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41765F" w:rsidRDefault="00DA4AA7" w:rsidP="00BE7D74">
      <w:pPr>
        <w:pStyle w:val="a8"/>
        <w:tabs>
          <w:tab w:val="left" w:pos="0"/>
        </w:tabs>
        <w:overflowPunct/>
        <w:autoSpaceDE/>
        <w:autoSpaceDN/>
        <w:adjustRightInd/>
        <w:jc w:val="both"/>
        <w:rPr>
          <w:noProof/>
          <w:sz w:val="16"/>
          <w:szCs w:val="16"/>
          <w:lang w:val="ru-RU"/>
        </w:rPr>
      </w:pPr>
      <w:r w:rsidRPr="0041765F">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left:0;text-align:left;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BE7D74" w:rsidRDefault="00BE7D74" w:rsidP="00EA77C2">
                  <w:pPr>
                    <w:pStyle w:val="afff3"/>
                    <w:spacing w:before="0" w:after="0"/>
                    <w:jc w:val="center"/>
                    <w:rPr>
                      <w:sz w:val="24"/>
                      <w:szCs w:val="24"/>
                    </w:rPr>
                  </w:pPr>
                  <w:r>
                    <w:rPr>
                      <w:rFonts w:ascii="Impact" w:hAnsi="Impact"/>
                      <w:sz w:val="72"/>
                      <w:szCs w:val="72"/>
                    </w:rPr>
                    <w:t>Павловский</w:t>
                  </w:r>
                </w:p>
                <w:p w:rsidR="00BE7D74" w:rsidRDefault="00BE7D74" w:rsidP="00EA77C2">
                  <w:pPr>
                    <w:pStyle w:val="afff3"/>
                    <w:spacing w:before="0" w:after="0"/>
                    <w:jc w:val="center"/>
                  </w:pPr>
                  <w:r>
                    <w:rPr>
                      <w:rFonts w:ascii="Impact" w:hAnsi="Impact"/>
                      <w:sz w:val="72"/>
                      <w:szCs w:val="72"/>
                    </w:rPr>
                    <w:t xml:space="preserve">муниципальный </w:t>
                  </w:r>
                </w:p>
                <w:p w:rsidR="00BE7D74" w:rsidRDefault="00BE7D74" w:rsidP="00EA77C2">
                  <w:pPr>
                    <w:pStyle w:val="afff3"/>
                    <w:spacing w:before="0" w:after="0"/>
                    <w:jc w:val="center"/>
                  </w:pPr>
                  <w:r>
                    <w:rPr>
                      <w:rFonts w:ascii="Impact" w:hAnsi="Impact"/>
                      <w:sz w:val="72"/>
                      <w:szCs w:val="72"/>
                    </w:rPr>
                    <w:t>ВЕСТНИК</w:t>
                  </w:r>
                </w:p>
              </w:txbxContent>
            </v:textbox>
          </v:shape>
        </w:pict>
      </w:r>
      <w:r w:rsidR="00A04C3C" w:rsidRPr="0041765F">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sidRPr="0041765F">
        <w:rPr>
          <w:noProof/>
          <w:sz w:val="16"/>
          <w:szCs w:val="16"/>
          <w:lang w:val="ru-RU"/>
        </w:rPr>
        <w:pict>
          <v:rect id="Rectangle 7" o:spid="_x0000_s1026" style="position:absolute;left:0;text-align:left;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BE7D74" w:rsidRPr="00522432" w:rsidRDefault="00BE7D74" w:rsidP="0017376C">
                  <w:pPr>
                    <w:pStyle w:val="32"/>
                    <w:rPr>
                      <w:sz w:val="36"/>
                      <w:szCs w:val="36"/>
                    </w:rPr>
                  </w:pPr>
                </w:p>
                <w:p w:rsidR="00BE7D74" w:rsidRDefault="00BE7D74" w:rsidP="0017376C">
                  <w:pPr>
                    <w:pStyle w:val="32"/>
                    <w:rPr>
                      <w:sz w:val="36"/>
                      <w:szCs w:val="36"/>
                    </w:rPr>
                  </w:pPr>
                  <w:r>
                    <w:rPr>
                      <w:sz w:val="36"/>
                      <w:szCs w:val="36"/>
                    </w:rPr>
                    <w:t>от 28</w:t>
                  </w:r>
                </w:p>
                <w:p w:rsidR="00BE7D74" w:rsidRPr="004F57EE" w:rsidRDefault="00BE7D74" w:rsidP="0017376C">
                  <w:pPr>
                    <w:pStyle w:val="32"/>
                    <w:rPr>
                      <w:sz w:val="36"/>
                      <w:szCs w:val="36"/>
                      <w:lang w:val="en-US"/>
                    </w:rPr>
                  </w:pPr>
                  <w:r>
                    <w:rPr>
                      <w:sz w:val="36"/>
                      <w:szCs w:val="36"/>
                    </w:rPr>
                    <w:t>марта</w:t>
                  </w:r>
                </w:p>
                <w:p w:rsidR="00BE7D74" w:rsidRPr="00F644E3" w:rsidRDefault="00BE7D74" w:rsidP="0017376C">
                  <w:pPr>
                    <w:pStyle w:val="32"/>
                    <w:rPr>
                      <w:sz w:val="36"/>
                      <w:szCs w:val="36"/>
                    </w:rPr>
                  </w:pPr>
                  <w:r>
                    <w:rPr>
                      <w:sz w:val="36"/>
                      <w:szCs w:val="36"/>
                    </w:rPr>
                    <w:t>2025</w:t>
                  </w:r>
                  <w:r w:rsidRPr="00F644E3">
                    <w:rPr>
                      <w:sz w:val="36"/>
                      <w:szCs w:val="36"/>
                    </w:rPr>
                    <w:t xml:space="preserve"> год</w:t>
                  </w:r>
                  <w:r>
                    <w:rPr>
                      <w:sz w:val="36"/>
                      <w:szCs w:val="36"/>
                    </w:rPr>
                    <w:t>а</w:t>
                  </w:r>
                </w:p>
                <w:p w:rsidR="00BE7D74" w:rsidRPr="00CB7C18" w:rsidRDefault="00BE7D74" w:rsidP="0017376C">
                  <w:pPr>
                    <w:jc w:val="center"/>
                  </w:pPr>
                  <w:r>
                    <w:rPr>
                      <w:b/>
                      <w:bCs/>
                      <w:sz w:val="52"/>
                    </w:rPr>
                    <w:t>№ 5</w:t>
                  </w:r>
                </w:p>
              </w:txbxContent>
            </v:textbox>
          </v:rect>
        </w:pict>
      </w:r>
      <w:r w:rsidRPr="0041765F">
        <w:rPr>
          <w:noProof/>
          <w:sz w:val="16"/>
          <w:szCs w:val="16"/>
          <w:lang w:val="ru-RU"/>
        </w:rPr>
        <w:pict>
          <v:line id="Line 272" o:spid="_x0000_s1032" style="position:absolute;left:0;text-align:left;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sidRPr="0041765F">
        <w:rPr>
          <w:noProof/>
          <w:sz w:val="16"/>
          <w:szCs w:val="16"/>
          <w:lang w:val="ru-RU"/>
        </w:rPr>
        <w:pict>
          <v:rect id="Rectangle 4" o:spid="_x0000_s1031" style="position:absolute;left:0;text-align:left;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41765F">
        <w:rPr>
          <w:noProof/>
          <w:sz w:val="16"/>
          <w:szCs w:val="16"/>
          <w:lang w:val="ru-RU"/>
        </w:rPr>
        <w:t>24</w:t>
      </w:r>
    </w:p>
    <w:p w:rsidR="0017376C" w:rsidRPr="0041765F" w:rsidRDefault="0017376C" w:rsidP="00BE7D74">
      <w:pPr>
        <w:widowControl w:val="0"/>
        <w:tabs>
          <w:tab w:val="left" w:pos="0"/>
        </w:tabs>
        <w:jc w:val="both"/>
        <w:rPr>
          <w:sz w:val="16"/>
          <w:szCs w:val="16"/>
        </w:rPr>
      </w:pPr>
    </w:p>
    <w:p w:rsidR="0017376C" w:rsidRPr="0041765F" w:rsidRDefault="0017376C" w:rsidP="00BE7D74">
      <w:pPr>
        <w:widowControl w:val="0"/>
        <w:tabs>
          <w:tab w:val="left" w:pos="0"/>
        </w:tabs>
        <w:jc w:val="both"/>
        <w:rPr>
          <w:sz w:val="16"/>
          <w:szCs w:val="16"/>
        </w:rPr>
      </w:pPr>
    </w:p>
    <w:p w:rsidR="0017376C" w:rsidRPr="0041765F" w:rsidRDefault="0017376C" w:rsidP="00BE7D74">
      <w:pPr>
        <w:widowControl w:val="0"/>
        <w:tabs>
          <w:tab w:val="left" w:pos="0"/>
        </w:tabs>
        <w:jc w:val="both"/>
        <w:rPr>
          <w:sz w:val="16"/>
          <w:szCs w:val="16"/>
        </w:rPr>
      </w:pPr>
    </w:p>
    <w:p w:rsidR="00E4312F" w:rsidRPr="0041765F" w:rsidRDefault="00E4312F" w:rsidP="00BE7D74">
      <w:pPr>
        <w:widowControl w:val="0"/>
        <w:tabs>
          <w:tab w:val="left" w:pos="0"/>
        </w:tabs>
        <w:jc w:val="both"/>
        <w:rPr>
          <w:sz w:val="16"/>
          <w:szCs w:val="16"/>
        </w:rPr>
      </w:pPr>
    </w:p>
    <w:p w:rsidR="0017376C" w:rsidRPr="0041765F" w:rsidRDefault="0017376C" w:rsidP="00BE7D74">
      <w:pPr>
        <w:widowControl w:val="0"/>
        <w:tabs>
          <w:tab w:val="left" w:pos="0"/>
          <w:tab w:val="left" w:pos="7455"/>
        </w:tabs>
        <w:jc w:val="both"/>
        <w:rPr>
          <w:sz w:val="16"/>
          <w:szCs w:val="16"/>
        </w:rPr>
      </w:pPr>
      <w:r w:rsidRPr="0041765F">
        <w:rPr>
          <w:sz w:val="16"/>
          <w:szCs w:val="16"/>
        </w:rPr>
        <w:tab/>
      </w:r>
    </w:p>
    <w:p w:rsidR="0017376C" w:rsidRPr="0041765F" w:rsidRDefault="0017376C" w:rsidP="00BE7D74">
      <w:pPr>
        <w:widowControl w:val="0"/>
        <w:tabs>
          <w:tab w:val="left" w:pos="0"/>
        </w:tabs>
        <w:jc w:val="both"/>
        <w:rPr>
          <w:sz w:val="16"/>
          <w:szCs w:val="16"/>
        </w:rPr>
      </w:pPr>
    </w:p>
    <w:p w:rsidR="00414312" w:rsidRPr="0041765F" w:rsidRDefault="00414312" w:rsidP="00BE7D74">
      <w:pPr>
        <w:pStyle w:val="1c"/>
        <w:widowControl w:val="0"/>
        <w:tabs>
          <w:tab w:val="left" w:pos="0"/>
        </w:tabs>
        <w:spacing w:before="0" w:after="0"/>
        <w:jc w:val="both"/>
        <w:rPr>
          <w:sz w:val="16"/>
          <w:szCs w:val="16"/>
        </w:rPr>
      </w:pPr>
      <w:bookmarkStart w:id="0" w:name="OLE_LINK38" w:colFirst="0" w:colLast="0"/>
    </w:p>
    <w:p w:rsidR="00317495" w:rsidRPr="0041765F" w:rsidRDefault="00317495" w:rsidP="00BE7D74">
      <w:pPr>
        <w:pStyle w:val="1c"/>
        <w:widowControl w:val="0"/>
        <w:tabs>
          <w:tab w:val="left" w:pos="0"/>
        </w:tabs>
        <w:spacing w:before="0" w:after="0"/>
        <w:jc w:val="both"/>
        <w:rPr>
          <w:sz w:val="16"/>
          <w:szCs w:val="16"/>
        </w:rPr>
      </w:pPr>
    </w:p>
    <w:p w:rsidR="00317495" w:rsidRPr="0041765F" w:rsidRDefault="00317495" w:rsidP="00BE7D74">
      <w:pPr>
        <w:pStyle w:val="1c"/>
        <w:widowControl w:val="0"/>
        <w:tabs>
          <w:tab w:val="left" w:pos="0"/>
        </w:tabs>
        <w:spacing w:before="0" w:after="0"/>
        <w:jc w:val="both"/>
        <w:rPr>
          <w:sz w:val="16"/>
          <w:szCs w:val="16"/>
        </w:rPr>
      </w:pPr>
    </w:p>
    <w:p w:rsidR="00317495" w:rsidRPr="0041765F" w:rsidRDefault="00317495" w:rsidP="00BE7D74">
      <w:pPr>
        <w:pStyle w:val="1c"/>
        <w:widowControl w:val="0"/>
        <w:tabs>
          <w:tab w:val="left" w:pos="0"/>
        </w:tabs>
        <w:spacing w:before="0" w:after="0"/>
        <w:jc w:val="both"/>
        <w:rPr>
          <w:sz w:val="16"/>
          <w:szCs w:val="16"/>
        </w:rPr>
        <w:sectPr w:rsidR="00317495" w:rsidRPr="0041765F"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41765F" w:rsidRDefault="00A26412" w:rsidP="00BE7D74">
      <w:pPr>
        <w:widowControl w:val="0"/>
        <w:tabs>
          <w:tab w:val="left" w:pos="0"/>
        </w:tabs>
        <w:jc w:val="both"/>
        <w:rPr>
          <w:b/>
          <w:sz w:val="16"/>
          <w:szCs w:val="16"/>
        </w:rPr>
      </w:pPr>
    </w:p>
    <w:p w:rsidR="00F644E3" w:rsidRPr="0041765F" w:rsidRDefault="00F644E3" w:rsidP="00BE7D74">
      <w:pPr>
        <w:widowControl w:val="0"/>
        <w:tabs>
          <w:tab w:val="left" w:pos="0"/>
        </w:tabs>
        <w:jc w:val="both"/>
        <w:rPr>
          <w:b/>
          <w:sz w:val="16"/>
          <w:szCs w:val="16"/>
        </w:rPr>
      </w:pPr>
    </w:p>
    <w:p w:rsidR="00A04C3C" w:rsidRPr="0041765F" w:rsidRDefault="00DA4AA7" w:rsidP="00BE7D74">
      <w:pPr>
        <w:widowControl w:val="0"/>
        <w:tabs>
          <w:tab w:val="left" w:pos="0"/>
        </w:tabs>
        <w:jc w:val="both"/>
        <w:rPr>
          <w:b/>
          <w:sz w:val="16"/>
          <w:szCs w:val="16"/>
        </w:rPr>
      </w:pPr>
      <w:r w:rsidRPr="0041765F">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41765F" w:rsidRDefault="00A04C3C" w:rsidP="00BE7D74">
      <w:pPr>
        <w:widowControl w:val="0"/>
        <w:tabs>
          <w:tab w:val="left" w:pos="0"/>
        </w:tabs>
        <w:jc w:val="both"/>
        <w:rPr>
          <w:b/>
          <w:sz w:val="16"/>
          <w:szCs w:val="16"/>
        </w:rPr>
        <w:sectPr w:rsidR="00A04C3C" w:rsidRPr="0041765F"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4"/>
        <w:tblW w:w="5292" w:type="pct"/>
        <w:tblInd w:w="-256" w:type="dxa"/>
        <w:shd w:val="clear" w:color="auto" w:fill="BFBFBF" w:themeFill="background1" w:themeFillShade="BF"/>
        <w:tblCellMar>
          <w:left w:w="28" w:type="dxa"/>
          <w:right w:w="28" w:type="dxa"/>
        </w:tblCellMar>
        <w:tblLook w:val="04A0"/>
      </w:tblPr>
      <w:tblGrid>
        <w:gridCol w:w="4938"/>
      </w:tblGrid>
      <w:tr w:rsidR="00F61A4E" w:rsidRPr="0041765F" w:rsidTr="00B205E8">
        <w:tc>
          <w:tcPr>
            <w:tcW w:w="5000" w:type="pct"/>
            <w:shd w:val="clear" w:color="auto" w:fill="BFBFBF" w:themeFill="background1" w:themeFillShade="BF"/>
            <w:vAlign w:val="center"/>
          </w:tcPr>
          <w:bookmarkEnd w:id="0"/>
          <w:p w:rsidR="00F61A4E" w:rsidRPr="0041765F" w:rsidRDefault="00F61A4E" w:rsidP="00BE7D74">
            <w:pPr>
              <w:widowControl w:val="0"/>
              <w:tabs>
                <w:tab w:val="left" w:pos="0"/>
              </w:tabs>
              <w:jc w:val="center"/>
              <w:rPr>
                <w:b/>
              </w:rPr>
            </w:pPr>
            <w:r w:rsidRPr="0041765F">
              <w:rPr>
                <w:b/>
              </w:rPr>
              <w:lastRenderedPageBreak/>
              <w:t>Документы администрации Павловского муниципального района</w:t>
            </w:r>
          </w:p>
        </w:tc>
      </w:tr>
    </w:tbl>
    <w:p w:rsidR="00F61A4E" w:rsidRPr="0041765F" w:rsidRDefault="00F61A4E" w:rsidP="00BE7D74">
      <w:pPr>
        <w:widowControl w:val="0"/>
        <w:tabs>
          <w:tab w:val="left" w:pos="0"/>
        </w:tabs>
        <w:jc w:val="both"/>
        <w:rPr>
          <w:sz w:val="16"/>
          <w:szCs w:val="16"/>
        </w:rPr>
      </w:pPr>
    </w:p>
    <w:p w:rsidR="00427848" w:rsidRPr="0041765F" w:rsidRDefault="00427848" w:rsidP="00BE7D74">
      <w:pPr>
        <w:widowControl w:val="0"/>
        <w:tabs>
          <w:tab w:val="left" w:pos="0"/>
        </w:tabs>
        <w:jc w:val="center"/>
        <w:rPr>
          <w:rFonts w:eastAsia="Calibri"/>
          <w:b/>
          <w:bCs/>
          <w:sz w:val="16"/>
          <w:szCs w:val="16"/>
        </w:rPr>
      </w:pPr>
    </w:p>
    <w:p w:rsidR="00184061" w:rsidRPr="0041765F" w:rsidRDefault="00184061" w:rsidP="00BE7D74">
      <w:pPr>
        <w:jc w:val="center"/>
        <w:rPr>
          <w:sz w:val="16"/>
          <w:szCs w:val="16"/>
        </w:rPr>
      </w:pPr>
    </w:p>
    <w:p w:rsidR="00184061" w:rsidRPr="0041765F" w:rsidRDefault="00184061" w:rsidP="00BE7D74">
      <w:pPr>
        <w:pStyle w:val="af7"/>
        <w:rPr>
          <w:sz w:val="16"/>
          <w:szCs w:val="16"/>
        </w:rPr>
      </w:pPr>
      <w:r w:rsidRPr="0041765F">
        <w:rPr>
          <w:sz w:val="16"/>
          <w:szCs w:val="16"/>
        </w:rPr>
        <w:t>АДМИНИСТРАЦИЯ ПАВЛОВСКОГО МУНИЦИПАЛЬНОГО РАЙОНА</w:t>
      </w:r>
    </w:p>
    <w:p w:rsidR="00184061" w:rsidRPr="0041765F" w:rsidRDefault="00184061" w:rsidP="00BE7D74">
      <w:pPr>
        <w:pStyle w:val="1a"/>
        <w:spacing w:before="0" w:after="0"/>
        <w:jc w:val="center"/>
        <w:rPr>
          <w:rFonts w:ascii="Times New Roman" w:hAnsi="Times New Roman"/>
          <w:b w:val="0"/>
          <w:bCs w:val="0"/>
          <w:sz w:val="16"/>
          <w:szCs w:val="16"/>
        </w:rPr>
      </w:pPr>
      <w:r w:rsidRPr="0041765F">
        <w:rPr>
          <w:rFonts w:ascii="Times New Roman" w:hAnsi="Times New Roman"/>
          <w:sz w:val="16"/>
          <w:szCs w:val="16"/>
        </w:rPr>
        <w:t>ВОРОНЕЖСКОЙ ОБЛАСТИ</w:t>
      </w:r>
    </w:p>
    <w:p w:rsidR="00184061" w:rsidRPr="0041765F" w:rsidRDefault="00184061" w:rsidP="00BE7D74">
      <w:pPr>
        <w:jc w:val="center"/>
        <w:rPr>
          <w:sz w:val="16"/>
          <w:szCs w:val="16"/>
        </w:rPr>
      </w:pPr>
    </w:p>
    <w:p w:rsidR="00184061" w:rsidRPr="0041765F" w:rsidRDefault="00184061" w:rsidP="00BE7D74">
      <w:pPr>
        <w:jc w:val="center"/>
        <w:rPr>
          <w:b/>
          <w:sz w:val="16"/>
          <w:szCs w:val="16"/>
        </w:rPr>
      </w:pPr>
      <w:r w:rsidRPr="0041765F">
        <w:rPr>
          <w:b/>
          <w:sz w:val="16"/>
          <w:szCs w:val="16"/>
        </w:rPr>
        <w:t>ПОСТАНОВЛЕНИЕ</w:t>
      </w:r>
    </w:p>
    <w:p w:rsidR="00184061" w:rsidRPr="0041765F" w:rsidRDefault="00184061" w:rsidP="00BE7D74">
      <w:pPr>
        <w:jc w:val="both"/>
        <w:rPr>
          <w:sz w:val="16"/>
          <w:szCs w:val="16"/>
        </w:rPr>
      </w:pPr>
    </w:p>
    <w:p w:rsidR="00184061" w:rsidRPr="0041765F" w:rsidRDefault="00184061" w:rsidP="00BE7D74">
      <w:pPr>
        <w:tabs>
          <w:tab w:val="left" w:pos="3544"/>
        </w:tabs>
        <w:rPr>
          <w:sz w:val="16"/>
          <w:szCs w:val="16"/>
          <w:u w:val="single"/>
        </w:rPr>
      </w:pPr>
      <w:r w:rsidRPr="0041765F">
        <w:rPr>
          <w:sz w:val="16"/>
          <w:szCs w:val="16"/>
          <w:u w:val="single"/>
        </w:rPr>
        <w:t>от 24.03.2025   г. № 240</w:t>
      </w:r>
    </w:p>
    <w:p w:rsidR="00184061" w:rsidRPr="0041765F" w:rsidRDefault="00184061" w:rsidP="00BE7D74">
      <w:pPr>
        <w:rPr>
          <w:sz w:val="16"/>
          <w:szCs w:val="16"/>
        </w:rPr>
      </w:pPr>
      <w:r w:rsidRPr="0041765F">
        <w:rPr>
          <w:sz w:val="16"/>
          <w:szCs w:val="16"/>
        </w:rPr>
        <w:t xml:space="preserve">            г. Павловск</w:t>
      </w:r>
    </w:p>
    <w:p w:rsidR="00184061" w:rsidRPr="0041765F" w:rsidRDefault="00184061" w:rsidP="00BE7D74">
      <w:pPr>
        <w:jc w:val="both"/>
        <w:rPr>
          <w:sz w:val="16"/>
          <w:szCs w:val="16"/>
        </w:rPr>
      </w:pPr>
    </w:p>
    <w:p w:rsidR="00184061" w:rsidRPr="0041765F" w:rsidRDefault="00184061" w:rsidP="00BE7D74">
      <w:pPr>
        <w:jc w:val="both"/>
        <w:rPr>
          <w:sz w:val="16"/>
          <w:szCs w:val="16"/>
        </w:rPr>
      </w:pPr>
      <w:r w:rsidRPr="0041765F">
        <w:rPr>
          <w:sz w:val="16"/>
          <w:szCs w:val="16"/>
        </w:rPr>
        <w:t>О внесении изменений в постановление</w:t>
      </w:r>
    </w:p>
    <w:p w:rsidR="00184061" w:rsidRPr="0041765F" w:rsidRDefault="00184061" w:rsidP="00BE7D74">
      <w:pPr>
        <w:jc w:val="both"/>
        <w:rPr>
          <w:sz w:val="16"/>
          <w:szCs w:val="16"/>
        </w:rPr>
      </w:pPr>
      <w:r w:rsidRPr="0041765F">
        <w:rPr>
          <w:sz w:val="16"/>
          <w:szCs w:val="16"/>
        </w:rPr>
        <w:t xml:space="preserve">администрации Павловского муниципального </w:t>
      </w:r>
    </w:p>
    <w:p w:rsidR="00184061" w:rsidRPr="0041765F" w:rsidRDefault="00184061" w:rsidP="00BE7D74">
      <w:pPr>
        <w:jc w:val="both"/>
        <w:rPr>
          <w:sz w:val="16"/>
          <w:szCs w:val="16"/>
        </w:rPr>
      </w:pPr>
      <w:r w:rsidRPr="0041765F">
        <w:rPr>
          <w:sz w:val="16"/>
          <w:szCs w:val="16"/>
        </w:rPr>
        <w:t>района Воронежской области от 12.11.2020</w:t>
      </w:r>
    </w:p>
    <w:p w:rsidR="00184061" w:rsidRPr="0041765F" w:rsidRDefault="00184061" w:rsidP="00BE7D74">
      <w:pPr>
        <w:jc w:val="both"/>
        <w:rPr>
          <w:sz w:val="16"/>
          <w:szCs w:val="16"/>
        </w:rPr>
      </w:pPr>
      <w:r w:rsidRPr="0041765F">
        <w:rPr>
          <w:sz w:val="16"/>
          <w:szCs w:val="16"/>
        </w:rPr>
        <w:t>№ 743 «Об административной комиссии</w:t>
      </w:r>
    </w:p>
    <w:p w:rsidR="00184061" w:rsidRPr="0041765F" w:rsidRDefault="00184061" w:rsidP="00BE7D74">
      <w:pPr>
        <w:jc w:val="both"/>
        <w:rPr>
          <w:sz w:val="16"/>
          <w:szCs w:val="16"/>
        </w:rPr>
      </w:pPr>
      <w:r w:rsidRPr="0041765F">
        <w:rPr>
          <w:sz w:val="16"/>
          <w:szCs w:val="16"/>
        </w:rPr>
        <w:t>администрации Павловского муниципального</w:t>
      </w:r>
    </w:p>
    <w:p w:rsidR="00184061" w:rsidRPr="0041765F" w:rsidRDefault="00184061" w:rsidP="00BE7D74">
      <w:pPr>
        <w:jc w:val="both"/>
        <w:rPr>
          <w:sz w:val="16"/>
          <w:szCs w:val="16"/>
        </w:rPr>
      </w:pPr>
      <w:r w:rsidRPr="0041765F">
        <w:rPr>
          <w:sz w:val="16"/>
          <w:szCs w:val="16"/>
        </w:rPr>
        <w:t>района Воронежской области»</w:t>
      </w:r>
    </w:p>
    <w:p w:rsidR="00184061" w:rsidRPr="0041765F" w:rsidRDefault="00184061" w:rsidP="00BE7D74">
      <w:pPr>
        <w:jc w:val="both"/>
        <w:rPr>
          <w:b/>
          <w:sz w:val="16"/>
          <w:szCs w:val="16"/>
        </w:rPr>
      </w:pPr>
    </w:p>
    <w:p w:rsidR="00184061" w:rsidRPr="0041765F" w:rsidRDefault="00184061" w:rsidP="00BE7D74">
      <w:pPr>
        <w:jc w:val="both"/>
        <w:rPr>
          <w:sz w:val="16"/>
          <w:szCs w:val="16"/>
        </w:rPr>
      </w:pPr>
      <w:r w:rsidRPr="0041765F">
        <w:rPr>
          <w:sz w:val="16"/>
          <w:szCs w:val="16"/>
        </w:rPr>
        <w:t>В связи с уточнением персонального состава административной комиссии администрации Павловского муниципального района Воронежской области администрация Павловского муниципального района</w:t>
      </w:r>
    </w:p>
    <w:p w:rsidR="00184061" w:rsidRPr="0041765F" w:rsidRDefault="00184061" w:rsidP="00BE7D74">
      <w:pPr>
        <w:jc w:val="both"/>
        <w:rPr>
          <w:sz w:val="16"/>
          <w:szCs w:val="16"/>
        </w:rPr>
      </w:pPr>
    </w:p>
    <w:p w:rsidR="00184061" w:rsidRPr="0041765F" w:rsidRDefault="00184061" w:rsidP="00BE7D74">
      <w:pPr>
        <w:jc w:val="center"/>
        <w:rPr>
          <w:sz w:val="16"/>
          <w:szCs w:val="16"/>
        </w:rPr>
      </w:pPr>
      <w:r w:rsidRPr="0041765F">
        <w:rPr>
          <w:sz w:val="16"/>
          <w:szCs w:val="16"/>
        </w:rPr>
        <w:t>ПОСТАНОВЛЯЕТ:</w:t>
      </w:r>
    </w:p>
    <w:p w:rsidR="00184061" w:rsidRPr="0041765F" w:rsidRDefault="00184061" w:rsidP="00BE7D74">
      <w:pPr>
        <w:pStyle w:val="ae"/>
        <w:numPr>
          <w:ilvl w:val="0"/>
          <w:numId w:val="100"/>
        </w:numPr>
        <w:ind w:left="0" w:firstLine="0"/>
        <w:jc w:val="both"/>
        <w:rPr>
          <w:sz w:val="16"/>
          <w:szCs w:val="16"/>
        </w:rPr>
      </w:pPr>
      <w:r w:rsidRPr="0041765F">
        <w:rPr>
          <w:sz w:val="16"/>
          <w:szCs w:val="16"/>
        </w:rPr>
        <w:t>Внести в постановление администрации Павловского муниципального района Воронежской области от 12.11.2020 № 743 «Об административной комиссии администрации Павловского муниципального района Воронежской области» изменения, изложив приложение в редакции согласно приложению к настоящему постановлению.</w:t>
      </w:r>
    </w:p>
    <w:p w:rsidR="00184061" w:rsidRPr="0041765F" w:rsidRDefault="00184061" w:rsidP="00BE7D74">
      <w:pPr>
        <w:pStyle w:val="ae"/>
        <w:numPr>
          <w:ilvl w:val="0"/>
          <w:numId w:val="100"/>
        </w:numPr>
        <w:ind w:left="0" w:firstLine="0"/>
        <w:jc w:val="both"/>
        <w:rPr>
          <w:sz w:val="16"/>
          <w:szCs w:val="16"/>
        </w:rPr>
      </w:pPr>
      <w:r w:rsidRPr="0041765F">
        <w:rPr>
          <w:sz w:val="16"/>
          <w:szCs w:val="16"/>
        </w:rPr>
        <w:t>Признать утратившим силу постановление администрации Павловского муниципального района Воронежской области от 24.01.2025 № 40 «О внесении изменений в постановление администрации Павловского муниципального района Воронежской области от 12.11.2020 № 743 «Об административной комиссии администрации Павловского муниципального района Воронежской области».</w:t>
      </w:r>
    </w:p>
    <w:p w:rsidR="00184061" w:rsidRPr="0041765F" w:rsidRDefault="00184061" w:rsidP="00BE7D74">
      <w:pPr>
        <w:pStyle w:val="ae"/>
        <w:numPr>
          <w:ilvl w:val="0"/>
          <w:numId w:val="100"/>
        </w:numPr>
        <w:ind w:left="0" w:firstLine="0"/>
        <w:jc w:val="both"/>
        <w:rPr>
          <w:sz w:val="16"/>
          <w:szCs w:val="16"/>
        </w:rPr>
      </w:pPr>
      <w:r w:rsidRPr="0041765F">
        <w:rPr>
          <w:sz w:val="16"/>
          <w:szCs w:val="16"/>
        </w:rPr>
        <w:t>Опубликовать настоящее постановление в муниципальной газете «Павловский муниципальный вестник».</w:t>
      </w:r>
    </w:p>
    <w:p w:rsidR="00184061" w:rsidRPr="0041765F" w:rsidRDefault="00184061" w:rsidP="00BE7D74">
      <w:pPr>
        <w:jc w:val="both"/>
        <w:rPr>
          <w:sz w:val="16"/>
          <w:szCs w:val="16"/>
        </w:rPr>
      </w:pPr>
    </w:p>
    <w:p w:rsidR="00184061" w:rsidRPr="0041765F" w:rsidRDefault="00184061" w:rsidP="00BE7D74">
      <w:pPr>
        <w:jc w:val="both"/>
        <w:rPr>
          <w:sz w:val="16"/>
          <w:szCs w:val="16"/>
        </w:rPr>
      </w:pPr>
      <w:r w:rsidRPr="0041765F">
        <w:rPr>
          <w:sz w:val="16"/>
          <w:szCs w:val="16"/>
        </w:rPr>
        <w:t>Глава  Павловского муниципального района</w:t>
      </w:r>
      <w:r w:rsidRPr="0041765F">
        <w:rPr>
          <w:sz w:val="16"/>
          <w:szCs w:val="16"/>
        </w:rPr>
        <w:tab/>
      </w:r>
    </w:p>
    <w:p w:rsidR="00184061" w:rsidRPr="0041765F" w:rsidRDefault="00184061" w:rsidP="00BE7D74">
      <w:pPr>
        <w:jc w:val="both"/>
        <w:rPr>
          <w:sz w:val="16"/>
          <w:szCs w:val="16"/>
        </w:rPr>
      </w:pPr>
      <w:r w:rsidRPr="0041765F">
        <w:rPr>
          <w:sz w:val="16"/>
          <w:szCs w:val="16"/>
        </w:rPr>
        <w:t xml:space="preserve">Воронежской области </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 xml:space="preserve">       М.Н. Янцов</w:t>
      </w:r>
    </w:p>
    <w:p w:rsidR="00184061" w:rsidRPr="0041765F" w:rsidRDefault="00184061" w:rsidP="00BE7D74">
      <w:pPr>
        <w:jc w:val="both"/>
        <w:rPr>
          <w:sz w:val="16"/>
          <w:szCs w:val="16"/>
        </w:rPr>
      </w:pPr>
    </w:p>
    <w:p w:rsidR="00184061" w:rsidRPr="0041765F" w:rsidRDefault="00184061" w:rsidP="00BE7D74">
      <w:pPr>
        <w:rPr>
          <w:sz w:val="16"/>
          <w:szCs w:val="16"/>
        </w:rPr>
      </w:pPr>
    </w:p>
    <w:p w:rsidR="00184061" w:rsidRPr="0041765F" w:rsidRDefault="00184061" w:rsidP="00BE7D74">
      <w:pPr>
        <w:rPr>
          <w:sz w:val="16"/>
          <w:szCs w:val="16"/>
        </w:rPr>
      </w:pPr>
      <w:r w:rsidRPr="0041765F">
        <w:rPr>
          <w:sz w:val="16"/>
          <w:szCs w:val="16"/>
        </w:rPr>
        <w:t xml:space="preserve">Приложение </w:t>
      </w:r>
    </w:p>
    <w:p w:rsidR="00184061" w:rsidRPr="0041765F" w:rsidRDefault="00184061" w:rsidP="00BE7D74">
      <w:pPr>
        <w:rPr>
          <w:sz w:val="16"/>
          <w:szCs w:val="16"/>
        </w:rPr>
      </w:pPr>
      <w:r w:rsidRPr="0041765F">
        <w:rPr>
          <w:sz w:val="16"/>
          <w:szCs w:val="16"/>
        </w:rPr>
        <w:t>к постановлению администрации</w:t>
      </w:r>
    </w:p>
    <w:p w:rsidR="00184061" w:rsidRPr="0041765F" w:rsidRDefault="00184061" w:rsidP="00BE7D74">
      <w:pPr>
        <w:rPr>
          <w:sz w:val="16"/>
          <w:szCs w:val="16"/>
        </w:rPr>
      </w:pPr>
      <w:r w:rsidRPr="0041765F">
        <w:rPr>
          <w:sz w:val="16"/>
          <w:szCs w:val="16"/>
        </w:rPr>
        <w:t>Павловского муниципального района</w:t>
      </w:r>
    </w:p>
    <w:p w:rsidR="00184061" w:rsidRPr="0041765F" w:rsidRDefault="00184061" w:rsidP="00BE7D74">
      <w:pPr>
        <w:rPr>
          <w:sz w:val="16"/>
          <w:szCs w:val="16"/>
        </w:rPr>
      </w:pPr>
      <w:r w:rsidRPr="0041765F">
        <w:rPr>
          <w:sz w:val="16"/>
          <w:szCs w:val="16"/>
        </w:rPr>
        <w:t>Воронежской области</w:t>
      </w:r>
    </w:p>
    <w:p w:rsidR="00184061" w:rsidRPr="0041765F" w:rsidRDefault="00184061" w:rsidP="00BE7D74">
      <w:pPr>
        <w:rPr>
          <w:sz w:val="16"/>
          <w:szCs w:val="16"/>
        </w:rPr>
      </w:pPr>
      <w:r w:rsidRPr="0041765F">
        <w:rPr>
          <w:sz w:val="16"/>
          <w:szCs w:val="16"/>
        </w:rPr>
        <w:t xml:space="preserve">от </w:t>
      </w:r>
      <w:r w:rsidRPr="0041765F">
        <w:rPr>
          <w:sz w:val="16"/>
          <w:szCs w:val="16"/>
          <w:u w:val="single"/>
        </w:rPr>
        <w:t>24.03.2025 года  № 240</w:t>
      </w:r>
    </w:p>
    <w:p w:rsidR="00184061" w:rsidRPr="0041765F" w:rsidRDefault="00184061" w:rsidP="00BE7D74">
      <w:pPr>
        <w:jc w:val="center"/>
        <w:rPr>
          <w:b/>
          <w:sz w:val="16"/>
          <w:szCs w:val="16"/>
        </w:rPr>
      </w:pPr>
    </w:p>
    <w:p w:rsidR="00184061" w:rsidRPr="0041765F" w:rsidRDefault="00184061" w:rsidP="00BE7D74">
      <w:pPr>
        <w:rPr>
          <w:b/>
          <w:sz w:val="16"/>
          <w:szCs w:val="16"/>
        </w:rPr>
      </w:pPr>
    </w:p>
    <w:p w:rsidR="00184061" w:rsidRPr="0041765F" w:rsidRDefault="00184061" w:rsidP="00BE7D74">
      <w:pPr>
        <w:jc w:val="center"/>
        <w:rPr>
          <w:b/>
          <w:sz w:val="16"/>
          <w:szCs w:val="16"/>
        </w:rPr>
      </w:pPr>
      <w:r w:rsidRPr="0041765F">
        <w:rPr>
          <w:b/>
          <w:sz w:val="16"/>
          <w:szCs w:val="16"/>
        </w:rPr>
        <w:t xml:space="preserve">СОСТАВ </w:t>
      </w:r>
    </w:p>
    <w:p w:rsidR="00184061" w:rsidRPr="0041765F" w:rsidRDefault="00184061" w:rsidP="00BE7D74">
      <w:pPr>
        <w:jc w:val="center"/>
        <w:rPr>
          <w:b/>
          <w:sz w:val="16"/>
          <w:szCs w:val="16"/>
        </w:rPr>
      </w:pPr>
      <w:r w:rsidRPr="0041765F">
        <w:rPr>
          <w:b/>
          <w:sz w:val="16"/>
          <w:szCs w:val="16"/>
        </w:rPr>
        <w:t>АДМИНИСТРАТИВНОЙ КОМИССИИ</w:t>
      </w:r>
    </w:p>
    <w:p w:rsidR="00184061" w:rsidRPr="0041765F" w:rsidRDefault="00184061" w:rsidP="00BE7D74">
      <w:pPr>
        <w:jc w:val="center"/>
        <w:rPr>
          <w:b/>
          <w:sz w:val="16"/>
          <w:szCs w:val="16"/>
        </w:rPr>
      </w:pPr>
      <w:r w:rsidRPr="0041765F">
        <w:rPr>
          <w:b/>
          <w:sz w:val="16"/>
          <w:szCs w:val="16"/>
        </w:rPr>
        <w:t>АДМИНИСТРАЦИИ ПАВЛОВСКОГО МУНИЦИПАЛЬНОГО РАЙОНА</w:t>
      </w:r>
    </w:p>
    <w:p w:rsidR="00184061" w:rsidRPr="0041765F" w:rsidRDefault="00184061" w:rsidP="00BE7D74">
      <w:pPr>
        <w:jc w:val="center"/>
        <w:rPr>
          <w:b/>
          <w:sz w:val="16"/>
          <w:szCs w:val="16"/>
        </w:rPr>
      </w:pPr>
      <w:r w:rsidRPr="0041765F">
        <w:rPr>
          <w:b/>
          <w:sz w:val="16"/>
          <w:szCs w:val="16"/>
        </w:rPr>
        <w:t>ВОРОНЕЖСКОЙ ОБЛАСТИ</w:t>
      </w:r>
    </w:p>
    <w:p w:rsidR="00184061" w:rsidRPr="0041765F" w:rsidRDefault="00184061" w:rsidP="00BE7D74">
      <w:pPr>
        <w:rPr>
          <w:b/>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96"/>
        <w:gridCol w:w="362"/>
        <w:gridCol w:w="2968"/>
      </w:tblGrid>
      <w:tr w:rsidR="00184061" w:rsidRPr="0041765F" w:rsidTr="009D0FE8">
        <w:tc>
          <w:tcPr>
            <w:tcW w:w="2411" w:type="dxa"/>
          </w:tcPr>
          <w:p w:rsidR="00184061" w:rsidRPr="0041765F" w:rsidRDefault="00184061" w:rsidP="00BE7D74">
            <w:pPr>
              <w:rPr>
                <w:sz w:val="16"/>
                <w:szCs w:val="16"/>
              </w:rPr>
            </w:pPr>
            <w:r w:rsidRPr="0041765F">
              <w:rPr>
                <w:sz w:val="16"/>
                <w:szCs w:val="16"/>
              </w:rPr>
              <w:t xml:space="preserve">Чечурина Ю.В. </w:t>
            </w:r>
          </w:p>
          <w:p w:rsidR="00184061" w:rsidRPr="0041765F" w:rsidRDefault="00184061" w:rsidP="00BE7D74">
            <w:pPr>
              <w:rPr>
                <w:sz w:val="16"/>
                <w:szCs w:val="16"/>
              </w:rPr>
            </w:pP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 xml:space="preserve">заместитель главы администрации – руководитель аппарата администрации </w:t>
            </w:r>
            <w:r w:rsidRPr="0041765F">
              <w:rPr>
                <w:sz w:val="16"/>
                <w:szCs w:val="16"/>
              </w:rPr>
              <w:lastRenderedPageBreak/>
              <w:t xml:space="preserve">Павловского муниципального района, председатель административной комиссии администрации Павловского муниципального района </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 xml:space="preserve">Жиляева Ю.С. </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 xml:space="preserve">начальник отдела правового обеспечения и противодействии коррупции администрации Павловского муниципального района, заместитель председателя административной комиссии администрации Павловского муниципального района </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 xml:space="preserve">Голуб Т.А. </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jc w:val="both"/>
              <w:rPr>
                <w:sz w:val="16"/>
                <w:szCs w:val="16"/>
              </w:rPr>
            </w:pPr>
            <w:r w:rsidRPr="0041765F">
              <w:rPr>
                <w:sz w:val="16"/>
                <w:szCs w:val="16"/>
              </w:rPr>
              <w:t>ведущий специалист отдела правового обеспечения и противодействия коррупции, ответственный секретарь административной комиссии администрации Павловского муниципального района</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p>
        </w:tc>
        <w:tc>
          <w:tcPr>
            <w:tcW w:w="601" w:type="dxa"/>
          </w:tcPr>
          <w:p w:rsidR="00184061" w:rsidRPr="0041765F" w:rsidRDefault="00184061" w:rsidP="00BE7D74">
            <w:pPr>
              <w:rPr>
                <w:sz w:val="16"/>
                <w:szCs w:val="16"/>
              </w:rPr>
            </w:pPr>
          </w:p>
        </w:tc>
        <w:tc>
          <w:tcPr>
            <w:tcW w:w="6628" w:type="dxa"/>
          </w:tcPr>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p>
        </w:tc>
        <w:tc>
          <w:tcPr>
            <w:tcW w:w="601" w:type="dxa"/>
          </w:tcPr>
          <w:p w:rsidR="00184061" w:rsidRPr="0041765F" w:rsidRDefault="00184061" w:rsidP="00BE7D74">
            <w:pPr>
              <w:rPr>
                <w:sz w:val="16"/>
                <w:szCs w:val="16"/>
              </w:rPr>
            </w:pPr>
          </w:p>
        </w:tc>
        <w:tc>
          <w:tcPr>
            <w:tcW w:w="6628" w:type="dxa"/>
          </w:tcPr>
          <w:p w:rsidR="00184061" w:rsidRPr="0041765F" w:rsidRDefault="00184061" w:rsidP="00BE7D74">
            <w:pPr>
              <w:rPr>
                <w:sz w:val="16"/>
                <w:szCs w:val="16"/>
              </w:rPr>
            </w:pPr>
            <w:r w:rsidRPr="0041765F">
              <w:rPr>
                <w:sz w:val="16"/>
                <w:szCs w:val="16"/>
              </w:rPr>
              <w:t>Члены комиссии:</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 xml:space="preserve">Степанов В.А. </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руководитель БУ ВО «Павловская районная станция по борьбе с болезнями животных» (по согласованию)</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 xml:space="preserve">Подлесных Г.И. </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 xml:space="preserve">главный специалист – эксперт ТО управления Роспотребнадзора по Воронежской области в Павловском, Богучарском и В-Мамонском районах </w:t>
            </w:r>
          </w:p>
          <w:p w:rsidR="00184061" w:rsidRPr="0041765F" w:rsidRDefault="00184061" w:rsidP="00BE7D74">
            <w:pPr>
              <w:rPr>
                <w:sz w:val="16"/>
                <w:szCs w:val="16"/>
              </w:rPr>
            </w:pPr>
            <w:r w:rsidRPr="0041765F">
              <w:rPr>
                <w:sz w:val="16"/>
                <w:szCs w:val="16"/>
              </w:rPr>
              <w:t>(по согласованию)</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 xml:space="preserve">Савищенко С.В. </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капитан полиции, инспектор направления по исполнению административного законодательства отдела МВД России по Павловскому району  (по согласованию)</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 xml:space="preserve">Овсянникова Е.В. </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старший инженер отдела по делам гражданской обороны и чрезвычайным ситуациям администрации Павловского муниципального района</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Кикоть С.В.</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юрист ООО «Павловский рынок»</w:t>
            </w:r>
          </w:p>
          <w:p w:rsidR="00184061" w:rsidRPr="0041765F" w:rsidRDefault="00184061" w:rsidP="00BE7D74">
            <w:pPr>
              <w:rPr>
                <w:sz w:val="16"/>
                <w:szCs w:val="16"/>
              </w:rPr>
            </w:pPr>
            <w:r w:rsidRPr="0041765F">
              <w:rPr>
                <w:sz w:val="16"/>
                <w:szCs w:val="16"/>
              </w:rPr>
              <w:t>(по согласованию)</w:t>
            </w:r>
          </w:p>
        </w:tc>
      </w:tr>
      <w:tr w:rsidR="00184061" w:rsidRPr="0041765F" w:rsidTr="009D0FE8">
        <w:trPr>
          <w:trHeight w:val="875"/>
        </w:trPr>
        <w:tc>
          <w:tcPr>
            <w:tcW w:w="2411" w:type="dxa"/>
          </w:tcPr>
          <w:p w:rsidR="00184061" w:rsidRPr="0041765F" w:rsidRDefault="00184061" w:rsidP="00BE7D74">
            <w:pPr>
              <w:rPr>
                <w:sz w:val="16"/>
                <w:szCs w:val="16"/>
              </w:rPr>
            </w:pPr>
            <w:r w:rsidRPr="0041765F">
              <w:rPr>
                <w:sz w:val="16"/>
                <w:szCs w:val="16"/>
              </w:rPr>
              <w:t>Паскал Е.Д.</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старший инспектор отдела организационно-информационной и кадровой работы администрации Павловского муниципального района</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Дурова Ю.Д.</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главный инженер казенного учреждения городского поселения – город Павловск Павловского муниципального района «Управление городского хозяйства» (по согласованию)</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 xml:space="preserve">Олейник Т.А. </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заместитель главы администрации Воронцовского сельского поселения Павловского муниципального района (по согласованию)</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Каруна Л.Л.</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 xml:space="preserve">глава Гаврильского сельского поселения Павловского </w:t>
            </w:r>
            <w:r w:rsidRPr="0041765F">
              <w:rPr>
                <w:sz w:val="16"/>
                <w:szCs w:val="16"/>
              </w:rPr>
              <w:lastRenderedPageBreak/>
              <w:t>муниципального района (по согласованию)</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lastRenderedPageBreak/>
              <w:t>Быкова Т.П.</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глава Ерышевского сельского поселения Павловского муниципального района (по согласованию)</w:t>
            </w:r>
          </w:p>
          <w:p w:rsidR="00184061" w:rsidRPr="0041765F" w:rsidRDefault="00184061" w:rsidP="00BE7D74">
            <w:pPr>
              <w:rPr>
                <w:sz w:val="16"/>
                <w:szCs w:val="16"/>
              </w:rPr>
            </w:pPr>
          </w:p>
        </w:tc>
      </w:tr>
      <w:tr w:rsidR="00184061" w:rsidRPr="0041765F" w:rsidTr="009D0FE8">
        <w:tc>
          <w:tcPr>
            <w:tcW w:w="2411" w:type="dxa"/>
          </w:tcPr>
          <w:p w:rsidR="00184061" w:rsidRPr="0041765F" w:rsidRDefault="00184061" w:rsidP="00BE7D74">
            <w:pPr>
              <w:rPr>
                <w:sz w:val="16"/>
                <w:szCs w:val="16"/>
              </w:rPr>
            </w:pPr>
            <w:r w:rsidRPr="0041765F">
              <w:rPr>
                <w:sz w:val="16"/>
                <w:szCs w:val="16"/>
              </w:rPr>
              <w:t>Шапочанская О.И.</w:t>
            </w:r>
          </w:p>
        </w:tc>
        <w:tc>
          <w:tcPr>
            <w:tcW w:w="601" w:type="dxa"/>
          </w:tcPr>
          <w:p w:rsidR="00184061" w:rsidRPr="0041765F" w:rsidRDefault="00184061" w:rsidP="00BE7D74">
            <w:pPr>
              <w:jc w:val="center"/>
              <w:rPr>
                <w:sz w:val="16"/>
                <w:szCs w:val="16"/>
              </w:rPr>
            </w:pPr>
            <w:r w:rsidRPr="0041765F">
              <w:rPr>
                <w:sz w:val="16"/>
                <w:szCs w:val="16"/>
              </w:rPr>
              <w:t>-</w:t>
            </w:r>
          </w:p>
        </w:tc>
        <w:tc>
          <w:tcPr>
            <w:tcW w:w="6628" w:type="dxa"/>
          </w:tcPr>
          <w:p w:rsidR="00184061" w:rsidRPr="0041765F" w:rsidRDefault="00184061" w:rsidP="00BE7D74">
            <w:pPr>
              <w:rPr>
                <w:sz w:val="16"/>
                <w:szCs w:val="16"/>
              </w:rPr>
            </w:pPr>
            <w:r w:rsidRPr="0041765F">
              <w:rPr>
                <w:sz w:val="16"/>
                <w:szCs w:val="16"/>
              </w:rPr>
              <w:t>заместитель главы администрации Лосевского сельского поселения Павловского муниципального района</w:t>
            </w:r>
          </w:p>
          <w:p w:rsidR="00184061" w:rsidRPr="0041765F" w:rsidRDefault="00184061" w:rsidP="00BE7D74">
            <w:pPr>
              <w:rPr>
                <w:sz w:val="16"/>
                <w:szCs w:val="16"/>
              </w:rPr>
            </w:pPr>
            <w:r w:rsidRPr="0041765F">
              <w:rPr>
                <w:sz w:val="16"/>
                <w:szCs w:val="16"/>
              </w:rPr>
              <w:t>(по согласованию)</w:t>
            </w:r>
          </w:p>
          <w:p w:rsidR="00184061" w:rsidRPr="0041765F" w:rsidRDefault="00184061" w:rsidP="00BE7D74">
            <w:pPr>
              <w:rPr>
                <w:sz w:val="16"/>
                <w:szCs w:val="16"/>
              </w:rPr>
            </w:pPr>
          </w:p>
        </w:tc>
      </w:tr>
    </w:tbl>
    <w:p w:rsidR="00184061" w:rsidRPr="0041765F" w:rsidRDefault="00184061" w:rsidP="00BE7D74">
      <w:pPr>
        <w:pStyle w:val="ConsPlusNormal"/>
        <w:widowControl/>
        <w:ind w:firstLine="0"/>
        <w:jc w:val="both"/>
        <w:rPr>
          <w:rFonts w:ascii="Times New Roman" w:hAnsi="Times New Roman"/>
          <w:sz w:val="16"/>
          <w:szCs w:val="16"/>
        </w:rPr>
      </w:pPr>
    </w:p>
    <w:p w:rsidR="00184061" w:rsidRPr="0041765F" w:rsidRDefault="00184061" w:rsidP="00BE7D74">
      <w:pPr>
        <w:jc w:val="both"/>
        <w:rPr>
          <w:sz w:val="16"/>
          <w:szCs w:val="16"/>
        </w:rPr>
      </w:pPr>
    </w:p>
    <w:p w:rsidR="00184061" w:rsidRPr="0041765F" w:rsidRDefault="00184061" w:rsidP="00BE7D74">
      <w:pPr>
        <w:jc w:val="both"/>
        <w:rPr>
          <w:sz w:val="16"/>
          <w:szCs w:val="16"/>
        </w:rPr>
      </w:pPr>
      <w:r w:rsidRPr="0041765F">
        <w:rPr>
          <w:sz w:val="16"/>
          <w:szCs w:val="16"/>
        </w:rPr>
        <w:t>Глава Павловского муниципального района</w:t>
      </w:r>
      <w:r w:rsidRPr="0041765F">
        <w:rPr>
          <w:sz w:val="16"/>
          <w:szCs w:val="16"/>
        </w:rPr>
        <w:tab/>
      </w:r>
    </w:p>
    <w:p w:rsidR="00184061" w:rsidRPr="0041765F" w:rsidRDefault="00184061" w:rsidP="00BE7D74">
      <w:pPr>
        <w:jc w:val="both"/>
        <w:rPr>
          <w:sz w:val="16"/>
          <w:szCs w:val="16"/>
        </w:rPr>
      </w:pPr>
      <w:r w:rsidRPr="0041765F">
        <w:rPr>
          <w:sz w:val="16"/>
          <w:szCs w:val="16"/>
        </w:rPr>
        <w:t xml:space="preserve">Воронежской области </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 xml:space="preserve">        М.Н. Янцов</w:t>
      </w:r>
    </w:p>
    <w:p w:rsidR="00184061" w:rsidRPr="0041765F" w:rsidRDefault="00184061" w:rsidP="00BE7D74">
      <w:pPr>
        <w:jc w:val="both"/>
        <w:rPr>
          <w:sz w:val="16"/>
          <w:szCs w:val="16"/>
        </w:rPr>
      </w:pPr>
    </w:p>
    <w:p w:rsidR="00184061" w:rsidRPr="0041765F" w:rsidRDefault="00184061" w:rsidP="00BE7D74">
      <w:pPr>
        <w:jc w:val="both"/>
        <w:rPr>
          <w:sz w:val="16"/>
          <w:szCs w:val="16"/>
        </w:rPr>
      </w:pPr>
    </w:p>
    <w:p w:rsidR="00184061" w:rsidRPr="0041765F" w:rsidRDefault="00184061" w:rsidP="00BE7D74">
      <w:pPr>
        <w:jc w:val="center"/>
        <w:rPr>
          <w:sz w:val="16"/>
          <w:szCs w:val="16"/>
        </w:rPr>
      </w:pPr>
    </w:p>
    <w:p w:rsidR="00184061" w:rsidRPr="0041765F" w:rsidRDefault="00184061" w:rsidP="00BE7D74">
      <w:pPr>
        <w:jc w:val="center"/>
        <w:rPr>
          <w:sz w:val="16"/>
          <w:szCs w:val="16"/>
        </w:rPr>
      </w:pPr>
    </w:p>
    <w:p w:rsidR="00184061" w:rsidRPr="0041765F" w:rsidRDefault="00184061" w:rsidP="00BE7D74">
      <w:pPr>
        <w:jc w:val="center"/>
        <w:rPr>
          <w:sz w:val="16"/>
          <w:szCs w:val="16"/>
        </w:rPr>
      </w:pPr>
    </w:p>
    <w:p w:rsidR="00184061" w:rsidRPr="0041765F" w:rsidRDefault="00184061" w:rsidP="00BE7D74">
      <w:pPr>
        <w:jc w:val="center"/>
        <w:rPr>
          <w:sz w:val="16"/>
          <w:szCs w:val="16"/>
        </w:rPr>
      </w:pPr>
      <w:r w:rsidRPr="0041765F">
        <w:rPr>
          <w:sz w:val="16"/>
          <w:szCs w:val="16"/>
        </w:rPr>
        <w:t>РЕШЕНИЕ № 2</w:t>
      </w:r>
    </w:p>
    <w:p w:rsidR="00184061" w:rsidRPr="0041765F" w:rsidRDefault="00184061" w:rsidP="00BE7D74">
      <w:pPr>
        <w:rPr>
          <w:sz w:val="16"/>
          <w:szCs w:val="16"/>
        </w:rPr>
      </w:pPr>
      <w:r w:rsidRPr="0041765F">
        <w:rPr>
          <w:sz w:val="16"/>
          <w:szCs w:val="16"/>
        </w:rPr>
        <w:t xml:space="preserve">«24» марта 2025 г. </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 xml:space="preserve">                                                                               г. Павловск</w:t>
      </w:r>
    </w:p>
    <w:p w:rsidR="00184061" w:rsidRPr="0041765F" w:rsidRDefault="00184061" w:rsidP="00BE7D74">
      <w:pPr>
        <w:tabs>
          <w:tab w:val="left" w:pos="720"/>
        </w:tabs>
        <w:jc w:val="both"/>
        <w:rPr>
          <w:sz w:val="16"/>
          <w:szCs w:val="16"/>
        </w:rPr>
      </w:pPr>
      <w:r w:rsidRPr="0041765F">
        <w:rPr>
          <w:sz w:val="16"/>
          <w:szCs w:val="16"/>
        </w:rPr>
        <w:t>Административная комиссия администрации Павловского муниципального района Воронежской области в составе:</w:t>
      </w:r>
    </w:p>
    <w:p w:rsidR="00184061" w:rsidRPr="0041765F" w:rsidRDefault="00184061" w:rsidP="00BE7D74">
      <w:pPr>
        <w:tabs>
          <w:tab w:val="left" w:pos="720"/>
        </w:tabs>
        <w:jc w:val="both"/>
        <w:rPr>
          <w:sz w:val="16"/>
          <w:szCs w:val="16"/>
        </w:rPr>
      </w:pPr>
      <w:r w:rsidRPr="0041765F">
        <w:rPr>
          <w:sz w:val="16"/>
          <w:szCs w:val="16"/>
        </w:rPr>
        <w:t>председателя: Чечуриной Ю.В.;</w:t>
      </w:r>
    </w:p>
    <w:p w:rsidR="00184061" w:rsidRPr="0041765F" w:rsidRDefault="00184061" w:rsidP="00BE7D74">
      <w:pPr>
        <w:tabs>
          <w:tab w:val="left" w:pos="720"/>
        </w:tabs>
        <w:jc w:val="both"/>
        <w:rPr>
          <w:sz w:val="16"/>
          <w:szCs w:val="16"/>
        </w:rPr>
      </w:pPr>
      <w:r w:rsidRPr="0041765F">
        <w:rPr>
          <w:sz w:val="16"/>
          <w:szCs w:val="16"/>
        </w:rPr>
        <w:t>секретаря: Голуб Т.А.;</w:t>
      </w:r>
    </w:p>
    <w:p w:rsidR="00184061" w:rsidRPr="0041765F" w:rsidRDefault="00184061" w:rsidP="00BE7D74">
      <w:pPr>
        <w:tabs>
          <w:tab w:val="left" w:pos="720"/>
        </w:tabs>
        <w:jc w:val="both"/>
        <w:rPr>
          <w:sz w:val="16"/>
          <w:szCs w:val="16"/>
        </w:rPr>
      </w:pPr>
      <w:r w:rsidRPr="0041765F">
        <w:rPr>
          <w:sz w:val="16"/>
          <w:szCs w:val="16"/>
        </w:rPr>
        <w:t>иных членов: Жиляевой Ю.С., Степанова В.А., Савищенко С.В., Овсянниковой Е.В., Паскал Е.Д., Подлесных Г.И., Кикоть С.В., Дуровой Ю.Д., Быковой Т.П., Олейник Т.А., Каруна Л.Л., Шапочанской О.И.,</w:t>
      </w:r>
    </w:p>
    <w:p w:rsidR="00184061" w:rsidRPr="0041765F" w:rsidRDefault="00184061" w:rsidP="00BE7D74">
      <w:pPr>
        <w:shd w:val="clear" w:color="auto" w:fill="FFFFFF"/>
        <w:jc w:val="both"/>
        <w:rPr>
          <w:sz w:val="16"/>
          <w:szCs w:val="16"/>
        </w:rPr>
      </w:pPr>
      <w:r w:rsidRPr="0041765F">
        <w:rPr>
          <w:sz w:val="16"/>
          <w:szCs w:val="16"/>
        </w:rPr>
        <w:t xml:space="preserve">рассмотрев вопрос о наделении членов административной комиссии администрации Павловского муниципального района Воронежской области полномочиями по составлению протоколов об административных правонарушениях, предусмотренных </w:t>
      </w:r>
      <w:r w:rsidRPr="0041765F">
        <w:rPr>
          <w:color w:val="000000"/>
          <w:sz w:val="16"/>
          <w:szCs w:val="16"/>
        </w:rPr>
        <w:t xml:space="preserve">статьями </w:t>
      </w:r>
      <w:r w:rsidRPr="0041765F">
        <w:rPr>
          <w:spacing w:val="2"/>
          <w:sz w:val="16"/>
          <w:szCs w:val="16"/>
          <w:shd w:val="clear" w:color="auto" w:fill="FFFFFF"/>
        </w:rPr>
        <w:t>18, 18,6, 19.2, 20, частью 2 статьи 20.2, 33, 33.1, 33.2, 37.1, 37.2, 37.4 - 37.6, 39, 41, 44.3, 44.8, 45.1</w:t>
      </w:r>
      <w:r w:rsidRPr="0041765F">
        <w:rPr>
          <w:color w:val="2D2D2D"/>
          <w:spacing w:val="2"/>
          <w:sz w:val="16"/>
          <w:szCs w:val="16"/>
          <w:shd w:val="clear" w:color="auto" w:fill="FFFFFF"/>
        </w:rPr>
        <w:t xml:space="preserve"> </w:t>
      </w:r>
      <w:r w:rsidRPr="0041765F">
        <w:rPr>
          <w:sz w:val="16"/>
          <w:szCs w:val="16"/>
        </w:rPr>
        <w:t>Закона Воронежской области от 31.12.2003 № 74-ОЗ «Об административных правонарушениях на территории Воронежской области», руководствуясь пунктом 2.1 части 2 статьи 8 Закона Воронежской области от 31.12.2003 № 74-ОЗ «Об административных правонарушениях на территории Воронежской области»,</w:t>
      </w:r>
    </w:p>
    <w:p w:rsidR="00184061" w:rsidRPr="0041765F" w:rsidRDefault="00184061" w:rsidP="00BE7D74">
      <w:pPr>
        <w:jc w:val="center"/>
        <w:rPr>
          <w:sz w:val="16"/>
          <w:szCs w:val="16"/>
        </w:rPr>
      </w:pPr>
      <w:r w:rsidRPr="0041765F">
        <w:rPr>
          <w:sz w:val="16"/>
          <w:szCs w:val="16"/>
        </w:rPr>
        <w:t>решила:</w:t>
      </w:r>
    </w:p>
    <w:p w:rsidR="00184061" w:rsidRPr="0041765F" w:rsidRDefault="00184061" w:rsidP="00BE7D74">
      <w:pPr>
        <w:pStyle w:val="ae"/>
        <w:numPr>
          <w:ilvl w:val="0"/>
          <w:numId w:val="101"/>
        </w:numPr>
        <w:tabs>
          <w:tab w:val="left" w:pos="1134"/>
        </w:tabs>
        <w:ind w:left="0" w:firstLine="0"/>
        <w:jc w:val="both"/>
        <w:rPr>
          <w:sz w:val="16"/>
          <w:szCs w:val="16"/>
        </w:rPr>
      </w:pPr>
      <w:r w:rsidRPr="0041765F">
        <w:rPr>
          <w:sz w:val="16"/>
          <w:szCs w:val="16"/>
        </w:rPr>
        <w:t xml:space="preserve">Наделить членов административной комиссии администрации Павловского муниципального района Воронежской области: Кикоть Светлану Викторовну, Дурову Юлию Дмитриевну, Быкову Татьяну Петровну, Олейник Татьяну Александровну, Каруна Людмилу Леонидовну, Шапочанскую Ольгу Ивановну полномочиями по составлению протоколов об административных правонарушениях, предусмотренных статьями </w:t>
      </w:r>
      <w:r w:rsidRPr="0041765F">
        <w:rPr>
          <w:spacing w:val="2"/>
          <w:sz w:val="16"/>
          <w:szCs w:val="16"/>
          <w:shd w:val="clear" w:color="auto" w:fill="FFFFFF"/>
        </w:rPr>
        <w:t>18, 18,6, 19.2, 20, частью 2 статьи 20.2, 33, 33.1, 33.2, 37.1, 37.2, 37.4 - 37.6, 39, 41, 44.3, 44.8, 45.1</w:t>
      </w:r>
      <w:r w:rsidRPr="0041765F">
        <w:rPr>
          <w:color w:val="2D2D2D"/>
          <w:spacing w:val="2"/>
          <w:sz w:val="16"/>
          <w:szCs w:val="16"/>
          <w:shd w:val="clear" w:color="auto" w:fill="FFFFFF"/>
        </w:rPr>
        <w:t xml:space="preserve"> </w:t>
      </w:r>
      <w:r w:rsidRPr="0041765F">
        <w:rPr>
          <w:sz w:val="16"/>
          <w:szCs w:val="16"/>
        </w:rPr>
        <w:t>Закона Воронежской области от 31.12.2003 № 74-ОЗ «Об административных правонарушениях на территории Воронежской области».</w:t>
      </w:r>
    </w:p>
    <w:p w:rsidR="00184061" w:rsidRPr="0041765F" w:rsidRDefault="00184061" w:rsidP="00BE7D74">
      <w:pPr>
        <w:pStyle w:val="ae"/>
        <w:numPr>
          <w:ilvl w:val="0"/>
          <w:numId w:val="101"/>
        </w:numPr>
        <w:tabs>
          <w:tab w:val="left" w:pos="1134"/>
        </w:tabs>
        <w:ind w:left="0" w:firstLine="0"/>
        <w:jc w:val="both"/>
        <w:rPr>
          <w:sz w:val="16"/>
          <w:szCs w:val="16"/>
        </w:rPr>
      </w:pPr>
      <w:r w:rsidRPr="0041765F">
        <w:rPr>
          <w:sz w:val="16"/>
          <w:szCs w:val="16"/>
        </w:rPr>
        <w:t>Опубликовать настоящее решение в муниципальной газете «Павловский муниципальный вестник».</w:t>
      </w:r>
    </w:p>
    <w:p w:rsidR="00184061" w:rsidRPr="0041765F" w:rsidRDefault="00184061" w:rsidP="00BE7D74">
      <w:pPr>
        <w:jc w:val="both"/>
        <w:rPr>
          <w:sz w:val="16"/>
          <w:szCs w:val="16"/>
        </w:rPr>
      </w:pPr>
    </w:p>
    <w:p w:rsidR="00184061" w:rsidRPr="0041765F" w:rsidRDefault="00184061" w:rsidP="00BE7D74">
      <w:pPr>
        <w:jc w:val="both"/>
        <w:rPr>
          <w:sz w:val="16"/>
          <w:szCs w:val="16"/>
        </w:rPr>
      </w:pPr>
    </w:p>
    <w:p w:rsidR="00184061" w:rsidRPr="0041765F" w:rsidRDefault="00184061" w:rsidP="00BE7D74">
      <w:pPr>
        <w:jc w:val="both"/>
        <w:rPr>
          <w:sz w:val="16"/>
          <w:szCs w:val="16"/>
        </w:rPr>
      </w:pPr>
      <w:r w:rsidRPr="0041765F">
        <w:rPr>
          <w:sz w:val="16"/>
          <w:szCs w:val="16"/>
        </w:rPr>
        <w:t xml:space="preserve">Председатель </w:t>
      </w:r>
    </w:p>
    <w:p w:rsidR="00184061" w:rsidRPr="0041765F" w:rsidRDefault="00184061" w:rsidP="00BE7D74">
      <w:pPr>
        <w:jc w:val="both"/>
        <w:rPr>
          <w:sz w:val="16"/>
          <w:szCs w:val="16"/>
        </w:rPr>
      </w:pPr>
      <w:r w:rsidRPr="0041765F">
        <w:rPr>
          <w:sz w:val="16"/>
          <w:szCs w:val="16"/>
        </w:rPr>
        <w:t xml:space="preserve">административной комиссии </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 xml:space="preserve"> </w:t>
      </w:r>
      <w:r w:rsidRPr="0041765F">
        <w:rPr>
          <w:sz w:val="16"/>
          <w:szCs w:val="16"/>
        </w:rPr>
        <w:tab/>
      </w:r>
      <w:r w:rsidRPr="0041765F">
        <w:rPr>
          <w:sz w:val="16"/>
          <w:szCs w:val="16"/>
        </w:rPr>
        <w:tab/>
      </w:r>
      <w:r w:rsidRPr="0041765F">
        <w:rPr>
          <w:sz w:val="16"/>
          <w:szCs w:val="16"/>
        </w:rPr>
        <w:tab/>
        <w:t>Ю.В. Чечурина</w:t>
      </w:r>
    </w:p>
    <w:p w:rsidR="00184061" w:rsidRPr="0041765F" w:rsidRDefault="00184061" w:rsidP="00BE7D74">
      <w:pPr>
        <w:jc w:val="both"/>
        <w:rPr>
          <w:sz w:val="16"/>
          <w:szCs w:val="16"/>
        </w:rPr>
      </w:pPr>
    </w:p>
    <w:p w:rsidR="00184061" w:rsidRPr="0041765F" w:rsidRDefault="00184061" w:rsidP="00BE7D74">
      <w:pPr>
        <w:jc w:val="both"/>
        <w:rPr>
          <w:sz w:val="16"/>
          <w:szCs w:val="16"/>
        </w:rPr>
      </w:pPr>
    </w:p>
    <w:p w:rsidR="00184061" w:rsidRPr="0041765F" w:rsidRDefault="00184061" w:rsidP="00BE7D74">
      <w:pPr>
        <w:jc w:val="both"/>
        <w:rPr>
          <w:sz w:val="16"/>
          <w:szCs w:val="16"/>
        </w:rPr>
      </w:pPr>
      <w:r w:rsidRPr="0041765F">
        <w:rPr>
          <w:sz w:val="16"/>
          <w:szCs w:val="16"/>
        </w:rPr>
        <w:t xml:space="preserve">Секретарь </w:t>
      </w:r>
    </w:p>
    <w:p w:rsidR="00184061" w:rsidRPr="0041765F" w:rsidRDefault="00184061" w:rsidP="00BE7D74">
      <w:pPr>
        <w:jc w:val="both"/>
        <w:rPr>
          <w:sz w:val="16"/>
          <w:szCs w:val="16"/>
        </w:rPr>
      </w:pPr>
      <w:r w:rsidRPr="0041765F">
        <w:rPr>
          <w:sz w:val="16"/>
          <w:szCs w:val="16"/>
        </w:rPr>
        <w:t xml:space="preserve">административной комиссии </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 xml:space="preserve"> </w:t>
      </w:r>
      <w:r w:rsidRPr="0041765F">
        <w:rPr>
          <w:sz w:val="16"/>
          <w:szCs w:val="16"/>
        </w:rPr>
        <w:tab/>
      </w:r>
      <w:r w:rsidRPr="0041765F">
        <w:rPr>
          <w:sz w:val="16"/>
          <w:szCs w:val="16"/>
        </w:rPr>
        <w:tab/>
      </w:r>
      <w:r w:rsidRPr="0041765F">
        <w:rPr>
          <w:sz w:val="16"/>
          <w:szCs w:val="16"/>
        </w:rPr>
        <w:tab/>
        <w:t>Т.А. Голуб</w:t>
      </w:r>
    </w:p>
    <w:p w:rsidR="00417FC5" w:rsidRPr="0041765F" w:rsidRDefault="00417FC5" w:rsidP="00BE7D74">
      <w:pPr>
        <w:widowControl w:val="0"/>
        <w:tabs>
          <w:tab w:val="left" w:pos="0"/>
        </w:tabs>
        <w:jc w:val="center"/>
        <w:rPr>
          <w:rFonts w:eastAsia="Calibri"/>
          <w:b/>
          <w:bCs/>
          <w:sz w:val="16"/>
          <w:szCs w:val="16"/>
        </w:rPr>
      </w:pPr>
    </w:p>
    <w:p w:rsidR="00417FC5" w:rsidRPr="0041765F" w:rsidRDefault="00417FC5" w:rsidP="00BE7D74">
      <w:pPr>
        <w:tabs>
          <w:tab w:val="left" w:pos="3544"/>
          <w:tab w:val="left" w:pos="3686"/>
        </w:tabs>
        <w:autoSpaceDE w:val="0"/>
        <w:autoSpaceDN w:val="0"/>
        <w:rPr>
          <w:sz w:val="16"/>
          <w:szCs w:val="16"/>
        </w:rPr>
      </w:pPr>
    </w:p>
    <w:p w:rsidR="00417FC5" w:rsidRPr="0041765F" w:rsidRDefault="00417FC5" w:rsidP="00BE7D74">
      <w:pPr>
        <w:jc w:val="center"/>
        <w:rPr>
          <w:b/>
          <w:sz w:val="16"/>
          <w:szCs w:val="16"/>
        </w:rPr>
      </w:pPr>
      <w:r w:rsidRPr="0041765F">
        <w:rPr>
          <w:b/>
          <w:sz w:val="16"/>
          <w:szCs w:val="16"/>
        </w:rPr>
        <w:t xml:space="preserve">АДМИНИСТРАЦИЯ ПАВЛОВСКОГО МУНИЦИПАЛЬНОГО РАЙОНА </w:t>
      </w:r>
    </w:p>
    <w:p w:rsidR="00417FC5" w:rsidRPr="0041765F" w:rsidRDefault="00417FC5" w:rsidP="00BE7D74">
      <w:pPr>
        <w:jc w:val="center"/>
        <w:rPr>
          <w:b/>
          <w:sz w:val="16"/>
          <w:szCs w:val="16"/>
        </w:rPr>
      </w:pPr>
      <w:r w:rsidRPr="0041765F">
        <w:rPr>
          <w:b/>
          <w:sz w:val="16"/>
          <w:szCs w:val="16"/>
        </w:rPr>
        <w:t>ВОРОНЕЖСКОЙ ОБЛАСТИ</w:t>
      </w:r>
    </w:p>
    <w:p w:rsidR="00417FC5" w:rsidRPr="0041765F" w:rsidRDefault="00417FC5" w:rsidP="00BE7D74">
      <w:pPr>
        <w:jc w:val="center"/>
        <w:rPr>
          <w:b/>
          <w:sz w:val="16"/>
          <w:szCs w:val="16"/>
        </w:rPr>
      </w:pPr>
    </w:p>
    <w:p w:rsidR="00417FC5" w:rsidRPr="0041765F" w:rsidRDefault="00417FC5" w:rsidP="00BE7D74">
      <w:pPr>
        <w:jc w:val="center"/>
        <w:rPr>
          <w:b/>
          <w:sz w:val="16"/>
          <w:szCs w:val="16"/>
        </w:rPr>
      </w:pPr>
      <w:r w:rsidRPr="0041765F">
        <w:rPr>
          <w:b/>
          <w:sz w:val="16"/>
          <w:szCs w:val="16"/>
        </w:rPr>
        <w:lastRenderedPageBreak/>
        <w:t>ПОСТАНОВЛЕНИЕ</w:t>
      </w:r>
    </w:p>
    <w:p w:rsidR="00417FC5" w:rsidRPr="0041765F" w:rsidRDefault="00417FC5" w:rsidP="00BE7D74">
      <w:pPr>
        <w:jc w:val="center"/>
        <w:rPr>
          <w:b/>
          <w:sz w:val="16"/>
          <w:szCs w:val="16"/>
        </w:rPr>
      </w:pPr>
    </w:p>
    <w:p w:rsidR="00417FC5" w:rsidRPr="0041765F" w:rsidRDefault="00417FC5" w:rsidP="00BE7D74">
      <w:pPr>
        <w:jc w:val="center"/>
        <w:rPr>
          <w:b/>
          <w:sz w:val="16"/>
          <w:szCs w:val="16"/>
        </w:rPr>
      </w:pPr>
    </w:p>
    <w:p w:rsidR="00417FC5" w:rsidRPr="0041765F" w:rsidRDefault="00417FC5" w:rsidP="00BE7D74">
      <w:pPr>
        <w:rPr>
          <w:sz w:val="16"/>
          <w:szCs w:val="16"/>
        </w:rPr>
      </w:pPr>
      <w:r w:rsidRPr="0041765F">
        <w:rPr>
          <w:sz w:val="16"/>
          <w:szCs w:val="16"/>
        </w:rPr>
        <w:t>от _</w:t>
      </w:r>
      <w:r w:rsidRPr="0041765F">
        <w:rPr>
          <w:sz w:val="16"/>
          <w:szCs w:val="16"/>
          <w:u w:val="single"/>
        </w:rPr>
        <w:t>18.03.2025 года</w:t>
      </w:r>
      <w:r w:rsidRPr="0041765F">
        <w:rPr>
          <w:sz w:val="16"/>
          <w:szCs w:val="16"/>
        </w:rPr>
        <w:t xml:space="preserve"> №  _</w:t>
      </w:r>
      <w:r w:rsidRPr="0041765F">
        <w:rPr>
          <w:sz w:val="16"/>
          <w:szCs w:val="16"/>
          <w:u w:val="single"/>
        </w:rPr>
        <w:t>221</w:t>
      </w:r>
      <w:r w:rsidRPr="0041765F">
        <w:rPr>
          <w:sz w:val="16"/>
          <w:szCs w:val="16"/>
        </w:rPr>
        <w:t>_</w:t>
      </w:r>
    </w:p>
    <w:p w:rsidR="00417FC5" w:rsidRPr="0041765F" w:rsidRDefault="00417FC5" w:rsidP="00BE7D74">
      <w:pPr>
        <w:autoSpaceDE w:val="0"/>
        <w:autoSpaceDN w:val="0"/>
        <w:adjustRightInd w:val="0"/>
        <w:rPr>
          <w:sz w:val="16"/>
          <w:szCs w:val="16"/>
        </w:rPr>
      </w:pPr>
    </w:p>
    <w:p w:rsidR="00417FC5" w:rsidRPr="0041765F" w:rsidRDefault="00417FC5" w:rsidP="00BE7D74">
      <w:pPr>
        <w:tabs>
          <w:tab w:val="left" w:pos="5580"/>
        </w:tabs>
        <w:rPr>
          <w:sz w:val="16"/>
          <w:szCs w:val="16"/>
        </w:rPr>
      </w:pPr>
    </w:p>
    <w:p w:rsidR="00417FC5" w:rsidRPr="0041765F" w:rsidRDefault="00417FC5" w:rsidP="00BE7D74">
      <w:pPr>
        <w:rPr>
          <w:sz w:val="16"/>
          <w:szCs w:val="16"/>
        </w:rPr>
      </w:pPr>
      <w:r w:rsidRPr="0041765F">
        <w:rPr>
          <w:sz w:val="16"/>
          <w:szCs w:val="16"/>
        </w:rPr>
        <w:t xml:space="preserve">Об утверждении проекта планировки </w:t>
      </w:r>
    </w:p>
    <w:p w:rsidR="00417FC5" w:rsidRPr="0041765F" w:rsidRDefault="00417FC5" w:rsidP="00BE7D74">
      <w:pPr>
        <w:rPr>
          <w:sz w:val="16"/>
          <w:szCs w:val="16"/>
        </w:rPr>
      </w:pPr>
      <w:r w:rsidRPr="0041765F">
        <w:rPr>
          <w:sz w:val="16"/>
          <w:szCs w:val="16"/>
        </w:rPr>
        <w:t xml:space="preserve">и проекта межевания территории для </w:t>
      </w:r>
    </w:p>
    <w:p w:rsidR="00417FC5" w:rsidRPr="0041765F" w:rsidRDefault="00417FC5" w:rsidP="00BE7D74">
      <w:pPr>
        <w:rPr>
          <w:sz w:val="16"/>
          <w:szCs w:val="16"/>
        </w:rPr>
      </w:pPr>
      <w:r w:rsidRPr="0041765F">
        <w:rPr>
          <w:sz w:val="16"/>
          <w:szCs w:val="16"/>
        </w:rPr>
        <w:t xml:space="preserve">размещения линейного объекта </w:t>
      </w:r>
    </w:p>
    <w:p w:rsidR="00417FC5" w:rsidRPr="0041765F" w:rsidRDefault="00417FC5" w:rsidP="00BE7D74">
      <w:pPr>
        <w:rPr>
          <w:sz w:val="16"/>
          <w:szCs w:val="16"/>
        </w:rPr>
      </w:pPr>
      <w:r w:rsidRPr="0041765F">
        <w:rPr>
          <w:sz w:val="16"/>
          <w:szCs w:val="16"/>
        </w:rPr>
        <w:t xml:space="preserve">«Газопровод высокого давления </w:t>
      </w:r>
    </w:p>
    <w:p w:rsidR="00417FC5" w:rsidRPr="0041765F" w:rsidRDefault="00417FC5" w:rsidP="00BE7D74">
      <w:pPr>
        <w:rPr>
          <w:sz w:val="16"/>
          <w:szCs w:val="16"/>
        </w:rPr>
      </w:pPr>
      <w:r w:rsidRPr="0041765F">
        <w:rPr>
          <w:sz w:val="16"/>
          <w:szCs w:val="16"/>
        </w:rPr>
        <w:t xml:space="preserve">к мясохладобойне – предприятию </w:t>
      </w:r>
    </w:p>
    <w:p w:rsidR="00417FC5" w:rsidRPr="0041765F" w:rsidRDefault="00417FC5" w:rsidP="00BE7D74">
      <w:pPr>
        <w:rPr>
          <w:sz w:val="16"/>
          <w:szCs w:val="16"/>
        </w:rPr>
      </w:pPr>
      <w:r w:rsidRPr="0041765F">
        <w:rPr>
          <w:sz w:val="16"/>
          <w:szCs w:val="16"/>
        </w:rPr>
        <w:t xml:space="preserve">по убою, переработке и хранению </w:t>
      </w:r>
    </w:p>
    <w:p w:rsidR="00417FC5" w:rsidRPr="0041765F" w:rsidRDefault="00417FC5" w:rsidP="00BE7D74">
      <w:pPr>
        <w:rPr>
          <w:sz w:val="16"/>
          <w:szCs w:val="16"/>
        </w:rPr>
      </w:pPr>
      <w:r w:rsidRPr="0041765F">
        <w:rPr>
          <w:sz w:val="16"/>
          <w:szCs w:val="16"/>
        </w:rPr>
        <w:t xml:space="preserve">животноводческой продукции </w:t>
      </w:r>
    </w:p>
    <w:p w:rsidR="00417FC5" w:rsidRPr="0041765F" w:rsidRDefault="00417FC5" w:rsidP="00BE7D74">
      <w:pPr>
        <w:rPr>
          <w:sz w:val="16"/>
          <w:szCs w:val="16"/>
        </w:rPr>
      </w:pPr>
      <w:r w:rsidRPr="0041765F">
        <w:rPr>
          <w:sz w:val="16"/>
          <w:szCs w:val="16"/>
        </w:rPr>
        <w:t>свиноводческого комплекса АГРОЭКО»</w:t>
      </w:r>
    </w:p>
    <w:p w:rsidR="00417FC5" w:rsidRPr="0041765F" w:rsidRDefault="00417FC5" w:rsidP="00BE7D74">
      <w:pPr>
        <w:rPr>
          <w:sz w:val="16"/>
          <w:szCs w:val="16"/>
        </w:rPr>
      </w:pPr>
    </w:p>
    <w:p w:rsidR="00417FC5" w:rsidRPr="0041765F" w:rsidRDefault="00417FC5" w:rsidP="00BE7D74">
      <w:pPr>
        <w:rPr>
          <w:sz w:val="16"/>
          <w:szCs w:val="16"/>
        </w:rPr>
      </w:pPr>
    </w:p>
    <w:p w:rsidR="00417FC5" w:rsidRPr="0041765F" w:rsidRDefault="00417FC5" w:rsidP="00BE7D74">
      <w:pPr>
        <w:tabs>
          <w:tab w:val="left" w:pos="567"/>
        </w:tabs>
        <w:jc w:val="both"/>
        <w:rPr>
          <w:sz w:val="16"/>
          <w:szCs w:val="16"/>
        </w:rPr>
      </w:pPr>
      <w:r w:rsidRPr="0041765F">
        <w:rPr>
          <w:sz w:val="16"/>
          <w:szCs w:val="16"/>
        </w:rPr>
        <w:t>В соответствии со ст. 45 Градостроительного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Уставом Павловского муниципального района Воронежской области, согласно протоколу и заключению публичных слушаний от 11.03.2025 года по вопросу «Об утверждении проекта планировки и проекта межевания территории по линейному объекту «Газопровод высокого давления к мясохладобойне – предприятию по убою, переработке и хранению животноводческой продукции свиноводческого комплекса АГРОЭКО», администрация Павловского муниципального района Воронежской области</w:t>
      </w:r>
    </w:p>
    <w:p w:rsidR="00417FC5" w:rsidRPr="0041765F" w:rsidRDefault="00417FC5" w:rsidP="00BE7D74">
      <w:pPr>
        <w:tabs>
          <w:tab w:val="left" w:pos="720"/>
        </w:tabs>
        <w:jc w:val="both"/>
        <w:rPr>
          <w:sz w:val="16"/>
          <w:szCs w:val="16"/>
        </w:rPr>
      </w:pPr>
    </w:p>
    <w:p w:rsidR="00417FC5" w:rsidRPr="0041765F" w:rsidRDefault="00417FC5" w:rsidP="00BE7D74">
      <w:pPr>
        <w:tabs>
          <w:tab w:val="left" w:pos="720"/>
        </w:tabs>
        <w:jc w:val="center"/>
        <w:rPr>
          <w:sz w:val="16"/>
          <w:szCs w:val="16"/>
        </w:rPr>
      </w:pPr>
      <w:r w:rsidRPr="0041765F">
        <w:rPr>
          <w:sz w:val="16"/>
          <w:szCs w:val="16"/>
        </w:rPr>
        <w:t>ПОСТАНОВЛЯЕТ:</w:t>
      </w:r>
    </w:p>
    <w:p w:rsidR="00417FC5" w:rsidRPr="0041765F" w:rsidRDefault="00417FC5" w:rsidP="00BE7D74">
      <w:pPr>
        <w:rPr>
          <w:sz w:val="16"/>
          <w:szCs w:val="16"/>
        </w:rPr>
      </w:pPr>
    </w:p>
    <w:p w:rsidR="00417FC5" w:rsidRPr="0041765F" w:rsidRDefault="00417FC5" w:rsidP="00BE7D74">
      <w:pPr>
        <w:numPr>
          <w:ilvl w:val="0"/>
          <w:numId w:val="102"/>
        </w:numPr>
        <w:tabs>
          <w:tab w:val="left" w:pos="-1560"/>
          <w:tab w:val="left" w:pos="720"/>
        </w:tabs>
        <w:autoSpaceDE w:val="0"/>
        <w:autoSpaceDN w:val="0"/>
        <w:adjustRightInd w:val="0"/>
        <w:ind w:left="0" w:firstLine="0"/>
        <w:jc w:val="both"/>
        <w:rPr>
          <w:sz w:val="16"/>
          <w:szCs w:val="16"/>
        </w:rPr>
      </w:pPr>
      <w:r w:rsidRPr="0041765F">
        <w:rPr>
          <w:sz w:val="16"/>
          <w:szCs w:val="16"/>
        </w:rPr>
        <w:t xml:space="preserve">Утвердить проект планировки и проект межевания территории для размещения линейного объекта «Газопровод высокого давления к мясохладобойне – предприятию по убою, переработке и хранению животноводческой продукции свиноводческого комплекса АГРОЭКО». </w:t>
      </w:r>
    </w:p>
    <w:p w:rsidR="00417FC5" w:rsidRPr="0041765F" w:rsidRDefault="00417FC5" w:rsidP="00BE7D74">
      <w:pPr>
        <w:numPr>
          <w:ilvl w:val="0"/>
          <w:numId w:val="102"/>
        </w:numPr>
        <w:tabs>
          <w:tab w:val="left" w:pos="-1560"/>
        </w:tabs>
        <w:autoSpaceDE w:val="0"/>
        <w:autoSpaceDN w:val="0"/>
        <w:adjustRightInd w:val="0"/>
        <w:ind w:left="0" w:firstLine="0"/>
        <w:jc w:val="both"/>
        <w:rPr>
          <w:sz w:val="16"/>
          <w:szCs w:val="16"/>
        </w:rPr>
      </w:pPr>
      <w:r w:rsidRPr="0041765F">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 в информационно-телекоммуникационной  сети Интернет.</w:t>
      </w:r>
    </w:p>
    <w:p w:rsidR="00417FC5" w:rsidRPr="0041765F" w:rsidRDefault="00417FC5" w:rsidP="00BE7D74">
      <w:pPr>
        <w:numPr>
          <w:ilvl w:val="0"/>
          <w:numId w:val="102"/>
        </w:numPr>
        <w:tabs>
          <w:tab w:val="left" w:pos="-1560"/>
        </w:tabs>
        <w:autoSpaceDE w:val="0"/>
        <w:autoSpaceDN w:val="0"/>
        <w:adjustRightInd w:val="0"/>
        <w:ind w:left="0" w:firstLine="0"/>
        <w:jc w:val="both"/>
        <w:rPr>
          <w:sz w:val="16"/>
          <w:szCs w:val="16"/>
        </w:rPr>
      </w:pPr>
      <w:r w:rsidRPr="0041765F">
        <w:rPr>
          <w:sz w:val="16"/>
          <w:szCs w:val="16"/>
        </w:rPr>
        <w:t>Контроль за исполнением настоящего постановления возложить на первого заместителя главы администрации Павловского муниципального района         Черенкова Ю.А.</w:t>
      </w:r>
    </w:p>
    <w:p w:rsidR="00417FC5" w:rsidRPr="0041765F" w:rsidRDefault="00417FC5" w:rsidP="00BE7D74">
      <w:pPr>
        <w:rPr>
          <w:sz w:val="16"/>
          <w:szCs w:val="16"/>
        </w:rPr>
      </w:pPr>
    </w:p>
    <w:p w:rsidR="00417FC5" w:rsidRPr="0041765F" w:rsidRDefault="00417FC5" w:rsidP="00BE7D74">
      <w:pPr>
        <w:rPr>
          <w:sz w:val="16"/>
          <w:szCs w:val="16"/>
        </w:rPr>
      </w:pPr>
    </w:p>
    <w:p w:rsidR="00417FC5" w:rsidRPr="0041765F" w:rsidRDefault="00417FC5" w:rsidP="00BE7D74">
      <w:pPr>
        <w:tabs>
          <w:tab w:val="left" w:pos="720"/>
        </w:tabs>
        <w:jc w:val="both"/>
        <w:rPr>
          <w:sz w:val="16"/>
          <w:szCs w:val="16"/>
        </w:rPr>
      </w:pPr>
      <w:r w:rsidRPr="0041765F">
        <w:rPr>
          <w:sz w:val="16"/>
          <w:szCs w:val="16"/>
        </w:rPr>
        <w:t xml:space="preserve">Глава Павловского муниципального </w:t>
      </w:r>
    </w:p>
    <w:p w:rsidR="00417FC5" w:rsidRPr="0041765F" w:rsidRDefault="00417FC5" w:rsidP="00BE7D74">
      <w:pPr>
        <w:tabs>
          <w:tab w:val="left" w:pos="720"/>
        </w:tabs>
        <w:jc w:val="both"/>
        <w:rPr>
          <w:sz w:val="16"/>
          <w:szCs w:val="16"/>
        </w:rPr>
      </w:pPr>
      <w:r w:rsidRPr="0041765F">
        <w:rPr>
          <w:sz w:val="16"/>
          <w:szCs w:val="16"/>
        </w:rPr>
        <w:t xml:space="preserve">района Воронежской области                                                                         М.Н. Янцов </w:t>
      </w:r>
    </w:p>
    <w:p w:rsidR="00417FC5" w:rsidRPr="0041765F" w:rsidRDefault="00417FC5" w:rsidP="00BE7D74">
      <w:pPr>
        <w:jc w:val="both"/>
        <w:rPr>
          <w:color w:val="000000"/>
          <w:spacing w:val="-5"/>
          <w:sz w:val="16"/>
          <w:szCs w:val="16"/>
        </w:rPr>
      </w:pPr>
    </w:p>
    <w:p w:rsidR="00417FC5" w:rsidRPr="0041765F" w:rsidRDefault="00417FC5" w:rsidP="00BE7D74">
      <w:pPr>
        <w:widowControl w:val="0"/>
        <w:tabs>
          <w:tab w:val="left" w:pos="0"/>
        </w:tabs>
        <w:jc w:val="center"/>
        <w:rPr>
          <w:rFonts w:eastAsia="Calibri"/>
          <w:b/>
          <w:bCs/>
          <w:sz w:val="16"/>
          <w:szCs w:val="16"/>
        </w:rPr>
      </w:pPr>
    </w:p>
    <w:p w:rsidR="00417FC5" w:rsidRPr="0041765F" w:rsidRDefault="00417FC5" w:rsidP="00BE7D74">
      <w:pPr>
        <w:widowControl w:val="0"/>
        <w:tabs>
          <w:tab w:val="left" w:pos="0"/>
        </w:tabs>
        <w:jc w:val="center"/>
        <w:rPr>
          <w:rFonts w:eastAsia="Calibri"/>
          <w:b/>
          <w:bCs/>
          <w:sz w:val="16"/>
          <w:szCs w:val="16"/>
        </w:rPr>
      </w:pPr>
    </w:p>
    <w:p w:rsidR="00417FC5" w:rsidRPr="0041765F" w:rsidRDefault="00417FC5" w:rsidP="00BE7D74">
      <w:pPr>
        <w:widowControl w:val="0"/>
        <w:tabs>
          <w:tab w:val="left" w:pos="0"/>
        </w:tabs>
        <w:jc w:val="center"/>
        <w:rPr>
          <w:rFonts w:eastAsia="Calibri"/>
          <w:b/>
          <w:bCs/>
          <w:sz w:val="16"/>
          <w:szCs w:val="16"/>
        </w:rPr>
      </w:pPr>
    </w:p>
    <w:p w:rsidR="00417FC5" w:rsidRPr="0041765F" w:rsidRDefault="00417FC5" w:rsidP="00BE7D74">
      <w:pPr>
        <w:widowControl w:val="0"/>
        <w:tabs>
          <w:tab w:val="left" w:pos="0"/>
        </w:tabs>
        <w:jc w:val="center"/>
        <w:rPr>
          <w:rFonts w:eastAsia="Calibri"/>
          <w:b/>
          <w:bCs/>
          <w:sz w:val="16"/>
          <w:szCs w:val="16"/>
        </w:rPr>
      </w:pPr>
      <w:r w:rsidRPr="0041765F">
        <w:rPr>
          <w:rFonts w:eastAsia="Calibri"/>
          <w:b/>
          <w:bCs/>
          <w:sz w:val="16"/>
          <w:szCs w:val="16"/>
        </w:rPr>
        <w:t>АДМИНИСТРАЦИЯ ПАВЛОВСКОГО МУНИЦИПАЛЬНОГО РАЙОНА</w:t>
      </w:r>
    </w:p>
    <w:p w:rsidR="00417FC5" w:rsidRPr="0041765F" w:rsidRDefault="00417FC5" w:rsidP="00BE7D74">
      <w:pPr>
        <w:widowControl w:val="0"/>
        <w:tabs>
          <w:tab w:val="left" w:pos="0"/>
        </w:tabs>
        <w:jc w:val="center"/>
        <w:outlineLvl w:val="0"/>
        <w:rPr>
          <w:rFonts w:eastAsia="Calibri"/>
          <w:sz w:val="16"/>
          <w:szCs w:val="16"/>
        </w:rPr>
      </w:pPr>
      <w:r w:rsidRPr="0041765F">
        <w:rPr>
          <w:rFonts w:eastAsia="Calibri"/>
          <w:b/>
          <w:bCs/>
          <w:sz w:val="16"/>
          <w:szCs w:val="16"/>
        </w:rPr>
        <w:t>ВОРОНЕЖСКОЙ ОБЛАСТИ</w:t>
      </w:r>
    </w:p>
    <w:p w:rsidR="00417FC5" w:rsidRPr="0041765F" w:rsidRDefault="00417FC5" w:rsidP="00BE7D74">
      <w:pPr>
        <w:widowControl w:val="0"/>
        <w:tabs>
          <w:tab w:val="left" w:pos="0"/>
        </w:tabs>
        <w:rPr>
          <w:sz w:val="16"/>
          <w:szCs w:val="16"/>
        </w:rPr>
      </w:pPr>
    </w:p>
    <w:p w:rsidR="00417FC5" w:rsidRPr="0041765F" w:rsidRDefault="00417FC5" w:rsidP="00BE7D74">
      <w:pPr>
        <w:widowControl w:val="0"/>
        <w:tabs>
          <w:tab w:val="left" w:pos="0"/>
        </w:tabs>
        <w:jc w:val="center"/>
        <w:rPr>
          <w:b/>
          <w:spacing w:val="20"/>
          <w:sz w:val="16"/>
          <w:szCs w:val="16"/>
        </w:rPr>
      </w:pPr>
      <w:r w:rsidRPr="0041765F">
        <w:rPr>
          <w:b/>
          <w:spacing w:val="20"/>
          <w:sz w:val="16"/>
          <w:szCs w:val="16"/>
        </w:rPr>
        <w:t>ПОСТАНОВЛЕНИЕ</w:t>
      </w:r>
    </w:p>
    <w:p w:rsidR="00417FC5" w:rsidRPr="0041765F" w:rsidRDefault="00417FC5" w:rsidP="00BE7D74">
      <w:pPr>
        <w:rPr>
          <w:sz w:val="16"/>
          <w:szCs w:val="16"/>
        </w:rPr>
      </w:pPr>
    </w:p>
    <w:p w:rsidR="00417FC5" w:rsidRPr="0041765F" w:rsidRDefault="00417FC5" w:rsidP="00BE7D74">
      <w:pPr>
        <w:rPr>
          <w:sz w:val="16"/>
          <w:szCs w:val="16"/>
        </w:rPr>
      </w:pPr>
    </w:p>
    <w:p w:rsidR="00417FC5" w:rsidRPr="0041765F" w:rsidRDefault="00417FC5" w:rsidP="00BE7D74">
      <w:pPr>
        <w:rPr>
          <w:sz w:val="16"/>
          <w:szCs w:val="16"/>
        </w:rPr>
      </w:pPr>
    </w:p>
    <w:p w:rsidR="00417FC5" w:rsidRPr="0041765F" w:rsidRDefault="00417FC5" w:rsidP="00BE7D74">
      <w:pPr>
        <w:rPr>
          <w:sz w:val="16"/>
          <w:szCs w:val="16"/>
        </w:rPr>
      </w:pPr>
      <w:r w:rsidRPr="0041765F">
        <w:rPr>
          <w:sz w:val="16"/>
          <w:szCs w:val="16"/>
        </w:rPr>
        <w:t>О внесении изменений в постановление</w:t>
      </w:r>
    </w:p>
    <w:p w:rsidR="00417FC5" w:rsidRPr="0041765F" w:rsidRDefault="00417FC5" w:rsidP="00BE7D74">
      <w:pPr>
        <w:rPr>
          <w:sz w:val="16"/>
          <w:szCs w:val="16"/>
        </w:rPr>
      </w:pPr>
      <w:r w:rsidRPr="0041765F">
        <w:rPr>
          <w:sz w:val="16"/>
          <w:szCs w:val="16"/>
        </w:rPr>
        <w:t>администрации Павловского муниципального</w:t>
      </w:r>
    </w:p>
    <w:p w:rsidR="00417FC5" w:rsidRPr="0041765F" w:rsidRDefault="00417FC5" w:rsidP="00BE7D74">
      <w:pPr>
        <w:rPr>
          <w:sz w:val="16"/>
          <w:szCs w:val="16"/>
        </w:rPr>
      </w:pPr>
      <w:r w:rsidRPr="0041765F">
        <w:rPr>
          <w:sz w:val="16"/>
          <w:szCs w:val="16"/>
        </w:rPr>
        <w:t>района  Воронежской области  от 14.10.2022  № 747</w:t>
      </w:r>
    </w:p>
    <w:p w:rsidR="00417FC5" w:rsidRPr="0041765F" w:rsidRDefault="00417FC5" w:rsidP="00BE7D74">
      <w:pPr>
        <w:rPr>
          <w:sz w:val="16"/>
          <w:szCs w:val="16"/>
        </w:rPr>
      </w:pPr>
      <w:r w:rsidRPr="0041765F">
        <w:rPr>
          <w:sz w:val="16"/>
          <w:szCs w:val="16"/>
        </w:rPr>
        <w:t>«Об утверждении Примерного положения об</w:t>
      </w:r>
    </w:p>
    <w:p w:rsidR="00417FC5" w:rsidRPr="0041765F" w:rsidRDefault="00417FC5" w:rsidP="00BE7D74">
      <w:pPr>
        <w:rPr>
          <w:sz w:val="16"/>
          <w:szCs w:val="16"/>
        </w:rPr>
      </w:pPr>
      <w:r w:rsidRPr="0041765F">
        <w:rPr>
          <w:sz w:val="16"/>
          <w:szCs w:val="16"/>
        </w:rPr>
        <w:t xml:space="preserve">оплате труда работников муниципального казенного </w:t>
      </w:r>
    </w:p>
    <w:p w:rsidR="00417FC5" w:rsidRPr="0041765F" w:rsidRDefault="00417FC5" w:rsidP="00BE7D74">
      <w:pPr>
        <w:rPr>
          <w:sz w:val="16"/>
          <w:szCs w:val="16"/>
        </w:rPr>
      </w:pPr>
      <w:r w:rsidRPr="0041765F">
        <w:rPr>
          <w:sz w:val="16"/>
          <w:szCs w:val="16"/>
        </w:rPr>
        <w:t xml:space="preserve">учреждения Павловского муниципального </w:t>
      </w:r>
    </w:p>
    <w:p w:rsidR="00417FC5" w:rsidRPr="0041765F" w:rsidRDefault="00417FC5" w:rsidP="00BE7D74">
      <w:pPr>
        <w:rPr>
          <w:sz w:val="16"/>
          <w:szCs w:val="16"/>
        </w:rPr>
      </w:pPr>
      <w:r w:rsidRPr="0041765F">
        <w:rPr>
          <w:sz w:val="16"/>
          <w:szCs w:val="16"/>
        </w:rPr>
        <w:t>района «Единая дежурно-диспетчерская служба»</w:t>
      </w:r>
    </w:p>
    <w:p w:rsidR="00417FC5" w:rsidRPr="0041765F" w:rsidRDefault="00417FC5" w:rsidP="00BE7D74">
      <w:pPr>
        <w:jc w:val="both"/>
        <w:rPr>
          <w:sz w:val="16"/>
          <w:szCs w:val="16"/>
        </w:rPr>
      </w:pPr>
    </w:p>
    <w:p w:rsidR="00417FC5" w:rsidRPr="0041765F" w:rsidRDefault="00417FC5" w:rsidP="00BE7D74">
      <w:pPr>
        <w:jc w:val="both"/>
        <w:rPr>
          <w:sz w:val="16"/>
          <w:szCs w:val="16"/>
        </w:rPr>
      </w:pPr>
    </w:p>
    <w:p w:rsidR="00417FC5" w:rsidRPr="0041765F" w:rsidRDefault="00417FC5" w:rsidP="00BE7D74">
      <w:pPr>
        <w:jc w:val="both"/>
        <w:rPr>
          <w:sz w:val="16"/>
          <w:szCs w:val="16"/>
        </w:rPr>
      </w:pPr>
      <w:r w:rsidRPr="0041765F">
        <w:rPr>
          <w:sz w:val="16"/>
          <w:szCs w:val="16"/>
        </w:rPr>
        <w:t xml:space="preserve">               В соответствии с Трудовым кодексом Российской Федерации, постановлением администрации Павловского муниципального района Воронежской области от 10.03.2025 № 196 «О повышении (индексации) оплаты труда работников муниципальных учреждений», администрация Павловского муниципального района Воронежской области</w:t>
      </w:r>
    </w:p>
    <w:p w:rsidR="00417FC5" w:rsidRPr="0041765F" w:rsidRDefault="00417FC5" w:rsidP="00BE7D74">
      <w:pPr>
        <w:jc w:val="both"/>
        <w:rPr>
          <w:sz w:val="16"/>
          <w:szCs w:val="16"/>
        </w:rPr>
      </w:pPr>
    </w:p>
    <w:p w:rsidR="00417FC5" w:rsidRPr="0041765F" w:rsidRDefault="00417FC5" w:rsidP="00BE7D74">
      <w:pPr>
        <w:jc w:val="both"/>
        <w:rPr>
          <w:sz w:val="16"/>
          <w:szCs w:val="16"/>
        </w:rPr>
      </w:pPr>
    </w:p>
    <w:p w:rsidR="00417FC5" w:rsidRPr="0041765F" w:rsidRDefault="00417FC5" w:rsidP="00BE7D74">
      <w:pPr>
        <w:jc w:val="both"/>
        <w:rPr>
          <w:sz w:val="16"/>
          <w:szCs w:val="16"/>
        </w:rPr>
      </w:pPr>
    </w:p>
    <w:p w:rsidR="00417FC5" w:rsidRPr="0041765F" w:rsidRDefault="00417FC5" w:rsidP="00BE7D74">
      <w:pPr>
        <w:jc w:val="center"/>
        <w:rPr>
          <w:sz w:val="16"/>
          <w:szCs w:val="16"/>
        </w:rPr>
      </w:pPr>
      <w:r w:rsidRPr="0041765F">
        <w:rPr>
          <w:sz w:val="16"/>
          <w:szCs w:val="16"/>
        </w:rPr>
        <w:lastRenderedPageBreak/>
        <w:t>ПОСТАНОВЛЯЕТ:</w:t>
      </w:r>
    </w:p>
    <w:p w:rsidR="00417FC5" w:rsidRPr="0041765F" w:rsidRDefault="00417FC5" w:rsidP="00BE7D74">
      <w:pPr>
        <w:jc w:val="center"/>
        <w:rPr>
          <w:sz w:val="16"/>
          <w:szCs w:val="16"/>
        </w:rPr>
      </w:pPr>
    </w:p>
    <w:p w:rsidR="00417FC5" w:rsidRPr="0041765F" w:rsidRDefault="00417FC5" w:rsidP="00BE7D74">
      <w:pPr>
        <w:tabs>
          <w:tab w:val="left" w:pos="851"/>
        </w:tabs>
        <w:jc w:val="both"/>
        <w:rPr>
          <w:sz w:val="16"/>
          <w:szCs w:val="16"/>
        </w:rPr>
      </w:pPr>
      <w:r w:rsidRPr="0041765F">
        <w:rPr>
          <w:sz w:val="16"/>
          <w:szCs w:val="16"/>
        </w:rPr>
        <w:t xml:space="preserve">             1. Внести в Примерное положение об оплате труда работников муниципального казенного учреждения Павловского  муниципального района «Единая дежурно-диспетчерская служба», утвержденное постановлением администрации Павловского муниципального района Воронежской области от 14.10.2022 № 747 следующие изменения:</w:t>
      </w:r>
    </w:p>
    <w:p w:rsidR="00417FC5" w:rsidRPr="0041765F" w:rsidRDefault="00417FC5" w:rsidP="00BE7D74">
      <w:pPr>
        <w:jc w:val="both"/>
        <w:rPr>
          <w:sz w:val="16"/>
          <w:szCs w:val="16"/>
        </w:rPr>
      </w:pPr>
      <w:r w:rsidRPr="0041765F">
        <w:rPr>
          <w:sz w:val="16"/>
          <w:szCs w:val="16"/>
        </w:rPr>
        <w:t>1.1. Приложение № 1 изложить в редакции согласно приложению к настоящему постановлению.</w:t>
      </w:r>
    </w:p>
    <w:p w:rsidR="00417FC5" w:rsidRPr="0041765F" w:rsidRDefault="00417FC5" w:rsidP="00BE7D74">
      <w:pPr>
        <w:jc w:val="both"/>
        <w:rPr>
          <w:sz w:val="16"/>
          <w:szCs w:val="16"/>
        </w:rPr>
      </w:pPr>
      <w:r w:rsidRPr="0041765F">
        <w:rPr>
          <w:sz w:val="16"/>
          <w:szCs w:val="16"/>
        </w:rPr>
        <w:t>1.2. В приложении №2:</w:t>
      </w:r>
    </w:p>
    <w:p w:rsidR="00417FC5" w:rsidRPr="0041765F" w:rsidRDefault="00417FC5" w:rsidP="00BE7D74">
      <w:pPr>
        <w:jc w:val="both"/>
        <w:rPr>
          <w:sz w:val="16"/>
          <w:szCs w:val="16"/>
        </w:rPr>
      </w:pPr>
      <w:r w:rsidRPr="0041765F">
        <w:rPr>
          <w:sz w:val="16"/>
          <w:szCs w:val="16"/>
        </w:rPr>
        <w:t xml:space="preserve">1.2.1. Пункт 1.3. главы 1 «Общие положения» изложить в следующей редакции: </w:t>
      </w:r>
    </w:p>
    <w:p w:rsidR="00417FC5" w:rsidRPr="0041765F" w:rsidRDefault="00417FC5" w:rsidP="00BE7D74">
      <w:pPr>
        <w:jc w:val="both"/>
        <w:rPr>
          <w:sz w:val="16"/>
          <w:szCs w:val="16"/>
        </w:rPr>
      </w:pPr>
      <w:r w:rsidRPr="0041765F">
        <w:rPr>
          <w:sz w:val="16"/>
          <w:szCs w:val="16"/>
        </w:rPr>
        <w:t>«1.3. Должностной оклад руководителя учреждения устанавливается в размере 14984,00 рубля.».</w:t>
      </w:r>
    </w:p>
    <w:p w:rsidR="00417FC5" w:rsidRPr="0041765F" w:rsidRDefault="00417FC5" w:rsidP="00BE7D74">
      <w:pPr>
        <w:jc w:val="both"/>
        <w:rPr>
          <w:sz w:val="16"/>
          <w:szCs w:val="16"/>
        </w:rPr>
      </w:pPr>
      <w:r w:rsidRPr="0041765F">
        <w:rPr>
          <w:sz w:val="16"/>
          <w:szCs w:val="16"/>
        </w:rPr>
        <w:t>2. Распространить действие настоящего постановления на правоотношения, возникшие с 01.01.2025 года.</w:t>
      </w:r>
    </w:p>
    <w:p w:rsidR="00417FC5" w:rsidRPr="0041765F" w:rsidRDefault="00417FC5" w:rsidP="00BE7D74">
      <w:pPr>
        <w:jc w:val="both"/>
        <w:rPr>
          <w:sz w:val="16"/>
          <w:szCs w:val="16"/>
        </w:rPr>
      </w:pPr>
      <w:r w:rsidRPr="0041765F">
        <w:rPr>
          <w:sz w:val="16"/>
          <w:szCs w:val="16"/>
        </w:rPr>
        <w:t>3. Опубликовать настоящее постановление в муниципальной газете «Павловский муниципальный вестник».</w:t>
      </w:r>
    </w:p>
    <w:p w:rsidR="00417FC5" w:rsidRPr="0041765F" w:rsidRDefault="00417FC5" w:rsidP="00BE7D74">
      <w:pPr>
        <w:jc w:val="both"/>
        <w:rPr>
          <w:sz w:val="16"/>
          <w:szCs w:val="16"/>
        </w:rPr>
      </w:pPr>
    </w:p>
    <w:p w:rsidR="00417FC5" w:rsidRPr="0041765F" w:rsidRDefault="00417FC5" w:rsidP="00BE7D74">
      <w:pPr>
        <w:jc w:val="both"/>
        <w:rPr>
          <w:sz w:val="16"/>
          <w:szCs w:val="16"/>
        </w:rPr>
      </w:pPr>
    </w:p>
    <w:p w:rsidR="00417FC5" w:rsidRPr="0041765F" w:rsidRDefault="00417FC5" w:rsidP="00BE7D74">
      <w:pPr>
        <w:rPr>
          <w:sz w:val="16"/>
          <w:szCs w:val="16"/>
        </w:rPr>
      </w:pPr>
      <w:r w:rsidRPr="0041765F">
        <w:rPr>
          <w:sz w:val="16"/>
          <w:szCs w:val="16"/>
        </w:rPr>
        <w:t xml:space="preserve">Глава Павловского муниципального </w:t>
      </w:r>
    </w:p>
    <w:p w:rsidR="00417FC5" w:rsidRPr="0041765F" w:rsidRDefault="00417FC5" w:rsidP="00BE7D74">
      <w:pPr>
        <w:rPr>
          <w:sz w:val="16"/>
          <w:szCs w:val="16"/>
        </w:rPr>
      </w:pPr>
      <w:r w:rsidRPr="0041765F">
        <w:rPr>
          <w:sz w:val="16"/>
          <w:szCs w:val="16"/>
        </w:rPr>
        <w:t>района Воронежской области                                                                    М.Н.Янцов</w:t>
      </w:r>
    </w:p>
    <w:p w:rsidR="00417FC5" w:rsidRPr="0041765F" w:rsidRDefault="00417FC5" w:rsidP="00BE7D74">
      <w:pPr>
        <w:pStyle w:val="ConsPlusNormal"/>
        <w:tabs>
          <w:tab w:val="left" w:pos="360"/>
        </w:tabs>
        <w:ind w:firstLine="0"/>
        <w:rPr>
          <w:rFonts w:ascii="Times New Roman" w:hAnsi="Times New Roman"/>
          <w:sz w:val="16"/>
          <w:szCs w:val="16"/>
        </w:rPr>
      </w:pPr>
    </w:p>
    <w:p w:rsidR="00417FC5" w:rsidRPr="0041765F" w:rsidRDefault="00417FC5" w:rsidP="00BE7D74">
      <w:pPr>
        <w:pStyle w:val="ConsPlusNormal"/>
        <w:tabs>
          <w:tab w:val="left" w:pos="360"/>
        </w:tabs>
        <w:ind w:firstLine="0"/>
        <w:rPr>
          <w:rFonts w:ascii="Times New Roman" w:hAnsi="Times New Roman"/>
          <w:sz w:val="16"/>
          <w:szCs w:val="16"/>
        </w:rPr>
      </w:pPr>
    </w:p>
    <w:p w:rsidR="00417FC5" w:rsidRPr="0041765F" w:rsidRDefault="00417FC5" w:rsidP="00BE7D74">
      <w:pPr>
        <w:pStyle w:val="ConsPlusNormal"/>
        <w:tabs>
          <w:tab w:val="left" w:pos="360"/>
        </w:tabs>
        <w:ind w:firstLine="0"/>
        <w:rPr>
          <w:rFonts w:ascii="Times New Roman" w:hAnsi="Times New Roman"/>
          <w:sz w:val="16"/>
          <w:szCs w:val="16"/>
        </w:rPr>
      </w:pPr>
      <w:r w:rsidRPr="0041765F">
        <w:rPr>
          <w:rFonts w:ascii="Times New Roman" w:hAnsi="Times New Roman"/>
          <w:sz w:val="16"/>
          <w:szCs w:val="16"/>
        </w:rPr>
        <w:t xml:space="preserve">Приложение </w:t>
      </w:r>
    </w:p>
    <w:p w:rsidR="00417FC5" w:rsidRPr="0041765F" w:rsidRDefault="00417FC5" w:rsidP="00BE7D74">
      <w:pPr>
        <w:pStyle w:val="ConsPlusNormal"/>
        <w:tabs>
          <w:tab w:val="left" w:pos="360"/>
        </w:tabs>
        <w:ind w:firstLine="0"/>
        <w:rPr>
          <w:rFonts w:ascii="Times New Roman" w:hAnsi="Times New Roman"/>
          <w:sz w:val="16"/>
          <w:szCs w:val="16"/>
        </w:rPr>
      </w:pPr>
      <w:r w:rsidRPr="0041765F">
        <w:rPr>
          <w:rFonts w:ascii="Times New Roman" w:hAnsi="Times New Roman"/>
          <w:sz w:val="16"/>
          <w:szCs w:val="16"/>
        </w:rPr>
        <w:t>к постановлению администрации Павловского муниципального района Воронежской области от___________№___________________</w:t>
      </w:r>
    </w:p>
    <w:p w:rsidR="00417FC5" w:rsidRPr="0041765F" w:rsidRDefault="00417FC5" w:rsidP="00BE7D74">
      <w:pPr>
        <w:pStyle w:val="ConsPlusNormal"/>
        <w:tabs>
          <w:tab w:val="left" w:pos="360"/>
        </w:tabs>
        <w:ind w:firstLine="0"/>
        <w:rPr>
          <w:rFonts w:ascii="Times New Roman" w:hAnsi="Times New Roman"/>
          <w:sz w:val="16"/>
          <w:szCs w:val="16"/>
        </w:rPr>
      </w:pPr>
    </w:p>
    <w:p w:rsidR="00417FC5" w:rsidRPr="0041765F" w:rsidRDefault="00417FC5" w:rsidP="00BE7D74">
      <w:pPr>
        <w:pStyle w:val="ConsPlusNormal"/>
        <w:tabs>
          <w:tab w:val="left" w:pos="360"/>
        </w:tabs>
        <w:ind w:firstLine="0"/>
        <w:rPr>
          <w:rFonts w:ascii="Times New Roman" w:hAnsi="Times New Roman"/>
          <w:sz w:val="16"/>
          <w:szCs w:val="16"/>
        </w:rPr>
      </w:pPr>
      <w:r w:rsidRPr="0041765F">
        <w:rPr>
          <w:rFonts w:ascii="Times New Roman" w:hAnsi="Times New Roman"/>
          <w:sz w:val="16"/>
          <w:szCs w:val="16"/>
        </w:rPr>
        <w:t>Приложение № 1</w:t>
      </w:r>
    </w:p>
    <w:p w:rsidR="00417FC5" w:rsidRPr="0041765F" w:rsidRDefault="00417FC5" w:rsidP="00BE7D74">
      <w:pPr>
        <w:pStyle w:val="ConsPlusNormal"/>
        <w:tabs>
          <w:tab w:val="left" w:pos="360"/>
        </w:tabs>
        <w:ind w:firstLine="0"/>
        <w:rPr>
          <w:rFonts w:ascii="Times New Roman" w:hAnsi="Times New Roman"/>
          <w:sz w:val="16"/>
          <w:szCs w:val="16"/>
        </w:rPr>
      </w:pPr>
      <w:r w:rsidRPr="0041765F">
        <w:rPr>
          <w:rFonts w:ascii="Times New Roman" w:hAnsi="Times New Roman"/>
          <w:sz w:val="16"/>
          <w:szCs w:val="16"/>
        </w:rPr>
        <w:t xml:space="preserve">                                                                           к Примерному положению об оплате труда работников муниципального казенного учреждения Павловского  муниципального района «Единая дежурно-диспетчерская служба»</w:t>
      </w:r>
    </w:p>
    <w:p w:rsidR="00417FC5" w:rsidRPr="0041765F" w:rsidRDefault="00417FC5" w:rsidP="00BE7D74">
      <w:pPr>
        <w:autoSpaceDE w:val="0"/>
        <w:autoSpaceDN w:val="0"/>
        <w:adjustRightInd w:val="0"/>
        <w:jc w:val="both"/>
        <w:rPr>
          <w:sz w:val="16"/>
          <w:szCs w:val="16"/>
        </w:rPr>
      </w:pPr>
    </w:p>
    <w:p w:rsidR="00417FC5" w:rsidRPr="0041765F" w:rsidRDefault="00417FC5" w:rsidP="00BE7D74">
      <w:pPr>
        <w:pStyle w:val="ConsPlusNormal"/>
        <w:tabs>
          <w:tab w:val="left" w:pos="360"/>
        </w:tabs>
        <w:ind w:firstLine="0"/>
        <w:jc w:val="center"/>
        <w:outlineLvl w:val="0"/>
        <w:rPr>
          <w:rFonts w:ascii="Times New Roman" w:hAnsi="Times New Roman"/>
          <w:b/>
          <w:bCs/>
          <w:sz w:val="16"/>
          <w:szCs w:val="16"/>
        </w:rPr>
      </w:pPr>
    </w:p>
    <w:p w:rsidR="00417FC5" w:rsidRPr="0041765F" w:rsidRDefault="00417FC5" w:rsidP="00BE7D74">
      <w:pPr>
        <w:pStyle w:val="ConsPlusNormal"/>
        <w:tabs>
          <w:tab w:val="left" w:pos="360"/>
        </w:tabs>
        <w:ind w:firstLine="0"/>
        <w:jc w:val="center"/>
        <w:outlineLvl w:val="0"/>
        <w:rPr>
          <w:rFonts w:ascii="Times New Roman" w:hAnsi="Times New Roman"/>
          <w:b/>
          <w:bCs/>
          <w:sz w:val="16"/>
          <w:szCs w:val="16"/>
        </w:rPr>
      </w:pPr>
    </w:p>
    <w:p w:rsidR="00417FC5" w:rsidRPr="0041765F" w:rsidRDefault="00417FC5" w:rsidP="00BE7D74">
      <w:pPr>
        <w:pStyle w:val="ConsPlusNormal"/>
        <w:tabs>
          <w:tab w:val="left" w:pos="360"/>
        </w:tabs>
        <w:ind w:firstLine="0"/>
        <w:jc w:val="center"/>
        <w:outlineLvl w:val="0"/>
        <w:rPr>
          <w:rFonts w:ascii="Times New Roman" w:hAnsi="Times New Roman"/>
          <w:b/>
          <w:bCs/>
          <w:sz w:val="16"/>
          <w:szCs w:val="16"/>
        </w:rPr>
      </w:pPr>
      <w:r w:rsidRPr="0041765F">
        <w:rPr>
          <w:rFonts w:ascii="Times New Roman" w:hAnsi="Times New Roman"/>
          <w:b/>
          <w:bCs/>
          <w:sz w:val="16"/>
          <w:szCs w:val="16"/>
        </w:rPr>
        <w:t>Рекомендуемые минимальные должностные оклады</w:t>
      </w:r>
    </w:p>
    <w:p w:rsidR="00417FC5" w:rsidRPr="0041765F" w:rsidRDefault="00417FC5" w:rsidP="00BE7D74">
      <w:pPr>
        <w:pStyle w:val="ConsPlusNormal"/>
        <w:tabs>
          <w:tab w:val="left" w:pos="360"/>
        </w:tabs>
        <w:ind w:firstLine="0"/>
        <w:jc w:val="center"/>
        <w:rPr>
          <w:rFonts w:ascii="Times New Roman" w:hAnsi="Times New Roman"/>
          <w:b/>
          <w:bCs/>
          <w:sz w:val="16"/>
          <w:szCs w:val="16"/>
        </w:rPr>
      </w:pPr>
      <w:r w:rsidRPr="0041765F">
        <w:rPr>
          <w:rFonts w:ascii="Times New Roman" w:hAnsi="Times New Roman"/>
          <w:b/>
          <w:bCs/>
          <w:sz w:val="16"/>
          <w:szCs w:val="16"/>
        </w:rPr>
        <w:t>специалистов и служащих</w:t>
      </w:r>
    </w:p>
    <w:p w:rsidR="00417FC5" w:rsidRPr="0041765F" w:rsidRDefault="00417FC5" w:rsidP="00BE7D74">
      <w:pPr>
        <w:pStyle w:val="ConsPlusNormal"/>
        <w:tabs>
          <w:tab w:val="left" w:pos="360"/>
        </w:tabs>
        <w:ind w:firstLine="0"/>
        <w:rPr>
          <w:rFonts w:ascii="Times New Roman" w:hAnsi="Times New Roman"/>
          <w:sz w:val="16"/>
          <w:szCs w:val="16"/>
        </w:rPr>
      </w:pPr>
    </w:p>
    <w:p w:rsidR="00417FC5" w:rsidRPr="0041765F" w:rsidRDefault="00417FC5" w:rsidP="00BE7D74">
      <w:pPr>
        <w:pStyle w:val="ConsPlusNormal"/>
        <w:tabs>
          <w:tab w:val="left" w:pos="360"/>
        </w:tabs>
        <w:ind w:firstLine="0"/>
        <w:rPr>
          <w:rFonts w:ascii="Times New Roman" w:hAnsi="Times New Roman"/>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1"/>
        <w:gridCol w:w="1885"/>
      </w:tblGrid>
      <w:tr w:rsidR="00417FC5" w:rsidRPr="0041765F" w:rsidTr="009D0FE8">
        <w:tc>
          <w:tcPr>
            <w:tcW w:w="6064" w:type="dxa"/>
          </w:tcPr>
          <w:p w:rsidR="00417FC5" w:rsidRPr="0041765F" w:rsidRDefault="00417FC5" w:rsidP="00BE7D74">
            <w:pPr>
              <w:autoSpaceDE w:val="0"/>
              <w:snapToGrid w:val="0"/>
              <w:jc w:val="center"/>
              <w:rPr>
                <w:sz w:val="12"/>
                <w:szCs w:val="12"/>
              </w:rPr>
            </w:pPr>
            <w:r w:rsidRPr="0041765F">
              <w:rPr>
                <w:sz w:val="12"/>
                <w:szCs w:val="12"/>
              </w:rPr>
              <w:t>Наименование должности, отнесенной к профессиональной квалификационной группе</w:t>
            </w:r>
          </w:p>
        </w:tc>
        <w:tc>
          <w:tcPr>
            <w:tcW w:w="3789" w:type="dxa"/>
          </w:tcPr>
          <w:p w:rsidR="00417FC5" w:rsidRPr="0041765F" w:rsidRDefault="00417FC5" w:rsidP="00BE7D74">
            <w:pPr>
              <w:autoSpaceDE w:val="0"/>
              <w:snapToGrid w:val="0"/>
              <w:jc w:val="center"/>
              <w:rPr>
                <w:sz w:val="12"/>
                <w:szCs w:val="12"/>
              </w:rPr>
            </w:pPr>
            <w:r w:rsidRPr="0041765F">
              <w:rPr>
                <w:sz w:val="12"/>
                <w:szCs w:val="12"/>
              </w:rPr>
              <w:t>Рекомендуемый минимальный должностной оклад,</w:t>
            </w:r>
          </w:p>
          <w:p w:rsidR="00417FC5" w:rsidRPr="0041765F" w:rsidRDefault="00417FC5" w:rsidP="00BE7D74">
            <w:pPr>
              <w:autoSpaceDE w:val="0"/>
              <w:snapToGrid w:val="0"/>
              <w:jc w:val="center"/>
              <w:rPr>
                <w:sz w:val="12"/>
                <w:szCs w:val="12"/>
              </w:rPr>
            </w:pPr>
            <w:r w:rsidRPr="0041765F">
              <w:rPr>
                <w:sz w:val="12"/>
                <w:szCs w:val="12"/>
              </w:rPr>
              <w:t>руб.</w:t>
            </w:r>
          </w:p>
        </w:tc>
      </w:tr>
      <w:tr w:rsidR="00417FC5" w:rsidRPr="0041765F" w:rsidTr="009D0FE8">
        <w:tc>
          <w:tcPr>
            <w:tcW w:w="6064" w:type="dxa"/>
          </w:tcPr>
          <w:p w:rsidR="00417FC5" w:rsidRPr="0041765F" w:rsidRDefault="00417FC5" w:rsidP="00BE7D74">
            <w:pPr>
              <w:autoSpaceDE w:val="0"/>
              <w:snapToGrid w:val="0"/>
              <w:jc w:val="center"/>
              <w:rPr>
                <w:sz w:val="12"/>
                <w:szCs w:val="12"/>
              </w:rPr>
            </w:pPr>
            <w:r w:rsidRPr="0041765F">
              <w:rPr>
                <w:sz w:val="12"/>
                <w:szCs w:val="12"/>
              </w:rPr>
              <w:t>1</w:t>
            </w:r>
          </w:p>
        </w:tc>
        <w:tc>
          <w:tcPr>
            <w:tcW w:w="3789" w:type="dxa"/>
          </w:tcPr>
          <w:p w:rsidR="00417FC5" w:rsidRPr="0041765F" w:rsidRDefault="00417FC5" w:rsidP="00BE7D74">
            <w:pPr>
              <w:snapToGrid w:val="0"/>
              <w:jc w:val="center"/>
              <w:rPr>
                <w:sz w:val="12"/>
                <w:szCs w:val="12"/>
              </w:rPr>
            </w:pPr>
            <w:r w:rsidRPr="0041765F">
              <w:rPr>
                <w:sz w:val="12"/>
                <w:szCs w:val="12"/>
              </w:rPr>
              <w:t>3</w:t>
            </w:r>
          </w:p>
        </w:tc>
      </w:tr>
      <w:tr w:rsidR="00417FC5" w:rsidRPr="0041765F" w:rsidTr="009D0FE8">
        <w:tc>
          <w:tcPr>
            <w:tcW w:w="9853" w:type="dxa"/>
            <w:gridSpan w:val="2"/>
          </w:tcPr>
          <w:p w:rsidR="00417FC5" w:rsidRPr="0041765F" w:rsidRDefault="00417FC5" w:rsidP="00BE7D74">
            <w:pPr>
              <w:autoSpaceDE w:val="0"/>
              <w:snapToGrid w:val="0"/>
              <w:jc w:val="both"/>
              <w:rPr>
                <w:bCs/>
                <w:sz w:val="12"/>
                <w:szCs w:val="12"/>
              </w:rPr>
            </w:pPr>
            <w:r w:rsidRPr="0041765F">
              <w:rPr>
                <w:bCs/>
                <w:sz w:val="12"/>
                <w:szCs w:val="12"/>
              </w:rPr>
              <w:t>Должности, отнесенные к ПКГ «Общеотраслевые должности служащих первого уровня»:</w:t>
            </w:r>
          </w:p>
        </w:tc>
      </w:tr>
      <w:tr w:rsidR="00417FC5" w:rsidRPr="0041765F" w:rsidTr="009D0FE8">
        <w:tc>
          <w:tcPr>
            <w:tcW w:w="6064" w:type="dxa"/>
          </w:tcPr>
          <w:p w:rsidR="00417FC5" w:rsidRPr="0041765F" w:rsidRDefault="00417FC5" w:rsidP="00BE7D74">
            <w:pPr>
              <w:pStyle w:val="ConsPlusNonformat"/>
              <w:snapToGrid w:val="0"/>
              <w:jc w:val="both"/>
              <w:rPr>
                <w:rFonts w:ascii="Times New Roman" w:hAnsi="Times New Roman" w:cs="Times New Roman"/>
                <w:sz w:val="12"/>
                <w:szCs w:val="12"/>
              </w:rPr>
            </w:pPr>
            <w:r w:rsidRPr="0041765F">
              <w:rPr>
                <w:rFonts w:ascii="Times New Roman" w:hAnsi="Times New Roman" w:cs="Times New Roman"/>
                <w:sz w:val="12"/>
                <w:szCs w:val="12"/>
              </w:rPr>
              <w:t xml:space="preserve">1 квалификационный уровень: </w:t>
            </w:r>
          </w:p>
          <w:p w:rsidR="00417FC5" w:rsidRPr="0041765F" w:rsidRDefault="00417FC5" w:rsidP="00BE7D74">
            <w:pPr>
              <w:pStyle w:val="ConsPlusNonformat"/>
              <w:snapToGrid w:val="0"/>
              <w:jc w:val="both"/>
              <w:rPr>
                <w:rFonts w:ascii="Times New Roman" w:hAnsi="Times New Roman" w:cs="Times New Roman"/>
                <w:sz w:val="12"/>
                <w:szCs w:val="12"/>
              </w:rPr>
            </w:pPr>
            <w:r w:rsidRPr="0041765F">
              <w:rPr>
                <w:rFonts w:ascii="Times New Roman" w:hAnsi="Times New Roman" w:cs="Times New Roman"/>
                <w:sz w:val="12"/>
                <w:szCs w:val="12"/>
              </w:rPr>
              <w:t>Помощник оперативного дежурного ЕДДС – диспетчер системы – 112</w:t>
            </w:r>
          </w:p>
        </w:tc>
        <w:tc>
          <w:tcPr>
            <w:tcW w:w="3789" w:type="dxa"/>
          </w:tcPr>
          <w:p w:rsidR="00417FC5" w:rsidRPr="0041765F" w:rsidRDefault="00417FC5" w:rsidP="00BE7D74">
            <w:pPr>
              <w:snapToGrid w:val="0"/>
              <w:jc w:val="center"/>
              <w:rPr>
                <w:sz w:val="12"/>
                <w:szCs w:val="12"/>
              </w:rPr>
            </w:pPr>
          </w:p>
          <w:p w:rsidR="00417FC5" w:rsidRPr="0041765F" w:rsidRDefault="00417FC5" w:rsidP="00BE7D74">
            <w:pPr>
              <w:snapToGrid w:val="0"/>
              <w:jc w:val="center"/>
              <w:rPr>
                <w:sz w:val="12"/>
                <w:szCs w:val="12"/>
              </w:rPr>
            </w:pPr>
          </w:p>
          <w:p w:rsidR="00417FC5" w:rsidRPr="0041765F" w:rsidRDefault="00417FC5" w:rsidP="00BE7D74">
            <w:pPr>
              <w:snapToGrid w:val="0"/>
              <w:jc w:val="center"/>
              <w:rPr>
                <w:sz w:val="12"/>
                <w:szCs w:val="12"/>
              </w:rPr>
            </w:pPr>
            <w:r w:rsidRPr="0041765F">
              <w:rPr>
                <w:sz w:val="12"/>
                <w:szCs w:val="12"/>
              </w:rPr>
              <w:t>7217</w:t>
            </w:r>
          </w:p>
        </w:tc>
      </w:tr>
      <w:tr w:rsidR="00417FC5" w:rsidRPr="0041765F" w:rsidTr="009D0FE8">
        <w:tc>
          <w:tcPr>
            <w:tcW w:w="6064" w:type="dxa"/>
          </w:tcPr>
          <w:p w:rsidR="00417FC5" w:rsidRPr="0041765F" w:rsidRDefault="00417FC5" w:rsidP="00BE7D74">
            <w:pPr>
              <w:pStyle w:val="ConsPlusNonformat"/>
              <w:snapToGrid w:val="0"/>
              <w:jc w:val="both"/>
              <w:rPr>
                <w:rFonts w:ascii="Times New Roman" w:hAnsi="Times New Roman" w:cs="Times New Roman"/>
                <w:sz w:val="12"/>
                <w:szCs w:val="12"/>
              </w:rPr>
            </w:pPr>
            <w:r w:rsidRPr="0041765F">
              <w:rPr>
                <w:rFonts w:ascii="Times New Roman" w:hAnsi="Times New Roman" w:cs="Times New Roman"/>
                <w:sz w:val="12"/>
                <w:szCs w:val="12"/>
              </w:rPr>
              <w:t xml:space="preserve">2 квалификационный уровень: </w:t>
            </w:r>
          </w:p>
          <w:p w:rsidR="00417FC5" w:rsidRPr="0041765F" w:rsidRDefault="00417FC5" w:rsidP="00BE7D74">
            <w:pPr>
              <w:pStyle w:val="ConsPlusNonformat"/>
              <w:snapToGrid w:val="0"/>
              <w:jc w:val="both"/>
              <w:rPr>
                <w:rFonts w:ascii="Times New Roman" w:hAnsi="Times New Roman" w:cs="Times New Roman"/>
                <w:sz w:val="12"/>
                <w:szCs w:val="12"/>
              </w:rPr>
            </w:pPr>
            <w:r w:rsidRPr="0041765F">
              <w:rPr>
                <w:rFonts w:ascii="Times New Roman" w:hAnsi="Times New Roman" w:cs="Times New Roman"/>
                <w:sz w:val="12"/>
                <w:szCs w:val="12"/>
              </w:rPr>
              <w:t>оперативный дежурный ЕДДС</w:t>
            </w:r>
          </w:p>
        </w:tc>
        <w:tc>
          <w:tcPr>
            <w:tcW w:w="3789" w:type="dxa"/>
          </w:tcPr>
          <w:p w:rsidR="00417FC5" w:rsidRPr="0041765F" w:rsidRDefault="00417FC5" w:rsidP="00BE7D74">
            <w:pPr>
              <w:snapToGrid w:val="0"/>
              <w:jc w:val="center"/>
              <w:rPr>
                <w:sz w:val="12"/>
                <w:szCs w:val="12"/>
              </w:rPr>
            </w:pPr>
          </w:p>
          <w:p w:rsidR="00417FC5" w:rsidRPr="0041765F" w:rsidRDefault="00417FC5" w:rsidP="00BE7D74">
            <w:pPr>
              <w:snapToGrid w:val="0"/>
              <w:jc w:val="center"/>
              <w:rPr>
                <w:sz w:val="12"/>
                <w:szCs w:val="12"/>
              </w:rPr>
            </w:pPr>
            <w:r w:rsidRPr="0041765F">
              <w:rPr>
                <w:sz w:val="12"/>
                <w:szCs w:val="12"/>
              </w:rPr>
              <w:t>7268</w:t>
            </w:r>
          </w:p>
        </w:tc>
      </w:tr>
      <w:tr w:rsidR="00417FC5" w:rsidRPr="0041765F" w:rsidTr="009D0FE8">
        <w:tc>
          <w:tcPr>
            <w:tcW w:w="9853" w:type="dxa"/>
            <w:gridSpan w:val="2"/>
          </w:tcPr>
          <w:p w:rsidR="00417FC5" w:rsidRPr="0041765F" w:rsidRDefault="00417FC5" w:rsidP="00BE7D74">
            <w:pPr>
              <w:autoSpaceDE w:val="0"/>
              <w:snapToGrid w:val="0"/>
              <w:jc w:val="both"/>
              <w:rPr>
                <w:bCs/>
                <w:sz w:val="12"/>
                <w:szCs w:val="12"/>
              </w:rPr>
            </w:pPr>
            <w:r w:rsidRPr="0041765F">
              <w:rPr>
                <w:bCs/>
                <w:sz w:val="12"/>
                <w:szCs w:val="12"/>
              </w:rPr>
              <w:t>Должности, отнесенные к ПКГ «Общеотраслевые должности служащих третьего уровня»:</w:t>
            </w:r>
          </w:p>
        </w:tc>
      </w:tr>
      <w:tr w:rsidR="00417FC5" w:rsidRPr="0041765F" w:rsidTr="009D0FE8">
        <w:tc>
          <w:tcPr>
            <w:tcW w:w="6064" w:type="dxa"/>
          </w:tcPr>
          <w:p w:rsidR="00417FC5" w:rsidRPr="0041765F" w:rsidRDefault="00417FC5" w:rsidP="00BE7D74">
            <w:pPr>
              <w:snapToGrid w:val="0"/>
              <w:jc w:val="both"/>
              <w:rPr>
                <w:sz w:val="12"/>
                <w:szCs w:val="12"/>
              </w:rPr>
            </w:pPr>
            <w:r w:rsidRPr="0041765F">
              <w:rPr>
                <w:sz w:val="12"/>
                <w:szCs w:val="12"/>
              </w:rPr>
              <w:t>1 квалификационный уровень:</w:t>
            </w:r>
          </w:p>
          <w:p w:rsidR="00417FC5" w:rsidRPr="0041765F" w:rsidRDefault="00417FC5" w:rsidP="00BE7D74">
            <w:pPr>
              <w:snapToGrid w:val="0"/>
              <w:jc w:val="both"/>
              <w:rPr>
                <w:sz w:val="12"/>
                <w:szCs w:val="12"/>
              </w:rPr>
            </w:pPr>
            <w:r w:rsidRPr="0041765F">
              <w:rPr>
                <w:sz w:val="12"/>
                <w:szCs w:val="12"/>
                <w:shd w:val="clear" w:color="auto" w:fill="FFFFFF"/>
              </w:rPr>
              <w:t>Инженер, специалист по кадрам.</w:t>
            </w:r>
          </w:p>
        </w:tc>
        <w:tc>
          <w:tcPr>
            <w:tcW w:w="3789" w:type="dxa"/>
          </w:tcPr>
          <w:p w:rsidR="00417FC5" w:rsidRPr="0041765F" w:rsidRDefault="00417FC5" w:rsidP="00BE7D74">
            <w:pPr>
              <w:jc w:val="center"/>
              <w:rPr>
                <w:bCs/>
                <w:sz w:val="12"/>
                <w:szCs w:val="12"/>
              </w:rPr>
            </w:pPr>
          </w:p>
          <w:p w:rsidR="00417FC5" w:rsidRPr="0041765F" w:rsidRDefault="00417FC5" w:rsidP="00BE7D74">
            <w:pPr>
              <w:jc w:val="center"/>
              <w:rPr>
                <w:bCs/>
                <w:sz w:val="12"/>
                <w:szCs w:val="12"/>
              </w:rPr>
            </w:pPr>
            <w:r w:rsidRPr="0041765F">
              <w:rPr>
                <w:bCs/>
                <w:sz w:val="12"/>
                <w:szCs w:val="12"/>
              </w:rPr>
              <w:t>9652</w:t>
            </w:r>
          </w:p>
        </w:tc>
      </w:tr>
    </w:tbl>
    <w:p w:rsidR="00417FC5" w:rsidRPr="0041765F" w:rsidRDefault="00417FC5" w:rsidP="00BE7D74">
      <w:pPr>
        <w:pStyle w:val="ConsPlusNormal"/>
        <w:ind w:firstLine="0"/>
        <w:jc w:val="both"/>
        <w:rPr>
          <w:rFonts w:ascii="Times New Roman" w:hAnsi="Times New Roman"/>
          <w:sz w:val="16"/>
          <w:szCs w:val="16"/>
        </w:rPr>
      </w:pPr>
    </w:p>
    <w:p w:rsidR="00417FC5" w:rsidRPr="0041765F" w:rsidRDefault="00417FC5" w:rsidP="00BE7D74">
      <w:pPr>
        <w:pStyle w:val="ConsPlusNormal"/>
        <w:ind w:firstLine="0"/>
        <w:jc w:val="both"/>
        <w:rPr>
          <w:rFonts w:ascii="Times New Roman" w:hAnsi="Times New Roman"/>
          <w:sz w:val="16"/>
          <w:szCs w:val="16"/>
        </w:rPr>
      </w:pPr>
    </w:p>
    <w:p w:rsidR="00417FC5" w:rsidRPr="0041765F" w:rsidRDefault="00417FC5" w:rsidP="00BE7D74">
      <w:pPr>
        <w:pStyle w:val="ConsPlusNormal"/>
        <w:ind w:firstLine="0"/>
        <w:jc w:val="both"/>
        <w:rPr>
          <w:rFonts w:ascii="Times New Roman" w:hAnsi="Times New Roman"/>
          <w:sz w:val="16"/>
          <w:szCs w:val="16"/>
        </w:rPr>
      </w:pPr>
    </w:p>
    <w:tbl>
      <w:tblPr>
        <w:tblW w:w="0" w:type="auto"/>
        <w:tblLook w:val="04A0"/>
      </w:tblPr>
      <w:tblGrid>
        <w:gridCol w:w="2538"/>
        <w:gridCol w:w="2288"/>
      </w:tblGrid>
      <w:tr w:rsidR="00417FC5" w:rsidRPr="0041765F" w:rsidTr="009D0FE8">
        <w:tc>
          <w:tcPr>
            <w:tcW w:w="4928" w:type="dxa"/>
          </w:tcPr>
          <w:p w:rsidR="00417FC5" w:rsidRPr="0041765F" w:rsidRDefault="00417FC5" w:rsidP="00BE7D74">
            <w:pPr>
              <w:pStyle w:val="ConsPlusNormal"/>
              <w:ind w:firstLine="0"/>
              <w:rPr>
                <w:rFonts w:ascii="Times New Roman" w:hAnsi="Times New Roman"/>
                <w:sz w:val="16"/>
                <w:szCs w:val="16"/>
              </w:rPr>
            </w:pPr>
            <w:r w:rsidRPr="0041765F">
              <w:rPr>
                <w:rFonts w:ascii="Times New Roman" w:hAnsi="Times New Roman"/>
                <w:sz w:val="16"/>
                <w:szCs w:val="16"/>
              </w:rPr>
              <w:t>Глава Павловского муниципального района Воронежской области</w:t>
            </w:r>
          </w:p>
          <w:p w:rsidR="00417FC5" w:rsidRPr="0041765F" w:rsidRDefault="00417FC5" w:rsidP="00BE7D74">
            <w:pPr>
              <w:pStyle w:val="ConsPlusNormal"/>
              <w:ind w:firstLine="0"/>
              <w:rPr>
                <w:rFonts w:ascii="Times New Roman" w:hAnsi="Times New Roman"/>
                <w:sz w:val="16"/>
                <w:szCs w:val="16"/>
              </w:rPr>
            </w:pPr>
          </w:p>
        </w:tc>
        <w:tc>
          <w:tcPr>
            <w:tcW w:w="4924" w:type="dxa"/>
          </w:tcPr>
          <w:p w:rsidR="00417FC5" w:rsidRPr="0041765F" w:rsidRDefault="00417FC5" w:rsidP="00BE7D74">
            <w:pPr>
              <w:pStyle w:val="ConsPlusNormal"/>
              <w:ind w:firstLine="0"/>
              <w:jc w:val="both"/>
              <w:rPr>
                <w:rFonts w:ascii="Times New Roman" w:hAnsi="Times New Roman"/>
                <w:sz w:val="16"/>
                <w:szCs w:val="16"/>
              </w:rPr>
            </w:pPr>
          </w:p>
          <w:p w:rsidR="00417FC5" w:rsidRPr="0041765F" w:rsidRDefault="00417FC5" w:rsidP="00BE7D74">
            <w:pPr>
              <w:pStyle w:val="ConsPlusNormal"/>
              <w:ind w:firstLine="0"/>
              <w:jc w:val="both"/>
              <w:rPr>
                <w:rFonts w:ascii="Times New Roman" w:hAnsi="Times New Roman"/>
                <w:sz w:val="16"/>
                <w:szCs w:val="16"/>
              </w:rPr>
            </w:pPr>
            <w:r w:rsidRPr="0041765F">
              <w:rPr>
                <w:rFonts w:ascii="Times New Roman" w:hAnsi="Times New Roman"/>
                <w:sz w:val="16"/>
                <w:szCs w:val="16"/>
              </w:rPr>
              <w:t xml:space="preserve">                              М.Н.Янцов</w:t>
            </w:r>
          </w:p>
          <w:p w:rsidR="00417FC5" w:rsidRPr="0041765F" w:rsidRDefault="00417FC5" w:rsidP="00BE7D74">
            <w:pPr>
              <w:pStyle w:val="ConsPlusNormal"/>
              <w:ind w:firstLine="0"/>
              <w:jc w:val="both"/>
              <w:rPr>
                <w:rFonts w:ascii="Times New Roman" w:hAnsi="Times New Roman"/>
                <w:sz w:val="16"/>
                <w:szCs w:val="16"/>
              </w:rPr>
            </w:pPr>
          </w:p>
          <w:p w:rsidR="00417FC5" w:rsidRPr="0041765F" w:rsidRDefault="00417FC5" w:rsidP="00BE7D74">
            <w:pPr>
              <w:pStyle w:val="ConsPlusNormal"/>
              <w:ind w:firstLine="0"/>
              <w:jc w:val="right"/>
              <w:rPr>
                <w:rFonts w:ascii="Times New Roman" w:hAnsi="Times New Roman"/>
                <w:sz w:val="16"/>
                <w:szCs w:val="16"/>
              </w:rPr>
            </w:pPr>
          </w:p>
        </w:tc>
      </w:tr>
    </w:tbl>
    <w:p w:rsidR="00417FC5" w:rsidRPr="0041765F" w:rsidRDefault="00417FC5" w:rsidP="00BE7D74">
      <w:pPr>
        <w:autoSpaceDE w:val="0"/>
        <w:autoSpaceDN w:val="0"/>
        <w:adjustRightInd w:val="0"/>
        <w:jc w:val="both"/>
        <w:rPr>
          <w:sz w:val="16"/>
          <w:szCs w:val="16"/>
        </w:rPr>
      </w:pPr>
    </w:p>
    <w:p w:rsidR="00417FC5" w:rsidRPr="0041765F" w:rsidRDefault="00417FC5" w:rsidP="00BE7D74">
      <w:pPr>
        <w:widowControl w:val="0"/>
        <w:tabs>
          <w:tab w:val="left" w:pos="0"/>
        </w:tabs>
        <w:jc w:val="center"/>
        <w:rPr>
          <w:rFonts w:eastAsia="Calibri"/>
          <w:b/>
          <w:bCs/>
          <w:sz w:val="16"/>
          <w:szCs w:val="16"/>
        </w:rPr>
      </w:pPr>
    </w:p>
    <w:p w:rsidR="00417FC5" w:rsidRPr="0041765F" w:rsidRDefault="00417FC5" w:rsidP="00BE7D74">
      <w:pPr>
        <w:widowControl w:val="0"/>
        <w:tabs>
          <w:tab w:val="left" w:pos="0"/>
        </w:tabs>
        <w:jc w:val="center"/>
        <w:rPr>
          <w:rFonts w:eastAsia="Calibri"/>
          <w:b/>
          <w:bCs/>
          <w:sz w:val="16"/>
          <w:szCs w:val="16"/>
        </w:rPr>
      </w:pPr>
    </w:p>
    <w:p w:rsidR="00427848" w:rsidRPr="0041765F" w:rsidRDefault="00427848" w:rsidP="00BE7D74">
      <w:pPr>
        <w:widowControl w:val="0"/>
        <w:tabs>
          <w:tab w:val="left" w:pos="0"/>
        </w:tabs>
        <w:jc w:val="center"/>
        <w:rPr>
          <w:rFonts w:eastAsia="Calibri"/>
          <w:b/>
          <w:bCs/>
          <w:sz w:val="16"/>
          <w:szCs w:val="16"/>
        </w:rPr>
      </w:pPr>
      <w:r w:rsidRPr="0041765F">
        <w:rPr>
          <w:rFonts w:eastAsia="Calibri"/>
          <w:b/>
          <w:bCs/>
          <w:sz w:val="16"/>
          <w:szCs w:val="16"/>
        </w:rPr>
        <w:t>АДМИНИСТРАЦИЯ ПАВЛОВСКОГО МУНИЦИПАЛЬНОГО РАЙОНА</w:t>
      </w:r>
    </w:p>
    <w:p w:rsidR="00427848" w:rsidRPr="0041765F" w:rsidRDefault="00427848" w:rsidP="00BE7D74">
      <w:pPr>
        <w:widowControl w:val="0"/>
        <w:tabs>
          <w:tab w:val="left" w:pos="0"/>
        </w:tabs>
        <w:jc w:val="center"/>
        <w:outlineLvl w:val="0"/>
        <w:rPr>
          <w:rFonts w:eastAsia="Calibri"/>
          <w:sz w:val="16"/>
          <w:szCs w:val="16"/>
        </w:rPr>
      </w:pPr>
      <w:r w:rsidRPr="0041765F">
        <w:rPr>
          <w:rFonts w:eastAsia="Calibri"/>
          <w:b/>
          <w:bCs/>
          <w:sz w:val="16"/>
          <w:szCs w:val="16"/>
        </w:rPr>
        <w:t>ВОРОНЕЖСКОЙ ОБЛАСТИ</w:t>
      </w:r>
    </w:p>
    <w:p w:rsidR="00427848" w:rsidRPr="0041765F" w:rsidRDefault="00427848" w:rsidP="00BE7D74">
      <w:pPr>
        <w:widowControl w:val="0"/>
        <w:tabs>
          <w:tab w:val="left" w:pos="0"/>
        </w:tabs>
        <w:rPr>
          <w:sz w:val="16"/>
          <w:szCs w:val="16"/>
        </w:rPr>
      </w:pPr>
    </w:p>
    <w:p w:rsidR="00427848" w:rsidRPr="0041765F" w:rsidRDefault="00427848" w:rsidP="00BE7D74">
      <w:pPr>
        <w:widowControl w:val="0"/>
        <w:tabs>
          <w:tab w:val="left" w:pos="0"/>
        </w:tabs>
        <w:jc w:val="center"/>
        <w:rPr>
          <w:b/>
          <w:spacing w:val="20"/>
          <w:sz w:val="16"/>
          <w:szCs w:val="16"/>
        </w:rPr>
      </w:pPr>
      <w:r w:rsidRPr="0041765F">
        <w:rPr>
          <w:b/>
          <w:spacing w:val="20"/>
          <w:sz w:val="16"/>
          <w:szCs w:val="16"/>
        </w:rPr>
        <w:t>ПОСТАНОВЛЕНИЕ</w:t>
      </w:r>
    </w:p>
    <w:tbl>
      <w:tblPr>
        <w:tblStyle w:val="af4"/>
        <w:tblpPr w:leftFromText="180" w:rightFromText="180" w:vertAnchor="text" w:horzAnchor="margin" w:tblpY="242"/>
        <w:tblW w:w="0" w:type="auto"/>
        <w:tblLayout w:type="fixed"/>
        <w:tblLook w:val="04A0"/>
      </w:tblPr>
      <w:tblGrid>
        <w:gridCol w:w="571"/>
        <w:gridCol w:w="1969"/>
        <w:gridCol w:w="455"/>
        <w:gridCol w:w="1212"/>
      </w:tblGrid>
      <w:tr w:rsidR="00427848" w:rsidRPr="0041765F" w:rsidTr="00427848">
        <w:trPr>
          <w:trHeight w:val="338"/>
        </w:trPr>
        <w:tc>
          <w:tcPr>
            <w:tcW w:w="571" w:type="dxa"/>
            <w:tcBorders>
              <w:top w:val="nil"/>
              <w:left w:val="nil"/>
              <w:bottom w:val="nil"/>
              <w:right w:val="nil"/>
            </w:tcBorders>
          </w:tcPr>
          <w:p w:rsidR="00427848" w:rsidRPr="0041765F" w:rsidRDefault="00427848" w:rsidP="00BE7D74">
            <w:pPr>
              <w:widowControl w:val="0"/>
              <w:tabs>
                <w:tab w:val="left" w:pos="0"/>
              </w:tabs>
              <w:rPr>
                <w:sz w:val="16"/>
                <w:szCs w:val="16"/>
              </w:rPr>
            </w:pPr>
            <w:r w:rsidRPr="0041765F">
              <w:rPr>
                <w:sz w:val="16"/>
                <w:szCs w:val="16"/>
              </w:rPr>
              <w:t>оот</w:t>
            </w:r>
          </w:p>
        </w:tc>
        <w:tc>
          <w:tcPr>
            <w:tcW w:w="1969" w:type="dxa"/>
            <w:tcBorders>
              <w:top w:val="nil"/>
              <w:left w:val="nil"/>
              <w:bottom w:val="single" w:sz="4" w:space="0" w:color="auto"/>
              <w:right w:val="nil"/>
            </w:tcBorders>
          </w:tcPr>
          <w:p w:rsidR="00427848" w:rsidRPr="0041765F" w:rsidRDefault="00427848" w:rsidP="00BE7D74">
            <w:pPr>
              <w:widowControl w:val="0"/>
              <w:tabs>
                <w:tab w:val="left" w:pos="0"/>
              </w:tabs>
              <w:jc w:val="center"/>
              <w:rPr>
                <w:sz w:val="16"/>
                <w:szCs w:val="16"/>
              </w:rPr>
            </w:pPr>
          </w:p>
          <w:p w:rsidR="00427848" w:rsidRPr="0041765F" w:rsidRDefault="00427848" w:rsidP="00BE7D74">
            <w:pPr>
              <w:widowControl w:val="0"/>
              <w:tabs>
                <w:tab w:val="left" w:pos="0"/>
              </w:tabs>
              <w:jc w:val="center"/>
              <w:rPr>
                <w:sz w:val="16"/>
                <w:szCs w:val="16"/>
              </w:rPr>
            </w:pPr>
            <w:r w:rsidRPr="0041765F">
              <w:rPr>
                <w:sz w:val="16"/>
                <w:szCs w:val="16"/>
              </w:rPr>
              <w:t>18.03.2025</w:t>
            </w:r>
          </w:p>
        </w:tc>
        <w:tc>
          <w:tcPr>
            <w:tcW w:w="455" w:type="dxa"/>
            <w:tcBorders>
              <w:top w:val="nil"/>
              <w:left w:val="nil"/>
              <w:bottom w:val="nil"/>
              <w:right w:val="nil"/>
            </w:tcBorders>
          </w:tcPr>
          <w:p w:rsidR="00427848" w:rsidRPr="0041765F" w:rsidRDefault="00427848" w:rsidP="00BE7D74">
            <w:pPr>
              <w:widowControl w:val="0"/>
              <w:tabs>
                <w:tab w:val="left" w:pos="0"/>
              </w:tabs>
              <w:rPr>
                <w:sz w:val="16"/>
                <w:szCs w:val="16"/>
              </w:rPr>
            </w:pPr>
            <w:r w:rsidRPr="0041765F">
              <w:rPr>
                <w:sz w:val="16"/>
                <w:szCs w:val="16"/>
              </w:rPr>
              <w:t>№</w:t>
            </w:r>
          </w:p>
          <w:p w:rsidR="00427848" w:rsidRPr="0041765F" w:rsidRDefault="00427848" w:rsidP="00BE7D74">
            <w:pPr>
              <w:widowControl w:val="0"/>
              <w:tabs>
                <w:tab w:val="left" w:pos="0"/>
              </w:tabs>
              <w:rPr>
                <w:sz w:val="16"/>
                <w:szCs w:val="16"/>
              </w:rPr>
            </w:pPr>
          </w:p>
        </w:tc>
        <w:tc>
          <w:tcPr>
            <w:tcW w:w="1212" w:type="dxa"/>
            <w:tcBorders>
              <w:top w:val="nil"/>
              <w:left w:val="nil"/>
              <w:bottom w:val="single" w:sz="4" w:space="0" w:color="auto"/>
              <w:right w:val="nil"/>
            </w:tcBorders>
          </w:tcPr>
          <w:p w:rsidR="00427848" w:rsidRPr="0041765F" w:rsidRDefault="00427848" w:rsidP="00BE7D74">
            <w:pPr>
              <w:widowControl w:val="0"/>
              <w:tabs>
                <w:tab w:val="left" w:pos="0"/>
              </w:tabs>
              <w:rPr>
                <w:sz w:val="16"/>
                <w:szCs w:val="16"/>
              </w:rPr>
            </w:pPr>
          </w:p>
          <w:p w:rsidR="00427848" w:rsidRPr="0041765F" w:rsidRDefault="00427848" w:rsidP="00BE7D74">
            <w:pPr>
              <w:widowControl w:val="0"/>
              <w:tabs>
                <w:tab w:val="left" w:pos="0"/>
              </w:tabs>
              <w:rPr>
                <w:sz w:val="16"/>
                <w:szCs w:val="16"/>
              </w:rPr>
            </w:pPr>
            <w:r w:rsidRPr="0041765F">
              <w:rPr>
                <w:sz w:val="16"/>
                <w:szCs w:val="16"/>
              </w:rPr>
              <w:t>№ 226</w:t>
            </w:r>
          </w:p>
        </w:tc>
      </w:tr>
      <w:tr w:rsidR="00427848" w:rsidRPr="0041765F" w:rsidTr="00427848">
        <w:trPr>
          <w:trHeight w:val="323"/>
        </w:trPr>
        <w:tc>
          <w:tcPr>
            <w:tcW w:w="4207" w:type="dxa"/>
            <w:gridSpan w:val="4"/>
            <w:tcBorders>
              <w:top w:val="nil"/>
              <w:left w:val="nil"/>
              <w:bottom w:val="nil"/>
              <w:right w:val="nil"/>
            </w:tcBorders>
          </w:tcPr>
          <w:p w:rsidR="00427848" w:rsidRPr="0041765F" w:rsidRDefault="00427848" w:rsidP="00BE7D74">
            <w:pPr>
              <w:widowControl w:val="0"/>
              <w:tabs>
                <w:tab w:val="left" w:pos="0"/>
              </w:tabs>
              <w:jc w:val="center"/>
              <w:rPr>
                <w:sz w:val="16"/>
                <w:szCs w:val="16"/>
              </w:rPr>
            </w:pPr>
            <w:r w:rsidRPr="0041765F">
              <w:rPr>
                <w:sz w:val="16"/>
                <w:szCs w:val="16"/>
              </w:rPr>
              <w:t>г. Павловск</w:t>
            </w:r>
          </w:p>
        </w:tc>
      </w:tr>
    </w:tbl>
    <w:p w:rsidR="00427848" w:rsidRPr="0041765F" w:rsidRDefault="00427848" w:rsidP="00BE7D74">
      <w:pPr>
        <w:widowControl w:val="0"/>
        <w:tabs>
          <w:tab w:val="left" w:pos="0"/>
        </w:tabs>
        <w:rPr>
          <w:sz w:val="16"/>
          <w:szCs w:val="16"/>
        </w:rPr>
      </w:pPr>
    </w:p>
    <w:p w:rsidR="00427848" w:rsidRPr="0041765F" w:rsidRDefault="00427848" w:rsidP="00BE7D74">
      <w:pPr>
        <w:pStyle w:val="af7"/>
        <w:widowControl w:val="0"/>
        <w:tabs>
          <w:tab w:val="left" w:pos="0"/>
        </w:tabs>
        <w:rPr>
          <w:sz w:val="16"/>
          <w:szCs w:val="16"/>
        </w:rPr>
      </w:pPr>
    </w:p>
    <w:p w:rsidR="00427848" w:rsidRPr="0041765F" w:rsidRDefault="00427848" w:rsidP="00BE7D74">
      <w:pPr>
        <w:widowControl w:val="0"/>
        <w:tabs>
          <w:tab w:val="left" w:pos="0"/>
        </w:tabs>
        <w:rPr>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98"/>
        <w:gridCol w:w="2228"/>
      </w:tblGrid>
      <w:tr w:rsidR="00427848" w:rsidRPr="0041765F" w:rsidTr="00375F29">
        <w:tc>
          <w:tcPr>
            <w:tcW w:w="2692" w:type="pct"/>
          </w:tcPr>
          <w:p w:rsidR="00427848" w:rsidRPr="0041765F" w:rsidRDefault="00427848" w:rsidP="00BE7D74">
            <w:pPr>
              <w:widowControl w:val="0"/>
              <w:tabs>
                <w:tab w:val="left" w:pos="0"/>
                <w:tab w:val="left" w:pos="708"/>
                <w:tab w:val="right" w:pos="4886"/>
              </w:tabs>
              <w:rPr>
                <w:sz w:val="16"/>
                <w:szCs w:val="16"/>
              </w:rPr>
            </w:pPr>
          </w:p>
          <w:p w:rsidR="00427848" w:rsidRPr="0041765F" w:rsidRDefault="00427848" w:rsidP="00BE7D74">
            <w:pPr>
              <w:widowControl w:val="0"/>
              <w:tabs>
                <w:tab w:val="left" w:pos="0"/>
              </w:tabs>
              <w:rPr>
                <w:sz w:val="16"/>
                <w:szCs w:val="16"/>
              </w:rPr>
            </w:pPr>
            <w:r w:rsidRPr="0041765F">
              <w:rPr>
                <w:sz w:val="16"/>
                <w:szCs w:val="16"/>
              </w:rPr>
              <w:t xml:space="preserve">О внесении изменений в </w:t>
            </w:r>
            <w:r w:rsidRPr="0041765F">
              <w:rPr>
                <w:sz w:val="16"/>
                <w:szCs w:val="16"/>
              </w:rPr>
              <w:lastRenderedPageBreak/>
              <w:t xml:space="preserve">постановление администрации Павловского муниципального района Воронежской области от 20.10.2020 № 693 «Об утверждении муниципальной программы Павловского муниципального района Воронежской области </w:t>
            </w:r>
            <w:bookmarkStart w:id="2" w:name="_Hlk63786065"/>
            <w:r w:rsidRPr="0041765F">
              <w:rPr>
                <w:sz w:val="16"/>
                <w:szCs w:val="16"/>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bookmarkEnd w:id="2"/>
          </w:p>
        </w:tc>
        <w:tc>
          <w:tcPr>
            <w:tcW w:w="2308" w:type="pct"/>
          </w:tcPr>
          <w:p w:rsidR="00427848" w:rsidRPr="0041765F" w:rsidRDefault="00427848" w:rsidP="00BE7D74">
            <w:pPr>
              <w:widowControl w:val="0"/>
              <w:tabs>
                <w:tab w:val="left" w:pos="0"/>
              </w:tabs>
              <w:rPr>
                <w:sz w:val="16"/>
                <w:szCs w:val="16"/>
              </w:rPr>
            </w:pPr>
          </w:p>
        </w:tc>
      </w:tr>
    </w:tbl>
    <w:p w:rsidR="00427848" w:rsidRPr="0041765F" w:rsidRDefault="00427848" w:rsidP="00BE7D74">
      <w:pPr>
        <w:widowControl w:val="0"/>
        <w:tabs>
          <w:tab w:val="left" w:pos="0"/>
        </w:tabs>
        <w:rPr>
          <w:sz w:val="16"/>
          <w:szCs w:val="16"/>
        </w:rPr>
      </w:pPr>
    </w:p>
    <w:p w:rsidR="00427848" w:rsidRPr="0041765F" w:rsidRDefault="00427848" w:rsidP="00BE7D74">
      <w:pPr>
        <w:widowControl w:val="0"/>
        <w:tabs>
          <w:tab w:val="left" w:pos="0"/>
        </w:tabs>
        <w:rPr>
          <w:sz w:val="16"/>
          <w:szCs w:val="16"/>
        </w:rPr>
      </w:pPr>
    </w:p>
    <w:p w:rsidR="00427848" w:rsidRPr="0041765F" w:rsidRDefault="00427848" w:rsidP="00BE7D74">
      <w:pPr>
        <w:widowControl w:val="0"/>
        <w:tabs>
          <w:tab w:val="left" w:pos="0"/>
          <w:tab w:val="left" w:pos="5670"/>
        </w:tabs>
        <w:rPr>
          <w:color w:val="000000" w:themeColor="text1"/>
          <w:sz w:val="16"/>
          <w:szCs w:val="16"/>
        </w:rPr>
      </w:pPr>
      <w:r w:rsidRPr="0041765F">
        <w:rPr>
          <w:color w:val="000000"/>
          <w:sz w:val="16"/>
          <w:szCs w:val="16"/>
        </w:rPr>
        <w:t>В соответствии со ст. 179 Бюджетного кодекса РФ, решением Совета народных депутатов Павловского муниципального района Воронежской области от 20.02.2025</w:t>
      </w:r>
      <w:r w:rsidRPr="0041765F">
        <w:rPr>
          <w:color w:val="000000" w:themeColor="text1"/>
          <w:sz w:val="16"/>
          <w:szCs w:val="16"/>
        </w:rPr>
        <w:t>№ 132 «О внесении изменений в решение Совета народных депутатов Павловского муниципального района Воронежской областиот 20.12.2024 № 111 «Об утверждении бюджета Павловского муниципального района Воронежской области на 2025 год и на плановый период 2026 и 2027 годов», постановлением администрации Павловского муниципального района Воронежской области от 28.08.2020 № 549 «Об утверждении Порядка разработки, реализации и оценке эффективности муниципальных программ Павловского муниципального района Воронежской области», администрация Павловского муниципального района Воронежской области</w:t>
      </w:r>
    </w:p>
    <w:p w:rsidR="00427848" w:rsidRPr="0041765F" w:rsidRDefault="00427848" w:rsidP="00BE7D74">
      <w:pPr>
        <w:widowControl w:val="0"/>
        <w:tabs>
          <w:tab w:val="left" w:pos="0"/>
        </w:tabs>
        <w:rPr>
          <w:sz w:val="16"/>
          <w:szCs w:val="16"/>
        </w:rPr>
      </w:pPr>
    </w:p>
    <w:p w:rsidR="00427848" w:rsidRPr="0041765F" w:rsidRDefault="00427848" w:rsidP="00BE7D74">
      <w:pPr>
        <w:widowControl w:val="0"/>
        <w:tabs>
          <w:tab w:val="left" w:pos="0"/>
        </w:tabs>
        <w:jc w:val="center"/>
        <w:rPr>
          <w:sz w:val="16"/>
          <w:szCs w:val="16"/>
        </w:rPr>
      </w:pPr>
      <w:r w:rsidRPr="0041765F">
        <w:rPr>
          <w:sz w:val="16"/>
          <w:szCs w:val="16"/>
        </w:rPr>
        <w:t>ПОСТАНОВЛЯЕТ:</w:t>
      </w:r>
    </w:p>
    <w:p w:rsidR="00427848" w:rsidRPr="0041765F" w:rsidRDefault="00427848" w:rsidP="00BE7D74">
      <w:pPr>
        <w:widowControl w:val="0"/>
        <w:tabs>
          <w:tab w:val="left" w:pos="0"/>
        </w:tabs>
        <w:jc w:val="center"/>
        <w:rPr>
          <w:sz w:val="16"/>
          <w:szCs w:val="16"/>
        </w:rPr>
      </w:pPr>
    </w:p>
    <w:p w:rsidR="00427848" w:rsidRPr="0041765F" w:rsidRDefault="00427848" w:rsidP="00BE7D74">
      <w:pPr>
        <w:widowControl w:val="0"/>
        <w:numPr>
          <w:ilvl w:val="0"/>
          <w:numId w:val="54"/>
        </w:numPr>
        <w:tabs>
          <w:tab w:val="left" w:pos="0"/>
          <w:tab w:val="right" w:pos="426"/>
          <w:tab w:val="right" w:pos="993"/>
        </w:tabs>
        <w:suppressAutoHyphens/>
        <w:ind w:left="0" w:firstLine="0"/>
        <w:jc w:val="both"/>
        <w:rPr>
          <w:sz w:val="16"/>
          <w:szCs w:val="16"/>
        </w:rPr>
      </w:pPr>
      <w:r w:rsidRPr="0041765F">
        <w:rPr>
          <w:sz w:val="16"/>
          <w:szCs w:val="16"/>
        </w:rPr>
        <w:t>Внести в муниципальную программу Павловского муниципального района Воронежской области «Развитие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 утвержденную постановлением администрации Павловского муниципального района Воронежской области от 20.10.2020 № 693 следующие изменения:</w:t>
      </w:r>
    </w:p>
    <w:p w:rsidR="00427848" w:rsidRPr="0041765F" w:rsidRDefault="00427848" w:rsidP="00BE7D74">
      <w:pPr>
        <w:widowControl w:val="0"/>
        <w:tabs>
          <w:tab w:val="left" w:pos="0"/>
        </w:tabs>
        <w:autoSpaceDE w:val="0"/>
        <w:autoSpaceDN w:val="0"/>
        <w:adjustRightInd w:val="0"/>
        <w:rPr>
          <w:sz w:val="16"/>
          <w:szCs w:val="16"/>
        </w:rPr>
      </w:pPr>
      <w:r w:rsidRPr="0041765F">
        <w:rPr>
          <w:sz w:val="16"/>
          <w:szCs w:val="16"/>
        </w:rPr>
        <w:t>1.1. В паспорте строку «Объемы и источники финансирования муниципальной программы» изложить в следующей редакции:</w:t>
      </w:r>
    </w:p>
    <w:p w:rsidR="00427848" w:rsidRPr="0041765F" w:rsidRDefault="00427848" w:rsidP="00BE7D74">
      <w:pPr>
        <w:widowControl w:val="0"/>
        <w:tabs>
          <w:tab w:val="left" w:pos="0"/>
          <w:tab w:val="left" w:pos="10992"/>
          <w:tab w:val="left" w:pos="11908"/>
          <w:tab w:val="left" w:pos="12824"/>
          <w:tab w:val="left" w:pos="13740"/>
          <w:tab w:val="left" w:pos="14656"/>
        </w:tabs>
        <w:rPr>
          <w:sz w:val="16"/>
          <w:szCs w:val="16"/>
        </w:rPr>
      </w:pPr>
      <w:r w:rsidRPr="0041765F">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3755"/>
      </w:tblGrid>
      <w:tr w:rsidR="00427848" w:rsidRPr="0041765F" w:rsidTr="00375F29">
        <w:tc>
          <w:tcPr>
            <w:tcW w:w="977" w:type="pct"/>
            <w:tcBorders>
              <w:top w:val="single" w:sz="4" w:space="0" w:color="auto"/>
              <w:left w:val="single" w:sz="4" w:space="0" w:color="auto"/>
              <w:bottom w:val="single" w:sz="4" w:space="0" w:color="auto"/>
              <w:right w:val="single" w:sz="4" w:space="0" w:color="auto"/>
            </w:tcBorders>
          </w:tcPr>
          <w:p w:rsidR="00427848" w:rsidRPr="0041765F" w:rsidRDefault="00427848"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Объемы и источники</w:t>
            </w:r>
          </w:p>
          <w:p w:rsidR="00427848" w:rsidRPr="0041765F" w:rsidRDefault="00427848"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финансирования</w:t>
            </w:r>
          </w:p>
          <w:p w:rsidR="00427848" w:rsidRPr="0041765F" w:rsidRDefault="00427848"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 xml:space="preserve">муниципальной </w:t>
            </w:r>
          </w:p>
          <w:p w:rsidR="00427848" w:rsidRPr="0041765F" w:rsidRDefault="00427848"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программы</w:t>
            </w:r>
          </w:p>
          <w:p w:rsidR="00427848" w:rsidRPr="0041765F" w:rsidRDefault="00427848" w:rsidP="00BE7D74">
            <w:pPr>
              <w:widowControl w:val="0"/>
              <w:tabs>
                <w:tab w:val="left" w:pos="0"/>
              </w:tabs>
              <w:outlineLvl w:val="1"/>
              <w:rPr>
                <w:bCs/>
                <w:sz w:val="12"/>
                <w:szCs w:val="16"/>
              </w:rPr>
            </w:pPr>
          </w:p>
        </w:tc>
        <w:tc>
          <w:tcPr>
            <w:tcW w:w="4023" w:type="pct"/>
            <w:tcBorders>
              <w:top w:val="single" w:sz="4" w:space="0" w:color="auto"/>
              <w:left w:val="single" w:sz="4" w:space="0" w:color="auto"/>
              <w:bottom w:val="single" w:sz="4" w:space="0" w:color="auto"/>
              <w:right w:val="single" w:sz="4" w:space="0" w:color="auto"/>
            </w:tcBorders>
          </w:tcPr>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sz w:val="12"/>
                <w:szCs w:val="16"/>
              </w:rPr>
              <w:t>Всего по муниципальной  программе –</w:t>
            </w:r>
            <w:r w:rsidRPr="0041765F">
              <w:rPr>
                <w:color w:val="000000" w:themeColor="text1"/>
                <w:sz w:val="12"/>
                <w:szCs w:val="16"/>
              </w:rPr>
              <w:t>145 136,86 тыс. рублей, в том числе по источникам финансирования:</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 xml:space="preserve">областной бюджет </w:t>
            </w:r>
            <w:r w:rsidRPr="0041765F">
              <w:rPr>
                <w:color w:val="000000" w:themeColor="text1"/>
                <w:sz w:val="12"/>
                <w:szCs w:val="16"/>
              </w:rPr>
              <w:t>- 2150,00 тыс</w:t>
            </w:r>
            <w:r w:rsidRPr="0041765F">
              <w:rPr>
                <w:sz w:val="12"/>
                <w:szCs w:val="16"/>
              </w:rPr>
              <w:t>. рублей;</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sz w:val="12"/>
                <w:szCs w:val="16"/>
              </w:rPr>
              <w:t xml:space="preserve">бюджет муниципального </w:t>
            </w:r>
            <w:r w:rsidRPr="0041765F">
              <w:rPr>
                <w:color w:val="000000" w:themeColor="text1"/>
                <w:sz w:val="12"/>
                <w:szCs w:val="16"/>
              </w:rPr>
              <w:t>района -142 986,86 тыс. рублей:</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в том числе по годам реализации подпрограммы:</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2021 год - 23 461,92  тыс. рублей, в том числе по источникам финансирования:</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областной бюджет - 2150,00 тыс. рублей;</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бюджет муниципального района - 21311,92  тыс. рублей;</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2022 год -11 286,40 тыс. рублей, в том числе по источникам финансирования:</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бюджет муниципального района -11 286,40  тыс. рублей;</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2023 год -  17376,80  тыс. рублей, в том числе по источникам финансирования:</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бюджет муниципального района -17376,80  тыс. рублей;</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2024 год -  23 368,70  тыс. рублей, в том числе по источникам финансирования:</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бюджет муниципального района –23 368,70тыс. рублей;</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2025 год -  20 000,00  тыс. рублей, в том числе по источникам финансирования:</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color w:val="000000" w:themeColor="text1"/>
                <w:sz w:val="12"/>
                <w:szCs w:val="16"/>
              </w:rPr>
            </w:pPr>
            <w:r w:rsidRPr="0041765F">
              <w:rPr>
                <w:color w:val="000000" w:themeColor="text1"/>
                <w:sz w:val="12"/>
                <w:szCs w:val="16"/>
              </w:rPr>
              <w:t>бюджет муниципального района -20 000,00 тыс. рублей;</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2026 год -  30 510,00  тыс. рублей, в том числе по источникам финансирования:</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бюджет муниципального района -30 510,00  тыс. рублей;</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2027 год -  9 409,82  тыс. рублей, в том числе по источникам финансирования:</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бюджет муниципального района -9 409,82  тыс. рублей;</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2028 год -  9 723,22  тыс. рублей, в том числе по источникам финансирования:</w:t>
            </w:r>
          </w:p>
          <w:p w:rsidR="00427848" w:rsidRPr="0041765F" w:rsidRDefault="00427848" w:rsidP="00BE7D74">
            <w:pPr>
              <w:widowControl w:val="0"/>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rPr>
                <w:sz w:val="12"/>
                <w:szCs w:val="16"/>
              </w:rPr>
            </w:pPr>
            <w:r w:rsidRPr="0041765F">
              <w:rPr>
                <w:sz w:val="12"/>
                <w:szCs w:val="16"/>
              </w:rPr>
              <w:t>бюджет муниципального района -9 723,22  тыс. рублей</w:t>
            </w:r>
          </w:p>
          <w:p w:rsidR="00427848" w:rsidRPr="0041765F" w:rsidRDefault="00427848" w:rsidP="00BE7D74">
            <w:pPr>
              <w:widowControl w:val="0"/>
              <w:tabs>
                <w:tab w:val="left" w:pos="0"/>
              </w:tabs>
              <w:contextualSpacing/>
              <w:rPr>
                <w:sz w:val="12"/>
                <w:szCs w:val="16"/>
              </w:rPr>
            </w:pPr>
            <w:r w:rsidRPr="0041765F">
              <w:rPr>
                <w:sz w:val="12"/>
                <w:szCs w:val="16"/>
              </w:rPr>
              <w:t>Сумма финансирования ежегодно корректируется в соответствии с суммой средств бюджета Павловского муниципального района Воронежской области, выделяемой на соответствующие цели в каждый год реализации Программы</w:t>
            </w:r>
          </w:p>
        </w:tc>
      </w:tr>
    </w:tbl>
    <w:p w:rsidR="00427848" w:rsidRPr="0041765F" w:rsidRDefault="00427848" w:rsidP="00BE7D74">
      <w:pPr>
        <w:widowControl w:val="0"/>
        <w:tabs>
          <w:tab w:val="left" w:pos="0"/>
        </w:tabs>
        <w:jc w:val="right"/>
        <w:rPr>
          <w:color w:val="000000" w:themeColor="text1"/>
          <w:sz w:val="16"/>
          <w:szCs w:val="16"/>
        </w:rPr>
      </w:pPr>
      <w:r w:rsidRPr="0041765F">
        <w:rPr>
          <w:color w:val="000000" w:themeColor="text1"/>
          <w:sz w:val="16"/>
          <w:szCs w:val="16"/>
        </w:rPr>
        <w:t>».</w:t>
      </w:r>
    </w:p>
    <w:p w:rsidR="00427848" w:rsidRPr="0041765F" w:rsidRDefault="00427848" w:rsidP="00BE7D74">
      <w:pPr>
        <w:pStyle w:val="ae"/>
        <w:widowControl w:val="0"/>
        <w:tabs>
          <w:tab w:val="left" w:pos="0"/>
          <w:tab w:val="right" w:pos="142"/>
          <w:tab w:val="right" w:pos="426"/>
        </w:tabs>
        <w:ind w:left="0"/>
        <w:rPr>
          <w:color w:val="000000" w:themeColor="text1"/>
          <w:sz w:val="16"/>
          <w:szCs w:val="16"/>
        </w:rPr>
      </w:pPr>
      <w:r w:rsidRPr="0041765F">
        <w:rPr>
          <w:color w:val="000000" w:themeColor="text1"/>
          <w:sz w:val="16"/>
          <w:szCs w:val="16"/>
        </w:rPr>
        <w:t>1.2. Приложение  № 1 изложить в редакции согласно приложению № 1 к настоящему постановлению.</w:t>
      </w:r>
    </w:p>
    <w:p w:rsidR="00427848" w:rsidRPr="0041765F" w:rsidRDefault="00427848" w:rsidP="00BE7D74">
      <w:pPr>
        <w:pStyle w:val="ae"/>
        <w:widowControl w:val="0"/>
        <w:tabs>
          <w:tab w:val="left" w:pos="0"/>
          <w:tab w:val="right" w:pos="142"/>
          <w:tab w:val="right" w:pos="426"/>
        </w:tabs>
        <w:ind w:left="0"/>
        <w:rPr>
          <w:color w:val="000000" w:themeColor="text1"/>
          <w:sz w:val="16"/>
          <w:szCs w:val="16"/>
        </w:rPr>
      </w:pPr>
      <w:r w:rsidRPr="0041765F">
        <w:rPr>
          <w:color w:val="000000" w:themeColor="text1"/>
          <w:sz w:val="16"/>
          <w:szCs w:val="16"/>
        </w:rPr>
        <w:t>1.3. Приложение  № 3 изложить в редакции согласно приложению № 2 к настоящему постановлению.</w:t>
      </w:r>
    </w:p>
    <w:p w:rsidR="00427848" w:rsidRPr="0041765F" w:rsidRDefault="00427848" w:rsidP="00BE7D74">
      <w:pPr>
        <w:pStyle w:val="ae"/>
        <w:widowControl w:val="0"/>
        <w:tabs>
          <w:tab w:val="left" w:pos="0"/>
          <w:tab w:val="right" w:pos="142"/>
          <w:tab w:val="right" w:pos="426"/>
        </w:tabs>
        <w:ind w:left="0"/>
        <w:rPr>
          <w:color w:val="000000" w:themeColor="text1"/>
          <w:sz w:val="16"/>
          <w:szCs w:val="16"/>
        </w:rPr>
      </w:pPr>
      <w:r w:rsidRPr="0041765F">
        <w:rPr>
          <w:color w:val="000000" w:themeColor="text1"/>
          <w:sz w:val="16"/>
          <w:szCs w:val="16"/>
        </w:rPr>
        <w:t>1.4. Приложение  № 4 изложить в редакции согласно приложению № 3 к настоящему постановлению.</w:t>
      </w:r>
    </w:p>
    <w:p w:rsidR="00427848" w:rsidRPr="0041765F" w:rsidRDefault="00427848" w:rsidP="00BE7D74">
      <w:pPr>
        <w:pStyle w:val="ae"/>
        <w:widowControl w:val="0"/>
        <w:tabs>
          <w:tab w:val="left" w:pos="0"/>
          <w:tab w:val="right" w:pos="142"/>
          <w:tab w:val="right" w:pos="426"/>
        </w:tabs>
        <w:ind w:left="0"/>
        <w:rPr>
          <w:color w:val="000000" w:themeColor="text1"/>
          <w:sz w:val="16"/>
          <w:szCs w:val="16"/>
        </w:rPr>
      </w:pPr>
      <w:r w:rsidRPr="0041765F">
        <w:rPr>
          <w:color w:val="000000" w:themeColor="text1"/>
          <w:sz w:val="16"/>
          <w:szCs w:val="16"/>
        </w:rPr>
        <w:lastRenderedPageBreak/>
        <w:t>1.5. Приложение  № 5 изложить в редакции согласно приложению № 4 к настоящему постановлению.</w:t>
      </w:r>
    </w:p>
    <w:p w:rsidR="00427848" w:rsidRPr="0041765F" w:rsidRDefault="00427848" w:rsidP="00BE7D74">
      <w:pPr>
        <w:pStyle w:val="1e"/>
        <w:widowControl w:val="0"/>
        <w:tabs>
          <w:tab w:val="left" w:pos="0"/>
          <w:tab w:val="right" w:pos="426"/>
          <w:tab w:val="right" w:pos="993"/>
        </w:tabs>
        <w:spacing w:after="0" w:line="240" w:lineRule="auto"/>
        <w:ind w:left="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 xml:space="preserve">2. Опубликовать настоящее постановление в муниципальной газете «Павловский муниципальный вестник». </w:t>
      </w:r>
    </w:p>
    <w:p w:rsidR="00427848" w:rsidRPr="0041765F" w:rsidRDefault="00427848" w:rsidP="00BE7D74">
      <w:pPr>
        <w:widowControl w:val="0"/>
        <w:tabs>
          <w:tab w:val="left" w:pos="0"/>
          <w:tab w:val="left" w:pos="5792"/>
        </w:tabs>
        <w:rPr>
          <w:sz w:val="16"/>
          <w:szCs w:val="16"/>
          <w:lang w:eastAsia="ar-SA"/>
        </w:rPr>
      </w:pPr>
    </w:p>
    <w:p w:rsidR="00427848" w:rsidRPr="0041765F" w:rsidRDefault="00427848" w:rsidP="00BE7D74">
      <w:pPr>
        <w:widowControl w:val="0"/>
        <w:tabs>
          <w:tab w:val="left" w:pos="0"/>
          <w:tab w:val="left" w:pos="5792"/>
        </w:tabs>
        <w:rPr>
          <w:sz w:val="16"/>
          <w:szCs w:val="16"/>
          <w:lang w:eastAsia="ar-SA"/>
        </w:rPr>
      </w:pPr>
      <w:r w:rsidRPr="0041765F">
        <w:rPr>
          <w:sz w:val="16"/>
          <w:szCs w:val="16"/>
          <w:lang w:eastAsia="ar-SA"/>
        </w:rPr>
        <w:t>Глава Павловского муниципального района</w:t>
      </w:r>
    </w:p>
    <w:p w:rsidR="00427848" w:rsidRPr="0041765F" w:rsidRDefault="00427848" w:rsidP="00BE7D74">
      <w:pPr>
        <w:widowControl w:val="0"/>
        <w:tabs>
          <w:tab w:val="left" w:pos="0"/>
          <w:tab w:val="left" w:pos="5792"/>
        </w:tabs>
        <w:rPr>
          <w:sz w:val="16"/>
          <w:szCs w:val="16"/>
          <w:lang w:eastAsia="ar-SA"/>
        </w:rPr>
      </w:pPr>
      <w:r w:rsidRPr="0041765F">
        <w:rPr>
          <w:sz w:val="16"/>
          <w:szCs w:val="16"/>
          <w:lang w:eastAsia="ar-SA"/>
        </w:rPr>
        <w:t>Воронежской области                                                                               М.Н. Янцов</w:t>
      </w:r>
    </w:p>
    <w:p w:rsidR="00427848" w:rsidRPr="0041765F" w:rsidRDefault="00427848" w:rsidP="00BE7D74">
      <w:pPr>
        <w:widowControl w:val="0"/>
        <w:tabs>
          <w:tab w:val="left" w:pos="0"/>
        </w:tabs>
        <w:outlineLvl w:val="2"/>
        <w:rPr>
          <w:sz w:val="16"/>
          <w:szCs w:val="16"/>
        </w:rPr>
      </w:pP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Приложение № 1</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к постановлению администрации            Павловского муниципального района</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Воронежской области</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от ______________№ _____________</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p>
    <w:p w:rsidR="00427848" w:rsidRPr="0041765F" w:rsidRDefault="00427848" w:rsidP="00BE7D74">
      <w:pPr>
        <w:widowControl w:val="0"/>
        <w:tabs>
          <w:tab w:val="left" w:pos="0"/>
        </w:tabs>
        <w:jc w:val="center"/>
        <w:rPr>
          <w:sz w:val="16"/>
          <w:szCs w:val="16"/>
        </w:rPr>
      </w:pPr>
      <w:r w:rsidRPr="0041765F">
        <w:rPr>
          <w:sz w:val="16"/>
          <w:szCs w:val="16"/>
        </w:rPr>
        <w:t>Сведения о показателях (индикаторах) муниципальной программы Павловского муниципального района Воронежской области «Развитие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и их значениях</w:t>
      </w:r>
    </w:p>
    <w:tbl>
      <w:tblPr>
        <w:tblW w:w="5000" w:type="pct"/>
        <w:tblLayout w:type="fixed"/>
        <w:tblCellMar>
          <w:left w:w="0" w:type="dxa"/>
          <w:right w:w="0" w:type="dxa"/>
        </w:tblCellMar>
        <w:tblLook w:val="04A0"/>
      </w:tblPr>
      <w:tblGrid>
        <w:gridCol w:w="236"/>
        <w:gridCol w:w="1877"/>
        <w:gridCol w:w="240"/>
        <w:gridCol w:w="7"/>
        <w:gridCol w:w="7"/>
        <w:gridCol w:w="7"/>
        <w:gridCol w:w="265"/>
        <w:gridCol w:w="6"/>
        <w:gridCol w:w="6"/>
        <w:gridCol w:w="7"/>
        <w:gridCol w:w="269"/>
        <w:gridCol w:w="7"/>
        <w:gridCol w:w="8"/>
        <w:gridCol w:w="6"/>
        <w:gridCol w:w="255"/>
        <w:gridCol w:w="49"/>
        <w:gridCol w:w="296"/>
        <w:gridCol w:w="12"/>
        <w:gridCol w:w="6"/>
        <w:gridCol w:w="301"/>
        <w:gridCol w:w="16"/>
        <w:gridCol w:w="6"/>
        <w:gridCol w:w="297"/>
        <w:gridCol w:w="17"/>
        <w:gridCol w:w="274"/>
        <w:gridCol w:w="349"/>
      </w:tblGrid>
      <w:tr w:rsidR="00427848" w:rsidRPr="0041765F" w:rsidTr="00427848">
        <w:trPr>
          <w:trHeight w:val="466"/>
        </w:trPr>
        <w:tc>
          <w:tcPr>
            <w:tcW w:w="220"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 п/п</w:t>
            </w:r>
          </w:p>
        </w:tc>
        <w:tc>
          <w:tcPr>
            <w:tcW w:w="1949"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Наименование показателя (индикатора)</w:t>
            </w:r>
          </w:p>
        </w:tc>
        <w:tc>
          <w:tcPr>
            <w:tcW w:w="252"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rPr>
                <w:sz w:val="12"/>
                <w:szCs w:val="12"/>
              </w:rPr>
            </w:pPr>
            <w:r w:rsidRPr="0041765F">
              <w:rPr>
                <w:sz w:val="12"/>
                <w:szCs w:val="12"/>
              </w:rPr>
              <w:t>Ед. измерения</w:t>
            </w:r>
          </w:p>
        </w:tc>
        <w:tc>
          <w:tcPr>
            <w:tcW w:w="2579" w:type="pct"/>
            <w:gridSpan w:val="23"/>
            <w:tcBorders>
              <w:top w:val="single" w:sz="6" w:space="0" w:color="000000"/>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Значения показателя (индикатора) по годам реализации муниципальной программы</w:t>
            </w:r>
          </w:p>
        </w:tc>
      </w:tr>
      <w:tr w:rsidR="00427848" w:rsidRPr="0041765F" w:rsidTr="00427848">
        <w:trPr>
          <w:trHeight w:val="349"/>
        </w:trPr>
        <w:tc>
          <w:tcPr>
            <w:tcW w:w="220" w:type="pct"/>
            <w:vMerge/>
            <w:tcBorders>
              <w:top w:val="single" w:sz="6" w:space="0" w:color="000000"/>
              <w:left w:val="single" w:sz="6" w:space="0" w:color="000000"/>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p>
        </w:tc>
        <w:tc>
          <w:tcPr>
            <w:tcW w:w="1949" w:type="pct"/>
            <w:vMerge/>
            <w:tcBorders>
              <w:top w:val="single" w:sz="6" w:space="0" w:color="000000"/>
              <w:left w:val="single" w:sz="6" w:space="0" w:color="000000"/>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p>
        </w:tc>
        <w:tc>
          <w:tcPr>
            <w:tcW w:w="252" w:type="pct"/>
            <w:vMerge/>
            <w:tcBorders>
              <w:top w:val="single" w:sz="6" w:space="0" w:color="000000"/>
              <w:left w:val="single" w:sz="6" w:space="0" w:color="000000"/>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p>
        </w:tc>
        <w:tc>
          <w:tcPr>
            <w:tcW w:w="303" w:type="pct"/>
            <w:gridSpan w:val="6"/>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2021 г.</w:t>
            </w:r>
          </w:p>
        </w:tc>
        <w:tc>
          <w:tcPr>
            <w:tcW w:w="287" w:type="pct"/>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2022 г.</w:t>
            </w:r>
          </w:p>
        </w:tc>
        <w:tc>
          <w:tcPr>
            <w:tcW w:w="337" w:type="pct"/>
            <w:gridSpan w:val="5"/>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2023 г.</w:t>
            </w:r>
          </w:p>
        </w:tc>
        <w:tc>
          <w:tcPr>
            <w:tcW w:w="326" w:type="pct"/>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2024 г.</w:t>
            </w:r>
          </w:p>
        </w:tc>
        <w:tc>
          <w:tcPr>
            <w:tcW w:w="337" w:type="pct"/>
            <w:gridSpan w:val="3"/>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2025 г.</w:t>
            </w:r>
          </w:p>
        </w:tc>
        <w:tc>
          <w:tcPr>
            <w:tcW w:w="335" w:type="pct"/>
            <w:gridSpan w:val="3"/>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2026 г.</w:t>
            </w:r>
          </w:p>
        </w:tc>
        <w:tc>
          <w:tcPr>
            <w:tcW w:w="287" w:type="pct"/>
            <w:tcBorders>
              <w:top w:val="nil"/>
              <w:left w:val="nil"/>
              <w:bottom w:val="single" w:sz="6" w:space="0" w:color="000000"/>
              <w:right w:val="single" w:sz="6" w:space="0" w:color="000000"/>
            </w:tcBorders>
            <w:shd w:val="clear" w:color="auto" w:fill="FFFFFF"/>
            <w:vAlign w:val="center"/>
            <w:hideMark/>
          </w:tcPr>
          <w:p w:rsidR="00427848" w:rsidRPr="0041765F" w:rsidRDefault="00427848" w:rsidP="00BE7D74">
            <w:pPr>
              <w:widowControl w:val="0"/>
              <w:tabs>
                <w:tab w:val="left" w:pos="0"/>
              </w:tabs>
              <w:jc w:val="center"/>
              <w:rPr>
                <w:sz w:val="12"/>
                <w:szCs w:val="12"/>
              </w:rPr>
            </w:pPr>
            <w:r w:rsidRPr="0041765F">
              <w:rPr>
                <w:sz w:val="12"/>
                <w:szCs w:val="12"/>
              </w:rPr>
              <w:t>2027 г.</w:t>
            </w:r>
          </w:p>
        </w:tc>
        <w:tc>
          <w:tcPr>
            <w:tcW w:w="367" w:type="pct"/>
            <w:tcBorders>
              <w:top w:val="nil"/>
              <w:left w:val="nil"/>
              <w:bottom w:val="single" w:sz="6" w:space="0" w:color="000000"/>
              <w:right w:val="single" w:sz="6" w:space="0" w:color="000000"/>
            </w:tcBorders>
            <w:shd w:val="clear" w:color="auto" w:fill="FFFFFF"/>
            <w:vAlign w:val="center"/>
            <w:hideMark/>
          </w:tcPr>
          <w:p w:rsidR="00427848" w:rsidRPr="0041765F" w:rsidRDefault="00427848" w:rsidP="00BE7D74">
            <w:pPr>
              <w:widowControl w:val="0"/>
              <w:tabs>
                <w:tab w:val="left" w:pos="0"/>
              </w:tabs>
              <w:jc w:val="center"/>
              <w:rPr>
                <w:sz w:val="12"/>
                <w:szCs w:val="12"/>
              </w:rPr>
            </w:pPr>
            <w:r w:rsidRPr="0041765F">
              <w:rPr>
                <w:sz w:val="12"/>
                <w:szCs w:val="12"/>
              </w:rPr>
              <w:t>2028 г.</w:t>
            </w:r>
          </w:p>
        </w:tc>
      </w:tr>
      <w:tr w:rsidR="00427848" w:rsidRPr="0041765F" w:rsidTr="00427848">
        <w:trPr>
          <w:trHeight w:val="349"/>
        </w:trPr>
        <w:tc>
          <w:tcPr>
            <w:tcW w:w="220" w:type="pct"/>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w:t>
            </w:r>
          </w:p>
        </w:tc>
        <w:tc>
          <w:tcPr>
            <w:tcW w:w="1949" w:type="pct"/>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w:t>
            </w:r>
          </w:p>
        </w:tc>
        <w:tc>
          <w:tcPr>
            <w:tcW w:w="252" w:type="pct"/>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3</w:t>
            </w:r>
          </w:p>
        </w:tc>
        <w:tc>
          <w:tcPr>
            <w:tcW w:w="303" w:type="pct"/>
            <w:gridSpan w:val="6"/>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4</w:t>
            </w:r>
          </w:p>
        </w:tc>
        <w:tc>
          <w:tcPr>
            <w:tcW w:w="287" w:type="pct"/>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5</w:t>
            </w:r>
          </w:p>
        </w:tc>
        <w:tc>
          <w:tcPr>
            <w:tcW w:w="337" w:type="pct"/>
            <w:gridSpan w:val="5"/>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6</w:t>
            </w:r>
          </w:p>
        </w:tc>
        <w:tc>
          <w:tcPr>
            <w:tcW w:w="326" w:type="pct"/>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7</w:t>
            </w:r>
          </w:p>
        </w:tc>
        <w:tc>
          <w:tcPr>
            <w:tcW w:w="337" w:type="pct"/>
            <w:gridSpan w:val="3"/>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8</w:t>
            </w:r>
          </w:p>
        </w:tc>
        <w:tc>
          <w:tcPr>
            <w:tcW w:w="335" w:type="pct"/>
            <w:gridSpan w:val="3"/>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9</w:t>
            </w:r>
          </w:p>
        </w:tc>
        <w:tc>
          <w:tcPr>
            <w:tcW w:w="287" w:type="pct"/>
            <w:tcBorders>
              <w:top w:val="nil"/>
              <w:left w:val="nil"/>
              <w:bottom w:val="single" w:sz="6" w:space="0" w:color="000000"/>
              <w:right w:val="single" w:sz="6" w:space="0" w:color="000000"/>
            </w:tcBorders>
            <w:shd w:val="clear" w:color="auto" w:fill="FFFFFF"/>
            <w:vAlign w:val="center"/>
            <w:hideMark/>
          </w:tcPr>
          <w:p w:rsidR="00427848" w:rsidRPr="0041765F" w:rsidRDefault="00427848" w:rsidP="00BE7D74">
            <w:pPr>
              <w:widowControl w:val="0"/>
              <w:tabs>
                <w:tab w:val="left" w:pos="0"/>
              </w:tabs>
              <w:jc w:val="center"/>
              <w:rPr>
                <w:sz w:val="12"/>
                <w:szCs w:val="12"/>
              </w:rPr>
            </w:pPr>
            <w:r w:rsidRPr="0041765F">
              <w:rPr>
                <w:sz w:val="12"/>
                <w:szCs w:val="12"/>
              </w:rPr>
              <w:t>10</w:t>
            </w:r>
          </w:p>
        </w:tc>
        <w:tc>
          <w:tcPr>
            <w:tcW w:w="367" w:type="pct"/>
            <w:tcBorders>
              <w:top w:val="nil"/>
              <w:left w:val="nil"/>
              <w:bottom w:val="single" w:sz="6" w:space="0" w:color="000000"/>
              <w:right w:val="single" w:sz="6" w:space="0" w:color="000000"/>
            </w:tcBorders>
            <w:shd w:val="clear" w:color="auto" w:fill="FFFFFF"/>
            <w:vAlign w:val="center"/>
            <w:hideMark/>
          </w:tcPr>
          <w:p w:rsidR="00427848" w:rsidRPr="0041765F" w:rsidRDefault="00427848" w:rsidP="00BE7D74">
            <w:pPr>
              <w:widowControl w:val="0"/>
              <w:tabs>
                <w:tab w:val="left" w:pos="0"/>
              </w:tabs>
              <w:jc w:val="center"/>
              <w:rPr>
                <w:sz w:val="12"/>
                <w:szCs w:val="12"/>
              </w:rPr>
            </w:pPr>
            <w:r w:rsidRPr="0041765F">
              <w:rPr>
                <w:sz w:val="12"/>
                <w:szCs w:val="12"/>
              </w:rPr>
              <w:t>11</w:t>
            </w:r>
          </w:p>
        </w:tc>
      </w:tr>
      <w:tr w:rsidR="00427848" w:rsidRPr="0041765F" w:rsidTr="00427848">
        <w:trPr>
          <w:trHeight w:val="323"/>
        </w:trPr>
        <w:tc>
          <w:tcPr>
            <w:tcW w:w="5000" w:type="pct"/>
            <w:gridSpan w:val="26"/>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p>
        </w:tc>
      </w:tr>
      <w:tr w:rsidR="00427848" w:rsidRPr="0041765F" w:rsidTr="00427848">
        <w:trPr>
          <w:trHeight w:val="646"/>
        </w:trPr>
        <w:tc>
          <w:tcPr>
            <w:tcW w:w="220" w:type="pct"/>
            <w:tcBorders>
              <w:top w:val="nil"/>
              <w:left w:val="single" w:sz="6" w:space="0" w:color="000000"/>
              <w:bottom w:val="nil"/>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w:t>
            </w:r>
          </w:p>
        </w:tc>
        <w:tc>
          <w:tcPr>
            <w:tcW w:w="1949" w:type="pct"/>
            <w:tcBorders>
              <w:top w:val="nil"/>
              <w:left w:val="nil"/>
              <w:bottom w:val="nil"/>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rPr>
                <w:sz w:val="12"/>
                <w:szCs w:val="12"/>
              </w:rPr>
            </w:pPr>
            <w:r w:rsidRPr="0041765F">
              <w:rPr>
                <w:sz w:val="12"/>
                <w:szCs w:val="12"/>
              </w:rPr>
              <w:t>Увеличение числа субъектов малого и среднего предпринимательства, а также физических лиц, применяющих специальный налоговый режим «Налог на профессиональный доход» в расчете на 10 тыс. человек населения</w:t>
            </w:r>
          </w:p>
        </w:tc>
        <w:tc>
          <w:tcPr>
            <w:tcW w:w="252" w:type="pct"/>
            <w:tcBorders>
              <w:top w:val="nil"/>
              <w:left w:val="nil"/>
              <w:bottom w:val="nil"/>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303" w:type="pct"/>
            <w:gridSpan w:val="6"/>
            <w:tcBorders>
              <w:top w:val="nil"/>
              <w:left w:val="nil"/>
              <w:bottom w:val="nil"/>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lang w:val="en-US"/>
              </w:rPr>
            </w:pPr>
            <w:r w:rsidRPr="0041765F">
              <w:rPr>
                <w:sz w:val="12"/>
                <w:szCs w:val="12"/>
                <w:lang w:val="en-US"/>
              </w:rPr>
              <w:t>2</w:t>
            </w:r>
            <w:r w:rsidRPr="0041765F">
              <w:rPr>
                <w:sz w:val="12"/>
                <w:szCs w:val="12"/>
              </w:rPr>
              <w:t>67,2</w:t>
            </w:r>
          </w:p>
        </w:tc>
        <w:tc>
          <w:tcPr>
            <w:tcW w:w="287" w:type="pct"/>
            <w:gridSpan w:val="2"/>
            <w:tcBorders>
              <w:top w:val="nil"/>
              <w:left w:val="nil"/>
              <w:bottom w:val="nil"/>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271,1</w:t>
            </w:r>
          </w:p>
        </w:tc>
        <w:tc>
          <w:tcPr>
            <w:tcW w:w="337" w:type="pct"/>
            <w:gridSpan w:val="5"/>
            <w:tcBorders>
              <w:top w:val="nil"/>
              <w:left w:val="nil"/>
              <w:bottom w:val="nil"/>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277,9</w:t>
            </w:r>
          </w:p>
        </w:tc>
        <w:tc>
          <w:tcPr>
            <w:tcW w:w="326" w:type="pct"/>
            <w:gridSpan w:val="2"/>
            <w:tcBorders>
              <w:top w:val="nil"/>
              <w:left w:val="nil"/>
              <w:bottom w:val="nil"/>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279,0</w:t>
            </w:r>
          </w:p>
        </w:tc>
        <w:tc>
          <w:tcPr>
            <w:tcW w:w="337" w:type="pct"/>
            <w:gridSpan w:val="3"/>
            <w:tcBorders>
              <w:top w:val="nil"/>
              <w:left w:val="nil"/>
              <w:bottom w:val="nil"/>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279,3</w:t>
            </w:r>
          </w:p>
        </w:tc>
        <w:tc>
          <w:tcPr>
            <w:tcW w:w="337" w:type="pct"/>
            <w:gridSpan w:val="3"/>
            <w:tcBorders>
              <w:top w:val="nil"/>
              <w:left w:val="nil"/>
              <w:bottom w:val="nil"/>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279,6</w:t>
            </w:r>
          </w:p>
        </w:tc>
        <w:tc>
          <w:tcPr>
            <w:tcW w:w="285" w:type="pct"/>
            <w:tcBorders>
              <w:top w:val="nil"/>
              <w:left w:val="nil"/>
              <w:bottom w:val="nil"/>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279,9</w:t>
            </w:r>
          </w:p>
        </w:tc>
        <w:tc>
          <w:tcPr>
            <w:tcW w:w="367" w:type="pct"/>
            <w:tcBorders>
              <w:top w:val="nil"/>
              <w:left w:val="nil"/>
              <w:bottom w:val="nil"/>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280,0</w:t>
            </w:r>
          </w:p>
        </w:tc>
      </w:tr>
      <w:tr w:rsidR="00427848" w:rsidRPr="0041765F" w:rsidTr="00427848">
        <w:trPr>
          <w:trHeight w:val="323"/>
        </w:trPr>
        <w:tc>
          <w:tcPr>
            <w:tcW w:w="5000" w:type="pct"/>
            <w:gridSpan w:val="26"/>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Основное мероприятие 1.1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r>
      <w:tr w:rsidR="00427848" w:rsidRPr="0041765F" w:rsidTr="00427848">
        <w:trPr>
          <w:trHeight w:val="646"/>
        </w:trPr>
        <w:tc>
          <w:tcPr>
            <w:tcW w:w="220" w:type="pct"/>
            <w:tcBorders>
              <w:top w:val="nil"/>
              <w:left w:val="single" w:sz="6" w:space="0" w:color="000000"/>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1.1.1</w:t>
            </w:r>
          </w:p>
        </w:tc>
        <w:tc>
          <w:tcPr>
            <w:tcW w:w="1949" w:type="pct"/>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rPr>
                <w:sz w:val="12"/>
                <w:szCs w:val="12"/>
              </w:rPr>
            </w:pPr>
            <w:r w:rsidRPr="0041765F">
              <w:rPr>
                <w:sz w:val="12"/>
                <w:szCs w:val="12"/>
              </w:rPr>
              <w:t>Увеличение числа субъектов малого и среднего предпринимательства, а также физических лиц, применяющих специальный налоговый режим «Налог на профессиональный доход», получивших финансовую поддержку в рамках Программы</w:t>
            </w:r>
          </w:p>
        </w:tc>
        <w:tc>
          <w:tcPr>
            <w:tcW w:w="261" w:type="pct"/>
            <w:gridSpan w:val="3"/>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11</w:t>
            </w:r>
          </w:p>
        </w:tc>
        <w:tc>
          <w:tcPr>
            <w:tcW w:w="287" w:type="pct"/>
            <w:gridSpan w:val="2"/>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6</w:t>
            </w:r>
          </w:p>
        </w:tc>
        <w:tc>
          <w:tcPr>
            <w:tcW w:w="337" w:type="pct"/>
            <w:gridSpan w:val="5"/>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6</w:t>
            </w:r>
          </w:p>
        </w:tc>
        <w:tc>
          <w:tcPr>
            <w:tcW w:w="326" w:type="pct"/>
            <w:gridSpan w:val="2"/>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7</w:t>
            </w:r>
          </w:p>
        </w:tc>
        <w:tc>
          <w:tcPr>
            <w:tcW w:w="337" w:type="pct"/>
            <w:gridSpan w:val="3"/>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5</w:t>
            </w:r>
          </w:p>
        </w:tc>
        <w:tc>
          <w:tcPr>
            <w:tcW w:w="337" w:type="pct"/>
            <w:gridSpan w:val="3"/>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9</w:t>
            </w:r>
          </w:p>
        </w:tc>
        <w:tc>
          <w:tcPr>
            <w:tcW w:w="285" w:type="pct"/>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9</w:t>
            </w:r>
          </w:p>
        </w:tc>
        <w:tc>
          <w:tcPr>
            <w:tcW w:w="367" w:type="pct"/>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9</w:t>
            </w:r>
          </w:p>
        </w:tc>
      </w:tr>
      <w:tr w:rsidR="00427848" w:rsidRPr="0041765F" w:rsidTr="00427848">
        <w:trPr>
          <w:trHeight w:val="646"/>
        </w:trPr>
        <w:tc>
          <w:tcPr>
            <w:tcW w:w="220" w:type="pct"/>
            <w:tcBorders>
              <w:top w:val="nil"/>
              <w:left w:val="single" w:sz="6" w:space="0" w:color="000000"/>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1.1.2.</w:t>
            </w:r>
          </w:p>
        </w:tc>
        <w:tc>
          <w:tcPr>
            <w:tcW w:w="1949" w:type="pct"/>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rPr>
                <w:sz w:val="12"/>
                <w:szCs w:val="12"/>
              </w:rPr>
            </w:pPr>
            <w:r w:rsidRPr="0041765F">
              <w:rPr>
                <w:sz w:val="12"/>
                <w:szCs w:val="12"/>
              </w:rPr>
              <w:t>Увеличение количества новых рабочих мест, созданных на предприятиях субъектов малого и среднего предпринимательства, получивших поддержку</w:t>
            </w:r>
          </w:p>
        </w:tc>
        <w:tc>
          <w:tcPr>
            <w:tcW w:w="261" w:type="pct"/>
            <w:gridSpan w:val="3"/>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11</w:t>
            </w:r>
          </w:p>
        </w:tc>
        <w:tc>
          <w:tcPr>
            <w:tcW w:w="287" w:type="pct"/>
            <w:gridSpan w:val="2"/>
            <w:tcBorders>
              <w:top w:val="nil"/>
              <w:left w:val="nil"/>
              <w:bottom w:val="single" w:sz="4" w:space="0" w:color="auto"/>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6</w:t>
            </w:r>
          </w:p>
        </w:tc>
        <w:tc>
          <w:tcPr>
            <w:tcW w:w="337"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10</w:t>
            </w:r>
          </w:p>
        </w:tc>
        <w:tc>
          <w:tcPr>
            <w:tcW w:w="32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7</w:t>
            </w:r>
          </w:p>
        </w:tc>
        <w:tc>
          <w:tcPr>
            <w:tcW w:w="337"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5</w:t>
            </w:r>
          </w:p>
        </w:tc>
        <w:tc>
          <w:tcPr>
            <w:tcW w:w="337"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9</w:t>
            </w:r>
          </w:p>
        </w:tc>
        <w:tc>
          <w:tcPr>
            <w:tcW w:w="285"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w:t>
            </w:r>
          </w:p>
        </w:tc>
        <w:tc>
          <w:tcPr>
            <w:tcW w:w="367"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12</w:t>
            </w:r>
          </w:p>
        </w:tc>
      </w:tr>
      <w:tr w:rsidR="00427848" w:rsidRPr="0041765F" w:rsidTr="00427848">
        <w:trPr>
          <w:trHeight w:val="646"/>
        </w:trPr>
        <w:tc>
          <w:tcPr>
            <w:tcW w:w="5000" w:type="pct"/>
            <w:gridSpan w:val="2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Основное мероприятие 1.2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монопрофильной территории г. Павловск»</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1.2.1.</w:t>
            </w:r>
          </w:p>
        </w:tc>
        <w:tc>
          <w:tcPr>
            <w:tcW w:w="1949"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rPr>
                <w:sz w:val="12"/>
                <w:szCs w:val="12"/>
              </w:rPr>
            </w:pPr>
            <w:r w:rsidRPr="0041765F">
              <w:rPr>
                <w:sz w:val="12"/>
                <w:szCs w:val="12"/>
              </w:rPr>
              <w:t>Исполнение расходных обязательств за счет субсидии, предоставленной из областного и федерального бюджетов на реализацию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w:t>
            </w:r>
          </w:p>
        </w:tc>
        <w:tc>
          <w:tcPr>
            <w:tcW w:w="294" w:type="pct"/>
            <w:gridSpan w:val="4"/>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100</w:t>
            </w:r>
          </w:p>
        </w:tc>
        <w:tc>
          <w:tcPr>
            <w:tcW w:w="301" w:type="pct"/>
            <w:gridSpan w:val="4"/>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100</w:t>
            </w:r>
          </w:p>
        </w:tc>
        <w:tc>
          <w:tcPr>
            <w:tcW w:w="323" w:type="pct"/>
            <w:gridSpan w:val="3"/>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100</w:t>
            </w:r>
          </w:p>
        </w:tc>
        <w:tc>
          <w:tcPr>
            <w:tcW w:w="324" w:type="pct"/>
            <w:gridSpan w:val="2"/>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100</w:t>
            </w:r>
          </w:p>
        </w:tc>
        <w:tc>
          <w:tcPr>
            <w:tcW w:w="334" w:type="pct"/>
            <w:gridSpan w:val="3"/>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100</w:t>
            </w:r>
          </w:p>
        </w:tc>
        <w:tc>
          <w:tcPr>
            <w:tcW w:w="284" w:type="pct"/>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100</w:t>
            </w:r>
          </w:p>
        </w:tc>
        <w:tc>
          <w:tcPr>
            <w:tcW w:w="374" w:type="pct"/>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1.2.2.</w:t>
            </w:r>
          </w:p>
        </w:tc>
        <w:tc>
          <w:tcPr>
            <w:tcW w:w="1949" w:type="pct"/>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 xml:space="preserve">Увеличение количества субъектов малого и среднего предпринимательства, а также физических лиц, применяющих специальный налоговый режим «Налог на профессиональный доход», получивших государственную поддержку в рамках мероприятия по компенсации части затрат субъектов малого и среднего предпринимательства, а также физических лиц, применяющих специальный налоговый режим «Налог на профессиональный доход», связанных с уплатой </w:t>
            </w:r>
            <w:r w:rsidRPr="0041765F">
              <w:rPr>
                <w:sz w:val="12"/>
                <w:szCs w:val="12"/>
              </w:rPr>
              <w:lastRenderedPageBreak/>
              <w:t>первого взноса (аванса) при заключении договора (договоров) лизинга оборудования</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11</w:t>
            </w:r>
          </w:p>
        </w:tc>
        <w:tc>
          <w:tcPr>
            <w:tcW w:w="301" w:type="pct"/>
            <w:gridSpan w:val="4"/>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4</w:t>
            </w:r>
          </w:p>
        </w:tc>
        <w:tc>
          <w:tcPr>
            <w:tcW w:w="323" w:type="pct"/>
            <w:gridSpan w:val="3"/>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4</w:t>
            </w:r>
          </w:p>
        </w:tc>
        <w:tc>
          <w:tcPr>
            <w:tcW w:w="324" w:type="pct"/>
            <w:gridSpan w:val="2"/>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5</w:t>
            </w:r>
          </w:p>
        </w:tc>
        <w:tc>
          <w:tcPr>
            <w:tcW w:w="334" w:type="pct"/>
            <w:gridSpan w:val="3"/>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3</w:t>
            </w:r>
          </w:p>
        </w:tc>
        <w:tc>
          <w:tcPr>
            <w:tcW w:w="284" w:type="pct"/>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3</w:t>
            </w:r>
          </w:p>
        </w:tc>
        <w:tc>
          <w:tcPr>
            <w:tcW w:w="374" w:type="pct"/>
            <w:tcBorders>
              <w:top w:val="nil"/>
              <w:left w:val="nil"/>
              <w:bottom w:val="single" w:sz="4" w:space="0" w:color="auto"/>
              <w:right w:val="single" w:sz="6" w:space="0" w:color="000000"/>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3</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1.2.3</w:t>
            </w:r>
          </w:p>
        </w:tc>
        <w:tc>
          <w:tcPr>
            <w:tcW w:w="1949" w:type="pct"/>
            <w:tcBorders>
              <w:top w:val="nil"/>
              <w:left w:val="nil"/>
              <w:bottom w:val="single" w:sz="4" w:space="0" w:color="auto"/>
              <w:right w:val="single" w:sz="6" w:space="0" w:color="000000"/>
            </w:tcBorders>
            <w:vAlign w:val="center"/>
          </w:tcPr>
          <w:p w:rsidR="00427848" w:rsidRPr="0041765F" w:rsidRDefault="00427848" w:rsidP="00BE7D74">
            <w:pPr>
              <w:widowControl w:val="0"/>
              <w:tabs>
                <w:tab w:val="left" w:pos="0"/>
              </w:tabs>
              <w:rPr>
                <w:sz w:val="12"/>
                <w:szCs w:val="12"/>
              </w:rPr>
            </w:pPr>
            <w:r w:rsidRPr="0041765F">
              <w:rPr>
                <w:sz w:val="12"/>
                <w:szCs w:val="12"/>
              </w:rPr>
              <w:t xml:space="preserve">Увеличение количества субъектов малого и среднего предпринимательства, получивших государственную поддержку в рамках мероприятия </w:t>
            </w:r>
            <w:r w:rsidRPr="0041765F">
              <w:rPr>
                <w:color w:val="000000"/>
                <w:sz w:val="12"/>
                <w:szCs w:val="12"/>
              </w:rPr>
              <w:t xml:space="preserve">на развитие туристической индустрии субъектам малого и среднего предпринимательства, на финансовое обеспечение по созданию быстровозводимых модульных конструкций (кемпинг-размещения), строительство инженерных коммуникаций (реконструкции, модернизации и.т.д.) и инфраструктуры к ним  </w:t>
            </w:r>
          </w:p>
        </w:tc>
        <w:tc>
          <w:tcPr>
            <w:tcW w:w="261"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nil"/>
              <w:left w:val="nil"/>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nil"/>
              <w:left w:val="nil"/>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2</w:t>
            </w:r>
          </w:p>
        </w:tc>
        <w:tc>
          <w:tcPr>
            <w:tcW w:w="323" w:type="pct"/>
            <w:gridSpan w:val="3"/>
            <w:tcBorders>
              <w:top w:val="nil"/>
              <w:left w:val="nil"/>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2</w:t>
            </w:r>
          </w:p>
        </w:tc>
        <w:tc>
          <w:tcPr>
            <w:tcW w:w="324" w:type="pct"/>
            <w:gridSpan w:val="2"/>
            <w:tcBorders>
              <w:top w:val="nil"/>
              <w:left w:val="nil"/>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nil"/>
              <w:left w:val="nil"/>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nil"/>
              <w:left w:val="nil"/>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2</w:t>
            </w:r>
          </w:p>
        </w:tc>
        <w:tc>
          <w:tcPr>
            <w:tcW w:w="284" w:type="pct"/>
            <w:tcBorders>
              <w:top w:val="nil"/>
              <w:left w:val="nil"/>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2</w:t>
            </w:r>
          </w:p>
        </w:tc>
        <w:tc>
          <w:tcPr>
            <w:tcW w:w="374" w:type="pct"/>
            <w:tcBorders>
              <w:top w:val="nil"/>
              <w:left w:val="nil"/>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2</w:t>
            </w:r>
          </w:p>
        </w:tc>
      </w:tr>
      <w:tr w:rsidR="00427848" w:rsidRPr="0041765F" w:rsidTr="00427848">
        <w:trPr>
          <w:trHeight w:val="646"/>
        </w:trPr>
        <w:tc>
          <w:tcPr>
            <w:tcW w:w="220" w:type="pct"/>
            <w:tcBorders>
              <w:top w:val="nil"/>
              <w:left w:val="single" w:sz="6" w:space="0" w:color="000000"/>
              <w:bottom w:val="single" w:sz="6" w:space="0" w:color="000000"/>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1.2.4</w:t>
            </w:r>
          </w:p>
        </w:tc>
        <w:tc>
          <w:tcPr>
            <w:tcW w:w="1949"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rPr>
                <w:sz w:val="12"/>
                <w:szCs w:val="12"/>
              </w:rPr>
            </w:pPr>
            <w:r w:rsidRPr="0041765F">
              <w:rPr>
                <w:sz w:val="12"/>
                <w:szCs w:val="12"/>
              </w:rPr>
              <w:t>Увеличение количества вновь созданных рабочих мест (включая вновь зарегистрированных индивидуальных предпринимателей, а также физических лиц, применяющих специальный налоговый режим «Налог на профессиональный доход») субъектами малого и среднего предпринимательства, получившими государственную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11</w:t>
            </w:r>
          </w:p>
        </w:tc>
        <w:tc>
          <w:tcPr>
            <w:tcW w:w="301"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4</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8</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5</w:t>
            </w:r>
          </w:p>
        </w:tc>
        <w:tc>
          <w:tcPr>
            <w:tcW w:w="334"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3</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3</w:t>
            </w:r>
          </w:p>
        </w:tc>
        <w:tc>
          <w:tcPr>
            <w:tcW w:w="37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3</w:t>
            </w:r>
          </w:p>
        </w:tc>
      </w:tr>
      <w:tr w:rsidR="00427848" w:rsidRPr="0041765F" w:rsidTr="00427848">
        <w:trPr>
          <w:trHeight w:val="646"/>
        </w:trPr>
        <w:tc>
          <w:tcPr>
            <w:tcW w:w="220" w:type="pct"/>
            <w:tcBorders>
              <w:top w:val="nil"/>
              <w:left w:val="single" w:sz="6" w:space="0" w:color="000000"/>
              <w:bottom w:val="single" w:sz="6" w:space="0" w:color="000000"/>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1.2.5</w:t>
            </w:r>
          </w:p>
        </w:tc>
        <w:tc>
          <w:tcPr>
            <w:tcW w:w="1949"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rPr>
                <w:sz w:val="12"/>
                <w:szCs w:val="12"/>
              </w:rPr>
            </w:pPr>
            <w:r w:rsidRPr="0041765F">
              <w:rPr>
                <w:sz w:val="12"/>
                <w:szCs w:val="12"/>
              </w:rPr>
              <w:t xml:space="preserve">Увеличение количества  вновь созданных рабочих мест (включая вновь зарегистрированных индивидуальных предпринимателей, получивших государственную поддержку в рамках мероприятия на </w:t>
            </w:r>
            <w:r w:rsidRPr="0041765F">
              <w:rPr>
                <w:color w:val="000000"/>
                <w:sz w:val="12"/>
                <w:szCs w:val="12"/>
              </w:rPr>
              <w:t xml:space="preserve">развитие туристической индустрии субъектам малого и среднего предпринимательства, на финансовое обеспечение по созданию быстровозводимых модульных конструкций (кемпинг-размещения), строительство инженерных коммуникаций (реконструкции, модернизации и.т.д.) и инфраструктуры к ним  </w:t>
            </w:r>
          </w:p>
        </w:tc>
        <w:tc>
          <w:tcPr>
            <w:tcW w:w="261"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2</w:t>
            </w:r>
          </w:p>
        </w:tc>
        <w:tc>
          <w:tcPr>
            <w:tcW w:w="323"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2</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1.2.6</w:t>
            </w:r>
          </w:p>
        </w:tc>
        <w:tc>
          <w:tcPr>
            <w:tcW w:w="1949" w:type="pct"/>
            <w:tcBorders>
              <w:top w:val="single" w:sz="4" w:space="0" w:color="auto"/>
              <w:left w:val="nil"/>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Прирост среднесписочной численности работников (без внешних совместителей), занятых у субъектов малого и среднего предпринимательства, получивших государственную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w:t>
            </w:r>
          </w:p>
        </w:tc>
        <w:tc>
          <w:tcPr>
            <w:tcW w:w="294"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11</w:t>
            </w:r>
          </w:p>
        </w:tc>
        <w:tc>
          <w:tcPr>
            <w:tcW w:w="301"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4</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8</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5</w:t>
            </w:r>
          </w:p>
        </w:tc>
        <w:tc>
          <w:tcPr>
            <w:tcW w:w="334"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1.2.7</w:t>
            </w:r>
          </w:p>
        </w:tc>
        <w:tc>
          <w:tcPr>
            <w:tcW w:w="1949" w:type="pct"/>
            <w:tcBorders>
              <w:top w:val="nil"/>
              <w:left w:val="nil"/>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Прирост среднесписочной численности работников (без внешних совместителей), занятых у субъектов малого и среднего предпринимательства, получивших государственную поддержку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w:t>
            </w:r>
          </w:p>
        </w:tc>
        <w:tc>
          <w:tcPr>
            <w:tcW w:w="294"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1.2.8</w:t>
            </w:r>
          </w:p>
        </w:tc>
        <w:tc>
          <w:tcPr>
            <w:tcW w:w="1949" w:type="pct"/>
            <w:tcBorders>
              <w:top w:val="nil"/>
              <w:left w:val="nil"/>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 xml:space="preserve">Увеличение оборота субъектов малого и среднего предпринимательства, а также физических лиц, применяющих специальный налоговый режим «Налог на профессиональный доход», получивших государственную поддержку, в постоянных ценах по отношению к показателю 2020 года, в рамках мероприятия по компенсации части затрат субъектов малого и среднего предпринимательства, а также физических лиц, применяющих специальный налоговый режим «Налог на профессиональный доход», связанных с уплатой </w:t>
            </w:r>
            <w:r w:rsidRPr="0041765F">
              <w:rPr>
                <w:sz w:val="12"/>
                <w:szCs w:val="12"/>
              </w:rPr>
              <w:lastRenderedPageBreak/>
              <w:t>первого взноса (аванса) при заключении договора (договоров) лизинга оборудования</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lastRenderedPageBreak/>
              <w:t>%</w:t>
            </w:r>
          </w:p>
        </w:tc>
        <w:tc>
          <w:tcPr>
            <w:tcW w:w="294"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lastRenderedPageBreak/>
              <w:t>1.2.9</w:t>
            </w:r>
          </w:p>
        </w:tc>
        <w:tc>
          <w:tcPr>
            <w:tcW w:w="1949" w:type="pct"/>
            <w:tcBorders>
              <w:top w:val="nil"/>
              <w:left w:val="nil"/>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Увеличение оборота субъектов малого и среднего предпринимательства, а также физических лиц, применяющих специальный налоговый режим «Налог на профессиональный доход», получивших государственную поддержку, в постоянных ценах по отношению к показателю 2020 года в рамках мероприятия компенсации части затрат субъектов малого и среднего предпринимательства, а также физических лиц, применяющих специальный налоговый режим «Налог на профессиональный доход»,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w:t>
            </w:r>
          </w:p>
        </w:tc>
        <w:tc>
          <w:tcPr>
            <w:tcW w:w="294"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1.2.10.</w:t>
            </w:r>
          </w:p>
        </w:tc>
        <w:tc>
          <w:tcPr>
            <w:tcW w:w="1949" w:type="pct"/>
            <w:tcBorders>
              <w:top w:val="nil"/>
              <w:left w:val="nil"/>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Доля обрабатывающей промышленности в обороте субъектов малого и среднего предпринимательства (без учета индивидуальных предпринимателей), получивших государственную поддержку в рамках мероприятия по компенсации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w:t>
            </w:r>
          </w:p>
        </w:tc>
        <w:tc>
          <w:tcPr>
            <w:tcW w:w="294"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1.2.11.</w:t>
            </w:r>
          </w:p>
        </w:tc>
        <w:tc>
          <w:tcPr>
            <w:tcW w:w="1949" w:type="pct"/>
            <w:tcBorders>
              <w:top w:val="nil"/>
              <w:left w:val="nil"/>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Доля обрабатывающей промышленности в обороте субъектов малого и среднего предпринимательства (без учета индивидуальных предпринимателей), получивших государственную поддержку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w:t>
            </w:r>
          </w:p>
        </w:tc>
        <w:tc>
          <w:tcPr>
            <w:tcW w:w="294"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1.2.12.</w:t>
            </w:r>
          </w:p>
        </w:tc>
        <w:tc>
          <w:tcPr>
            <w:tcW w:w="1949" w:type="pct"/>
            <w:tcBorders>
              <w:top w:val="nil"/>
              <w:left w:val="nil"/>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Исполнение расходных обязательств за счет субсидии, предоставленной из областного и федерального бюджетов на реализацию мероприятия по компенсации части затрат субъектов малого и среднего предпринимательства, а также физических лиц, применяющих специальный налоговый режим «Налог на профессиональный доход»,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w:t>
            </w:r>
          </w:p>
        </w:tc>
        <w:tc>
          <w:tcPr>
            <w:tcW w:w="294"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1.2.13.</w:t>
            </w:r>
          </w:p>
        </w:tc>
        <w:tc>
          <w:tcPr>
            <w:tcW w:w="1949" w:type="pct"/>
            <w:tcBorders>
              <w:top w:val="nil"/>
              <w:left w:val="nil"/>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 xml:space="preserve">Увеличение количества субъектов малого и среднего предпринимательства, а также физических лиц, применяющих специальный налоговый режим «Налог на профессиональный доход», получивших государственную поддержку в рамках мероприятия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w:t>
            </w:r>
            <w:r w:rsidRPr="0041765F">
              <w:rPr>
                <w:sz w:val="12"/>
                <w:szCs w:val="12"/>
              </w:rPr>
              <w:lastRenderedPageBreak/>
              <w:t>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1.2.14.</w:t>
            </w:r>
          </w:p>
        </w:tc>
        <w:tc>
          <w:tcPr>
            <w:tcW w:w="1949" w:type="pct"/>
            <w:tcBorders>
              <w:top w:val="nil"/>
              <w:left w:val="nil"/>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Увеличение количества вновь созданных рабочих мест (включая вновь зарегистрированных индивидуальных предпринимателей, а также физических лиц, применяющих специальный налоговый режим «Налог на профессиональный доход») субъектами малого и среднего предпринимательства, получившими государственную поддержку в рамках мероприятия по компенсации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1.2.15</w:t>
            </w:r>
          </w:p>
        </w:tc>
        <w:tc>
          <w:tcPr>
            <w:tcW w:w="1949" w:type="pct"/>
            <w:tcBorders>
              <w:top w:val="nil"/>
              <w:left w:val="nil"/>
              <w:bottom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r w:rsidRPr="0041765F">
              <w:rPr>
                <w:sz w:val="12"/>
                <w:szCs w:val="12"/>
              </w:rPr>
              <w:t>Увеличение количества субъектов малого и среднего предпринимательства, получивших государственную поддержку в рамках мероприятия,</w:t>
            </w:r>
            <w:bookmarkStart w:id="3" w:name="_Hlk191291416"/>
            <w:r w:rsidRPr="0041765F">
              <w:rPr>
                <w:sz w:val="12"/>
                <w:szCs w:val="12"/>
              </w:rPr>
              <w:t>предоставление гранта субъектам малого и среднего предпринимательства на создание причала для маломерных судов</w:t>
            </w:r>
            <w:bookmarkEnd w:id="3"/>
            <w:r w:rsidRPr="0041765F">
              <w:rPr>
                <w:sz w:val="12"/>
                <w:szCs w:val="12"/>
              </w:rPr>
              <w:t xml:space="preserve"> и обеспечение инфраструктуры к нему</w:t>
            </w:r>
          </w:p>
        </w:tc>
        <w:tc>
          <w:tcPr>
            <w:tcW w:w="261"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1</w:t>
            </w:r>
          </w:p>
        </w:tc>
        <w:tc>
          <w:tcPr>
            <w:tcW w:w="336"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1.2.16</w:t>
            </w:r>
          </w:p>
        </w:tc>
        <w:tc>
          <w:tcPr>
            <w:tcW w:w="1949" w:type="pct"/>
            <w:tcBorders>
              <w:top w:val="nil"/>
              <w:left w:val="nil"/>
              <w:bottom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r w:rsidRPr="0041765F">
              <w:rPr>
                <w:sz w:val="12"/>
                <w:szCs w:val="12"/>
              </w:rPr>
              <w:t>Увеличение количества вновь созданных рабочих мест субъектами малого и среднего предпринимательства, получившими государственную поддержку в рамках мероприятия,предоставление гранта субъектам малого и среднего предпринимательства на создание причала для маломерных судов и обеспечение инфраструктуры к нему</w:t>
            </w:r>
          </w:p>
        </w:tc>
        <w:tc>
          <w:tcPr>
            <w:tcW w:w="261"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1</w:t>
            </w:r>
          </w:p>
        </w:tc>
        <w:tc>
          <w:tcPr>
            <w:tcW w:w="336"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1.2.17.</w:t>
            </w:r>
          </w:p>
        </w:tc>
        <w:tc>
          <w:tcPr>
            <w:tcW w:w="1949" w:type="pct"/>
            <w:tcBorders>
              <w:top w:val="nil"/>
              <w:left w:val="nil"/>
              <w:bottom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r w:rsidRPr="0041765F">
              <w:rPr>
                <w:sz w:val="12"/>
                <w:szCs w:val="12"/>
              </w:rPr>
              <w:t>Увеличение количества субъектов малого и среднего предпринимательства, получивших государственную поддержку в рамках мероприятия,предоставление субсидий субъектам малого и среднего предпринимательства на компенсацию части затрат по приобретению и дооснащению маломерных судов</w:t>
            </w:r>
          </w:p>
        </w:tc>
        <w:tc>
          <w:tcPr>
            <w:tcW w:w="261"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4</w:t>
            </w:r>
          </w:p>
        </w:tc>
        <w:tc>
          <w:tcPr>
            <w:tcW w:w="336"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1.2.18</w:t>
            </w:r>
          </w:p>
        </w:tc>
        <w:tc>
          <w:tcPr>
            <w:tcW w:w="1949" w:type="pct"/>
            <w:tcBorders>
              <w:top w:val="nil"/>
              <w:left w:val="nil"/>
              <w:bottom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r w:rsidRPr="0041765F">
              <w:rPr>
                <w:sz w:val="12"/>
                <w:szCs w:val="12"/>
              </w:rPr>
              <w:t>Увеличение количества вновь созданных рабочих мест субъектами малого и среднего предпринимательства, получившими государственную поддержку в рамках мероприятия,предоставление субсидий субъектам малого и среднего предпринимательства на компенсацию части затрат по приобретению и дооснащению маломерных судов</w:t>
            </w:r>
          </w:p>
        </w:tc>
        <w:tc>
          <w:tcPr>
            <w:tcW w:w="261"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94" w:type="pct"/>
            <w:gridSpan w:val="4"/>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01" w:type="pct"/>
            <w:gridSpan w:val="4"/>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24" w:type="pct"/>
            <w:gridSpan w:val="2"/>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34"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4</w:t>
            </w:r>
          </w:p>
        </w:tc>
        <w:tc>
          <w:tcPr>
            <w:tcW w:w="336" w:type="pct"/>
            <w:gridSpan w:val="3"/>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374" w:type="pct"/>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5000" w:type="pct"/>
            <w:gridSpan w:val="2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Основное мероприятие 1.3 «Муниципальная составляющая Павловского муниципального района регионального проекта «Акселерация субъектов малого и среднего предпринимательства»»</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1.3.1</w:t>
            </w:r>
          </w:p>
        </w:tc>
        <w:tc>
          <w:tcPr>
            <w:tcW w:w="1949"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rPr>
                <w:sz w:val="12"/>
                <w:szCs w:val="12"/>
              </w:rPr>
            </w:pPr>
            <w:r w:rsidRPr="0041765F">
              <w:rPr>
                <w:sz w:val="12"/>
                <w:szCs w:val="12"/>
              </w:rPr>
              <w:t xml:space="preserve">Исполнение расходных обязательств за счет субсидии, предоставленной из областного и федерального бюджетов на реализацию мероприятия по субсидированию части затрат субъектов социального предпринимательства – субъектов МСП, а также физических лиц, применяющих специальный налоговый режим «Налог на профессиональный доход», осуществляющих социально ориентированную деятельность, направленную на достижение общественно полезных целей, улучшение условий жизнедеятельности гражданина и (или) расширение его возможностей самостоятельно </w:t>
            </w:r>
            <w:r w:rsidRPr="0041765F">
              <w:rPr>
                <w:sz w:val="12"/>
                <w:szCs w:val="12"/>
              </w:rPr>
              <w:lastRenderedPageBreak/>
              <w:t>обеспечивать свои основные жизненные потребности, а также на обеспечение занятости, оказание поддержки инвалидам, гражданам пожилого возраста и лицам, находящимся в трудной жизненной ситуации</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lastRenderedPageBreak/>
              <w:t>%</w:t>
            </w:r>
          </w:p>
        </w:tc>
        <w:tc>
          <w:tcPr>
            <w:tcW w:w="28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9" w:type="pct"/>
            <w:gridSpan w:val="5"/>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8"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lastRenderedPageBreak/>
              <w:t>1.3.2</w:t>
            </w:r>
          </w:p>
        </w:tc>
        <w:tc>
          <w:tcPr>
            <w:tcW w:w="1949" w:type="pct"/>
            <w:tcBorders>
              <w:top w:val="nil"/>
              <w:left w:val="single" w:sz="6" w:space="0" w:color="000000"/>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Увеличение количества субъектов малого и среднего предпринимательства, а также физических лиц, применяющих специальный налоговый режим «Налог на профессиональный доход», получивших государственную поддержку в рамках мероприятия по субсидированию части затрат субъектов социального предпринимательства – субъектов МСП, а также физических лиц, применяющих специальный налоговый режим «Налог на профессиональный доход», осуществляющих социально ориентированную деятельность, направленную на достижение общественно полезных целей, улучшение условий жизнедеятельности гражданина и (или) расширение его возможностей самостоятельно обеспечивать свои основные жизненные потребности, а также на обеспечение занятости, оказание поддержки инвалидам, гражданам пожилого возраста и лицам, находящимся в трудной жизненной ситуации</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8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9" w:type="pct"/>
            <w:gridSpan w:val="5"/>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8"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220"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1.3.3</w:t>
            </w:r>
          </w:p>
        </w:tc>
        <w:tc>
          <w:tcPr>
            <w:tcW w:w="1949" w:type="pct"/>
            <w:tcBorders>
              <w:top w:val="nil"/>
              <w:left w:val="single" w:sz="6" w:space="0" w:color="000000"/>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Увеличение количества вновь созданных рабочих мест (включая вновь зарегистрированных индивидуальных предпринимателей, а также физических лиц, применяющих специальный налоговый режим «Налог на профессиональный доход») субъектами малого и среднего предпринимательства, получившими государственную поддержку в рамках мероприятия по субсидированию части затрат субъектов социального предпринимательства – субъектов МСП, а также физических лиц, применяющих специальный налоговый режим «Налог на профессиональный доход», осуществляющих социально ориентированную деятельность, направленную на достижение общественно полезных целей, улучшение условий жизнедеятельности гражданина и (или) расширение его возможностей самостоятельно обеспечивать свои основные жизненные потребности, а также на обеспечение занятости, оказание поддержки инвалидам, гражданам пожилого возраста и лицам, находящимся в трудной жизненной ситуации</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8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09" w:type="pct"/>
            <w:gridSpan w:val="5"/>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8"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5000" w:type="pct"/>
            <w:gridSpan w:val="2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Основное мероприятие 1.4 «Содействие развитию и популяризация предпринимательской деятельности, осуществляемой в Павловском муниципальном районе»</w:t>
            </w:r>
          </w:p>
        </w:tc>
      </w:tr>
      <w:tr w:rsidR="00427848" w:rsidRPr="0041765F" w:rsidTr="00427848">
        <w:trPr>
          <w:trHeight w:val="646"/>
        </w:trPr>
        <w:tc>
          <w:tcPr>
            <w:tcW w:w="220" w:type="pct"/>
            <w:tcBorders>
              <w:top w:val="nil"/>
              <w:left w:val="single" w:sz="6" w:space="0" w:color="000000"/>
              <w:bottom w:val="single" w:sz="6" w:space="0" w:color="000000"/>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1.4.1</w:t>
            </w:r>
          </w:p>
        </w:tc>
        <w:tc>
          <w:tcPr>
            <w:tcW w:w="1949"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rPr>
                <w:sz w:val="12"/>
                <w:szCs w:val="12"/>
              </w:rPr>
            </w:pPr>
            <w:r w:rsidRPr="0041765F">
              <w:rPr>
                <w:sz w:val="12"/>
                <w:szCs w:val="12"/>
              </w:rPr>
              <w:t>Увеличение числа субъектов малого и среднего предпринимательства, а также физических лиц, применяющих специальный налоговый режим «Налог на профессиональный доход», получивших услуги консультационного характера в рамках развития малого и среднего предпринимательства</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Ед.</w:t>
            </w:r>
          </w:p>
        </w:tc>
        <w:tc>
          <w:tcPr>
            <w:tcW w:w="28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5</w:t>
            </w:r>
          </w:p>
        </w:tc>
        <w:tc>
          <w:tcPr>
            <w:tcW w:w="309" w:type="pct"/>
            <w:gridSpan w:val="5"/>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6</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7</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7</w:t>
            </w:r>
          </w:p>
        </w:tc>
        <w:tc>
          <w:tcPr>
            <w:tcW w:w="33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5</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8</w:t>
            </w:r>
          </w:p>
        </w:tc>
        <w:tc>
          <w:tcPr>
            <w:tcW w:w="282"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9</w:t>
            </w:r>
          </w:p>
        </w:tc>
        <w:tc>
          <w:tcPr>
            <w:tcW w:w="380"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9</w:t>
            </w:r>
          </w:p>
        </w:tc>
      </w:tr>
      <w:tr w:rsidR="00427848" w:rsidRPr="0041765F" w:rsidTr="00427848">
        <w:trPr>
          <w:trHeight w:val="646"/>
        </w:trPr>
        <w:tc>
          <w:tcPr>
            <w:tcW w:w="5000" w:type="pct"/>
            <w:gridSpan w:val="2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Основное мероприятие 1.5 «Финансовая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r>
      <w:tr w:rsidR="00427848" w:rsidRPr="0041765F" w:rsidTr="00427848">
        <w:trPr>
          <w:trHeight w:val="646"/>
        </w:trPr>
        <w:tc>
          <w:tcPr>
            <w:tcW w:w="220"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1.5.1</w:t>
            </w:r>
          </w:p>
        </w:tc>
        <w:tc>
          <w:tcPr>
            <w:tcW w:w="1949" w:type="pct"/>
            <w:tcBorders>
              <w:top w:val="nil"/>
              <w:left w:val="nil"/>
              <w:bottom w:val="single" w:sz="6" w:space="0" w:color="000000"/>
              <w:right w:val="single" w:sz="6" w:space="0" w:color="000000"/>
            </w:tcBorders>
            <w:vAlign w:val="center"/>
            <w:hideMark/>
          </w:tcPr>
          <w:p w:rsidR="00427848" w:rsidRPr="0041765F" w:rsidRDefault="00427848" w:rsidP="00BE7D74">
            <w:pPr>
              <w:widowControl w:val="0"/>
              <w:tabs>
                <w:tab w:val="left" w:pos="0"/>
              </w:tabs>
              <w:rPr>
                <w:sz w:val="12"/>
                <w:szCs w:val="12"/>
              </w:rPr>
            </w:pPr>
            <w:r w:rsidRPr="0041765F">
              <w:rPr>
                <w:sz w:val="12"/>
                <w:szCs w:val="12"/>
              </w:rPr>
              <w:t>Осуществление регулярных пассажирских перевозок по маршрутам в границах Павловского муниципального района с соблюдением графиков регулярности движения маршрутов</w:t>
            </w:r>
          </w:p>
        </w:tc>
        <w:tc>
          <w:tcPr>
            <w:tcW w:w="261"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w:t>
            </w:r>
          </w:p>
        </w:tc>
        <w:tc>
          <w:tcPr>
            <w:tcW w:w="28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75</w:t>
            </w:r>
          </w:p>
        </w:tc>
        <w:tc>
          <w:tcPr>
            <w:tcW w:w="309" w:type="pct"/>
            <w:gridSpan w:val="5"/>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75</w:t>
            </w:r>
          </w:p>
        </w:tc>
        <w:tc>
          <w:tcPr>
            <w:tcW w:w="32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284"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378"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trHeight w:val="646"/>
        </w:trPr>
        <w:tc>
          <w:tcPr>
            <w:tcW w:w="5000" w:type="pct"/>
            <w:gridSpan w:val="2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Основное мероприятие 1.6 «Имущественная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lastRenderedPageBreak/>
              <w:t>1.6.1</w:t>
            </w:r>
          </w:p>
        </w:tc>
        <w:tc>
          <w:tcPr>
            <w:tcW w:w="1949"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rPr>
                <w:sz w:val="12"/>
                <w:szCs w:val="12"/>
              </w:rPr>
            </w:pPr>
            <w:r w:rsidRPr="0041765F">
              <w:rPr>
                <w:sz w:val="12"/>
                <w:szCs w:val="12"/>
              </w:rPr>
              <w:t>Доля сданных в аренду объектов недвижимого имущества, включенного в Перечне для предоставления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55"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w:t>
            </w:r>
          </w:p>
        </w:tc>
        <w:tc>
          <w:tcPr>
            <w:tcW w:w="289"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70</w:t>
            </w:r>
          </w:p>
        </w:tc>
        <w:tc>
          <w:tcPr>
            <w:tcW w:w="301" w:type="pct"/>
            <w:gridSpan w:val="5"/>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 xml:space="preserve"> 100</w:t>
            </w:r>
          </w:p>
        </w:tc>
        <w:tc>
          <w:tcPr>
            <w:tcW w:w="280"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100</w:t>
            </w:r>
          </w:p>
        </w:tc>
        <w:tc>
          <w:tcPr>
            <w:tcW w:w="364"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100</w:t>
            </w:r>
          </w:p>
        </w:tc>
        <w:tc>
          <w:tcPr>
            <w:tcW w:w="333"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100</w:t>
            </w:r>
          </w:p>
        </w:tc>
        <w:tc>
          <w:tcPr>
            <w:tcW w:w="336"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75</w:t>
            </w:r>
          </w:p>
        </w:tc>
        <w:tc>
          <w:tcPr>
            <w:tcW w:w="293"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75</w:t>
            </w:r>
          </w:p>
        </w:tc>
        <w:tc>
          <w:tcPr>
            <w:tcW w:w="380"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sz w:val="12"/>
                <w:szCs w:val="12"/>
              </w:rPr>
            </w:pPr>
            <w:r w:rsidRPr="0041765F">
              <w:rPr>
                <w:sz w:val="12"/>
                <w:szCs w:val="12"/>
              </w:rPr>
              <w:t>75</w:t>
            </w:r>
          </w:p>
        </w:tc>
      </w:tr>
      <w:tr w:rsidR="00427848" w:rsidRPr="0041765F" w:rsidTr="00427848">
        <w:trPr>
          <w:trHeight w:val="646"/>
        </w:trPr>
        <w:tc>
          <w:tcPr>
            <w:tcW w:w="5000" w:type="pct"/>
            <w:gridSpan w:val="2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Основное мероприятие 1.7 «Приобретение специализированного автотранспорта для торгового обслуживания сельского населения, проживающего в отдаленных и малонаселенных пунктах»</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1.7.1</w:t>
            </w:r>
          </w:p>
        </w:tc>
        <w:tc>
          <w:tcPr>
            <w:tcW w:w="1949"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Количество жителей отдаленных и малонаселенных пунктов, обеспеченных регулярным торговым обслуживанием посредством выездной торговли (2 и более раза в неделю)</w:t>
            </w:r>
          </w:p>
        </w:tc>
        <w:tc>
          <w:tcPr>
            <w:tcW w:w="266"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Чел.</w:t>
            </w:r>
          </w:p>
        </w:tc>
        <w:tc>
          <w:tcPr>
            <w:tcW w:w="293"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915</w:t>
            </w:r>
          </w:p>
        </w:tc>
        <w:tc>
          <w:tcPr>
            <w:tcW w:w="299"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915</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328"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340"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285"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367"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r>
      <w:tr w:rsidR="00427848" w:rsidRPr="0041765F" w:rsidTr="00427848">
        <w:trPr>
          <w:trHeight w:val="646"/>
        </w:trPr>
        <w:tc>
          <w:tcPr>
            <w:tcW w:w="2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1.7.2</w:t>
            </w:r>
          </w:p>
        </w:tc>
        <w:tc>
          <w:tcPr>
            <w:tcW w:w="1949"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Доля сельского населения отдаленных и малонаселенных пунктов Павловского муниципального района Воронежской области, обеспеченного услугами торговли в общей численности жителей указанных населенных пунктов.</w:t>
            </w:r>
          </w:p>
        </w:tc>
        <w:tc>
          <w:tcPr>
            <w:tcW w:w="266"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w:t>
            </w:r>
          </w:p>
        </w:tc>
        <w:tc>
          <w:tcPr>
            <w:tcW w:w="293"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100</w:t>
            </w:r>
          </w:p>
        </w:tc>
        <w:tc>
          <w:tcPr>
            <w:tcW w:w="299" w:type="pct"/>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100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328"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340" w:type="pct"/>
            <w:gridSpan w:val="3"/>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332" w:type="pct"/>
            <w:gridSpan w:val="2"/>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285"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367" w:type="pc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r>
    </w:tbl>
    <w:p w:rsidR="00427848" w:rsidRPr="0041765F" w:rsidRDefault="00427848" w:rsidP="00BE7D74">
      <w:pPr>
        <w:widowControl w:val="0"/>
        <w:tabs>
          <w:tab w:val="left" w:pos="0"/>
        </w:tabs>
        <w:outlineLvl w:val="2"/>
        <w:rPr>
          <w:sz w:val="16"/>
          <w:szCs w:val="16"/>
        </w:rPr>
      </w:pPr>
    </w:p>
    <w:p w:rsidR="00427848" w:rsidRPr="0041765F" w:rsidRDefault="00427848" w:rsidP="00BE7D74">
      <w:pPr>
        <w:widowControl w:val="0"/>
        <w:tabs>
          <w:tab w:val="left" w:pos="0"/>
        </w:tabs>
        <w:outlineLvl w:val="2"/>
        <w:rPr>
          <w:sz w:val="16"/>
          <w:szCs w:val="16"/>
        </w:rPr>
      </w:pPr>
    </w:p>
    <w:p w:rsidR="00427848" w:rsidRPr="0041765F" w:rsidRDefault="00427848" w:rsidP="00BE7D74">
      <w:pPr>
        <w:widowControl w:val="0"/>
        <w:tabs>
          <w:tab w:val="left" w:pos="0"/>
        </w:tabs>
        <w:outlineLvl w:val="2"/>
        <w:rPr>
          <w:sz w:val="16"/>
          <w:szCs w:val="16"/>
        </w:rPr>
      </w:pPr>
    </w:p>
    <w:p w:rsidR="00427848" w:rsidRPr="0041765F" w:rsidRDefault="00427848" w:rsidP="00BE7D74">
      <w:pPr>
        <w:widowControl w:val="0"/>
        <w:tabs>
          <w:tab w:val="left" w:pos="0"/>
          <w:tab w:val="left" w:pos="5792"/>
        </w:tabs>
        <w:rPr>
          <w:sz w:val="16"/>
          <w:szCs w:val="16"/>
          <w:lang w:eastAsia="ar-SA"/>
        </w:rPr>
      </w:pPr>
      <w:r w:rsidRPr="0041765F">
        <w:rPr>
          <w:sz w:val="16"/>
          <w:szCs w:val="16"/>
          <w:lang w:eastAsia="ar-SA"/>
        </w:rPr>
        <w:t>Глава Павловского муниципального района</w:t>
      </w:r>
    </w:p>
    <w:p w:rsidR="00427848" w:rsidRPr="0041765F" w:rsidRDefault="00427848" w:rsidP="00BE7D74">
      <w:pPr>
        <w:widowControl w:val="0"/>
        <w:tabs>
          <w:tab w:val="left" w:pos="0"/>
          <w:tab w:val="left" w:pos="5792"/>
        </w:tabs>
        <w:rPr>
          <w:sz w:val="16"/>
          <w:szCs w:val="16"/>
          <w:lang w:eastAsia="ar-SA"/>
        </w:rPr>
      </w:pPr>
      <w:r w:rsidRPr="0041765F">
        <w:rPr>
          <w:sz w:val="16"/>
          <w:szCs w:val="16"/>
          <w:lang w:eastAsia="ar-SA"/>
        </w:rPr>
        <w:t>Воронежской области                                                                                                                                М.Н. Янцов</w:t>
      </w:r>
    </w:p>
    <w:p w:rsidR="00427848" w:rsidRPr="0041765F" w:rsidRDefault="00427848" w:rsidP="00BE7D74">
      <w:pPr>
        <w:widowControl w:val="0"/>
        <w:tabs>
          <w:tab w:val="left" w:pos="0"/>
        </w:tabs>
        <w:outlineLvl w:val="2"/>
        <w:rPr>
          <w:sz w:val="16"/>
          <w:szCs w:val="16"/>
        </w:rPr>
      </w:pPr>
    </w:p>
    <w:p w:rsidR="00427848" w:rsidRPr="0041765F" w:rsidRDefault="00427848" w:rsidP="00BE7D74">
      <w:pPr>
        <w:widowControl w:val="0"/>
        <w:tabs>
          <w:tab w:val="left" w:pos="0"/>
        </w:tabs>
        <w:outlineLvl w:val="2"/>
        <w:rPr>
          <w:sz w:val="16"/>
          <w:szCs w:val="16"/>
        </w:rPr>
      </w:pP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Приложение № 2</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к постановлению администрации            Павловского муниципального района</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Воронежской области</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от ______________№ _____________</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p>
    <w:p w:rsidR="00427848" w:rsidRPr="0041765F" w:rsidRDefault="00427848" w:rsidP="00BE7D74">
      <w:pPr>
        <w:pStyle w:val="ConsPlusNormal"/>
        <w:tabs>
          <w:tab w:val="left" w:pos="0"/>
          <w:tab w:val="left" w:pos="142"/>
        </w:tabs>
        <w:ind w:firstLine="0"/>
        <w:jc w:val="center"/>
        <w:rPr>
          <w:rFonts w:ascii="Times New Roman" w:hAnsi="Times New Roman"/>
          <w:sz w:val="16"/>
          <w:szCs w:val="16"/>
        </w:rPr>
      </w:pPr>
      <w:r w:rsidRPr="0041765F">
        <w:rPr>
          <w:rFonts w:ascii="Times New Roman" w:hAnsi="Times New Roman"/>
          <w:sz w:val="16"/>
          <w:szCs w:val="16"/>
        </w:rPr>
        <w:t xml:space="preserve">Расходы бюджета Павловского муниципального района Воронежской области на реализацию </w:t>
      </w:r>
      <w:r w:rsidRPr="0041765F">
        <w:rPr>
          <w:rFonts w:ascii="Times New Roman" w:hAnsi="Times New Roman"/>
          <w:sz w:val="16"/>
          <w:szCs w:val="16"/>
        </w:rPr>
        <w:br/>
        <w:t>муниципальной программы Павловского муниципального района Воронежской области</w:t>
      </w:r>
    </w:p>
    <w:p w:rsidR="00427848" w:rsidRPr="0041765F" w:rsidRDefault="00427848" w:rsidP="00BE7D74">
      <w:pPr>
        <w:widowControl w:val="0"/>
        <w:tabs>
          <w:tab w:val="left" w:pos="0"/>
          <w:tab w:val="left" w:pos="142"/>
        </w:tabs>
        <w:jc w:val="center"/>
        <w:rPr>
          <w:sz w:val="16"/>
          <w:szCs w:val="16"/>
        </w:rPr>
      </w:pPr>
      <w:r w:rsidRPr="0041765F">
        <w:rPr>
          <w:sz w:val="16"/>
          <w:szCs w:val="16"/>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на 2025 год</w:t>
      </w:r>
    </w:p>
    <w:p w:rsidR="00427848" w:rsidRPr="0041765F" w:rsidRDefault="00427848" w:rsidP="00BE7D74">
      <w:pPr>
        <w:widowControl w:val="0"/>
        <w:tabs>
          <w:tab w:val="left" w:pos="0"/>
          <w:tab w:val="left" w:pos="142"/>
        </w:tabs>
        <w:jc w:val="center"/>
        <w:rPr>
          <w:sz w:val="16"/>
          <w:szCs w:val="16"/>
        </w:rPr>
      </w:pPr>
    </w:p>
    <w:tbl>
      <w:tblPr>
        <w:tblW w:w="5207" w:type="pct"/>
        <w:jc w:val="center"/>
        <w:tblLayout w:type="fixed"/>
        <w:tblCellMar>
          <w:top w:w="102" w:type="dxa"/>
          <w:left w:w="62" w:type="dxa"/>
          <w:bottom w:w="102" w:type="dxa"/>
          <w:right w:w="62" w:type="dxa"/>
        </w:tblCellMar>
        <w:tblLook w:val="04A0"/>
      </w:tblPr>
      <w:tblGrid>
        <w:gridCol w:w="740"/>
        <w:gridCol w:w="1036"/>
        <w:gridCol w:w="640"/>
        <w:gridCol w:w="412"/>
        <w:gridCol w:w="449"/>
        <w:gridCol w:w="487"/>
        <w:gridCol w:w="602"/>
        <w:gridCol w:w="564"/>
      </w:tblGrid>
      <w:tr w:rsidR="00427848" w:rsidRPr="0041765F" w:rsidTr="00427848">
        <w:trPr>
          <w:jc w:val="center"/>
        </w:trPr>
        <w:tc>
          <w:tcPr>
            <w:tcW w:w="2377" w:type="dxa"/>
            <w:vMerge w:val="restart"/>
            <w:tcBorders>
              <w:top w:val="single" w:sz="4" w:space="0" w:color="auto"/>
              <w:left w:val="single" w:sz="4" w:space="0" w:color="auto"/>
              <w:right w:val="single" w:sz="4" w:space="0" w:color="auto"/>
            </w:tcBorders>
            <w:vAlign w:val="center"/>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Статус</w:t>
            </w:r>
          </w:p>
        </w:tc>
        <w:tc>
          <w:tcPr>
            <w:tcW w:w="3483" w:type="dxa"/>
            <w:vMerge w:val="restart"/>
            <w:tcBorders>
              <w:top w:val="single" w:sz="4" w:space="0" w:color="auto"/>
              <w:left w:val="single" w:sz="4" w:space="0" w:color="auto"/>
              <w:right w:val="single" w:sz="4" w:space="0" w:color="auto"/>
            </w:tcBorders>
            <w:vAlign w:val="center"/>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Наименование муниципальной программы, подпрограммы, основного мероприятия</w:t>
            </w:r>
          </w:p>
        </w:tc>
        <w:tc>
          <w:tcPr>
            <w:tcW w:w="2002" w:type="dxa"/>
            <w:vMerge w:val="restart"/>
            <w:tcBorders>
              <w:top w:val="single" w:sz="4" w:space="0" w:color="auto"/>
              <w:left w:val="single" w:sz="4" w:space="0" w:color="auto"/>
              <w:right w:val="single" w:sz="4" w:space="0" w:color="auto"/>
            </w:tcBorders>
            <w:vAlign w:val="center"/>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 xml:space="preserve">Наименование ответственного исполнителя, исполнителя - главного распорядителя средств муниципального  бюджета </w:t>
            </w:r>
            <w:r w:rsidRPr="0041765F">
              <w:rPr>
                <w:rFonts w:ascii="Times New Roman" w:hAnsi="Times New Roman"/>
                <w:sz w:val="12"/>
                <w:szCs w:val="12"/>
              </w:rPr>
              <w:br/>
              <w:t>(далее - ГРБС)</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всего</w:t>
            </w:r>
          </w:p>
        </w:tc>
        <w:tc>
          <w:tcPr>
            <w:tcW w:w="6292" w:type="dxa"/>
            <w:gridSpan w:val="4"/>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в том числе по источникам:</w:t>
            </w:r>
          </w:p>
        </w:tc>
      </w:tr>
      <w:tr w:rsidR="00427848" w:rsidRPr="0041765F" w:rsidTr="00427848">
        <w:trPr>
          <w:jc w:val="center"/>
        </w:trPr>
        <w:tc>
          <w:tcPr>
            <w:tcW w:w="2377" w:type="dxa"/>
            <w:vMerge/>
            <w:tcBorders>
              <w:left w:val="single" w:sz="4" w:space="0" w:color="auto"/>
              <w:bottom w:val="single" w:sz="4" w:space="0" w:color="auto"/>
              <w:right w:val="single" w:sz="4" w:space="0" w:color="auto"/>
            </w:tcBorders>
            <w:vAlign w:val="center"/>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p>
        </w:tc>
        <w:tc>
          <w:tcPr>
            <w:tcW w:w="3483" w:type="dxa"/>
            <w:vMerge/>
            <w:tcBorders>
              <w:left w:val="single" w:sz="4" w:space="0" w:color="auto"/>
              <w:bottom w:val="single" w:sz="4" w:space="0" w:color="auto"/>
              <w:right w:val="single" w:sz="4" w:space="0" w:color="auto"/>
            </w:tcBorders>
            <w:vAlign w:val="center"/>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p>
        </w:tc>
        <w:tc>
          <w:tcPr>
            <w:tcW w:w="2002" w:type="dxa"/>
            <w:vMerge/>
            <w:tcBorders>
              <w:left w:val="single" w:sz="4" w:space="0" w:color="auto"/>
              <w:bottom w:val="single" w:sz="4" w:space="0" w:color="auto"/>
              <w:right w:val="single" w:sz="4" w:space="0" w:color="auto"/>
            </w:tcBorders>
            <w:vAlign w:val="center"/>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 w:val="left" w:pos="142"/>
              </w:tabs>
              <w:jc w:val="center"/>
              <w:rPr>
                <w:sz w:val="12"/>
                <w:szCs w:val="12"/>
              </w:rPr>
            </w:pPr>
          </w:p>
        </w:tc>
        <w:tc>
          <w:tcPr>
            <w:tcW w:w="1288" w:type="dxa"/>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 w:val="left" w:pos="142"/>
              </w:tabs>
              <w:rPr>
                <w:sz w:val="12"/>
                <w:szCs w:val="12"/>
              </w:rPr>
            </w:pPr>
            <w:r w:rsidRPr="0041765F">
              <w:rPr>
                <w:sz w:val="12"/>
                <w:szCs w:val="12"/>
              </w:rPr>
              <w:t>федеральный бюджет</w:t>
            </w:r>
          </w:p>
        </w:tc>
        <w:tc>
          <w:tcPr>
            <w:tcW w:w="1429" w:type="dxa"/>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 w:val="left" w:pos="142"/>
              </w:tabs>
              <w:rPr>
                <w:sz w:val="12"/>
                <w:szCs w:val="12"/>
              </w:rPr>
            </w:pPr>
            <w:r w:rsidRPr="0041765F">
              <w:rPr>
                <w:sz w:val="12"/>
                <w:szCs w:val="12"/>
              </w:rPr>
              <w:t>областной бюджет</w:t>
            </w:r>
          </w:p>
        </w:tc>
        <w:tc>
          <w:tcPr>
            <w:tcW w:w="1858"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r w:rsidRPr="0041765F">
              <w:rPr>
                <w:sz w:val="12"/>
                <w:szCs w:val="12"/>
              </w:rPr>
              <w:t>бюджет муниципального района</w:t>
            </w:r>
          </w:p>
        </w:tc>
        <w:tc>
          <w:tcPr>
            <w:tcW w:w="1717"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r w:rsidRPr="0041765F">
              <w:rPr>
                <w:sz w:val="12"/>
                <w:szCs w:val="12"/>
              </w:rPr>
              <w:t>внебюджетные источники</w:t>
            </w:r>
          </w:p>
        </w:tc>
      </w:tr>
      <w:tr w:rsidR="00427848" w:rsidRPr="0041765F" w:rsidTr="00427848">
        <w:trPr>
          <w:jc w:val="center"/>
        </w:trPr>
        <w:tc>
          <w:tcPr>
            <w:tcW w:w="2377" w:type="dxa"/>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1</w:t>
            </w:r>
          </w:p>
        </w:tc>
        <w:tc>
          <w:tcPr>
            <w:tcW w:w="3483" w:type="dxa"/>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2</w:t>
            </w:r>
          </w:p>
        </w:tc>
        <w:tc>
          <w:tcPr>
            <w:tcW w:w="2002" w:type="dxa"/>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3</w:t>
            </w:r>
          </w:p>
        </w:tc>
        <w:tc>
          <w:tcPr>
            <w:tcW w:w="1148" w:type="dxa"/>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4</w:t>
            </w:r>
          </w:p>
        </w:tc>
        <w:tc>
          <w:tcPr>
            <w:tcW w:w="1288" w:type="dxa"/>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5</w:t>
            </w:r>
          </w:p>
        </w:tc>
        <w:tc>
          <w:tcPr>
            <w:tcW w:w="1429" w:type="dxa"/>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6</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7</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8</w:t>
            </w:r>
          </w:p>
        </w:tc>
      </w:tr>
      <w:tr w:rsidR="00427848" w:rsidRPr="0041765F" w:rsidTr="00427848">
        <w:trPr>
          <w:jc w:val="center"/>
        </w:trPr>
        <w:tc>
          <w:tcPr>
            <w:tcW w:w="2377" w:type="dxa"/>
            <w:vMerge w:val="restart"/>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МУНИЦИПАЛЬНАЯ ПРОГРАММА</w:t>
            </w:r>
          </w:p>
        </w:tc>
        <w:tc>
          <w:tcPr>
            <w:tcW w:w="3483" w:type="dxa"/>
            <w:vMerge w:val="restart"/>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p>
        </w:tc>
        <w:tc>
          <w:tcPr>
            <w:tcW w:w="2002" w:type="dxa"/>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всего</w:t>
            </w:r>
          </w:p>
        </w:tc>
        <w:tc>
          <w:tcPr>
            <w:tcW w:w="1148" w:type="dxa"/>
            <w:tcBorders>
              <w:top w:val="single" w:sz="6" w:space="0" w:color="000000"/>
              <w:left w:val="single" w:sz="6" w:space="0" w:color="000000"/>
              <w:bottom w:val="single" w:sz="6" w:space="0" w:color="000000"/>
              <w:right w:val="single" w:sz="6" w:space="0" w:color="000000"/>
            </w:tcBorders>
          </w:tcPr>
          <w:p w:rsidR="00427848" w:rsidRPr="0041765F" w:rsidRDefault="00427848" w:rsidP="00BE7D74">
            <w:pPr>
              <w:widowControl w:val="0"/>
              <w:tabs>
                <w:tab w:val="left" w:pos="0"/>
                <w:tab w:val="left" w:pos="142"/>
              </w:tabs>
              <w:rPr>
                <w:color w:val="000000" w:themeColor="text1"/>
                <w:sz w:val="12"/>
                <w:szCs w:val="12"/>
              </w:rPr>
            </w:pPr>
            <w:r w:rsidRPr="0041765F">
              <w:rPr>
                <w:color w:val="000000" w:themeColor="text1"/>
                <w:sz w:val="12"/>
                <w:szCs w:val="12"/>
              </w:rPr>
              <w:t>20 000,00</w:t>
            </w:r>
          </w:p>
        </w:tc>
        <w:tc>
          <w:tcPr>
            <w:tcW w:w="1288" w:type="dxa"/>
            <w:tcBorders>
              <w:top w:val="single" w:sz="6" w:space="0" w:color="000000"/>
              <w:left w:val="single" w:sz="6" w:space="0" w:color="000000"/>
              <w:bottom w:val="single" w:sz="6" w:space="0" w:color="000000"/>
              <w:right w:val="single" w:sz="6" w:space="0" w:color="000000"/>
            </w:tcBorders>
          </w:tcPr>
          <w:p w:rsidR="00427848" w:rsidRPr="0041765F" w:rsidRDefault="00427848" w:rsidP="00BE7D74">
            <w:pPr>
              <w:widowControl w:val="0"/>
              <w:tabs>
                <w:tab w:val="left" w:pos="0"/>
                <w:tab w:val="left" w:pos="142"/>
              </w:tabs>
              <w:jc w:val="center"/>
              <w:rPr>
                <w:color w:val="000000" w:themeColor="text1"/>
                <w:sz w:val="12"/>
                <w:szCs w:val="12"/>
              </w:rPr>
            </w:pPr>
            <w:r w:rsidRPr="0041765F">
              <w:rPr>
                <w:color w:val="000000" w:themeColor="text1"/>
                <w:sz w:val="12"/>
                <w:szCs w:val="12"/>
              </w:rPr>
              <w:t>0</w:t>
            </w:r>
          </w:p>
        </w:tc>
        <w:tc>
          <w:tcPr>
            <w:tcW w:w="1429" w:type="dxa"/>
            <w:tcBorders>
              <w:top w:val="single" w:sz="6" w:space="0" w:color="000000"/>
              <w:left w:val="single" w:sz="6" w:space="0" w:color="000000"/>
              <w:bottom w:val="single" w:sz="6" w:space="0" w:color="000000"/>
              <w:right w:val="single" w:sz="6" w:space="0" w:color="000000"/>
            </w:tcBorders>
          </w:tcPr>
          <w:p w:rsidR="00427848" w:rsidRPr="0041765F" w:rsidRDefault="00427848" w:rsidP="00BE7D74">
            <w:pPr>
              <w:widowControl w:val="0"/>
              <w:tabs>
                <w:tab w:val="left" w:pos="0"/>
                <w:tab w:val="left" w:pos="142"/>
              </w:tabs>
              <w:jc w:val="center"/>
              <w:rPr>
                <w:color w:val="000000" w:themeColor="text1"/>
                <w:sz w:val="12"/>
                <w:szCs w:val="12"/>
              </w:rPr>
            </w:pPr>
            <w:r w:rsidRPr="0041765F">
              <w:rPr>
                <w:color w:val="000000" w:themeColor="text1"/>
                <w:sz w:val="12"/>
                <w:szCs w:val="12"/>
              </w:rPr>
              <w:t>0</w:t>
            </w:r>
          </w:p>
        </w:tc>
        <w:tc>
          <w:tcPr>
            <w:tcW w:w="1858" w:type="dxa"/>
            <w:tcBorders>
              <w:top w:val="single" w:sz="6" w:space="0" w:color="000000"/>
              <w:left w:val="single" w:sz="6" w:space="0" w:color="000000"/>
              <w:bottom w:val="single" w:sz="6" w:space="0" w:color="000000"/>
              <w:right w:val="single" w:sz="6" w:space="0" w:color="000000"/>
            </w:tcBorders>
          </w:tcPr>
          <w:p w:rsidR="00427848" w:rsidRPr="0041765F" w:rsidRDefault="00427848" w:rsidP="00BE7D74">
            <w:pPr>
              <w:widowControl w:val="0"/>
              <w:tabs>
                <w:tab w:val="left" w:pos="0"/>
                <w:tab w:val="left" w:pos="142"/>
              </w:tabs>
              <w:jc w:val="center"/>
              <w:rPr>
                <w:color w:val="000000" w:themeColor="text1"/>
                <w:sz w:val="12"/>
                <w:szCs w:val="12"/>
              </w:rPr>
            </w:pPr>
            <w:r w:rsidRPr="0041765F">
              <w:rPr>
                <w:color w:val="000000" w:themeColor="text1"/>
                <w:sz w:val="12"/>
                <w:szCs w:val="12"/>
              </w:rPr>
              <w:t>20 000,00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 w:val="left" w:pos="142"/>
              </w:tabs>
              <w:rPr>
                <w:sz w:val="12"/>
                <w:szCs w:val="12"/>
              </w:rPr>
            </w:pPr>
          </w:p>
        </w:tc>
        <w:tc>
          <w:tcPr>
            <w:tcW w:w="3483" w:type="dxa"/>
            <w:vMerge/>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 w:val="left" w:pos="142"/>
              </w:tabs>
              <w:rPr>
                <w:sz w:val="12"/>
                <w:szCs w:val="12"/>
              </w:rPr>
            </w:pPr>
          </w:p>
        </w:tc>
        <w:tc>
          <w:tcPr>
            <w:tcW w:w="2002" w:type="dxa"/>
            <w:tcBorders>
              <w:top w:val="single" w:sz="4" w:space="0" w:color="auto"/>
              <w:left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в том числе по ГРБС: администрация Павловского муниципального района Воронежской области</w:t>
            </w:r>
          </w:p>
        </w:tc>
        <w:tc>
          <w:tcPr>
            <w:tcW w:w="1148" w:type="dxa"/>
            <w:tcBorders>
              <w:top w:val="single" w:sz="6" w:space="0" w:color="000000"/>
              <w:left w:val="single" w:sz="6" w:space="0" w:color="000000"/>
              <w:bottom w:val="single" w:sz="6" w:space="0" w:color="000000"/>
              <w:right w:val="single" w:sz="6" w:space="0" w:color="000000"/>
            </w:tcBorders>
          </w:tcPr>
          <w:p w:rsidR="00427848" w:rsidRPr="0041765F" w:rsidRDefault="00427848" w:rsidP="00BE7D74">
            <w:pPr>
              <w:widowControl w:val="0"/>
              <w:tabs>
                <w:tab w:val="left" w:pos="0"/>
                <w:tab w:val="left" w:pos="142"/>
              </w:tabs>
              <w:jc w:val="center"/>
              <w:rPr>
                <w:color w:val="000000" w:themeColor="text1"/>
                <w:sz w:val="12"/>
                <w:szCs w:val="12"/>
              </w:rPr>
            </w:pPr>
            <w:r w:rsidRPr="0041765F">
              <w:rPr>
                <w:color w:val="000000" w:themeColor="text1"/>
                <w:sz w:val="12"/>
                <w:szCs w:val="12"/>
              </w:rPr>
              <w:t>20 000,00</w:t>
            </w:r>
          </w:p>
        </w:tc>
        <w:tc>
          <w:tcPr>
            <w:tcW w:w="1288" w:type="dxa"/>
            <w:tcBorders>
              <w:top w:val="single" w:sz="6" w:space="0" w:color="000000"/>
              <w:left w:val="single" w:sz="6" w:space="0" w:color="000000"/>
              <w:bottom w:val="single" w:sz="6" w:space="0" w:color="000000"/>
              <w:right w:val="single" w:sz="6" w:space="0" w:color="000000"/>
            </w:tcBorders>
          </w:tcPr>
          <w:p w:rsidR="00427848" w:rsidRPr="0041765F" w:rsidRDefault="00427848" w:rsidP="00BE7D74">
            <w:pPr>
              <w:widowControl w:val="0"/>
              <w:tabs>
                <w:tab w:val="left" w:pos="0"/>
                <w:tab w:val="left" w:pos="142"/>
              </w:tabs>
              <w:jc w:val="center"/>
              <w:rPr>
                <w:color w:val="000000" w:themeColor="text1"/>
                <w:sz w:val="12"/>
                <w:szCs w:val="12"/>
              </w:rPr>
            </w:pPr>
            <w:r w:rsidRPr="0041765F">
              <w:rPr>
                <w:color w:val="000000" w:themeColor="text1"/>
                <w:sz w:val="12"/>
                <w:szCs w:val="12"/>
              </w:rPr>
              <w:t>0</w:t>
            </w:r>
          </w:p>
          <w:p w:rsidR="00427848" w:rsidRPr="0041765F" w:rsidRDefault="00427848" w:rsidP="00BE7D74">
            <w:pPr>
              <w:widowControl w:val="0"/>
              <w:tabs>
                <w:tab w:val="left" w:pos="0"/>
              </w:tabs>
              <w:rPr>
                <w:color w:val="000000" w:themeColor="text1"/>
                <w:sz w:val="12"/>
                <w:szCs w:val="12"/>
              </w:rPr>
            </w:pPr>
          </w:p>
        </w:tc>
        <w:tc>
          <w:tcPr>
            <w:tcW w:w="1429" w:type="dxa"/>
            <w:tcBorders>
              <w:top w:val="single" w:sz="6" w:space="0" w:color="000000"/>
              <w:left w:val="single" w:sz="6" w:space="0" w:color="000000"/>
              <w:bottom w:val="single" w:sz="6" w:space="0" w:color="000000"/>
              <w:right w:val="single" w:sz="6" w:space="0" w:color="000000"/>
            </w:tcBorders>
          </w:tcPr>
          <w:p w:rsidR="00427848" w:rsidRPr="0041765F" w:rsidRDefault="00427848" w:rsidP="00BE7D74">
            <w:pPr>
              <w:widowControl w:val="0"/>
              <w:tabs>
                <w:tab w:val="left" w:pos="0"/>
                <w:tab w:val="left" w:pos="142"/>
              </w:tabs>
              <w:jc w:val="center"/>
              <w:rPr>
                <w:color w:val="000000" w:themeColor="text1"/>
                <w:sz w:val="12"/>
                <w:szCs w:val="12"/>
              </w:rPr>
            </w:pPr>
            <w:r w:rsidRPr="0041765F">
              <w:rPr>
                <w:color w:val="000000" w:themeColor="text1"/>
                <w:sz w:val="12"/>
                <w:szCs w:val="12"/>
              </w:rPr>
              <w:t>0</w:t>
            </w:r>
          </w:p>
          <w:p w:rsidR="00427848" w:rsidRPr="0041765F" w:rsidRDefault="00427848" w:rsidP="00BE7D74">
            <w:pPr>
              <w:widowControl w:val="0"/>
              <w:tabs>
                <w:tab w:val="left" w:pos="0"/>
                <w:tab w:val="left" w:pos="142"/>
              </w:tabs>
              <w:jc w:val="center"/>
              <w:rPr>
                <w:color w:val="000000" w:themeColor="text1"/>
                <w:sz w:val="12"/>
                <w:szCs w:val="12"/>
              </w:rPr>
            </w:pPr>
          </w:p>
        </w:tc>
        <w:tc>
          <w:tcPr>
            <w:tcW w:w="1858" w:type="dxa"/>
            <w:tcBorders>
              <w:top w:val="single" w:sz="6" w:space="0" w:color="000000"/>
              <w:left w:val="single" w:sz="6" w:space="0" w:color="000000"/>
              <w:bottom w:val="single" w:sz="6" w:space="0" w:color="000000"/>
              <w:right w:val="single" w:sz="6" w:space="0" w:color="000000"/>
            </w:tcBorders>
          </w:tcPr>
          <w:p w:rsidR="00427848" w:rsidRPr="0041765F" w:rsidRDefault="00427848" w:rsidP="00BE7D74">
            <w:pPr>
              <w:widowControl w:val="0"/>
              <w:tabs>
                <w:tab w:val="left" w:pos="0"/>
                <w:tab w:val="left" w:pos="142"/>
              </w:tabs>
              <w:jc w:val="center"/>
              <w:rPr>
                <w:color w:val="000000" w:themeColor="text1"/>
                <w:sz w:val="12"/>
                <w:szCs w:val="12"/>
              </w:rPr>
            </w:pPr>
            <w:r w:rsidRPr="0041765F">
              <w:rPr>
                <w:color w:val="000000" w:themeColor="text1"/>
                <w:sz w:val="12"/>
                <w:szCs w:val="12"/>
              </w:rPr>
              <w:t>20 000,00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val="restart"/>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ОСНОВНОЕ МЕРОПРИЯТИЕ 1.1.</w:t>
            </w:r>
          </w:p>
        </w:tc>
        <w:tc>
          <w:tcPr>
            <w:tcW w:w="3483" w:type="dxa"/>
            <w:vMerge w:val="restart"/>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 xml:space="preserve">Финансовая поддержка субъектов малого и среднего </w:t>
            </w:r>
            <w:r w:rsidRPr="0041765F">
              <w:rPr>
                <w:rFonts w:ascii="Times New Roman" w:hAnsi="Times New Roman"/>
                <w:sz w:val="12"/>
                <w:szCs w:val="12"/>
              </w:rPr>
              <w:lastRenderedPageBreak/>
              <w:t>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2002" w:type="dxa"/>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lastRenderedPageBreak/>
              <w:t>всего</w:t>
            </w:r>
          </w:p>
        </w:tc>
        <w:tc>
          <w:tcPr>
            <w:tcW w:w="1148" w:type="dxa"/>
            <w:tcBorders>
              <w:top w:val="single" w:sz="4" w:space="0" w:color="auto"/>
              <w:left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20 000,00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right w:val="single" w:sz="4" w:space="0" w:color="auto"/>
            </w:tcBorders>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20 000,00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 w:val="left" w:pos="142"/>
              </w:tabs>
              <w:rPr>
                <w:sz w:val="12"/>
                <w:szCs w:val="12"/>
              </w:rPr>
            </w:pPr>
          </w:p>
        </w:tc>
        <w:tc>
          <w:tcPr>
            <w:tcW w:w="3483" w:type="dxa"/>
            <w:vMerge/>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 w:val="left" w:pos="142"/>
              </w:tabs>
              <w:rPr>
                <w:sz w:val="12"/>
                <w:szCs w:val="12"/>
              </w:rPr>
            </w:pPr>
          </w:p>
        </w:tc>
        <w:tc>
          <w:tcPr>
            <w:tcW w:w="2002" w:type="dxa"/>
            <w:tcBorders>
              <w:top w:val="single" w:sz="4" w:space="0" w:color="auto"/>
              <w:left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 xml:space="preserve">в том </w:t>
            </w:r>
            <w:r w:rsidRPr="0041765F">
              <w:rPr>
                <w:rFonts w:ascii="Times New Roman" w:hAnsi="Times New Roman"/>
                <w:sz w:val="12"/>
                <w:szCs w:val="12"/>
              </w:rPr>
              <w:lastRenderedPageBreak/>
              <w:t>числе по ГРБС:</w:t>
            </w:r>
          </w:p>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администрация Павловского муниципального района Воронежской области</w:t>
            </w:r>
          </w:p>
        </w:tc>
        <w:tc>
          <w:tcPr>
            <w:tcW w:w="1148" w:type="dxa"/>
            <w:tcBorders>
              <w:top w:val="single" w:sz="4" w:space="0" w:color="auto"/>
              <w:left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lastRenderedPageBreak/>
              <w:t>20 00</w:t>
            </w:r>
            <w:r w:rsidRPr="0041765F">
              <w:rPr>
                <w:rFonts w:ascii="Times New Roman" w:hAnsi="Times New Roman"/>
                <w:color w:val="000000" w:themeColor="text1"/>
                <w:sz w:val="12"/>
                <w:szCs w:val="12"/>
              </w:rPr>
              <w:lastRenderedPageBreak/>
              <w:t>0,00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lastRenderedPageBreak/>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right w:val="single" w:sz="4" w:space="0" w:color="auto"/>
            </w:tcBorders>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20 000,0</w:t>
            </w:r>
            <w:r w:rsidRPr="0041765F">
              <w:rPr>
                <w:color w:val="000000" w:themeColor="text1"/>
                <w:sz w:val="12"/>
                <w:szCs w:val="12"/>
              </w:rPr>
              <w:lastRenderedPageBreak/>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lastRenderedPageBreak/>
              <w:t>0</w:t>
            </w:r>
          </w:p>
        </w:tc>
      </w:tr>
      <w:tr w:rsidR="00427848" w:rsidRPr="0041765F" w:rsidTr="00427848">
        <w:trPr>
          <w:jc w:val="center"/>
        </w:trPr>
        <w:tc>
          <w:tcPr>
            <w:tcW w:w="2377" w:type="dxa"/>
            <w:vMerge w:val="restart"/>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lastRenderedPageBreak/>
              <w:t>ОСНОВНОЕ МЕРОПРИЯТИЕ 1.2.</w:t>
            </w:r>
          </w:p>
        </w:tc>
        <w:tc>
          <w:tcPr>
            <w:tcW w:w="3483" w:type="dxa"/>
            <w:vMerge w:val="restart"/>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монопрофильной территории г. Павловск</w:t>
            </w:r>
          </w:p>
        </w:tc>
        <w:tc>
          <w:tcPr>
            <w:tcW w:w="2002" w:type="dxa"/>
            <w:tcBorders>
              <w:top w:val="single" w:sz="4" w:space="0" w:color="auto"/>
              <w:left w:val="single" w:sz="4" w:space="0" w:color="auto"/>
              <w:bottom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всего</w:t>
            </w:r>
          </w:p>
        </w:tc>
        <w:tc>
          <w:tcPr>
            <w:tcW w:w="1148"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 w:val="left" w:pos="142"/>
              </w:tabs>
              <w:rPr>
                <w:sz w:val="12"/>
                <w:szCs w:val="12"/>
              </w:rPr>
            </w:pPr>
          </w:p>
        </w:tc>
        <w:tc>
          <w:tcPr>
            <w:tcW w:w="3483" w:type="dxa"/>
            <w:vMerge/>
            <w:tcBorders>
              <w:top w:val="single" w:sz="4" w:space="0" w:color="auto"/>
              <w:left w:val="single" w:sz="4" w:space="0" w:color="auto"/>
              <w:bottom w:val="single" w:sz="4" w:space="0" w:color="auto"/>
              <w:right w:val="single" w:sz="4" w:space="0" w:color="auto"/>
            </w:tcBorders>
            <w:vAlign w:val="center"/>
            <w:hideMark/>
          </w:tcPr>
          <w:p w:rsidR="00427848" w:rsidRPr="0041765F" w:rsidRDefault="00427848" w:rsidP="00BE7D74">
            <w:pPr>
              <w:widowControl w:val="0"/>
              <w:tabs>
                <w:tab w:val="left" w:pos="0"/>
                <w:tab w:val="left" w:pos="142"/>
              </w:tabs>
              <w:rPr>
                <w:sz w:val="12"/>
                <w:szCs w:val="12"/>
              </w:rPr>
            </w:pPr>
          </w:p>
        </w:tc>
        <w:tc>
          <w:tcPr>
            <w:tcW w:w="2002" w:type="dxa"/>
            <w:tcBorders>
              <w:top w:val="single" w:sz="4" w:space="0" w:color="auto"/>
              <w:left w:val="single" w:sz="4" w:space="0" w:color="auto"/>
              <w:right w:val="single" w:sz="4" w:space="0" w:color="auto"/>
            </w:tcBorders>
            <w:hideMark/>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в том числе по ГРБС:</w:t>
            </w:r>
          </w:p>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администрация Павловского муниципального района Воронежской области</w:t>
            </w:r>
          </w:p>
        </w:tc>
        <w:tc>
          <w:tcPr>
            <w:tcW w:w="1148"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val="restart"/>
            <w:tcBorders>
              <w:top w:val="single" w:sz="4" w:space="0" w:color="auto"/>
              <w:left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r w:rsidRPr="0041765F">
              <w:rPr>
                <w:sz w:val="12"/>
                <w:szCs w:val="12"/>
              </w:rPr>
              <w:t>ОСНОВНОЕ МЕРОПРИЯТИЕ 1.3.</w:t>
            </w:r>
          </w:p>
        </w:tc>
        <w:tc>
          <w:tcPr>
            <w:tcW w:w="3483" w:type="dxa"/>
            <w:vMerge w:val="restart"/>
            <w:tcBorders>
              <w:top w:val="single" w:sz="4" w:space="0" w:color="auto"/>
              <w:left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r w:rsidRPr="0041765F">
              <w:rPr>
                <w:sz w:val="12"/>
                <w:szCs w:val="12"/>
              </w:rPr>
              <w:t>Муниципальная составляющая Павловского муниципального района регионального проекта «Акселерация субъектов малого и среднего предпринимательства»</w:t>
            </w:r>
          </w:p>
        </w:tc>
        <w:tc>
          <w:tcPr>
            <w:tcW w:w="2002"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всего</w:t>
            </w:r>
          </w:p>
        </w:tc>
        <w:tc>
          <w:tcPr>
            <w:tcW w:w="114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p>
        </w:tc>
        <w:tc>
          <w:tcPr>
            <w:tcW w:w="3483"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p>
        </w:tc>
        <w:tc>
          <w:tcPr>
            <w:tcW w:w="2002"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в том числе по ГРБС: администрация Павловского муниципального района Воронежской области</w:t>
            </w:r>
          </w:p>
        </w:tc>
        <w:tc>
          <w:tcPr>
            <w:tcW w:w="114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val="restart"/>
            <w:tcBorders>
              <w:top w:val="single" w:sz="4" w:space="0" w:color="auto"/>
              <w:left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r w:rsidRPr="0041765F">
              <w:rPr>
                <w:sz w:val="12"/>
                <w:szCs w:val="12"/>
              </w:rPr>
              <w:t>ОСНОВНОЕ МЕРОПРИЯТИЕ 1.4.</w:t>
            </w:r>
          </w:p>
        </w:tc>
        <w:tc>
          <w:tcPr>
            <w:tcW w:w="3483" w:type="dxa"/>
            <w:vMerge w:val="restart"/>
            <w:tcBorders>
              <w:top w:val="single" w:sz="4" w:space="0" w:color="auto"/>
              <w:left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r w:rsidRPr="0041765F">
              <w:rPr>
                <w:sz w:val="12"/>
                <w:szCs w:val="12"/>
              </w:rPr>
              <w:t>Содействие развитию и популяризация предпринимательской деятельности, осуществляемой в Павловском муниципальном районе Воронежской области</w:t>
            </w:r>
          </w:p>
        </w:tc>
        <w:tc>
          <w:tcPr>
            <w:tcW w:w="2002"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всего</w:t>
            </w:r>
          </w:p>
        </w:tc>
        <w:tc>
          <w:tcPr>
            <w:tcW w:w="114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p>
        </w:tc>
        <w:tc>
          <w:tcPr>
            <w:tcW w:w="3483"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p>
        </w:tc>
        <w:tc>
          <w:tcPr>
            <w:tcW w:w="2002"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в том числе по ГРБС: администрация Павловского муниципального района Воронежской области</w:t>
            </w:r>
          </w:p>
        </w:tc>
        <w:tc>
          <w:tcPr>
            <w:tcW w:w="114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val="restart"/>
            <w:tcBorders>
              <w:top w:val="single" w:sz="4" w:space="0" w:color="auto"/>
              <w:left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r w:rsidRPr="0041765F">
              <w:rPr>
                <w:sz w:val="12"/>
                <w:szCs w:val="12"/>
              </w:rPr>
              <w:t>ОСНОВНОЕ МЕРОПРИЯТИЕ 1.5.</w:t>
            </w:r>
          </w:p>
        </w:tc>
        <w:tc>
          <w:tcPr>
            <w:tcW w:w="3483" w:type="dxa"/>
            <w:vMerge w:val="restart"/>
            <w:tcBorders>
              <w:top w:val="single" w:sz="4" w:space="0" w:color="auto"/>
              <w:left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r w:rsidRPr="0041765F">
              <w:rPr>
                <w:sz w:val="12"/>
                <w:szCs w:val="12"/>
              </w:rPr>
              <w:t>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2002"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всего</w:t>
            </w:r>
          </w:p>
        </w:tc>
        <w:tc>
          <w:tcPr>
            <w:tcW w:w="114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p>
        </w:tc>
        <w:tc>
          <w:tcPr>
            <w:tcW w:w="3483"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p>
        </w:tc>
        <w:tc>
          <w:tcPr>
            <w:tcW w:w="2002"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в том числе по ГРБС: администрация Павловского муниципального района Воронежской области</w:t>
            </w:r>
          </w:p>
        </w:tc>
        <w:tc>
          <w:tcPr>
            <w:tcW w:w="114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val="restart"/>
            <w:tcBorders>
              <w:top w:val="single" w:sz="4" w:space="0" w:color="auto"/>
              <w:left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r w:rsidRPr="0041765F">
              <w:rPr>
                <w:sz w:val="12"/>
                <w:szCs w:val="12"/>
              </w:rPr>
              <w:t>ОСНОВНОЕ МЕРОПРИЯТИЕ 1.6.</w:t>
            </w:r>
          </w:p>
        </w:tc>
        <w:tc>
          <w:tcPr>
            <w:tcW w:w="3483" w:type="dxa"/>
            <w:vMerge w:val="restart"/>
            <w:tcBorders>
              <w:top w:val="single" w:sz="4" w:space="0" w:color="auto"/>
              <w:left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r w:rsidRPr="0041765F">
              <w:rPr>
                <w:sz w:val="12"/>
                <w:szCs w:val="12"/>
              </w:rPr>
              <w:t>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tc>
        <w:tc>
          <w:tcPr>
            <w:tcW w:w="2002"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всего</w:t>
            </w:r>
          </w:p>
        </w:tc>
        <w:tc>
          <w:tcPr>
            <w:tcW w:w="114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p>
        </w:tc>
        <w:tc>
          <w:tcPr>
            <w:tcW w:w="3483"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sz w:val="12"/>
                <w:szCs w:val="12"/>
              </w:rPr>
            </w:pPr>
          </w:p>
        </w:tc>
        <w:tc>
          <w:tcPr>
            <w:tcW w:w="2002"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sz w:val="12"/>
                <w:szCs w:val="12"/>
              </w:rPr>
            </w:pPr>
            <w:r w:rsidRPr="0041765F">
              <w:rPr>
                <w:rFonts w:ascii="Times New Roman" w:hAnsi="Times New Roman"/>
                <w:sz w:val="12"/>
                <w:szCs w:val="12"/>
              </w:rPr>
              <w:t xml:space="preserve">в том числе по ГРБС: администрация Павловского муниципального района Воронежской </w:t>
            </w:r>
            <w:r w:rsidRPr="0041765F">
              <w:rPr>
                <w:rFonts w:ascii="Times New Roman" w:hAnsi="Times New Roman"/>
                <w:sz w:val="12"/>
                <w:szCs w:val="12"/>
              </w:rPr>
              <w:lastRenderedPageBreak/>
              <w:t>области</w:t>
            </w:r>
          </w:p>
        </w:tc>
        <w:tc>
          <w:tcPr>
            <w:tcW w:w="114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val="restart"/>
            <w:tcBorders>
              <w:left w:val="single" w:sz="4" w:space="0" w:color="auto"/>
              <w:right w:val="single" w:sz="4" w:space="0" w:color="auto"/>
            </w:tcBorders>
            <w:vAlign w:val="center"/>
          </w:tcPr>
          <w:p w:rsidR="00427848" w:rsidRPr="0041765F" w:rsidRDefault="00427848" w:rsidP="00BE7D74">
            <w:pPr>
              <w:widowControl w:val="0"/>
              <w:tabs>
                <w:tab w:val="left" w:pos="0"/>
                <w:tab w:val="left" w:pos="142"/>
              </w:tabs>
              <w:rPr>
                <w:color w:val="000000" w:themeColor="text1"/>
                <w:sz w:val="12"/>
                <w:szCs w:val="12"/>
              </w:rPr>
            </w:pPr>
            <w:r w:rsidRPr="0041765F">
              <w:rPr>
                <w:color w:val="000000" w:themeColor="text1"/>
                <w:sz w:val="12"/>
                <w:szCs w:val="12"/>
              </w:rPr>
              <w:t xml:space="preserve">ОСНОВНОЕ МЕРОПРИЯТИЕ </w:t>
            </w:r>
            <w:r w:rsidRPr="0041765F">
              <w:rPr>
                <w:sz w:val="12"/>
                <w:szCs w:val="12"/>
              </w:rPr>
              <w:t>1.7.</w:t>
            </w:r>
          </w:p>
        </w:tc>
        <w:tc>
          <w:tcPr>
            <w:tcW w:w="3483" w:type="dxa"/>
            <w:vMerge w:val="restart"/>
            <w:tcBorders>
              <w:left w:val="single" w:sz="4" w:space="0" w:color="auto"/>
              <w:right w:val="single" w:sz="4" w:space="0" w:color="auto"/>
            </w:tcBorders>
            <w:vAlign w:val="center"/>
          </w:tcPr>
          <w:p w:rsidR="00427848" w:rsidRPr="0041765F" w:rsidRDefault="00427848" w:rsidP="00BE7D74">
            <w:pPr>
              <w:widowControl w:val="0"/>
              <w:tabs>
                <w:tab w:val="left" w:pos="0"/>
                <w:tab w:val="left" w:pos="142"/>
              </w:tabs>
              <w:rPr>
                <w:color w:val="000000" w:themeColor="text1"/>
                <w:sz w:val="12"/>
                <w:szCs w:val="12"/>
              </w:rPr>
            </w:pPr>
            <w:r w:rsidRPr="0041765F">
              <w:rPr>
                <w:color w:val="000000" w:themeColor="text1"/>
                <w:sz w:val="12"/>
                <w:szCs w:val="12"/>
              </w:rPr>
              <w:t>Приобретение специализированного автотранспорта для торгового обслуживания сельского населения, проживающего в отдаленных и малонаселенных пунктах</w:t>
            </w:r>
          </w:p>
        </w:tc>
        <w:tc>
          <w:tcPr>
            <w:tcW w:w="2002"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color w:val="000000" w:themeColor="text1"/>
                <w:sz w:val="12"/>
                <w:szCs w:val="12"/>
              </w:rPr>
            </w:pPr>
            <w:r w:rsidRPr="0041765F">
              <w:rPr>
                <w:rFonts w:ascii="Times New Roman" w:hAnsi="Times New Roman"/>
                <w:color w:val="000000" w:themeColor="text1"/>
                <w:sz w:val="12"/>
                <w:szCs w:val="12"/>
              </w:rPr>
              <w:t>всего</w:t>
            </w:r>
          </w:p>
        </w:tc>
        <w:tc>
          <w:tcPr>
            <w:tcW w:w="114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r w:rsidR="00427848" w:rsidRPr="0041765F" w:rsidTr="00427848">
        <w:trPr>
          <w:jc w:val="center"/>
        </w:trPr>
        <w:tc>
          <w:tcPr>
            <w:tcW w:w="2377"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color w:val="000000" w:themeColor="text1"/>
                <w:sz w:val="12"/>
                <w:szCs w:val="12"/>
              </w:rPr>
            </w:pPr>
          </w:p>
        </w:tc>
        <w:tc>
          <w:tcPr>
            <w:tcW w:w="3483"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 w:val="left" w:pos="142"/>
              </w:tabs>
              <w:rPr>
                <w:color w:val="000000" w:themeColor="text1"/>
                <w:sz w:val="12"/>
                <w:szCs w:val="12"/>
              </w:rPr>
            </w:pPr>
          </w:p>
        </w:tc>
        <w:tc>
          <w:tcPr>
            <w:tcW w:w="2002"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rPr>
                <w:rFonts w:ascii="Times New Roman" w:hAnsi="Times New Roman"/>
                <w:color w:val="000000" w:themeColor="text1"/>
                <w:sz w:val="12"/>
                <w:szCs w:val="12"/>
              </w:rPr>
            </w:pPr>
            <w:r w:rsidRPr="0041765F">
              <w:rPr>
                <w:rFonts w:ascii="Times New Roman" w:hAnsi="Times New Roman"/>
                <w:color w:val="000000" w:themeColor="text1"/>
                <w:sz w:val="12"/>
                <w:szCs w:val="12"/>
              </w:rPr>
              <w:t>в том числе по ГРБС: администрация Павловского муниципального района Воронежской области</w:t>
            </w:r>
          </w:p>
        </w:tc>
        <w:tc>
          <w:tcPr>
            <w:tcW w:w="114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28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429"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858"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color w:val="000000" w:themeColor="text1"/>
                <w:sz w:val="12"/>
                <w:szCs w:val="12"/>
              </w:rPr>
            </w:pPr>
            <w:r w:rsidRPr="0041765F">
              <w:rPr>
                <w:rFonts w:ascii="Times New Roman" w:hAnsi="Times New Roman"/>
                <w:color w:val="000000" w:themeColor="text1"/>
                <w:sz w:val="12"/>
                <w:szCs w:val="12"/>
              </w:rPr>
              <w:t>0</w:t>
            </w:r>
          </w:p>
        </w:tc>
        <w:tc>
          <w:tcPr>
            <w:tcW w:w="1717" w:type="dxa"/>
            <w:tcBorders>
              <w:top w:val="single" w:sz="4" w:space="0" w:color="auto"/>
              <w:left w:val="single" w:sz="4" w:space="0" w:color="auto"/>
              <w:bottom w:val="single" w:sz="4" w:space="0" w:color="auto"/>
              <w:right w:val="single" w:sz="4" w:space="0" w:color="auto"/>
            </w:tcBorders>
          </w:tcPr>
          <w:p w:rsidR="00427848" w:rsidRPr="0041765F" w:rsidRDefault="00427848" w:rsidP="00BE7D74">
            <w:pPr>
              <w:pStyle w:val="ConsPlusNormal"/>
              <w:tabs>
                <w:tab w:val="left" w:pos="0"/>
                <w:tab w:val="left" w:pos="142"/>
              </w:tabs>
              <w:ind w:firstLine="0"/>
              <w:jc w:val="center"/>
              <w:rPr>
                <w:rFonts w:ascii="Times New Roman" w:hAnsi="Times New Roman"/>
                <w:sz w:val="12"/>
                <w:szCs w:val="12"/>
              </w:rPr>
            </w:pPr>
            <w:r w:rsidRPr="0041765F">
              <w:rPr>
                <w:rFonts w:ascii="Times New Roman" w:hAnsi="Times New Roman"/>
                <w:sz w:val="12"/>
                <w:szCs w:val="12"/>
              </w:rPr>
              <w:t>0</w:t>
            </w:r>
          </w:p>
        </w:tc>
      </w:tr>
    </w:tbl>
    <w:p w:rsidR="00427848" w:rsidRPr="0041765F" w:rsidRDefault="00427848" w:rsidP="00BE7D74">
      <w:pPr>
        <w:widowControl w:val="0"/>
        <w:tabs>
          <w:tab w:val="left" w:pos="0"/>
          <w:tab w:val="left" w:pos="142"/>
        </w:tabs>
        <w:rPr>
          <w:sz w:val="16"/>
          <w:szCs w:val="16"/>
        </w:rPr>
      </w:pPr>
    </w:p>
    <w:p w:rsidR="00427848" w:rsidRPr="0041765F" w:rsidRDefault="00427848" w:rsidP="00BE7D74">
      <w:pPr>
        <w:widowControl w:val="0"/>
        <w:tabs>
          <w:tab w:val="left" w:pos="0"/>
          <w:tab w:val="left" w:pos="5792"/>
        </w:tabs>
        <w:rPr>
          <w:sz w:val="16"/>
          <w:szCs w:val="16"/>
          <w:lang w:eastAsia="ar-SA"/>
        </w:rPr>
      </w:pPr>
      <w:r w:rsidRPr="0041765F">
        <w:rPr>
          <w:sz w:val="16"/>
          <w:szCs w:val="16"/>
          <w:lang w:eastAsia="ar-SA"/>
        </w:rPr>
        <w:t>Глава Павловского муниципального района</w:t>
      </w:r>
    </w:p>
    <w:p w:rsidR="00427848" w:rsidRPr="0041765F" w:rsidRDefault="00427848" w:rsidP="00BE7D74">
      <w:pPr>
        <w:widowControl w:val="0"/>
        <w:tabs>
          <w:tab w:val="left" w:pos="0"/>
          <w:tab w:val="left" w:pos="5792"/>
        </w:tabs>
        <w:rPr>
          <w:sz w:val="16"/>
          <w:szCs w:val="16"/>
          <w:lang w:eastAsia="ar-SA"/>
        </w:rPr>
      </w:pPr>
      <w:r w:rsidRPr="0041765F">
        <w:rPr>
          <w:sz w:val="16"/>
          <w:szCs w:val="16"/>
          <w:lang w:eastAsia="ar-SA"/>
        </w:rPr>
        <w:t>Воронежской области                                                                                                                                                                    М.Н. Янцов</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Приложение № 3</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к постановлению администрации            Павловского муниципального района</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Воронежской области</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от ______________№ _____________</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p>
    <w:p w:rsidR="00427848" w:rsidRPr="0041765F" w:rsidRDefault="00427848" w:rsidP="00BE7D74">
      <w:pPr>
        <w:widowControl w:val="0"/>
        <w:tabs>
          <w:tab w:val="left" w:pos="0"/>
        </w:tabs>
        <w:outlineLvl w:val="2"/>
        <w:rPr>
          <w:sz w:val="16"/>
          <w:szCs w:val="16"/>
        </w:rPr>
      </w:pPr>
    </w:p>
    <w:p w:rsidR="00427848" w:rsidRPr="0041765F" w:rsidRDefault="00427848" w:rsidP="00BE7D74">
      <w:pPr>
        <w:widowControl w:val="0"/>
        <w:tabs>
          <w:tab w:val="left" w:pos="0"/>
        </w:tabs>
        <w:jc w:val="center"/>
        <w:rPr>
          <w:sz w:val="16"/>
          <w:szCs w:val="16"/>
        </w:rPr>
      </w:pPr>
      <w:r w:rsidRPr="0041765F">
        <w:rPr>
          <w:sz w:val="16"/>
          <w:szCs w:val="16"/>
        </w:rPr>
        <w:t>Финансовое обеспечение и прогнозная (справочная) оценка расходов федерального и областного,</w:t>
      </w:r>
      <w:r w:rsidRPr="0041765F">
        <w:rPr>
          <w:sz w:val="16"/>
          <w:szCs w:val="16"/>
        </w:rPr>
        <w:br/>
        <w:t xml:space="preserve">бюджета Павловского муниципального района Воронежской области, внебюджетных источников на реализацию </w:t>
      </w:r>
      <w:r w:rsidRPr="0041765F">
        <w:rPr>
          <w:sz w:val="16"/>
          <w:szCs w:val="16"/>
        </w:rPr>
        <w:br/>
        <w:t>муниципальной программы Павловского муниципального района Воронежской области</w:t>
      </w:r>
    </w:p>
    <w:p w:rsidR="00427848" w:rsidRPr="0041765F" w:rsidRDefault="00427848" w:rsidP="00BE7D74">
      <w:pPr>
        <w:widowControl w:val="0"/>
        <w:tabs>
          <w:tab w:val="left" w:pos="0"/>
        </w:tabs>
        <w:jc w:val="center"/>
        <w:rPr>
          <w:sz w:val="16"/>
          <w:szCs w:val="16"/>
        </w:rPr>
      </w:pPr>
      <w:r w:rsidRPr="0041765F">
        <w:rPr>
          <w:sz w:val="16"/>
          <w:szCs w:val="16"/>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p>
    <w:p w:rsidR="00427848" w:rsidRPr="0041765F" w:rsidRDefault="00427848" w:rsidP="00BE7D74">
      <w:pPr>
        <w:pStyle w:val="ConsPlusTitle"/>
        <w:tabs>
          <w:tab w:val="left" w:pos="0"/>
        </w:tabs>
        <w:jc w:val="both"/>
        <w:rPr>
          <w:rFonts w:ascii="Times New Roman" w:hAnsi="Times New Roman" w:cs="Times New Roman"/>
          <w:b w:val="0"/>
          <w:sz w:val="16"/>
          <w:szCs w:val="16"/>
        </w:rPr>
      </w:pPr>
    </w:p>
    <w:tbl>
      <w:tblPr>
        <w:tblW w:w="5147" w:type="pct"/>
        <w:jc w:val="center"/>
        <w:tblLayout w:type="fixed"/>
        <w:tblCellMar>
          <w:left w:w="0" w:type="dxa"/>
          <w:right w:w="0" w:type="dxa"/>
        </w:tblCellMar>
        <w:tblLook w:val="04A0"/>
      </w:tblPr>
      <w:tblGrid>
        <w:gridCol w:w="732"/>
        <w:gridCol w:w="645"/>
        <w:gridCol w:w="530"/>
        <w:gridCol w:w="462"/>
        <w:gridCol w:w="462"/>
        <w:gridCol w:w="406"/>
        <w:gridCol w:w="443"/>
        <w:gridCol w:w="415"/>
        <w:gridCol w:w="415"/>
        <w:gridCol w:w="228"/>
        <w:gridCol w:w="230"/>
      </w:tblGrid>
      <w:tr w:rsidR="00427848" w:rsidRPr="0041765F" w:rsidTr="00427848">
        <w:trPr>
          <w:jc w:val="center"/>
        </w:trPr>
        <w:tc>
          <w:tcPr>
            <w:tcW w:w="25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Статус</w:t>
            </w:r>
          </w:p>
        </w:tc>
        <w:tc>
          <w:tcPr>
            <w:tcW w:w="2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Наименование муниципальной программы, подпрограммы, основного мероприятия</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Источники ресурсного обеспечения</w:t>
            </w:r>
          </w:p>
        </w:tc>
        <w:tc>
          <w:tcPr>
            <w:tcW w:w="8885" w:type="dxa"/>
            <w:gridSpan w:val="8"/>
            <w:tcBorders>
              <w:top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Оценка расходов по годам реализации муниципальной программы, тыс. руб.</w:t>
            </w:r>
          </w:p>
        </w:tc>
      </w:tr>
      <w:tr w:rsidR="00427848" w:rsidRPr="0041765F" w:rsidTr="00427848">
        <w:trPr>
          <w:jc w:val="center"/>
        </w:trPr>
        <w:tc>
          <w:tcPr>
            <w:tcW w:w="2565" w:type="dxa"/>
            <w:tcBorders>
              <w:top w:val="single" w:sz="6" w:space="0" w:color="000000"/>
              <w:left w:val="single" w:sz="6" w:space="0" w:color="000000"/>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p>
        </w:tc>
        <w:tc>
          <w:tcPr>
            <w:tcW w:w="2155" w:type="dxa"/>
            <w:tcBorders>
              <w:top w:val="single" w:sz="6" w:space="0" w:color="000000"/>
              <w:left w:val="single" w:sz="6" w:space="0" w:color="000000"/>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p>
        </w:tc>
        <w:tc>
          <w:tcPr>
            <w:tcW w:w="1616" w:type="dxa"/>
            <w:tcBorders>
              <w:top w:val="single" w:sz="6" w:space="0" w:color="000000"/>
              <w:left w:val="single" w:sz="6" w:space="0" w:color="000000"/>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p>
        </w:tc>
        <w:tc>
          <w:tcPr>
            <w:tcW w:w="1297"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2021 г</w:t>
            </w:r>
          </w:p>
        </w:tc>
        <w:tc>
          <w:tcPr>
            <w:tcW w:w="1297"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2022 г</w:t>
            </w:r>
          </w:p>
        </w:tc>
        <w:tc>
          <w:tcPr>
            <w:tcW w:w="1035"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2023 г</w:t>
            </w:r>
          </w:p>
        </w:tc>
        <w:tc>
          <w:tcPr>
            <w:tcW w:w="1209"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2024 г</w:t>
            </w:r>
          </w:p>
        </w:tc>
        <w:tc>
          <w:tcPr>
            <w:tcW w:w="1075"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2025 г</w:t>
            </w:r>
          </w:p>
        </w:tc>
        <w:tc>
          <w:tcPr>
            <w:tcW w:w="1078"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2026 г</w:t>
            </w:r>
          </w:p>
        </w:tc>
        <w:tc>
          <w:tcPr>
            <w:tcW w:w="941" w:type="dxa"/>
            <w:tcBorders>
              <w:bottom w:val="single" w:sz="6" w:space="0" w:color="000000"/>
              <w:right w:val="single" w:sz="6" w:space="0" w:color="000000"/>
            </w:tcBorders>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2027 г</w:t>
            </w:r>
          </w:p>
        </w:tc>
        <w:tc>
          <w:tcPr>
            <w:tcW w:w="953" w:type="dxa"/>
            <w:tcBorders>
              <w:bottom w:val="single" w:sz="6" w:space="0" w:color="000000"/>
              <w:right w:val="single" w:sz="6" w:space="0" w:color="000000"/>
            </w:tcBorders>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2028 г</w:t>
            </w:r>
          </w:p>
        </w:tc>
      </w:tr>
      <w:tr w:rsidR="00427848" w:rsidRPr="0041765F" w:rsidTr="00427848">
        <w:trPr>
          <w:jc w:val="center"/>
        </w:trPr>
        <w:tc>
          <w:tcPr>
            <w:tcW w:w="2565"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1</w:t>
            </w:r>
          </w:p>
        </w:tc>
        <w:tc>
          <w:tcPr>
            <w:tcW w:w="2155"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2</w:t>
            </w:r>
          </w:p>
        </w:tc>
        <w:tc>
          <w:tcPr>
            <w:tcW w:w="1616"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3</w:t>
            </w:r>
          </w:p>
        </w:tc>
        <w:tc>
          <w:tcPr>
            <w:tcW w:w="1297"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4</w:t>
            </w:r>
          </w:p>
        </w:tc>
        <w:tc>
          <w:tcPr>
            <w:tcW w:w="1297"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5</w:t>
            </w:r>
          </w:p>
        </w:tc>
        <w:tc>
          <w:tcPr>
            <w:tcW w:w="1035"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6</w:t>
            </w:r>
          </w:p>
        </w:tc>
        <w:tc>
          <w:tcPr>
            <w:tcW w:w="1209"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7</w:t>
            </w:r>
          </w:p>
        </w:tc>
        <w:tc>
          <w:tcPr>
            <w:tcW w:w="1075"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8</w:t>
            </w:r>
          </w:p>
        </w:tc>
        <w:tc>
          <w:tcPr>
            <w:tcW w:w="1078"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9</w:t>
            </w:r>
          </w:p>
        </w:tc>
        <w:tc>
          <w:tcPr>
            <w:tcW w:w="941" w:type="dxa"/>
            <w:tcBorders>
              <w:bottom w:val="single" w:sz="6" w:space="0" w:color="000000"/>
              <w:right w:val="single" w:sz="6" w:space="0" w:color="000000"/>
            </w:tcBorders>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10</w:t>
            </w:r>
          </w:p>
        </w:tc>
        <w:tc>
          <w:tcPr>
            <w:tcW w:w="953" w:type="dxa"/>
            <w:tcBorders>
              <w:bottom w:val="single" w:sz="6" w:space="0" w:color="000000"/>
              <w:right w:val="single" w:sz="6" w:space="0" w:color="000000"/>
            </w:tcBorders>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11</w:t>
            </w:r>
          </w:p>
        </w:tc>
      </w:tr>
      <w:tr w:rsidR="00427848" w:rsidRPr="0041765F" w:rsidTr="00427848">
        <w:trPr>
          <w:jc w:val="center"/>
        </w:trPr>
        <w:tc>
          <w:tcPr>
            <w:tcW w:w="2565" w:type="dxa"/>
            <w:vMerge w:val="restart"/>
            <w:tcBorders>
              <w:left w:val="single" w:sz="6" w:space="0" w:color="000000"/>
              <w:right w:val="single" w:sz="6" w:space="0" w:color="000000"/>
            </w:tcBorders>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МУНИЦИПАЛЬНАЯ ПРОГРАММА</w:t>
            </w:r>
          </w:p>
        </w:tc>
        <w:tc>
          <w:tcPr>
            <w:tcW w:w="2155" w:type="dxa"/>
            <w:vMerge w:val="restart"/>
            <w:tcBorders>
              <w:left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всего, в том числе:</w:t>
            </w:r>
          </w:p>
        </w:tc>
        <w:tc>
          <w:tcPr>
            <w:tcW w:w="1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23 461,92</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11 286,40</w:t>
            </w:r>
          </w:p>
        </w:tc>
        <w:tc>
          <w:tcPr>
            <w:tcW w:w="1035"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lang w:val="en-US"/>
              </w:rPr>
            </w:pPr>
            <w:r w:rsidRPr="0041765F">
              <w:rPr>
                <w:color w:val="000000" w:themeColor="text1"/>
                <w:sz w:val="12"/>
                <w:szCs w:val="12"/>
              </w:rPr>
              <w:t>1</w:t>
            </w:r>
            <w:r w:rsidRPr="0041765F">
              <w:rPr>
                <w:color w:val="000000" w:themeColor="text1"/>
                <w:sz w:val="12"/>
                <w:szCs w:val="12"/>
                <w:lang w:val="en-US"/>
              </w:rPr>
              <w:t>7376</w:t>
            </w:r>
            <w:r w:rsidRPr="0041765F">
              <w:rPr>
                <w:color w:val="000000" w:themeColor="text1"/>
                <w:sz w:val="12"/>
                <w:szCs w:val="12"/>
              </w:rPr>
              <w:t>,</w:t>
            </w:r>
            <w:r w:rsidRPr="0041765F">
              <w:rPr>
                <w:color w:val="000000" w:themeColor="text1"/>
                <w:sz w:val="12"/>
                <w:szCs w:val="12"/>
                <w:lang w:val="en-US"/>
              </w:rPr>
              <w:t>80</w:t>
            </w:r>
          </w:p>
        </w:tc>
        <w:tc>
          <w:tcPr>
            <w:tcW w:w="1209"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lang w:val="en-US"/>
              </w:rPr>
            </w:pPr>
            <w:r w:rsidRPr="0041765F">
              <w:rPr>
                <w:color w:val="000000" w:themeColor="text1"/>
                <w:sz w:val="12"/>
                <w:szCs w:val="12"/>
              </w:rPr>
              <w:t>23 368,70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right"/>
              <w:rPr>
                <w:sz w:val="12"/>
                <w:szCs w:val="12"/>
              </w:rPr>
            </w:pPr>
            <w:r w:rsidRPr="0041765F">
              <w:rPr>
                <w:color w:val="000000" w:themeColor="text1"/>
                <w:sz w:val="12"/>
                <w:szCs w:val="12"/>
              </w:rPr>
              <w:t>20 000,00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30510,00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9 409,82</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9 723,22</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федеральный бюджет </w:t>
            </w:r>
          </w:p>
        </w:tc>
        <w:tc>
          <w:tcPr>
            <w:tcW w:w="1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областной бюджет</w:t>
            </w:r>
          </w:p>
        </w:tc>
        <w:tc>
          <w:tcPr>
            <w:tcW w:w="1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2 150,00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бюджет муниципального района</w:t>
            </w:r>
          </w:p>
        </w:tc>
        <w:tc>
          <w:tcPr>
            <w:tcW w:w="1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21 311,92</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11 286,40</w:t>
            </w:r>
          </w:p>
        </w:tc>
        <w:tc>
          <w:tcPr>
            <w:tcW w:w="1035"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1</w:t>
            </w:r>
            <w:r w:rsidRPr="0041765F">
              <w:rPr>
                <w:color w:val="000000" w:themeColor="text1"/>
                <w:sz w:val="12"/>
                <w:szCs w:val="12"/>
                <w:lang w:val="en-US"/>
              </w:rPr>
              <w:t>7376</w:t>
            </w:r>
            <w:r w:rsidRPr="0041765F">
              <w:rPr>
                <w:color w:val="000000" w:themeColor="text1"/>
                <w:sz w:val="12"/>
                <w:szCs w:val="12"/>
              </w:rPr>
              <w:t>,</w:t>
            </w:r>
            <w:r w:rsidRPr="0041765F">
              <w:rPr>
                <w:color w:val="000000" w:themeColor="text1"/>
                <w:sz w:val="12"/>
                <w:szCs w:val="12"/>
                <w:lang w:val="en-US"/>
              </w:rPr>
              <w:t>80</w:t>
            </w:r>
          </w:p>
        </w:tc>
        <w:tc>
          <w:tcPr>
            <w:tcW w:w="1209" w:type="dxa"/>
            <w:tcBorders>
              <w:bottom w:val="single" w:sz="6" w:space="0" w:color="000000"/>
              <w:right w:val="single" w:sz="6"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23 368,70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FF0000"/>
                <w:sz w:val="12"/>
                <w:szCs w:val="12"/>
              </w:rPr>
            </w:pPr>
            <w:r w:rsidRPr="0041765F">
              <w:rPr>
                <w:sz w:val="12"/>
                <w:szCs w:val="12"/>
              </w:rPr>
              <w:t>30510,00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9 409,82</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9 723,22</w:t>
            </w:r>
          </w:p>
        </w:tc>
      </w:tr>
      <w:tr w:rsidR="00427848" w:rsidRPr="0041765F" w:rsidTr="00427848">
        <w:trPr>
          <w:jc w:val="center"/>
        </w:trPr>
        <w:tc>
          <w:tcPr>
            <w:tcW w:w="2565" w:type="dxa"/>
            <w:vMerge/>
            <w:tcBorders>
              <w:left w:val="single" w:sz="6" w:space="0" w:color="000000"/>
              <w:bottom w:val="single" w:sz="4" w:space="0" w:color="auto"/>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left w:val="single" w:sz="6" w:space="0" w:color="000000"/>
              <w:bottom w:val="single" w:sz="4" w:space="0" w:color="auto"/>
              <w:right w:val="single" w:sz="6" w:space="0" w:color="000000"/>
            </w:tcBorders>
            <w:vAlign w:val="center"/>
          </w:tcPr>
          <w:p w:rsidR="00427848" w:rsidRPr="0041765F" w:rsidRDefault="00427848" w:rsidP="00BE7D74">
            <w:pPr>
              <w:widowControl w:val="0"/>
              <w:tabs>
                <w:tab w:val="left" w:pos="0"/>
              </w:tabs>
              <w:rPr>
                <w:sz w:val="12"/>
                <w:szCs w:val="12"/>
              </w:rPr>
            </w:pPr>
          </w:p>
        </w:tc>
        <w:tc>
          <w:tcPr>
            <w:tcW w:w="1616"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внебюджетные источники</w:t>
            </w:r>
          </w:p>
        </w:tc>
        <w:tc>
          <w:tcPr>
            <w:tcW w:w="129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209"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FF0000"/>
                <w:sz w:val="12"/>
                <w:szCs w:val="12"/>
              </w:rPr>
            </w:pPr>
            <w:r w:rsidRPr="0041765F">
              <w:rPr>
                <w:color w:val="000000" w:themeColor="text1"/>
                <w:sz w:val="12"/>
                <w:szCs w:val="12"/>
              </w:rPr>
              <w:t>0</w:t>
            </w:r>
          </w:p>
        </w:tc>
        <w:tc>
          <w:tcPr>
            <w:tcW w:w="941" w:type="dxa"/>
            <w:tcBorders>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 том числе:</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2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2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p>
        </w:tc>
        <w:tc>
          <w:tcPr>
            <w:tcW w:w="12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FF0000"/>
                <w:sz w:val="12"/>
                <w:szCs w:val="12"/>
              </w:rPr>
            </w:pPr>
          </w:p>
        </w:tc>
        <w:tc>
          <w:tcPr>
            <w:tcW w:w="941"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p>
        </w:tc>
        <w:tc>
          <w:tcPr>
            <w:tcW w:w="953"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p>
        </w:tc>
      </w:tr>
      <w:tr w:rsidR="00427848" w:rsidRPr="0041765F" w:rsidTr="00427848">
        <w:trPr>
          <w:jc w:val="center"/>
        </w:trPr>
        <w:tc>
          <w:tcPr>
            <w:tcW w:w="2565" w:type="dxa"/>
            <w:vMerge w:val="restart"/>
            <w:tcBorders>
              <w:top w:val="single" w:sz="4" w:space="0" w:color="auto"/>
              <w:left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ОСНОВНОЕ МЕРОПРИЯТИЕ 1.1.</w:t>
            </w:r>
          </w:p>
        </w:tc>
        <w:tc>
          <w:tcPr>
            <w:tcW w:w="215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7848" w:rsidRPr="0041765F" w:rsidRDefault="00427848" w:rsidP="00BE7D74">
            <w:pPr>
              <w:pStyle w:val="ConsPlusNormal"/>
              <w:tabs>
                <w:tab w:val="left" w:pos="0"/>
              </w:tabs>
              <w:ind w:firstLine="0"/>
              <w:rPr>
                <w:rFonts w:ascii="Times New Roman" w:hAnsi="Times New Roman"/>
                <w:sz w:val="12"/>
                <w:szCs w:val="12"/>
              </w:rPr>
            </w:pPr>
            <w:r w:rsidRPr="0041765F">
              <w:rPr>
                <w:rFonts w:ascii="Times New Roman" w:hAnsi="Times New Roman"/>
                <w:sz w:val="12"/>
                <w:szCs w:val="12"/>
              </w:rPr>
              <w:t xml:space="preserve">Финансовая поддержка субъектов малого и </w:t>
            </w:r>
            <w:r w:rsidRPr="0041765F">
              <w:rPr>
                <w:rFonts w:ascii="Times New Roman" w:hAnsi="Times New Roman"/>
                <w:sz w:val="12"/>
                <w:szCs w:val="12"/>
              </w:rPr>
              <w:lastRenderedPageBreak/>
              <w:t>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1616"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lastRenderedPageBreak/>
              <w:t>всего, в том числе:</w:t>
            </w:r>
          </w:p>
        </w:tc>
        <w:tc>
          <w:tcPr>
            <w:tcW w:w="129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20 311,92</w:t>
            </w:r>
          </w:p>
        </w:tc>
        <w:tc>
          <w:tcPr>
            <w:tcW w:w="1297"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10 386,40</w:t>
            </w:r>
          </w:p>
        </w:tc>
        <w:tc>
          <w:tcPr>
            <w:tcW w:w="1035"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1</w:t>
            </w:r>
            <w:r w:rsidRPr="0041765F">
              <w:rPr>
                <w:color w:val="000000" w:themeColor="text1"/>
                <w:sz w:val="12"/>
                <w:szCs w:val="12"/>
                <w:lang w:val="en-US"/>
              </w:rPr>
              <w:t>7376</w:t>
            </w:r>
            <w:r w:rsidRPr="0041765F">
              <w:rPr>
                <w:color w:val="000000" w:themeColor="text1"/>
                <w:sz w:val="12"/>
                <w:szCs w:val="12"/>
              </w:rPr>
              <w:t>,</w:t>
            </w:r>
            <w:r w:rsidRPr="0041765F">
              <w:rPr>
                <w:color w:val="000000" w:themeColor="text1"/>
                <w:sz w:val="12"/>
                <w:szCs w:val="12"/>
                <w:lang w:val="en-US"/>
              </w:rPr>
              <w:t>80</w:t>
            </w:r>
          </w:p>
        </w:tc>
        <w:tc>
          <w:tcPr>
            <w:tcW w:w="1209"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23 368,70</w:t>
            </w:r>
          </w:p>
        </w:tc>
        <w:tc>
          <w:tcPr>
            <w:tcW w:w="1075"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078"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FF0000"/>
                <w:sz w:val="12"/>
                <w:szCs w:val="12"/>
              </w:rPr>
            </w:pPr>
            <w:r w:rsidRPr="0041765F">
              <w:rPr>
                <w:sz w:val="12"/>
                <w:szCs w:val="12"/>
              </w:rPr>
              <w:t>30510,00</w:t>
            </w:r>
          </w:p>
        </w:tc>
        <w:tc>
          <w:tcPr>
            <w:tcW w:w="941" w:type="dxa"/>
            <w:tcBorders>
              <w:top w:val="single" w:sz="4" w:space="0" w:color="auto"/>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9 409,82</w:t>
            </w:r>
          </w:p>
        </w:tc>
        <w:tc>
          <w:tcPr>
            <w:tcW w:w="953" w:type="dxa"/>
            <w:tcBorders>
              <w:top w:val="single" w:sz="4" w:space="0" w:color="auto"/>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9 723,22</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федеральный бюдж</w:t>
            </w:r>
            <w:r w:rsidRPr="0041765F">
              <w:rPr>
                <w:sz w:val="12"/>
                <w:szCs w:val="12"/>
              </w:rPr>
              <w:lastRenderedPageBreak/>
              <w:t xml:space="preserve">ет </w:t>
            </w:r>
          </w:p>
        </w:tc>
        <w:tc>
          <w:tcPr>
            <w:tcW w:w="1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lastRenderedPageBreak/>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областной бюджет</w:t>
            </w:r>
          </w:p>
        </w:tc>
        <w:tc>
          <w:tcPr>
            <w:tcW w:w="1297"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209"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7848" w:rsidRPr="0041765F" w:rsidRDefault="00427848" w:rsidP="00BE7D74">
            <w:pPr>
              <w:widowControl w:val="0"/>
              <w:tabs>
                <w:tab w:val="left" w:pos="0"/>
              </w:tabs>
              <w:rPr>
                <w:sz w:val="12"/>
                <w:szCs w:val="12"/>
              </w:rPr>
            </w:pPr>
          </w:p>
        </w:tc>
        <w:tc>
          <w:tcPr>
            <w:tcW w:w="1616"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бюджет муниципального района</w:t>
            </w:r>
          </w:p>
        </w:tc>
        <w:tc>
          <w:tcPr>
            <w:tcW w:w="1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20 311,92</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10 386,40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1</w:t>
            </w:r>
            <w:r w:rsidRPr="0041765F">
              <w:rPr>
                <w:color w:val="000000" w:themeColor="text1"/>
                <w:sz w:val="12"/>
                <w:szCs w:val="12"/>
                <w:lang w:val="en-US"/>
              </w:rPr>
              <w:t>7376</w:t>
            </w:r>
            <w:r w:rsidRPr="0041765F">
              <w:rPr>
                <w:color w:val="000000" w:themeColor="text1"/>
                <w:sz w:val="12"/>
                <w:szCs w:val="12"/>
              </w:rPr>
              <w:t>,</w:t>
            </w:r>
            <w:r w:rsidRPr="0041765F">
              <w:rPr>
                <w:color w:val="000000" w:themeColor="text1"/>
                <w:sz w:val="12"/>
                <w:szCs w:val="12"/>
                <w:lang w:val="en-US"/>
              </w:rPr>
              <w:t>80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23 368,70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30510,00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9 409,82</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9 723,22</w:t>
            </w:r>
          </w:p>
        </w:tc>
      </w:tr>
      <w:tr w:rsidR="00427848" w:rsidRPr="0041765F" w:rsidTr="00427848">
        <w:trPr>
          <w:jc w:val="center"/>
        </w:trPr>
        <w:tc>
          <w:tcPr>
            <w:tcW w:w="2565" w:type="dxa"/>
            <w:vMerge/>
            <w:tcBorders>
              <w:left w:val="single" w:sz="6" w:space="0" w:color="000000"/>
              <w:bottom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внебюджетные источники</w:t>
            </w:r>
          </w:p>
        </w:tc>
        <w:tc>
          <w:tcPr>
            <w:tcW w:w="1297"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209"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top w:val="single" w:sz="4" w:space="0" w:color="auto"/>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top w:val="single" w:sz="4" w:space="0" w:color="auto"/>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val="restart"/>
            <w:tcBorders>
              <w:left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ОСНОВНОЕ МЕРОПРИЯТИЕ 1.2.</w:t>
            </w:r>
          </w:p>
        </w:tc>
        <w:tc>
          <w:tcPr>
            <w:tcW w:w="215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монопрофильной территории </w:t>
            </w:r>
          </w:p>
          <w:p w:rsidR="00427848" w:rsidRPr="0041765F" w:rsidRDefault="00427848" w:rsidP="00BE7D74">
            <w:pPr>
              <w:widowControl w:val="0"/>
              <w:tabs>
                <w:tab w:val="left" w:pos="0"/>
              </w:tabs>
              <w:rPr>
                <w:sz w:val="12"/>
                <w:szCs w:val="12"/>
              </w:rPr>
            </w:pPr>
            <w:r w:rsidRPr="0041765F">
              <w:rPr>
                <w:sz w:val="12"/>
                <w:szCs w:val="12"/>
              </w:rPr>
              <w:t>г. Павловск.</w:t>
            </w: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всего, в том числе:</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федеральный бюджет </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областной бюджет</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бюджет муниципального района</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bottom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внебюджетные источники</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val="restart"/>
            <w:tcBorders>
              <w:left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ОСНОВНОЕ МЕРОПРИЯТИЕ 1.3.</w:t>
            </w:r>
          </w:p>
        </w:tc>
        <w:tc>
          <w:tcPr>
            <w:tcW w:w="2155"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Муниципальная составляющая Павловского муниципального района регионального проекта «Акселерация субъектов малого и среднего предпринимател</w:t>
            </w:r>
            <w:r w:rsidRPr="0041765F">
              <w:rPr>
                <w:sz w:val="12"/>
                <w:szCs w:val="12"/>
              </w:rPr>
              <w:lastRenderedPageBreak/>
              <w:t>ьства»</w:t>
            </w: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всего, в том числе:</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федеральный бюджет </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top w:val="single" w:sz="4" w:space="0" w:color="auto"/>
              <w:left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областной бюджет</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бюджет муниципального района</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bottom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внебюджетные источники</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val="restart"/>
            <w:tcBorders>
              <w:left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ОСНОВНОЕ МЕРОПРИЯТИЕ 1.4.</w:t>
            </w:r>
          </w:p>
        </w:tc>
        <w:tc>
          <w:tcPr>
            <w:tcW w:w="2155" w:type="dxa"/>
            <w:vMerge w:val="restart"/>
            <w:tcBorders>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Содействие развитию и популяризация предпринимательской деятельности, осуществляемой в Павловском муниципальном районе Воронежской области </w:t>
            </w: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всего, в том числе:</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федеральный бюджет </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областной бюджет</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бюджет муниципального района</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bottom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bottom w:val="single" w:sz="6" w:space="0" w:color="000000"/>
              <w:right w:val="single" w:sz="6" w:space="0" w:color="000000"/>
            </w:tcBorders>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внебюджетные источники</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val="restart"/>
            <w:tcBorders>
              <w:left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ОСНОВНОЕ МЕРОПРИЯТИЕ 1.5.</w:t>
            </w:r>
          </w:p>
        </w:tc>
        <w:tc>
          <w:tcPr>
            <w:tcW w:w="2155" w:type="dxa"/>
            <w:vMerge w:val="restart"/>
            <w:tcBorders>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всего, в том числе:</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900,00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900,00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федеральный бюджет </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областной бюджет</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бюджет муниципального района</w:t>
            </w:r>
          </w:p>
        </w:tc>
        <w:tc>
          <w:tcPr>
            <w:tcW w:w="12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900,00</w:t>
            </w:r>
          </w:p>
        </w:tc>
        <w:tc>
          <w:tcPr>
            <w:tcW w:w="12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900,00</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bottom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внебюджетные источники</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val="restart"/>
            <w:tcBorders>
              <w:left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ОСНОВНОЕ МЕРОПРИЯТИЕ 1.6.</w:t>
            </w:r>
          </w:p>
        </w:tc>
        <w:tc>
          <w:tcPr>
            <w:tcW w:w="2155" w:type="dxa"/>
            <w:vMerge w:val="restart"/>
            <w:tcBorders>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всего, в том числе:</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федеральный бюджет </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областной бюджет</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бюджет муниципального района</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6" w:space="0" w:color="000000"/>
              <w:bottom w:val="single" w:sz="4" w:space="0" w:color="auto"/>
              <w:right w:val="single" w:sz="6" w:space="0" w:color="000000"/>
            </w:tcBorders>
            <w:vAlign w:val="center"/>
          </w:tcPr>
          <w:p w:rsidR="00427848" w:rsidRPr="0041765F" w:rsidRDefault="00427848" w:rsidP="00BE7D74">
            <w:pPr>
              <w:widowControl w:val="0"/>
              <w:tabs>
                <w:tab w:val="left" w:pos="0"/>
              </w:tabs>
              <w:rPr>
                <w:sz w:val="12"/>
                <w:szCs w:val="12"/>
              </w:rPr>
            </w:pPr>
          </w:p>
        </w:tc>
        <w:tc>
          <w:tcPr>
            <w:tcW w:w="2155" w:type="dxa"/>
            <w:vMerge/>
            <w:tcBorders>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внебюджетные источники</w:t>
            </w:r>
          </w:p>
        </w:tc>
        <w:tc>
          <w:tcPr>
            <w:tcW w:w="1297"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97"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val="restart"/>
            <w:tcBorders>
              <w:left w:val="single" w:sz="4" w:space="0" w:color="auto"/>
              <w:right w:val="single" w:sz="4" w:space="0" w:color="auto"/>
            </w:tcBorders>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ОСНОВНОЕ МЕРОПРИЯТИЕ 1.7.</w:t>
            </w:r>
          </w:p>
        </w:tc>
        <w:tc>
          <w:tcPr>
            <w:tcW w:w="2155" w:type="dxa"/>
            <w:vMerge w:val="restart"/>
            <w:tcBorders>
              <w:left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 xml:space="preserve">Приобретение специализированного автотранспорта для торгового обслуживания сельского </w:t>
            </w:r>
            <w:r w:rsidRPr="0041765F">
              <w:rPr>
                <w:color w:val="000000" w:themeColor="text1"/>
                <w:sz w:val="12"/>
                <w:szCs w:val="12"/>
              </w:rPr>
              <w:lastRenderedPageBreak/>
              <w:t>населения, проживающего в отдаленных и малонаселенных пунктах</w:t>
            </w:r>
          </w:p>
        </w:tc>
        <w:tc>
          <w:tcPr>
            <w:tcW w:w="1616"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lastRenderedPageBreak/>
              <w:t>всего, в том числе:</w:t>
            </w:r>
          </w:p>
        </w:tc>
        <w:tc>
          <w:tcPr>
            <w:tcW w:w="12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2 250,00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rPr>
                <w:color w:val="000000" w:themeColor="text1"/>
                <w:sz w:val="12"/>
                <w:szCs w:val="12"/>
              </w:rPr>
            </w:pPr>
          </w:p>
        </w:tc>
        <w:tc>
          <w:tcPr>
            <w:tcW w:w="215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1616"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 xml:space="preserve">федеральный бюджет </w:t>
            </w:r>
          </w:p>
        </w:tc>
        <w:tc>
          <w:tcPr>
            <w:tcW w:w="12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4" w:space="0" w:color="auto"/>
              <w:right w:val="single" w:sz="4" w:space="0" w:color="auto"/>
            </w:tcBorders>
            <w:vAlign w:val="center"/>
          </w:tcPr>
          <w:p w:rsidR="00427848" w:rsidRPr="0041765F" w:rsidRDefault="00427848" w:rsidP="00BE7D74">
            <w:pPr>
              <w:widowControl w:val="0"/>
              <w:tabs>
                <w:tab w:val="left" w:pos="0"/>
              </w:tabs>
              <w:rPr>
                <w:color w:val="000000" w:themeColor="text1"/>
                <w:sz w:val="12"/>
                <w:szCs w:val="12"/>
              </w:rPr>
            </w:pPr>
          </w:p>
        </w:tc>
        <w:tc>
          <w:tcPr>
            <w:tcW w:w="2155" w:type="dxa"/>
            <w:vMerge/>
            <w:tcBorders>
              <w:left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областной бюджет</w:t>
            </w:r>
          </w:p>
        </w:tc>
        <w:tc>
          <w:tcPr>
            <w:tcW w:w="12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t>2 150,00</w:t>
            </w:r>
          </w:p>
        </w:tc>
        <w:tc>
          <w:tcPr>
            <w:tcW w:w="1297"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6" w:space="0" w:color="000000"/>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6" w:space="0" w:color="000000"/>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4" w:space="0" w:color="auto"/>
              <w:right w:val="single" w:sz="4" w:space="0" w:color="auto"/>
            </w:tcBorders>
            <w:vAlign w:val="center"/>
          </w:tcPr>
          <w:p w:rsidR="00427848" w:rsidRPr="0041765F" w:rsidRDefault="00427848" w:rsidP="00BE7D74">
            <w:pPr>
              <w:widowControl w:val="0"/>
              <w:tabs>
                <w:tab w:val="left" w:pos="0"/>
              </w:tabs>
              <w:rPr>
                <w:color w:val="000000" w:themeColor="text1"/>
                <w:sz w:val="12"/>
                <w:szCs w:val="12"/>
              </w:rPr>
            </w:pPr>
          </w:p>
        </w:tc>
        <w:tc>
          <w:tcPr>
            <w:tcW w:w="2155" w:type="dxa"/>
            <w:vMerge/>
            <w:tcBorders>
              <w:left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бюдж</w:t>
            </w:r>
            <w:r w:rsidRPr="0041765F">
              <w:rPr>
                <w:color w:val="000000" w:themeColor="text1"/>
                <w:sz w:val="12"/>
                <w:szCs w:val="12"/>
              </w:rPr>
              <w:lastRenderedPageBreak/>
              <w:t>ет муниципального района</w:t>
            </w:r>
          </w:p>
        </w:tc>
        <w:tc>
          <w:tcPr>
            <w:tcW w:w="12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color w:val="000000" w:themeColor="text1"/>
                <w:sz w:val="12"/>
                <w:szCs w:val="12"/>
              </w:rPr>
            </w:pPr>
            <w:r w:rsidRPr="0041765F">
              <w:rPr>
                <w:color w:val="000000" w:themeColor="text1"/>
                <w:sz w:val="12"/>
                <w:szCs w:val="12"/>
              </w:rPr>
              <w:lastRenderedPageBreak/>
              <w:t>100,</w:t>
            </w:r>
            <w:r w:rsidRPr="0041765F">
              <w:rPr>
                <w:color w:val="000000" w:themeColor="text1"/>
                <w:sz w:val="12"/>
                <w:szCs w:val="12"/>
              </w:rPr>
              <w:lastRenderedPageBreak/>
              <w:t>00</w:t>
            </w:r>
          </w:p>
        </w:tc>
        <w:tc>
          <w:tcPr>
            <w:tcW w:w="1297"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lastRenderedPageBreak/>
              <w:t>0</w:t>
            </w:r>
          </w:p>
        </w:tc>
        <w:tc>
          <w:tcPr>
            <w:tcW w:w="1035"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bottom w:val="single" w:sz="4" w:space="0" w:color="auto"/>
              <w:right w:val="single" w:sz="6"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bottom w:val="single" w:sz="4" w:space="0" w:color="auto"/>
              <w:right w:val="single" w:sz="6" w:space="0" w:color="000000"/>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565" w:type="dxa"/>
            <w:vMerge/>
            <w:tcBorders>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rPr>
                <w:color w:val="000000" w:themeColor="text1"/>
                <w:sz w:val="12"/>
                <w:szCs w:val="12"/>
              </w:rPr>
            </w:pPr>
          </w:p>
        </w:tc>
        <w:tc>
          <w:tcPr>
            <w:tcW w:w="215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внебюджетные источники</w:t>
            </w:r>
          </w:p>
        </w:tc>
        <w:tc>
          <w:tcPr>
            <w:tcW w:w="12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0</w:t>
            </w:r>
          </w:p>
        </w:tc>
        <w:tc>
          <w:tcPr>
            <w:tcW w:w="12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41"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953" w:type="dxa"/>
            <w:tcBorders>
              <w:top w:val="single" w:sz="4" w:space="0" w:color="auto"/>
              <w:left w:val="single" w:sz="4" w:space="0" w:color="auto"/>
              <w:bottom w:val="single" w:sz="4" w:space="0" w:color="auto"/>
              <w:right w:val="single" w:sz="4" w:space="0" w:color="auto"/>
            </w:tcBorders>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bl>
    <w:p w:rsidR="00427848" w:rsidRPr="0041765F" w:rsidRDefault="00427848" w:rsidP="00BE7D74">
      <w:pPr>
        <w:pStyle w:val="ConsPlusTitle"/>
        <w:tabs>
          <w:tab w:val="left" w:pos="0"/>
        </w:tabs>
        <w:jc w:val="both"/>
        <w:rPr>
          <w:rFonts w:ascii="Times New Roman" w:hAnsi="Times New Roman" w:cs="Times New Roman"/>
          <w:b w:val="0"/>
          <w:sz w:val="16"/>
          <w:szCs w:val="16"/>
        </w:rPr>
      </w:pPr>
    </w:p>
    <w:p w:rsidR="00427848" w:rsidRPr="0041765F" w:rsidRDefault="00427848" w:rsidP="00BE7D74">
      <w:pPr>
        <w:pStyle w:val="ConsPlusTitle"/>
        <w:tabs>
          <w:tab w:val="left" w:pos="0"/>
        </w:tabs>
        <w:jc w:val="both"/>
        <w:rPr>
          <w:rFonts w:ascii="Times New Roman" w:hAnsi="Times New Roman" w:cs="Times New Roman"/>
          <w:b w:val="0"/>
          <w:sz w:val="16"/>
          <w:szCs w:val="16"/>
        </w:rPr>
      </w:pPr>
    </w:p>
    <w:p w:rsidR="00427848" w:rsidRPr="0041765F" w:rsidRDefault="00427848" w:rsidP="00BE7D74">
      <w:pPr>
        <w:widowControl w:val="0"/>
        <w:tabs>
          <w:tab w:val="left" w:pos="0"/>
        </w:tabs>
        <w:rPr>
          <w:sz w:val="16"/>
          <w:szCs w:val="16"/>
        </w:rPr>
      </w:pPr>
    </w:p>
    <w:p w:rsidR="00427848" w:rsidRPr="0041765F" w:rsidRDefault="00427848" w:rsidP="00BE7D74">
      <w:pPr>
        <w:widowControl w:val="0"/>
        <w:tabs>
          <w:tab w:val="left" w:pos="0"/>
          <w:tab w:val="left" w:pos="5792"/>
        </w:tabs>
        <w:rPr>
          <w:sz w:val="16"/>
          <w:szCs w:val="16"/>
          <w:lang w:eastAsia="ar-SA"/>
        </w:rPr>
      </w:pPr>
      <w:r w:rsidRPr="0041765F">
        <w:rPr>
          <w:sz w:val="16"/>
          <w:szCs w:val="16"/>
          <w:lang w:eastAsia="ar-SA"/>
        </w:rPr>
        <w:t>Глава  Павловского муниципального района</w:t>
      </w:r>
    </w:p>
    <w:p w:rsidR="00427848" w:rsidRPr="0041765F" w:rsidRDefault="00427848" w:rsidP="00BE7D74">
      <w:pPr>
        <w:widowControl w:val="0"/>
        <w:tabs>
          <w:tab w:val="left" w:pos="0"/>
          <w:tab w:val="left" w:pos="5792"/>
        </w:tabs>
        <w:rPr>
          <w:sz w:val="16"/>
          <w:szCs w:val="16"/>
          <w:lang w:eastAsia="ar-SA"/>
        </w:rPr>
      </w:pPr>
      <w:r w:rsidRPr="0041765F">
        <w:rPr>
          <w:sz w:val="16"/>
          <w:szCs w:val="16"/>
          <w:lang w:eastAsia="ar-SA"/>
        </w:rPr>
        <w:t>Воронежской области                                                                                                                                                                     М.Н. Янцов</w:t>
      </w:r>
    </w:p>
    <w:p w:rsidR="00427848" w:rsidRPr="0041765F" w:rsidRDefault="00427848" w:rsidP="00BE7D74">
      <w:pPr>
        <w:widowControl w:val="0"/>
        <w:tabs>
          <w:tab w:val="left" w:pos="0"/>
        </w:tabs>
        <w:rPr>
          <w:sz w:val="16"/>
          <w:szCs w:val="16"/>
        </w:rPr>
      </w:pPr>
    </w:p>
    <w:p w:rsidR="00427848" w:rsidRPr="0041765F" w:rsidRDefault="00427848" w:rsidP="00BE7D74">
      <w:pPr>
        <w:widowControl w:val="0"/>
        <w:tabs>
          <w:tab w:val="left" w:pos="0"/>
        </w:tabs>
        <w:rPr>
          <w:sz w:val="16"/>
          <w:szCs w:val="16"/>
        </w:rPr>
      </w:pP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Приложение № 4</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к постановлению администрации            Павловского муниципального района</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Воронежской области</w:t>
      </w:r>
    </w:p>
    <w:p w:rsidR="00427848" w:rsidRPr="0041765F" w:rsidRDefault="00427848" w:rsidP="00BE7D74">
      <w:pPr>
        <w:pStyle w:val="ConsPlusTitle"/>
        <w:tabs>
          <w:tab w:val="left" w:pos="0"/>
          <w:tab w:val="left" w:pos="142"/>
        </w:tabs>
        <w:rPr>
          <w:rFonts w:ascii="Times New Roman" w:hAnsi="Times New Roman" w:cs="Times New Roman"/>
          <w:b w:val="0"/>
          <w:sz w:val="16"/>
          <w:szCs w:val="16"/>
        </w:rPr>
      </w:pPr>
      <w:r w:rsidRPr="0041765F">
        <w:rPr>
          <w:rFonts w:ascii="Times New Roman" w:hAnsi="Times New Roman" w:cs="Times New Roman"/>
          <w:b w:val="0"/>
          <w:sz w:val="16"/>
          <w:szCs w:val="16"/>
        </w:rPr>
        <w:t>от ______________№ _____________</w:t>
      </w:r>
    </w:p>
    <w:tbl>
      <w:tblPr>
        <w:tblW w:w="5000" w:type="pct"/>
        <w:tblCellMar>
          <w:top w:w="102" w:type="dxa"/>
          <w:left w:w="62" w:type="dxa"/>
          <w:bottom w:w="102" w:type="dxa"/>
          <w:right w:w="62" w:type="dxa"/>
        </w:tblCellMar>
        <w:tblLook w:val="0000"/>
      </w:tblPr>
      <w:tblGrid>
        <w:gridCol w:w="4734"/>
      </w:tblGrid>
      <w:tr w:rsidR="00427848" w:rsidRPr="0041765F" w:rsidTr="00427848">
        <w:trPr>
          <w:trHeight w:val="108"/>
        </w:trPr>
        <w:tc>
          <w:tcPr>
            <w:tcW w:w="5000" w:type="pct"/>
            <w:vAlign w:val="center"/>
          </w:tcPr>
          <w:p w:rsidR="00427848" w:rsidRPr="0041765F" w:rsidRDefault="00427848" w:rsidP="00BE7D74">
            <w:pPr>
              <w:pStyle w:val="ConsPlusNormal"/>
              <w:tabs>
                <w:tab w:val="left" w:pos="0"/>
              </w:tabs>
              <w:ind w:firstLine="0"/>
              <w:rPr>
                <w:rFonts w:ascii="Times New Roman" w:hAnsi="Times New Roman"/>
                <w:sz w:val="16"/>
                <w:szCs w:val="16"/>
              </w:rPr>
            </w:pPr>
          </w:p>
        </w:tc>
      </w:tr>
    </w:tbl>
    <w:p w:rsidR="00427848" w:rsidRPr="0041765F" w:rsidRDefault="00427848" w:rsidP="00BE7D74">
      <w:pPr>
        <w:widowControl w:val="0"/>
        <w:tabs>
          <w:tab w:val="left" w:pos="0"/>
        </w:tabs>
        <w:jc w:val="center"/>
        <w:rPr>
          <w:sz w:val="16"/>
          <w:szCs w:val="16"/>
        </w:rPr>
      </w:pPr>
      <w:r w:rsidRPr="0041765F">
        <w:rPr>
          <w:sz w:val="16"/>
          <w:szCs w:val="16"/>
        </w:rPr>
        <w:t>План реализации муниципальной программы Павловского муниципального района Воронежской области</w:t>
      </w:r>
    </w:p>
    <w:p w:rsidR="00427848" w:rsidRPr="0041765F" w:rsidRDefault="00427848" w:rsidP="00BE7D74">
      <w:pPr>
        <w:widowControl w:val="0"/>
        <w:tabs>
          <w:tab w:val="left" w:pos="0"/>
        </w:tabs>
        <w:jc w:val="center"/>
        <w:rPr>
          <w:sz w:val="16"/>
          <w:szCs w:val="16"/>
        </w:rPr>
      </w:pPr>
      <w:r w:rsidRPr="0041765F">
        <w:rPr>
          <w:sz w:val="16"/>
          <w:szCs w:val="16"/>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p>
    <w:p w:rsidR="00427848" w:rsidRPr="0041765F" w:rsidRDefault="00427848" w:rsidP="00BE7D74">
      <w:pPr>
        <w:widowControl w:val="0"/>
        <w:tabs>
          <w:tab w:val="left" w:pos="0"/>
        </w:tabs>
        <w:jc w:val="center"/>
        <w:rPr>
          <w:sz w:val="16"/>
          <w:szCs w:val="16"/>
        </w:rPr>
      </w:pPr>
      <w:r w:rsidRPr="0041765F">
        <w:rPr>
          <w:sz w:val="16"/>
          <w:szCs w:val="16"/>
        </w:rPr>
        <w:t>на 2025 год</w:t>
      </w:r>
    </w:p>
    <w:p w:rsidR="00427848" w:rsidRPr="0041765F" w:rsidRDefault="00427848" w:rsidP="00BE7D74">
      <w:pPr>
        <w:widowControl w:val="0"/>
        <w:tabs>
          <w:tab w:val="left" w:pos="0"/>
        </w:tabs>
        <w:jc w:val="center"/>
        <w:rPr>
          <w:sz w:val="16"/>
          <w:szCs w:val="16"/>
        </w:rPr>
      </w:pPr>
    </w:p>
    <w:tbl>
      <w:tblPr>
        <w:tblW w:w="51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7"/>
        <w:gridCol w:w="690"/>
        <w:gridCol w:w="537"/>
        <w:gridCol w:w="507"/>
        <w:gridCol w:w="514"/>
        <w:gridCol w:w="475"/>
        <w:gridCol w:w="450"/>
        <w:gridCol w:w="432"/>
        <w:gridCol w:w="271"/>
        <w:gridCol w:w="260"/>
      </w:tblGrid>
      <w:tr w:rsidR="00427848" w:rsidRPr="0041765F" w:rsidTr="00427848">
        <w:trPr>
          <w:jc w:val="center"/>
        </w:trPr>
        <w:tc>
          <w:tcPr>
            <w:tcW w:w="2282" w:type="dxa"/>
            <w:vMerge w:val="restart"/>
            <w:tcBorders>
              <w:top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Статус</w:t>
            </w:r>
          </w:p>
        </w:tc>
        <w:tc>
          <w:tcPr>
            <w:tcW w:w="2294" w:type="dxa"/>
            <w:vMerge w:val="restart"/>
            <w:tcBorders>
              <w:top w:val="single" w:sz="4" w:space="0" w:color="auto"/>
            </w:tcBorders>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Наименование подпрограммы, основного мероприятия, мероприятия</w:t>
            </w:r>
          </w:p>
          <w:p w:rsidR="00427848" w:rsidRPr="0041765F" w:rsidRDefault="00427848" w:rsidP="00BE7D74">
            <w:pPr>
              <w:widowControl w:val="0"/>
              <w:tabs>
                <w:tab w:val="left" w:pos="0"/>
              </w:tabs>
              <w:jc w:val="center"/>
              <w:rPr>
                <w:sz w:val="12"/>
                <w:szCs w:val="12"/>
              </w:rPr>
            </w:pPr>
          </w:p>
        </w:tc>
        <w:tc>
          <w:tcPr>
            <w:tcW w:w="1604" w:type="dxa"/>
            <w:vMerge w:val="restart"/>
            <w:tcBorders>
              <w:top w:val="single" w:sz="4" w:space="0" w:color="auto"/>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1466" w:type="dxa"/>
            <w:vMerge w:val="restart"/>
            <w:tcBorders>
              <w:top w:val="single" w:sz="4" w:space="0" w:color="auto"/>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Исполнитель мероприятия (структурное подразделение органа местного самоуправления, иной главный распорядитель средств бюджета муниципального района</w:t>
            </w:r>
            <w:r w:rsidRPr="0041765F">
              <w:rPr>
                <w:sz w:val="12"/>
                <w:szCs w:val="12"/>
              </w:rPr>
              <w:br/>
              <w:t>(далее – ГРБС))</w:t>
            </w:r>
          </w:p>
        </w:tc>
        <w:tc>
          <w:tcPr>
            <w:tcW w:w="1496" w:type="dxa"/>
            <w:vMerge w:val="restart"/>
            <w:tcBorders>
              <w:top w:val="single" w:sz="4" w:space="0" w:color="auto"/>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 xml:space="preserve">КБК </w:t>
            </w:r>
            <w:r w:rsidRPr="0041765F">
              <w:rPr>
                <w:sz w:val="12"/>
                <w:szCs w:val="12"/>
              </w:rPr>
              <w:br/>
              <w:t>(в соответствии с решением о бюджете Павловского муниципального района Воронежской области)</w:t>
            </w:r>
            <w:r w:rsidRPr="0041765F">
              <w:rPr>
                <w:sz w:val="12"/>
                <w:szCs w:val="12"/>
              </w:rPr>
              <w:br/>
              <w:t>(далее – КБК)</w:t>
            </w:r>
            <w:r w:rsidRPr="0041765F">
              <w:rPr>
                <w:sz w:val="12"/>
                <w:szCs w:val="12"/>
              </w:rPr>
              <w:br/>
              <w:t>РзПз</w:t>
            </w:r>
          </w:p>
        </w:tc>
        <w:tc>
          <w:tcPr>
            <w:tcW w:w="5852" w:type="dxa"/>
            <w:gridSpan w:val="5"/>
            <w:tcBorders>
              <w:top w:val="single" w:sz="4" w:space="0" w:color="auto"/>
            </w:tcBorders>
            <w:shd w:val="clear" w:color="auto" w:fill="auto"/>
            <w:vAlign w:val="center"/>
          </w:tcPr>
          <w:p w:rsidR="00427848" w:rsidRPr="0041765F" w:rsidRDefault="00427848" w:rsidP="00BE7D74">
            <w:pPr>
              <w:widowControl w:val="0"/>
              <w:tabs>
                <w:tab w:val="left" w:pos="0"/>
              </w:tabs>
              <w:jc w:val="center"/>
              <w:rPr>
                <w:sz w:val="12"/>
                <w:szCs w:val="12"/>
              </w:rPr>
            </w:pPr>
            <w:r w:rsidRPr="0041765F">
              <w:rPr>
                <w:sz w:val="12"/>
                <w:szCs w:val="12"/>
              </w:rPr>
              <w:t>Расходы</w:t>
            </w:r>
          </w:p>
        </w:tc>
      </w:tr>
      <w:tr w:rsidR="00427848" w:rsidRPr="0041765F" w:rsidTr="00427848">
        <w:trPr>
          <w:jc w:val="center"/>
        </w:trPr>
        <w:tc>
          <w:tcPr>
            <w:tcW w:w="2282" w:type="dxa"/>
            <w:vMerge/>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p>
        </w:tc>
        <w:tc>
          <w:tcPr>
            <w:tcW w:w="2294" w:type="dxa"/>
            <w:vMerge/>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p>
        </w:tc>
        <w:tc>
          <w:tcPr>
            <w:tcW w:w="1604" w:type="dxa"/>
            <w:vMerge/>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p>
        </w:tc>
        <w:tc>
          <w:tcPr>
            <w:tcW w:w="1466" w:type="dxa"/>
            <w:vMerge/>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p>
        </w:tc>
        <w:tc>
          <w:tcPr>
            <w:tcW w:w="1496"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tcBorders>
              <w:top w:val="single" w:sz="4" w:space="0" w:color="auto"/>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209" w:type="dxa"/>
            <w:tcBorders>
              <w:top w:val="single" w:sz="4" w:space="0" w:color="auto"/>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федеральный бюджет</w:t>
            </w:r>
          </w:p>
        </w:tc>
        <w:tc>
          <w:tcPr>
            <w:tcW w:w="1125" w:type="dxa"/>
            <w:tcBorders>
              <w:top w:val="single" w:sz="4" w:space="0" w:color="auto"/>
            </w:tcBorders>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rPr>
                <w:sz w:val="12"/>
                <w:szCs w:val="12"/>
              </w:rPr>
            </w:pPr>
            <w:r w:rsidRPr="0041765F">
              <w:rPr>
                <w:sz w:val="12"/>
                <w:szCs w:val="12"/>
              </w:rPr>
              <w:t>областной бюджет</w:t>
            </w:r>
          </w:p>
        </w:tc>
        <w:tc>
          <w:tcPr>
            <w:tcW w:w="1125" w:type="dxa"/>
            <w:tcBorders>
              <w:top w:val="single" w:sz="4" w:space="0" w:color="auto"/>
            </w:tcBorders>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бюджет муниципального района</w:t>
            </w:r>
          </w:p>
        </w:tc>
        <w:tc>
          <w:tcPr>
            <w:tcW w:w="1074" w:type="dxa"/>
            <w:tcBorders>
              <w:top w:val="single" w:sz="4" w:space="0" w:color="auto"/>
            </w:tcBorders>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внебюджетные средства</w:t>
            </w:r>
          </w:p>
        </w:tc>
      </w:tr>
      <w:tr w:rsidR="00427848" w:rsidRPr="0041765F" w:rsidTr="00427848">
        <w:trPr>
          <w:jc w:val="center"/>
        </w:trPr>
        <w:tc>
          <w:tcPr>
            <w:tcW w:w="2282"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1</w:t>
            </w:r>
          </w:p>
        </w:tc>
        <w:tc>
          <w:tcPr>
            <w:tcW w:w="2294"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2</w:t>
            </w:r>
          </w:p>
        </w:tc>
        <w:tc>
          <w:tcPr>
            <w:tcW w:w="1604"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3</w:t>
            </w:r>
          </w:p>
        </w:tc>
        <w:tc>
          <w:tcPr>
            <w:tcW w:w="146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4</w:t>
            </w:r>
          </w:p>
        </w:tc>
        <w:tc>
          <w:tcPr>
            <w:tcW w:w="149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5</w:t>
            </w:r>
          </w:p>
        </w:tc>
        <w:tc>
          <w:tcPr>
            <w:tcW w:w="131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6</w:t>
            </w:r>
          </w:p>
        </w:tc>
        <w:tc>
          <w:tcPr>
            <w:tcW w:w="120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7</w:t>
            </w:r>
          </w:p>
        </w:tc>
        <w:tc>
          <w:tcPr>
            <w:tcW w:w="1125"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8</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9</w:t>
            </w:r>
          </w:p>
        </w:tc>
        <w:tc>
          <w:tcPr>
            <w:tcW w:w="1074" w:type="dxa"/>
            <w:shd w:val="clear" w:color="auto" w:fill="FFFFFF"/>
          </w:tcPr>
          <w:p w:rsidR="00427848" w:rsidRPr="0041765F" w:rsidRDefault="00427848" w:rsidP="00BE7D74">
            <w:pPr>
              <w:widowControl w:val="0"/>
              <w:tabs>
                <w:tab w:val="left" w:pos="0"/>
              </w:tabs>
              <w:jc w:val="center"/>
              <w:rPr>
                <w:sz w:val="12"/>
                <w:szCs w:val="12"/>
              </w:rPr>
            </w:pPr>
            <w:r w:rsidRPr="0041765F">
              <w:rPr>
                <w:sz w:val="12"/>
                <w:szCs w:val="12"/>
              </w:rPr>
              <w:t>10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hideMark/>
          </w:tcPr>
          <w:p w:rsidR="00427848" w:rsidRPr="0041765F" w:rsidRDefault="00427848" w:rsidP="00BE7D74">
            <w:pPr>
              <w:widowControl w:val="0"/>
              <w:tabs>
                <w:tab w:val="left" w:pos="0"/>
              </w:tabs>
              <w:rPr>
                <w:caps/>
                <w:sz w:val="12"/>
                <w:szCs w:val="12"/>
              </w:rPr>
            </w:pPr>
            <w:r w:rsidRPr="0041765F">
              <w:rPr>
                <w:caps/>
                <w:sz w:val="12"/>
                <w:szCs w:val="12"/>
              </w:rPr>
              <w:t>Муниципальная программа</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«Развитие и поддержка малого и среднего предпринимательства, а также физических лиц, применяющих специальный налоговый режим «Налог на профессиональн</w:t>
            </w:r>
            <w:r w:rsidRPr="0041765F">
              <w:rPr>
                <w:sz w:val="12"/>
                <w:szCs w:val="12"/>
              </w:rPr>
              <w:lastRenderedPageBreak/>
              <w:t>ый доход»</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Создание благоприятных условий для устойчивого развития малого и среднего предпринимательства и повышение его влияния на социально-экономическое развитие Павловского муниципального района</w:t>
            </w:r>
          </w:p>
        </w:tc>
        <w:tc>
          <w:tcPr>
            <w:tcW w:w="146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rPr>
                <w:sz w:val="12"/>
                <w:szCs w:val="12"/>
              </w:rPr>
            </w:pPr>
            <w:r w:rsidRPr="0041765F">
              <w:rPr>
                <w:sz w:val="12"/>
                <w:szCs w:val="12"/>
              </w:rPr>
              <w:t>всего</w:t>
            </w:r>
          </w:p>
        </w:tc>
        <w:tc>
          <w:tcPr>
            <w:tcW w:w="149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х</w:t>
            </w:r>
          </w:p>
        </w:tc>
        <w:tc>
          <w:tcPr>
            <w:tcW w:w="131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20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rPr>
                <w:caps/>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х</w:t>
            </w:r>
          </w:p>
        </w:tc>
        <w:tc>
          <w:tcPr>
            <w:tcW w:w="149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20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rPr>
                <w:caps/>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х</w:t>
            </w:r>
          </w:p>
        </w:tc>
        <w:tc>
          <w:tcPr>
            <w:tcW w:w="149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0408</w:t>
            </w:r>
          </w:p>
        </w:tc>
        <w:tc>
          <w:tcPr>
            <w:tcW w:w="131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rPr>
                <w:caps/>
                <w:sz w:val="12"/>
                <w:szCs w:val="12"/>
              </w:rPr>
            </w:pPr>
            <w:r w:rsidRPr="0041765F">
              <w:rPr>
                <w:caps/>
                <w:sz w:val="12"/>
                <w:szCs w:val="12"/>
              </w:rPr>
              <w:t xml:space="preserve">Основное </w:t>
            </w:r>
            <w:r w:rsidRPr="0041765F">
              <w:rPr>
                <w:caps/>
                <w:sz w:val="12"/>
                <w:szCs w:val="12"/>
              </w:rPr>
              <w:br/>
              <w:t>мероприятие 1.1</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hideMark/>
          </w:tcPr>
          <w:p w:rsidR="00427848" w:rsidRPr="0041765F" w:rsidRDefault="00427848" w:rsidP="00BE7D74">
            <w:pPr>
              <w:widowControl w:val="0"/>
              <w:tabs>
                <w:tab w:val="left" w:pos="0"/>
              </w:tabs>
              <w:rPr>
                <w:sz w:val="12"/>
                <w:szCs w:val="12"/>
              </w:rPr>
            </w:pPr>
            <w:r w:rsidRPr="0041765F">
              <w:rPr>
                <w:sz w:val="12"/>
                <w:szCs w:val="12"/>
              </w:rPr>
              <w:t> всего, в том числе в разрезе ГРБС:</w:t>
            </w:r>
          </w:p>
        </w:tc>
        <w:tc>
          <w:tcPr>
            <w:tcW w:w="149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20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rPr>
                <w:sz w:val="12"/>
                <w:szCs w:val="12"/>
              </w:rPr>
            </w:pPr>
            <w:r w:rsidRPr="0041765F">
              <w:rPr>
                <w:color w:val="000000" w:themeColor="text1"/>
                <w:sz w:val="12"/>
                <w:szCs w:val="12"/>
              </w:rPr>
              <w:t>20 000,00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rPr>
                <w:caps/>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hideMark/>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hideMark/>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20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rPr>
                <w:caps/>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hideMark/>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hideMark/>
          </w:tcPr>
          <w:p w:rsidR="00427848" w:rsidRPr="0041765F" w:rsidRDefault="00427848" w:rsidP="00BE7D74">
            <w:pPr>
              <w:widowControl w:val="0"/>
              <w:tabs>
                <w:tab w:val="left" w:pos="0"/>
              </w:tabs>
              <w:jc w:val="center"/>
              <w:rPr>
                <w:color w:val="000000" w:themeColor="text1"/>
                <w:sz w:val="12"/>
                <w:szCs w:val="12"/>
              </w:rPr>
            </w:pPr>
          </w:p>
          <w:p w:rsidR="00427848" w:rsidRPr="0041765F" w:rsidRDefault="00427848" w:rsidP="00BE7D74">
            <w:pPr>
              <w:widowControl w:val="0"/>
              <w:tabs>
                <w:tab w:val="left" w:pos="0"/>
              </w:tabs>
              <w:jc w:val="center"/>
              <w:rPr>
                <w:color w:val="000000" w:themeColor="text1"/>
                <w:sz w:val="12"/>
                <w:szCs w:val="12"/>
              </w:rPr>
            </w:pPr>
          </w:p>
          <w:p w:rsidR="00427848" w:rsidRPr="0041765F" w:rsidRDefault="00427848" w:rsidP="00BE7D74">
            <w:pPr>
              <w:widowControl w:val="0"/>
              <w:tabs>
                <w:tab w:val="left" w:pos="0"/>
              </w:tabs>
              <w:jc w:val="center"/>
              <w:rPr>
                <w:color w:val="000000" w:themeColor="text1"/>
                <w:sz w:val="12"/>
                <w:szCs w:val="12"/>
              </w:rPr>
            </w:pPr>
          </w:p>
          <w:p w:rsidR="00427848" w:rsidRPr="0041765F" w:rsidRDefault="00427848" w:rsidP="00BE7D74">
            <w:pPr>
              <w:widowControl w:val="0"/>
              <w:tabs>
                <w:tab w:val="left" w:pos="0"/>
              </w:tabs>
              <w:jc w:val="center"/>
              <w:rPr>
                <w:color w:val="000000" w:themeColor="text1"/>
                <w:sz w:val="12"/>
                <w:szCs w:val="12"/>
              </w:rPr>
            </w:pPr>
          </w:p>
          <w:p w:rsidR="00427848" w:rsidRPr="0041765F" w:rsidRDefault="00427848" w:rsidP="00BE7D74">
            <w:pPr>
              <w:widowControl w:val="0"/>
              <w:tabs>
                <w:tab w:val="left" w:pos="0"/>
              </w:tabs>
              <w:jc w:val="center"/>
              <w:rPr>
                <w:color w:val="000000" w:themeColor="text1"/>
                <w:sz w:val="12"/>
                <w:szCs w:val="12"/>
              </w:rPr>
            </w:pPr>
          </w:p>
          <w:p w:rsidR="00427848" w:rsidRPr="0041765F" w:rsidRDefault="00427848" w:rsidP="00BE7D74">
            <w:pPr>
              <w:widowControl w:val="0"/>
              <w:tabs>
                <w:tab w:val="left" w:pos="0"/>
              </w:tabs>
              <w:jc w:val="center"/>
              <w:rPr>
                <w:color w:val="000000" w:themeColor="text1"/>
                <w:sz w:val="12"/>
                <w:szCs w:val="12"/>
              </w:rPr>
            </w:pPr>
          </w:p>
          <w:p w:rsidR="00427848" w:rsidRPr="0041765F" w:rsidRDefault="00427848" w:rsidP="00BE7D74">
            <w:pPr>
              <w:widowControl w:val="0"/>
              <w:tabs>
                <w:tab w:val="left" w:pos="0"/>
              </w:tabs>
              <w:jc w:val="center"/>
              <w:rPr>
                <w:color w:val="000000" w:themeColor="text1"/>
                <w:sz w:val="12"/>
                <w:szCs w:val="12"/>
              </w:rPr>
            </w:pPr>
          </w:p>
          <w:p w:rsidR="00427848" w:rsidRPr="0041765F" w:rsidRDefault="00427848" w:rsidP="00BE7D74">
            <w:pPr>
              <w:widowControl w:val="0"/>
              <w:tabs>
                <w:tab w:val="left" w:pos="0"/>
              </w:tabs>
              <w:jc w:val="center"/>
              <w:rPr>
                <w:color w:val="000000" w:themeColor="text1"/>
                <w:sz w:val="12"/>
                <w:szCs w:val="12"/>
              </w:rPr>
            </w:pPr>
          </w:p>
          <w:p w:rsidR="00427848" w:rsidRPr="0041765F" w:rsidRDefault="00427848" w:rsidP="00BE7D74">
            <w:pPr>
              <w:widowControl w:val="0"/>
              <w:tabs>
                <w:tab w:val="left" w:pos="0"/>
              </w:tabs>
              <w:jc w:val="center"/>
              <w:rPr>
                <w:color w:val="000000" w:themeColor="text1"/>
                <w:sz w:val="12"/>
                <w:szCs w:val="12"/>
              </w:rPr>
            </w:pPr>
          </w:p>
          <w:p w:rsidR="00427848" w:rsidRPr="0041765F" w:rsidRDefault="00427848" w:rsidP="00BE7D74">
            <w:pPr>
              <w:widowControl w:val="0"/>
              <w:tabs>
                <w:tab w:val="left" w:pos="0"/>
              </w:tabs>
              <w:jc w:val="center"/>
              <w:rPr>
                <w:sz w:val="12"/>
                <w:szCs w:val="12"/>
              </w:rPr>
            </w:pPr>
            <w:r w:rsidRPr="0041765F">
              <w:rPr>
                <w:color w:val="000000" w:themeColor="text1"/>
                <w:sz w:val="12"/>
                <w:szCs w:val="12"/>
              </w:rPr>
              <w:t>20 000,00</w:t>
            </w:r>
          </w:p>
        </w:tc>
        <w:tc>
          <w:tcPr>
            <w:tcW w:w="120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caps/>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caps/>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rPr>
                <w:sz w:val="12"/>
                <w:szCs w:val="12"/>
              </w:rPr>
            </w:pPr>
            <w:r w:rsidRPr="0041765F">
              <w:rPr>
                <w:color w:val="000000" w:themeColor="text1"/>
                <w:sz w:val="12"/>
                <w:szCs w:val="12"/>
              </w:rPr>
              <w:t>20 000,00</w:t>
            </w:r>
          </w:p>
        </w:tc>
        <w:tc>
          <w:tcPr>
            <w:tcW w:w="1074" w:type="dxa"/>
            <w:shd w:val="clear" w:color="auto" w:fill="FFFFFF"/>
            <w:vAlign w:val="center"/>
          </w:tcPr>
          <w:p w:rsidR="00427848" w:rsidRPr="0041765F" w:rsidRDefault="00427848" w:rsidP="00BE7D74">
            <w:pPr>
              <w:widowControl w:val="0"/>
              <w:tabs>
                <w:tab w:val="left" w:pos="0"/>
              </w:tabs>
              <w:jc w:val="center"/>
              <w:rPr>
                <w:caps/>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hideMark/>
          </w:tcPr>
          <w:p w:rsidR="00427848" w:rsidRPr="0041765F" w:rsidRDefault="00427848" w:rsidP="00BE7D74">
            <w:pPr>
              <w:widowControl w:val="0"/>
              <w:tabs>
                <w:tab w:val="left" w:pos="0"/>
              </w:tabs>
              <w:rPr>
                <w:caps/>
                <w:sz w:val="12"/>
                <w:szCs w:val="12"/>
              </w:rPr>
            </w:pPr>
            <w:r w:rsidRPr="0041765F">
              <w:rPr>
                <w:caps/>
                <w:sz w:val="12"/>
                <w:szCs w:val="12"/>
              </w:rPr>
              <w:t>Мероприятие 1.1.1</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Субсидии на компенсацию части затрат на уплату процентов по кредитам (займам)</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hideMark/>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tc>
        <w:tc>
          <w:tcPr>
            <w:tcW w:w="149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hideMark/>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466" w:type="dxa"/>
            <w:vMerge/>
            <w:shd w:val="clear" w:color="auto" w:fill="FFFFFF"/>
            <w:tcMar>
              <w:top w:w="0" w:type="dxa"/>
              <w:left w:w="108" w:type="dxa"/>
              <w:bottom w:w="0" w:type="dxa"/>
              <w:right w:w="108" w:type="dxa"/>
            </w:tcMar>
            <w:vAlign w:val="bottom"/>
            <w:hideMark/>
          </w:tcPr>
          <w:p w:rsidR="00427848" w:rsidRPr="0041765F" w:rsidRDefault="00427848" w:rsidP="00BE7D74">
            <w:pPr>
              <w:widowControl w:val="0"/>
              <w:tabs>
                <w:tab w:val="left" w:pos="0"/>
              </w:tabs>
              <w:jc w:val="center"/>
              <w:rPr>
                <w:sz w:val="12"/>
                <w:szCs w:val="12"/>
              </w:rPr>
            </w:pPr>
          </w:p>
        </w:tc>
        <w:tc>
          <w:tcPr>
            <w:tcW w:w="1496"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hideMark/>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1.1.2.</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Предоставление субсидии на компенсацию части затрат и предоставление грантов начинаю</w:t>
            </w:r>
            <w:r w:rsidRPr="0041765F">
              <w:rPr>
                <w:sz w:val="12"/>
                <w:szCs w:val="12"/>
              </w:rPr>
              <w:lastRenderedPageBreak/>
              <w:t>щим субъектам малого предпринимательства, а также физических лиц, применяющих специальный налоговый режим «Налог на профессиональный доход»</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lastRenderedPageBreak/>
              <w:t>Оказание финансовой помощи в рамках запланированны</w:t>
            </w:r>
            <w:r w:rsidRPr="0041765F">
              <w:rPr>
                <w:sz w:val="12"/>
                <w:szCs w:val="12"/>
              </w:rPr>
              <w:lastRenderedPageBreak/>
              <w:t>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lastRenderedPageBreak/>
              <w:t>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Администраци</w:t>
            </w:r>
            <w:r w:rsidRPr="0041765F">
              <w:rPr>
                <w:sz w:val="12"/>
                <w:szCs w:val="12"/>
              </w:rPr>
              <w:lastRenderedPageBreak/>
              <w:t>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lastRenderedPageBreak/>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lastRenderedPageBreak/>
              <w:t>МЕРОПРИЯТИЕ 1.1.3.</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Оптимизация расходов субъектов малого и среднего предпринимательства по подключению к энергетическим сетям</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1.1.4.</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Предоставление грантов организациям для обеспечения деятельности нестационарных торговых объектов и ярмарочных площадок на территории Павловского муниципального района</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1.1.5.</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Предоставление субсидий субъектам малого и среднего предпринимательства, а также физическим лицам, применяющим специальный налоговый режим «Налог на професс</w:t>
            </w:r>
            <w:r w:rsidRPr="0041765F">
              <w:rPr>
                <w:sz w:val="12"/>
                <w:szCs w:val="12"/>
              </w:rPr>
              <w:lastRenderedPageBreak/>
              <w:t>иональный доход»,  на компенсацию части затрат по уплате лизинговых платежей и (или) 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tc>
        <w:tc>
          <w:tcPr>
            <w:tcW w:w="1496" w:type="dxa"/>
            <w:shd w:val="clear" w:color="auto" w:fill="FFFFFF"/>
            <w:tcMar>
              <w:top w:w="0" w:type="dxa"/>
              <w:left w:w="108" w:type="dxa"/>
              <w:bottom w:w="0" w:type="dxa"/>
              <w:right w:w="108" w:type="dxa"/>
            </w:tcMa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tcPr>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1.1.6.</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Предоставление субсидий субъектам малого и среднего предпринимательства, а также физическим лицам, применяющим специальный налоговый режим «Налог на профессиональный доход», на компенсацию части затрат по уплате процентной ставки по кредитам, привлеченным в российских кредитных организациях, включая затраты на монтаж оборудования, в целях создания и (или) развития, и (или) модернизации производства товаров </w:t>
            </w:r>
            <w:r w:rsidRPr="0041765F">
              <w:rPr>
                <w:sz w:val="12"/>
                <w:szCs w:val="12"/>
              </w:rPr>
              <w:lastRenderedPageBreak/>
              <w:t>(работ, услуг)</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lastRenderedPageBreak/>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jc w:val="center"/>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lastRenderedPageBreak/>
              <w:t>МЕРОПРИЯТИЕ 1.1.7.</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Предоставление грантов субъектам малого и среднего предпринимательства на реализацию проектов в сфере потребкооперации, розничной торговли в малонаселенных пунктах, труднодоступных и удаленных местах (за исключением торговли подакцизными товарами), защиты прав потребителей, в том числе лиц с ограниченными возможностями здоровья</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1.1.8.</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Поддержка организаций инфраструктуры поддержки субъектов малого и среднего предпринимательства в части реализации проектов развития</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 xml:space="preserve">0 </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tcPr>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tcPr>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tcPr>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1.1.9.</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Предоставление субсидий 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w:t>
            </w:r>
            <w:r w:rsidRPr="0041765F">
              <w:rPr>
                <w:sz w:val="12"/>
                <w:szCs w:val="12"/>
              </w:rPr>
              <w:lastRenderedPageBreak/>
              <w:t>машин  в целях создания и (или) развития либо модернизации производства товаров (работ, услуг)</w:t>
            </w:r>
          </w:p>
          <w:p w:rsidR="00427848" w:rsidRPr="0041765F" w:rsidRDefault="00427848" w:rsidP="00BE7D74">
            <w:pPr>
              <w:widowControl w:val="0"/>
              <w:tabs>
                <w:tab w:val="left" w:pos="0"/>
              </w:tabs>
              <w:rPr>
                <w:sz w:val="12"/>
                <w:szCs w:val="12"/>
              </w:rPr>
            </w:pP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r w:rsidRPr="0041765F">
              <w:rPr>
                <w:sz w:val="12"/>
                <w:szCs w:val="12"/>
              </w:rPr>
              <w:t>0</w:t>
            </w:r>
          </w:p>
          <w:p w:rsidR="00427848" w:rsidRPr="0041765F" w:rsidRDefault="00427848" w:rsidP="00BE7D74">
            <w:pPr>
              <w:widowControl w:val="0"/>
              <w:tabs>
                <w:tab w:val="left" w:pos="0"/>
              </w:tabs>
              <w:jc w:val="center"/>
              <w:rPr>
                <w:sz w:val="12"/>
                <w:szCs w:val="12"/>
              </w:rPr>
            </w:pPr>
          </w:p>
        </w:tc>
        <w:tc>
          <w:tcPr>
            <w:tcW w:w="1074" w:type="dxa"/>
            <w:shd w:val="clear" w:color="auto" w:fill="FFFFFF"/>
          </w:tcPr>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r w:rsidRPr="0041765F">
              <w:rPr>
                <w:sz w:val="12"/>
                <w:szCs w:val="12"/>
              </w:rPr>
              <w:t>0</w:t>
            </w:r>
          </w:p>
          <w:p w:rsidR="00427848" w:rsidRPr="0041765F" w:rsidRDefault="00427848" w:rsidP="00BE7D74">
            <w:pPr>
              <w:widowControl w:val="0"/>
              <w:tabs>
                <w:tab w:val="left" w:pos="0"/>
              </w:tabs>
              <w:jc w:val="center"/>
              <w:rPr>
                <w:sz w:val="12"/>
                <w:szCs w:val="12"/>
              </w:rPr>
            </w:pP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tcPr>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p>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1.1.10.</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color w:val="000000"/>
                <w:sz w:val="12"/>
                <w:szCs w:val="12"/>
              </w:rPr>
              <w:t xml:space="preserve">Предоставление гранта на развитие туристической индустрии субъектам малого и среднего предпринимательства, на финансовое обеспечение по созданию быстровозводимых модульных конструкций (кемпинг-размещения), строительство инженерных коммуникаций (реконструкции, модернизации и.т.д.) и инфраструктуры к ним  </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1.1.11.</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Предоставление гранта на развитие туристической индустрии субъектам малого и среднего предпринимательства, на финансовое обеспечение по строительству, приобретению и дооснащению домов на воде</w:t>
            </w:r>
            <w:r w:rsidRPr="0041765F">
              <w:rPr>
                <w:color w:val="000000"/>
                <w:sz w:val="12"/>
                <w:szCs w:val="12"/>
              </w:rPr>
              <w:t>, строительство инженерных коммуникаций (реконструкции, модернизации и т.д.) и инфраструктуры к ним</w:t>
            </w:r>
          </w:p>
          <w:p w:rsidR="00427848" w:rsidRPr="0041765F" w:rsidRDefault="00427848" w:rsidP="00BE7D74">
            <w:pPr>
              <w:widowControl w:val="0"/>
              <w:tabs>
                <w:tab w:val="left" w:pos="0"/>
              </w:tabs>
              <w:rPr>
                <w:sz w:val="12"/>
                <w:szCs w:val="12"/>
              </w:rPr>
            </w:pP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w:t>
            </w:r>
            <w:r w:rsidRPr="0041765F">
              <w:rPr>
                <w:sz w:val="12"/>
                <w:szCs w:val="12"/>
              </w:rPr>
              <w:lastRenderedPageBreak/>
              <w:t>РИЯТИЕ</w:t>
            </w:r>
          </w:p>
          <w:p w:rsidR="00427848" w:rsidRPr="0041765F" w:rsidRDefault="00427848" w:rsidP="00BE7D74">
            <w:pPr>
              <w:widowControl w:val="0"/>
              <w:tabs>
                <w:tab w:val="left" w:pos="0"/>
              </w:tabs>
              <w:rPr>
                <w:sz w:val="12"/>
                <w:szCs w:val="12"/>
              </w:rPr>
            </w:pPr>
            <w:r w:rsidRPr="0041765F">
              <w:rPr>
                <w:sz w:val="12"/>
                <w:szCs w:val="12"/>
              </w:rPr>
              <w:t>1.1.12.</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lastRenderedPageBreak/>
              <w:t>Предост</w:t>
            </w:r>
            <w:r w:rsidRPr="0041765F">
              <w:rPr>
                <w:sz w:val="12"/>
                <w:szCs w:val="12"/>
              </w:rPr>
              <w:lastRenderedPageBreak/>
              <w:t>авление гранта субъектам малого и среднего предпринимательства на создание причала для маломерных судов и обеспечение инфраструктуры к нему</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lastRenderedPageBreak/>
              <w:t>Оказа</w:t>
            </w:r>
            <w:r w:rsidRPr="0041765F">
              <w:rPr>
                <w:sz w:val="12"/>
                <w:szCs w:val="12"/>
              </w:rPr>
              <w:lastRenderedPageBreak/>
              <w:t>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lastRenderedPageBreak/>
              <w:t> всег</w:t>
            </w:r>
            <w:r w:rsidRPr="0041765F">
              <w:rPr>
                <w:sz w:val="12"/>
                <w:szCs w:val="12"/>
              </w:rPr>
              <w:lastRenderedPageBreak/>
              <w:t>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5 00</w:t>
            </w:r>
            <w:r w:rsidRPr="0041765F">
              <w:rPr>
                <w:sz w:val="12"/>
                <w:szCs w:val="12"/>
              </w:rPr>
              <w:lastRenderedPageBreak/>
              <w:t>0,00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lastRenderedPageBreak/>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5 00</w:t>
            </w:r>
            <w:r w:rsidRPr="0041765F">
              <w:rPr>
                <w:sz w:val="12"/>
                <w:szCs w:val="12"/>
              </w:rPr>
              <w:lastRenderedPageBreak/>
              <w:t>0,00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lastRenderedPageBreak/>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FF0000"/>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5 000,00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5 000,00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FF0000"/>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5 000,00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caps/>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caps/>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 xml:space="preserve">5 000,00    </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caps/>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w:t>
            </w:r>
          </w:p>
          <w:p w:rsidR="00427848" w:rsidRPr="0041765F" w:rsidRDefault="00427848" w:rsidP="00BE7D74">
            <w:pPr>
              <w:widowControl w:val="0"/>
              <w:tabs>
                <w:tab w:val="left" w:pos="0"/>
              </w:tabs>
              <w:rPr>
                <w:sz w:val="12"/>
                <w:szCs w:val="12"/>
              </w:rPr>
            </w:pPr>
            <w:r w:rsidRPr="0041765F">
              <w:rPr>
                <w:sz w:val="12"/>
                <w:szCs w:val="12"/>
              </w:rPr>
              <w:t>1.1.13.</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color w:val="000000" w:themeColor="text1"/>
                <w:sz w:val="12"/>
                <w:szCs w:val="12"/>
              </w:rPr>
              <w:t>Предоставление субсидий субъектам малого и среднего предпринимательства на компенсацию части затрат по приобретению и дооснащению маломерных судов</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 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15 000,00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rPr>
                <w:sz w:val="12"/>
                <w:szCs w:val="12"/>
              </w:rPr>
            </w:pPr>
            <w:r w:rsidRPr="0041765F">
              <w:rPr>
                <w:sz w:val="12"/>
                <w:szCs w:val="12"/>
              </w:rPr>
              <w:t>15 000,00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15 0000,00</w:t>
            </w:r>
          </w:p>
          <w:p w:rsidR="00427848" w:rsidRPr="0041765F" w:rsidRDefault="00427848" w:rsidP="00BE7D74">
            <w:pPr>
              <w:widowControl w:val="0"/>
              <w:tabs>
                <w:tab w:val="left" w:pos="0"/>
              </w:tabs>
              <w:jc w:val="center"/>
              <w:rPr>
                <w:sz w:val="12"/>
                <w:szCs w:val="12"/>
              </w:rPr>
            </w:pP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15 000,00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15 000,00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caps/>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caps/>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15 000,00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caps/>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caps/>
                <w:sz w:val="12"/>
                <w:szCs w:val="12"/>
              </w:rPr>
              <w:t xml:space="preserve">Основное </w:t>
            </w:r>
            <w:r w:rsidRPr="0041765F">
              <w:rPr>
                <w:caps/>
                <w:sz w:val="12"/>
                <w:szCs w:val="12"/>
              </w:rPr>
              <w:br/>
              <w:t>мероприятие 1.2.</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монопрофильной территории г. Павловск</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 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aps/>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aps/>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caps/>
                <w:sz w:val="12"/>
                <w:szCs w:val="12"/>
              </w:rPr>
            </w:pPr>
            <w:r w:rsidRPr="0041765F">
              <w:rPr>
                <w:caps/>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caps/>
                <w:sz w:val="12"/>
                <w:szCs w:val="12"/>
              </w:rPr>
            </w:pPr>
            <w:r w:rsidRPr="0041765F">
              <w:rPr>
                <w:caps/>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caps/>
                <w:sz w:val="12"/>
                <w:szCs w:val="12"/>
              </w:rPr>
            </w:pPr>
            <w:r w:rsidRPr="0041765F">
              <w:rPr>
                <w:caps/>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caps/>
                <w:sz w:val="12"/>
                <w:szCs w:val="12"/>
              </w:rPr>
            </w:pPr>
            <w:r w:rsidRPr="0041765F">
              <w:rPr>
                <w:caps/>
                <w:sz w:val="12"/>
                <w:szCs w:val="12"/>
              </w:rPr>
              <w:t xml:space="preserve">Основное </w:t>
            </w:r>
            <w:r w:rsidRPr="0041765F">
              <w:rPr>
                <w:caps/>
                <w:sz w:val="12"/>
                <w:szCs w:val="12"/>
              </w:rPr>
              <w:br/>
              <w:t>мероприятие 1.3.</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Муниципальная составляющая Павловского муниципального района регионального проекта «Акселерация субъектов малого и среднего предпри</w:t>
            </w:r>
            <w:r w:rsidRPr="0041765F">
              <w:rPr>
                <w:sz w:val="12"/>
                <w:szCs w:val="12"/>
              </w:rPr>
              <w:lastRenderedPageBreak/>
              <w:t>нимательства»</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 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tcPr>
          <w:p w:rsidR="00427848" w:rsidRPr="0041765F" w:rsidRDefault="00427848" w:rsidP="00BE7D74">
            <w:pPr>
              <w:widowControl w:val="0"/>
              <w:tabs>
                <w:tab w:val="left" w:pos="0"/>
              </w:tabs>
              <w:rPr>
                <w:caps/>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tcPr>
          <w:p w:rsidR="00427848" w:rsidRPr="0041765F" w:rsidRDefault="00427848" w:rsidP="00BE7D74">
            <w:pPr>
              <w:widowControl w:val="0"/>
              <w:tabs>
                <w:tab w:val="left" w:pos="0"/>
              </w:tabs>
              <w:rPr>
                <w:caps/>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caps/>
                <w:sz w:val="12"/>
                <w:szCs w:val="12"/>
              </w:rPr>
            </w:pPr>
            <w:r w:rsidRPr="0041765F">
              <w:rPr>
                <w:caps/>
                <w:sz w:val="12"/>
                <w:szCs w:val="12"/>
              </w:rPr>
              <w:t>Мероприятие 1.3.1</w:t>
            </w:r>
          </w:p>
        </w:tc>
        <w:tc>
          <w:tcPr>
            <w:tcW w:w="22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Субсидирование части затрат субъектов малого и среднего предпринимательства, связанных с созданием и (или) развитием центров времяпрепровождения детей – групп дневного времяпрепровождения детей дошкольного возраста и иных подобных видов деятельности</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 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aps/>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aps/>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caps/>
                <w:sz w:val="12"/>
                <w:szCs w:val="12"/>
              </w:rPr>
            </w:pPr>
            <w:r w:rsidRPr="0041765F">
              <w:rPr>
                <w:caps/>
                <w:sz w:val="12"/>
                <w:szCs w:val="12"/>
              </w:rPr>
              <w:t>Мероприятие 1.3.2</w:t>
            </w:r>
          </w:p>
        </w:tc>
        <w:tc>
          <w:tcPr>
            <w:tcW w:w="229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Субсидирование части затрат субъектов социального предпринимательства – субъектов МСП, осуществляющих социально ориентированную деятельность, направленную на достижение общественно полезных целей, улучшение условий жизнедеятельности гражданина и (или) расширение его возможностей самостоятельно обеспечивать свои основные жизненные потребности, а также на обеспечение занятости, </w:t>
            </w:r>
            <w:r w:rsidRPr="0041765F">
              <w:rPr>
                <w:sz w:val="12"/>
                <w:szCs w:val="12"/>
              </w:rPr>
              <w:lastRenderedPageBreak/>
              <w:t>оказание поддержки инвалидам, гражданам пожилого возраста и лицам, находящимся в трудной жизненной ситуации</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lastRenderedPageBreak/>
              <w:t> 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 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tcBorders>
              <w:right w:val="single" w:sz="4"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aps/>
                <w:sz w:val="12"/>
                <w:szCs w:val="12"/>
              </w:rPr>
            </w:pPr>
          </w:p>
        </w:tc>
        <w:tc>
          <w:tcPr>
            <w:tcW w:w="2294" w:type="dxa"/>
            <w:vMerge/>
            <w:tcBorders>
              <w:left w:val="single" w:sz="4"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tcBorders>
              <w:right w:val="single" w:sz="4"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aps/>
                <w:sz w:val="12"/>
                <w:szCs w:val="12"/>
              </w:rPr>
            </w:pPr>
          </w:p>
        </w:tc>
        <w:tc>
          <w:tcPr>
            <w:tcW w:w="2294" w:type="dxa"/>
            <w:vMerge/>
            <w:tcBorders>
              <w:left w:val="single" w:sz="4" w:space="0" w:color="000000"/>
            </w:tcBorders>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caps/>
                <w:sz w:val="12"/>
                <w:szCs w:val="12"/>
              </w:rPr>
            </w:pPr>
            <w:r w:rsidRPr="0041765F">
              <w:rPr>
                <w:caps/>
                <w:sz w:val="12"/>
                <w:szCs w:val="12"/>
              </w:rPr>
              <w:lastRenderedPageBreak/>
              <w:t xml:space="preserve">Основное </w:t>
            </w:r>
            <w:r w:rsidRPr="0041765F">
              <w:rPr>
                <w:caps/>
                <w:sz w:val="12"/>
                <w:szCs w:val="12"/>
              </w:rPr>
              <w:br/>
              <w:t>мероприятие 1.4.</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Содействие развитию и популяризация предпринимательской деятельности, осуществляемой в Павловском муниципальном районе</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Планируется:</w:t>
            </w:r>
          </w:p>
          <w:p w:rsidR="00427848" w:rsidRPr="0041765F" w:rsidRDefault="00427848" w:rsidP="00BE7D74">
            <w:pPr>
              <w:widowControl w:val="0"/>
              <w:tabs>
                <w:tab w:val="left" w:pos="0"/>
              </w:tabs>
              <w:rPr>
                <w:sz w:val="12"/>
                <w:szCs w:val="12"/>
              </w:rPr>
            </w:pPr>
            <w:r w:rsidRPr="0041765F">
              <w:rPr>
                <w:sz w:val="12"/>
                <w:szCs w:val="12"/>
              </w:rPr>
              <w:t>- осуществить разработку и реализацию нормативных правовых актов;</w:t>
            </w:r>
          </w:p>
          <w:p w:rsidR="00427848" w:rsidRPr="0041765F" w:rsidRDefault="00427848" w:rsidP="00BE7D74">
            <w:pPr>
              <w:widowControl w:val="0"/>
              <w:tabs>
                <w:tab w:val="left" w:pos="0"/>
              </w:tabs>
              <w:rPr>
                <w:sz w:val="12"/>
                <w:szCs w:val="12"/>
              </w:rPr>
            </w:pPr>
            <w:r w:rsidRPr="0041765F">
              <w:rPr>
                <w:sz w:val="12"/>
                <w:szCs w:val="12"/>
              </w:rPr>
              <w:t>- принять участие в областных и межрегиональных семинарах, совещаниях, форумах, «круглых столах»;</w:t>
            </w:r>
          </w:p>
          <w:p w:rsidR="00427848" w:rsidRPr="0041765F" w:rsidRDefault="00427848" w:rsidP="00BE7D74">
            <w:pPr>
              <w:widowControl w:val="0"/>
              <w:tabs>
                <w:tab w:val="left" w:pos="0"/>
              </w:tabs>
              <w:rPr>
                <w:sz w:val="12"/>
                <w:szCs w:val="12"/>
              </w:rPr>
            </w:pPr>
            <w:r w:rsidRPr="0041765F">
              <w:rPr>
                <w:sz w:val="12"/>
                <w:szCs w:val="12"/>
              </w:rPr>
              <w:t>- оказать информационно - консультационную поддержку лицам, желающим заниматься предпринимательской деятельностью</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 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w:t>
            </w:r>
            <w:r w:rsidRPr="0041765F">
              <w:rPr>
                <w:sz w:val="12"/>
                <w:szCs w:val="12"/>
                <w:lang w:val="en-US"/>
              </w:rPr>
              <w:t>4</w:t>
            </w:r>
            <w:r w:rsidRPr="0041765F">
              <w:rPr>
                <w:sz w:val="12"/>
                <w:szCs w:val="12"/>
              </w:rPr>
              <w:t>.</w:t>
            </w:r>
            <w:r w:rsidRPr="0041765F">
              <w:rPr>
                <w:sz w:val="12"/>
                <w:szCs w:val="12"/>
                <w:lang w:val="en-US"/>
              </w:rPr>
              <w:t>1</w:t>
            </w:r>
            <w:r w:rsidRPr="0041765F">
              <w:rPr>
                <w:sz w:val="12"/>
                <w:szCs w:val="12"/>
              </w:rPr>
              <w:t>.</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Совершенствование механизмов регулирования деятельности малого и среднего предпринимательства и совершенствование нормативной правово</w:t>
            </w:r>
            <w:r w:rsidRPr="0041765F">
              <w:rPr>
                <w:sz w:val="12"/>
                <w:szCs w:val="12"/>
              </w:rPr>
              <w:lastRenderedPageBreak/>
              <w:t>й базы</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Разработка и реализация нормативных правовых актов в рамках запланированного мероприятия</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w:t>
            </w:r>
            <w:r w:rsidRPr="0041765F">
              <w:rPr>
                <w:sz w:val="12"/>
                <w:szCs w:val="12"/>
                <w:lang w:val="en-US"/>
              </w:rPr>
              <w:t>4</w:t>
            </w:r>
            <w:r w:rsidRPr="0041765F">
              <w:rPr>
                <w:sz w:val="12"/>
                <w:szCs w:val="12"/>
              </w:rPr>
              <w:t>.2.</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Участие и организация проведения публичных мероприятий</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Участие в областных и межрегиональных семинарах, совещаниях, форумах, «круглых столах»</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МЕРОПРИЯТИЕ 1.</w:t>
            </w:r>
            <w:r w:rsidRPr="0041765F">
              <w:rPr>
                <w:sz w:val="12"/>
                <w:szCs w:val="12"/>
                <w:lang w:val="en-US"/>
              </w:rPr>
              <w:t>4</w:t>
            </w:r>
            <w:r w:rsidRPr="0041765F">
              <w:rPr>
                <w:sz w:val="12"/>
                <w:szCs w:val="12"/>
              </w:rPr>
              <w:t>.</w:t>
            </w:r>
            <w:r w:rsidRPr="0041765F">
              <w:rPr>
                <w:sz w:val="12"/>
                <w:szCs w:val="12"/>
                <w:lang w:val="en-US"/>
              </w:rPr>
              <w:t>3</w:t>
            </w:r>
            <w:r w:rsidRPr="0041765F">
              <w:rPr>
                <w:sz w:val="12"/>
                <w:szCs w:val="12"/>
              </w:rPr>
              <w:t>.</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Информационно-консультационная поддержка малого и среднего предпринимательства</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информационно - консультационной поддержки лицам, желающим заниматься предпринимательской деятельностью</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caps/>
                <w:sz w:val="12"/>
                <w:szCs w:val="12"/>
              </w:rPr>
              <w:t xml:space="preserve">Основное </w:t>
            </w:r>
            <w:r w:rsidRPr="0041765F">
              <w:rPr>
                <w:caps/>
                <w:sz w:val="12"/>
                <w:szCs w:val="12"/>
              </w:rPr>
              <w:br/>
              <w:t>мероприятие 1.</w:t>
            </w:r>
            <w:r w:rsidRPr="0041765F">
              <w:rPr>
                <w:caps/>
                <w:sz w:val="12"/>
                <w:szCs w:val="12"/>
                <w:lang w:val="en-US"/>
              </w:rPr>
              <w:t>5</w:t>
            </w:r>
            <w:r w:rsidRPr="0041765F">
              <w:rPr>
                <w:caps/>
                <w:sz w:val="12"/>
                <w:szCs w:val="12"/>
              </w:rPr>
              <w:t>.</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Финансовая поддержка субъектов малого и среднего предпринимательства и организаций, осуществляющих деятельность по перевозке пассажиров автомобильным транспортом общего пользования</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финансовой помощи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 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lang w:val="en-US"/>
              </w:rPr>
            </w:pPr>
            <w:r w:rsidRPr="0041765F">
              <w:rPr>
                <w:sz w:val="12"/>
                <w:szCs w:val="12"/>
              </w:rPr>
              <w:t>0</w:t>
            </w:r>
            <w:r w:rsidRPr="0041765F">
              <w:rPr>
                <w:sz w:val="12"/>
                <w:szCs w:val="12"/>
                <w:lang w:val="en-US"/>
              </w:rPr>
              <w:t>408</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МЕРОПРИЯТИЕ 1.5.1.</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 xml:space="preserve">Предоставления субсидий юридическим лицам и индивидуальным предпринимателям, осуществляющим </w:t>
            </w:r>
            <w:r w:rsidRPr="0041765F">
              <w:rPr>
                <w:sz w:val="12"/>
                <w:szCs w:val="12"/>
              </w:rPr>
              <w:lastRenderedPageBreak/>
              <w:t>пассажирские перевозки по маршрутам регулярных перевозок сообщения в границах Павловского муниципального района</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lastRenderedPageBreak/>
              <w:t>Оказание финансовой помощи в рамках запланированных мероприяти</w:t>
            </w:r>
            <w:r w:rsidRPr="0041765F">
              <w:rPr>
                <w:sz w:val="12"/>
                <w:szCs w:val="12"/>
              </w:rPr>
              <w:lastRenderedPageBreak/>
              <w:t>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lastRenderedPageBreak/>
              <w:t> 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Администрация Павловско</w:t>
            </w:r>
            <w:r w:rsidRPr="0041765F">
              <w:rPr>
                <w:sz w:val="12"/>
                <w:szCs w:val="12"/>
              </w:rPr>
              <w:lastRenderedPageBreak/>
              <w:t>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lastRenderedPageBreak/>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r w:rsidRPr="0041765F">
              <w:rPr>
                <w:sz w:val="12"/>
                <w:szCs w:val="12"/>
                <w:lang w:val="en-US"/>
              </w:rPr>
              <w:t>408</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caps/>
                <w:sz w:val="12"/>
                <w:szCs w:val="12"/>
              </w:rPr>
              <w:lastRenderedPageBreak/>
              <w:t xml:space="preserve">Основное </w:t>
            </w:r>
            <w:r w:rsidRPr="0041765F">
              <w:rPr>
                <w:caps/>
                <w:sz w:val="12"/>
                <w:szCs w:val="12"/>
              </w:rPr>
              <w:br/>
              <w:t>мероприятие 1.6.</w:t>
            </w: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r w:rsidRPr="0041765F">
              <w:rPr>
                <w:sz w:val="12"/>
                <w:szCs w:val="12"/>
              </w:rPr>
              <w:t>Оказание имущественной поддержки в рамках запланированных мероприятий</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 всего, в том числе в разрезе ГРБС:</w:t>
            </w:r>
          </w:p>
        </w:tc>
        <w:tc>
          <w:tcPr>
            <w:tcW w:w="149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r w:rsidRPr="0041765F">
              <w:rPr>
                <w:sz w:val="12"/>
                <w:szCs w:val="12"/>
              </w:rPr>
              <w:t> </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sz w:val="12"/>
                <w:szCs w:val="12"/>
              </w:rPr>
            </w:pPr>
            <w:r w:rsidRPr="0041765F">
              <w:rPr>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r w:rsidRPr="0041765F">
              <w:rPr>
                <w:sz w:val="12"/>
                <w:szCs w:val="12"/>
                <w:lang w:val="en-US"/>
              </w:rPr>
              <w:t>408</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МЕРОПРИЯТИЕ 1.7</w:t>
            </w:r>
          </w:p>
          <w:p w:rsidR="00427848" w:rsidRPr="0041765F" w:rsidRDefault="00427848" w:rsidP="00BE7D74">
            <w:pPr>
              <w:widowControl w:val="0"/>
              <w:tabs>
                <w:tab w:val="left" w:pos="0"/>
              </w:tabs>
              <w:rPr>
                <w:color w:val="000000" w:themeColor="text1"/>
                <w:sz w:val="12"/>
                <w:szCs w:val="12"/>
              </w:rPr>
            </w:pPr>
          </w:p>
          <w:p w:rsidR="00427848" w:rsidRPr="0041765F" w:rsidRDefault="00427848" w:rsidP="00BE7D74">
            <w:pPr>
              <w:widowControl w:val="0"/>
              <w:tabs>
                <w:tab w:val="left" w:pos="0"/>
              </w:tabs>
              <w:rPr>
                <w:color w:val="000000" w:themeColor="text1"/>
                <w:sz w:val="12"/>
                <w:szCs w:val="12"/>
              </w:rPr>
            </w:pPr>
          </w:p>
          <w:p w:rsidR="00427848" w:rsidRPr="0041765F" w:rsidRDefault="00427848" w:rsidP="00BE7D74">
            <w:pPr>
              <w:widowControl w:val="0"/>
              <w:tabs>
                <w:tab w:val="left" w:pos="0"/>
              </w:tabs>
              <w:rPr>
                <w:color w:val="000000" w:themeColor="text1"/>
                <w:sz w:val="12"/>
                <w:szCs w:val="12"/>
              </w:rPr>
            </w:pPr>
          </w:p>
        </w:tc>
        <w:tc>
          <w:tcPr>
            <w:tcW w:w="229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Приобретение специализированного автотранспорта для торгового обслуживания сельского населения, проживающего в отдаленных и малонаселенных пунктах</w:t>
            </w:r>
          </w:p>
        </w:tc>
        <w:tc>
          <w:tcPr>
            <w:tcW w:w="1604" w:type="dxa"/>
            <w:vMerge w:val="restart"/>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Приобретение специализированного автотранспорта для торгового обслуживания сельского населения, проживающего в отдаленных и малонаселенных пунктах</w:t>
            </w:r>
          </w:p>
        </w:tc>
        <w:tc>
          <w:tcPr>
            <w:tcW w:w="1466" w:type="dxa"/>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 всего, в том числе в разрезе ГРБС:</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1466" w:type="dxa"/>
            <w:vMerge w:val="restart"/>
            <w:shd w:val="clear" w:color="auto" w:fill="FFFFFF"/>
            <w:tcMar>
              <w:top w:w="0" w:type="dxa"/>
              <w:left w:w="108" w:type="dxa"/>
              <w:bottom w:w="0" w:type="dxa"/>
              <w:right w:w="108" w:type="dxa"/>
            </w:tcMar>
          </w:tcPr>
          <w:p w:rsidR="00427848" w:rsidRPr="0041765F" w:rsidRDefault="00427848" w:rsidP="00BE7D74">
            <w:pPr>
              <w:widowControl w:val="0"/>
              <w:tabs>
                <w:tab w:val="left" w:pos="0"/>
              </w:tabs>
              <w:rPr>
                <w:color w:val="000000" w:themeColor="text1"/>
                <w:sz w:val="12"/>
                <w:szCs w:val="12"/>
              </w:rPr>
            </w:pPr>
            <w:r w:rsidRPr="0041765F">
              <w:rPr>
                <w:color w:val="000000" w:themeColor="text1"/>
                <w:sz w:val="12"/>
                <w:szCs w:val="12"/>
              </w:rPr>
              <w:t>Администрация Павловского муниципального района Воронежской области</w:t>
            </w: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всего</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r w:rsidR="00427848" w:rsidRPr="0041765F" w:rsidTr="00427848">
        <w:trPr>
          <w:jc w:val="center"/>
        </w:trPr>
        <w:tc>
          <w:tcPr>
            <w:tcW w:w="2282"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229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1604" w:type="dxa"/>
            <w:vMerge/>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rPr>
                <w:color w:val="000000" w:themeColor="text1"/>
                <w:sz w:val="12"/>
                <w:szCs w:val="12"/>
              </w:rPr>
            </w:pPr>
          </w:p>
        </w:tc>
        <w:tc>
          <w:tcPr>
            <w:tcW w:w="1466" w:type="dxa"/>
            <w:vMerge/>
            <w:shd w:val="clear" w:color="auto" w:fill="FFFFFF"/>
            <w:tcMar>
              <w:top w:w="0" w:type="dxa"/>
              <w:left w:w="108" w:type="dxa"/>
              <w:bottom w:w="0" w:type="dxa"/>
              <w:right w:w="108" w:type="dxa"/>
            </w:tcMar>
            <w:vAlign w:val="bottom"/>
          </w:tcPr>
          <w:p w:rsidR="00427848" w:rsidRPr="0041765F" w:rsidRDefault="00427848" w:rsidP="00BE7D74">
            <w:pPr>
              <w:widowControl w:val="0"/>
              <w:tabs>
                <w:tab w:val="left" w:pos="0"/>
              </w:tabs>
              <w:rPr>
                <w:color w:val="000000" w:themeColor="text1"/>
                <w:sz w:val="12"/>
                <w:szCs w:val="12"/>
              </w:rPr>
            </w:pPr>
          </w:p>
        </w:tc>
        <w:tc>
          <w:tcPr>
            <w:tcW w:w="1496"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0412</w:t>
            </w:r>
          </w:p>
        </w:tc>
        <w:tc>
          <w:tcPr>
            <w:tcW w:w="131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209"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tcMar>
              <w:top w:w="0" w:type="dxa"/>
              <w:left w:w="108" w:type="dxa"/>
              <w:bottom w:w="0" w:type="dxa"/>
              <w:right w:w="108" w:type="dxa"/>
            </w:tcMar>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125"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c>
          <w:tcPr>
            <w:tcW w:w="1074" w:type="dxa"/>
            <w:shd w:val="clear" w:color="auto" w:fill="FFFFFF"/>
            <w:vAlign w:val="center"/>
          </w:tcPr>
          <w:p w:rsidR="00427848" w:rsidRPr="0041765F" w:rsidRDefault="00427848" w:rsidP="00BE7D74">
            <w:pPr>
              <w:widowControl w:val="0"/>
              <w:tabs>
                <w:tab w:val="left" w:pos="0"/>
              </w:tabs>
              <w:jc w:val="center"/>
              <w:rPr>
                <w:sz w:val="12"/>
                <w:szCs w:val="12"/>
              </w:rPr>
            </w:pPr>
            <w:r w:rsidRPr="0041765F">
              <w:rPr>
                <w:sz w:val="12"/>
                <w:szCs w:val="12"/>
              </w:rPr>
              <w:t>0</w:t>
            </w:r>
          </w:p>
        </w:tc>
      </w:tr>
    </w:tbl>
    <w:p w:rsidR="00427848" w:rsidRPr="0041765F" w:rsidRDefault="00427848" w:rsidP="00BE7D74">
      <w:pPr>
        <w:widowControl w:val="0"/>
        <w:tabs>
          <w:tab w:val="left" w:pos="0"/>
        </w:tabs>
        <w:rPr>
          <w:sz w:val="16"/>
          <w:szCs w:val="16"/>
        </w:rPr>
      </w:pPr>
    </w:p>
    <w:p w:rsidR="00427848" w:rsidRPr="0041765F" w:rsidRDefault="00427848" w:rsidP="00BE7D74">
      <w:pPr>
        <w:widowControl w:val="0"/>
        <w:tabs>
          <w:tab w:val="left" w:pos="0"/>
        </w:tabs>
        <w:rPr>
          <w:sz w:val="16"/>
          <w:szCs w:val="16"/>
        </w:rPr>
      </w:pPr>
    </w:p>
    <w:p w:rsidR="00427848" w:rsidRPr="0041765F" w:rsidRDefault="00427848" w:rsidP="00BE7D74">
      <w:pPr>
        <w:widowControl w:val="0"/>
        <w:tabs>
          <w:tab w:val="left" w:pos="0"/>
          <w:tab w:val="left" w:pos="5792"/>
        </w:tabs>
        <w:rPr>
          <w:sz w:val="16"/>
          <w:szCs w:val="16"/>
          <w:lang w:eastAsia="ar-SA"/>
        </w:rPr>
      </w:pPr>
      <w:r w:rsidRPr="0041765F">
        <w:rPr>
          <w:sz w:val="16"/>
          <w:szCs w:val="16"/>
          <w:lang w:eastAsia="ar-SA"/>
        </w:rPr>
        <w:t>Глава Павловского муниципального района</w:t>
      </w:r>
    </w:p>
    <w:p w:rsidR="00427848" w:rsidRPr="0041765F" w:rsidRDefault="00427848" w:rsidP="00BE7D74">
      <w:pPr>
        <w:widowControl w:val="0"/>
        <w:tabs>
          <w:tab w:val="left" w:pos="0"/>
          <w:tab w:val="left" w:pos="5792"/>
        </w:tabs>
        <w:rPr>
          <w:sz w:val="16"/>
          <w:szCs w:val="16"/>
          <w:lang w:eastAsia="ar-SA"/>
        </w:rPr>
      </w:pPr>
      <w:r w:rsidRPr="0041765F">
        <w:rPr>
          <w:sz w:val="16"/>
          <w:szCs w:val="16"/>
          <w:lang w:eastAsia="ar-SA"/>
        </w:rPr>
        <w:t>Воронежской области                                                                                                                                                                    М.Н. Янцов</w:t>
      </w:r>
    </w:p>
    <w:p w:rsidR="00427848" w:rsidRPr="0041765F" w:rsidRDefault="00427848" w:rsidP="00BE7D74">
      <w:pPr>
        <w:widowControl w:val="0"/>
        <w:tabs>
          <w:tab w:val="left" w:pos="0"/>
          <w:tab w:val="left" w:pos="5792"/>
        </w:tabs>
        <w:rPr>
          <w:sz w:val="16"/>
          <w:szCs w:val="16"/>
        </w:rPr>
      </w:pPr>
    </w:p>
    <w:p w:rsidR="00A969AA" w:rsidRPr="0041765F" w:rsidRDefault="00A969AA" w:rsidP="00BE7D74">
      <w:pPr>
        <w:widowControl w:val="0"/>
        <w:tabs>
          <w:tab w:val="left" w:pos="0"/>
        </w:tabs>
        <w:jc w:val="right"/>
        <w:rPr>
          <w:bCs/>
          <w:sz w:val="16"/>
          <w:szCs w:val="16"/>
        </w:rPr>
      </w:pPr>
    </w:p>
    <w:p w:rsidR="00A969AA" w:rsidRPr="0041765F" w:rsidRDefault="00A969AA" w:rsidP="00BE7D74">
      <w:pPr>
        <w:widowControl w:val="0"/>
        <w:tabs>
          <w:tab w:val="left" w:pos="0"/>
        </w:tabs>
        <w:autoSpaceDE w:val="0"/>
        <w:autoSpaceDN w:val="0"/>
        <w:adjustRightInd w:val="0"/>
        <w:jc w:val="both"/>
        <w:outlineLvl w:val="0"/>
        <w:rPr>
          <w:bCs/>
          <w:sz w:val="16"/>
          <w:szCs w:val="16"/>
        </w:rPr>
      </w:pPr>
      <w:r w:rsidRPr="0041765F">
        <w:rPr>
          <w:sz w:val="16"/>
          <w:szCs w:val="16"/>
        </w:rPr>
        <w:t>УТВЕРЖДАЮ</w:t>
      </w:r>
    </w:p>
    <w:p w:rsidR="00A969AA" w:rsidRPr="0041765F" w:rsidRDefault="00A969AA" w:rsidP="00BE7D74">
      <w:pPr>
        <w:widowControl w:val="0"/>
        <w:tabs>
          <w:tab w:val="left" w:pos="0"/>
        </w:tabs>
        <w:jc w:val="right"/>
        <w:rPr>
          <w:bCs/>
          <w:sz w:val="16"/>
          <w:szCs w:val="16"/>
        </w:rPr>
      </w:pPr>
    </w:p>
    <w:p w:rsidR="00A969AA" w:rsidRPr="0041765F" w:rsidRDefault="00A969AA" w:rsidP="00BE7D74">
      <w:pPr>
        <w:widowControl w:val="0"/>
        <w:tabs>
          <w:tab w:val="left" w:pos="0"/>
        </w:tabs>
        <w:autoSpaceDE w:val="0"/>
        <w:autoSpaceDN w:val="0"/>
        <w:adjustRightInd w:val="0"/>
        <w:outlineLvl w:val="0"/>
        <w:rPr>
          <w:sz w:val="16"/>
          <w:szCs w:val="16"/>
        </w:rPr>
      </w:pPr>
      <w:r w:rsidRPr="0041765F">
        <w:rPr>
          <w:sz w:val="16"/>
          <w:szCs w:val="16"/>
        </w:rPr>
        <w:t xml:space="preserve">Председатель общественных обсуждений </w:t>
      </w:r>
    </w:p>
    <w:p w:rsidR="00A969AA" w:rsidRPr="0041765F" w:rsidRDefault="00A969AA" w:rsidP="00BE7D74">
      <w:pPr>
        <w:widowControl w:val="0"/>
        <w:tabs>
          <w:tab w:val="left" w:pos="0"/>
        </w:tabs>
        <w:autoSpaceDE w:val="0"/>
        <w:autoSpaceDN w:val="0"/>
        <w:adjustRightInd w:val="0"/>
        <w:jc w:val="both"/>
        <w:outlineLvl w:val="0"/>
        <w:rPr>
          <w:sz w:val="16"/>
          <w:szCs w:val="16"/>
        </w:rPr>
      </w:pPr>
      <w:r w:rsidRPr="0041765F">
        <w:rPr>
          <w:sz w:val="16"/>
          <w:szCs w:val="16"/>
        </w:rPr>
        <w:t>или публичных слушаний</w:t>
      </w:r>
    </w:p>
    <w:p w:rsidR="00A969AA" w:rsidRPr="0041765F" w:rsidRDefault="00A969AA" w:rsidP="00BE7D74">
      <w:pPr>
        <w:widowControl w:val="0"/>
        <w:tabs>
          <w:tab w:val="left" w:pos="0"/>
        </w:tabs>
        <w:autoSpaceDE w:val="0"/>
        <w:autoSpaceDN w:val="0"/>
        <w:adjustRightInd w:val="0"/>
        <w:outlineLvl w:val="0"/>
        <w:rPr>
          <w:sz w:val="16"/>
          <w:szCs w:val="16"/>
        </w:rPr>
      </w:pPr>
      <w:r w:rsidRPr="0041765F">
        <w:rPr>
          <w:sz w:val="16"/>
          <w:szCs w:val="16"/>
        </w:rPr>
        <w:t>Ю.А. Черенков____________</w:t>
      </w:r>
      <w:r w:rsidRPr="0041765F">
        <w:rPr>
          <w:sz w:val="16"/>
          <w:szCs w:val="16"/>
          <w:u w:val="single"/>
        </w:rPr>
        <w:t>11.03.2025 г.</w:t>
      </w:r>
    </w:p>
    <w:p w:rsidR="00A969AA" w:rsidRPr="0041765F" w:rsidRDefault="00A969AA" w:rsidP="00BE7D74">
      <w:pPr>
        <w:widowControl w:val="0"/>
        <w:tabs>
          <w:tab w:val="left" w:pos="0"/>
        </w:tabs>
        <w:autoSpaceDE w:val="0"/>
        <w:autoSpaceDN w:val="0"/>
        <w:adjustRightInd w:val="0"/>
        <w:jc w:val="both"/>
        <w:outlineLvl w:val="0"/>
        <w:rPr>
          <w:sz w:val="16"/>
          <w:szCs w:val="16"/>
        </w:rPr>
      </w:pPr>
      <w:r w:rsidRPr="0041765F">
        <w:rPr>
          <w:sz w:val="16"/>
          <w:szCs w:val="16"/>
        </w:rPr>
        <w:t xml:space="preserve">               (Ф.И.О., подпись, дата)</w:t>
      </w:r>
    </w:p>
    <w:p w:rsidR="00A969AA" w:rsidRPr="0041765F" w:rsidRDefault="00A969AA" w:rsidP="00BE7D74">
      <w:pPr>
        <w:widowControl w:val="0"/>
        <w:tabs>
          <w:tab w:val="left" w:pos="0"/>
          <w:tab w:val="left" w:pos="6237"/>
        </w:tabs>
        <w:jc w:val="center"/>
        <w:rPr>
          <w:bCs/>
          <w:sz w:val="16"/>
          <w:szCs w:val="16"/>
        </w:rPr>
      </w:pP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r w:rsidRPr="0041765F">
        <w:rPr>
          <w:b/>
          <w:bCs/>
          <w:sz w:val="16"/>
          <w:szCs w:val="16"/>
        </w:rPr>
        <w:t>ЗАКЛЮЧЕНИЕ</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41765F">
        <w:rPr>
          <w:bCs/>
          <w:sz w:val="16"/>
          <w:szCs w:val="16"/>
        </w:rPr>
        <w:t>о результатах общественных обсуждений или публичных слушаний</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41765F">
        <w:rPr>
          <w:bCs/>
          <w:sz w:val="16"/>
          <w:szCs w:val="16"/>
        </w:rPr>
        <w:t>по проекту/вопросу</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sz w:val="16"/>
          <w:szCs w:val="16"/>
        </w:rPr>
        <w:t xml:space="preserve">Об утверждении проекта планировки и проекта межевания </w:t>
      </w:r>
      <w:r w:rsidRPr="0041765F">
        <w:rPr>
          <w:bCs/>
          <w:sz w:val="16"/>
          <w:szCs w:val="16"/>
        </w:rPr>
        <w:t>территории для размещения линейного объекта</w:t>
      </w:r>
      <w:r w:rsidRPr="0041765F">
        <w:rPr>
          <w:sz w:val="16"/>
          <w:szCs w:val="16"/>
        </w:rPr>
        <w:t xml:space="preserve"> </w:t>
      </w:r>
      <w:r w:rsidRPr="0041765F">
        <w:rPr>
          <w:bCs/>
          <w:sz w:val="16"/>
          <w:szCs w:val="16"/>
          <w:u w:val="single"/>
        </w:rPr>
        <w:t xml:space="preserve">«Газопровод высокого давления к мясохладобойне – предприятию по убою, </w:t>
      </w:r>
      <w:r w:rsidRPr="0041765F">
        <w:rPr>
          <w:bCs/>
          <w:sz w:val="16"/>
          <w:szCs w:val="16"/>
          <w:u w:val="single"/>
        </w:rPr>
        <w:lastRenderedPageBreak/>
        <w:t>переработке и хранению животноводческой продукции свиноводческого комплекса АГРОЭКО».</w:t>
      </w:r>
      <w:r w:rsidRPr="0041765F">
        <w:rPr>
          <w:bCs/>
          <w:sz w:val="16"/>
          <w:szCs w:val="16"/>
        </w:rPr>
        <w:t>______________________________________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41765F">
        <w:rPr>
          <w:bCs/>
          <w:sz w:val="16"/>
          <w:szCs w:val="16"/>
        </w:rPr>
        <w:t>(наименование проекта/вопроса)</w:t>
      </w:r>
    </w:p>
    <w:p w:rsidR="00A969AA" w:rsidRPr="0041765F" w:rsidRDefault="00A969AA" w:rsidP="00BE7D74">
      <w:pPr>
        <w:widowControl w:val="0"/>
        <w:tabs>
          <w:tab w:val="left" w:pos="0"/>
        </w:tabs>
        <w:jc w:val="both"/>
        <w:rPr>
          <w:bCs/>
          <w:sz w:val="16"/>
          <w:szCs w:val="16"/>
        </w:rPr>
      </w:pP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rPr>
        <w:t>1. Общие сведения о проекте, представленном на общественные обсуждения или  публичные слушания:</w:t>
      </w:r>
    </w:p>
    <w:p w:rsidR="00A969AA" w:rsidRPr="0041765F" w:rsidRDefault="00A969AA" w:rsidP="00BE7D74">
      <w:pPr>
        <w:widowControl w:val="0"/>
        <w:tabs>
          <w:tab w:val="left" w:pos="0"/>
        </w:tabs>
        <w:autoSpaceDE w:val="0"/>
        <w:autoSpaceDN w:val="0"/>
        <w:adjustRightInd w:val="0"/>
        <w:jc w:val="both"/>
        <w:rPr>
          <w:bCs/>
          <w:sz w:val="16"/>
          <w:szCs w:val="16"/>
          <w:u w:val="single"/>
        </w:rPr>
      </w:pPr>
      <w:r w:rsidRPr="0041765F">
        <w:rPr>
          <w:bCs/>
          <w:sz w:val="16"/>
          <w:szCs w:val="16"/>
          <w:u w:val="single"/>
        </w:rPr>
        <w:t>Главная цель настоящего проекта – выделение элементов планировочной структуры, определение зон планируемого размещения линейного объекта и установление параметров планируемого развития этих зон.</w:t>
      </w:r>
      <w:r w:rsidRPr="0041765F">
        <w:rPr>
          <w:bCs/>
          <w:sz w:val="16"/>
          <w:szCs w:val="16"/>
        </w:rPr>
        <w:t>___________________________________</w:t>
      </w:r>
    </w:p>
    <w:p w:rsidR="00A969AA" w:rsidRPr="0041765F" w:rsidRDefault="00A969AA" w:rsidP="00BE7D74">
      <w:pPr>
        <w:widowControl w:val="0"/>
        <w:tabs>
          <w:tab w:val="left" w:pos="0"/>
        </w:tabs>
        <w:autoSpaceDE w:val="0"/>
        <w:autoSpaceDN w:val="0"/>
        <w:adjustRightInd w:val="0"/>
        <w:jc w:val="both"/>
        <w:rPr>
          <w:bCs/>
          <w:sz w:val="16"/>
          <w:szCs w:val="16"/>
          <w:u w:val="single"/>
        </w:rPr>
      </w:pPr>
      <w:r w:rsidRPr="0041765F">
        <w:rPr>
          <w:bCs/>
          <w:sz w:val="16"/>
          <w:szCs w:val="16"/>
          <w:u w:val="single"/>
        </w:rPr>
        <w:t>Проект выполнен в объеме, необходимом для определения размещения проектируемого линейного объекта на соответствующей территории с учетом инженерно-технических и юридических аспектов.</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41765F">
        <w:rPr>
          <w:bCs/>
          <w:sz w:val="16"/>
          <w:szCs w:val="16"/>
          <w:u w:val="single"/>
        </w:rPr>
        <w:t>Проектируемый линейный объект «Газопровод высокого давления к мясохладобойне – предприятию по убою, переработке и хранению животноводческой продукции свиноводческого комплекса АГРОЭКО» предназначен для газоснабжения мясохладобойни-предприятия по убою, переработке и хранению животноводческой продукции свиноводческого комплекса АГРОЭКО.</w:t>
      </w:r>
      <w:r w:rsidRPr="0041765F">
        <w:rPr>
          <w:bCs/>
          <w:sz w:val="16"/>
          <w:szCs w:val="16"/>
        </w:rPr>
        <w:t>______________________________</w:t>
      </w:r>
    </w:p>
    <w:p w:rsidR="00A969AA" w:rsidRPr="0041765F" w:rsidRDefault="00A969AA" w:rsidP="00BE7D74">
      <w:pPr>
        <w:widowControl w:val="0"/>
        <w:tabs>
          <w:tab w:val="left" w:pos="0"/>
        </w:tabs>
        <w:autoSpaceDE w:val="0"/>
        <w:autoSpaceDN w:val="0"/>
        <w:adjustRightInd w:val="0"/>
        <w:jc w:val="both"/>
        <w:rPr>
          <w:sz w:val="16"/>
          <w:szCs w:val="16"/>
          <w:u w:val="single"/>
        </w:rPr>
      </w:pPr>
      <w:r w:rsidRPr="0041765F">
        <w:rPr>
          <w:sz w:val="16"/>
          <w:szCs w:val="16"/>
          <w:u w:val="single"/>
        </w:rPr>
        <w:t>Согласно технического задания, характеристика проектируемого сооружения:</w:t>
      </w:r>
      <w:r w:rsidRPr="0041765F">
        <w:rPr>
          <w:sz w:val="16"/>
          <w:szCs w:val="16"/>
        </w:rPr>
        <w:t>_______</w:t>
      </w:r>
    </w:p>
    <w:p w:rsidR="00A969AA" w:rsidRPr="0041765F" w:rsidRDefault="00A969AA" w:rsidP="00BE7D74">
      <w:pPr>
        <w:pStyle w:val="ae"/>
        <w:widowControl w:val="0"/>
        <w:numPr>
          <w:ilvl w:val="0"/>
          <w:numId w:val="77"/>
        </w:numPr>
        <w:tabs>
          <w:tab w:val="left" w:pos="0"/>
          <w:tab w:val="left" w:pos="426"/>
        </w:tabs>
        <w:ind w:left="0" w:firstLine="0"/>
        <w:jc w:val="both"/>
        <w:rPr>
          <w:bCs/>
          <w:sz w:val="16"/>
          <w:szCs w:val="16"/>
          <w:u w:val="single"/>
        </w:rPr>
      </w:pPr>
      <w:r w:rsidRPr="0041765F">
        <w:rPr>
          <w:bCs/>
          <w:sz w:val="16"/>
          <w:szCs w:val="16"/>
          <w:u w:val="single"/>
        </w:rPr>
        <w:t>назначение: транспортировка природного газа;</w:t>
      </w:r>
    </w:p>
    <w:p w:rsidR="00A969AA" w:rsidRPr="0041765F" w:rsidRDefault="00A969AA" w:rsidP="00BE7D74">
      <w:pPr>
        <w:pStyle w:val="ae"/>
        <w:widowControl w:val="0"/>
        <w:numPr>
          <w:ilvl w:val="0"/>
          <w:numId w:val="77"/>
        </w:numPr>
        <w:tabs>
          <w:tab w:val="left" w:pos="0"/>
          <w:tab w:val="left" w:pos="426"/>
        </w:tabs>
        <w:ind w:left="0" w:firstLine="0"/>
        <w:jc w:val="both"/>
        <w:rPr>
          <w:bCs/>
          <w:sz w:val="16"/>
          <w:szCs w:val="16"/>
          <w:u w:val="single"/>
        </w:rPr>
      </w:pPr>
      <w:r w:rsidRPr="0041765F">
        <w:rPr>
          <w:bCs/>
          <w:sz w:val="16"/>
          <w:szCs w:val="16"/>
          <w:u w:val="single"/>
        </w:rPr>
        <w:t>принадлежность к объектам транспортной инфраструктуры – не принадлежит;</w:t>
      </w:r>
    </w:p>
    <w:p w:rsidR="00A969AA" w:rsidRPr="0041765F" w:rsidRDefault="00A969AA" w:rsidP="00BE7D74">
      <w:pPr>
        <w:pStyle w:val="ae"/>
        <w:widowControl w:val="0"/>
        <w:numPr>
          <w:ilvl w:val="0"/>
          <w:numId w:val="77"/>
        </w:numPr>
        <w:tabs>
          <w:tab w:val="left" w:pos="0"/>
          <w:tab w:val="left" w:pos="426"/>
        </w:tabs>
        <w:ind w:left="0" w:firstLine="0"/>
        <w:jc w:val="both"/>
        <w:rPr>
          <w:bCs/>
          <w:sz w:val="16"/>
          <w:szCs w:val="16"/>
          <w:u w:val="single"/>
        </w:rPr>
      </w:pPr>
      <w:r w:rsidRPr="0041765F">
        <w:rPr>
          <w:bCs/>
          <w:sz w:val="16"/>
          <w:szCs w:val="16"/>
          <w:u w:val="single"/>
        </w:rPr>
        <w:t>протяженность – 18,52 км;</w:t>
      </w:r>
    </w:p>
    <w:p w:rsidR="00A969AA" w:rsidRPr="0041765F" w:rsidRDefault="00A969AA" w:rsidP="00BE7D74">
      <w:pPr>
        <w:pStyle w:val="ae"/>
        <w:widowControl w:val="0"/>
        <w:numPr>
          <w:ilvl w:val="0"/>
          <w:numId w:val="77"/>
        </w:numPr>
        <w:tabs>
          <w:tab w:val="left" w:pos="0"/>
          <w:tab w:val="left" w:pos="426"/>
        </w:tabs>
        <w:ind w:left="0" w:firstLine="0"/>
        <w:jc w:val="both"/>
        <w:rPr>
          <w:bCs/>
          <w:sz w:val="16"/>
          <w:szCs w:val="16"/>
          <w:u w:val="single"/>
        </w:rPr>
      </w:pPr>
      <w:r w:rsidRPr="0041765F">
        <w:rPr>
          <w:bCs/>
          <w:sz w:val="16"/>
          <w:szCs w:val="16"/>
          <w:u w:val="single"/>
        </w:rPr>
        <w:t>ШРП с 1,2Мпа на 0,6Мпа – 1 шт.;</w:t>
      </w:r>
    </w:p>
    <w:p w:rsidR="00A969AA" w:rsidRPr="0041765F" w:rsidRDefault="00A969AA" w:rsidP="00BE7D74">
      <w:pPr>
        <w:pStyle w:val="ae"/>
        <w:widowControl w:val="0"/>
        <w:numPr>
          <w:ilvl w:val="0"/>
          <w:numId w:val="77"/>
        </w:numPr>
        <w:tabs>
          <w:tab w:val="left" w:pos="0"/>
          <w:tab w:val="left" w:pos="426"/>
        </w:tabs>
        <w:ind w:left="0" w:firstLine="0"/>
        <w:jc w:val="both"/>
        <w:rPr>
          <w:bCs/>
          <w:sz w:val="16"/>
          <w:szCs w:val="16"/>
          <w:u w:val="single"/>
        </w:rPr>
      </w:pPr>
      <w:r w:rsidRPr="0041765F">
        <w:rPr>
          <w:bCs/>
          <w:sz w:val="16"/>
          <w:szCs w:val="16"/>
          <w:u w:val="single"/>
        </w:rPr>
        <w:t>материал труб – полиэтилен;</w:t>
      </w:r>
    </w:p>
    <w:p w:rsidR="00A969AA" w:rsidRPr="0041765F" w:rsidRDefault="00A969AA" w:rsidP="00BE7D74">
      <w:pPr>
        <w:pStyle w:val="ae"/>
        <w:widowControl w:val="0"/>
        <w:numPr>
          <w:ilvl w:val="0"/>
          <w:numId w:val="77"/>
        </w:numPr>
        <w:tabs>
          <w:tab w:val="left" w:pos="0"/>
          <w:tab w:val="left" w:pos="426"/>
        </w:tabs>
        <w:ind w:left="0" w:firstLine="0"/>
        <w:jc w:val="both"/>
        <w:rPr>
          <w:bCs/>
          <w:sz w:val="16"/>
          <w:szCs w:val="16"/>
          <w:u w:val="single"/>
        </w:rPr>
      </w:pPr>
      <w:r w:rsidRPr="0041765F">
        <w:rPr>
          <w:bCs/>
          <w:sz w:val="16"/>
          <w:szCs w:val="16"/>
          <w:u w:val="single"/>
        </w:rPr>
        <w:t>глубина заложения – 1,3-1,5м.</w:t>
      </w:r>
    </w:p>
    <w:p w:rsidR="00A969AA" w:rsidRPr="0041765F" w:rsidRDefault="00A969AA" w:rsidP="00BE7D74">
      <w:pPr>
        <w:widowControl w:val="0"/>
        <w:tabs>
          <w:tab w:val="left" w:pos="0"/>
        </w:tabs>
        <w:autoSpaceDE w:val="0"/>
        <w:autoSpaceDN w:val="0"/>
        <w:adjustRightInd w:val="0"/>
        <w:jc w:val="both"/>
        <w:rPr>
          <w:sz w:val="16"/>
          <w:szCs w:val="16"/>
        </w:rPr>
      </w:pPr>
      <w:r w:rsidRPr="0041765F">
        <w:rPr>
          <w:sz w:val="16"/>
          <w:szCs w:val="16"/>
          <w:u w:val="single"/>
        </w:rPr>
        <w:t>Проектом предусматривается общая протяженность проектируемого линейного объекта, которая составляет: 18961 м.</w:t>
      </w:r>
      <w:r w:rsidRPr="0041765F">
        <w:rPr>
          <w:sz w:val="16"/>
          <w:szCs w:val="16"/>
        </w:rPr>
        <w:t>_________________________________________</w:t>
      </w:r>
    </w:p>
    <w:p w:rsidR="00A969AA" w:rsidRPr="0041765F" w:rsidRDefault="00A969AA" w:rsidP="00BE7D74">
      <w:pPr>
        <w:widowControl w:val="0"/>
        <w:tabs>
          <w:tab w:val="left" w:pos="0"/>
        </w:tabs>
        <w:autoSpaceDE w:val="0"/>
        <w:autoSpaceDN w:val="0"/>
        <w:adjustRightInd w:val="0"/>
        <w:jc w:val="both"/>
        <w:rPr>
          <w:sz w:val="16"/>
          <w:szCs w:val="16"/>
          <w:u w:val="single"/>
        </w:rPr>
      </w:pPr>
      <w:r w:rsidRPr="0041765F">
        <w:rPr>
          <w:sz w:val="16"/>
          <w:szCs w:val="16"/>
          <w:u w:val="single"/>
        </w:rPr>
        <w:t>Планируемый для размещения линейный объект расположен в границах Воронцовского, Александровского, Петровского и Елизаветовского сельских поселений Павловского муниципального района Воронежской области.</w:t>
      </w:r>
      <w:r w:rsidRPr="0041765F">
        <w:rPr>
          <w:sz w:val="16"/>
          <w:szCs w:val="16"/>
        </w:rPr>
        <w:t>____________</w:t>
      </w:r>
    </w:p>
    <w:p w:rsidR="00A969AA" w:rsidRPr="0041765F" w:rsidRDefault="00A969AA" w:rsidP="00BE7D74">
      <w:pPr>
        <w:widowControl w:val="0"/>
        <w:tabs>
          <w:tab w:val="left" w:pos="0"/>
        </w:tabs>
        <w:autoSpaceDE w:val="0"/>
        <w:autoSpaceDN w:val="0"/>
        <w:adjustRightInd w:val="0"/>
        <w:jc w:val="both"/>
        <w:rPr>
          <w:sz w:val="16"/>
          <w:szCs w:val="16"/>
          <w:u w:val="single"/>
        </w:rPr>
      </w:pPr>
      <w:r w:rsidRPr="0041765F">
        <w:rPr>
          <w:sz w:val="16"/>
          <w:szCs w:val="16"/>
          <w:u w:val="single"/>
        </w:rPr>
        <w:t>Граница подготовки проекта планировки расположена на территории кадастровых кварталов 36:20:6000008, 36:20:6000014, 36:20:6000017 и 36:20:6000018.</w:t>
      </w:r>
      <w:r w:rsidRPr="0041765F">
        <w:rPr>
          <w:sz w:val="16"/>
          <w:szCs w:val="16"/>
        </w:rPr>
        <w:t>____________</w:t>
      </w:r>
    </w:p>
    <w:p w:rsidR="00A969AA" w:rsidRPr="0041765F" w:rsidRDefault="00A969AA" w:rsidP="00BE7D74">
      <w:pPr>
        <w:widowControl w:val="0"/>
        <w:tabs>
          <w:tab w:val="left" w:pos="0"/>
        </w:tabs>
        <w:autoSpaceDE w:val="0"/>
        <w:autoSpaceDN w:val="0"/>
        <w:adjustRightInd w:val="0"/>
        <w:jc w:val="both"/>
        <w:rPr>
          <w:sz w:val="16"/>
          <w:szCs w:val="16"/>
          <w:u w:val="single"/>
        </w:rPr>
      </w:pPr>
      <w:r w:rsidRPr="0041765F">
        <w:rPr>
          <w:sz w:val="16"/>
          <w:szCs w:val="16"/>
          <w:u w:val="single"/>
        </w:rPr>
        <w:t>В границах зоны планируемого размещения линейного объекта проектом планировки территории не предусматривается размещение объектов капитального строительства, проектируемых в составе линейного объекта.</w:t>
      </w:r>
    </w:p>
    <w:p w:rsidR="00A969AA" w:rsidRPr="0041765F" w:rsidRDefault="00A969AA" w:rsidP="00BE7D74">
      <w:pPr>
        <w:widowControl w:val="0"/>
        <w:tabs>
          <w:tab w:val="left" w:pos="0"/>
        </w:tabs>
        <w:autoSpaceDE w:val="0"/>
        <w:autoSpaceDN w:val="0"/>
        <w:adjustRightInd w:val="0"/>
        <w:jc w:val="both"/>
        <w:rPr>
          <w:bCs/>
          <w:sz w:val="16"/>
          <w:szCs w:val="16"/>
          <w:u w:val="single"/>
        </w:rPr>
      </w:pPr>
      <w:r w:rsidRPr="0041765F">
        <w:rPr>
          <w:bCs/>
          <w:sz w:val="16"/>
          <w:szCs w:val="16"/>
          <w:u w:val="single"/>
        </w:rPr>
        <w:t>Категория земель, по которым проходит проектируемый линейный объект – земли сельскохозяйственного назначения, земли населенных пунктов 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t xml:space="preserve">2. Заявитель </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41765F">
        <w:rPr>
          <w:bCs/>
          <w:sz w:val="16"/>
          <w:szCs w:val="16"/>
          <w:u w:val="single"/>
        </w:rPr>
        <w:t xml:space="preserve">ООО «АГРОЭКО-ЮГ», 396420, Воронежская обл., г. Павловск, ул. Гоголя, д. 40Б, пом. 1, оф. 4, тел. 8 (473) 262-02-44, </w:t>
      </w:r>
      <w:r w:rsidRPr="0041765F">
        <w:rPr>
          <w:bCs/>
          <w:sz w:val="16"/>
          <w:szCs w:val="16"/>
          <w:u w:val="single"/>
          <w:lang w:val="en-US"/>
        </w:rPr>
        <w:t>info</w:t>
      </w:r>
      <w:r w:rsidRPr="0041765F">
        <w:rPr>
          <w:bCs/>
          <w:sz w:val="16"/>
          <w:szCs w:val="16"/>
          <w:u w:val="single"/>
        </w:rPr>
        <w:t>@</w:t>
      </w:r>
      <w:r w:rsidRPr="0041765F">
        <w:rPr>
          <w:bCs/>
          <w:sz w:val="16"/>
          <w:szCs w:val="16"/>
          <w:u w:val="single"/>
          <w:lang w:val="en-US"/>
        </w:rPr>
        <w:t>agroeco</w:t>
      </w:r>
      <w:r w:rsidRPr="0041765F">
        <w:rPr>
          <w:bCs/>
          <w:sz w:val="16"/>
          <w:szCs w:val="16"/>
          <w:u w:val="single"/>
        </w:rPr>
        <w:t>.</w:t>
      </w:r>
      <w:r w:rsidRPr="0041765F">
        <w:rPr>
          <w:bCs/>
          <w:sz w:val="16"/>
          <w:szCs w:val="16"/>
          <w:u w:val="single"/>
          <w:lang w:val="en-US"/>
        </w:rPr>
        <w:t>ru</w:t>
      </w:r>
      <w:r w:rsidRPr="0041765F">
        <w:rPr>
          <w:bCs/>
          <w:sz w:val="16"/>
          <w:szCs w:val="16"/>
        </w:rPr>
        <w:t xml:space="preserve">_____________________________ </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t xml:space="preserve">3. Организация-разработчик </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41765F">
        <w:rPr>
          <w:bCs/>
          <w:sz w:val="16"/>
          <w:szCs w:val="16"/>
          <w:u w:val="single"/>
        </w:rPr>
        <w:t>ООО НПП «Ресурсы Черноземья», 394016, Воронежская область, г. Воронеж, Московский пр-кт, д. 53, офис 705 , тел. 8 (473) 296-95-91, roschz@mail.ru</w:t>
      </w:r>
      <w:r w:rsidRPr="0041765F">
        <w:rPr>
          <w:bCs/>
          <w:sz w:val="16"/>
          <w:szCs w:val="16"/>
        </w:rPr>
        <w:t>__________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t xml:space="preserve">       (наименование, юридический адрес, телефон, адрес электронной почты)</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rPr>
        <w:t>4. Правовой акт о назначении общественных обсуждений или публичных слушаний (дата, номер, заголовок)</w:t>
      </w:r>
    </w:p>
    <w:p w:rsidR="00A969AA" w:rsidRPr="0041765F" w:rsidRDefault="00A969AA" w:rsidP="00BE7D74">
      <w:pPr>
        <w:widowControl w:val="0"/>
        <w:tabs>
          <w:tab w:val="left" w:pos="0"/>
        </w:tabs>
        <w:jc w:val="both"/>
        <w:rPr>
          <w:bCs/>
          <w:sz w:val="16"/>
          <w:szCs w:val="16"/>
          <w:u w:val="single"/>
        </w:rPr>
      </w:pPr>
      <w:r w:rsidRPr="0041765F">
        <w:rPr>
          <w:bCs/>
          <w:sz w:val="16"/>
          <w:szCs w:val="16"/>
          <w:u w:val="single"/>
        </w:rPr>
        <w:t>Постановление главы Павловского муниципального района Воронежской области    от 18.02.2025 № 01 «Об организации публичных слушаний по вопросу: «Об утверждении проекта планировки и проекта межевания территории по линейному объекту «Газопровод высокого давления к мясохладобойне – предприятию по убою, переработке и хранению животноводческой продукции свиноводческого комплекса АГРОЭКО»».</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t>5. Срок проведения общественных обсуждений или публичных слушаний</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u w:val="single"/>
        </w:rPr>
        <w:t>С 20.02.2025 года по 11.03.2025 года</w:t>
      </w:r>
      <w:r w:rsidRPr="0041765F">
        <w:rPr>
          <w:bCs/>
          <w:sz w:val="16"/>
          <w:szCs w:val="16"/>
        </w:rPr>
        <w:t>__________________________________________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rPr>
        <w:t>6. Формы оповещения о проведении общественных обсуждений или публичных слушаний (название, номер, дата печатных изданий и др. формы)</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41765F">
        <w:rPr>
          <w:bCs/>
          <w:sz w:val="16"/>
          <w:szCs w:val="16"/>
          <w:u w:val="single"/>
        </w:rPr>
        <w:t>Муниципальная газета «Павловский муниципальный вестник» № 3 от 20.02.2025 года;</w:t>
      </w:r>
      <w:r w:rsidRPr="0041765F">
        <w:rPr>
          <w:bCs/>
          <w:sz w:val="16"/>
          <w:szCs w:val="16"/>
        </w:rPr>
        <w:t>_____________________________________________________________________</w:t>
      </w:r>
      <w:r w:rsidRPr="0041765F">
        <w:rPr>
          <w:bCs/>
          <w:sz w:val="16"/>
          <w:szCs w:val="16"/>
          <w:u w:val="single"/>
        </w:rPr>
        <w:t xml:space="preserve"> </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u w:val="single"/>
        </w:rPr>
        <w:t xml:space="preserve">официальный сайт администрации Павловского муниципального района Воронежской области. </w:t>
      </w:r>
      <w:r w:rsidRPr="0041765F">
        <w:rPr>
          <w:bCs/>
          <w:sz w:val="16"/>
          <w:szCs w:val="16"/>
        </w:rPr>
        <w:t>______________________________________________________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t>7. Сведения о проведении экспозиции по материалам (где и когда проведена)</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u w:val="single"/>
        </w:rPr>
        <w:t>Экспозиция проведена с 27.02.2025 года по 10.03.2025 года по адресу: Воронежская область, г. Павловск, ул. Гоголя, 40 а.</w:t>
      </w:r>
      <w:r w:rsidRPr="0041765F">
        <w:rPr>
          <w:bCs/>
          <w:sz w:val="16"/>
          <w:szCs w:val="16"/>
        </w:rPr>
        <w:t>_________________________________________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t>8. Сведения   о  проведении  открытого  заседания  участников   публичных слушаний  (где и когда проведено, состав и количество участников, количество предложений и замечаний)</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41765F">
        <w:rPr>
          <w:bCs/>
          <w:sz w:val="16"/>
          <w:szCs w:val="16"/>
          <w:u w:val="single"/>
        </w:rPr>
        <w:t>Открытое собрание участников публичных слушаний проведено 11.03.2025 года в 17:00 часов в зале заседаний (каб. 201) администрации Павловского муниципального района Воронежской области по адресу: Воронежская область, г. Павловск,              пр. Революции, д. 8. В собрании приняли участие 27 человек. При рассмотрении проекта планировки и проекта межевания территории предложений и замечаний не поступило.</w:t>
      </w:r>
      <w:r w:rsidRPr="0041765F">
        <w:rPr>
          <w:bCs/>
          <w:sz w:val="16"/>
          <w:szCs w:val="16"/>
        </w:rPr>
        <w:t>________________________________________________________________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rPr>
        <w:t>9. Сведения о протоколе общественных обсуждений или публичных слушаний (когда утвержден)</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u w:val="single"/>
        </w:rPr>
        <w:t>Протокол общественных обсуждений или публичных слушаний от 11.03.2025 года.</w:t>
      </w:r>
      <w:r w:rsidRPr="0041765F">
        <w:rPr>
          <w:bCs/>
          <w:sz w:val="16"/>
          <w:szCs w:val="16"/>
        </w:rPr>
        <w:t>_____________________________________________________________________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rPr>
        <w:t>10. Выводы и рекомендации по проведению общественных обсуждений или публичных слушаний по проекту:</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u w:val="single"/>
        </w:rPr>
        <w:t>1. Публичные слушания по проекту планировки и проекту межевания территории  для размещения линейного объекта «Газопровод высокого давления к мясохладобойне – предприятию по убою, переработке и хранению животноводческой продукции свиноводческого комплекса АГРОЭКО» признаются состоявшимися;</w:t>
      </w:r>
      <w:r w:rsidRPr="0041765F">
        <w:rPr>
          <w:bCs/>
          <w:sz w:val="16"/>
          <w:szCs w:val="16"/>
        </w:rPr>
        <w:t>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u w:val="single"/>
        </w:rPr>
        <w:t>2. Публичные слушания по проекту планировки и проекту межевания территории  проведены в соответствии с требованиями действующего законодательства;</w:t>
      </w:r>
      <w:r w:rsidRPr="0041765F">
        <w:rPr>
          <w:bCs/>
          <w:sz w:val="16"/>
          <w:szCs w:val="16"/>
        </w:rPr>
        <w:t>________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u w:val="single"/>
        </w:rPr>
        <w:t>3. До участников публичных слушаний, в соответствии с действующим законодательством, доведены положения проекта планировки и проекта межевания территории в полном объеме;</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41765F">
        <w:rPr>
          <w:bCs/>
          <w:sz w:val="16"/>
          <w:szCs w:val="16"/>
          <w:u w:val="single"/>
        </w:rPr>
        <w:t>Участники публичных слушаний рекомендовали:</w:t>
      </w:r>
    </w:p>
    <w:p w:rsidR="00A969AA" w:rsidRPr="0041765F" w:rsidRDefault="00A969AA" w:rsidP="00BE7D74">
      <w:pPr>
        <w:widowControl w:val="0"/>
        <w:tabs>
          <w:tab w:val="left" w:pos="0"/>
        </w:tabs>
        <w:jc w:val="both"/>
        <w:rPr>
          <w:bCs/>
          <w:sz w:val="16"/>
          <w:szCs w:val="16"/>
          <w:u w:val="single"/>
        </w:rPr>
      </w:pPr>
      <w:r w:rsidRPr="0041765F">
        <w:rPr>
          <w:bCs/>
          <w:sz w:val="16"/>
          <w:szCs w:val="16"/>
          <w:u w:val="single"/>
        </w:rPr>
        <w:t>1. Одобрить проект постановления администрации Павловского муниципального района Воронежской области «Об утверждении проекта планировки и проекта межевания территории для размещения линейного объекта «Газопровод высокого давления к мясохладобойне – предприятию по убою, переработке и хранению  животноводческой продукции свиноводческого комплекса АГРОЭКО»;</w:t>
      </w:r>
      <w:r w:rsidRPr="0041765F">
        <w:rPr>
          <w:bCs/>
          <w:sz w:val="16"/>
          <w:szCs w:val="16"/>
        </w:rPr>
        <w:t>____________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u w:val="single"/>
        </w:rPr>
        <w:t>2. Администрации Павловского муниципального района Воронежской области принять постановление «Об утверждении проекта планировки и проекта межевания территории для размещения линейного объекта «Газопровод высокого давления к мясохладобойне – предприятию по убою, переработке и хранению  животноводческой продукции свиноводческого комплекса АГРОЭКО»;</w:t>
      </w:r>
      <w:r w:rsidRPr="0041765F">
        <w:rPr>
          <w:bCs/>
          <w:sz w:val="16"/>
          <w:szCs w:val="16"/>
        </w:rPr>
        <w:t>____________</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41765F">
        <w:rPr>
          <w:bCs/>
          <w:sz w:val="16"/>
          <w:szCs w:val="16"/>
          <w:u w:val="single"/>
        </w:rPr>
        <w:t>3. Опубликовать настоящее заключение в муниципальной газете «Павловский муниципальный вестник».</w:t>
      </w:r>
      <w:r w:rsidRPr="0041765F">
        <w:rPr>
          <w:bCs/>
          <w:sz w:val="16"/>
          <w:szCs w:val="16"/>
        </w:rPr>
        <w:t>___________________________________________________</w:t>
      </w:r>
    </w:p>
    <w:p w:rsidR="00A969AA" w:rsidRPr="0041765F" w:rsidRDefault="00A969AA" w:rsidP="00BE7D74">
      <w:pPr>
        <w:widowControl w:val="0"/>
        <w:tabs>
          <w:tab w:val="left" w:pos="0"/>
        </w:tabs>
        <w:rPr>
          <w:bCs/>
          <w:sz w:val="16"/>
          <w:szCs w:val="16"/>
        </w:rPr>
      </w:pPr>
    </w:p>
    <w:p w:rsidR="00A969AA" w:rsidRPr="0041765F" w:rsidRDefault="00A969AA" w:rsidP="00BE7D74">
      <w:pPr>
        <w:widowControl w:val="0"/>
        <w:tabs>
          <w:tab w:val="left" w:pos="0"/>
        </w:tabs>
        <w:rPr>
          <w:bCs/>
          <w:sz w:val="16"/>
          <w:szCs w:val="16"/>
        </w:rPr>
      </w:pPr>
      <w:r w:rsidRPr="0041765F">
        <w:rPr>
          <w:bCs/>
          <w:sz w:val="16"/>
          <w:szCs w:val="16"/>
        </w:rPr>
        <w:t xml:space="preserve">Председатель </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t xml:space="preserve">общественных обсуждений </w:t>
      </w:r>
    </w:p>
    <w:p w:rsidR="00A969AA" w:rsidRPr="0041765F" w:rsidRDefault="00A969AA" w:rsidP="00BE7D74">
      <w:pPr>
        <w:widowControl w:val="0"/>
        <w:tabs>
          <w:tab w:val="left" w:pos="0"/>
        </w:tabs>
        <w:rPr>
          <w:bCs/>
          <w:sz w:val="16"/>
          <w:szCs w:val="16"/>
        </w:rPr>
      </w:pPr>
      <w:r w:rsidRPr="0041765F">
        <w:rPr>
          <w:bCs/>
          <w:sz w:val="16"/>
          <w:szCs w:val="16"/>
        </w:rPr>
        <w:t xml:space="preserve">или публичных слушаний                        _______________         </w:t>
      </w:r>
      <w:r w:rsidRPr="0041765F">
        <w:rPr>
          <w:bCs/>
          <w:sz w:val="16"/>
          <w:szCs w:val="16"/>
          <w:u w:val="single"/>
        </w:rPr>
        <w:t>Ю.А. Черенков</w:t>
      </w:r>
      <w:r w:rsidRPr="0041765F">
        <w:rPr>
          <w:bCs/>
          <w:sz w:val="16"/>
          <w:szCs w:val="16"/>
        </w:rPr>
        <w:t xml:space="preserve">_______  </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t xml:space="preserve">                                                                             (подпись)                                 (Ф.И.О.)</w:t>
      </w:r>
    </w:p>
    <w:p w:rsidR="00A969AA" w:rsidRPr="0041765F" w:rsidRDefault="00A969AA" w:rsidP="00BE7D74">
      <w:pPr>
        <w:widowControl w:val="0"/>
        <w:tabs>
          <w:tab w:val="left" w:pos="0"/>
        </w:tabs>
        <w:rPr>
          <w:bCs/>
          <w:sz w:val="16"/>
          <w:szCs w:val="16"/>
        </w:rPr>
      </w:pP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t xml:space="preserve">Секретарь </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lastRenderedPageBreak/>
        <w:t xml:space="preserve">общественных обсуждений </w:t>
      </w:r>
    </w:p>
    <w:p w:rsidR="00A969AA" w:rsidRPr="0041765F" w:rsidRDefault="00A969AA" w:rsidP="00BE7D74">
      <w:pPr>
        <w:widowControl w:val="0"/>
        <w:tabs>
          <w:tab w:val="left" w:pos="0"/>
        </w:tabs>
        <w:rPr>
          <w:bCs/>
          <w:sz w:val="16"/>
          <w:szCs w:val="16"/>
        </w:rPr>
      </w:pPr>
      <w:r w:rsidRPr="0041765F">
        <w:rPr>
          <w:bCs/>
          <w:sz w:val="16"/>
          <w:szCs w:val="16"/>
        </w:rPr>
        <w:t xml:space="preserve">или публичных слушаний                        _______________        </w:t>
      </w:r>
      <w:r w:rsidRPr="0041765F">
        <w:rPr>
          <w:bCs/>
          <w:sz w:val="16"/>
          <w:szCs w:val="16"/>
          <w:u w:val="single"/>
        </w:rPr>
        <w:t>С.В. Урядникова</w:t>
      </w:r>
      <w:r w:rsidRPr="0041765F">
        <w:rPr>
          <w:bCs/>
          <w:sz w:val="16"/>
          <w:szCs w:val="16"/>
        </w:rPr>
        <w:t xml:space="preserve">______  </w:t>
      </w:r>
    </w:p>
    <w:p w:rsidR="00A969AA" w:rsidRPr="0041765F" w:rsidRDefault="00A969AA" w:rsidP="00BE7D7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41765F">
        <w:rPr>
          <w:bCs/>
          <w:sz w:val="16"/>
          <w:szCs w:val="16"/>
        </w:rPr>
        <w:t xml:space="preserve">                                                                              (подпись)                                 (Ф.И.О.)</w:t>
      </w:r>
    </w:p>
    <w:p w:rsidR="00A969AA" w:rsidRPr="0041765F" w:rsidRDefault="00A969AA" w:rsidP="00BE7D74">
      <w:pPr>
        <w:widowControl w:val="0"/>
        <w:tabs>
          <w:tab w:val="left" w:pos="0"/>
        </w:tabs>
        <w:rPr>
          <w:bCs/>
          <w:sz w:val="16"/>
          <w:szCs w:val="16"/>
        </w:rPr>
      </w:pPr>
    </w:p>
    <w:p w:rsidR="00F61A4E" w:rsidRPr="0041765F" w:rsidRDefault="00F61A4E" w:rsidP="00BE7D74">
      <w:pPr>
        <w:widowControl w:val="0"/>
        <w:tabs>
          <w:tab w:val="left" w:pos="0"/>
        </w:tabs>
        <w:jc w:val="both"/>
        <w:rPr>
          <w:sz w:val="16"/>
          <w:szCs w:val="16"/>
        </w:rPr>
      </w:pPr>
    </w:p>
    <w:p w:rsidR="00DD73FF" w:rsidRPr="0041765F" w:rsidRDefault="00DD73FF" w:rsidP="00BE7D74">
      <w:pPr>
        <w:tabs>
          <w:tab w:val="left" w:pos="0"/>
        </w:tabs>
        <w:jc w:val="center"/>
        <w:rPr>
          <w:sz w:val="16"/>
          <w:szCs w:val="16"/>
        </w:rPr>
      </w:pPr>
    </w:p>
    <w:p w:rsidR="00DD73FF" w:rsidRPr="0041765F" w:rsidRDefault="00DD73FF" w:rsidP="00BE7D74">
      <w:pPr>
        <w:tabs>
          <w:tab w:val="left" w:pos="0"/>
        </w:tabs>
        <w:jc w:val="center"/>
        <w:rPr>
          <w:b/>
          <w:sz w:val="16"/>
          <w:szCs w:val="16"/>
        </w:rPr>
      </w:pPr>
      <w:r w:rsidRPr="0041765F">
        <w:rPr>
          <w:b/>
          <w:sz w:val="16"/>
          <w:szCs w:val="16"/>
        </w:rPr>
        <w:t>АДМИНИСТРАЦИЯ ПАВЛОВСКОГО МУНИЦИПАЛЬНОГО РАЙОНА</w:t>
      </w:r>
    </w:p>
    <w:p w:rsidR="00DD73FF" w:rsidRPr="0041765F" w:rsidRDefault="00DD73FF" w:rsidP="00BE7D74">
      <w:pPr>
        <w:tabs>
          <w:tab w:val="left" w:pos="0"/>
        </w:tabs>
        <w:jc w:val="center"/>
        <w:rPr>
          <w:b/>
          <w:bCs/>
          <w:sz w:val="16"/>
          <w:szCs w:val="16"/>
        </w:rPr>
      </w:pPr>
      <w:r w:rsidRPr="0041765F">
        <w:rPr>
          <w:b/>
          <w:sz w:val="16"/>
          <w:szCs w:val="16"/>
        </w:rPr>
        <w:t>ВОРОНЕЖСКОЙ ОБЛАСТИ</w:t>
      </w:r>
    </w:p>
    <w:p w:rsidR="00DD73FF" w:rsidRPr="0041765F" w:rsidRDefault="00DD73FF" w:rsidP="00BE7D74">
      <w:pPr>
        <w:tabs>
          <w:tab w:val="left" w:pos="0"/>
        </w:tabs>
        <w:jc w:val="center"/>
        <w:rPr>
          <w:b/>
          <w:sz w:val="16"/>
          <w:szCs w:val="16"/>
        </w:rPr>
      </w:pPr>
    </w:p>
    <w:p w:rsidR="00DD73FF" w:rsidRPr="0041765F" w:rsidRDefault="00DD73FF" w:rsidP="00BE7D74">
      <w:pPr>
        <w:tabs>
          <w:tab w:val="left" w:pos="0"/>
        </w:tabs>
        <w:jc w:val="center"/>
        <w:rPr>
          <w:b/>
          <w:sz w:val="16"/>
          <w:szCs w:val="16"/>
        </w:rPr>
      </w:pPr>
      <w:r w:rsidRPr="0041765F">
        <w:rPr>
          <w:b/>
          <w:sz w:val="16"/>
          <w:szCs w:val="16"/>
        </w:rPr>
        <w:t>ПОСТАНОВЛЕНИЕ</w:t>
      </w:r>
    </w:p>
    <w:p w:rsidR="00DD73FF" w:rsidRPr="0041765F" w:rsidRDefault="00DD73FF" w:rsidP="00BE7D74">
      <w:pPr>
        <w:tabs>
          <w:tab w:val="left" w:pos="0"/>
        </w:tabs>
        <w:jc w:val="center"/>
        <w:rPr>
          <w:sz w:val="16"/>
          <w:szCs w:val="16"/>
        </w:rPr>
      </w:pPr>
    </w:p>
    <w:p w:rsidR="00DD73FF" w:rsidRPr="0041765F" w:rsidRDefault="00DD73FF" w:rsidP="00BE7D74">
      <w:pPr>
        <w:tabs>
          <w:tab w:val="left" w:pos="0"/>
        </w:tabs>
        <w:rPr>
          <w:sz w:val="16"/>
          <w:szCs w:val="16"/>
        </w:rPr>
      </w:pPr>
    </w:p>
    <w:p w:rsidR="00DD73FF" w:rsidRPr="0041765F" w:rsidRDefault="00DD73FF" w:rsidP="00BE7D74">
      <w:pPr>
        <w:tabs>
          <w:tab w:val="left" w:pos="0"/>
        </w:tabs>
        <w:rPr>
          <w:sz w:val="16"/>
          <w:szCs w:val="16"/>
        </w:rPr>
      </w:pPr>
      <w:r w:rsidRPr="0041765F">
        <w:rPr>
          <w:sz w:val="16"/>
          <w:szCs w:val="16"/>
        </w:rPr>
        <w:t>от  24.03.2025  №  243</w:t>
      </w:r>
    </w:p>
    <w:p w:rsidR="00DD73FF" w:rsidRPr="0041765F" w:rsidRDefault="00DD73FF" w:rsidP="00BE7D74">
      <w:pPr>
        <w:pStyle w:val="2b"/>
        <w:tabs>
          <w:tab w:val="left" w:pos="0"/>
        </w:tabs>
        <w:spacing w:after="0" w:line="240" w:lineRule="auto"/>
        <w:rPr>
          <w:b/>
          <w:bCs/>
          <w:sz w:val="16"/>
          <w:szCs w:val="16"/>
        </w:rPr>
      </w:pPr>
    </w:p>
    <w:p w:rsidR="00DD73FF" w:rsidRPr="0041765F" w:rsidRDefault="00DD73FF" w:rsidP="00BE7D74">
      <w:pPr>
        <w:tabs>
          <w:tab w:val="left" w:pos="0"/>
        </w:tabs>
        <w:rPr>
          <w:sz w:val="16"/>
          <w:szCs w:val="16"/>
        </w:rPr>
      </w:pPr>
      <w:r w:rsidRPr="0041765F">
        <w:rPr>
          <w:sz w:val="16"/>
          <w:szCs w:val="16"/>
        </w:rPr>
        <w:t>О внесении изменений в постановление</w:t>
      </w:r>
    </w:p>
    <w:p w:rsidR="00DD73FF" w:rsidRPr="0041765F" w:rsidRDefault="00DD73FF" w:rsidP="00BE7D74">
      <w:pPr>
        <w:tabs>
          <w:tab w:val="left" w:pos="0"/>
        </w:tabs>
        <w:rPr>
          <w:sz w:val="16"/>
          <w:szCs w:val="16"/>
        </w:rPr>
      </w:pPr>
      <w:r w:rsidRPr="0041765F">
        <w:rPr>
          <w:sz w:val="16"/>
          <w:szCs w:val="16"/>
        </w:rPr>
        <w:t xml:space="preserve">администрации Павловского муниципального </w:t>
      </w:r>
    </w:p>
    <w:p w:rsidR="00DD73FF" w:rsidRPr="0041765F" w:rsidRDefault="00DD73FF" w:rsidP="00BE7D74">
      <w:pPr>
        <w:tabs>
          <w:tab w:val="left" w:pos="0"/>
        </w:tabs>
        <w:rPr>
          <w:sz w:val="16"/>
          <w:szCs w:val="16"/>
        </w:rPr>
      </w:pPr>
      <w:r w:rsidRPr="0041765F">
        <w:rPr>
          <w:sz w:val="16"/>
          <w:szCs w:val="16"/>
        </w:rPr>
        <w:t>района Воронежской области</w:t>
      </w:r>
    </w:p>
    <w:p w:rsidR="00DD73FF" w:rsidRPr="0041765F" w:rsidRDefault="00DD73FF" w:rsidP="00BE7D74">
      <w:pPr>
        <w:tabs>
          <w:tab w:val="left" w:pos="0"/>
        </w:tabs>
        <w:rPr>
          <w:sz w:val="16"/>
          <w:szCs w:val="16"/>
        </w:rPr>
      </w:pPr>
      <w:r w:rsidRPr="0041765F">
        <w:rPr>
          <w:sz w:val="16"/>
          <w:szCs w:val="16"/>
        </w:rPr>
        <w:t xml:space="preserve">от 02.10.2019  № 729 «Об утверждении </w:t>
      </w:r>
    </w:p>
    <w:p w:rsidR="00DD73FF" w:rsidRPr="0041765F" w:rsidRDefault="00DD73FF" w:rsidP="00BE7D74">
      <w:pPr>
        <w:tabs>
          <w:tab w:val="left" w:pos="0"/>
        </w:tabs>
        <w:rPr>
          <w:sz w:val="16"/>
          <w:szCs w:val="16"/>
        </w:rPr>
      </w:pPr>
      <w:r w:rsidRPr="0041765F">
        <w:rPr>
          <w:sz w:val="16"/>
          <w:szCs w:val="16"/>
        </w:rPr>
        <w:t>Примерного Положения об оплате труда</w:t>
      </w:r>
    </w:p>
    <w:p w:rsidR="00DD73FF" w:rsidRPr="0041765F" w:rsidRDefault="00DD73FF" w:rsidP="00BE7D74">
      <w:pPr>
        <w:tabs>
          <w:tab w:val="left" w:pos="0"/>
        </w:tabs>
        <w:rPr>
          <w:sz w:val="16"/>
          <w:szCs w:val="16"/>
        </w:rPr>
      </w:pPr>
      <w:r w:rsidRPr="0041765F">
        <w:rPr>
          <w:sz w:val="16"/>
          <w:szCs w:val="16"/>
        </w:rPr>
        <w:t xml:space="preserve">работников муниципального казенного </w:t>
      </w:r>
    </w:p>
    <w:p w:rsidR="00DD73FF" w:rsidRPr="0041765F" w:rsidRDefault="00DD73FF" w:rsidP="00BE7D74">
      <w:pPr>
        <w:tabs>
          <w:tab w:val="left" w:pos="0"/>
        </w:tabs>
        <w:rPr>
          <w:sz w:val="16"/>
          <w:szCs w:val="16"/>
        </w:rPr>
      </w:pPr>
      <w:r w:rsidRPr="0041765F">
        <w:rPr>
          <w:sz w:val="16"/>
          <w:szCs w:val="16"/>
        </w:rPr>
        <w:t xml:space="preserve">учреждения Павловского муниципального </w:t>
      </w:r>
    </w:p>
    <w:p w:rsidR="00DD73FF" w:rsidRPr="0041765F" w:rsidRDefault="00DD73FF" w:rsidP="00BE7D74">
      <w:pPr>
        <w:tabs>
          <w:tab w:val="left" w:pos="0"/>
        </w:tabs>
        <w:jc w:val="both"/>
        <w:rPr>
          <w:sz w:val="16"/>
          <w:szCs w:val="16"/>
        </w:rPr>
      </w:pPr>
      <w:r w:rsidRPr="0041765F">
        <w:rPr>
          <w:sz w:val="16"/>
          <w:szCs w:val="16"/>
        </w:rPr>
        <w:t xml:space="preserve">района «Межведомственный </w:t>
      </w:r>
    </w:p>
    <w:p w:rsidR="00DD73FF" w:rsidRPr="0041765F" w:rsidRDefault="00DD73FF" w:rsidP="00BE7D74">
      <w:pPr>
        <w:tabs>
          <w:tab w:val="left" w:pos="0"/>
        </w:tabs>
        <w:jc w:val="both"/>
        <w:rPr>
          <w:sz w:val="16"/>
          <w:szCs w:val="16"/>
        </w:rPr>
      </w:pPr>
      <w:r w:rsidRPr="0041765F">
        <w:rPr>
          <w:sz w:val="16"/>
          <w:szCs w:val="16"/>
        </w:rPr>
        <w:t>многофункциональный центр»</w:t>
      </w:r>
    </w:p>
    <w:p w:rsidR="00DD73FF" w:rsidRPr="0041765F" w:rsidRDefault="00DD73FF" w:rsidP="00BE7D74">
      <w:pPr>
        <w:tabs>
          <w:tab w:val="left" w:pos="0"/>
        </w:tabs>
        <w:jc w:val="both"/>
        <w:rPr>
          <w:sz w:val="16"/>
          <w:szCs w:val="16"/>
        </w:rPr>
      </w:pPr>
    </w:p>
    <w:p w:rsidR="00DD73FF" w:rsidRPr="0041765F" w:rsidRDefault="00DD73FF" w:rsidP="00BE7D74">
      <w:pPr>
        <w:tabs>
          <w:tab w:val="left" w:pos="0"/>
        </w:tabs>
        <w:jc w:val="both"/>
        <w:rPr>
          <w:sz w:val="16"/>
          <w:szCs w:val="16"/>
        </w:rPr>
      </w:pPr>
    </w:p>
    <w:p w:rsidR="00DD73FF" w:rsidRPr="0041765F" w:rsidRDefault="00DD73FF" w:rsidP="00BE7D74">
      <w:pPr>
        <w:tabs>
          <w:tab w:val="left" w:pos="0"/>
        </w:tabs>
        <w:jc w:val="both"/>
        <w:rPr>
          <w:sz w:val="16"/>
          <w:szCs w:val="16"/>
        </w:rPr>
      </w:pPr>
      <w:r w:rsidRPr="0041765F">
        <w:rPr>
          <w:sz w:val="16"/>
          <w:szCs w:val="16"/>
        </w:rPr>
        <w:t>В соответствии со статьей 134 Трудового кодекса Российской Федерации, принимая во внимание распоряжение Правительства Воронежской области  от 28.02.2025 № 117-р «О повышении (индексации) оплаты труда», на основании постановления администрации Павловского муниципального района Воронежской области от 10.03.2025 № 196 «О повышении (индексации) оплаты труда работников муниципальных учреждений», в целях повышения оплаты труда работников муниципальных учреждений, администрация Павловского муниципального района Воронежской области</w:t>
      </w:r>
    </w:p>
    <w:p w:rsidR="00DD73FF" w:rsidRPr="0041765F" w:rsidRDefault="00DD73FF" w:rsidP="00BE7D74">
      <w:pPr>
        <w:tabs>
          <w:tab w:val="left" w:pos="0"/>
        </w:tabs>
        <w:jc w:val="both"/>
        <w:rPr>
          <w:sz w:val="16"/>
          <w:szCs w:val="16"/>
        </w:rPr>
      </w:pPr>
    </w:p>
    <w:p w:rsidR="00DD73FF" w:rsidRPr="0041765F" w:rsidRDefault="00DD73FF" w:rsidP="00BE7D74">
      <w:pPr>
        <w:tabs>
          <w:tab w:val="left" w:pos="0"/>
        </w:tabs>
        <w:jc w:val="center"/>
        <w:rPr>
          <w:sz w:val="16"/>
          <w:szCs w:val="16"/>
        </w:rPr>
      </w:pPr>
      <w:r w:rsidRPr="0041765F">
        <w:rPr>
          <w:sz w:val="16"/>
          <w:szCs w:val="16"/>
        </w:rPr>
        <w:t>ПОСТАНОВЛЯЕТ:</w:t>
      </w:r>
    </w:p>
    <w:p w:rsidR="00DD73FF" w:rsidRPr="0041765F" w:rsidRDefault="00DD73FF" w:rsidP="00BE7D74">
      <w:pPr>
        <w:tabs>
          <w:tab w:val="left" w:pos="0"/>
        </w:tabs>
        <w:jc w:val="center"/>
        <w:rPr>
          <w:sz w:val="16"/>
          <w:szCs w:val="16"/>
        </w:rPr>
      </w:pPr>
    </w:p>
    <w:p w:rsidR="00DD73FF" w:rsidRPr="0041765F" w:rsidRDefault="00DD73FF" w:rsidP="00BE7D74">
      <w:pPr>
        <w:tabs>
          <w:tab w:val="left" w:pos="0"/>
        </w:tabs>
        <w:jc w:val="both"/>
        <w:rPr>
          <w:sz w:val="16"/>
          <w:szCs w:val="16"/>
        </w:rPr>
      </w:pPr>
      <w:r w:rsidRPr="0041765F">
        <w:rPr>
          <w:sz w:val="16"/>
          <w:szCs w:val="16"/>
        </w:rPr>
        <w:t>1. Внести в Примерное Положение об оплате труда работников муниципального казенного учреждения Павловского муниципального района «Межведомственный многофункциональный центр», утвержденное постановлением администрации Павловского муниципального района Воронежской области от 02.10.2019  № 729 «Об утверждении Примерного Положения об оплате труда работников муниципального казенного  учреждения Павловского муниципального  района «Межведомственный  многофункциональный центр» следующие изменения:</w:t>
      </w:r>
    </w:p>
    <w:p w:rsidR="00DD73FF" w:rsidRPr="0041765F" w:rsidRDefault="00DD73FF" w:rsidP="00BE7D74">
      <w:pPr>
        <w:tabs>
          <w:tab w:val="left" w:pos="0"/>
        </w:tabs>
        <w:jc w:val="both"/>
        <w:rPr>
          <w:sz w:val="16"/>
          <w:szCs w:val="16"/>
        </w:rPr>
      </w:pPr>
      <w:r w:rsidRPr="0041765F">
        <w:rPr>
          <w:sz w:val="16"/>
          <w:szCs w:val="16"/>
        </w:rPr>
        <w:tab/>
        <w:t>1.1. Приложение № 1 изложить в редакции согласно приложению № 1 к настоящему постановлению.</w:t>
      </w:r>
    </w:p>
    <w:p w:rsidR="00DD73FF" w:rsidRPr="0041765F" w:rsidRDefault="00DD73FF" w:rsidP="00BE7D74">
      <w:pPr>
        <w:tabs>
          <w:tab w:val="left" w:pos="0"/>
        </w:tabs>
        <w:jc w:val="both"/>
        <w:rPr>
          <w:sz w:val="16"/>
          <w:szCs w:val="16"/>
        </w:rPr>
      </w:pPr>
      <w:r w:rsidRPr="0041765F">
        <w:rPr>
          <w:sz w:val="16"/>
          <w:szCs w:val="16"/>
        </w:rPr>
        <w:t>1.2. Приложение № 2 изложить в редакции согласно приложению № 2 к настоящему постановлению.</w:t>
      </w:r>
    </w:p>
    <w:p w:rsidR="00DD73FF" w:rsidRPr="0041765F" w:rsidRDefault="00DD73FF" w:rsidP="00BE7D74">
      <w:pPr>
        <w:tabs>
          <w:tab w:val="left" w:pos="0"/>
        </w:tabs>
        <w:jc w:val="both"/>
        <w:rPr>
          <w:sz w:val="16"/>
          <w:szCs w:val="16"/>
        </w:rPr>
      </w:pPr>
      <w:r w:rsidRPr="0041765F">
        <w:rPr>
          <w:sz w:val="16"/>
          <w:szCs w:val="16"/>
        </w:rPr>
        <w:t>2. Опубликовать настоящее постановление в муниципальной газете «Павловский муниципальный вестник»</w:t>
      </w:r>
    </w:p>
    <w:p w:rsidR="00DD73FF" w:rsidRPr="0041765F" w:rsidRDefault="00DD73FF" w:rsidP="00BE7D74">
      <w:pPr>
        <w:tabs>
          <w:tab w:val="left" w:pos="0"/>
        </w:tabs>
        <w:jc w:val="both"/>
        <w:rPr>
          <w:sz w:val="16"/>
          <w:szCs w:val="16"/>
        </w:rPr>
      </w:pPr>
      <w:r w:rsidRPr="0041765F">
        <w:rPr>
          <w:sz w:val="16"/>
          <w:szCs w:val="16"/>
        </w:rPr>
        <w:t xml:space="preserve">3. Настоящее постановление вступает в силу после официального опубликования и распространяет свое действие на правоотношения, возникшие с 01.01.2025 года </w:t>
      </w:r>
    </w:p>
    <w:p w:rsidR="00DD73FF" w:rsidRPr="0041765F" w:rsidRDefault="00DD73FF" w:rsidP="00BE7D74">
      <w:pPr>
        <w:tabs>
          <w:tab w:val="left" w:pos="0"/>
        </w:tabs>
        <w:jc w:val="both"/>
        <w:rPr>
          <w:sz w:val="16"/>
          <w:szCs w:val="16"/>
        </w:rPr>
      </w:pPr>
    </w:p>
    <w:p w:rsidR="00DD73FF" w:rsidRPr="0041765F" w:rsidRDefault="00DD73FF" w:rsidP="00BE7D74">
      <w:pPr>
        <w:tabs>
          <w:tab w:val="left" w:pos="0"/>
        </w:tabs>
        <w:jc w:val="both"/>
        <w:rPr>
          <w:sz w:val="16"/>
          <w:szCs w:val="16"/>
        </w:rPr>
      </w:pPr>
    </w:p>
    <w:p w:rsidR="00DD73FF" w:rsidRPr="0041765F" w:rsidRDefault="00DD73FF" w:rsidP="00BE7D74">
      <w:pPr>
        <w:tabs>
          <w:tab w:val="left" w:pos="0"/>
        </w:tabs>
        <w:rPr>
          <w:sz w:val="16"/>
          <w:szCs w:val="16"/>
        </w:rPr>
      </w:pPr>
      <w:r w:rsidRPr="0041765F">
        <w:rPr>
          <w:sz w:val="16"/>
          <w:szCs w:val="16"/>
        </w:rPr>
        <w:t>Глава Павловского муниципального района</w:t>
      </w:r>
    </w:p>
    <w:p w:rsidR="00DD73FF" w:rsidRPr="0041765F" w:rsidRDefault="00DD73FF" w:rsidP="00BE7D74">
      <w:pPr>
        <w:tabs>
          <w:tab w:val="left" w:pos="0"/>
        </w:tabs>
        <w:rPr>
          <w:sz w:val="16"/>
          <w:szCs w:val="16"/>
        </w:rPr>
      </w:pPr>
      <w:r w:rsidRPr="0041765F">
        <w:rPr>
          <w:sz w:val="16"/>
          <w:szCs w:val="16"/>
        </w:rPr>
        <w:t>Воронежской области                                                                                     М.Н. Янцов</w:t>
      </w:r>
    </w:p>
    <w:p w:rsidR="00DD73FF" w:rsidRPr="0041765F" w:rsidRDefault="00DD73FF" w:rsidP="00BE7D74">
      <w:pPr>
        <w:tabs>
          <w:tab w:val="left" w:pos="0"/>
        </w:tabs>
        <w:rPr>
          <w:sz w:val="16"/>
          <w:szCs w:val="16"/>
        </w:rPr>
      </w:pP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Приложение № 1</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к постановлению администрации </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Павловского муниципального района</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Воронежской области</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от ________________ №_____</w:t>
      </w:r>
    </w:p>
    <w:p w:rsidR="00DD73FF" w:rsidRPr="0041765F" w:rsidRDefault="00DD73FF" w:rsidP="00BE7D74">
      <w:pPr>
        <w:pStyle w:val="Standard"/>
        <w:tabs>
          <w:tab w:val="left" w:pos="0"/>
        </w:tabs>
        <w:jc w:val="both"/>
        <w:rPr>
          <w:rFonts w:cs="Times New Roman"/>
          <w:sz w:val="16"/>
          <w:szCs w:val="16"/>
        </w:rPr>
      </w:pPr>
    </w:p>
    <w:p w:rsidR="00DD73FF" w:rsidRPr="0041765F" w:rsidRDefault="00DD73FF" w:rsidP="00BE7D74">
      <w:pPr>
        <w:pStyle w:val="Standard"/>
        <w:tabs>
          <w:tab w:val="left" w:pos="0"/>
        </w:tabs>
        <w:jc w:val="center"/>
        <w:rPr>
          <w:rFonts w:cs="Times New Roman"/>
          <w:sz w:val="16"/>
          <w:szCs w:val="16"/>
        </w:rPr>
      </w:pPr>
      <w:r w:rsidRPr="0041765F">
        <w:rPr>
          <w:rFonts w:cs="Times New Roman"/>
          <w:color w:val="FF0000"/>
          <w:sz w:val="16"/>
          <w:szCs w:val="16"/>
        </w:rPr>
        <w:t xml:space="preserve">                                                         </w:t>
      </w:r>
      <w:r w:rsidRPr="0041765F">
        <w:rPr>
          <w:rFonts w:cs="Times New Roman"/>
          <w:sz w:val="16"/>
          <w:szCs w:val="16"/>
        </w:rPr>
        <w:t>Приложение № 1</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w:t>
      </w:r>
      <w:r w:rsidRPr="0041765F">
        <w:rPr>
          <w:rFonts w:cs="Times New Roman"/>
          <w:sz w:val="16"/>
          <w:szCs w:val="16"/>
        </w:rPr>
        <w:tab/>
        <w:t xml:space="preserve">  к Примерному Положению </w:t>
      </w:r>
    </w:p>
    <w:p w:rsidR="00DD73FF" w:rsidRPr="0041765F" w:rsidRDefault="00DD73FF" w:rsidP="00BE7D74">
      <w:pPr>
        <w:pStyle w:val="Standard"/>
        <w:tabs>
          <w:tab w:val="left" w:pos="0"/>
        </w:tabs>
        <w:jc w:val="center"/>
        <w:rPr>
          <w:rFonts w:cs="Times New Roman"/>
          <w:sz w:val="16"/>
          <w:szCs w:val="16"/>
        </w:rPr>
      </w:pPr>
      <w:r w:rsidRPr="0041765F">
        <w:rPr>
          <w:rFonts w:cs="Times New Roman"/>
          <w:sz w:val="16"/>
          <w:szCs w:val="16"/>
        </w:rPr>
        <w:t xml:space="preserve">                                                                           об оплате труда работников</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w:t>
      </w:r>
      <w:r w:rsidRPr="0041765F">
        <w:rPr>
          <w:rFonts w:cs="Times New Roman"/>
          <w:sz w:val="16"/>
          <w:szCs w:val="16"/>
        </w:rPr>
        <w:lastRenderedPageBreak/>
        <w:t xml:space="preserve">муниципального казенного </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учреждения  Павловского </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муниципального района</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«Межведомственный   </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многофункциональный центр»</w:t>
      </w:r>
    </w:p>
    <w:p w:rsidR="00DD73FF" w:rsidRPr="0041765F" w:rsidRDefault="00DD73FF" w:rsidP="00BE7D74">
      <w:pPr>
        <w:pStyle w:val="Standard"/>
        <w:tabs>
          <w:tab w:val="left" w:pos="0"/>
        </w:tabs>
        <w:rPr>
          <w:rFonts w:cs="Times New Roman"/>
          <w:sz w:val="16"/>
          <w:szCs w:val="16"/>
        </w:rPr>
      </w:pPr>
    </w:p>
    <w:p w:rsidR="00DD73FF" w:rsidRPr="0041765F" w:rsidRDefault="00DD73FF" w:rsidP="00BE7D74">
      <w:pPr>
        <w:pStyle w:val="Standard"/>
        <w:tabs>
          <w:tab w:val="left" w:pos="0"/>
        </w:tabs>
        <w:rPr>
          <w:rFonts w:cs="Times New Roman"/>
          <w:sz w:val="16"/>
          <w:szCs w:val="16"/>
        </w:rPr>
      </w:pPr>
    </w:p>
    <w:p w:rsidR="00DD73FF" w:rsidRPr="0041765F" w:rsidRDefault="00DD73FF" w:rsidP="00BE7D74">
      <w:pPr>
        <w:pStyle w:val="Standard"/>
        <w:tabs>
          <w:tab w:val="left" w:pos="0"/>
        </w:tabs>
        <w:jc w:val="center"/>
        <w:rPr>
          <w:rFonts w:cs="Times New Roman"/>
          <w:sz w:val="16"/>
          <w:szCs w:val="16"/>
        </w:rPr>
      </w:pPr>
      <w:r w:rsidRPr="0041765F">
        <w:rPr>
          <w:rFonts w:eastAsia="Calibri" w:cs="Times New Roman"/>
          <w:bCs/>
          <w:sz w:val="16"/>
          <w:szCs w:val="16"/>
        </w:rPr>
        <w:t xml:space="preserve">Рекомендуемые </w:t>
      </w:r>
      <w:r w:rsidRPr="0041765F">
        <w:rPr>
          <w:rFonts w:cs="Times New Roman"/>
          <w:bCs/>
          <w:sz w:val="16"/>
          <w:szCs w:val="16"/>
        </w:rPr>
        <w:t>минимальные размеры окладов</w:t>
      </w:r>
    </w:p>
    <w:p w:rsidR="00DD73FF" w:rsidRPr="0041765F" w:rsidRDefault="00DD73FF" w:rsidP="00BE7D74">
      <w:pPr>
        <w:pStyle w:val="Standard"/>
        <w:tabs>
          <w:tab w:val="left" w:pos="0"/>
        </w:tabs>
        <w:jc w:val="center"/>
        <w:rPr>
          <w:rFonts w:cs="Times New Roman"/>
          <w:sz w:val="16"/>
          <w:szCs w:val="16"/>
        </w:rPr>
      </w:pPr>
      <w:r w:rsidRPr="0041765F">
        <w:rPr>
          <w:rFonts w:cs="Times New Roman"/>
          <w:sz w:val="16"/>
          <w:szCs w:val="16"/>
        </w:rPr>
        <w:t>должностей руководителей, специалистов и служащих</w:t>
      </w:r>
    </w:p>
    <w:p w:rsidR="00DD73FF" w:rsidRPr="0041765F" w:rsidRDefault="00DD73FF" w:rsidP="00BE7D74">
      <w:pPr>
        <w:pStyle w:val="Standard"/>
        <w:tabs>
          <w:tab w:val="left" w:pos="0"/>
        </w:tabs>
        <w:jc w:val="center"/>
        <w:rPr>
          <w:rFonts w:cs="Times New Roman"/>
          <w:sz w:val="16"/>
          <w:szCs w:val="16"/>
        </w:rPr>
      </w:pPr>
    </w:p>
    <w:p w:rsidR="00DD73FF" w:rsidRPr="0041765F" w:rsidRDefault="00DD73FF" w:rsidP="00BE7D74">
      <w:pPr>
        <w:widowControl w:val="0"/>
        <w:numPr>
          <w:ilvl w:val="0"/>
          <w:numId w:val="78"/>
        </w:numPr>
        <w:shd w:val="clear" w:color="auto" w:fill="FFFFFF"/>
        <w:tabs>
          <w:tab w:val="left" w:pos="0"/>
        </w:tabs>
        <w:suppressAutoHyphens/>
        <w:autoSpaceDN w:val="0"/>
        <w:ind w:left="0" w:firstLine="0"/>
        <w:textAlignment w:val="baseline"/>
        <w:rPr>
          <w:bCs/>
          <w:color w:val="000000"/>
          <w:spacing w:val="-2"/>
          <w:sz w:val="16"/>
          <w:szCs w:val="16"/>
        </w:rPr>
      </w:pPr>
      <w:r w:rsidRPr="0041765F">
        <w:rPr>
          <w:bCs/>
          <w:color w:val="000000"/>
          <w:spacing w:val="-2"/>
          <w:sz w:val="16"/>
          <w:szCs w:val="16"/>
        </w:rPr>
        <w:t>Профессиональная квалификационная группа должностей</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служащих первого уровня</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6"/>
        <w:gridCol w:w="2038"/>
        <w:gridCol w:w="1212"/>
      </w:tblGrid>
      <w:tr w:rsidR="00DD73FF" w:rsidRPr="0041765F" w:rsidTr="00375F29">
        <w:trPr>
          <w:trHeight w:val="317"/>
        </w:trPr>
        <w:tc>
          <w:tcPr>
            <w:tcW w:w="297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Квалификационные уровни</w:t>
            </w:r>
          </w:p>
        </w:tc>
        <w:tc>
          <w:tcPr>
            <w:tcW w:w="5103"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Должности, отнесенные к квалификационным уровням</w:t>
            </w:r>
          </w:p>
        </w:tc>
        <w:tc>
          <w:tcPr>
            <w:tcW w:w="194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Рекомендуемый минимальный размер оклада</w:t>
            </w:r>
          </w:p>
        </w:tc>
      </w:tr>
      <w:tr w:rsidR="00DD73FF" w:rsidRPr="0041765F" w:rsidTr="00375F29">
        <w:trPr>
          <w:trHeight w:val="560"/>
        </w:trPr>
        <w:tc>
          <w:tcPr>
            <w:tcW w:w="2977" w:type="dxa"/>
            <w:vMerge/>
          </w:tcPr>
          <w:p w:rsidR="00DD73FF" w:rsidRPr="0041765F" w:rsidRDefault="00DD73FF" w:rsidP="00BE7D74">
            <w:pPr>
              <w:tabs>
                <w:tab w:val="left" w:pos="0"/>
              </w:tabs>
              <w:jc w:val="center"/>
              <w:rPr>
                <w:spacing w:val="-2"/>
                <w:sz w:val="12"/>
                <w:szCs w:val="16"/>
              </w:rPr>
            </w:pPr>
          </w:p>
        </w:tc>
        <w:tc>
          <w:tcPr>
            <w:tcW w:w="5103" w:type="dxa"/>
            <w:vMerge/>
          </w:tcPr>
          <w:p w:rsidR="00DD73FF" w:rsidRPr="0041765F" w:rsidRDefault="00DD73FF" w:rsidP="00BE7D74">
            <w:pPr>
              <w:tabs>
                <w:tab w:val="left" w:pos="0"/>
              </w:tabs>
              <w:jc w:val="center"/>
              <w:rPr>
                <w:color w:val="000000"/>
                <w:spacing w:val="-2"/>
                <w:sz w:val="12"/>
                <w:szCs w:val="16"/>
              </w:rPr>
            </w:pPr>
          </w:p>
        </w:tc>
        <w:tc>
          <w:tcPr>
            <w:tcW w:w="1947" w:type="dxa"/>
            <w:vMerge/>
            <w:vAlign w:val="center"/>
          </w:tcPr>
          <w:p w:rsidR="00DD73FF" w:rsidRPr="0041765F" w:rsidRDefault="00DD73FF" w:rsidP="00BE7D74">
            <w:pPr>
              <w:shd w:val="clear" w:color="auto" w:fill="FFFFFF"/>
              <w:tabs>
                <w:tab w:val="left" w:pos="0"/>
              </w:tabs>
              <w:jc w:val="center"/>
              <w:rPr>
                <w:spacing w:val="-2"/>
                <w:sz w:val="12"/>
                <w:szCs w:val="16"/>
              </w:rPr>
            </w:pP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1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Делопроизводитель, калькулятор, кассир, машинистка, секретарь-референт</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9644</w:t>
            </w:r>
          </w:p>
        </w:tc>
      </w:tr>
    </w:tbl>
    <w:p w:rsidR="00DD73FF" w:rsidRPr="0041765F" w:rsidRDefault="00DD73FF" w:rsidP="00BE7D74">
      <w:pPr>
        <w:pStyle w:val="Standard"/>
        <w:tabs>
          <w:tab w:val="left" w:pos="0"/>
        </w:tabs>
        <w:jc w:val="center"/>
        <w:rPr>
          <w:rFonts w:cs="Times New Roman"/>
          <w:sz w:val="16"/>
          <w:szCs w:val="16"/>
        </w:rPr>
      </w:pPr>
    </w:p>
    <w:p w:rsidR="00DD73FF" w:rsidRPr="0041765F" w:rsidRDefault="00DD73FF" w:rsidP="00BE7D74">
      <w:pPr>
        <w:widowControl w:val="0"/>
        <w:numPr>
          <w:ilvl w:val="0"/>
          <w:numId w:val="78"/>
        </w:numPr>
        <w:shd w:val="clear" w:color="auto" w:fill="FFFFFF"/>
        <w:tabs>
          <w:tab w:val="left" w:pos="0"/>
        </w:tabs>
        <w:suppressAutoHyphens/>
        <w:autoSpaceDN w:val="0"/>
        <w:ind w:left="0" w:firstLine="0"/>
        <w:textAlignment w:val="baseline"/>
        <w:rPr>
          <w:bCs/>
          <w:color w:val="000000"/>
          <w:spacing w:val="-2"/>
          <w:sz w:val="16"/>
          <w:szCs w:val="16"/>
        </w:rPr>
      </w:pPr>
      <w:r w:rsidRPr="0041765F">
        <w:rPr>
          <w:bCs/>
          <w:color w:val="000000"/>
          <w:spacing w:val="-2"/>
          <w:sz w:val="16"/>
          <w:szCs w:val="16"/>
        </w:rPr>
        <w:t>Профессиональная квалификационная группа должностей</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служащих второго уровня</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0"/>
        <w:gridCol w:w="2032"/>
        <w:gridCol w:w="1214"/>
      </w:tblGrid>
      <w:tr w:rsidR="00DD73FF" w:rsidRPr="0041765F" w:rsidTr="00375F29">
        <w:trPr>
          <w:trHeight w:val="317"/>
        </w:trPr>
        <w:tc>
          <w:tcPr>
            <w:tcW w:w="297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Квалификационные уровни</w:t>
            </w:r>
          </w:p>
        </w:tc>
        <w:tc>
          <w:tcPr>
            <w:tcW w:w="5103"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Должности, отнесенные к квалификационным уровням</w:t>
            </w:r>
          </w:p>
        </w:tc>
        <w:tc>
          <w:tcPr>
            <w:tcW w:w="194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Рекомендуемый минимальный размер оклада</w:t>
            </w:r>
          </w:p>
        </w:tc>
      </w:tr>
      <w:tr w:rsidR="00DD73FF" w:rsidRPr="0041765F" w:rsidTr="00375F29">
        <w:trPr>
          <w:trHeight w:val="317"/>
        </w:trPr>
        <w:tc>
          <w:tcPr>
            <w:tcW w:w="2977" w:type="dxa"/>
            <w:vMerge/>
          </w:tcPr>
          <w:p w:rsidR="00DD73FF" w:rsidRPr="0041765F" w:rsidRDefault="00DD73FF" w:rsidP="00BE7D74">
            <w:pPr>
              <w:tabs>
                <w:tab w:val="left" w:pos="0"/>
              </w:tabs>
              <w:jc w:val="center"/>
              <w:rPr>
                <w:spacing w:val="-2"/>
                <w:sz w:val="12"/>
                <w:szCs w:val="16"/>
              </w:rPr>
            </w:pPr>
          </w:p>
        </w:tc>
        <w:tc>
          <w:tcPr>
            <w:tcW w:w="5103" w:type="dxa"/>
            <w:vMerge/>
          </w:tcPr>
          <w:p w:rsidR="00DD73FF" w:rsidRPr="0041765F" w:rsidRDefault="00DD73FF" w:rsidP="00BE7D74">
            <w:pPr>
              <w:tabs>
                <w:tab w:val="left" w:pos="0"/>
              </w:tabs>
              <w:jc w:val="center"/>
              <w:rPr>
                <w:color w:val="000000"/>
                <w:spacing w:val="-2"/>
                <w:sz w:val="12"/>
                <w:szCs w:val="16"/>
              </w:rPr>
            </w:pPr>
          </w:p>
        </w:tc>
        <w:tc>
          <w:tcPr>
            <w:tcW w:w="1947" w:type="dxa"/>
            <w:vMerge/>
            <w:vAlign w:val="center"/>
          </w:tcPr>
          <w:p w:rsidR="00DD73FF" w:rsidRPr="0041765F" w:rsidRDefault="00DD73FF" w:rsidP="00BE7D74">
            <w:pPr>
              <w:shd w:val="clear" w:color="auto" w:fill="FFFFFF"/>
              <w:tabs>
                <w:tab w:val="left" w:pos="0"/>
              </w:tabs>
              <w:jc w:val="center"/>
              <w:rPr>
                <w:spacing w:val="-2"/>
                <w:sz w:val="12"/>
                <w:szCs w:val="16"/>
              </w:rPr>
            </w:pP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2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 xml:space="preserve">Заведующий складом, заведующий хозяйством </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7447</w:t>
            </w: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4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Механик</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9644</w:t>
            </w:r>
          </w:p>
        </w:tc>
      </w:tr>
    </w:tbl>
    <w:p w:rsidR="00DD73FF" w:rsidRPr="0041765F" w:rsidRDefault="00DD73FF" w:rsidP="00BE7D74">
      <w:pPr>
        <w:pStyle w:val="Standard"/>
        <w:tabs>
          <w:tab w:val="left" w:pos="0"/>
        </w:tabs>
        <w:jc w:val="center"/>
        <w:rPr>
          <w:rFonts w:cs="Times New Roman"/>
          <w:b/>
          <w:sz w:val="16"/>
          <w:szCs w:val="16"/>
        </w:rPr>
      </w:pPr>
    </w:p>
    <w:p w:rsidR="00DD73FF" w:rsidRPr="0041765F" w:rsidRDefault="00DD73FF" w:rsidP="00BE7D74">
      <w:pPr>
        <w:widowControl w:val="0"/>
        <w:numPr>
          <w:ilvl w:val="0"/>
          <w:numId w:val="78"/>
        </w:numPr>
        <w:shd w:val="clear" w:color="auto" w:fill="FFFFFF"/>
        <w:tabs>
          <w:tab w:val="left" w:pos="0"/>
        </w:tabs>
        <w:suppressAutoHyphens/>
        <w:autoSpaceDN w:val="0"/>
        <w:ind w:left="0" w:firstLine="0"/>
        <w:textAlignment w:val="baseline"/>
        <w:rPr>
          <w:bCs/>
          <w:color w:val="000000"/>
          <w:spacing w:val="-2"/>
          <w:sz w:val="16"/>
          <w:szCs w:val="16"/>
        </w:rPr>
      </w:pPr>
      <w:r w:rsidRPr="0041765F">
        <w:rPr>
          <w:bCs/>
          <w:color w:val="000000"/>
          <w:spacing w:val="-2"/>
          <w:sz w:val="16"/>
          <w:szCs w:val="16"/>
        </w:rPr>
        <w:t>Профессиональная квалификационная группа должностей</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служащих третьего уровня</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2035"/>
        <w:gridCol w:w="1213"/>
      </w:tblGrid>
      <w:tr w:rsidR="00DD73FF" w:rsidRPr="0041765F" w:rsidTr="00375F29">
        <w:trPr>
          <w:trHeight w:val="317"/>
        </w:trPr>
        <w:tc>
          <w:tcPr>
            <w:tcW w:w="297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Квалификационные уровни</w:t>
            </w:r>
          </w:p>
        </w:tc>
        <w:tc>
          <w:tcPr>
            <w:tcW w:w="5103"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Должности, отнесенные к квалификационным уровням</w:t>
            </w:r>
          </w:p>
        </w:tc>
        <w:tc>
          <w:tcPr>
            <w:tcW w:w="194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Рекомендуемый минимальный размер оклада</w:t>
            </w:r>
          </w:p>
        </w:tc>
      </w:tr>
      <w:tr w:rsidR="00DD73FF" w:rsidRPr="0041765F" w:rsidTr="00375F29">
        <w:trPr>
          <w:trHeight w:val="317"/>
        </w:trPr>
        <w:tc>
          <w:tcPr>
            <w:tcW w:w="2977" w:type="dxa"/>
            <w:vMerge/>
          </w:tcPr>
          <w:p w:rsidR="00DD73FF" w:rsidRPr="0041765F" w:rsidRDefault="00DD73FF" w:rsidP="00BE7D74">
            <w:pPr>
              <w:tabs>
                <w:tab w:val="left" w:pos="0"/>
              </w:tabs>
              <w:jc w:val="center"/>
              <w:rPr>
                <w:spacing w:val="-2"/>
                <w:sz w:val="12"/>
                <w:szCs w:val="16"/>
              </w:rPr>
            </w:pPr>
          </w:p>
        </w:tc>
        <w:tc>
          <w:tcPr>
            <w:tcW w:w="5103" w:type="dxa"/>
            <w:vMerge/>
          </w:tcPr>
          <w:p w:rsidR="00DD73FF" w:rsidRPr="0041765F" w:rsidRDefault="00DD73FF" w:rsidP="00BE7D74">
            <w:pPr>
              <w:tabs>
                <w:tab w:val="left" w:pos="0"/>
              </w:tabs>
              <w:jc w:val="center"/>
              <w:rPr>
                <w:color w:val="000000"/>
                <w:spacing w:val="-2"/>
                <w:sz w:val="12"/>
                <w:szCs w:val="16"/>
              </w:rPr>
            </w:pPr>
          </w:p>
        </w:tc>
        <w:tc>
          <w:tcPr>
            <w:tcW w:w="1947" w:type="dxa"/>
            <w:vMerge/>
            <w:vAlign w:val="center"/>
          </w:tcPr>
          <w:p w:rsidR="00DD73FF" w:rsidRPr="0041765F" w:rsidRDefault="00DD73FF" w:rsidP="00BE7D74">
            <w:pPr>
              <w:shd w:val="clear" w:color="auto" w:fill="FFFFFF"/>
              <w:tabs>
                <w:tab w:val="left" w:pos="0"/>
              </w:tabs>
              <w:jc w:val="center"/>
              <w:rPr>
                <w:spacing w:val="-2"/>
                <w:sz w:val="12"/>
                <w:szCs w:val="16"/>
              </w:rPr>
            </w:pP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1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Бухгалтер, инженер, инженер программист (программист), специалист по охране труда, инспектор, специалист по кадрам, экономист, юрисконсульт, юрист</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9644</w:t>
            </w: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2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Должности служащих 1 квалификационного уровня с производной «старший»;</w:t>
            </w:r>
          </w:p>
          <w:p w:rsidR="00DD73FF" w:rsidRPr="0041765F" w:rsidRDefault="00DD73FF" w:rsidP="00BE7D74">
            <w:pPr>
              <w:tabs>
                <w:tab w:val="left" w:pos="0"/>
              </w:tabs>
              <w:jc w:val="both"/>
              <w:rPr>
                <w:spacing w:val="-2"/>
                <w:sz w:val="12"/>
                <w:szCs w:val="16"/>
              </w:rPr>
            </w:pPr>
            <w:r w:rsidRPr="0041765F">
              <w:rPr>
                <w:spacing w:val="-2"/>
                <w:sz w:val="12"/>
                <w:szCs w:val="16"/>
              </w:rPr>
              <w:t xml:space="preserve">должности служащих 1 квалификационного уровня, по которым установлена </w:t>
            </w:r>
            <w:r w:rsidRPr="0041765F">
              <w:rPr>
                <w:spacing w:val="-2"/>
                <w:sz w:val="12"/>
                <w:szCs w:val="16"/>
                <w:lang w:val="en-US"/>
              </w:rPr>
              <w:t>II</w:t>
            </w:r>
            <w:r w:rsidRPr="0041765F">
              <w:rPr>
                <w:spacing w:val="-2"/>
                <w:sz w:val="12"/>
                <w:szCs w:val="16"/>
              </w:rPr>
              <w:t xml:space="preserve"> внутри должностная категория</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11073</w:t>
            </w: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3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 xml:space="preserve">Должности служащих 1 квалификационного уровня, по которым установлена </w:t>
            </w:r>
            <w:r w:rsidRPr="0041765F">
              <w:rPr>
                <w:spacing w:val="-2"/>
                <w:sz w:val="12"/>
                <w:szCs w:val="16"/>
                <w:lang w:val="en-US"/>
              </w:rPr>
              <w:t>I</w:t>
            </w:r>
            <w:r w:rsidRPr="0041765F">
              <w:rPr>
                <w:spacing w:val="-2"/>
                <w:sz w:val="12"/>
                <w:szCs w:val="16"/>
              </w:rPr>
              <w:t xml:space="preserve"> внутри должностная категория</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9756</w:t>
            </w: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4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Должности служащих 1 квалификационного уровня, по которым могут быть установлены производные «ведущий»</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11073</w:t>
            </w: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5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Заместитель главного бухгалтера, главные специалисты отделов</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11073</w:t>
            </w:r>
          </w:p>
        </w:tc>
      </w:tr>
    </w:tbl>
    <w:p w:rsidR="00DD73FF" w:rsidRPr="0041765F" w:rsidRDefault="00DD73FF" w:rsidP="00BE7D74">
      <w:pPr>
        <w:pStyle w:val="Standard"/>
        <w:tabs>
          <w:tab w:val="left" w:pos="0"/>
        </w:tabs>
        <w:jc w:val="center"/>
        <w:rPr>
          <w:rFonts w:cs="Times New Roman"/>
          <w:b/>
          <w:sz w:val="16"/>
          <w:szCs w:val="16"/>
        </w:rPr>
      </w:pPr>
    </w:p>
    <w:p w:rsidR="00DD73FF" w:rsidRPr="0041765F" w:rsidRDefault="00DD73FF" w:rsidP="00BE7D74">
      <w:pPr>
        <w:widowControl w:val="0"/>
        <w:numPr>
          <w:ilvl w:val="0"/>
          <w:numId w:val="78"/>
        </w:numPr>
        <w:shd w:val="clear" w:color="auto" w:fill="FFFFFF"/>
        <w:tabs>
          <w:tab w:val="left" w:pos="0"/>
        </w:tabs>
        <w:suppressAutoHyphens/>
        <w:autoSpaceDN w:val="0"/>
        <w:ind w:left="0" w:firstLine="0"/>
        <w:textAlignment w:val="baseline"/>
        <w:rPr>
          <w:bCs/>
          <w:color w:val="000000"/>
          <w:spacing w:val="-2"/>
          <w:sz w:val="16"/>
          <w:szCs w:val="16"/>
        </w:rPr>
      </w:pPr>
      <w:r w:rsidRPr="0041765F">
        <w:rPr>
          <w:bCs/>
          <w:color w:val="000000"/>
          <w:spacing w:val="-2"/>
          <w:sz w:val="16"/>
          <w:szCs w:val="16"/>
        </w:rPr>
        <w:t>Профессиональная квалификационная группа должностей</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служащих четвертого уровня</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0"/>
        <w:gridCol w:w="2032"/>
        <w:gridCol w:w="1214"/>
      </w:tblGrid>
      <w:tr w:rsidR="00DD73FF" w:rsidRPr="0041765F" w:rsidTr="00375F29">
        <w:trPr>
          <w:trHeight w:val="317"/>
        </w:trPr>
        <w:tc>
          <w:tcPr>
            <w:tcW w:w="297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Квалификационные уровни</w:t>
            </w:r>
          </w:p>
        </w:tc>
        <w:tc>
          <w:tcPr>
            <w:tcW w:w="5103"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Должности, отнесенные к квалификационным уровням</w:t>
            </w:r>
          </w:p>
        </w:tc>
        <w:tc>
          <w:tcPr>
            <w:tcW w:w="194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Рекомендуемый минимальный размер оклада</w:t>
            </w:r>
          </w:p>
        </w:tc>
      </w:tr>
      <w:tr w:rsidR="00DD73FF" w:rsidRPr="0041765F" w:rsidTr="00375F29">
        <w:trPr>
          <w:trHeight w:val="317"/>
        </w:trPr>
        <w:tc>
          <w:tcPr>
            <w:tcW w:w="2977" w:type="dxa"/>
            <w:vMerge/>
          </w:tcPr>
          <w:p w:rsidR="00DD73FF" w:rsidRPr="0041765F" w:rsidRDefault="00DD73FF" w:rsidP="00BE7D74">
            <w:pPr>
              <w:tabs>
                <w:tab w:val="left" w:pos="0"/>
              </w:tabs>
              <w:jc w:val="center"/>
              <w:rPr>
                <w:spacing w:val="-2"/>
                <w:sz w:val="12"/>
                <w:szCs w:val="16"/>
              </w:rPr>
            </w:pPr>
          </w:p>
        </w:tc>
        <w:tc>
          <w:tcPr>
            <w:tcW w:w="5103" w:type="dxa"/>
            <w:vMerge/>
          </w:tcPr>
          <w:p w:rsidR="00DD73FF" w:rsidRPr="0041765F" w:rsidRDefault="00DD73FF" w:rsidP="00BE7D74">
            <w:pPr>
              <w:tabs>
                <w:tab w:val="left" w:pos="0"/>
              </w:tabs>
              <w:jc w:val="center"/>
              <w:rPr>
                <w:color w:val="000000"/>
                <w:spacing w:val="-2"/>
                <w:sz w:val="12"/>
                <w:szCs w:val="16"/>
              </w:rPr>
            </w:pPr>
          </w:p>
        </w:tc>
        <w:tc>
          <w:tcPr>
            <w:tcW w:w="1947" w:type="dxa"/>
            <w:vMerge/>
            <w:vAlign w:val="center"/>
          </w:tcPr>
          <w:p w:rsidR="00DD73FF" w:rsidRPr="0041765F" w:rsidRDefault="00DD73FF" w:rsidP="00BE7D74">
            <w:pPr>
              <w:shd w:val="clear" w:color="auto" w:fill="FFFFFF"/>
              <w:tabs>
                <w:tab w:val="left" w:pos="0"/>
              </w:tabs>
              <w:jc w:val="center"/>
              <w:rPr>
                <w:spacing w:val="-2"/>
                <w:sz w:val="12"/>
                <w:szCs w:val="16"/>
              </w:rPr>
            </w:pP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2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Начальник отдела</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13307</w:t>
            </w: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3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Главный (механик, инженер), системный администратор</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11073</w:t>
            </w:r>
          </w:p>
        </w:tc>
      </w:tr>
    </w:tbl>
    <w:p w:rsidR="00DD73FF" w:rsidRPr="0041765F" w:rsidRDefault="00DD73FF" w:rsidP="00BE7D74">
      <w:pPr>
        <w:pStyle w:val="Standard"/>
        <w:tabs>
          <w:tab w:val="left" w:pos="0"/>
        </w:tabs>
        <w:jc w:val="center"/>
        <w:rPr>
          <w:rFonts w:cs="Times New Roman"/>
          <w:b/>
          <w:sz w:val="16"/>
          <w:szCs w:val="16"/>
        </w:rPr>
      </w:pP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5. Профессиональная квалификационная группа должностей</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служащих пятого уровня</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0"/>
        <w:gridCol w:w="2032"/>
        <w:gridCol w:w="1214"/>
      </w:tblGrid>
      <w:tr w:rsidR="00DD73FF" w:rsidRPr="0041765F" w:rsidTr="00375F29">
        <w:trPr>
          <w:trHeight w:val="317"/>
        </w:trPr>
        <w:tc>
          <w:tcPr>
            <w:tcW w:w="297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Квалификационные уровни</w:t>
            </w:r>
          </w:p>
        </w:tc>
        <w:tc>
          <w:tcPr>
            <w:tcW w:w="5103"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Должности, отнесенные к квалификационным уровням</w:t>
            </w:r>
          </w:p>
        </w:tc>
        <w:tc>
          <w:tcPr>
            <w:tcW w:w="194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Рекомендуемый минимальный размер оклада</w:t>
            </w:r>
          </w:p>
        </w:tc>
      </w:tr>
      <w:tr w:rsidR="00DD73FF" w:rsidRPr="0041765F" w:rsidTr="00375F29">
        <w:trPr>
          <w:trHeight w:val="317"/>
        </w:trPr>
        <w:tc>
          <w:tcPr>
            <w:tcW w:w="2977" w:type="dxa"/>
            <w:vMerge/>
          </w:tcPr>
          <w:p w:rsidR="00DD73FF" w:rsidRPr="0041765F" w:rsidRDefault="00DD73FF" w:rsidP="00BE7D74">
            <w:pPr>
              <w:tabs>
                <w:tab w:val="left" w:pos="0"/>
              </w:tabs>
              <w:jc w:val="center"/>
              <w:rPr>
                <w:spacing w:val="-2"/>
                <w:sz w:val="12"/>
                <w:szCs w:val="16"/>
              </w:rPr>
            </w:pPr>
          </w:p>
        </w:tc>
        <w:tc>
          <w:tcPr>
            <w:tcW w:w="5103" w:type="dxa"/>
            <w:vMerge/>
          </w:tcPr>
          <w:p w:rsidR="00DD73FF" w:rsidRPr="0041765F" w:rsidRDefault="00DD73FF" w:rsidP="00BE7D74">
            <w:pPr>
              <w:tabs>
                <w:tab w:val="left" w:pos="0"/>
              </w:tabs>
              <w:jc w:val="center"/>
              <w:rPr>
                <w:color w:val="000000"/>
                <w:spacing w:val="-2"/>
                <w:sz w:val="12"/>
                <w:szCs w:val="16"/>
              </w:rPr>
            </w:pPr>
          </w:p>
        </w:tc>
        <w:tc>
          <w:tcPr>
            <w:tcW w:w="1947" w:type="dxa"/>
            <w:vMerge/>
            <w:vAlign w:val="center"/>
          </w:tcPr>
          <w:p w:rsidR="00DD73FF" w:rsidRPr="0041765F" w:rsidRDefault="00DD73FF" w:rsidP="00BE7D74">
            <w:pPr>
              <w:shd w:val="clear" w:color="auto" w:fill="FFFFFF"/>
              <w:tabs>
                <w:tab w:val="left" w:pos="0"/>
              </w:tabs>
              <w:jc w:val="center"/>
              <w:rPr>
                <w:spacing w:val="-2"/>
                <w:sz w:val="12"/>
                <w:szCs w:val="16"/>
              </w:rPr>
            </w:pP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2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Заместитель руководителя, главный бухгалтер</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18450</w:t>
            </w: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lastRenderedPageBreak/>
              <w:t>3 квалификационный уровень</w:t>
            </w:r>
          </w:p>
        </w:tc>
        <w:tc>
          <w:tcPr>
            <w:tcW w:w="5103" w:type="dxa"/>
          </w:tcPr>
          <w:p w:rsidR="00DD73FF" w:rsidRPr="0041765F" w:rsidRDefault="00DD73FF" w:rsidP="00BE7D74">
            <w:pPr>
              <w:tabs>
                <w:tab w:val="left" w:pos="0"/>
              </w:tabs>
              <w:jc w:val="both"/>
              <w:rPr>
                <w:spacing w:val="-2"/>
                <w:sz w:val="12"/>
                <w:szCs w:val="16"/>
              </w:rPr>
            </w:pPr>
            <w:r w:rsidRPr="0041765F">
              <w:rPr>
                <w:spacing w:val="-2"/>
                <w:sz w:val="12"/>
                <w:szCs w:val="16"/>
              </w:rPr>
              <w:t>Руководитель</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44347</w:t>
            </w:r>
          </w:p>
        </w:tc>
      </w:tr>
    </w:tbl>
    <w:p w:rsidR="00DD73FF" w:rsidRPr="0041765F" w:rsidRDefault="00DD73FF" w:rsidP="00BE7D74">
      <w:pPr>
        <w:pStyle w:val="Standard"/>
        <w:tabs>
          <w:tab w:val="left" w:pos="0"/>
        </w:tabs>
        <w:jc w:val="center"/>
        <w:rPr>
          <w:rFonts w:cs="Times New Roman"/>
          <w:b/>
          <w:sz w:val="16"/>
          <w:szCs w:val="16"/>
        </w:rPr>
      </w:pPr>
    </w:p>
    <w:p w:rsidR="00DD73FF" w:rsidRPr="0041765F" w:rsidRDefault="00DD73FF" w:rsidP="00BE7D74">
      <w:pPr>
        <w:pStyle w:val="ConsPlusNormal"/>
        <w:tabs>
          <w:tab w:val="left" w:pos="0"/>
        </w:tabs>
        <w:ind w:firstLine="0"/>
        <w:jc w:val="both"/>
        <w:rPr>
          <w:rFonts w:ascii="Times New Roman" w:hAnsi="Times New Roman"/>
          <w:sz w:val="16"/>
          <w:szCs w:val="16"/>
        </w:rPr>
      </w:pPr>
    </w:p>
    <w:p w:rsidR="00DD73FF" w:rsidRPr="0041765F" w:rsidRDefault="00DD73FF" w:rsidP="00BE7D74">
      <w:pPr>
        <w:tabs>
          <w:tab w:val="left" w:pos="0"/>
        </w:tabs>
        <w:rPr>
          <w:sz w:val="16"/>
          <w:szCs w:val="16"/>
        </w:rPr>
      </w:pPr>
      <w:r w:rsidRPr="0041765F">
        <w:rPr>
          <w:sz w:val="16"/>
          <w:szCs w:val="16"/>
        </w:rPr>
        <w:t xml:space="preserve">Глава Павловского муниципального района                           </w:t>
      </w:r>
    </w:p>
    <w:p w:rsidR="00DD73FF" w:rsidRPr="0041765F" w:rsidRDefault="00DD73FF" w:rsidP="00BE7D74">
      <w:pPr>
        <w:tabs>
          <w:tab w:val="left" w:pos="0"/>
        </w:tabs>
        <w:rPr>
          <w:sz w:val="16"/>
          <w:szCs w:val="16"/>
        </w:rPr>
      </w:pPr>
      <w:r w:rsidRPr="0041765F">
        <w:rPr>
          <w:sz w:val="16"/>
          <w:szCs w:val="16"/>
        </w:rPr>
        <w:t>Воронежской области                                                                               М.Н. Янцов</w:t>
      </w:r>
    </w:p>
    <w:p w:rsidR="00DD73FF" w:rsidRPr="0041765F" w:rsidRDefault="00DD73FF" w:rsidP="00BE7D74">
      <w:pPr>
        <w:pStyle w:val="ConsPlusNormal"/>
        <w:tabs>
          <w:tab w:val="left" w:pos="0"/>
        </w:tabs>
        <w:ind w:firstLine="0"/>
        <w:jc w:val="both"/>
        <w:rPr>
          <w:rFonts w:ascii="Times New Roman" w:hAnsi="Times New Roman"/>
          <w:sz w:val="16"/>
          <w:szCs w:val="16"/>
        </w:rPr>
      </w:pP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Приложение № 2</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к постановлению администрации </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Павловского муниципального района</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Воронежской области</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от ________________ №_____</w:t>
      </w:r>
    </w:p>
    <w:p w:rsidR="00DD73FF" w:rsidRPr="0041765F" w:rsidRDefault="00DD73FF" w:rsidP="00BE7D74">
      <w:pPr>
        <w:pStyle w:val="Standard"/>
        <w:tabs>
          <w:tab w:val="left" w:pos="0"/>
        </w:tabs>
        <w:jc w:val="both"/>
        <w:rPr>
          <w:rFonts w:cs="Times New Roman"/>
          <w:sz w:val="16"/>
          <w:szCs w:val="16"/>
        </w:rPr>
      </w:pPr>
    </w:p>
    <w:p w:rsidR="00DD73FF" w:rsidRPr="0041765F" w:rsidRDefault="00DD73FF" w:rsidP="00BE7D74">
      <w:pPr>
        <w:pStyle w:val="Standard"/>
        <w:tabs>
          <w:tab w:val="left" w:pos="0"/>
        </w:tabs>
        <w:jc w:val="center"/>
        <w:rPr>
          <w:rFonts w:cs="Times New Roman"/>
          <w:sz w:val="16"/>
          <w:szCs w:val="16"/>
        </w:rPr>
      </w:pPr>
      <w:r w:rsidRPr="0041765F">
        <w:rPr>
          <w:rFonts w:cs="Times New Roman"/>
          <w:color w:val="FF0000"/>
          <w:sz w:val="16"/>
          <w:szCs w:val="16"/>
        </w:rPr>
        <w:t xml:space="preserve">                                                         </w:t>
      </w:r>
      <w:r w:rsidRPr="0041765F">
        <w:rPr>
          <w:rFonts w:cs="Times New Roman"/>
          <w:sz w:val="16"/>
          <w:szCs w:val="16"/>
        </w:rPr>
        <w:t>Приложение № 2</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w:t>
      </w:r>
      <w:r w:rsidRPr="0041765F">
        <w:rPr>
          <w:rFonts w:cs="Times New Roman"/>
          <w:sz w:val="16"/>
          <w:szCs w:val="16"/>
        </w:rPr>
        <w:tab/>
        <w:t xml:space="preserve">  к Примерному Положению </w:t>
      </w:r>
    </w:p>
    <w:p w:rsidR="00DD73FF" w:rsidRPr="0041765F" w:rsidRDefault="00DD73FF" w:rsidP="00BE7D74">
      <w:pPr>
        <w:pStyle w:val="Standard"/>
        <w:tabs>
          <w:tab w:val="left" w:pos="0"/>
        </w:tabs>
        <w:jc w:val="center"/>
        <w:rPr>
          <w:rFonts w:cs="Times New Roman"/>
          <w:sz w:val="16"/>
          <w:szCs w:val="16"/>
        </w:rPr>
      </w:pPr>
      <w:r w:rsidRPr="0041765F">
        <w:rPr>
          <w:rFonts w:cs="Times New Roman"/>
          <w:sz w:val="16"/>
          <w:szCs w:val="16"/>
        </w:rPr>
        <w:t xml:space="preserve">                                                                           об оплате труда работников</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муниципального казенного </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учреждения  Павловского </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муниципального района</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«Межведомственный   </w:t>
      </w:r>
    </w:p>
    <w:p w:rsidR="00DD73FF" w:rsidRPr="0041765F" w:rsidRDefault="00DD73FF" w:rsidP="00BE7D74">
      <w:pPr>
        <w:pStyle w:val="Standard"/>
        <w:tabs>
          <w:tab w:val="left" w:pos="0"/>
        </w:tabs>
        <w:rPr>
          <w:rFonts w:cs="Times New Roman"/>
          <w:sz w:val="16"/>
          <w:szCs w:val="16"/>
        </w:rPr>
      </w:pPr>
      <w:r w:rsidRPr="0041765F">
        <w:rPr>
          <w:rFonts w:cs="Times New Roman"/>
          <w:sz w:val="16"/>
          <w:szCs w:val="16"/>
        </w:rPr>
        <w:t xml:space="preserve">                                                                                         многофункциональный центр»</w:t>
      </w:r>
    </w:p>
    <w:p w:rsidR="00DD73FF" w:rsidRPr="0041765F" w:rsidRDefault="00DD73FF" w:rsidP="00BE7D74">
      <w:pPr>
        <w:pStyle w:val="ConsPlusNormal"/>
        <w:tabs>
          <w:tab w:val="left" w:pos="0"/>
          <w:tab w:val="left" w:pos="360"/>
        </w:tabs>
        <w:ind w:firstLine="0"/>
        <w:jc w:val="both"/>
        <w:rPr>
          <w:rFonts w:ascii="Times New Roman" w:hAnsi="Times New Roman"/>
          <w:sz w:val="16"/>
          <w:szCs w:val="16"/>
        </w:rPr>
      </w:pPr>
    </w:p>
    <w:p w:rsidR="00DD73FF" w:rsidRPr="0041765F" w:rsidRDefault="00DD73FF" w:rsidP="00BE7D74">
      <w:pPr>
        <w:pStyle w:val="ConsPlusNormal"/>
        <w:tabs>
          <w:tab w:val="left" w:pos="0"/>
          <w:tab w:val="left" w:pos="360"/>
        </w:tabs>
        <w:ind w:firstLine="0"/>
        <w:jc w:val="center"/>
        <w:rPr>
          <w:rFonts w:ascii="Times New Roman" w:hAnsi="Times New Roman"/>
          <w:sz w:val="16"/>
          <w:szCs w:val="16"/>
        </w:rPr>
      </w:pPr>
      <w:r w:rsidRPr="0041765F">
        <w:rPr>
          <w:rFonts w:ascii="Times New Roman" w:hAnsi="Times New Roman"/>
          <w:sz w:val="16"/>
          <w:szCs w:val="16"/>
        </w:rPr>
        <w:t xml:space="preserve">Рекомендуемые минимальные размеры окладов  работников, </w:t>
      </w:r>
    </w:p>
    <w:p w:rsidR="00DD73FF" w:rsidRPr="0041765F" w:rsidRDefault="00DD73FF" w:rsidP="00BE7D74">
      <w:pPr>
        <w:pStyle w:val="ConsPlusNormal"/>
        <w:tabs>
          <w:tab w:val="left" w:pos="0"/>
          <w:tab w:val="left" w:pos="360"/>
        </w:tabs>
        <w:ind w:firstLine="0"/>
        <w:jc w:val="center"/>
        <w:rPr>
          <w:rFonts w:ascii="Times New Roman" w:hAnsi="Times New Roman"/>
          <w:sz w:val="16"/>
          <w:szCs w:val="16"/>
        </w:rPr>
      </w:pPr>
      <w:r w:rsidRPr="0041765F">
        <w:rPr>
          <w:rFonts w:ascii="Times New Roman" w:hAnsi="Times New Roman"/>
          <w:sz w:val="16"/>
          <w:szCs w:val="16"/>
        </w:rPr>
        <w:t>осуществляющих профессиональную деятельность по профессиям рабочих</w:t>
      </w:r>
    </w:p>
    <w:p w:rsidR="00DD73FF" w:rsidRPr="0041765F" w:rsidRDefault="00DD73FF" w:rsidP="00BE7D74">
      <w:pPr>
        <w:pStyle w:val="ConsPlusNormal"/>
        <w:tabs>
          <w:tab w:val="left" w:pos="0"/>
          <w:tab w:val="left" w:pos="360"/>
        </w:tabs>
        <w:ind w:firstLine="0"/>
        <w:jc w:val="center"/>
        <w:rPr>
          <w:rFonts w:ascii="Times New Roman" w:hAnsi="Times New Roman"/>
          <w:b/>
          <w:sz w:val="16"/>
          <w:szCs w:val="16"/>
        </w:rPr>
      </w:pPr>
    </w:p>
    <w:p w:rsidR="00DD73FF" w:rsidRPr="0041765F" w:rsidRDefault="00DD73FF" w:rsidP="00BE7D74">
      <w:pPr>
        <w:pStyle w:val="ConsPlusNormal"/>
        <w:tabs>
          <w:tab w:val="left" w:pos="0"/>
          <w:tab w:val="left" w:pos="360"/>
        </w:tabs>
        <w:ind w:firstLine="0"/>
        <w:jc w:val="center"/>
        <w:rPr>
          <w:rFonts w:ascii="Times New Roman" w:hAnsi="Times New Roman"/>
          <w:b/>
          <w:sz w:val="16"/>
          <w:szCs w:val="16"/>
        </w:rPr>
      </w:pPr>
    </w:p>
    <w:p w:rsidR="00DD73FF" w:rsidRPr="0041765F" w:rsidRDefault="00DD73FF" w:rsidP="00BE7D74">
      <w:pPr>
        <w:widowControl w:val="0"/>
        <w:numPr>
          <w:ilvl w:val="0"/>
          <w:numId w:val="79"/>
        </w:numPr>
        <w:shd w:val="clear" w:color="auto" w:fill="FFFFFF"/>
        <w:tabs>
          <w:tab w:val="left" w:pos="0"/>
        </w:tabs>
        <w:suppressAutoHyphens/>
        <w:autoSpaceDN w:val="0"/>
        <w:ind w:left="0" w:firstLine="0"/>
        <w:textAlignment w:val="baseline"/>
        <w:rPr>
          <w:bCs/>
          <w:color w:val="000000"/>
          <w:spacing w:val="-2"/>
          <w:sz w:val="16"/>
          <w:szCs w:val="16"/>
        </w:rPr>
      </w:pPr>
      <w:r w:rsidRPr="0041765F">
        <w:rPr>
          <w:bCs/>
          <w:color w:val="000000"/>
          <w:spacing w:val="-2"/>
          <w:sz w:val="16"/>
          <w:szCs w:val="16"/>
        </w:rPr>
        <w:t>Профессиональная квалификационная группа должностей</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рабочих первого уровня</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0"/>
        <w:gridCol w:w="2032"/>
        <w:gridCol w:w="1214"/>
      </w:tblGrid>
      <w:tr w:rsidR="00DD73FF" w:rsidRPr="0041765F" w:rsidTr="00375F29">
        <w:trPr>
          <w:trHeight w:val="317"/>
        </w:trPr>
        <w:tc>
          <w:tcPr>
            <w:tcW w:w="297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Квалификационные уровни</w:t>
            </w:r>
          </w:p>
        </w:tc>
        <w:tc>
          <w:tcPr>
            <w:tcW w:w="5103"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Должности, отнесенные к квалификационным уровням</w:t>
            </w:r>
          </w:p>
        </w:tc>
        <w:tc>
          <w:tcPr>
            <w:tcW w:w="1947"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Рекомендуемый минимальный размер оклада</w:t>
            </w:r>
          </w:p>
        </w:tc>
      </w:tr>
      <w:tr w:rsidR="00DD73FF" w:rsidRPr="0041765F" w:rsidTr="00375F29">
        <w:trPr>
          <w:trHeight w:val="317"/>
        </w:trPr>
        <w:tc>
          <w:tcPr>
            <w:tcW w:w="2977" w:type="dxa"/>
            <w:vMerge/>
          </w:tcPr>
          <w:p w:rsidR="00DD73FF" w:rsidRPr="0041765F" w:rsidRDefault="00DD73FF" w:rsidP="00BE7D74">
            <w:pPr>
              <w:tabs>
                <w:tab w:val="left" w:pos="0"/>
              </w:tabs>
              <w:jc w:val="center"/>
              <w:rPr>
                <w:spacing w:val="-2"/>
                <w:sz w:val="12"/>
                <w:szCs w:val="16"/>
              </w:rPr>
            </w:pPr>
          </w:p>
        </w:tc>
        <w:tc>
          <w:tcPr>
            <w:tcW w:w="5103" w:type="dxa"/>
            <w:vMerge/>
          </w:tcPr>
          <w:p w:rsidR="00DD73FF" w:rsidRPr="0041765F" w:rsidRDefault="00DD73FF" w:rsidP="00BE7D74">
            <w:pPr>
              <w:tabs>
                <w:tab w:val="left" w:pos="0"/>
              </w:tabs>
              <w:jc w:val="center"/>
              <w:rPr>
                <w:color w:val="000000"/>
                <w:spacing w:val="-2"/>
                <w:sz w:val="12"/>
                <w:szCs w:val="16"/>
              </w:rPr>
            </w:pPr>
          </w:p>
        </w:tc>
        <w:tc>
          <w:tcPr>
            <w:tcW w:w="1947" w:type="dxa"/>
            <w:vMerge/>
            <w:vAlign w:val="center"/>
          </w:tcPr>
          <w:p w:rsidR="00DD73FF" w:rsidRPr="0041765F" w:rsidRDefault="00DD73FF" w:rsidP="00BE7D74">
            <w:pPr>
              <w:shd w:val="clear" w:color="auto" w:fill="FFFFFF"/>
              <w:tabs>
                <w:tab w:val="left" w:pos="0"/>
              </w:tabs>
              <w:jc w:val="center"/>
              <w:rPr>
                <w:spacing w:val="-2"/>
                <w:sz w:val="12"/>
                <w:szCs w:val="16"/>
              </w:rPr>
            </w:pPr>
          </w:p>
        </w:tc>
      </w:tr>
      <w:tr w:rsidR="00DD73FF" w:rsidRPr="0041765F" w:rsidTr="00375F29">
        <w:trPr>
          <w:trHeight w:val="143"/>
        </w:trPr>
        <w:tc>
          <w:tcPr>
            <w:tcW w:w="2977" w:type="dxa"/>
          </w:tcPr>
          <w:p w:rsidR="00DD73FF" w:rsidRPr="0041765F" w:rsidRDefault="00DD73FF" w:rsidP="00BE7D74">
            <w:pPr>
              <w:tabs>
                <w:tab w:val="left" w:pos="0"/>
              </w:tabs>
              <w:rPr>
                <w:spacing w:val="-2"/>
                <w:sz w:val="12"/>
                <w:szCs w:val="16"/>
              </w:rPr>
            </w:pPr>
            <w:r w:rsidRPr="0041765F">
              <w:rPr>
                <w:spacing w:val="-2"/>
                <w:sz w:val="12"/>
                <w:szCs w:val="16"/>
              </w:rPr>
              <w:t>1 квалификационный уровень</w:t>
            </w:r>
          </w:p>
        </w:tc>
        <w:tc>
          <w:tcPr>
            <w:tcW w:w="5103" w:type="dxa"/>
          </w:tcPr>
          <w:p w:rsidR="00DD73FF" w:rsidRPr="0041765F" w:rsidRDefault="00DD73FF" w:rsidP="00BE7D74">
            <w:pPr>
              <w:tabs>
                <w:tab w:val="left" w:pos="0"/>
              </w:tabs>
              <w:jc w:val="both"/>
              <w:rPr>
                <w:color w:val="000000"/>
                <w:spacing w:val="-2"/>
                <w:sz w:val="12"/>
                <w:szCs w:val="16"/>
              </w:rPr>
            </w:pPr>
            <w:r w:rsidRPr="0041765F">
              <w:rPr>
                <w:color w:val="000000"/>
                <w:spacing w:val="-2"/>
                <w:sz w:val="12"/>
                <w:szCs w:val="16"/>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грузчик; дворник; кладовщик; сторож (охранник); вахтер; уборщик производственных и служебных помещений; подсобный рабочий; слесарь-сантехник </w:t>
            </w:r>
          </w:p>
        </w:tc>
        <w:tc>
          <w:tcPr>
            <w:tcW w:w="1947" w:type="dxa"/>
            <w:vAlign w:val="center"/>
          </w:tcPr>
          <w:p w:rsidR="00DD73FF" w:rsidRPr="0041765F" w:rsidRDefault="00DD73FF" w:rsidP="00BE7D74">
            <w:pPr>
              <w:shd w:val="clear" w:color="auto" w:fill="FFFFFF"/>
              <w:tabs>
                <w:tab w:val="left" w:pos="0"/>
              </w:tabs>
              <w:rPr>
                <w:spacing w:val="-2"/>
                <w:sz w:val="12"/>
                <w:szCs w:val="16"/>
              </w:rPr>
            </w:pPr>
            <w:r w:rsidRPr="0041765F">
              <w:rPr>
                <w:spacing w:val="-2"/>
                <w:sz w:val="12"/>
                <w:szCs w:val="16"/>
              </w:rPr>
              <w:t>5391</w:t>
            </w:r>
          </w:p>
        </w:tc>
      </w:tr>
    </w:tbl>
    <w:p w:rsidR="00DD73FF" w:rsidRPr="0041765F" w:rsidRDefault="00DD73FF" w:rsidP="00BE7D74">
      <w:pPr>
        <w:shd w:val="clear" w:color="auto" w:fill="FFFFFF"/>
        <w:tabs>
          <w:tab w:val="left" w:pos="0"/>
        </w:tabs>
        <w:jc w:val="center"/>
        <w:rPr>
          <w:b/>
          <w:bCs/>
          <w:color w:val="000000"/>
          <w:spacing w:val="-2"/>
          <w:sz w:val="16"/>
          <w:szCs w:val="16"/>
        </w:rPr>
      </w:pPr>
    </w:p>
    <w:p w:rsidR="00DD73FF" w:rsidRPr="0041765F" w:rsidRDefault="00DD73FF" w:rsidP="00BE7D74">
      <w:pPr>
        <w:widowControl w:val="0"/>
        <w:numPr>
          <w:ilvl w:val="0"/>
          <w:numId w:val="79"/>
        </w:numPr>
        <w:shd w:val="clear" w:color="auto" w:fill="FFFFFF"/>
        <w:tabs>
          <w:tab w:val="left" w:pos="0"/>
        </w:tabs>
        <w:suppressAutoHyphens/>
        <w:autoSpaceDN w:val="0"/>
        <w:ind w:left="0" w:firstLine="0"/>
        <w:textAlignment w:val="baseline"/>
        <w:rPr>
          <w:bCs/>
          <w:color w:val="000000"/>
          <w:spacing w:val="-2"/>
          <w:sz w:val="16"/>
          <w:szCs w:val="16"/>
        </w:rPr>
      </w:pPr>
      <w:r w:rsidRPr="0041765F">
        <w:rPr>
          <w:bCs/>
          <w:color w:val="000000"/>
          <w:spacing w:val="-2"/>
          <w:sz w:val="16"/>
          <w:szCs w:val="16"/>
        </w:rPr>
        <w:t xml:space="preserve">Профессиональная квалификационная группа должностей </w:t>
      </w:r>
    </w:p>
    <w:p w:rsidR="00DD73FF" w:rsidRPr="0041765F" w:rsidRDefault="00DD73FF" w:rsidP="00BE7D74">
      <w:pPr>
        <w:shd w:val="clear" w:color="auto" w:fill="FFFFFF"/>
        <w:tabs>
          <w:tab w:val="left" w:pos="0"/>
        </w:tabs>
        <w:rPr>
          <w:bCs/>
          <w:color w:val="000000"/>
          <w:spacing w:val="-2"/>
          <w:sz w:val="16"/>
          <w:szCs w:val="16"/>
        </w:rPr>
      </w:pPr>
      <w:r w:rsidRPr="0041765F">
        <w:rPr>
          <w:bCs/>
          <w:color w:val="000000"/>
          <w:spacing w:val="-2"/>
          <w:sz w:val="16"/>
          <w:szCs w:val="16"/>
        </w:rPr>
        <w:t xml:space="preserve">                          рабочих второго уровня </w:t>
      </w:r>
    </w:p>
    <w:p w:rsidR="00DD73FF" w:rsidRPr="0041765F" w:rsidRDefault="00DD73FF" w:rsidP="00BE7D74">
      <w:pPr>
        <w:shd w:val="clear" w:color="auto" w:fill="FFFFFF"/>
        <w:tabs>
          <w:tab w:val="left" w:pos="0"/>
        </w:tabs>
        <w:jc w:val="center"/>
        <w:rPr>
          <w:bCs/>
          <w:color w:val="000000"/>
          <w:spacing w:val="-2"/>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5"/>
        <w:gridCol w:w="2455"/>
        <w:gridCol w:w="1006"/>
      </w:tblGrid>
      <w:tr w:rsidR="00DD73FF" w:rsidRPr="0041765F" w:rsidTr="00375F29">
        <w:trPr>
          <w:trHeight w:val="317"/>
        </w:trPr>
        <w:tc>
          <w:tcPr>
            <w:tcW w:w="2802"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Квалификационные уровни</w:t>
            </w:r>
          </w:p>
        </w:tc>
        <w:tc>
          <w:tcPr>
            <w:tcW w:w="5278"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Должности, отнесенные к квалификационным уровням</w:t>
            </w:r>
          </w:p>
        </w:tc>
        <w:tc>
          <w:tcPr>
            <w:tcW w:w="1985" w:type="dxa"/>
            <w:vMerge w:val="restart"/>
          </w:tcPr>
          <w:p w:rsidR="00DD73FF" w:rsidRPr="0041765F" w:rsidRDefault="00DD73FF" w:rsidP="00BE7D74">
            <w:pPr>
              <w:tabs>
                <w:tab w:val="left" w:pos="0"/>
              </w:tabs>
              <w:jc w:val="center"/>
              <w:rPr>
                <w:bCs/>
                <w:spacing w:val="-2"/>
                <w:sz w:val="12"/>
                <w:szCs w:val="16"/>
              </w:rPr>
            </w:pPr>
            <w:r w:rsidRPr="0041765F">
              <w:rPr>
                <w:bCs/>
                <w:spacing w:val="-2"/>
                <w:sz w:val="12"/>
                <w:szCs w:val="16"/>
              </w:rPr>
              <w:t>Рекомендуемый минимальный оклад</w:t>
            </w:r>
          </w:p>
        </w:tc>
      </w:tr>
      <w:tr w:rsidR="00DD73FF" w:rsidRPr="0041765F" w:rsidTr="00375F29">
        <w:trPr>
          <w:trHeight w:val="317"/>
        </w:trPr>
        <w:tc>
          <w:tcPr>
            <w:tcW w:w="2802" w:type="dxa"/>
            <w:vMerge/>
          </w:tcPr>
          <w:p w:rsidR="00DD73FF" w:rsidRPr="0041765F" w:rsidRDefault="00DD73FF" w:rsidP="00BE7D74">
            <w:pPr>
              <w:tabs>
                <w:tab w:val="left" w:pos="0"/>
              </w:tabs>
              <w:jc w:val="center"/>
              <w:rPr>
                <w:spacing w:val="-2"/>
                <w:sz w:val="12"/>
                <w:szCs w:val="16"/>
              </w:rPr>
            </w:pPr>
          </w:p>
        </w:tc>
        <w:tc>
          <w:tcPr>
            <w:tcW w:w="5278" w:type="dxa"/>
            <w:vMerge/>
          </w:tcPr>
          <w:p w:rsidR="00DD73FF" w:rsidRPr="0041765F" w:rsidRDefault="00DD73FF" w:rsidP="00BE7D74">
            <w:pPr>
              <w:tabs>
                <w:tab w:val="left" w:pos="0"/>
              </w:tabs>
              <w:jc w:val="center"/>
              <w:rPr>
                <w:color w:val="000000"/>
                <w:spacing w:val="-2"/>
                <w:sz w:val="12"/>
                <w:szCs w:val="16"/>
              </w:rPr>
            </w:pPr>
          </w:p>
        </w:tc>
        <w:tc>
          <w:tcPr>
            <w:tcW w:w="1985" w:type="dxa"/>
            <w:vMerge/>
            <w:vAlign w:val="center"/>
          </w:tcPr>
          <w:p w:rsidR="00DD73FF" w:rsidRPr="0041765F" w:rsidRDefault="00DD73FF" w:rsidP="00BE7D74">
            <w:pPr>
              <w:shd w:val="clear" w:color="auto" w:fill="FFFFFF"/>
              <w:tabs>
                <w:tab w:val="left" w:pos="0"/>
              </w:tabs>
              <w:jc w:val="center"/>
              <w:rPr>
                <w:spacing w:val="-2"/>
                <w:sz w:val="12"/>
                <w:szCs w:val="16"/>
              </w:rPr>
            </w:pPr>
          </w:p>
        </w:tc>
      </w:tr>
      <w:tr w:rsidR="00DD73FF" w:rsidRPr="0041765F" w:rsidTr="00375F29">
        <w:trPr>
          <w:trHeight w:val="557"/>
        </w:trPr>
        <w:tc>
          <w:tcPr>
            <w:tcW w:w="2802" w:type="dxa"/>
          </w:tcPr>
          <w:p w:rsidR="00DD73FF" w:rsidRPr="0041765F" w:rsidRDefault="00DD73FF" w:rsidP="00BE7D74">
            <w:pPr>
              <w:tabs>
                <w:tab w:val="left" w:pos="0"/>
              </w:tabs>
              <w:rPr>
                <w:spacing w:val="-2"/>
                <w:sz w:val="12"/>
                <w:szCs w:val="16"/>
              </w:rPr>
            </w:pPr>
            <w:r w:rsidRPr="0041765F">
              <w:rPr>
                <w:spacing w:val="-2"/>
                <w:sz w:val="12"/>
                <w:szCs w:val="16"/>
              </w:rPr>
              <w:t>1 квалификационный уровень</w:t>
            </w:r>
          </w:p>
        </w:tc>
        <w:tc>
          <w:tcPr>
            <w:tcW w:w="5278" w:type="dxa"/>
          </w:tcPr>
          <w:p w:rsidR="00DD73FF" w:rsidRPr="0041765F" w:rsidRDefault="00DD73FF" w:rsidP="00BE7D74">
            <w:pPr>
              <w:tabs>
                <w:tab w:val="left" w:pos="0"/>
              </w:tabs>
              <w:jc w:val="both"/>
              <w:rPr>
                <w:color w:val="000000"/>
                <w:spacing w:val="-2"/>
                <w:sz w:val="12"/>
                <w:szCs w:val="16"/>
              </w:rPr>
            </w:pPr>
            <w:r w:rsidRPr="0041765F">
              <w:rPr>
                <w:color w:val="000000"/>
                <w:spacing w:val="-2"/>
                <w:sz w:val="12"/>
                <w:szCs w:val="16"/>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оператор электронно-вычислительных и вычислительных  машин; электромонтер по ремонту и обслуживанию электрооборудования; рабочий по комплексному обслуживанию и ремонту зданий</w:t>
            </w:r>
          </w:p>
        </w:tc>
        <w:tc>
          <w:tcPr>
            <w:tcW w:w="1985" w:type="dxa"/>
            <w:vAlign w:val="center"/>
          </w:tcPr>
          <w:p w:rsidR="00DD73FF" w:rsidRPr="0041765F" w:rsidRDefault="00DD73FF" w:rsidP="00BE7D74">
            <w:pPr>
              <w:shd w:val="clear" w:color="auto" w:fill="FFFFFF"/>
              <w:tabs>
                <w:tab w:val="left" w:pos="0"/>
              </w:tabs>
              <w:jc w:val="center"/>
              <w:rPr>
                <w:spacing w:val="-2"/>
                <w:sz w:val="12"/>
                <w:szCs w:val="16"/>
              </w:rPr>
            </w:pPr>
            <w:r w:rsidRPr="0041765F">
              <w:rPr>
                <w:spacing w:val="-2"/>
                <w:sz w:val="12"/>
                <w:szCs w:val="16"/>
              </w:rPr>
              <w:t>6907</w:t>
            </w:r>
          </w:p>
        </w:tc>
      </w:tr>
      <w:tr w:rsidR="00DD73FF" w:rsidRPr="0041765F" w:rsidTr="00375F29">
        <w:trPr>
          <w:trHeight w:val="143"/>
        </w:trPr>
        <w:tc>
          <w:tcPr>
            <w:tcW w:w="2802" w:type="dxa"/>
          </w:tcPr>
          <w:p w:rsidR="00DD73FF" w:rsidRPr="0041765F" w:rsidRDefault="00DD73FF" w:rsidP="00BE7D74">
            <w:pPr>
              <w:tabs>
                <w:tab w:val="left" w:pos="0"/>
              </w:tabs>
              <w:rPr>
                <w:spacing w:val="-2"/>
                <w:sz w:val="12"/>
                <w:szCs w:val="16"/>
              </w:rPr>
            </w:pPr>
            <w:r w:rsidRPr="0041765F">
              <w:rPr>
                <w:spacing w:val="-2"/>
                <w:sz w:val="12"/>
                <w:szCs w:val="16"/>
              </w:rPr>
              <w:t>2 квалификационный уровень</w:t>
            </w:r>
          </w:p>
        </w:tc>
        <w:tc>
          <w:tcPr>
            <w:tcW w:w="5278" w:type="dxa"/>
          </w:tcPr>
          <w:p w:rsidR="00DD73FF" w:rsidRPr="0041765F" w:rsidRDefault="00DD73FF" w:rsidP="00BE7D74">
            <w:pPr>
              <w:tabs>
                <w:tab w:val="left" w:pos="0"/>
              </w:tabs>
              <w:jc w:val="both"/>
              <w:rPr>
                <w:color w:val="000000"/>
                <w:spacing w:val="-2"/>
                <w:sz w:val="12"/>
                <w:szCs w:val="16"/>
              </w:rPr>
            </w:pPr>
            <w:r w:rsidRPr="0041765F">
              <w:rPr>
                <w:color w:val="000000"/>
                <w:spacing w:val="-2"/>
                <w:sz w:val="12"/>
                <w:szCs w:val="16"/>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985" w:type="dxa"/>
            <w:vAlign w:val="center"/>
          </w:tcPr>
          <w:p w:rsidR="00DD73FF" w:rsidRPr="0041765F" w:rsidRDefault="00DD73FF" w:rsidP="00BE7D74">
            <w:pPr>
              <w:shd w:val="clear" w:color="auto" w:fill="FFFFFF"/>
              <w:tabs>
                <w:tab w:val="left" w:pos="0"/>
              </w:tabs>
              <w:jc w:val="center"/>
              <w:rPr>
                <w:spacing w:val="-2"/>
                <w:sz w:val="12"/>
                <w:szCs w:val="16"/>
              </w:rPr>
            </w:pPr>
            <w:r w:rsidRPr="0041765F">
              <w:rPr>
                <w:spacing w:val="-2"/>
                <w:sz w:val="12"/>
                <w:szCs w:val="16"/>
              </w:rPr>
              <w:t>6916</w:t>
            </w:r>
          </w:p>
        </w:tc>
      </w:tr>
      <w:tr w:rsidR="00DD73FF" w:rsidRPr="0041765F" w:rsidTr="00375F29">
        <w:trPr>
          <w:trHeight w:val="143"/>
        </w:trPr>
        <w:tc>
          <w:tcPr>
            <w:tcW w:w="2802" w:type="dxa"/>
          </w:tcPr>
          <w:p w:rsidR="00DD73FF" w:rsidRPr="0041765F" w:rsidRDefault="00DD73FF" w:rsidP="00BE7D74">
            <w:pPr>
              <w:tabs>
                <w:tab w:val="left" w:pos="0"/>
              </w:tabs>
              <w:rPr>
                <w:spacing w:val="-2"/>
                <w:sz w:val="12"/>
                <w:szCs w:val="16"/>
              </w:rPr>
            </w:pPr>
            <w:r w:rsidRPr="0041765F">
              <w:rPr>
                <w:spacing w:val="-2"/>
                <w:sz w:val="12"/>
                <w:szCs w:val="16"/>
              </w:rPr>
              <w:t>3 квалификационный уровень</w:t>
            </w:r>
          </w:p>
        </w:tc>
        <w:tc>
          <w:tcPr>
            <w:tcW w:w="5278" w:type="dxa"/>
          </w:tcPr>
          <w:p w:rsidR="00DD73FF" w:rsidRPr="0041765F" w:rsidRDefault="00DD73FF" w:rsidP="00BE7D74">
            <w:pPr>
              <w:tabs>
                <w:tab w:val="left" w:pos="0"/>
              </w:tabs>
              <w:jc w:val="both"/>
              <w:rPr>
                <w:color w:val="000000"/>
                <w:spacing w:val="-2"/>
                <w:sz w:val="12"/>
                <w:szCs w:val="16"/>
              </w:rPr>
            </w:pPr>
            <w:r w:rsidRPr="0041765F">
              <w:rPr>
                <w:color w:val="000000"/>
                <w:spacing w:val="-2"/>
                <w:sz w:val="12"/>
                <w:szCs w:val="16"/>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1985" w:type="dxa"/>
            <w:vAlign w:val="center"/>
          </w:tcPr>
          <w:p w:rsidR="00DD73FF" w:rsidRPr="0041765F" w:rsidRDefault="00DD73FF" w:rsidP="00BE7D74">
            <w:pPr>
              <w:shd w:val="clear" w:color="auto" w:fill="FFFFFF"/>
              <w:tabs>
                <w:tab w:val="left" w:pos="0"/>
              </w:tabs>
              <w:jc w:val="center"/>
              <w:rPr>
                <w:spacing w:val="-2"/>
                <w:sz w:val="12"/>
                <w:szCs w:val="16"/>
              </w:rPr>
            </w:pPr>
            <w:r w:rsidRPr="0041765F">
              <w:rPr>
                <w:spacing w:val="-2"/>
                <w:sz w:val="12"/>
                <w:szCs w:val="16"/>
              </w:rPr>
              <w:t>7039</w:t>
            </w:r>
          </w:p>
        </w:tc>
      </w:tr>
      <w:tr w:rsidR="00DD73FF" w:rsidRPr="0041765F" w:rsidTr="00375F29">
        <w:trPr>
          <w:trHeight w:val="143"/>
        </w:trPr>
        <w:tc>
          <w:tcPr>
            <w:tcW w:w="2802" w:type="dxa"/>
          </w:tcPr>
          <w:p w:rsidR="00DD73FF" w:rsidRPr="0041765F" w:rsidRDefault="00DD73FF" w:rsidP="00BE7D74">
            <w:pPr>
              <w:tabs>
                <w:tab w:val="left" w:pos="0"/>
              </w:tabs>
              <w:rPr>
                <w:spacing w:val="-2"/>
                <w:sz w:val="12"/>
                <w:szCs w:val="16"/>
              </w:rPr>
            </w:pPr>
            <w:r w:rsidRPr="0041765F">
              <w:rPr>
                <w:spacing w:val="-2"/>
                <w:sz w:val="12"/>
                <w:szCs w:val="16"/>
              </w:rPr>
              <w:t>4 квалификационный уровень</w:t>
            </w:r>
          </w:p>
        </w:tc>
        <w:tc>
          <w:tcPr>
            <w:tcW w:w="5278" w:type="dxa"/>
          </w:tcPr>
          <w:p w:rsidR="00DD73FF" w:rsidRPr="0041765F" w:rsidRDefault="00DD73FF" w:rsidP="00BE7D74">
            <w:pPr>
              <w:tabs>
                <w:tab w:val="left" w:pos="0"/>
              </w:tabs>
              <w:jc w:val="both"/>
              <w:rPr>
                <w:color w:val="000000"/>
                <w:spacing w:val="-2"/>
                <w:sz w:val="12"/>
                <w:szCs w:val="16"/>
              </w:rPr>
            </w:pPr>
            <w:r w:rsidRPr="0041765F">
              <w:rPr>
                <w:color w:val="000000"/>
                <w:spacing w:val="-2"/>
                <w:sz w:val="12"/>
                <w:szCs w:val="16"/>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985" w:type="dxa"/>
            <w:vAlign w:val="center"/>
          </w:tcPr>
          <w:p w:rsidR="00DD73FF" w:rsidRPr="0041765F" w:rsidRDefault="00DD73FF" w:rsidP="00BE7D74">
            <w:pPr>
              <w:shd w:val="clear" w:color="auto" w:fill="FFFFFF"/>
              <w:tabs>
                <w:tab w:val="left" w:pos="0"/>
              </w:tabs>
              <w:jc w:val="center"/>
              <w:rPr>
                <w:spacing w:val="-2"/>
                <w:sz w:val="12"/>
                <w:szCs w:val="16"/>
              </w:rPr>
            </w:pPr>
            <w:r w:rsidRPr="0041765F">
              <w:rPr>
                <w:spacing w:val="-2"/>
                <w:sz w:val="12"/>
                <w:szCs w:val="16"/>
              </w:rPr>
              <w:t>7286</w:t>
            </w:r>
          </w:p>
        </w:tc>
      </w:tr>
    </w:tbl>
    <w:p w:rsidR="00DD73FF" w:rsidRPr="0041765F" w:rsidRDefault="00DD73FF" w:rsidP="00BE7D74">
      <w:pPr>
        <w:tabs>
          <w:tab w:val="left" w:pos="0"/>
        </w:tabs>
        <w:jc w:val="right"/>
        <w:rPr>
          <w:sz w:val="16"/>
          <w:szCs w:val="16"/>
        </w:rPr>
      </w:pPr>
    </w:p>
    <w:p w:rsidR="00DD73FF" w:rsidRPr="0041765F" w:rsidRDefault="00DD73FF" w:rsidP="00BE7D74">
      <w:pPr>
        <w:pStyle w:val="ConsPlusNormal"/>
        <w:tabs>
          <w:tab w:val="left" w:pos="0"/>
          <w:tab w:val="left" w:pos="360"/>
        </w:tabs>
        <w:ind w:firstLine="0"/>
        <w:jc w:val="both"/>
        <w:rPr>
          <w:rFonts w:ascii="Times New Roman" w:hAnsi="Times New Roman"/>
          <w:sz w:val="16"/>
          <w:szCs w:val="16"/>
        </w:rPr>
      </w:pPr>
    </w:p>
    <w:p w:rsidR="00DD73FF" w:rsidRPr="0041765F" w:rsidRDefault="00DD73FF" w:rsidP="00BE7D74">
      <w:pPr>
        <w:tabs>
          <w:tab w:val="left" w:pos="0"/>
        </w:tabs>
        <w:rPr>
          <w:sz w:val="16"/>
          <w:szCs w:val="16"/>
        </w:rPr>
      </w:pPr>
      <w:r w:rsidRPr="0041765F">
        <w:rPr>
          <w:sz w:val="16"/>
          <w:szCs w:val="16"/>
        </w:rPr>
        <w:t xml:space="preserve">Глава Павловского муниципального района  </w:t>
      </w:r>
    </w:p>
    <w:p w:rsidR="00DD73FF" w:rsidRPr="0041765F" w:rsidRDefault="00DD73FF" w:rsidP="00BE7D74">
      <w:pPr>
        <w:tabs>
          <w:tab w:val="left" w:pos="0"/>
        </w:tabs>
        <w:rPr>
          <w:sz w:val="16"/>
          <w:szCs w:val="16"/>
        </w:rPr>
      </w:pPr>
      <w:r w:rsidRPr="0041765F">
        <w:rPr>
          <w:sz w:val="16"/>
          <w:szCs w:val="16"/>
        </w:rPr>
        <w:t>Воронежской области                                                                                      М.Н. Янцов</w:t>
      </w:r>
    </w:p>
    <w:p w:rsidR="00DD73FF" w:rsidRPr="0041765F" w:rsidRDefault="00DD73FF" w:rsidP="00BE7D74">
      <w:pPr>
        <w:pStyle w:val="ConsPlusNormal"/>
        <w:tabs>
          <w:tab w:val="left" w:pos="0"/>
        </w:tabs>
        <w:ind w:firstLine="0"/>
        <w:rPr>
          <w:rFonts w:ascii="Times New Roman" w:hAnsi="Times New Roman"/>
          <w:sz w:val="16"/>
          <w:szCs w:val="16"/>
        </w:rPr>
      </w:pPr>
    </w:p>
    <w:p w:rsidR="00BC0EE6" w:rsidRPr="0041765F" w:rsidRDefault="00BC0EE6" w:rsidP="00BE7D74">
      <w:pPr>
        <w:tabs>
          <w:tab w:val="left" w:pos="0"/>
        </w:tabs>
        <w:jc w:val="center"/>
        <w:rPr>
          <w:color w:val="000000"/>
          <w:sz w:val="16"/>
          <w:szCs w:val="16"/>
        </w:rPr>
      </w:pPr>
    </w:p>
    <w:p w:rsidR="00BC0EE6" w:rsidRPr="0041765F" w:rsidRDefault="00BC0EE6" w:rsidP="00BE7D74">
      <w:pPr>
        <w:tabs>
          <w:tab w:val="left" w:pos="0"/>
        </w:tabs>
        <w:jc w:val="center"/>
        <w:rPr>
          <w:color w:val="000000"/>
          <w:sz w:val="16"/>
          <w:szCs w:val="16"/>
        </w:rPr>
      </w:pPr>
      <w:r w:rsidRPr="0041765F">
        <w:rPr>
          <w:color w:val="000000"/>
          <w:sz w:val="16"/>
          <w:szCs w:val="16"/>
        </w:rPr>
        <w:t>АДМИНИСТРАЦИЯ ПАВЛОВСКОГО МУНИЦИПАЛЬНОГО РАЙОНА ВОРОНЕЖСКОЙ ОБЛАСТИ</w:t>
      </w:r>
    </w:p>
    <w:p w:rsidR="00BC0EE6" w:rsidRPr="0041765F" w:rsidRDefault="00BC0EE6" w:rsidP="00BE7D74">
      <w:pPr>
        <w:tabs>
          <w:tab w:val="left" w:pos="0"/>
        </w:tabs>
        <w:jc w:val="center"/>
        <w:rPr>
          <w:color w:val="000000"/>
          <w:sz w:val="16"/>
          <w:szCs w:val="16"/>
        </w:rPr>
      </w:pPr>
      <w:r w:rsidRPr="0041765F">
        <w:rPr>
          <w:color w:val="000000"/>
          <w:sz w:val="16"/>
          <w:szCs w:val="16"/>
        </w:rPr>
        <w:t>ПОСТАНОВЛЕНИЕ</w:t>
      </w:r>
    </w:p>
    <w:tbl>
      <w:tblPr>
        <w:tblStyle w:val="af4"/>
        <w:tblW w:w="5000" w:type="pct"/>
        <w:tblLayout w:type="fixed"/>
        <w:tblLook w:val="04A0"/>
      </w:tblPr>
      <w:tblGrid>
        <w:gridCol w:w="655"/>
        <w:gridCol w:w="2259"/>
        <w:gridCol w:w="522"/>
        <w:gridCol w:w="1390"/>
      </w:tblGrid>
      <w:tr w:rsidR="00BC0EE6" w:rsidRPr="0041765F" w:rsidTr="006F5B5C">
        <w:trPr>
          <w:trHeight w:val="338"/>
        </w:trPr>
        <w:tc>
          <w:tcPr>
            <w:tcW w:w="571" w:type="dxa"/>
            <w:tcBorders>
              <w:top w:val="nil"/>
              <w:left w:val="nil"/>
              <w:bottom w:val="nil"/>
              <w:right w:val="nil"/>
            </w:tcBorders>
            <w:hideMark/>
          </w:tcPr>
          <w:p w:rsidR="00BC0EE6" w:rsidRPr="0041765F" w:rsidRDefault="00BC0EE6" w:rsidP="00BE7D74">
            <w:pPr>
              <w:tabs>
                <w:tab w:val="left" w:pos="0"/>
              </w:tabs>
              <w:rPr>
                <w:sz w:val="16"/>
                <w:szCs w:val="16"/>
              </w:rPr>
            </w:pPr>
            <w:r w:rsidRPr="0041765F">
              <w:rPr>
                <w:sz w:val="16"/>
                <w:szCs w:val="16"/>
              </w:rPr>
              <w:t>от</w:t>
            </w:r>
          </w:p>
        </w:tc>
        <w:tc>
          <w:tcPr>
            <w:tcW w:w="1969" w:type="dxa"/>
            <w:tcBorders>
              <w:top w:val="nil"/>
              <w:left w:val="nil"/>
              <w:bottom w:val="single" w:sz="4" w:space="0" w:color="auto"/>
              <w:right w:val="nil"/>
            </w:tcBorders>
          </w:tcPr>
          <w:p w:rsidR="00BC0EE6" w:rsidRPr="0041765F" w:rsidRDefault="00BC0EE6" w:rsidP="00BE7D74">
            <w:pPr>
              <w:tabs>
                <w:tab w:val="left" w:pos="0"/>
              </w:tabs>
              <w:rPr>
                <w:sz w:val="16"/>
                <w:szCs w:val="16"/>
              </w:rPr>
            </w:pPr>
            <w:r w:rsidRPr="0041765F">
              <w:rPr>
                <w:sz w:val="16"/>
                <w:szCs w:val="16"/>
              </w:rPr>
              <w:t>17.03.2025</w:t>
            </w:r>
          </w:p>
        </w:tc>
        <w:tc>
          <w:tcPr>
            <w:tcW w:w="455" w:type="dxa"/>
            <w:tcBorders>
              <w:top w:val="nil"/>
              <w:left w:val="nil"/>
              <w:bottom w:val="nil"/>
              <w:right w:val="nil"/>
            </w:tcBorders>
            <w:hideMark/>
          </w:tcPr>
          <w:p w:rsidR="00BC0EE6" w:rsidRPr="0041765F" w:rsidRDefault="00BC0EE6" w:rsidP="00BE7D74">
            <w:pPr>
              <w:tabs>
                <w:tab w:val="left" w:pos="0"/>
              </w:tabs>
              <w:rPr>
                <w:sz w:val="16"/>
                <w:szCs w:val="16"/>
              </w:rPr>
            </w:pPr>
            <w:r w:rsidRPr="0041765F">
              <w:rPr>
                <w:sz w:val="16"/>
                <w:szCs w:val="16"/>
              </w:rPr>
              <w:t>№</w:t>
            </w:r>
          </w:p>
        </w:tc>
        <w:tc>
          <w:tcPr>
            <w:tcW w:w="1212" w:type="dxa"/>
            <w:tcBorders>
              <w:top w:val="nil"/>
              <w:left w:val="nil"/>
              <w:bottom w:val="single" w:sz="4" w:space="0" w:color="auto"/>
              <w:right w:val="nil"/>
            </w:tcBorders>
          </w:tcPr>
          <w:p w:rsidR="00BC0EE6" w:rsidRPr="0041765F" w:rsidRDefault="00BC0EE6" w:rsidP="00BE7D74">
            <w:pPr>
              <w:tabs>
                <w:tab w:val="left" w:pos="0"/>
              </w:tabs>
              <w:rPr>
                <w:sz w:val="16"/>
                <w:szCs w:val="16"/>
              </w:rPr>
            </w:pPr>
            <w:r w:rsidRPr="0041765F">
              <w:rPr>
                <w:sz w:val="16"/>
                <w:szCs w:val="16"/>
              </w:rPr>
              <w:t>216</w:t>
            </w:r>
          </w:p>
        </w:tc>
      </w:tr>
      <w:tr w:rsidR="00BC0EE6" w:rsidRPr="0041765F" w:rsidTr="006F5B5C">
        <w:trPr>
          <w:trHeight w:val="323"/>
        </w:trPr>
        <w:tc>
          <w:tcPr>
            <w:tcW w:w="4207" w:type="dxa"/>
            <w:gridSpan w:val="4"/>
            <w:tcBorders>
              <w:top w:val="nil"/>
              <w:left w:val="nil"/>
              <w:bottom w:val="nil"/>
              <w:right w:val="nil"/>
            </w:tcBorders>
            <w:hideMark/>
          </w:tcPr>
          <w:p w:rsidR="00BC0EE6" w:rsidRPr="0041765F" w:rsidRDefault="00BC0EE6" w:rsidP="00BE7D74">
            <w:pPr>
              <w:tabs>
                <w:tab w:val="left" w:pos="0"/>
              </w:tabs>
              <w:jc w:val="center"/>
              <w:rPr>
                <w:sz w:val="16"/>
                <w:szCs w:val="16"/>
              </w:rPr>
            </w:pPr>
            <w:r w:rsidRPr="0041765F">
              <w:rPr>
                <w:sz w:val="16"/>
                <w:szCs w:val="16"/>
              </w:rPr>
              <w:t>г. Павловск</w:t>
            </w:r>
          </w:p>
        </w:tc>
      </w:tr>
    </w:tbl>
    <w:p w:rsidR="00BC0EE6" w:rsidRPr="0041765F" w:rsidRDefault="00BC0EE6" w:rsidP="00BE7D74">
      <w:pPr>
        <w:pStyle w:val="Title"/>
        <w:tabs>
          <w:tab w:val="left" w:pos="0"/>
        </w:tabs>
        <w:spacing w:before="0" w:after="0"/>
        <w:ind w:firstLine="0"/>
        <w:jc w:val="both"/>
        <w:rPr>
          <w:rFonts w:ascii="Times New Roman" w:hAnsi="Times New Roman" w:cs="Times New Roman"/>
          <w:b w:val="0"/>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6"/>
      </w:tblGrid>
      <w:tr w:rsidR="00BC0EE6" w:rsidRPr="0041765F" w:rsidTr="006F5B5C">
        <w:trPr>
          <w:trHeight w:val="660"/>
        </w:trPr>
        <w:tc>
          <w:tcPr>
            <w:tcW w:w="4786" w:type="dxa"/>
          </w:tcPr>
          <w:p w:rsidR="00BC0EE6" w:rsidRPr="0041765F" w:rsidRDefault="00BC0EE6" w:rsidP="00BE7D74">
            <w:pPr>
              <w:tabs>
                <w:tab w:val="left" w:pos="0"/>
              </w:tabs>
              <w:rPr>
                <w:sz w:val="16"/>
                <w:szCs w:val="16"/>
              </w:rPr>
            </w:pPr>
            <w:r w:rsidRPr="0041765F">
              <w:rPr>
                <w:bCs/>
                <w:sz w:val="16"/>
                <w:szCs w:val="16"/>
              </w:rPr>
              <w:t>О внесении изменений в постановление администрации Павловского муниципального района Воронежской области от 26.10.2011 № 858 «Об утверждении перечней государственных и муниципальных услуг, предоставляемых администрацией Павловского муниципального района»</w:t>
            </w:r>
          </w:p>
        </w:tc>
      </w:tr>
    </w:tbl>
    <w:p w:rsidR="00BC0EE6" w:rsidRPr="0041765F" w:rsidRDefault="00BC0EE6" w:rsidP="00BE7D74">
      <w:pPr>
        <w:tabs>
          <w:tab w:val="left" w:pos="0"/>
        </w:tabs>
        <w:rPr>
          <w:sz w:val="16"/>
          <w:szCs w:val="16"/>
        </w:rPr>
      </w:pPr>
    </w:p>
    <w:p w:rsidR="00BC0EE6" w:rsidRPr="0041765F" w:rsidRDefault="00BC0EE6" w:rsidP="00BE7D74">
      <w:pPr>
        <w:tabs>
          <w:tab w:val="left" w:pos="0"/>
        </w:tabs>
        <w:rPr>
          <w:sz w:val="16"/>
          <w:szCs w:val="16"/>
        </w:rPr>
      </w:pPr>
      <w:r w:rsidRPr="0041765F">
        <w:rPr>
          <w:sz w:val="16"/>
          <w:szCs w:val="16"/>
        </w:rPr>
        <w:t xml:space="preserve">В соответствии с Федеральным законом от 06.10.2003 № 131-ФЗ </w:t>
      </w:r>
      <w:r w:rsidRPr="0041765F">
        <w:rPr>
          <w:sz w:val="16"/>
          <w:szCs w:val="16"/>
        </w:rPr>
        <w:br/>
        <w:t>«Об общих принципах организации местного самоуправления в Российской Федерации», в целях реализации Федерального закона от 27.07.2010 г. № 210-ФЗ «Об организации предоставления государственных и муниципальных услуг» администрация Павловского муниципального района</w:t>
      </w:r>
    </w:p>
    <w:p w:rsidR="00BC0EE6" w:rsidRPr="0041765F" w:rsidRDefault="00BC0EE6" w:rsidP="00BE7D74">
      <w:pPr>
        <w:tabs>
          <w:tab w:val="left" w:pos="0"/>
        </w:tabs>
        <w:jc w:val="center"/>
        <w:rPr>
          <w:sz w:val="16"/>
          <w:szCs w:val="16"/>
        </w:rPr>
      </w:pPr>
    </w:p>
    <w:p w:rsidR="00BC0EE6" w:rsidRPr="0041765F" w:rsidRDefault="00BC0EE6" w:rsidP="00BE7D74">
      <w:pPr>
        <w:tabs>
          <w:tab w:val="left" w:pos="0"/>
        </w:tabs>
        <w:jc w:val="center"/>
        <w:rPr>
          <w:sz w:val="16"/>
          <w:szCs w:val="16"/>
        </w:rPr>
      </w:pPr>
      <w:r w:rsidRPr="0041765F">
        <w:rPr>
          <w:sz w:val="16"/>
          <w:szCs w:val="16"/>
        </w:rPr>
        <w:t>ПОСТАНОВЛЯЕТ:</w:t>
      </w:r>
    </w:p>
    <w:p w:rsidR="00BC0EE6" w:rsidRPr="0041765F" w:rsidRDefault="00BC0EE6" w:rsidP="00BE7D74">
      <w:pPr>
        <w:tabs>
          <w:tab w:val="left" w:pos="0"/>
        </w:tabs>
        <w:jc w:val="center"/>
        <w:rPr>
          <w:sz w:val="16"/>
          <w:szCs w:val="16"/>
        </w:rPr>
      </w:pPr>
    </w:p>
    <w:p w:rsidR="00BC0EE6" w:rsidRPr="0041765F" w:rsidRDefault="00BC0EE6" w:rsidP="00BE7D74">
      <w:pPr>
        <w:pStyle w:val="ae"/>
        <w:numPr>
          <w:ilvl w:val="0"/>
          <w:numId w:val="82"/>
        </w:numPr>
        <w:tabs>
          <w:tab w:val="left" w:pos="0"/>
        </w:tabs>
        <w:ind w:left="0" w:firstLine="0"/>
        <w:jc w:val="both"/>
        <w:rPr>
          <w:sz w:val="16"/>
          <w:szCs w:val="16"/>
        </w:rPr>
      </w:pPr>
      <w:r w:rsidRPr="0041765F">
        <w:rPr>
          <w:sz w:val="16"/>
          <w:szCs w:val="16"/>
        </w:rPr>
        <w:t xml:space="preserve">Внести в приложение № 1 к постановлению администрации Павловского муниципального района от 26.10.2011 № 858 </w:t>
      </w:r>
      <w:r w:rsidRPr="0041765F">
        <w:rPr>
          <w:bCs/>
          <w:sz w:val="16"/>
          <w:szCs w:val="16"/>
        </w:rPr>
        <w:t xml:space="preserve">«Об утверждении перечней государственных и муниципальных услуг, предоставляемых </w:t>
      </w:r>
      <w:r w:rsidRPr="0041765F">
        <w:rPr>
          <w:sz w:val="16"/>
          <w:szCs w:val="16"/>
        </w:rPr>
        <w:t>администрацией Павловского муниципального района» следующие изменения:</w:t>
      </w:r>
    </w:p>
    <w:p w:rsidR="00BC0EE6" w:rsidRPr="0041765F" w:rsidRDefault="00BC0EE6" w:rsidP="00BE7D74">
      <w:pPr>
        <w:pStyle w:val="ae"/>
        <w:numPr>
          <w:ilvl w:val="1"/>
          <w:numId w:val="83"/>
        </w:numPr>
        <w:tabs>
          <w:tab w:val="left" w:pos="0"/>
        </w:tabs>
        <w:ind w:left="0" w:firstLine="0"/>
        <w:jc w:val="both"/>
        <w:rPr>
          <w:sz w:val="16"/>
          <w:szCs w:val="16"/>
        </w:rPr>
      </w:pPr>
      <w:r w:rsidRPr="0041765F">
        <w:rPr>
          <w:sz w:val="16"/>
          <w:szCs w:val="16"/>
        </w:rPr>
        <w:t>Пункт 28 изложить в следующей редакции: «Присвоение квалификационных категорий спортивных судей».</w:t>
      </w:r>
    </w:p>
    <w:p w:rsidR="00BC0EE6" w:rsidRPr="0041765F" w:rsidRDefault="00BC0EE6" w:rsidP="00BE7D74">
      <w:pPr>
        <w:pStyle w:val="ae"/>
        <w:numPr>
          <w:ilvl w:val="1"/>
          <w:numId w:val="83"/>
        </w:numPr>
        <w:tabs>
          <w:tab w:val="left" w:pos="0"/>
        </w:tabs>
        <w:ind w:left="0" w:firstLine="0"/>
        <w:jc w:val="both"/>
        <w:rPr>
          <w:sz w:val="16"/>
          <w:szCs w:val="16"/>
        </w:rPr>
      </w:pPr>
      <w:r w:rsidRPr="0041765F">
        <w:rPr>
          <w:sz w:val="16"/>
          <w:szCs w:val="16"/>
        </w:rPr>
        <w:t>Пункт 29 изложить в следующей редакции: «Присвоение спортивных разрядов».</w:t>
      </w:r>
    </w:p>
    <w:p w:rsidR="00BC0EE6" w:rsidRPr="0041765F" w:rsidRDefault="00BC0EE6" w:rsidP="00BE7D74">
      <w:pPr>
        <w:pStyle w:val="ae"/>
        <w:numPr>
          <w:ilvl w:val="0"/>
          <w:numId w:val="82"/>
        </w:numPr>
        <w:tabs>
          <w:tab w:val="left" w:pos="0"/>
          <w:tab w:val="left" w:pos="567"/>
          <w:tab w:val="left" w:pos="1134"/>
        </w:tabs>
        <w:ind w:left="0" w:firstLine="0"/>
        <w:jc w:val="both"/>
        <w:rPr>
          <w:sz w:val="16"/>
          <w:szCs w:val="16"/>
        </w:rPr>
      </w:pPr>
      <w:r w:rsidRPr="0041765F">
        <w:rPr>
          <w:sz w:val="16"/>
          <w:szCs w:val="16"/>
        </w:rPr>
        <w:t>Опубликовать настоящее постановление в муниципальной газете «Павловский муниципальный вестник».</w:t>
      </w:r>
    </w:p>
    <w:p w:rsidR="00BC0EE6" w:rsidRPr="0041765F" w:rsidRDefault="00BC0EE6" w:rsidP="00BE7D74">
      <w:pPr>
        <w:pStyle w:val="ae"/>
        <w:tabs>
          <w:tab w:val="left" w:pos="0"/>
        </w:tabs>
        <w:ind w:left="0"/>
        <w:rPr>
          <w:sz w:val="16"/>
          <w:szCs w:val="16"/>
        </w:rPr>
      </w:pPr>
    </w:p>
    <w:p w:rsidR="00BC0EE6" w:rsidRPr="0041765F" w:rsidRDefault="00BC0EE6" w:rsidP="00BE7D74">
      <w:pPr>
        <w:pStyle w:val="ae"/>
        <w:tabs>
          <w:tab w:val="left" w:pos="0"/>
        </w:tabs>
        <w:ind w:left="0"/>
        <w:rPr>
          <w:sz w:val="16"/>
          <w:szCs w:val="16"/>
        </w:rPr>
      </w:pPr>
    </w:p>
    <w:tbl>
      <w:tblPr>
        <w:tblW w:w="5000" w:type="pct"/>
        <w:tblLook w:val="04A0"/>
      </w:tblPr>
      <w:tblGrid>
        <w:gridCol w:w="2579"/>
        <w:gridCol w:w="987"/>
        <w:gridCol w:w="1260"/>
      </w:tblGrid>
      <w:tr w:rsidR="00BC0EE6" w:rsidRPr="0041765F" w:rsidTr="006F5B5C">
        <w:tc>
          <w:tcPr>
            <w:tcW w:w="4809" w:type="dxa"/>
            <w:shd w:val="clear" w:color="auto" w:fill="auto"/>
          </w:tcPr>
          <w:p w:rsidR="00BC0EE6" w:rsidRPr="0041765F" w:rsidRDefault="00BC0EE6" w:rsidP="00BE7D74">
            <w:pPr>
              <w:tabs>
                <w:tab w:val="left" w:pos="0"/>
              </w:tabs>
              <w:rPr>
                <w:sz w:val="16"/>
                <w:szCs w:val="16"/>
              </w:rPr>
            </w:pPr>
            <w:r w:rsidRPr="0041765F">
              <w:rPr>
                <w:sz w:val="16"/>
                <w:szCs w:val="16"/>
              </w:rPr>
              <w:t>Глава Павловского муниципального района Воронежской области</w:t>
            </w:r>
          </w:p>
        </w:tc>
        <w:tc>
          <w:tcPr>
            <w:tcW w:w="2387" w:type="dxa"/>
            <w:shd w:val="clear" w:color="auto" w:fill="auto"/>
            <w:vAlign w:val="bottom"/>
          </w:tcPr>
          <w:p w:rsidR="00BC0EE6" w:rsidRPr="0041765F" w:rsidRDefault="00BC0EE6" w:rsidP="00BE7D74">
            <w:pPr>
              <w:tabs>
                <w:tab w:val="left" w:pos="0"/>
              </w:tabs>
              <w:jc w:val="right"/>
              <w:rPr>
                <w:sz w:val="16"/>
                <w:szCs w:val="16"/>
              </w:rPr>
            </w:pPr>
          </w:p>
        </w:tc>
        <w:tc>
          <w:tcPr>
            <w:tcW w:w="2375" w:type="dxa"/>
            <w:tcBorders>
              <w:left w:val="nil"/>
            </w:tcBorders>
            <w:shd w:val="clear" w:color="auto" w:fill="auto"/>
            <w:vAlign w:val="bottom"/>
          </w:tcPr>
          <w:p w:rsidR="00BC0EE6" w:rsidRPr="0041765F" w:rsidRDefault="00BC0EE6" w:rsidP="00BE7D74">
            <w:pPr>
              <w:tabs>
                <w:tab w:val="left" w:pos="0"/>
              </w:tabs>
              <w:jc w:val="right"/>
              <w:rPr>
                <w:sz w:val="16"/>
                <w:szCs w:val="16"/>
              </w:rPr>
            </w:pPr>
            <w:r w:rsidRPr="0041765F">
              <w:rPr>
                <w:sz w:val="16"/>
                <w:szCs w:val="16"/>
              </w:rPr>
              <w:t>М.Н. Янцов</w:t>
            </w:r>
          </w:p>
        </w:tc>
      </w:tr>
    </w:tbl>
    <w:p w:rsidR="00BC0EE6" w:rsidRPr="0041765F" w:rsidRDefault="00BC0EE6" w:rsidP="00BE7D74">
      <w:pPr>
        <w:tabs>
          <w:tab w:val="left" w:pos="0"/>
        </w:tabs>
        <w:rPr>
          <w:sz w:val="16"/>
          <w:szCs w:val="16"/>
        </w:rPr>
      </w:pPr>
    </w:p>
    <w:p w:rsidR="00BC0EE6" w:rsidRPr="0041765F" w:rsidRDefault="00BC0EE6" w:rsidP="00BE7D74">
      <w:pPr>
        <w:tabs>
          <w:tab w:val="left" w:pos="0"/>
        </w:tabs>
        <w:jc w:val="center"/>
        <w:rPr>
          <w:color w:val="000000"/>
          <w:sz w:val="16"/>
          <w:szCs w:val="16"/>
        </w:rPr>
      </w:pPr>
    </w:p>
    <w:p w:rsidR="00BC0EE6" w:rsidRPr="0041765F" w:rsidRDefault="00BC0EE6" w:rsidP="00BE7D74">
      <w:pPr>
        <w:tabs>
          <w:tab w:val="left" w:pos="0"/>
        </w:tabs>
        <w:jc w:val="center"/>
        <w:rPr>
          <w:color w:val="000000"/>
          <w:sz w:val="16"/>
          <w:szCs w:val="16"/>
        </w:rPr>
      </w:pPr>
      <w:r w:rsidRPr="0041765F">
        <w:rPr>
          <w:color w:val="000000"/>
          <w:sz w:val="16"/>
          <w:szCs w:val="16"/>
        </w:rPr>
        <w:t>АДМИНИСТРАЦИЯ ПАВЛОВСКОГО МУНИЦИПАЛЬНОГО РАЙОНА ВОРОНЕЖСКОЙ ОБЛАСТИ</w:t>
      </w:r>
    </w:p>
    <w:p w:rsidR="00BC0EE6" w:rsidRPr="0041765F" w:rsidRDefault="00BC0EE6" w:rsidP="00BE7D74">
      <w:pPr>
        <w:tabs>
          <w:tab w:val="left" w:pos="0"/>
        </w:tabs>
        <w:jc w:val="center"/>
        <w:rPr>
          <w:color w:val="000000"/>
          <w:sz w:val="16"/>
          <w:szCs w:val="16"/>
        </w:rPr>
      </w:pPr>
    </w:p>
    <w:p w:rsidR="00BC0EE6" w:rsidRPr="0041765F" w:rsidRDefault="00BC0EE6" w:rsidP="00BE7D74">
      <w:pPr>
        <w:tabs>
          <w:tab w:val="left" w:pos="0"/>
        </w:tabs>
        <w:jc w:val="center"/>
        <w:rPr>
          <w:color w:val="000000"/>
          <w:sz w:val="16"/>
          <w:szCs w:val="16"/>
        </w:rPr>
      </w:pPr>
      <w:r w:rsidRPr="0041765F">
        <w:rPr>
          <w:color w:val="000000"/>
          <w:sz w:val="16"/>
          <w:szCs w:val="16"/>
        </w:rPr>
        <w:t>ПОСТАНОВЛЕНИЕ</w:t>
      </w:r>
    </w:p>
    <w:p w:rsidR="00BC0EE6" w:rsidRPr="0041765F" w:rsidRDefault="00BC0EE6" w:rsidP="00BE7D74">
      <w:pPr>
        <w:tabs>
          <w:tab w:val="left" w:pos="0"/>
        </w:tabs>
        <w:jc w:val="center"/>
        <w:rPr>
          <w:color w:val="000000"/>
          <w:sz w:val="16"/>
          <w:szCs w:val="16"/>
        </w:rPr>
      </w:pPr>
    </w:p>
    <w:tbl>
      <w:tblPr>
        <w:tblStyle w:val="af4"/>
        <w:tblW w:w="5000" w:type="pct"/>
        <w:tblLayout w:type="fixed"/>
        <w:tblLook w:val="04A0"/>
      </w:tblPr>
      <w:tblGrid>
        <w:gridCol w:w="655"/>
        <w:gridCol w:w="2259"/>
        <w:gridCol w:w="522"/>
        <w:gridCol w:w="1390"/>
      </w:tblGrid>
      <w:tr w:rsidR="00BC0EE6" w:rsidRPr="0041765F" w:rsidTr="006F5B5C">
        <w:tc>
          <w:tcPr>
            <w:tcW w:w="571" w:type="dxa"/>
            <w:tcBorders>
              <w:top w:val="nil"/>
              <w:left w:val="nil"/>
              <w:bottom w:val="nil"/>
              <w:right w:val="nil"/>
            </w:tcBorders>
            <w:hideMark/>
          </w:tcPr>
          <w:p w:rsidR="00BC0EE6" w:rsidRPr="0041765F" w:rsidRDefault="00BC0EE6" w:rsidP="00BE7D74">
            <w:pPr>
              <w:tabs>
                <w:tab w:val="left" w:pos="0"/>
              </w:tabs>
              <w:jc w:val="both"/>
              <w:rPr>
                <w:sz w:val="16"/>
                <w:szCs w:val="16"/>
                <w:lang w:eastAsia="en-US"/>
              </w:rPr>
            </w:pPr>
            <w:r w:rsidRPr="0041765F">
              <w:rPr>
                <w:sz w:val="16"/>
                <w:szCs w:val="16"/>
                <w:lang w:eastAsia="en-US"/>
              </w:rPr>
              <w:t>от</w:t>
            </w:r>
          </w:p>
        </w:tc>
        <w:tc>
          <w:tcPr>
            <w:tcW w:w="1969" w:type="dxa"/>
            <w:tcBorders>
              <w:top w:val="nil"/>
              <w:left w:val="nil"/>
              <w:bottom w:val="single" w:sz="4" w:space="0" w:color="auto"/>
              <w:right w:val="nil"/>
            </w:tcBorders>
            <w:hideMark/>
          </w:tcPr>
          <w:p w:rsidR="00BC0EE6" w:rsidRPr="0041765F" w:rsidRDefault="00BC0EE6" w:rsidP="00BE7D74">
            <w:pPr>
              <w:tabs>
                <w:tab w:val="left" w:pos="0"/>
              </w:tabs>
              <w:jc w:val="both"/>
              <w:rPr>
                <w:sz w:val="16"/>
                <w:szCs w:val="16"/>
                <w:lang w:eastAsia="en-US"/>
              </w:rPr>
            </w:pPr>
            <w:r w:rsidRPr="0041765F">
              <w:rPr>
                <w:sz w:val="16"/>
                <w:szCs w:val="16"/>
                <w:lang w:eastAsia="en-US"/>
              </w:rPr>
              <w:t>17.03.2025</w:t>
            </w:r>
          </w:p>
        </w:tc>
        <w:tc>
          <w:tcPr>
            <w:tcW w:w="455" w:type="dxa"/>
            <w:tcBorders>
              <w:top w:val="nil"/>
              <w:left w:val="nil"/>
              <w:bottom w:val="nil"/>
              <w:right w:val="nil"/>
            </w:tcBorders>
            <w:hideMark/>
          </w:tcPr>
          <w:p w:rsidR="00BC0EE6" w:rsidRPr="0041765F" w:rsidRDefault="00BC0EE6" w:rsidP="00BE7D74">
            <w:pPr>
              <w:tabs>
                <w:tab w:val="left" w:pos="0"/>
              </w:tabs>
              <w:jc w:val="both"/>
              <w:rPr>
                <w:sz w:val="16"/>
                <w:szCs w:val="16"/>
                <w:lang w:eastAsia="en-US"/>
              </w:rPr>
            </w:pPr>
            <w:r w:rsidRPr="0041765F">
              <w:rPr>
                <w:sz w:val="16"/>
                <w:szCs w:val="16"/>
                <w:lang w:eastAsia="en-US"/>
              </w:rPr>
              <w:t>№</w:t>
            </w:r>
          </w:p>
        </w:tc>
        <w:tc>
          <w:tcPr>
            <w:tcW w:w="1212" w:type="dxa"/>
            <w:tcBorders>
              <w:top w:val="nil"/>
              <w:left w:val="nil"/>
              <w:bottom w:val="single" w:sz="4" w:space="0" w:color="auto"/>
              <w:right w:val="nil"/>
            </w:tcBorders>
            <w:hideMark/>
          </w:tcPr>
          <w:p w:rsidR="00BC0EE6" w:rsidRPr="0041765F" w:rsidRDefault="00BC0EE6" w:rsidP="00BE7D74">
            <w:pPr>
              <w:tabs>
                <w:tab w:val="left" w:pos="0"/>
              </w:tabs>
              <w:jc w:val="both"/>
              <w:rPr>
                <w:sz w:val="16"/>
                <w:szCs w:val="16"/>
                <w:lang w:eastAsia="en-US"/>
              </w:rPr>
            </w:pPr>
            <w:r w:rsidRPr="0041765F">
              <w:rPr>
                <w:sz w:val="16"/>
                <w:szCs w:val="16"/>
                <w:lang w:eastAsia="en-US"/>
              </w:rPr>
              <w:t>215</w:t>
            </w:r>
          </w:p>
        </w:tc>
      </w:tr>
      <w:tr w:rsidR="00BC0EE6" w:rsidRPr="0041765F" w:rsidTr="006F5B5C">
        <w:tc>
          <w:tcPr>
            <w:tcW w:w="4207" w:type="dxa"/>
            <w:gridSpan w:val="4"/>
            <w:tcBorders>
              <w:top w:val="nil"/>
              <w:left w:val="nil"/>
              <w:bottom w:val="nil"/>
              <w:right w:val="nil"/>
            </w:tcBorders>
            <w:hideMark/>
          </w:tcPr>
          <w:p w:rsidR="00BC0EE6" w:rsidRPr="0041765F" w:rsidRDefault="00BC0EE6" w:rsidP="00BE7D74">
            <w:pPr>
              <w:tabs>
                <w:tab w:val="left" w:pos="0"/>
              </w:tabs>
              <w:jc w:val="center"/>
              <w:rPr>
                <w:sz w:val="16"/>
                <w:szCs w:val="16"/>
                <w:lang w:eastAsia="en-US"/>
              </w:rPr>
            </w:pPr>
            <w:r w:rsidRPr="0041765F">
              <w:rPr>
                <w:sz w:val="16"/>
                <w:szCs w:val="16"/>
                <w:lang w:eastAsia="en-US"/>
              </w:rPr>
              <w:t>г. Павловск</w:t>
            </w:r>
          </w:p>
        </w:tc>
      </w:tr>
    </w:tbl>
    <w:p w:rsidR="00BC0EE6" w:rsidRPr="0041765F" w:rsidRDefault="00BC0EE6" w:rsidP="00BE7D74">
      <w:pPr>
        <w:tabs>
          <w:tab w:val="left" w:pos="0"/>
        </w:tabs>
        <w:jc w:val="both"/>
        <w:rPr>
          <w:bCs/>
          <w:color w:val="000000"/>
          <w:sz w:val="16"/>
          <w:szCs w:val="16"/>
        </w:rPr>
      </w:pPr>
    </w:p>
    <w:p w:rsidR="00BC0EE6" w:rsidRPr="0041765F" w:rsidRDefault="00BC0EE6" w:rsidP="00BE7D74">
      <w:pPr>
        <w:tabs>
          <w:tab w:val="left" w:pos="0"/>
        </w:tabs>
        <w:jc w:val="both"/>
        <w:rPr>
          <w:bCs/>
          <w:color w:val="000000"/>
          <w:sz w:val="16"/>
          <w:szCs w:val="16"/>
        </w:rPr>
      </w:pPr>
      <w:r w:rsidRPr="0041765F">
        <w:rPr>
          <w:sz w:val="16"/>
          <w:szCs w:val="16"/>
        </w:rPr>
        <w:t>О внесении изменений в постановление администрации Павловского муниципального района Воронежской области от 13.12.2019 № 939 «Об утверждении Реестра муниципальных услуг Павловского муниципального района Воронежской области»</w:t>
      </w:r>
    </w:p>
    <w:p w:rsidR="00BC0EE6" w:rsidRPr="0041765F" w:rsidRDefault="00BC0EE6" w:rsidP="00BE7D74">
      <w:pPr>
        <w:tabs>
          <w:tab w:val="left" w:pos="0"/>
        </w:tabs>
        <w:jc w:val="both"/>
        <w:rPr>
          <w:color w:val="000000"/>
          <w:sz w:val="16"/>
          <w:szCs w:val="16"/>
        </w:rPr>
      </w:pPr>
    </w:p>
    <w:p w:rsidR="00BC0EE6" w:rsidRPr="0041765F" w:rsidRDefault="00BC0EE6" w:rsidP="00BE7D74">
      <w:pPr>
        <w:tabs>
          <w:tab w:val="left" w:pos="0"/>
        </w:tabs>
        <w:jc w:val="both"/>
        <w:rPr>
          <w:color w:val="000000"/>
          <w:sz w:val="16"/>
          <w:szCs w:val="16"/>
        </w:rPr>
      </w:pPr>
    </w:p>
    <w:p w:rsidR="00BC0EE6" w:rsidRPr="0041765F" w:rsidRDefault="00BC0EE6" w:rsidP="00BE7D74">
      <w:pPr>
        <w:tabs>
          <w:tab w:val="left" w:pos="0"/>
        </w:tabs>
        <w:jc w:val="both"/>
        <w:rPr>
          <w:color w:val="000000"/>
          <w:sz w:val="16"/>
          <w:szCs w:val="16"/>
        </w:rPr>
      </w:pPr>
      <w:r w:rsidRPr="0041765F">
        <w:rPr>
          <w:color w:val="000000"/>
          <w:sz w:val="16"/>
          <w:szCs w:val="16"/>
        </w:rPr>
        <w:t>Во исполнение Федерального закона от 27.07.2010 № 210-ФЗ «Об организации предоставления государственных и муниципальных услуг», в целях повышения качества и доступности, предоставляемых органами местного самоуправления муниципальных услуг на территории Павловского муниципального района, в том числе в электронном виде, администрация Павловского муниципального района Воронежской области</w:t>
      </w:r>
    </w:p>
    <w:p w:rsidR="00BC0EE6" w:rsidRPr="0041765F" w:rsidRDefault="00BC0EE6" w:rsidP="00BE7D74">
      <w:pPr>
        <w:tabs>
          <w:tab w:val="left" w:pos="0"/>
        </w:tabs>
        <w:jc w:val="center"/>
        <w:rPr>
          <w:color w:val="000000"/>
          <w:sz w:val="16"/>
          <w:szCs w:val="16"/>
        </w:rPr>
      </w:pPr>
    </w:p>
    <w:p w:rsidR="00BC0EE6" w:rsidRPr="0041765F" w:rsidRDefault="00BC0EE6" w:rsidP="00BE7D74">
      <w:pPr>
        <w:tabs>
          <w:tab w:val="left" w:pos="0"/>
        </w:tabs>
        <w:jc w:val="center"/>
        <w:rPr>
          <w:color w:val="000000"/>
          <w:sz w:val="16"/>
          <w:szCs w:val="16"/>
        </w:rPr>
      </w:pPr>
      <w:r w:rsidRPr="0041765F">
        <w:rPr>
          <w:color w:val="000000"/>
          <w:sz w:val="16"/>
          <w:szCs w:val="16"/>
        </w:rPr>
        <w:t>ПОСТАНОВЛЯЕТ:</w:t>
      </w:r>
    </w:p>
    <w:p w:rsidR="00BC0EE6" w:rsidRPr="0041765F" w:rsidRDefault="00BC0EE6" w:rsidP="00BE7D74">
      <w:pPr>
        <w:pStyle w:val="ae"/>
        <w:numPr>
          <w:ilvl w:val="0"/>
          <w:numId w:val="82"/>
        </w:numPr>
        <w:tabs>
          <w:tab w:val="left" w:pos="0"/>
        </w:tabs>
        <w:ind w:left="0" w:firstLine="0"/>
        <w:jc w:val="both"/>
        <w:rPr>
          <w:sz w:val="16"/>
          <w:szCs w:val="16"/>
        </w:rPr>
      </w:pPr>
      <w:r w:rsidRPr="0041765F">
        <w:rPr>
          <w:sz w:val="16"/>
          <w:szCs w:val="16"/>
        </w:rPr>
        <w:t>Внести в приложение к постановлению администрации Павловского муниципального района Воронежской области от 13.12.2019 года № 939 «Об утверждении</w:t>
      </w:r>
      <w:r w:rsidRPr="0041765F">
        <w:rPr>
          <w:b/>
          <w:sz w:val="16"/>
          <w:szCs w:val="16"/>
        </w:rPr>
        <w:t xml:space="preserve"> </w:t>
      </w:r>
      <w:r w:rsidRPr="0041765F">
        <w:rPr>
          <w:sz w:val="16"/>
          <w:szCs w:val="16"/>
        </w:rPr>
        <w:t>Реестра муниципальных услуг Павловского муниципального района Воронежской области» следующие изменения:</w:t>
      </w:r>
    </w:p>
    <w:p w:rsidR="00BC0EE6" w:rsidRPr="0041765F" w:rsidRDefault="00BC0EE6" w:rsidP="00BE7D74">
      <w:pPr>
        <w:pStyle w:val="ae"/>
        <w:numPr>
          <w:ilvl w:val="1"/>
          <w:numId w:val="84"/>
        </w:numPr>
        <w:tabs>
          <w:tab w:val="left" w:pos="0"/>
        </w:tabs>
        <w:ind w:left="0" w:firstLine="0"/>
        <w:jc w:val="both"/>
        <w:rPr>
          <w:sz w:val="16"/>
          <w:szCs w:val="16"/>
        </w:rPr>
      </w:pPr>
      <w:r w:rsidRPr="0041765F">
        <w:rPr>
          <w:sz w:val="16"/>
          <w:szCs w:val="16"/>
        </w:rPr>
        <w:t>В разделе «</w:t>
      </w:r>
      <w:r w:rsidRPr="0041765F">
        <w:rPr>
          <w:sz w:val="16"/>
          <w:szCs w:val="16"/>
          <w:lang w:val="en-US"/>
        </w:rPr>
        <w:t>I</w:t>
      </w:r>
      <w:r w:rsidRPr="0041765F">
        <w:rPr>
          <w:sz w:val="16"/>
          <w:szCs w:val="16"/>
        </w:rPr>
        <w:t xml:space="preserve">. </w:t>
      </w:r>
      <w:r w:rsidRPr="0041765F">
        <w:rPr>
          <w:color w:val="000000"/>
          <w:sz w:val="16"/>
          <w:szCs w:val="16"/>
        </w:rPr>
        <w:t xml:space="preserve">Перечень муниципальных услуг, предоставляемых органами местного самоуправления Павловского </w:t>
      </w:r>
      <w:r w:rsidRPr="0041765F">
        <w:rPr>
          <w:color w:val="000000"/>
          <w:sz w:val="16"/>
          <w:szCs w:val="16"/>
        </w:rPr>
        <w:lastRenderedPageBreak/>
        <w:t>муниципального района Воронежской области» строки 28 и 29 изложить в следующей редакции:</w:t>
      </w:r>
    </w:p>
    <w:p w:rsidR="00BC0EE6" w:rsidRPr="0041765F" w:rsidRDefault="00BC0EE6" w:rsidP="00BE7D74">
      <w:pPr>
        <w:tabs>
          <w:tab w:val="left" w:pos="0"/>
        </w:tabs>
        <w:jc w:val="both"/>
        <w:rPr>
          <w:sz w:val="16"/>
          <w:szCs w:val="16"/>
        </w:rPr>
      </w:pPr>
      <w:r w:rsidRPr="0041765F">
        <w:rPr>
          <w:sz w:val="16"/>
          <w:szCs w:val="16"/>
        </w:rPr>
        <w:t>«</w:t>
      </w:r>
    </w:p>
    <w:tbl>
      <w:tblPr>
        <w:tblW w:w="5000" w:type="pct"/>
        <w:tblLayout w:type="fixed"/>
        <w:tblCellMar>
          <w:left w:w="0" w:type="dxa"/>
          <w:right w:w="0" w:type="dxa"/>
        </w:tblCellMar>
        <w:tblLook w:val="04A0"/>
      </w:tblPr>
      <w:tblGrid>
        <w:gridCol w:w="396"/>
        <w:gridCol w:w="612"/>
        <w:gridCol w:w="767"/>
        <w:gridCol w:w="482"/>
        <w:gridCol w:w="767"/>
        <w:gridCol w:w="539"/>
        <w:gridCol w:w="1263"/>
      </w:tblGrid>
      <w:tr w:rsidR="00BC0EE6" w:rsidRPr="0041765F" w:rsidTr="006F5B5C">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numPr>
                <w:ilvl w:val="0"/>
                <w:numId w:val="87"/>
              </w:numPr>
              <w:tabs>
                <w:tab w:val="left" w:pos="0"/>
              </w:tabs>
              <w:ind w:left="0" w:firstLine="0"/>
              <w:jc w:val="both"/>
              <w:rPr>
                <w:sz w:val="12"/>
                <w:szCs w:val="16"/>
              </w:rPr>
            </w:pPr>
            <w:r w:rsidRPr="0041765F">
              <w:rPr>
                <w:sz w:val="12"/>
                <w:szCs w:val="16"/>
              </w:rPr>
              <w:t> </w:t>
            </w:r>
          </w:p>
        </w:tc>
        <w:tc>
          <w:tcPr>
            <w:tcW w:w="11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 xml:space="preserve">Присвоение квалификационных категорий спортивных судей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Муниципальный отдел по образованию, молодежной политике и спорту администрации Павловского муниципального района Воронежской области;</w:t>
            </w:r>
          </w:p>
          <w:p w:rsidR="00BC0EE6" w:rsidRPr="0041765F" w:rsidRDefault="00BC0EE6" w:rsidP="00BE7D74">
            <w:pPr>
              <w:tabs>
                <w:tab w:val="left" w:pos="0"/>
              </w:tabs>
              <w:jc w:val="both"/>
              <w:rPr>
                <w:sz w:val="12"/>
                <w:szCs w:val="16"/>
              </w:rPr>
            </w:pPr>
            <w:r w:rsidRPr="0041765F">
              <w:rPr>
                <w:sz w:val="12"/>
                <w:szCs w:val="16"/>
              </w:rPr>
              <w:t>МКУ «Центр развития физической культуры, спорта и дополнительного образования Павловского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Физические и юридические лица</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Выдача заявителю приказа уполномоченного органа о присвоении квалификационной категории спортивного судьи;</w:t>
            </w:r>
          </w:p>
          <w:p w:rsidR="00BC0EE6" w:rsidRPr="0041765F" w:rsidRDefault="00BC0EE6" w:rsidP="00BE7D74">
            <w:pPr>
              <w:tabs>
                <w:tab w:val="left" w:pos="0"/>
              </w:tabs>
              <w:jc w:val="both"/>
              <w:rPr>
                <w:sz w:val="12"/>
                <w:szCs w:val="16"/>
              </w:rPr>
            </w:pPr>
            <w:r w:rsidRPr="0041765F">
              <w:rPr>
                <w:sz w:val="12"/>
                <w:szCs w:val="16"/>
              </w:rPr>
              <w:t>Возврат заявителю представления и прилагающихся документов с указанием причин возврата;</w:t>
            </w:r>
          </w:p>
          <w:p w:rsidR="00BC0EE6" w:rsidRPr="0041765F" w:rsidRDefault="00BC0EE6" w:rsidP="00BE7D74">
            <w:pPr>
              <w:tabs>
                <w:tab w:val="left" w:pos="0"/>
              </w:tabs>
              <w:jc w:val="both"/>
              <w:rPr>
                <w:sz w:val="12"/>
                <w:szCs w:val="16"/>
              </w:rPr>
            </w:pPr>
            <w:r w:rsidRPr="0041765F">
              <w:rPr>
                <w:sz w:val="12"/>
                <w:szCs w:val="16"/>
              </w:rPr>
              <w:t>Уведомление заявителя об отказе в присвоении квалификационной категории спортивного судьи с указанием причин отказа.</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Безвозмездная услуга</w:t>
            </w:r>
          </w:p>
        </w:tc>
        <w:tc>
          <w:tcPr>
            <w:tcW w:w="2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Конституция Российской Федерации (принята всенародным голосованием 12.12.1993) («Российская газета», 25.12.1993, № 237);</w:t>
            </w:r>
          </w:p>
          <w:p w:rsidR="00BC0EE6" w:rsidRPr="0041765F" w:rsidRDefault="00BC0EE6" w:rsidP="00BE7D74">
            <w:pPr>
              <w:tabs>
                <w:tab w:val="left" w:pos="0"/>
              </w:tabs>
              <w:jc w:val="both"/>
              <w:rPr>
                <w:sz w:val="12"/>
                <w:szCs w:val="16"/>
              </w:rPr>
            </w:pPr>
            <w:r w:rsidRPr="0041765F">
              <w:rPr>
                <w:sz w:val="12"/>
                <w:szCs w:val="16"/>
              </w:rPr>
              <w:t>Федеральный закон от 06.04.2011 № 63-ФЗ «Об электронной подписи» («Парламентская газета», 08-14.04.2011, № 17; «Российская газета», 08.04.2011, № 75; «Собрание законодательства Российской Федерации», 11.04.2011, № 15, ст. 2036);</w:t>
            </w:r>
          </w:p>
          <w:p w:rsidR="00BC0EE6" w:rsidRPr="0041765F" w:rsidRDefault="00BC0EE6" w:rsidP="00BE7D74">
            <w:pPr>
              <w:tabs>
                <w:tab w:val="left" w:pos="0"/>
              </w:tabs>
              <w:jc w:val="both"/>
              <w:rPr>
                <w:sz w:val="12"/>
                <w:szCs w:val="16"/>
              </w:rPr>
            </w:pPr>
            <w:r w:rsidRPr="0041765F">
              <w:rPr>
                <w:sz w:val="12"/>
                <w:szCs w:val="16"/>
              </w:rPr>
              <w:t>Федеральный закон от 04.12.2007 № 329-ФЗ «О физической культуре и спорте в Российской Федерации» («Российская газета», 08.12.2007, № 276);</w:t>
            </w:r>
          </w:p>
          <w:p w:rsidR="00BC0EE6" w:rsidRPr="0041765F" w:rsidRDefault="00BC0EE6" w:rsidP="00BE7D74">
            <w:pPr>
              <w:tabs>
                <w:tab w:val="left" w:pos="0"/>
              </w:tabs>
              <w:jc w:val="both"/>
              <w:rPr>
                <w:sz w:val="12"/>
                <w:szCs w:val="16"/>
              </w:rPr>
            </w:pPr>
            <w:r w:rsidRPr="0041765F">
              <w:rPr>
                <w:sz w:val="12"/>
                <w:szCs w:val="16"/>
              </w:rPr>
              <w:t>Федеральный закон Российской Федерации от 27.07.2010 № 210-ФЗ «Об организации предоставления государственных и муниципальных услуг» («Российская газета» 30.07.2010, № 168);</w:t>
            </w:r>
          </w:p>
          <w:p w:rsidR="00BC0EE6" w:rsidRPr="0041765F" w:rsidRDefault="00BC0EE6" w:rsidP="00BE7D74">
            <w:pPr>
              <w:tabs>
                <w:tab w:val="left" w:pos="0"/>
              </w:tabs>
              <w:jc w:val="both"/>
              <w:rPr>
                <w:sz w:val="12"/>
                <w:szCs w:val="16"/>
              </w:rPr>
            </w:pPr>
            <w:r w:rsidRPr="0041765F">
              <w:rPr>
                <w:sz w:val="12"/>
                <w:szCs w:val="16"/>
              </w:rPr>
              <w:t>Федеральный закон от 06.10.2003 №131-ФЗ «Об общих принципах организации местного самоуправления в Российской Федерации» («Собрание законодательства РФ», 06.10.2003, №40, ст. 3822; «Парламентская газета», 08.10.2003, №186; «Российская газета», 08.10.2003, №202);</w:t>
            </w:r>
          </w:p>
          <w:p w:rsidR="00BC0EE6" w:rsidRPr="0041765F" w:rsidRDefault="00BC0EE6" w:rsidP="00BE7D74">
            <w:pPr>
              <w:tabs>
                <w:tab w:val="left" w:pos="0"/>
              </w:tabs>
              <w:jc w:val="both"/>
              <w:rPr>
                <w:sz w:val="12"/>
                <w:szCs w:val="16"/>
              </w:rPr>
            </w:pPr>
            <w:r w:rsidRPr="0041765F">
              <w:rPr>
                <w:sz w:val="12"/>
                <w:szCs w:val="16"/>
              </w:rPr>
              <w:t>Приказ Министерства спорта Российской Федерации от 17.03.2015 № 227 «Об утверждении Положения о Единой всероссийской спортивной классификации» (Зарегистрировано в Минюсте России 05.05.2015 № 37145);</w:t>
            </w:r>
          </w:p>
          <w:p w:rsidR="00BC0EE6" w:rsidRPr="0041765F" w:rsidRDefault="00BC0EE6" w:rsidP="00BE7D74">
            <w:pPr>
              <w:tabs>
                <w:tab w:val="left" w:pos="0"/>
              </w:tabs>
              <w:jc w:val="both"/>
              <w:rPr>
                <w:sz w:val="12"/>
                <w:szCs w:val="16"/>
              </w:rPr>
            </w:pPr>
            <w:r w:rsidRPr="0041765F">
              <w:rPr>
                <w:sz w:val="12"/>
                <w:szCs w:val="16"/>
              </w:rPr>
              <w:t>Закон Воронежской области от 02.07.2008 № 57-ОЗ «О физической культуре и спорте в Воронежской области» («Молодой коммунар», 10.07.2008, № 72).</w:t>
            </w:r>
          </w:p>
        </w:tc>
      </w:tr>
      <w:tr w:rsidR="00BC0EE6" w:rsidRPr="0041765F" w:rsidTr="006F5B5C">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numPr>
                <w:ilvl w:val="0"/>
                <w:numId w:val="86"/>
              </w:numPr>
              <w:tabs>
                <w:tab w:val="left" w:pos="0"/>
              </w:tabs>
              <w:ind w:left="0" w:firstLine="0"/>
              <w:jc w:val="both"/>
              <w:rPr>
                <w:sz w:val="12"/>
                <w:szCs w:val="16"/>
              </w:rPr>
            </w:pPr>
          </w:p>
        </w:tc>
        <w:tc>
          <w:tcPr>
            <w:tcW w:w="11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 xml:space="preserve">Присвоение спортивных разрядов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 xml:space="preserve">Муниципальный отдел по образованию, молодежной политике и </w:t>
            </w:r>
            <w:r w:rsidRPr="0041765F">
              <w:rPr>
                <w:sz w:val="12"/>
                <w:szCs w:val="16"/>
              </w:rPr>
              <w:lastRenderedPageBreak/>
              <w:t>спорту администрации Павловского муниципального района Воронежской области;</w:t>
            </w:r>
          </w:p>
          <w:p w:rsidR="00BC0EE6" w:rsidRPr="0041765F" w:rsidRDefault="00BC0EE6" w:rsidP="00BE7D74">
            <w:pPr>
              <w:tabs>
                <w:tab w:val="left" w:pos="0"/>
              </w:tabs>
              <w:jc w:val="both"/>
              <w:rPr>
                <w:sz w:val="12"/>
                <w:szCs w:val="16"/>
              </w:rPr>
            </w:pPr>
            <w:r w:rsidRPr="0041765F">
              <w:rPr>
                <w:sz w:val="12"/>
                <w:szCs w:val="16"/>
              </w:rPr>
              <w:t>МКУ «Центр развития физической культуры, спорта и дополнительного образования Павловского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lastRenderedPageBreak/>
              <w:t>Физические и юридические лица</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-Выдача заявителю копии приказа уполномоченного органа о присвоении спортив</w:t>
            </w:r>
            <w:r w:rsidRPr="0041765F">
              <w:rPr>
                <w:sz w:val="12"/>
                <w:szCs w:val="16"/>
              </w:rPr>
              <w:lastRenderedPageBreak/>
              <w:t>ного разряда, зачетной классификационной книжки с записью о присвоении соответствующего разряда и нагрудного значка соответствующего спортивного разряда;</w:t>
            </w:r>
          </w:p>
          <w:p w:rsidR="00BC0EE6" w:rsidRPr="0041765F" w:rsidRDefault="00BC0EE6" w:rsidP="00BE7D74">
            <w:pPr>
              <w:tabs>
                <w:tab w:val="left" w:pos="0"/>
              </w:tabs>
              <w:jc w:val="both"/>
              <w:rPr>
                <w:sz w:val="12"/>
                <w:szCs w:val="16"/>
              </w:rPr>
            </w:pPr>
            <w:r w:rsidRPr="0041765F">
              <w:rPr>
                <w:sz w:val="12"/>
                <w:szCs w:val="16"/>
              </w:rPr>
              <w:t>-Уведомление заявителя об отказе в присвоении спортивного разряда с указанием причин отказа</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lastRenderedPageBreak/>
              <w:t>Безвозмездная услуга</w:t>
            </w:r>
          </w:p>
        </w:tc>
        <w:tc>
          <w:tcPr>
            <w:tcW w:w="2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 xml:space="preserve">Конституция Российской Федерации (принята всенародным голосованием 12.12.1993) («Российская газета», 25.12.1993, </w:t>
            </w:r>
            <w:r w:rsidRPr="0041765F">
              <w:rPr>
                <w:sz w:val="12"/>
                <w:szCs w:val="16"/>
              </w:rPr>
              <w:lastRenderedPageBreak/>
              <w:t>N 237);</w:t>
            </w:r>
          </w:p>
          <w:p w:rsidR="00BC0EE6" w:rsidRPr="0041765F" w:rsidRDefault="00BC0EE6" w:rsidP="00BE7D74">
            <w:pPr>
              <w:tabs>
                <w:tab w:val="left" w:pos="0"/>
              </w:tabs>
              <w:jc w:val="both"/>
              <w:rPr>
                <w:sz w:val="12"/>
                <w:szCs w:val="16"/>
              </w:rPr>
            </w:pPr>
            <w:r w:rsidRPr="0041765F">
              <w:rPr>
                <w:sz w:val="12"/>
                <w:szCs w:val="16"/>
              </w:rPr>
              <w:t>Федеральный закон от 06.04.2011 № 63-ФЗ «Об электронной подписи» («Парламентская газета», 08-14.04.2011, № 17; «Российская газета», 08.04.2011, № 75; «Собрание законодательства Российской Федерации», 11.04.2011, № 15, ст. 2036);</w:t>
            </w:r>
          </w:p>
          <w:p w:rsidR="00BC0EE6" w:rsidRPr="0041765F" w:rsidRDefault="00BC0EE6" w:rsidP="00BE7D74">
            <w:pPr>
              <w:tabs>
                <w:tab w:val="left" w:pos="0"/>
              </w:tabs>
              <w:jc w:val="both"/>
              <w:rPr>
                <w:sz w:val="12"/>
                <w:szCs w:val="16"/>
              </w:rPr>
            </w:pPr>
            <w:r w:rsidRPr="0041765F">
              <w:rPr>
                <w:sz w:val="12"/>
                <w:szCs w:val="16"/>
              </w:rPr>
              <w:t>Федеральный закон от 04.12.2007 № 329-ФЗ «О физической культуре и спорте в Российской Федерации» («Российская газета», 08.12.2007, № 276);</w:t>
            </w:r>
          </w:p>
          <w:p w:rsidR="00BC0EE6" w:rsidRPr="0041765F" w:rsidRDefault="00BC0EE6" w:rsidP="00BE7D74">
            <w:pPr>
              <w:tabs>
                <w:tab w:val="left" w:pos="0"/>
              </w:tabs>
              <w:jc w:val="both"/>
              <w:rPr>
                <w:sz w:val="12"/>
                <w:szCs w:val="16"/>
              </w:rPr>
            </w:pPr>
            <w:r w:rsidRPr="0041765F">
              <w:rPr>
                <w:sz w:val="12"/>
                <w:szCs w:val="16"/>
              </w:rPr>
              <w:t>Федеральный закон Российской Федерации от 27.07.2010 № 210-ФЗ «Об организации предоставления государственных и муниципальных услуг» («Российская газета» 30.07.2010, № 168);</w:t>
            </w:r>
          </w:p>
          <w:p w:rsidR="00BC0EE6" w:rsidRPr="0041765F" w:rsidRDefault="00BC0EE6" w:rsidP="00BE7D74">
            <w:pPr>
              <w:tabs>
                <w:tab w:val="left" w:pos="0"/>
              </w:tabs>
              <w:jc w:val="both"/>
              <w:rPr>
                <w:sz w:val="12"/>
                <w:szCs w:val="16"/>
              </w:rPr>
            </w:pPr>
            <w:r w:rsidRPr="0041765F">
              <w:rPr>
                <w:sz w:val="12"/>
                <w:szCs w:val="16"/>
              </w:rPr>
              <w:t>Федеральный закон от 06.10.2003 №131-ФЗ «Об общих принципах организации местного самоуправления в Российской Федерации» («Собрание законодательства РФ», 06.10.2003, №40, ст. 3822; «Парламентская газета», 08.10.2003, №186; «Российская газета», 08.10.2003, №202);</w:t>
            </w:r>
          </w:p>
          <w:p w:rsidR="00BC0EE6" w:rsidRPr="0041765F" w:rsidRDefault="00BC0EE6" w:rsidP="00BE7D74">
            <w:pPr>
              <w:tabs>
                <w:tab w:val="left" w:pos="0"/>
              </w:tabs>
              <w:jc w:val="both"/>
              <w:rPr>
                <w:sz w:val="12"/>
                <w:szCs w:val="16"/>
              </w:rPr>
            </w:pPr>
            <w:r w:rsidRPr="0041765F">
              <w:rPr>
                <w:sz w:val="12"/>
                <w:szCs w:val="16"/>
              </w:rPr>
              <w:t>Приказ Министерства спорта Российской Федерации от 20.02.2017 № 108 «Об утверждении Положения о Единой всероссийской спортивной классификации» (Зарегистрировано в Минюсте России 05.05.2015 № 37145);</w:t>
            </w:r>
          </w:p>
          <w:p w:rsidR="00BC0EE6" w:rsidRPr="0041765F" w:rsidRDefault="00BC0EE6" w:rsidP="00BE7D74">
            <w:pPr>
              <w:tabs>
                <w:tab w:val="left" w:pos="0"/>
              </w:tabs>
              <w:jc w:val="both"/>
              <w:rPr>
                <w:sz w:val="12"/>
                <w:szCs w:val="16"/>
              </w:rPr>
            </w:pPr>
            <w:r w:rsidRPr="0041765F">
              <w:rPr>
                <w:sz w:val="12"/>
                <w:szCs w:val="16"/>
              </w:rPr>
              <w:t>Закон Воронежской области от 02.07.2008 № 57-ОЗ «О физической культуре и спорте в Воронежской области» («Молодой коммунар», 10.07.2008, № 72)</w:t>
            </w:r>
          </w:p>
        </w:tc>
      </w:tr>
    </w:tbl>
    <w:p w:rsidR="00BC0EE6" w:rsidRPr="0041765F" w:rsidRDefault="00BC0EE6" w:rsidP="00BE7D74">
      <w:pPr>
        <w:tabs>
          <w:tab w:val="left" w:pos="0"/>
        </w:tabs>
        <w:jc w:val="both"/>
        <w:rPr>
          <w:sz w:val="16"/>
          <w:szCs w:val="16"/>
        </w:rPr>
      </w:pPr>
    </w:p>
    <w:p w:rsidR="00BC0EE6" w:rsidRPr="0041765F" w:rsidRDefault="00BC0EE6" w:rsidP="00BE7D74">
      <w:pPr>
        <w:pStyle w:val="ae"/>
        <w:tabs>
          <w:tab w:val="left" w:pos="0"/>
        </w:tabs>
        <w:ind w:left="0"/>
        <w:jc w:val="right"/>
        <w:rPr>
          <w:sz w:val="16"/>
          <w:szCs w:val="16"/>
        </w:rPr>
      </w:pPr>
      <w:r w:rsidRPr="0041765F">
        <w:rPr>
          <w:sz w:val="16"/>
          <w:szCs w:val="16"/>
        </w:rPr>
        <w:t>».</w:t>
      </w:r>
    </w:p>
    <w:p w:rsidR="00BC0EE6" w:rsidRPr="0041765F" w:rsidRDefault="00BC0EE6" w:rsidP="00BE7D74">
      <w:pPr>
        <w:pStyle w:val="ae"/>
        <w:numPr>
          <w:ilvl w:val="1"/>
          <w:numId w:val="85"/>
        </w:numPr>
        <w:tabs>
          <w:tab w:val="left" w:pos="0"/>
        </w:tabs>
        <w:ind w:left="0" w:firstLine="0"/>
        <w:jc w:val="both"/>
        <w:rPr>
          <w:sz w:val="16"/>
          <w:szCs w:val="16"/>
        </w:rPr>
      </w:pPr>
      <w:r w:rsidRPr="0041765F">
        <w:rPr>
          <w:sz w:val="16"/>
          <w:szCs w:val="16"/>
        </w:rPr>
        <w:t xml:space="preserve">Раздел </w:t>
      </w:r>
      <w:r w:rsidRPr="0041765F">
        <w:rPr>
          <w:color w:val="000000"/>
          <w:sz w:val="16"/>
          <w:szCs w:val="16"/>
        </w:rPr>
        <w:t>«III. Перечень услуг муниципальных учреждений и иных организаций Павловского муниципального района Воронежской области, в которых размещается муниципальное задание (заказ)» изложить в новой редакции согласно приложению к настоящему постановлению.</w:t>
      </w:r>
    </w:p>
    <w:p w:rsidR="00BC0EE6" w:rsidRPr="0041765F" w:rsidRDefault="00BC0EE6" w:rsidP="00BE7D74">
      <w:pPr>
        <w:pStyle w:val="ae"/>
        <w:numPr>
          <w:ilvl w:val="0"/>
          <w:numId w:val="82"/>
        </w:numPr>
        <w:tabs>
          <w:tab w:val="left" w:pos="0"/>
        </w:tabs>
        <w:ind w:left="0" w:firstLine="0"/>
        <w:jc w:val="both"/>
        <w:rPr>
          <w:sz w:val="16"/>
          <w:szCs w:val="16"/>
        </w:rPr>
      </w:pPr>
      <w:r w:rsidRPr="0041765F">
        <w:rPr>
          <w:color w:val="000000"/>
          <w:sz w:val="16"/>
          <w:szCs w:val="16"/>
        </w:rPr>
        <w:t>Опубликовать настоящее постановление в муниципальной газете «Павловский муниципальный вестник».</w:t>
      </w:r>
    </w:p>
    <w:p w:rsidR="00BC0EE6" w:rsidRPr="0041765F" w:rsidRDefault="00BC0EE6" w:rsidP="00BE7D74">
      <w:pPr>
        <w:tabs>
          <w:tab w:val="left" w:pos="0"/>
        </w:tabs>
        <w:jc w:val="both"/>
        <w:rPr>
          <w:sz w:val="16"/>
          <w:szCs w:val="16"/>
        </w:rPr>
      </w:pPr>
    </w:p>
    <w:p w:rsidR="00BC0EE6" w:rsidRPr="0041765F" w:rsidRDefault="00BC0EE6" w:rsidP="00BE7D74">
      <w:pPr>
        <w:tabs>
          <w:tab w:val="left" w:pos="0"/>
        </w:tabs>
        <w:jc w:val="both"/>
        <w:rPr>
          <w:sz w:val="16"/>
          <w:szCs w:val="16"/>
        </w:rPr>
      </w:pPr>
    </w:p>
    <w:tbl>
      <w:tblPr>
        <w:tblW w:w="5000" w:type="pct"/>
        <w:tblCellMar>
          <w:left w:w="0" w:type="dxa"/>
          <w:right w:w="0" w:type="dxa"/>
        </w:tblCellMar>
        <w:tblLook w:val="04A0"/>
      </w:tblPr>
      <w:tblGrid>
        <w:gridCol w:w="2413"/>
        <w:gridCol w:w="2413"/>
      </w:tblGrid>
      <w:tr w:rsidR="00BC0EE6" w:rsidRPr="0041765F" w:rsidTr="006F5B5C">
        <w:tc>
          <w:tcPr>
            <w:tcW w:w="2500" w:type="pct"/>
            <w:tcMar>
              <w:top w:w="0" w:type="dxa"/>
              <w:left w:w="108" w:type="dxa"/>
              <w:bottom w:w="0" w:type="dxa"/>
              <w:right w:w="108" w:type="dxa"/>
            </w:tcMar>
            <w:hideMark/>
          </w:tcPr>
          <w:p w:rsidR="00BC0EE6" w:rsidRPr="0041765F" w:rsidRDefault="00BC0EE6" w:rsidP="00BE7D74">
            <w:pPr>
              <w:tabs>
                <w:tab w:val="left" w:pos="0"/>
              </w:tabs>
              <w:rPr>
                <w:sz w:val="16"/>
                <w:szCs w:val="16"/>
              </w:rPr>
            </w:pPr>
            <w:r w:rsidRPr="0041765F">
              <w:rPr>
                <w:sz w:val="16"/>
                <w:szCs w:val="16"/>
              </w:rPr>
              <w:t>Глава Павловского муниципального района Воронежской области</w:t>
            </w:r>
          </w:p>
        </w:tc>
        <w:tc>
          <w:tcPr>
            <w:tcW w:w="2500" w:type="pct"/>
            <w:tcMar>
              <w:top w:w="0" w:type="dxa"/>
              <w:left w:w="108" w:type="dxa"/>
              <w:bottom w:w="0" w:type="dxa"/>
              <w:right w:w="108" w:type="dxa"/>
            </w:tcMar>
            <w:vAlign w:val="bottom"/>
            <w:hideMark/>
          </w:tcPr>
          <w:p w:rsidR="00BC0EE6" w:rsidRPr="0041765F" w:rsidRDefault="00BC0EE6" w:rsidP="00BE7D74">
            <w:pPr>
              <w:tabs>
                <w:tab w:val="left" w:pos="0"/>
              </w:tabs>
              <w:jc w:val="right"/>
              <w:rPr>
                <w:sz w:val="16"/>
                <w:szCs w:val="16"/>
              </w:rPr>
            </w:pPr>
            <w:r w:rsidRPr="0041765F">
              <w:rPr>
                <w:sz w:val="16"/>
                <w:szCs w:val="16"/>
              </w:rPr>
              <w:t>М.Н. Янцов</w:t>
            </w:r>
          </w:p>
        </w:tc>
      </w:tr>
    </w:tbl>
    <w:p w:rsidR="00BC0EE6" w:rsidRPr="0041765F" w:rsidRDefault="00BC0EE6" w:rsidP="00BE7D74">
      <w:pPr>
        <w:tabs>
          <w:tab w:val="left" w:pos="0"/>
        </w:tabs>
        <w:jc w:val="both"/>
        <w:rPr>
          <w:sz w:val="16"/>
          <w:szCs w:val="16"/>
        </w:rPr>
      </w:pPr>
    </w:p>
    <w:p w:rsidR="00BC0EE6" w:rsidRPr="0041765F" w:rsidRDefault="00BC0EE6" w:rsidP="00BE7D74">
      <w:pPr>
        <w:tabs>
          <w:tab w:val="left" w:pos="0"/>
        </w:tabs>
        <w:jc w:val="both"/>
        <w:rPr>
          <w:sz w:val="16"/>
          <w:szCs w:val="16"/>
        </w:rPr>
      </w:pPr>
    </w:p>
    <w:tbl>
      <w:tblPr>
        <w:tblStyle w:val="af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2"/>
        <w:gridCol w:w="1614"/>
        <w:gridCol w:w="465"/>
        <w:gridCol w:w="1666"/>
      </w:tblGrid>
      <w:tr w:rsidR="00BC0EE6" w:rsidRPr="0041765F" w:rsidTr="006F5B5C">
        <w:trPr>
          <w:trHeight w:val="315"/>
          <w:jc w:val="right"/>
        </w:trPr>
        <w:tc>
          <w:tcPr>
            <w:tcW w:w="0" w:type="auto"/>
            <w:gridSpan w:val="4"/>
          </w:tcPr>
          <w:p w:rsidR="00BC0EE6" w:rsidRPr="0041765F" w:rsidRDefault="00BC0EE6" w:rsidP="00BE7D74">
            <w:pPr>
              <w:tabs>
                <w:tab w:val="left" w:pos="0"/>
              </w:tabs>
              <w:rPr>
                <w:sz w:val="16"/>
                <w:szCs w:val="16"/>
              </w:rPr>
            </w:pPr>
            <w:r w:rsidRPr="0041765F">
              <w:rPr>
                <w:sz w:val="16"/>
                <w:szCs w:val="16"/>
              </w:rPr>
              <w:lastRenderedPageBreak/>
              <w:t>Приложение</w:t>
            </w:r>
          </w:p>
        </w:tc>
      </w:tr>
      <w:tr w:rsidR="00BC0EE6" w:rsidRPr="0041765F" w:rsidTr="006F5B5C">
        <w:trPr>
          <w:jc w:val="right"/>
        </w:trPr>
        <w:tc>
          <w:tcPr>
            <w:tcW w:w="0" w:type="auto"/>
            <w:gridSpan w:val="4"/>
          </w:tcPr>
          <w:p w:rsidR="00BC0EE6" w:rsidRPr="0041765F" w:rsidRDefault="00BC0EE6" w:rsidP="00BE7D74">
            <w:pPr>
              <w:tabs>
                <w:tab w:val="left" w:pos="0"/>
              </w:tabs>
              <w:rPr>
                <w:sz w:val="16"/>
                <w:szCs w:val="16"/>
              </w:rPr>
            </w:pPr>
            <w:r w:rsidRPr="0041765F">
              <w:rPr>
                <w:sz w:val="16"/>
                <w:szCs w:val="16"/>
              </w:rPr>
              <w:t>к постановлению администрацию</w:t>
            </w:r>
          </w:p>
        </w:tc>
      </w:tr>
      <w:tr w:rsidR="00BC0EE6" w:rsidRPr="0041765F" w:rsidTr="006F5B5C">
        <w:trPr>
          <w:jc w:val="right"/>
        </w:trPr>
        <w:tc>
          <w:tcPr>
            <w:tcW w:w="0" w:type="auto"/>
            <w:gridSpan w:val="4"/>
          </w:tcPr>
          <w:p w:rsidR="00BC0EE6" w:rsidRPr="0041765F" w:rsidRDefault="00BC0EE6" w:rsidP="00BE7D74">
            <w:pPr>
              <w:tabs>
                <w:tab w:val="left" w:pos="0"/>
              </w:tabs>
              <w:rPr>
                <w:sz w:val="16"/>
                <w:szCs w:val="16"/>
              </w:rPr>
            </w:pPr>
            <w:r w:rsidRPr="0041765F">
              <w:rPr>
                <w:sz w:val="16"/>
                <w:szCs w:val="16"/>
              </w:rPr>
              <w:t>Павловского муниципального района</w:t>
            </w:r>
          </w:p>
        </w:tc>
      </w:tr>
      <w:tr w:rsidR="00BC0EE6" w:rsidRPr="0041765F" w:rsidTr="006F5B5C">
        <w:trPr>
          <w:jc w:val="right"/>
        </w:trPr>
        <w:tc>
          <w:tcPr>
            <w:tcW w:w="0" w:type="auto"/>
            <w:gridSpan w:val="4"/>
          </w:tcPr>
          <w:p w:rsidR="00BC0EE6" w:rsidRPr="0041765F" w:rsidRDefault="00BC0EE6" w:rsidP="00BE7D74">
            <w:pPr>
              <w:tabs>
                <w:tab w:val="left" w:pos="0"/>
              </w:tabs>
              <w:rPr>
                <w:sz w:val="16"/>
                <w:szCs w:val="16"/>
              </w:rPr>
            </w:pPr>
            <w:r w:rsidRPr="0041765F">
              <w:rPr>
                <w:sz w:val="16"/>
                <w:szCs w:val="16"/>
              </w:rPr>
              <w:t>Воронежской области</w:t>
            </w:r>
          </w:p>
        </w:tc>
      </w:tr>
      <w:tr w:rsidR="00BC0EE6" w:rsidRPr="0041765F" w:rsidTr="006F5B5C">
        <w:trPr>
          <w:jc w:val="right"/>
        </w:trPr>
        <w:tc>
          <w:tcPr>
            <w:tcW w:w="732" w:type="dxa"/>
          </w:tcPr>
          <w:p w:rsidR="00BC0EE6" w:rsidRPr="0041765F" w:rsidRDefault="00BC0EE6" w:rsidP="00BE7D74">
            <w:pPr>
              <w:tabs>
                <w:tab w:val="left" w:pos="0"/>
              </w:tabs>
              <w:rPr>
                <w:sz w:val="16"/>
                <w:szCs w:val="16"/>
              </w:rPr>
            </w:pPr>
            <w:r w:rsidRPr="0041765F">
              <w:rPr>
                <w:sz w:val="16"/>
                <w:szCs w:val="16"/>
              </w:rPr>
              <w:t>от</w:t>
            </w:r>
          </w:p>
        </w:tc>
        <w:tc>
          <w:tcPr>
            <w:tcW w:w="1614" w:type="dxa"/>
            <w:tcBorders>
              <w:bottom w:val="single" w:sz="4" w:space="0" w:color="auto"/>
            </w:tcBorders>
          </w:tcPr>
          <w:p w:rsidR="00BC0EE6" w:rsidRPr="0041765F" w:rsidRDefault="00BC0EE6" w:rsidP="00BE7D74">
            <w:pPr>
              <w:tabs>
                <w:tab w:val="left" w:pos="0"/>
              </w:tabs>
              <w:rPr>
                <w:sz w:val="16"/>
                <w:szCs w:val="16"/>
              </w:rPr>
            </w:pPr>
            <w:r w:rsidRPr="0041765F">
              <w:rPr>
                <w:sz w:val="16"/>
                <w:szCs w:val="16"/>
              </w:rPr>
              <w:t>17.03.2025</w:t>
            </w:r>
          </w:p>
        </w:tc>
        <w:tc>
          <w:tcPr>
            <w:tcW w:w="465" w:type="dxa"/>
          </w:tcPr>
          <w:p w:rsidR="00BC0EE6" w:rsidRPr="0041765F" w:rsidRDefault="00BC0EE6" w:rsidP="00BE7D74">
            <w:pPr>
              <w:tabs>
                <w:tab w:val="left" w:pos="0"/>
              </w:tabs>
              <w:rPr>
                <w:sz w:val="16"/>
                <w:szCs w:val="16"/>
              </w:rPr>
            </w:pPr>
            <w:r w:rsidRPr="0041765F">
              <w:rPr>
                <w:sz w:val="16"/>
                <w:szCs w:val="16"/>
              </w:rPr>
              <w:t>№</w:t>
            </w:r>
          </w:p>
        </w:tc>
        <w:tc>
          <w:tcPr>
            <w:tcW w:w="1666" w:type="dxa"/>
            <w:tcBorders>
              <w:bottom w:val="single" w:sz="4" w:space="0" w:color="auto"/>
            </w:tcBorders>
          </w:tcPr>
          <w:p w:rsidR="00BC0EE6" w:rsidRPr="0041765F" w:rsidRDefault="00BC0EE6" w:rsidP="00BE7D74">
            <w:pPr>
              <w:tabs>
                <w:tab w:val="left" w:pos="0"/>
              </w:tabs>
              <w:rPr>
                <w:sz w:val="16"/>
                <w:szCs w:val="16"/>
              </w:rPr>
            </w:pPr>
            <w:r w:rsidRPr="0041765F">
              <w:rPr>
                <w:sz w:val="16"/>
                <w:szCs w:val="16"/>
              </w:rPr>
              <w:t>215</w:t>
            </w:r>
          </w:p>
        </w:tc>
      </w:tr>
    </w:tbl>
    <w:p w:rsidR="00BC0EE6" w:rsidRPr="0041765F" w:rsidRDefault="00BC0EE6" w:rsidP="00BE7D74">
      <w:pPr>
        <w:tabs>
          <w:tab w:val="left" w:pos="0"/>
        </w:tabs>
        <w:jc w:val="both"/>
        <w:rPr>
          <w:color w:val="000000"/>
          <w:sz w:val="16"/>
          <w:szCs w:val="16"/>
        </w:rPr>
      </w:pPr>
    </w:p>
    <w:p w:rsidR="00BC0EE6" w:rsidRPr="0041765F" w:rsidRDefault="00BC0EE6" w:rsidP="00BE7D74">
      <w:pPr>
        <w:tabs>
          <w:tab w:val="left" w:pos="0"/>
        </w:tabs>
        <w:jc w:val="both"/>
        <w:rPr>
          <w:color w:val="000000"/>
          <w:sz w:val="16"/>
          <w:szCs w:val="16"/>
        </w:rPr>
      </w:pPr>
    </w:p>
    <w:p w:rsidR="00BC0EE6" w:rsidRPr="0041765F" w:rsidRDefault="00BC0EE6" w:rsidP="00BE7D74">
      <w:pPr>
        <w:tabs>
          <w:tab w:val="left" w:pos="0"/>
        </w:tabs>
        <w:jc w:val="both"/>
        <w:rPr>
          <w:color w:val="000000"/>
          <w:sz w:val="16"/>
          <w:szCs w:val="16"/>
        </w:rPr>
      </w:pPr>
      <w:r w:rsidRPr="0041765F">
        <w:rPr>
          <w:color w:val="000000"/>
          <w:sz w:val="16"/>
          <w:szCs w:val="16"/>
        </w:rPr>
        <w:t>III. Перечень услуг муниципальных учреждений и иных организаций Павловского муниципального района Воронежской области, в которых размещается муниципальное задание (заказ)</w:t>
      </w:r>
    </w:p>
    <w:p w:rsidR="00BC0EE6" w:rsidRPr="0041765F" w:rsidRDefault="00BC0EE6" w:rsidP="00BE7D74">
      <w:pPr>
        <w:tabs>
          <w:tab w:val="left" w:pos="0"/>
        </w:tabs>
        <w:jc w:val="both"/>
        <w:rPr>
          <w:color w:val="000000"/>
          <w:sz w:val="16"/>
          <w:szCs w:val="16"/>
        </w:rPr>
      </w:pPr>
      <w:r w:rsidRPr="0041765F">
        <w:rPr>
          <w:color w:val="000000"/>
          <w:sz w:val="16"/>
          <w:szCs w:val="16"/>
        </w:rPr>
        <w:t> </w:t>
      </w:r>
    </w:p>
    <w:tbl>
      <w:tblPr>
        <w:tblW w:w="5000" w:type="pct"/>
        <w:jc w:val="center"/>
        <w:tblLayout w:type="fixed"/>
        <w:tblCellMar>
          <w:left w:w="0" w:type="dxa"/>
          <w:right w:w="0" w:type="dxa"/>
        </w:tblCellMar>
        <w:tblLook w:val="04A0"/>
      </w:tblPr>
      <w:tblGrid>
        <w:gridCol w:w="236"/>
        <w:gridCol w:w="462"/>
        <w:gridCol w:w="1065"/>
        <w:gridCol w:w="727"/>
        <w:gridCol w:w="1004"/>
        <w:gridCol w:w="499"/>
        <w:gridCol w:w="450"/>
        <w:gridCol w:w="383"/>
      </w:tblGrid>
      <w:tr w:rsidR="00BC0EE6" w:rsidRPr="0041765F" w:rsidTr="006F5B5C">
        <w:trPr>
          <w:jc w:val="center"/>
        </w:trPr>
        <w:tc>
          <w:tcPr>
            <w:tcW w:w="15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 п/п</w:t>
            </w:r>
          </w:p>
        </w:tc>
        <w:tc>
          <w:tcPr>
            <w:tcW w:w="4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Наименование услуги в соответствии с перечнями, утверждёнными Правительством Российской Федерации и правительством Воронежской области</w:t>
            </w:r>
          </w:p>
        </w:tc>
        <w:tc>
          <w:tcPr>
            <w:tcW w:w="11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Наименование муниципального учреждения или иной организации Павловского муниципального района Воронежской области, предоставляющего услугу, в которой размещается муниципальное задание (заказ)</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Наименование органа и (или) структурного подразделения администрации Павловского муниципального района, который размещает в муниципальном учреждении или иной организации Павловского муниципального района Воронежской области муниципальное задание (заказ)</w:t>
            </w:r>
          </w:p>
        </w:tc>
        <w:tc>
          <w:tcPr>
            <w:tcW w:w="10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Наименование нормативного правового акта, регулирующего предоставление услуги</w:t>
            </w:r>
          </w:p>
        </w:tc>
        <w:tc>
          <w:tcPr>
            <w:tcW w:w="52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Результат предоставления услуги</w:t>
            </w:r>
          </w:p>
        </w:tc>
        <w:tc>
          <w:tcPr>
            <w:tcW w:w="4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Заявитель услуги</w:t>
            </w:r>
          </w:p>
        </w:tc>
        <w:tc>
          <w:tcPr>
            <w:tcW w:w="4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Сведения о возмездности (безвозмездности) предоставления услуги</w:t>
            </w:r>
          </w:p>
        </w:tc>
      </w:tr>
      <w:tr w:rsidR="00BC0EE6" w:rsidRPr="0041765F" w:rsidTr="006F5B5C">
        <w:trPr>
          <w:jc w:val="center"/>
        </w:trPr>
        <w:tc>
          <w:tcPr>
            <w:tcW w:w="15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center"/>
              <w:rPr>
                <w:sz w:val="12"/>
                <w:szCs w:val="16"/>
              </w:rPr>
            </w:pPr>
            <w:r w:rsidRPr="0041765F">
              <w:rPr>
                <w:sz w:val="12"/>
                <w:szCs w:val="16"/>
              </w:rPr>
              <w:t>1</w:t>
            </w:r>
          </w:p>
        </w:tc>
        <w:tc>
          <w:tcPr>
            <w:tcW w:w="4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center"/>
              <w:rPr>
                <w:sz w:val="12"/>
                <w:szCs w:val="16"/>
              </w:rPr>
            </w:pPr>
            <w:r w:rsidRPr="0041765F">
              <w:rPr>
                <w:sz w:val="12"/>
                <w:szCs w:val="16"/>
              </w:rPr>
              <w:t>2</w:t>
            </w:r>
          </w:p>
        </w:tc>
        <w:tc>
          <w:tcPr>
            <w:tcW w:w="11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center"/>
              <w:rPr>
                <w:sz w:val="12"/>
                <w:szCs w:val="16"/>
              </w:rPr>
            </w:pPr>
            <w:r w:rsidRPr="0041765F">
              <w:rPr>
                <w:sz w:val="12"/>
                <w:szCs w:val="16"/>
              </w:rPr>
              <w:t>3</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center"/>
              <w:rPr>
                <w:sz w:val="12"/>
                <w:szCs w:val="16"/>
              </w:rPr>
            </w:pPr>
            <w:r w:rsidRPr="0041765F">
              <w:rPr>
                <w:sz w:val="12"/>
                <w:szCs w:val="16"/>
              </w:rPr>
              <w:t>4</w:t>
            </w:r>
          </w:p>
        </w:tc>
        <w:tc>
          <w:tcPr>
            <w:tcW w:w="10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center"/>
              <w:rPr>
                <w:sz w:val="12"/>
                <w:szCs w:val="16"/>
              </w:rPr>
            </w:pPr>
            <w:r w:rsidRPr="0041765F">
              <w:rPr>
                <w:sz w:val="12"/>
                <w:szCs w:val="16"/>
              </w:rPr>
              <w:t>5</w:t>
            </w:r>
          </w:p>
        </w:tc>
        <w:tc>
          <w:tcPr>
            <w:tcW w:w="52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center"/>
              <w:rPr>
                <w:sz w:val="12"/>
                <w:szCs w:val="16"/>
              </w:rPr>
            </w:pPr>
            <w:r w:rsidRPr="0041765F">
              <w:rPr>
                <w:sz w:val="12"/>
                <w:szCs w:val="16"/>
              </w:rPr>
              <w:t>6</w:t>
            </w:r>
          </w:p>
        </w:tc>
        <w:tc>
          <w:tcPr>
            <w:tcW w:w="4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center"/>
              <w:rPr>
                <w:sz w:val="12"/>
                <w:szCs w:val="16"/>
              </w:rPr>
            </w:pPr>
            <w:r w:rsidRPr="0041765F">
              <w:rPr>
                <w:sz w:val="12"/>
                <w:szCs w:val="16"/>
              </w:rPr>
              <w:t>7</w:t>
            </w:r>
          </w:p>
        </w:tc>
        <w:tc>
          <w:tcPr>
            <w:tcW w:w="4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center"/>
              <w:rPr>
                <w:sz w:val="12"/>
                <w:szCs w:val="16"/>
              </w:rPr>
            </w:pPr>
            <w:r w:rsidRPr="0041765F">
              <w:rPr>
                <w:sz w:val="12"/>
                <w:szCs w:val="16"/>
              </w:rPr>
              <w:t>8</w:t>
            </w:r>
          </w:p>
        </w:tc>
      </w:tr>
      <w:tr w:rsidR="00BC0EE6" w:rsidRPr="0041765F" w:rsidTr="006F5B5C">
        <w:trPr>
          <w:jc w:val="center"/>
        </w:trPr>
        <w:tc>
          <w:tcPr>
            <w:tcW w:w="15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1</w:t>
            </w:r>
          </w:p>
        </w:tc>
        <w:tc>
          <w:tcPr>
            <w:tcW w:w="4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t>Предоставление информации о результатах сданных экзаменов, тестировании и иных вступительных испытаний, а также о зачислении в образовательное учреждение</w:t>
            </w:r>
          </w:p>
        </w:tc>
        <w:tc>
          <w:tcPr>
            <w:tcW w:w="11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t>МКОУ Александровская СОШ;</w:t>
            </w:r>
          </w:p>
          <w:p w:rsidR="00BC0EE6" w:rsidRPr="0041765F" w:rsidRDefault="00BC0EE6" w:rsidP="00BE7D74">
            <w:pPr>
              <w:tabs>
                <w:tab w:val="left" w:pos="0"/>
              </w:tabs>
              <w:rPr>
                <w:sz w:val="12"/>
                <w:szCs w:val="16"/>
              </w:rPr>
            </w:pPr>
            <w:r w:rsidRPr="0041765F">
              <w:rPr>
                <w:sz w:val="12"/>
                <w:szCs w:val="16"/>
              </w:rPr>
              <w:t>МКОУ А-Донская СОШ;</w:t>
            </w:r>
          </w:p>
          <w:p w:rsidR="00BC0EE6" w:rsidRPr="0041765F" w:rsidRDefault="00BC0EE6" w:rsidP="00BE7D74">
            <w:pPr>
              <w:tabs>
                <w:tab w:val="left" w:pos="0"/>
              </w:tabs>
              <w:rPr>
                <w:sz w:val="12"/>
                <w:szCs w:val="16"/>
              </w:rPr>
            </w:pPr>
            <w:r w:rsidRPr="0041765F">
              <w:rPr>
                <w:sz w:val="12"/>
                <w:szCs w:val="16"/>
              </w:rPr>
              <w:t>МКОУ Воронцовская СОШ; МКОУ К-Октябрьская СОШ;</w:t>
            </w:r>
          </w:p>
          <w:p w:rsidR="00BC0EE6" w:rsidRPr="0041765F" w:rsidRDefault="00BC0EE6" w:rsidP="00BE7D74">
            <w:pPr>
              <w:tabs>
                <w:tab w:val="left" w:pos="0"/>
              </w:tabs>
              <w:rPr>
                <w:sz w:val="12"/>
                <w:szCs w:val="16"/>
              </w:rPr>
            </w:pPr>
            <w:r w:rsidRPr="0041765F">
              <w:rPr>
                <w:sz w:val="12"/>
                <w:szCs w:val="16"/>
              </w:rPr>
              <w:t>МКОУ Гаврильская СОШ;</w:t>
            </w:r>
          </w:p>
          <w:p w:rsidR="00BC0EE6" w:rsidRPr="0041765F" w:rsidRDefault="00BC0EE6" w:rsidP="00BE7D74">
            <w:pPr>
              <w:tabs>
                <w:tab w:val="left" w:pos="0"/>
              </w:tabs>
              <w:rPr>
                <w:sz w:val="12"/>
                <w:szCs w:val="16"/>
              </w:rPr>
            </w:pPr>
            <w:r w:rsidRPr="0041765F">
              <w:rPr>
                <w:sz w:val="12"/>
                <w:szCs w:val="16"/>
              </w:rPr>
              <w:t>МКОУ Б-Казинская СОШ;</w:t>
            </w:r>
          </w:p>
          <w:p w:rsidR="00BC0EE6" w:rsidRPr="0041765F" w:rsidRDefault="00BC0EE6" w:rsidP="00BE7D74">
            <w:pPr>
              <w:tabs>
                <w:tab w:val="left" w:pos="0"/>
              </w:tabs>
              <w:rPr>
                <w:sz w:val="12"/>
                <w:szCs w:val="16"/>
              </w:rPr>
            </w:pPr>
            <w:r w:rsidRPr="0041765F">
              <w:rPr>
                <w:sz w:val="12"/>
                <w:szCs w:val="16"/>
              </w:rPr>
              <w:t>МКОУ Лосевская СОШ;</w:t>
            </w:r>
          </w:p>
          <w:p w:rsidR="00BC0EE6" w:rsidRPr="0041765F" w:rsidRDefault="00BC0EE6" w:rsidP="00BE7D74">
            <w:pPr>
              <w:tabs>
                <w:tab w:val="left" w:pos="0"/>
              </w:tabs>
              <w:rPr>
                <w:sz w:val="12"/>
                <w:szCs w:val="16"/>
              </w:rPr>
            </w:pPr>
            <w:r w:rsidRPr="0041765F">
              <w:rPr>
                <w:sz w:val="12"/>
                <w:szCs w:val="16"/>
              </w:rPr>
              <w:t>МКОУ Ливенская ООШ;</w:t>
            </w:r>
          </w:p>
          <w:p w:rsidR="00BC0EE6" w:rsidRPr="0041765F" w:rsidRDefault="00BC0EE6" w:rsidP="00BE7D74">
            <w:pPr>
              <w:tabs>
                <w:tab w:val="left" w:pos="0"/>
              </w:tabs>
              <w:rPr>
                <w:sz w:val="12"/>
                <w:szCs w:val="16"/>
              </w:rPr>
            </w:pPr>
            <w:r w:rsidRPr="0041765F">
              <w:rPr>
                <w:sz w:val="12"/>
                <w:szCs w:val="16"/>
              </w:rPr>
              <w:t>МБОУ Павловская СОШ с УИОП;</w:t>
            </w:r>
          </w:p>
          <w:p w:rsidR="00BC0EE6" w:rsidRPr="0041765F" w:rsidRDefault="00BC0EE6" w:rsidP="00BE7D74">
            <w:pPr>
              <w:tabs>
                <w:tab w:val="left" w:pos="0"/>
              </w:tabs>
              <w:rPr>
                <w:sz w:val="12"/>
                <w:szCs w:val="16"/>
              </w:rPr>
            </w:pPr>
            <w:r w:rsidRPr="0041765F">
              <w:rPr>
                <w:sz w:val="12"/>
                <w:szCs w:val="16"/>
              </w:rPr>
              <w:t>МКОУ Павловская СОШ №2;</w:t>
            </w:r>
          </w:p>
          <w:p w:rsidR="00BC0EE6" w:rsidRPr="0041765F" w:rsidRDefault="00BC0EE6" w:rsidP="00BE7D74">
            <w:pPr>
              <w:tabs>
                <w:tab w:val="left" w:pos="0"/>
              </w:tabs>
              <w:rPr>
                <w:sz w:val="12"/>
                <w:szCs w:val="16"/>
              </w:rPr>
            </w:pPr>
            <w:r w:rsidRPr="0041765F">
              <w:rPr>
                <w:sz w:val="12"/>
                <w:szCs w:val="16"/>
              </w:rPr>
              <w:t>МБОУ Павловская СОШ №3;</w:t>
            </w:r>
          </w:p>
          <w:p w:rsidR="00BC0EE6" w:rsidRPr="0041765F" w:rsidRDefault="00BC0EE6" w:rsidP="00BE7D74">
            <w:pPr>
              <w:tabs>
                <w:tab w:val="left" w:pos="0"/>
              </w:tabs>
              <w:rPr>
                <w:sz w:val="12"/>
                <w:szCs w:val="16"/>
              </w:rPr>
            </w:pPr>
            <w:r w:rsidRPr="0041765F">
              <w:rPr>
                <w:sz w:val="12"/>
                <w:szCs w:val="16"/>
              </w:rPr>
              <w:t>МКОУ Петровская СОШ; МКОУ Покровская СОШ; МКОУ Р-Буйловская СОШ;</w:t>
            </w:r>
          </w:p>
          <w:p w:rsidR="00BC0EE6" w:rsidRPr="0041765F" w:rsidRDefault="00BC0EE6" w:rsidP="00BE7D74">
            <w:pPr>
              <w:tabs>
                <w:tab w:val="left" w:pos="0"/>
              </w:tabs>
              <w:rPr>
                <w:sz w:val="12"/>
                <w:szCs w:val="16"/>
              </w:rPr>
            </w:pPr>
            <w:r w:rsidRPr="0041765F">
              <w:rPr>
                <w:sz w:val="12"/>
                <w:szCs w:val="16"/>
              </w:rPr>
              <w:t>МКОУ Елизаветовская СОШ;</w:t>
            </w:r>
          </w:p>
          <w:p w:rsidR="00BC0EE6" w:rsidRPr="0041765F" w:rsidRDefault="00BC0EE6" w:rsidP="00BE7D74">
            <w:pPr>
              <w:tabs>
                <w:tab w:val="left" w:pos="0"/>
              </w:tabs>
              <w:rPr>
                <w:sz w:val="12"/>
                <w:szCs w:val="16"/>
              </w:rPr>
            </w:pPr>
            <w:r w:rsidRPr="0041765F">
              <w:rPr>
                <w:sz w:val="12"/>
                <w:szCs w:val="16"/>
              </w:rPr>
              <w:t>МКОУ Песковская ООШ.</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t>Муниципальный отдел по образованию, молодёжной политике и спорту администрации Павловского муниципального района Воронежской области</w:t>
            </w:r>
          </w:p>
        </w:tc>
        <w:tc>
          <w:tcPr>
            <w:tcW w:w="10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t>Конституция Российской Федерации, принятая на всенародном голосовании 12.12.1993;</w:t>
            </w:r>
          </w:p>
          <w:p w:rsidR="00BC0EE6" w:rsidRPr="0041765F" w:rsidRDefault="00BC0EE6" w:rsidP="00BE7D74">
            <w:pPr>
              <w:tabs>
                <w:tab w:val="left" w:pos="0"/>
              </w:tabs>
              <w:rPr>
                <w:sz w:val="12"/>
                <w:szCs w:val="16"/>
              </w:rPr>
            </w:pPr>
            <w:r w:rsidRPr="0041765F">
              <w:rPr>
                <w:sz w:val="12"/>
                <w:szCs w:val="16"/>
              </w:rPr>
              <w:t>Закон Российской Федерации от 29.12.2013 № 273-ФЗ «Об образовании в Российской Федерации»;</w:t>
            </w:r>
          </w:p>
          <w:p w:rsidR="00BC0EE6" w:rsidRPr="0041765F" w:rsidRDefault="00BC0EE6" w:rsidP="00BE7D74">
            <w:pPr>
              <w:tabs>
                <w:tab w:val="left" w:pos="0"/>
              </w:tabs>
              <w:rPr>
                <w:sz w:val="12"/>
                <w:szCs w:val="16"/>
              </w:rPr>
            </w:pPr>
            <w:r w:rsidRPr="0041765F">
              <w:rPr>
                <w:sz w:val="12"/>
                <w:szCs w:val="16"/>
              </w:rPr>
              <w:t>Федеральный Закон Российской Федерации от 06.10.2003 № 131-ФЗ «Об общих принципах организации местного самоуправления в Российской Федерации»;</w:t>
            </w:r>
          </w:p>
          <w:p w:rsidR="00BC0EE6" w:rsidRPr="0041765F" w:rsidRDefault="00BC0EE6" w:rsidP="00BE7D74">
            <w:pPr>
              <w:tabs>
                <w:tab w:val="left" w:pos="0"/>
              </w:tabs>
              <w:rPr>
                <w:sz w:val="12"/>
                <w:szCs w:val="16"/>
              </w:rPr>
            </w:pPr>
            <w:r w:rsidRPr="0041765F">
              <w:rPr>
                <w:sz w:val="12"/>
                <w:szCs w:val="16"/>
              </w:rPr>
              <w:t>Закон Российской Федерации от 03.07.1998 № 124-ФЗ «Об основных гарантиях прав ребенка в Российской Федерации» </w:t>
            </w:r>
          </w:p>
        </w:tc>
        <w:tc>
          <w:tcPr>
            <w:tcW w:w="52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Получение информации о результатах сданных экзаменов, результатах тестирования и иных вступительных испытаний, а также о зачислении в образовательное учреждение </w:t>
            </w:r>
          </w:p>
        </w:tc>
        <w:tc>
          <w:tcPr>
            <w:tcW w:w="4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Физические лица</w:t>
            </w:r>
          </w:p>
        </w:tc>
        <w:tc>
          <w:tcPr>
            <w:tcW w:w="4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Безвозмездная услуга</w:t>
            </w:r>
          </w:p>
        </w:tc>
      </w:tr>
      <w:tr w:rsidR="00BC0EE6" w:rsidRPr="0041765F" w:rsidTr="006F5B5C">
        <w:trPr>
          <w:jc w:val="center"/>
        </w:trPr>
        <w:tc>
          <w:tcPr>
            <w:tcW w:w="15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2.</w:t>
            </w:r>
          </w:p>
        </w:tc>
        <w:tc>
          <w:tcPr>
            <w:tcW w:w="4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t>Предоставление информации о теку</w:t>
            </w:r>
            <w:r w:rsidRPr="0041765F">
              <w:rPr>
                <w:sz w:val="12"/>
                <w:szCs w:val="16"/>
              </w:rPr>
              <w:lastRenderedPageBreak/>
              <w:t>щей успеваемости учащегося, ведение электронного дневника и электронного журнала успеваемости</w:t>
            </w:r>
          </w:p>
        </w:tc>
        <w:tc>
          <w:tcPr>
            <w:tcW w:w="11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lastRenderedPageBreak/>
              <w:t>МКОУ Александровская СОШ;</w:t>
            </w:r>
          </w:p>
          <w:p w:rsidR="00BC0EE6" w:rsidRPr="0041765F" w:rsidRDefault="00BC0EE6" w:rsidP="00BE7D74">
            <w:pPr>
              <w:tabs>
                <w:tab w:val="left" w:pos="0"/>
              </w:tabs>
              <w:rPr>
                <w:sz w:val="12"/>
                <w:szCs w:val="16"/>
              </w:rPr>
            </w:pPr>
            <w:r w:rsidRPr="0041765F">
              <w:rPr>
                <w:sz w:val="12"/>
                <w:szCs w:val="16"/>
              </w:rPr>
              <w:t>МКОУ А-Донская СОШ;</w:t>
            </w:r>
          </w:p>
          <w:p w:rsidR="00BC0EE6" w:rsidRPr="0041765F" w:rsidRDefault="00BC0EE6" w:rsidP="00BE7D74">
            <w:pPr>
              <w:tabs>
                <w:tab w:val="left" w:pos="0"/>
              </w:tabs>
              <w:rPr>
                <w:sz w:val="12"/>
                <w:szCs w:val="16"/>
              </w:rPr>
            </w:pPr>
            <w:r w:rsidRPr="0041765F">
              <w:rPr>
                <w:sz w:val="12"/>
                <w:szCs w:val="16"/>
              </w:rPr>
              <w:t xml:space="preserve">МКОУ Воронцовская СОШ; МКОУ К-Октябрьская </w:t>
            </w:r>
            <w:r w:rsidRPr="0041765F">
              <w:rPr>
                <w:sz w:val="12"/>
                <w:szCs w:val="16"/>
              </w:rPr>
              <w:lastRenderedPageBreak/>
              <w:t>СОШ;</w:t>
            </w:r>
          </w:p>
          <w:p w:rsidR="00BC0EE6" w:rsidRPr="0041765F" w:rsidRDefault="00BC0EE6" w:rsidP="00BE7D74">
            <w:pPr>
              <w:tabs>
                <w:tab w:val="left" w:pos="0"/>
              </w:tabs>
              <w:rPr>
                <w:sz w:val="12"/>
                <w:szCs w:val="16"/>
              </w:rPr>
            </w:pPr>
            <w:r w:rsidRPr="0041765F">
              <w:rPr>
                <w:sz w:val="12"/>
                <w:szCs w:val="16"/>
              </w:rPr>
              <w:t>МКОУ Гаврильская СОШ;</w:t>
            </w:r>
          </w:p>
          <w:p w:rsidR="00BC0EE6" w:rsidRPr="0041765F" w:rsidRDefault="00BC0EE6" w:rsidP="00BE7D74">
            <w:pPr>
              <w:tabs>
                <w:tab w:val="left" w:pos="0"/>
              </w:tabs>
              <w:rPr>
                <w:sz w:val="12"/>
                <w:szCs w:val="16"/>
              </w:rPr>
            </w:pPr>
            <w:r w:rsidRPr="0041765F">
              <w:rPr>
                <w:sz w:val="12"/>
                <w:szCs w:val="16"/>
              </w:rPr>
              <w:t>МКОУ Б-Казинская СОШ;</w:t>
            </w:r>
          </w:p>
          <w:p w:rsidR="00BC0EE6" w:rsidRPr="0041765F" w:rsidRDefault="00BC0EE6" w:rsidP="00BE7D74">
            <w:pPr>
              <w:tabs>
                <w:tab w:val="left" w:pos="0"/>
              </w:tabs>
              <w:rPr>
                <w:sz w:val="12"/>
                <w:szCs w:val="16"/>
              </w:rPr>
            </w:pPr>
            <w:r w:rsidRPr="0041765F">
              <w:rPr>
                <w:sz w:val="12"/>
                <w:szCs w:val="16"/>
              </w:rPr>
              <w:t>МКОУ Лосевская СОШ;</w:t>
            </w:r>
          </w:p>
          <w:p w:rsidR="00BC0EE6" w:rsidRPr="0041765F" w:rsidRDefault="00BC0EE6" w:rsidP="00BE7D74">
            <w:pPr>
              <w:tabs>
                <w:tab w:val="left" w:pos="0"/>
              </w:tabs>
              <w:rPr>
                <w:sz w:val="12"/>
                <w:szCs w:val="16"/>
              </w:rPr>
            </w:pPr>
            <w:r w:rsidRPr="0041765F">
              <w:rPr>
                <w:sz w:val="12"/>
                <w:szCs w:val="16"/>
              </w:rPr>
              <w:t>МКОУ Ливенская ООШ;</w:t>
            </w:r>
          </w:p>
          <w:p w:rsidR="00BC0EE6" w:rsidRPr="0041765F" w:rsidRDefault="00BC0EE6" w:rsidP="00BE7D74">
            <w:pPr>
              <w:tabs>
                <w:tab w:val="left" w:pos="0"/>
              </w:tabs>
              <w:rPr>
                <w:sz w:val="12"/>
                <w:szCs w:val="16"/>
              </w:rPr>
            </w:pPr>
            <w:r w:rsidRPr="0041765F">
              <w:rPr>
                <w:sz w:val="12"/>
                <w:szCs w:val="16"/>
              </w:rPr>
              <w:t>МБОУ Павловская СОШ с УИОП;</w:t>
            </w:r>
          </w:p>
          <w:p w:rsidR="00BC0EE6" w:rsidRPr="0041765F" w:rsidRDefault="00BC0EE6" w:rsidP="00BE7D74">
            <w:pPr>
              <w:tabs>
                <w:tab w:val="left" w:pos="0"/>
              </w:tabs>
              <w:rPr>
                <w:sz w:val="12"/>
                <w:szCs w:val="16"/>
              </w:rPr>
            </w:pPr>
            <w:r w:rsidRPr="0041765F">
              <w:rPr>
                <w:sz w:val="12"/>
                <w:szCs w:val="16"/>
              </w:rPr>
              <w:t>МКОУ Павловская СОШ №2;</w:t>
            </w:r>
          </w:p>
          <w:p w:rsidR="00BC0EE6" w:rsidRPr="0041765F" w:rsidRDefault="00BC0EE6" w:rsidP="00BE7D74">
            <w:pPr>
              <w:tabs>
                <w:tab w:val="left" w:pos="0"/>
              </w:tabs>
              <w:rPr>
                <w:sz w:val="12"/>
                <w:szCs w:val="16"/>
              </w:rPr>
            </w:pPr>
            <w:r w:rsidRPr="0041765F">
              <w:rPr>
                <w:sz w:val="12"/>
                <w:szCs w:val="16"/>
              </w:rPr>
              <w:t>МБОУ Павловская СОШ №3;</w:t>
            </w:r>
          </w:p>
          <w:p w:rsidR="00BC0EE6" w:rsidRPr="0041765F" w:rsidRDefault="00BC0EE6" w:rsidP="00BE7D74">
            <w:pPr>
              <w:tabs>
                <w:tab w:val="left" w:pos="0"/>
              </w:tabs>
              <w:rPr>
                <w:sz w:val="12"/>
                <w:szCs w:val="16"/>
              </w:rPr>
            </w:pPr>
            <w:r w:rsidRPr="0041765F">
              <w:rPr>
                <w:sz w:val="12"/>
                <w:szCs w:val="16"/>
              </w:rPr>
              <w:t>МКОУ Петровская СОШ; МКОУ Покровская СОШ; МКОУ Р-Буйловская СОШ;</w:t>
            </w:r>
          </w:p>
          <w:p w:rsidR="00BC0EE6" w:rsidRPr="0041765F" w:rsidRDefault="00BC0EE6" w:rsidP="00BE7D74">
            <w:pPr>
              <w:tabs>
                <w:tab w:val="left" w:pos="0"/>
              </w:tabs>
              <w:rPr>
                <w:sz w:val="12"/>
                <w:szCs w:val="16"/>
              </w:rPr>
            </w:pPr>
            <w:r w:rsidRPr="0041765F">
              <w:rPr>
                <w:sz w:val="12"/>
                <w:szCs w:val="16"/>
              </w:rPr>
              <w:t>МКОУ Елизаветовская СОШ;</w:t>
            </w:r>
          </w:p>
          <w:p w:rsidR="00BC0EE6" w:rsidRPr="0041765F" w:rsidRDefault="00BC0EE6" w:rsidP="00BE7D74">
            <w:pPr>
              <w:tabs>
                <w:tab w:val="left" w:pos="0"/>
              </w:tabs>
              <w:rPr>
                <w:sz w:val="12"/>
                <w:szCs w:val="16"/>
              </w:rPr>
            </w:pPr>
            <w:r w:rsidRPr="0041765F">
              <w:rPr>
                <w:sz w:val="12"/>
                <w:szCs w:val="16"/>
              </w:rPr>
              <w:t>МКОУ Песковская ООШ.</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lastRenderedPageBreak/>
              <w:t xml:space="preserve">Муниципальный отдел по образованию, молодёжной политике и спорту </w:t>
            </w:r>
            <w:r w:rsidRPr="0041765F">
              <w:rPr>
                <w:sz w:val="12"/>
                <w:szCs w:val="16"/>
              </w:rPr>
              <w:lastRenderedPageBreak/>
              <w:t>администрации Павловского муниципального района Воронежской области</w:t>
            </w:r>
          </w:p>
        </w:tc>
        <w:tc>
          <w:tcPr>
            <w:tcW w:w="10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lastRenderedPageBreak/>
              <w:t>Конституция Российской Федерации, принятая на всенародном голосовании 12.12.1993;</w:t>
            </w:r>
          </w:p>
          <w:p w:rsidR="00BC0EE6" w:rsidRPr="0041765F" w:rsidRDefault="00BC0EE6" w:rsidP="00BE7D74">
            <w:pPr>
              <w:tabs>
                <w:tab w:val="left" w:pos="0"/>
              </w:tabs>
              <w:rPr>
                <w:sz w:val="12"/>
                <w:szCs w:val="16"/>
              </w:rPr>
            </w:pPr>
            <w:r w:rsidRPr="0041765F">
              <w:rPr>
                <w:sz w:val="12"/>
                <w:szCs w:val="16"/>
              </w:rPr>
              <w:t xml:space="preserve">Федеральным законом </w:t>
            </w:r>
            <w:r w:rsidRPr="0041765F">
              <w:rPr>
                <w:sz w:val="12"/>
                <w:szCs w:val="16"/>
              </w:rPr>
              <w:lastRenderedPageBreak/>
              <w:t>Российской Федерации от 29.12.2012 № 273-ФЗ «Об образовании в Российской Федерации»;</w:t>
            </w:r>
          </w:p>
          <w:p w:rsidR="00BC0EE6" w:rsidRPr="0041765F" w:rsidRDefault="00BC0EE6" w:rsidP="00BE7D74">
            <w:pPr>
              <w:tabs>
                <w:tab w:val="left" w:pos="0"/>
              </w:tabs>
              <w:rPr>
                <w:sz w:val="12"/>
                <w:szCs w:val="16"/>
              </w:rPr>
            </w:pPr>
            <w:r w:rsidRPr="0041765F">
              <w:rPr>
                <w:sz w:val="12"/>
                <w:szCs w:val="16"/>
              </w:rPr>
              <w:t>Постановлением Правительства Российской Федерации от 19.03.2011 № 196 «Об утверждении Типового положения об общеобразовательном учреждении»</w:t>
            </w:r>
          </w:p>
        </w:tc>
        <w:tc>
          <w:tcPr>
            <w:tcW w:w="52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lastRenderedPageBreak/>
              <w:t>Получение информации о текущей успе</w:t>
            </w:r>
            <w:r w:rsidRPr="0041765F">
              <w:rPr>
                <w:sz w:val="12"/>
                <w:szCs w:val="16"/>
              </w:rPr>
              <w:lastRenderedPageBreak/>
              <w:t>ваемости учащегося в муниципальном образовательном учреждении</w:t>
            </w:r>
          </w:p>
        </w:tc>
        <w:tc>
          <w:tcPr>
            <w:tcW w:w="4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lastRenderedPageBreak/>
              <w:t>Физические и юридические лиц</w:t>
            </w:r>
            <w:r w:rsidRPr="0041765F">
              <w:rPr>
                <w:sz w:val="12"/>
                <w:szCs w:val="16"/>
              </w:rPr>
              <w:lastRenderedPageBreak/>
              <w:t>а</w:t>
            </w:r>
          </w:p>
        </w:tc>
        <w:tc>
          <w:tcPr>
            <w:tcW w:w="4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lastRenderedPageBreak/>
              <w:t>Безвозмездная услуга</w:t>
            </w:r>
          </w:p>
        </w:tc>
      </w:tr>
      <w:tr w:rsidR="00BC0EE6" w:rsidRPr="0041765F" w:rsidTr="006F5B5C">
        <w:trPr>
          <w:jc w:val="center"/>
        </w:trPr>
        <w:tc>
          <w:tcPr>
            <w:tcW w:w="15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lastRenderedPageBreak/>
              <w:t>3.</w:t>
            </w:r>
          </w:p>
        </w:tc>
        <w:tc>
          <w:tcPr>
            <w:tcW w:w="4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t>Зачисление в образовательное учреждение</w:t>
            </w:r>
          </w:p>
        </w:tc>
        <w:tc>
          <w:tcPr>
            <w:tcW w:w="11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t>МКОУ Александровская СОШ;</w:t>
            </w:r>
          </w:p>
          <w:p w:rsidR="00BC0EE6" w:rsidRPr="0041765F" w:rsidRDefault="00BC0EE6" w:rsidP="00BE7D74">
            <w:pPr>
              <w:tabs>
                <w:tab w:val="left" w:pos="0"/>
              </w:tabs>
              <w:rPr>
                <w:sz w:val="12"/>
                <w:szCs w:val="16"/>
              </w:rPr>
            </w:pPr>
            <w:r w:rsidRPr="0041765F">
              <w:rPr>
                <w:sz w:val="12"/>
                <w:szCs w:val="16"/>
              </w:rPr>
              <w:t>МКОУ А-Донская СОШ;</w:t>
            </w:r>
          </w:p>
          <w:p w:rsidR="00BC0EE6" w:rsidRPr="0041765F" w:rsidRDefault="00BC0EE6" w:rsidP="00BE7D74">
            <w:pPr>
              <w:tabs>
                <w:tab w:val="left" w:pos="0"/>
              </w:tabs>
              <w:rPr>
                <w:sz w:val="12"/>
                <w:szCs w:val="16"/>
              </w:rPr>
            </w:pPr>
            <w:r w:rsidRPr="0041765F">
              <w:rPr>
                <w:sz w:val="12"/>
                <w:szCs w:val="16"/>
              </w:rPr>
              <w:t>МКОУ Воронцовская СОШ; МКОУ К-Октябрьская СОШ;</w:t>
            </w:r>
          </w:p>
          <w:p w:rsidR="00BC0EE6" w:rsidRPr="0041765F" w:rsidRDefault="00BC0EE6" w:rsidP="00BE7D74">
            <w:pPr>
              <w:tabs>
                <w:tab w:val="left" w:pos="0"/>
              </w:tabs>
              <w:rPr>
                <w:sz w:val="12"/>
                <w:szCs w:val="16"/>
              </w:rPr>
            </w:pPr>
            <w:r w:rsidRPr="0041765F">
              <w:rPr>
                <w:sz w:val="12"/>
                <w:szCs w:val="16"/>
              </w:rPr>
              <w:t>МКОУ Гаврильская СОШ;</w:t>
            </w:r>
          </w:p>
          <w:p w:rsidR="00BC0EE6" w:rsidRPr="0041765F" w:rsidRDefault="00BC0EE6" w:rsidP="00BE7D74">
            <w:pPr>
              <w:tabs>
                <w:tab w:val="left" w:pos="0"/>
              </w:tabs>
              <w:rPr>
                <w:sz w:val="12"/>
                <w:szCs w:val="16"/>
              </w:rPr>
            </w:pPr>
            <w:r w:rsidRPr="0041765F">
              <w:rPr>
                <w:sz w:val="12"/>
                <w:szCs w:val="16"/>
              </w:rPr>
              <w:t>МКОУ Б-Казинская СОШ;</w:t>
            </w:r>
          </w:p>
          <w:p w:rsidR="00BC0EE6" w:rsidRPr="0041765F" w:rsidRDefault="00BC0EE6" w:rsidP="00BE7D74">
            <w:pPr>
              <w:tabs>
                <w:tab w:val="left" w:pos="0"/>
              </w:tabs>
              <w:rPr>
                <w:sz w:val="12"/>
                <w:szCs w:val="16"/>
              </w:rPr>
            </w:pPr>
            <w:r w:rsidRPr="0041765F">
              <w:rPr>
                <w:sz w:val="12"/>
                <w:szCs w:val="16"/>
              </w:rPr>
              <w:t>МКОУ Лосевская СОШ;</w:t>
            </w:r>
          </w:p>
          <w:p w:rsidR="00BC0EE6" w:rsidRPr="0041765F" w:rsidRDefault="00BC0EE6" w:rsidP="00BE7D74">
            <w:pPr>
              <w:tabs>
                <w:tab w:val="left" w:pos="0"/>
              </w:tabs>
              <w:rPr>
                <w:sz w:val="12"/>
                <w:szCs w:val="16"/>
              </w:rPr>
            </w:pPr>
            <w:r w:rsidRPr="0041765F">
              <w:rPr>
                <w:sz w:val="12"/>
                <w:szCs w:val="16"/>
              </w:rPr>
              <w:t>МКОУ Ливенская ООШ;</w:t>
            </w:r>
          </w:p>
          <w:p w:rsidR="00BC0EE6" w:rsidRPr="0041765F" w:rsidRDefault="00BC0EE6" w:rsidP="00BE7D74">
            <w:pPr>
              <w:tabs>
                <w:tab w:val="left" w:pos="0"/>
              </w:tabs>
              <w:rPr>
                <w:sz w:val="12"/>
                <w:szCs w:val="16"/>
              </w:rPr>
            </w:pPr>
            <w:r w:rsidRPr="0041765F">
              <w:rPr>
                <w:sz w:val="12"/>
                <w:szCs w:val="16"/>
              </w:rPr>
              <w:t>МБОУ Павловская СОШ с УИОП;</w:t>
            </w:r>
          </w:p>
          <w:p w:rsidR="00BC0EE6" w:rsidRPr="0041765F" w:rsidRDefault="00BC0EE6" w:rsidP="00BE7D74">
            <w:pPr>
              <w:tabs>
                <w:tab w:val="left" w:pos="0"/>
              </w:tabs>
              <w:rPr>
                <w:sz w:val="12"/>
                <w:szCs w:val="16"/>
              </w:rPr>
            </w:pPr>
            <w:r w:rsidRPr="0041765F">
              <w:rPr>
                <w:sz w:val="12"/>
                <w:szCs w:val="16"/>
              </w:rPr>
              <w:t>МКОУ Павловская СОШ №2;</w:t>
            </w:r>
          </w:p>
          <w:p w:rsidR="00BC0EE6" w:rsidRPr="0041765F" w:rsidRDefault="00BC0EE6" w:rsidP="00BE7D74">
            <w:pPr>
              <w:tabs>
                <w:tab w:val="left" w:pos="0"/>
              </w:tabs>
              <w:rPr>
                <w:sz w:val="12"/>
                <w:szCs w:val="16"/>
              </w:rPr>
            </w:pPr>
            <w:r w:rsidRPr="0041765F">
              <w:rPr>
                <w:sz w:val="12"/>
                <w:szCs w:val="16"/>
              </w:rPr>
              <w:t>МБОУ Павловская СОШ №3;</w:t>
            </w:r>
          </w:p>
          <w:p w:rsidR="00BC0EE6" w:rsidRPr="0041765F" w:rsidRDefault="00BC0EE6" w:rsidP="00BE7D74">
            <w:pPr>
              <w:tabs>
                <w:tab w:val="left" w:pos="0"/>
              </w:tabs>
              <w:rPr>
                <w:sz w:val="12"/>
                <w:szCs w:val="16"/>
              </w:rPr>
            </w:pPr>
            <w:r w:rsidRPr="0041765F">
              <w:rPr>
                <w:sz w:val="12"/>
                <w:szCs w:val="16"/>
              </w:rPr>
              <w:t>МКОУ Петровская СОШ; МКОУ Покровская СОШ; МКОУ Р-Буйловская СОШ;</w:t>
            </w:r>
          </w:p>
          <w:p w:rsidR="00BC0EE6" w:rsidRPr="0041765F" w:rsidRDefault="00BC0EE6" w:rsidP="00BE7D74">
            <w:pPr>
              <w:tabs>
                <w:tab w:val="left" w:pos="0"/>
              </w:tabs>
              <w:rPr>
                <w:sz w:val="12"/>
                <w:szCs w:val="16"/>
              </w:rPr>
            </w:pPr>
            <w:r w:rsidRPr="0041765F">
              <w:rPr>
                <w:sz w:val="12"/>
                <w:szCs w:val="16"/>
              </w:rPr>
              <w:t>МКОУ Елизаветовская СОШ;</w:t>
            </w:r>
          </w:p>
          <w:p w:rsidR="00BC0EE6" w:rsidRPr="0041765F" w:rsidRDefault="00BC0EE6" w:rsidP="00BE7D74">
            <w:pPr>
              <w:tabs>
                <w:tab w:val="left" w:pos="0"/>
              </w:tabs>
              <w:rPr>
                <w:sz w:val="12"/>
                <w:szCs w:val="16"/>
              </w:rPr>
            </w:pPr>
            <w:r w:rsidRPr="0041765F">
              <w:rPr>
                <w:sz w:val="12"/>
                <w:szCs w:val="16"/>
              </w:rPr>
              <w:t>МКОУ Песковская ООШ.</w:t>
            </w:r>
          </w:p>
        </w:tc>
        <w:tc>
          <w:tcPr>
            <w:tcW w:w="7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t>Муниципальный отдел по образованию, молодёжной политике и спорту администрации Павловского муниципального района Воронежской области</w:t>
            </w:r>
          </w:p>
        </w:tc>
        <w:tc>
          <w:tcPr>
            <w:tcW w:w="10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rPr>
                <w:sz w:val="12"/>
                <w:szCs w:val="16"/>
              </w:rPr>
            </w:pPr>
            <w:r w:rsidRPr="0041765F">
              <w:rPr>
                <w:sz w:val="12"/>
                <w:szCs w:val="16"/>
              </w:rPr>
              <w:t>Конституция Российской Федерации, принятая на всенародном голосовании 12.12.1993;</w:t>
            </w:r>
          </w:p>
          <w:p w:rsidR="00BC0EE6" w:rsidRPr="0041765F" w:rsidRDefault="00BC0EE6" w:rsidP="00BE7D74">
            <w:pPr>
              <w:tabs>
                <w:tab w:val="left" w:pos="0"/>
              </w:tabs>
              <w:rPr>
                <w:sz w:val="12"/>
                <w:szCs w:val="16"/>
              </w:rPr>
            </w:pPr>
            <w:r w:rsidRPr="0041765F">
              <w:rPr>
                <w:sz w:val="12"/>
                <w:szCs w:val="16"/>
              </w:rPr>
              <w:t xml:space="preserve">Федеральный закон Российской Федерации от 22.08.2004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Федеральный закон Российской Федерации от 02.05.2006 № 59-ФЗ «О порядке рассмотрения обращений граждан Российской Федерации»; Федеральный закон Российской Федерации от 24.06.1999 № 120-ФЗ «Об </w:t>
            </w:r>
            <w:r w:rsidRPr="0041765F">
              <w:rPr>
                <w:sz w:val="12"/>
                <w:szCs w:val="16"/>
              </w:rPr>
              <w:lastRenderedPageBreak/>
              <w:t>основах системы профилактики безнадзорности и правонарушений несовершеннолетних»;</w:t>
            </w:r>
          </w:p>
          <w:p w:rsidR="00BC0EE6" w:rsidRPr="0041765F" w:rsidRDefault="00BC0EE6" w:rsidP="00BE7D74">
            <w:pPr>
              <w:tabs>
                <w:tab w:val="left" w:pos="0"/>
              </w:tabs>
              <w:rPr>
                <w:sz w:val="12"/>
                <w:szCs w:val="16"/>
              </w:rPr>
            </w:pPr>
            <w:r w:rsidRPr="0041765F">
              <w:rPr>
                <w:sz w:val="12"/>
                <w:szCs w:val="16"/>
              </w:rPr>
              <w:t>Закон Российской Федерации от 29.12.2012 № 273-ФЗ «Об образовании в Российской Федерации»</w:t>
            </w:r>
          </w:p>
        </w:tc>
        <w:tc>
          <w:tcPr>
            <w:tcW w:w="52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Зачисление в образовательное учреждение</w:t>
            </w:r>
          </w:p>
        </w:tc>
        <w:tc>
          <w:tcPr>
            <w:tcW w:w="47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Физические лица</w:t>
            </w:r>
          </w:p>
        </w:tc>
        <w:tc>
          <w:tcPr>
            <w:tcW w:w="4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C0EE6" w:rsidRPr="0041765F" w:rsidRDefault="00BC0EE6" w:rsidP="00BE7D74">
            <w:pPr>
              <w:tabs>
                <w:tab w:val="left" w:pos="0"/>
              </w:tabs>
              <w:jc w:val="both"/>
              <w:rPr>
                <w:sz w:val="12"/>
                <w:szCs w:val="16"/>
              </w:rPr>
            </w:pPr>
            <w:r w:rsidRPr="0041765F">
              <w:rPr>
                <w:sz w:val="12"/>
                <w:szCs w:val="16"/>
              </w:rPr>
              <w:t>Безвозмездная услуга</w:t>
            </w:r>
          </w:p>
        </w:tc>
      </w:tr>
    </w:tbl>
    <w:p w:rsidR="00BC0EE6" w:rsidRPr="0041765F" w:rsidRDefault="00BC0EE6" w:rsidP="00BE7D74">
      <w:pPr>
        <w:tabs>
          <w:tab w:val="left" w:pos="0"/>
        </w:tabs>
        <w:jc w:val="both"/>
        <w:rPr>
          <w:color w:val="000000"/>
          <w:sz w:val="16"/>
          <w:szCs w:val="16"/>
        </w:rPr>
      </w:pPr>
      <w:r w:rsidRPr="0041765F">
        <w:rPr>
          <w:color w:val="000000"/>
          <w:sz w:val="16"/>
          <w:szCs w:val="16"/>
        </w:rPr>
        <w:t> </w:t>
      </w:r>
    </w:p>
    <w:p w:rsidR="00BC0EE6" w:rsidRPr="0041765F" w:rsidRDefault="00BC0EE6" w:rsidP="00BE7D74">
      <w:pPr>
        <w:tabs>
          <w:tab w:val="left" w:pos="0"/>
        </w:tabs>
        <w:jc w:val="both"/>
        <w:rPr>
          <w:color w:val="000000"/>
          <w:sz w:val="16"/>
          <w:szCs w:val="16"/>
        </w:rPr>
      </w:pPr>
    </w:p>
    <w:tbl>
      <w:tblPr>
        <w:tblW w:w="5000" w:type="pct"/>
        <w:tblCellMar>
          <w:left w:w="0" w:type="dxa"/>
          <w:right w:w="0" w:type="dxa"/>
        </w:tblCellMar>
        <w:tblLook w:val="04A0"/>
      </w:tblPr>
      <w:tblGrid>
        <w:gridCol w:w="2413"/>
        <w:gridCol w:w="2413"/>
      </w:tblGrid>
      <w:tr w:rsidR="00BC0EE6" w:rsidRPr="0041765F" w:rsidTr="006F5B5C">
        <w:tc>
          <w:tcPr>
            <w:tcW w:w="2500" w:type="pct"/>
            <w:tcMar>
              <w:top w:w="0" w:type="dxa"/>
              <w:left w:w="108" w:type="dxa"/>
              <w:bottom w:w="0" w:type="dxa"/>
              <w:right w:w="108" w:type="dxa"/>
            </w:tcMar>
            <w:hideMark/>
          </w:tcPr>
          <w:p w:rsidR="00BC0EE6" w:rsidRPr="0041765F" w:rsidRDefault="00BC0EE6" w:rsidP="00BE7D74">
            <w:pPr>
              <w:tabs>
                <w:tab w:val="left" w:pos="0"/>
              </w:tabs>
              <w:jc w:val="both"/>
              <w:rPr>
                <w:sz w:val="16"/>
                <w:szCs w:val="16"/>
              </w:rPr>
            </w:pPr>
            <w:r w:rsidRPr="0041765F">
              <w:rPr>
                <w:sz w:val="16"/>
                <w:szCs w:val="16"/>
              </w:rPr>
              <w:t>Глава Павловского муниципального района</w:t>
            </w:r>
          </w:p>
          <w:p w:rsidR="00BC0EE6" w:rsidRPr="0041765F" w:rsidRDefault="00BC0EE6" w:rsidP="00BE7D74">
            <w:pPr>
              <w:tabs>
                <w:tab w:val="left" w:pos="0"/>
              </w:tabs>
              <w:jc w:val="both"/>
              <w:rPr>
                <w:sz w:val="16"/>
                <w:szCs w:val="16"/>
              </w:rPr>
            </w:pPr>
            <w:r w:rsidRPr="0041765F">
              <w:rPr>
                <w:sz w:val="16"/>
                <w:szCs w:val="16"/>
              </w:rPr>
              <w:t>Воронежской области</w:t>
            </w:r>
          </w:p>
        </w:tc>
        <w:tc>
          <w:tcPr>
            <w:tcW w:w="2500" w:type="pct"/>
            <w:tcMar>
              <w:top w:w="0" w:type="dxa"/>
              <w:left w:w="108" w:type="dxa"/>
              <w:bottom w:w="0" w:type="dxa"/>
              <w:right w:w="108" w:type="dxa"/>
            </w:tcMar>
            <w:vAlign w:val="bottom"/>
            <w:hideMark/>
          </w:tcPr>
          <w:p w:rsidR="00BC0EE6" w:rsidRPr="0041765F" w:rsidRDefault="00BC0EE6" w:rsidP="00BE7D74">
            <w:pPr>
              <w:tabs>
                <w:tab w:val="left" w:pos="0"/>
              </w:tabs>
              <w:jc w:val="both"/>
              <w:rPr>
                <w:sz w:val="16"/>
                <w:szCs w:val="16"/>
              </w:rPr>
            </w:pPr>
            <w:r w:rsidRPr="0041765F">
              <w:rPr>
                <w:sz w:val="16"/>
                <w:szCs w:val="16"/>
              </w:rPr>
              <w:t> </w:t>
            </w:r>
          </w:p>
          <w:p w:rsidR="00BC0EE6" w:rsidRPr="0041765F" w:rsidRDefault="00BC0EE6" w:rsidP="00BE7D74">
            <w:pPr>
              <w:tabs>
                <w:tab w:val="left" w:pos="0"/>
              </w:tabs>
              <w:jc w:val="right"/>
              <w:rPr>
                <w:sz w:val="16"/>
                <w:szCs w:val="16"/>
              </w:rPr>
            </w:pPr>
            <w:r w:rsidRPr="0041765F">
              <w:rPr>
                <w:sz w:val="16"/>
                <w:szCs w:val="16"/>
              </w:rPr>
              <w:t>М.Н. Янцов</w:t>
            </w:r>
          </w:p>
        </w:tc>
      </w:tr>
    </w:tbl>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both"/>
              <w:rPr>
                <w:b/>
              </w:rPr>
            </w:pPr>
            <w:r w:rsidRPr="0041765F">
              <w:rPr>
                <w:b/>
              </w:rPr>
              <w:t>Городское поселение город Павловск</w:t>
            </w:r>
          </w:p>
        </w:tc>
      </w:tr>
    </w:tbl>
    <w:p w:rsidR="00457098" w:rsidRPr="0041765F" w:rsidRDefault="00457098" w:rsidP="00BE7D74">
      <w:pPr>
        <w:widowControl w:val="0"/>
        <w:tabs>
          <w:tab w:val="left" w:pos="0"/>
        </w:tabs>
        <w:jc w:val="both"/>
        <w:rPr>
          <w:sz w:val="16"/>
          <w:szCs w:val="16"/>
        </w:rPr>
      </w:pPr>
    </w:p>
    <w:p w:rsidR="00CA42E7" w:rsidRPr="0041765F" w:rsidRDefault="00CA42E7" w:rsidP="00BE7D74">
      <w:pPr>
        <w:pStyle w:val="1a"/>
        <w:keepNext w:val="0"/>
        <w:widowControl w:val="0"/>
        <w:tabs>
          <w:tab w:val="left" w:pos="0"/>
        </w:tabs>
        <w:spacing w:before="0" w:after="0"/>
        <w:jc w:val="both"/>
        <w:rPr>
          <w:rFonts w:ascii="Times New Roman" w:hAnsi="Times New Roman"/>
          <w:b w:val="0"/>
          <w:sz w:val="16"/>
          <w:szCs w:val="16"/>
        </w:rPr>
      </w:pPr>
    </w:p>
    <w:p w:rsidR="00CA42E7" w:rsidRPr="0041765F" w:rsidRDefault="00CA42E7" w:rsidP="00BE7D74">
      <w:pPr>
        <w:pStyle w:val="1a"/>
        <w:keepNext w:val="0"/>
        <w:widowControl w:val="0"/>
        <w:tabs>
          <w:tab w:val="left" w:pos="0"/>
        </w:tabs>
        <w:spacing w:before="0" w:after="0"/>
        <w:jc w:val="center"/>
        <w:rPr>
          <w:rFonts w:ascii="Times New Roman" w:hAnsi="Times New Roman"/>
          <w:b w:val="0"/>
          <w:sz w:val="16"/>
          <w:szCs w:val="16"/>
        </w:rPr>
      </w:pPr>
      <w:r w:rsidRPr="0041765F">
        <w:rPr>
          <w:rFonts w:ascii="Times New Roman" w:hAnsi="Times New Roman"/>
          <w:sz w:val="16"/>
          <w:szCs w:val="16"/>
        </w:rPr>
        <w:t>СОВЕТ НАРОДНЫХ ДЕПУТАТОВ</w:t>
      </w:r>
    </w:p>
    <w:p w:rsidR="00CA42E7" w:rsidRPr="0041765F" w:rsidRDefault="00CA42E7" w:rsidP="00BE7D74">
      <w:pPr>
        <w:pStyle w:val="1a"/>
        <w:keepNext w:val="0"/>
        <w:widowControl w:val="0"/>
        <w:tabs>
          <w:tab w:val="left" w:pos="0"/>
        </w:tabs>
        <w:spacing w:before="0" w:after="0"/>
        <w:jc w:val="center"/>
        <w:rPr>
          <w:rFonts w:ascii="Times New Roman" w:hAnsi="Times New Roman"/>
          <w:b w:val="0"/>
          <w:sz w:val="16"/>
          <w:szCs w:val="16"/>
        </w:rPr>
      </w:pPr>
      <w:r w:rsidRPr="0041765F">
        <w:rPr>
          <w:rFonts w:ascii="Times New Roman" w:hAnsi="Times New Roman"/>
          <w:sz w:val="16"/>
          <w:szCs w:val="16"/>
        </w:rPr>
        <w:t>ГОРОДСКОГО ПОСЕЛЕНИЯ - ГОРОД ПАВЛОВСК</w:t>
      </w:r>
    </w:p>
    <w:p w:rsidR="00CA42E7" w:rsidRPr="0041765F" w:rsidRDefault="00CA42E7" w:rsidP="00BE7D74">
      <w:pPr>
        <w:pStyle w:val="1a"/>
        <w:keepNext w:val="0"/>
        <w:widowControl w:val="0"/>
        <w:tabs>
          <w:tab w:val="left" w:pos="0"/>
        </w:tabs>
        <w:spacing w:before="0" w:after="0"/>
        <w:jc w:val="center"/>
        <w:rPr>
          <w:rFonts w:ascii="Times New Roman" w:hAnsi="Times New Roman"/>
          <w:b w:val="0"/>
          <w:sz w:val="16"/>
          <w:szCs w:val="16"/>
        </w:rPr>
      </w:pPr>
      <w:r w:rsidRPr="0041765F">
        <w:rPr>
          <w:rFonts w:ascii="Times New Roman" w:hAnsi="Times New Roman"/>
          <w:sz w:val="16"/>
          <w:szCs w:val="16"/>
        </w:rPr>
        <w:t>ПАВЛОВСКОГО МУНИЦИПАЛЬНОГО РАЙОНА</w:t>
      </w:r>
    </w:p>
    <w:p w:rsidR="00CA42E7" w:rsidRPr="0041765F" w:rsidRDefault="00CA42E7" w:rsidP="00BE7D74">
      <w:pPr>
        <w:pStyle w:val="24"/>
        <w:keepNext w:val="0"/>
        <w:widowControl w:val="0"/>
        <w:tabs>
          <w:tab w:val="left" w:pos="0"/>
        </w:tabs>
        <w:rPr>
          <w:b w:val="0"/>
        </w:rPr>
      </w:pPr>
      <w:r w:rsidRPr="0041765F">
        <w:t>ВОРОНЕЖСКОЙ ОБЛАСТИ</w:t>
      </w:r>
    </w:p>
    <w:p w:rsidR="00CA42E7" w:rsidRPr="0041765F" w:rsidRDefault="00CA42E7" w:rsidP="00BE7D74">
      <w:pPr>
        <w:pStyle w:val="40"/>
        <w:keepNext w:val="0"/>
        <w:widowControl w:val="0"/>
        <w:tabs>
          <w:tab w:val="left" w:pos="0"/>
        </w:tabs>
        <w:spacing w:before="0" w:after="0"/>
        <w:jc w:val="both"/>
        <w:rPr>
          <w:sz w:val="16"/>
          <w:szCs w:val="16"/>
        </w:rPr>
      </w:pPr>
      <w:r w:rsidRPr="0041765F">
        <w:rPr>
          <w:sz w:val="16"/>
          <w:szCs w:val="16"/>
        </w:rPr>
        <w:t>Р Е Ш Е Н И Е</w:t>
      </w:r>
    </w:p>
    <w:p w:rsidR="00CA42E7" w:rsidRPr="0041765F" w:rsidRDefault="00CA42E7" w:rsidP="00BE7D74">
      <w:pPr>
        <w:widowControl w:val="0"/>
        <w:pBdr>
          <w:bottom w:val="single" w:sz="4" w:space="1" w:color="auto"/>
        </w:pBdr>
        <w:tabs>
          <w:tab w:val="left" w:pos="0"/>
        </w:tabs>
        <w:jc w:val="both"/>
        <w:rPr>
          <w:sz w:val="16"/>
          <w:szCs w:val="16"/>
        </w:rPr>
      </w:pPr>
    </w:p>
    <w:p w:rsidR="00CA42E7" w:rsidRPr="0041765F" w:rsidRDefault="00CA42E7" w:rsidP="00BE7D74">
      <w:pPr>
        <w:widowControl w:val="0"/>
        <w:pBdr>
          <w:bottom w:val="single" w:sz="4" w:space="1" w:color="auto"/>
        </w:pBdr>
        <w:tabs>
          <w:tab w:val="left" w:pos="0"/>
        </w:tabs>
        <w:jc w:val="both"/>
        <w:rPr>
          <w:sz w:val="16"/>
          <w:szCs w:val="16"/>
        </w:rPr>
      </w:pPr>
      <w:r w:rsidRPr="0041765F">
        <w:rPr>
          <w:sz w:val="16"/>
          <w:szCs w:val="16"/>
        </w:rPr>
        <w:t>от  09.02.2021 г.                               №  17</w:t>
      </w:r>
    </w:p>
    <w:p w:rsidR="00CA42E7" w:rsidRPr="0041765F" w:rsidRDefault="00CA42E7" w:rsidP="00BE7D74">
      <w:pPr>
        <w:widowControl w:val="0"/>
        <w:tabs>
          <w:tab w:val="left" w:pos="0"/>
        </w:tabs>
        <w:jc w:val="both"/>
        <w:rPr>
          <w:sz w:val="16"/>
          <w:szCs w:val="16"/>
        </w:rPr>
      </w:pPr>
      <w:r w:rsidRPr="0041765F">
        <w:rPr>
          <w:sz w:val="16"/>
          <w:szCs w:val="16"/>
        </w:rPr>
        <w:t>г. Павловск</w:t>
      </w:r>
    </w:p>
    <w:p w:rsidR="00CA42E7" w:rsidRPr="0041765F" w:rsidRDefault="00CA42E7" w:rsidP="00BE7D74">
      <w:pPr>
        <w:pStyle w:val="afff"/>
        <w:widowControl w:val="0"/>
        <w:tabs>
          <w:tab w:val="left" w:pos="0"/>
        </w:tabs>
        <w:jc w:val="both"/>
        <w:rPr>
          <w:sz w:val="16"/>
          <w:szCs w:val="16"/>
        </w:rPr>
      </w:pPr>
      <w:r w:rsidRPr="0041765F">
        <w:rPr>
          <w:sz w:val="16"/>
          <w:szCs w:val="16"/>
        </w:rPr>
        <w:t>Об утверждении Порядка учета предложений по проекту муниципального правового акта о внесении изменений и дополнений в Устав городского поселения – город Павловск Павловского муниципального района Воронежской области, а также порядка участия граждан в его обсуждении</w:t>
      </w:r>
    </w:p>
    <w:p w:rsidR="00CA42E7" w:rsidRPr="0041765F" w:rsidRDefault="00CA42E7" w:rsidP="00BE7D74">
      <w:pPr>
        <w:pStyle w:val="afff"/>
        <w:widowControl w:val="0"/>
        <w:tabs>
          <w:tab w:val="left" w:pos="0"/>
        </w:tabs>
        <w:jc w:val="both"/>
        <w:rPr>
          <w:b/>
          <w:sz w:val="16"/>
          <w:szCs w:val="16"/>
        </w:rPr>
      </w:pPr>
      <w:r w:rsidRPr="0041765F">
        <w:rPr>
          <w:sz w:val="16"/>
          <w:szCs w:val="16"/>
        </w:rPr>
        <w:t xml:space="preserve">                                  </w:t>
      </w:r>
      <w:r w:rsidR="00B76029" w:rsidRPr="0041765F">
        <w:rPr>
          <w:sz w:val="16"/>
          <w:szCs w:val="16"/>
        </w:rPr>
        <w:t xml:space="preserve">                           </w:t>
      </w:r>
      <w:r w:rsidRPr="0041765F">
        <w:rPr>
          <w:sz w:val="16"/>
          <w:szCs w:val="16"/>
        </w:rPr>
        <w:t xml:space="preserve">             Принято 09.02.2021 г.</w:t>
      </w:r>
    </w:p>
    <w:p w:rsidR="00CA42E7" w:rsidRPr="0041765F" w:rsidRDefault="00CA42E7" w:rsidP="00BE7D74">
      <w:pPr>
        <w:pStyle w:val="afff"/>
        <w:widowControl w:val="0"/>
        <w:tabs>
          <w:tab w:val="left" w:pos="0"/>
        </w:tabs>
        <w:jc w:val="both"/>
        <w:rPr>
          <w:b/>
          <w:sz w:val="16"/>
          <w:szCs w:val="16"/>
        </w:rPr>
      </w:pPr>
    </w:p>
    <w:p w:rsidR="00CA42E7" w:rsidRPr="0041765F" w:rsidRDefault="00CA42E7" w:rsidP="00BE7D74">
      <w:pPr>
        <w:pStyle w:val="afff"/>
        <w:widowControl w:val="0"/>
        <w:tabs>
          <w:tab w:val="left" w:pos="0"/>
        </w:tabs>
        <w:jc w:val="both"/>
        <w:rPr>
          <w:sz w:val="16"/>
          <w:szCs w:val="16"/>
        </w:rPr>
      </w:pPr>
      <w:r w:rsidRPr="0041765F">
        <w:rPr>
          <w:sz w:val="16"/>
          <w:szCs w:val="16"/>
        </w:rPr>
        <w:t>В соответствии с Федеральным законом от 06.10.2003 № 131-ФЗ «Об общих принципах организации местного самоуправления в Российской Федерации», статьей 45 Устава городского поселения – город Павловск Павловского муниципального района Воронежской области, в целях обеспечения участия граждан в обсуждении изменений и дополнений, вносимых в Устав городского поселения – город Павловск Павловского муниципального района Воронежской области, Совет народных депутатов городского поселения – город Павловск Павловского муниципального района Воронежской области,</w:t>
      </w:r>
    </w:p>
    <w:p w:rsidR="00CA42E7" w:rsidRPr="0041765F" w:rsidRDefault="00CA42E7" w:rsidP="00BE7D74">
      <w:pPr>
        <w:pStyle w:val="afff"/>
        <w:widowControl w:val="0"/>
        <w:tabs>
          <w:tab w:val="left" w:pos="0"/>
        </w:tabs>
        <w:jc w:val="both"/>
        <w:rPr>
          <w:sz w:val="16"/>
          <w:szCs w:val="16"/>
        </w:rPr>
      </w:pPr>
    </w:p>
    <w:p w:rsidR="00CA42E7" w:rsidRPr="0041765F" w:rsidRDefault="00CA42E7" w:rsidP="00BE7D74">
      <w:pPr>
        <w:widowControl w:val="0"/>
        <w:tabs>
          <w:tab w:val="left" w:pos="0"/>
        </w:tabs>
        <w:jc w:val="center"/>
        <w:rPr>
          <w:sz w:val="16"/>
          <w:szCs w:val="16"/>
        </w:rPr>
      </w:pPr>
      <w:r w:rsidRPr="0041765F">
        <w:rPr>
          <w:sz w:val="16"/>
          <w:szCs w:val="16"/>
        </w:rPr>
        <w:t>РЕШИЛ:</w:t>
      </w:r>
    </w:p>
    <w:p w:rsidR="00CA42E7" w:rsidRPr="0041765F" w:rsidRDefault="00CA42E7" w:rsidP="00BE7D74">
      <w:pPr>
        <w:widowControl w:val="0"/>
        <w:tabs>
          <w:tab w:val="left" w:pos="0"/>
        </w:tabs>
        <w:jc w:val="both"/>
        <w:rPr>
          <w:sz w:val="16"/>
          <w:szCs w:val="16"/>
        </w:rPr>
      </w:pPr>
    </w:p>
    <w:p w:rsidR="00CA42E7" w:rsidRPr="0041765F" w:rsidRDefault="00CA42E7" w:rsidP="00BE7D74">
      <w:pPr>
        <w:pStyle w:val="afff"/>
        <w:widowControl w:val="0"/>
        <w:tabs>
          <w:tab w:val="left" w:pos="0"/>
        </w:tabs>
        <w:jc w:val="both"/>
        <w:rPr>
          <w:sz w:val="16"/>
          <w:szCs w:val="16"/>
        </w:rPr>
      </w:pPr>
      <w:r w:rsidRPr="0041765F">
        <w:rPr>
          <w:sz w:val="16"/>
          <w:szCs w:val="16"/>
        </w:rPr>
        <w:t>1. Утвердить</w:t>
      </w:r>
      <w:r w:rsidRPr="0041765F">
        <w:rPr>
          <w:b/>
          <w:sz w:val="16"/>
          <w:szCs w:val="16"/>
        </w:rPr>
        <w:t xml:space="preserve"> </w:t>
      </w:r>
      <w:r w:rsidRPr="0041765F">
        <w:rPr>
          <w:sz w:val="16"/>
          <w:szCs w:val="16"/>
        </w:rPr>
        <w:t xml:space="preserve">Порядок учета предложений по проекту муниципального правового акта о внесении изменений и дополнений в Устав городского поселения – город Павловск Павловского муниципального района Воронежской области, а также порядок участия граждан в его обсуждении, согласно приложению к настоящему решению.    </w:t>
      </w:r>
    </w:p>
    <w:p w:rsidR="00CA42E7" w:rsidRPr="0041765F" w:rsidRDefault="00CA42E7" w:rsidP="00BE7D74">
      <w:pPr>
        <w:widowControl w:val="0"/>
        <w:tabs>
          <w:tab w:val="left" w:pos="0"/>
        </w:tabs>
        <w:jc w:val="both"/>
        <w:rPr>
          <w:sz w:val="16"/>
          <w:szCs w:val="16"/>
        </w:rPr>
      </w:pPr>
      <w:r w:rsidRPr="0041765F">
        <w:rPr>
          <w:sz w:val="16"/>
          <w:szCs w:val="16"/>
        </w:rPr>
        <w:t>2. Решение Совета народных депутатов городского поселения – город Павловск от . 26.04.2019 г. № 172 «Об утверждении Порядка учета предложений по проекту муниципального правового акта о внесении изменений и дополнений в Устав городского поселения – город Павловск Павловского муниципального района Воронежской области, а также порядка участия граждан в его обсуждении» признать утратившим силу.</w:t>
      </w:r>
    </w:p>
    <w:p w:rsidR="00CA42E7" w:rsidRPr="0041765F" w:rsidRDefault="00CA42E7" w:rsidP="00BE7D74">
      <w:pPr>
        <w:pStyle w:val="afff"/>
        <w:widowControl w:val="0"/>
        <w:tabs>
          <w:tab w:val="left" w:pos="0"/>
        </w:tabs>
        <w:jc w:val="both"/>
        <w:rPr>
          <w:b/>
          <w:sz w:val="16"/>
          <w:szCs w:val="16"/>
        </w:rPr>
      </w:pPr>
    </w:p>
    <w:p w:rsidR="00CA42E7" w:rsidRPr="0041765F" w:rsidRDefault="00CA42E7" w:rsidP="00BE7D74">
      <w:pPr>
        <w:pStyle w:val="afff"/>
        <w:widowControl w:val="0"/>
        <w:tabs>
          <w:tab w:val="left" w:pos="0"/>
        </w:tabs>
        <w:jc w:val="both"/>
        <w:rPr>
          <w:b/>
          <w:sz w:val="16"/>
          <w:szCs w:val="16"/>
        </w:rPr>
      </w:pPr>
    </w:p>
    <w:p w:rsidR="00CA42E7" w:rsidRPr="0041765F" w:rsidRDefault="00CA42E7" w:rsidP="00BE7D74">
      <w:pPr>
        <w:widowControl w:val="0"/>
        <w:tabs>
          <w:tab w:val="left" w:pos="0"/>
        </w:tabs>
        <w:jc w:val="both"/>
        <w:rPr>
          <w:sz w:val="16"/>
          <w:szCs w:val="16"/>
        </w:rPr>
      </w:pPr>
      <w:r w:rsidRPr="0041765F">
        <w:rPr>
          <w:sz w:val="16"/>
          <w:szCs w:val="16"/>
        </w:rPr>
        <w:t>2. 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pavlovskadmin.ru.</w:t>
      </w:r>
    </w:p>
    <w:p w:rsidR="00CA42E7" w:rsidRPr="0041765F" w:rsidRDefault="00CA42E7" w:rsidP="00BE7D74">
      <w:pPr>
        <w:pStyle w:val="ConsTitle"/>
        <w:tabs>
          <w:tab w:val="left" w:pos="0"/>
          <w:tab w:val="left" w:pos="4820"/>
          <w:tab w:val="left" w:pos="7655"/>
        </w:tabs>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3. Настоящее решение вступает в силу с момента его официального опубликования.</w:t>
      </w:r>
    </w:p>
    <w:p w:rsidR="00CA42E7" w:rsidRPr="0041765F" w:rsidRDefault="00CA42E7" w:rsidP="00BE7D74">
      <w:pPr>
        <w:pStyle w:val="ConsTitle"/>
        <w:tabs>
          <w:tab w:val="left" w:pos="0"/>
          <w:tab w:val="left" w:pos="4820"/>
          <w:tab w:val="left" w:pos="7655"/>
        </w:tabs>
        <w:ind w:right="0"/>
        <w:jc w:val="both"/>
        <w:rPr>
          <w:rFonts w:ascii="Times New Roman" w:hAnsi="Times New Roman" w:cs="Times New Roman"/>
          <w:b w:val="0"/>
          <w:sz w:val="16"/>
          <w:szCs w:val="16"/>
        </w:rPr>
      </w:pPr>
    </w:p>
    <w:p w:rsidR="00CA42E7" w:rsidRPr="0041765F" w:rsidRDefault="00CA42E7" w:rsidP="00BE7D74">
      <w:pPr>
        <w:pStyle w:val="ConsTitle"/>
        <w:tabs>
          <w:tab w:val="left" w:pos="0"/>
          <w:tab w:val="left" w:pos="4820"/>
          <w:tab w:val="left" w:pos="7655"/>
        </w:tabs>
        <w:ind w:right="0"/>
        <w:jc w:val="both"/>
        <w:rPr>
          <w:rFonts w:ascii="Times New Roman" w:hAnsi="Times New Roman" w:cs="Times New Roman"/>
          <w:b w:val="0"/>
          <w:sz w:val="16"/>
          <w:szCs w:val="16"/>
        </w:rPr>
      </w:pPr>
    </w:p>
    <w:p w:rsidR="00CA42E7" w:rsidRPr="0041765F" w:rsidRDefault="00CA42E7"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Председатель  Совета народных депутатов </w:t>
      </w:r>
    </w:p>
    <w:p w:rsidR="00CA42E7" w:rsidRPr="0041765F" w:rsidRDefault="00CA42E7"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городского поселения – город Павловск                                          С.С. Колесников </w:t>
      </w:r>
    </w:p>
    <w:p w:rsidR="00CA42E7" w:rsidRPr="0041765F" w:rsidRDefault="00CA42E7" w:rsidP="00BE7D74">
      <w:pPr>
        <w:pStyle w:val="afff"/>
        <w:widowControl w:val="0"/>
        <w:tabs>
          <w:tab w:val="left" w:pos="0"/>
        </w:tabs>
        <w:jc w:val="both"/>
        <w:rPr>
          <w:sz w:val="16"/>
          <w:szCs w:val="16"/>
        </w:rPr>
      </w:pPr>
    </w:p>
    <w:p w:rsidR="00CA42E7" w:rsidRPr="0041765F" w:rsidRDefault="00CA42E7" w:rsidP="00BE7D74">
      <w:pPr>
        <w:pStyle w:val="afff"/>
        <w:widowControl w:val="0"/>
        <w:tabs>
          <w:tab w:val="left" w:pos="0"/>
        </w:tabs>
        <w:jc w:val="both"/>
        <w:rPr>
          <w:sz w:val="16"/>
          <w:szCs w:val="16"/>
        </w:rPr>
      </w:pPr>
      <w:r w:rsidRPr="0041765F">
        <w:rPr>
          <w:sz w:val="16"/>
          <w:szCs w:val="16"/>
        </w:rPr>
        <w:t>Глава городского поселения -</w:t>
      </w:r>
    </w:p>
    <w:p w:rsidR="00CA42E7" w:rsidRPr="0041765F" w:rsidRDefault="00CA42E7" w:rsidP="00BE7D74">
      <w:pPr>
        <w:pStyle w:val="afff"/>
        <w:widowControl w:val="0"/>
        <w:tabs>
          <w:tab w:val="left" w:pos="0"/>
        </w:tabs>
        <w:jc w:val="both"/>
        <w:rPr>
          <w:sz w:val="16"/>
          <w:szCs w:val="16"/>
        </w:rPr>
      </w:pPr>
      <w:r w:rsidRPr="0041765F">
        <w:rPr>
          <w:sz w:val="16"/>
          <w:szCs w:val="16"/>
        </w:rPr>
        <w:t xml:space="preserve">город Павловск                                                                                    В.А. Щербаков </w:t>
      </w:r>
    </w:p>
    <w:p w:rsidR="00CA42E7" w:rsidRPr="0041765F" w:rsidRDefault="00CA42E7" w:rsidP="00BE7D74">
      <w:pPr>
        <w:pStyle w:val="f12"/>
        <w:tabs>
          <w:tab w:val="left" w:pos="0"/>
        </w:tabs>
        <w:jc w:val="both"/>
        <w:rPr>
          <w:sz w:val="16"/>
          <w:szCs w:val="16"/>
        </w:rPr>
      </w:pPr>
    </w:p>
    <w:p w:rsidR="00CA42E7" w:rsidRPr="0041765F" w:rsidRDefault="00CA42E7" w:rsidP="00BE7D74">
      <w:pPr>
        <w:pStyle w:val="f12"/>
        <w:tabs>
          <w:tab w:val="left" w:pos="0"/>
        </w:tabs>
        <w:jc w:val="both"/>
        <w:rPr>
          <w:sz w:val="16"/>
          <w:szCs w:val="16"/>
        </w:rPr>
      </w:pPr>
    </w:p>
    <w:p w:rsidR="00CA42E7" w:rsidRPr="0041765F" w:rsidRDefault="00CA42E7" w:rsidP="00BE7D74">
      <w:pPr>
        <w:pStyle w:val="f12"/>
        <w:tabs>
          <w:tab w:val="left" w:pos="0"/>
        </w:tabs>
        <w:jc w:val="both"/>
        <w:rPr>
          <w:sz w:val="16"/>
          <w:szCs w:val="16"/>
        </w:rPr>
      </w:pPr>
      <w:r w:rsidRPr="0041765F">
        <w:rPr>
          <w:sz w:val="16"/>
          <w:szCs w:val="16"/>
        </w:rPr>
        <w:t xml:space="preserve">Приложение к решению Совета народных депутатов городского поселения – город Павловск Павловского муниципального района Воронежской области </w:t>
      </w:r>
    </w:p>
    <w:p w:rsidR="00CA42E7" w:rsidRPr="0041765F" w:rsidRDefault="00CA42E7" w:rsidP="00BE7D74">
      <w:pPr>
        <w:pStyle w:val="f12"/>
        <w:tabs>
          <w:tab w:val="left" w:pos="0"/>
        </w:tabs>
        <w:jc w:val="both"/>
        <w:rPr>
          <w:sz w:val="16"/>
          <w:szCs w:val="16"/>
        </w:rPr>
      </w:pPr>
      <w:r w:rsidRPr="0041765F">
        <w:rPr>
          <w:sz w:val="16"/>
          <w:szCs w:val="16"/>
        </w:rPr>
        <w:t>от 09.02.2021 г. № 17</w:t>
      </w:r>
    </w:p>
    <w:p w:rsidR="00CA42E7" w:rsidRPr="0041765F" w:rsidRDefault="00CA42E7" w:rsidP="00BE7D74">
      <w:pPr>
        <w:pStyle w:val="f12"/>
        <w:tabs>
          <w:tab w:val="left" w:pos="0"/>
        </w:tabs>
        <w:jc w:val="both"/>
        <w:rPr>
          <w:sz w:val="16"/>
          <w:szCs w:val="16"/>
          <w:u w:val="single"/>
        </w:rPr>
      </w:pPr>
    </w:p>
    <w:p w:rsidR="00CA42E7" w:rsidRPr="0041765F" w:rsidRDefault="00CA42E7" w:rsidP="00BE7D74">
      <w:pPr>
        <w:pStyle w:val="f12"/>
        <w:tabs>
          <w:tab w:val="left" w:pos="0"/>
        </w:tabs>
        <w:jc w:val="both"/>
        <w:rPr>
          <w:sz w:val="16"/>
          <w:szCs w:val="16"/>
          <w:u w:val="single"/>
        </w:rPr>
      </w:pPr>
    </w:p>
    <w:p w:rsidR="00CA42E7" w:rsidRPr="0041765F" w:rsidRDefault="00CA42E7" w:rsidP="00BE7D74">
      <w:pPr>
        <w:pStyle w:val="afff"/>
        <w:widowControl w:val="0"/>
        <w:tabs>
          <w:tab w:val="left" w:pos="0"/>
        </w:tabs>
        <w:jc w:val="both"/>
        <w:rPr>
          <w:b/>
          <w:sz w:val="16"/>
          <w:szCs w:val="16"/>
        </w:rPr>
      </w:pPr>
      <w:r w:rsidRPr="0041765F">
        <w:rPr>
          <w:b/>
          <w:sz w:val="16"/>
          <w:szCs w:val="16"/>
        </w:rPr>
        <w:t>Порядок учета предложений по проекту муниципального правового акта о внесении изменений и дополнений в Устав городского поселения – город Павловск Павловского муниципального района Воронежской области, а также порядок участия граждан в его обсуждении</w:t>
      </w:r>
    </w:p>
    <w:p w:rsidR="00CA42E7" w:rsidRPr="0041765F" w:rsidRDefault="00CA42E7" w:rsidP="00BE7D74">
      <w:pPr>
        <w:widowControl w:val="0"/>
        <w:tabs>
          <w:tab w:val="left" w:pos="0"/>
        </w:tabs>
        <w:jc w:val="both"/>
        <w:rPr>
          <w:b/>
          <w:sz w:val="16"/>
          <w:szCs w:val="16"/>
        </w:rPr>
      </w:pPr>
    </w:p>
    <w:p w:rsidR="00CA42E7" w:rsidRPr="0041765F" w:rsidRDefault="00CA42E7" w:rsidP="00BE7D74">
      <w:pPr>
        <w:widowControl w:val="0"/>
        <w:tabs>
          <w:tab w:val="left" w:pos="0"/>
        </w:tabs>
        <w:jc w:val="both"/>
        <w:rPr>
          <w:sz w:val="16"/>
          <w:szCs w:val="16"/>
        </w:rPr>
      </w:pPr>
      <w:r w:rsidRPr="0041765F">
        <w:rPr>
          <w:b/>
          <w:sz w:val="16"/>
          <w:szCs w:val="16"/>
        </w:rPr>
        <w:t>1. Общие положения.</w:t>
      </w:r>
    </w:p>
    <w:p w:rsidR="00CA42E7" w:rsidRPr="0041765F" w:rsidRDefault="00CA42E7" w:rsidP="00BE7D74">
      <w:pPr>
        <w:widowControl w:val="0"/>
        <w:tabs>
          <w:tab w:val="left" w:pos="0"/>
        </w:tabs>
        <w:jc w:val="both"/>
        <w:rPr>
          <w:sz w:val="16"/>
          <w:szCs w:val="16"/>
        </w:rPr>
      </w:pPr>
      <w:r w:rsidRPr="0041765F">
        <w:rPr>
          <w:sz w:val="16"/>
          <w:szCs w:val="16"/>
        </w:rPr>
        <w:t>1.1. Настоящий Порядок учета предложений по проекту муниципального правового акта о внесении изменений и дополнений в Устав городского поселения – город Павловск Павловского муниципального района Воронежской области (далее - Порядок) разработан в соответствии с требованиями Федерального закона от 06.10.2003 № 131-ФЗ «Об общих принципах организации местного самоуправления в Российской Федерации» и регулирует порядок внесения, рассмотрения и учета предложений по проекту муниципального правового акта о внесении изменений и дополнений в Устав городского поселения – город Павловск Павловского муниципального района Воронежской области, а также порядок участия граждан в его обсуждении (далее – проект изменений и дополнений в Устав).</w:t>
      </w:r>
    </w:p>
    <w:p w:rsidR="00CA42E7" w:rsidRPr="0041765F" w:rsidRDefault="00CA42E7" w:rsidP="00BE7D74">
      <w:pPr>
        <w:widowControl w:val="0"/>
        <w:tabs>
          <w:tab w:val="left" w:pos="0"/>
        </w:tabs>
        <w:jc w:val="both"/>
        <w:rPr>
          <w:sz w:val="16"/>
          <w:szCs w:val="16"/>
        </w:rPr>
      </w:pPr>
      <w:r w:rsidRPr="0041765F">
        <w:rPr>
          <w:sz w:val="16"/>
          <w:szCs w:val="16"/>
        </w:rPr>
        <w:t>1.2. Предложения по опубликованному проекту изменений и дополнений в Устав (далее – предложения) могут вноситься гражданами Российской Федерации, постоянно проживающими на территории городского поселения - город Павловск Павловского муниципального района Воронежской области и обладающими активным избирательным правом, представителями политических партий, других общественных объединений, предприятиями, учреждениями, организациями независимо от форм собственности, органами государственной власти, органами местного самоуправления и иными заинтересованными лицами в соответствии с настоящим Порядком.</w:t>
      </w:r>
    </w:p>
    <w:p w:rsidR="00CA42E7" w:rsidRPr="0041765F" w:rsidRDefault="00CA42E7" w:rsidP="00BE7D74">
      <w:pPr>
        <w:widowControl w:val="0"/>
        <w:tabs>
          <w:tab w:val="left" w:pos="0"/>
        </w:tabs>
        <w:jc w:val="both"/>
        <w:rPr>
          <w:sz w:val="16"/>
          <w:szCs w:val="16"/>
        </w:rPr>
      </w:pPr>
      <w:r w:rsidRPr="0041765F">
        <w:rPr>
          <w:sz w:val="16"/>
          <w:szCs w:val="16"/>
        </w:rPr>
        <w:t>1.3. Индивидуальное или коллективное предложение излагается в письменном виде и подается в Совет народных депутатов городского поселения – город Павловск, по адресу: Воронежская область, г. Павловск, мкр. Северный, 23 а, в рабочие дни с 08 часов 00 минут до 12 часов 00 минут и с 13 часов 00 минут до 17 часов 00 минут.</w:t>
      </w:r>
    </w:p>
    <w:p w:rsidR="00CA42E7" w:rsidRPr="0041765F" w:rsidRDefault="00CA42E7" w:rsidP="00BE7D74">
      <w:pPr>
        <w:widowControl w:val="0"/>
        <w:tabs>
          <w:tab w:val="left" w:pos="0"/>
        </w:tabs>
        <w:jc w:val="both"/>
        <w:rPr>
          <w:b/>
          <w:sz w:val="16"/>
          <w:szCs w:val="16"/>
        </w:rPr>
      </w:pPr>
      <w:r w:rsidRPr="0041765F">
        <w:rPr>
          <w:b/>
          <w:sz w:val="16"/>
          <w:szCs w:val="16"/>
        </w:rPr>
        <w:t>2. Порядок рассмотрения поступивших предложений.</w:t>
      </w:r>
    </w:p>
    <w:p w:rsidR="00CA42E7" w:rsidRPr="0041765F" w:rsidRDefault="00CA42E7" w:rsidP="00BE7D74">
      <w:pPr>
        <w:widowControl w:val="0"/>
        <w:tabs>
          <w:tab w:val="left" w:pos="0"/>
        </w:tabs>
        <w:jc w:val="both"/>
        <w:rPr>
          <w:sz w:val="16"/>
          <w:szCs w:val="16"/>
        </w:rPr>
      </w:pPr>
      <w:r w:rsidRPr="0041765F">
        <w:rPr>
          <w:sz w:val="16"/>
          <w:szCs w:val="16"/>
        </w:rPr>
        <w:t>2.1. Предложения лиц, указанных в пп.1.2 п.1 настоящего Порядка должны содержать конкретные предложения о дополнении или изменении в проект изменений и дополнений в Устав с обоснованием их внесения.</w:t>
      </w:r>
    </w:p>
    <w:p w:rsidR="00CA42E7" w:rsidRPr="0041765F" w:rsidRDefault="00CA42E7" w:rsidP="00BE7D74">
      <w:pPr>
        <w:widowControl w:val="0"/>
        <w:tabs>
          <w:tab w:val="left" w:pos="0"/>
        </w:tabs>
        <w:jc w:val="both"/>
        <w:rPr>
          <w:sz w:val="16"/>
          <w:szCs w:val="16"/>
        </w:rPr>
      </w:pPr>
      <w:r w:rsidRPr="0041765F">
        <w:rPr>
          <w:sz w:val="16"/>
          <w:szCs w:val="16"/>
        </w:rPr>
        <w:t>2.2. Предложения должны соответствовать следующим требованиям:</w:t>
      </w:r>
    </w:p>
    <w:p w:rsidR="00CA42E7" w:rsidRPr="0041765F" w:rsidRDefault="00CA42E7" w:rsidP="00BE7D74">
      <w:pPr>
        <w:widowControl w:val="0"/>
        <w:tabs>
          <w:tab w:val="left" w:pos="0"/>
        </w:tabs>
        <w:jc w:val="both"/>
        <w:rPr>
          <w:sz w:val="16"/>
          <w:szCs w:val="16"/>
        </w:rPr>
      </w:pPr>
      <w:r w:rsidRPr="0041765F">
        <w:rPr>
          <w:sz w:val="16"/>
          <w:szCs w:val="16"/>
        </w:rPr>
        <w:t>- не противоречить действующему законодательству РФ;</w:t>
      </w:r>
    </w:p>
    <w:p w:rsidR="00CA42E7" w:rsidRPr="0041765F" w:rsidRDefault="00CA42E7" w:rsidP="00BE7D74">
      <w:pPr>
        <w:widowControl w:val="0"/>
        <w:tabs>
          <w:tab w:val="left" w:pos="0"/>
        </w:tabs>
        <w:jc w:val="both"/>
        <w:rPr>
          <w:sz w:val="16"/>
          <w:szCs w:val="16"/>
        </w:rPr>
      </w:pPr>
      <w:r w:rsidRPr="0041765F">
        <w:rPr>
          <w:sz w:val="16"/>
          <w:szCs w:val="16"/>
        </w:rPr>
        <w:t xml:space="preserve">- обеспечивать однозначное толкование положений проекта изменений и дополнений в Устав; </w:t>
      </w:r>
    </w:p>
    <w:p w:rsidR="00CA42E7" w:rsidRPr="0041765F" w:rsidRDefault="00CA42E7" w:rsidP="00BE7D74">
      <w:pPr>
        <w:widowControl w:val="0"/>
        <w:tabs>
          <w:tab w:val="left" w:pos="0"/>
        </w:tabs>
        <w:jc w:val="both"/>
        <w:rPr>
          <w:sz w:val="16"/>
          <w:szCs w:val="16"/>
        </w:rPr>
      </w:pPr>
      <w:r w:rsidRPr="0041765F">
        <w:rPr>
          <w:sz w:val="16"/>
          <w:szCs w:val="16"/>
        </w:rPr>
        <w:t xml:space="preserve">- не допускать противоречий либо несогласованности с иными положениями проекта изменений и дополнений в Устав и в целом с Уставом городского поселения – город Павловск Павловского муниципального района Воронежской области. </w:t>
      </w:r>
    </w:p>
    <w:p w:rsidR="00CA42E7" w:rsidRPr="0041765F" w:rsidRDefault="00CA42E7" w:rsidP="00BE7D74">
      <w:pPr>
        <w:widowControl w:val="0"/>
        <w:tabs>
          <w:tab w:val="left" w:pos="0"/>
        </w:tabs>
        <w:jc w:val="both"/>
        <w:rPr>
          <w:sz w:val="16"/>
          <w:szCs w:val="16"/>
        </w:rPr>
      </w:pPr>
      <w:r w:rsidRPr="0041765F">
        <w:rPr>
          <w:sz w:val="16"/>
          <w:szCs w:val="16"/>
        </w:rPr>
        <w:t xml:space="preserve">2.3. Все поступившие предложения подлежат регистрации в журнале регистрации участников публичных слушаний.  </w:t>
      </w:r>
    </w:p>
    <w:p w:rsidR="00CA42E7" w:rsidRPr="0041765F" w:rsidRDefault="00CA42E7" w:rsidP="00BE7D74">
      <w:pPr>
        <w:widowControl w:val="0"/>
        <w:tabs>
          <w:tab w:val="left" w:pos="0"/>
        </w:tabs>
        <w:jc w:val="both"/>
        <w:rPr>
          <w:sz w:val="16"/>
          <w:szCs w:val="16"/>
        </w:rPr>
      </w:pPr>
      <w:r w:rsidRPr="0041765F">
        <w:rPr>
          <w:sz w:val="16"/>
          <w:szCs w:val="16"/>
        </w:rPr>
        <w:t>2.4. Предложения, внесенные с нарушением сроков, предусмотренных настоящим Положением, могут быть оставлены без рассмотрения.</w:t>
      </w:r>
    </w:p>
    <w:p w:rsidR="00CA42E7" w:rsidRPr="0041765F" w:rsidRDefault="00CA42E7" w:rsidP="00BE7D74">
      <w:pPr>
        <w:widowControl w:val="0"/>
        <w:tabs>
          <w:tab w:val="left" w:pos="0"/>
        </w:tabs>
        <w:jc w:val="both"/>
        <w:rPr>
          <w:sz w:val="16"/>
          <w:szCs w:val="16"/>
        </w:rPr>
      </w:pPr>
      <w:r w:rsidRPr="0041765F">
        <w:rPr>
          <w:b/>
          <w:sz w:val="16"/>
          <w:szCs w:val="16"/>
        </w:rPr>
        <w:t>3. Порядок учета поступивших предложений по проекту изменений и дополнений в Устав.</w:t>
      </w:r>
    </w:p>
    <w:p w:rsidR="00CA42E7" w:rsidRPr="0041765F" w:rsidRDefault="00CA42E7"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shd w:val="clear" w:color="auto" w:fill="FFFFFF"/>
        </w:rPr>
        <w:t>3.1. Обобщение, юридическую экспертизу и подготовку заключения поступивших предложений</w:t>
      </w:r>
      <w:r w:rsidRPr="0041765F">
        <w:rPr>
          <w:rFonts w:ascii="Times New Roman" w:hAnsi="Times New Roman"/>
          <w:sz w:val="16"/>
          <w:szCs w:val="16"/>
        </w:rPr>
        <w:t xml:space="preserve"> </w:t>
      </w:r>
      <w:r w:rsidRPr="0041765F">
        <w:rPr>
          <w:rFonts w:ascii="Times New Roman" w:hAnsi="Times New Roman"/>
          <w:sz w:val="16"/>
          <w:szCs w:val="16"/>
          <w:shd w:val="clear" w:color="auto" w:fill="FFFFFF"/>
        </w:rPr>
        <w:t xml:space="preserve">осуществляет администрация городского поселения - город Павловск. </w:t>
      </w:r>
    </w:p>
    <w:p w:rsidR="00CA42E7" w:rsidRPr="0041765F" w:rsidRDefault="00CA42E7" w:rsidP="00BE7D74">
      <w:pPr>
        <w:widowControl w:val="0"/>
        <w:tabs>
          <w:tab w:val="left" w:pos="0"/>
        </w:tabs>
        <w:jc w:val="both"/>
        <w:rPr>
          <w:sz w:val="16"/>
          <w:szCs w:val="16"/>
          <w:shd w:val="clear" w:color="auto" w:fill="FFFFFF"/>
        </w:rPr>
      </w:pPr>
      <w:r w:rsidRPr="0041765F">
        <w:rPr>
          <w:sz w:val="16"/>
          <w:szCs w:val="16"/>
          <w:shd w:val="clear" w:color="auto" w:fill="FFFFFF"/>
        </w:rPr>
        <w:t xml:space="preserve">Реестр поступивших предложений, систематизированный (сгруппированный) по разделам, статьям, пунктам и подпунктам </w:t>
      </w:r>
      <w:r w:rsidRPr="0041765F">
        <w:rPr>
          <w:sz w:val="16"/>
          <w:szCs w:val="16"/>
          <w:shd w:val="clear" w:color="auto" w:fill="FFFFFF"/>
        </w:rPr>
        <w:lastRenderedPageBreak/>
        <w:t>Устава городского поселения – город Павловск,</w:t>
      </w:r>
      <w:r w:rsidRPr="0041765F">
        <w:rPr>
          <w:sz w:val="16"/>
          <w:szCs w:val="16"/>
        </w:rPr>
        <w:t xml:space="preserve"> Павловского муниципального района Воронежской области </w:t>
      </w:r>
      <w:r w:rsidRPr="0041765F">
        <w:rPr>
          <w:sz w:val="16"/>
          <w:szCs w:val="16"/>
          <w:shd w:val="clear" w:color="auto" w:fill="FFFFFF"/>
        </w:rPr>
        <w:t xml:space="preserve"> представляется в Совет </w:t>
      </w:r>
      <w:r w:rsidRPr="0041765F">
        <w:rPr>
          <w:sz w:val="16"/>
          <w:szCs w:val="16"/>
        </w:rPr>
        <w:t>народных депутатов городского поселения - город Павловск</w:t>
      </w:r>
      <w:r w:rsidRPr="0041765F">
        <w:rPr>
          <w:sz w:val="16"/>
          <w:szCs w:val="16"/>
          <w:shd w:val="clear" w:color="auto" w:fill="FFFFFF"/>
        </w:rPr>
        <w:t xml:space="preserve"> не позднее, чем за семь дней до дня рассмотрения вопроса о принятии изменений и дополнений в Устав городского поселения – город Павловск,</w:t>
      </w:r>
      <w:r w:rsidRPr="0041765F">
        <w:rPr>
          <w:sz w:val="16"/>
          <w:szCs w:val="16"/>
        </w:rPr>
        <w:t xml:space="preserve"> Павловского муниципального района Воронежской области </w:t>
      </w:r>
      <w:r w:rsidRPr="0041765F">
        <w:rPr>
          <w:sz w:val="16"/>
          <w:szCs w:val="16"/>
          <w:shd w:val="clear" w:color="auto" w:fill="FFFFFF"/>
        </w:rPr>
        <w:t>.</w:t>
      </w:r>
    </w:p>
    <w:p w:rsidR="00CA42E7" w:rsidRPr="0041765F" w:rsidRDefault="00CA42E7" w:rsidP="00BE7D74">
      <w:pPr>
        <w:widowControl w:val="0"/>
        <w:tabs>
          <w:tab w:val="left" w:pos="0"/>
        </w:tabs>
        <w:jc w:val="both"/>
        <w:rPr>
          <w:b/>
          <w:sz w:val="16"/>
          <w:szCs w:val="16"/>
        </w:rPr>
      </w:pPr>
      <w:r w:rsidRPr="0041765F">
        <w:rPr>
          <w:b/>
          <w:sz w:val="16"/>
          <w:szCs w:val="16"/>
        </w:rPr>
        <w:t xml:space="preserve">4. Порядок участия лиц, указанных в пп.1.2 п.1 настоящего Порядка в обсуждении проекта изменений и дополнений в Устав </w:t>
      </w:r>
    </w:p>
    <w:p w:rsidR="00CA42E7" w:rsidRPr="0041765F" w:rsidRDefault="00CA42E7" w:rsidP="00BE7D74">
      <w:pPr>
        <w:widowControl w:val="0"/>
        <w:tabs>
          <w:tab w:val="left" w:pos="0"/>
        </w:tabs>
        <w:jc w:val="both"/>
        <w:rPr>
          <w:sz w:val="16"/>
          <w:szCs w:val="16"/>
        </w:rPr>
      </w:pPr>
      <w:r w:rsidRPr="0041765F">
        <w:rPr>
          <w:sz w:val="16"/>
          <w:szCs w:val="16"/>
        </w:rPr>
        <w:t>4.1. Обсуждение проекта изменений и дополнений в Устав лицами, указанными в пп.1.2 п.1 настоящего Порядка, может осуществляться на собраниях граждан по месту жительства, месту работы, учебы.</w:t>
      </w:r>
    </w:p>
    <w:p w:rsidR="00CA42E7" w:rsidRPr="0041765F" w:rsidRDefault="00CA42E7" w:rsidP="00BE7D74">
      <w:pPr>
        <w:widowControl w:val="0"/>
        <w:tabs>
          <w:tab w:val="left" w:pos="0"/>
        </w:tabs>
        <w:jc w:val="both"/>
        <w:rPr>
          <w:sz w:val="16"/>
          <w:szCs w:val="16"/>
        </w:rPr>
      </w:pPr>
      <w:r w:rsidRPr="0041765F">
        <w:rPr>
          <w:sz w:val="16"/>
          <w:szCs w:val="16"/>
        </w:rPr>
        <w:t xml:space="preserve">Принятые по результатам обсуждения предложения направляются по адресу, указанному в пп. 1.3 п.1 настоящего Порядка, и подлежат рассмотрении в соответствии с настоящим Порядком. </w:t>
      </w:r>
    </w:p>
    <w:p w:rsidR="00CA42E7" w:rsidRPr="0041765F" w:rsidRDefault="00CA42E7"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4.2. Лица, указанные в пп.1.2 п.1 настоящего Порядка вправе участвовать в обсуждении проекта изменений и дополнений в Устав на публичных слушаниях, которые проводятся в соответствии с Положением о порядке организации и проведения публичных слушаний, общественных обсуждений в городском поселении – город Павловск, утвержденным решением Совета народных депутатов городского поселения - город Павловск от 14.06.2018 г. №  142.</w:t>
      </w:r>
    </w:p>
    <w:p w:rsidR="00CA42E7" w:rsidRPr="0041765F" w:rsidRDefault="00CA42E7" w:rsidP="00BE7D74">
      <w:pPr>
        <w:pStyle w:val="ConsPlusNormal"/>
        <w:tabs>
          <w:tab w:val="left" w:pos="0"/>
        </w:tabs>
        <w:ind w:firstLine="0"/>
        <w:jc w:val="both"/>
        <w:rPr>
          <w:rFonts w:ascii="Times New Roman" w:hAnsi="Times New Roman"/>
          <w:sz w:val="16"/>
          <w:szCs w:val="16"/>
        </w:rPr>
      </w:pPr>
    </w:p>
    <w:p w:rsidR="00CA42E7" w:rsidRPr="0041765F" w:rsidRDefault="00CA42E7" w:rsidP="00BE7D74">
      <w:pPr>
        <w:pStyle w:val="afff"/>
        <w:widowControl w:val="0"/>
        <w:tabs>
          <w:tab w:val="left" w:pos="0"/>
        </w:tabs>
        <w:jc w:val="both"/>
        <w:rPr>
          <w:sz w:val="16"/>
          <w:szCs w:val="16"/>
        </w:rPr>
      </w:pPr>
    </w:p>
    <w:p w:rsidR="00CA42E7" w:rsidRPr="0041765F" w:rsidRDefault="00CA42E7"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Председатель Совета народных депутатов </w:t>
      </w:r>
    </w:p>
    <w:p w:rsidR="00CA42E7" w:rsidRPr="0041765F" w:rsidRDefault="00CA42E7"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городского поселения – город Павловск                                            С.С. Колесников</w:t>
      </w:r>
    </w:p>
    <w:p w:rsidR="00CA42E7" w:rsidRPr="0041765F" w:rsidRDefault="00CA42E7" w:rsidP="00BE7D74">
      <w:pPr>
        <w:pStyle w:val="afff"/>
        <w:widowControl w:val="0"/>
        <w:tabs>
          <w:tab w:val="left" w:pos="0"/>
        </w:tabs>
        <w:jc w:val="both"/>
        <w:rPr>
          <w:sz w:val="16"/>
          <w:szCs w:val="16"/>
        </w:rPr>
      </w:pPr>
    </w:p>
    <w:p w:rsidR="00CA42E7" w:rsidRPr="0041765F" w:rsidRDefault="00CA42E7" w:rsidP="00BE7D74">
      <w:pPr>
        <w:pStyle w:val="afff"/>
        <w:widowControl w:val="0"/>
        <w:tabs>
          <w:tab w:val="left" w:pos="0"/>
        </w:tabs>
        <w:jc w:val="both"/>
        <w:rPr>
          <w:sz w:val="16"/>
          <w:szCs w:val="16"/>
        </w:rPr>
      </w:pPr>
      <w:r w:rsidRPr="0041765F">
        <w:rPr>
          <w:sz w:val="16"/>
          <w:szCs w:val="16"/>
        </w:rPr>
        <w:t xml:space="preserve">Глава городского поселения - </w:t>
      </w:r>
    </w:p>
    <w:p w:rsidR="00CA42E7" w:rsidRPr="0041765F" w:rsidRDefault="00CA42E7" w:rsidP="00BE7D74">
      <w:pPr>
        <w:pStyle w:val="afff"/>
        <w:widowControl w:val="0"/>
        <w:tabs>
          <w:tab w:val="left" w:pos="0"/>
        </w:tabs>
        <w:jc w:val="both"/>
        <w:rPr>
          <w:sz w:val="16"/>
          <w:szCs w:val="16"/>
        </w:rPr>
      </w:pPr>
      <w:r w:rsidRPr="0041765F">
        <w:rPr>
          <w:sz w:val="16"/>
          <w:szCs w:val="16"/>
        </w:rPr>
        <w:t>город Павловск                                                                                     В.А. Щербаков</w:t>
      </w:r>
    </w:p>
    <w:p w:rsidR="00792922" w:rsidRPr="0041765F" w:rsidRDefault="00792922" w:rsidP="00BE7D74">
      <w:pPr>
        <w:widowControl w:val="0"/>
        <w:tabs>
          <w:tab w:val="left" w:pos="0"/>
        </w:tabs>
        <w:jc w:val="center"/>
        <w:rPr>
          <w:spacing w:val="20"/>
          <w:sz w:val="16"/>
          <w:szCs w:val="16"/>
        </w:rPr>
      </w:pPr>
    </w:p>
    <w:p w:rsidR="00792922" w:rsidRPr="0041765F" w:rsidRDefault="00792922" w:rsidP="00BE7D74">
      <w:pPr>
        <w:widowControl w:val="0"/>
        <w:tabs>
          <w:tab w:val="left" w:pos="0"/>
        </w:tabs>
        <w:jc w:val="center"/>
        <w:rPr>
          <w:b/>
          <w:sz w:val="16"/>
          <w:szCs w:val="16"/>
        </w:rPr>
      </w:pPr>
      <w:r w:rsidRPr="0041765F">
        <w:rPr>
          <w:b/>
          <w:sz w:val="16"/>
          <w:szCs w:val="16"/>
        </w:rPr>
        <w:t>АДМИНИСТРАЦИЯ ГОРОДСКОГО ПОСЕЛЕНИЯ -</w:t>
      </w:r>
    </w:p>
    <w:p w:rsidR="00792922" w:rsidRPr="0041765F" w:rsidRDefault="00792922" w:rsidP="00BE7D74">
      <w:pPr>
        <w:widowControl w:val="0"/>
        <w:tabs>
          <w:tab w:val="left" w:pos="0"/>
        </w:tabs>
        <w:jc w:val="center"/>
        <w:rPr>
          <w:b/>
          <w:sz w:val="16"/>
          <w:szCs w:val="16"/>
        </w:rPr>
      </w:pPr>
      <w:r w:rsidRPr="0041765F">
        <w:rPr>
          <w:b/>
          <w:sz w:val="16"/>
          <w:szCs w:val="16"/>
        </w:rPr>
        <w:t>ГОРОД ПАВЛОВСК</w:t>
      </w:r>
    </w:p>
    <w:p w:rsidR="00792922" w:rsidRPr="0041765F" w:rsidRDefault="00792922" w:rsidP="00BE7D74">
      <w:pPr>
        <w:widowControl w:val="0"/>
        <w:tabs>
          <w:tab w:val="left" w:pos="0"/>
        </w:tabs>
        <w:jc w:val="center"/>
        <w:rPr>
          <w:b/>
          <w:sz w:val="16"/>
          <w:szCs w:val="16"/>
        </w:rPr>
      </w:pPr>
      <w:r w:rsidRPr="0041765F">
        <w:rPr>
          <w:b/>
          <w:sz w:val="16"/>
          <w:szCs w:val="16"/>
        </w:rPr>
        <w:t>ПАВЛОВСКОГО МУНИЦИПАЛЬНОГО РАЙОНА</w:t>
      </w:r>
    </w:p>
    <w:p w:rsidR="00792922" w:rsidRPr="0041765F" w:rsidRDefault="00792922" w:rsidP="00BE7D74">
      <w:pPr>
        <w:widowControl w:val="0"/>
        <w:tabs>
          <w:tab w:val="left" w:pos="0"/>
        </w:tabs>
        <w:jc w:val="center"/>
        <w:rPr>
          <w:b/>
          <w:sz w:val="16"/>
          <w:szCs w:val="16"/>
        </w:rPr>
      </w:pPr>
      <w:r w:rsidRPr="0041765F">
        <w:rPr>
          <w:b/>
          <w:sz w:val="16"/>
          <w:szCs w:val="16"/>
        </w:rPr>
        <w:t>ВОРОНЕЖСКОЙ ОБЛАСТИ</w:t>
      </w:r>
    </w:p>
    <w:p w:rsidR="00792922" w:rsidRPr="0041765F" w:rsidRDefault="00792922" w:rsidP="00BE7D74">
      <w:pPr>
        <w:pStyle w:val="80"/>
        <w:widowControl w:val="0"/>
        <w:tabs>
          <w:tab w:val="left" w:pos="0"/>
        </w:tabs>
        <w:spacing w:before="0" w:after="0"/>
        <w:rPr>
          <w:sz w:val="16"/>
          <w:szCs w:val="16"/>
        </w:rPr>
      </w:pPr>
    </w:p>
    <w:p w:rsidR="00792922" w:rsidRPr="0041765F" w:rsidRDefault="00792922" w:rsidP="00BE7D74">
      <w:pPr>
        <w:pStyle w:val="24"/>
        <w:keepNext w:val="0"/>
        <w:widowControl w:val="0"/>
        <w:tabs>
          <w:tab w:val="left" w:pos="0"/>
        </w:tabs>
        <w:rPr>
          <w:b w:val="0"/>
        </w:rPr>
      </w:pPr>
      <w:r w:rsidRPr="0041765F">
        <w:rPr>
          <w:b w:val="0"/>
        </w:rPr>
        <w:t>ПОСТАНОВЛЕНИЕ</w:t>
      </w:r>
    </w:p>
    <w:p w:rsidR="00792922" w:rsidRPr="0041765F" w:rsidRDefault="00792922" w:rsidP="00BE7D74">
      <w:pPr>
        <w:pStyle w:val="70"/>
        <w:keepNext w:val="0"/>
        <w:widowControl w:val="0"/>
        <w:tabs>
          <w:tab w:val="left" w:pos="0"/>
        </w:tabs>
        <w:rPr>
          <w:sz w:val="16"/>
          <w:szCs w:val="16"/>
        </w:rPr>
      </w:pPr>
    </w:p>
    <w:p w:rsidR="00792922" w:rsidRPr="0041765F" w:rsidRDefault="00792922" w:rsidP="00BE7D74">
      <w:pPr>
        <w:pStyle w:val="70"/>
        <w:keepNext w:val="0"/>
        <w:widowControl w:val="0"/>
        <w:tabs>
          <w:tab w:val="left" w:pos="0"/>
        </w:tabs>
        <w:rPr>
          <w:sz w:val="16"/>
          <w:szCs w:val="16"/>
        </w:rPr>
      </w:pPr>
      <w:r w:rsidRPr="0041765F">
        <w:rPr>
          <w:sz w:val="16"/>
          <w:szCs w:val="16"/>
        </w:rPr>
        <w:t xml:space="preserve">от 27.03.2025 г.        </w:t>
      </w:r>
      <w:r w:rsidRPr="0041765F">
        <w:rPr>
          <w:sz w:val="16"/>
          <w:szCs w:val="16"/>
        </w:rPr>
        <w:tab/>
        <w:t xml:space="preserve">                     № 167              </w:t>
      </w:r>
    </w:p>
    <w:p w:rsidR="00792922" w:rsidRPr="0041765F" w:rsidRDefault="00792922" w:rsidP="00BE7D74">
      <w:pPr>
        <w:widowControl w:val="0"/>
        <w:tabs>
          <w:tab w:val="left" w:pos="0"/>
        </w:tabs>
        <w:rPr>
          <w:sz w:val="16"/>
          <w:szCs w:val="16"/>
        </w:rPr>
      </w:pPr>
      <w:r w:rsidRPr="0041765F">
        <w:rPr>
          <w:sz w:val="16"/>
          <w:szCs w:val="16"/>
        </w:rPr>
        <w:t xml:space="preserve">                        г. Павловск</w:t>
      </w:r>
    </w:p>
    <w:p w:rsidR="00792922" w:rsidRPr="0041765F" w:rsidRDefault="00792922" w:rsidP="00BE7D74">
      <w:pPr>
        <w:pStyle w:val="ConsPlusTitle"/>
        <w:tabs>
          <w:tab w:val="left" w:pos="0"/>
        </w:tabs>
        <w:jc w:val="both"/>
        <w:rPr>
          <w:rFonts w:ascii="Times New Roman" w:hAnsi="Times New Roman" w:cs="Times New Roman"/>
          <w:b w:val="0"/>
          <w:sz w:val="16"/>
          <w:szCs w:val="16"/>
        </w:rPr>
      </w:pPr>
      <w:r w:rsidRPr="0041765F">
        <w:rPr>
          <w:rFonts w:ascii="Times New Roman" w:hAnsi="Times New Roman" w:cs="Times New Roman"/>
          <w:b w:val="0"/>
          <w:bCs w:val="0"/>
          <w:sz w:val="16"/>
          <w:szCs w:val="16"/>
        </w:rPr>
        <w:t xml:space="preserve">Об утверждении размера земельной доли, выраженной в гектарах в виде простой правильной дроби в отношении </w:t>
      </w:r>
      <w:r w:rsidRPr="0041765F">
        <w:rPr>
          <w:rFonts w:ascii="Times New Roman" w:hAnsi="Times New Roman" w:cs="Times New Roman"/>
          <w:b w:val="0"/>
          <w:sz w:val="16"/>
          <w:szCs w:val="16"/>
        </w:rPr>
        <w:t>земельного участка с кадастровым номером 36:20:0000000:97</w:t>
      </w:r>
      <w:r w:rsidRPr="0041765F">
        <w:rPr>
          <w:rFonts w:ascii="Times New Roman" w:hAnsi="Times New Roman" w:cs="Times New Roman"/>
          <w:b w:val="0"/>
          <w:bCs w:val="0"/>
          <w:sz w:val="16"/>
          <w:szCs w:val="16"/>
        </w:rPr>
        <w:t xml:space="preserve">  </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r w:rsidRPr="0041765F">
        <w:rPr>
          <w:sz w:val="16"/>
          <w:szCs w:val="16"/>
        </w:rPr>
        <w:t>В соответствии со ст. 19.1 Федерального закона от 24.07.2002 N 101-ФЗ "Об обороте земель сельскохозяйственного назначения", постановлением Правительства РФ от 16.09.2020 N 1475 "Об утверждении Правил определения размеров земельных долей, выраженных в гектарах или балло-гектарах, в виде простой правильной дроби", руководствуясь Уставом городского поселения - город Павловск, администрация городского поселения – город Павловск</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center"/>
        <w:rPr>
          <w:sz w:val="16"/>
          <w:szCs w:val="16"/>
        </w:rPr>
      </w:pPr>
      <w:r w:rsidRPr="0041765F">
        <w:rPr>
          <w:sz w:val="16"/>
          <w:szCs w:val="16"/>
        </w:rPr>
        <w:t>ПОСТАНОВЛЯЕТ:</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autoSpaceDE w:val="0"/>
        <w:jc w:val="both"/>
        <w:rPr>
          <w:sz w:val="16"/>
          <w:szCs w:val="16"/>
        </w:rPr>
      </w:pPr>
      <w:r w:rsidRPr="0041765F">
        <w:rPr>
          <w:sz w:val="16"/>
          <w:szCs w:val="16"/>
        </w:rPr>
        <w:t>1. Утвердить размер земельной доли, выраженной в гектарах (2,88га) в виде простой правильной дроби в отношении земельного участка сельскохозяйственного назначения с кадастровым номером 36:20:0000000:97 – 1/2 доля.</w:t>
      </w:r>
    </w:p>
    <w:p w:rsidR="00792922" w:rsidRPr="0041765F" w:rsidRDefault="00792922" w:rsidP="00BE7D74">
      <w:pPr>
        <w:pStyle w:val="afff"/>
        <w:widowControl w:val="0"/>
        <w:tabs>
          <w:tab w:val="left" w:pos="0"/>
        </w:tabs>
        <w:jc w:val="both"/>
        <w:rPr>
          <w:sz w:val="16"/>
          <w:szCs w:val="16"/>
        </w:rPr>
      </w:pPr>
      <w:r w:rsidRPr="0041765F">
        <w:rPr>
          <w:sz w:val="16"/>
          <w:szCs w:val="16"/>
        </w:rPr>
        <w:t>2. Обнародовать настоящее постановление в соответствии с Положением «О порядке опубликования (обнародования) муниципальных правовых актов органов местного самоуправления городского поселения – город Павловск»,</w:t>
      </w:r>
      <w:r w:rsidRPr="0041765F">
        <w:rPr>
          <w:spacing w:val="1"/>
          <w:sz w:val="16"/>
          <w:szCs w:val="16"/>
        </w:rPr>
        <w:t xml:space="preserve"> </w:t>
      </w:r>
      <w:r w:rsidRPr="0041765F">
        <w:rPr>
          <w:sz w:val="16"/>
          <w:szCs w:val="16"/>
        </w:rPr>
        <w:t>разместить</w:t>
      </w:r>
      <w:r w:rsidRPr="0041765F">
        <w:rPr>
          <w:spacing w:val="1"/>
          <w:sz w:val="16"/>
          <w:szCs w:val="16"/>
        </w:rPr>
        <w:t xml:space="preserve"> </w:t>
      </w:r>
      <w:r w:rsidRPr="0041765F">
        <w:rPr>
          <w:sz w:val="16"/>
          <w:szCs w:val="16"/>
        </w:rPr>
        <w:t>на</w:t>
      </w:r>
      <w:r w:rsidRPr="0041765F">
        <w:rPr>
          <w:spacing w:val="1"/>
          <w:sz w:val="16"/>
          <w:szCs w:val="16"/>
        </w:rPr>
        <w:t xml:space="preserve"> </w:t>
      </w:r>
      <w:r w:rsidRPr="0041765F">
        <w:rPr>
          <w:sz w:val="16"/>
          <w:szCs w:val="16"/>
        </w:rPr>
        <w:t>официальном</w:t>
      </w:r>
      <w:r w:rsidRPr="0041765F">
        <w:rPr>
          <w:spacing w:val="1"/>
          <w:sz w:val="16"/>
          <w:szCs w:val="16"/>
        </w:rPr>
        <w:t xml:space="preserve"> </w:t>
      </w:r>
      <w:r w:rsidRPr="0041765F">
        <w:rPr>
          <w:sz w:val="16"/>
          <w:szCs w:val="16"/>
        </w:rPr>
        <w:t>сайте</w:t>
      </w:r>
      <w:r w:rsidRPr="0041765F">
        <w:rPr>
          <w:spacing w:val="1"/>
          <w:sz w:val="16"/>
          <w:szCs w:val="16"/>
        </w:rPr>
        <w:t xml:space="preserve"> </w:t>
      </w:r>
      <w:r w:rsidRPr="0041765F">
        <w:rPr>
          <w:sz w:val="16"/>
          <w:szCs w:val="16"/>
        </w:rPr>
        <w:t>администрации</w:t>
      </w:r>
      <w:r w:rsidRPr="0041765F">
        <w:rPr>
          <w:spacing w:val="1"/>
          <w:sz w:val="16"/>
          <w:szCs w:val="16"/>
        </w:rPr>
        <w:t xml:space="preserve"> </w:t>
      </w:r>
      <w:r w:rsidRPr="0041765F">
        <w:rPr>
          <w:sz w:val="16"/>
          <w:szCs w:val="16"/>
        </w:rPr>
        <w:t>городского поселения – город Павловск</w:t>
      </w:r>
      <w:r w:rsidRPr="0041765F">
        <w:rPr>
          <w:spacing w:val="1"/>
          <w:sz w:val="16"/>
          <w:szCs w:val="16"/>
        </w:rPr>
        <w:t xml:space="preserve"> </w:t>
      </w:r>
      <w:r w:rsidRPr="0041765F">
        <w:rPr>
          <w:sz w:val="16"/>
          <w:szCs w:val="16"/>
        </w:rPr>
        <w:t>в</w:t>
      </w:r>
      <w:r w:rsidRPr="0041765F">
        <w:rPr>
          <w:spacing w:val="1"/>
          <w:sz w:val="16"/>
          <w:szCs w:val="16"/>
        </w:rPr>
        <w:t xml:space="preserve"> </w:t>
      </w:r>
      <w:r w:rsidRPr="0041765F">
        <w:rPr>
          <w:sz w:val="16"/>
          <w:szCs w:val="16"/>
        </w:rPr>
        <w:t>информационно-телекоммуникационной</w:t>
      </w:r>
      <w:r w:rsidRPr="0041765F">
        <w:rPr>
          <w:spacing w:val="-1"/>
          <w:sz w:val="16"/>
          <w:szCs w:val="16"/>
        </w:rPr>
        <w:t xml:space="preserve"> </w:t>
      </w:r>
      <w:r w:rsidRPr="0041765F">
        <w:rPr>
          <w:sz w:val="16"/>
          <w:szCs w:val="16"/>
        </w:rPr>
        <w:t>сети «Интернет».</w:t>
      </w:r>
    </w:p>
    <w:p w:rsidR="00792922" w:rsidRPr="0041765F" w:rsidRDefault="00792922" w:rsidP="00BE7D74">
      <w:pPr>
        <w:pStyle w:val="afff"/>
        <w:widowControl w:val="0"/>
        <w:tabs>
          <w:tab w:val="left" w:pos="0"/>
        </w:tabs>
        <w:jc w:val="both"/>
        <w:rPr>
          <w:sz w:val="16"/>
          <w:szCs w:val="16"/>
        </w:rPr>
      </w:pPr>
      <w:r w:rsidRPr="0041765F">
        <w:rPr>
          <w:sz w:val="16"/>
          <w:szCs w:val="16"/>
        </w:rPr>
        <w:t>3. Настоящее постановление вступает в силу с момента его официального обнародования.</w:t>
      </w:r>
    </w:p>
    <w:p w:rsidR="00792922" w:rsidRPr="0041765F" w:rsidRDefault="00792922"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4.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r w:rsidRPr="0041765F">
        <w:rPr>
          <w:sz w:val="16"/>
          <w:szCs w:val="16"/>
        </w:rPr>
        <w:t xml:space="preserve">Глава городского поселения – </w:t>
      </w:r>
    </w:p>
    <w:p w:rsidR="00792922" w:rsidRPr="0041765F" w:rsidRDefault="00792922" w:rsidP="00BE7D74">
      <w:pPr>
        <w:widowControl w:val="0"/>
        <w:tabs>
          <w:tab w:val="left" w:pos="0"/>
        </w:tabs>
        <w:jc w:val="both"/>
        <w:rPr>
          <w:rFonts w:eastAsia="Calibri"/>
          <w:sz w:val="16"/>
          <w:szCs w:val="16"/>
          <w:lang w:eastAsia="en-US"/>
        </w:rPr>
      </w:pPr>
      <w:r w:rsidRPr="0041765F">
        <w:rPr>
          <w:sz w:val="16"/>
          <w:szCs w:val="16"/>
        </w:rPr>
        <w:t xml:space="preserve">город Павловск  </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 xml:space="preserve">                  В.А. Щербаков</w:t>
      </w:r>
    </w:p>
    <w:p w:rsidR="00792922" w:rsidRPr="0041765F" w:rsidRDefault="00792922" w:rsidP="00BE7D74">
      <w:pPr>
        <w:widowControl w:val="0"/>
        <w:tabs>
          <w:tab w:val="left" w:pos="0"/>
        </w:tabs>
        <w:rPr>
          <w:sz w:val="16"/>
          <w:szCs w:val="16"/>
        </w:rPr>
      </w:pPr>
    </w:p>
    <w:p w:rsidR="00792922" w:rsidRPr="0041765F" w:rsidRDefault="00792922" w:rsidP="00BE7D74">
      <w:pPr>
        <w:widowControl w:val="0"/>
        <w:tabs>
          <w:tab w:val="left" w:pos="0"/>
        </w:tabs>
        <w:jc w:val="center"/>
        <w:outlineLvl w:val="0"/>
        <w:rPr>
          <w:b/>
          <w:spacing w:val="20"/>
          <w:sz w:val="16"/>
          <w:szCs w:val="16"/>
        </w:rPr>
      </w:pPr>
      <w:r w:rsidRPr="0041765F">
        <w:rPr>
          <w:b/>
          <w:spacing w:val="20"/>
          <w:sz w:val="16"/>
          <w:szCs w:val="16"/>
        </w:rPr>
        <w:t>СОВЕТ НАРОДНЫХ ДЕПУТАТОВ</w:t>
      </w:r>
    </w:p>
    <w:p w:rsidR="00792922" w:rsidRPr="0041765F" w:rsidRDefault="00792922" w:rsidP="00BE7D74">
      <w:pPr>
        <w:widowControl w:val="0"/>
        <w:tabs>
          <w:tab w:val="left" w:pos="0"/>
        </w:tabs>
        <w:jc w:val="center"/>
        <w:outlineLvl w:val="2"/>
        <w:rPr>
          <w:b/>
          <w:sz w:val="16"/>
          <w:szCs w:val="16"/>
        </w:rPr>
      </w:pPr>
      <w:r w:rsidRPr="0041765F">
        <w:rPr>
          <w:b/>
          <w:sz w:val="16"/>
          <w:szCs w:val="16"/>
        </w:rPr>
        <w:t>ГОРОДСКОГО ПОСЕЛЕНИЯ - ГОРОД ПАВЛОВСК</w:t>
      </w:r>
    </w:p>
    <w:p w:rsidR="00792922" w:rsidRPr="0041765F" w:rsidRDefault="00792922" w:rsidP="00BE7D74">
      <w:pPr>
        <w:widowControl w:val="0"/>
        <w:tabs>
          <w:tab w:val="left" w:pos="0"/>
        </w:tabs>
        <w:jc w:val="center"/>
        <w:outlineLvl w:val="2"/>
        <w:rPr>
          <w:b/>
          <w:sz w:val="16"/>
          <w:szCs w:val="16"/>
        </w:rPr>
      </w:pPr>
      <w:r w:rsidRPr="0041765F">
        <w:rPr>
          <w:b/>
          <w:sz w:val="16"/>
          <w:szCs w:val="16"/>
        </w:rPr>
        <w:t xml:space="preserve">ПАВЛОВСКОГО МУНИЦИПАЛЬНОГО РАЙОНА </w:t>
      </w:r>
    </w:p>
    <w:p w:rsidR="00792922" w:rsidRPr="0041765F" w:rsidRDefault="00792922" w:rsidP="00BE7D74">
      <w:pPr>
        <w:widowControl w:val="0"/>
        <w:tabs>
          <w:tab w:val="left" w:pos="0"/>
        </w:tabs>
        <w:jc w:val="center"/>
        <w:outlineLvl w:val="2"/>
        <w:rPr>
          <w:b/>
          <w:sz w:val="16"/>
          <w:szCs w:val="16"/>
        </w:rPr>
      </w:pPr>
      <w:r w:rsidRPr="0041765F">
        <w:rPr>
          <w:b/>
          <w:sz w:val="16"/>
          <w:szCs w:val="16"/>
        </w:rPr>
        <w:t>ВОРОНЕЖСКОЙ ОБЛАСТИ</w:t>
      </w:r>
    </w:p>
    <w:p w:rsidR="00792922" w:rsidRPr="0041765F" w:rsidRDefault="00792922" w:rsidP="00BE7D74">
      <w:pPr>
        <w:widowControl w:val="0"/>
        <w:tabs>
          <w:tab w:val="left" w:pos="0"/>
        </w:tabs>
        <w:jc w:val="center"/>
        <w:rPr>
          <w:b/>
          <w:sz w:val="16"/>
          <w:szCs w:val="16"/>
        </w:rPr>
      </w:pPr>
    </w:p>
    <w:p w:rsidR="00792922" w:rsidRPr="0041765F" w:rsidRDefault="00792922" w:rsidP="00BE7D74">
      <w:pPr>
        <w:widowControl w:val="0"/>
        <w:tabs>
          <w:tab w:val="left" w:pos="0"/>
        </w:tabs>
        <w:autoSpaceDE w:val="0"/>
        <w:autoSpaceDN w:val="0"/>
        <w:adjustRightInd w:val="0"/>
        <w:jc w:val="center"/>
        <w:outlineLvl w:val="1"/>
        <w:rPr>
          <w:b/>
          <w:spacing w:val="120"/>
          <w:sz w:val="16"/>
          <w:szCs w:val="16"/>
        </w:rPr>
      </w:pPr>
      <w:r w:rsidRPr="0041765F">
        <w:rPr>
          <w:b/>
          <w:spacing w:val="120"/>
          <w:sz w:val="16"/>
          <w:szCs w:val="16"/>
        </w:rPr>
        <w:t>РЕШЕНИЕ</w:t>
      </w:r>
    </w:p>
    <w:p w:rsidR="00792922" w:rsidRPr="0041765F" w:rsidRDefault="00792922" w:rsidP="00BE7D74">
      <w:pPr>
        <w:widowControl w:val="0"/>
        <w:pBdr>
          <w:bottom w:val="single" w:sz="4" w:space="1" w:color="auto"/>
        </w:pBdr>
        <w:tabs>
          <w:tab w:val="left" w:pos="0"/>
        </w:tabs>
        <w:rPr>
          <w:sz w:val="16"/>
          <w:szCs w:val="16"/>
        </w:rPr>
      </w:pPr>
    </w:p>
    <w:p w:rsidR="00792922" w:rsidRPr="0041765F" w:rsidRDefault="00792922" w:rsidP="00BE7D74">
      <w:pPr>
        <w:widowControl w:val="0"/>
        <w:pBdr>
          <w:bottom w:val="single" w:sz="4" w:space="1" w:color="auto"/>
        </w:pBdr>
        <w:tabs>
          <w:tab w:val="left" w:pos="0"/>
        </w:tabs>
        <w:rPr>
          <w:sz w:val="16"/>
          <w:szCs w:val="16"/>
        </w:rPr>
      </w:pPr>
      <w:r w:rsidRPr="0041765F">
        <w:rPr>
          <w:sz w:val="16"/>
          <w:szCs w:val="16"/>
        </w:rPr>
        <w:t>от   27.02.2025 г.                                    №  183</w:t>
      </w:r>
    </w:p>
    <w:p w:rsidR="00792922" w:rsidRPr="0041765F" w:rsidRDefault="00792922" w:rsidP="00BE7D74">
      <w:pPr>
        <w:widowControl w:val="0"/>
        <w:tabs>
          <w:tab w:val="left" w:pos="0"/>
        </w:tabs>
        <w:jc w:val="center"/>
        <w:rPr>
          <w:sz w:val="16"/>
          <w:szCs w:val="16"/>
        </w:rPr>
      </w:pPr>
      <w:r w:rsidRPr="0041765F">
        <w:rPr>
          <w:sz w:val="16"/>
          <w:szCs w:val="16"/>
        </w:rPr>
        <w:t>г. Павловск</w:t>
      </w:r>
    </w:p>
    <w:p w:rsidR="00792922" w:rsidRPr="0041765F" w:rsidRDefault="00792922" w:rsidP="00BE7D74">
      <w:pPr>
        <w:widowControl w:val="0"/>
        <w:tabs>
          <w:tab w:val="left" w:pos="0"/>
        </w:tabs>
        <w:rPr>
          <w:sz w:val="16"/>
          <w:szCs w:val="16"/>
        </w:rPr>
      </w:pPr>
    </w:p>
    <w:p w:rsidR="00792922" w:rsidRPr="0041765F" w:rsidRDefault="00792922" w:rsidP="00BE7D74">
      <w:pPr>
        <w:widowControl w:val="0"/>
        <w:tabs>
          <w:tab w:val="left" w:pos="0"/>
        </w:tabs>
        <w:autoSpaceDE w:val="0"/>
        <w:autoSpaceDN w:val="0"/>
        <w:adjustRightInd w:val="0"/>
        <w:rPr>
          <w:sz w:val="16"/>
          <w:szCs w:val="16"/>
        </w:rPr>
      </w:pPr>
      <w:r w:rsidRPr="0041765F">
        <w:rPr>
          <w:sz w:val="16"/>
          <w:szCs w:val="16"/>
        </w:rPr>
        <w:t>О внесении изменений в решение Совета народных депутатов городского поселения – город Павловск от 06.02.2024 г. № 129 «О   передаче осуществления части полномочий городского поселения – город Павловск по организации в границах городского поселения – город Павловск тепло- и водоснабжения населения, водоотведения Павловскому муниципальному району Воронежской области»</w:t>
      </w:r>
    </w:p>
    <w:p w:rsidR="00792922" w:rsidRPr="0041765F" w:rsidRDefault="00792922" w:rsidP="00BE7D74">
      <w:pPr>
        <w:widowControl w:val="0"/>
        <w:tabs>
          <w:tab w:val="left" w:pos="0"/>
        </w:tabs>
        <w:autoSpaceDE w:val="0"/>
        <w:autoSpaceDN w:val="0"/>
        <w:adjustRightInd w:val="0"/>
        <w:rPr>
          <w:sz w:val="16"/>
          <w:szCs w:val="16"/>
        </w:rPr>
      </w:pPr>
      <w:r w:rsidRPr="0041765F">
        <w:rPr>
          <w:sz w:val="16"/>
          <w:szCs w:val="16"/>
        </w:rPr>
        <w:tab/>
      </w:r>
      <w:r w:rsidRPr="0041765F">
        <w:rPr>
          <w:sz w:val="16"/>
          <w:szCs w:val="16"/>
        </w:rPr>
        <w:tab/>
      </w:r>
      <w:r w:rsidRPr="0041765F">
        <w:rPr>
          <w:sz w:val="16"/>
          <w:szCs w:val="16"/>
        </w:rPr>
        <w:tab/>
      </w:r>
      <w:r w:rsidRPr="0041765F">
        <w:rPr>
          <w:sz w:val="16"/>
          <w:szCs w:val="16"/>
        </w:rPr>
        <w:tab/>
      </w:r>
    </w:p>
    <w:p w:rsidR="00792922" w:rsidRPr="0041765F" w:rsidRDefault="00792922" w:rsidP="00BE7D74">
      <w:pPr>
        <w:widowControl w:val="0"/>
        <w:tabs>
          <w:tab w:val="left" w:pos="0"/>
        </w:tabs>
        <w:rPr>
          <w:sz w:val="16"/>
          <w:szCs w:val="16"/>
        </w:rPr>
      </w:pPr>
      <w:r w:rsidRPr="0041765F">
        <w:rPr>
          <w:sz w:val="16"/>
          <w:szCs w:val="16"/>
        </w:rPr>
        <w:tab/>
      </w:r>
      <w:r w:rsidRPr="0041765F">
        <w:rPr>
          <w:sz w:val="16"/>
          <w:szCs w:val="16"/>
        </w:rPr>
        <w:tab/>
      </w:r>
      <w:r w:rsidRPr="0041765F">
        <w:rPr>
          <w:sz w:val="16"/>
          <w:szCs w:val="16"/>
        </w:rPr>
        <w:tab/>
      </w:r>
      <w:r w:rsidRPr="0041765F">
        <w:rPr>
          <w:sz w:val="16"/>
          <w:szCs w:val="16"/>
        </w:rPr>
        <w:tab/>
        <w:t xml:space="preserve">                                                           Принято  27.02.2025 г.</w:t>
      </w:r>
    </w:p>
    <w:p w:rsidR="00792922" w:rsidRPr="0041765F" w:rsidRDefault="00792922" w:rsidP="00BE7D74">
      <w:pPr>
        <w:widowControl w:val="0"/>
        <w:tabs>
          <w:tab w:val="left" w:pos="0"/>
        </w:tabs>
        <w:rPr>
          <w:sz w:val="16"/>
          <w:szCs w:val="16"/>
        </w:rPr>
      </w:pPr>
    </w:p>
    <w:p w:rsidR="00792922" w:rsidRPr="0041765F" w:rsidRDefault="00792922" w:rsidP="00BE7D74">
      <w:pPr>
        <w:widowControl w:val="0"/>
        <w:tabs>
          <w:tab w:val="left" w:pos="0"/>
        </w:tabs>
        <w:rPr>
          <w:sz w:val="16"/>
          <w:szCs w:val="16"/>
        </w:rPr>
      </w:pPr>
      <w:r w:rsidRPr="0041765F">
        <w:rPr>
          <w:sz w:val="16"/>
          <w:szCs w:val="16"/>
        </w:rPr>
        <w:t xml:space="preserve">Рассмотрев письма администрации Павловского муниципального района Воронежской области от 03.02.2025 г. № 19-11/689, от 13.01.2025г. № 19-11/113, в соответствии с ч. 4 ст. 15, п.4 ч. 1 ст. 14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ст. 6 Федерального закона от 07.12.2011 № 416-ФЗ «О водоснабжении и водоотведении», ст. 6 Федерального закона от 27.07.2010 № 190-ФЗ «О теплоснабжении», решением Совета народных депутатов </w:t>
      </w:r>
      <w:r w:rsidRPr="0041765F">
        <w:rPr>
          <w:bCs/>
          <w:spacing w:val="-1"/>
          <w:sz w:val="16"/>
          <w:szCs w:val="16"/>
        </w:rPr>
        <w:t xml:space="preserve">городского поселения – город Павловск Павловского муниципального района Воронежской области от 08.11.2017 года № 102 </w:t>
      </w:r>
      <w:r w:rsidRPr="0041765F">
        <w:rPr>
          <w:sz w:val="16"/>
          <w:szCs w:val="16"/>
        </w:rPr>
        <w:t xml:space="preserve">«Об утверждении Положения о порядке заключения соглашений о передаче осуществления части полномочий по решению вопросов местного значения между органами местного самоуправления городского поселения – город Павловск Павловского муниципального района Воронежской области и органами местного самоуправления Павловского муниципального района Воронежской области», руководствуясь Уставом городского поселения – город Павловск, Совет народных депутатов городского поселения – город Павловск  </w:t>
      </w:r>
    </w:p>
    <w:p w:rsidR="00792922" w:rsidRPr="0041765F" w:rsidRDefault="00792922" w:rsidP="00BE7D74">
      <w:pPr>
        <w:widowControl w:val="0"/>
        <w:tabs>
          <w:tab w:val="left" w:pos="0"/>
        </w:tabs>
        <w:jc w:val="center"/>
        <w:rPr>
          <w:smallCaps/>
          <w:spacing w:val="20"/>
          <w:sz w:val="16"/>
          <w:szCs w:val="16"/>
        </w:rPr>
      </w:pPr>
    </w:p>
    <w:p w:rsidR="00792922" w:rsidRPr="0041765F" w:rsidRDefault="00792922" w:rsidP="00BE7D74">
      <w:pPr>
        <w:widowControl w:val="0"/>
        <w:tabs>
          <w:tab w:val="left" w:pos="0"/>
        </w:tabs>
        <w:jc w:val="center"/>
        <w:rPr>
          <w:smallCaps/>
          <w:spacing w:val="20"/>
          <w:sz w:val="16"/>
          <w:szCs w:val="16"/>
        </w:rPr>
      </w:pPr>
      <w:r w:rsidRPr="0041765F">
        <w:rPr>
          <w:smallCaps/>
          <w:spacing w:val="20"/>
          <w:sz w:val="16"/>
          <w:szCs w:val="16"/>
        </w:rPr>
        <w:t xml:space="preserve">РЕШИЛ:  </w:t>
      </w:r>
    </w:p>
    <w:p w:rsidR="00792922" w:rsidRPr="0041765F" w:rsidRDefault="00792922" w:rsidP="00BE7D74">
      <w:pPr>
        <w:widowControl w:val="0"/>
        <w:tabs>
          <w:tab w:val="left" w:pos="0"/>
        </w:tabs>
        <w:jc w:val="center"/>
        <w:rPr>
          <w:smallCaps/>
          <w:spacing w:val="20"/>
          <w:sz w:val="16"/>
          <w:szCs w:val="16"/>
        </w:rPr>
      </w:pPr>
    </w:p>
    <w:p w:rsidR="00792922" w:rsidRPr="0041765F" w:rsidRDefault="00792922" w:rsidP="00BE7D74">
      <w:pPr>
        <w:widowControl w:val="0"/>
        <w:tabs>
          <w:tab w:val="left" w:pos="0"/>
        </w:tabs>
        <w:autoSpaceDE w:val="0"/>
        <w:autoSpaceDN w:val="0"/>
        <w:adjustRightInd w:val="0"/>
        <w:rPr>
          <w:sz w:val="16"/>
          <w:szCs w:val="16"/>
        </w:rPr>
      </w:pPr>
      <w:r w:rsidRPr="0041765F">
        <w:rPr>
          <w:sz w:val="16"/>
          <w:szCs w:val="16"/>
        </w:rPr>
        <w:t xml:space="preserve">1. Внести в решение Совета народных депутатов городского поселения – город Павловск от 06.02.2024 г. № 129 «О передаче осуществления части полномочий городского поселения – город Павловск по организации в границах городского поселения – город Павловск тепло- и водоснабжения населения, водоотведения Павловскому муниципальному району Воронежской области» следующие изменения: </w:t>
      </w:r>
    </w:p>
    <w:p w:rsidR="00792922" w:rsidRPr="0041765F" w:rsidRDefault="00792922" w:rsidP="00BE7D74">
      <w:pPr>
        <w:widowControl w:val="0"/>
        <w:tabs>
          <w:tab w:val="left" w:pos="0"/>
        </w:tabs>
        <w:rPr>
          <w:sz w:val="16"/>
          <w:szCs w:val="16"/>
        </w:rPr>
      </w:pPr>
      <w:r w:rsidRPr="0041765F">
        <w:rPr>
          <w:sz w:val="16"/>
          <w:szCs w:val="16"/>
        </w:rPr>
        <w:t>1.1. В п. 4.1 приложения № 1 к решению:</w:t>
      </w:r>
    </w:p>
    <w:p w:rsidR="00792922" w:rsidRPr="0041765F" w:rsidRDefault="00792922" w:rsidP="00BE7D74">
      <w:pPr>
        <w:widowControl w:val="0"/>
        <w:tabs>
          <w:tab w:val="left" w:pos="0"/>
        </w:tabs>
        <w:rPr>
          <w:sz w:val="16"/>
          <w:szCs w:val="16"/>
        </w:rPr>
      </w:pPr>
      <w:r w:rsidRPr="0041765F">
        <w:rPr>
          <w:sz w:val="16"/>
          <w:szCs w:val="16"/>
        </w:rPr>
        <w:t>- слова  «- в 2025 году в размере 42701,38 руб.», заменить словами «- в 2025 году в размере 206319,56 руб.»</w:t>
      </w:r>
    </w:p>
    <w:p w:rsidR="00792922" w:rsidRPr="0041765F" w:rsidRDefault="00792922" w:rsidP="00BE7D74">
      <w:pPr>
        <w:widowControl w:val="0"/>
        <w:tabs>
          <w:tab w:val="left" w:pos="0"/>
        </w:tabs>
        <w:autoSpaceDE w:val="0"/>
        <w:autoSpaceDN w:val="0"/>
        <w:adjustRightInd w:val="0"/>
        <w:rPr>
          <w:sz w:val="16"/>
          <w:szCs w:val="16"/>
        </w:rPr>
      </w:pPr>
      <w:r w:rsidRPr="0041765F">
        <w:rPr>
          <w:sz w:val="16"/>
          <w:szCs w:val="16"/>
        </w:rPr>
        <w:t>1.2. В Приложении № 2 к решению абзац</w:t>
      </w:r>
    </w:p>
    <w:p w:rsidR="00792922" w:rsidRPr="0041765F" w:rsidRDefault="00792922" w:rsidP="00BE7D74">
      <w:pPr>
        <w:widowControl w:val="0"/>
        <w:tabs>
          <w:tab w:val="left" w:pos="0"/>
        </w:tabs>
        <w:autoSpaceDE w:val="0"/>
        <w:autoSpaceDN w:val="0"/>
        <w:adjustRightInd w:val="0"/>
        <w:rPr>
          <w:sz w:val="16"/>
          <w:szCs w:val="16"/>
        </w:rPr>
      </w:pPr>
    </w:p>
    <w:p w:rsidR="00792922" w:rsidRPr="0041765F" w:rsidRDefault="00792922" w:rsidP="00BE7D74">
      <w:pPr>
        <w:widowControl w:val="0"/>
        <w:tabs>
          <w:tab w:val="left" w:pos="0"/>
        </w:tabs>
        <w:rPr>
          <w:sz w:val="16"/>
          <w:szCs w:val="16"/>
        </w:rPr>
      </w:pPr>
      <w:r w:rsidRPr="0041765F">
        <w:rPr>
          <w:sz w:val="16"/>
          <w:szCs w:val="16"/>
        </w:rPr>
        <w:t xml:space="preserve">«На 2025 год:                               </w:t>
      </w:r>
    </w:p>
    <w:p w:rsidR="00792922" w:rsidRPr="0041765F" w:rsidRDefault="00792922" w:rsidP="00BE7D74">
      <w:pPr>
        <w:widowControl w:val="0"/>
        <w:tabs>
          <w:tab w:val="left" w:pos="0"/>
        </w:tabs>
        <w:rPr>
          <w:sz w:val="16"/>
          <w:szCs w:val="16"/>
        </w:rPr>
      </w:pPr>
      <w:r w:rsidRPr="0041765F">
        <w:rPr>
          <w:sz w:val="16"/>
          <w:szCs w:val="16"/>
        </w:rPr>
        <w:tab/>
        <w:t>W =  (427013,79  х 0,1 х 12) / 12 = 42701,38 руб.,  где R = 0.»</w:t>
      </w:r>
    </w:p>
    <w:p w:rsidR="00792922" w:rsidRPr="0041765F" w:rsidRDefault="00792922" w:rsidP="00BE7D74">
      <w:pPr>
        <w:widowControl w:val="0"/>
        <w:tabs>
          <w:tab w:val="left" w:pos="0"/>
        </w:tabs>
        <w:rPr>
          <w:sz w:val="16"/>
          <w:szCs w:val="16"/>
        </w:rPr>
      </w:pPr>
      <w:r w:rsidRPr="0041765F">
        <w:rPr>
          <w:sz w:val="16"/>
          <w:szCs w:val="16"/>
        </w:rPr>
        <w:t xml:space="preserve">   изложить в новой редакции:</w:t>
      </w:r>
    </w:p>
    <w:p w:rsidR="00792922" w:rsidRPr="0041765F" w:rsidRDefault="00792922" w:rsidP="00BE7D74">
      <w:pPr>
        <w:widowControl w:val="0"/>
        <w:tabs>
          <w:tab w:val="left" w:pos="0"/>
        </w:tabs>
        <w:rPr>
          <w:sz w:val="16"/>
          <w:szCs w:val="16"/>
        </w:rPr>
      </w:pPr>
      <w:r w:rsidRPr="0041765F">
        <w:rPr>
          <w:sz w:val="16"/>
          <w:szCs w:val="16"/>
        </w:rPr>
        <w:t xml:space="preserve">«На 2025 год:                               </w:t>
      </w:r>
    </w:p>
    <w:p w:rsidR="00792922" w:rsidRPr="0041765F" w:rsidRDefault="00792922" w:rsidP="00BE7D74">
      <w:pPr>
        <w:widowControl w:val="0"/>
        <w:tabs>
          <w:tab w:val="left" w:pos="0"/>
        </w:tabs>
        <w:rPr>
          <w:sz w:val="16"/>
          <w:szCs w:val="16"/>
        </w:rPr>
      </w:pPr>
      <w:r w:rsidRPr="0041765F">
        <w:rPr>
          <w:sz w:val="16"/>
          <w:szCs w:val="16"/>
        </w:rPr>
        <w:tab/>
        <w:t>W =  (427013,79  х 0,1 х 12) / 12 + 163618,18 = 206319,56 руб.,  где R = 163618,18 руб., в том числе:</w:t>
      </w:r>
    </w:p>
    <w:p w:rsidR="00792922" w:rsidRPr="0041765F" w:rsidRDefault="00792922" w:rsidP="00BE7D74">
      <w:pPr>
        <w:widowControl w:val="0"/>
        <w:tabs>
          <w:tab w:val="left" w:pos="0"/>
        </w:tabs>
        <w:rPr>
          <w:sz w:val="16"/>
          <w:szCs w:val="16"/>
        </w:rPr>
      </w:pPr>
      <w:r w:rsidRPr="0041765F">
        <w:rPr>
          <w:sz w:val="16"/>
          <w:szCs w:val="16"/>
        </w:rPr>
        <w:t>*80000 руб. - величина межбюджетных трансфертов на реализацию переданных полномочий на актуализацию схемы теплоснабжения;</w:t>
      </w:r>
    </w:p>
    <w:p w:rsidR="00792922" w:rsidRPr="0041765F" w:rsidRDefault="00792922" w:rsidP="00BE7D74">
      <w:pPr>
        <w:widowControl w:val="0"/>
        <w:tabs>
          <w:tab w:val="left" w:pos="0"/>
        </w:tabs>
        <w:rPr>
          <w:sz w:val="16"/>
          <w:szCs w:val="16"/>
        </w:rPr>
      </w:pPr>
      <w:r w:rsidRPr="0041765F">
        <w:rPr>
          <w:sz w:val="16"/>
          <w:szCs w:val="16"/>
        </w:rPr>
        <w:t>*83618,18 руб. - величина межбюджетных трансфертов на реализацию переданных полномочий по софинансированию на выполнение работ по замене участка теплотрассы по адресу: г.Павловск, мкр.Северный, д.16 до ул. Свободы, д.22.»</w:t>
      </w:r>
    </w:p>
    <w:p w:rsidR="00792922" w:rsidRPr="0041765F" w:rsidRDefault="00792922" w:rsidP="00BE7D74">
      <w:pPr>
        <w:widowControl w:val="0"/>
        <w:tabs>
          <w:tab w:val="left" w:pos="0"/>
        </w:tabs>
        <w:autoSpaceDE w:val="0"/>
        <w:autoSpaceDN w:val="0"/>
        <w:adjustRightInd w:val="0"/>
        <w:rPr>
          <w:sz w:val="16"/>
          <w:szCs w:val="16"/>
        </w:rPr>
      </w:pPr>
      <w:r w:rsidRPr="0041765F">
        <w:rPr>
          <w:sz w:val="16"/>
          <w:szCs w:val="16"/>
        </w:rPr>
        <w:t>2. Опубликовать настоящее решение в муниципальной газете «Павловский муниципальный вестник».</w:t>
      </w:r>
    </w:p>
    <w:p w:rsidR="00792922" w:rsidRPr="0041765F" w:rsidRDefault="00792922" w:rsidP="00BE7D74">
      <w:pPr>
        <w:widowControl w:val="0"/>
        <w:tabs>
          <w:tab w:val="left" w:pos="0"/>
        </w:tabs>
        <w:rPr>
          <w:sz w:val="16"/>
          <w:szCs w:val="16"/>
        </w:rPr>
      </w:pPr>
      <w:r w:rsidRPr="0041765F">
        <w:rPr>
          <w:sz w:val="16"/>
          <w:szCs w:val="16"/>
        </w:rPr>
        <w:t xml:space="preserve">3. Настоящее решение вступает в силу с момента официального опубликования в муниципальной газете «Павловский </w:t>
      </w:r>
      <w:r w:rsidRPr="0041765F">
        <w:rPr>
          <w:sz w:val="16"/>
          <w:szCs w:val="16"/>
        </w:rPr>
        <w:lastRenderedPageBreak/>
        <w:t>муниципальный вестник».</w:t>
      </w:r>
    </w:p>
    <w:p w:rsidR="00792922" w:rsidRPr="0041765F" w:rsidRDefault="00792922" w:rsidP="00BE7D74">
      <w:pPr>
        <w:widowControl w:val="0"/>
        <w:tabs>
          <w:tab w:val="left" w:pos="0"/>
        </w:tabs>
        <w:rPr>
          <w:sz w:val="16"/>
          <w:szCs w:val="16"/>
        </w:rPr>
      </w:pPr>
    </w:p>
    <w:p w:rsidR="00792922" w:rsidRPr="0041765F" w:rsidRDefault="00792922" w:rsidP="00BE7D74">
      <w:pPr>
        <w:pStyle w:val="ae"/>
        <w:widowControl w:val="0"/>
        <w:tabs>
          <w:tab w:val="left" w:pos="0"/>
        </w:tabs>
        <w:ind w:left="0"/>
        <w:jc w:val="both"/>
        <w:rPr>
          <w:sz w:val="16"/>
          <w:szCs w:val="16"/>
        </w:rPr>
      </w:pPr>
    </w:p>
    <w:p w:rsidR="00792922" w:rsidRPr="0041765F" w:rsidRDefault="00792922" w:rsidP="00BE7D74">
      <w:pPr>
        <w:widowControl w:val="0"/>
        <w:tabs>
          <w:tab w:val="left" w:pos="0"/>
          <w:tab w:val="left" w:pos="142"/>
        </w:tabs>
        <w:rPr>
          <w:sz w:val="16"/>
          <w:szCs w:val="16"/>
        </w:rPr>
      </w:pPr>
      <w:r w:rsidRPr="0041765F">
        <w:rPr>
          <w:sz w:val="16"/>
          <w:szCs w:val="16"/>
        </w:rPr>
        <w:t>Заместитель председателя Совета народных депутатов</w:t>
      </w:r>
    </w:p>
    <w:p w:rsidR="00792922" w:rsidRPr="0041765F" w:rsidRDefault="00792922" w:rsidP="00BE7D74">
      <w:pPr>
        <w:widowControl w:val="0"/>
        <w:tabs>
          <w:tab w:val="left" w:pos="0"/>
        </w:tabs>
        <w:rPr>
          <w:sz w:val="16"/>
          <w:szCs w:val="16"/>
        </w:rPr>
      </w:pPr>
      <w:r w:rsidRPr="0041765F">
        <w:rPr>
          <w:sz w:val="16"/>
          <w:szCs w:val="16"/>
        </w:rPr>
        <w:t xml:space="preserve">городского поселения – город Павловск город Павловск          А.М. Шибаев               </w:t>
      </w:r>
      <w:r w:rsidRPr="0041765F">
        <w:rPr>
          <w:sz w:val="16"/>
          <w:szCs w:val="16"/>
        </w:rPr>
        <w:tab/>
      </w:r>
      <w:r w:rsidRPr="0041765F">
        <w:rPr>
          <w:sz w:val="16"/>
          <w:szCs w:val="16"/>
        </w:rPr>
        <w:tab/>
      </w:r>
      <w:r w:rsidRPr="0041765F">
        <w:rPr>
          <w:sz w:val="16"/>
          <w:szCs w:val="16"/>
        </w:rPr>
        <w:tab/>
      </w:r>
      <w:r w:rsidRPr="0041765F">
        <w:rPr>
          <w:sz w:val="16"/>
          <w:szCs w:val="16"/>
        </w:rPr>
        <w:tab/>
        <w:t xml:space="preserve">                      </w:t>
      </w:r>
      <w:r w:rsidRPr="0041765F">
        <w:rPr>
          <w:sz w:val="16"/>
          <w:szCs w:val="16"/>
        </w:rPr>
        <w:tab/>
      </w:r>
      <w:r w:rsidRPr="0041765F">
        <w:rPr>
          <w:sz w:val="16"/>
          <w:szCs w:val="16"/>
        </w:rPr>
        <w:tab/>
      </w:r>
      <w:r w:rsidRPr="0041765F">
        <w:rPr>
          <w:sz w:val="16"/>
          <w:szCs w:val="16"/>
        </w:rPr>
        <w:tab/>
      </w:r>
      <w:r w:rsidRPr="0041765F">
        <w:rPr>
          <w:sz w:val="16"/>
          <w:szCs w:val="16"/>
        </w:rPr>
        <w:tab/>
        <w:t xml:space="preserve">   </w:t>
      </w:r>
    </w:p>
    <w:p w:rsidR="00792922" w:rsidRPr="0041765F" w:rsidRDefault="00792922" w:rsidP="00BE7D74">
      <w:pPr>
        <w:widowControl w:val="0"/>
        <w:tabs>
          <w:tab w:val="left" w:pos="0"/>
        </w:tabs>
        <w:rPr>
          <w:sz w:val="16"/>
          <w:szCs w:val="16"/>
        </w:rPr>
      </w:pPr>
    </w:p>
    <w:p w:rsidR="00792922" w:rsidRPr="0041765F" w:rsidRDefault="00792922" w:rsidP="00BE7D74">
      <w:pPr>
        <w:widowControl w:val="0"/>
        <w:tabs>
          <w:tab w:val="left" w:pos="0"/>
          <w:tab w:val="left" w:pos="142"/>
        </w:tabs>
        <w:rPr>
          <w:sz w:val="16"/>
          <w:szCs w:val="16"/>
        </w:rPr>
      </w:pPr>
      <w:r w:rsidRPr="0041765F">
        <w:rPr>
          <w:sz w:val="16"/>
          <w:szCs w:val="16"/>
        </w:rPr>
        <w:t>Глава городского поселения –</w:t>
      </w:r>
    </w:p>
    <w:p w:rsidR="00792922" w:rsidRPr="0041765F" w:rsidRDefault="00792922" w:rsidP="00BE7D74">
      <w:pPr>
        <w:widowControl w:val="0"/>
        <w:tabs>
          <w:tab w:val="left" w:pos="0"/>
          <w:tab w:val="left" w:pos="142"/>
        </w:tabs>
        <w:rPr>
          <w:sz w:val="16"/>
          <w:szCs w:val="16"/>
        </w:rPr>
      </w:pPr>
      <w:r w:rsidRPr="0041765F">
        <w:rPr>
          <w:sz w:val="16"/>
          <w:szCs w:val="16"/>
        </w:rPr>
        <w:t xml:space="preserve">город Павловск                          </w:t>
      </w:r>
      <w:r w:rsidRPr="0041765F">
        <w:rPr>
          <w:sz w:val="16"/>
          <w:szCs w:val="16"/>
        </w:rPr>
        <w:tab/>
      </w:r>
      <w:r w:rsidRPr="0041765F">
        <w:rPr>
          <w:sz w:val="16"/>
          <w:szCs w:val="16"/>
        </w:rPr>
        <w:tab/>
      </w:r>
      <w:r w:rsidRPr="0041765F">
        <w:rPr>
          <w:sz w:val="16"/>
          <w:szCs w:val="16"/>
        </w:rPr>
        <w:tab/>
      </w:r>
      <w:r w:rsidRPr="0041765F">
        <w:rPr>
          <w:sz w:val="16"/>
          <w:szCs w:val="16"/>
        </w:rPr>
        <w:tab/>
        <w:t xml:space="preserve">                         В.А. Щербаков</w:t>
      </w:r>
    </w:p>
    <w:p w:rsidR="00792922" w:rsidRPr="0041765F" w:rsidRDefault="00792922" w:rsidP="00BE7D74">
      <w:pPr>
        <w:widowControl w:val="0"/>
        <w:tabs>
          <w:tab w:val="left" w:pos="0"/>
          <w:tab w:val="left" w:pos="142"/>
        </w:tabs>
        <w:rPr>
          <w:sz w:val="16"/>
          <w:szCs w:val="16"/>
        </w:rPr>
      </w:pPr>
    </w:p>
    <w:p w:rsidR="00792922" w:rsidRPr="0041765F" w:rsidRDefault="00792922" w:rsidP="00BE7D74">
      <w:pPr>
        <w:widowControl w:val="0"/>
        <w:tabs>
          <w:tab w:val="left" w:pos="0"/>
        </w:tabs>
        <w:autoSpaceDE w:val="0"/>
        <w:autoSpaceDN w:val="0"/>
        <w:adjustRightInd w:val="0"/>
        <w:jc w:val="center"/>
        <w:outlineLvl w:val="1"/>
        <w:rPr>
          <w:sz w:val="16"/>
          <w:szCs w:val="16"/>
        </w:rPr>
      </w:pPr>
    </w:p>
    <w:p w:rsidR="00792922" w:rsidRPr="0041765F" w:rsidRDefault="00792922" w:rsidP="00BE7D74">
      <w:pPr>
        <w:pStyle w:val="1a"/>
        <w:keepNext w:val="0"/>
        <w:widowControl w:val="0"/>
        <w:tabs>
          <w:tab w:val="left" w:pos="0"/>
        </w:tabs>
        <w:spacing w:before="0" w:after="0"/>
        <w:jc w:val="center"/>
        <w:rPr>
          <w:rFonts w:ascii="Times New Roman" w:hAnsi="Times New Roman"/>
          <w:b w:val="0"/>
          <w:sz w:val="16"/>
          <w:szCs w:val="16"/>
        </w:rPr>
      </w:pPr>
      <w:r w:rsidRPr="0041765F">
        <w:rPr>
          <w:rFonts w:ascii="Times New Roman" w:hAnsi="Times New Roman"/>
          <w:sz w:val="16"/>
          <w:szCs w:val="16"/>
        </w:rPr>
        <w:t>СОВЕТ НАРОДНЫХ ДЕПУТАТОВ</w:t>
      </w:r>
    </w:p>
    <w:p w:rsidR="00792922" w:rsidRPr="0041765F" w:rsidRDefault="00792922" w:rsidP="00BE7D74">
      <w:pPr>
        <w:pStyle w:val="1a"/>
        <w:keepNext w:val="0"/>
        <w:widowControl w:val="0"/>
        <w:tabs>
          <w:tab w:val="left" w:pos="0"/>
        </w:tabs>
        <w:spacing w:before="0" w:after="0"/>
        <w:jc w:val="center"/>
        <w:rPr>
          <w:rFonts w:ascii="Times New Roman" w:hAnsi="Times New Roman"/>
          <w:b w:val="0"/>
          <w:sz w:val="16"/>
          <w:szCs w:val="16"/>
        </w:rPr>
      </w:pPr>
      <w:r w:rsidRPr="0041765F">
        <w:rPr>
          <w:rFonts w:ascii="Times New Roman" w:hAnsi="Times New Roman"/>
          <w:sz w:val="16"/>
          <w:szCs w:val="16"/>
        </w:rPr>
        <w:t>ГОРОДСКОГО ПОСЕЛЕНИЯ - ГОРОД ПАВЛОВСК</w:t>
      </w:r>
    </w:p>
    <w:p w:rsidR="00792922" w:rsidRPr="0041765F" w:rsidRDefault="00792922" w:rsidP="00BE7D74">
      <w:pPr>
        <w:pStyle w:val="1a"/>
        <w:keepNext w:val="0"/>
        <w:widowControl w:val="0"/>
        <w:tabs>
          <w:tab w:val="left" w:pos="0"/>
        </w:tabs>
        <w:spacing w:before="0" w:after="0"/>
        <w:jc w:val="center"/>
        <w:rPr>
          <w:rFonts w:ascii="Times New Roman" w:hAnsi="Times New Roman"/>
          <w:b w:val="0"/>
          <w:sz w:val="16"/>
          <w:szCs w:val="16"/>
        </w:rPr>
      </w:pPr>
      <w:r w:rsidRPr="0041765F">
        <w:rPr>
          <w:rFonts w:ascii="Times New Roman" w:hAnsi="Times New Roman"/>
          <w:sz w:val="16"/>
          <w:szCs w:val="16"/>
        </w:rPr>
        <w:t>ПАВЛОВСКОГО МУНИЦИПАЛЬНОГО РАЙОНА</w:t>
      </w:r>
    </w:p>
    <w:p w:rsidR="00792922" w:rsidRPr="0041765F" w:rsidRDefault="00792922" w:rsidP="00BE7D74">
      <w:pPr>
        <w:pStyle w:val="24"/>
        <w:keepNext w:val="0"/>
        <w:widowControl w:val="0"/>
        <w:tabs>
          <w:tab w:val="left" w:pos="0"/>
        </w:tabs>
        <w:rPr>
          <w:b w:val="0"/>
        </w:rPr>
      </w:pPr>
      <w:r w:rsidRPr="0041765F">
        <w:t>ВОРОНЕЖСКОЙ ОБЛАСТИ</w:t>
      </w:r>
    </w:p>
    <w:p w:rsidR="00792922" w:rsidRPr="0041765F" w:rsidRDefault="00792922" w:rsidP="00BE7D74">
      <w:pPr>
        <w:widowControl w:val="0"/>
        <w:tabs>
          <w:tab w:val="left" w:pos="0"/>
        </w:tabs>
        <w:rPr>
          <w:sz w:val="16"/>
          <w:szCs w:val="16"/>
        </w:rPr>
      </w:pPr>
    </w:p>
    <w:p w:rsidR="00792922" w:rsidRPr="0041765F" w:rsidRDefault="00792922" w:rsidP="00BE7D74">
      <w:pPr>
        <w:pStyle w:val="40"/>
        <w:keepNext w:val="0"/>
        <w:widowControl w:val="0"/>
        <w:tabs>
          <w:tab w:val="left" w:pos="0"/>
        </w:tabs>
        <w:spacing w:before="0" w:after="0"/>
        <w:rPr>
          <w:sz w:val="16"/>
          <w:szCs w:val="16"/>
        </w:rPr>
      </w:pPr>
      <w:r w:rsidRPr="0041765F">
        <w:rPr>
          <w:sz w:val="16"/>
          <w:szCs w:val="16"/>
        </w:rPr>
        <w:t>Р Е Ш Е Н И Е</w:t>
      </w:r>
    </w:p>
    <w:p w:rsidR="00792922" w:rsidRPr="0041765F" w:rsidRDefault="00792922" w:rsidP="00BE7D74">
      <w:pPr>
        <w:widowControl w:val="0"/>
        <w:tabs>
          <w:tab w:val="left" w:pos="0"/>
        </w:tabs>
        <w:rPr>
          <w:sz w:val="16"/>
          <w:szCs w:val="16"/>
          <w:u w:val="single"/>
        </w:rPr>
      </w:pPr>
    </w:p>
    <w:p w:rsidR="00792922" w:rsidRPr="0041765F" w:rsidRDefault="00792922" w:rsidP="00BE7D74">
      <w:pPr>
        <w:widowControl w:val="0"/>
        <w:tabs>
          <w:tab w:val="left" w:pos="0"/>
        </w:tabs>
        <w:rPr>
          <w:sz w:val="16"/>
          <w:szCs w:val="16"/>
          <w:u w:val="single"/>
        </w:rPr>
      </w:pPr>
      <w:r w:rsidRPr="0041765F">
        <w:rPr>
          <w:sz w:val="16"/>
          <w:szCs w:val="16"/>
          <w:u w:val="single"/>
        </w:rPr>
        <w:t xml:space="preserve">от   27.02.2025 г.                                                    №   187       </w:t>
      </w:r>
      <w:r w:rsidRPr="0041765F">
        <w:rPr>
          <w:sz w:val="16"/>
          <w:szCs w:val="16"/>
          <w:u w:val="single"/>
        </w:rPr>
        <w:tab/>
      </w:r>
    </w:p>
    <w:p w:rsidR="00792922" w:rsidRPr="0041765F" w:rsidRDefault="00792922" w:rsidP="00BE7D74">
      <w:pPr>
        <w:widowControl w:val="0"/>
        <w:tabs>
          <w:tab w:val="left" w:pos="0"/>
        </w:tabs>
        <w:rPr>
          <w:sz w:val="16"/>
          <w:szCs w:val="16"/>
        </w:rPr>
      </w:pPr>
      <w:r w:rsidRPr="0041765F">
        <w:rPr>
          <w:sz w:val="16"/>
          <w:szCs w:val="16"/>
        </w:rPr>
        <w:t>г. Павловск</w:t>
      </w:r>
    </w:p>
    <w:p w:rsidR="00792922" w:rsidRPr="0041765F" w:rsidRDefault="00792922" w:rsidP="00BE7D74">
      <w:pPr>
        <w:pStyle w:val="afff"/>
        <w:widowControl w:val="0"/>
        <w:tabs>
          <w:tab w:val="left" w:pos="0"/>
          <w:tab w:val="left" w:pos="5812"/>
        </w:tabs>
        <w:jc w:val="both"/>
        <w:rPr>
          <w:sz w:val="16"/>
          <w:szCs w:val="16"/>
        </w:rPr>
      </w:pPr>
      <w:r w:rsidRPr="0041765F">
        <w:rPr>
          <w:sz w:val="16"/>
          <w:szCs w:val="16"/>
        </w:rPr>
        <w:t>О проекте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w:t>
      </w:r>
    </w:p>
    <w:p w:rsidR="00792922" w:rsidRPr="0041765F" w:rsidRDefault="00792922" w:rsidP="00BE7D74">
      <w:pPr>
        <w:widowControl w:val="0"/>
        <w:tabs>
          <w:tab w:val="left" w:pos="0"/>
        </w:tabs>
        <w:jc w:val="both"/>
        <w:rPr>
          <w:sz w:val="16"/>
          <w:szCs w:val="16"/>
        </w:rPr>
      </w:pPr>
    </w:p>
    <w:p w:rsidR="00792922" w:rsidRPr="0041765F" w:rsidRDefault="00792922" w:rsidP="00BE7D74">
      <w:pPr>
        <w:pStyle w:val="afff"/>
        <w:widowControl w:val="0"/>
        <w:tabs>
          <w:tab w:val="left" w:pos="0"/>
        </w:tabs>
        <w:rPr>
          <w:sz w:val="16"/>
          <w:szCs w:val="16"/>
        </w:rPr>
      </w:pPr>
      <w:r w:rsidRPr="0041765F">
        <w:rPr>
          <w:sz w:val="16"/>
          <w:szCs w:val="16"/>
        </w:rPr>
        <w:t xml:space="preserve">                                                                                                Принято  27.02.2025 г.</w:t>
      </w:r>
    </w:p>
    <w:p w:rsidR="00792922" w:rsidRPr="0041765F" w:rsidRDefault="00792922" w:rsidP="00BE7D74">
      <w:pPr>
        <w:pStyle w:val="afff"/>
        <w:widowControl w:val="0"/>
        <w:tabs>
          <w:tab w:val="left" w:pos="0"/>
        </w:tabs>
        <w:rPr>
          <w:b/>
          <w:sz w:val="16"/>
          <w:szCs w:val="16"/>
        </w:rPr>
      </w:pPr>
      <w:r w:rsidRPr="0041765F">
        <w:rPr>
          <w:b/>
          <w:sz w:val="16"/>
          <w:szCs w:val="16"/>
        </w:rPr>
        <w:tab/>
      </w:r>
    </w:p>
    <w:p w:rsidR="00792922" w:rsidRPr="0041765F" w:rsidRDefault="00792922" w:rsidP="00BE7D74">
      <w:pPr>
        <w:pStyle w:val="afff"/>
        <w:widowControl w:val="0"/>
        <w:tabs>
          <w:tab w:val="left" w:pos="0"/>
        </w:tabs>
        <w:jc w:val="both"/>
        <w:rPr>
          <w:b/>
          <w:sz w:val="16"/>
          <w:szCs w:val="16"/>
        </w:rPr>
      </w:pPr>
    </w:p>
    <w:p w:rsidR="00792922" w:rsidRPr="0041765F" w:rsidRDefault="00792922" w:rsidP="00BE7D74">
      <w:pPr>
        <w:pStyle w:val="afff"/>
        <w:widowControl w:val="0"/>
        <w:tabs>
          <w:tab w:val="left" w:pos="0"/>
        </w:tabs>
        <w:jc w:val="both"/>
        <w:rPr>
          <w:sz w:val="16"/>
          <w:szCs w:val="16"/>
        </w:rPr>
      </w:pPr>
      <w:r w:rsidRPr="0041765F">
        <w:rPr>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статьей 45 Устава городского поселения – город Павловск Павловского муниципального района Воронежской области, в целях приведения Устава городского поселения – город Павловск Павловского муниципального района Воронежской области в соответствие с действующим законодательством, Совет народных депутатов городского поселения – город Павловск Павловского муниципального района Воронежской области</w:t>
      </w:r>
    </w:p>
    <w:p w:rsidR="00792922" w:rsidRPr="0041765F" w:rsidRDefault="00792922" w:rsidP="00BE7D74">
      <w:pPr>
        <w:pStyle w:val="afff"/>
        <w:widowControl w:val="0"/>
        <w:tabs>
          <w:tab w:val="left" w:pos="0"/>
        </w:tabs>
        <w:jc w:val="both"/>
        <w:rPr>
          <w:sz w:val="16"/>
          <w:szCs w:val="16"/>
        </w:rPr>
      </w:pPr>
    </w:p>
    <w:p w:rsidR="00792922" w:rsidRPr="0041765F" w:rsidRDefault="00792922" w:rsidP="00BE7D74">
      <w:pPr>
        <w:widowControl w:val="0"/>
        <w:tabs>
          <w:tab w:val="left" w:pos="0"/>
        </w:tabs>
        <w:jc w:val="center"/>
        <w:rPr>
          <w:sz w:val="16"/>
          <w:szCs w:val="16"/>
        </w:rPr>
      </w:pPr>
      <w:r w:rsidRPr="0041765F">
        <w:rPr>
          <w:sz w:val="16"/>
          <w:szCs w:val="16"/>
        </w:rPr>
        <w:t>РЕШИЛ:</w:t>
      </w:r>
    </w:p>
    <w:p w:rsidR="00792922" w:rsidRPr="0041765F" w:rsidRDefault="00792922" w:rsidP="00BE7D74">
      <w:pPr>
        <w:pStyle w:val="ConsTitle"/>
        <w:tabs>
          <w:tab w:val="left" w:pos="0"/>
          <w:tab w:val="left" w:pos="4820"/>
          <w:tab w:val="left" w:pos="7655"/>
        </w:tabs>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 xml:space="preserve">          1. Принять проект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 согласно приложению к настоящему решению. </w:t>
      </w:r>
    </w:p>
    <w:p w:rsidR="00792922" w:rsidRPr="0041765F" w:rsidRDefault="00792922" w:rsidP="00BE7D74">
      <w:pPr>
        <w:widowControl w:val="0"/>
        <w:tabs>
          <w:tab w:val="left" w:pos="0"/>
        </w:tabs>
        <w:jc w:val="both"/>
        <w:rPr>
          <w:bCs/>
          <w:sz w:val="16"/>
          <w:szCs w:val="16"/>
        </w:rPr>
      </w:pPr>
      <w:r w:rsidRPr="0041765F">
        <w:rPr>
          <w:bCs/>
          <w:sz w:val="16"/>
          <w:szCs w:val="16"/>
        </w:rPr>
        <w:t xml:space="preserve">2. Назначить проведение публичных слушаний </w:t>
      </w:r>
      <w:r w:rsidRPr="0041765F">
        <w:rPr>
          <w:sz w:val="16"/>
          <w:szCs w:val="16"/>
        </w:rPr>
        <w:t xml:space="preserve">по вопросу «О внесении изменений и дополнений в Устав городского поселения – город Павловск Павловского муниципального района Воронежской области» на 14.05.2025 года </w:t>
      </w:r>
      <w:r w:rsidRPr="0041765F">
        <w:rPr>
          <w:bCs/>
          <w:sz w:val="16"/>
          <w:szCs w:val="16"/>
        </w:rPr>
        <w:t xml:space="preserve">в 16-00 часов по адресу: мкр.Северный, 23а, г. Павловск Воронежской области. </w:t>
      </w:r>
    </w:p>
    <w:p w:rsidR="00792922" w:rsidRPr="0041765F" w:rsidRDefault="00792922" w:rsidP="00BE7D74">
      <w:pPr>
        <w:widowControl w:val="0"/>
        <w:tabs>
          <w:tab w:val="left" w:pos="0"/>
        </w:tabs>
        <w:jc w:val="both"/>
        <w:rPr>
          <w:bCs/>
          <w:sz w:val="16"/>
          <w:szCs w:val="16"/>
        </w:rPr>
      </w:pPr>
      <w:r w:rsidRPr="0041765F">
        <w:rPr>
          <w:bCs/>
          <w:sz w:val="16"/>
          <w:szCs w:val="16"/>
        </w:rPr>
        <w:t xml:space="preserve">3. Утвердить постоянный организационный комитет по организации и проведению публичных слушаний в следующем  составе:    </w:t>
      </w:r>
    </w:p>
    <w:p w:rsidR="00792922" w:rsidRPr="0041765F" w:rsidRDefault="00792922" w:rsidP="00BE7D74">
      <w:pPr>
        <w:widowControl w:val="0"/>
        <w:tabs>
          <w:tab w:val="left" w:pos="0"/>
        </w:tabs>
        <w:jc w:val="both"/>
        <w:rPr>
          <w:bCs/>
          <w:sz w:val="16"/>
          <w:szCs w:val="16"/>
        </w:rPr>
      </w:pPr>
      <w:r w:rsidRPr="0041765F">
        <w:rPr>
          <w:bCs/>
          <w:sz w:val="16"/>
          <w:szCs w:val="16"/>
        </w:rPr>
        <w:tab/>
        <w:t>1) Сметанин А.И.</w:t>
      </w:r>
    </w:p>
    <w:p w:rsidR="00792922" w:rsidRPr="0041765F" w:rsidRDefault="00792922" w:rsidP="00BE7D74">
      <w:pPr>
        <w:widowControl w:val="0"/>
        <w:tabs>
          <w:tab w:val="left" w:pos="0"/>
        </w:tabs>
        <w:jc w:val="both"/>
        <w:rPr>
          <w:bCs/>
          <w:sz w:val="16"/>
          <w:szCs w:val="16"/>
        </w:rPr>
      </w:pPr>
      <w:r w:rsidRPr="0041765F">
        <w:rPr>
          <w:bCs/>
          <w:sz w:val="16"/>
          <w:szCs w:val="16"/>
        </w:rPr>
        <w:t>2) Митрофанова Л.Н.</w:t>
      </w:r>
    </w:p>
    <w:p w:rsidR="00792922" w:rsidRPr="0041765F" w:rsidRDefault="00792922" w:rsidP="00BE7D74">
      <w:pPr>
        <w:widowControl w:val="0"/>
        <w:tabs>
          <w:tab w:val="left" w:pos="0"/>
        </w:tabs>
        <w:jc w:val="both"/>
        <w:rPr>
          <w:sz w:val="16"/>
          <w:szCs w:val="16"/>
        </w:rPr>
      </w:pPr>
      <w:r w:rsidRPr="0041765F">
        <w:rPr>
          <w:bCs/>
          <w:sz w:val="16"/>
          <w:szCs w:val="16"/>
        </w:rPr>
        <w:t>3) Ашифина А.В.</w:t>
      </w:r>
    </w:p>
    <w:p w:rsidR="00792922" w:rsidRPr="0041765F" w:rsidRDefault="00792922" w:rsidP="00BE7D74">
      <w:pPr>
        <w:pStyle w:val="afff"/>
        <w:widowControl w:val="0"/>
        <w:tabs>
          <w:tab w:val="left" w:pos="0"/>
        </w:tabs>
        <w:jc w:val="both"/>
        <w:rPr>
          <w:sz w:val="16"/>
          <w:szCs w:val="16"/>
        </w:rPr>
      </w:pPr>
      <w:r w:rsidRPr="0041765F">
        <w:rPr>
          <w:sz w:val="16"/>
          <w:szCs w:val="16"/>
        </w:rPr>
        <w:t>4.  Опубликовать настоящее решение в муниципальной газете «Павловский муниципальный вестник».</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5. Настоящее решение вступает в силу со дня его официального опубликования.</w:t>
      </w:r>
    </w:p>
    <w:p w:rsidR="00792922" w:rsidRPr="0041765F" w:rsidRDefault="00792922" w:rsidP="00BE7D74">
      <w:pPr>
        <w:pStyle w:val="ConsNormal"/>
        <w:tabs>
          <w:tab w:val="left" w:pos="0"/>
        </w:tabs>
        <w:ind w:firstLine="0"/>
        <w:jc w:val="both"/>
        <w:rPr>
          <w:rFonts w:ascii="Times New Roman" w:hAnsi="Times New Roman"/>
          <w:sz w:val="16"/>
          <w:szCs w:val="16"/>
        </w:rPr>
      </w:pPr>
    </w:p>
    <w:p w:rsidR="00792922" w:rsidRPr="0041765F" w:rsidRDefault="00792922" w:rsidP="00BE7D74">
      <w:pPr>
        <w:pStyle w:val="ConsNormal"/>
        <w:tabs>
          <w:tab w:val="left" w:pos="0"/>
        </w:tabs>
        <w:ind w:firstLine="0"/>
        <w:jc w:val="both"/>
        <w:rPr>
          <w:rFonts w:ascii="Times New Roman" w:hAnsi="Times New Roman"/>
          <w:sz w:val="16"/>
          <w:szCs w:val="16"/>
        </w:rPr>
      </w:pPr>
    </w:p>
    <w:p w:rsidR="00792922" w:rsidRPr="0041765F" w:rsidRDefault="00792922" w:rsidP="00BE7D74">
      <w:pPr>
        <w:pStyle w:val="ae"/>
        <w:widowControl w:val="0"/>
        <w:tabs>
          <w:tab w:val="left" w:pos="0"/>
        </w:tabs>
        <w:ind w:left="0"/>
        <w:jc w:val="both"/>
        <w:rPr>
          <w:sz w:val="16"/>
          <w:szCs w:val="16"/>
        </w:rPr>
      </w:pPr>
      <w:r w:rsidRPr="0041765F">
        <w:rPr>
          <w:sz w:val="16"/>
          <w:szCs w:val="16"/>
        </w:rPr>
        <w:t xml:space="preserve">Заместитель председателя Совета народных депутатов </w:t>
      </w:r>
    </w:p>
    <w:p w:rsidR="00792922" w:rsidRPr="0041765F" w:rsidRDefault="00792922" w:rsidP="00BE7D74">
      <w:pPr>
        <w:widowControl w:val="0"/>
        <w:tabs>
          <w:tab w:val="left" w:pos="0"/>
        </w:tabs>
        <w:rPr>
          <w:sz w:val="16"/>
          <w:szCs w:val="16"/>
        </w:rPr>
      </w:pPr>
      <w:r w:rsidRPr="0041765F">
        <w:rPr>
          <w:sz w:val="16"/>
          <w:szCs w:val="16"/>
        </w:rPr>
        <w:t xml:space="preserve">городского поселения – город Павловск  </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 xml:space="preserve">   А.М. Шибаев</w:t>
      </w:r>
    </w:p>
    <w:p w:rsidR="00792922" w:rsidRPr="0041765F" w:rsidRDefault="00792922" w:rsidP="00BE7D74">
      <w:pPr>
        <w:pStyle w:val="ConsNormal"/>
        <w:tabs>
          <w:tab w:val="left" w:pos="0"/>
        </w:tabs>
        <w:ind w:firstLine="0"/>
        <w:rPr>
          <w:rFonts w:ascii="Times New Roman" w:hAnsi="Times New Roman"/>
          <w:sz w:val="16"/>
          <w:szCs w:val="16"/>
        </w:rPr>
      </w:pPr>
    </w:p>
    <w:p w:rsidR="00792922" w:rsidRPr="0041765F" w:rsidRDefault="00792922" w:rsidP="00BE7D74">
      <w:pPr>
        <w:pStyle w:val="ConsNormal"/>
        <w:tabs>
          <w:tab w:val="left" w:pos="0"/>
        </w:tabs>
        <w:ind w:firstLine="0"/>
        <w:rPr>
          <w:rFonts w:ascii="Times New Roman" w:hAnsi="Times New Roman"/>
          <w:sz w:val="16"/>
          <w:szCs w:val="16"/>
        </w:rPr>
      </w:pPr>
      <w:r w:rsidRPr="0041765F">
        <w:rPr>
          <w:rFonts w:ascii="Times New Roman" w:hAnsi="Times New Roman"/>
          <w:sz w:val="16"/>
          <w:szCs w:val="16"/>
        </w:rPr>
        <w:t>Глава городского поселения –</w:t>
      </w:r>
    </w:p>
    <w:p w:rsidR="00792922" w:rsidRPr="0041765F" w:rsidRDefault="00792922" w:rsidP="00BE7D74">
      <w:pPr>
        <w:pStyle w:val="ConsNormal"/>
        <w:tabs>
          <w:tab w:val="left" w:pos="0"/>
        </w:tabs>
        <w:ind w:firstLine="0"/>
        <w:rPr>
          <w:rFonts w:ascii="Times New Roman" w:hAnsi="Times New Roman"/>
          <w:sz w:val="16"/>
          <w:szCs w:val="16"/>
        </w:rPr>
      </w:pPr>
      <w:r w:rsidRPr="0041765F">
        <w:rPr>
          <w:rFonts w:ascii="Times New Roman" w:hAnsi="Times New Roman"/>
          <w:sz w:val="16"/>
          <w:szCs w:val="16"/>
        </w:rPr>
        <w:t>город Павловск                                                                                        В.А. Щербаков</w:t>
      </w:r>
    </w:p>
    <w:p w:rsidR="00792922" w:rsidRPr="0041765F" w:rsidRDefault="00792922" w:rsidP="00BE7D74">
      <w:pPr>
        <w:pStyle w:val="f12"/>
        <w:tabs>
          <w:tab w:val="left" w:pos="0"/>
        </w:tabs>
        <w:rPr>
          <w:sz w:val="16"/>
          <w:szCs w:val="16"/>
        </w:rPr>
      </w:pPr>
    </w:p>
    <w:tbl>
      <w:tblPr>
        <w:tblW w:w="5000" w:type="pct"/>
        <w:tblLook w:val="01E0"/>
      </w:tblPr>
      <w:tblGrid>
        <w:gridCol w:w="1526"/>
        <w:gridCol w:w="3300"/>
      </w:tblGrid>
      <w:tr w:rsidR="00792922" w:rsidRPr="0041765F" w:rsidTr="00790768">
        <w:tc>
          <w:tcPr>
            <w:tcW w:w="4542" w:type="dxa"/>
          </w:tcPr>
          <w:p w:rsidR="00792922" w:rsidRPr="0041765F" w:rsidRDefault="00792922" w:rsidP="00BE7D74">
            <w:pPr>
              <w:pStyle w:val="f12"/>
              <w:tabs>
                <w:tab w:val="left" w:pos="0"/>
              </w:tabs>
              <w:rPr>
                <w:rFonts w:eastAsia="Calibri"/>
                <w:sz w:val="16"/>
                <w:szCs w:val="16"/>
              </w:rPr>
            </w:pPr>
          </w:p>
        </w:tc>
        <w:tc>
          <w:tcPr>
            <w:tcW w:w="5029" w:type="dxa"/>
          </w:tcPr>
          <w:p w:rsidR="00792922" w:rsidRPr="0041765F" w:rsidRDefault="00792922" w:rsidP="00BE7D74">
            <w:pPr>
              <w:pStyle w:val="f12"/>
              <w:tabs>
                <w:tab w:val="left" w:pos="0"/>
              </w:tabs>
              <w:rPr>
                <w:sz w:val="16"/>
                <w:szCs w:val="16"/>
              </w:rPr>
            </w:pPr>
            <w:r w:rsidRPr="0041765F">
              <w:rPr>
                <w:sz w:val="16"/>
                <w:szCs w:val="16"/>
              </w:rPr>
              <w:t xml:space="preserve">Приложение к решению Совета народных депутатов городского поселения – город Павловск Павловского муниципального района Воронежской области </w:t>
            </w:r>
          </w:p>
          <w:p w:rsidR="00792922" w:rsidRPr="0041765F" w:rsidRDefault="00792922" w:rsidP="00BE7D74">
            <w:pPr>
              <w:pStyle w:val="f12"/>
              <w:tabs>
                <w:tab w:val="left" w:pos="0"/>
              </w:tabs>
              <w:rPr>
                <w:sz w:val="16"/>
                <w:szCs w:val="16"/>
                <w:u w:val="single"/>
              </w:rPr>
            </w:pPr>
            <w:r w:rsidRPr="0041765F">
              <w:rPr>
                <w:sz w:val="16"/>
                <w:szCs w:val="16"/>
              </w:rPr>
              <w:lastRenderedPageBreak/>
              <w:t>от  27.02.2025 г.  № 187</w:t>
            </w:r>
          </w:p>
          <w:p w:rsidR="00792922" w:rsidRPr="0041765F" w:rsidRDefault="00792922" w:rsidP="00BE7D74">
            <w:pPr>
              <w:pStyle w:val="f12"/>
              <w:tabs>
                <w:tab w:val="left" w:pos="0"/>
                <w:tab w:val="left" w:pos="1872"/>
              </w:tabs>
              <w:rPr>
                <w:rFonts w:eastAsia="Calibri"/>
                <w:sz w:val="16"/>
                <w:szCs w:val="16"/>
              </w:rPr>
            </w:pPr>
            <w:r w:rsidRPr="0041765F">
              <w:rPr>
                <w:rFonts w:eastAsia="Calibri"/>
                <w:sz w:val="16"/>
                <w:szCs w:val="16"/>
              </w:rPr>
              <w:tab/>
              <w:t>проект</w:t>
            </w:r>
          </w:p>
        </w:tc>
      </w:tr>
    </w:tbl>
    <w:p w:rsidR="00792922" w:rsidRPr="0041765F" w:rsidRDefault="00792922" w:rsidP="00BE7D74">
      <w:pPr>
        <w:pStyle w:val="1a"/>
        <w:keepNext w:val="0"/>
        <w:widowControl w:val="0"/>
        <w:tabs>
          <w:tab w:val="left" w:pos="0"/>
        </w:tabs>
        <w:spacing w:before="0" w:after="0"/>
        <w:jc w:val="center"/>
        <w:rPr>
          <w:rFonts w:ascii="Times New Roman" w:hAnsi="Times New Roman"/>
          <w:b w:val="0"/>
          <w:sz w:val="16"/>
          <w:szCs w:val="16"/>
        </w:rPr>
      </w:pPr>
    </w:p>
    <w:p w:rsidR="00792922" w:rsidRPr="0041765F" w:rsidRDefault="00792922" w:rsidP="00BE7D74">
      <w:pPr>
        <w:pStyle w:val="1a"/>
        <w:keepNext w:val="0"/>
        <w:widowControl w:val="0"/>
        <w:tabs>
          <w:tab w:val="left" w:pos="0"/>
        </w:tabs>
        <w:spacing w:before="0" w:after="0"/>
        <w:jc w:val="center"/>
        <w:rPr>
          <w:rFonts w:ascii="Times New Roman" w:hAnsi="Times New Roman"/>
          <w:b w:val="0"/>
          <w:sz w:val="16"/>
          <w:szCs w:val="16"/>
        </w:rPr>
      </w:pPr>
      <w:r w:rsidRPr="0041765F">
        <w:rPr>
          <w:rFonts w:ascii="Times New Roman" w:hAnsi="Times New Roman"/>
          <w:sz w:val="16"/>
          <w:szCs w:val="16"/>
        </w:rPr>
        <w:t xml:space="preserve">СОВЕТ НАРОДНЫХ ДЕПУТАТОВ </w:t>
      </w:r>
    </w:p>
    <w:p w:rsidR="00792922" w:rsidRPr="0041765F" w:rsidRDefault="00792922" w:rsidP="00BE7D74">
      <w:pPr>
        <w:pStyle w:val="1a"/>
        <w:keepNext w:val="0"/>
        <w:widowControl w:val="0"/>
        <w:tabs>
          <w:tab w:val="left" w:pos="0"/>
        </w:tabs>
        <w:spacing w:before="0" w:after="0"/>
        <w:jc w:val="center"/>
        <w:rPr>
          <w:rFonts w:ascii="Times New Roman" w:hAnsi="Times New Roman"/>
          <w:b w:val="0"/>
          <w:sz w:val="16"/>
          <w:szCs w:val="16"/>
        </w:rPr>
      </w:pPr>
      <w:r w:rsidRPr="0041765F">
        <w:rPr>
          <w:rFonts w:ascii="Times New Roman" w:hAnsi="Times New Roman"/>
          <w:sz w:val="16"/>
          <w:szCs w:val="16"/>
        </w:rPr>
        <w:t xml:space="preserve">ГОРОДСКОГО ПОСЕЛЕНИЯ - ГОРОД ПАВЛОВСК </w:t>
      </w:r>
    </w:p>
    <w:p w:rsidR="00792922" w:rsidRPr="0041765F" w:rsidRDefault="00792922" w:rsidP="00BE7D74">
      <w:pPr>
        <w:pStyle w:val="1a"/>
        <w:keepNext w:val="0"/>
        <w:widowControl w:val="0"/>
        <w:tabs>
          <w:tab w:val="left" w:pos="0"/>
        </w:tabs>
        <w:spacing w:before="0" w:after="0"/>
        <w:jc w:val="center"/>
        <w:rPr>
          <w:rFonts w:ascii="Times New Roman" w:hAnsi="Times New Roman"/>
          <w:b w:val="0"/>
          <w:sz w:val="16"/>
          <w:szCs w:val="16"/>
        </w:rPr>
      </w:pPr>
      <w:r w:rsidRPr="0041765F">
        <w:rPr>
          <w:rFonts w:ascii="Times New Roman" w:hAnsi="Times New Roman"/>
          <w:sz w:val="16"/>
          <w:szCs w:val="16"/>
        </w:rPr>
        <w:t>ПАВЛОВСКОГО МУНИЦИПАЛЬНОГО РАЙОНА</w:t>
      </w:r>
    </w:p>
    <w:p w:rsidR="00792922" w:rsidRPr="0041765F" w:rsidRDefault="00792922" w:rsidP="00BE7D74">
      <w:pPr>
        <w:pStyle w:val="24"/>
        <w:keepNext w:val="0"/>
        <w:widowControl w:val="0"/>
        <w:tabs>
          <w:tab w:val="left" w:pos="0"/>
        </w:tabs>
        <w:rPr>
          <w:b w:val="0"/>
        </w:rPr>
      </w:pPr>
      <w:r w:rsidRPr="0041765F">
        <w:t>ВОРОНЕЖСКОЙ ОБЛАСТИ</w:t>
      </w:r>
    </w:p>
    <w:p w:rsidR="00792922" w:rsidRPr="0041765F" w:rsidRDefault="00792922" w:rsidP="00BE7D74">
      <w:pPr>
        <w:pStyle w:val="24"/>
        <w:keepNext w:val="0"/>
        <w:widowControl w:val="0"/>
        <w:tabs>
          <w:tab w:val="left" w:pos="0"/>
        </w:tabs>
        <w:rPr>
          <w:b w:val="0"/>
        </w:rPr>
      </w:pPr>
      <w:r w:rsidRPr="0041765F">
        <w:t>Р Е Ш Е Н И Е</w:t>
      </w:r>
    </w:p>
    <w:p w:rsidR="00792922" w:rsidRPr="0041765F" w:rsidRDefault="00792922" w:rsidP="00BE7D74">
      <w:pPr>
        <w:widowControl w:val="0"/>
        <w:pBdr>
          <w:bottom w:val="thinThickSmallGap" w:sz="24" w:space="1" w:color="auto"/>
        </w:pBdr>
        <w:tabs>
          <w:tab w:val="left" w:pos="0"/>
        </w:tabs>
        <w:rPr>
          <w:sz w:val="16"/>
          <w:szCs w:val="16"/>
        </w:rPr>
      </w:pPr>
    </w:p>
    <w:p w:rsidR="00792922" w:rsidRPr="0041765F" w:rsidRDefault="00792922" w:rsidP="00BE7D74">
      <w:pPr>
        <w:widowControl w:val="0"/>
        <w:tabs>
          <w:tab w:val="left" w:pos="0"/>
        </w:tabs>
        <w:rPr>
          <w:sz w:val="16"/>
          <w:szCs w:val="16"/>
          <w:u w:val="single"/>
        </w:rPr>
      </w:pPr>
      <w:r w:rsidRPr="0041765F">
        <w:rPr>
          <w:sz w:val="16"/>
          <w:szCs w:val="16"/>
          <w:u w:val="single"/>
        </w:rPr>
        <w:t xml:space="preserve">от                                                       №   </w:t>
      </w:r>
      <w:r w:rsidRPr="0041765F">
        <w:rPr>
          <w:sz w:val="16"/>
          <w:szCs w:val="16"/>
          <w:u w:val="single"/>
        </w:rPr>
        <w:tab/>
      </w:r>
    </w:p>
    <w:p w:rsidR="00792922" w:rsidRPr="0041765F" w:rsidRDefault="00792922" w:rsidP="00BE7D74">
      <w:pPr>
        <w:widowControl w:val="0"/>
        <w:tabs>
          <w:tab w:val="left" w:pos="0"/>
        </w:tabs>
        <w:rPr>
          <w:sz w:val="16"/>
          <w:szCs w:val="16"/>
        </w:rPr>
      </w:pPr>
      <w:r w:rsidRPr="0041765F">
        <w:rPr>
          <w:sz w:val="16"/>
          <w:szCs w:val="16"/>
        </w:rPr>
        <w:t>г. Павловск</w:t>
      </w:r>
    </w:p>
    <w:p w:rsidR="00792922" w:rsidRPr="0041765F" w:rsidRDefault="00792922" w:rsidP="00BE7D74">
      <w:pPr>
        <w:pStyle w:val="ConsTitle"/>
        <w:tabs>
          <w:tab w:val="left" w:pos="0"/>
          <w:tab w:val="left" w:pos="4678"/>
          <w:tab w:val="left" w:pos="7655"/>
        </w:tabs>
        <w:ind w:right="0"/>
        <w:jc w:val="both"/>
        <w:rPr>
          <w:rFonts w:ascii="Times New Roman" w:hAnsi="Times New Roman" w:cs="Times New Roman"/>
          <w:sz w:val="16"/>
          <w:szCs w:val="16"/>
        </w:rPr>
      </w:pPr>
      <w:r w:rsidRPr="0041765F">
        <w:rPr>
          <w:rFonts w:ascii="Times New Roman" w:hAnsi="Times New Roman" w:cs="Times New Roman"/>
          <w:b w:val="0"/>
          <w:sz w:val="16"/>
          <w:szCs w:val="16"/>
        </w:rPr>
        <w:t xml:space="preserve">О внесении изменений и дополнений в Устав городского поселения – город Павловск Павловского муниципального района Воронежской области </w:t>
      </w:r>
      <w:r w:rsidRPr="0041765F">
        <w:rPr>
          <w:rFonts w:ascii="Times New Roman" w:hAnsi="Times New Roman" w:cs="Times New Roman"/>
          <w:sz w:val="16"/>
          <w:szCs w:val="16"/>
        </w:rPr>
        <w:t xml:space="preserve">                                                                           </w:t>
      </w:r>
    </w:p>
    <w:p w:rsidR="00792922" w:rsidRPr="0041765F" w:rsidRDefault="00792922" w:rsidP="00BE7D74">
      <w:pPr>
        <w:widowControl w:val="0"/>
        <w:tabs>
          <w:tab w:val="left" w:pos="0"/>
        </w:tabs>
        <w:rPr>
          <w:sz w:val="16"/>
          <w:szCs w:val="16"/>
        </w:rPr>
      </w:pPr>
      <w:r w:rsidRPr="0041765F">
        <w:rPr>
          <w:sz w:val="16"/>
          <w:szCs w:val="16"/>
        </w:rPr>
        <w:t xml:space="preserve">             Принято __________________</w:t>
      </w:r>
    </w:p>
    <w:p w:rsidR="00792922" w:rsidRPr="0041765F" w:rsidRDefault="00792922" w:rsidP="00BE7D74">
      <w:pPr>
        <w:widowControl w:val="0"/>
        <w:tabs>
          <w:tab w:val="left" w:pos="0"/>
        </w:tabs>
        <w:rPr>
          <w:sz w:val="16"/>
          <w:szCs w:val="16"/>
        </w:rPr>
      </w:pPr>
    </w:p>
    <w:p w:rsidR="00792922" w:rsidRPr="0041765F" w:rsidRDefault="00792922" w:rsidP="00BE7D74">
      <w:pPr>
        <w:widowControl w:val="0"/>
        <w:tabs>
          <w:tab w:val="left" w:pos="0"/>
        </w:tabs>
        <w:jc w:val="both"/>
        <w:rPr>
          <w:sz w:val="16"/>
          <w:szCs w:val="16"/>
        </w:rPr>
      </w:pPr>
      <w:r w:rsidRPr="0041765F">
        <w:rPr>
          <w:sz w:val="16"/>
          <w:szCs w:val="16"/>
        </w:rPr>
        <w:t xml:space="preserve">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21.07.2005 № 97-ФЗ «О государственной регистрации уставов муниципальных образований», в целях приведения Устава городского поселения – город Павловск Павловского муниципального района Воронежской области в соответствие с действующим законодательством, Совет народных депутатов городского поселения – город Павловск Павловского муниципального района Воронежской области  </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center"/>
        <w:rPr>
          <w:sz w:val="16"/>
          <w:szCs w:val="16"/>
        </w:rPr>
      </w:pPr>
      <w:r w:rsidRPr="0041765F">
        <w:rPr>
          <w:b/>
          <w:sz w:val="16"/>
          <w:szCs w:val="16"/>
        </w:rPr>
        <w:t>РЕШИЛ:</w:t>
      </w:r>
    </w:p>
    <w:p w:rsidR="00792922" w:rsidRPr="0041765F" w:rsidRDefault="00792922" w:rsidP="00BE7D74">
      <w:pPr>
        <w:widowControl w:val="0"/>
        <w:tabs>
          <w:tab w:val="left" w:pos="0"/>
        </w:tabs>
        <w:jc w:val="center"/>
        <w:rPr>
          <w:b/>
          <w:sz w:val="16"/>
          <w:szCs w:val="16"/>
        </w:rPr>
      </w:pPr>
    </w:p>
    <w:p w:rsidR="00792922" w:rsidRPr="0041765F" w:rsidRDefault="00792922" w:rsidP="00BE7D74">
      <w:pPr>
        <w:pStyle w:val="ae"/>
        <w:widowControl w:val="0"/>
        <w:tabs>
          <w:tab w:val="left" w:pos="0"/>
        </w:tabs>
        <w:ind w:left="0"/>
        <w:jc w:val="both"/>
        <w:rPr>
          <w:sz w:val="16"/>
          <w:szCs w:val="16"/>
        </w:rPr>
      </w:pPr>
      <w:r w:rsidRPr="0041765F">
        <w:rPr>
          <w:sz w:val="16"/>
          <w:szCs w:val="16"/>
        </w:rPr>
        <w:t>1.  Внести в Устав городского поселения – город Павловск Павловского муниципального района Воронежской области изменения и дополнения согласно приложению.</w:t>
      </w:r>
    </w:p>
    <w:p w:rsidR="00792922" w:rsidRPr="0041765F" w:rsidRDefault="00792922" w:rsidP="00BE7D74">
      <w:pPr>
        <w:pStyle w:val="ae"/>
        <w:widowControl w:val="0"/>
        <w:tabs>
          <w:tab w:val="left" w:pos="0"/>
        </w:tabs>
        <w:ind w:left="0"/>
        <w:jc w:val="both"/>
        <w:rPr>
          <w:sz w:val="16"/>
          <w:szCs w:val="16"/>
        </w:rPr>
      </w:pPr>
      <w:r w:rsidRPr="0041765F">
        <w:rPr>
          <w:sz w:val="16"/>
          <w:szCs w:val="16"/>
        </w:rPr>
        <w:t xml:space="preserve">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 </w:t>
      </w:r>
    </w:p>
    <w:p w:rsidR="00792922" w:rsidRPr="0041765F" w:rsidRDefault="00792922" w:rsidP="00BE7D74">
      <w:pPr>
        <w:widowControl w:val="0"/>
        <w:tabs>
          <w:tab w:val="left" w:pos="0"/>
        </w:tabs>
        <w:jc w:val="both"/>
        <w:rPr>
          <w:sz w:val="16"/>
          <w:szCs w:val="16"/>
        </w:rPr>
      </w:pPr>
      <w:r w:rsidRPr="0041765F">
        <w:rPr>
          <w:sz w:val="16"/>
          <w:szCs w:val="16"/>
        </w:rPr>
        <w:t>3. Опубликовать настоящее решение после его государственной регистрации в муниципальной газете  «Павловский муниципальный вестник».</w:t>
      </w:r>
    </w:p>
    <w:p w:rsidR="00792922" w:rsidRPr="0041765F" w:rsidRDefault="00792922" w:rsidP="00BE7D74">
      <w:pPr>
        <w:widowControl w:val="0"/>
        <w:tabs>
          <w:tab w:val="left" w:pos="0"/>
        </w:tabs>
        <w:jc w:val="both"/>
        <w:rPr>
          <w:sz w:val="16"/>
          <w:szCs w:val="16"/>
        </w:rPr>
      </w:pPr>
    </w:p>
    <w:p w:rsidR="00792922" w:rsidRPr="0041765F" w:rsidRDefault="00792922" w:rsidP="00BE7D74">
      <w:pPr>
        <w:pStyle w:val="ae"/>
        <w:widowControl w:val="0"/>
        <w:tabs>
          <w:tab w:val="left" w:pos="0"/>
        </w:tabs>
        <w:ind w:left="0"/>
        <w:jc w:val="both"/>
        <w:rPr>
          <w:sz w:val="16"/>
          <w:szCs w:val="16"/>
        </w:rPr>
      </w:pPr>
      <w:r w:rsidRPr="0041765F">
        <w:rPr>
          <w:sz w:val="16"/>
          <w:szCs w:val="16"/>
        </w:rPr>
        <w:t xml:space="preserve">4. Настоящее решение вступает в силу после его официального опубликования. </w:t>
      </w:r>
    </w:p>
    <w:p w:rsidR="00792922" w:rsidRPr="0041765F" w:rsidRDefault="00792922" w:rsidP="00BE7D74">
      <w:pPr>
        <w:pStyle w:val="ae"/>
        <w:widowControl w:val="0"/>
        <w:tabs>
          <w:tab w:val="left" w:pos="0"/>
        </w:tabs>
        <w:ind w:left="0"/>
        <w:jc w:val="both"/>
        <w:rPr>
          <w:sz w:val="16"/>
          <w:szCs w:val="16"/>
        </w:rPr>
      </w:pPr>
    </w:p>
    <w:p w:rsidR="00792922" w:rsidRPr="0041765F" w:rsidRDefault="00792922" w:rsidP="00BE7D74">
      <w:pPr>
        <w:pStyle w:val="ae"/>
        <w:widowControl w:val="0"/>
        <w:tabs>
          <w:tab w:val="left" w:pos="0"/>
        </w:tabs>
        <w:ind w:left="0"/>
        <w:jc w:val="both"/>
        <w:rPr>
          <w:sz w:val="16"/>
          <w:szCs w:val="16"/>
        </w:rPr>
      </w:pPr>
    </w:p>
    <w:p w:rsidR="00792922" w:rsidRPr="0041765F" w:rsidRDefault="00792922" w:rsidP="00BE7D74">
      <w:pPr>
        <w:pStyle w:val="ae"/>
        <w:widowControl w:val="0"/>
        <w:tabs>
          <w:tab w:val="left" w:pos="0"/>
        </w:tabs>
        <w:ind w:left="0"/>
        <w:jc w:val="both"/>
        <w:rPr>
          <w:sz w:val="16"/>
          <w:szCs w:val="16"/>
        </w:rPr>
      </w:pPr>
      <w:r w:rsidRPr="0041765F">
        <w:rPr>
          <w:sz w:val="16"/>
          <w:szCs w:val="16"/>
        </w:rPr>
        <w:t xml:space="preserve">Председатель Совета народных депутатов </w:t>
      </w:r>
    </w:p>
    <w:p w:rsidR="00792922" w:rsidRPr="0041765F" w:rsidRDefault="00792922" w:rsidP="00BE7D74">
      <w:pPr>
        <w:pStyle w:val="ae"/>
        <w:widowControl w:val="0"/>
        <w:tabs>
          <w:tab w:val="left" w:pos="0"/>
        </w:tabs>
        <w:ind w:left="0"/>
        <w:jc w:val="both"/>
        <w:rPr>
          <w:sz w:val="16"/>
          <w:szCs w:val="16"/>
        </w:rPr>
      </w:pPr>
      <w:r w:rsidRPr="0041765F">
        <w:rPr>
          <w:sz w:val="16"/>
          <w:szCs w:val="16"/>
        </w:rPr>
        <w:t xml:space="preserve">городского поселения – город Павловск                                                  О.И. Шумейко  </w:t>
      </w:r>
    </w:p>
    <w:p w:rsidR="00792922" w:rsidRPr="0041765F" w:rsidRDefault="00792922" w:rsidP="00BE7D74">
      <w:pPr>
        <w:pStyle w:val="ae"/>
        <w:widowControl w:val="0"/>
        <w:tabs>
          <w:tab w:val="left" w:pos="0"/>
        </w:tabs>
        <w:ind w:left="0"/>
        <w:jc w:val="both"/>
        <w:rPr>
          <w:sz w:val="16"/>
          <w:szCs w:val="16"/>
        </w:rPr>
      </w:pPr>
    </w:p>
    <w:p w:rsidR="00792922" w:rsidRPr="0041765F" w:rsidRDefault="00792922" w:rsidP="00BE7D74">
      <w:pPr>
        <w:pStyle w:val="ae"/>
        <w:widowControl w:val="0"/>
        <w:tabs>
          <w:tab w:val="left" w:pos="0"/>
        </w:tabs>
        <w:ind w:left="0"/>
        <w:jc w:val="both"/>
        <w:rPr>
          <w:sz w:val="16"/>
          <w:szCs w:val="16"/>
        </w:rPr>
      </w:pPr>
    </w:p>
    <w:p w:rsidR="00792922" w:rsidRPr="0041765F" w:rsidRDefault="00792922" w:rsidP="00BE7D74">
      <w:pPr>
        <w:pStyle w:val="ae"/>
        <w:widowControl w:val="0"/>
        <w:tabs>
          <w:tab w:val="left" w:pos="0"/>
        </w:tabs>
        <w:ind w:left="0"/>
        <w:jc w:val="both"/>
        <w:rPr>
          <w:sz w:val="16"/>
          <w:szCs w:val="16"/>
        </w:rPr>
      </w:pPr>
      <w:r w:rsidRPr="0041765F">
        <w:rPr>
          <w:sz w:val="16"/>
          <w:szCs w:val="16"/>
        </w:rPr>
        <w:t xml:space="preserve">Глава городского поселения – </w:t>
      </w:r>
    </w:p>
    <w:p w:rsidR="00792922" w:rsidRPr="0041765F" w:rsidRDefault="00792922" w:rsidP="00BE7D74">
      <w:pPr>
        <w:pStyle w:val="ae"/>
        <w:widowControl w:val="0"/>
        <w:tabs>
          <w:tab w:val="left" w:pos="0"/>
        </w:tabs>
        <w:ind w:left="0"/>
        <w:jc w:val="both"/>
        <w:rPr>
          <w:sz w:val="16"/>
          <w:szCs w:val="16"/>
        </w:rPr>
      </w:pPr>
      <w:r w:rsidRPr="0041765F">
        <w:rPr>
          <w:sz w:val="16"/>
          <w:szCs w:val="16"/>
        </w:rPr>
        <w:t>город Павловск                                                                                            В.А. Щербаков</w:t>
      </w:r>
    </w:p>
    <w:tbl>
      <w:tblPr>
        <w:tblW w:w="5000" w:type="pct"/>
        <w:tblLook w:val="01E0"/>
      </w:tblPr>
      <w:tblGrid>
        <w:gridCol w:w="220"/>
        <w:gridCol w:w="4606"/>
      </w:tblGrid>
      <w:tr w:rsidR="00792922" w:rsidRPr="0041765F" w:rsidTr="00790768">
        <w:trPr>
          <w:trHeight w:val="1416"/>
        </w:trPr>
        <w:tc>
          <w:tcPr>
            <w:tcW w:w="4162" w:type="dxa"/>
          </w:tcPr>
          <w:p w:rsidR="00792922" w:rsidRPr="0041765F" w:rsidRDefault="00792922" w:rsidP="00BE7D74">
            <w:pPr>
              <w:pStyle w:val="f12"/>
              <w:tabs>
                <w:tab w:val="left" w:pos="0"/>
              </w:tabs>
              <w:rPr>
                <w:rFonts w:eastAsia="Calibri"/>
                <w:sz w:val="16"/>
                <w:szCs w:val="16"/>
              </w:rPr>
            </w:pPr>
          </w:p>
        </w:tc>
        <w:tc>
          <w:tcPr>
            <w:tcW w:w="5409" w:type="dxa"/>
          </w:tcPr>
          <w:p w:rsidR="00792922" w:rsidRPr="0041765F" w:rsidRDefault="00792922" w:rsidP="00BE7D74">
            <w:pPr>
              <w:widowControl w:val="0"/>
              <w:tabs>
                <w:tab w:val="left" w:pos="0"/>
              </w:tabs>
              <w:rPr>
                <w:sz w:val="16"/>
                <w:szCs w:val="16"/>
              </w:rPr>
            </w:pPr>
          </w:p>
          <w:tbl>
            <w:tblPr>
              <w:tblW w:w="6044" w:type="dxa"/>
              <w:tblLook w:val="01E0"/>
            </w:tblPr>
            <w:tblGrid>
              <w:gridCol w:w="6044"/>
            </w:tblGrid>
            <w:tr w:rsidR="00792922" w:rsidRPr="0041765F" w:rsidTr="00790768">
              <w:tc>
                <w:tcPr>
                  <w:tcW w:w="6044" w:type="dxa"/>
                </w:tcPr>
                <w:p w:rsidR="00792922" w:rsidRPr="0041765F" w:rsidRDefault="00792922" w:rsidP="00BE7D74">
                  <w:pPr>
                    <w:pStyle w:val="f12"/>
                    <w:tabs>
                      <w:tab w:val="left" w:pos="0"/>
                    </w:tabs>
                    <w:rPr>
                      <w:sz w:val="16"/>
                      <w:szCs w:val="16"/>
                    </w:rPr>
                  </w:pPr>
                </w:p>
                <w:p w:rsidR="00792922" w:rsidRPr="0041765F" w:rsidRDefault="00792922" w:rsidP="00BE7D74">
                  <w:pPr>
                    <w:pStyle w:val="f12"/>
                    <w:tabs>
                      <w:tab w:val="left" w:pos="0"/>
                    </w:tabs>
                    <w:rPr>
                      <w:sz w:val="16"/>
                      <w:szCs w:val="16"/>
                    </w:rPr>
                  </w:pPr>
                </w:p>
                <w:p w:rsidR="00792922" w:rsidRPr="0041765F" w:rsidRDefault="00792922" w:rsidP="00BE7D74">
                  <w:pPr>
                    <w:pStyle w:val="f12"/>
                    <w:tabs>
                      <w:tab w:val="left" w:pos="0"/>
                    </w:tabs>
                    <w:rPr>
                      <w:sz w:val="16"/>
                      <w:szCs w:val="16"/>
                    </w:rPr>
                  </w:pPr>
                  <w:r w:rsidRPr="0041765F">
                    <w:rPr>
                      <w:sz w:val="16"/>
                      <w:szCs w:val="16"/>
                    </w:rPr>
                    <w:t xml:space="preserve">Приложение к решению Совета народных депутатов городского поселения – город Павловск Павловского муниципального района Воронежской области </w:t>
                  </w:r>
                </w:p>
                <w:p w:rsidR="00792922" w:rsidRPr="0041765F" w:rsidRDefault="00792922" w:rsidP="00BE7D74">
                  <w:pPr>
                    <w:pStyle w:val="f12"/>
                    <w:tabs>
                      <w:tab w:val="left" w:pos="0"/>
                    </w:tabs>
                    <w:rPr>
                      <w:sz w:val="16"/>
                      <w:szCs w:val="16"/>
                      <w:u w:val="single"/>
                    </w:rPr>
                  </w:pPr>
                  <w:r w:rsidRPr="0041765F">
                    <w:rPr>
                      <w:sz w:val="16"/>
                      <w:szCs w:val="16"/>
                    </w:rPr>
                    <w:t xml:space="preserve">от __________________ № _____ </w:t>
                  </w:r>
                </w:p>
                <w:p w:rsidR="00792922" w:rsidRPr="0041765F" w:rsidRDefault="00792922" w:rsidP="00BE7D74">
                  <w:pPr>
                    <w:pStyle w:val="f12"/>
                    <w:tabs>
                      <w:tab w:val="left" w:pos="0"/>
                    </w:tabs>
                    <w:rPr>
                      <w:rFonts w:eastAsia="Calibri"/>
                      <w:sz w:val="16"/>
                      <w:szCs w:val="16"/>
                    </w:rPr>
                  </w:pPr>
                </w:p>
              </w:tc>
            </w:tr>
          </w:tbl>
          <w:p w:rsidR="00792922" w:rsidRPr="0041765F" w:rsidRDefault="00792922" w:rsidP="00BE7D74">
            <w:pPr>
              <w:pStyle w:val="f12"/>
              <w:tabs>
                <w:tab w:val="left" w:pos="0"/>
              </w:tabs>
              <w:rPr>
                <w:rFonts w:eastAsia="Calibri"/>
                <w:sz w:val="16"/>
                <w:szCs w:val="16"/>
              </w:rPr>
            </w:pPr>
          </w:p>
        </w:tc>
      </w:tr>
    </w:tbl>
    <w:p w:rsidR="00792922" w:rsidRPr="0041765F" w:rsidRDefault="00792922" w:rsidP="00BE7D74">
      <w:pPr>
        <w:pStyle w:val="f12"/>
        <w:tabs>
          <w:tab w:val="left" w:pos="0"/>
        </w:tabs>
        <w:jc w:val="center"/>
        <w:rPr>
          <w:b/>
          <w:sz w:val="16"/>
          <w:szCs w:val="16"/>
        </w:rPr>
      </w:pPr>
      <w:r w:rsidRPr="0041765F">
        <w:rPr>
          <w:b/>
          <w:sz w:val="16"/>
          <w:szCs w:val="16"/>
        </w:rPr>
        <w:t xml:space="preserve">Изменения и дополнения </w:t>
      </w:r>
    </w:p>
    <w:p w:rsidR="00792922" w:rsidRPr="0041765F" w:rsidRDefault="00792922" w:rsidP="00BE7D74">
      <w:pPr>
        <w:pStyle w:val="f12"/>
        <w:tabs>
          <w:tab w:val="left" w:pos="0"/>
        </w:tabs>
        <w:jc w:val="center"/>
        <w:rPr>
          <w:b/>
          <w:sz w:val="16"/>
          <w:szCs w:val="16"/>
        </w:rPr>
      </w:pPr>
      <w:r w:rsidRPr="0041765F">
        <w:rPr>
          <w:b/>
          <w:sz w:val="16"/>
          <w:szCs w:val="16"/>
        </w:rPr>
        <w:t xml:space="preserve">в Устав городского поселения – город Павловск </w:t>
      </w:r>
    </w:p>
    <w:p w:rsidR="00792922" w:rsidRPr="0041765F" w:rsidRDefault="00792922" w:rsidP="00BE7D74">
      <w:pPr>
        <w:pStyle w:val="f12"/>
        <w:tabs>
          <w:tab w:val="left" w:pos="0"/>
        </w:tabs>
        <w:jc w:val="center"/>
        <w:rPr>
          <w:b/>
          <w:sz w:val="16"/>
          <w:szCs w:val="16"/>
        </w:rPr>
      </w:pPr>
      <w:r w:rsidRPr="0041765F">
        <w:rPr>
          <w:b/>
          <w:sz w:val="16"/>
          <w:szCs w:val="16"/>
        </w:rPr>
        <w:t>Павловского муниципального района Воронежской области (далее - Устав)</w:t>
      </w:r>
    </w:p>
    <w:p w:rsidR="00792922" w:rsidRPr="0041765F" w:rsidRDefault="00792922" w:rsidP="00BE7D74">
      <w:pPr>
        <w:widowControl w:val="0"/>
        <w:tabs>
          <w:tab w:val="left" w:pos="0"/>
        </w:tabs>
        <w:jc w:val="both"/>
        <w:rPr>
          <w:sz w:val="16"/>
          <w:szCs w:val="16"/>
        </w:rPr>
      </w:pPr>
      <w:r w:rsidRPr="0041765F">
        <w:rPr>
          <w:sz w:val="16"/>
          <w:szCs w:val="16"/>
        </w:rPr>
        <w:t>1.    В часть 1 статьи 9 Устава внести следующие изменения:</w:t>
      </w:r>
    </w:p>
    <w:p w:rsidR="00792922" w:rsidRPr="0041765F" w:rsidRDefault="00792922" w:rsidP="00BE7D74">
      <w:pPr>
        <w:widowControl w:val="0"/>
        <w:tabs>
          <w:tab w:val="left" w:pos="0"/>
        </w:tabs>
        <w:jc w:val="both"/>
        <w:rPr>
          <w:sz w:val="16"/>
          <w:szCs w:val="16"/>
        </w:rPr>
      </w:pPr>
      <w:r w:rsidRPr="0041765F">
        <w:rPr>
          <w:sz w:val="16"/>
          <w:szCs w:val="16"/>
        </w:rPr>
        <w:t xml:space="preserve">1.1. </w:t>
      </w:r>
      <w:hyperlink r:id="rId16" w:history="1">
        <w:r w:rsidRPr="0041765F">
          <w:rPr>
            <w:bCs/>
            <w:sz w:val="16"/>
            <w:szCs w:val="16"/>
          </w:rPr>
          <w:t>Пункт</w:t>
        </w:r>
      </w:hyperlink>
      <w:r w:rsidRPr="0041765F">
        <w:rPr>
          <w:sz w:val="16"/>
          <w:szCs w:val="16"/>
        </w:rPr>
        <w:t xml:space="preserve"> 30 изложить в следующей редакции:</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792922" w:rsidRPr="0041765F" w:rsidRDefault="00792922" w:rsidP="00BE7D74">
      <w:pPr>
        <w:pStyle w:val="f12"/>
        <w:tabs>
          <w:tab w:val="left" w:pos="0"/>
        </w:tabs>
        <w:rPr>
          <w:sz w:val="16"/>
          <w:szCs w:val="16"/>
        </w:rPr>
      </w:pPr>
      <w:r w:rsidRPr="0041765F">
        <w:rPr>
          <w:sz w:val="16"/>
          <w:szCs w:val="16"/>
        </w:rPr>
        <w:t xml:space="preserve">  1.2.  Дополнить пунктами 41 и 42 следующего содержания:</w:t>
      </w:r>
    </w:p>
    <w:p w:rsidR="00792922" w:rsidRPr="0041765F" w:rsidRDefault="00792922" w:rsidP="00BE7D74">
      <w:pPr>
        <w:widowControl w:val="0"/>
        <w:tabs>
          <w:tab w:val="left" w:pos="0"/>
        </w:tabs>
        <w:autoSpaceDE w:val="0"/>
        <w:autoSpaceDN w:val="0"/>
        <w:adjustRightInd w:val="0"/>
        <w:jc w:val="both"/>
        <w:rPr>
          <w:bCs/>
          <w:sz w:val="16"/>
          <w:szCs w:val="16"/>
        </w:rPr>
      </w:pPr>
      <w:r w:rsidRPr="0041765F">
        <w:rPr>
          <w:bCs/>
          <w:sz w:val="16"/>
          <w:szCs w:val="16"/>
        </w:rPr>
        <w:t xml:space="preserve">  «41)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792922" w:rsidRPr="0041765F" w:rsidRDefault="00792922" w:rsidP="00BE7D74">
      <w:pPr>
        <w:widowControl w:val="0"/>
        <w:tabs>
          <w:tab w:val="left" w:pos="0"/>
        </w:tabs>
        <w:autoSpaceDE w:val="0"/>
        <w:autoSpaceDN w:val="0"/>
        <w:adjustRightInd w:val="0"/>
        <w:jc w:val="both"/>
        <w:rPr>
          <w:bCs/>
          <w:sz w:val="16"/>
          <w:szCs w:val="16"/>
        </w:rPr>
      </w:pPr>
      <w:r w:rsidRPr="0041765F">
        <w:rPr>
          <w:sz w:val="16"/>
          <w:szCs w:val="16"/>
        </w:rPr>
        <w:t xml:space="preserve">  42) осуществление учета личных подсобных хозяйств, которые </w:t>
      </w:r>
      <w:r w:rsidRPr="0041765F">
        <w:rPr>
          <w:sz w:val="16"/>
          <w:szCs w:val="16"/>
        </w:rPr>
        <w:lastRenderedPageBreak/>
        <w:t xml:space="preserve">ведут граждане в соответствии с Федеральным </w:t>
      </w:r>
      <w:hyperlink r:id="rId17" w:history="1">
        <w:r w:rsidRPr="0041765F">
          <w:rPr>
            <w:sz w:val="16"/>
            <w:szCs w:val="16"/>
          </w:rPr>
          <w:t>законом</w:t>
        </w:r>
      </w:hyperlink>
      <w:r w:rsidRPr="0041765F">
        <w:rPr>
          <w:sz w:val="16"/>
          <w:szCs w:val="16"/>
        </w:rPr>
        <w:t xml:space="preserve"> от 7 июля 2003 года N 112-ФЗ "О личном подсобном хозяйстве", в похозяйственных книгах.». </w:t>
      </w:r>
    </w:p>
    <w:p w:rsidR="00792922" w:rsidRPr="0041765F" w:rsidRDefault="00792922" w:rsidP="00BE7D74">
      <w:pPr>
        <w:pStyle w:val="f12"/>
        <w:tabs>
          <w:tab w:val="left" w:pos="0"/>
        </w:tabs>
        <w:rPr>
          <w:sz w:val="16"/>
          <w:szCs w:val="16"/>
        </w:rPr>
      </w:pPr>
    </w:p>
    <w:p w:rsidR="00792922" w:rsidRPr="0041765F" w:rsidRDefault="00792922" w:rsidP="00BE7D74">
      <w:pPr>
        <w:widowControl w:val="0"/>
        <w:tabs>
          <w:tab w:val="left" w:pos="0"/>
        </w:tabs>
        <w:jc w:val="both"/>
        <w:rPr>
          <w:bCs/>
          <w:sz w:val="16"/>
          <w:szCs w:val="16"/>
        </w:rPr>
      </w:pPr>
      <w:r w:rsidRPr="0041765F">
        <w:rPr>
          <w:bCs/>
          <w:sz w:val="16"/>
          <w:szCs w:val="16"/>
        </w:rPr>
        <w:t xml:space="preserve">2.  В статью 11 Устава внести следующие изменения: </w:t>
      </w:r>
    </w:p>
    <w:p w:rsidR="00792922" w:rsidRPr="0041765F" w:rsidRDefault="00792922" w:rsidP="00BE7D74">
      <w:pPr>
        <w:widowControl w:val="0"/>
        <w:tabs>
          <w:tab w:val="left" w:pos="0"/>
        </w:tabs>
        <w:jc w:val="both"/>
        <w:rPr>
          <w:bCs/>
          <w:sz w:val="16"/>
          <w:szCs w:val="16"/>
        </w:rPr>
      </w:pPr>
      <w:r w:rsidRPr="0041765F">
        <w:rPr>
          <w:sz w:val="16"/>
          <w:szCs w:val="16"/>
        </w:rPr>
        <w:t>2.1.  Пункт 11 части 1 изложить в следующей редакции:</w:t>
      </w:r>
    </w:p>
    <w:p w:rsidR="00792922" w:rsidRPr="0041765F" w:rsidRDefault="00792922" w:rsidP="00BE7D74">
      <w:pPr>
        <w:widowControl w:val="0"/>
        <w:tabs>
          <w:tab w:val="left" w:pos="0"/>
        </w:tabs>
        <w:autoSpaceDE w:val="0"/>
        <w:autoSpaceDN w:val="0"/>
        <w:adjustRightInd w:val="0"/>
        <w:jc w:val="both"/>
        <w:rPr>
          <w:bCs/>
          <w:sz w:val="16"/>
          <w:szCs w:val="16"/>
        </w:rPr>
      </w:pPr>
      <w:r w:rsidRPr="0041765F">
        <w:rPr>
          <w:sz w:val="16"/>
          <w:szCs w:val="16"/>
        </w:rPr>
        <w:t xml:space="preserve">  «11)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городского поселения официальной информации;». </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bCs/>
          <w:sz w:val="16"/>
          <w:szCs w:val="16"/>
        </w:rPr>
        <w:t xml:space="preserve">  2.2. В пункте 12 части 1 </w:t>
      </w:r>
      <w:r w:rsidRPr="0041765F">
        <w:rPr>
          <w:rFonts w:ascii="Times New Roman" w:hAnsi="Times New Roman"/>
          <w:sz w:val="16"/>
          <w:szCs w:val="16"/>
        </w:rPr>
        <w:t>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792922" w:rsidRPr="0041765F" w:rsidRDefault="00792922" w:rsidP="00BE7D74">
      <w:pPr>
        <w:widowControl w:val="0"/>
        <w:tabs>
          <w:tab w:val="left" w:pos="0"/>
        </w:tabs>
        <w:autoSpaceDE w:val="0"/>
        <w:autoSpaceDN w:val="0"/>
        <w:adjustRightInd w:val="0"/>
        <w:jc w:val="both"/>
        <w:rPr>
          <w:b/>
          <w:sz w:val="16"/>
          <w:szCs w:val="16"/>
        </w:rPr>
      </w:pPr>
      <w:r w:rsidRPr="0041765F">
        <w:rPr>
          <w:bCs/>
          <w:sz w:val="16"/>
          <w:szCs w:val="16"/>
        </w:rPr>
        <w:t>2.3. Д</w:t>
      </w:r>
      <w:r w:rsidRPr="0041765F">
        <w:rPr>
          <w:sz w:val="16"/>
          <w:szCs w:val="16"/>
        </w:rPr>
        <w:t xml:space="preserve">ополнить частями 4 и 5 следующего содержания: </w:t>
      </w:r>
    </w:p>
    <w:p w:rsidR="00792922" w:rsidRPr="0041765F" w:rsidRDefault="00792922" w:rsidP="00BE7D74">
      <w:pPr>
        <w:widowControl w:val="0"/>
        <w:tabs>
          <w:tab w:val="left" w:pos="0"/>
        </w:tabs>
        <w:jc w:val="both"/>
        <w:rPr>
          <w:sz w:val="16"/>
          <w:szCs w:val="16"/>
        </w:rPr>
      </w:pPr>
      <w:r w:rsidRPr="0041765F">
        <w:rPr>
          <w:sz w:val="16"/>
          <w:szCs w:val="16"/>
        </w:rPr>
        <w:tab/>
        <w:t>«4. Полномочия по решению вопросов в сфере подготовки генерального плана городского поселения и изменений в него, за исключением полномочий, предусмотренных частями 2,8,11,20 статьи 24 Градостроительного кодекса Российской Федерации, осуществляются соответствующими органами государственной власти Воронежской области в соответствии с Законом Воронежской области от 28 декабря 2021 года № 158-ОЗ «О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Воронежской области и исполнительными органами государственной власти Воронежской области.</w:t>
      </w:r>
    </w:p>
    <w:p w:rsidR="00792922" w:rsidRPr="0041765F" w:rsidRDefault="00792922" w:rsidP="00BE7D74">
      <w:pPr>
        <w:widowControl w:val="0"/>
        <w:tabs>
          <w:tab w:val="left" w:pos="0"/>
          <w:tab w:val="left" w:pos="927"/>
        </w:tabs>
        <w:jc w:val="both"/>
        <w:rPr>
          <w:sz w:val="16"/>
          <w:szCs w:val="16"/>
        </w:rPr>
      </w:pPr>
      <w:r w:rsidRPr="0041765F">
        <w:rPr>
          <w:sz w:val="16"/>
          <w:szCs w:val="16"/>
        </w:rPr>
        <w:tab/>
        <w:t>5. Полномочия по утверждению правил землепользования и застройки городского поселения осуществляются соответствующими органами государственной власти Воронежской области в соответствии с Законом Воронежской области от 20 декабря 2018 года №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3. В части 2 статьи 13 Устава слова «избирательной комиссией поселения» заменить словами «соответствующей комиссией референдума»; слово «правительством» заменить словом «Правительством».</w:t>
      </w:r>
    </w:p>
    <w:p w:rsidR="00792922" w:rsidRPr="0041765F" w:rsidRDefault="00792922" w:rsidP="00BE7D74">
      <w:pPr>
        <w:pStyle w:val="ConsNormal"/>
        <w:tabs>
          <w:tab w:val="left" w:pos="0"/>
        </w:tabs>
        <w:ind w:firstLine="0"/>
        <w:jc w:val="both"/>
        <w:rPr>
          <w:rFonts w:ascii="Times New Roman" w:hAnsi="Times New Roman"/>
          <w:sz w:val="16"/>
          <w:szCs w:val="16"/>
        </w:rPr>
      </w:pP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4.  В статью 34 Устава внести следующие изменения:</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4.1. Дополнить частью 5.1 следующего содержания: </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«5.1. Глава городского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w:t>
      </w:r>
      <w:hyperlink r:id="rId18" w:history="1">
        <w:r w:rsidRPr="0041765F">
          <w:rPr>
            <w:rFonts w:ascii="Times New Roman" w:hAnsi="Times New Roman"/>
            <w:sz w:val="16"/>
            <w:szCs w:val="16"/>
          </w:rPr>
          <w:t>статьи 13</w:t>
        </w:r>
      </w:hyperlink>
      <w:r w:rsidRPr="0041765F">
        <w:rPr>
          <w:rFonts w:ascii="Times New Roman" w:hAnsi="Times New Roman"/>
          <w:sz w:val="16"/>
          <w:szCs w:val="16"/>
        </w:rPr>
        <w:t xml:space="preserve"> Федерального закона от 25 декабря 2008 года № 273-ФЗ «О противодействии коррупции».».</w:t>
      </w:r>
    </w:p>
    <w:p w:rsidR="00792922" w:rsidRPr="0041765F" w:rsidRDefault="00792922" w:rsidP="00BE7D74">
      <w:pPr>
        <w:pStyle w:val="f12"/>
        <w:tabs>
          <w:tab w:val="left" w:pos="0"/>
        </w:tabs>
        <w:rPr>
          <w:sz w:val="16"/>
          <w:szCs w:val="16"/>
        </w:rPr>
      </w:pPr>
      <w:r w:rsidRPr="0041765F">
        <w:rPr>
          <w:sz w:val="16"/>
          <w:szCs w:val="16"/>
        </w:rPr>
        <w:t>4.2. Абзац 1 части 8 изложить в следующей редакции:</w:t>
      </w:r>
    </w:p>
    <w:p w:rsidR="00792922" w:rsidRPr="0041765F" w:rsidRDefault="00792922" w:rsidP="00BE7D74">
      <w:pPr>
        <w:widowControl w:val="0"/>
        <w:tabs>
          <w:tab w:val="left" w:pos="0"/>
        </w:tabs>
        <w:jc w:val="both"/>
        <w:rPr>
          <w:sz w:val="16"/>
          <w:szCs w:val="16"/>
        </w:rPr>
      </w:pPr>
      <w:r w:rsidRPr="0041765F">
        <w:rPr>
          <w:sz w:val="16"/>
          <w:szCs w:val="16"/>
        </w:rPr>
        <w:t>«В случае временного отсутствия,</w:t>
      </w:r>
      <w:r w:rsidRPr="0041765F">
        <w:rPr>
          <w:b/>
          <w:sz w:val="16"/>
          <w:szCs w:val="16"/>
        </w:rPr>
        <w:t xml:space="preserve"> </w:t>
      </w:r>
      <w:r w:rsidRPr="0041765F">
        <w:rPr>
          <w:rFonts w:eastAsiaTheme="minorHAnsi"/>
          <w:sz w:val="16"/>
          <w:szCs w:val="16"/>
          <w:lang w:eastAsia="en-US"/>
        </w:rPr>
        <w:t xml:space="preserve">досрочного прекращения полномочий главы </w:t>
      </w:r>
      <w:r w:rsidRPr="0041765F">
        <w:rPr>
          <w:sz w:val="16"/>
          <w:szCs w:val="16"/>
        </w:rPr>
        <w:t xml:space="preserve">городского поселения </w:t>
      </w:r>
      <w:r w:rsidRPr="0041765F">
        <w:rPr>
          <w:rFonts w:eastAsiaTheme="minorHAnsi"/>
          <w:sz w:val="16"/>
          <w:szCs w:val="16"/>
          <w:lang w:eastAsia="en-US"/>
        </w:rPr>
        <w:t xml:space="preserve">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w:t>
      </w:r>
      <w:r w:rsidRPr="0041765F">
        <w:rPr>
          <w:sz w:val="16"/>
          <w:szCs w:val="16"/>
        </w:rPr>
        <w:t>заместитель главы администрации городского поселения в соответствии с распределением обязанностей, установленным правовым актом администрации городского поселения.».</w:t>
      </w:r>
    </w:p>
    <w:p w:rsidR="00792922" w:rsidRPr="0041765F" w:rsidRDefault="00792922" w:rsidP="00BE7D74">
      <w:pPr>
        <w:widowControl w:val="0"/>
        <w:tabs>
          <w:tab w:val="left" w:pos="0"/>
        </w:tabs>
        <w:jc w:val="both"/>
        <w:rPr>
          <w:sz w:val="16"/>
          <w:szCs w:val="16"/>
        </w:rPr>
      </w:pPr>
      <w:r w:rsidRPr="0041765F">
        <w:rPr>
          <w:sz w:val="16"/>
          <w:szCs w:val="16"/>
        </w:rPr>
        <w:t>4.3. В части 9 слово «губернатора» заменить словом «Губернатора».</w:t>
      </w:r>
    </w:p>
    <w:p w:rsidR="00792922" w:rsidRPr="0041765F" w:rsidRDefault="00792922" w:rsidP="00BE7D74">
      <w:pPr>
        <w:widowControl w:val="0"/>
        <w:tabs>
          <w:tab w:val="left" w:pos="0"/>
          <w:tab w:val="left" w:pos="567"/>
        </w:tabs>
        <w:jc w:val="both"/>
        <w:rPr>
          <w:sz w:val="16"/>
          <w:szCs w:val="16"/>
        </w:rPr>
      </w:pPr>
      <w:r w:rsidRPr="0041765F">
        <w:rPr>
          <w:b/>
          <w:sz w:val="16"/>
          <w:szCs w:val="16"/>
        </w:rPr>
        <w:tab/>
      </w:r>
      <w:r w:rsidRPr="0041765F">
        <w:rPr>
          <w:sz w:val="16"/>
          <w:szCs w:val="16"/>
        </w:rPr>
        <w:t xml:space="preserve">  5. В статью 36 Устава внести следующие изменения:</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ab/>
        <w:t>5.1. В части 2.1 слова «</w:t>
      </w:r>
      <w:r w:rsidRPr="0041765F">
        <w:rPr>
          <w:rFonts w:eastAsiaTheme="minorHAnsi"/>
          <w:sz w:val="16"/>
          <w:szCs w:val="16"/>
          <w:lang w:eastAsia="en-US"/>
        </w:rPr>
        <w:t xml:space="preserve">органов исполнительной власти Воронежской области» </w:t>
      </w:r>
      <w:r w:rsidRPr="0041765F">
        <w:rPr>
          <w:sz w:val="16"/>
          <w:szCs w:val="16"/>
        </w:rPr>
        <w:t xml:space="preserve">заменить словами «исполнительных органов </w:t>
      </w:r>
      <w:r w:rsidRPr="0041765F">
        <w:rPr>
          <w:rFonts w:eastAsiaTheme="minorHAnsi"/>
          <w:sz w:val="16"/>
          <w:szCs w:val="16"/>
          <w:lang w:eastAsia="en-US"/>
        </w:rPr>
        <w:t>Воронежской области</w:t>
      </w:r>
      <w:r w:rsidRPr="0041765F">
        <w:rPr>
          <w:sz w:val="16"/>
          <w:szCs w:val="16"/>
        </w:rPr>
        <w:t>».</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ab/>
        <w:t>5.2. В части 3.1  слово «губернатора» заменить словом «Губернатора».</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ab/>
        <w:t>5.3. В части 3.2  слово «губернатор» заменить словом «Губернатор».</w:t>
      </w:r>
      <w:r w:rsidRPr="0041765F">
        <w:rPr>
          <w:rFonts w:ascii="Times New Roman" w:hAnsi="Times New Roman"/>
          <w:sz w:val="16"/>
          <w:szCs w:val="16"/>
        </w:rPr>
        <w:tab/>
        <w:t xml:space="preserve">  </w:t>
      </w:r>
    </w:p>
    <w:p w:rsidR="00792922" w:rsidRPr="0041765F" w:rsidRDefault="00792922" w:rsidP="00BE7D74">
      <w:pPr>
        <w:widowControl w:val="0"/>
        <w:tabs>
          <w:tab w:val="left" w:pos="0"/>
          <w:tab w:val="left" w:pos="567"/>
        </w:tabs>
        <w:jc w:val="both"/>
        <w:rPr>
          <w:sz w:val="16"/>
          <w:szCs w:val="16"/>
        </w:rPr>
      </w:pPr>
      <w:r w:rsidRPr="0041765F">
        <w:rPr>
          <w:sz w:val="16"/>
          <w:szCs w:val="16"/>
        </w:rPr>
        <w:tab/>
        <w:t xml:space="preserve">  5.4. Часть 3.3 признать утратившей силу.</w:t>
      </w:r>
    </w:p>
    <w:p w:rsidR="00792922" w:rsidRPr="0041765F" w:rsidRDefault="00792922" w:rsidP="00BE7D74">
      <w:pPr>
        <w:widowControl w:val="0"/>
        <w:tabs>
          <w:tab w:val="left" w:pos="0"/>
        </w:tabs>
        <w:jc w:val="both"/>
        <w:rPr>
          <w:b/>
          <w:sz w:val="16"/>
          <w:szCs w:val="16"/>
        </w:rPr>
      </w:pPr>
      <w:r w:rsidRPr="0041765F">
        <w:rPr>
          <w:sz w:val="16"/>
          <w:szCs w:val="16"/>
        </w:rPr>
        <w:t>5.5. Дополнить частью 3.4 следующего содержания:</w:t>
      </w:r>
      <w:r w:rsidRPr="0041765F">
        <w:rPr>
          <w:b/>
          <w:sz w:val="16"/>
          <w:szCs w:val="16"/>
        </w:rPr>
        <w:tab/>
      </w:r>
    </w:p>
    <w:p w:rsidR="00792922" w:rsidRPr="0041765F" w:rsidRDefault="00792922" w:rsidP="00BE7D74">
      <w:pPr>
        <w:widowControl w:val="0"/>
        <w:tabs>
          <w:tab w:val="left" w:pos="0"/>
          <w:tab w:val="left" w:pos="927"/>
        </w:tabs>
        <w:jc w:val="both"/>
        <w:rPr>
          <w:sz w:val="16"/>
          <w:szCs w:val="16"/>
        </w:rPr>
      </w:pPr>
      <w:r w:rsidRPr="0041765F">
        <w:rPr>
          <w:sz w:val="16"/>
          <w:szCs w:val="16"/>
        </w:rPr>
        <w:lastRenderedPageBreak/>
        <w:t xml:space="preserve">          «3.4.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w:t>
      </w:r>
      <w:hyperlink r:id="rId19" w:history="1">
        <w:r w:rsidRPr="0041765F">
          <w:rPr>
            <w:sz w:val="16"/>
            <w:szCs w:val="16"/>
          </w:rPr>
          <w:t>статьи 13</w:t>
        </w:r>
      </w:hyperlink>
      <w:r w:rsidRPr="0041765F">
        <w:rPr>
          <w:sz w:val="16"/>
          <w:szCs w:val="16"/>
        </w:rPr>
        <w:t xml:space="preserve"> Федерального закона от 25 декабря 2008 года № 273-ФЗ «О противодействии коррупции».».</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5.6. Часть 4 дополнить пунктом 10.1 следующего содержания:</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«10.1) приобретения им статуса иностранного агента;».</w:t>
      </w:r>
    </w:p>
    <w:p w:rsidR="00792922" w:rsidRPr="0041765F" w:rsidRDefault="00792922" w:rsidP="00BE7D74">
      <w:pPr>
        <w:widowControl w:val="0"/>
        <w:tabs>
          <w:tab w:val="left" w:pos="0"/>
        </w:tabs>
        <w:jc w:val="both"/>
        <w:rPr>
          <w:sz w:val="16"/>
          <w:szCs w:val="16"/>
        </w:rPr>
      </w:pPr>
      <w:r w:rsidRPr="0041765F">
        <w:rPr>
          <w:sz w:val="16"/>
          <w:szCs w:val="16"/>
        </w:rPr>
        <w:tab/>
        <w:t xml:space="preserve"> 5.7. Дополнить частью 5.1. следующего содержания:</w:t>
      </w:r>
    </w:p>
    <w:p w:rsidR="00792922" w:rsidRPr="0041765F" w:rsidRDefault="00792922" w:rsidP="00BE7D74">
      <w:pPr>
        <w:widowControl w:val="0"/>
        <w:tabs>
          <w:tab w:val="left" w:pos="0"/>
        </w:tabs>
        <w:jc w:val="both"/>
        <w:rPr>
          <w:sz w:val="16"/>
          <w:szCs w:val="16"/>
        </w:rPr>
      </w:pPr>
      <w:r w:rsidRPr="0041765F">
        <w:rPr>
          <w:sz w:val="16"/>
          <w:szCs w:val="16"/>
        </w:rPr>
        <w:t xml:space="preserve">           «5.1. Полномочия депутата прекращаются досрочно решением Совета народных депутатов в случае отсутствия депутата без уважительных причин на всех заседаниях Совета народных депутатов в течение шести месяцев подряд.».</w:t>
      </w:r>
    </w:p>
    <w:p w:rsidR="00792922" w:rsidRPr="0041765F" w:rsidRDefault="00792922" w:rsidP="00BE7D74">
      <w:pPr>
        <w:widowControl w:val="0"/>
        <w:tabs>
          <w:tab w:val="left" w:pos="0"/>
          <w:tab w:val="left" w:pos="567"/>
        </w:tabs>
        <w:jc w:val="both"/>
        <w:rPr>
          <w:sz w:val="16"/>
          <w:szCs w:val="16"/>
        </w:rPr>
      </w:pPr>
      <w:r w:rsidRPr="0041765F">
        <w:rPr>
          <w:sz w:val="16"/>
          <w:szCs w:val="16"/>
        </w:rPr>
        <w:tab/>
        <w:t xml:space="preserve">   5.8. В части 7 слово «губернатора» заменить словом «Губернатора».</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r w:rsidRPr="0041765F">
        <w:rPr>
          <w:sz w:val="16"/>
          <w:szCs w:val="16"/>
        </w:rPr>
        <w:t xml:space="preserve"> 6. В пункте 4 части 2 статьи 38 Устава после слов «в том числе» дополнить словами «разработка и».  </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 w:val="left" w:pos="567"/>
        </w:tabs>
        <w:jc w:val="both"/>
        <w:rPr>
          <w:sz w:val="16"/>
          <w:szCs w:val="16"/>
        </w:rPr>
      </w:pPr>
      <w:r w:rsidRPr="0041765F">
        <w:rPr>
          <w:sz w:val="16"/>
          <w:szCs w:val="16"/>
        </w:rPr>
        <w:tab/>
        <w:t xml:space="preserve">   7. </w:t>
      </w:r>
      <w:r w:rsidRPr="0041765F">
        <w:rPr>
          <w:bCs/>
          <w:sz w:val="16"/>
          <w:szCs w:val="16"/>
        </w:rPr>
        <w:t>В статью 39 Устава внести следующие изменения</w:t>
      </w:r>
      <w:r w:rsidRPr="0041765F">
        <w:rPr>
          <w:sz w:val="16"/>
          <w:szCs w:val="16"/>
        </w:rPr>
        <w:t>:</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7.1. Часть 2 изложить в следующей редакции:</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«2. К полномочиям администрации городского поселения при осуществлении  муниципального контроля относятся:</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1) участие в реализации единой государственной политики в области государственного контроля (надзора), муниципального контроля при осуществлении муниципального контроля;</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2) организация и осуществление муниципального контроля на территории городского поселения;</w:t>
      </w:r>
    </w:p>
    <w:p w:rsidR="00792922" w:rsidRPr="0041765F" w:rsidRDefault="00792922" w:rsidP="00BE7D74">
      <w:pPr>
        <w:widowControl w:val="0"/>
        <w:tabs>
          <w:tab w:val="left" w:pos="0"/>
        </w:tabs>
        <w:snapToGrid w:val="0"/>
        <w:jc w:val="both"/>
        <w:rPr>
          <w:sz w:val="16"/>
          <w:szCs w:val="16"/>
        </w:rPr>
      </w:pPr>
      <w:r w:rsidRPr="0041765F">
        <w:rPr>
          <w:sz w:val="16"/>
          <w:szCs w:val="16"/>
        </w:rPr>
        <w:t xml:space="preserve">   3) иные полномочия в соответствии с </w:t>
      </w:r>
      <w:r w:rsidRPr="0041765F">
        <w:rPr>
          <w:bCs/>
          <w:sz w:val="16"/>
          <w:szCs w:val="16"/>
        </w:rPr>
        <w:t xml:space="preserve">Федеральным </w:t>
      </w:r>
      <w:hyperlink r:id="rId20" w:history="1">
        <w:r w:rsidRPr="0041765F">
          <w:rPr>
            <w:bCs/>
            <w:sz w:val="16"/>
            <w:szCs w:val="16"/>
          </w:rPr>
          <w:t>законом</w:t>
        </w:r>
      </w:hyperlink>
      <w:r w:rsidRPr="0041765F">
        <w:rPr>
          <w:bCs/>
          <w:sz w:val="16"/>
          <w:szCs w:val="16"/>
        </w:rPr>
        <w:t xml:space="preserve"> от 31.07.2020 года № 248-ФЗ «О государственном контроле (надзоре) и муниципальном контроле в Российской Федерации», </w:t>
      </w:r>
      <w:r w:rsidRPr="0041765F">
        <w:rPr>
          <w:sz w:val="16"/>
          <w:szCs w:val="16"/>
        </w:rPr>
        <w:t>другими федеральными законами.».</w:t>
      </w:r>
    </w:p>
    <w:p w:rsidR="00792922" w:rsidRPr="0041765F" w:rsidRDefault="00792922" w:rsidP="00BE7D74">
      <w:pPr>
        <w:widowControl w:val="0"/>
        <w:tabs>
          <w:tab w:val="left" w:pos="0"/>
        </w:tabs>
        <w:snapToGrid w:val="0"/>
        <w:jc w:val="both"/>
        <w:rPr>
          <w:sz w:val="16"/>
          <w:szCs w:val="16"/>
        </w:rPr>
      </w:pPr>
      <w:r w:rsidRPr="0041765F">
        <w:rPr>
          <w:sz w:val="16"/>
          <w:szCs w:val="16"/>
        </w:rPr>
        <w:t xml:space="preserve">   7.2. Часть 3 изложить в следующей редакции:</w:t>
      </w:r>
    </w:p>
    <w:p w:rsidR="00792922" w:rsidRPr="0041765F" w:rsidRDefault="00792922" w:rsidP="00BE7D74">
      <w:pPr>
        <w:widowControl w:val="0"/>
        <w:tabs>
          <w:tab w:val="left" w:pos="0"/>
        </w:tabs>
        <w:snapToGrid w:val="0"/>
        <w:jc w:val="both"/>
        <w:rPr>
          <w:bCs/>
          <w:sz w:val="16"/>
          <w:szCs w:val="16"/>
        </w:rPr>
      </w:pPr>
      <w:r w:rsidRPr="0041765F">
        <w:rPr>
          <w:bCs/>
          <w:sz w:val="16"/>
          <w:szCs w:val="16"/>
        </w:rPr>
        <w:t xml:space="preserve"> «3. Организация и осуществление видов муниципального контроля регулируются Федеральным </w:t>
      </w:r>
      <w:hyperlink r:id="rId21" w:history="1">
        <w:r w:rsidRPr="0041765F">
          <w:rPr>
            <w:bCs/>
            <w:sz w:val="16"/>
            <w:szCs w:val="16"/>
          </w:rPr>
          <w:t>законом</w:t>
        </w:r>
      </w:hyperlink>
      <w:r w:rsidRPr="0041765F">
        <w:rPr>
          <w:bCs/>
          <w:sz w:val="16"/>
          <w:szCs w:val="16"/>
        </w:rPr>
        <w:t xml:space="preserve"> от 31.07.2020 года № 248-ФЗ «О государственном контроле (надзоре) и муниципальном контроле в Российской Федерации».</w:t>
      </w:r>
    </w:p>
    <w:p w:rsidR="00792922" w:rsidRPr="0041765F" w:rsidRDefault="00792922" w:rsidP="00BE7D74">
      <w:pPr>
        <w:widowControl w:val="0"/>
        <w:tabs>
          <w:tab w:val="left" w:pos="0"/>
        </w:tabs>
        <w:snapToGrid w:val="0"/>
        <w:jc w:val="both"/>
        <w:rPr>
          <w:bCs/>
          <w:sz w:val="16"/>
          <w:szCs w:val="16"/>
        </w:rPr>
      </w:pPr>
      <w:r w:rsidRPr="0041765F">
        <w:rPr>
          <w:bCs/>
          <w:sz w:val="16"/>
          <w:szCs w:val="16"/>
        </w:rPr>
        <w:t xml:space="preserve"> Порядок организации и осуществления муниципального контроля устанавливается положением о соответствующем виде муниципального контроля, утверждаемым Советом народных депутатов городского поселения.».</w:t>
      </w:r>
    </w:p>
    <w:p w:rsidR="00792922" w:rsidRPr="0041765F" w:rsidRDefault="00792922" w:rsidP="00BE7D74">
      <w:pPr>
        <w:widowControl w:val="0"/>
        <w:tabs>
          <w:tab w:val="left" w:pos="0"/>
        </w:tabs>
        <w:snapToGrid w:val="0"/>
        <w:jc w:val="both"/>
        <w:rPr>
          <w:bCs/>
          <w:sz w:val="16"/>
          <w:szCs w:val="16"/>
        </w:rPr>
      </w:pPr>
      <w:r w:rsidRPr="0041765F">
        <w:rPr>
          <w:sz w:val="16"/>
          <w:szCs w:val="16"/>
        </w:rPr>
        <w:t xml:space="preserve"> 7.3. Дополнить частью 4 следующего содержания:</w:t>
      </w:r>
    </w:p>
    <w:p w:rsidR="00792922" w:rsidRPr="0041765F" w:rsidRDefault="00792922" w:rsidP="00BE7D74">
      <w:pPr>
        <w:widowControl w:val="0"/>
        <w:tabs>
          <w:tab w:val="left" w:pos="0"/>
        </w:tabs>
        <w:snapToGrid w:val="0"/>
        <w:jc w:val="both"/>
        <w:rPr>
          <w:bCs/>
          <w:sz w:val="16"/>
          <w:szCs w:val="16"/>
        </w:rPr>
      </w:pPr>
      <w:r w:rsidRPr="0041765F">
        <w:rPr>
          <w:bCs/>
          <w:sz w:val="16"/>
          <w:szCs w:val="16"/>
        </w:rPr>
        <w:t xml:space="preserve"> «4. Муниципальный контроль подлежит осуществлению при наличии в границах городского поселения объектов соответствующего вида контроля.».</w:t>
      </w:r>
    </w:p>
    <w:p w:rsidR="00792922" w:rsidRPr="0041765F" w:rsidRDefault="00792922" w:rsidP="00BE7D74">
      <w:pPr>
        <w:pStyle w:val="ConsNormal"/>
        <w:tabs>
          <w:tab w:val="left" w:pos="0"/>
        </w:tabs>
        <w:ind w:firstLine="0"/>
        <w:jc w:val="both"/>
        <w:rPr>
          <w:rFonts w:ascii="Times New Roman" w:hAnsi="Times New Roman"/>
          <w:bCs/>
          <w:sz w:val="16"/>
          <w:szCs w:val="16"/>
        </w:rPr>
      </w:pPr>
    </w:p>
    <w:p w:rsidR="00792922" w:rsidRPr="0041765F" w:rsidRDefault="00792922" w:rsidP="00BE7D74">
      <w:pPr>
        <w:widowControl w:val="0"/>
        <w:tabs>
          <w:tab w:val="left" w:pos="0"/>
        </w:tabs>
        <w:snapToGrid w:val="0"/>
        <w:jc w:val="both"/>
        <w:rPr>
          <w:sz w:val="16"/>
          <w:szCs w:val="16"/>
        </w:rPr>
      </w:pPr>
      <w:r w:rsidRPr="0041765F">
        <w:rPr>
          <w:sz w:val="16"/>
          <w:szCs w:val="16"/>
        </w:rPr>
        <w:t>8.  В статью 46 Устава внести следующие изменения:</w:t>
      </w:r>
    </w:p>
    <w:p w:rsidR="00792922" w:rsidRPr="0041765F" w:rsidRDefault="00792922" w:rsidP="00BE7D74">
      <w:pPr>
        <w:widowControl w:val="0"/>
        <w:tabs>
          <w:tab w:val="left" w:pos="0"/>
        </w:tabs>
        <w:snapToGrid w:val="0"/>
        <w:jc w:val="both"/>
        <w:rPr>
          <w:sz w:val="16"/>
          <w:szCs w:val="16"/>
        </w:rPr>
      </w:pPr>
      <w:r w:rsidRPr="0041765F">
        <w:rPr>
          <w:sz w:val="16"/>
          <w:szCs w:val="16"/>
        </w:rPr>
        <w:t>8.1. В абзаце 3 части 1 слово «обнародования» заменить словами «официального обнародования».</w:t>
      </w:r>
    </w:p>
    <w:p w:rsidR="00792922" w:rsidRPr="0041765F" w:rsidRDefault="00792922" w:rsidP="00BE7D74">
      <w:pPr>
        <w:widowControl w:val="0"/>
        <w:tabs>
          <w:tab w:val="left" w:pos="0"/>
        </w:tabs>
        <w:snapToGrid w:val="0"/>
        <w:jc w:val="both"/>
        <w:rPr>
          <w:sz w:val="16"/>
          <w:szCs w:val="16"/>
        </w:rPr>
      </w:pPr>
      <w:r w:rsidRPr="0041765F">
        <w:rPr>
          <w:sz w:val="16"/>
          <w:szCs w:val="16"/>
        </w:rPr>
        <w:t>8.2. В абзаце 4 части 1 слово «обнародованию» заменить словами «официальному обнародованию».</w:t>
      </w:r>
    </w:p>
    <w:p w:rsidR="00792922" w:rsidRPr="0041765F" w:rsidRDefault="00792922" w:rsidP="00BE7D74">
      <w:pPr>
        <w:widowControl w:val="0"/>
        <w:tabs>
          <w:tab w:val="left" w:pos="0"/>
        </w:tabs>
        <w:jc w:val="both"/>
        <w:rPr>
          <w:sz w:val="16"/>
          <w:szCs w:val="16"/>
        </w:rPr>
      </w:pPr>
      <w:r w:rsidRPr="0041765F">
        <w:rPr>
          <w:sz w:val="16"/>
          <w:szCs w:val="16"/>
        </w:rPr>
        <w:t xml:space="preserve">8.3.  Часть 4  исключить. </w:t>
      </w:r>
    </w:p>
    <w:p w:rsidR="00792922" w:rsidRPr="0041765F" w:rsidRDefault="00792922" w:rsidP="00BE7D74">
      <w:pPr>
        <w:widowControl w:val="0"/>
        <w:tabs>
          <w:tab w:val="left" w:pos="0"/>
        </w:tabs>
        <w:snapToGrid w:val="0"/>
        <w:jc w:val="both"/>
        <w:rPr>
          <w:sz w:val="16"/>
          <w:szCs w:val="16"/>
        </w:rPr>
      </w:pPr>
    </w:p>
    <w:p w:rsidR="00792922" w:rsidRPr="0041765F" w:rsidRDefault="00792922" w:rsidP="00BE7D74">
      <w:pPr>
        <w:widowControl w:val="0"/>
        <w:tabs>
          <w:tab w:val="left" w:pos="0"/>
        </w:tabs>
        <w:snapToGrid w:val="0"/>
        <w:jc w:val="both"/>
        <w:rPr>
          <w:sz w:val="16"/>
          <w:szCs w:val="16"/>
        </w:rPr>
      </w:pPr>
      <w:r w:rsidRPr="0041765F">
        <w:rPr>
          <w:sz w:val="16"/>
          <w:szCs w:val="16"/>
        </w:rPr>
        <w:t>9. Статью 47 Устава изложить в следующей редакции:</w:t>
      </w:r>
    </w:p>
    <w:p w:rsidR="00792922" w:rsidRPr="0041765F" w:rsidRDefault="00792922" w:rsidP="00BE7D74">
      <w:pPr>
        <w:pStyle w:val="ae"/>
        <w:widowControl w:val="0"/>
        <w:tabs>
          <w:tab w:val="left" w:pos="0"/>
          <w:tab w:val="left" w:pos="993"/>
          <w:tab w:val="left" w:pos="1134"/>
        </w:tabs>
        <w:autoSpaceDE w:val="0"/>
        <w:autoSpaceDN w:val="0"/>
        <w:adjustRightInd w:val="0"/>
        <w:ind w:left="0"/>
        <w:jc w:val="both"/>
        <w:rPr>
          <w:bCs/>
          <w:color w:val="000000" w:themeColor="text1"/>
          <w:sz w:val="16"/>
          <w:szCs w:val="16"/>
        </w:rPr>
      </w:pPr>
      <w:r w:rsidRPr="0041765F">
        <w:rPr>
          <w:bCs/>
          <w:color w:val="000000" w:themeColor="text1"/>
          <w:sz w:val="16"/>
          <w:szCs w:val="16"/>
        </w:rPr>
        <w:t>«Статья 47. Вступление в силу и порядок обнародования муниципальных правовых актов, соглашений, заключенных между органами местного самоуправления</w:t>
      </w:r>
    </w:p>
    <w:p w:rsidR="00792922" w:rsidRPr="0041765F" w:rsidRDefault="00792922" w:rsidP="00BE7D74">
      <w:pPr>
        <w:widowControl w:val="0"/>
        <w:tabs>
          <w:tab w:val="left" w:pos="0"/>
        </w:tabs>
        <w:suppressAutoHyphens/>
        <w:autoSpaceDE w:val="0"/>
        <w:jc w:val="both"/>
        <w:rPr>
          <w:sz w:val="16"/>
          <w:szCs w:val="16"/>
        </w:rPr>
      </w:pPr>
      <w:r w:rsidRPr="0041765F">
        <w:rPr>
          <w:sz w:val="16"/>
          <w:szCs w:val="16"/>
        </w:rPr>
        <w:t xml:space="preserve">1.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городское поселение </w:t>
      </w:r>
      <w:r w:rsidRPr="0041765F">
        <w:rPr>
          <w:rFonts w:eastAsia="Calibri"/>
          <w:bCs/>
          <w:caps/>
          <w:sz w:val="16"/>
          <w:szCs w:val="16"/>
        </w:rPr>
        <w:t xml:space="preserve">– </w:t>
      </w:r>
      <w:r w:rsidRPr="0041765F">
        <w:rPr>
          <w:rFonts w:eastAsia="Calibri"/>
          <w:sz w:val="16"/>
          <w:szCs w:val="16"/>
        </w:rPr>
        <w:t>город Павловск</w:t>
      </w:r>
      <w:r w:rsidRPr="0041765F">
        <w:rPr>
          <w:sz w:val="16"/>
          <w:szCs w:val="16"/>
        </w:rPr>
        <w:t>, а также соглашения, заключаемые между органами местного самоуправления, вступают в силу после их официального обнародования.</w:t>
      </w:r>
    </w:p>
    <w:p w:rsidR="00792922" w:rsidRPr="0041765F" w:rsidRDefault="00792922" w:rsidP="00BE7D74">
      <w:pPr>
        <w:widowControl w:val="0"/>
        <w:tabs>
          <w:tab w:val="left" w:pos="0"/>
        </w:tabs>
        <w:suppressAutoHyphens/>
        <w:autoSpaceDE w:val="0"/>
        <w:jc w:val="both"/>
        <w:rPr>
          <w:sz w:val="16"/>
          <w:szCs w:val="16"/>
        </w:rPr>
      </w:pPr>
      <w:r w:rsidRPr="0041765F">
        <w:rPr>
          <w:sz w:val="16"/>
          <w:szCs w:val="16"/>
        </w:rPr>
        <w:t xml:space="preserve">Официальное обнародование муниципальных нормативных правовых актов, в том числе соглашений, заключаемых между органами местного самоуправления, осуществляется путем официального опубликования муниципальных нормативных </w:t>
      </w:r>
      <w:r w:rsidRPr="0041765F">
        <w:rPr>
          <w:sz w:val="16"/>
          <w:szCs w:val="16"/>
        </w:rPr>
        <w:lastRenderedPageBreak/>
        <w:t>правовых актов в официальных печатных изданиях: районной муниципальной газете</w:t>
      </w:r>
      <w:r w:rsidRPr="0041765F">
        <w:rPr>
          <w:b/>
          <w:bCs/>
          <w:color w:val="000000"/>
          <w:sz w:val="16"/>
          <w:szCs w:val="16"/>
        </w:rPr>
        <w:t xml:space="preserve"> </w:t>
      </w:r>
      <w:r w:rsidRPr="0041765F">
        <w:rPr>
          <w:sz w:val="16"/>
          <w:szCs w:val="16"/>
        </w:rPr>
        <w:t>«Павловский муниципальный вестник» или в Павловской районной общественно-политической газете «Вести Придонья».</w:t>
      </w:r>
    </w:p>
    <w:p w:rsidR="00792922" w:rsidRPr="0041765F" w:rsidRDefault="00792922" w:rsidP="00BE7D74">
      <w:pPr>
        <w:widowControl w:val="0"/>
        <w:tabs>
          <w:tab w:val="left" w:pos="0"/>
        </w:tabs>
        <w:suppressAutoHyphens/>
        <w:autoSpaceDE w:val="0"/>
        <w:jc w:val="both"/>
        <w:rPr>
          <w:sz w:val="16"/>
          <w:szCs w:val="16"/>
        </w:rPr>
      </w:pPr>
      <w:r w:rsidRPr="0041765F">
        <w:rPr>
          <w:sz w:val="16"/>
          <w:szCs w:val="16"/>
        </w:rPr>
        <w:t>Муниципальные нормативные правовые акты Совета народных депутатов</w:t>
      </w:r>
      <w:r w:rsidRPr="0041765F">
        <w:rPr>
          <w:b/>
          <w:bCs/>
          <w:color w:val="000000"/>
          <w:sz w:val="16"/>
          <w:szCs w:val="16"/>
        </w:rPr>
        <w:t xml:space="preserve"> </w:t>
      </w:r>
      <w:r w:rsidRPr="0041765F">
        <w:rPr>
          <w:rFonts w:eastAsia="Calibri"/>
          <w:sz w:val="16"/>
          <w:szCs w:val="16"/>
        </w:rPr>
        <w:t xml:space="preserve">городского поселения </w:t>
      </w:r>
      <w:r w:rsidRPr="0041765F">
        <w:rPr>
          <w:rFonts w:eastAsia="Calibri"/>
          <w:bCs/>
          <w:caps/>
          <w:sz w:val="16"/>
          <w:szCs w:val="16"/>
        </w:rPr>
        <w:t xml:space="preserve">– </w:t>
      </w:r>
      <w:r w:rsidRPr="0041765F">
        <w:rPr>
          <w:rFonts w:eastAsia="Calibri"/>
          <w:sz w:val="16"/>
          <w:szCs w:val="16"/>
        </w:rPr>
        <w:t xml:space="preserve">город Павловск </w:t>
      </w:r>
      <w:r w:rsidRPr="0041765F">
        <w:rPr>
          <w:sz w:val="16"/>
          <w:szCs w:val="16"/>
        </w:rPr>
        <w:t>о налогах и сборах вступают в силу в соответствии с Налоговым кодексом Российской Федерации.</w:t>
      </w:r>
    </w:p>
    <w:p w:rsidR="00792922" w:rsidRPr="0041765F" w:rsidRDefault="00792922" w:rsidP="00BE7D74">
      <w:pPr>
        <w:widowControl w:val="0"/>
        <w:tabs>
          <w:tab w:val="left" w:pos="0"/>
        </w:tabs>
        <w:suppressAutoHyphens/>
        <w:autoSpaceDE w:val="0"/>
        <w:jc w:val="both"/>
        <w:rPr>
          <w:sz w:val="16"/>
          <w:szCs w:val="16"/>
        </w:rPr>
      </w:pPr>
      <w:r w:rsidRPr="0041765F">
        <w:rPr>
          <w:sz w:val="16"/>
          <w:szCs w:val="16"/>
        </w:rPr>
        <w:t>Муниципальные ненормативные правовые акты подлежат официальному обнародованию в случаях, предусмотренных федеральными законами, законами Воронежской области, настоящим уставом, решениями Совета народных депутатов</w:t>
      </w:r>
      <w:r w:rsidRPr="0041765F">
        <w:rPr>
          <w:rFonts w:eastAsia="Calibri"/>
          <w:sz w:val="16"/>
          <w:szCs w:val="16"/>
        </w:rPr>
        <w:t xml:space="preserve"> городского поселения, </w:t>
      </w:r>
      <w:r w:rsidRPr="0041765F">
        <w:rPr>
          <w:sz w:val="16"/>
          <w:szCs w:val="16"/>
        </w:rPr>
        <w:t>либо самими муниципальными правовыми актами.</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Муниципальные ненормативные правовые акты вступают в силу с момента их подписания, либо со дня, указанного в самом акте.</w:t>
      </w:r>
    </w:p>
    <w:p w:rsidR="00792922" w:rsidRPr="0041765F" w:rsidRDefault="00792922" w:rsidP="00BE7D74">
      <w:pPr>
        <w:widowControl w:val="0"/>
        <w:tabs>
          <w:tab w:val="left" w:pos="0"/>
        </w:tabs>
        <w:suppressAutoHyphens/>
        <w:autoSpaceDE w:val="0"/>
        <w:jc w:val="both"/>
        <w:rPr>
          <w:sz w:val="16"/>
          <w:szCs w:val="16"/>
        </w:rPr>
      </w:pPr>
      <w:r w:rsidRPr="0041765F">
        <w:rPr>
          <w:sz w:val="16"/>
          <w:szCs w:val="16"/>
        </w:rPr>
        <w:t>2.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официальных печатных изданиях: районной муниципальной газете</w:t>
      </w:r>
      <w:r w:rsidRPr="0041765F">
        <w:rPr>
          <w:b/>
          <w:bCs/>
          <w:color w:val="000000"/>
          <w:sz w:val="16"/>
          <w:szCs w:val="16"/>
        </w:rPr>
        <w:t xml:space="preserve"> </w:t>
      </w:r>
      <w:r w:rsidRPr="0041765F">
        <w:rPr>
          <w:sz w:val="16"/>
          <w:szCs w:val="16"/>
        </w:rPr>
        <w:t>«Павловский муниципальный вестник» или в Павловской районной общественно-политической газете «Вести Придонья».</w:t>
      </w:r>
    </w:p>
    <w:p w:rsidR="00792922" w:rsidRPr="0041765F" w:rsidRDefault="00792922" w:rsidP="00BE7D74">
      <w:pPr>
        <w:widowControl w:val="0"/>
        <w:tabs>
          <w:tab w:val="left" w:pos="0"/>
        </w:tabs>
        <w:jc w:val="both"/>
        <w:rPr>
          <w:sz w:val="16"/>
          <w:szCs w:val="16"/>
        </w:rPr>
      </w:pPr>
      <w:r w:rsidRPr="0041765F">
        <w:rPr>
          <w:sz w:val="16"/>
          <w:szCs w:val="16"/>
        </w:rPr>
        <w:t>Дополнительным способом обнародования муниципальных нормативных правовых актов, заключенных между органами местного самоуправления, считается размещение текста документа в местах, доступных для неограниченного круга лиц и (или) путем размещения на официальных сайтах органов местного самоуправления городского поселения в сети «Интернет».</w:t>
      </w:r>
    </w:p>
    <w:p w:rsidR="00792922" w:rsidRPr="0041765F" w:rsidRDefault="00792922" w:rsidP="00BE7D74">
      <w:pPr>
        <w:widowControl w:val="0"/>
        <w:tabs>
          <w:tab w:val="left" w:pos="0"/>
        </w:tabs>
        <w:jc w:val="both"/>
        <w:rPr>
          <w:sz w:val="16"/>
          <w:szCs w:val="16"/>
        </w:rPr>
      </w:pPr>
      <w:r w:rsidRPr="0041765F">
        <w:rPr>
          <w:sz w:val="16"/>
          <w:szCs w:val="16"/>
        </w:rPr>
        <w:t xml:space="preserve">Муниципальные правовые акты </w:t>
      </w:r>
      <w:r w:rsidRPr="0041765F">
        <w:rPr>
          <w:rFonts w:eastAsia="Calibri"/>
          <w:sz w:val="16"/>
          <w:szCs w:val="16"/>
        </w:rPr>
        <w:t xml:space="preserve">городского поселения </w:t>
      </w:r>
      <w:r w:rsidRPr="0041765F">
        <w:rPr>
          <w:rFonts w:eastAsia="Calibri"/>
          <w:bCs/>
          <w:caps/>
          <w:sz w:val="16"/>
          <w:szCs w:val="16"/>
        </w:rPr>
        <w:t xml:space="preserve">– </w:t>
      </w:r>
      <w:r w:rsidRPr="0041765F">
        <w:rPr>
          <w:rFonts w:eastAsia="Calibri"/>
          <w:sz w:val="16"/>
          <w:szCs w:val="16"/>
        </w:rPr>
        <w:t>город Павловск</w:t>
      </w:r>
      <w:r w:rsidRPr="0041765F">
        <w:rPr>
          <w:bCs/>
          <w:color w:val="000000"/>
          <w:sz w:val="16"/>
          <w:szCs w:val="16"/>
        </w:rPr>
        <w:t xml:space="preserve"> </w:t>
      </w:r>
      <w:r w:rsidRPr="0041765F">
        <w:rPr>
          <w:sz w:val="16"/>
          <w:szCs w:val="16"/>
        </w:rPr>
        <w:t>опубликовываются не позднее чем через 15 дней со дня принятия (издания) муниципальных правовых актов, если иное не предусмотрено федеральными законами, законами Воронежской области, настоящим уставом.</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Соглашения, заключенные между органами местного самоуправления опубликовываются не позднее чем через 15 дней со дня заключения указанных соглашений, если иное не предусмотрено федеральными законами, законами Воронежской области, настоящим уставом.</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3. Муниципальные ненормативные правовые акты доводятся до сведения заинтересованных лиц путем их направления (вручения) заинтересованным лицам либо путем размещения в местах, доступных для неограниченного круга лиц, либо размещения на официальных сайтах органов местного самоуправления </w:t>
      </w:r>
      <w:r w:rsidRPr="0041765F">
        <w:rPr>
          <w:rFonts w:eastAsia="Calibri"/>
          <w:sz w:val="16"/>
          <w:szCs w:val="16"/>
        </w:rPr>
        <w:t xml:space="preserve">городского поселения </w:t>
      </w:r>
      <w:r w:rsidRPr="0041765F">
        <w:rPr>
          <w:sz w:val="16"/>
          <w:szCs w:val="16"/>
        </w:rPr>
        <w:t>в сети «Интернет».</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4. Муниципальные правовые акты размещаются в следующих местах, доступных для неограниченного круга лиц: </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1) в здании по адресу: Воронежская область, город Павловск, улица  1 Мая, дом 20;</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2) в здании по адресу: Воронежская область, город Павловск, микрорайон Северный, д. 23А.</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Тексты муниципальных правовых актов должны находиться в указанных местах в течение не менее 10 календарных дней с момента их обнародования.</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В случае если объем подлежащего обнародованию муниципального правового акта превышает 10 печатных листов формата А4, допустимо обнародование путем издания брошюр с его текстом, которые размещаются в местах, доступных для неограниченного круга лиц и в библиотеках, расположенных на территории городского поселения, которые обеспечивают гражданам возможность ознакомления с указанными актами без взимания платы.</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5. В подтверждение соблюдения процедуры обнародования муниципального правового акта путем размещения его в местах, доступных для неограниченного круга лиц, указанных в части 4 настоящей статьи, составляется акт об обнародовании, в котором должны содержаться сведения об обнародованном муниципальном правовом акте, дате начала и окончания его обнародования. </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Акт обнародования составляется и подписывается комиссией, в состав которой могут входить глава городского поселения, или лицо, временно исполняющее его обязанности в соответствии с настоящим уставом, депутаты Совета народных депутатов городского поселения, муниципальные служащие администрации городского поселения. </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Персональный состав комиссии устанавливается правовым актом Совета народных депутатов городского поселения.</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6. Оригиналы муниципальных правовых актов, в зависимости от того каким органом, должностным лицом местного самоуправления они приняты и к чьей компетенции относятся, </w:t>
      </w:r>
      <w:r w:rsidRPr="0041765F">
        <w:rPr>
          <w:sz w:val="16"/>
          <w:szCs w:val="16"/>
        </w:rPr>
        <w:lastRenderedPageBreak/>
        <w:t>хранятся в администрации городского поселения или в Совете народных депутатов городского поселения.».</w:t>
      </w:r>
    </w:p>
    <w:p w:rsidR="00792922" w:rsidRPr="0041765F" w:rsidRDefault="00792922" w:rsidP="00BE7D74">
      <w:pPr>
        <w:widowControl w:val="0"/>
        <w:tabs>
          <w:tab w:val="left" w:pos="0"/>
        </w:tabs>
        <w:autoSpaceDE w:val="0"/>
        <w:autoSpaceDN w:val="0"/>
        <w:adjustRightInd w:val="0"/>
        <w:jc w:val="both"/>
        <w:rPr>
          <w:sz w:val="16"/>
          <w:szCs w:val="16"/>
        </w:rPr>
      </w:pPr>
    </w:p>
    <w:p w:rsidR="00792922" w:rsidRPr="0041765F" w:rsidRDefault="00792922" w:rsidP="00BE7D74">
      <w:pPr>
        <w:widowControl w:val="0"/>
        <w:tabs>
          <w:tab w:val="left" w:pos="0"/>
          <w:tab w:val="left" w:pos="567"/>
        </w:tabs>
        <w:jc w:val="both"/>
        <w:rPr>
          <w:sz w:val="16"/>
          <w:szCs w:val="16"/>
        </w:rPr>
      </w:pPr>
      <w:r w:rsidRPr="0041765F">
        <w:rPr>
          <w:sz w:val="16"/>
          <w:szCs w:val="16"/>
        </w:rPr>
        <w:tab/>
        <w:t xml:space="preserve">  10. В статью 64 Устава внести следующие изменения:</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ab/>
        <w:t>10.1. В части  1  слово «губернатор» заменить словом «Губернатор».</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10.2. В части  2  слово «губернатор» заменить словом «Губернатор».</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10.3. В части  3  слово «губернатор» заменить словом «Губернатор».</w:t>
      </w:r>
    </w:p>
    <w:p w:rsidR="00792922" w:rsidRPr="0041765F" w:rsidRDefault="00792922" w:rsidP="00BE7D74">
      <w:pPr>
        <w:pStyle w:val="ConsNormal"/>
        <w:tabs>
          <w:tab w:val="left" w:pos="0"/>
        </w:tabs>
        <w:ind w:firstLine="0"/>
        <w:jc w:val="both"/>
        <w:rPr>
          <w:rFonts w:ascii="Times New Roman" w:hAnsi="Times New Roman"/>
          <w:sz w:val="16"/>
          <w:szCs w:val="16"/>
        </w:rPr>
      </w:pPr>
    </w:p>
    <w:p w:rsidR="00792922" w:rsidRPr="0041765F" w:rsidRDefault="00792922" w:rsidP="00BE7D74">
      <w:pPr>
        <w:widowControl w:val="0"/>
        <w:tabs>
          <w:tab w:val="left" w:pos="0"/>
          <w:tab w:val="left" w:pos="567"/>
        </w:tabs>
        <w:jc w:val="both"/>
        <w:rPr>
          <w:sz w:val="16"/>
          <w:szCs w:val="16"/>
        </w:rPr>
      </w:pPr>
      <w:r w:rsidRPr="0041765F">
        <w:rPr>
          <w:sz w:val="16"/>
          <w:szCs w:val="16"/>
        </w:rPr>
        <w:t xml:space="preserve">          11. В статью 65 Устава внести следующие изменения:</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11.1. В части  2  слово «губернатор» заменить словом «Губернатор».</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11.2. </w:t>
      </w:r>
      <w:hyperlink r:id="rId22" w:history="1">
        <w:r w:rsidRPr="0041765F">
          <w:rPr>
            <w:sz w:val="16"/>
            <w:szCs w:val="16"/>
          </w:rPr>
          <w:t>Дополнить</w:t>
        </w:r>
      </w:hyperlink>
      <w:r w:rsidRPr="0041765F">
        <w:rPr>
          <w:sz w:val="16"/>
          <w:szCs w:val="16"/>
        </w:rPr>
        <w:t xml:space="preserve"> частями 2.1 и 2.2 следующего содержания:</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«2.1. Губернатор Воронежской области вправе вынести предупреждение, объявить выговор главе городского поселения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законами Воронежской области. </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2.2. Губернатор Воронежской области вправе отрешить от должности главу городского поселения в случае, если в течение месяца со дня вынесения Губернатором Воронежской области предупреждения, объявления выговора главе городского поселения в соответствии с частью 2.1 настоящей статьи главой городского поселения не были приняты в пределах своих полномочий меры по устранению причин, послуживших основанием для вынесения предупреждения, объявления выговора.».</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11.3. В части  3  слово «губернатором» заменить словом «Губернатором».</w:t>
      </w:r>
    </w:p>
    <w:p w:rsidR="00792922" w:rsidRPr="0041765F" w:rsidRDefault="00792922" w:rsidP="00BE7D74">
      <w:pPr>
        <w:pStyle w:val="ConsNormal"/>
        <w:tabs>
          <w:tab w:val="left" w:pos="0"/>
        </w:tabs>
        <w:ind w:firstLine="0"/>
        <w:jc w:val="both"/>
        <w:rPr>
          <w:rFonts w:ascii="Times New Roman" w:hAnsi="Times New Roman"/>
          <w:sz w:val="16"/>
          <w:szCs w:val="16"/>
        </w:rPr>
      </w:pPr>
    </w:p>
    <w:p w:rsidR="00792922" w:rsidRPr="0041765F" w:rsidRDefault="00792922" w:rsidP="00BE7D74">
      <w:pPr>
        <w:widowControl w:val="0"/>
        <w:tabs>
          <w:tab w:val="left" w:pos="0"/>
          <w:tab w:val="left" w:pos="567"/>
        </w:tabs>
        <w:jc w:val="both"/>
        <w:rPr>
          <w:sz w:val="16"/>
          <w:szCs w:val="16"/>
        </w:rPr>
      </w:pPr>
      <w:r w:rsidRPr="0041765F">
        <w:rPr>
          <w:sz w:val="16"/>
          <w:szCs w:val="16"/>
        </w:rPr>
        <w:t xml:space="preserve">          12. В статью 66 Устава внести следующие изменения:</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12.1. В части  1  слово «губернатора» заменить словом «Губернатора».</w:t>
      </w:r>
    </w:p>
    <w:p w:rsidR="00792922" w:rsidRPr="0041765F" w:rsidRDefault="00792922" w:rsidP="00BE7D74">
      <w:pPr>
        <w:widowControl w:val="0"/>
        <w:tabs>
          <w:tab w:val="left" w:pos="0"/>
          <w:tab w:val="left" w:pos="927"/>
        </w:tabs>
        <w:jc w:val="both"/>
        <w:rPr>
          <w:sz w:val="16"/>
          <w:szCs w:val="16"/>
        </w:rPr>
      </w:pPr>
      <w:r w:rsidRPr="0041765F">
        <w:rPr>
          <w:sz w:val="16"/>
          <w:szCs w:val="16"/>
        </w:rPr>
        <w:t xml:space="preserve">          12.2. Часть 2 дополнить пунктами 4.1 и 6 следующего содержания:</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«4.1) приобретения им статуса иностранного агента;».</w:t>
      </w:r>
    </w:p>
    <w:p w:rsidR="00792922" w:rsidRPr="0041765F" w:rsidRDefault="00792922" w:rsidP="00BE7D74">
      <w:pPr>
        <w:widowControl w:val="0"/>
        <w:tabs>
          <w:tab w:val="left" w:pos="0"/>
        </w:tabs>
        <w:autoSpaceDE w:val="0"/>
        <w:autoSpaceDN w:val="0"/>
        <w:adjustRightInd w:val="0"/>
        <w:jc w:val="both"/>
        <w:rPr>
          <w:sz w:val="16"/>
          <w:szCs w:val="16"/>
        </w:rPr>
      </w:pPr>
      <w:r w:rsidRPr="0041765F">
        <w:rPr>
          <w:sz w:val="16"/>
          <w:szCs w:val="16"/>
        </w:rPr>
        <w:t xml:space="preserve">          6) систематическое недостижение показателей для оценки эффективности деятельности органов местного самоуправления.».</w:t>
      </w:r>
    </w:p>
    <w:p w:rsidR="00792922" w:rsidRPr="0041765F" w:rsidRDefault="00792922" w:rsidP="00BE7D74">
      <w:pPr>
        <w:widowControl w:val="0"/>
        <w:tabs>
          <w:tab w:val="left" w:pos="0"/>
          <w:tab w:val="left" w:pos="567"/>
        </w:tabs>
        <w:jc w:val="both"/>
        <w:rPr>
          <w:sz w:val="16"/>
          <w:szCs w:val="16"/>
        </w:rPr>
      </w:pPr>
    </w:p>
    <w:p w:rsidR="00792922" w:rsidRPr="0041765F" w:rsidRDefault="00792922" w:rsidP="00BE7D74">
      <w:pPr>
        <w:widowControl w:val="0"/>
        <w:tabs>
          <w:tab w:val="left" w:pos="0"/>
          <w:tab w:val="left" w:pos="567"/>
        </w:tabs>
        <w:jc w:val="both"/>
        <w:rPr>
          <w:sz w:val="16"/>
          <w:szCs w:val="16"/>
        </w:rPr>
      </w:pPr>
      <w:r w:rsidRPr="0041765F">
        <w:rPr>
          <w:sz w:val="16"/>
          <w:szCs w:val="16"/>
        </w:rPr>
        <w:t xml:space="preserve">          13. В статью 67 Устава внести следующие изменения:</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13.1. В части  4  слово «губернатора» заменить словом «Губернатора», слово «правительство» заменить словом «Правительство»</w:t>
      </w:r>
    </w:p>
    <w:p w:rsidR="00792922" w:rsidRPr="0041765F" w:rsidRDefault="00792922" w:rsidP="00BE7D74">
      <w:pPr>
        <w:pStyle w:val="Con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13.2. В части 5 слово «правительством» заменить словом «Правительством».</w:t>
      </w:r>
    </w:p>
    <w:p w:rsidR="00792922" w:rsidRPr="0041765F" w:rsidRDefault="00792922" w:rsidP="00BE7D74">
      <w:pPr>
        <w:pStyle w:val="ConsNormal"/>
        <w:tabs>
          <w:tab w:val="left" w:pos="0"/>
        </w:tabs>
        <w:ind w:firstLine="0"/>
        <w:jc w:val="both"/>
        <w:rPr>
          <w:rFonts w:ascii="Times New Roman" w:hAnsi="Times New Roman"/>
          <w:sz w:val="16"/>
          <w:szCs w:val="16"/>
        </w:rPr>
      </w:pPr>
    </w:p>
    <w:p w:rsidR="00792922" w:rsidRPr="0041765F" w:rsidRDefault="00792922" w:rsidP="00BE7D74">
      <w:pPr>
        <w:widowControl w:val="0"/>
        <w:tabs>
          <w:tab w:val="left" w:pos="0"/>
        </w:tabs>
        <w:autoSpaceDE w:val="0"/>
        <w:autoSpaceDN w:val="0"/>
        <w:adjustRightInd w:val="0"/>
        <w:jc w:val="both"/>
        <w:rPr>
          <w:sz w:val="16"/>
          <w:szCs w:val="16"/>
        </w:rPr>
      </w:pPr>
    </w:p>
    <w:p w:rsidR="00792922" w:rsidRPr="0041765F" w:rsidRDefault="00792922" w:rsidP="00BE7D74">
      <w:pPr>
        <w:widowControl w:val="0"/>
        <w:tabs>
          <w:tab w:val="left" w:pos="0"/>
          <w:tab w:val="left" w:pos="142"/>
        </w:tabs>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both"/>
              <w:rPr>
                <w:b/>
              </w:rPr>
            </w:pPr>
            <w:r w:rsidRPr="0041765F">
              <w:rPr>
                <w:b/>
              </w:rPr>
              <w:t>Александровское сельское поселение</w:t>
            </w:r>
          </w:p>
        </w:tc>
      </w:tr>
    </w:tbl>
    <w:p w:rsidR="00457098" w:rsidRPr="0041765F" w:rsidRDefault="00457098" w:rsidP="00BE7D74">
      <w:pPr>
        <w:widowControl w:val="0"/>
        <w:tabs>
          <w:tab w:val="left" w:pos="0"/>
        </w:tabs>
        <w:jc w:val="both"/>
        <w:rPr>
          <w:sz w:val="16"/>
          <w:szCs w:val="16"/>
        </w:rPr>
      </w:pPr>
    </w:p>
    <w:p w:rsidR="009A41AA" w:rsidRPr="0041765F" w:rsidRDefault="009A41AA" w:rsidP="00BE7D74">
      <w:pPr>
        <w:rPr>
          <w:sz w:val="16"/>
          <w:szCs w:val="16"/>
        </w:rPr>
      </w:pPr>
    </w:p>
    <w:p w:rsidR="009A41AA" w:rsidRPr="0041765F" w:rsidRDefault="009A41AA" w:rsidP="00BE7D74">
      <w:pPr>
        <w:tabs>
          <w:tab w:val="left" w:pos="5400"/>
        </w:tabs>
        <w:jc w:val="center"/>
        <w:rPr>
          <w:b/>
          <w:sz w:val="16"/>
          <w:szCs w:val="16"/>
          <w:u w:val="single"/>
        </w:rPr>
      </w:pPr>
      <w:r w:rsidRPr="0041765F">
        <w:rPr>
          <w:b/>
          <w:sz w:val="16"/>
          <w:szCs w:val="16"/>
        </w:rPr>
        <w:t xml:space="preserve">СОВЕТ </w:t>
      </w:r>
    </w:p>
    <w:p w:rsidR="009A41AA" w:rsidRPr="0041765F" w:rsidRDefault="009A41AA" w:rsidP="00BE7D74">
      <w:pPr>
        <w:jc w:val="center"/>
        <w:rPr>
          <w:b/>
          <w:sz w:val="16"/>
          <w:szCs w:val="16"/>
        </w:rPr>
      </w:pPr>
      <w:r w:rsidRPr="0041765F">
        <w:rPr>
          <w:b/>
          <w:sz w:val="16"/>
          <w:szCs w:val="16"/>
        </w:rPr>
        <w:t xml:space="preserve">НАРОДНЫХ ДЕПУТАТОВ </w:t>
      </w:r>
    </w:p>
    <w:p w:rsidR="009A41AA" w:rsidRPr="0041765F" w:rsidRDefault="009A41AA" w:rsidP="00BE7D74">
      <w:pPr>
        <w:jc w:val="center"/>
        <w:rPr>
          <w:b/>
          <w:sz w:val="16"/>
          <w:szCs w:val="16"/>
        </w:rPr>
      </w:pPr>
      <w:r w:rsidRPr="0041765F">
        <w:rPr>
          <w:b/>
          <w:sz w:val="16"/>
          <w:szCs w:val="16"/>
        </w:rPr>
        <w:t xml:space="preserve">АЛЕКСАНДРОВСКОГО СЕЛЬСКОГО ПОСЕЛЕНИЯ </w:t>
      </w:r>
    </w:p>
    <w:p w:rsidR="009A41AA" w:rsidRPr="0041765F" w:rsidRDefault="009A41AA" w:rsidP="00BE7D74">
      <w:pPr>
        <w:jc w:val="center"/>
        <w:rPr>
          <w:b/>
          <w:sz w:val="16"/>
          <w:szCs w:val="16"/>
        </w:rPr>
      </w:pPr>
      <w:r w:rsidRPr="0041765F">
        <w:rPr>
          <w:b/>
          <w:sz w:val="16"/>
          <w:szCs w:val="16"/>
        </w:rPr>
        <w:t>ПАВЛОВСКОГО МУНИЦИПАЛЬНОГО РАЙОНА</w:t>
      </w:r>
    </w:p>
    <w:p w:rsidR="009A41AA" w:rsidRPr="0041765F" w:rsidRDefault="009A41AA" w:rsidP="00BE7D74">
      <w:pPr>
        <w:jc w:val="center"/>
        <w:rPr>
          <w:b/>
          <w:sz w:val="16"/>
          <w:szCs w:val="16"/>
        </w:rPr>
      </w:pPr>
      <w:r w:rsidRPr="0041765F">
        <w:rPr>
          <w:b/>
          <w:sz w:val="16"/>
          <w:szCs w:val="16"/>
        </w:rPr>
        <w:t>ВОРОНЕЖСКОЙ ОБЛАСТИ</w:t>
      </w:r>
    </w:p>
    <w:p w:rsidR="009A41AA" w:rsidRPr="0041765F" w:rsidRDefault="009A41AA" w:rsidP="00BE7D74">
      <w:pPr>
        <w:jc w:val="center"/>
        <w:rPr>
          <w:b/>
          <w:sz w:val="16"/>
          <w:szCs w:val="16"/>
        </w:rPr>
      </w:pPr>
    </w:p>
    <w:p w:rsidR="009A41AA" w:rsidRPr="0041765F" w:rsidRDefault="009A41AA" w:rsidP="00BE7D74">
      <w:pPr>
        <w:jc w:val="center"/>
        <w:rPr>
          <w:b/>
          <w:sz w:val="16"/>
          <w:szCs w:val="16"/>
        </w:rPr>
      </w:pPr>
      <w:r w:rsidRPr="0041765F">
        <w:rPr>
          <w:b/>
          <w:sz w:val="16"/>
          <w:szCs w:val="16"/>
        </w:rPr>
        <w:t>Р Е Ш Е Н И Е</w:t>
      </w:r>
    </w:p>
    <w:p w:rsidR="009A41AA" w:rsidRPr="0041765F" w:rsidRDefault="009A41AA" w:rsidP="00BE7D74">
      <w:pPr>
        <w:jc w:val="center"/>
        <w:rPr>
          <w:sz w:val="16"/>
          <w:szCs w:val="16"/>
        </w:rPr>
      </w:pPr>
    </w:p>
    <w:p w:rsidR="009A41AA" w:rsidRPr="0041765F" w:rsidRDefault="009A41AA" w:rsidP="00BE7D74">
      <w:pPr>
        <w:rPr>
          <w:sz w:val="16"/>
          <w:szCs w:val="16"/>
          <w:u w:val="single"/>
        </w:rPr>
      </w:pPr>
      <w:r w:rsidRPr="0041765F">
        <w:rPr>
          <w:sz w:val="16"/>
          <w:szCs w:val="16"/>
          <w:u w:val="single"/>
        </w:rPr>
        <w:t>От  24.03.2025  №298</w:t>
      </w:r>
    </w:p>
    <w:p w:rsidR="009A41AA" w:rsidRPr="0041765F" w:rsidRDefault="009A41AA" w:rsidP="00BE7D74">
      <w:pPr>
        <w:rPr>
          <w:sz w:val="16"/>
          <w:szCs w:val="16"/>
        </w:rPr>
      </w:pPr>
      <w:r w:rsidRPr="0041765F">
        <w:rPr>
          <w:sz w:val="16"/>
          <w:szCs w:val="16"/>
        </w:rPr>
        <w:t xml:space="preserve">    с. Александровка </w:t>
      </w:r>
    </w:p>
    <w:p w:rsidR="009A41AA" w:rsidRPr="0041765F" w:rsidRDefault="009A41AA" w:rsidP="00BE7D74">
      <w:pPr>
        <w:rPr>
          <w:sz w:val="16"/>
          <w:szCs w:val="16"/>
        </w:rPr>
      </w:pPr>
    </w:p>
    <w:p w:rsidR="009A41AA" w:rsidRPr="0041765F" w:rsidRDefault="009A41AA" w:rsidP="00BE7D74">
      <w:pPr>
        <w:tabs>
          <w:tab w:val="left" w:pos="4820"/>
        </w:tabs>
        <w:jc w:val="both"/>
        <w:rPr>
          <w:sz w:val="16"/>
          <w:szCs w:val="16"/>
        </w:rPr>
      </w:pPr>
      <w:r w:rsidRPr="0041765F">
        <w:rPr>
          <w:sz w:val="16"/>
          <w:szCs w:val="16"/>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w:t>
      </w:r>
    </w:p>
    <w:p w:rsidR="009A41AA" w:rsidRPr="0041765F" w:rsidRDefault="009A41AA" w:rsidP="00BE7D74">
      <w:pPr>
        <w:rPr>
          <w:sz w:val="16"/>
          <w:szCs w:val="16"/>
        </w:rPr>
      </w:pPr>
    </w:p>
    <w:p w:rsidR="009A41AA" w:rsidRPr="0041765F" w:rsidRDefault="009A41AA" w:rsidP="00BE7D74">
      <w:pPr>
        <w:jc w:val="both"/>
        <w:rPr>
          <w:sz w:val="16"/>
          <w:szCs w:val="16"/>
        </w:rPr>
      </w:pPr>
      <w:r w:rsidRPr="0041765F">
        <w:rPr>
          <w:sz w:val="16"/>
          <w:szCs w:val="16"/>
        </w:rPr>
        <w:t xml:space="preserve">В соответствии с Федеральными законами от 06.10.2003 №131-ФЗ «Об общих принципах организации местного самоуправления в Российской Федерации», от 02.03.2007 №25-ФЗ «О </w:t>
      </w:r>
      <w:r w:rsidRPr="0041765F">
        <w:rPr>
          <w:sz w:val="16"/>
          <w:szCs w:val="16"/>
        </w:rPr>
        <w:lastRenderedPageBreak/>
        <w:t xml:space="preserve">муниципальной службе в Российской Федерации», Законами Воронежской области от 28.12.2007 №175-ОЗ «О муниципальной службе в Воронежской области», от 23.12.2008 №139-ОЗ «О гарантиях осуществления полномочий депутата, выборного должностного лица местного самоуправления муниципальных образований Воронежской области», </w:t>
      </w:r>
      <w:r w:rsidRPr="0041765F">
        <w:rPr>
          <w:sz w:val="16"/>
          <w:szCs w:val="16"/>
        </w:rPr>
        <w:br/>
        <w:t>на основании указа Губернатора Воронежской области от 28</w:t>
      </w:r>
      <w:r w:rsidRPr="0041765F">
        <w:rPr>
          <w:color w:val="333333"/>
          <w:sz w:val="16"/>
          <w:szCs w:val="16"/>
          <w:shd w:val="clear" w:color="auto" w:fill="FFFFFF"/>
        </w:rPr>
        <w:t>.02.2025 № 35-у</w:t>
      </w:r>
      <w:r w:rsidRPr="0041765F">
        <w:rPr>
          <w:sz w:val="16"/>
          <w:szCs w:val="16"/>
        </w:rPr>
        <w:t xml:space="preserve">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Совет народных депутатов Александровского сельского поселения</w:t>
      </w:r>
    </w:p>
    <w:p w:rsidR="009A41AA" w:rsidRPr="0041765F" w:rsidRDefault="009A41AA" w:rsidP="00BE7D74">
      <w:pPr>
        <w:tabs>
          <w:tab w:val="left" w:pos="1413"/>
        </w:tabs>
        <w:jc w:val="center"/>
        <w:rPr>
          <w:sz w:val="16"/>
          <w:szCs w:val="16"/>
        </w:rPr>
      </w:pPr>
    </w:p>
    <w:p w:rsidR="009A41AA" w:rsidRPr="0041765F" w:rsidRDefault="009A41AA" w:rsidP="00BE7D74">
      <w:pPr>
        <w:tabs>
          <w:tab w:val="left" w:pos="1413"/>
        </w:tabs>
        <w:jc w:val="center"/>
        <w:rPr>
          <w:sz w:val="16"/>
          <w:szCs w:val="16"/>
        </w:rPr>
      </w:pPr>
      <w:r w:rsidRPr="0041765F">
        <w:rPr>
          <w:sz w:val="16"/>
          <w:szCs w:val="16"/>
        </w:rPr>
        <w:t>РЕШИЛ:</w:t>
      </w:r>
    </w:p>
    <w:p w:rsidR="009A41AA" w:rsidRPr="0041765F" w:rsidRDefault="009A41AA" w:rsidP="00BE7D74">
      <w:pPr>
        <w:jc w:val="both"/>
        <w:rPr>
          <w:sz w:val="16"/>
          <w:szCs w:val="16"/>
        </w:rPr>
      </w:pPr>
    </w:p>
    <w:p w:rsidR="009A41AA" w:rsidRPr="0041765F" w:rsidRDefault="009A41AA" w:rsidP="00BE7D74">
      <w:pPr>
        <w:numPr>
          <w:ilvl w:val="0"/>
          <w:numId w:val="96"/>
        </w:numPr>
        <w:ind w:left="0" w:firstLine="0"/>
        <w:jc w:val="both"/>
        <w:rPr>
          <w:sz w:val="16"/>
          <w:szCs w:val="16"/>
        </w:rPr>
      </w:pPr>
      <w:r w:rsidRPr="0041765F">
        <w:rPr>
          <w:sz w:val="16"/>
          <w:szCs w:val="16"/>
        </w:rPr>
        <w:t>Повысить (проиндексировать)   в 1,08 раза:</w:t>
      </w:r>
    </w:p>
    <w:p w:rsidR="009A41AA" w:rsidRPr="0041765F" w:rsidRDefault="009A41AA" w:rsidP="00BE7D74">
      <w:pPr>
        <w:numPr>
          <w:ilvl w:val="1"/>
          <w:numId w:val="96"/>
        </w:numPr>
        <w:ind w:left="0" w:firstLine="0"/>
        <w:jc w:val="both"/>
        <w:rPr>
          <w:color w:val="000000"/>
          <w:sz w:val="16"/>
          <w:szCs w:val="16"/>
        </w:rPr>
      </w:pPr>
      <w:r w:rsidRPr="0041765F">
        <w:rPr>
          <w:sz w:val="16"/>
          <w:szCs w:val="16"/>
        </w:rPr>
        <w:t xml:space="preserve">Размеры должностных окладов  выборных должностных лиц местного самоуправления  Александровского сельского поселения Павловского муниципального района, осуществляющих свои полномочия на постоянной основе. </w:t>
      </w:r>
    </w:p>
    <w:p w:rsidR="009A41AA" w:rsidRPr="0041765F" w:rsidRDefault="009A41AA" w:rsidP="00BE7D74">
      <w:pPr>
        <w:numPr>
          <w:ilvl w:val="1"/>
          <w:numId w:val="96"/>
        </w:numPr>
        <w:ind w:left="0" w:firstLine="0"/>
        <w:jc w:val="both"/>
        <w:rPr>
          <w:sz w:val="16"/>
          <w:szCs w:val="16"/>
        </w:rPr>
      </w:pPr>
      <w:r w:rsidRPr="0041765F">
        <w:rPr>
          <w:color w:val="000000"/>
          <w:sz w:val="16"/>
          <w:szCs w:val="16"/>
        </w:rPr>
        <w:t xml:space="preserve">Размеры должностных окладов муниципальных служащих, замещающих должности муниципальной службы в органах местного самоуправления Александровского </w:t>
      </w:r>
      <w:r w:rsidRPr="0041765F">
        <w:rPr>
          <w:sz w:val="16"/>
          <w:szCs w:val="16"/>
        </w:rPr>
        <w:t xml:space="preserve">сельского поселения </w:t>
      </w:r>
      <w:r w:rsidRPr="0041765F">
        <w:rPr>
          <w:color w:val="000000"/>
          <w:sz w:val="16"/>
          <w:szCs w:val="16"/>
        </w:rPr>
        <w:t>Павловского муниципального района, и размеры ежемесячных надбавок к должностным окладам за классный чин в соответствии с присвоенными им классными чинами муниципальной службы.</w:t>
      </w:r>
    </w:p>
    <w:p w:rsidR="009A41AA" w:rsidRPr="0041765F" w:rsidRDefault="009A41AA" w:rsidP="00BE7D74">
      <w:pPr>
        <w:numPr>
          <w:ilvl w:val="0"/>
          <w:numId w:val="96"/>
        </w:numPr>
        <w:ind w:left="0" w:firstLine="0"/>
        <w:jc w:val="both"/>
        <w:rPr>
          <w:color w:val="000000"/>
          <w:sz w:val="16"/>
          <w:szCs w:val="16"/>
        </w:rPr>
      </w:pPr>
      <w:r w:rsidRPr="0041765F">
        <w:rPr>
          <w:color w:val="000000"/>
          <w:sz w:val="16"/>
          <w:szCs w:val="16"/>
        </w:rPr>
        <w:t>Проиндексировать  в 1,08 раза размеры  пенсий за выслугу лет (доплат к пенсии), ежемесячных денежных выплат к пенсии за выслугу лет, назначенных и выплачиваемых лицам, замещавшим выборные муниципальные должности, должности муниципальной службы, должности в органах местного самоуправления</w:t>
      </w:r>
      <w:r w:rsidRPr="0041765F">
        <w:rPr>
          <w:sz w:val="16"/>
          <w:szCs w:val="16"/>
        </w:rPr>
        <w:t xml:space="preserve"> Александровского сельского поселения</w:t>
      </w:r>
      <w:r w:rsidRPr="0041765F">
        <w:rPr>
          <w:color w:val="000000"/>
          <w:sz w:val="16"/>
          <w:szCs w:val="16"/>
        </w:rPr>
        <w:t xml:space="preserve"> Павловского муниципального района до введения в действие Реестра (перечня) муниципальных должностей.</w:t>
      </w:r>
    </w:p>
    <w:p w:rsidR="009A41AA" w:rsidRPr="0041765F" w:rsidRDefault="009A41AA" w:rsidP="00BE7D74">
      <w:pPr>
        <w:numPr>
          <w:ilvl w:val="0"/>
          <w:numId w:val="96"/>
        </w:numPr>
        <w:ind w:left="0" w:firstLine="0"/>
        <w:jc w:val="both"/>
        <w:rPr>
          <w:bCs/>
          <w:sz w:val="16"/>
          <w:szCs w:val="16"/>
        </w:rPr>
      </w:pPr>
      <w:r w:rsidRPr="0041765F">
        <w:rPr>
          <w:color w:val="000000"/>
          <w:sz w:val="16"/>
          <w:szCs w:val="16"/>
        </w:rPr>
        <w:t>Установить, что при повышении (индексации) должностных окладов и ежемесячных надбавок к должностным окладам за классный чин их размеры подлежат округлению до целого рубля в сторону увеличения.</w:t>
      </w:r>
    </w:p>
    <w:p w:rsidR="009A41AA" w:rsidRPr="0041765F" w:rsidRDefault="009A41AA" w:rsidP="00BE7D74">
      <w:pPr>
        <w:numPr>
          <w:ilvl w:val="0"/>
          <w:numId w:val="96"/>
        </w:numPr>
        <w:ind w:left="0" w:firstLine="0"/>
        <w:jc w:val="both"/>
        <w:rPr>
          <w:bCs/>
          <w:sz w:val="16"/>
          <w:szCs w:val="16"/>
        </w:rPr>
      </w:pPr>
      <w:r w:rsidRPr="0041765F">
        <w:rPr>
          <w:color w:val="000000"/>
          <w:sz w:val="16"/>
          <w:szCs w:val="16"/>
        </w:rPr>
        <w:t xml:space="preserve"> </w:t>
      </w:r>
      <w:r w:rsidRPr="0041765F">
        <w:rPr>
          <w:bCs/>
          <w:sz w:val="16"/>
          <w:szCs w:val="16"/>
        </w:rPr>
        <w:t xml:space="preserve"> </w:t>
      </w:r>
      <w:r w:rsidRPr="0041765F">
        <w:rPr>
          <w:color w:val="000000"/>
          <w:sz w:val="16"/>
          <w:szCs w:val="16"/>
        </w:rPr>
        <w:t xml:space="preserve">Внести в </w:t>
      </w:r>
      <w:r w:rsidRPr="0041765F">
        <w:rPr>
          <w:sz w:val="16"/>
          <w:szCs w:val="16"/>
        </w:rPr>
        <w:t>решение Совета народных депутатов Александровского сельского поселения Павловского муниципального района Воронежской области от 26.12.2008 №206  «О денежном содержании муниципальных служащих органов местного самоуправления Александровского сельского поселения Павловского муниципального района» следующие изменения:</w:t>
      </w:r>
    </w:p>
    <w:p w:rsidR="009A41AA" w:rsidRPr="0041765F" w:rsidRDefault="009A41AA" w:rsidP="00BE7D74">
      <w:pPr>
        <w:numPr>
          <w:ilvl w:val="1"/>
          <w:numId w:val="96"/>
        </w:numPr>
        <w:ind w:left="0" w:firstLine="0"/>
        <w:jc w:val="both"/>
        <w:rPr>
          <w:sz w:val="16"/>
          <w:szCs w:val="16"/>
        </w:rPr>
      </w:pPr>
      <w:r w:rsidRPr="0041765F">
        <w:rPr>
          <w:sz w:val="16"/>
          <w:szCs w:val="16"/>
        </w:rPr>
        <w:t xml:space="preserve"> Подпункт 2 пункта 4 приложения №1  изложить в следующей редакции:</w:t>
      </w:r>
    </w:p>
    <w:p w:rsidR="009A41AA" w:rsidRPr="0041765F" w:rsidRDefault="009A41A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«2) ежемесячная надбавка к должностному окладу за классный чин в размерах:</w:t>
      </w:r>
    </w:p>
    <w:p w:rsidR="009A41AA" w:rsidRPr="0041765F" w:rsidRDefault="009A41AA"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советника муниципальной службы 1 класса – 3570 рублей;</w:t>
      </w:r>
    </w:p>
    <w:p w:rsidR="009A41AA" w:rsidRPr="0041765F" w:rsidRDefault="009A41AA"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советника муниципальной службы 2 класса – 3267 рублей;</w:t>
      </w:r>
    </w:p>
    <w:p w:rsidR="009A41AA" w:rsidRPr="0041765F" w:rsidRDefault="009A41AA"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советника муниципальной службы 3 класса – 2950 рублей;</w:t>
      </w:r>
    </w:p>
    <w:p w:rsidR="009A41AA" w:rsidRPr="0041765F" w:rsidRDefault="009A41AA"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референта муниципальной службы 1 класса – 2796 рублей;</w:t>
      </w:r>
    </w:p>
    <w:p w:rsidR="009A41AA" w:rsidRPr="0041765F" w:rsidRDefault="009A41AA"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референта муниципальной службы 2 класса – 2334 рублей;</w:t>
      </w:r>
    </w:p>
    <w:p w:rsidR="009A41AA" w:rsidRPr="0041765F" w:rsidRDefault="009A41AA"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референта муниципальной службы 3 класса – 2177 рублей;</w:t>
      </w:r>
    </w:p>
    <w:p w:rsidR="009A41AA" w:rsidRPr="0041765F" w:rsidRDefault="009A41AA"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секретаря муниципальной службы 1 класса –  1870 рублей;</w:t>
      </w:r>
    </w:p>
    <w:p w:rsidR="009A41AA" w:rsidRPr="0041765F" w:rsidRDefault="009A41AA"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секретаря муниципальной службы 2 класса – 1712 рублей;</w:t>
      </w:r>
    </w:p>
    <w:p w:rsidR="009A41AA" w:rsidRPr="0041765F" w:rsidRDefault="009A41AA"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секретаря муниципальной службы 3 класса –  1402 рублей;</w:t>
      </w:r>
    </w:p>
    <w:p w:rsidR="009A41AA" w:rsidRPr="0041765F" w:rsidRDefault="009A41A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В случае если до вступления в силу Положения муниципальному служащему был присвоен классный чин по более высокой группе должностей муниципальной службы, то классный чин сохраняется независимо от того, к какой группе должностей муниципальной службы отнесена замещаемая муниципальным служащим должность.».</w:t>
      </w:r>
    </w:p>
    <w:p w:rsidR="009A41AA" w:rsidRPr="0041765F" w:rsidRDefault="009A41AA" w:rsidP="00BE7D74">
      <w:pPr>
        <w:jc w:val="both"/>
        <w:rPr>
          <w:sz w:val="16"/>
          <w:szCs w:val="16"/>
        </w:rPr>
      </w:pPr>
    </w:p>
    <w:p w:rsidR="009A41AA" w:rsidRPr="0041765F" w:rsidRDefault="009A41A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 xml:space="preserve">4.2. Приложение №2 изложить в редакции согласно приложению к настоящему решению. </w:t>
      </w:r>
    </w:p>
    <w:p w:rsidR="009A41AA" w:rsidRPr="0041765F" w:rsidRDefault="009A41AA" w:rsidP="00BE7D74">
      <w:pPr>
        <w:pStyle w:val="ConsPlusNormal"/>
        <w:widowControl/>
        <w:numPr>
          <w:ilvl w:val="0"/>
          <w:numId w:val="96"/>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color w:val="000000"/>
          <w:sz w:val="16"/>
          <w:szCs w:val="16"/>
        </w:rPr>
        <w:t xml:space="preserve">Внести в </w:t>
      </w:r>
      <w:r w:rsidRPr="0041765F">
        <w:rPr>
          <w:rFonts w:ascii="Times New Roman" w:hAnsi="Times New Roman"/>
          <w:sz w:val="16"/>
          <w:szCs w:val="16"/>
        </w:rPr>
        <w:t xml:space="preserve">решение Совета народных депутатов Александровского сельского поселения Павловского </w:t>
      </w:r>
      <w:r w:rsidRPr="0041765F">
        <w:rPr>
          <w:rFonts w:ascii="Times New Roman" w:hAnsi="Times New Roman"/>
          <w:sz w:val="16"/>
          <w:szCs w:val="16"/>
        </w:rPr>
        <w:lastRenderedPageBreak/>
        <w:t xml:space="preserve">муниципального района от 31.07.2014 №300 «Об оплате труда выборного должностного лица местного самоуправления Александровского сельского поселения, осуществляющего свои полномочия на постоянной основе» следующие изменения: </w:t>
      </w:r>
    </w:p>
    <w:p w:rsidR="009A41AA" w:rsidRPr="0041765F" w:rsidRDefault="009A41AA" w:rsidP="00BE7D74">
      <w:pPr>
        <w:pStyle w:val="ConsPlusNormal"/>
        <w:widowControl/>
        <w:numPr>
          <w:ilvl w:val="1"/>
          <w:numId w:val="96"/>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Пункт 2.2 раздела 2 изложить в новой редакции:</w:t>
      </w:r>
    </w:p>
    <w:p w:rsidR="009A41AA" w:rsidRPr="0041765F" w:rsidRDefault="009A41AA" w:rsidP="00BE7D74">
      <w:pPr>
        <w:tabs>
          <w:tab w:val="left" w:pos="0"/>
        </w:tabs>
        <w:jc w:val="both"/>
        <w:rPr>
          <w:sz w:val="16"/>
          <w:szCs w:val="16"/>
        </w:rPr>
      </w:pPr>
      <w:r w:rsidRPr="0041765F">
        <w:rPr>
          <w:sz w:val="16"/>
          <w:szCs w:val="16"/>
        </w:rPr>
        <w:t xml:space="preserve">«Размер должностного оклада лица, замещающего муниципальную должность, составляет </w:t>
      </w:r>
      <w:r w:rsidRPr="0041765F">
        <w:rPr>
          <w:sz w:val="16"/>
          <w:szCs w:val="16"/>
          <w:u w:val="single"/>
        </w:rPr>
        <w:t>12714</w:t>
      </w:r>
      <w:r w:rsidRPr="0041765F">
        <w:rPr>
          <w:sz w:val="16"/>
          <w:szCs w:val="16"/>
        </w:rPr>
        <w:t xml:space="preserve"> рублей.».</w:t>
      </w:r>
    </w:p>
    <w:p w:rsidR="009A41AA" w:rsidRPr="0041765F" w:rsidRDefault="009A41AA" w:rsidP="00BE7D74">
      <w:pPr>
        <w:numPr>
          <w:ilvl w:val="0"/>
          <w:numId w:val="96"/>
        </w:numPr>
        <w:tabs>
          <w:tab w:val="left" w:pos="1620"/>
        </w:tabs>
        <w:ind w:left="0" w:firstLine="0"/>
        <w:jc w:val="both"/>
        <w:rPr>
          <w:sz w:val="16"/>
          <w:szCs w:val="16"/>
        </w:rPr>
      </w:pPr>
      <w:r w:rsidRPr="0041765F">
        <w:rPr>
          <w:sz w:val="16"/>
          <w:szCs w:val="16"/>
        </w:rPr>
        <w:t xml:space="preserve">Распространить действие настоящего решения на правоотношения, возникающие с 01.01.2025 года.  </w:t>
      </w:r>
    </w:p>
    <w:p w:rsidR="009A41AA" w:rsidRPr="0041765F" w:rsidRDefault="009A41AA" w:rsidP="00BE7D74">
      <w:pPr>
        <w:autoSpaceDE w:val="0"/>
        <w:autoSpaceDN w:val="0"/>
        <w:adjustRightInd w:val="0"/>
        <w:jc w:val="both"/>
        <w:rPr>
          <w:sz w:val="16"/>
          <w:szCs w:val="16"/>
        </w:rPr>
      </w:pPr>
      <w:r w:rsidRPr="0041765F">
        <w:rPr>
          <w:sz w:val="16"/>
          <w:szCs w:val="16"/>
        </w:rPr>
        <w:t xml:space="preserve"> 7.  Опубликовать настоящее  постановление в  муниципальной газете «Павловский муниципальный  вестник».</w:t>
      </w:r>
    </w:p>
    <w:p w:rsidR="009A41AA" w:rsidRPr="0041765F" w:rsidRDefault="009A41AA" w:rsidP="00BE7D74">
      <w:pPr>
        <w:autoSpaceDE w:val="0"/>
        <w:autoSpaceDN w:val="0"/>
        <w:adjustRightInd w:val="0"/>
        <w:jc w:val="both"/>
        <w:rPr>
          <w:sz w:val="16"/>
          <w:szCs w:val="16"/>
        </w:rPr>
      </w:pPr>
    </w:p>
    <w:p w:rsidR="009A41AA" w:rsidRPr="0041765F" w:rsidRDefault="009A41AA" w:rsidP="00BE7D74">
      <w:pPr>
        <w:tabs>
          <w:tab w:val="left" w:pos="1260"/>
          <w:tab w:val="left" w:pos="1620"/>
        </w:tabs>
        <w:jc w:val="both"/>
        <w:rPr>
          <w:sz w:val="16"/>
          <w:szCs w:val="16"/>
        </w:rPr>
      </w:pPr>
    </w:p>
    <w:p w:rsidR="009A41AA" w:rsidRPr="0041765F" w:rsidRDefault="009A41A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И.о. главы   Александровского сельского</w:t>
      </w:r>
    </w:p>
    <w:p w:rsidR="009A41AA" w:rsidRPr="0041765F" w:rsidRDefault="009A41A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поселения Павловского  муниципального</w:t>
      </w:r>
    </w:p>
    <w:p w:rsidR="009A41AA" w:rsidRPr="0041765F" w:rsidRDefault="009A41A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района         Воронежской            области                                          Н.В.Бурлакина</w:t>
      </w:r>
    </w:p>
    <w:p w:rsidR="009A41AA" w:rsidRPr="0041765F" w:rsidRDefault="009A41AA" w:rsidP="00BE7D74">
      <w:pPr>
        <w:jc w:val="both"/>
        <w:rPr>
          <w:sz w:val="16"/>
          <w:szCs w:val="16"/>
        </w:rPr>
      </w:pPr>
    </w:p>
    <w:tbl>
      <w:tblPr>
        <w:tblW w:w="0" w:type="auto"/>
        <w:tblLook w:val="01E0"/>
      </w:tblPr>
      <w:tblGrid>
        <w:gridCol w:w="2587"/>
        <w:gridCol w:w="2239"/>
      </w:tblGrid>
      <w:tr w:rsidR="009A41AA" w:rsidRPr="0041765F" w:rsidTr="009A41AA">
        <w:tc>
          <w:tcPr>
            <w:tcW w:w="5147" w:type="dxa"/>
          </w:tcPr>
          <w:p w:rsidR="009A41AA" w:rsidRPr="0041765F" w:rsidRDefault="009A41AA" w:rsidP="00BE7D74">
            <w:pPr>
              <w:pStyle w:val="ConsPlusNormal"/>
              <w:widowControl/>
              <w:ind w:firstLine="0"/>
              <w:outlineLvl w:val="0"/>
              <w:rPr>
                <w:rFonts w:ascii="Times New Roman" w:hAnsi="Times New Roman"/>
                <w:sz w:val="16"/>
                <w:szCs w:val="16"/>
              </w:rPr>
            </w:pPr>
          </w:p>
        </w:tc>
        <w:tc>
          <w:tcPr>
            <w:tcW w:w="4423" w:type="dxa"/>
          </w:tcPr>
          <w:p w:rsidR="009A41AA" w:rsidRPr="0041765F" w:rsidRDefault="009A41AA" w:rsidP="00BE7D74">
            <w:pPr>
              <w:pStyle w:val="ConsPlusNormal"/>
              <w:widowControl/>
              <w:ind w:firstLine="0"/>
              <w:outlineLvl w:val="0"/>
              <w:rPr>
                <w:rFonts w:ascii="Times New Roman" w:hAnsi="Times New Roman"/>
                <w:sz w:val="16"/>
                <w:szCs w:val="16"/>
                <w:u w:val="single"/>
              </w:rPr>
            </w:pPr>
            <w:r w:rsidRPr="0041765F">
              <w:rPr>
                <w:rFonts w:ascii="Times New Roman" w:hAnsi="Times New Roman"/>
                <w:sz w:val="16"/>
                <w:szCs w:val="16"/>
              </w:rPr>
              <w:t xml:space="preserve"> </w:t>
            </w:r>
          </w:p>
        </w:tc>
      </w:tr>
    </w:tbl>
    <w:p w:rsidR="009A41AA" w:rsidRPr="0041765F" w:rsidRDefault="009A41AA" w:rsidP="00BE7D74">
      <w:pPr>
        <w:pStyle w:val="ConsPlusTitle"/>
        <w:widowControl/>
        <w:jc w:val="center"/>
        <w:rPr>
          <w:rFonts w:ascii="Times New Roman" w:hAnsi="Times New Roman" w:cs="Times New Roman"/>
          <w:sz w:val="16"/>
          <w:szCs w:val="16"/>
        </w:rPr>
      </w:pPr>
    </w:p>
    <w:tbl>
      <w:tblPr>
        <w:tblW w:w="0" w:type="auto"/>
        <w:tblLook w:val="01E0"/>
      </w:tblPr>
      <w:tblGrid>
        <w:gridCol w:w="2172"/>
        <w:gridCol w:w="2654"/>
      </w:tblGrid>
      <w:tr w:rsidR="009A41AA" w:rsidRPr="0041765F" w:rsidTr="009A41AA">
        <w:tc>
          <w:tcPr>
            <w:tcW w:w="5070" w:type="dxa"/>
          </w:tcPr>
          <w:p w:rsidR="009A41AA" w:rsidRPr="0041765F" w:rsidRDefault="009A41AA" w:rsidP="00BE7D74">
            <w:pPr>
              <w:pStyle w:val="ConsPlusNormal"/>
              <w:widowControl/>
              <w:ind w:firstLine="0"/>
              <w:outlineLvl w:val="0"/>
              <w:rPr>
                <w:rFonts w:ascii="Times New Roman" w:hAnsi="Times New Roman"/>
                <w:sz w:val="16"/>
                <w:szCs w:val="16"/>
              </w:rPr>
            </w:pPr>
          </w:p>
        </w:tc>
        <w:tc>
          <w:tcPr>
            <w:tcW w:w="4423" w:type="dxa"/>
          </w:tcPr>
          <w:p w:rsidR="009A41AA" w:rsidRPr="0041765F" w:rsidRDefault="009A41A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Приложение </w:t>
            </w:r>
          </w:p>
          <w:p w:rsidR="009A41AA" w:rsidRPr="0041765F" w:rsidRDefault="009A41A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к решению Совета народных депутатов Александровского сельского поселения</w:t>
            </w:r>
          </w:p>
          <w:p w:rsidR="009A41AA" w:rsidRPr="0041765F" w:rsidRDefault="009A41A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Павловского муниципального района </w:t>
            </w:r>
          </w:p>
          <w:p w:rsidR="009A41AA" w:rsidRPr="0041765F" w:rsidRDefault="009A41A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от   24.03.2025  №298 </w:t>
            </w:r>
          </w:p>
          <w:p w:rsidR="009A41AA" w:rsidRPr="0041765F" w:rsidRDefault="009A41AA" w:rsidP="00BE7D74">
            <w:pPr>
              <w:pStyle w:val="ConsPlusNormal"/>
              <w:widowControl/>
              <w:ind w:firstLine="0"/>
              <w:outlineLvl w:val="0"/>
              <w:rPr>
                <w:rFonts w:ascii="Times New Roman" w:hAnsi="Times New Roman"/>
                <w:sz w:val="16"/>
                <w:szCs w:val="16"/>
              </w:rPr>
            </w:pPr>
          </w:p>
        </w:tc>
      </w:tr>
    </w:tbl>
    <w:p w:rsidR="009A41AA" w:rsidRPr="0041765F" w:rsidRDefault="009A41AA" w:rsidP="00BE7D74">
      <w:pPr>
        <w:pStyle w:val="ConsPlusTitle"/>
        <w:widowControl/>
        <w:jc w:val="center"/>
        <w:rPr>
          <w:rFonts w:ascii="Times New Roman" w:hAnsi="Times New Roman" w:cs="Times New Roman"/>
          <w:sz w:val="16"/>
          <w:szCs w:val="16"/>
        </w:rPr>
      </w:pPr>
    </w:p>
    <w:p w:rsidR="009A41AA" w:rsidRPr="0041765F" w:rsidRDefault="009A41A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Приложение № 2</w:t>
      </w:r>
    </w:p>
    <w:p w:rsidR="009A41AA" w:rsidRPr="0041765F" w:rsidRDefault="009A41A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к решению Совета народных депутатов Александровского сельского поселения Павловского муниципального района </w:t>
      </w:r>
    </w:p>
    <w:p w:rsidR="009A41AA" w:rsidRPr="0041765F" w:rsidRDefault="009A41AA" w:rsidP="00BE7D74">
      <w:pPr>
        <w:pStyle w:val="ConsPlusTitle"/>
        <w:widowControl/>
        <w:rPr>
          <w:rFonts w:ascii="Times New Roman" w:hAnsi="Times New Roman" w:cs="Times New Roman"/>
          <w:sz w:val="16"/>
          <w:szCs w:val="16"/>
        </w:rPr>
      </w:pPr>
      <w:r w:rsidRPr="0041765F">
        <w:rPr>
          <w:rFonts w:ascii="Times New Roman" w:hAnsi="Times New Roman" w:cs="Times New Roman"/>
          <w:b w:val="0"/>
          <w:sz w:val="16"/>
          <w:szCs w:val="16"/>
        </w:rPr>
        <w:t xml:space="preserve">           от 26.12.2008 г.  №206 </w:t>
      </w:r>
    </w:p>
    <w:p w:rsidR="009A41AA" w:rsidRPr="0041765F" w:rsidRDefault="009A41AA" w:rsidP="00BE7D74">
      <w:pPr>
        <w:pStyle w:val="ConsPlusTitle"/>
        <w:widowControl/>
        <w:rPr>
          <w:rFonts w:ascii="Times New Roman" w:hAnsi="Times New Roman" w:cs="Times New Roman"/>
          <w:sz w:val="16"/>
          <w:szCs w:val="16"/>
        </w:rPr>
      </w:pPr>
    </w:p>
    <w:p w:rsidR="009A41AA" w:rsidRPr="0041765F" w:rsidRDefault="009A41AA" w:rsidP="00BE7D74">
      <w:pPr>
        <w:pStyle w:val="ConsPlusTitle"/>
        <w:widowControl/>
        <w:jc w:val="center"/>
        <w:rPr>
          <w:rFonts w:ascii="Times New Roman" w:hAnsi="Times New Roman" w:cs="Times New Roman"/>
          <w:sz w:val="16"/>
          <w:szCs w:val="16"/>
        </w:rPr>
      </w:pPr>
      <w:r w:rsidRPr="0041765F">
        <w:rPr>
          <w:rFonts w:ascii="Times New Roman" w:hAnsi="Times New Roman" w:cs="Times New Roman"/>
          <w:sz w:val="16"/>
          <w:szCs w:val="16"/>
        </w:rPr>
        <w:t>Размеры  должностных  окладов и ежемесячного денежного поощрения  по должностям муниципальной службы органов местного самоуправления Александровского сельского поселения Павловского муниципального района</w:t>
      </w:r>
    </w:p>
    <w:p w:rsidR="009A41AA" w:rsidRPr="0041765F" w:rsidRDefault="009A41AA" w:rsidP="00BE7D74">
      <w:pPr>
        <w:pStyle w:val="ConsPlusTitle"/>
        <w:widowControl/>
        <w:jc w:val="center"/>
        <w:rPr>
          <w:rFonts w:ascii="Times New Roman" w:hAnsi="Times New Roman" w:cs="Times New Roman"/>
          <w:sz w:val="16"/>
          <w:szCs w:val="16"/>
        </w:rPr>
      </w:pPr>
    </w:p>
    <w:p w:rsidR="009A41AA" w:rsidRPr="0041765F" w:rsidRDefault="009A41AA" w:rsidP="00BE7D74">
      <w:pPr>
        <w:pStyle w:val="ConsPlusTitle"/>
        <w:widowControl/>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1013"/>
        <w:gridCol w:w="1012"/>
      </w:tblGrid>
      <w:tr w:rsidR="009A41AA" w:rsidRPr="0041765F" w:rsidTr="009A41AA">
        <w:tc>
          <w:tcPr>
            <w:tcW w:w="2901" w:type="pct"/>
            <w:vAlign w:val="center"/>
          </w:tcPr>
          <w:p w:rsidR="009A41AA" w:rsidRPr="0041765F" w:rsidRDefault="009A41AA" w:rsidP="00BE7D74">
            <w:pPr>
              <w:jc w:val="center"/>
              <w:rPr>
                <w:sz w:val="12"/>
                <w:szCs w:val="16"/>
              </w:rPr>
            </w:pPr>
            <w:r w:rsidRPr="0041765F">
              <w:rPr>
                <w:sz w:val="12"/>
                <w:szCs w:val="16"/>
              </w:rPr>
              <w:t>Наименование должности</w:t>
            </w:r>
          </w:p>
        </w:tc>
        <w:tc>
          <w:tcPr>
            <w:tcW w:w="1050" w:type="pct"/>
            <w:vAlign w:val="center"/>
          </w:tcPr>
          <w:p w:rsidR="009A41AA" w:rsidRPr="0041765F" w:rsidRDefault="009A41AA" w:rsidP="00BE7D74">
            <w:pPr>
              <w:jc w:val="center"/>
              <w:rPr>
                <w:sz w:val="12"/>
                <w:szCs w:val="16"/>
              </w:rPr>
            </w:pPr>
            <w:r w:rsidRPr="0041765F">
              <w:rPr>
                <w:sz w:val="12"/>
                <w:szCs w:val="16"/>
              </w:rPr>
              <w:t xml:space="preserve">Размер должностного оклада </w:t>
            </w:r>
            <w:r w:rsidRPr="0041765F">
              <w:rPr>
                <w:sz w:val="12"/>
                <w:szCs w:val="16"/>
              </w:rPr>
              <w:br/>
              <w:t>(рублей в месяц)</w:t>
            </w:r>
          </w:p>
        </w:tc>
        <w:tc>
          <w:tcPr>
            <w:tcW w:w="1049" w:type="pct"/>
            <w:vAlign w:val="center"/>
          </w:tcPr>
          <w:p w:rsidR="009A41AA" w:rsidRPr="0041765F" w:rsidRDefault="009A41AA" w:rsidP="00BE7D74">
            <w:pPr>
              <w:jc w:val="center"/>
              <w:rPr>
                <w:sz w:val="12"/>
                <w:szCs w:val="16"/>
              </w:rPr>
            </w:pPr>
            <w:r w:rsidRPr="0041765F">
              <w:rPr>
                <w:sz w:val="12"/>
                <w:szCs w:val="16"/>
              </w:rPr>
              <w:t xml:space="preserve">Размер ежемесячного денежного поощрения (количество </w:t>
            </w:r>
            <w:r w:rsidRPr="0041765F">
              <w:rPr>
                <w:sz w:val="12"/>
                <w:szCs w:val="16"/>
              </w:rPr>
              <w:br/>
              <w:t>должностных окладов)</w:t>
            </w:r>
          </w:p>
        </w:tc>
      </w:tr>
      <w:tr w:rsidR="009A41AA" w:rsidRPr="0041765F" w:rsidTr="009A41AA">
        <w:tc>
          <w:tcPr>
            <w:tcW w:w="5000" w:type="pct"/>
            <w:gridSpan w:val="3"/>
          </w:tcPr>
          <w:p w:rsidR="009A41AA" w:rsidRPr="0041765F" w:rsidRDefault="009A41AA" w:rsidP="00BE7D74">
            <w:pPr>
              <w:jc w:val="center"/>
              <w:rPr>
                <w:b/>
                <w:sz w:val="12"/>
                <w:szCs w:val="16"/>
              </w:rPr>
            </w:pPr>
            <w:r w:rsidRPr="0041765F">
              <w:rPr>
                <w:b/>
                <w:sz w:val="12"/>
                <w:szCs w:val="16"/>
              </w:rPr>
              <w:t>Должностные оклады и размеры ежемесячного денежного поощрения муниципальных служащих по должностям, учреждаемым в администрации Александровского сельского поселения</w:t>
            </w:r>
            <w:r w:rsidRPr="0041765F">
              <w:rPr>
                <w:sz w:val="12"/>
                <w:szCs w:val="16"/>
              </w:rPr>
              <w:t xml:space="preserve"> </w:t>
            </w:r>
            <w:r w:rsidRPr="0041765F">
              <w:rPr>
                <w:b/>
                <w:sz w:val="12"/>
                <w:szCs w:val="16"/>
              </w:rPr>
              <w:t>Павловского муниципального района</w:t>
            </w:r>
          </w:p>
        </w:tc>
      </w:tr>
      <w:tr w:rsidR="009A41AA" w:rsidRPr="0041765F" w:rsidTr="009A41AA">
        <w:tc>
          <w:tcPr>
            <w:tcW w:w="5000" w:type="pct"/>
            <w:gridSpan w:val="3"/>
          </w:tcPr>
          <w:p w:rsidR="009A41AA" w:rsidRPr="0041765F" w:rsidRDefault="009A41AA" w:rsidP="00BE7D74">
            <w:pPr>
              <w:jc w:val="center"/>
              <w:rPr>
                <w:sz w:val="12"/>
                <w:szCs w:val="16"/>
              </w:rPr>
            </w:pPr>
            <w:r w:rsidRPr="0041765F">
              <w:rPr>
                <w:sz w:val="12"/>
                <w:szCs w:val="16"/>
              </w:rPr>
              <w:t>Главная группа должностей</w:t>
            </w:r>
          </w:p>
        </w:tc>
      </w:tr>
      <w:tr w:rsidR="009A41AA" w:rsidRPr="0041765F" w:rsidTr="009A41AA">
        <w:trPr>
          <w:trHeight w:val="227"/>
        </w:trPr>
        <w:tc>
          <w:tcPr>
            <w:tcW w:w="2901" w:type="pct"/>
          </w:tcPr>
          <w:p w:rsidR="009A41AA" w:rsidRPr="0041765F" w:rsidRDefault="009A41AA" w:rsidP="00BE7D74">
            <w:pPr>
              <w:pStyle w:val="ConsPlusNormal"/>
              <w:widowControl/>
              <w:ind w:firstLine="0"/>
              <w:rPr>
                <w:rFonts w:ascii="Times New Roman" w:hAnsi="Times New Roman"/>
                <w:sz w:val="12"/>
                <w:szCs w:val="16"/>
              </w:rPr>
            </w:pPr>
            <w:r w:rsidRPr="0041765F">
              <w:rPr>
                <w:rFonts w:ascii="Times New Roman" w:hAnsi="Times New Roman"/>
                <w:sz w:val="12"/>
                <w:szCs w:val="16"/>
              </w:rPr>
              <w:t>Заместитель главы администрации</w:t>
            </w:r>
          </w:p>
        </w:tc>
        <w:tc>
          <w:tcPr>
            <w:tcW w:w="1050" w:type="pct"/>
          </w:tcPr>
          <w:p w:rsidR="009A41AA" w:rsidRPr="0041765F" w:rsidRDefault="009A41AA"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12142</w:t>
            </w:r>
          </w:p>
        </w:tc>
        <w:tc>
          <w:tcPr>
            <w:tcW w:w="1049" w:type="pct"/>
          </w:tcPr>
          <w:p w:rsidR="009A41AA" w:rsidRPr="0041765F" w:rsidRDefault="009A41AA"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1,5 до 3,5</w:t>
            </w:r>
          </w:p>
        </w:tc>
      </w:tr>
      <w:tr w:rsidR="009A41AA" w:rsidRPr="0041765F" w:rsidTr="009A41AA">
        <w:tc>
          <w:tcPr>
            <w:tcW w:w="5000" w:type="pct"/>
            <w:gridSpan w:val="3"/>
          </w:tcPr>
          <w:p w:rsidR="009A41AA" w:rsidRPr="0041765F" w:rsidRDefault="009A41AA"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Старшая группа должностей</w:t>
            </w:r>
          </w:p>
        </w:tc>
      </w:tr>
      <w:tr w:rsidR="009A41AA" w:rsidRPr="0041765F" w:rsidTr="009A41AA">
        <w:tc>
          <w:tcPr>
            <w:tcW w:w="2901" w:type="pct"/>
          </w:tcPr>
          <w:p w:rsidR="009A41AA" w:rsidRPr="0041765F" w:rsidRDefault="009A41AA" w:rsidP="00BE7D74">
            <w:pPr>
              <w:pStyle w:val="ConsPlusNormal"/>
              <w:widowControl/>
              <w:ind w:firstLine="0"/>
              <w:rPr>
                <w:rFonts w:ascii="Times New Roman" w:hAnsi="Times New Roman"/>
                <w:sz w:val="12"/>
                <w:szCs w:val="16"/>
              </w:rPr>
            </w:pPr>
            <w:r w:rsidRPr="0041765F">
              <w:rPr>
                <w:rFonts w:ascii="Times New Roman" w:hAnsi="Times New Roman"/>
                <w:sz w:val="12"/>
                <w:szCs w:val="16"/>
              </w:rPr>
              <w:t>Главный специалист</w:t>
            </w:r>
          </w:p>
        </w:tc>
        <w:tc>
          <w:tcPr>
            <w:tcW w:w="1050" w:type="pct"/>
          </w:tcPr>
          <w:p w:rsidR="009A41AA" w:rsidRPr="0041765F" w:rsidRDefault="009A41AA"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8537</w:t>
            </w:r>
          </w:p>
        </w:tc>
        <w:tc>
          <w:tcPr>
            <w:tcW w:w="1049" w:type="pct"/>
          </w:tcPr>
          <w:p w:rsidR="009A41AA" w:rsidRPr="0041765F" w:rsidRDefault="009A41AA"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r w:rsidR="009A41AA" w:rsidRPr="0041765F" w:rsidTr="009A41AA">
        <w:tc>
          <w:tcPr>
            <w:tcW w:w="2901" w:type="pct"/>
          </w:tcPr>
          <w:p w:rsidR="009A41AA" w:rsidRPr="0041765F" w:rsidRDefault="009A41AA" w:rsidP="00BE7D74">
            <w:pPr>
              <w:pStyle w:val="ConsPlusNormal"/>
              <w:widowControl/>
              <w:ind w:firstLine="0"/>
              <w:rPr>
                <w:rFonts w:ascii="Times New Roman" w:hAnsi="Times New Roman"/>
                <w:sz w:val="12"/>
                <w:szCs w:val="16"/>
              </w:rPr>
            </w:pPr>
            <w:r w:rsidRPr="0041765F">
              <w:rPr>
                <w:rFonts w:ascii="Times New Roman" w:hAnsi="Times New Roman"/>
                <w:sz w:val="12"/>
                <w:szCs w:val="16"/>
              </w:rPr>
              <w:t>Ведущий специалист</w:t>
            </w:r>
          </w:p>
        </w:tc>
        <w:tc>
          <w:tcPr>
            <w:tcW w:w="1050" w:type="pct"/>
          </w:tcPr>
          <w:p w:rsidR="009A41AA" w:rsidRPr="0041765F" w:rsidRDefault="009A41AA"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8065</w:t>
            </w:r>
          </w:p>
        </w:tc>
        <w:tc>
          <w:tcPr>
            <w:tcW w:w="1049" w:type="pct"/>
          </w:tcPr>
          <w:p w:rsidR="009A41AA" w:rsidRPr="0041765F" w:rsidRDefault="009A41AA"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r w:rsidR="009A41AA" w:rsidRPr="0041765F" w:rsidTr="009A41AA">
        <w:tc>
          <w:tcPr>
            <w:tcW w:w="5000" w:type="pct"/>
            <w:gridSpan w:val="3"/>
          </w:tcPr>
          <w:p w:rsidR="009A41AA" w:rsidRPr="0041765F" w:rsidRDefault="009A41AA"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Младшая группа должностей</w:t>
            </w:r>
          </w:p>
        </w:tc>
      </w:tr>
      <w:tr w:rsidR="009A41AA" w:rsidRPr="0041765F" w:rsidTr="009A41AA">
        <w:tc>
          <w:tcPr>
            <w:tcW w:w="2901" w:type="pct"/>
          </w:tcPr>
          <w:p w:rsidR="009A41AA" w:rsidRPr="0041765F" w:rsidRDefault="009A41AA" w:rsidP="00BE7D74">
            <w:pPr>
              <w:pStyle w:val="ConsPlusNormal"/>
              <w:widowControl/>
              <w:ind w:firstLine="0"/>
              <w:rPr>
                <w:rFonts w:ascii="Times New Roman" w:hAnsi="Times New Roman"/>
                <w:sz w:val="12"/>
                <w:szCs w:val="16"/>
              </w:rPr>
            </w:pPr>
            <w:r w:rsidRPr="0041765F">
              <w:rPr>
                <w:rFonts w:ascii="Times New Roman" w:hAnsi="Times New Roman"/>
                <w:sz w:val="12"/>
                <w:szCs w:val="16"/>
              </w:rPr>
              <w:t>Специалист первой категории</w:t>
            </w:r>
          </w:p>
        </w:tc>
        <w:tc>
          <w:tcPr>
            <w:tcW w:w="1050" w:type="pct"/>
          </w:tcPr>
          <w:p w:rsidR="009A41AA" w:rsidRPr="0041765F" w:rsidRDefault="009A41AA"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7906</w:t>
            </w:r>
          </w:p>
        </w:tc>
        <w:tc>
          <w:tcPr>
            <w:tcW w:w="1049" w:type="pct"/>
          </w:tcPr>
          <w:p w:rsidR="009A41AA" w:rsidRPr="0041765F" w:rsidRDefault="009A41AA"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r w:rsidR="009A41AA" w:rsidRPr="0041765F" w:rsidTr="009A41AA">
        <w:tc>
          <w:tcPr>
            <w:tcW w:w="2901" w:type="pct"/>
          </w:tcPr>
          <w:p w:rsidR="009A41AA" w:rsidRPr="0041765F" w:rsidRDefault="009A41AA" w:rsidP="00BE7D74">
            <w:pPr>
              <w:pStyle w:val="ConsPlusNormal"/>
              <w:widowControl/>
              <w:ind w:firstLine="0"/>
              <w:rPr>
                <w:rFonts w:ascii="Times New Roman" w:hAnsi="Times New Roman"/>
                <w:sz w:val="12"/>
                <w:szCs w:val="16"/>
              </w:rPr>
            </w:pPr>
            <w:r w:rsidRPr="0041765F">
              <w:rPr>
                <w:rFonts w:ascii="Times New Roman" w:hAnsi="Times New Roman"/>
                <w:sz w:val="12"/>
                <w:szCs w:val="16"/>
              </w:rPr>
              <w:t>Специалист второй категории</w:t>
            </w:r>
          </w:p>
        </w:tc>
        <w:tc>
          <w:tcPr>
            <w:tcW w:w="1050" w:type="pct"/>
          </w:tcPr>
          <w:p w:rsidR="009A41AA" w:rsidRPr="0041765F" w:rsidRDefault="009A41AA"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7753</w:t>
            </w:r>
          </w:p>
        </w:tc>
        <w:tc>
          <w:tcPr>
            <w:tcW w:w="1049" w:type="pct"/>
          </w:tcPr>
          <w:p w:rsidR="009A41AA" w:rsidRPr="0041765F" w:rsidRDefault="009A41AA"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bl>
    <w:p w:rsidR="009A41AA" w:rsidRPr="0041765F" w:rsidRDefault="009A41AA" w:rsidP="00BE7D74">
      <w:pPr>
        <w:pStyle w:val="ConsPlusNormal"/>
        <w:widowControl/>
        <w:ind w:firstLine="0"/>
        <w:jc w:val="both"/>
        <w:rPr>
          <w:rFonts w:ascii="Times New Roman" w:hAnsi="Times New Roman"/>
          <w:sz w:val="16"/>
          <w:szCs w:val="16"/>
        </w:rPr>
      </w:pPr>
    </w:p>
    <w:p w:rsidR="009A41AA" w:rsidRPr="0041765F" w:rsidRDefault="009A41AA" w:rsidP="00BE7D74">
      <w:pPr>
        <w:pStyle w:val="ConsPlusNormal"/>
        <w:widowControl/>
        <w:ind w:firstLine="0"/>
        <w:jc w:val="both"/>
        <w:rPr>
          <w:rFonts w:ascii="Times New Roman" w:hAnsi="Times New Roman"/>
          <w:sz w:val="16"/>
          <w:szCs w:val="16"/>
        </w:rPr>
      </w:pPr>
    </w:p>
    <w:p w:rsidR="009A41AA" w:rsidRPr="0041765F" w:rsidRDefault="009A41A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И.о. главы   Александровского сельского</w:t>
      </w:r>
    </w:p>
    <w:p w:rsidR="009A41AA" w:rsidRPr="0041765F" w:rsidRDefault="009A41A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поселения Павловского  муниципального</w:t>
      </w:r>
    </w:p>
    <w:p w:rsidR="009A41AA" w:rsidRPr="0041765F" w:rsidRDefault="009A41A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района         Воронежской            области                                          Н.В.Бурлакина</w:t>
      </w:r>
    </w:p>
    <w:p w:rsidR="009A41AA" w:rsidRPr="0041765F" w:rsidRDefault="009A41AA" w:rsidP="00BE7D74">
      <w:pPr>
        <w:pStyle w:val="ConsPlusTitle"/>
        <w:widowControl/>
        <w:jc w:val="center"/>
        <w:rPr>
          <w:rFonts w:ascii="Times New Roman" w:hAnsi="Times New Roman" w:cs="Times New Roman"/>
          <w:sz w:val="16"/>
          <w:szCs w:val="16"/>
        </w:rPr>
      </w:pPr>
      <w:r w:rsidRPr="0041765F">
        <w:rPr>
          <w:rFonts w:ascii="Times New Roman" w:hAnsi="Times New Roman" w:cs="Times New Roman"/>
          <w:sz w:val="16"/>
          <w:szCs w:val="16"/>
        </w:rPr>
        <w:t xml:space="preserve">    </w:t>
      </w:r>
    </w:p>
    <w:p w:rsidR="009A41AA" w:rsidRPr="0041765F" w:rsidRDefault="009A41AA" w:rsidP="00BE7D74">
      <w:pPr>
        <w:rPr>
          <w:sz w:val="16"/>
          <w:szCs w:val="16"/>
        </w:rPr>
      </w:pPr>
      <w:r w:rsidRPr="0041765F">
        <w:rPr>
          <w:sz w:val="16"/>
          <w:szCs w:val="16"/>
        </w:rPr>
        <w:t xml:space="preserve"> </w:t>
      </w:r>
    </w:p>
    <w:p w:rsidR="009A41AA" w:rsidRPr="0041765F" w:rsidRDefault="009A41AA" w:rsidP="00BE7D74">
      <w:pPr>
        <w:rPr>
          <w:sz w:val="16"/>
          <w:szCs w:val="16"/>
        </w:rPr>
      </w:pPr>
    </w:p>
    <w:p w:rsidR="00594CE9" w:rsidRPr="0041765F" w:rsidRDefault="00594CE9" w:rsidP="00BE7D74">
      <w:pPr>
        <w:jc w:val="center"/>
        <w:rPr>
          <w:b/>
          <w:bCs/>
          <w:sz w:val="16"/>
          <w:szCs w:val="16"/>
        </w:rPr>
      </w:pPr>
    </w:p>
    <w:p w:rsidR="00BE7D74" w:rsidRPr="0041765F" w:rsidRDefault="00BE7D74" w:rsidP="00BE7D74">
      <w:pPr>
        <w:pStyle w:val="60"/>
        <w:widowControl w:val="0"/>
        <w:spacing w:before="0" w:after="0"/>
        <w:rPr>
          <w:sz w:val="16"/>
          <w:szCs w:val="16"/>
        </w:rPr>
      </w:pPr>
      <w:r w:rsidRPr="0041765F">
        <w:rPr>
          <w:sz w:val="16"/>
          <w:szCs w:val="16"/>
        </w:rPr>
        <w:t xml:space="preserve">СОВЕТ </w:t>
      </w:r>
    </w:p>
    <w:p w:rsidR="00BE7D74" w:rsidRPr="0041765F" w:rsidRDefault="00BE7D74" w:rsidP="00BE7D74">
      <w:pPr>
        <w:pStyle w:val="60"/>
        <w:widowControl w:val="0"/>
        <w:spacing w:before="0" w:after="0"/>
        <w:jc w:val="center"/>
        <w:rPr>
          <w:sz w:val="16"/>
          <w:szCs w:val="16"/>
        </w:rPr>
      </w:pPr>
      <w:r w:rsidRPr="0041765F">
        <w:rPr>
          <w:sz w:val="16"/>
          <w:szCs w:val="16"/>
        </w:rPr>
        <w:t>НАРОДНЫХ ДЕПУТАТОВ</w:t>
      </w:r>
    </w:p>
    <w:p w:rsidR="00BE7D74" w:rsidRPr="0041765F" w:rsidRDefault="00BE7D74" w:rsidP="00BE7D74">
      <w:pPr>
        <w:pStyle w:val="60"/>
        <w:widowControl w:val="0"/>
        <w:spacing w:before="0" w:after="0"/>
        <w:rPr>
          <w:sz w:val="16"/>
          <w:szCs w:val="16"/>
        </w:rPr>
      </w:pPr>
      <w:r w:rsidRPr="0041765F">
        <w:rPr>
          <w:sz w:val="16"/>
          <w:szCs w:val="16"/>
        </w:rPr>
        <w:t>АЛЕКСАНДРОВСКОГО СЕЛЬСКОГО ПОСЕЛЕНИЯ</w:t>
      </w:r>
    </w:p>
    <w:p w:rsidR="00BE7D74" w:rsidRPr="0041765F" w:rsidRDefault="00BE7D74" w:rsidP="00BE7D74">
      <w:pPr>
        <w:pStyle w:val="60"/>
        <w:widowControl w:val="0"/>
        <w:spacing w:before="0" w:after="0"/>
        <w:rPr>
          <w:sz w:val="16"/>
          <w:szCs w:val="16"/>
        </w:rPr>
      </w:pPr>
      <w:r w:rsidRPr="0041765F">
        <w:rPr>
          <w:sz w:val="16"/>
          <w:szCs w:val="16"/>
        </w:rPr>
        <w:t>ПАВЛОВСКОГО МУНИЦИПАЛЬНОГО РАЙОНА</w:t>
      </w:r>
    </w:p>
    <w:p w:rsidR="00BE7D74" w:rsidRPr="0041765F" w:rsidRDefault="00BE7D74" w:rsidP="00BE7D74">
      <w:pPr>
        <w:pStyle w:val="60"/>
        <w:widowControl w:val="0"/>
        <w:spacing w:before="0" w:after="0"/>
        <w:rPr>
          <w:sz w:val="16"/>
          <w:szCs w:val="16"/>
        </w:rPr>
      </w:pPr>
      <w:r w:rsidRPr="0041765F">
        <w:rPr>
          <w:sz w:val="16"/>
          <w:szCs w:val="16"/>
        </w:rPr>
        <w:t>ВОРОНЕЖСКОЙ ОБЛАСТИ</w:t>
      </w:r>
    </w:p>
    <w:p w:rsidR="00BE7D74" w:rsidRPr="0041765F" w:rsidRDefault="00BE7D74" w:rsidP="00BE7D74">
      <w:pPr>
        <w:pStyle w:val="60"/>
        <w:widowControl w:val="0"/>
        <w:spacing w:before="0" w:after="0"/>
        <w:rPr>
          <w:bCs w:val="0"/>
          <w:sz w:val="16"/>
          <w:szCs w:val="16"/>
        </w:rPr>
      </w:pPr>
    </w:p>
    <w:p w:rsidR="00BE7D74" w:rsidRPr="0041765F" w:rsidRDefault="00BE7D74" w:rsidP="00BE7D74">
      <w:pPr>
        <w:pStyle w:val="60"/>
        <w:widowControl w:val="0"/>
        <w:spacing w:before="0" w:after="0"/>
        <w:rPr>
          <w:bCs w:val="0"/>
          <w:sz w:val="16"/>
          <w:szCs w:val="16"/>
        </w:rPr>
      </w:pPr>
      <w:r w:rsidRPr="0041765F">
        <w:rPr>
          <w:sz w:val="16"/>
          <w:szCs w:val="16"/>
        </w:rPr>
        <w:t>Р Е Ш Е Н И Е</w:t>
      </w:r>
    </w:p>
    <w:p w:rsidR="00BE7D74" w:rsidRPr="0041765F" w:rsidRDefault="00BE7D74" w:rsidP="00BE7D74">
      <w:pPr>
        <w:pStyle w:val="afb"/>
        <w:widowControl w:val="0"/>
        <w:ind w:firstLine="0"/>
        <w:rPr>
          <w:sz w:val="16"/>
          <w:szCs w:val="16"/>
        </w:rPr>
      </w:pPr>
    </w:p>
    <w:p w:rsidR="00BE7D74" w:rsidRPr="0041765F" w:rsidRDefault="00BE7D74" w:rsidP="00BE7D74">
      <w:pPr>
        <w:pStyle w:val="afff"/>
        <w:widowControl w:val="0"/>
        <w:rPr>
          <w:sz w:val="16"/>
          <w:szCs w:val="16"/>
          <w:u w:val="single"/>
        </w:rPr>
      </w:pPr>
      <w:r w:rsidRPr="0041765F">
        <w:rPr>
          <w:sz w:val="16"/>
          <w:szCs w:val="16"/>
          <w:u w:val="single"/>
        </w:rPr>
        <w:t xml:space="preserve">От  24.03.2025  №299  </w:t>
      </w:r>
    </w:p>
    <w:p w:rsidR="00BE7D74" w:rsidRPr="0041765F" w:rsidRDefault="00BE7D74" w:rsidP="00BE7D74">
      <w:pPr>
        <w:pStyle w:val="afff"/>
        <w:widowControl w:val="0"/>
        <w:rPr>
          <w:sz w:val="16"/>
          <w:szCs w:val="16"/>
        </w:rPr>
      </w:pPr>
      <w:r w:rsidRPr="0041765F">
        <w:rPr>
          <w:sz w:val="16"/>
          <w:szCs w:val="16"/>
        </w:rPr>
        <w:t xml:space="preserve">   с. Александровка</w:t>
      </w:r>
    </w:p>
    <w:p w:rsidR="00BE7D74" w:rsidRPr="0041765F" w:rsidRDefault="00BE7D74" w:rsidP="00BE7D74">
      <w:pPr>
        <w:widowControl w:val="0"/>
        <w:jc w:val="both"/>
        <w:rPr>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4"/>
        <w:gridCol w:w="1912"/>
      </w:tblGrid>
      <w:tr w:rsidR="00BE7D74" w:rsidRPr="0041765F" w:rsidTr="00BE7D74">
        <w:tc>
          <w:tcPr>
            <w:tcW w:w="5353" w:type="dxa"/>
          </w:tcPr>
          <w:p w:rsidR="00BE7D74" w:rsidRPr="0041765F" w:rsidRDefault="00BE7D74" w:rsidP="00BE7D74">
            <w:pPr>
              <w:widowControl w:val="0"/>
              <w:jc w:val="both"/>
              <w:rPr>
                <w:sz w:val="16"/>
                <w:szCs w:val="16"/>
              </w:rPr>
            </w:pPr>
            <w:r w:rsidRPr="0041765F">
              <w:rPr>
                <w:sz w:val="16"/>
                <w:szCs w:val="16"/>
              </w:rPr>
              <w:t xml:space="preserve">О принятии  осуществления части полномочий Павловского муниципального  района по </w:t>
            </w:r>
            <w:r w:rsidRPr="0041765F">
              <w:rPr>
                <w:sz w:val="16"/>
                <w:szCs w:val="16"/>
              </w:rPr>
              <w:lastRenderedPageBreak/>
              <w:t>обеспечению первичных мер пожарной безопасности за границами населенных пунктов Александровского сельского поселения Павловского муниципального района  Воронежской области</w:t>
            </w:r>
          </w:p>
          <w:p w:rsidR="00BE7D74" w:rsidRPr="0041765F" w:rsidRDefault="00BE7D74" w:rsidP="00BE7D74">
            <w:pPr>
              <w:widowControl w:val="0"/>
              <w:jc w:val="both"/>
              <w:rPr>
                <w:sz w:val="16"/>
                <w:szCs w:val="16"/>
              </w:rPr>
            </w:pPr>
          </w:p>
        </w:tc>
        <w:tc>
          <w:tcPr>
            <w:tcW w:w="4786" w:type="dxa"/>
          </w:tcPr>
          <w:p w:rsidR="00BE7D74" w:rsidRPr="0041765F" w:rsidRDefault="00BE7D74" w:rsidP="00BE7D74">
            <w:pPr>
              <w:widowControl w:val="0"/>
              <w:jc w:val="both"/>
              <w:rPr>
                <w:sz w:val="16"/>
                <w:szCs w:val="16"/>
              </w:rPr>
            </w:pPr>
          </w:p>
        </w:tc>
      </w:tr>
    </w:tbl>
    <w:p w:rsidR="00BE7D74" w:rsidRPr="0041765F" w:rsidRDefault="00BE7D74" w:rsidP="00BE7D74">
      <w:pPr>
        <w:widowControl w:val="0"/>
        <w:jc w:val="both"/>
        <w:rPr>
          <w:sz w:val="16"/>
          <w:szCs w:val="16"/>
        </w:rPr>
      </w:pPr>
    </w:p>
    <w:p w:rsidR="00BE7D74" w:rsidRPr="0041765F" w:rsidRDefault="00BE7D74" w:rsidP="00BE7D74">
      <w:pPr>
        <w:widowControl w:val="0"/>
        <w:jc w:val="both"/>
        <w:rPr>
          <w:sz w:val="16"/>
          <w:szCs w:val="16"/>
        </w:rPr>
      </w:pPr>
      <w:r w:rsidRPr="0041765F">
        <w:rPr>
          <w:sz w:val="16"/>
          <w:szCs w:val="16"/>
        </w:rPr>
        <w:t xml:space="preserve">В соответствии с </w:t>
      </w:r>
      <w:r w:rsidRPr="0041765F">
        <w:rPr>
          <w:sz w:val="16"/>
          <w:szCs w:val="16"/>
          <w:shd w:val="clear" w:color="auto" w:fill="FFFFFF"/>
        </w:rPr>
        <w:t xml:space="preserve">ч. 4 ст. 15 </w:t>
      </w:r>
      <w:r w:rsidRPr="0041765F">
        <w:rPr>
          <w:sz w:val="16"/>
          <w:szCs w:val="16"/>
        </w:rPr>
        <w:t xml:space="preserve">Федерального закона  от 06.10.2003 года              № 131-ФЗ «Об общих принципах организации местного самоуправления в Российской Федерации», </w:t>
      </w:r>
      <w:r w:rsidRPr="0041765F">
        <w:rPr>
          <w:bCs/>
          <w:sz w:val="16"/>
          <w:szCs w:val="16"/>
        </w:rPr>
        <w:t xml:space="preserve">Уставом Александровского сельского поселения Павловского </w:t>
      </w:r>
      <w:r w:rsidRPr="0041765F">
        <w:rPr>
          <w:spacing w:val="6"/>
          <w:sz w:val="16"/>
          <w:szCs w:val="16"/>
        </w:rPr>
        <w:t xml:space="preserve">муниципального </w:t>
      </w:r>
      <w:r w:rsidRPr="0041765F">
        <w:rPr>
          <w:spacing w:val="5"/>
          <w:sz w:val="16"/>
          <w:szCs w:val="16"/>
        </w:rPr>
        <w:t xml:space="preserve">района, решением Совета народных депутатов Александровского сельского поселения  Павловского муниципального района </w:t>
      </w:r>
      <w:r w:rsidRPr="0041765F">
        <w:rPr>
          <w:sz w:val="16"/>
          <w:szCs w:val="16"/>
        </w:rPr>
        <w:t>от 28.05.2015   №358  «Об утверждении Положения о порядке заключения соглашений о передаче осуществления части полномочий по решению вопросов местного значения в Александровском сельском поселении Павловского муниципального района Воронежской области»,</w:t>
      </w:r>
      <w:r w:rsidRPr="0041765F">
        <w:rPr>
          <w:spacing w:val="5"/>
          <w:sz w:val="16"/>
          <w:szCs w:val="16"/>
        </w:rPr>
        <w:t xml:space="preserve"> рассмотрев решение Совета народных депутатов Павловского муниципального района  от 20.02.2025 №133  «</w:t>
      </w:r>
      <w:r w:rsidRPr="0041765F">
        <w:rPr>
          <w:sz w:val="16"/>
          <w:szCs w:val="16"/>
        </w:rPr>
        <w:t xml:space="preserve">О передаче осуществления части полномочий по обеспечению первичных мер пожарной безопасности за границами населенных пунктов Павловского муниципального района Воронежской области», Совет народных депутатов Александровского сельского поселения Павловского муниципального района  </w:t>
      </w:r>
    </w:p>
    <w:p w:rsidR="00BE7D74" w:rsidRPr="0041765F" w:rsidRDefault="00BE7D74" w:rsidP="00BE7D74">
      <w:pPr>
        <w:widowControl w:val="0"/>
        <w:jc w:val="both"/>
        <w:rPr>
          <w:sz w:val="16"/>
          <w:szCs w:val="16"/>
        </w:rPr>
      </w:pPr>
    </w:p>
    <w:p w:rsidR="00BE7D74" w:rsidRPr="0041765F" w:rsidRDefault="00BE7D74" w:rsidP="00BE7D74">
      <w:pPr>
        <w:widowControl w:val="0"/>
        <w:jc w:val="center"/>
        <w:rPr>
          <w:sz w:val="16"/>
          <w:szCs w:val="16"/>
        </w:rPr>
      </w:pPr>
      <w:r w:rsidRPr="0041765F">
        <w:rPr>
          <w:sz w:val="16"/>
          <w:szCs w:val="16"/>
        </w:rPr>
        <w:t>РЕШИЛ:</w:t>
      </w:r>
    </w:p>
    <w:p w:rsidR="00BE7D74" w:rsidRPr="0041765F" w:rsidRDefault="00BE7D74" w:rsidP="00BE7D74">
      <w:pPr>
        <w:pStyle w:val="af2"/>
        <w:widowControl w:val="0"/>
        <w:tabs>
          <w:tab w:val="left" w:pos="720"/>
          <w:tab w:val="left" w:pos="5940"/>
          <w:tab w:val="left" w:pos="9355"/>
        </w:tabs>
        <w:spacing w:after="0"/>
        <w:rPr>
          <w:sz w:val="16"/>
          <w:szCs w:val="16"/>
        </w:rPr>
      </w:pPr>
    </w:p>
    <w:p w:rsidR="00BE7D74" w:rsidRPr="0041765F" w:rsidRDefault="00BE7D74" w:rsidP="00BE7D74">
      <w:pPr>
        <w:widowControl w:val="0"/>
        <w:jc w:val="both"/>
        <w:rPr>
          <w:sz w:val="16"/>
          <w:szCs w:val="16"/>
        </w:rPr>
      </w:pPr>
      <w:r w:rsidRPr="0041765F">
        <w:rPr>
          <w:sz w:val="16"/>
          <w:szCs w:val="16"/>
        </w:rPr>
        <w:tab/>
        <w:t xml:space="preserve">1. Принять с 01.03.2025 года по 31.12.2025 года осуществление части полномочий </w:t>
      </w:r>
      <w:r w:rsidRPr="0041765F">
        <w:rPr>
          <w:rStyle w:val="affffffd"/>
          <w:sz w:val="16"/>
          <w:szCs w:val="16"/>
        </w:rPr>
        <w:t xml:space="preserve">Павловского муниципального района по </w:t>
      </w:r>
      <w:r w:rsidRPr="0041765F">
        <w:rPr>
          <w:sz w:val="16"/>
          <w:szCs w:val="16"/>
        </w:rPr>
        <w:t xml:space="preserve">обеспечению первичных мер </w:t>
      </w:r>
    </w:p>
    <w:p w:rsidR="00BE7D74" w:rsidRPr="0041765F" w:rsidRDefault="00BE7D74" w:rsidP="00BE7D74">
      <w:pPr>
        <w:widowControl w:val="0"/>
        <w:jc w:val="both"/>
        <w:rPr>
          <w:sz w:val="16"/>
          <w:szCs w:val="16"/>
        </w:rPr>
      </w:pPr>
      <w:r w:rsidRPr="0041765F">
        <w:rPr>
          <w:sz w:val="16"/>
          <w:szCs w:val="16"/>
        </w:rPr>
        <w:t>пожарной безопасности за границами населенных пунктов Александровского сельского поселения Павловского муниципального района Воронежской области, а именно:</w:t>
      </w:r>
    </w:p>
    <w:p w:rsidR="00BE7D74" w:rsidRPr="0041765F" w:rsidRDefault="00BE7D74" w:rsidP="00BE7D74">
      <w:pPr>
        <w:widowControl w:val="0"/>
        <w:jc w:val="both"/>
        <w:rPr>
          <w:sz w:val="16"/>
          <w:szCs w:val="16"/>
        </w:rPr>
      </w:pPr>
      <w:r w:rsidRPr="0041765F">
        <w:rPr>
          <w:sz w:val="16"/>
          <w:szCs w:val="16"/>
        </w:rPr>
        <w:t xml:space="preserve"> а) создание минерализованных полос (опашки) за границами населенных пунктов, а также участков, граничащих с лесными массивами;</w:t>
      </w:r>
    </w:p>
    <w:p w:rsidR="00BE7D74" w:rsidRPr="0041765F" w:rsidRDefault="00BE7D74" w:rsidP="00BE7D74">
      <w:pPr>
        <w:widowControl w:val="0"/>
        <w:jc w:val="both"/>
        <w:rPr>
          <w:sz w:val="16"/>
          <w:szCs w:val="16"/>
        </w:rPr>
      </w:pPr>
      <w:r w:rsidRPr="0041765F">
        <w:rPr>
          <w:sz w:val="16"/>
          <w:szCs w:val="16"/>
        </w:rPr>
        <w:t>б) уборка за границами населенных пунктов и на территории, прилегающей к лесным массивам, сухой растительности, а также камыша, находящего в непосредственной близости к населенным пунктам;</w:t>
      </w:r>
    </w:p>
    <w:p w:rsidR="00BE7D74" w:rsidRPr="0041765F" w:rsidRDefault="00BE7D74" w:rsidP="00BE7D74">
      <w:pPr>
        <w:widowControl w:val="0"/>
        <w:jc w:val="both"/>
        <w:rPr>
          <w:sz w:val="16"/>
          <w:szCs w:val="16"/>
        </w:rPr>
      </w:pPr>
      <w:r w:rsidRPr="0041765F">
        <w:rPr>
          <w:sz w:val="16"/>
          <w:szCs w:val="16"/>
        </w:rPr>
        <w:t>в) очистка территории за границами населенных пунктов от легковоспламеняющегося мусора.</w:t>
      </w:r>
    </w:p>
    <w:p w:rsidR="00BE7D74" w:rsidRPr="0041765F" w:rsidRDefault="00BE7D74" w:rsidP="00BE7D74">
      <w:pPr>
        <w:widowControl w:val="0"/>
        <w:jc w:val="both"/>
        <w:rPr>
          <w:sz w:val="16"/>
          <w:szCs w:val="16"/>
        </w:rPr>
      </w:pPr>
      <w:r w:rsidRPr="0041765F">
        <w:rPr>
          <w:sz w:val="16"/>
          <w:szCs w:val="16"/>
        </w:rPr>
        <w:t>2. Предоставить право подписания соглашения о приёме осуществления части полномочий,</w:t>
      </w:r>
      <w:r w:rsidRPr="0041765F">
        <w:rPr>
          <w:rStyle w:val="affffffd"/>
          <w:sz w:val="16"/>
          <w:szCs w:val="16"/>
        </w:rPr>
        <w:t xml:space="preserve"> </w:t>
      </w:r>
      <w:r w:rsidRPr="0041765F">
        <w:rPr>
          <w:sz w:val="16"/>
          <w:szCs w:val="16"/>
        </w:rPr>
        <w:t>указанных в п. 1 настоящего решения, от имени Александровского сельского поселения   и.о. главы</w:t>
      </w:r>
      <w:r w:rsidRPr="0041765F">
        <w:rPr>
          <w:bCs/>
          <w:sz w:val="16"/>
          <w:szCs w:val="16"/>
        </w:rPr>
        <w:t xml:space="preserve"> Александровского </w:t>
      </w:r>
      <w:r w:rsidRPr="0041765F">
        <w:rPr>
          <w:sz w:val="16"/>
          <w:szCs w:val="16"/>
        </w:rPr>
        <w:t>сельского поселения Павловского муниципального района Бурлакиной Наталье Владимировне.</w:t>
      </w:r>
    </w:p>
    <w:p w:rsidR="00BE7D74" w:rsidRPr="0041765F" w:rsidRDefault="00BE7D74" w:rsidP="00BE7D74">
      <w:pPr>
        <w:widowControl w:val="0"/>
        <w:jc w:val="both"/>
        <w:rPr>
          <w:sz w:val="16"/>
          <w:szCs w:val="16"/>
        </w:rPr>
      </w:pPr>
      <w:r w:rsidRPr="0041765F">
        <w:rPr>
          <w:sz w:val="16"/>
          <w:szCs w:val="16"/>
        </w:rPr>
        <w:t xml:space="preserve">3. Утвердить размер межбюджетных трансфертов, предоставляемых из бюджета Павловского муниципального района бюджету Александровского сельского поселения Павловского муниципального района в сумме 237500 рублей 00 коп. </w:t>
      </w:r>
    </w:p>
    <w:p w:rsidR="00BE7D74" w:rsidRPr="0041765F" w:rsidRDefault="00BE7D74" w:rsidP="00BE7D74">
      <w:pPr>
        <w:widowControl w:val="0"/>
        <w:autoSpaceDE w:val="0"/>
        <w:autoSpaceDN w:val="0"/>
        <w:adjustRightInd w:val="0"/>
        <w:jc w:val="both"/>
        <w:rPr>
          <w:sz w:val="16"/>
          <w:szCs w:val="16"/>
        </w:rPr>
      </w:pPr>
      <w:r w:rsidRPr="0041765F">
        <w:rPr>
          <w:sz w:val="16"/>
          <w:szCs w:val="16"/>
        </w:rPr>
        <w:t xml:space="preserve">  4.  Опубликовать настоящее  постановление в  муниципальной газете «Павловский муниципальный  вестник».</w:t>
      </w:r>
    </w:p>
    <w:p w:rsidR="00BE7D74" w:rsidRPr="0041765F" w:rsidRDefault="00BE7D74" w:rsidP="00BE7D74">
      <w:pPr>
        <w:pStyle w:val="ConsPlusNormal"/>
        <w:ind w:firstLine="0"/>
        <w:jc w:val="both"/>
        <w:rPr>
          <w:rFonts w:ascii="Times New Roman" w:hAnsi="Times New Roman"/>
          <w:sz w:val="16"/>
          <w:szCs w:val="16"/>
        </w:rPr>
      </w:pPr>
      <w:r w:rsidRPr="0041765F">
        <w:rPr>
          <w:rFonts w:ascii="Times New Roman" w:hAnsi="Times New Roman"/>
          <w:sz w:val="16"/>
          <w:szCs w:val="16"/>
        </w:rPr>
        <w:t xml:space="preserve">   5. Настоящее  решение вступает в силу с 1 марта 2025 года.</w:t>
      </w:r>
    </w:p>
    <w:p w:rsidR="00BE7D74" w:rsidRPr="0041765F" w:rsidRDefault="00BE7D74" w:rsidP="00BE7D74">
      <w:pPr>
        <w:widowControl w:val="0"/>
        <w:tabs>
          <w:tab w:val="left" w:pos="709"/>
        </w:tabs>
        <w:autoSpaceDE w:val="0"/>
        <w:autoSpaceDN w:val="0"/>
        <w:adjustRightInd w:val="0"/>
        <w:jc w:val="both"/>
        <w:rPr>
          <w:spacing w:val="5"/>
          <w:sz w:val="16"/>
          <w:szCs w:val="16"/>
        </w:rPr>
      </w:pPr>
      <w:r w:rsidRPr="0041765F">
        <w:rPr>
          <w:sz w:val="16"/>
          <w:szCs w:val="16"/>
        </w:rPr>
        <w:tab/>
        <w:t>6. Контроль за исполнением настоящего решения оставляю за собой.</w:t>
      </w:r>
    </w:p>
    <w:p w:rsidR="00BE7D74" w:rsidRPr="0041765F" w:rsidRDefault="00BE7D74" w:rsidP="00BE7D74">
      <w:pPr>
        <w:widowControl w:val="0"/>
        <w:jc w:val="both"/>
        <w:rPr>
          <w:sz w:val="16"/>
          <w:szCs w:val="16"/>
        </w:rPr>
      </w:pPr>
    </w:p>
    <w:p w:rsidR="00BE7D74" w:rsidRPr="0041765F" w:rsidRDefault="00BE7D74" w:rsidP="00BE7D74">
      <w:pPr>
        <w:widowControl w:val="0"/>
        <w:jc w:val="both"/>
        <w:rPr>
          <w:sz w:val="16"/>
          <w:szCs w:val="16"/>
        </w:rPr>
      </w:pPr>
      <w:r w:rsidRPr="0041765F">
        <w:rPr>
          <w:sz w:val="16"/>
          <w:szCs w:val="16"/>
        </w:rPr>
        <w:t>И.о. главы  Александровского  сельского</w:t>
      </w:r>
    </w:p>
    <w:p w:rsidR="00BE7D74" w:rsidRPr="0041765F" w:rsidRDefault="00BE7D74" w:rsidP="00BE7D74">
      <w:pPr>
        <w:widowControl w:val="0"/>
        <w:jc w:val="both"/>
        <w:rPr>
          <w:sz w:val="16"/>
          <w:szCs w:val="16"/>
        </w:rPr>
      </w:pPr>
      <w:r w:rsidRPr="0041765F">
        <w:rPr>
          <w:sz w:val="16"/>
          <w:szCs w:val="16"/>
        </w:rPr>
        <w:t>поселения Павловского муниципального</w:t>
      </w:r>
    </w:p>
    <w:p w:rsidR="00BE7D74" w:rsidRPr="0041765F" w:rsidRDefault="00BE7D74" w:rsidP="00BE7D74">
      <w:pPr>
        <w:widowControl w:val="0"/>
        <w:jc w:val="both"/>
        <w:rPr>
          <w:sz w:val="16"/>
          <w:szCs w:val="16"/>
        </w:rPr>
      </w:pPr>
      <w:r w:rsidRPr="0041765F">
        <w:rPr>
          <w:sz w:val="16"/>
          <w:szCs w:val="16"/>
        </w:rPr>
        <w:t>района         Воронежской             области                                        Н.В.Бурлакина</w:t>
      </w:r>
    </w:p>
    <w:p w:rsidR="00BE7D74" w:rsidRPr="0041765F" w:rsidRDefault="00BE7D74" w:rsidP="00BE7D74">
      <w:pPr>
        <w:widowControl w:val="0"/>
        <w:rPr>
          <w:sz w:val="16"/>
          <w:szCs w:val="16"/>
        </w:rPr>
      </w:pPr>
    </w:p>
    <w:p w:rsidR="009A41AA" w:rsidRPr="0041765F" w:rsidRDefault="009A41AA" w:rsidP="00BE7D74">
      <w:pPr>
        <w:jc w:val="center"/>
        <w:rPr>
          <w:b/>
          <w:bCs/>
          <w:sz w:val="16"/>
          <w:szCs w:val="16"/>
        </w:rPr>
      </w:pPr>
    </w:p>
    <w:p w:rsidR="00BE7D74" w:rsidRPr="0041765F" w:rsidRDefault="00BE7D74" w:rsidP="00BE7D74">
      <w:pPr>
        <w:pStyle w:val="afff"/>
        <w:tabs>
          <w:tab w:val="left" w:pos="4678"/>
          <w:tab w:val="left" w:pos="4820"/>
        </w:tabs>
        <w:ind w:right="-1"/>
        <w:jc w:val="both"/>
        <w:rPr>
          <w:bCs/>
          <w:kern w:val="28"/>
          <w:sz w:val="16"/>
          <w:szCs w:val="16"/>
        </w:rPr>
      </w:pPr>
    </w:p>
    <w:p w:rsidR="00BE7D74" w:rsidRPr="0041765F" w:rsidRDefault="00BE7D74" w:rsidP="00BE7D74">
      <w:pPr>
        <w:ind w:right="-1"/>
        <w:jc w:val="center"/>
        <w:outlineLvl w:val="0"/>
        <w:rPr>
          <w:b/>
          <w:sz w:val="16"/>
          <w:szCs w:val="16"/>
        </w:rPr>
      </w:pPr>
      <w:r w:rsidRPr="0041765F">
        <w:rPr>
          <w:b/>
          <w:sz w:val="16"/>
          <w:szCs w:val="16"/>
        </w:rPr>
        <w:t xml:space="preserve">  СОВЕТ</w:t>
      </w:r>
    </w:p>
    <w:p w:rsidR="00BE7D74" w:rsidRPr="0041765F" w:rsidRDefault="00BE7D74" w:rsidP="00BE7D74">
      <w:pPr>
        <w:ind w:right="-1"/>
        <w:jc w:val="center"/>
        <w:outlineLvl w:val="0"/>
        <w:rPr>
          <w:b/>
          <w:sz w:val="16"/>
          <w:szCs w:val="16"/>
        </w:rPr>
      </w:pPr>
      <w:r w:rsidRPr="0041765F">
        <w:rPr>
          <w:b/>
          <w:sz w:val="16"/>
          <w:szCs w:val="16"/>
        </w:rPr>
        <w:t xml:space="preserve"> НАРОДНЫХ ДЕПУТАТОВ </w:t>
      </w:r>
    </w:p>
    <w:p w:rsidR="00BE7D74" w:rsidRPr="0041765F" w:rsidRDefault="00BE7D74" w:rsidP="00BE7D74">
      <w:pPr>
        <w:ind w:right="-1"/>
        <w:jc w:val="center"/>
        <w:outlineLvl w:val="0"/>
        <w:rPr>
          <w:b/>
          <w:sz w:val="16"/>
          <w:szCs w:val="16"/>
        </w:rPr>
      </w:pPr>
      <w:r w:rsidRPr="0041765F">
        <w:rPr>
          <w:b/>
          <w:sz w:val="16"/>
          <w:szCs w:val="16"/>
        </w:rPr>
        <w:t xml:space="preserve">АЛЕКСАНДРОВСКОГО  СЕЛЬСКОГО ПОСЕЛЕНИЯ </w:t>
      </w:r>
    </w:p>
    <w:p w:rsidR="00BE7D74" w:rsidRPr="0041765F" w:rsidRDefault="00BE7D74" w:rsidP="00BE7D74">
      <w:pPr>
        <w:ind w:right="-1"/>
        <w:jc w:val="center"/>
        <w:outlineLvl w:val="0"/>
        <w:rPr>
          <w:b/>
          <w:sz w:val="16"/>
          <w:szCs w:val="16"/>
        </w:rPr>
      </w:pPr>
      <w:r w:rsidRPr="0041765F">
        <w:rPr>
          <w:b/>
          <w:sz w:val="16"/>
          <w:szCs w:val="16"/>
        </w:rPr>
        <w:t>ПАВЛОВСКОГО МУНИЦИПАЛЬНОГО РАЙОНА</w:t>
      </w:r>
    </w:p>
    <w:p w:rsidR="00BE7D74" w:rsidRPr="0041765F" w:rsidRDefault="00BE7D74" w:rsidP="00BE7D74">
      <w:pPr>
        <w:ind w:right="-1"/>
        <w:jc w:val="center"/>
        <w:outlineLvl w:val="0"/>
        <w:rPr>
          <w:b/>
          <w:sz w:val="16"/>
          <w:szCs w:val="16"/>
        </w:rPr>
      </w:pPr>
      <w:r w:rsidRPr="0041765F">
        <w:rPr>
          <w:b/>
          <w:sz w:val="16"/>
          <w:szCs w:val="16"/>
        </w:rPr>
        <w:t xml:space="preserve"> ВОРОНЕЖСКОЙ ОБЛАСТИ</w:t>
      </w:r>
    </w:p>
    <w:p w:rsidR="00BE7D74" w:rsidRPr="0041765F" w:rsidRDefault="00BE7D74" w:rsidP="00BE7D74">
      <w:pPr>
        <w:ind w:right="-1"/>
        <w:jc w:val="center"/>
        <w:outlineLvl w:val="0"/>
        <w:rPr>
          <w:b/>
          <w:sz w:val="16"/>
          <w:szCs w:val="16"/>
        </w:rPr>
      </w:pPr>
    </w:p>
    <w:p w:rsidR="00BE7D74" w:rsidRPr="0041765F" w:rsidRDefault="00BE7D74" w:rsidP="00BE7D74">
      <w:pPr>
        <w:ind w:right="-1"/>
        <w:jc w:val="center"/>
        <w:outlineLvl w:val="0"/>
        <w:rPr>
          <w:b/>
          <w:spacing w:val="40"/>
          <w:sz w:val="16"/>
          <w:szCs w:val="16"/>
        </w:rPr>
      </w:pPr>
      <w:r w:rsidRPr="0041765F">
        <w:rPr>
          <w:b/>
          <w:spacing w:val="40"/>
          <w:sz w:val="16"/>
          <w:szCs w:val="16"/>
        </w:rPr>
        <w:t>Р Е Ш Е Н И Е</w:t>
      </w:r>
    </w:p>
    <w:p w:rsidR="00BE7D74" w:rsidRPr="0041765F" w:rsidRDefault="00BE7D74" w:rsidP="00BE7D74">
      <w:pPr>
        <w:ind w:right="-1"/>
        <w:jc w:val="center"/>
        <w:outlineLvl w:val="0"/>
        <w:rPr>
          <w:b/>
          <w:spacing w:val="40"/>
          <w:sz w:val="16"/>
          <w:szCs w:val="16"/>
        </w:rPr>
      </w:pPr>
    </w:p>
    <w:p w:rsidR="00BE7D74" w:rsidRPr="0041765F" w:rsidRDefault="00BE7D74" w:rsidP="00BE7D74">
      <w:pPr>
        <w:ind w:right="-1"/>
        <w:outlineLvl w:val="0"/>
        <w:rPr>
          <w:sz w:val="16"/>
          <w:szCs w:val="16"/>
          <w:u w:val="single"/>
        </w:rPr>
      </w:pPr>
      <w:r w:rsidRPr="0041765F">
        <w:rPr>
          <w:sz w:val="16"/>
          <w:szCs w:val="16"/>
          <w:u w:val="single"/>
        </w:rPr>
        <w:t>От 24.03.2025  №300</w:t>
      </w:r>
    </w:p>
    <w:p w:rsidR="00BE7D74" w:rsidRPr="0041765F" w:rsidRDefault="00BE7D74" w:rsidP="00BE7D74">
      <w:pPr>
        <w:ind w:right="-1"/>
        <w:rPr>
          <w:sz w:val="16"/>
          <w:szCs w:val="16"/>
        </w:rPr>
      </w:pPr>
      <w:r w:rsidRPr="0041765F">
        <w:rPr>
          <w:sz w:val="16"/>
          <w:szCs w:val="16"/>
        </w:rPr>
        <w:t xml:space="preserve">  с. Александровка</w:t>
      </w:r>
    </w:p>
    <w:p w:rsidR="00BE7D74" w:rsidRPr="0041765F" w:rsidRDefault="00BE7D74" w:rsidP="00BE7D74">
      <w:pPr>
        <w:pStyle w:val="afff"/>
        <w:tabs>
          <w:tab w:val="left" w:pos="4678"/>
          <w:tab w:val="left" w:pos="4820"/>
        </w:tabs>
        <w:ind w:right="-1"/>
        <w:jc w:val="both"/>
        <w:rPr>
          <w:bCs/>
          <w:kern w:val="28"/>
          <w:sz w:val="16"/>
          <w:szCs w:val="16"/>
        </w:rPr>
      </w:pPr>
    </w:p>
    <w:p w:rsidR="00BE7D74" w:rsidRPr="0041765F" w:rsidRDefault="00BE7D74" w:rsidP="00BE7D74">
      <w:pPr>
        <w:pStyle w:val="afff"/>
        <w:tabs>
          <w:tab w:val="left" w:pos="4678"/>
          <w:tab w:val="left" w:pos="4820"/>
        </w:tabs>
        <w:ind w:right="-1"/>
        <w:jc w:val="both"/>
        <w:rPr>
          <w:bCs/>
          <w:kern w:val="28"/>
          <w:sz w:val="16"/>
          <w:szCs w:val="16"/>
        </w:rPr>
      </w:pPr>
    </w:p>
    <w:p w:rsidR="00BE7D74" w:rsidRPr="0041765F" w:rsidRDefault="00BE7D74" w:rsidP="00BE7D74">
      <w:pPr>
        <w:pStyle w:val="afff"/>
        <w:tabs>
          <w:tab w:val="left" w:pos="4678"/>
          <w:tab w:val="left" w:pos="4820"/>
        </w:tabs>
        <w:ind w:right="-1"/>
        <w:jc w:val="both"/>
        <w:rPr>
          <w:bCs/>
          <w:iCs/>
          <w:kern w:val="28"/>
          <w:sz w:val="16"/>
          <w:szCs w:val="16"/>
        </w:rPr>
      </w:pPr>
      <w:r w:rsidRPr="0041765F">
        <w:rPr>
          <w:bCs/>
          <w:kern w:val="28"/>
          <w:sz w:val="16"/>
          <w:szCs w:val="16"/>
        </w:rPr>
        <w:t>Об утверждении Положения о</w:t>
      </w:r>
      <w:r w:rsidRPr="0041765F">
        <w:rPr>
          <w:bCs/>
          <w:iCs/>
          <w:kern w:val="28"/>
          <w:sz w:val="16"/>
          <w:szCs w:val="16"/>
        </w:rPr>
        <w:t xml:space="preserve"> муниципальном контроле в сфере благоустройства на территории Александровского сельского поселения Павловского муниципального района Воронежской области</w:t>
      </w:r>
    </w:p>
    <w:p w:rsidR="00BE7D74" w:rsidRPr="0041765F" w:rsidRDefault="00BE7D74" w:rsidP="00BE7D74">
      <w:pPr>
        <w:pStyle w:val="afff"/>
        <w:tabs>
          <w:tab w:val="left" w:pos="4678"/>
          <w:tab w:val="left" w:pos="4820"/>
        </w:tabs>
        <w:ind w:right="-1"/>
        <w:jc w:val="center"/>
        <w:rPr>
          <w:b/>
          <w:sz w:val="16"/>
          <w:szCs w:val="16"/>
        </w:rPr>
      </w:pPr>
    </w:p>
    <w:p w:rsidR="00BE7D74" w:rsidRPr="0041765F" w:rsidRDefault="00BE7D74" w:rsidP="00BE7D74">
      <w:pPr>
        <w:ind w:right="-1"/>
        <w:rPr>
          <w:sz w:val="16"/>
          <w:szCs w:val="16"/>
        </w:rPr>
      </w:pPr>
      <w:r w:rsidRPr="0041765F">
        <w:rPr>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Александровского </w:t>
      </w:r>
      <w:r w:rsidRPr="0041765F">
        <w:rPr>
          <w:bCs/>
          <w:iCs/>
          <w:kern w:val="28"/>
          <w:sz w:val="16"/>
          <w:szCs w:val="16"/>
        </w:rPr>
        <w:t>сельского поселения Павловского муниципального района Воронежской области</w:t>
      </w:r>
      <w:r w:rsidRPr="0041765F">
        <w:rPr>
          <w:sz w:val="16"/>
          <w:szCs w:val="16"/>
        </w:rPr>
        <w:t xml:space="preserve">, Совет народных депутатов Александровского </w:t>
      </w:r>
      <w:r w:rsidRPr="0041765F">
        <w:rPr>
          <w:bCs/>
          <w:iCs/>
          <w:kern w:val="28"/>
          <w:sz w:val="16"/>
          <w:szCs w:val="16"/>
        </w:rPr>
        <w:t>сельского поселения Павловского муниципального района Воронежской области</w:t>
      </w:r>
    </w:p>
    <w:p w:rsidR="00BE7D74" w:rsidRPr="0041765F" w:rsidRDefault="00BE7D74" w:rsidP="00BE7D74">
      <w:pPr>
        <w:ind w:right="-1"/>
        <w:rPr>
          <w:sz w:val="16"/>
          <w:szCs w:val="16"/>
        </w:rPr>
      </w:pPr>
    </w:p>
    <w:p w:rsidR="00BE7D74" w:rsidRPr="0041765F" w:rsidRDefault="00BE7D74" w:rsidP="00BE7D74">
      <w:pPr>
        <w:ind w:right="-1"/>
        <w:jc w:val="center"/>
        <w:rPr>
          <w:sz w:val="16"/>
          <w:szCs w:val="16"/>
        </w:rPr>
      </w:pPr>
      <w:r w:rsidRPr="0041765F">
        <w:rPr>
          <w:sz w:val="16"/>
          <w:szCs w:val="16"/>
        </w:rPr>
        <w:t>РЕШИЛ:</w:t>
      </w:r>
    </w:p>
    <w:p w:rsidR="00BE7D74" w:rsidRPr="0041765F" w:rsidRDefault="00BE7D74" w:rsidP="00BE7D74">
      <w:pPr>
        <w:ind w:right="-1"/>
        <w:jc w:val="center"/>
        <w:rPr>
          <w:sz w:val="16"/>
          <w:szCs w:val="16"/>
        </w:rPr>
      </w:pPr>
    </w:p>
    <w:p w:rsidR="00BE7D74" w:rsidRPr="0041765F" w:rsidRDefault="00BE7D74" w:rsidP="00BE7D74">
      <w:pPr>
        <w:pStyle w:val="ae"/>
        <w:numPr>
          <w:ilvl w:val="0"/>
          <w:numId w:val="91"/>
        </w:numPr>
        <w:ind w:left="0" w:right="-1" w:firstLine="0"/>
        <w:jc w:val="both"/>
        <w:rPr>
          <w:sz w:val="16"/>
          <w:szCs w:val="16"/>
        </w:rPr>
      </w:pPr>
      <w:r w:rsidRPr="0041765F">
        <w:rPr>
          <w:sz w:val="16"/>
          <w:szCs w:val="16"/>
        </w:rPr>
        <w:t>Утвердить Положение о муниципальном контроле в сфере благоустройства на территории Александр</w:t>
      </w:r>
      <w:r w:rsidRPr="0041765F">
        <w:rPr>
          <w:bCs/>
          <w:iCs/>
          <w:kern w:val="28"/>
          <w:sz w:val="16"/>
          <w:szCs w:val="16"/>
        </w:rPr>
        <w:t xml:space="preserve">овского сельского поселения Павловского муниципального района Воронежской области </w:t>
      </w:r>
      <w:r w:rsidRPr="0041765F">
        <w:rPr>
          <w:sz w:val="16"/>
          <w:szCs w:val="16"/>
        </w:rPr>
        <w:t>согласно приложению № 1 к настоящему решению.</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 xml:space="preserve"> Утвердить ключевые показатели муниципального контроля в сфере благоустройства на территории Александр</w:t>
      </w:r>
      <w:r w:rsidRPr="0041765F">
        <w:rPr>
          <w:bCs/>
          <w:iCs/>
          <w:kern w:val="28"/>
          <w:sz w:val="16"/>
          <w:szCs w:val="16"/>
        </w:rPr>
        <w:t>овского сельского поселения Павловского муниципального района Воронежской области</w:t>
      </w:r>
      <w:r w:rsidRPr="0041765F">
        <w:rPr>
          <w:sz w:val="16"/>
          <w:szCs w:val="16"/>
        </w:rPr>
        <w:t xml:space="preserve"> и их целевые значения согласно приложению № 2 к настоящему решению.</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Утвердить индикативные показатели муниципального контроля в сфере благоустройства на территории Александр</w:t>
      </w:r>
      <w:r w:rsidRPr="0041765F">
        <w:rPr>
          <w:bCs/>
          <w:iCs/>
          <w:kern w:val="28"/>
          <w:sz w:val="16"/>
          <w:szCs w:val="16"/>
        </w:rPr>
        <w:t>овского сельского поселения Павловского муниципального района Воронежской области</w:t>
      </w:r>
      <w:r w:rsidRPr="0041765F">
        <w:rPr>
          <w:sz w:val="16"/>
          <w:szCs w:val="16"/>
        </w:rPr>
        <w:t xml:space="preserve"> согласно приложению № 3 к настоящему решению.</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 xml:space="preserve">Утвердить критерии отнесения объектов муниципального контроля в сфере благоустройства к определенной категории риска согласно приложению № 4 к настоящему решению. </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Утвердить перечень и</w:t>
      </w:r>
      <w:r w:rsidRPr="0041765F">
        <w:rPr>
          <w:rFonts w:eastAsiaTheme="minorHAnsi"/>
          <w:sz w:val="16"/>
          <w:szCs w:val="16"/>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w:t>
      </w:r>
      <w:r w:rsidRPr="0041765F">
        <w:rPr>
          <w:sz w:val="16"/>
          <w:szCs w:val="16"/>
        </w:rPr>
        <w:t>муниципального контроля в сфере благоустройства</w:t>
      </w:r>
      <w:r w:rsidRPr="0041765F">
        <w:rPr>
          <w:rFonts w:eastAsiaTheme="minorHAnsi"/>
          <w:sz w:val="16"/>
          <w:szCs w:val="16"/>
          <w:lang w:eastAsia="en-US"/>
        </w:rPr>
        <w:t>, согласно приложению № 5 к настоящему решению.</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Признать утратившими силу решения Совета народных депутатов Александровского сельского поселения:</w:t>
      </w:r>
    </w:p>
    <w:p w:rsidR="00BE7D74" w:rsidRPr="0041765F" w:rsidRDefault="00BE7D74" w:rsidP="00BE7D74">
      <w:pPr>
        <w:pStyle w:val="ae"/>
        <w:ind w:left="0" w:right="-1"/>
        <w:rPr>
          <w:sz w:val="16"/>
          <w:szCs w:val="16"/>
        </w:rPr>
      </w:pPr>
      <w:r w:rsidRPr="0041765F">
        <w:rPr>
          <w:sz w:val="16"/>
          <w:szCs w:val="16"/>
        </w:rPr>
        <w:t>- от 26.06.2023 №171 «</w:t>
      </w:r>
      <w:r w:rsidRPr="0041765F">
        <w:rPr>
          <w:bCs/>
          <w:iCs/>
          <w:sz w:val="16"/>
          <w:szCs w:val="16"/>
        </w:rPr>
        <w:t>Об утверждении Положения о муниципальном контроле в сфере благоустройства н</w:t>
      </w:r>
      <w:r w:rsidRPr="0041765F">
        <w:rPr>
          <w:bCs/>
          <w:sz w:val="16"/>
          <w:szCs w:val="16"/>
        </w:rPr>
        <w:t>а территории Александровского сельского поселения Павловского муниципального района Воронежской области</w:t>
      </w:r>
      <w:r w:rsidRPr="0041765F">
        <w:rPr>
          <w:sz w:val="16"/>
          <w:szCs w:val="16"/>
        </w:rPr>
        <w:t>»;</w:t>
      </w:r>
    </w:p>
    <w:p w:rsidR="00BE7D74" w:rsidRPr="0041765F" w:rsidRDefault="00BE7D74" w:rsidP="00BE7D74">
      <w:pPr>
        <w:pStyle w:val="ae"/>
        <w:ind w:left="0" w:right="-1"/>
        <w:rPr>
          <w:sz w:val="16"/>
          <w:szCs w:val="16"/>
        </w:rPr>
      </w:pPr>
      <w:r w:rsidRPr="0041765F">
        <w:rPr>
          <w:sz w:val="16"/>
          <w:szCs w:val="16"/>
        </w:rPr>
        <w:t>- от 26.04.2024 №234 «О внесении изменений в  решение Совета народных депутатов Александровского сельского поселения Павловского муниципального района от  26.06.2023 №171 «</w:t>
      </w:r>
      <w:r w:rsidRPr="0041765F">
        <w:rPr>
          <w:bCs/>
          <w:iCs/>
          <w:sz w:val="16"/>
          <w:szCs w:val="16"/>
        </w:rPr>
        <w:t>Об утверждении Положения о муниципальном контроле в сфере благоустройства н</w:t>
      </w:r>
      <w:r w:rsidRPr="0041765F">
        <w:rPr>
          <w:bCs/>
          <w:sz w:val="16"/>
          <w:szCs w:val="16"/>
        </w:rPr>
        <w:t>а территории Александровского сельского поселения Павловского муниципального района Воронежской области</w:t>
      </w:r>
      <w:r w:rsidRPr="0041765F">
        <w:rPr>
          <w:sz w:val="16"/>
          <w:szCs w:val="16"/>
        </w:rPr>
        <w:t>»;</w:t>
      </w:r>
    </w:p>
    <w:p w:rsidR="00BE7D74" w:rsidRPr="0041765F" w:rsidRDefault="00BE7D74" w:rsidP="00BE7D74">
      <w:pPr>
        <w:pStyle w:val="ae"/>
        <w:ind w:left="0" w:right="-1"/>
        <w:rPr>
          <w:sz w:val="16"/>
          <w:szCs w:val="16"/>
        </w:rPr>
      </w:pPr>
      <w:r w:rsidRPr="0041765F">
        <w:rPr>
          <w:sz w:val="16"/>
          <w:szCs w:val="16"/>
        </w:rPr>
        <w:t>- от 29.07.2024 №243 «О внесении изменений в  решение Совета народных депутатов Александровского сельского поселения от  26.06.2023 №171 «</w:t>
      </w:r>
      <w:r w:rsidRPr="0041765F">
        <w:rPr>
          <w:bCs/>
          <w:iCs/>
          <w:sz w:val="16"/>
          <w:szCs w:val="16"/>
        </w:rPr>
        <w:t>Об утверждении Положения о муниципальном контроле в сфере благоустройства н</w:t>
      </w:r>
      <w:r w:rsidRPr="0041765F">
        <w:rPr>
          <w:bCs/>
          <w:sz w:val="16"/>
          <w:szCs w:val="16"/>
        </w:rPr>
        <w:t>а территории Александровского сельского поселения Павловского муниципального района Воронежской области</w:t>
      </w:r>
      <w:r w:rsidRPr="0041765F">
        <w:rPr>
          <w:sz w:val="16"/>
          <w:szCs w:val="16"/>
        </w:rPr>
        <w:t>».</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Опубликовать настоящее решение в муниципальной газете «Павловский муниципальный вестник»</w:t>
      </w:r>
      <w:r w:rsidRPr="0041765F">
        <w:rPr>
          <w:color w:val="000000"/>
          <w:sz w:val="16"/>
          <w:szCs w:val="16"/>
        </w:rPr>
        <w:t xml:space="preserve"> и разместить на официальном сайте администрации Александровского сельского поселения в сети Интернет</w:t>
      </w:r>
      <w:r w:rsidRPr="0041765F">
        <w:rPr>
          <w:sz w:val="16"/>
          <w:szCs w:val="16"/>
        </w:rPr>
        <w:t>.</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Настоящее решение вступает в силу с даты его официального опубликования, за исключением пункта 6.2 раздела 6 настоящего Положения.</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 xml:space="preserve">Пункт 6.2 раздела 6 вступает в силу с 01.09.2025. </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Контроль за исполнением настоящего решения оставляю за собой.</w:t>
      </w:r>
    </w:p>
    <w:p w:rsidR="00BE7D74" w:rsidRPr="0041765F" w:rsidRDefault="00BE7D74" w:rsidP="00BE7D74">
      <w:pPr>
        <w:pStyle w:val="ae"/>
        <w:ind w:left="0" w:right="-1"/>
        <w:rPr>
          <w:sz w:val="16"/>
          <w:szCs w:val="16"/>
        </w:rPr>
      </w:pPr>
    </w:p>
    <w:p w:rsidR="00BE7D74" w:rsidRPr="0041765F" w:rsidRDefault="00BE7D74" w:rsidP="00BE7D74">
      <w:pPr>
        <w:pStyle w:val="ae"/>
        <w:ind w:left="0" w:right="-1"/>
        <w:rPr>
          <w:sz w:val="16"/>
          <w:szCs w:val="16"/>
        </w:rPr>
      </w:pPr>
    </w:p>
    <w:p w:rsidR="00BE7D74" w:rsidRPr="0041765F" w:rsidRDefault="00BE7D74" w:rsidP="00BE7D74">
      <w:pPr>
        <w:ind w:right="-1"/>
        <w:rPr>
          <w:sz w:val="16"/>
          <w:szCs w:val="16"/>
        </w:rPr>
      </w:pPr>
      <w:r w:rsidRPr="0041765F">
        <w:rPr>
          <w:sz w:val="16"/>
          <w:szCs w:val="16"/>
        </w:rPr>
        <w:t>И.о. главы  Александровского  сельского</w:t>
      </w:r>
    </w:p>
    <w:p w:rsidR="00BE7D74" w:rsidRPr="0041765F" w:rsidRDefault="00BE7D74" w:rsidP="00BE7D74">
      <w:pPr>
        <w:ind w:right="-1"/>
        <w:rPr>
          <w:sz w:val="16"/>
          <w:szCs w:val="16"/>
        </w:rPr>
      </w:pPr>
      <w:r w:rsidRPr="0041765F">
        <w:rPr>
          <w:sz w:val="16"/>
          <w:szCs w:val="16"/>
        </w:rPr>
        <w:t>поселения Павловского муниципального</w:t>
      </w:r>
    </w:p>
    <w:p w:rsidR="00BE7D74" w:rsidRPr="0041765F" w:rsidRDefault="00BE7D74" w:rsidP="00BE7D74">
      <w:pPr>
        <w:ind w:right="-1"/>
        <w:rPr>
          <w:sz w:val="16"/>
          <w:szCs w:val="16"/>
        </w:rPr>
      </w:pPr>
      <w:r w:rsidRPr="0041765F">
        <w:rPr>
          <w:sz w:val="16"/>
          <w:szCs w:val="16"/>
        </w:rPr>
        <w:t>района          Воронежской           области</w:t>
      </w:r>
      <w:r w:rsidRPr="0041765F">
        <w:rPr>
          <w:sz w:val="16"/>
          <w:szCs w:val="16"/>
        </w:rPr>
        <w:tab/>
      </w:r>
      <w:r w:rsidRPr="0041765F">
        <w:rPr>
          <w:sz w:val="16"/>
          <w:szCs w:val="16"/>
        </w:rPr>
        <w:tab/>
      </w:r>
      <w:r w:rsidRPr="0041765F">
        <w:rPr>
          <w:sz w:val="16"/>
          <w:szCs w:val="16"/>
        </w:rPr>
        <w:tab/>
        <w:t xml:space="preserve">        Н.В.Бурлакина</w:t>
      </w:r>
    </w:p>
    <w:p w:rsidR="00BE7D74" w:rsidRPr="0041765F" w:rsidRDefault="00BE7D74" w:rsidP="00BE7D74">
      <w:pPr>
        <w:autoSpaceDE w:val="0"/>
        <w:autoSpaceDN w:val="0"/>
        <w:adjustRightInd w:val="0"/>
        <w:ind w:right="-1"/>
        <w:rPr>
          <w:sz w:val="16"/>
          <w:szCs w:val="16"/>
        </w:rPr>
      </w:pPr>
    </w:p>
    <w:p w:rsidR="00BE7D74" w:rsidRPr="0041765F" w:rsidRDefault="00BE7D74" w:rsidP="00BE7D74">
      <w:pPr>
        <w:autoSpaceDE w:val="0"/>
        <w:autoSpaceDN w:val="0"/>
        <w:adjustRightInd w:val="0"/>
        <w:ind w:right="-1"/>
        <w:rPr>
          <w:sz w:val="16"/>
          <w:szCs w:val="16"/>
        </w:rPr>
      </w:pPr>
    </w:p>
    <w:p w:rsidR="00BE7D74" w:rsidRPr="0041765F" w:rsidRDefault="00BE7D74" w:rsidP="00BE7D74">
      <w:pPr>
        <w:ind w:right="-1"/>
        <w:rPr>
          <w:sz w:val="16"/>
          <w:szCs w:val="16"/>
        </w:rPr>
      </w:pPr>
    </w:p>
    <w:p w:rsidR="00BE7D74" w:rsidRPr="0041765F" w:rsidRDefault="00BE7D74" w:rsidP="00BE7D74">
      <w:pPr>
        <w:ind w:right="-1"/>
        <w:rPr>
          <w:color w:val="000000"/>
          <w:sz w:val="16"/>
          <w:szCs w:val="16"/>
        </w:rPr>
      </w:pPr>
      <w:r w:rsidRPr="0041765F">
        <w:rPr>
          <w:color w:val="000000"/>
          <w:sz w:val="16"/>
          <w:szCs w:val="16"/>
        </w:rPr>
        <w:t>Приложение №1 к решению</w:t>
      </w:r>
    </w:p>
    <w:p w:rsidR="00BE7D74" w:rsidRPr="0041765F" w:rsidRDefault="00BE7D74" w:rsidP="00BE7D74">
      <w:pPr>
        <w:ind w:right="-1"/>
        <w:rPr>
          <w:color w:val="000000"/>
          <w:sz w:val="16"/>
          <w:szCs w:val="16"/>
        </w:rPr>
      </w:pPr>
      <w:r w:rsidRPr="0041765F">
        <w:rPr>
          <w:color w:val="000000"/>
          <w:sz w:val="16"/>
          <w:szCs w:val="16"/>
        </w:rPr>
        <w:t>Совета народных депутатов</w:t>
      </w:r>
    </w:p>
    <w:p w:rsidR="00BE7D74" w:rsidRPr="0041765F" w:rsidRDefault="00BE7D74" w:rsidP="00BE7D74">
      <w:pPr>
        <w:ind w:right="-1"/>
        <w:rPr>
          <w:color w:val="000000"/>
          <w:sz w:val="16"/>
          <w:szCs w:val="16"/>
        </w:rPr>
      </w:pPr>
      <w:r w:rsidRPr="0041765F">
        <w:rPr>
          <w:color w:val="000000"/>
          <w:sz w:val="16"/>
          <w:szCs w:val="16"/>
        </w:rPr>
        <w:t xml:space="preserve">Александровского сельского поселения </w:t>
      </w:r>
    </w:p>
    <w:p w:rsidR="00BE7D74" w:rsidRPr="0041765F" w:rsidRDefault="00BE7D74" w:rsidP="00BE7D74">
      <w:pPr>
        <w:ind w:right="-1"/>
        <w:rPr>
          <w:color w:val="000000"/>
          <w:sz w:val="16"/>
          <w:szCs w:val="16"/>
        </w:rPr>
      </w:pPr>
      <w:r w:rsidRPr="0041765F">
        <w:rPr>
          <w:color w:val="000000"/>
          <w:sz w:val="16"/>
          <w:szCs w:val="16"/>
        </w:rPr>
        <w:t>от  24.03.2025  № 300</w:t>
      </w:r>
    </w:p>
    <w:p w:rsidR="00BE7D74" w:rsidRPr="0041765F" w:rsidRDefault="00BE7D74" w:rsidP="00BE7D74">
      <w:pPr>
        <w:ind w:right="-1"/>
        <w:jc w:val="right"/>
        <w:rPr>
          <w:sz w:val="16"/>
          <w:szCs w:val="16"/>
        </w:rPr>
      </w:pPr>
    </w:p>
    <w:p w:rsidR="00BE7D74" w:rsidRPr="0041765F" w:rsidRDefault="00BE7D74" w:rsidP="00BE7D74">
      <w:pPr>
        <w:ind w:right="-1"/>
        <w:jc w:val="center"/>
        <w:rPr>
          <w:sz w:val="16"/>
          <w:szCs w:val="16"/>
        </w:rPr>
      </w:pPr>
    </w:p>
    <w:p w:rsidR="00BE7D74" w:rsidRPr="0041765F" w:rsidRDefault="00BE7D74" w:rsidP="00BE7D74">
      <w:pPr>
        <w:ind w:right="-1"/>
        <w:jc w:val="center"/>
        <w:rPr>
          <w:b/>
          <w:sz w:val="16"/>
          <w:szCs w:val="16"/>
        </w:rPr>
      </w:pPr>
      <w:r w:rsidRPr="0041765F">
        <w:rPr>
          <w:b/>
          <w:sz w:val="16"/>
          <w:szCs w:val="16"/>
        </w:rPr>
        <w:t xml:space="preserve">Положение </w:t>
      </w:r>
    </w:p>
    <w:p w:rsidR="00BE7D74" w:rsidRPr="0041765F" w:rsidRDefault="00BE7D74" w:rsidP="00BE7D74">
      <w:pPr>
        <w:shd w:val="clear" w:color="auto" w:fill="FFFFFF"/>
        <w:ind w:right="-1"/>
        <w:jc w:val="center"/>
        <w:rPr>
          <w:b/>
          <w:sz w:val="16"/>
          <w:szCs w:val="16"/>
        </w:rPr>
      </w:pPr>
      <w:r w:rsidRPr="0041765F">
        <w:rPr>
          <w:b/>
          <w:sz w:val="16"/>
          <w:szCs w:val="16"/>
        </w:rPr>
        <w:t>о муниципальном контроле в сфере благоустройства на территории Александровского сельского поселения Павловского муниципального района Воронежской области</w:t>
      </w:r>
    </w:p>
    <w:p w:rsidR="00BE7D74" w:rsidRPr="0041765F" w:rsidRDefault="00BE7D74" w:rsidP="00BE7D74">
      <w:pPr>
        <w:shd w:val="clear" w:color="auto" w:fill="FFFFFF"/>
        <w:ind w:right="-1"/>
        <w:rPr>
          <w:b/>
          <w:sz w:val="16"/>
          <w:szCs w:val="16"/>
        </w:rPr>
      </w:pPr>
    </w:p>
    <w:p w:rsidR="00BE7D74" w:rsidRPr="0041765F" w:rsidRDefault="00BE7D74" w:rsidP="00BE7D74">
      <w:pPr>
        <w:pStyle w:val="ConsPlusNormal"/>
        <w:suppressAutoHyphens w:val="0"/>
        <w:ind w:right="-1" w:firstLine="0"/>
        <w:jc w:val="center"/>
        <w:rPr>
          <w:rFonts w:ascii="Times New Roman" w:hAnsi="Times New Roman"/>
          <w:sz w:val="16"/>
          <w:szCs w:val="16"/>
        </w:rPr>
      </w:pPr>
      <w:r w:rsidRPr="0041765F">
        <w:rPr>
          <w:rFonts w:ascii="Times New Roman" w:hAnsi="Times New Roman"/>
          <w:b/>
          <w:sz w:val="16"/>
          <w:szCs w:val="16"/>
        </w:rPr>
        <w:t>1. Общие положения</w:t>
      </w:r>
    </w:p>
    <w:p w:rsidR="00BE7D74" w:rsidRPr="0041765F" w:rsidRDefault="00BE7D74" w:rsidP="00BE7D74">
      <w:pPr>
        <w:pStyle w:val="ConsPlusNormal"/>
        <w:suppressAutoHyphens w:val="0"/>
        <w:ind w:right="-1" w:firstLine="0"/>
        <w:jc w:val="center"/>
        <w:rPr>
          <w:rFonts w:ascii="Times New Roman" w:hAnsi="Times New Roman"/>
          <w:sz w:val="16"/>
          <w:szCs w:val="16"/>
        </w:rPr>
      </w:pP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1.1. Настоящее Положение устанавливает порядок осуществления муниципального контроля в сфере благоустройства в отношении объектов благоустройства, расположенных в границах Александровского сельского поселения Павловского муниципального района Воронежской области (далее - муниципальный контроль в сфере благоустройства).</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1.2. Муниципальный контроль в сфере благоустройства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BE7D74" w:rsidRPr="0041765F" w:rsidRDefault="00BE7D74" w:rsidP="00BE7D74">
      <w:pPr>
        <w:autoSpaceDE w:val="0"/>
        <w:autoSpaceDN w:val="0"/>
        <w:adjustRightInd w:val="0"/>
        <w:ind w:right="-1"/>
        <w:rPr>
          <w:sz w:val="16"/>
          <w:szCs w:val="16"/>
        </w:rPr>
      </w:pPr>
      <w:r w:rsidRPr="0041765F">
        <w:rPr>
          <w:sz w:val="16"/>
          <w:szCs w:val="16"/>
        </w:rPr>
        <w:t xml:space="preserve">1.3. Предметом муниципального контроля в сфере благоустройства является </w:t>
      </w:r>
      <w:r w:rsidRPr="0041765F">
        <w:rPr>
          <w:rFonts w:eastAsiaTheme="minorHAnsi"/>
          <w:sz w:val="16"/>
          <w:szCs w:val="16"/>
          <w:lang w:eastAsia="en-US"/>
        </w:rPr>
        <w:t>соблюдение правил благоустройства территории муниципального образования,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w:t>
      </w:r>
      <w:r w:rsidRPr="0041765F">
        <w:rPr>
          <w:sz w:val="16"/>
          <w:szCs w:val="16"/>
        </w:rPr>
        <w:t>.</w:t>
      </w:r>
    </w:p>
    <w:p w:rsidR="00BE7D74" w:rsidRPr="0041765F" w:rsidRDefault="00BE7D74" w:rsidP="00BE7D74">
      <w:pPr>
        <w:autoSpaceDE w:val="0"/>
        <w:autoSpaceDN w:val="0"/>
        <w:adjustRightInd w:val="0"/>
        <w:ind w:right="-1"/>
        <w:rPr>
          <w:sz w:val="16"/>
          <w:szCs w:val="16"/>
        </w:rPr>
      </w:pPr>
      <w:r w:rsidRPr="0041765F">
        <w:rPr>
          <w:sz w:val="16"/>
          <w:szCs w:val="16"/>
        </w:rPr>
        <w:t xml:space="preserve">1.4. Объектами муниципального контроля в сфере благоустройства являются: </w:t>
      </w:r>
    </w:p>
    <w:p w:rsidR="00BE7D74" w:rsidRPr="0041765F" w:rsidRDefault="00BE7D74" w:rsidP="00BE7D74">
      <w:pPr>
        <w:pStyle w:val="ae"/>
        <w:autoSpaceDE w:val="0"/>
        <w:autoSpaceDN w:val="0"/>
        <w:adjustRightInd w:val="0"/>
        <w:ind w:left="0" w:right="-1"/>
        <w:outlineLvl w:val="0"/>
        <w:rPr>
          <w:rFonts w:eastAsiaTheme="minorHAnsi"/>
          <w:sz w:val="16"/>
          <w:szCs w:val="16"/>
          <w:lang w:eastAsia="en-US"/>
        </w:rPr>
      </w:pPr>
      <w:r w:rsidRPr="0041765F">
        <w:rPr>
          <w:sz w:val="16"/>
          <w:szCs w:val="16"/>
        </w:rPr>
        <w:t xml:space="preserve">- </w:t>
      </w:r>
      <w:r w:rsidRPr="0041765F">
        <w:rPr>
          <w:rFonts w:eastAsiaTheme="minorHAnsi"/>
          <w:sz w:val="16"/>
          <w:szCs w:val="16"/>
          <w:lang w:eastAsia="en-US"/>
        </w:rPr>
        <w:t>территории муниципального образования и населенных пунктов, расположенные на таких территориях объекты, в том числе территории общего пользования, земельные участки, здания, строения, сооружения, прилегающие территории, к которым правилами благоустройства предъявляются обязательные требования;</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деятельность, действия (бездействие) контролируемых лиц в сфере благоустройства территории, в рамках которых должны соблюдаться обязательные требования, установленные правилами благоустройства муниципального образования, в том числе предъявляемые к контролируемым лицам, осуществляющим деятельность, действия (бездействие);</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результаты деятельности контролируемых лиц, в том числе работы и услуги, к которым предъявляются обязательные требования.</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В соответствии с правилами благоустройства муниципального образования объектами благоустройства являются:</w:t>
      </w:r>
    </w:p>
    <w:p w:rsidR="00BE7D74" w:rsidRPr="0041765F" w:rsidRDefault="00BE7D74" w:rsidP="00BE7D74">
      <w:pPr>
        <w:pStyle w:val="ConsPlusNormal"/>
        <w:ind w:right="-1" w:firstLine="0"/>
        <w:jc w:val="both"/>
        <w:rPr>
          <w:rFonts w:ascii="Times New Roman" w:hAnsi="Times New Roman"/>
          <w:sz w:val="16"/>
          <w:szCs w:val="16"/>
        </w:rPr>
      </w:pPr>
      <w:r w:rsidRPr="0041765F">
        <w:rPr>
          <w:rFonts w:ascii="Times New Roman" w:hAnsi="Times New Roman"/>
          <w:sz w:val="16"/>
          <w:szCs w:val="16"/>
        </w:rPr>
        <w:t>- территория муниципального образования с расположенными на ней объектами, элементами благоустройства;</w:t>
      </w:r>
    </w:p>
    <w:p w:rsidR="00BE7D74" w:rsidRPr="0041765F" w:rsidRDefault="00BE7D74" w:rsidP="00BE7D74">
      <w:pPr>
        <w:shd w:val="clear" w:color="auto" w:fill="FFFFFF"/>
        <w:ind w:right="-1"/>
        <w:rPr>
          <w:sz w:val="16"/>
          <w:szCs w:val="16"/>
        </w:rPr>
      </w:pPr>
      <w:r w:rsidRPr="0041765F">
        <w:rPr>
          <w:sz w:val="16"/>
          <w:szCs w:val="16"/>
        </w:rPr>
        <w:t>- внешние поверхности нежилых зданий, строений, сооружений, в том числе крыши, фасады, архитектурно-декоративные детали (элементы) фасадов, входные группы, цоколи, террасы;</w:t>
      </w:r>
    </w:p>
    <w:p w:rsidR="00BE7D74" w:rsidRPr="0041765F" w:rsidRDefault="00BE7D74" w:rsidP="00BE7D74">
      <w:pPr>
        <w:shd w:val="clear" w:color="auto" w:fill="FFFFFF"/>
        <w:ind w:right="-1"/>
        <w:rPr>
          <w:sz w:val="16"/>
          <w:szCs w:val="16"/>
        </w:rPr>
      </w:pPr>
      <w:r w:rsidRPr="0041765F">
        <w:rPr>
          <w:sz w:val="16"/>
          <w:szCs w:val="16"/>
        </w:rPr>
        <w:t>- деятельность по содержанию и восстановлению элементов благоустройства, в том числе после проведения земляных работ;</w:t>
      </w:r>
    </w:p>
    <w:p w:rsidR="00BE7D74" w:rsidRPr="0041765F" w:rsidRDefault="00BE7D74" w:rsidP="00BE7D74">
      <w:pPr>
        <w:shd w:val="clear" w:color="auto" w:fill="FFFFFF"/>
        <w:ind w:right="-1"/>
        <w:rPr>
          <w:sz w:val="16"/>
          <w:szCs w:val="16"/>
        </w:rPr>
      </w:pPr>
      <w:r w:rsidRPr="0041765F">
        <w:rPr>
          <w:sz w:val="16"/>
          <w:szCs w:val="16"/>
        </w:rPr>
        <w:t>- объекты освещения и иное осветительное оборудование;</w:t>
      </w:r>
    </w:p>
    <w:p w:rsidR="00BE7D74" w:rsidRPr="0041765F" w:rsidRDefault="00BE7D74" w:rsidP="00BE7D74">
      <w:pPr>
        <w:shd w:val="clear" w:color="auto" w:fill="FFFFFF"/>
        <w:ind w:right="-1"/>
        <w:rPr>
          <w:sz w:val="16"/>
          <w:szCs w:val="16"/>
        </w:rPr>
      </w:pPr>
      <w:r w:rsidRPr="0041765F">
        <w:rPr>
          <w:sz w:val="16"/>
          <w:szCs w:val="16"/>
        </w:rPr>
        <w:t>- зеленые насаждения;</w:t>
      </w:r>
    </w:p>
    <w:p w:rsidR="00BE7D74" w:rsidRPr="0041765F" w:rsidRDefault="00BE7D74" w:rsidP="00BE7D74">
      <w:pPr>
        <w:shd w:val="clear" w:color="auto" w:fill="FFFFFF"/>
        <w:ind w:right="-1"/>
        <w:rPr>
          <w:sz w:val="16"/>
          <w:szCs w:val="16"/>
        </w:rPr>
      </w:pPr>
      <w:r w:rsidRPr="0041765F">
        <w:rPr>
          <w:sz w:val="16"/>
          <w:szCs w:val="16"/>
        </w:rPr>
        <w:t>- знаково-информационные системы;</w:t>
      </w:r>
    </w:p>
    <w:p w:rsidR="00BE7D74" w:rsidRPr="0041765F" w:rsidRDefault="00BE7D74" w:rsidP="00BE7D74">
      <w:pPr>
        <w:shd w:val="clear" w:color="auto" w:fill="FFFFFF"/>
        <w:ind w:right="-1"/>
        <w:rPr>
          <w:sz w:val="16"/>
          <w:szCs w:val="16"/>
        </w:rPr>
      </w:pPr>
      <w:r w:rsidRPr="0041765F">
        <w:rPr>
          <w:sz w:val="16"/>
          <w:szCs w:val="16"/>
        </w:rPr>
        <w:t>- детские и спортивные площадки, контейнерные площадки, малые архитектурные формы;</w:t>
      </w:r>
    </w:p>
    <w:p w:rsidR="00BE7D74" w:rsidRPr="0041765F" w:rsidRDefault="00BE7D74" w:rsidP="00BE7D74">
      <w:pPr>
        <w:shd w:val="clear" w:color="auto" w:fill="FFFFFF"/>
        <w:ind w:right="-1"/>
        <w:rPr>
          <w:sz w:val="16"/>
          <w:szCs w:val="16"/>
        </w:rPr>
      </w:pPr>
      <w:r w:rsidRPr="0041765F">
        <w:rPr>
          <w:sz w:val="16"/>
          <w:szCs w:val="16"/>
        </w:rPr>
        <w:t>- пешеходные коммуникации, в том числе тротуары, аллеи, дорожки, тропинки;</w:t>
      </w:r>
    </w:p>
    <w:p w:rsidR="00BE7D74" w:rsidRPr="0041765F" w:rsidRDefault="00BE7D74" w:rsidP="00BE7D74">
      <w:pPr>
        <w:shd w:val="clear" w:color="auto" w:fill="FFFFFF"/>
        <w:ind w:right="-1"/>
        <w:rPr>
          <w:sz w:val="16"/>
          <w:szCs w:val="16"/>
        </w:rPr>
      </w:pPr>
      <w:r w:rsidRPr="0041765F">
        <w:rPr>
          <w:sz w:val="16"/>
          <w:szCs w:val="16"/>
        </w:rPr>
        <w:t>- объекты (элементы) благоустройства для беспрепятственного доступа инвалидов и иных маломобильных граждан;</w:t>
      </w:r>
    </w:p>
    <w:p w:rsidR="00BE7D74" w:rsidRPr="0041765F" w:rsidRDefault="00BE7D74" w:rsidP="00BE7D74">
      <w:pPr>
        <w:shd w:val="clear" w:color="auto" w:fill="FFFFFF"/>
        <w:ind w:right="-1"/>
        <w:rPr>
          <w:sz w:val="16"/>
          <w:szCs w:val="16"/>
        </w:rPr>
      </w:pPr>
      <w:r w:rsidRPr="0041765F">
        <w:rPr>
          <w:sz w:val="16"/>
          <w:szCs w:val="16"/>
        </w:rPr>
        <w:t>- уборка территории, в том числе в зимний период;</w:t>
      </w:r>
    </w:p>
    <w:p w:rsidR="00BE7D74" w:rsidRPr="0041765F" w:rsidRDefault="00BE7D74" w:rsidP="00BE7D74">
      <w:pPr>
        <w:shd w:val="clear" w:color="auto" w:fill="FFFFFF"/>
        <w:ind w:right="-1"/>
        <w:rPr>
          <w:sz w:val="16"/>
          <w:szCs w:val="16"/>
        </w:rPr>
      </w:pPr>
      <w:r w:rsidRPr="0041765F">
        <w:rPr>
          <w:sz w:val="16"/>
          <w:szCs w:val="16"/>
        </w:rPr>
        <w:t>- проведение земляных работ;</w:t>
      </w:r>
    </w:p>
    <w:p w:rsidR="00BE7D74" w:rsidRPr="0041765F" w:rsidRDefault="00BE7D74" w:rsidP="00BE7D74">
      <w:pPr>
        <w:shd w:val="clear" w:color="auto" w:fill="FFFFFF"/>
        <w:ind w:right="-1"/>
        <w:rPr>
          <w:sz w:val="16"/>
          <w:szCs w:val="16"/>
        </w:rPr>
      </w:pPr>
      <w:r w:rsidRPr="0041765F">
        <w:rPr>
          <w:sz w:val="16"/>
          <w:szCs w:val="16"/>
        </w:rPr>
        <w:t>- содержание прилегающих территорий;</w:t>
      </w:r>
    </w:p>
    <w:p w:rsidR="00BE7D74" w:rsidRPr="0041765F" w:rsidRDefault="00BE7D74" w:rsidP="00BE7D74">
      <w:pPr>
        <w:shd w:val="clear" w:color="auto" w:fill="FFFFFF"/>
        <w:ind w:right="-1"/>
        <w:rPr>
          <w:sz w:val="16"/>
          <w:szCs w:val="16"/>
        </w:rPr>
      </w:pPr>
      <w:r w:rsidRPr="0041765F">
        <w:rPr>
          <w:sz w:val="16"/>
          <w:szCs w:val="16"/>
        </w:rPr>
        <w:t>- некапитальные объекты, в том числе сезонные торговые;</w:t>
      </w:r>
    </w:p>
    <w:p w:rsidR="00BE7D74" w:rsidRPr="0041765F" w:rsidRDefault="00BE7D74" w:rsidP="00BE7D74">
      <w:pPr>
        <w:shd w:val="clear" w:color="auto" w:fill="FFFFFF"/>
        <w:ind w:right="-1"/>
        <w:rPr>
          <w:sz w:val="16"/>
          <w:szCs w:val="16"/>
        </w:rPr>
      </w:pPr>
      <w:r w:rsidRPr="0041765F">
        <w:rPr>
          <w:sz w:val="16"/>
          <w:szCs w:val="16"/>
        </w:rPr>
        <w:t>- инженерные коммуникации и сооружения;</w:t>
      </w:r>
    </w:p>
    <w:p w:rsidR="00BE7D74" w:rsidRPr="0041765F" w:rsidRDefault="00BE7D74" w:rsidP="00BE7D74">
      <w:pPr>
        <w:shd w:val="clear" w:color="auto" w:fill="FFFFFF"/>
        <w:ind w:right="-1"/>
        <w:rPr>
          <w:sz w:val="16"/>
          <w:szCs w:val="16"/>
        </w:rPr>
      </w:pPr>
      <w:r w:rsidRPr="0041765F">
        <w:rPr>
          <w:sz w:val="16"/>
          <w:szCs w:val="16"/>
        </w:rPr>
        <w:lastRenderedPageBreak/>
        <w:t>- условия к обеспечению доступности для инвалидов объектов социальной, инженерной и транспортной инфраструктур и предоставляемых услуг.</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1.5. Администрацией в рамках осуществления муниципального контроля в сфере благоустройства обеспечивается учет объектов</w:t>
      </w:r>
      <w:r w:rsidRPr="0041765F">
        <w:rPr>
          <w:rFonts w:ascii="Times New Roman" w:hAnsi="Times New Roman"/>
          <w:bCs/>
          <w:sz w:val="16"/>
          <w:szCs w:val="16"/>
        </w:rPr>
        <w:t xml:space="preserve"> муниципального </w:t>
      </w:r>
      <w:r w:rsidRPr="0041765F">
        <w:rPr>
          <w:rFonts w:ascii="Times New Roman" w:hAnsi="Times New Roman"/>
          <w:sz w:val="16"/>
          <w:szCs w:val="16"/>
        </w:rPr>
        <w:t>контроля в соответствии с Федеральным законом № 248-ФЗ и настоящим Положением.</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Учет объектов контроля осуществляется путем включения сведений в Единый реестр видов контроля. Администрация ведет журнал учета объектов контроля, оформляемый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BE7D74" w:rsidRPr="0041765F" w:rsidRDefault="00BE7D74" w:rsidP="00BE7D74">
      <w:pPr>
        <w:pStyle w:val="ConsPlusNormal"/>
        <w:suppressAutoHyphens w:val="0"/>
        <w:ind w:right="-1" w:firstLine="0"/>
        <w:jc w:val="both"/>
        <w:rPr>
          <w:rFonts w:ascii="Times New Roman" w:hAnsi="Times New Roman"/>
          <w:sz w:val="16"/>
          <w:szCs w:val="16"/>
        </w:rPr>
      </w:pPr>
    </w:p>
    <w:p w:rsidR="00BE7D74" w:rsidRPr="0041765F" w:rsidRDefault="00BE7D74" w:rsidP="00BE7D74">
      <w:pPr>
        <w:pStyle w:val="ConsPlusNormal"/>
        <w:suppressAutoHyphens w:val="0"/>
        <w:ind w:right="-1" w:firstLine="0"/>
        <w:jc w:val="center"/>
        <w:rPr>
          <w:rFonts w:ascii="Times New Roman" w:hAnsi="Times New Roman"/>
          <w:b/>
          <w:bCs/>
          <w:sz w:val="16"/>
          <w:szCs w:val="16"/>
        </w:rPr>
      </w:pPr>
      <w:r w:rsidRPr="0041765F">
        <w:rPr>
          <w:rFonts w:ascii="Times New Roman" w:hAnsi="Times New Roman"/>
          <w:b/>
          <w:bCs/>
          <w:sz w:val="16"/>
          <w:szCs w:val="16"/>
        </w:rPr>
        <w:t>2. Контрольный орган, уполномоченный на осуществление муниципального контроля в сфере благоустройства</w:t>
      </w:r>
    </w:p>
    <w:p w:rsidR="00BE7D74" w:rsidRPr="0041765F" w:rsidRDefault="00BE7D74" w:rsidP="00BE7D74">
      <w:pPr>
        <w:pStyle w:val="ConsPlusNormal"/>
        <w:suppressAutoHyphens w:val="0"/>
        <w:ind w:right="-1" w:firstLine="0"/>
        <w:jc w:val="center"/>
        <w:rPr>
          <w:rFonts w:ascii="Times New Roman" w:hAnsi="Times New Roman"/>
          <w:bCs/>
          <w:sz w:val="16"/>
          <w:szCs w:val="16"/>
        </w:rPr>
      </w:pPr>
    </w:p>
    <w:p w:rsidR="00BE7D74" w:rsidRPr="0041765F" w:rsidRDefault="00BE7D74" w:rsidP="00BE7D74">
      <w:pPr>
        <w:ind w:right="-1"/>
        <w:contextualSpacing/>
        <w:rPr>
          <w:sz w:val="16"/>
          <w:szCs w:val="16"/>
        </w:rPr>
      </w:pPr>
      <w:r w:rsidRPr="0041765F">
        <w:rPr>
          <w:sz w:val="16"/>
          <w:szCs w:val="16"/>
        </w:rPr>
        <w:t>2.1. Муниципальный контроль в сфере благоустройства осуществляется администрацией Александровского сельского поселения Павловского муниципального района Воронежской области (далее - администрация).</w:t>
      </w:r>
    </w:p>
    <w:p w:rsidR="00BE7D74" w:rsidRPr="0041765F" w:rsidRDefault="00BE7D74" w:rsidP="00BE7D74">
      <w:pPr>
        <w:ind w:right="-1"/>
        <w:contextualSpacing/>
        <w:rPr>
          <w:sz w:val="16"/>
          <w:szCs w:val="16"/>
        </w:rPr>
      </w:pPr>
      <w:r w:rsidRPr="0041765F">
        <w:rPr>
          <w:sz w:val="16"/>
          <w:szCs w:val="16"/>
        </w:rPr>
        <w:t xml:space="preserve">Должностными лицами, уполномоченными на принятие решений о проведении контрольных мероприятий, и уполномоченными осуществлять муниципальный контроль </w:t>
      </w:r>
      <w:r w:rsidRPr="0041765F">
        <w:rPr>
          <w:bCs/>
          <w:sz w:val="16"/>
          <w:szCs w:val="16"/>
        </w:rPr>
        <w:t>в сфере благоустройства</w:t>
      </w:r>
      <w:r w:rsidRPr="0041765F">
        <w:rPr>
          <w:sz w:val="16"/>
          <w:szCs w:val="16"/>
        </w:rPr>
        <w:t>, являются:</w:t>
      </w:r>
    </w:p>
    <w:p w:rsidR="00BE7D74" w:rsidRPr="0041765F" w:rsidRDefault="00BE7D74" w:rsidP="00BE7D74">
      <w:pPr>
        <w:ind w:right="-1"/>
        <w:contextualSpacing/>
        <w:rPr>
          <w:sz w:val="16"/>
          <w:szCs w:val="16"/>
        </w:rPr>
      </w:pPr>
      <w:r w:rsidRPr="0041765F">
        <w:rPr>
          <w:sz w:val="16"/>
          <w:szCs w:val="16"/>
        </w:rPr>
        <w:t>- глава сельского поселения;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sz w:val="16"/>
          <w:szCs w:val="16"/>
        </w:rPr>
        <w:t xml:space="preserve">Должностными лицами, </w:t>
      </w:r>
      <w:r w:rsidRPr="0041765F">
        <w:rPr>
          <w:rFonts w:eastAsiaTheme="minorHAnsi"/>
          <w:sz w:val="16"/>
          <w:szCs w:val="16"/>
          <w:lang w:eastAsia="en-US"/>
        </w:rPr>
        <w:t xml:space="preserve">в должностные обязанности которых входит осуществление полномочий по муниципальному контролю </w:t>
      </w:r>
      <w:r w:rsidRPr="0041765F">
        <w:rPr>
          <w:bCs/>
          <w:sz w:val="16"/>
          <w:szCs w:val="16"/>
        </w:rPr>
        <w:t>в сфере благоустройства</w:t>
      </w:r>
      <w:r w:rsidRPr="0041765F">
        <w:rPr>
          <w:rFonts w:eastAsiaTheme="minorHAnsi"/>
          <w:sz w:val="16"/>
          <w:szCs w:val="16"/>
          <w:lang w:eastAsia="en-US"/>
        </w:rPr>
        <w:t>, в том числе проведение профилактических мероприятий и контрольных мероприятий (далее также - инспектор) являются:</w:t>
      </w:r>
    </w:p>
    <w:p w:rsidR="00BE7D74" w:rsidRPr="0041765F" w:rsidRDefault="00BE7D74" w:rsidP="00BE7D74">
      <w:pPr>
        <w:ind w:right="-1"/>
        <w:contextualSpacing/>
        <w:rPr>
          <w:sz w:val="16"/>
          <w:szCs w:val="16"/>
        </w:rPr>
      </w:pPr>
      <w:r w:rsidRPr="0041765F">
        <w:rPr>
          <w:sz w:val="16"/>
          <w:szCs w:val="16"/>
        </w:rPr>
        <w:t>-  специалист администрации.</w:t>
      </w:r>
    </w:p>
    <w:p w:rsidR="00BE7D74" w:rsidRPr="0041765F" w:rsidRDefault="00BE7D74" w:rsidP="00BE7D74">
      <w:pPr>
        <w:autoSpaceDE w:val="0"/>
        <w:autoSpaceDN w:val="0"/>
        <w:adjustRightInd w:val="0"/>
        <w:ind w:right="-1"/>
        <w:rPr>
          <w:rFonts w:eastAsiaTheme="minorHAnsi"/>
          <w:sz w:val="16"/>
          <w:szCs w:val="16"/>
          <w:lang w:eastAsia="en-US"/>
        </w:rPr>
      </w:pPr>
      <w:r w:rsidRPr="0041765F">
        <w:rPr>
          <w:sz w:val="16"/>
          <w:szCs w:val="16"/>
        </w:rPr>
        <w:t xml:space="preserve">2.2. </w:t>
      </w:r>
      <w:r w:rsidRPr="0041765F">
        <w:rPr>
          <w:rFonts w:eastAsiaTheme="minorHAnsi"/>
          <w:sz w:val="16"/>
          <w:szCs w:val="16"/>
          <w:lang w:eastAsia="en-US"/>
        </w:rPr>
        <w:t>Должностные лица, осуществляющие муниципальный контроль</w:t>
      </w:r>
      <w:r w:rsidRPr="0041765F">
        <w:rPr>
          <w:bCs/>
          <w:sz w:val="16"/>
          <w:szCs w:val="16"/>
        </w:rPr>
        <w:t xml:space="preserve"> в сфере благоустройства</w:t>
      </w:r>
      <w:r w:rsidRPr="0041765F">
        <w:rPr>
          <w:rFonts w:eastAsiaTheme="minorHAnsi"/>
          <w:sz w:val="16"/>
          <w:szCs w:val="16"/>
          <w:lang w:eastAsia="en-US"/>
        </w:rPr>
        <w:t xml:space="preserve">,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23" w:history="1">
        <w:r w:rsidRPr="0041765F">
          <w:rPr>
            <w:rFonts w:eastAsiaTheme="minorHAnsi"/>
            <w:sz w:val="16"/>
            <w:szCs w:val="16"/>
            <w:lang w:eastAsia="en-US"/>
          </w:rPr>
          <w:t>статьей</w:t>
        </w:r>
      </w:hyperlink>
      <w:r w:rsidRPr="0041765F">
        <w:rPr>
          <w:rFonts w:eastAsiaTheme="minorHAnsi"/>
          <w:sz w:val="16"/>
          <w:szCs w:val="16"/>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2.3. К отношениям, связанным с осуществлением муниципального контроля</w:t>
      </w:r>
      <w:r w:rsidRPr="0041765F">
        <w:rPr>
          <w:rFonts w:ascii="Times New Roman" w:hAnsi="Times New Roman"/>
          <w:bCs/>
          <w:sz w:val="16"/>
          <w:szCs w:val="16"/>
        </w:rPr>
        <w:t xml:space="preserve"> в сфере благоустройства</w:t>
      </w:r>
      <w:r w:rsidRPr="0041765F">
        <w:rPr>
          <w:rFonts w:ascii="Times New Roman" w:hAnsi="Times New Roman"/>
          <w:sz w:val="16"/>
          <w:szCs w:val="16"/>
        </w:rPr>
        <w:t xml:space="preserve">, организацией и проведением профилактических мероприятий, контрольных мероприятий применяются положения Федерального </w:t>
      </w:r>
      <w:r w:rsidRPr="0041765F">
        <w:rPr>
          <w:rStyle w:val="ad"/>
          <w:rFonts w:ascii="Times New Roman" w:hAnsi="Times New Roman"/>
          <w:sz w:val="16"/>
          <w:szCs w:val="16"/>
        </w:rPr>
        <w:t>закона</w:t>
      </w:r>
      <w:r w:rsidRPr="0041765F">
        <w:rPr>
          <w:rFonts w:ascii="Times New Roman" w:hAnsi="Times New Roman"/>
          <w:sz w:val="16"/>
          <w:szCs w:val="16"/>
        </w:rPr>
        <w:t xml:space="preserve"> № 248-ФЗ, Федерального </w:t>
      </w:r>
      <w:r w:rsidRPr="0041765F">
        <w:rPr>
          <w:rStyle w:val="ad"/>
          <w:rFonts w:ascii="Times New Roman" w:hAnsi="Times New Roman"/>
          <w:sz w:val="16"/>
          <w:szCs w:val="16"/>
        </w:rPr>
        <w:t>закона</w:t>
      </w:r>
      <w:r w:rsidRPr="0041765F">
        <w:rPr>
          <w:rFonts w:ascii="Times New Roman" w:hAnsi="Times New Roman"/>
          <w:sz w:val="16"/>
          <w:szCs w:val="16"/>
        </w:rPr>
        <w:t xml:space="preserve"> от 6 октября 2003 г. № 131-ФЗ «Об общих принципах организации местного самоуправления в Российской Федерации».</w:t>
      </w:r>
    </w:p>
    <w:p w:rsidR="00BE7D74" w:rsidRPr="0041765F" w:rsidRDefault="00BE7D74" w:rsidP="00BE7D74">
      <w:pPr>
        <w:pStyle w:val="ConsPlusNormal"/>
        <w:suppressAutoHyphens w:val="0"/>
        <w:ind w:right="-1" w:firstLine="0"/>
        <w:jc w:val="both"/>
        <w:rPr>
          <w:rFonts w:ascii="Times New Roman" w:hAnsi="Times New Roman"/>
          <w:sz w:val="16"/>
          <w:szCs w:val="16"/>
        </w:rPr>
      </w:pPr>
    </w:p>
    <w:p w:rsidR="00BE7D74" w:rsidRPr="0041765F" w:rsidRDefault="00BE7D74" w:rsidP="00BE7D74">
      <w:pPr>
        <w:autoSpaceDE w:val="0"/>
        <w:autoSpaceDN w:val="0"/>
        <w:adjustRightInd w:val="0"/>
        <w:ind w:right="-1"/>
        <w:jc w:val="center"/>
        <w:outlineLvl w:val="0"/>
        <w:rPr>
          <w:rFonts w:eastAsiaTheme="minorHAnsi"/>
          <w:b/>
          <w:bCs/>
          <w:sz w:val="16"/>
          <w:szCs w:val="16"/>
          <w:lang w:eastAsia="en-US"/>
        </w:rPr>
      </w:pPr>
      <w:r w:rsidRPr="0041765F">
        <w:rPr>
          <w:rFonts w:eastAsiaTheme="minorHAnsi"/>
          <w:b/>
          <w:bCs/>
          <w:sz w:val="16"/>
          <w:szCs w:val="16"/>
          <w:lang w:eastAsia="en-US"/>
        </w:rPr>
        <w:t>3. Управление рисками причинения вреда (ущерба) охраняемым</w:t>
      </w:r>
    </w:p>
    <w:p w:rsidR="00BE7D74" w:rsidRPr="0041765F" w:rsidRDefault="00BE7D74" w:rsidP="00BE7D74">
      <w:pPr>
        <w:autoSpaceDE w:val="0"/>
        <w:autoSpaceDN w:val="0"/>
        <w:adjustRightInd w:val="0"/>
        <w:ind w:right="-1"/>
        <w:jc w:val="center"/>
        <w:rPr>
          <w:rFonts w:eastAsiaTheme="minorHAnsi"/>
          <w:b/>
          <w:bCs/>
          <w:sz w:val="16"/>
          <w:szCs w:val="16"/>
          <w:lang w:eastAsia="en-US"/>
        </w:rPr>
      </w:pPr>
      <w:r w:rsidRPr="0041765F">
        <w:rPr>
          <w:rFonts w:eastAsiaTheme="minorHAnsi"/>
          <w:b/>
          <w:bCs/>
          <w:sz w:val="16"/>
          <w:szCs w:val="16"/>
          <w:lang w:eastAsia="en-US"/>
        </w:rPr>
        <w:t>законом ценностям при осуществлении муниципального</w:t>
      </w:r>
    </w:p>
    <w:p w:rsidR="00BE7D74" w:rsidRPr="0041765F" w:rsidRDefault="00BE7D74" w:rsidP="00BE7D74">
      <w:pPr>
        <w:autoSpaceDE w:val="0"/>
        <w:autoSpaceDN w:val="0"/>
        <w:adjustRightInd w:val="0"/>
        <w:ind w:right="-1"/>
        <w:jc w:val="center"/>
        <w:rPr>
          <w:rFonts w:eastAsiaTheme="minorHAnsi"/>
          <w:b/>
          <w:bCs/>
          <w:sz w:val="16"/>
          <w:szCs w:val="16"/>
          <w:lang w:eastAsia="en-US"/>
        </w:rPr>
      </w:pPr>
      <w:r w:rsidRPr="0041765F">
        <w:rPr>
          <w:rFonts w:eastAsiaTheme="minorHAnsi"/>
          <w:b/>
          <w:bCs/>
          <w:sz w:val="16"/>
          <w:szCs w:val="16"/>
          <w:lang w:eastAsia="en-US"/>
        </w:rPr>
        <w:t>контроля</w:t>
      </w:r>
      <w:r w:rsidRPr="0041765F">
        <w:rPr>
          <w:b/>
          <w:bCs/>
          <w:sz w:val="16"/>
          <w:szCs w:val="16"/>
        </w:rPr>
        <w:t xml:space="preserve"> в сфере благоустройства</w:t>
      </w:r>
    </w:p>
    <w:p w:rsidR="00BE7D74" w:rsidRPr="0041765F" w:rsidRDefault="00BE7D74" w:rsidP="00BE7D74">
      <w:pPr>
        <w:autoSpaceDE w:val="0"/>
        <w:autoSpaceDN w:val="0"/>
        <w:adjustRightInd w:val="0"/>
        <w:ind w:right="-1"/>
        <w:rPr>
          <w:rFonts w:eastAsiaTheme="minorHAnsi"/>
          <w:sz w:val="16"/>
          <w:szCs w:val="16"/>
          <w:lang w:eastAsia="en-US"/>
        </w:rPr>
      </w:pP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3.1. При осуществлении муниципального контроля в сфере благоустройства применяется система оценки и управления рисками причинения вреда (ущерба) охраняемым законом ценностям.</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3.2. Администрация при осуществлении муниципального контроля в сфере благоустройства относит объекты контроля, предусмотренные </w:t>
      </w:r>
      <w:hyperlink r:id="rId24" w:history="1">
        <w:r w:rsidRPr="0041765F">
          <w:rPr>
            <w:rFonts w:eastAsiaTheme="minorHAnsi"/>
            <w:sz w:val="16"/>
            <w:szCs w:val="16"/>
            <w:lang w:eastAsia="en-US"/>
          </w:rPr>
          <w:t>пунктом 1.</w:t>
        </w:r>
      </w:hyperlink>
      <w:r w:rsidRPr="0041765F">
        <w:rPr>
          <w:rFonts w:eastAsiaTheme="minorHAnsi"/>
          <w:sz w:val="16"/>
          <w:szCs w:val="16"/>
          <w:lang w:eastAsia="en-US"/>
        </w:rPr>
        <w:t>4 настоящего Положения, к одной из следующих категорий риска причинения вреда (ущерба) охраняемым законом ценностям (далее - категории риска):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а) средний риск;</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б) умеренный риск;</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в) низкий риск.</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3.3. Отнесение объектов контроля к определенной категории риска осуществляется ежегодно решением главы сельского поселения на </w:t>
      </w:r>
      <w:r w:rsidRPr="0041765F">
        <w:rPr>
          <w:rFonts w:eastAsiaTheme="minorHAnsi"/>
          <w:sz w:val="16"/>
          <w:szCs w:val="16"/>
          <w:lang w:eastAsia="en-US"/>
        </w:rPr>
        <w:lastRenderedPageBreak/>
        <w:t xml:space="preserve">основании сопоставления их характеристик с </w:t>
      </w:r>
      <w:hyperlink r:id="rId25" w:history="1">
        <w:r w:rsidRPr="0041765F">
          <w:rPr>
            <w:rFonts w:eastAsiaTheme="minorHAnsi"/>
            <w:sz w:val="16"/>
            <w:szCs w:val="16"/>
            <w:lang w:eastAsia="en-US"/>
          </w:rPr>
          <w:t>критериями</w:t>
        </w:r>
      </w:hyperlink>
      <w:r w:rsidRPr="0041765F">
        <w:rPr>
          <w:rFonts w:eastAsiaTheme="minorHAnsi"/>
          <w:sz w:val="16"/>
          <w:szCs w:val="16"/>
          <w:lang w:eastAsia="en-US"/>
        </w:rPr>
        <w:t xml:space="preserve"> отнесения объектов контроля к категориям риска согласно Приложению № 4 к настоящему решению.</w:t>
      </w:r>
    </w:p>
    <w:p w:rsidR="00BE7D74" w:rsidRPr="0041765F" w:rsidRDefault="00BE7D74" w:rsidP="00BE7D74">
      <w:pPr>
        <w:autoSpaceDE w:val="0"/>
        <w:autoSpaceDN w:val="0"/>
        <w:adjustRightInd w:val="0"/>
        <w:ind w:right="-1"/>
        <w:rPr>
          <w:rFonts w:eastAsiaTheme="minorHAnsi"/>
          <w:sz w:val="16"/>
          <w:szCs w:val="16"/>
          <w:lang w:eastAsia="en-US"/>
        </w:rPr>
      </w:pPr>
      <w:r w:rsidRPr="0041765F">
        <w:rPr>
          <w:sz w:val="16"/>
          <w:szCs w:val="16"/>
        </w:rPr>
        <w:t xml:space="preserve">Решение о присвоении объекту контроля категории риска принимается посредством внесения и подписания сведений в </w:t>
      </w:r>
      <w:r w:rsidRPr="0041765F">
        <w:rPr>
          <w:rFonts w:eastAsiaTheme="minorHAnsi"/>
          <w:sz w:val="16"/>
          <w:szCs w:val="16"/>
          <w:lang w:eastAsia="en-US"/>
        </w:rPr>
        <w:t>единый реестр видов муниципального контроля (далее – единый реестр видов контроля).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3.4. В случае если объект контроля не отнесен к определенной категории риска, он считается отнесенным к категории низкого риска.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Сведения об объектах контроля с присвоенной им категорией риска размещаются на официальном сайте администрации Александровского сельского поселения Павловского муниципального района Воронежской области в информационно-телекоммуникационной сети «Интернет» (далее - официальном сайте).</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26" w:history="1">
        <w:r w:rsidRPr="0041765F">
          <w:rPr>
            <w:rFonts w:eastAsiaTheme="minorHAnsi"/>
            <w:sz w:val="16"/>
            <w:szCs w:val="16"/>
            <w:lang w:eastAsia="en-US"/>
          </w:rPr>
          <w:t>главой 9</w:t>
        </w:r>
      </w:hyperlink>
      <w:r w:rsidRPr="0041765F">
        <w:rPr>
          <w:rFonts w:eastAsiaTheme="minorHAnsi"/>
          <w:sz w:val="16"/>
          <w:szCs w:val="16"/>
          <w:lang w:eastAsia="en-US"/>
        </w:rPr>
        <w:t xml:space="preserve"> Федерального закона    № 248-ФЗ с учетом следующих особенностей:</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а) заявление должно содержать номер соответствующего объекта контроля в едином реестре видов  муниципального контроля;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б) заявление рассматривается главой сельского поселения, принявшего решение о присвоении объекту контроля категории риска;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в) срок рассмотрения заявления не может превышать 5 рабочих дней со дня регистрации.</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41765F">
          <w:rPr>
            <w:rFonts w:eastAsiaTheme="minorHAnsi"/>
            <w:sz w:val="16"/>
            <w:szCs w:val="16"/>
            <w:lang w:eastAsia="en-US"/>
          </w:rPr>
          <w:t>пункте 2.1</w:t>
        </w:r>
      </w:hyperlink>
      <w:r w:rsidRPr="0041765F">
        <w:rPr>
          <w:rFonts w:eastAsiaTheme="minorHAnsi"/>
          <w:sz w:val="16"/>
          <w:szCs w:val="16"/>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BE7D74" w:rsidRPr="0041765F" w:rsidRDefault="00BE7D74" w:rsidP="00BE7D74">
      <w:pPr>
        <w:pStyle w:val="ConsPlusNormal"/>
        <w:suppressAutoHyphens w:val="0"/>
        <w:ind w:right="-1" w:firstLine="0"/>
        <w:jc w:val="center"/>
        <w:rPr>
          <w:rFonts w:ascii="Times New Roman" w:hAnsi="Times New Roman"/>
          <w:bCs/>
          <w:sz w:val="16"/>
          <w:szCs w:val="16"/>
        </w:rPr>
      </w:pPr>
    </w:p>
    <w:p w:rsidR="00BE7D74" w:rsidRPr="0041765F" w:rsidRDefault="00BE7D74" w:rsidP="00BE7D74">
      <w:pPr>
        <w:pStyle w:val="ConsPlusNormal"/>
        <w:suppressAutoHyphens w:val="0"/>
        <w:ind w:right="-1" w:firstLine="0"/>
        <w:jc w:val="center"/>
        <w:rPr>
          <w:rFonts w:ascii="Times New Roman" w:hAnsi="Times New Roman"/>
          <w:b/>
          <w:bCs/>
          <w:sz w:val="16"/>
          <w:szCs w:val="16"/>
        </w:rPr>
      </w:pPr>
      <w:r w:rsidRPr="0041765F">
        <w:rPr>
          <w:rFonts w:ascii="Times New Roman" w:hAnsi="Times New Roman"/>
          <w:b/>
          <w:bCs/>
          <w:sz w:val="16"/>
          <w:szCs w:val="16"/>
        </w:rPr>
        <w:t>4. Профилактика рисков причинения вреда (ущерба) охраняемым законом ценностям</w:t>
      </w:r>
    </w:p>
    <w:p w:rsidR="00BE7D74" w:rsidRPr="0041765F" w:rsidRDefault="00BE7D74" w:rsidP="00BE7D74">
      <w:pPr>
        <w:pStyle w:val="ConsPlusNormal"/>
        <w:suppressAutoHyphens w:val="0"/>
        <w:ind w:right="-1" w:firstLine="0"/>
        <w:jc w:val="center"/>
        <w:rPr>
          <w:rFonts w:ascii="Times New Roman" w:hAnsi="Times New Roman"/>
          <w:bCs/>
          <w:sz w:val="16"/>
          <w:szCs w:val="16"/>
        </w:rPr>
      </w:pP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4.1. Администрация осуществляет муниципальный контроль в сфере благоустройства посредством проведения:</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а) профилактических мероприятий;</w:t>
      </w:r>
    </w:p>
    <w:p w:rsidR="00BE7D74" w:rsidRPr="0041765F" w:rsidRDefault="00BE7D74" w:rsidP="00BE7D74">
      <w:pPr>
        <w:pStyle w:val="ConsPlusNormal"/>
        <w:suppressAutoHyphens w:val="0"/>
        <w:ind w:right="-1" w:firstLine="0"/>
        <w:jc w:val="both"/>
        <w:rPr>
          <w:rFonts w:ascii="Times New Roman" w:hAnsi="Times New Roman"/>
          <w:sz w:val="16"/>
          <w:szCs w:val="16"/>
          <w:highlight w:val="green"/>
        </w:rPr>
      </w:pPr>
      <w:r w:rsidRPr="0041765F">
        <w:rPr>
          <w:rFonts w:ascii="Times New Roman" w:hAnsi="Times New Roman"/>
          <w:sz w:val="16"/>
          <w:szCs w:val="16"/>
        </w:rPr>
        <w:t>б) контрольных мероприятий, проводимых с взаимодействием с контролируемым лицом либо без взаимодействия с контролируемым лицом.</w:t>
      </w:r>
    </w:p>
    <w:p w:rsidR="00BE7D74" w:rsidRPr="0041765F" w:rsidRDefault="00BE7D74" w:rsidP="00BE7D74">
      <w:pPr>
        <w:pStyle w:val="ConsPlusNormal"/>
        <w:suppressAutoHyphens w:val="0"/>
        <w:ind w:right="-1" w:firstLine="0"/>
        <w:jc w:val="both"/>
        <w:rPr>
          <w:rFonts w:ascii="Times New Roman" w:hAnsi="Times New Roman"/>
          <w:sz w:val="16"/>
          <w:szCs w:val="16"/>
          <w:highlight w:val="green"/>
        </w:rPr>
      </w:pPr>
      <w:r w:rsidRPr="0041765F">
        <w:rPr>
          <w:rFonts w:ascii="Times New Roman" w:hAnsi="Times New Roman"/>
          <w:sz w:val="16"/>
          <w:szCs w:val="16"/>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4.3. При осуществлении муниципального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BE7D74" w:rsidRPr="0041765F" w:rsidRDefault="00BE7D74" w:rsidP="00BE7D74">
      <w:pPr>
        <w:pStyle w:val="ConsPlusNormal"/>
        <w:suppressAutoHyphens w:val="0"/>
        <w:ind w:right="-1" w:firstLine="0"/>
        <w:jc w:val="both"/>
        <w:rPr>
          <w:rFonts w:ascii="Times New Roman" w:hAnsi="Times New Roman"/>
          <w:sz w:val="16"/>
          <w:szCs w:val="16"/>
          <w:highlight w:val="green"/>
        </w:rPr>
      </w:pPr>
      <w:r w:rsidRPr="0041765F">
        <w:rPr>
          <w:rFonts w:ascii="Times New Roman" w:hAnsi="Times New Roman"/>
          <w:sz w:val="16"/>
          <w:szCs w:val="16"/>
        </w:rPr>
        <w:t>4.5. Утвержденная программа профилактики рисков причинения вреда (ущерба) размещается на официальном сайте администрации в сети «Интернет».</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r w:rsidRPr="0041765F">
        <w:rPr>
          <w:rFonts w:ascii="Times New Roman" w:hAnsi="Times New Roman"/>
          <w:sz w:val="16"/>
          <w:szCs w:val="16"/>
        </w:rPr>
        <w:lastRenderedPageBreak/>
        <w:t>должностное лицо, уполномоченное осуществлять муниципальный контроль в сфере благоустройства незамедлительно направляет информацию об этом главе сельского поселения (заместителю главы администрации) 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4.7. При осуществлении администрацией муниципального контроля в сфере благоустройства проводятся следующие виды профилактических мероприятий: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а) информирование;</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б) объявление предостережения;</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в) консультирование;</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г) профилактический визит.</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41765F">
        <w:rPr>
          <w:rFonts w:ascii="Times New Roman" w:hAnsi="Times New Roman"/>
          <w:sz w:val="16"/>
          <w:szCs w:val="16"/>
          <w:shd w:val="clear" w:color="auto" w:fill="FFFFFF"/>
        </w:rPr>
        <w:t>через личные кабинеты контролируемых лиц в государственных информационных системах (при их наличии) и в иных формах</w:t>
      </w:r>
      <w:r w:rsidRPr="0041765F">
        <w:rPr>
          <w:rFonts w:ascii="Times New Roman" w:hAnsi="Times New Roman"/>
          <w:sz w:val="16"/>
          <w:szCs w:val="16"/>
        </w:rPr>
        <w:t>.</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BE7D74" w:rsidRPr="0041765F" w:rsidRDefault="00BE7D74" w:rsidP="00BE7D74">
      <w:pPr>
        <w:autoSpaceDE w:val="0"/>
        <w:autoSpaceDN w:val="0"/>
        <w:adjustRightInd w:val="0"/>
        <w:ind w:right="-1"/>
        <w:rPr>
          <w:sz w:val="16"/>
          <w:szCs w:val="16"/>
        </w:rPr>
      </w:pPr>
      <w:r w:rsidRPr="0041765F">
        <w:rPr>
          <w:sz w:val="16"/>
          <w:szCs w:val="16"/>
        </w:rPr>
        <w:t xml:space="preserve"> </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4.9. Предостережение о недопустимости нарушения обязательных требований и предложение</w:t>
      </w:r>
      <w:r w:rsidRPr="0041765F">
        <w:rPr>
          <w:rFonts w:ascii="Times New Roman" w:hAnsi="Times New Roman"/>
          <w:sz w:val="16"/>
          <w:szCs w:val="16"/>
          <w:shd w:val="clear" w:color="auto" w:fill="FFFFFF"/>
        </w:rPr>
        <w:t xml:space="preserve"> принять меры по обеспечению соблюдения обязательных требований</w:t>
      </w:r>
      <w:r w:rsidRPr="0041765F">
        <w:rPr>
          <w:rFonts w:ascii="Times New Roman" w:hAnsi="Times New Roman"/>
          <w:sz w:val="16"/>
          <w:szCs w:val="16"/>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BE7D74" w:rsidRPr="0041765F" w:rsidRDefault="00BE7D74" w:rsidP="00BE7D74">
      <w:pPr>
        <w:ind w:right="-1"/>
        <w:rPr>
          <w:sz w:val="16"/>
          <w:szCs w:val="16"/>
        </w:rPr>
      </w:pPr>
      <w:r w:rsidRPr="0041765F">
        <w:rPr>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41765F">
        <w:rPr>
          <w:sz w:val="16"/>
          <w:szCs w:val="16"/>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41765F">
        <w:rPr>
          <w:sz w:val="16"/>
          <w:szCs w:val="16"/>
        </w:rPr>
        <w:t xml:space="preserve">. </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27" w:history="1">
        <w:r w:rsidRPr="0041765F">
          <w:rPr>
            <w:rFonts w:eastAsiaTheme="minorHAnsi"/>
            <w:sz w:val="16"/>
            <w:szCs w:val="16"/>
            <w:lang w:eastAsia="en-US"/>
          </w:rPr>
          <w:t>частью 6 статьи 21</w:t>
        </w:r>
      </w:hyperlink>
      <w:r w:rsidRPr="0041765F">
        <w:rPr>
          <w:rFonts w:eastAsiaTheme="minorHAnsi"/>
          <w:sz w:val="16"/>
          <w:szCs w:val="16"/>
          <w:lang w:eastAsia="en-US"/>
        </w:rPr>
        <w:t xml:space="preserve"> Федерального закона № 248-ФЗ, в течение 30 дней со дня получения контролируемым лицом предостережения.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Возражение должно содержать: </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идентификационный номер налогоплательщика - контролируемого лица;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дата и номер предостережения, направленного в адрес контролируемого лица;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w:t>
      </w:r>
      <w:r w:rsidRPr="0041765F">
        <w:rPr>
          <w:rFonts w:ascii="Times New Roman" w:hAnsi="Times New Roman"/>
          <w:sz w:val="16"/>
          <w:szCs w:val="16"/>
        </w:rPr>
        <w:lastRenderedPageBreak/>
        <w:t xml:space="preserve">направляется один из возможных результатов: </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об оставлении предостережения без изменения;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об отмене предостережения.</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В случае оставления предостережения без изменения указывается мотивированное обоснование.</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4.10. Консультирование контролируемых лиц осуществляется должностным лицом, уполномоченным осуществлять муниципальный контроль в сфере благоустройства, по телефону, посредством видео-конференц-связи, на личном приеме, в ходе проведения профилактических либо контрольных мероприятий. </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Личный прием проводится должностным лицом, уполномоченным осуществлять муниципальный контроль в сфере благоустройства.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Консультирование осуществляется в устной или письменной форме по следующим вопросам:</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1) организация и осуществление муниципального контроля в сфере благоустройства;</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2) порядок осуществления контрольных мероприятий, установленных настоящим Положением;</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3) порядок обжалования действий (бездействия) должностных лиц, уполномоченных осуществлять муниципальный контроль в сфере благоустройства;</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Консультирование в письменной форме осуществляется должностным лицом, уполномоченным осуществлять муниципальный контроль в сфере благоустройства муниципальный контроль в сфере благоустройства, в следующих случаях:</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а) контролируемым лицом представлен письменный запрос о представлении письменного ответа по вопросам консультирования;</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б) за время консультирования предоставить ответ на поставленные вопросы невозможно;</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в) ответ на поставленные вопросы требует дополнительного запроса сведений.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При осуществлении консультирования должностное лицо, уполномоченное осуществлять муниципальный контроль в сфере благоустройства обязано соблюдать конфиденциальность информации, доступ к которой ограничен в соответствии с законодательством Российской Федерации.</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в сфере благоустройства, иных участников контрольного мероприятия, а также результаты проведенных в рамках контрольного мероприятия экспертизы, испытаний.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Информация, ставшая известной должностному лицу, уполномоченному осуществлять муниципальный контроль в сфере благоустройства в ходе консультирования, не может использоваться в целях оценки контролируемого лица по вопросам соблюдения обязательных требований.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28" w:history="1">
        <w:r w:rsidRPr="0041765F">
          <w:rPr>
            <w:rFonts w:eastAsiaTheme="minorHAnsi"/>
            <w:sz w:val="16"/>
            <w:szCs w:val="16"/>
            <w:lang w:eastAsia="en-US"/>
          </w:rPr>
          <w:t>законом</w:t>
        </w:r>
      </w:hyperlink>
      <w:r w:rsidRPr="0041765F">
        <w:rPr>
          <w:rFonts w:eastAsiaTheme="minorHAnsi"/>
          <w:sz w:val="16"/>
          <w:szCs w:val="16"/>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Должностными лицами, уполномоченными осуществлять муниципальный контроль в сфере благоустройства, ведется журнал учета консультирований.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4.11.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в порядке, установленном статьей 52 Федерального закона № 248-ФЗ.</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В ходе профилактического визита контролируемое лицо </w:t>
      </w:r>
      <w:r w:rsidRPr="0041765F">
        <w:rPr>
          <w:rFonts w:ascii="Times New Roman" w:hAnsi="Times New Roman"/>
          <w:sz w:val="16"/>
          <w:szCs w:val="16"/>
        </w:rPr>
        <w:lastRenderedPageBreak/>
        <w:t>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29" w:history="1">
        <w:r w:rsidRPr="0041765F">
          <w:rPr>
            <w:rFonts w:eastAsiaTheme="minorHAnsi"/>
            <w:sz w:val="16"/>
            <w:szCs w:val="16"/>
            <w:lang w:eastAsia="en-US"/>
          </w:rPr>
          <w:t>статьей 88</w:t>
        </w:r>
      </w:hyperlink>
      <w:r w:rsidRPr="0041765F">
        <w:rPr>
          <w:rFonts w:eastAsiaTheme="minorHAnsi"/>
          <w:sz w:val="16"/>
          <w:szCs w:val="16"/>
          <w:lang w:eastAsia="en-US"/>
        </w:rPr>
        <w:t xml:space="preserve"> Федерального закона № 248-ФЗ для контрольных мероприятий.</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30" w:history="1">
        <w:r w:rsidRPr="0041765F">
          <w:rPr>
            <w:rFonts w:eastAsiaTheme="minorHAnsi"/>
            <w:sz w:val="16"/>
            <w:szCs w:val="16"/>
            <w:lang w:eastAsia="en-US"/>
          </w:rPr>
          <w:t>частью 10 статьи 65</w:t>
        </w:r>
      </w:hyperlink>
      <w:r w:rsidRPr="0041765F">
        <w:rPr>
          <w:rFonts w:eastAsiaTheme="minorHAnsi"/>
          <w:sz w:val="16"/>
          <w:szCs w:val="16"/>
          <w:lang w:eastAsia="en-US"/>
        </w:rPr>
        <w:t xml:space="preserve"> Федерального закона № 248-ФЗ для контрольных мероприятий.</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31" w:history="1">
        <w:r w:rsidRPr="0041765F">
          <w:rPr>
            <w:rFonts w:eastAsiaTheme="minorHAnsi"/>
            <w:sz w:val="16"/>
            <w:szCs w:val="16"/>
            <w:lang w:eastAsia="en-US"/>
          </w:rPr>
          <w:t>статьей 90.1</w:t>
        </w:r>
      </w:hyperlink>
      <w:r w:rsidRPr="0041765F">
        <w:rPr>
          <w:rFonts w:eastAsiaTheme="minorHAnsi"/>
          <w:sz w:val="16"/>
          <w:szCs w:val="16"/>
          <w:lang w:eastAsia="en-US"/>
        </w:rPr>
        <w:t xml:space="preserve"> Федерального закона № 248-ФЗ.</w:t>
      </w:r>
    </w:p>
    <w:p w:rsidR="00BE7D74" w:rsidRPr="0041765F" w:rsidRDefault="00BE7D74" w:rsidP="00BE7D74">
      <w:pPr>
        <w:autoSpaceDE w:val="0"/>
        <w:autoSpaceDN w:val="0"/>
        <w:adjustRightInd w:val="0"/>
        <w:ind w:right="-1"/>
        <w:rPr>
          <w:rFonts w:eastAsiaTheme="minorHAnsi"/>
          <w:sz w:val="16"/>
          <w:szCs w:val="16"/>
          <w:lang w:eastAsia="en-US"/>
        </w:rPr>
      </w:pPr>
      <w:r w:rsidRPr="0041765F">
        <w:rPr>
          <w:sz w:val="16"/>
          <w:szCs w:val="16"/>
        </w:rPr>
        <w:t xml:space="preserve">4.12.2. </w:t>
      </w:r>
      <w:r w:rsidRPr="0041765F">
        <w:rPr>
          <w:rFonts w:eastAsiaTheme="minorHAnsi"/>
          <w:sz w:val="16"/>
          <w:szCs w:val="16"/>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Решение об отказе в проведении профилактического визита принимается в следующих случаях:</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1) от контролируемого лица поступило уведомление об отзыве заявления;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3) в течение года до даты подачи заявления администрацией проведен профилактический визит по ранее поданному заявлению;</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lastRenderedPageBreak/>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сельского поселения  для принятия решения о проведении контрольных мероприятий.</w:t>
      </w:r>
    </w:p>
    <w:p w:rsidR="00BE7D74" w:rsidRPr="0041765F" w:rsidRDefault="00BE7D74" w:rsidP="00BE7D74">
      <w:pPr>
        <w:pStyle w:val="ConsPlusNormal"/>
        <w:suppressAutoHyphens w:val="0"/>
        <w:ind w:right="-1" w:firstLine="0"/>
        <w:jc w:val="both"/>
        <w:rPr>
          <w:rFonts w:ascii="Times New Roman" w:hAnsi="Times New Roman"/>
          <w:sz w:val="16"/>
          <w:szCs w:val="16"/>
        </w:rPr>
      </w:pPr>
    </w:p>
    <w:p w:rsidR="00BE7D74" w:rsidRPr="0041765F" w:rsidRDefault="00BE7D74" w:rsidP="00BE7D74">
      <w:pPr>
        <w:pStyle w:val="ConsPlusNormal"/>
        <w:suppressAutoHyphens w:val="0"/>
        <w:ind w:right="-1" w:firstLine="0"/>
        <w:jc w:val="center"/>
        <w:rPr>
          <w:rFonts w:ascii="Times New Roman" w:hAnsi="Times New Roman"/>
          <w:b/>
          <w:bCs/>
          <w:sz w:val="16"/>
          <w:szCs w:val="16"/>
        </w:rPr>
      </w:pPr>
      <w:r w:rsidRPr="0041765F">
        <w:rPr>
          <w:rFonts w:ascii="Times New Roman" w:hAnsi="Times New Roman"/>
          <w:b/>
          <w:bCs/>
          <w:sz w:val="16"/>
          <w:szCs w:val="16"/>
        </w:rPr>
        <w:t>5. Порядок организации и осуществления контрольных мероприятий</w:t>
      </w:r>
    </w:p>
    <w:p w:rsidR="00BE7D74" w:rsidRPr="0041765F" w:rsidRDefault="00BE7D74" w:rsidP="00BE7D74">
      <w:pPr>
        <w:pStyle w:val="ConsPlusNormal"/>
        <w:suppressAutoHyphens w:val="0"/>
        <w:ind w:right="-1" w:firstLine="0"/>
        <w:jc w:val="center"/>
        <w:rPr>
          <w:rFonts w:ascii="Times New Roman" w:hAnsi="Times New Roman"/>
          <w:sz w:val="16"/>
          <w:szCs w:val="16"/>
        </w:rPr>
      </w:pPr>
      <w:r w:rsidRPr="0041765F">
        <w:rPr>
          <w:rFonts w:ascii="Times New Roman" w:hAnsi="Times New Roman"/>
          <w:bCs/>
          <w:sz w:val="16"/>
          <w:szCs w:val="16"/>
        </w:rPr>
        <w:t xml:space="preserve"> </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5.1. При осуществлении муниципального контроля в сфере благоустройства администрацией могут проводиться следующие виды контрольных мероприятий:</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5.1.1. При взаимодействии с контролируемыми лицами:</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а) инспекционный визит;</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б) рейдовый осмотр;</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в) документарная проверка;</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г) выездная проверка.</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5.1.2. Без взаимодействия с контролируемыми лицами:</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а) наблюдение за соблюдением обязательных требований (посредством сбора и анализа данных об объектах муниципального контроля в сфере благоустройства, в том числе данных, которые поступают в ходе межведомственного информационного взаимодействия, </w:t>
      </w:r>
      <w:r w:rsidRPr="0041765F">
        <w:rPr>
          <w:rFonts w:ascii="Times New Roman" w:hAnsi="Times New Roman"/>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41765F">
        <w:rPr>
          <w:rFonts w:ascii="Times New Roman" w:hAnsi="Times New Roman"/>
          <w:sz w:val="16"/>
          <w:szCs w:val="16"/>
        </w:rPr>
        <w:t>);</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б) выездное обследование (посредством осмотра, инструментального обследования (с применением видеозаписи), испытания, экспертизы).</w:t>
      </w:r>
    </w:p>
    <w:p w:rsidR="00BE7D74" w:rsidRPr="0041765F" w:rsidRDefault="00BE7D74" w:rsidP="00BE7D74">
      <w:pPr>
        <w:autoSpaceDE w:val="0"/>
        <w:autoSpaceDN w:val="0"/>
        <w:adjustRightInd w:val="0"/>
        <w:ind w:right="-1"/>
        <w:rPr>
          <w:rFonts w:eastAsiaTheme="minorHAnsi"/>
          <w:sz w:val="16"/>
          <w:szCs w:val="16"/>
          <w:lang w:eastAsia="en-US"/>
        </w:rPr>
      </w:pPr>
      <w:r w:rsidRPr="0041765F">
        <w:rPr>
          <w:sz w:val="16"/>
          <w:szCs w:val="16"/>
        </w:rPr>
        <w:t xml:space="preserve">5.2. В соответствии с частью 2 статьи 61 Федерального закона № 248-ФЗ и пунктом 11 (3) постановления Правительства РФ от </w:t>
      </w:r>
      <w:r w:rsidRPr="0041765F">
        <w:rPr>
          <w:rFonts w:eastAsiaTheme="minorHAnsi"/>
          <w:sz w:val="16"/>
          <w:szCs w:val="16"/>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в сфере благоустройства плановые контрольные мероприятия не проводятся. </w:t>
      </w:r>
    </w:p>
    <w:p w:rsidR="00BE7D74" w:rsidRPr="0041765F" w:rsidRDefault="00BE7D74" w:rsidP="00BE7D74">
      <w:pPr>
        <w:autoSpaceDE w:val="0"/>
        <w:autoSpaceDN w:val="0"/>
        <w:adjustRightInd w:val="0"/>
        <w:ind w:right="-1"/>
        <w:rPr>
          <w:rFonts w:eastAsiaTheme="minorHAnsi"/>
          <w:sz w:val="16"/>
          <w:szCs w:val="16"/>
          <w:lang w:eastAsia="en-US"/>
        </w:rPr>
      </w:pPr>
      <w:r w:rsidRPr="0041765F">
        <w:rPr>
          <w:sz w:val="16"/>
          <w:szCs w:val="16"/>
        </w:rPr>
        <w:t xml:space="preserve">5.3. </w:t>
      </w:r>
      <w:r w:rsidRPr="0041765F">
        <w:rPr>
          <w:rFonts w:eastAsiaTheme="minorHAnsi"/>
          <w:sz w:val="16"/>
          <w:szCs w:val="16"/>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BE7D74" w:rsidRPr="0041765F" w:rsidRDefault="00BE7D74" w:rsidP="00BE7D74">
      <w:pPr>
        <w:autoSpaceDE w:val="0"/>
        <w:autoSpaceDN w:val="0"/>
        <w:adjustRightInd w:val="0"/>
        <w:ind w:right="-1"/>
        <w:rPr>
          <w:rFonts w:eastAsiaTheme="minorHAnsi"/>
          <w:sz w:val="16"/>
          <w:szCs w:val="16"/>
          <w:lang w:eastAsia="en-US"/>
        </w:rPr>
      </w:pPr>
      <w:r w:rsidRPr="0041765F">
        <w:rPr>
          <w:sz w:val="16"/>
          <w:szCs w:val="16"/>
        </w:rPr>
        <w:t xml:space="preserve">5.4. </w:t>
      </w:r>
      <w:r w:rsidRPr="0041765F">
        <w:rPr>
          <w:rFonts w:eastAsiaTheme="minorHAnsi"/>
          <w:sz w:val="16"/>
          <w:szCs w:val="16"/>
          <w:lang w:eastAsia="en-US"/>
        </w:rPr>
        <w:t xml:space="preserve">Администрация при поступлении сведений, предусмотренных </w:t>
      </w:r>
      <w:hyperlink r:id="rId32" w:history="1">
        <w:r w:rsidRPr="0041765F">
          <w:rPr>
            <w:rFonts w:eastAsiaTheme="minorHAnsi"/>
            <w:sz w:val="16"/>
            <w:szCs w:val="16"/>
            <w:lang w:eastAsia="en-US"/>
          </w:rPr>
          <w:t>частью 1 статьи 60</w:t>
        </w:r>
      </w:hyperlink>
      <w:r w:rsidRPr="0041765F">
        <w:rPr>
          <w:rFonts w:eastAsiaTheme="minorHAnsi"/>
          <w:sz w:val="16"/>
          <w:szCs w:val="16"/>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w:t>
      </w:r>
      <w:r w:rsidRPr="0041765F">
        <w:rPr>
          <w:rFonts w:eastAsiaTheme="minorHAnsi"/>
          <w:sz w:val="16"/>
          <w:szCs w:val="16"/>
          <w:lang w:eastAsia="en-US"/>
        </w:rPr>
        <w:lastRenderedPageBreak/>
        <w:t xml:space="preserve">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33" w:history="1">
        <w:r w:rsidRPr="0041765F">
          <w:rPr>
            <w:rFonts w:eastAsiaTheme="minorHAnsi"/>
            <w:sz w:val="16"/>
            <w:szCs w:val="16"/>
            <w:lang w:eastAsia="en-US"/>
          </w:rPr>
          <w:t>частью 5</w:t>
        </w:r>
      </w:hyperlink>
      <w:r w:rsidRPr="0041765F">
        <w:rPr>
          <w:rFonts w:eastAsiaTheme="minorHAnsi"/>
          <w:sz w:val="16"/>
          <w:szCs w:val="16"/>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sz w:val="16"/>
          <w:szCs w:val="16"/>
        </w:rPr>
        <w:t>5.5.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r w:rsidRPr="0041765F">
        <w:rPr>
          <w:rFonts w:eastAsiaTheme="minorHAnsi"/>
          <w:sz w:val="16"/>
          <w:szCs w:val="16"/>
          <w:lang w:eastAsia="en-US"/>
        </w:rPr>
        <w:t xml:space="preserve"> 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В ходе инспекционного визита могут совершаться следующие контрольные действия:</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1) осмотр,</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2) опрос, </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4) получение письменных объяснений, </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5) инструментальное обследование.</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34"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35" w:history="1">
        <w:r w:rsidRPr="0041765F">
          <w:rPr>
            <w:rFonts w:eastAsiaTheme="minorHAnsi"/>
            <w:sz w:val="16"/>
            <w:szCs w:val="16"/>
            <w:lang w:eastAsia="en-US"/>
          </w:rPr>
          <w:t>4</w:t>
        </w:r>
      </w:hyperlink>
      <w:hyperlink r:id="rId36"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37" w:history="1">
        <w:r w:rsidRPr="0041765F">
          <w:rPr>
            <w:rFonts w:eastAsiaTheme="minorHAnsi"/>
            <w:sz w:val="16"/>
            <w:szCs w:val="16"/>
            <w:lang w:eastAsia="en-US"/>
          </w:rPr>
          <w:t>частью 12 статьи 66</w:t>
        </w:r>
      </w:hyperlink>
      <w:r w:rsidRPr="0041765F">
        <w:rPr>
          <w:rFonts w:eastAsiaTheme="minorHAnsi"/>
          <w:sz w:val="16"/>
          <w:szCs w:val="16"/>
          <w:lang w:eastAsia="en-US"/>
        </w:rPr>
        <w:t xml:space="preserve"> Федерального закона № 248-ФЗ.</w:t>
      </w:r>
    </w:p>
    <w:p w:rsidR="00BE7D74" w:rsidRPr="0041765F" w:rsidRDefault="00BE7D74" w:rsidP="00BE7D74">
      <w:pPr>
        <w:pStyle w:val="ConsPlusNormal"/>
        <w:tabs>
          <w:tab w:val="left" w:pos="1134"/>
        </w:tabs>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BE7D74" w:rsidRPr="0041765F" w:rsidRDefault="00BE7D74" w:rsidP="00BE7D74">
      <w:pPr>
        <w:pStyle w:val="ConsPlusNormal"/>
        <w:tabs>
          <w:tab w:val="left" w:pos="1134"/>
        </w:tabs>
        <w:suppressAutoHyphens w:val="0"/>
        <w:ind w:right="-1" w:firstLine="0"/>
        <w:jc w:val="both"/>
        <w:rPr>
          <w:rFonts w:ascii="Times New Roman" w:hAnsi="Times New Roman"/>
          <w:sz w:val="16"/>
          <w:szCs w:val="16"/>
        </w:rPr>
      </w:pPr>
      <w:r w:rsidRPr="0041765F">
        <w:rPr>
          <w:rFonts w:ascii="Times New Roman" w:hAnsi="Times New Roman"/>
          <w:sz w:val="16"/>
          <w:szCs w:val="16"/>
        </w:rPr>
        <w:t>В ходе рейдового осмотра могут проводиться следующие контрольные действия:</w:t>
      </w:r>
    </w:p>
    <w:p w:rsidR="00BE7D74" w:rsidRPr="0041765F" w:rsidRDefault="00BE7D74" w:rsidP="00BE7D74">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осмотр;</w:t>
      </w:r>
    </w:p>
    <w:p w:rsidR="00BE7D74" w:rsidRPr="0041765F" w:rsidRDefault="00BE7D74" w:rsidP="00BE7D74">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опрос;</w:t>
      </w:r>
    </w:p>
    <w:p w:rsidR="00BE7D74" w:rsidRPr="0041765F" w:rsidRDefault="00BE7D74" w:rsidP="00BE7D74">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 xml:space="preserve">получение письменных объяснений, </w:t>
      </w:r>
    </w:p>
    <w:p w:rsidR="00BE7D74" w:rsidRPr="0041765F" w:rsidRDefault="00BE7D74" w:rsidP="00BE7D74">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BE7D74" w:rsidRPr="0041765F" w:rsidRDefault="00BE7D74" w:rsidP="00BE7D74">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 xml:space="preserve">инструментальное обследование; </w:t>
      </w:r>
    </w:p>
    <w:p w:rsidR="00BE7D74" w:rsidRPr="0041765F" w:rsidRDefault="00BE7D74" w:rsidP="00BE7D74">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экспертиза;</w:t>
      </w:r>
    </w:p>
    <w:p w:rsidR="00BE7D74" w:rsidRPr="0041765F" w:rsidRDefault="00BE7D74" w:rsidP="00BE7D74">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 xml:space="preserve">досмотр. </w:t>
      </w:r>
    </w:p>
    <w:p w:rsidR="00BE7D74" w:rsidRPr="0041765F" w:rsidRDefault="00BE7D74" w:rsidP="00BE7D74">
      <w:pPr>
        <w:pStyle w:val="ConsPlusNormal"/>
        <w:tabs>
          <w:tab w:val="left" w:pos="1134"/>
        </w:tabs>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BE7D74" w:rsidRPr="0041765F" w:rsidRDefault="00BE7D74" w:rsidP="00BE7D74">
      <w:pPr>
        <w:tabs>
          <w:tab w:val="left" w:pos="1134"/>
        </w:tabs>
        <w:autoSpaceDE w:val="0"/>
        <w:autoSpaceDN w:val="0"/>
        <w:adjustRightInd w:val="0"/>
        <w:ind w:right="-1"/>
        <w:rPr>
          <w:rFonts w:eastAsiaTheme="minorHAnsi"/>
          <w:sz w:val="16"/>
          <w:szCs w:val="16"/>
          <w:lang w:eastAsia="en-US"/>
        </w:rPr>
      </w:pPr>
      <w:r w:rsidRPr="0041765F">
        <w:rPr>
          <w:sz w:val="16"/>
          <w:szCs w:val="16"/>
        </w:rPr>
        <w:t xml:space="preserve"> </w:t>
      </w:r>
      <w:r w:rsidRPr="0041765F">
        <w:rPr>
          <w:rFonts w:eastAsiaTheme="minorHAnsi"/>
          <w:sz w:val="16"/>
          <w:szCs w:val="16"/>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38"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39" w:history="1">
        <w:r w:rsidRPr="0041765F">
          <w:rPr>
            <w:rFonts w:eastAsiaTheme="minorHAnsi"/>
            <w:sz w:val="16"/>
            <w:szCs w:val="16"/>
            <w:lang w:eastAsia="en-US"/>
          </w:rPr>
          <w:t>4</w:t>
        </w:r>
      </w:hyperlink>
      <w:hyperlink r:id="rId40"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41" w:history="1">
        <w:r w:rsidRPr="0041765F">
          <w:rPr>
            <w:rFonts w:eastAsiaTheme="minorHAnsi"/>
            <w:sz w:val="16"/>
            <w:szCs w:val="16"/>
            <w:lang w:eastAsia="en-US"/>
          </w:rPr>
          <w:t>частью 12 статьи 66</w:t>
        </w:r>
      </w:hyperlink>
      <w:r w:rsidRPr="0041765F">
        <w:rPr>
          <w:rFonts w:eastAsiaTheme="minorHAnsi"/>
          <w:sz w:val="16"/>
          <w:szCs w:val="16"/>
          <w:lang w:eastAsia="en-US"/>
        </w:rPr>
        <w:t xml:space="preserve"> Федерального закона № 248-ФЗ.</w:t>
      </w:r>
    </w:p>
    <w:p w:rsidR="00BE7D74" w:rsidRPr="0041765F" w:rsidRDefault="00BE7D74" w:rsidP="00BE7D74">
      <w:pPr>
        <w:pStyle w:val="ConsPlusNormal"/>
        <w:tabs>
          <w:tab w:val="left" w:pos="1134"/>
        </w:tabs>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5.8. Документарная проверка осуществляется в порядке, установленном статьей 72 Федерального закона № 248-ФЗ.  </w:t>
      </w:r>
    </w:p>
    <w:p w:rsidR="00BE7D74" w:rsidRPr="0041765F" w:rsidRDefault="00BE7D74" w:rsidP="00BE7D74">
      <w:pPr>
        <w:pStyle w:val="ConsPlusNormal"/>
        <w:tabs>
          <w:tab w:val="left" w:pos="1134"/>
        </w:tabs>
        <w:suppressAutoHyphens w:val="0"/>
        <w:ind w:right="-1" w:firstLine="0"/>
        <w:jc w:val="both"/>
        <w:rPr>
          <w:rFonts w:ascii="Times New Roman" w:hAnsi="Times New Roman"/>
          <w:sz w:val="16"/>
          <w:szCs w:val="16"/>
        </w:rPr>
      </w:pPr>
      <w:r w:rsidRPr="0041765F">
        <w:rPr>
          <w:rFonts w:ascii="Times New Roman" w:hAnsi="Times New Roman"/>
          <w:sz w:val="16"/>
          <w:szCs w:val="16"/>
        </w:rPr>
        <w:t>В ходе документарной проверки могут совершаться следующие контрольные действия:</w:t>
      </w:r>
    </w:p>
    <w:p w:rsidR="00BE7D74" w:rsidRPr="0041765F" w:rsidRDefault="00BE7D74" w:rsidP="00BE7D74">
      <w:pPr>
        <w:pStyle w:val="ConsPlusNormal"/>
        <w:widowControl/>
        <w:numPr>
          <w:ilvl w:val="0"/>
          <w:numId w:val="93"/>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получение письменных объяснений;</w:t>
      </w:r>
    </w:p>
    <w:p w:rsidR="00BE7D74" w:rsidRPr="0041765F" w:rsidRDefault="00BE7D74" w:rsidP="00BE7D74">
      <w:pPr>
        <w:pStyle w:val="ConsPlusNormal"/>
        <w:widowControl/>
        <w:numPr>
          <w:ilvl w:val="0"/>
          <w:numId w:val="93"/>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истребование документов;</w:t>
      </w:r>
    </w:p>
    <w:p w:rsidR="00BE7D74" w:rsidRPr="0041765F" w:rsidRDefault="00BE7D74" w:rsidP="00BE7D74">
      <w:pPr>
        <w:pStyle w:val="ConsPlusNormal"/>
        <w:widowControl/>
        <w:numPr>
          <w:ilvl w:val="0"/>
          <w:numId w:val="93"/>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 xml:space="preserve">экспертиза. </w:t>
      </w:r>
    </w:p>
    <w:p w:rsidR="00BE7D74" w:rsidRPr="0041765F" w:rsidRDefault="00BE7D74" w:rsidP="00BE7D74">
      <w:pPr>
        <w:pStyle w:val="ae"/>
        <w:tabs>
          <w:tab w:val="left" w:pos="1134"/>
        </w:tabs>
        <w:autoSpaceDE w:val="0"/>
        <w:autoSpaceDN w:val="0"/>
        <w:adjustRightInd w:val="0"/>
        <w:ind w:left="0" w:right="-1"/>
        <w:rPr>
          <w:rFonts w:eastAsiaTheme="minorHAnsi"/>
          <w:sz w:val="16"/>
          <w:szCs w:val="16"/>
          <w:lang w:eastAsia="en-US"/>
        </w:rPr>
      </w:pPr>
      <w:r w:rsidRPr="0041765F">
        <w:rPr>
          <w:rFonts w:eastAsiaTheme="minorHAnsi"/>
          <w:sz w:val="16"/>
          <w:szCs w:val="16"/>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w:t>
      </w:r>
      <w:r w:rsidRPr="0041765F">
        <w:rPr>
          <w:rFonts w:eastAsiaTheme="minorHAnsi"/>
          <w:sz w:val="16"/>
          <w:szCs w:val="16"/>
          <w:lang w:eastAsia="en-US"/>
        </w:rPr>
        <w:lastRenderedPageBreak/>
        <w:t xml:space="preserve">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w:t>
      </w:r>
      <w:r w:rsidRPr="0041765F">
        <w:rPr>
          <w:sz w:val="16"/>
          <w:szCs w:val="16"/>
        </w:rPr>
        <w:t>муниципального контроля в сфере благоустройства</w:t>
      </w:r>
      <w:r w:rsidRPr="0041765F">
        <w:rPr>
          <w:rFonts w:eastAsiaTheme="minorHAnsi"/>
          <w:sz w:val="16"/>
          <w:szCs w:val="16"/>
          <w:lang w:eastAsia="en-US"/>
        </w:rPr>
        <w:t>,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BE7D74" w:rsidRPr="0041765F" w:rsidRDefault="00BE7D74" w:rsidP="00BE7D74">
      <w:pPr>
        <w:tabs>
          <w:tab w:val="left" w:pos="1134"/>
        </w:tabs>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42"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43" w:history="1">
        <w:r w:rsidRPr="0041765F">
          <w:rPr>
            <w:rFonts w:eastAsiaTheme="minorHAnsi"/>
            <w:sz w:val="16"/>
            <w:szCs w:val="16"/>
            <w:lang w:eastAsia="en-US"/>
          </w:rPr>
          <w:t>4</w:t>
        </w:r>
      </w:hyperlink>
      <w:hyperlink r:id="rId44" w:history="1">
        <w:r w:rsidRPr="0041765F">
          <w:rPr>
            <w:rFonts w:eastAsiaTheme="minorHAnsi"/>
            <w:sz w:val="16"/>
            <w:szCs w:val="16"/>
            <w:lang w:eastAsia="en-US"/>
          </w:rPr>
          <w:t xml:space="preserve"> части 1 статьи 57</w:t>
        </w:r>
      </w:hyperlink>
      <w:r w:rsidRPr="0041765F">
        <w:rPr>
          <w:rFonts w:eastAsiaTheme="minorHAnsi"/>
          <w:sz w:val="16"/>
          <w:szCs w:val="16"/>
          <w:lang w:eastAsia="en-US"/>
        </w:rPr>
        <w:t xml:space="preserve"> Федерального закона № 248-ФЗ.</w:t>
      </w:r>
    </w:p>
    <w:p w:rsidR="00BE7D74" w:rsidRPr="0041765F" w:rsidRDefault="00BE7D74" w:rsidP="00BE7D74">
      <w:pPr>
        <w:pStyle w:val="ConsPlusNormal"/>
        <w:tabs>
          <w:tab w:val="left" w:pos="1134"/>
        </w:tabs>
        <w:suppressAutoHyphens w:val="0"/>
        <w:ind w:right="-1" w:firstLine="0"/>
        <w:jc w:val="both"/>
        <w:rPr>
          <w:rFonts w:ascii="Times New Roman" w:hAnsi="Times New Roman"/>
          <w:sz w:val="16"/>
          <w:szCs w:val="16"/>
        </w:rPr>
      </w:pPr>
      <w:r w:rsidRPr="0041765F">
        <w:rPr>
          <w:rFonts w:ascii="Times New Roman" w:hAnsi="Times New Roman"/>
          <w:sz w:val="16"/>
          <w:szCs w:val="16"/>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BE7D74" w:rsidRPr="0041765F" w:rsidRDefault="00BE7D74" w:rsidP="00BE7D74">
      <w:pPr>
        <w:tabs>
          <w:tab w:val="left" w:pos="1134"/>
        </w:tabs>
        <w:autoSpaceDE w:val="0"/>
        <w:autoSpaceDN w:val="0"/>
        <w:adjustRightInd w:val="0"/>
        <w:ind w:right="-1"/>
        <w:rPr>
          <w:rFonts w:eastAsiaTheme="minorHAnsi"/>
          <w:sz w:val="16"/>
          <w:szCs w:val="16"/>
          <w:lang w:eastAsia="en-US"/>
        </w:rPr>
      </w:pPr>
      <w:r w:rsidRPr="0041765F">
        <w:rPr>
          <w:rFonts w:eastAsiaTheme="minorHAnsi"/>
          <w:sz w:val="16"/>
          <w:szCs w:val="16"/>
          <w:lang w:eastAsia="en-US"/>
        </w:rPr>
        <w:t>Выездная проверка проводится в случае, если не представляется возможным:</w:t>
      </w:r>
    </w:p>
    <w:p w:rsidR="00BE7D74" w:rsidRPr="0041765F" w:rsidRDefault="00BE7D74" w:rsidP="00BE7D74">
      <w:pPr>
        <w:tabs>
          <w:tab w:val="left" w:pos="1134"/>
        </w:tabs>
        <w:autoSpaceDE w:val="0"/>
        <w:autoSpaceDN w:val="0"/>
        <w:adjustRightInd w:val="0"/>
        <w:ind w:right="-1"/>
        <w:rPr>
          <w:rFonts w:eastAsiaTheme="minorHAnsi"/>
          <w:sz w:val="16"/>
          <w:szCs w:val="16"/>
          <w:lang w:eastAsia="en-US"/>
        </w:rPr>
      </w:pPr>
      <w:r w:rsidRPr="0041765F">
        <w:rPr>
          <w:rFonts w:eastAsiaTheme="minorHAnsi"/>
          <w:sz w:val="16"/>
          <w:szCs w:val="16"/>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BE7D74" w:rsidRPr="0041765F" w:rsidRDefault="00BE7D74" w:rsidP="00BE7D74">
      <w:pPr>
        <w:tabs>
          <w:tab w:val="left" w:pos="1134"/>
        </w:tabs>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45" w:history="1">
        <w:r w:rsidRPr="0041765F">
          <w:rPr>
            <w:rFonts w:eastAsiaTheme="minorHAnsi"/>
            <w:sz w:val="16"/>
            <w:szCs w:val="16"/>
            <w:lang w:eastAsia="en-US"/>
          </w:rPr>
          <w:t>части 2</w:t>
        </w:r>
      </w:hyperlink>
      <w:r w:rsidRPr="0041765F">
        <w:rPr>
          <w:rFonts w:eastAsiaTheme="minorHAnsi"/>
          <w:sz w:val="16"/>
          <w:szCs w:val="16"/>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BE7D74" w:rsidRPr="0041765F" w:rsidRDefault="00BE7D74" w:rsidP="00BE7D74">
      <w:pPr>
        <w:tabs>
          <w:tab w:val="left" w:pos="1134"/>
        </w:tabs>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46"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47" w:history="1">
        <w:r w:rsidRPr="0041765F">
          <w:rPr>
            <w:rFonts w:eastAsiaTheme="minorHAnsi"/>
            <w:sz w:val="16"/>
            <w:szCs w:val="16"/>
            <w:lang w:eastAsia="en-US"/>
          </w:rPr>
          <w:t>4</w:t>
        </w:r>
      </w:hyperlink>
      <w:hyperlink r:id="rId48"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49" w:history="1">
        <w:r w:rsidRPr="0041765F">
          <w:rPr>
            <w:rFonts w:eastAsiaTheme="minorHAnsi"/>
            <w:sz w:val="16"/>
            <w:szCs w:val="16"/>
            <w:lang w:eastAsia="en-US"/>
          </w:rPr>
          <w:t xml:space="preserve"> статьи 57</w:t>
        </w:r>
      </w:hyperlink>
      <w:r w:rsidRPr="0041765F">
        <w:rPr>
          <w:rFonts w:eastAsiaTheme="minorHAnsi"/>
          <w:sz w:val="16"/>
          <w:szCs w:val="16"/>
          <w:lang w:eastAsia="en-US"/>
        </w:rPr>
        <w:t xml:space="preserve"> и </w:t>
      </w:r>
      <w:hyperlink r:id="rId50" w:history="1">
        <w:r w:rsidRPr="0041765F">
          <w:rPr>
            <w:rFonts w:eastAsiaTheme="minorHAnsi"/>
            <w:sz w:val="16"/>
            <w:szCs w:val="16"/>
            <w:lang w:eastAsia="en-US"/>
          </w:rPr>
          <w:t>частью 12</w:t>
        </w:r>
      </w:hyperlink>
      <w:hyperlink r:id="rId51" w:history="1">
        <w:r w:rsidRPr="0041765F">
          <w:rPr>
            <w:rFonts w:eastAsiaTheme="minorHAnsi"/>
            <w:sz w:val="16"/>
            <w:szCs w:val="16"/>
            <w:lang w:eastAsia="en-US"/>
          </w:rPr>
          <w:t xml:space="preserve"> статьи 66</w:t>
        </w:r>
      </w:hyperlink>
      <w:r w:rsidRPr="0041765F">
        <w:rPr>
          <w:rFonts w:eastAsiaTheme="minorHAnsi"/>
          <w:sz w:val="16"/>
          <w:szCs w:val="16"/>
          <w:lang w:eastAsia="en-US"/>
        </w:rPr>
        <w:t xml:space="preserve"> Федерального закона № 248-ФЗ.</w:t>
      </w:r>
    </w:p>
    <w:p w:rsidR="00BE7D74" w:rsidRPr="0041765F" w:rsidRDefault="00BE7D74" w:rsidP="00BE7D74">
      <w:pPr>
        <w:pStyle w:val="ConsPlusNormal"/>
        <w:tabs>
          <w:tab w:val="left" w:pos="1134"/>
        </w:tabs>
        <w:suppressAutoHyphens w:val="0"/>
        <w:ind w:right="-1" w:firstLine="0"/>
        <w:jc w:val="both"/>
        <w:rPr>
          <w:rFonts w:ascii="Times New Roman" w:hAnsi="Times New Roman"/>
          <w:sz w:val="16"/>
          <w:szCs w:val="16"/>
        </w:rPr>
      </w:pPr>
      <w:r w:rsidRPr="0041765F">
        <w:rPr>
          <w:rFonts w:ascii="Times New Roman" w:hAnsi="Times New Roman"/>
          <w:sz w:val="16"/>
          <w:szCs w:val="16"/>
        </w:rPr>
        <w:t>В ходе выездной проверки могут совершаться следующие контрольные действия:</w:t>
      </w:r>
    </w:p>
    <w:p w:rsidR="00BE7D74" w:rsidRPr="0041765F" w:rsidRDefault="00BE7D74" w:rsidP="00BE7D74">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 xml:space="preserve">осмотр, </w:t>
      </w:r>
    </w:p>
    <w:p w:rsidR="00BE7D74" w:rsidRPr="0041765F" w:rsidRDefault="00BE7D74" w:rsidP="00BE7D74">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 xml:space="preserve">опрос, </w:t>
      </w:r>
    </w:p>
    <w:p w:rsidR="00BE7D74" w:rsidRPr="0041765F" w:rsidRDefault="00BE7D74" w:rsidP="00BE7D74">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получение письменных объяснений,</w:t>
      </w:r>
    </w:p>
    <w:p w:rsidR="00BE7D74" w:rsidRPr="0041765F" w:rsidRDefault="00BE7D74" w:rsidP="00BE7D74">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 xml:space="preserve">истребование документов, </w:t>
      </w:r>
    </w:p>
    <w:p w:rsidR="00BE7D74" w:rsidRPr="0041765F" w:rsidRDefault="00BE7D74" w:rsidP="00BE7D74">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инструментальное обследование;</w:t>
      </w:r>
    </w:p>
    <w:p w:rsidR="00BE7D74" w:rsidRPr="0041765F" w:rsidRDefault="00BE7D74" w:rsidP="00BE7D74">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экспертиза;</w:t>
      </w:r>
    </w:p>
    <w:p w:rsidR="00BE7D74" w:rsidRPr="0041765F" w:rsidRDefault="00BE7D74" w:rsidP="00BE7D74">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41765F">
        <w:rPr>
          <w:rFonts w:ascii="Times New Roman" w:hAnsi="Times New Roman"/>
          <w:sz w:val="16"/>
          <w:szCs w:val="16"/>
        </w:rPr>
        <w:t xml:space="preserve">досмотр. </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52" w:history="1">
        <w:r w:rsidRPr="0041765F">
          <w:rPr>
            <w:rFonts w:eastAsiaTheme="minorHAnsi"/>
            <w:sz w:val="16"/>
            <w:szCs w:val="16"/>
            <w:lang w:eastAsia="en-US"/>
          </w:rPr>
          <w:t>статьи 60</w:t>
        </w:r>
      </w:hyperlink>
      <w:r w:rsidRPr="0041765F">
        <w:rPr>
          <w:rFonts w:eastAsiaTheme="minorHAnsi"/>
          <w:sz w:val="16"/>
          <w:szCs w:val="16"/>
          <w:lang w:eastAsia="en-US"/>
        </w:rPr>
        <w:t xml:space="preserve"> Федерального закона № 248-ФЗ;</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53" w:history="1">
        <w:r w:rsidRPr="0041765F">
          <w:rPr>
            <w:rFonts w:eastAsiaTheme="minorHAnsi"/>
            <w:sz w:val="16"/>
            <w:szCs w:val="16"/>
            <w:lang w:eastAsia="en-US"/>
          </w:rPr>
          <w:t>частью 1 статьи 95</w:t>
        </w:r>
      </w:hyperlink>
      <w:r w:rsidRPr="0041765F">
        <w:rPr>
          <w:rFonts w:eastAsiaTheme="minorHAnsi"/>
          <w:sz w:val="16"/>
          <w:szCs w:val="16"/>
          <w:lang w:eastAsia="en-US"/>
        </w:rPr>
        <w:t xml:space="preserve"> Федерального закона № 248-ФЗ;</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6) уклонение контролируемого лица от проведения обязательного профилактического визита.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1) о причинении или непосредственной угрозе причинения вреда жизни и тяжкого или среднего вреда (ущерба) здоровью граждан;</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lastRenderedPageBreak/>
        <w:t>2) о причинении вреда (ущерба) или непосредственной угрозе причинения вреда (ущерба) обороне страны и безопасности государства;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54" w:history="1">
        <w:r w:rsidRPr="0041765F">
          <w:rPr>
            <w:rFonts w:eastAsiaTheme="minorHAnsi"/>
            <w:sz w:val="16"/>
            <w:szCs w:val="16"/>
            <w:lang w:eastAsia="en-US"/>
          </w:rPr>
          <w:t>Кодексом</w:t>
        </w:r>
      </w:hyperlink>
      <w:r w:rsidRPr="0041765F">
        <w:rPr>
          <w:rFonts w:eastAsiaTheme="minorHAnsi"/>
          <w:sz w:val="16"/>
          <w:szCs w:val="16"/>
          <w:lang w:eastAsia="en-US"/>
        </w:rPr>
        <w:t xml:space="preserve"> Российской Федерации об административных правонарушениях;</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6) об угрозе возникновения чрезвычайных ситуаций природного и (или) техногенного характера, эпидемий, эпизоотий.</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Решение администрации о проведении контрольного мероприятия принимается также:</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1) при возникновении чрезвычайных ситуаций природного и (или) техногенного характера, эпидемий, эпизоотий;</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2) при поступлении материалов о произведенном при проведении проверки сообщения о преступлении или при проведении оперативно-розыскных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оперативно-розыскную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сельского поселения, в котором указываются сведения, предусмотренные статьей 64 Федерального закона № 248-ФЗ. </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5.18. Видеозапись может осуществляться посредством любых технических средств, имеющихся в распоряжении </w:t>
      </w:r>
      <w:r w:rsidRPr="0041765F">
        <w:rPr>
          <w:rFonts w:eastAsiaTheme="minorHAnsi"/>
          <w:sz w:val="16"/>
          <w:szCs w:val="16"/>
          <w:lang w:eastAsia="en-US"/>
        </w:rPr>
        <w:lastRenderedPageBreak/>
        <w:t>уполномоченных должностных лиц и лиц, привлекаемых к проведению контрольных мероприятий.</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5.19. Аудиозапись проводимого контрольного мероприятия осуществляется при отсутствии возможности осуществления видеозаписи.</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5.20. При проведении контрольного мероприятия фотосъемка, аудио- и (или) видеозапись осуществляются в случаях:</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а) проведения контрольного мероприятия во взаимодействии с контролируемым лицом одним должностным лицом;</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в) отказа контролируемого лица должностному лицу в доступе на его объекты.</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5.22.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5.23. Проведение фотосъемки, аудио- и видеозаписи должно обеспечивать фиксацию даты, времени и места их проведения. </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2) временная нетрудоспособность на момент проведения контрольного мероприятия;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3) применение к контролируемому лицу следующих видов наказаний, предусмотренных Уголовным </w:t>
      </w:r>
      <w:hyperlink r:id="rId55" w:history="1">
        <w:r w:rsidRPr="0041765F">
          <w:rPr>
            <w:rFonts w:eastAsiaTheme="minorHAnsi"/>
            <w:sz w:val="16"/>
            <w:szCs w:val="16"/>
            <w:lang w:eastAsia="en-US"/>
          </w:rPr>
          <w:t>кодексом</w:t>
        </w:r>
      </w:hyperlink>
      <w:r w:rsidRPr="0041765F">
        <w:rPr>
          <w:rFonts w:eastAsiaTheme="minorHAnsi"/>
          <w:sz w:val="16"/>
          <w:szCs w:val="16"/>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4) призыв на военную службу в соответствии с Федеральным </w:t>
      </w:r>
      <w:hyperlink r:id="rId56" w:history="1">
        <w:r w:rsidRPr="0041765F">
          <w:rPr>
            <w:rFonts w:eastAsiaTheme="minorHAnsi"/>
            <w:sz w:val="16"/>
            <w:szCs w:val="16"/>
            <w:lang w:eastAsia="en-US"/>
          </w:rPr>
          <w:t>законом</w:t>
        </w:r>
      </w:hyperlink>
      <w:r w:rsidRPr="0041765F">
        <w:rPr>
          <w:rFonts w:eastAsiaTheme="minorHAnsi"/>
          <w:sz w:val="16"/>
          <w:szCs w:val="16"/>
          <w:lang w:eastAsia="en-US"/>
        </w:rPr>
        <w:t xml:space="preserve"> от 28 марта 1998 года № 53-ФЗ «О воинской обязанности и военной службе».</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BE7D74" w:rsidRPr="0041765F" w:rsidRDefault="00BE7D74" w:rsidP="00BE7D74">
      <w:pPr>
        <w:autoSpaceDE w:val="0"/>
        <w:autoSpaceDN w:val="0"/>
        <w:adjustRightInd w:val="0"/>
        <w:ind w:right="-1"/>
        <w:rPr>
          <w:bCs/>
          <w:sz w:val="16"/>
          <w:szCs w:val="16"/>
        </w:rPr>
      </w:pPr>
      <w:r w:rsidRPr="0041765F">
        <w:rPr>
          <w:rFonts w:eastAsiaTheme="minorHAnsi"/>
          <w:sz w:val="16"/>
          <w:szCs w:val="16"/>
          <w:lang w:eastAsia="en-US"/>
        </w:rPr>
        <w:t xml:space="preserve">5.25. </w:t>
      </w:r>
      <w:r w:rsidRPr="0041765F">
        <w:rPr>
          <w:bCs/>
          <w:sz w:val="16"/>
          <w:szCs w:val="16"/>
        </w:rPr>
        <w:t>Порядок осуществления отдельных контрольных действий.</w:t>
      </w:r>
    </w:p>
    <w:p w:rsidR="00BE7D74" w:rsidRPr="0041765F" w:rsidRDefault="00BE7D74" w:rsidP="00BE7D74">
      <w:pPr>
        <w:autoSpaceDE w:val="0"/>
        <w:autoSpaceDN w:val="0"/>
        <w:adjustRightInd w:val="0"/>
        <w:ind w:right="-1"/>
        <w:rPr>
          <w:bCs/>
          <w:sz w:val="16"/>
          <w:szCs w:val="16"/>
        </w:rPr>
      </w:pPr>
      <w:r w:rsidRPr="0041765F">
        <w:rPr>
          <w:bCs/>
          <w:sz w:val="16"/>
          <w:szCs w:val="16"/>
        </w:rPr>
        <w:t>5.25.1. Порядок отбора проб (образцов).</w:t>
      </w:r>
    </w:p>
    <w:p w:rsidR="00BE7D74" w:rsidRPr="0041765F" w:rsidRDefault="00BE7D74" w:rsidP="00BE7D74">
      <w:pPr>
        <w:autoSpaceDE w:val="0"/>
        <w:autoSpaceDN w:val="0"/>
        <w:adjustRightInd w:val="0"/>
        <w:ind w:right="-1"/>
        <w:rPr>
          <w:sz w:val="16"/>
          <w:szCs w:val="16"/>
        </w:rPr>
      </w:pPr>
      <w:r w:rsidRPr="0041765F">
        <w:rPr>
          <w:sz w:val="16"/>
          <w:szCs w:val="16"/>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BE7D74" w:rsidRPr="0041765F" w:rsidRDefault="00BE7D74" w:rsidP="00BE7D74">
      <w:pPr>
        <w:autoSpaceDE w:val="0"/>
        <w:autoSpaceDN w:val="0"/>
        <w:adjustRightInd w:val="0"/>
        <w:ind w:right="-1"/>
        <w:rPr>
          <w:sz w:val="16"/>
          <w:szCs w:val="16"/>
        </w:rPr>
      </w:pPr>
      <w:r w:rsidRPr="0041765F">
        <w:rPr>
          <w:sz w:val="16"/>
          <w:szCs w:val="16"/>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BE7D74" w:rsidRPr="0041765F" w:rsidRDefault="00BE7D74" w:rsidP="00BE7D74">
      <w:pPr>
        <w:autoSpaceDE w:val="0"/>
        <w:autoSpaceDN w:val="0"/>
        <w:adjustRightInd w:val="0"/>
        <w:ind w:right="-1"/>
        <w:rPr>
          <w:sz w:val="16"/>
          <w:szCs w:val="16"/>
        </w:rPr>
      </w:pPr>
      <w:r w:rsidRPr="0041765F">
        <w:rPr>
          <w:sz w:val="16"/>
          <w:szCs w:val="16"/>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BE7D74" w:rsidRPr="0041765F" w:rsidRDefault="00BE7D74" w:rsidP="00BE7D74">
      <w:pPr>
        <w:autoSpaceDE w:val="0"/>
        <w:autoSpaceDN w:val="0"/>
        <w:adjustRightInd w:val="0"/>
        <w:ind w:right="-1"/>
        <w:rPr>
          <w:sz w:val="16"/>
          <w:szCs w:val="16"/>
        </w:rPr>
      </w:pPr>
      <w:r w:rsidRPr="0041765F">
        <w:rPr>
          <w:sz w:val="16"/>
          <w:szCs w:val="16"/>
        </w:rPr>
        <w:t>Отобранные пробы (образцы) прилагаются к протоколу отбора проб (образцов).</w:t>
      </w:r>
    </w:p>
    <w:p w:rsidR="00BE7D74" w:rsidRPr="0041765F" w:rsidRDefault="00BE7D74" w:rsidP="00BE7D74">
      <w:pPr>
        <w:autoSpaceDE w:val="0"/>
        <w:autoSpaceDN w:val="0"/>
        <w:adjustRightInd w:val="0"/>
        <w:ind w:right="-1"/>
        <w:rPr>
          <w:sz w:val="16"/>
          <w:szCs w:val="16"/>
        </w:rPr>
      </w:pPr>
      <w:r w:rsidRPr="0041765F">
        <w:rPr>
          <w:sz w:val="16"/>
          <w:szCs w:val="16"/>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BE7D74" w:rsidRPr="0041765F" w:rsidRDefault="00BE7D74" w:rsidP="00BE7D74">
      <w:pPr>
        <w:autoSpaceDE w:val="0"/>
        <w:autoSpaceDN w:val="0"/>
        <w:adjustRightInd w:val="0"/>
        <w:ind w:right="-1"/>
        <w:rPr>
          <w:sz w:val="16"/>
          <w:szCs w:val="16"/>
        </w:rPr>
      </w:pPr>
      <w:r w:rsidRPr="0041765F">
        <w:rPr>
          <w:sz w:val="16"/>
          <w:szCs w:val="16"/>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BE7D74" w:rsidRPr="0041765F" w:rsidRDefault="00BE7D74" w:rsidP="00BE7D74">
      <w:pPr>
        <w:autoSpaceDE w:val="0"/>
        <w:autoSpaceDN w:val="0"/>
        <w:adjustRightInd w:val="0"/>
        <w:ind w:right="-1"/>
        <w:rPr>
          <w:sz w:val="16"/>
          <w:szCs w:val="16"/>
        </w:rPr>
      </w:pPr>
      <w:r w:rsidRPr="0041765F">
        <w:rPr>
          <w:sz w:val="16"/>
          <w:szCs w:val="16"/>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BE7D74" w:rsidRPr="0041765F" w:rsidRDefault="00BE7D74" w:rsidP="00BE7D74">
      <w:pPr>
        <w:autoSpaceDE w:val="0"/>
        <w:autoSpaceDN w:val="0"/>
        <w:adjustRightInd w:val="0"/>
        <w:ind w:right="-1"/>
        <w:rPr>
          <w:bCs/>
          <w:sz w:val="16"/>
          <w:szCs w:val="16"/>
        </w:rPr>
      </w:pPr>
      <w:r w:rsidRPr="0041765F">
        <w:rPr>
          <w:bCs/>
          <w:sz w:val="16"/>
          <w:szCs w:val="16"/>
        </w:rPr>
        <w:t>5.25.2. Порядок осуществления досмотра.</w:t>
      </w:r>
    </w:p>
    <w:p w:rsidR="00BE7D74" w:rsidRPr="0041765F" w:rsidRDefault="00BE7D74" w:rsidP="00BE7D74">
      <w:pPr>
        <w:autoSpaceDE w:val="0"/>
        <w:autoSpaceDN w:val="0"/>
        <w:adjustRightInd w:val="0"/>
        <w:ind w:right="-1"/>
        <w:rPr>
          <w:sz w:val="16"/>
          <w:szCs w:val="16"/>
        </w:rPr>
      </w:pPr>
      <w:r w:rsidRPr="0041765F">
        <w:rPr>
          <w:sz w:val="16"/>
          <w:szCs w:val="16"/>
        </w:rPr>
        <w:t>При осуществлении рейдового осмотра, выездной проверки может быть произведен досмотр.</w:t>
      </w:r>
    </w:p>
    <w:p w:rsidR="00BE7D74" w:rsidRPr="0041765F" w:rsidRDefault="00BE7D74" w:rsidP="00BE7D74">
      <w:pPr>
        <w:autoSpaceDE w:val="0"/>
        <w:autoSpaceDN w:val="0"/>
        <w:adjustRightInd w:val="0"/>
        <w:ind w:right="-1"/>
        <w:rPr>
          <w:sz w:val="16"/>
          <w:szCs w:val="16"/>
        </w:rPr>
      </w:pPr>
      <w:r w:rsidRPr="0041765F">
        <w:rPr>
          <w:sz w:val="16"/>
          <w:szCs w:val="16"/>
        </w:rPr>
        <w:lastRenderedPageBreak/>
        <w:t>Досмотр осуществляется инспектором в присутствии контролируемого лица или его представителя и (или) с применением видеозаписи.</w:t>
      </w:r>
    </w:p>
    <w:p w:rsidR="00BE7D74" w:rsidRPr="0041765F" w:rsidRDefault="00BE7D74" w:rsidP="00BE7D74">
      <w:pPr>
        <w:autoSpaceDE w:val="0"/>
        <w:autoSpaceDN w:val="0"/>
        <w:adjustRightInd w:val="0"/>
        <w:ind w:right="-1"/>
        <w:rPr>
          <w:sz w:val="16"/>
          <w:szCs w:val="16"/>
          <w:lang w:eastAsia="en-US"/>
        </w:rPr>
      </w:pPr>
      <w:r w:rsidRPr="0041765F">
        <w:rPr>
          <w:sz w:val="16"/>
          <w:szCs w:val="16"/>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BE7D74" w:rsidRPr="0041765F" w:rsidRDefault="00BE7D74" w:rsidP="00BE7D74">
      <w:pPr>
        <w:autoSpaceDE w:val="0"/>
        <w:autoSpaceDN w:val="0"/>
        <w:adjustRightInd w:val="0"/>
        <w:ind w:right="-1"/>
        <w:rPr>
          <w:sz w:val="16"/>
          <w:szCs w:val="16"/>
        </w:rPr>
      </w:pPr>
      <w:r w:rsidRPr="0041765F">
        <w:rPr>
          <w:sz w:val="16"/>
          <w:szCs w:val="16"/>
        </w:rPr>
        <w:t>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BE7D74" w:rsidRPr="0041765F" w:rsidRDefault="00BE7D74" w:rsidP="00BE7D74">
      <w:pPr>
        <w:autoSpaceDE w:val="0"/>
        <w:autoSpaceDN w:val="0"/>
        <w:adjustRightInd w:val="0"/>
        <w:ind w:right="-1"/>
        <w:rPr>
          <w:sz w:val="16"/>
          <w:szCs w:val="16"/>
        </w:rPr>
      </w:pPr>
      <w:r w:rsidRPr="0041765F">
        <w:rPr>
          <w:sz w:val="16"/>
          <w:szCs w:val="16"/>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BE7D74" w:rsidRPr="0041765F" w:rsidRDefault="00BE7D74" w:rsidP="00BE7D74">
      <w:pPr>
        <w:autoSpaceDE w:val="0"/>
        <w:autoSpaceDN w:val="0"/>
        <w:adjustRightInd w:val="0"/>
        <w:ind w:right="-1"/>
        <w:rPr>
          <w:sz w:val="16"/>
          <w:szCs w:val="16"/>
        </w:rPr>
      </w:pPr>
      <w:r w:rsidRPr="0041765F">
        <w:rPr>
          <w:sz w:val="16"/>
          <w:szCs w:val="16"/>
        </w:rPr>
        <w:t>Информация о проведении досмотра включается в акт контрольного мероприятия.</w:t>
      </w:r>
    </w:p>
    <w:p w:rsidR="00BE7D74" w:rsidRPr="0041765F" w:rsidRDefault="00BE7D74" w:rsidP="00BE7D74">
      <w:pPr>
        <w:autoSpaceDE w:val="0"/>
        <w:autoSpaceDN w:val="0"/>
        <w:adjustRightInd w:val="0"/>
        <w:ind w:right="-1"/>
        <w:rPr>
          <w:bCs/>
          <w:sz w:val="16"/>
          <w:szCs w:val="16"/>
        </w:rPr>
      </w:pPr>
      <w:r w:rsidRPr="0041765F">
        <w:rPr>
          <w:bCs/>
          <w:sz w:val="16"/>
          <w:szCs w:val="16"/>
        </w:rPr>
        <w:t>5.25.3. Порядок проведения инструментального обследования.</w:t>
      </w:r>
    </w:p>
    <w:p w:rsidR="00BE7D74" w:rsidRPr="0041765F" w:rsidRDefault="00BE7D74" w:rsidP="00BE7D74">
      <w:pPr>
        <w:autoSpaceDE w:val="0"/>
        <w:autoSpaceDN w:val="0"/>
        <w:adjustRightInd w:val="0"/>
        <w:ind w:right="-1"/>
        <w:rPr>
          <w:sz w:val="16"/>
          <w:szCs w:val="16"/>
        </w:rPr>
      </w:pPr>
      <w:r w:rsidRPr="0041765F">
        <w:rPr>
          <w:sz w:val="16"/>
          <w:szCs w:val="16"/>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BE7D74" w:rsidRPr="0041765F" w:rsidRDefault="00BE7D74" w:rsidP="00BE7D74">
      <w:pPr>
        <w:autoSpaceDE w:val="0"/>
        <w:autoSpaceDN w:val="0"/>
        <w:adjustRightInd w:val="0"/>
        <w:ind w:right="-1"/>
        <w:rPr>
          <w:sz w:val="16"/>
          <w:szCs w:val="16"/>
        </w:rPr>
      </w:pPr>
      <w:r w:rsidRPr="0041765F">
        <w:rPr>
          <w:sz w:val="16"/>
          <w:szCs w:val="16"/>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BE7D74" w:rsidRPr="0041765F" w:rsidRDefault="00BE7D74" w:rsidP="00BE7D74">
      <w:pPr>
        <w:autoSpaceDE w:val="0"/>
        <w:autoSpaceDN w:val="0"/>
        <w:adjustRightInd w:val="0"/>
        <w:ind w:right="-1"/>
        <w:rPr>
          <w:bCs/>
          <w:sz w:val="16"/>
          <w:szCs w:val="16"/>
        </w:rPr>
      </w:pPr>
      <w:r w:rsidRPr="0041765F">
        <w:rPr>
          <w:bCs/>
          <w:sz w:val="16"/>
          <w:szCs w:val="16"/>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BE7D74" w:rsidRPr="0041765F" w:rsidRDefault="00BE7D74" w:rsidP="00BE7D74">
      <w:pPr>
        <w:autoSpaceDE w:val="0"/>
        <w:autoSpaceDN w:val="0"/>
        <w:adjustRightInd w:val="0"/>
        <w:ind w:right="-1"/>
        <w:rPr>
          <w:bCs/>
          <w:sz w:val="16"/>
          <w:szCs w:val="16"/>
        </w:rPr>
      </w:pPr>
      <w:r w:rsidRPr="0041765F">
        <w:rPr>
          <w:bCs/>
          <w:sz w:val="16"/>
          <w:szCs w:val="16"/>
        </w:rPr>
        <w:t>5.25.4. Порядок проведения испытания.</w:t>
      </w:r>
    </w:p>
    <w:p w:rsidR="00BE7D74" w:rsidRPr="0041765F" w:rsidRDefault="00BE7D74" w:rsidP="00BE7D74">
      <w:pPr>
        <w:autoSpaceDE w:val="0"/>
        <w:autoSpaceDN w:val="0"/>
        <w:adjustRightInd w:val="0"/>
        <w:ind w:right="-1"/>
        <w:rPr>
          <w:bCs/>
          <w:sz w:val="16"/>
          <w:szCs w:val="16"/>
        </w:rPr>
      </w:pPr>
      <w:r w:rsidRPr="0041765F">
        <w:rPr>
          <w:bCs/>
          <w:sz w:val="16"/>
          <w:szCs w:val="16"/>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BE7D74" w:rsidRPr="0041765F" w:rsidRDefault="00BE7D74" w:rsidP="00BE7D74">
      <w:pPr>
        <w:autoSpaceDE w:val="0"/>
        <w:autoSpaceDN w:val="0"/>
        <w:adjustRightInd w:val="0"/>
        <w:ind w:right="-1"/>
        <w:rPr>
          <w:bCs/>
          <w:sz w:val="16"/>
          <w:szCs w:val="16"/>
        </w:rPr>
      </w:pPr>
      <w:r w:rsidRPr="0041765F">
        <w:rPr>
          <w:bCs/>
          <w:sz w:val="16"/>
          <w:szCs w:val="16"/>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BE7D74" w:rsidRPr="0041765F" w:rsidRDefault="00BE7D74" w:rsidP="00BE7D74">
      <w:pPr>
        <w:autoSpaceDE w:val="0"/>
        <w:autoSpaceDN w:val="0"/>
        <w:adjustRightInd w:val="0"/>
        <w:ind w:right="-1"/>
        <w:rPr>
          <w:bCs/>
          <w:sz w:val="16"/>
          <w:szCs w:val="16"/>
        </w:rPr>
      </w:pPr>
      <w:r w:rsidRPr="0041765F">
        <w:rPr>
          <w:bCs/>
          <w:sz w:val="16"/>
          <w:szCs w:val="16"/>
        </w:rPr>
        <w:t>5.25.5. Порядок проведения экспертизы.</w:t>
      </w:r>
    </w:p>
    <w:p w:rsidR="00BE7D74" w:rsidRPr="0041765F" w:rsidRDefault="00BE7D74" w:rsidP="00BE7D74">
      <w:pPr>
        <w:autoSpaceDE w:val="0"/>
        <w:autoSpaceDN w:val="0"/>
        <w:adjustRightInd w:val="0"/>
        <w:ind w:right="-1"/>
        <w:rPr>
          <w:bCs/>
          <w:sz w:val="16"/>
          <w:szCs w:val="16"/>
        </w:rPr>
      </w:pPr>
      <w:r w:rsidRPr="0041765F">
        <w:rPr>
          <w:bCs/>
          <w:sz w:val="16"/>
          <w:szCs w:val="16"/>
        </w:rPr>
        <w:t>Экспертиза осуществляется экспертом или экспертной организацией по поручению администрации.</w:t>
      </w:r>
    </w:p>
    <w:p w:rsidR="00BE7D74" w:rsidRPr="0041765F" w:rsidRDefault="00BE7D74" w:rsidP="00BE7D74">
      <w:pPr>
        <w:autoSpaceDE w:val="0"/>
        <w:autoSpaceDN w:val="0"/>
        <w:adjustRightInd w:val="0"/>
        <w:ind w:right="-1"/>
        <w:rPr>
          <w:sz w:val="16"/>
          <w:szCs w:val="16"/>
        </w:rPr>
      </w:pPr>
      <w:r w:rsidRPr="0041765F">
        <w:rPr>
          <w:sz w:val="16"/>
          <w:szCs w:val="16"/>
        </w:rPr>
        <w:t>При назначении и осуществлении экспертизы контролируемые лица имеют право:</w:t>
      </w:r>
    </w:p>
    <w:p w:rsidR="00BE7D74" w:rsidRPr="0041765F" w:rsidRDefault="00BE7D74" w:rsidP="00BE7D74">
      <w:pPr>
        <w:autoSpaceDE w:val="0"/>
        <w:autoSpaceDN w:val="0"/>
        <w:adjustRightInd w:val="0"/>
        <w:ind w:right="-1"/>
        <w:rPr>
          <w:sz w:val="16"/>
          <w:szCs w:val="16"/>
        </w:rPr>
      </w:pPr>
      <w:r w:rsidRPr="0041765F">
        <w:rPr>
          <w:sz w:val="16"/>
          <w:szCs w:val="16"/>
        </w:rPr>
        <w:t>1) информировать администрацию о наличии конфликта интересов у эксперта, экспертной организации;</w:t>
      </w:r>
    </w:p>
    <w:p w:rsidR="00BE7D74" w:rsidRPr="0041765F" w:rsidRDefault="00BE7D74" w:rsidP="00BE7D74">
      <w:pPr>
        <w:autoSpaceDE w:val="0"/>
        <w:autoSpaceDN w:val="0"/>
        <w:adjustRightInd w:val="0"/>
        <w:ind w:right="-1"/>
        <w:rPr>
          <w:sz w:val="16"/>
          <w:szCs w:val="16"/>
        </w:rPr>
      </w:pPr>
      <w:r w:rsidRPr="0041765F">
        <w:rPr>
          <w:sz w:val="16"/>
          <w:szCs w:val="16"/>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BE7D74" w:rsidRPr="0041765F" w:rsidRDefault="00BE7D74" w:rsidP="00BE7D74">
      <w:pPr>
        <w:autoSpaceDE w:val="0"/>
        <w:autoSpaceDN w:val="0"/>
        <w:adjustRightInd w:val="0"/>
        <w:ind w:right="-1"/>
        <w:rPr>
          <w:sz w:val="16"/>
          <w:szCs w:val="16"/>
        </w:rPr>
      </w:pPr>
      <w:r w:rsidRPr="0041765F">
        <w:rPr>
          <w:sz w:val="16"/>
          <w:szCs w:val="16"/>
        </w:rPr>
        <w:t>3) присутствовать с разрешения должностного лица администрации при осуществлении экспертизы и давать объяснения эксперту;</w:t>
      </w:r>
    </w:p>
    <w:p w:rsidR="00BE7D74" w:rsidRPr="0041765F" w:rsidRDefault="00BE7D74" w:rsidP="00BE7D74">
      <w:pPr>
        <w:autoSpaceDE w:val="0"/>
        <w:autoSpaceDN w:val="0"/>
        <w:adjustRightInd w:val="0"/>
        <w:ind w:right="-1"/>
        <w:rPr>
          <w:sz w:val="16"/>
          <w:szCs w:val="16"/>
        </w:rPr>
      </w:pPr>
      <w:r w:rsidRPr="0041765F">
        <w:rPr>
          <w:sz w:val="16"/>
          <w:szCs w:val="16"/>
        </w:rPr>
        <w:t>4) знакомиться с заключением эксперта или экспертной организации.</w:t>
      </w:r>
    </w:p>
    <w:p w:rsidR="00BE7D74" w:rsidRPr="0041765F" w:rsidRDefault="00BE7D74" w:rsidP="00BE7D74">
      <w:pPr>
        <w:autoSpaceDE w:val="0"/>
        <w:autoSpaceDN w:val="0"/>
        <w:adjustRightInd w:val="0"/>
        <w:ind w:right="-1"/>
        <w:rPr>
          <w:sz w:val="16"/>
          <w:szCs w:val="16"/>
        </w:rPr>
      </w:pPr>
      <w:r w:rsidRPr="0041765F">
        <w:rPr>
          <w:sz w:val="16"/>
          <w:szCs w:val="16"/>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BE7D74" w:rsidRPr="0041765F" w:rsidRDefault="00BE7D74" w:rsidP="00BE7D74">
      <w:pPr>
        <w:autoSpaceDE w:val="0"/>
        <w:autoSpaceDN w:val="0"/>
        <w:adjustRightInd w:val="0"/>
        <w:ind w:right="-1"/>
        <w:rPr>
          <w:sz w:val="16"/>
          <w:szCs w:val="16"/>
        </w:rPr>
      </w:pPr>
      <w:r w:rsidRPr="0041765F">
        <w:rPr>
          <w:sz w:val="16"/>
          <w:szCs w:val="16"/>
        </w:rPr>
        <w:lastRenderedPageBreak/>
        <w:t xml:space="preserve"> Результаты экспертизы оформляются экспертным заключением.</w:t>
      </w:r>
    </w:p>
    <w:p w:rsidR="00BE7D74" w:rsidRPr="0041765F" w:rsidRDefault="00BE7D74" w:rsidP="00BE7D74">
      <w:pPr>
        <w:autoSpaceDE w:val="0"/>
        <w:autoSpaceDN w:val="0"/>
        <w:adjustRightInd w:val="0"/>
        <w:ind w:right="-1"/>
        <w:rPr>
          <w:rFonts w:eastAsiaTheme="minorHAnsi"/>
          <w:sz w:val="16"/>
          <w:szCs w:val="16"/>
          <w:lang w:eastAsia="en-US"/>
        </w:rPr>
      </w:pPr>
    </w:p>
    <w:p w:rsidR="00BE7D74" w:rsidRPr="0041765F" w:rsidRDefault="00BE7D74" w:rsidP="00BE7D74">
      <w:pPr>
        <w:autoSpaceDE w:val="0"/>
        <w:autoSpaceDN w:val="0"/>
        <w:adjustRightInd w:val="0"/>
        <w:ind w:right="-1"/>
        <w:jc w:val="center"/>
        <w:rPr>
          <w:rFonts w:eastAsiaTheme="minorHAnsi"/>
          <w:b/>
          <w:sz w:val="16"/>
          <w:szCs w:val="16"/>
          <w:lang w:eastAsia="en-US"/>
        </w:rPr>
      </w:pPr>
      <w:r w:rsidRPr="0041765F">
        <w:rPr>
          <w:rFonts w:eastAsiaTheme="minorHAnsi"/>
          <w:b/>
          <w:sz w:val="16"/>
          <w:szCs w:val="16"/>
          <w:lang w:eastAsia="en-US"/>
        </w:rPr>
        <w:t>6. Порядок оформления результатов контрольного мероприятия</w:t>
      </w:r>
    </w:p>
    <w:p w:rsidR="00BE7D74" w:rsidRPr="0041765F" w:rsidRDefault="00BE7D74" w:rsidP="00BE7D74">
      <w:pPr>
        <w:autoSpaceDE w:val="0"/>
        <w:autoSpaceDN w:val="0"/>
        <w:adjustRightInd w:val="0"/>
        <w:ind w:right="-1"/>
        <w:rPr>
          <w:rFonts w:eastAsiaTheme="minorHAnsi"/>
          <w:sz w:val="16"/>
          <w:szCs w:val="16"/>
          <w:lang w:eastAsia="en-US"/>
        </w:rPr>
      </w:pP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BE7D74" w:rsidRPr="0041765F" w:rsidRDefault="00BE7D74" w:rsidP="00BE7D74">
      <w:pPr>
        <w:pStyle w:val="ConsPlusNormal"/>
        <w:suppressAutoHyphens w:val="0"/>
        <w:ind w:right="-1" w:firstLine="0"/>
        <w:jc w:val="both"/>
        <w:rPr>
          <w:rFonts w:ascii="Times New Roman" w:hAnsi="Times New Roman"/>
          <w:sz w:val="16"/>
          <w:szCs w:val="16"/>
        </w:rPr>
      </w:pPr>
      <w:r w:rsidRPr="0041765F">
        <w:rPr>
          <w:rFonts w:ascii="Times New Roman" w:hAnsi="Times New Roman"/>
          <w:sz w:val="16"/>
          <w:szCs w:val="16"/>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6.2. По результатам проведения контрольного мероприятия без взаимодействия акт составляется в случае выявления нарушений обязательных требований. </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BE7D74" w:rsidRPr="0041765F" w:rsidRDefault="00BE7D74" w:rsidP="00BE7D74">
      <w:pPr>
        <w:autoSpaceDE w:val="0"/>
        <w:autoSpaceDN w:val="0"/>
        <w:adjustRightInd w:val="0"/>
        <w:ind w:right="-1"/>
        <w:rPr>
          <w:rFonts w:eastAsiaTheme="minorHAnsi"/>
          <w:sz w:val="16"/>
          <w:szCs w:val="16"/>
          <w:lang w:eastAsia="en-US"/>
        </w:rPr>
      </w:pPr>
    </w:p>
    <w:p w:rsidR="00BE7D74" w:rsidRPr="0041765F" w:rsidRDefault="00BE7D74" w:rsidP="00BE7D74">
      <w:pPr>
        <w:autoSpaceDE w:val="0"/>
        <w:autoSpaceDN w:val="0"/>
        <w:adjustRightInd w:val="0"/>
        <w:ind w:right="-1"/>
        <w:jc w:val="center"/>
        <w:rPr>
          <w:rFonts w:eastAsiaTheme="minorHAnsi"/>
          <w:b/>
          <w:sz w:val="16"/>
          <w:szCs w:val="16"/>
          <w:lang w:eastAsia="en-US"/>
        </w:rPr>
      </w:pPr>
      <w:r w:rsidRPr="0041765F">
        <w:rPr>
          <w:rFonts w:eastAsiaTheme="minorHAnsi"/>
          <w:b/>
          <w:sz w:val="16"/>
          <w:szCs w:val="16"/>
          <w:lang w:eastAsia="en-US"/>
        </w:rPr>
        <w:t>7. Меры, принимаемые по результатам контрольных мероприятий</w:t>
      </w:r>
    </w:p>
    <w:p w:rsidR="00BE7D74" w:rsidRPr="0041765F" w:rsidRDefault="00BE7D74" w:rsidP="00BE7D74">
      <w:pPr>
        <w:pStyle w:val="ConsPlusNormal"/>
        <w:suppressAutoHyphens w:val="0"/>
        <w:ind w:right="-1" w:firstLine="0"/>
        <w:jc w:val="both"/>
        <w:rPr>
          <w:rFonts w:ascii="Times New Roman" w:hAnsi="Times New Roman"/>
          <w:sz w:val="16"/>
          <w:szCs w:val="16"/>
        </w:rPr>
      </w:pP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7.1. 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7.2.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лицу, и выдается предписание об устранении выявленных нарушений.  </w:t>
      </w:r>
    </w:p>
    <w:p w:rsidR="00BE7D74" w:rsidRPr="0041765F" w:rsidRDefault="00BE7D74" w:rsidP="00BE7D74">
      <w:pPr>
        <w:pStyle w:val="ConsPlusNormal"/>
        <w:suppressAutoHyphens w:val="0"/>
        <w:ind w:right="-1"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 xml:space="preserve">В случае выявления в ходе проведения контрольного мероприятия в рамках осуществления муниципального контроля в сфере благоустройства администрация в пределах полномочий, предусмотренных законодательством Российской Федерации, обязана: </w:t>
      </w:r>
    </w:p>
    <w:p w:rsidR="00BE7D74" w:rsidRPr="0041765F" w:rsidRDefault="00BE7D74" w:rsidP="00BE7D74">
      <w:pPr>
        <w:pStyle w:val="ConsPlusNormal"/>
        <w:ind w:right="-1"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BE7D74" w:rsidRPr="0041765F" w:rsidRDefault="00BE7D74" w:rsidP="00BE7D74">
      <w:pPr>
        <w:pStyle w:val="ConsPlusNormal"/>
        <w:ind w:right="-1"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w:t>
      </w:r>
      <w:r w:rsidRPr="0041765F">
        <w:rPr>
          <w:rFonts w:ascii="Times New Roman" w:hAnsi="Times New Roman"/>
          <w:color w:val="000000" w:themeColor="text1"/>
          <w:sz w:val="16"/>
          <w:szCs w:val="16"/>
        </w:rPr>
        <w:lastRenderedPageBreak/>
        <w:t>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BE7D74" w:rsidRPr="0041765F" w:rsidRDefault="00BE7D74" w:rsidP="00BE7D74">
      <w:pPr>
        <w:pStyle w:val="ConsPlusNormal"/>
        <w:ind w:right="-1"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BE7D74" w:rsidRPr="0041765F" w:rsidRDefault="00BE7D74" w:rsidP="00BE7D74">
      <w:pPr>
        <w:pStyle w:val="ConsPlusNormal"/>
        <w:ind w:right="-1"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BE7D74" w:rsidRPr="0041765F" w:rsidRDefault="00BE7D74" w:rsidP="00BE7D74">
      <w:pPr>
        <w:pStyle w:val="ConsPlusNormal"/>
        <w:suppressAutoHyphens w:val="0"/>
        <w:ind w:right="-1"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7.3. В случае выявления фактов, свидетельствующих о совершении административного правонарушения, ответственность за которое предусмотрена </w:t>
      </w:r>
      <w:hyperlink r:id="rId57" w:history="1">
        <w:r w:rsidRPr="0041765F">
          <w:rPr>
            <w:rStyle w:val="ad"/>
            <w:rFonts w:eastAsiaTheme="minorHAnsi"/>
            <w:sz w:val="16"/>
            <w:szCs w:val="16"/>
            <w:lang w:eastAsia="en-US"/>
          </w:rPr>
          <w:t>частью 1 статьи 19.4</w:t>
        </w:r>
      </w:hyperlink>
      <w:r w:rsidRPr="0041765F">
        <w:rPr>
          <w:rFonts w:eastAsiaTheme="minorHAnsi"/>
          <w:sz w:val="16"/>
          <w:szCs w:val="16"/>
          <w:lang w:eastAsia="en-US"/>
        </w:rPr>
        <w:t xml:space="preserve">, </w:t>
      </w:r>
      <w:hyperlink r:id="rId58" w:history="1">
        <w:r w:rsidRPr="0041765F">
          <w:rPr>
            <w:rStyle w:val="ad"/>
            <w:rFonts w:eastAsiaTheme="minorHAnsi"/>
            <w:sz w:val="16"/>
            <w:szCs w:val="16"/>
            <w:lang w:eastAsia="en-US"/>
          </w:rPr>
          <w:t>статьей 19.4.1</w:t>
        </w:r>
      </w:hyperlink>
      <w:r w:rsidRPr="0041765F">
        <w:rPr>
          <w:rFonts w:eastAsiaTheme="minorHAnsi"/>
          <w:sz w:val="16"/>
          <w:szCs w:val="16"/>
          <w:lang w:eastAsia="en-US"/>
        </w:rPr>
        <w:t xml:space="preserve">, </w:t>
      </w:r>
      <w:hyperlink r:id="rId59" w:history="1">
        <w:r w:rsidRPr="0041765F">
          <w:rPr>
            <w:rStyle w:val="ad"/>
            <w:rFonts w:eastAsiaTheme="minorHAnsi"/>
            <w:sz w:val="16"/>
            <w:szCs w:val="16"/>
            <w:lang w:eastAsia="en-US"/>
          </w:rPr>
          <w:t>частью 1</w:t>
        </w:r>
      </w:hyperlink>
      <w:r w:rsidRPr="0041765F">
        <w:rPr>
          <w:rFonts w:eastAsiaTheme="minorHAnsi"/>
          <w:sz w:val="16"/>
          <w:szCs w:val="16"/>
          <w:lang w:eastAsia="en-US"/>
        </w:rPr>
        <w:t xml:space="preserve"> статьи 19.5., </w:t>
      </w:r>
      <w:hyperlink r:id="rId60" w:history="1">
        <w:r w:rsidRPr="0041765F">
          <w:rPr>
            <w:rStyle w:val="ad"/>
            <w:rFonts w:eastAsiaTheme="minorHAnsi"/>
            <w:sz w:val="16"/>
            <w:szCs w:val="16"/>
            <w:lang w:eastAsia="en-US"/>
          </w:rPr>
          <w:t>статьей 19.7</w:t>
        </w:r>
      </w:hyperlink>
      <w:r w:rsidRPr="0041765F">
        <w:rPr>
          <w:rFonts w:eastAsiaTheme="minorHAnsi"/>
          <w:sz w:val="16"/>
          <w:szCs w:val="16"/>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BE7D74" w:rsidRPr="0041765F" w:rsidRDefault="00BE7D74" w:rsidP="00BE7D74">
      <w:pPr>
        <w:autoSpaceDE w:val="0"/>
        <w:autoSpaceDN w:val="0"/>
        <w:adjustRightInd w:val="0"/>
        <w:ind w:right="-1"/>
        <w:rPr>
          <w:rFonts w:eastAsiaTheme="minorHAnsi"/>
          <w:sz w:val="16"/>
          <w:szCs w:val="16"/>
          <w:lang w:eastAsia="en-US"/>
        </w:rPr>
      </w:pPr>
      <w:r w:rsidRPr="0041765F">
        <w:rPr>
          <w:color w:val="000000" w:themeColor="text1"/>
          <w:sz w:val="16"/>
          <w:szCs w:val="16"/>
        </w:rPr>
        <w:t xml:space="preserve">7.4. </w:t>
      </w:r>
      <w:r w:rsidRPr="0041765F">
        <w:rPr>
          <w:rFonts w:eastAsiaTheme="minorHAnsi"/>
          <w:sz w:val="16"/>
          <w:szCs w:val="16"/>
          <w:lang w:eastAsia="en-US"/>
        </w:rPr>
        <w:t xml:space="preserve">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BE7D74" w:rsidRPr="0041765F" w:rsidRDefault="00BE7D74" w:rsidP="00BE7D74">
      <w:pPr>
        <w:autoSpaceDE w:val="0"/>
        <w:autoSpaceDN w:val="0"/>
        <w:adjustRightInd w:val="0"/>
        <w:ind w:right="-1"/>
        <w:rPr>
          <w:rFonts w:eastAsiaTheme="minorHAnsi"/>
          <w:sz w:val="16"/>
          <w:szCs w:val="16"/>
          <w:lang w:eastAsia="en-US"/>
        </w:rPr>
      </w:pPr>
    </w:p>
    <w:p w:rsidR="00BE7D74" w:rsidRPr="0041765F" w:rsidRDefault="00BE7D74" w:rsidP="00BE7D74">
      <w:pPr>
        <w:autoSpaceDE w:val="0"/>
        <w:autoSpaceDN w:val="0"/>
        <w:adjustRightInd w:val="0"/>
        <w:ind w:right="-1"/>
        <w:rPr>
          <w:rFonts w:eastAsiaTheme="minorHAnsi"/>
          <w:sz w:val="16"/>
          <w:szCs w:val="16"/>
          <w:lang w:eastAsia="en-US"/>
        </w:rPr>
      </w:pPr>
    </w:p>
    <w:p w:rsidR="00BE7D74" w:rsidRPr="0041765F" w:rsidRDefault="00BE7D74" w:rsidP="00BE7D74">
      <w:pPr>
        <w:ind w:right="-1"/>
        <w:jc w:val="center"/>
        <w:rPr>
          <w:b/>
          <w:bCs/>
          <w:color w:val="000000"/>
          <w:sz w:val="16"/>
          <w:szCs w:val="16"/>
          <w:lang w:eastAsia="zh-CN"/>
        </w:rPr>
      </w:pPr>
      <w:r w:rsidRPr="0041765F">
        <w:rPr>
          <w:b/>
          <w:bCs/>
          <w:color w:val="000000"/>
          <w:sz w:val="16"/>
          <w:szCs w:val="16"/>
          <w:lang w:eastAsia="zh-CN"/>
        </w:rPr>
        <w:t>8. Обжалование решений администрации, действия (бездействие) должностных лиц, осуществляющих муниципальный контроль в сфере благоустройства</w:t>
      </w:r>
    </w:p>
    <w:p w:rsidR="00BE7D74" w:rsidRPr="0041765F" w:rsidRDefault="00BE7D74" w:rsidP="00BE7D74">
      <w:pPr>
        <w:ind w:right="-1"/>
        <w:jc w:val="center"/>
        <w:rPr>
          <w:b/>
          <w:bCs/>
          <w:color w:val="000000"/>
          <w:sz w:val="16"/>
          <w:szCs w:val="16"/>
          <w:lang w:eastAsia="zh-CN"/>
        </w:rPr>
      </w:pPr>
    </w:p>
    <w:p w:rsidR="00BE7D74" w:rsidRPr="0041765F" w:rsidRDefault="00BE7D74" w:rsidP="00BE7D74">
      <w:pPr>
        <w:ind w:right="-1"/>
        <w:rPr>
          <w:color w:val="000000"/>
          <w:sz w:val="16"/>
          <w:szCs w:val="16"/>
        </w:rPr>
      </w:pPr>
      <w:r w:rsidRPr="0041765F">
        <w:rPr>
          <w:color w:val="000000"/>
          <w:sz w:val="16"/>
          <w:szCs w:val="16"/>
        </w:rPr>
        <w:t>8.1. Решения администрации, действий (бездействия) должностных лиц, уполномоченных осуществлять муниципальный контроль, могут быть обжалованы в порядке, установленном законодательством Российской Федерации.</w:t>
      </w:r>
    </w:p>
    <w:p w:rsidR="00BE7D74" w:rsidRPr="0041765F" w:rsidRDefault="00BE7D74" w:rsidP="00BE7D74">
      <w:pPr>
        <w:ind w:right="-1"/>
        <w:rPr>
          <w:color w:val="000000"/>
          <w:sz w:val="16"/>
          <w:szCs w:val="16"/>
        </w:rPr>
      </w:pPr>
      <w:r w:rsidRPr="0041765F">
        <w:rPr>
          <w:color w:val="000000"/>
          <w:sz w:val="16"/>
          <w:szCs w:val="16"/>
        </w:rPr>
        <w:t>Контролируемые лица вправе обжаловать принятые в отношении их решения, а также действия (бездействия) должностных лиц, уполномоченных осуществлять муниципальный контроль, в судебном порядке.</w:t>
      </w:r>
    </w:p>
    <w:p w:rsidR="00BE7D74" w:rsidRPr="0041765F" w:rsidRDefault="00BE7D74" w:rsidP="00BE7D74">
      <w:pPr>
        <w:autoSpaceDE w:val="0"/>
        <w:autoSpaceDN w:val="0"/>
        <w:adjustRightInd w:val="0"/>
        <w:ind w:right="-1"/>
        <w:rPr>
          <w:rFonts w:eastAsiaTheme="minorHAnsi"/>
          <w:sz w:val="16"/>
          <w:szCs w:val="16"/>
          <w:lang w:eastAsia="en-US"/>
        </w:rPr>
      </w:pPr>
      <w:r w:rsidRPr="0041765F">
        <w:rPr>
          <w:color w:val="000000"/>
          <w:sz w:val="16"/>
          <w:szCs w:val="16"/>
        </w:rPr>
        <w:t>8.2. При осуществлении муниципального контроля досудебный порядок подачи жалобы, предусмотренный главой 9 Федерального закона № 248-ФЗ, не применяется.</w:t>
      </w:r>
    </w:p>
    <w:p w:rsidR="00BE7D74" w:rsidRPr="0041765F" w:rsidRDefault="00BE7D74" w:rsidP="00BE7D74">
      <w:pPr>
        <w:autoSpaceDE w:val="0"/>
        <w:autoSpaceDN w:val="0"/>
        <w:adjustRightInd w:val="0"/>
        <w:ind w:right="-1"/>
        <w:rPr>
          <w:rFonts w:eastAsiaTheme="minorHAnsi"/>
          <w:sz w:val="16"/>
          <w:szCs w:val="16"/>
          <w:lang w:eastAsia="en-US"/>
        </w:rPr>
      </w:pPr>
    </w:p>
    <w:p w:rsidR="00BE7D74" w:rsidRPr="0041765F" w:rsidRDefault="00BE7D74" w:rsidP="00BE7D74">
      <w:pPr>
        <w:pStyle w:val="ConsPlusNormal"/>
        <w:widowControl/>
        <w:numPr>
          <w:ilvl w:val="0"/>
          <w:numId w:val="95"/>
        </w:numPr>
        <w:suppressAutoHyphens w:val="0"/>
        <w:ind w:left="0" w:right="-1" w:firstLine="0"/>
        <w:jc w:val="center"/>
        <w:rPr>
          <w:rFonts w:ascii="Times New Roman" w:hAnsi="Times New Roman"/>
          <w:b/>
          <w:sz w:val="16"/>
          <w:szCs w:val="16"/>
        </w:rPr>
      </w:pPr>
      <w:r w:rsidRPr="0041765F">
        <w:rPr>
          <w:rFonts w:ascii="Times New Roman" w:hAnsi="Times New Roman"/>
          <w:b/>
          <w:sz w:val="16"/>
          <w:szCs w:val="16"/>
        </w:rPr>
        <w:t>Оценка результативности и эффективности осуществления муниципального контроля в сфере благоустройства</w:t>
      </w:r>
    </w:p>
    <w:p w:rsidR="00BE7D74" w:rsidRPr="0041765F" w:rsidRDefault="00BE7D74" w:rsidP="00BE7D74">
      <w:pPr>
        <w:pStyle w:val="ConsPlusNormal"/>
        <w:suppressAutoHyphens w:val="0"/>
        <w:ind w:right="-1" w:firstLine="0"/>
        <w:jc w:val="center"/>
        <w:rPr>
          <w:rFonts w:ascii="Times New Roman" w:hAnsi="Times New Roman"/>
          <w:sz w:val="16"/>
          <w:szCs w:val="16"/>
        </w:rPr>
      </w:pPr>
    </w:p>
    <w:p w:rsidR="00BE7D74" w:rsidRPr="0041765F" w:rsidRDefault="00BE7D74" w:rsidP="00BE7D74">
      <w:pPr>
        <w:pStyle w:val="1f5"/>
        <w:ind w:right="-1"/>
        <w:jc w:val="both"/>
        <w:rPr>
          <w:rFonts w:ascii="Times New Roman" w:hAnsi="Times New Roman" w:cs="Times New Roman"/>
          <w:sz w:val="16"/>
          <w:szCs w:val="16"/>
        </w:rPr>
      </w:pPr>
      <w:r w:rsidRPr="0041765F">
        <w:rPr>
          <w:rFonts w:ascii="Times New Roman" w:hAnsi="Times New Roman" w:cs="Times New Roman"/>
          <w:sz w:val="16"/>
          <w:szCs w:val="16"/>
        </w:rPr>
        <w:t xml:space="preserve">Оценка результативности и эффективности осуществления муниципального контроля в сфере благоустройства муниципального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BE7D74" w:rsidRPr="0041765F" w:rsidRDefault="00BE7D74" w:rsidP="00BE7D74">
      <w:pPr>
        <w:pStyle w:val="1f5"/>
        <w:ind w:right="-1"/>
        <w:jc w:val="both"/>
        <w:rPr>
          <w:rFonts w:ascii="Times New Roman" w:hAnsi="Times New Roman" w:cs="Times New Roman"/>
          <w:sz w:val="16"/>
          <w:szCs w:val="16"/>
        </w:rPr>
      </w:pPr>
    </w:p>
    <w:p w:rsidR="00BE7D74" w:rsidRPr="0041765F" w:rsidRDefault="00BE7D74" w:rsidP="00BE7D74">
      <w:pPr>
        <w:pStyle w:val="ConsPlusNormal"/>
        <w:widowControl/>
        <w:numPr>
          <w:ilvl w:val="0"/>
          <w:numId w:val="95"/>
        </w:numPr>
        <w:suppressAutoHyphens w:val="0"/>
        <w:ind w:left="0" w:right="-1" w:firstLine="0"/>
        <w:jc w:val="center"/>
        <w:rPr>
          <w:rFonts w:ascii="Times New Roman" w:hAnsi="Times New Roman"/>
          <w:b/>
          <w:sz w:val="16"/>
          <w:szCs w:val="16"/>
        </w:rPr>
      </w:pPr>
      <w:r w:rsidRPr="0041765F">
        <w:rPr>
          <w:rFonts w:ascii="Times New Roman" w:hAnsi="Times New Roman"/>
          <w:b/>
          <w:sz w:val="16"/>
          <w:szCs w:val="16"/>
        </w:rPr>
        <w:t xml:space="preserve"> Заключительные положения</w:t>
      </w:r>
    </w:p>
    <w:p w:rsidR="00BE7D74" w:rsidRPr="0041765F" w:rsidRDefault="00BE7D74" w:rsidP="00BE7D74">
      <w:pPr>
        <w:pStyle w:val="ConsPlusNormal"/>
        <w:suppressAutoHyphens w:val="0"/>
        <w:ind w:right="-1" w:firstLine="0"/>
        <w:rPr>
          <w:rFonts w:ascii="Times New Roman" w:hAnsi="Times New Roman"/>
          <w:sz w:val="16"/>
          <w:szCs w:val="16"/>
        </w:rPr>
      </w:pPr>
    </w:p>
    <w:p w:rsidR="00BE7D74" w:rsidRPr="0041765F" w:rsidRDefault="00BE7D74" w:rsidP="00BE7D74">
      <w:pPr>
        <w:autoSpaceDE w:val="0"/>
        <w:autoSpaceDN w:val="0"/>
        <w:adjustRightInd w:val="0"/>
        <w:ind w:right="-1"/>
        <w:rPr>
          <w:sz w:val="16"/>
          <w:szCs w:val="16"/>
        </w:rPr>
      </w:pPr>
      <w:r w:rsidRPr="0041765F">
        <w:rPr>
          <w:sz w:val="16"/>
          <w:szCs w:val="16"/>
        </w:rPr>
        <w:t>10.1. Муниципальный контроль в сфере благоустройства осуществляется с учетом норм постановления Правительства Российской Федерации от 10.03.2022 № 336</w:t>
      </w:r>
      <w:r w:rsidRPr="0041765F">
        <w:rPr>
          <w:rFonts w:eastAsiaTheme="minorHAnsi"/>
          <w:sz w:val="16"/>
          <w:szCs w:val="16"/>
          <w:lang w:eastAsia="en-US"/>
        </w:rPr>
        <w:t xml:space="preserve"> «Об особенностях организации и осуществления государственного контроля (надзора), муниципального контроля»</w:t>
      </w:r>
      <w:r w:rsidRPr="0041765F">
        <w:rPr>
          <w:sz w:val="16"/>
          <w:szCs w:val="16"/>
        </w:rPr>
        <w:t>.</w:t>
      </w:r>
    </w:p>
    <w:p w:rsidR="00BE7D74" w:rsidRPr="0041765F" w:rsidRDefault="00BE7D74" w:rsidP="00BE7D74">
      <w:pPr>
        <w:autoSpaceDE w:val="0"/>
        <w:autoSpaceDN w:val="0"/>
        <w:adjustRightInd w:val="0"/>
        <w:ind w:right="-1"/>
        <w:rPr>
          <w:rFonts w:eastAsiaTheme="minorHAnsi"/>
          <w:sz w:val="16"/>
          <w:szCs w:val="16"/>
          <w:lang w:eastAsia="en-US"/>
        </w:rPr>
      </w:pPr>
      <w:r w:rsidRPr="0041765F">
        <w:rPr>
          <w:sz w:val="16"/>
          <w:szCs w:val="16"/>
        </w:rPr>
        <w:t xml:space="preserve">10.2. </w:t>
      </w:r>
      <w:r w:rsidRPr="0041765F">
        <w:rPr>
          <w:rFonts w:eastAsiaTheme="minorHAnsi"/>
          <w:sz w:val="16"/>
          <w:szCs w:val="16"/>
          <w:lang w:eastAsia="en-US"/>
        </w:rPr>
        <w:t>До 31 декабря 2025 года:</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61" w:history="1">
        <w:r w:rsidRPr="0041765F">
          <w:rPr>
            <w:rFonts w:eastAsiaTheme="minorHAnsi"/>
            <w:sz w:val="16"/>
            <w:szCs w:val="16"/>
            <w:lang w:eastAsia="en-US"/>
          </w:rPr>
          <w:t>статьей 21</w:t>
        </w:r>
      </w:hyperlink>
      <w:r w:rsidRPr="0041765F">
        <w:rPr>
          <w:rFonts w:eastAsiaTheme="minorHAnsi"/>
          <w:sz w:val="16"/>
          <w:szCs w:val="16"/>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w:t>
      </w:r>
      <w:r w:rsidRPr="0041765F">
        <w:rPr>
          <w:rFonts w:eastAsiaTheme="minorHAnsi"/>
          <w:sz w:val="16"/>
          <w:szCs w:val="16"/>
          <w:lang w:eastAsia="en-US"/>
        </w:rPr>
        <w:lastRenderedPageBreak/>
        <w:t>превышающий десяти рабочих дней со дня поступления такого запроса, направляет контролируемому лицу указанные документы и (или) сведения.</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BE7D74" w:rsidRPr="0041765F" w:rsidRDefault="00BE7D74" w:rsidP="00BE7D74">
      <w:pPr>
        <w:autoSpaceDE w:val="0"/>
        <w:autoSpaceDN w:val="0"/>
        <w:adjustRightInd w:val="0"/>
        <w:ind w:right="-1"/>
        <w:rPr>
          <w:rFonts w:eastAsiaTheme="minorHAnsi"/>
          <w:sz w:val="16"/>
          <w:szCs w:val="16"/>
          <w:lang w:eastAsia="en-US"/>
        </w:rPr>
      </w:pPr>
      <w:r w:rsidRPr="0041765F">
        <w:rPr>
          <w:rFonts w:eastAsiaTheme="minorHAnsi"/>
          <w:sz w:val="16"/>
          <w:szCs w:val="16"/>
          <w:lang w:eastAsia="en-US"/>
        </w:rPr>
        <w:t xml:space="preserve">10.2.3. Подготовка администрацией в ходе проведения </w:t>
      </w:r>
      <w:r w:rsidRPr="0041765F">
        <w:rPr>
          <w:sz w:val="16"/>
          <w:szCs w:val="16"/>
        </w:rPr>
        <w:t>муниципального контроля в сфере благоустройства</w:t>
      </w:r>
      <w:r w:rsidRPr="0041765F">
        <w:rPr>
          <w:rFonts w:eastAsiaTheme="minorHAnsi"/>
          <w:sz w:val="16"/>
          <w:szCs w:val="16"/>
          <w:lang w:eastAsia="en-US"/>
        </w:rPr>
        <w:t xml:space="preserve">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BE7D74" w:rsidRPr="0041765F" w:rsidRDefault="00BE7D74" w:rsidP="00BE7D74">
      <w:pPr>
        <w:autoSpaceDE w:val="0"/>
        <w:autoSpaceDN w:val="0"/>
        <w:adjustRightInd w:val="0"/>
        <w:ind w:right="-1"/>
        <w:rPr>
          <w:sz w:val="16"/>
          <w:szCs w:val="16"/>
        </w:rPr>
      </w:pPr>
    </w:p>
    <w:p w:rsidR="00BE7D74" w:rsidRPr="0041765F" w:rsidRDefault="00BE7D74" w:rsidP="00BE7D74">
      <w:pPr>
        <w:pStyle w:val="ConsPlusNormal"/>
        <w:suppressAutoHyphens w:val="0"/>
        <w:ind w:right="-1" w:firstLine="0"/>
        <w:jc w:val="right"/>
        <w:rPr>
          <w:rFonts w:ascii="Times New Roman" w:hAnsi="Times New Roman"/>
          <w:sz w:val="16"/>
          <w:szCs w:val="16"/>
        </w:rPr>
      </w:pPr>
    </w:p>
    <w:p w:rsidR="00BE7D74" w:rsidRPr="0041765F" w:rsidRDefault="00BE7D74" w:rsidP="00BE7D74">
      <w:pPr>
        <w:pStyle w:val="ConsPlusNormal"/>
        <w:suppressAutoHyphens w:val="0"/>
        <w:ind w:right="-1" w:firstLine="0"/>
        <w:jc w:val="right"/>
        <w:rPr>
          <w:rFonts w:ascii="Times New Roman" w:hAnsi="Times New Roman"/>
          <w:sz w:val="16"/>
          <w:szCs w:val="16"/>
        </w:rPr>
      </w:pPr>
    </w:p>
    <w:p w:rsidR="00BE7D74" w:rsidRPr="0041765F" w:rsidRDefault="00BE7D74" w:rsidP="00BE7D74">
      <w:pPr>
        <w:ind w:right="-1"/>
        <w:rPr>
          <w:sz w:val="16"/>
          <w:szCs w:val="16"/>
        </w:rPr>
      </w:pPr>
      <w:r w:rsidRPr="0041765F">
        <w:rPr>
          <w:sz w:val="16"/>
          <w:szCs w:val="16"/>
        </w:rPr>
        <w:t>И.о. главы  Александровского  сельского</w:t>
      </w:r>
    </w:p>
    <w:p w:rsidR="00BE7D74" w:rsidRPr="0041765F" w:rsidRDefault="00BE7D74" w:rsidP="00BE7D74">
      <w:pPr>
        <w:ind w:right="-1"/>
        <w:rPr>
          <w:sz w:val="16"/>
          <w:szCs w:val="16"/>
        </w:rPr>
      </w:pPr>
      <w:r w:rsidRPr="0041765F">
        <w:rPr>
          <w:sz w:val="16"/>
          <w:szCs w:val="16"/>
        </w:rPr>
        <w:t>поселения Павловского муниципального</w:t>
      </w:r>
    </w:p>
    <w:p w:rsidR="00BE7D74" w:rsidRPr="0041765F" w:rsidRDefault="00BE7D74" w:rsidP="00BE7D74">
      <w:pPr>
        <w:ind w:right="-1"/>
        <w:rPr>
          <w:sz w:val="16"/>
          <w:szCs w:val="16"/>
        </w:rPr>
      </w:pPr>
      <w:r w:rsidRPr="0041765F">
        <w:rPr>
          <w:sz w:val="16"/>
          <w:szCs w:val="16"/>
        </w:rPr>
        <w:t>района          Воронежской           области</w:t>
      </w:r>
      <w:r w:rsidRPr="0041765F">
        <w:rPr>
          <w:sz w:val="16"/>
          <w:szCs w:val="16"/>
        </w:rPr>
        <w:tab/>
      </w:r>
      <w:r w:rsidRPr="0041765F">
        <w:rPr>
          <w:sz w:val="16"/>
          <w:szCs w:val="16"/>
        </w:rPr>
        <w:tab/>
      </w:r>
      <w:r w:rsidRPr="0041765F">
        <w:rPr>
          <w:sz w:val="16"/>
          <w:szCs w:val="16"/>
        </w:rPr>
        <w:tab/>
        <w:t xml:space="preserve">        Н.В.Бурлакина</w:t>
      </w:r>
    </w:p>
    <w:p w:rsidR="00BE7D74" w:rsidRPr="0041765F" w:rsidRDefault="00BE7D74" w:rsidP="00BE7D74">
      <w:pPr>
        <w:autoSpaceDE w:val="0"/>
        <w:autoSpaceDN w:val="0"/>
        <w:adjustRightInd w:val="0"/>
        <w:ind w:right="-1"/>
        <w:rPr>
          <w:sz w:val="16"/>
          <w:szCs w:val="16"/>
        </w:rPr>
      </w:pPr>
    </w:p>
    <w:p w:rsidR="00BE7D74" w:rsidRPr="0041765F" w:rsidRDefault="00BE7D74" w:rsidP="00BE7D74">
      <w:pPr>
        <w:spacing w:after="160" w:line="259" w:lineRule="auto"/>
        <w:ind w:right="-1"/>
        <w:rPr>
          <w:color w:val="000000"/>
          <w:sz w:val="16"/>
          <w:szCs w:val="16"/>
        </w:rPr>
      </w:pPr>
    </w:p>
    <w:p w:rsidR="00BE7D74" w:rsidRPr="0041765F" w:rsidRDefault="00BE7D74" w:rsidP="00BE7D74">
      <w:pPr>
        <w:ind w:right="-1"/>
        <w:rPr>
          <w:color w:val="000000"/>
          <w:sz w:val="16"/>
          <w:szCs w:val="16"/>
        </w:rPr>
      </w:pPr>
      <w:r w:rsidRPr="0041765F">
        <w:rPr>
          <w:color w:val="000000"/>
          <w:sz w:val="16"/>
          <w:szCs w:val="16"/>
        </w:rPr>
        <w:t>Приложение №2 к решению</w:t>
      </w:r>
    </w:p>
    <w:p w:rsidR="00BE7D74" w:rsidRPr="0041765F" w:rsidRDefault="00BE7D74" w:rsidP="00BE7D74">
      <w:pPr>
        <w:ind w:right="-1"/>
        <w:rPr>
          <w:color w:val="000000"/>
          <w:sz w:val="16"/>
          <w:szCs w:val="16"/>
        </w:rPr>
      </w:pPr>
      <w:r w:rsidRPr="0041765F">
        <w:rPr>
          <w:color w:val="000000"/>
          <w:sz w:val="16"/>
          <w:szCs w:val="16"/>
        </w:rPr>
        <w:t>Совета народных депутатов</w:t>
      </w:r>
    </w:p>
    <w:p w:rsidR="00BE7D74" w:rsidRPr="0041765F" w:rsidRDefault="00BE7D74" w:rsidP="00BE7D74">
      <w:pPr>
        <w:ind w:right="-1"/>
        <w:rPr>
          <w:color w:val="000000"/>
          <w:sz w:val="16"/>
          <w:szCs w:val="16"/>
        </w:rPr>
      </w:pPr>
      <w:r w:rsidRPr="0041765F">
        <w:rPr>
          <w:color w:val="000000"/>
          <w:sz w:val="16"/>
          <w:szCs w:val="16"/>
        </w:rPr>
        <w:t>Александровского сельского поселения</w:t>
      </w:r>
    </w:p>
    <w:p w:rsidR="00BE7D74" w:rsidRPr="0041765F" w:rsidRDefault="00BE7D74" w:rsidP="00BE7D74">
      <w:pPr>
        <w:ind w:right="-1"/>
        <w:rPr>
          <w:color w:val="000000"/>
          <w:sz w:val="16"/>
          <w:szCs w:val="16"/>
        </w:rPr>
      </w:pPr>
      <w:r w:rsidRPr="0041765F">
        <w:rPr>
          <w:color w:val="000000"/>
          <w:sz w:val="16"/>
          <w:szCs w:val="16"/>
        </w:rPr>
        <w:t xml:space="preserve">от   24.03.2025  №300  </w:t>
      </w:r>
    </w:p>
    <w:p w:rsidR="00BE7D74" w:rsidRPr="0041765F" w:rsidRDefault="00BE7D74" w:rsidP="00BE7D74">
      <w:pPr>
        <w:pStyle w:val="ConsPlusNormal"/>
        <w:suppressAutoHyphens w:val="0"/>
        <w:ind w:right="-1" w:firstLine="0"/>
        <w:jc w:val="center"/>
        <w:rPr>
          <w:rFonts w:ascii="Times New Roman" w:hAnsi="Times New Roman"/>
          <w:sz w:val="16"/>
          <w:szCs w:val="16"/>
        </w:rPr>
      </w:pPr>
    </w:p>
    <w:p w:rsidR="00BE7D74" w:rsidRPr="0041765F" w:rsidRDefault="00BE7D74" w:rsidP="00BE7D74">
      <w:pPr>
        <w:pStyle w:val="ConsPlusNormal"/>
        <w:suppressAutoHyphens w:val="0"/>
        <w:ind w:right="-1" w:firstLine="0"/>
        <w:jc w:val="center"/>
        <w:rPr>
          <w:rFonts w:ascii="Times New Roman" w:hAnsi="Times New Roman"/>
          <w:b/>
          <w:sz w:val="16"/>
          <w:szCs w:val="16"/>
        </w:rPr>
      </w:pPr>
      <w:r w:rsidRPr="0041765F">
        <w:rPr>
          <w:rFonts w:ascii="Times New Roman" w:hAnsi="Times New Roman"/>
          <w:b/>
          <w:sz w:val="16"/>
          <w:szCs w:val="16"/>
        </w:rPr>
        <w:t>Ключевые показатели</w:t>
      </w:r>
    </w:p>
    <w:p w:rsidR="00BE7D74" w:rsidRPr="0041765F" w:rsidRDefault="00BE7D74" w:rsidP="00BE7D74">
      <w:pPr>
        <w:pStyle w:val="ConsPlusNormal"/>
        <w:suppressAutoHyphens w:val="0"/>
        <w:ind w:right="-1" w:firstLine="0"/>
        <w:jc w:val="center"/>
        <w:rPr>
          <w:rFonts w:ascii="Times New Roman" w:hAnsi="Times New Roman"/>
          <w:b/>
          <w:sz w:val="16"/>
          <w:szCs w:val="16"/>
        </w:rPr>
      </w:pPr>
      <w:r w:rsidRPr="0041765F">
        <w:rPr>
          <w:rFonts w:ascii="Times New Roman" w:hAnsi="Times New Roman"/>
          <w:b/>
          <w:sz w:val="16"/>
          <w:szCs w:val="16"/>
        </w:rPr>
        <w:t>муниципального контроля в сфере благоустройства</w:t>
      </w:r>
    </w:p>
    <w:p w:rsidR="00BE7D74" w:rsidRPr="0041765F" w:rsidRDefault="00BE7D74" w:rsidP="00BE7D74">
      <w:pPr>
        <w:pStyle w:val="ConsPlusNormal"/>
        <w:suppressAutoHyphens w:val="0"/>
        <w:ind w:right="-1" w:firstLine="0"/>
        <w:jc w:val="center"/>
        <w:rPr>
          <w:rFonts w:ascii="Times New Roman" w:hAnsi="Times New Roman"/>
          <w:sz w:val="16"/>
          <w:szCs w:val="16"/>
        </w:rPr>
      </w:pPr>
      <w:r w:rsidRPr="0041765F">
        <w:rPr>
          <w:rFonts w:ascii="Times New Roman" w:hAnsi="Times New Roman"/>
          <w:b/>
          <w:sz w:val="16"/>
          <w:szCs w:val="16"/>
        </w:rPr>
        <w:t xml:space="preserve">на территории </w:t>
      </w:r>
      <w:r w:rsidRPr="0041765F">
        <w:rPr>
          <w:rFonts w:ascii="Times New Roman" w:eastAsiaTheme="minorHAnsi" w:hAnsi="Times New Roman"/>
          <w:b/>
          <w:sz w:val="16"/>
          <w:szCs w:val="16"/>
          <w:lang w:eastAsia="en-US"/>
        </w:rPr>
        <w:t>Александр</w:t>
      </w:r>
      <w:r w:rsidRPr="0041765F">
        <w:rPr>
          <w:rFonts w:ascii="Times New Roman" w:hAnsi="Times New Roman"/>
          <w:b/>
          <w:sz w:val="16"/>
          <w:szCs w:val="16"/>
        </w:rPr>
        <w:t>овского сельского поселения Павловского муниципального района Воронежской области и их целевые значения</w:t>
      </w:r>
    </w:p>
    <w:p w:rsidR="00BE7D74" w:rsidRPr="0041765F" w:rsidRDefault="00BE7D74" w:rsidP="00BE7D74">
      <w:pPr>
        <w:tabs>
          <w:tab w:val="left" w:pos="2715"/>
        </w:tabs>
        <w:ind w:right="-1"/>
        <w:jc w:val="center"/>
        <w:rPr>
          <w:bCs/>
          <w:sz w:val="16"/>
          <w:szCs w:val="16"/>
        </w:rPr>
      </w:pPr>
      <w:r w:rsidRPr="0041765F">
        <w:rPr>
          <w:sz w:val="16"/>
          <w:szCs w:val="16"/>
        </w:rPr>
        <w:tab/>
      </w:r>
    </w:p>
    <w:p w:rsidR="00BE7D74" w:rsidRPr="0041765F" w:rsidRDefault="00BE7D74" w:rsidP="00BE7D74">
      <w:pPr>
        <w:tabs>
          <w:tab w:val="left" w:pos="2715"/>
        </w:tabs>
        <w:ind w:right="-1"/>
        <w:jc w:val="center"/>
        <w:rPr>
          <w:bC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6"/>
        <w:gridCol w:w="1340"/>
      </w:tblGrid>
      <w:tr w:rsidR="00BE7D74" w:rsidRPr="0041765F" w:rsidTr="00BE7D74">
        <w:tc>
          <w:tcPr>
            <w:tcW w:w="7196" w:type="dxa"/>
            <w:shd w:val="clear" w:color="auto" w:fill="auto"/>
          </w:tcPr>
          <w:p w:rsidR="00BE7D74" w:rsidRPr="0041765F" w:rsidRDefault="00BE7D74" w:rsidP="00BE7D74">
            <w:pPr>
              <w:tabs>
                <w:tab w:val="left" w:pos="2715"/>
              </w:tabs>
              <w:ind w:right="-1"/>
              <w:jc w:val="center"/>
              <w:rPr>
                <w:sz w:val="12"/>
                <w:szCs w:val="16"/>
              </w:rPr>
            </w:pPr>
            <w:r w:rsidRPr="0041765F">
              <w:rPr>
                <w:sz w:val="12"/>
                <w:szCs w:val="16"/>
              </w:rPr>
              <w:t>Ключевые показатели</w:t>
            </w:r>
          </w:p>
        </w:tc>
        <w:tc>
          <w:tcPr>
            <w:tcW w:w="2375" w:type="dxa"/>
            <w:shd w:val="clear" w:color="auto" w:fill="auto"/>
          </w:tcPr>
          <w:p w:rsidR="00BE7D74" w:rsidRPr="0041765F" w:rsidRDefault="00BE7D74" w:rsidP="00BE7D74">
            <w:pPr>
              <w:tabs>
                <w:tab w:val="left" w:pos="2715"/>
              </w:tabs>
              <w:ind w:right="-1"/>
              <w:jc w:val="center"/>
              <w:rPr>
                <w:sz w:val="12"/>
                <w:szCs w:val="16"/>
              </w:rPr>
            </w:pPr>
            <w:r w:rsidRPr="0041765F">
              <w:rPr>
                <w:sz w:val="12"/>
                <w:szCs w:val="16"/>
              </w:rPr>
              <w:t>Целевые значения</w:t>
            </w:r>
          </w:p>
        </w:tc>
      </w:tr>
      <w:tr w:rsidR="00BE7D74" w:rsidRPr="0041765F" w:rsidTr="00BE7D74">
        <w:tc>
          <w:tcPr>
            <w:tcW w:w="7196" w:type="dxa"/>
            <w:shd w:val="clear" w:color="auto" w:fill="auto"/>
          </w:tcPr>
          <w:p w:rsidR="00BE7D74" w:rsidRPr="0041765F" w:rsidRDefault="00BE7D74" w:rsidP="00BE7D74">
            <w:pPr>
              <w:autoSpaceDE w:val="0"/>
              <w:autoSpaceDN w:val="0"/>
              <w:adjustRightInd w:val="0"/>
              <w:ind w:right="-1"/>
              <w:rPr>
                <w:sz w:val="12"/>
                <w:szCs w:val="16"/>
              </w:rPr>
            </w:pPr>
            <w:r w:rsidRPr="0041765F">
              <w:rPr>
                <w:rFonts w:eastAsiaTheme="minorHAnsi"/>
                <w:sz w:val="12"/>
                <w:szCs w:val="16"/>
                <w:lang w:eastAsia="en-US"/>
              </w:rPr>
              <w:t>Доля правонарушений, повлекших причинение вреда (ущерба) охраняемым законом ценностям из числа правонарушений, выявленных по результатам проведенных контрольных мероприятий</w:t>
            </w:r>
          </w:p>
        </w:tc>
        <w:tc>
          <w:tcPr>
            <w:tcW w:w="2375" w:type="dxa"/>
            <w:shd w:val="clear" w:color="auto" w:fill="auto"/>
          </w:tcPr>
          <w:p w:rsidR="00BE7D74" w:rsidRPr="0041765F" w:rsidRDefault="00BE7D74" w:rsidP="00BE7D74">
            <w:pPr>
              <w:tabs>
                <w:tab w:val="left" w:pos="2715"/>
              </w:tabs>
              <w:ind w:right="-1"/>
              <w:jc w:val="center"/>
              <w:rPr>
                <w:sz w:val="12"/>
                <w:szCs w:val="16"/>
              </w:rPr>
            </w:pPr>
            <w:r w:rsidRPr="0041765F">
              <w:rPr>
                <w:sz w:val="12"/>
                <w:szCs w:val="16"/>
              </w:rPr>
              <w:t>20 %</w:t>
            </w:r>
          </w:p>
        </w:tc>
      </w:tr>
      <w:tr w:rsidR="00BE7D74" w:rsidRPr="0041765F" w:rsidTr="00BE7D74">
        <w:tc>
          <w:tcPr>
            <w:tcW w:w="7196" w:type="dxa"/>
            <w:shd w:val="clear" w:color="auto" w:fill="auto"/>
          </w:tcPr>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Доля устраненных нарушений обязательных требований от общего числа выявленных нарушений обязательных требований</w:t>
            </w:r>
          </w:p>
          <w:p w:rsidR="00BE7D74" w:rsidRPr="0041765F" w:rsidRDefault="00BE7D74" w:rsidP="00BE7D74">
            <w:pPr>
              <w:tabs>
                <w:tab w:val="left" w:pos="2715"/>
              </w:tabs>
              <w:ind w:right="-1"/>
              <w:rPr>
                <w:sz w:val="12"/>
                <w:szCs w:val="16"/>
              </w:rPr>
            </w:pPr>
          </w:p>
        </w:tc>
        <w:tc>
          <w:tcPr>
            <w:tcW w:w="2375" w:type="dxa"/>
            <w:shd w:val="clear" w:color="auto" w:fill="auto"/>
          </w:tcPr>
          <w:p w:rsidR="00BE7D74" w:rsidRPr="0041765F" w:rsidRDefault="00BE7D74" w:rsidP="00BE7D74">
            <w:pPr>
              <w:tabs>
                <w:tab w:val="left" w:pos="2715"/>
              </w:tabs>
              <w:ind w:right="-1"/>
              <w:jc w:val="center"/>
              <w:rPr>
                <w:sz w:val="12"/>
                <w:szCs w:val="16"/>
              </w:rPr>
            </w:pPr>
            <w:r w:rsidRPr="0041765F">
              <w:rPr>
                <w:sz w:val="12"/>
                <w:szCs w:val="16"/>
              </w:rPr>
              <w:t>70 %</w:t>
            </w:r>
          </w:p>
        </w:tc>
      </w:tr>
    </w:tbl>
    <w:p w:rsidR="00BE7D74" w:rsidRPr="0041765F" w:rsidRDefault="00BE7D74" w:rsidP="00BE7D74">
      <w:pPr>
        <w:ind w:right="-1"/>
        <w:rPr>
          <w:sz w:val="16"/>
          <w:szCs w:val="16"/>
        </w:rPr>
      </w:pPr>
    </w:p>
    <w:p w:rsidR="00BE7D74" w:rsidRPr="0041765F" w:rsidRDefault="00BE7D74" w:rsidP="00BE7D74">
      <w:pPr>
        <w:ind w:right="-1"/>
        <w:rPr>
          <w:sz w:val="16"/>
          <w:szCs w:val="16"/>
        </w:rPr>
      </w:pPr>
      <w:r w:rsidRPr="0041765F">
        <w:rPr>
          <w:sz w:val="16"/>
          <w:szCs w:val="16"/>
        </w:rPr>
        <w:t>И.о. главы  Александровского  сельского</w:t>
      </w:r>
    </w:p>
    <w:p w:rsidR="00BE7D74" w:rsidRPr="0041765F" w:rsidRDefault="00BE7D74" w:rsidP="00BE7D74">
      <w:pPr>
        <w:ind w:right="-1"/>
        <w:rPr>
          <w:sz w:val="16"/>
          <w:szCs w:val="16"/>
        </w:rPr>
      </w:pPr>
      <w:r w:rsidRPr="0041765F">
        <w:rPr>
          <w:sz w:val="16"/>
          <w:szCs w:val="16"/>
        </w:rPr>
        <w:t>поселения Павловского муниципального</w:t>
      </w:r>
    </w:p>
    <w:p w:rsidR="00BE7D74" w:rsidRPr="0041765F" w:rsidRDefault="00BE7D74" w:rsidP="00BE7D74">
      <w:pPr>
        <w:ind w:right="-1"/>
        <w:rPr>
          <w:sz w:val="16"/>
          <w:szCs w:val="16"/>
        </w:rPr>
      </w:pPr>
      <w:r w:rsidRPr="0041765F">
        <w:rPr>
          <w:sz w:val="16"/>
          <w:szCs w:val="16"/>
        </w:rPr>
        <w:t>района          Воронежской           области</w:t>
      </w:r>
      <w:r w:rsidRPr="0041765F">
        <w:rPr>
          <w:sz w:val="16"/>
          <w:szCs w:val="16"/>
        </w:rPr>
        <w:tab/>
      </w:r>
      <w:r w:rsidRPr="0041765F">
        <w:rPr>
          <w:sz w:val="16"/>
          <w:szCs w:val="16"/>
        </w:rPr>
        <w:tab/>
      </w:r>
      <w:r w:rsidRPr="0041765F">
        <w:rPr>
          <w:sz w:val="16"/>
          <w:szCs w:val="16"/>
        </w:rPr>
        <w:tab/>
        <w:t xml:space="preserve">               Н.В.Бурлакина</w:t>
      </w:r>
    </w:p>
    <w:p w:rsidR="00BE7D74" w:rsidRPr="0041765F" w:rsidRDefault="00BE7D74" w:rsidP="00BE7D74">
      <w:pPr>
        <w:pStyle w:val="ConsPlusNormal"/>
        <w:tabs>
          <w:tab w:val="left" w:pos="1940"/>
        </w:tabs>
        <w:suppressAutoHyphens w:val="0"/>
        <w:ind w:right="-1" w:firstLine="0"/>
        <w:rPr>
          <w:rFonts w:ascii="Times New Roman" w:hAnsi="Times New Roman"/>
          <w:sz w:val="16"/>
          <w:szCs w:val="16"/>
        </w:rPr>
      </w:pPr>
    </w:p>
    <w:p w:rsidR="00BE7D74" w:rsidRPr="0041765F" w:rsidRDefault="00BE7D74" w:rsidP="00BE7D74">
      <w:pPr>
        <w:ind w:right="-1"/>
        <w:rPr>
          <w:color w:val="000000"/>
          <w:sz w:val="16"/>
          <w:szCs w:val="16"/>
        </w:rPr>
      </w:pPr>
      <w:r w:rsidRPr="0041765F">
        <w:rPr>
          <w:color w:val="000000"/>
          <w:sz w:val="16"/>
          <w:szCs w:val="16"/>
        </w:rPr>
        <w:t>Приложение №3 к решению</w:t>
      </w:r>
    </w:p>
    <w:p w:rsidR="00BE7D74" w:rsidRPr="0041765F" w:rsidRDefault="00BE7D74" w:rsidP="00BE7D74">
      <w:pPr>
        <w:ind w:right="-1"/>
        <w:rPr>
          <w:color w:val="000000"/>
          <w:sz w:val="16"/>
          <w:szCs w:val="16"/>
        </w:rPr>
      </w:pPr>
      <w:r w:rsidRPr="0041765F">
        <w:rPr>
          <w:color w:val="000000"/>
          <w:sz w:val="16"/>
          <w:szCs w:val="16"/>
        </w:rPr>
        <w:t>Совета народных депутатов</w:t>
      </w:r>
    </w:p>
    <w:p w:rsidR="00BE7D74" w:rsidRPr="0041765F" w:rsidRDefault="00BE7D74" w:rsidP="00BE7D74">
      <w:pPr>
        <w:ind w:right="-1"/>
        <w:rPr>
          <w:color w:val="000000"/>
          <w:sz w:val="16"/>
          <w:szCs w:val="16"/>
        </w:rPr>
      </w:pPr>
      <w:r w:rsidRPr="0041765F">
        <w:rPr>
          <w:rFonts w:eastAsiaTheme="minorHAnsi"/>
          <w:sz w:val="16"/>
          <w:szCs w:val="16"/>
          <w:lang w:eastAsia="en-US"/>
        </w:rPr>
        <w:t>Александр</w:t>
      </w:r>
      <w:r w:rsidRPr="0041765F">
        <w:rPr>
          <w:color w:val="000000"/>
          <w:sz w:val="16"/>
          <w:szCs w:val="16"/>
        </w:rPr>
        <w:t>овского сельского поселения</w:t>
      </w:r>
    </w:p>
    <w:p w:rsidR="00BE7D74" w:rsidRPr="0041765F" w:rsidRDefault="00BE7D74" w:rsidP="00BE7D74">
      <w:pPr>
        <w:ind w:right="-1"/>
        <w:rPr>
          <w:color w:val="000000"/>
          <w:sz w:val="16"/>
          <w:szCs w:val="16"/>
        </w:rPr>
      </w:pPr>
      <w:r w:rsidRPr="0041765F">
        <w:rPr>
          <w:color w:val="000000"/>
          <w:sz w:val="16"/>
          <w:szCs w:val="16"/>
        </w:rPr>
        <w:t>от  24.03.2025  №300</w:t>
      </w:r>
    </w:p>
    <w:p w:rsidR="00BE7D74" w:rsidRPr="0041765F" w:rsidRDefault="00BE7D74" w:rsidP="00BE7D74">
      <w:pPr>
        <w:pStyle w:val="ConsPlusNormal"/>
        <w:suppressAutoHyphens w:val="0"/>
        <w:ind w:right="-1" w:firstLine="0"/>
        <w:jc w:val="center"/>
        <w:rPr>
          <w:rFonts w:ascii="Times New Roman" w:hAnsi="Times New Roman"/>
          <w:sz w:val="16"/>
          <w:szCs w:val="16"/>
        </w:rPr>
      </w:pPr>
    </w:p>
    <w:p w:rsidR="00BE7D74" w:rsidRPr="0041765F" w:rsidRDefault="00BE7D74" w:rsidP="00BE7D74">
      <w:pPr>
        <w:pStyle w:val="ConsPlusNormal"/>
        <w:suppressAutoHyphens w:val="0"/>
        <w:ind w:right="-1" w:firstLine="0"/>
        <w:jc w:val="center"/>
        <w:rPr>
          <w:rFonts w:ascii="Times New Roman" w:hAnsi="Times New Roman"/>
          <w:sz w:val="16"/>
          <w:szCs w:val="16"/>
        </w:rPr>
      </w:pPr>
    </w:p>
    <w:p w:rsidR="00BE7D74" w:rsidRPr="0041765F" w:rsidRDefault="00BE7D74" w:rsidP="00BE7D74">
      <w:pPr>
        <w:pStyle w:val="ConsPlusNormal"/>
        <w:suppressAutoHyphens w:val="0"/>
        <w:ind w:right="-1" w:firstLine="0"/>
        <w:jc w:val="center"/>
        <w:rPr>
          <w:rFonts w:ascii="Times New Roman" w:hAnsi="Times New Roman"/>
          <w:b/>
          <w:sz w:val="16"/>
          <w:szCs w:val="16"/>
        </w:rPr>
      </w:pPr>
      <w:r w:rsidRPr="0041765F">
        <w:rPr>
          <w:rFonts w:ascii="Times New Roman" w:hAnsi="Times New Roman"/>
          <w:b/>
          <w:sz w:val="16"/>
          <w:szCs w:val="16"/>
        </w:rPr>
        <w:t>Индикативные показатели муниципального контроля</w:t>
      </w:r>
    </w:p>
    <w:p w:rsidR="00BE7D74" w:rsidRPr="0041765F" w:rsidRDefault="00BE7D74" w:rsidP="00BE7D74">
      <w:pPr>
        <w:pStyle w:val="ConsPlusNormal"/>
        <w:suppressAutoHyphens w:val="0"/>
        <w:ind w:right="-1" w:firstLine="0"/>
        <w:jc w:val="center"/>
        <w:rPr>
          <w:rFonts w:ascii="Times New Roman" w:hAnsi="Times New Roman"/>
          <w:b/>
          <w:sz w:val="16"/>
          <w:szCs w:val="16"/>
        </w:rPr>
      </w:pPr>
      <w:r w:rsidRPr="0041765F">
        <w:rPr>
          <w:rFonts w:ascii="Times New Roman" w:hAnsi="Times New Roman"/>
          <w:b/>
          <w:sz w:val="16"/>
          <w:szCs w:val="16"/>
        </w:rPr>
        <w:t xml:space="preserve">в сфере благоустройства на территории </w:t>
      </w:r>
      <w:r w:rsidRPr="0041765F">
        <w:rPr>
          <w:rFonts w:ascii="Times New Roman" w:eastAsiaTheme="minorHAnsi" w:hAnsi="Times New Roman"/>
          <w:b/>
          <w:sz w:val="16"/>
          <w:szCs w:val="16"/>
          <w:lang w:eastAsia="en-US"/>
        </w:rPr>
        <w:t>Александр</w:t>
      </w:r>
      <w:r w:rsidRPr="0041765F">
        <w:rPr>
          <w:rFonts w:ascii="Times New Roman" w:hAnsi="Times New Roman"/>
          <w:b/>
          <w:sz w:val="16"/>
          <w:szCs w:val="16"/>
        </w:rPr>
        <w:t>овского сельского поселения Павловского муниципального района Воронежской области</w:t>
      </w:r>
    </w:p>
    <w:p w:rsidR="00BE7D74" w:rsidRPr="0041765F" w:rsidRDefault="00BE7D74" w:rsidP="00BE7D74">
      <w:pPr>
        <w:tabs>
          <w:tab w:val="left" w:pos="2715"/>
        </w:tabs>
        <w:ind w:right="-1"/>
        <w:rPr>
          <w:bCs/>
          <w:sz w:val="16"/>
          <w:szCs w:val="16"/>
        </w:rPr>
      </w:pPr>
    </w:p>
    <w:p w:rsidR="00BE7D74" w:rsidRPr="0041765F" w:rsidRDefault="00BE7D74" w:rsidP="00BE7D74">
      <w:pPr>
        <w:tabs>
          <w:tab w:val="left" w:pos="2715"/>
        </w:tabs>
        <w:ind w:right="-1"/>
        <w:jc w:val="center"/>
        <w:rPr>
          <w:bCs/>
          <w:sz w:val="16"/>
          <w:szCs w:val="16"/>
        </w:rPr>
      </w:pPr>
    </w:p>
    <w:p w:rsidR="00BE7D74" w:rsidRPr="0041765F" w:rsidRDefault="00BE7D74" w:rsidP="00BE7D74">
      <w:pPr>
        <w:tabs>
          <w:tab w:val="left" w:pos="2715"/>
        </w:tabs>
        <w:ind w:right="-1"/>
        <w:rPr>
          <w:sz w:val="16"/>
          <w:szCs w:val="16"/>
        </w:rPr>
      </w:pPr>
      <w:r w:rsidRPr="0041765F">
        <w:rPr>
          <w:sz w:val="16"/>
          <w:szCs w:val="16"/>
        </w:rPr>
        <w:t xml:space="preserve">1) количество внеплановых контрольных мероприятий, проведенных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3) общее количество контрольных мероприятий с взаимодействием, проведенных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5) количество контрольных мероприятий, проведенных с использованием средств дистанционного взаимодействия,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6) количество обязательных профилактических визитов, проведенных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7) количество предостережений о недопустимости нарушения обязательных требований, объявленных за отчетный период; </w:t>
      </w:r>
    </w:p>
    <w:p w:rsidR="00BE7D74" w:rsidRPr="0041765F" w:rsidRDefault="00BE7D74" w:rsidP="00BE7D74">
      <w:pPr>
        <w:tabs>
          <w:tab w:val="left" w:pos="2715"/>
        </w:tabs>
        <w:ind w:right="-1"/>
        <w:rPr>
          <w:sz w:val="16"/>
          <w:szCs w:val="16"/>
        </w:rPr>
      </w:pPr>
      <w:r w:rsidRPr="0041765F">
        <w:rPr>
          <w:sz w:val="16"/>
          <w:szCs w:val="16"/>
        </w:rPr>
        <w:lastRenderedPageBreak/>
        <w:t xml:space="preserve">8) количество контрольных мероприятий, по результатам которых выявлены нарушения обязательных требований,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10) сумма административных штрафов, наложенных по результатам контрольных мероприятий,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13) общее количество учтенных объектов контроля на конец отчетного периода; </w:t>
      </w:r>
    </w:p>
    <w:p w:rsidR="00BE7D74" w:rsidRPr="0041765F" w:rsidRDefault="00BE7D74" w:rsidP="00BE7D74">
      <w:pPr>
        <w:tabs>
          <w:tab w:val="left" w:pos="2715"/>
        </w:tabs>
        <w:ind w:right="-1"/>
        <w:rPr>
          <w:sz w:val="16"/>
          <w:szCs w:val="16"/>
        </w:rPr>
      </w:pPr>
      <w:r w:rsidRPr="0041765F">
        <w:rPr>
          <w:sz w:val="16"/>
          <w:szCs w:val="16"/>
        </w:rPr>
        <w:t xml:space="preserve">14) количество учтенных контролируемых лиц на конец отчетного периода; </w:t>
      </w:r>
    </w:p>
    <w:p w:rsidR="00BE7D74" w:rsidRPr="0041765F" w:rsidRDefault="00BE7D74" w:rsidP="00BE7D74">
      <w:pPr>
        <w:tabs>
          <w:tab w:val="left" w:pos="2715"/>
        </w:tabs>
        <w:ind w:right="-1"/>
        <w:rPr>
          <w:sz w:val="16"/>
          <w:szCs w:val="16"/>
        </w:rPr>
      </w:pPr>
      <w:r w:rsidRPr="0041765F">
        <w:rPr>
          <w:sz w:val="16"/>
          <w:szCs w:val="16"/>
        </w:rPr>
        <w:t xml:space="preserve">15) количество учтенных контролируемых лиц, в отношении которых проведены контрольные мероприятия,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16) общее количество жалоб, поданных контролируемыми лицами в досудебном порядке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17) количество жалоб, в отношении которых контрольным органом был нарушен срок рассмотрения,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BE7D74" w:rsidRPr="0041765F" w:rsidRDefault="00BE7D74" w:rsidP="00BE7D74">
      <w:pPr>
        <w:tabs>
          <w:tab w:val="left" w:pos="2715"/>
        </w:tabs>
        <w:ind w:right="-1"/>
        <w:rPr>
          <w:sz w:val="16"/>
          <w:szCs w:val="16"/>
        </w:rPr>
      </w:pPr>
      <w:r w:rsidRPr="0041765F">
        <w:rPr>
          <w:sz w:val="16"/>
          <w:szCs w:val="16"/>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BE7D74" w:rsidRPr="0041765F" w:rsidRDefault="00BE7D74" w:rsidP="00BE7D74">
      <w:pPr>
        <w:tabs>
          <w:tab w:val="left" w:pos="2715"/>
        </w:tabs>
        <w:ind w:right="-1"/>
        <w:rPr>
          <w:sz w:val="16"/>
          <w:szCs w:val="16"/>
        </w:rPr>
      </w:pPr>
      <w:r w:rsidRPr="0041765F">
        <w:rPr>
          <w:sz w:val="16"/>
          <w:szCs w:val="16"/>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BE7D74" w:rsidRPr="0041765F" w:rsidRDefault="00BE7D74" w:rsidP="00BE7D74">
      <w:pPr>
        <w:pStyle w:val="ConsPlusNormal"/>
        <w:suppressAutoHyphens w:val="0"/>
        <w:ind w:right="-1" w:firstLine="0"/>
        <w:rPr>
          <w:rFonts w:ascii="Times New Roman" w:hAnsi="Times New Roman"/>
          <w:sz w:val="16"/>
          <w:szCs w:val="16"/>
        </w:rPr>
      </w:pPr>
    </w:p>
    <w:p w:rsidR="00BE7D74" w:rsidRPr="0041765F" w:rsidRDefault="00BE7D74" w:rsidP="00BE7D74">
      <w:pPr>
        <w:pStyle w:val="ConsPlusNormal"/>
        <w:suppressAutoHyphens w:val="0"/>
        <w:ind w:right="-1" w:firstLine="0"/>
        <w:rPr>
          <w:rFonts w:ascii="Times New Roman" w:hAnsi="Times New Roman"/>
          <w:sz w:val="16"/>
          <w:szCs w:val="16"/>
        </w:rPr>
      </w:pPr>
    </w:p>
    <w:p w:rsidR="00BE7D74" w:rsidRPr="0041765F" w:rsidRDefault="00BE7D74" w:rsidP="00BE7D74">
      <w:pPr>
        <w:ind w:right="-1"/>
        <w:rPr>
          <w:sz w:val="16"/>
          <w:szCs w:val="16"/>
        </w:rPr>
      </w:pPr>
      <w:r w:rsidRPr="0041765F">
        <w:rPr>
          <w:sz w:val="16"/>
          <w:szCs w:val="16"/>
        </w:rPr>
        <w:t>И.о. главы  Александровского  сельского</w:t>
      </w:r>
    </w:p>
    <w:p w:rsidR="00BE7D74" w:rsidRPr="0041765F" w:rsidRDefault="00BE7D74" w:rsidP="00BE7D74">
      <w:pPr>
        <w:ind w:right="-1"/>
        <w:rPr>
          <w:sz w:val="16"/>
          <w:szCs w:val="16"/>
        </w:rPr>
      </w:pPr>
      <w:r w:rsidRPr="0041765F">
        <w:rPr>
          <w:sz w:val="16"/>
          <w:szCs w:val="16"/>
        </w:rPr>
        <w:t>поселения Павловского муниципального</w:t>
      </w:r>
    </w:p>
    <w:p w:rsidR="00BE7D74" w:rsidRPr="0041765F" w:rsidRDefault="00BE7D74" w:rsidP="00BE7D74">
      <w:pPr>
        <w:ind w:right="-1"/>
        <w:rPr>
          <w:sz w:val="16"/>
          <w:szCs w:val="16"/>
        </w:rPr>
      </w:pPr>
      <w:r w:rsidRPr="0041765F">
        <w:rPr>
          <w:sz w:val="16"/>
          <w:szCs w:val="16"/>
        </w:rPr>
        <w:t>района          Воронежской           области</w:t>
      </w:r>
      <w:r w:rsidRPr="0041765F">
        <w:rPr>
          <w:sz w:val="16"/>
          <w:szCs w:val="16"/>
        </w:rPr>
        <w:tab/>
      </w:r>
      <w:r w:rsidRPr="0041765F">
        <w:rPr>
          <w:sz w:val="16"/>
          <w:szCs w:val="16"/>
        </w:rPr>
        <w:tab/>
      </w:r>
      <w:r w:rsidRPr="0041765F">
        <w:rPr>
          <w:sz w:val="16"/>
          <w:szCs w:val="16"/>
        </w:rPr>
        <w:tab/>
        <w:t xml:space="preserve">        Н.В.Бурлакина</w:t>
      </w:r>
    </w:p>
    <w:p w:rsidR="00BE7D74" w:rsidRPr="0041765F" w:rsidRDefault="00BE7D74" w:rsidP="00BE7D74">
      <w:pPr>
        <w:autoSpaceDE w:val="0"/>
        <w:autoSpaceDN w:val="0"/>
        <w:adjustRightInd w:val="0"/>
        <w:ind w:right="-1"/>
        <w:rPr>
          <w:sz w:val="16"/>
          <w:szCs w:val="16"/>
        </w:rPr>
      </w:pPr>
    </w:p>
    <w:p w:rsidR="00BE7D74" w:rsidRPr="0041765F" w:rsidRDefault="00BE7D74" w:rsidP="00BE7D74">
      <w:pPr>
        <w:ind w:right="-1"/>
        <w:rPr>
          <w:color w:val="000000"/>
          <w:sz w:val="16"/>
          <w:szCs w:val="16"/>
        </w:rPr>
      </w:pPr>
      <w:r w:rsidRPr="0041765F">
        <w:rPr>
          <w:color w:val="000000"/>
          <w:sz w:val="16"/>
          <w:szCs w:val="16"/>
        </w:rPr>
        <w:t>Приложение №4 к решению</w:t>
      </w:r>
    </w:p>
    <w:p w:rsidR="00BE7D74" w:rsidRPr="0041765F" w:rsidRDefault="00BE7D74" w:rsidP="00BE7D74">
      <w:pPr>
        <w:ind w:right="-1"/>
        <w:rPr>
          <w:color w:val="000000"/>
          <w:sz w:val="16"/>
          <w:szCs w:val="16"/>
        </w:rPr>
      </w:pPr>
      <w:r w:rsidRPr="0041765F">
        <w:rPr>
          <w:color w:val="000000"/>
          <w:sz w:val="16"/>
          <w:szCs w:val="16"/>
        </w:rPr>
        <w:t>Совета народных депутатов</w:t>
      </w:r>
    </w:p>
    <w:p w:rsidR="00BE7D74" w:rsidRPr="0041765F" w:rsidRDefault="00BE7D74" w:rsidP="00BE7D74">
      <w:pPr>
        <w:ind w:right="-1"/>
        <w:rPr>
          <w:color w:val="000000"/>
          <w:sz w:val="16"/>
          <w:szCs w:val="16"/>
        </w:rPr>
      </w:pPr>
      <w:r w:rsidRPr="0041765F">
        <w:rPr>
          <w:rFonts w:eastAsiaTheme="minorHAnsi"/>
          <w:sz w:val="16"/>
          <w:szCs w:val="16"/>
          <w:lang w:eastAsia="en-US"/>
        </w:rPr>
        <w:t>Александр</w:t>
      </w:r>
      <w:r w:rsidRPr="0041765F">
        <w:rPr>
          <w:color w:val="000000"/>
          <w:sz w:val="16"/>
          <w:szCs w:val="16"/>
        </w:rPr>
        <w:t>овского сельского поселения</w:t>
      </w:r>
    </w:p>
    <w:p w:rsidR="00BE7D74" w:rsidRPr="0041765F" w:rsidRDefault="00BE7D74" w:rsidP="00BE7D74">
      <w:pPr>
        <w:ind w:right="-1"/>
        <w:rPr>
          <w:color w:val="000000"/>
          <w:sz w:val="16"/>
          <w:szCs w:val="16"/>
        </w:rPr>
      </w:pPr>
      <w:r w:rsidRPr="0041765F">
        <w:rPr>
          <w:color w:val="000000"/>
          <w:sz w:val="16"/>
          <w:szCs w:val="16"/>
        </w:rPr>
        <w:t>от   24.03.2025 №300</w:t>
      </w:r>
    </w:p>
    <w:p w:rsidR="00BE7D74" w:rsidRPr="0041765F" w:rsidRDefault="00BE7D74" w:rsidP="00BE7D74">
      <w:pPr>
        <w:pStyle w:val="ConsPlusNormal"/>
        <w:suppressAutoHyphens w:val="0"/>
        <w:ind w:right="-1" w:firstLine="0"/>
        <w:jc w:val="right"/>
        <w:rPr>
          <w:rFonts w:ascii="Times New Roman" w:hAnsi="Times New Roman"/>
          <w:sz w:val="16"/>
          <w:szCs w:val="16"/>
        </w:rPr>
      </w:pPr>
    </w:p>
    <w:p w:rsidR="00BE7D74" w:rsidRPr="0041765F" w:rsidRDefault="00BE7D74" w:rsidP="00BE7D74">
      <w:pPr>
        <w:pStyle w:val="ConsPlusNormal"/>
        <w:suppressAutoHyphens w:val="0"/>
        <w:ind w:right="-1" w:firstLine="0"/>
        <w:jc w:val="right"/>
        <w:rPr>
          <w:rFonts w:ascii="Times New Roman" w:hAnsi="Times New Roman"/>
          <w:sz w:val="16"/>
          <w:szCs w:val="16"/>
        </w:rPr>
      </w:pPr>
    </w:p>
    <w:p w:rsidR="00BE7D74" w:rsidRPr="0041765F" w:rsidRDefault="00BE7D74" w:rsidP="00BE7D74">
      <w:pPr>
        <w:pStyle w:val="ConsPlusNormal"/>
        <w:suppressAutoHyphens w:val="0"/>
        <w:ind w:right="-1" w:firstLine="0"/>
        <w:jc w:val="center"/>
        <w:rPr>
          <w:rFonts w:ascii="Times New Roman" w:hAnsi="Times New Roman"/>
          <w:b/>
          <w:sz w:val="16"/>
          <w:szCs w:val="16"/>
        </w:rPr>
      </w:pPr>
      <w:r w:rsidRPr="0041765F">
        <w:rPr>
          <w:rFonts w:ascii="Times New Roman" w:hAnsi="Times New Roman"/>
          <w:b/>
          <w:sz w:val="16"/>
          <w:szCs w:val="16"/>
        </w:rPr>
        <w:t>Критерии отнесения объектов</w:t>
      </w:r>
    </w:p>
    <w:p w:rsidR="00BE7D74" w:rsidRPr="0041765F" w:rsidRDefault="00BE7D74" w:rsidP="00BE7D74">
      <w:pPr>
        <w:pStyle w:val="ConsPlusNormal"/>
        <w:suppressAutoHyphens w:val="0"/>
        <w:ind w:right="-1" w:firstLine="0"/>
        <w:jc w:val="center"/>
        <w:rPr>
          <w:rFonts w:ascii="Times New Roman" w:hAnsi="Times New Roman"/>
          <w:b/>
          <w:sz w:val="16"/>
          <w:szCs w:val="16"/>
        </w:rPr>
      </w:pPr>
      <w:r w:rsidRPr="0041765F">
        <w:rPr>
          <w:rFonts w:ascii="Times New Roman" w:hAnsi="Times New Roman"/>
          <w:b/>
          <w:sz w:val="16"/>
          <w:szCs w:val="16"/>
        </w:rPr>
        <w:t>муниципального контроля в сфере благоустройства</w:t>
      </w:r>
    </w:p>
    <w:p w:rsidR="00BE7D74" w:rsidRPr="0041765F" w:rsidRDefault="00BE7D74" w:rsidP="00BE7D74">
      <w:pPr>
        <w:pStyle w:val="ConsPlusNormal"/>
        <w:suppressAutoHyphens w:val="0"/>
        <w:ind w:right="-1" w:firstLine="0"/>
        <w:jc w:val="center"/>
        <w:rPr>
          <w:rFonts w:ascii="Times New Roman" w:hAnsi="Times New Roman"/>
          <w:b/>
          <w:sz w:val="16"/>
          <w:szCs w:val="16"/>
        </w:rPr>
      </w:pPr>
      <w:r w:rsidRPr="0041765F">
        <w:rPr>
          <w:rFonts w:ascii="Times New Roman" w:hAnsi="Times New Roman"/>
          <w:b/>
          <w:sz w:val="16"/>
          <w:szCs w:val="16"/>
        </w:rPr>
        <w:t>к определенной категории риска</w:t>
      </w:r>
    </w:p>
    <w:p w:rsidR="00BE7D74" w:rsidRPr="0041765F" w:rsidRDefault="00BE7D74" w:rsidP="00BE7D74">
      <w:pPr>
        <w:pStyle w:val="ConsPlusNormal"/>
        <w:suppressAutoHyphens w:val="0"/>
        <w:ind w:right="-1" w:firstLine="0"/>
        <w:rPr>
          <w:rFonts w:ascii="Times New Roman" w:hAnsi="Times New Roman"/>
          <w:sz w:val="16"/>
          <w:szCs w:val="16"/>
        </w:rPr>
      </w:pPr>
    </w:p>
    <w:p w:rsidR="00BE7D74" w:rsidRPr="0041765F" w:rsidRDefault="00BE7D74" w:rsidP="00BE7D74">
      <w:pPr>
        <w:pStyle w:val="ConsPlusNormal"/>
        <w:suppressAutoHyphens w:val="0"/>
        <w:ind w:right="-1" w:firstLine="0"/>
        <w:rPr>
          <w:rFonts w:ascii="Times New Roman" w:hAnsi="Times New Roman"/>
          <w:sz w:val="16"/>
          <w:szCs w:val="16"/>
        </w:rPr>
      </w:pPr>
    </w:p>
    <w:tbl>
      <w:tblPr>
        <w:tblStyle w:val="af4"/>
        <w:tblW w:w="5000" w:type="pct"/>
        <w:tblLook w:val="04A0"/>
      </w:tblPr>
      <w:tblGrid>
        <w:gridCol w:w="509"/>
        <w:gridCol w:w="1268"/>
        <w:gridCol w:w="3049"/>
      </w:tblGrid>
      <w:tr w:rsidR="00BE7D74" w:rsidRPr="0041765F" w:rsidTr="00BE7D74">
        <w:tc>
          <w:tcPr>
            <w:tcW w:w="846" w:type="dxa"/>
          </w:tcPr>
          <w:p w:rsidR="00BE7D74" w:rsidRPr="0041765F" w:rsidRDefault="00BE7D74" w:rsidP="00BE7D74">
            <w:pPr>
              <w:autoSpaceDE w:val="0"/>
              <w:autoSpaceDN w:val="0"/>
              <w:adjustRightInd w:val="0"/>
              <w:ind w:right="-1"/>
              <w:rPr>
                <w:sz w:val="12"/>
                <w:szCs w:val="16"/>
              </w:rPr>
            </w:pPr>
            <w:r w:rsidRPr="0041765F">
              <w:rPr>
                <w:sz w:val="12"/>
                <w:szCs w:val="16"/>
              </w:rPr>
              <w:t>№</w:t>
            </w:r>
          </w:p>
        </w:tc>
        <w:tc>
          <w:tcPr>
            <w:tcW w:w="2126" w:type="dxa"/>
          </w:tcPr>
          <w:p w:rsidR="00BE7D74" w:rsidRPr="0041765F" w:rsidRDefault="00BE7D74" w:rsidP="00BE7D74">
            <w:pPr>
              <w:autoSpaceDE w:val="0"/>
              <w:autoSpaceDN w:val="0"/>
              <w:adjustRightInd w:val="0"/>
              <w:ind w:right="-1"/>
              <w:rPr>
                <w:sz w:val="12"/>
                <w:szCs w:val="16"/>
              </w:rPr>
            </w:pPr>
            <w:r w:rsidRPr="0041765F">
              <w:rPr>
                <w:sz w:val="12"/>
                <w:szCs w:val="16"/>
              </w:rPr>
              <w:t>Категория риска</w:t>
            </w:r>
          </w:p>
        </w:tc>
        <w:tc>
          <w:tcPr>
            <w:tcW w:w="6662" w:type="dxa"/>
          </w:tcPr>
          <w:p w:rsidR="00BE7D74" w:rsidRPr="0041765F" w:rsidRDefault="00BE7D74" w:rsidP="00BE7D74">
            <w:pPr>
              <w:autoSpaceDE w:val="0"/>
              <w:autoSpaceDN w:val="0"/>
              <w:adjustRightInd w:val="0"/>
              <w:ind w:right="-1"/>
              <w:rPr>
                <w:sz w:val="12"/>
                <w:szCs w:val="16"/>
              </w:rPr>
            </w:pPr>
            <w:r w:rsidRPr="0041765F">
              <w:rPr>
                <w:sz w:val="12"/>
                <w:szCs w:val="16"/>
              </w:rPr>
              <w:t>Критерии риска</w:t>
            </w:r>
          </w:p>
        </w:tc>
      </w:tr>
      <w:tr w:rsidR="00BE7D74" w:rsidRPr="0041765F" w:rsidTr="00BE7D74">
        <w:tc>
          <w:tcPr>
            <w:tcW w:w="846" w:type="dxa"/>
          </w:tcPr>
          <w:p w:rsidR="00BE7D74" w:rsidRPr="0041765F" w:rsidRDefault="00BE7D74" w:rsidP="00BE7D74">
            <w:pPr>
              <w:autoSpaceDE w:val="0"/>
              <w:autoSpaceDN w:val="0"/>
              <w:adjustRightInd w:val="0"/>
              <w:ind w:right="-1"/>
              <w:rPr>
                <w:sz w:val="12"/>
                <w:szCs w:val="16"/>
              </w:rPr>
            </w:pPr>
            <w:r w:rsidRPr="0041765F">
              <w:rPr>
                <w:sz w:val="12"/>
                <w:szCs w:val="16"/>
              </w:rPr>
              <w:t>1</w:t>
            </w:r>
          </w:p>
        </w:tc>
        <w:tc>
          <w:tcPr>
            <w:tcW w:w="2126" w:type="dxa"/>
          </w:tcPr>
          <w:p w:rsidR="00BE7D74" w:rsidRPr="0041765F" w:rsidRDefault="00BE7D74" w:rsidP="00BE7D74">
            <w:pPr>
              <w:autoSpaceDE w:val="0"/>
              <w:autoSpaceDN w:val="0"/>
              <w:adjustRightInd w:val="0"/>
              <w:ind w:right="-1"/>
              <w:rPr>
                <w:sz w:val="12"/>
                <w:szCs w:val="16"/>
              </w:rPr>
            </w:pPr>
            <w:r w:rsidRPr="0041765F">
              <w:rPr>
                <w:sz w:val="12"/>
                <w:szCs w:val="16"/>
              </w:rPr>
              <w:t>Средний риск</w:t>
            </w:r>
          </w:p>
        </w:tc>
        <w:tc>
          <w:tcPr>
            <w:tcW w:w="6662" w:type="dxa"/>
          </w:tcPr>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Объекты контроля, в отношении которых установлены требования к:</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содержанию территории и внешнему облику населенного пункта;</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уборке территории;</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к местам и устройствам накопления твердых коммунальных отходов;</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ограждениям;</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охране и содержанию зеленых насаждений;</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производству земляных работ.</w:t>
            </w:r>
          </w:p>
          <w:p w:rsidR="00BE7D74" w:rsidRPr="0041765F" w:rsidRDefault="00BE7D74" w:rsidP="00BE7D74">
            <w:pPr>
              <w:autoSpaceDE w:val="0"/>
              <w:autoSpaceDN w:val="0"/>
              <w:adjustRightInd w:val="0"/>
              <w:ind w:right="-1"/>
              <w:rPr>
                <w:sz w:val="12"/>
                <w:szCs w:val="16"/>
              </w:rPr>
            </w:pPr>
          </w:p>
        </w:tc>
      </w:tr>
      <w:tr w:rsidR="00BE7D74" w:rsidRPr="0041765F" w:rsidTr="00BE7D74">
        <w:tc>
          <w:tcPr>
            <w:tcW w:w="846" w:type="dxa"/>
          </w:tcPr>
          <w:p w:rsidR="00BE7D74" w:rsidRPr="0041765F" w:rsidRDefault="00BE7D74" w:rsidP="00BE7D74">
            <w:pPr>
              <w:autoSpaceDE w:val="0"/>
              <w:autoSpaceDN w:val="0"/>
              <w:adjustRightInd w:val="0"/>
              <w:ind w:right="-1"/>
              <w:rPr>
                <w:sz w:val="12"/>
                <w:szCs w:val="16"/>
              </w:rPr>
            </w:pPr>
            <w:r w:rsidRPr="0041765F">
              <w:rPr>
                <w:sz w:val="12"/>
                <w:szCs w:val="16"/>
              </w:rPr>
              <w:t>2</w:t>
            </w:r>
          </w:p>
        </w:tc>
        <w:tc>
          <w:tcPr>
            <w:tcW w:w="2126" w:type="dxa"/>
          </w:tcPr>
          <w:p w:rsidR="00BE7D74" w:rsidRPr="0041765F" w:rsidRDefault="00BE7D74" w:rsidP="00BE7D74">
            <w:pPr>
              <w:autoSpaceDE w:val="0"/>
              <w:autoSpaceDN w:val="0"/>
              <w:adjustRightInd w:val="0"/>
              <w:ind w:right="-1"/>
              <w:rPr>
                <w:sz w:val="12"/>
                <w:szCs w:val="16"/>
              </w:rPr>
            </w:pPr>
            <w:r w:rsidRPr="0041765F">
              <w:rPr>
                <w:sz w:val="12"/>
                <w:szCs w:val="16"/>
              </w:rPr>
              <w:t xml:space="preserve">Умеренный риск </w:t>
            </w:r>
          </w:p>
        </w:tc>
        <w:tc>
          <w:tcPr>
            <w:tcW w:w="6662" w:type="dxa"/>
          </w:tcPr>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Объекты контроля, в отношении которых установлены требования к:</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содержанию фасадов;</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размещению, содержанию и эксплуатации газет, афиш, плакатов, различного рода объявлений и иной информации;</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элементам праздничного оформления;</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знакам адресации;</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информационным конструкциям;</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lastRenderedPageBreak/>
              <w:t>малым архитектурным формам;</w:t>
            </w:r>
          </w:p>
          <w:p w:rsidR="00BE7D74" w:rsidRPr="0041765F" w:rsidRDefault="00BE7D74" w:rsidP="00BE7D74">
            <w:pPr>
              <w:autoSpaceDE w:val="0"/>
              <w:autoSpaceDN w:val="0"/>
              <w:adjustRightInd w:val="0"/>
              <w:ind w:right="-1"/>
              <w:rPr>
                <w:rFonts w:eastAsiaTheme="minorHAnsi"/>
                <w:sz w:val="12"/>
                <w:szCs w:val="16"/>
                <w:lang w:eastAsia="en-US"/>
              </w:rPr>
            </w:pPr>
            <w:r w:rsidRPr="0041765F">
              <w:rPr>
                <w:rFonts w:eastAsiaTheme="minorHAnsi"/>
                <w:sz w:val="12"/>
                <w:szCs w:val="16"/>
                <w:lang w:eastAsia="en-US"/>
              </w:rPr>
              <w:t>участию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BE7D74" w:rsidRPr="0041765F" w:rsidRDefault="00BE7D74" w:rsidP="00BE7D74">
            <w:pPr>
              <w:autoSpaceDE w:val="0"/>
              <w:autoSpaceDN w:val="0"/>
              <w:adjustRightInd w:val="0"/>
              <w:ind w:right="-1"/>
              <w:rPr>
                <w:sz w:val="12"/>
                <w:szCs w:val="16"/>
              </w:rPr>
            </w:pPr>
          </w:p>
        </w:tc>
      </w:tr>
      <w:tr w:rsidR="00BE7D74" w:rsidRPr="0041765F" w:rsidTr="00BE7D74">
        <w:tc>
          <w:tcPr>
            <w:tcW w:w="846" w:type="dxa"/>
          </w:tcPr>
          <w:p w:rsidR="00BE7D74" w:rsidRPr="0041765F" w:rsidRDefault="00BE7D74" w:rsidP="00BE7D74">
            <w:pPr>
              <w:autoSpaceDE w:val="0"/>
              <w:autoSpaceDN w:val="0"/>
              <w:adjustRightInd w:val="0"/>
              <w:ind w:right="-1"/>
              <w:rPr>
                <w:sz w:val="12"/>
                <w:szCs w:val="16"/>
              </w:rPr>
            </w:pPr>
            <w:r w:rsidRPr="0041765F">
              <w:rPr>
                <w:sz w:val="12"/>
                <w:szCs w:val="16"/>
              </w:rPr>
              <w:t>3</w:t>
            </w:r>
          </w:p>
        </w:tc>
        <w:tc>
          <w:tcPr>
            <w:tcW w:w="2126" w:type="dxa"/>
          </w:tcPr>
          <w:p w:rsidR="00BE7D74" w:rsidRPr="0041765F" w:rsidRDefault="00BE7D74" w:rsidP="00BE7D74">
            <w:pPr>
              <w:autoSpaceDE w:val="0"/>
              <w:autoSpaceDN w:val="0"/>
              <w:adjustRightInd w:val="0"/>
              <w:ind w:right="-1"/>
              <w:rPr>
                <w:sz w:val="12"/>
                <w:szCs w:val="16"/>
              </w:rPr>
            </w:pPr>
            <w:r w:rsidRPr="0041765F">
              <w:rPr>
                <w:sz w:val="12"/>
                <w:szCs w:val="16"/>
              </w:rPr>
              <w:t xml:space="preserve">Низкий риск </w:t>
            </w:r>
          </w:p>
        </w:tc>
        <w:tc>
          <w:tcPr>
            <w:tcW w:w="6662" w:type="dxa"/>
          </w:tcPr>
          <w:p w:rsidR="00BE7D74" w:rsidRPr="0041765F" w:rsidRDefault="00BE7D74" w:rsidP="00BE7D74">
            <w:pPr>
              <w:autoSpaceDE w:val="0"/>
              <w:autoSpaceDN w:val="0"/>
              <w:adjustRightInd w:val="0"/>
              <w:ind w:right="-1"/>
              <w:rPr>
                <w:sz w:val="12"/>
                <w:szCs w:val="16"/>
              </w:rPr>
            </w:pPr>
            <w:r w:rsidRPr="0041765F">
              <w:rPr>
                <w:sz w:val="12"/>
                <w:szCs w:val="16"/>
              </w:rPr>
              <w:t>Все иные объекты контроля, не отнесенные к категориям среднего или умеренного риска.</w:t>
            </w:r>
          </w:p>
        </w:tc>
      </w:tr>
    </w:tbl>
    <w:p w:rsidR="00BE7D74" w:rsidRPr="0041765F" w:rsidRDefault="00BE7D74" w:rsidP="00BE7D74">
      <w:pPr>
        <w:autoSpaceDE w:val="0"/>
        <w:autoSpaceDN w:val="0"/>
        <w:adjustRightInd w:val="0"/>
        <w:ind w:right="-1"/>
        <w:rPr>
          <w:sz w:val="16"/>
          <w:szCs w:val="16"/>
        </w:rPr>
      </w:pPr>
    </w:p>
    <w:p w:rsidR="00BE7D74" w:rsidRPr="0041765F" w:rsidRDefault="00BE7D74" w:rsidP="00BE7D74">
      <w:pPr>
        <w:pStyle w:val="ConsPlusNormal"/>
        <w:suppressAutoHyphens w:val="0"/>
        <w:ind w:right="-1" w:firstLine="0"/>
        <w:rPr>
          <w:rFonts w:ascii="Times New Roman" w:hAnsi="Times New Roman"/>
          <w:sz w:val="16"/>
          <w:szCs w:val="16"/>
        </w:rPr>
      </w:pPr>
    </w:p>
    <w:p w:rsidR="00BE7D74" w:rsidRPr="0041765F" w:rsidRDefault="00BE7D74" w:rsidP="00BE7D74">
      <w:pPr>
        <w:ind w:right="-1"/>
        <w:rPr>
          <w:sz w:val="16"/>
          <w:szCs w:val="16"/>
        </w:rPr>
      </w:pPr>
      <w:r w:rsidRPr="0041765F">
        <w:rPr>
          <w:sz w:val="16"/>
          <w:szCs w:val="16"/>
        </w:rPr>
        <w:t>И.о. главы  Александровского  сельского</w:t>
      </w:r>
    </w:p>
    <w:p w:rsidR="00BE7D74" w:rsidRPr="0041765F" w:rsidRDefault="00BE7D74" w:rsidP="00BE7D74">
      <w:pPr>
        <w:ind w:right="-1"/>
        <w:rPr>
          <w:sz w:val="16"/>
          <w:szCs w:val="16"/>
        </w:rPr>
      </w:pPr>
      <w:r w:rsidRPr="0041765F">
        <w:rPr>
          <w:sz w:val="16"/>
          <w:szCs w:val="16"/>
        </w:rPr>
        <w:t>поселения Павловского муниципального</w:t>
      </w:r>
    </w:p>
    <w:p w:rsidR="00BE7D74" w:rsidRPr="0041765F" w:rsidRDefault="00BE7D74" w:rsidP="00BE7D74">
      <w:pPr>
        <w:ind w:right="-1"/>
        <w:rPr>
          <w:sz w:val="16"/>
          <w:szCs w:val="16"/>
        </w:rPr>
      </w:pPr>
      <w:r w:rsidRPr="0041765F">
        <w:rPr>
          <w:sz w:val="16"/>
          <w:szCs w:val="16"/>
        </w:rPr>
        <w:t>района          Воронежской           области</w:t>
      </w:r>
      <w:r w:rsidRPr="0041765F">
        <w:rPr>
          <w:sz w:val="16"/>
          <w:szCs w:val="16"/>
        </w:rPr>
        <w:tab/>
      </w:r>
      <w:r w:rsidRPr="0041765F">
        <w:rPr>
          <w:sz w:val="16"/>
          <w:szCs w:val="16"/>
        </w:rPr>
        <w:tab/>
      </w:r>
      <w:r w:rsidRPr="0041765F">
        <w:rPr>
          <w:sz w:val="16"/>
          <w:szCs w:val="16"/>
        </w:rPr>
        <w:tab/>
        <w:t xml:space="preserve">        Н.В.Бурлакина</w:t>
      </w:r>
    </w:p>
    <w:p w:rsidR="00BE7D74" w:rsidRPr="0041765F" w:rsidRDefault="00BE7D74" w:rsidP="00BE7D74">
      <w:pPr>
        <w:pStyle w:val="ConsPlusNormal"/>
        <w:suppressAutoHyphens w:val="0"/>
        <w:ind w:right="-1" w:firstLine="0"/>
        <w:rPr>
          <w:rFonts w:ascii="Times New Roman" w:hAnsi="Times New Roman"/>
          <w:sz w:val="16"/>
          <w:szCs w:val="16"/>
        </w:rPr>
      </w:pPr>
    </w:p>
    <w:p w:rsidR="00BE7D74" w:rsidRPr="0041765F" w:rsidRDefault="00BE7D74" w:rsidP="00BE7D74">
      <w:pPr>
        <w:pStyle w:val="ConsPlusNormal"/>
        <w:suppressAutoHyphens w:val="0"/>
        <w:ind w:right="-1" w:firstLine="0"/>
        <w:rPr>
          <w:rFonts w:ascii="Times New Roman" w:hAnsi="Times New Roman"/>
          <w:sz w:val="16"/>
          <w:szCs w:val="16"/>
        </w:rPr>
      </w:pPr>
    </w:p>
    <w:p w:rsidR="00BE7D74" w:rsidRPr="0041765F" w:rsidRDefault="00BE7D74" w:rsidP="00BE7D74">
      <w:pPr>
        <w:pStyle w:val="afff"/>
        <w:ind w:right="-1"/>
        <w:jc w:val="right"/>
        <w:rPr>
          <w:sz w:val="16"/>
          <w:szCs w:val="16"/>
        </w:rPr>
      </w:pPr>
      <w:r w:rsidRPr="0041765F">
        <w:rPr>
          <w:sz w:val="16"/>
          <w:szCs w:val="16"/>
        </w:rPr>
        <w:t xml:space="preserve">                                                                                     Приложение №5 к решению</w:t>
      </w:r>
    </w:p>
    <w:p w:rsidR="00BE7D74" w:rsidRPr="0041765F" w:rsidRDefault="00BE7D74" w:rsidP="00BE7D74">
      <w:pPr>
        <w:pStyle w:val="afff"/>
        <w:ind w:right="-1"/>
        <w:jc w:val="right"/>
        <w:rPr>
          <w:sz w:val="16"/>
          <w:szCs w:val="16"/>
        </w:rPr>
      </w:pPr>
      <w:r w:rsidRPr="0041765F">
        <w:rPr>
          <w:sz w:val="16"/>
          <w:szCs w:val="16"/>
        </w:rPr>
        <w:t>Совета народных депутатов</w:t>
      </w:r>
    </w:p>
    <w:p w:rsidR="00BE7D74" w:rsidRPr="0041765F" w:rsidRDefault="00BE7D74" w:rsidP="00BE7D74">
      <w:pPr>
        <w:pStyle w:val="afff"/>
        <w:ind w:right="-1"/>
        <w:jc w:val="right"/>
        <w:rPr>
          <w:sz w:val="16"/>
          <w:szCs w:val="16"/>
        </w:rPr>
      </w:pPr>
      <w:r w:rsidRPr="0041765F">
        <w:rPr>
          <w:rFonts w:eastAsiaTheme="minorHAnsi"/>
          <w:sz w:val="16"/>
          <w:szCs w:val="16"/>
          <w:lang w:eastAsia="en-US"/>
        </w:rPr>
        <w:t>Александр</w:t>
      </w:r>
      <w:r w:rsidRPr="0041765F">
        <w:rPr>
          <w:sz w:val="16"/>
          <w:szCs w:val="16"/>
        </w:rPr>
        <w:t xml:space="preserve">овского сельского </w:t>
      </w:r>
    </w:p>
    <w:p w:rsidR="00BE7D74" w:rsidRPr="0041765F" w:rsidRDefault="00BE7D74" w:rsidP="00BE7D74">
      <w:pPr>
        <w:pStyle w:val="afff"/>
        <w:ind w:right="-1"/>
        <w:jc w:val="right"/>
        <w:rPr>
          <w:sz w:val="16"/>
          <w:szCs w:val="16"/>
        </w:rPr>
      </w:pPr>
      <w:r w:rsidRPr="0041765F">
        <w:rPr>
          <w:sz w:val="16"/>
          <w:szCs w:val="16"/>
        </w:rPr>
        <w:t>поселения от   24.03.2025  №300</w:t>
      </w:r>
    </w:p>
    <w:p w:rsidR="00BE7D74" w:rsidRPr="0041765F" w:rsidRDefault="00BE7D74" w:rsidP="00BE7D74">
      <w:pPr>
        <w:pStyle w:val="ae"/>
        <w:ind w:left="0" w:right="-1"/>
        <w:jc w:val="right"/>
        <w:rPr>
          <w:sz w:val="16"/>
          <w:szCs w:val="16"/>
        </w:rPr>
      </w:pPr>
    </w:p>
    <w:p w:rsidR="00BE7D74" w:rsidRPr="0041765F" w:rsidRDefault="00BE7D74" w:rsidP="00BE7D74">
      <w:pPr>
        <w:pStyle w:val="ae"/>
        <w:ind w:left="0" w:right="-1"/>
        <w:jc w:val="right"/>
        <w:rPr>
          <w:sz w:val="16"/>
          <w:szCs w:val="16"/>
        </w:rPr>
      </w:pPr>
    </w:p>
    <w:p w:rsidR="00BE7D74" w:rsidRPr="0041765F" w:rsidRDefault="00BE7D74" w:rsidP="00BE7D74">
      <w:pPr>
        <w:pStyle w:val="ae"/>
        <w:ind w:left="0" w:right="-1"/>
        <w:jc w:val="center"/>
        <w:rPr>
          <w:rFonts w:eastAsiaTheme="minorHAnsi"/>
          <w:b/>
          <w:sz w:val="16"/>
          <w:szCs w:val="16"/>
          <w:lang w:eastAsia="en-US"/>
        </w:rPr>
      </w:pPr>
      <w:r w:rsidRPr="0041765F">
        <w:rPr>
          <w:b/>
          <w:sz w:val="16"/>
          <w:szCs w:val="16"/>
        </w:rPr>
        <w:t>Перечень и</w:t>
      </w:r>
      <w:r w:rsidRPr="0041765F">
        <w:rPr>
          <w:rFonts w:eastAsiaTheme="minorHAnsi"/>
          <w:b/>
          <w:sz w:val="16"/>
          <w:szCs w:val="16"/>
          <w:lang w:eastAsia="en-US"/>
        </w:rPr>
        <w:t>ндикаторов риска</w:t>
      </w:r>
    </w:p>
    <w:p w:rsidR="00BE7D74" w:rsidRPr="0041765F" w:rsidRDefault="00BE7D74" w:rsidP="00BE7D74">
      <w:pPr>
        <w:pStyle w:val="ae"/>
        <w:ind w:left="0" w:right="-1"/>
        <w:jc w:val="center"/>
        <w:rPr>
          <w:rFonts w:eastAsiaTheme="minorHAnsi"/>
          <w:b/>
          <w:sz w:val="16"/>
          <w:szCs w:val="16"/>
          <w:lang w:eastAsia="en-US"/>
        </w:rPr>
      </w:pPr>
      <w:r w:rsidRPr="0041765F">
        <w:rPr>
          <w:rFonts w:eastAsiaTheme="minorHAnsi"/>
          <w:b/>
          <w:sz w:val="16"/>
          <w:szCs w:val="16"/>
          <w:lang w:eastAsia="en-US"/>
        </w:rPr>
        <w:t>нарушения обязательных требований,</w:t>
      </w:r>
    </w:p>
    <w:p w:rsidR="00BE7D74" w:rsidRPr="0041765F" w:rsidRDefault="00BE7D74" w:rsidP="00BE7D74">
      <w:pPr>
        <w:pStyle w:val="ae"/>
        <w:ind w:left="0" w:right="-1"/>
        <w:jc w:val="center"/>
        <w:rPr>
          <w:rFonts w:eastAsiaTheme="minorHAnsi"/>
          <w:b/>
          <w:sz w:val="16"/>
          <w:szCs w:val="16"/>
          <w:lang w:eastAsia="en-US"/>
        </w:rPr>
      </w:pPr>
      <w:r w:rsidRPr="0041765F">
        <w:rPr>
          <w:rFonts w:eastAsiaTheme="minorHAnsi"/>
          <w:b/>
          <w:sz w:val="16"/>
          <w:szCs w:val="16"/>
          <w:lang w:eastAsia="en-US"/>
        </w:rPr>
        <w:t>используемых для определения необходимости</w:t>
      </w:r>
    </w:p>
    <w:p w:rsidR="00BE7D74" w:rsidRPr="0041765F" w:rsidRDefault="00BE7D74" w:rsidP="00BE7D74">
      <w:pPr>
        <w:pStyle w:val="ae"/>
        <w:ind w:left="0" w:right="-1"/>
        <w:jc w:val="center"/>
        <w:rPr>
          <w:rFonts w:eastAsiaTheme="minorHAnsi"/>
          <w:b/>
          <w:sz w:val="16"/>
          <w:szCs w:val="16"/>
          <w:lang w:eastAsia="en-US"/>
        </w:rPr>
      </w:pPr>
      <w:r w:rsidRPr="0041765F">
        <w:rPr>
          <w:rFonts w:eastAsiaTheme="minorHAnsi"/>
          <w:b/>
          <w:sz w:val="16"/>
          <w:szCs w:val="16"/>
          <w:lang w:eastAsia="en-US"/>
        </w:rPr>
        <w:t>проведения внеплановых и профилактических мероприятий</w:t>
      </w:r>
    </w:p>
    <w:p w:rsidR="00BE7D74" w:rsidRPr="0041765F" w:rsidRDefault="00BE7D74" w:rsidP="00BE7D74">
      <w:pPr>
        <w:pStyle w:val="ae"/>
        <w:ind w:left="0" w:right="-1"/>
        <w:jc w:val="center"/>
        <w:rPr>
          <w:b/>
          <w:sz w:val="16"/>
          <w:szCs w:val="16"/>
        </w:rPr>
      </w:pPr>
      <w:r w:rsidRPr="0041765F">
        <w:rPr>
          <w:rFonts w:eastAsiaTheme="minorHAnsi"/>
          <w:b/>
          <w:sz w:val="16"/>
          <w:szCs w:val="16"/>
          <w:lang w:eastAsia="en-US"/>
        </w:rPr>
        <w:t xml:space="preserve">при осуществлении </w:t>
      </w:r>
      <w:r w:rsidRPr="0041765F">
        <w:rPr>
          <w:b/>
          <w:sz w:val="16"/>
          <w:szCs w:val="16"/>
        </w:rPr>
        <w:t>муниципального контроля в сфере благоустройства</w:t>
      </w:r>
    </w:p>
    <w:p w:rsidR="00BE7D74" w:rsidRPr="0041765F" w:rsidRDefault="00BE7D74" w:rsidP="00BE7D74">
      <w:pPr>
        <w:pStyle w:val="ConsPlusNormal"/>
        <w:suppressAutoHyphens w:val="0"/>
        <w:ind w:right="-1" w:firstLine="0"/>
        <w:jc w:val="right"/>
        <w:rPr>
          <w:rFonts w:ascii="Times New Roman" w:hAnsi="Times New Roman"/>
          <w:sz w:val="16"/>
          <w:szCs w:val="16"/>
        </w:rPr>
      </w:pPr>
    </w:p>
    <w:p w:rsidR="00BE7D74" w:rsidRPr="0041765F" w:rsidRDefault="00BE7D74" w:rsidP="00BE7D74">
      <w:pPr>
        <w:pStyle w:val="ConsPlusNormal"/>
        <w:suppressAutoHyphens w:val="0"/>
        <w:ind w:right="-1" w:firstLine="0"/>
        <w:jc w:val="both"/>
        <w:rPr>
          <w:rFonts w:ascii="Times New Roman" w:eastAsiaTheme="minorHAnsi" w:hAnsi="Times New Roman"/>
          <w:sz w:val="16"/>
          <w:szCs w:val="16"/>
          <w:lang w:eastAsia="en-US"/>
        </w:rPr>
      </w:pPr>
    </w:p>
    <w:p w:rsidR="00BE7D74" w:rsidRPr="0041765F" w:rsidRDefault="00BE7D74" w:rsidP="00BE7D74">
      <w:pPr>
        <w:autoSpaceDE w:val="0"/>
        <w:autoSpaceDN w:val="0"/>
        <w:adjustRightInd w:val="0"/>
        <w:ind w:right="-1"/>
        <w:rPr>
          <w:sz w:val="16"/>
          <w:szCs w:val="16"/>
        </w:rPr>
      </w:pPr>
      <w:r w:rsidRPr="0041765F">
        <w:rPr>
          <w:sz w:val="16"/>
          <w:szCs w:val="16"/>
        </w:rPr>
        <w:t>1.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содержания прилегающей территории.</w:t>
      </w:r>
    </w:p>
    <w:p w:rsidR="00BE7D74" w:rsidRPr="0041765F" w:rsidRDefault="00BE7D74" w:rsidP="00BE7D74">
      <w:pPr>
        <w:autoSpaceDE w:val="0"/>
        <w:autoSpaceDN w:val="0"/>
        <w:adjustRightInd w:val="0"/>
        <w:ind w:right="-1"/>
        <w:rPr>
          <w:sz w:val="16"/>
          <w:szCs w:val="16"/>
        </w:rPr>
      </w:pPr>
      <w:r w:rsidRPr="0041765F">
        <w:rPr>
          <w:sz w:val="16"/>
          <w:szCs w:val="16"/>
        </w:rPr>
        <w:t>2.  Отсутствие сведений о завершении земляных работ и восстановлении благоустройства в месте производства земляных работ по истечении 2 дней после окончания срока действия выданного специального разрешения на право производства земляных работ (ордера).</w:t>
      </w:r>
    </w:p>
    <w:p w:rsidR="00BE7D74" w:rsidRPr="0041765F" w:rsidRDefault="00BE7D74" w:rsidP="00BE7D74">
      <w:pPr>
        <w:autoSpaceDE w:val="0"/>
        <w:autoSpaceDN w:val="0"/>
        <w:adjustRightInd w:val="0"/>
        <w:ind w:right="-1"/>
        <w:rPr>
          <w:sz w:val="16"/>
          <w:szCs w:val="16"/>
        </w:rPr>
      </w:pPr>
    </w:p>
    <w:p w:rsidR="00BE7D74" w:rsidRPr="0041765F" w:rsidRDefault="00BE7D74" w:rsidP="00BE7D74">
      <w:pPr>
        <w:autoSpaceDE w:val="0"/>
        <w:autoSpaceDN w:val="0"/>
        <w:adjustRightInd w:val="0"/>
        <w:ind w:right="-1"/>
        <w:rPr>
          <w:sz w:val="16"/>
          <w:szCs w:val="16"/>
        </w:rPr>
      </w:pPr>
    </w:p>
    <w:p w:rsidR="00BE7D74" w:rsidRPr="0041765F" w:rsidRDefault="00BE7D74" w:rsidP="00BE7D74">
      <w:pPr>
        <w:ind w:right="-1"/>
        <w:rPr>
          <w:sz w:val="16"/>
          <w:szCs w:val="16"/>
        </w:rPr>
      </w:pPr>
      <w:r w:rsidRPr="0041765F">
        <w:rPr>
          <w:sz w:val="16"/>
          <w:szCs w:val="16"/>
        </w:rPr>
        <w:t>И.о. главы  Александровского  сельского</w:t>
      </w:r>
    </w:p>
    <w:p w:rsidR="00BE7D74" w:rsidRPr="0041765F" w:rsidRDefault="00BE7D74" w:rsidP="00BE7D74">
      <w:pPr>
        <w:ind w:right="-1"/>
        <w:rPr>
          <w:sz w:val="16"/>
          <w:szCs w:val="16"/>
        </w:rPr>
      </w:pPr>
      <w:r w:rsidRPr="0041765F">
        <w:rPr>
          <w:sz w:val="16"/>
          <w:szCs w:val="16"/>
        </w:rPr>
        <w:t>поселения Павловского муниципального</w:t>
      </w:r>
    </w:p>
    <w:p w:rsidR="00BE7D74" w:rsidRPr="0041765F" w:rsidRDefault="00BE7D74" w:rsidP="00BE7D74">
      <w:pPr>
        <w:ind w:right="-1"/>
        <w:rPr>
          <w:sz w:val="16"/>
          <w:szCs w:val="16"/>
        </w:rPr>
      </w:pPr>
      <w:r w:rsidRPr="0041765F">
        <w:rPr>
          <w:sz w:val="16"/>
          <w:szCs w:val="16"/>
        </w:rPr>
        <w:t>района          Воронежской           области</w:t>
      </w:r>
      <w:r w:rsidRPr="0041765F">
        <w:rPr>
          <w:sz w:val="16"/>
          <w:szCs w:val="16"/>
        </w:rPr>
        <w:tab/>
      </w:r>
      <w:r w:rsidRPr="0041765F">
        <w:rPr>
          <w:sz w:val="16"/>
          <w:szCs w:val="16"/>
        </w:rPr>
        <w:tab/>
      </w:r>
      <w:r w:rsidRPr="0041765F">
        <w:rPr>
          <w:sz w:val="16"/>
          <w:szCs w:val="16"/>
        </w:rPr>
        <w:tab/>
        <w:t xml:space="preserve">              Н.В.Бурлакина</w:t>
      </w:r>
    </w:p>
    <w:p w:rsidR="00BE7D74" w:rsidRPr="0041765F" w:rsidRDefault="00BE7D74" w:rsidP="00BE7D74">
      <w:pPr>
        <w:autoSpaceDE w:val="0"/>
        <w:autoSpaceDN w:val="0"/>
        <w:adjustRightInd w:val="0"/>
        <w:ind w:right="-1"/>
        <w:rPr>
          <w:sz w:val="16"/>
          <w:szCs w:val="16"/>
        </w:rPr>
      </w:pPr>
    </w:p>
    <w:p w:rsidR="00BE7D74" w:rsidRPr="0041765F" w:rsidRDefault="00BE7D74" w:rsidP="00BE7D74">
      <w:pPr>
        <w:jc w:val="center"/>
        <w:rPr>
          <w:b/>
          <w:bCs/>
          <w:sz w:val="16"/>
          <w:szCs w:val="16"/>
        </w:rPr>
      </w:pPr>
    </w:p>
    <w:p w:rsidR="00BE7D74" w:rsidRPr="0041765F" w:rsidRDefault="00BE7D74" w:rsidP="00BE7D74">
      <w:pPr>
        <w:pStyle w:val="afff3"/>
        <w:shd w:val="clear" w:color="auto" w:fill="FFFFFF"/>
        <w:spacing w:before="0" w:after="0"/>
        <w:rPr>
          <w:rStyle w:val="aff6"/>
          <w:rFonts w:ascii="Times New Roman" w:hAnsi="Times New Roman" w:cs="Times New Roman"/>
          <w:b w:val="0"/>
          <w:sz w:val="16"/>
          <w:szCs w:val="16"/>
        </w:rPr>
      </w:pPr>
    </w:p>
    <w:p w:rsidR="00BE7D74" w:rsidRPr="0041765F" w:rsidRDefault="00BE7D74" w:rsidP="00BE7D74">
      <w:pPr>
        <w:pStyle w:val="afff"/>
        <w:jc w:val="center"/>
        <w:rPr>
          <w:b/>
          <w:sz w:val="16"/>
          <w:szCs w:val="16"/>
        </w:rPr>
      </w:pPr>
      <w:r w:rsidRPr="0041765F">
        <w:rPr>
          <w:b/>
          <w:sz w:val="16"/>
          <w:szCs w:val="16"/>
        </w:rPr>
        <w:t>СОВЕТ</w:t>
      </w:r>
    </w:p>
    <w:p w:rsidR="00BE7D74" w:rsidRPr="0041765F" w:rsidRDefault="00BE7D74" w:rsidP="00BE7D74">
      <w:pPr>
        <w:pStyle w:val="afff"/>
        <w:jc w:val="center"/>
        <w:rPr>
          <w:b/>
          <w:sz w:val="16"/>
          <w:szCs w:val="16"/>
        </w:rPr>
      </w:pPr>
      <w:r w:rsidRPr="0041765F">
        <w:rPr>
          <w:b/>
          <w:sz w:val="16"/>
          <w:szCs w:val="16"/>
        </w:rPr>
        <w:t>НАРОДНЫХ ДЕПУТАТОВ</w:t>
      </w:r>
    </w:p>
    <w:p w:rsidR="00BE7D74" w:rsidRPr="0041765F" w:rsidRDefault="00BE7D74" w:rsidP="00BE7D74">
      <w:pPr>
        <w:pStyle w:val="afff"/>
        <w:jc w:val="center"/>
        <w:rPr>
          <w:b/>
          <w:sz w:val="16"/>
          <w:szCs w:val="16"/>
        </w:rPr>
      </w:pPr>
      <w:r w:rsidRPr="0041765F">
        <w:rPr>
          <w:b/>
          <w:sz w:val="16"/>
          <w:szCs w:val="16"/>
        </w:rPr>
        <w:t>АЛЕКСАНДРОВСКОГО  СЕЛЬСКОГО ПОСЕЛЕНИЯ</w:t>
      </w:r>
    </w:p>
    <w:p w:rsidR="00BE7D74" w:rsidRPr="0041765F" w:rsidRDefault="00BE7D74" w:rsidP="00BE7D74">
      <w:pPr>
        <w:pStyle w:val="afff"/>
        <w:jc w:val="center"/>
        <w:rPr>
          <w:b/>
          <w:sz w:val="16"/>
          <w:szCs w:val="16"/>
        </w:rPr>
      </w:pPr>
      <w:r w:rsidRPr="0041765F">
        <w:rPr>
          <w:b/>
          <w:sz w:val="16"/>
          <w:szCs w:val="16"/>
        </w:rPr>
        <w:t>ПАВЛОВСКОГО МУНИЦИПАЛЬНОГО РАЙОНА</w:t>
      </w:r>
    </w:p>
    <w:p w:rsidR="00BE7D74" w:rsidRPr="0041765F" w:rsidRDefault="00BE7D74" w:rsidP="00BE7D74">
      <w:pPr>
        <w:pStyle w:val="afff"/>
        <w:jc w:val="center"/>
        <w:rPr>
          <w:b/>
          <w:sz w:val="16"/>
          <w:szCs w:val="16"/>
        </w:rPr>
      </w:pPr>
      <w:r w:rsidRPr="0041765F">
        <w:rPr>
          <w:b/>
          <w:sz w:val="16"/>
          <w:szCs w:val="16"/>
        </w:rPr>
        <w:t>ВОРОНЕЖСКОЙ ОБЛАСТИ</w:t>
      </w:r>
    </w:p>
    <w:p w:rsidR="00BE7D74" w:rsidRPr="0041765F" w:rsidRDefault="00BE7D74" w:rsidP="00BE7D74">
      <w:pPr>
        <w:pStyle w:val="afff"/>
        <w:jc w:val="center"/>
        <w:rPr>
          <w:b/>
          <w:sz w:val="16"/>
          <w:szCs w:val="16"/>
        </w:rPr>
      </w:pPr>
    </w:p>
    <w:p w:rsidR="00BE7D74" w:rsidRPr="0041765F" w:rsidRDefault="00BE7D74" w:rsidP="00BE7D74">
      <w:pPr>
        <w:pStyle w:val="afff"/>
        <w:jc w:val="center"/>
        <w:rPr>
          <w:b/>
          <w:spacing w:val="40"/>
          <w:sz w:val="16"/>
          <w:szCs w:val="16"/>
        </w:rPr>
      </w:pPr>
      <w:r w:rsidRPr="0041765F">
        <w:rPr>
          <w:b/>
          <w:spacing w:val="40"/>
          <w:sz w:val="16"/>
          <w:szCs w:val="16"/>
        </w:rPr>
        <w:t>Р Е Ш Е Н И Е</w:t>
      </w:r>
    </w:p>
    <w:p w:rsidR="00BE7D74" w:rsidRPr="0041765F" w:rsidRDefault="00BE7D74" w:rsidP="00BE7D74">
      <w:pPr>
        <w:jc w:val="center"/>
        <w:outlineLvl w:val="0"/>
        <w:rPr>
          <w:b/>
          <w:spacing w:val="40"/>
          <w:sz w:val="16"/>
          <w:szCs w:val="16"/>
        </w:rPr>
      </w:pPr>
    </w:p>
    <w:p w:rsidR="00BE7D74" w:rsidRPr="0041765F" w:rsidRDefault="00BE7D74" w:rsidP="00BE7D74">
      <w:pPr>
        <w:pStyle w:val="afff"/>
        <w:rPr>
          <w:sz w:val="16"/>
          <w:szCs w:val="16"/>
          <w:u w:val="single"/>
        </w:rPr>
      </w:pPr>
      <w:r w:rsidRPr="0041765F">
        <w:rPr>
          <w:sz w:val="16"/>
          <w:szCs w:val="16"/>
          <w:u w:val="single"/>
        </w:rPr>
        <w:t>От  24.03.2025  №302</w:t>
      </w:r>
    </w:p>
    <w:p w:rsidR="00BE7D74" w:rsidRPr="0041765F" w:rsidRDefault="00BE7D74" w:rsidP="00BE7D74">
      <w:pPr>
        <w:pStyle w:val="afff"/>
        <w:rPr>
          <w:sz w:val="16"/>
          <w:szCs w:val="16"/>
        </w:rPr>
      </w:pPr>
      <w:r w:rsidRPr="0041765F">
        <w:rPr>
          <w:sz w:val="16"/>
          <w:szCs w:val="16"/>
        </w:rPr>
        <w:t xml:space="preserve">  с. Александровка</w:t>
      </w:r>
    </w:p>
    <w:p w:rsidR="00BE7D74" w:rsidRPr="0041765F" w:rsidRDefault="00BE7D74" w:rsidP="00BE7D74">
      <w:pPr>
        <w:pStyle w:val="afff3"/>
        <w:shd w:val="clear" w:color="auto" w:fill="FFFFFF"/>
        <w:spacing w:before="0" w:after="0"/>
        <w:rPr>
          <w:rStyle w:val="aff6"/>
          <w:rFonts w:ascii="Times New Roman" w:hAnsi="Times New Roman" w:cs="Times New Roman"/>
          <w:b w:val="0"/>
          <w:sz w:val="16"/>
          <w:szCs w:val="16"/>
        </w:rPr>
      </w:pPr>
    </w:p>
    <w:p w:rsidR="00BE7D74" w:rsidRPr="0041765F" w:rsidRDefault="00BE7D74" w:rsidP="00BE7D74">
      <w:pPr>
        <w:pStyle w:val="afff3"/>
        <w:shd w:val="clear" w:color="auto" w:fill="FFFFFF"/>
        <w:spacing w:before="0" w:after="0"/>
        <w:rPr>
          <w:rStyle w:val="aff6"/>
          <w:rFonts w:ascii="Times New Roman" w:hAnsi="Times New Roman" w:cs="Times New Roman"/>
          <w:b w:val="0"/>
          <w:sz w:val="16"/>
          <w:szCs w:val="16"/>
        </w:rPr>
      </w:pPr>
    </w:p>
    <w:p w:rsidR="00BE7D74" w:rsidRPr="0041765F" w:rsidRDefault="00BE7D74" w:rsidP="00BE7D74">
      <w:pPr>
        <w:pStyle w:val="afff3"/>
        <w:shd w:val="clear" w:color="auto" w:fill="FFFFFF"/>
        <w:spacing w:before="0" w:after="0"/>
        <w:rPr>
          <w:rFonts w:ascii="Times New Roman" w:hAnsi="Times New Roman" w:cs="Times New Roman"/>
          <w:b/>
          <w:sz w:val="16"/>
          <w:szCs w:val="16"/>
        </w:rPr>
      </w:pPr>
      <w:r w:rsidRPr="0041765F">
        <w:rPr>
          <w:rStyle w:val="aff6"/>
          <w:rFonts w:ascii="Times New Roman" w:hAnsi="Times New Roman" w:cs="Times New Roman"/>
          <w:b w:val="0"/>
          <w:sz w:val="16"/>
          <w:szCs w:val="16"/>
        </w:rPr>
        <w:t>Об  утверждении  Положения</w:t>
      </w:r>
    </w:p>
    <w:p w:rsidR="00BE7D74" w:rsidRPr="0041765F" w:rsidRDefault="00BE7D74" w:rsidP="00BE7D74">
      <w:pPr>
        <w:pStyle w:val="afff3"/>
        <w:shd w:val="clear" w:color="auto" w:fill="FFFFFF"/>
        <w:spacing w:before="0" w:after="0"/>
        <w:rPr>
          <w:rStyle w:val="aff6"/>
          <w:rFonts w:ascii="Times New Roman" w:hAnsi="Times New Roman" w:cs="Times New Roman"/>
          <w:b w:val="0"/>
          <w:sz w:val="16"/>
          <w:szCs w:val="16"/>
        </w:rPr>
      </w:pPr>
      <w:r w:rsidRPr="0041765F">
        <w:rPr>
          <w:rStyle w:val="aff6"/>
          <w:rFonts w:ascii="Times New Roman" w:hAnsi="Times New Roman" w:cs="Times New Roman"/>
          <w:b w:val="0"/>
          <w:sz w:val="16"/>
          <w:szCs w:val="16"/>
        </w:rPr>
        <w:t xml:space="preserve">о     молодёжной      политике </w:t>
      </w:r>
    </w:p>
    <w:p w:rsidR="00BE7D74" w:rsidRPr="0041765F" w:rsidRDefault="00BE7D74" w:rsidP="00BE7D74">
      <w:pPr>
        <w:pStyle w:val="afff3"/>
        <w:shd w:val="clear" w:color="auto" w:fill="FFFFFF"/>
        <w:spacing w:before="0" w:after="0"/>
        <w:rPr>
          <w:rStyle w:val="aff6"/>
          <w:rFonts w:ascii="Times New Roman" w:hAnsi="Times New Roman" w:cs="Times New Roman"/>
          <w:b w:val="0"/>
          <w:sz w:val="16"/>
          <w:szCs w:val="16"/>
        </w:rPr>
      </w:pPr>
      <w:r w:rsidRPr="0041765F">
        <w:rPr>
          <w:rStyle w:val="aff6"/>
          <w:rFonts w:ascii="Times New Roman" w:hAnsi="Times New Roman" w:cs="Times New Roman"/>
          <w:b w:val="0"/>
          <w:sz w:val="16"/>
          <w:szCs w:val="16"/>
        </w:rPr>
        <w:t>в Александровском сельском</w:t>
      </w:r>
    </w:p>
    <w:p w:rsidR="00BE7D74" w:rsidRPr="0041765F" w:rsidRDefault="00BE7D74" w:rsidP="00BE7D74">
      <w:pPr>
        <w:pStyle w:val="afff3"/>
        <w:shd w:val="clear" w:color="auto" w:fill="FFFFFF"/>
        <w:spacing w:before="0" w:after="0"/>
        <w:rPr>
          <w:rStyle w:val="aff6"/>
          <w:rFonts w:ascii="Times New Roman" w:hAnsi="Times New Roman" w:cs="Times New Roman"/>
          <w:b w:val="0"/>
          <w:sz w:val="16"/>
          <w:szCs w:val="16"/>
        </w:rPr>
      </w:pPr>
      <w:r w:rsidRPr="0041765F">
        <w:rPr>
          <w:rStyle w:val="aff6"/>
          <w:rFonts w:ascii="Times New Roman" w:hAnsi="Times New Roman" w:cs="Times New Roman"/>
          <w:b w:val="0"/>
          <w:sz w:val="16"/>
          <w:szCs w:val="16"/>
        </w:rPr>
        <w:t>поселения</w:t>
      </w:r>
    </w:p>
    <w:p w:rsidR="00BE7D74" w:rsidRPr="0041765F" w:rsidRDefault="00BE7D74" w:rsidP="00BE7D74">
      <w:pPr>
        <w:pStyle w:val="afff3"/>
        <w:shd w:val="clear" w:color="auto" w:fill="FFFFFF"/>
        <w:spacing w:before="0" w:after="0"/>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В целях организации молодёжной политике в </w:t>
      </w:r>
      <w:r w:rsidRPr="0041765F">
        <w:rPr>
          <w:rStyle w:val="aff6"/>
          <w:rFonts w:ascii="Times New Roman" w:hAnsi="Times New Roman" w:cs="Times New Roman"/>
          <w:b w:val="0"/>
          <w:sz w:val="16"/>
          <w:szCs w:val="16"/>
        </w:rPr>
        <w:t>Александр</w:t>
      </w:r>
      <w:r w:rsidRPr="0041765F">
        <w:rPr>
          <w:rFonts w:ascii="Times New Roman" w:hAnsi="Times New Roman" w:cs="Times New Roman"/>
          <w:sz w:val="16"/>
          <w:szCs w:val="16"/>
        </w:rPr>
        <w:t xml:space="preserve">овском сельском поселении, на основании Федерального закона от 06.10.2003 года №131-ФЗ «Об общих принципах организации местного самоуправления в Российской Федерации», Федерального закона от 30 декабря 2020 года № 489-ФЗ «О молодежной политике в Российской Федерации» (с изменениями на 22 апреля 2024 года), Устава </w:t>
      </w:r>
      <w:r w:rsidRPr="0041765F">
        <w:rPr>
          <w:rStyle w:val="aff6"/>
          <w:rFonts w:ascii="Times New Roman" w:hAnsi="Times New Roman" w:cs="Times New Roman"/>
          <w:b w:val="0"/>
          <w:sz w:val="16"/>
          <w:szCs w:val="16"/>
        </w:rPr>
        <w:t>Александр</w:t>
      </w:r>
      <w:r w:rsidRPr="0041765F">
        <w:rPr>
          <w:rFonts w:ascii="Times New Roman" w:hAnsi="Times New Roman" w:cs="Times New Roman"/>
          <w:sz w:val="16"/>
          <w:szCs w:val="16"/>
        </w:rPr>
        <w:t xml:space="preserve">овского сельского поселения, Совет народных депутатов </w:t>
      </w:r>
      <w:r w:rsidRPr="0041765F">
        <w:rPr>
          <w:rStyle w:val="aff6"/>
          <w:rFonts w:ascii="Times New Roman" w:hAnsi="Times New Roman" w:cs="Times New Roman"/>
          <w:b w:val="0"/>
          <w:sz w:val="16"/>
          <w:szCs w:val="16"/>
        </w:rPr>
        <w:t>Александр</w:t>
      </w:r>
      <w:r w:rsidRPr="0041765F">
        <w:rPr>
          <w:rFonts w:ascii="Times New Roman" w:hAnsi="Times New Roman" w:cs="Times New Roman"/>
          <w:sz w:val="16"/>
          <w:szCs w:val="16"/>
        </w:rPr>
        <w:t>овского сельского поселения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center"/>
        <w:rPr>
          <w:rFonts w:ascii="Times New Roman" w:hAnsi="Times New Roman" w:cs="Times New Roman"/>
          <w:sz w:val="16"/>
          <w:szCs w:val="16"/>
        </w:rPr>
      </w:pPr>
      <w:r w:rsidRPr="0041765F">
        <w:rPr>
          <w:rFonts w:ascii="Times New Roman" w:hAnsi="Times New Roman" w:cs="Times New Roman"/>
          <w:sz w:val="16"/>
          <w:szCs w:val="16"/>
        </w:rPr>
        <w:t>РЕШИЛ:</w:t>
      </w:r>
    </w:p>
    <w:p w:rsidR="00BE7D74" w:rsidRPr="0041765F" w:rsidRDefault="00BE7D74" w:rsidP="00BE7D74">
      <w:pPr>
        <w:pStyle w:val="afff3"/>
        <w:shd w:val="clear" w:color="auto" w:fill="FFFFFF"/>
        <w:spacing w:before="0" w:after="0"/>
        <w:jc w:val="center"/>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1. Утвердить Положение о молодёжной политике в </w:t>
      </w:r>
      <w:r w:rsidRPr="0041765F">
        <w:rPr>
          <w:rStyle w:val="aff6"/>
          <w:rFonts w:ascii="Times New Roman" w:hAnsi="Times New Roman" w:cs="Times New Roman"/>
          <w:b w:val="0"/>
          <w:sz w:val="16"/>
          <w:szCs w:val="16"/>
        </w:rPr>
        <w:lastRenderedPageBreak/>
        <w:t>Александр</w:t>
      </w:r>
      <w:r w:rsidRPr="0041765F">
        <w:rPr>
          <w:rFonts w:ascii="Times New Roman" w:hAnsi="Times New Roman" w:cs="Times New Roman"/>
          <w:sz w:val="16"/>
          <w:szCs w:val="16"/>
        </w:rPr>
        <w:t>овском сельском поселении согласно приложению.</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2. Опубликовать настоящее решение в муниципальной газете «Павловский муниципальный вестник» и разместить на официальном сайте администрации </w:t>
      </w:r>
      <w:r w:rsidRPr="0041765F">
        <w:rPr>
          <w:rStyle w:val="aff6"/>
          <w:rFonts w:ascii="Times New Roman" w:hAnsi="Times New Roman" w:cs="Times New Roman"/>
          <w:b w:val="0"/>
          <w:sz w:val="16"/>
          <w:szCs w:val="16"/>
        </w:rPr>
        <w:t>Александр</w:t>
      </w:r>
      <w:r w:rsidRPr="0041765F">
        <w:rPr>
          <w:rFonts w:ascii="Times New Roman" w:hAnsi="Times New Roman" w:cs="Times New Roman"/>
          <w:sz w:val="16"/>
          <w:szCs w:val="16"/>
        </w:rPr>
        <w:t>овского сельского поселения в сети Интернет.</w:t>
      </w:r>
    </w:p>
    <w:p w:rsidR="00BE7D74" w:rsidRPr="0041765F" w:rsidRDefault="00BE7D74" w:rsidP="00BE7D74">
      <w:pPr>
        <w:pStyle w:val="ae"/>
        <w:ind w:left="0"/>
        <w:rPr>
          <w:sz w:val="16"/>
          <w:szCs w:val="16"/>
        </w:rPr>
      </w:pPr>
      <w:r w:rsidRPr="0041765F">
        <w:rPr>
          <w:color w:val="000000"/>
          <w:sz w:val="16"/>
          <w:szCs w:val="16"/>
        </w:rPr>
        <w:t xml:space="preserve">3. </w:t>
      </w:r>
      <w:r w:rsidRPr="0041765F">
        <w:rPr>
          <w:sz w:val="16"/>
          <w:szCs w:val="16"/>
        </w:rPr>
        <w:t xml:space="preserve">Контроль за исполнением настоящего решения возложить на главу </w:t>
      </w:r>
      <w:r w:rsidRPr="0041765F">
        <w:rPr>
          <w:rStyle w:val="aff6"/>
          <w:b w:val="0"/>
          <w:color w:val="000000"/>
          <w:sz w:val="16"/>
          <w:szCs w:val="16"/>
        </w:rPr>
        <w:t>Александр</w:t>
      </w:r>
      <w:r w:rsidRPr="0041765F">
        <w:rPr>
          <w:sz w:val="16"/>
          <w:szCs w:val="16"/>
        </w:rPr>
        <w:t xml:space="preserve">овского сельского поселения. </w:t>
      </w:r>
    </w:p>
    <w:p w:rsidR="00BE7D74" w:rsidRPr="0041765F" w:rsidRDefault="00BE7D74" w:rsidP="00BE7D74">
      <w:pPr>
        <w:pStyle w:val="ae"/>
        <w:ind w:left="0"/>
        <w:rPr>
          <w:sz w:val="16"/>
          <w:szCs w:val="16"/>
        </w:rPr>
      </w:pPr>
    </w:p>
    <w:p w:rsidR="00BE7D74" w:rsidRPr="0041765F" w:rsidRDefault="00BE7D74" w:rsidP="00BE7D74">
      <w:pPr>
        <w:pStyle w:val="ae"/>
        <w:ind w:left="0"/>
        <w:rPr>
          <w:sz w:val="16"/>
          <w:szCs w:val="16"/>
        </w:rPr>
      </w:pPr>
    </w:p>
    <w:p w:rsidR="00BE7D74" w:rsidRPr="0041765F" w:rsidRDefault="00BE7D74" w:rsidP="00BE7D74">
      <w:pPr>
        <w:rPr>
          <w:sz w:val="16"/>
          <w:szCs w:val="16"/>
        </w:rPr>
      </w:pPr>
      <w:r w:rsidRPr="0041765F">
        <w:rPr>
          <w:sz w:val="16"/>
          <w:szCs w:val="16"/>
        </w:rPr>
        <w:t>И.о. главы   Александровского сельского</w:t>
      </w:r>
    </w:p>
    <w:p w:rsidR="00BE7D74" w:rsidRPr="0041765F" w:rsidRDefault="00BE7D74" w:rsidP="00BE7D74">
      <w:pPr>
        <w:rPr>
          <w:sz w:val="16"/>
          <w:szCs w:val="16"/>
        </w:rPr>
      </w:pPr>
      <w:r w:rsidRPr="0041765F">
        <w:rPr>
          <w:sz w:val="16"/>
          <w:szCs w:val="16"/>
        </w:rPr>
        <w:t>поселения  Павловского муниципального</w:t>
      </w:r>
    </w:p>
    <w:p w:rsidR="00BE7D74" w:rsidRPr="0041765F" w:rsidRDefault="00BE7D74" w:rsidP="00BE7D74">
      <w:pPr>
        <w:rPr>
          <w:sz w:val="16"/>
          <w:szCs w:val="16"/>
        </w:rPr>
      </w:pPr>
      <w:r w:rsidRPr="0041765F">
        <w:rPr>
          <w:sz w:val="16"/>
          <w:szCs w:val="16"/>
        </w:rPr>
        <w:t>района         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Н.В.Бурлакина</w:t>
      </w:r>
    </w:p>
    <w:p w:rsidR="00BE7D74" w:rsidRPr="0041765F" w:rsidRDefault="00BE7D74" w:rsidP="00BE7D74">
      <w:pPr>
        <w:pStyle w:val="afff3"/>
        <w:shd w:val="clear" w:color="auto" w:fill="FFFFFF"/>
        <w:spacing w:before="0" w:after="0"/>
        <w:rPr>
          <w:rFonts w:ascii="Times New Roman" w:hAnsi="Times New Roman" w:cs="Times New Roman"/>
          <w:sz w:val="16"/>
          <w:szCs w:val="16"/>
        </w:rPr>
      </w:pPr>
    </w:p>
    <w:p w:rsidR="00BE7D74" w:rsidRPr="0041765F" w:rsidRDefault="00BE7D74"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Приложение к решению</w:t>
      </w:r>
    </w:p>
    <w:p w:rsidR="00BE7D74" w:rsidRPr="0041765F" w:rsidRDefault="00BE7D74"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Совета народных депутатов</w:t>
      </w:r>
    </w:p>
    <w:p w:rsidR="00BE7D74" w:rsidRPr="0041765F" w:rsidRDefault="00BE7D74" w:rsidP="00BE7D74">
      <w:pPr>
        <w:pStyle w:val="afff3"/>
        <w:shd w:val="clear" w:color="auto" w:fill="FFFFFF"/>
        <w:spacing w:before="0" w:after="0"/>
        <w:rPr>
          <w:rFonts w:ascii="Times New Roman" w:hAnsi="Times New Roman" w:cs="Times New Roman"/>
          <w:sz w:val="16"/>
          <w:szCs w:val="16"/>
        </w:rPr>
      </w:pPr>
      <w:r w:rsidRPr="0041765F">
        <w:rPr>
          <w:rStyle w:val="aff6"/>
          <w:rFonts w:ascii="Times New Roman" w:hAnsi="Times New Roman" w:cs="Times New Roman"/>
          <w:b w:val="0"/>
          <w:sz w:val="16"/>
          <w:szCs w:val="16"/>
        </w:rPr>
        <w:t>Александр</w:t>
      </w:r>
      <w:r w:rsidRPr="0041765F">
        <w:rPr>
          <w:rFonts w:ascii="Times New Roman" w:hAnsi="Times New Roman" w:cs="Times New Roman"/>
          <w:sz w:val="16"/>
          <w:szCs w:val="16"/>
        </w:rPr>
        <w:t>овского сельского поселения</w:t>
      </w:r>
    </w:p>
    <w:p w:rsidR="00BE7D74" w:rsidRPr="0041765F" w:rsidRDefault="00BE7D74"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от  24.03.2025  №302</w:t>
      </w:r>
    </w:p>
    <w:p w:rsidR="00BE7D74" w:rsidRPr="0041765F" w:rsidRDefault="00BE7D74" w:rsidP="00BE7D74">
      <w:pPr>
        <w:pStyle w:val="afff3"/>
        <w:shd w:val="clear" w:color="auto" w:fill="FFFFFF"/>
        <w:spacing w:before="0" w:after="0"/>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center"/>
        <w:rPr>
          <w:rStyle w:val="aff6"/>
          <w:rFonts w:ascii="Times New Roman" w:hAnsi="Times New Roman" w:cs="Times New Roman"/>
          <w:sz w:val="16"/>
          <w:szCs w:val="16"/>
        </w:rPr>
      </w:pPr>
    </w:p>
    <w:p w:rsidR="00BE7D74" w:rsidRPr="0041765F" w:rsidRDefault="00BE7D74" w:rsidP="00BE7D74">
      <w:pPr>
        <w:pStyle w:val="afff3"/>
        <w:shd w:val="clear" w:color="auto" w:fill="FFFFFF"/>
        <w:spacing w:before="0" w:after="0"/>
        <w:jc w:val="center"/>
        <w:rPr>
          <w:rStyle w:val="aff6"/>
          <w:rFonts w:ascii="Times New Roman" w:hAnsi="Times New Roman" w:cs="Times New Roman"/>
          <w:sz w:val="16"/>
          <w:szCs w:val="16"/>
        </w:rPr>
      </w:pPr>
      <w:r w:rsidRPr="0041765F">
        <w:rPr>
          <w:rStyle w:val="aff6"/>
          <w:rFonts w:ascii="Times New Roman" w:hAnsi="Times New Roman" w:cs="Times New Roman"/>
          <w:sz w:val="16"/>
          <w:szCs w:val="16"/>
        </w:rPr>
        <w:t xml:space="preserve">Положение </w:t>
      </w:r>
    </w:p>
    <w:p w:rsidR="00BE7D74" w:rsidRPr="0041765F" w:rsidRDefault="00BE7D74" w:rsidP="00BE7D74">
      <w:pPr>
        <w:pStyle w:val="afff3"/>
        <w:shd w:val="clear" w:color="auto" w:fill="FFFFFF"/>
        <w:spacing w:before="0" w:after="0"/>
        <w:jc w:val="center"/>
        <w:rPr>
          <w:rStyle w:val="aff6"/>
          <w:rFonts w:ascii="Times New Roman" w:hAnsi="Times New Roman" w:cs="Times New Roman"/>
          <w:sz w:val="16"/>
          <w:szCs w:val="16"/>
        </w:rPr>
      </w:pPr>
      <w:r w:rsidRPr="0041765F">
        <w:rPr>
          <w:rStyle w:val="aff6"/>
          <w:rFonts w:ascii="Times New Roman" w:hAnsi="Times New Roman" w:cs="Times New Roman"/>
          <w:sz w:val="16"/>
          <w:szCs w:val="16"/>
        </w:rPr>
        <w:t>о молодёжной политике в Александровском сельском поселении</w:t>
      </w:r>
    </w:p>
    <w:p w:rsidR="00BE7D74" w:rsidRPr="0041765F" w:rsidRDefault="00BE7D74" w:rsidP="00BE7D74">
      <w:pPr>
        <w:pStyle w:val="afff3"/>
        <w:shd w:val="clear" w:color="auto" w:fill="FFFFFF"/>
        <w:spacing w:before="0" w:after="0"/>
        <w:jc w:val="center"/>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 Предмет регулирования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1.1. Настоящий Положение регулирует отношения, возникающие между субъектами, осуществляющими деятельность в сфере молодежной политики, при формировании и реализации молодежной политики на территории Александровского сельского поселения, определяет цели, принципы, основные направления и формы реализации молодежной политики на территории Александровского сельского поселения (далее – поселение).</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1.2. Мероприятия по работе с молодежью осуществляются во взаимодействии с образовательными учреждениями, учреждениями культуры, физической культуры и спорта, социального обслуживания населения поселения, а также во взаимодействии с общественными объединениями.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2. Основные понятия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Для целей настоящего нормативного правового акта используются следующие основные понятия: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молодежь, молодые граждане - социально-демографическая группа лиц в возрасте от 14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имеющих гражданство Российской Федерации;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молодая семья - лица, состоящие в заключенном в установленном законодательством Российской Федерации порядке браке, в том числе воспитывающие ребенка (детей), либо лицо, являющееся единственным родителем (усыновителем) ребенка (детей),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молодежное общественное объединение - международное, общероссийское, межрегиональное, региональное, местное добровольное, самоуправляемое, некоммерческое формирование, созданное в установленном законом порядке молодыми гражданами, объединившимися на основе общности интересов для реализации общих целей, указанных в уставе общественного объединения;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молодежная политика - комплекс мер нормативно-правового, финансово-экономического, организационно-управленческого, информационно аналитического, кадрового, научного и иного характера, реализуемых на основе межведомственного взаимодействия федеральных органов государственной власти, органов государственной власти субъектов Российской Федерации, органов местного самоуправления при участии институтов гражданского общества, юридических лиц независимо от их организационно-правовых форм и граждан Российской Федерации, в том числе индивидуальных предпринимателей, и направленных на создание условий для развития молодежи, ее самореализации в различных сферах жизнедеятельности, на гражданско-патриотическое и духовно-нравственное воспитание молодых граждан в целях достижения устойчивого социально-экономического развития, глобальной конкурентоспособности, национальной безопасности Российской Федерации;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5) специалист по работе с молодежью - гражданин Российской </w:t>
      </w:r>
      <w:r w:rsidRPr="0041765F">
        <w:rPr>
          <w:rFonts w:ascii="Times New Roman" w:hAnsi="Times New Roman" w:cs="Times New Roman"/>
          <w:sz w:val="16"/>
          <w:szCs w:val="16"/>
        </w:rPr>
        <w:lastRenderedPageBreak/>
        <w:t>Федерации, имеющий соответствующую профессиональную квалификацию, осуществляющий трудовую деятельность в инфраструктуре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молодой специалист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в том числе имеющий трудовой стаж, полученный в период обучения по основным профессиональным образовательным программам и (или) по программам</w:t>
      </w:r>
      <w:r w:rsidRPr="0041765F">
        <w:rPr>
          <w:rFonts w:ascii="Times New Roman" w:hAnsi="Times New Roman" w:cs="Times New Roman"/>
          <w:sz w:val="16"/>
          <w:szCs w:val="16"/>
        </w:rPr>
        <w:br/>
        <w:t>профессионального обучения;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7) субъекты, осуществляющие деятельность в сфере молодежной политики, - молодежь, молодые семьи, молодежные общественные объединения, федеральные органы государственной власти, органы государственной власти субъектов Российской Федерации, органы местного самоуправления, иные органы и организации, в том числе объединения юридических лиц, работодателей, профессиональные союзы и их объединения, институты гражданского общества, редакции средств массовой информации, а также граждане, в том числе индивидуальные предприниматели, осуществляющие деятельность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8) инфраструктура молодежной политики - система государственных, муниципальных организаций, иных юридических лиц независимо от организационно-правовых форм, индивидуальных предпринимателей и общественных объединений, обеспечивающих возможность оказания услуг и проведения мероприятий, направленных на улучшение социально-экономического положения и развитие молодежи, молодых семей, молодежных общественных объединений;</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 самореализация молодежи - применение молодыми гражданами Российской Федерации имеющихся у них способностей и приобретенных ими знаний, умений, навыков, компетенций и опыта в целях удовлетворения их потребностей в профессиональном, социальном и личном развитии;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10) молодой работник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имеющий трудовой стаж не более трех лет и не относящийся к категории "молодой специалист".</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3. Правовая основа регулирования отношений в сфере молодёжной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Правовую основу регулирования отношений в сфере молодежной политики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Федеральный закон от 30 декабря 2020 года № 489-ФЗ «О молодежной политике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нормативные правовые акты органов публичной власти федеральной территории "Сириус", муниципальные правовые акты, содержащие нормы, регулирующие отношения в сфере реализации прав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4. Цели молодёжной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Целями молодежной политики являются: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защита прав и законных интересов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обеспечение равных условий для духовного, культурного, интеллектуального, психического, профессионального, социального и физического развития и самореализации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создание условий для участия молодежи в политической, социально-экономической, научной, спортивной и культурной жизни общества;</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повышение уровня межнационального (межэтнического) и межконфессионального согласия в молодежной среде;</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формирование системы нравственных и смысловых ориентиров, позволяющих противостоять идеологии экстремизма, национализма, проявлениям ксенофобии, коррупции, дискриминации по признакам социальной, религиозной, расовой, национальной принадлежности и другим негативным социальным явлениям;</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6) формирование культуры семейных отношений, поддержка молодых семей, способствующие улучшению демографической </w:t>
      </w:r>
      <w:r w:rsidRPr="0041765F">
        <w:rPr>
          <w:rFonts w:ascii="Times New Roman" w:hAnsi="Times New Roman" w:cs="Times New Roman"/>
          <w:sz w:val="16"/>
          <w:szCs w:val="16"/>
        </w:rPr>
        <w:lastRenderedPageBreak/>
        <w:t>ситуации на территории поселения.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5. Принципы молодёжной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Принципами молодежной политики являются: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сочетание интересов личности, общества и государства, обеспечение сбалансированности интересов и прав молодежи, молодых семей, молодежных общественных объединений и интересов, и прав иных граждан, общественных объединений и организаций;</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федеральных органов государственной власти, органов государственной власти субъектов Российской Федерации и органов местного самоуправления, осуществляющих деятельность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комплексный, научный и стратегический подходы при формировании и реализации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открытость и равный доступ молодежи, молодых семей, молодежных общественных объединений к соответствующим мерам государственной поддержки;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приоритетность государственной поддержки социально незащищенных молодых граждан, молодых семей;</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обязательность участия молодежи, молодых семей, молодежных общественных объединений в формировании и реализации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6. Основные направления реализации молодёжной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6.1. Основными направлениями реализации молодежной политики являются: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воспитание гражданственности, патриотизма, преемственности традиций, уважения к отечественной истории, историческим, национальным и иным традициям народов Российской Федерации;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обеспечение межнационального (межэтнического) и межконфессионального согласия в молодежной среде, профилактика и предупреждение проявлений экстремизма в деятельности молодежных объединений;</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поддержка молодых граждан, оказавшихся в трудной жизненной ситуации, инвалидов из числа молодых граждан, а также лиц из числа детей-сирот и детей, оставшихся без попечения родителей;</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поддержка инициатив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содействие общественной деятельности, направленной на поддержку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организация досуга, отдыха, оздоровления молодежи, формирование условий для занятий физической культурой, спортом, содействие здоровому образу жизни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7) предоставление социальных услуг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8) содействие решению жилищных проблем молодежи, молодых семей;</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 поддержка молодых семей;</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10) содействие образованию молодежи, научной, научно-технической деятельности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11) организация подготовки специалистов по работе с молодежью;</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12) выявление, сопровождение и поддержка молодежи, проявившей одаренность;</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13) развитие института наставничества;</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14) обеспечение гарантий в сфере труда и занятости молодежи, содействие трудоустройству молодых граждан, в том числе посредством студенческих отрядов, профессиональному развитию молодых специалистов и молодых</w:t>
      </w:r>
      <w:r w:rsidRPr="0041765F">
        <w:rPr>
          <w:rFonts w:ascii="Times New Roman" w:hAnsi="Times New Roman" w:cs="Times New Roman"/>
          <w:sz w:val="16"/>
          <w:szCs w:val="16"/>
        </w:rPr>
        <w:br/>
        <w:t>работников;</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15) поддержка и содействие предпринимательской деятельности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16) поддержка деятельности молодежных общественных объединений;</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17) содействие участию молодежи в добровольческой (волонтерской) деятельности;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18) содействие международному и межрегиональному сотрудничеству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19) предупреждение правонарушений и антиобщественных действий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20) поддержка деятельности по созданию и распространению, в том числе в информационно-телекоммуникационной сети "Интернет", в средствах массовой информации произведений науки, искусства, литературы и других произведений, направленных на укрепление гражданской идентичности и духовно-нравственных</w:t>
      </w:r>
      <w:r w:rsidRPr="0041765F">
        <w:rPr>
          <w:rFonts w:ascii="Times New Roman" w:hAnsi="Times New Roman" w:cs="Times New Roman"/>
          <w:sz w:val="16"/>
          <w:szCs w:val="16"/>
        </w:rPr>
        <w:br/>
        <w:t>ценностей молодежи;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21) проведение научно-аналитических исследований по вопросам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6.2. Реализация основных направлений молодежной политики, </w:t>
      </w:r>
      <w:r w:rsidRPr="0041765F">
        <w:rPr>
          <w:rFonts w:ascii="Times New Roman" w:hAnsi="Times New Roman" w:cs="Times New Roman"/>
          <w:sz w:val="16"/>
          <w:szCs w:val="16"/>
        </w:rPr>
        <w:lastRenderedPageBreak/>
        <w:t>осуществляется в соответствии с законодательством Российской Федерации, иными нормативными правовыми актами Российской Федерации, законодательством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муниципальными правовыми актами с учетом социальных потребностей молодежи, национальных традиций, региональных, местных и этнокультурных особенностей субъектов Российской Федерации, в том числе в рамках государственных программ Российской Федерации, федеральных целевых программ, государственных программ субъектов Российской Федерации, муниципальных программ, предусматривающих мероприятия по поддержке молодежи, молодых семей и молодежных общественных объединений, с использованием инфраструктуры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6.3. Федеральным законом от 30 декабря 2020 года № 489-ФЗ «О молодежной политике в Российской Федерации», другими федеральными законами, указами Президента Российской Федерации, постановлениями Правительства Российской Федерации, законами субъектов Российской Федерации, актами высших должностных лиц субъектов Российской Федерации, актами высших исполнительных органов субъектов Российской Федерации, нормативными правовыми актами органов публичной власти федеральной территории "Сириус" при реализации молодежной политики, в том числе при установлении мер поддержки отдельным категориям молодых граждан, молодых семей, молодых специалистов и молодых работников, может устанавливаться иной максимальный возраст, чем предусмотрено пунктами 1-3, 6, 7 и 10 статьи 2 Федерального закона от 30 декабря 2020 года № 489-ФЗ «О молодежной политике в Российской Федерации», но не менее 35 лет включительно.</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6.4. Молодой семье меры государственной поддержки, предусмотренные законодательством Российской Федерации, оказываются вне зависимости от оказания мер государственной поддержки молодым гражданам - членам указанной молодой семьи.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6.5. Государственная поддержка молодежных общественных объединений осуществляется в соответствии с Федеральным законом от 28 июня 1995 года N 98-ФЗ "О государственной поддержке молодежных и детских</w:t>
      </w:r>
      <w:r w:rsidRPr="0041765F">
        <w:rPr>
          <w:rFonts w:ascii="Times New Roman" w:hAnsi="Times New Roman" w:cs="Times New Roman"/>
          <w:sz w:val="16"/>
          <w:szCs w:val="16"/>
        </w:rPr>
        <w:br/>
        <w:t>общественных объединений".</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6.6. Российская Федерация вправе осуществлять софинансирование расходных обязательств в сфере молодежной политики субъектов Российской Федерации, муниципальных образований в пределах средств, предусмотренных федеральным законом о федеральном бюджете на соответствующий финансовый год и на плановый период.</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7. Участие молодёжи в реализации молодёжной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Молодежь участвует в реализации молодежной политики в следующих формах, в том числе с использованием информационных и коммуникационных технологий, позволяющих обеспечить возможность дистанционного участия: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участие в деятельности консультативных, совещательных и иных органов, созданных при федеральных органах государственной власти, органах государственной власти субъектов Российской Федерации, органах местного</w:t>
      </w:r>
      <w:r w:rsidRPr="0041765F">
        <w:rPr>
          <w:rFonts w:ascii="Times New Roman" w:hAnsi="Times New Roman" w:cs="Times New Roman"/>
          <w:sz w:val="16"/>
          <w:szCs w:val="16"/>
        </w:rPr>
        <w:br/>
        <w:t>самоуправления, а также при международных организациях;</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организация, проведение и участие во всероссийских молодежных и международных молодежных форумах, в форумах молодежи субъектов Российской Федерации, иных форумах, в том числе проектах, связанных с вовлечением молодежи в трудовую деятельность, а также в других мероприятиях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проведение научно-аналитических исследований по вопросам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подготовка и реализация молодежных инициатив, создание молодежных общественных объединений, формирование органов молодежного самоуправления при органах государственной власти, органах местного</w:t>
      </w:r>
      <w:r w:rsidRPr="0041765F">
        <w:rPr>
          <w:rFonts w:ascii="Times New Roman" w:hAnsi="Times New Roman" w:cs="Times New Roman"/>
          <w:sz w:val="16"/>
          <w:szCs w:val="16"/>
        </w:rPr>
        <w:br/>
        <w:t>самоуправления и организациях в порядке, предусмотренном законодательством Российской Федерации и их учредительными документами.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8. Полномочия органов местного самоуправления в сфере молодёжной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К полномочиям органов местного самоуправления в сфере молодежной политики относятся: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lastRenderedPageBreak/>
        <w:t>1) участие в реализации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разработка и реализация мер по обеспечению и защите прав и законных интересов молодежи на территории муниципального образования;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организация и проведение мероприятий по работе с молодежью на территории муниципального образования;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разработка и реализация муниципальных программ по основным направлениям реализации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организация и осуществление мониторинга реализации молодежной политики на территории муниципального образования;</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иные полномочия в сфере реализации прав молодежи, определенные федеральными законами.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9. Информационное обеспечение реализации молодёжной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9.1. Федеральные органы государственной власти, органы государственной власти субъектов Российской Федерации, органы местного самоуправления и организации, подведомственные субъектам, осуществляющим деятельность в сфере молодежной политики, обеспечивают открытость и доступность информации о реализации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9.2. Информация о реализации молодежной политики включает в себя данные официального статистического учета, касающиеся реализации молодежной политики, данные мониторинга реализации молодежной политики и иные данные, получаемые при осуществлении своих функций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организациями, осуществляющими деятельность в сфере молодежной политики. Информационное обеспечение реализации молодежной политики осуществляется в том числе посредством федеральной государственной автоматизированной информационной системы (далее - информационная система).</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9.3. Информационная система содержит следующую информацию:</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сведения об органах государственной власти и организациях, осуществляющих деятельность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сведения об информационных ресурсах, используемых для обеспечения открытости и доступности информации о реализации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сведения о мероприятиях и программах в сфере молодежной политики, об их реализации;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сведения о мерах государственной поддержки субъектов Российской Федерации, осуществляющих деятельность в сфере молодежной политики, об их реализации;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иные сведения, определяемые Правительством Российской Федерации.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9.4. Поставщиками информации в информационную систему являются субъекты, осуществляющие деятельность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9.5. Посредством информационной системы может обеспечиваться в том числе:</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информирование субъектов, осуществляющих деятельность в сфере молодежной политики, о мерах государственной поддержки, мероприятиях и программах в сфере молодежной политики, об органах государственной</w:t>
      </w:r>
      <w:r w:rsidRPr="0041765F">
        <w:rPr>
          <w:rFonts w:ascii="Times New Roman" w:hAnsi="Times New Roman" w:cs="Times New Roman"/>
          <w:sz w:val="16"/>
          <w:szCs w:val="16"/>
        </w:rPr>
        <w:br/>
        <w:t>власти и организациях, осуществляющих деятельность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между субъектами, осуществляющими деятельность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реализация мероприятий и программ в сфере молодежной политики, а также реализация мер государственной поддержки;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сбор, обработка и анализ информации о молодежной политике и положении молодежи Российской Федерации в целях совершенствования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9.6. Оператором информационной системы является федеральный орган исполнительной власти, осуществляющий функции по оказанию государственных услуг и управление государственным имуществом в сфере государственной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9.7. Правительство Российской Федерации устанавливает порядок функционирования информационной системы, в том числе:</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требования к технологическим, программным, лингвистическим, правовым и организационным средствам обеспечения пользования информационной системой;</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порядок представления поставщиками информации сведений, включаемых в информационную систему;</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3) условия и порядок предоставления доступа к информации, содержащейся в информационной системе, в том числе порядок </w:t>
      </w:r>
      <w:r w:rsidRPr="0041765F">
        <w:rPr>
          <w:rFonts w:ascii="Times New Roman" w:hAnsi="Times New Roman" w:cs="Times New Roman"/>
          <w:sz w:val="16"/>
          <w:szCs w:val="16"/>
        </w:rPr>
        <w:lastRenderedPageBreak/>
        <w:t>обеспечения доступа к открытой и общедоступной информации с использованием информационно-телекоммуникационной сети "Интернет".</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10. Мониторинг реализации молодёжной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Мониторинг реализации молодежной политики представляет собой систематическую, комплексную и плановую деятельность по сбору, обобщению, анализу и оценке информации о положении молодежи, молодых семей и молодежных общественных объединений на территории поселения, об обеспечении межнационального (межэтнического) и межконфессионального согласия в молодежной среде, о предотвращении формирования экстремистских молодежных объединений и иных проявлений идеологии экстремизма, национализма.</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11. Международное сотрудничество в сфере молодёжной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11.1. Международное сотрудничество в сфере молодежной политики осуществляется в соответствии с законодательством Российской Федерации, международными договорами Российской Федерации.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11.2. Органы местного самоуправления Александровского сельского поселения содействуют развитию международного сотрудничества в сфере молодежной политики, участвует в соответствии с международными договорами Российской Федерации в деятельности различных международных организаций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11.3. Органы местного самоуправления осуществляют взаимодействие в сфере молодежной политики с международными организациями, иностранными государственными органами, а также иностранными неправительственными организациями в пределах своей компетенции в порядке, установленном законодательством Российской Федерации, в следующих формах:</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разработка и реализация программ и проектов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поддержание международных связей и содействие обеспечению представительства интересов молодых граждан Александровского сельского поселения в международных и межгосударственных организациях по вопросам международного сотрудничества, международных молодежных обменов;</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обмен опытом в сфере молодежной политики;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иные формы, предусмотренные законодательством Российской Федерации.</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rPr>
          <w:sz w:val="16"/>
          <w:szCs w:val="16"/>
        </w:rPr>
      </w:pPr>
      <w:r w:rsidRPr="0041765F">
        <w:rPr>
          <w:sz w:val="16"/>
          <w:szCs w:val="16"/>
        </w:rPr>
        <w:t>И.о. главы   Александровского сельского</w:t>
      </w:r>
    </w:p>
    <w:p w:rsidR="00BE7D74" w:rsidRPr="0041765F" w:rsidRDefault="00BE7D74" w:rsidP="00BE7D74">
      <w:pPr>
        <w:rPr>
          <w:sz w:val="16"/>
          <w:szCs w:val="16"/>
        </w:rPr>
      </w:pPr>
      <w:r w:rsidRPr="0041765F">
        <w:rPr>
          <w:sz w:val="16"/>
          <w:szCs w:val="16"/>
        </w:rPr>
        <w:t>поселения  Павловского муниципального</w:t>
      </w:r>
    </w:p>
    <w:p w:rsidR="00BE7D74" w:rsidRPr="0041765F" w:rsidRDefault="00BE7D74" w:rsidP="00BE7D74">
      <w:pPr>
        <w:rPr>
          <w:sz w:val="16"/>
          <w:szCs w:val="16"/>
        </w:rPr>
      </w:pPr>
      <w:r w:rsidRPr="0041765F">
        <w:rPr>
          <w:sz w:val="16"/>
          <w:szCs w:val="16"/>
        </w:rPr>
        <w:t>района         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Н.В.Бурлакина</w:t>
      </w:r>
    </w:p>
    <w:p w:rsidR="00BE7D74" w:rsidRPr="0041765F" w:rsidRDefault="00BE7D74" w:rsidP="00BE7D74">
      <w:pPr>
        <w:pStyle w:val="afff3"/>
        <w:shd w:val="clear" w:color="auto" w:fill="FFFFFF"/>
        <w:spacing w:before="0" w:after="0"/>
        <w:jc w:val="both"/>
        <w:rPr>
          <w:rFonts w:ascii="Times New Roman" w:hAnsi="Times New Roman" w:cs="Times New Roman"/>
          <w:sz w:val="16"/>
          <w:szCs w:val="16"/>
        </w:rPr>
      </w:pPr>
    </w:p>
    <w:p w:rsidR="00BE7D74" w:rsidRPr="0041765F" w:rsidRDefault="00BE7D74" w:rsidP="00BE7D74">
      <w:pPr>
        <w:rPr>
          <w:sz w:val="16"/>
          <w:szCs w:val="16"/>
        </w:rPr>
      </w:pPr>
    </w:p>
    <w:p w:rsidR="00BE7D74" w:rsidRPr="0041765F" w:rsidRDefault="00BE7D74" w:rsidP="00BE7D74">
      <w:pPr>
        <w:jc w:val="center"/>
        <w:rPr>
          <w:b/>
          <w:bCs/>
          <w:sz w:val="16"/>
          <w:szCs w:val="16"/>
        </w:rPr>
      </w:pPr>
    </w:p>
    <w:p w:rsidR="00BE7D74" w:rsidRPr="0041765F" w:rsidRDefault="00BE7D74" w:rsidP="00BE7D74">
      <w:pPr>
        <w:pStyle w:val="afff"/>
        <w:tabs>
          <w:tab w:val="left" w:pos="4678"/>
          <w:tab w:val="left" w:pos="4820"/>
        </w:tabs>
        <w:ind w:right="-1"/>
        <w:jc w:val="both"/>
        <w:rPr>
          <w:bCs/>
          <w:kern w:val="28"/>
          <w:sz w:val="16"/>
          <w:szCs w:val="16"/>
        </w:rPr>
      </w:pPr>
    </w:p>
    <w:p w:rsidR="00BE7D74" w:rsidRPr="0041765F" w:rsidRDefault="00BE7D74" w:rsidP="00BE7D74">
      <w:pPr>
        <w:ind w:right="-1"/>
        <w:jc w:val="center"/>
        <w:outlineLvl w:val="0"/>
        <w:rPr>
          <w:b/>
          <w:sz w:val="16"/>
          <w:szCs w:val="16"/>
        </w:rPr>
      </w:pPr>
      <w:r w:rsidRPr="0041765F">
        <w:rPr>
          <w:b/>
          <w:sz w:val="16"/>
          <w:szCs w:val="16"/>
        </w:rPr>
        <w:t xml:space="preserve">  СОВЕТ</w:t>
      </w:r>
    </w:p>
    <w:p w:rsidR="00BE7D74" w:rsidRPr="0041765F" w:rsidRDefault="00BE7D74" w:rsidP="00BE7D74">
      <w:pPr>
        <w:ind w:right="-1"/>
        <w:jc w:val="center"/>
        <w:outlineLvl w:val="0"/>
        <w:rPr>
          <w:b/>
          <w:sz w:val="16"/>
          <w:szCs w:val="16"/>
        </w:rPr>
      </w:pPr>
      <w:r w:rsidRPr="0041765F">
        <w:rPr>
          <w:b/>
          <w:sz w:val="16"/>
          <w:szCs w:val="16"/>
        </w:rPr>
        <w:t xml:space="preserve"> НАРОДНЫХ ДЕПУТАТОВ </w:t>
      </w:r>
    </w:p>
    <w:p w:rsidR="00BE7D74" w:rsidRPr="0041765F" w:rsidRDefault="00BE7D74" w:rsidP="00BE7D74">
      <w:pPr>
        <w:ind w:right="-1"/>
        <w:jc w:val="center"/>
        <w:outlineLvl w:val="0"/>
        <w:rPr>
          <w:b/>
          <w:sz w:val="16"/>
          <w:szCs w:val="16"/>
        </w:rPr>
      </w:pPr>
      <w:r w:rsidRPr="0041765F">
        <w:rPr>
          <w:b/>
          <w:sz w:val="16"/>
          <w:szCs w:val="16"/>
        </w:rPr>
        <w:t xml:space="preserve">АЛЕКСАНДРОВСКОГО  СЕЛЬСКОГО ПОСЕЛЕНИЯ </w:t>
      </w:r>
    </w:p>
    <w:p w:rsidR="00BE7D74" w:rsidRPr="0041765F" w:rsidRDefault="00BE7D74" w:rsidP="00BE7D74">
      <w:pPr>
        <w:ind w:right="-1"/>
        <w:jc w:val="center"/>
        <w:outlineLvl w:val="0"/>
        <w:rPr>
          <w:b/>
          <w:sz w:val="16"/>
          <w:szCs w:val="16"/>
        </w:rPr>
      </w:pPr>
      <w:r w:rsidRPr="0041765F">
        <w:rPr>
          <w:b/>
          <w:sz w:val="16"/>
          <w:szCs w:val="16"/>
        </w:rPr>
        <w:t>ПАВЛОВСКОГО МУНИЦИПАЛЬНОГО РАЙОНА</w:t>
      </w:r>
    </w:p>
    <w:p w:rsidR="00BE7D74" w:rsidRPr="0041765F" w:rsidRDefault="00BE7D74" w:rsidP="00BE7D74">
      <w:pPr>
        <w:ind w:right="-1"/>
        <w:jc w:val="center"/>
        <w:outlineLvl w:val="0"/>
        <w:rPr>
          <w:b/>
          <w:sz w:val="16"/>
          <w:szCs w:val="16"/>
        </w:rPr>
      </w:pPr>
      <w:r w:rsidRPr="0041765F">
        <w:rPr>
          <w:b/>
          <w:sz w:val="16"/>
          <w:szCs w:val="16"/>
        </w:rPr>
        <w:t xml:space="preserve"> ВОРОНЕЖСКОЙ ОБЛАСТИ</w:t>
      </w:r>
    </w:p>
    <w:p w:rsidR="00BE7D74" w:rsidRPr="0041765F" w:rsidRDefault="00BE7D74" w:rsidP="00BE7D74">
      <w:pPr>
        <w:ind w:right="-1"/>
        <w:jc w:val="center"/>
        <w:outlineLvl w:val="0"/>
        <w:rPr>
          <w:b/>
          <w:sz w:val="16"/>
          <w:szCs w:val="16"/>
        </w:rPr>
      </w:pPr>
    </w:p>
    <w:p w:rsidR="00BE7D74" w:rsidRPr="0041765F" w:rsidRDefault="00BE7D74" w:rsidP="00BE7D74">
      <w:pPr>
        <w:ind w:right="-1"/>
        <w:jc w:val="center"/>
        <w:outlineLvl w:val="0"/>
        <w:rPr>
          <w:b/>
          <w:spacing w:val="40"/>
          <w:sz w:val="16"/>
          <w:szCs w:val="16"/>
        </w:rPr>
      </w:pPr>
      <w:r w:rsidRPr="0041765F">
        <w:rPr>
          <w:b/>
          <w:spacing w:val="40"/>
          <w:sz w:val="16"/>
          <w:szCs w:val="16"/>
        </w:rPr>
        <w:t>Р Е Ш Е Н И Е</w:t>
      </w:r>
    </w:p>
    <w:p w:rsidR="00BE7D74" w:rsidRPr="0041765F" w:rsidRDefault="00BE7D74" w:rsidP="00BE7D74">
      <w:pPr>
        <w:ind w:right="-1"/>
        <w:jc w:val="center"/>
        <w:outlineLvl w:val="0"/>
        <w:rPr>
          <w:b/>
          <w:spacing w:val="40"/>
          <w:sz w:val="16"/>
          <w:szCs w:val="16"/>
        </w:rPr>
      </w:pPr>
    </w:p>
    <w:p w:rsidR="00BE7D74" w:rsidRPr="0041765F" w:rsidRDefault="00BE7D74" w:rsidP="00BE7D74">
      <w:pPr>
        <w:ind w:right="-1"/>
        <w:outlineLvl w:val="0"/>
        <w:rPr>
          <w:sz w:val="16"/>
          <w:szCs w:val="16"/>
          <w:u w:val="single"/>
        </w:rPr>
      </w:pPr>
      <w:r w:rsidRPr="0041765F">
        <w:rPr>
          <w:sz w:val="16"/>
          <w:szCs w:val="16"/>
          <w:u w:val="single"/>
        </w:rPr>
        <w:t>От 24.03.2025  №303</w:t>
      </w:r>
    </w:p>
    <w:p w:rsidR="00BE7D74" w:rsidRPr="0041765F" w:rsidRDefault="00BE7D74" w:rsidP="00BE7D74">
      <w:pPr>
        <w:ind w:right="-1"/>
        <w:rPr>
          <w:sz w:val="16"/>
          <w:szCs w:val="16"/>
        </w:rPr>
      </w:pPr>
      <w:r w:rsidRPr="0041765F">
        <w:rPr>
          <w:sz w:val="16"/>
          <w:szCs w:val="16"/>
        </w:rPr>
        <w:t xml:space="preserve">  с. Александровка</w:t>
      </w:r>
    </w:p>
    <w:p w:rsidR="00BE7D74" w:rsidRPr="0041765F" w:rsidRDefault="00BE7D74" w:rsidP="00BE7D74">
      <w:pPr>
        <w:pStyle w:val="afff"/>
        <w:tabs>
          <w:tab w:val="left" w:pos="4678"/>
          <w:tab w:val="left" w:pos="4820"/>
        </w:tabs>
        <w:ind w:right="-1"/>
        <w:jc w:val="both"/>
        <w:rPr>
          <w:bCs/>
          <w:kern w:val="28"/>
          <w:sz w:val="16"/>
          <w:szCs w:val="16"/>
        </w:rPr>
      </w:pPr>
    </w:p>
    <w:p w:rsidR="00BE7D74" w:rsidRPr="0041765F" w:rsidRDefault="00BE7D74" w:rsidP="00BE7D74">
      <w:pPr>
        <w:pStyle w:val="afff"/>
        <w:tabs>
          <w:tab w:val="left" w:pos="4678"/>
          <w:tab w:val="left" w:pos="4820"/>
        </w:tabs>
        <w:ind w:right="-1"/>
        <w:jc w:val="both"/>
        <w:rPr>
          <w:bCs/>
          <w:iCs/>
          <w:kern w:val="28"/>
          <w:sz w:val="16"/>
          <w:szCs w:val="16"/>
        </w:rPr>
      </w:pPr>
      <w:r w:rsidRPr="0041765F">
        <w:rPr>
          <w:bCs/>
          <w:kern w:val="28"/>
          <w:sz w:val="16"/>
          <w:szCs w:val="16"/>
        </w:rPr>
        <w:t xml:space="preserve">О признании утратившим силу решения Совета народных депутатов Александровского сельского поселения </w:t>
      </w:r>
      <w:r w:rsidRPr="0041765F">
        <w:rPr>
          <w:sz w:val="16"/>
          <w:szCs w:val="16"/>
        </w:rPr>
        <w:t>от 26.06.2023 №172 «</w:t>
      </w:r>
      <w:r w:rsidRPr="0041765F">
        <w:rPr>
          <w:bCs/>
          <w:color w:val="000000"/>
          <w:sz w:val="16"/>
          <w:szCs w:val="16"/>
        </w:rPr>
        <w:t xml:space="preserve">Об утверждении ключевых показателей вида контроля и их целевых значений, индикативных показателей для муниципального контроля в сфере благоустройства на территории </w:t>
      </w:r>
      <w:r w:rsidRPr="0041765F">
        <w:rPr>
          <w:bCs/>
          <w:sz w:val="16"/>
          <w:szCs w:val="16"/>
        </w:rPr>
        <w:t>Александр</w:t>
      </w:r>
      <w:r w:rsidRPr="0041765F">
        <w:rPr>
          <w:bCs/>
          <w:color w:val="000000"/>
          <w:sz w:val="16"/>
          <w:szCs w:val="16"/>
        </w:rPr>
        <w:t>овского сельского поселения Павловского муниципального района Воронежской области</w:t>
      </w:r>
      <w:r w:rsidRPr="0041765F">
        <w:rPr>
          <w:sz w:val="16"/>
          <w:szCs w:val="16"/>
        </w:rPr>
        <w:t>»</w:t>
      </w:r>
      <w:r w:rsidRPr="0041765F">
        <w:rPr>
          <w:bCs/>
          <w:kern w:val="28"/>
          <w:sz w:val="16"/>
          <w:szCs w:val="16"/>
        </w:rPr>
        <w:t xml:space="preserve"> </w:t>
      </w:r>
    </w:p>
    <w:p w:rsidR="00BE7D74" w:rsidRPr="0041765F" w:rsidRDefault="00BE7D74" w:rsidP="00BE7D74">
      <w:pPr>
        <w:pStyle w:val="afff"/>
        <w:tabs>
          <w:tab w:val="left" w:pos="4678"/>
          <w:tab w:val="left" w:pos="4820"/>
        </w:tabs>
        <w:ind w:right="-1"/>
        <w:jc w:val="center"/>
        <w:rPr>
          <w:b/>
          <w:sz w:val="16"/>
          <w:szCs w:val="16"/>
        </w:rPr>
      </w:pPr>
    </w:p>
    <w:p w:rsidR="00BE7D74" w:rsidRPr="0041765F" w:rsidRDefault="00BE7D74" w:rsidP="00BE7D74">
      <w:pPr>
        <w:ind w:right="-1"/>
        <w:rPr>
          <w:sz w:val="16"/>
          <w:szCs w:val="16"/>
        </w:rPr>
      </w:pPr>
      <w:r w:rsidRPr="0041765F">
        <w:rPr>
          <w:sz w:val="16"/>
          <w:szCs w:val="16"/>
        </w:rPr>
        <w:t xml:space="preserve">В целях приведения нормативно правовых актов в соответствии с действующим законодательством, руководствуясь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w:t>
      </w:r>
      <w:r w:rsidRPr="0041765F">
        <w:rPr>
          <w:sz w:val="16"/>
          <w:szCs w:val="16"/>
        </w:rPr>
        <w:lastRenderedPageBreak/>
        <w:t xml:space="preserve">Российской Федерации», Уставом Александровского </w:t>
      </w:r>
      <w:r w:rsidRPr="0041765F">
        <w:rPr>
          <w:bCs/>
          <w:iCs/>
          <w:kern w:val="28"/>
          <w:sz w:val="16"/>
          <w:szCs w:val="16"/>
        </w:rPr>
        <w:t>сельского поселения Павловского муниципального района Воронежской области</w:t>
      </w:r>
      <w:r w:rsidRPr="0041765F">
        <w:rPr>
          <w:sz w:val="16"/>
          <w:szCs w:val="16"/>
        </w:rPr>
        <w:t xml:space="preserve">, Совет народных депутатов Александровского </w:t>
      </w:r>
      <w:r w:rsidRPr="0041765F">
        <w:rPr>
          <w:bCs/>
          <w:iCs/>
          <w:kern w:val="28"/>
          <w:sz w:val="16"/>
          <w:szCs w:val="16"/>
        </w:rPr>
        <w:t>сельского поселения Павловского муниципального района Воронежской области</w:t>
      </w:r>
    </w:p>
    <w:p w:rsidR="00BE7D74" w:rsidRPr="0041765F" w:rsidRDefault="00BE7D74" w:rsidP="00BE7D74">
      <w:pPr>
        <w:ind w:right="-1"/>
        <w:rPr>
          <w:sz w:val="16"/>
          <w:szCs w:val="16"/>
        </w:rPr>
      </w:pPr>
    </w:p>
    <w:p w:rsidR="00BE7D74" w:rsidRPr="0041765F" w:rsidRDefault="00BE7D74" w:rsidP="00BE7D74">
      <w:pPr>
        <w:ind w:right="-1"/>
        <w:jc w:val="center"/>
        <w:rPr>
          <w:sz w:val="16"/>
          <w:szCs w:val="16"/>
        </w:rPr>
      </w:pPr>
      <w:r w:rsidRPr="0041765F">
        <w:rPr>
          <w:sz w:val="16"/>
          <w:szCs w:val="16"/>
        </w:rPr>
        <w:t>РЕШИЛ:</w:t>
      </w:r>
    </w:p>
    <w:p w:rsidR="00BE7D74" w:rsidRPr="0041765F" w:rsidRDefault="00BE7D74" w:rsidP="00BE7D74">
      <w:pPr>
        <w:ind w:right="-1"/>
        <w:jc w:val="center"/>
        <w:rPr>
          <w:sz w:val="16"/>
          <w:szCs w:val="16"/>
        </w:rPr>
      </w:pPr>
    </w:p>
    <w:p w:rsidR="00BE7D74" w:rsidRPr="0041765F" w:rsidRDefault="00BE7D74" w:rsidP="00BE7D74">
      <w:pPr>
        <w:pStyle w:val="ae"/>
        <w:numPr>
          <w:ilvl w:val="0"/>
          <w:numId w:val="91"/>
        </w:numPr>
        <w:ind w:left="0" w:right="-1" w:firstLine="0"/>
        <w:jc w:val="both"/>
        <w:rPr>
          <w:sz w:val="16"/>
          <w:szCs w:val="16"/>
        </w:rPr>
      </w:pPr>
      <w:r w:rsidRPr="0041765F">
        <w:rPr>
          <w:sz w:val="16"/>
          <w:szCs w:val="16"/>
        </w:rPr>
        <w:t>Признать утратившими силу решение  Совета народных депутатов Александровского сельского поселения  от 26.06.2023 №172 «</w:t>
      </w:r>
      <w:r w:rsidRPr="0041765F">
        <w:rPr>
          <w:bCs/>
          <w:color w:val="000000"/>
          <w:sz w:val="16"/>
          <w:szCs w:val="16"/>
        </w:rPr>
        <w:t xml:space="preserve">Об утверждении ключевых показателей вида контроля и их целевых значений, индикативных показателей для муниципального контроля в сфере благоустройства на территории </w:t>
      </w:r>
      <w:r w:rsidRPr="0041765F">
        <w:rPr>
          <w:bCs/>
          <w:sz w:val="16"/>
          <w:szCs w:val="16"/>
        </w:rPr>
        <w:t>Александр</w:t>
      </w:r>
      <w:r w:rsidRPr="0041765F">
        <w:rPr>
          <w:bCs/>
          <w:color w:val="000000"/>
          <w:sz w:val="16"/>
          <w:szCs w:val="16"/>
        </w:rPr>
        <w:t>овского сельского поселения Павловского муниципального района Воронежской области</w:t>
      </w:r>
      <w:r w:rsidRPr="0041765F">
        <w:rPr>
          <w:sz w:val="16"/>
          <w:szCs w:val="16"/>
        </w:rPr>
        <w:t>»</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Опубликовать настоящее решение в муниципальной газете «Павловский муниципальный вестник»</w:t>
      </w:r>
      <w:r w:rsidRPr="0041765F">
        <w:rPr>
          <w:color w:val="000000"/>
          <w:sz w:val="16"/>
          <w:szCs w:val="16"/>
        </w:rPr>
        <w:t xml:space="preserve"> и разместить на официальном сайте администрации Александровского сельского поселения в сети Интернет</w:t>
      </w:r>
      <w:r w:rsidRPr="0041765F">
        <w:rPr>
          <w:sz w:val="16"/>
          <w:szCs w:val="16"/>
        </w:rPr>
        <w:t>.</w:t>
      </w:r>
    </w:p>
    <w:p w:rsidR="00BE7D74" w:rsidRPr="0041765F" w:rsidRDefault="00BE7D74" w:rsidP="00BE7D74">
      <w:pPr>
        <w:pStyle w:val="ae"/>
        <w:numPr>
          <w:ilvl w:val="0"/>
          <w:numId w:val="91"/>
        </w:numPr>
        <w:ind w:left="0" w:right="-1" w:firstLine="0"/>
        <w:jc w:val="both"/>
        <w:rPr>
          <w:sz w:val="16"/>
          <w:szCs w:val="16"/>
        </w:rPr>
      </w:pPr>
      <w:r w:rsidRPr="0041765F">
        <w:rPr>
          <w:sz w:val="16"/>
          <w:szCs w:val="16"/>
        </w:rPr>
        <w:t>Контроль за исполнением настоящего решения оставляю за собой.</w:t>
      </w:r>
    </w:p>
    <w:p w:rsidR="00BE7D74" w:rsidRPr="0041765F" w:rsidRDefault="00BE7D74" w:rsidP="00BE7D74">
      <w:pPr>
        <w:pStyle w:val="ae"/>
        <w:ind w:left="0" w:right="-1"/>
        <w:rPr>
          <w:sz w:val="16"/>
          <w:szCs w:val="16"/>
        </w:rPr>
      </w:pPr>
    </w:p>
    <w:p w:rsidR="00BE7D74" w:rsidRPr="0041765F" w:rsidRDefault="00BE7D74" w:rsidP="00BE7D74">
      <w:pPr>
        <w:ind w:right="-1"/>
        <w:rPr>
          <w:sz w:val="16"/>
          <w:szCs w:val="16"/>
        </w:rPr>
      </w:pPr>
      <w:r w:rsidRPr="0041765F">
        <w:rPr>
          <w:sz w:val="16"/>
          <w:szCs w:val="16"/>
        </w:rPr>
        <w:t>И.о. главы  Александровского  сельского</w:t>
      </w:r>
    </w:p>
    <w:p w:rsidR="00BE7D74" w:rsidRPr="0041765F" w:rsidRDefault="00BE7D74" w:rsidP="00BE7D74">
      <w:pPr>
        <w:ind w:right="-1"/>
        <w:rPr>
          <w:sz w:val="16"/>
          <w:szCs w:val="16"/>
        </w:rPr>
      </w:pPr>
      <w:r w:rsidRPr="0041765F">
        <w:rPr>
          <w:sz w:val="16"/>
          <w:szCs w:val="16"/>
        </w:rPr>
        <w:t>поселения Павловского муниципального</w:t>
      </w:r>
    </w:p>
    <w:p w:rsidR="00BE7D74" w:rsidRPr="0041765F" w:rsidRDefault="00BE7D74" w:rsidP="00BE7D74">
      <w:pPr>
        <w:ind w:right="-1"/>
        <w:rPr>
          <w:sz w:val="16"/>
          <w:szCs w:val="16"/>
        </w:rPr>
      </w:pPr>
      <w:r w:rsidRPr="0041765F">
        <w:rPr>
          <w:sz w:val="16"/>
          <w:szCs w:val="16"/>
        </w:rPr>
        <w:t>района          Воронежской           области</w:t>
      </w:r>
      <w:r w:rsidRPr="0041765F">
        <w:rPr>
          <w:sz w:val="16"/>
          <w:szCs w:val="16"/>
        </w:rPr>
        <w:tab/>
      </w:r>
      <w:r w:rsidRPr="0041765F">
        <w:rPr>
          <w:sz w:val="16"/>
          <w:szCs w:val="16"/>
        </w:rPr>
        <w:tab/>
      </w:r>
      <w:r w:rsidRPr="0041765F">
        <w:rPr>
          <w:sz w:val="16"/>
          <w:szCs w:val="16"/>
        </w:rPr>
        <w:tab/>
        <w:t xml:space="preserve">             Н.В.Бурлакина</w:t>
      </w:r>
    </w:p>
    <w:p w:rsidR="009A41AA" w:rsidRPr="0041765F" w:rsidRDefault="009A41AA" w:rsidP="00BE7D74">
      <w:pPr>
        <w:jc w:val="center"/>
        <w:rPr>
          <w:b/>
          <w:bCs/>
          <w:sz w:val="16"/>
          <w:szCs w:val="16"/>
        </w:rPr>
      </w:pPr>
    </w:p>
    <w:p w:rsidR="00BE7D74" w:rsidRPr="0041765F" w:rsidRDefault="00BE7D74" w:rsidP="00BE7D74">
      <w:pPr>
        <w:jc w:val="center"/>
        <w:rPr>
          <w:b/>
          <w:bCs/>
          <w:sz w:val="16"/>
          <w:szCs w:val="16"/>
        </w:rPr>
      </w:pPr>
    </w:p>
    <w:p w:rsidR="00594CE9" w:rsidRPr="0041765F" w:rsidRDefault="00594CE9" w:rsidP="00BE7D74">
      <w:pPr>
        <w:jc w:val="center"/>
        <w:rPr>
          <w:b/>
          <w:bCs/>
          <w:sz w:val="16"/>
          <w:szCs w:val="16"/>
        </w:rPr>
      </w:pPr>
      <w:r w:rsidRPr="0041765F">
        <w:rPr>
          <w:b/>
          <w:bCs/>
          <w:sz w:val="16"/>
          <w:szCs w:val="16"/>
        </w:rPr>
        <w:t>СОВЕТ НАРОДНЫХ ДЕПУТАТОВ АЛЕКСАНДРОВСКОГО СЕЛЬСКОГО</w:t>
      </w:r>
    </w:p>
    <w:p w:rsidR="00594CE9" w:rsidRPr="0041765F" w:rsidRDefault="00594CE9" w:rsidP="00BE7D74">
      <w:pPr>
        <w:jc w:val="center"/>
        <w:rPr>
          <w:b/>
          <w:bCs/>
          <w:sz w:val="16"/>
          <w:szCs w:val="16"/>
        </w:rPr>
      </w:pPr>
      <w:r w:rsidRPr="0041765F">
        <w:rPr>
          <w:b/>
          <w:bCs/>
          <w:sz w:val="16"/>
          <w:szCs w:val="16"/>
        </w:rPr>
        <w:t xml:space="preserve">ПОСЕЛЕНИЯ ПАВЛОВСКОГО МУНИЦИПАЛЬНОГО РАЙОНА </w:t>
      </w:r>
    </w:p>
    <w:p w:rsidR="00594CE9" w:rsidRPr="0041765F" w:rsidRDefault="00594CE9" w:rsidP="00BE7D74">
      <w:pPr>
        <w:jc w:val="center"/>
        <w:rPr>
          <w:b/>
          <w:bCs/>
          <w:sz w:val="16"/>
          <w:szCs w:val="16"/>
        </w:rPr>
      </w:pPr>
      <w:r w:rsidRPr="0041765F">
        <w:rPr>
          <w:b/>
          <w:bCs/>
          <w:sz w:val="16"/>
          <w:szCs w:val="16"/>
        </w:rPr>
        <w:t>ВОРОНЕЖСКОЙ ОБЛАСТИ</w:t>
      </w:r>
    </w:p>
    <w:p w:rsidR="00594CE9" w:rsidRPr="0041765F" w:rsidRDefault="00594CE9" w:rsidP="00BE7D74">
      <w:pPr>
        <w:jc w:val="center"/>
        <w:rPr>
          <w:sz w:val="16"/>
          <w:szCs w:val="16"/>
          <w:lang/>
        </w:rPr>
      </w:pPr>
    </w:p>
    <w:p w:rsidR="00594CE9" w:rsidRPr="0041765F" w:rsidRDefault="00594CE9" w:rsidP="00BE7D74">
      <w:pPr>
        <w:jc w:val="center"/>
        <w:rPr>
          <w:b/>
          <w:bCs/>
          <w:sz w:val="16"/>
          <w:szCs w:val="16"/>
          <w:lang/>
        </w:rPr>
      </w:pPr>
      <w:r w:rsidRPr="0041765F">
        <w:rPr>
          <w:b/>
          <w:bCs/>
          <w:sz w:val="16"/>
          <w:szCs w:val="16"/>
          <w:lang/>
        </w:rPr>
        <w:t>Р Е Ш Е Н И Е</w:t>
      </w:r>
    </w:p>
    <w:p w:rsidR="00594CE9" w:rsidRPr="0041765F" w:rsidRDefault="00594CE9" w:rsidP="00BE7D74">
      <w:pPr>
        <w:pStyle w:val="afff"/>
        <w:rPr>
          <w:sz w:val="16"/>
          <w:szCs w:val="16"/>
        </w:rPr>
      </w:pPr>
      <w:r w:rsidRPr="0041765F">
        <w:rPr>
          <w:sz w:val="16"/>
          <w:szCs w:val="16"/>
          <w:u w:val="single"/>
        </w:rPr>
        <w:t>От 24.03.2025 №304</w:t>
      </w:r>
    </w:p>
    <w:p w:rsidR="00594CE9" w:rsidRPr="0041765F" w:rsidRDefault="00594CE9" w:rsidP="00BE7D74">
      <w:pPr>
        <w:pStyle w:val="afff"/>
        <w:rPr>
          <w:sz w:val="16"/>
          <w:szCs w:val="16"/>
        </w:rPr>
      </w:pPr>
      <w:r w:rsidRPr="0041765F">
        <w:rPr>
          <w:sz w:val="16"/>
          <w:szCs w:val="16"/>
        </w:rPr>
        <w:t xml:space="preserve">  </w:t>
      </w:r>
      <w:r w:rsidRPr="0041765F">
        <w:rPr>
          <w:sz w:val="16"/>
          <w:szCs w:val="16"/>
          <w:lang/>
        </w:rPr>
        <w:t xml:space="preserve">с. </w:t>
      </w:r>
      <w:r w:rsidRPr="0041765F">
        <w:rPr>
          <w:sz w:val="16"/>
          <w:szCs w:val="16"/>
        </w:rPr>
        <w:t>Александровка</w:t>
      </w:r>
    </w:p>
    <w:p w:rsidR="00594CE9" w:rsidRPr="0041765F" w:rsidRDefault="00594CE9" w:rsidP="00BE7D74">
      <w:pPr>
        <w:rPr>
          <w:sz w:val="16"/>
          <w:szCs w:val="16"/>
        </w:rPr>
      </w:pPr>
    </w:p>
    <w:p w:rsidR="00594CE9" w:rsidRPr="0041765F" w:rsidRDefault="00594CE9" w:rsidP="00BE7D74">
      <w:pPr>
        <w:rPr>
          <w:sz w:val="16"/>
          <w:szCs w:val="16"/>
        </w:rPr>
      </w:pPr>
    </w:p>
    <w:p w:rsidR="00594CE9" w:rsidRPr="0041765F" w:rsidRDefault="00594CE9" w:rsidP="00BE7D74">
      <w:pPr>
        <w:rPr>
          <w:sz w:val="16"/>
          <w:szCs w:val="16"/>
        </w:rPr>
      </w:pPr>
      <w:r w:rsidRPr="0041765F">
        <w:rPr>
          <w:sz w:val="16"/>
          <w:szCs w:val="16"/>
        </w:rPr>
        <w:t xml:space="preserve">О внесении изменений в решение  </w:t>
      </w:r>
    </w:p>
    <w:p w:rsidR="00594CE9" w:rsidRPr="0041765F" w:rsidRDefault="00594CE9" w:rsidP="00BE7D74">
      <w:pPr>
        <w:rPr>
          <w:sz w:val="16"/>
          <w:szCs w:val="16"/>
        </w:rPr>
      </w:pPr>
      <w:r w:rsidRPr="0041765F">
        <w:rPr>
          <w:sz w:val="16"/>
          <w:szCs w:val="16"/>
        </w:rPr>
        <w:t xml:space="preserve">Совета народных депутатов </w:t>
      </w:r>
    </w:p>
    <w:p w:rsidR="00594CE9" w:rsidRPr="0041765F" w:rsidRDefault="00594CE9" w:rsidP="00BE7D74">
      <w:pPr>
        <w:rPr>
          <w:sz w:val="16"/>
          <w:szCs w:val="16"/>
        </w:rPr>
      </w:pPr>
      <w:r w:rsidRPr="0041765F">
        <w:rPr>
          <w:sz w:val="16"/>
          <w:szCs w:val="16"/>
        </w:rPr>
        <w:t>Александровского сельского поселения</w:t>
      </w:r>
    </w:p>
    <w:p w:rsidR="00594CE9" w:rsidRPr="0041765F" w:rsidRDefault="00594CE9" w:rsidP="00BE7D74">
      <w:pPr>
        <w:rPr>
          <w:sz w:val="16"/>
          <w:szCs w:val="16"/>
        </w:rPr>
      </w:pPr>
      <w:r w:rsidRPr="0041765F">
        <w:rPr>
          <w:sz w:val="16"/>
          <w:szCs w:val="16"/>
        </w:rPr>
        <w:t>Павловского муниципального района</w:t>
      </w:r>
    </w:p>
    <w:p w:rsidR="00594CE9" w:rsidRPr="0041765F" w:rsidRDefault="00594CE9" w:rsidP="00BE7D74">
      <w:pPr>
        <w:rPr>
          <w:sz w:val="16"/>
          <w:szCs w:val="16"/>
        </w:rPr>
      </w:pPr>
      <w:r w:rsidRPr="0041765F">
        <w:rPr>
          <w:sz w:val="16"/>
          <w:szCs w:val="16"/>
        </w:rPr>
        <w:t>Воронежской области от 18.12.2024</w:t>
      </w:r>
    </w:p>
    <w:p w:rsidR="00594CE9" w:rsidRPr="0041765F" w:rsidRDefault="00594CE9" w:rsidP="00BE7D74">
      <w:pPr>
        <w:rPr>
          <w:sz w:val="16"/>
          <w:szCs w:val="16"/>
        </w:rPr>
      </w:pPr>
      <w:r w:rsidRPr="0041765F">
        <w:rPr>
          <w:sz w:val="16"/>
          <w:szCs w:val="16"/>
        </w:rPr>
        <w:t xml:space="preserve"> № 277 «Об утверждении бюджета </w:t>
      </w:r>
    </w:p>
    <w:p w:rsidR="00594CE9" w:rsidRPr="0041765F" w:rsidRDefault="00594CE9" w:rsidP="00BE7D74">
      <w:pPr>
        <w:rPr>
          <w:sz w:val="16"/>
          <w:szCs w:val="16"/>
        </w:rPr>
      </w:pPr>
      <w:r w:rsidRPr="0041765F">
        <w:rPr>
          <w:sz w:val="16"/>
          <w:szCs w:val="16"/>
        </w:rPr>
        <w:t>Александровского сельского поселения</w:t>
      </w:r>
    </w:p>
    <w:p w:rsidR="00594CE9" w:rsidRPr="0041765F" w:rsidRDefault="00594CE9" w:rsidP="00BE7D74">
      <w:pPr>
        <w:rPr>
          <w:sz w:val="16"/>
          <w:szCs w:val="16"/>
        </w:rPr>
      </w:pPr>
      <w:r w:rsidRPr="0041765F">
        <w:rPr>
          <w:sz w:val="16"/>
          <w:szCs w:val="16"/>
        </w:rPr>
        <w:t>Павловского муниципального района</w:t>
      </w:r>
    </w:p>
    <w:p w:rsidR="00594CE9" w:rsidRPr="0041765F" w:rsidRDefault="00594CE9" w:rsidP="00BE7D74">
      <w:pPr>
        <w:rPr>
          <w:sz w:val="16"/>
          <w:szCs w:val="16"/>
        </w:rPr>
      </w:pPr>
      <w:r w:rsidRPr="0041765F">
        <w:rPr>
          <w:sz w:val="16"/>
          <w:szCs w:val="16"/>
        </w:rPr>
        <w:t xml:space="preserve">Воронежской области на 2025 год </w:t>
      </w:r>
    </w:p>
    <w:p w:rsidR="00594CE9" w:rsidRPr="0041765F" w:rsidRDefault="00594CE9" w:rsidP="00BE7D74">
      <w:pPr>
        <w:rPr>
          <w:sz w:val="16"/>
          <w:szCs w:val="16"/>
        </w:rPr>
      </w:pPr>
      <w:r w:rsidRPr="0041765F">
        <w:rPr>
          <w:sz w:val="16"/>
          <w:szCs w:val="16"/>
        </w:rPr>
        <w:t>и на плановый период 2026 и 2027 годов</w:t>
      </w:r>
    </w:p>
    <w:p w:rsidR="00594CE9" w:rsidRPr="0041765F" w:rsidRDefault="00594CE9" w:rsidP="00BE7D74">
      <w:pPr>
        <w:rPr>
          <w:sz w:val="16"/>
          <w:szCs w:val="16"/>
        </w:rPr>
      </w:pPr>
    </w:p>
    <w:p w:rsidR="00594CE9" w:rsidRPr="0041765F" w:rsidRDefault="00594CE9" w:rsidP="00BE7D74">
      <w:pPr>
        <w:jc w:val="both"/>
        <w:rPr>
          <w:sz w:val="16"/>
          <w:szCs w:val="16"/>
        </w:rPr>
      </w:pPr>
      <w:r w:rsidRPr="0041765F">
        <w:rPr>
          <w:sz w:val="16"/>
          <w:szCs w:val="16"/>
        </w:rPr>
        <w:tab/>
        <w:t xml:space="preserve">В соответствии ч.10 ст.35 Федерального закона от 06.10.2003 г. №131-ФЗ «Об общих принципах организации местного самоуправления в РФ», ст.27 Устава Александровского сельского поселения Павловского муниципального района Воронежской области, Совет народных депутатов Александровского сельского поселения Павловского муниципального района    </w:t>
      </w:r>
    </w:p>
    <w:p w:rsidR="00594CE9" w:rsidRPr="0041765F" w:rsidRDefault="00594CE9" w:rsidP="00BE7D74">
      <w:pPr>
        <w:rPr>
          <w:sz w:val="16"/>
          <w:szCs w:val="16"/>
        </w:rPr>
      </w:pPr>
    </w:p>
    <w:p w:rsidR="00594CE9" w:rsidRPr="0041765F" w:rsidRDefault="00594CE9" w:rsidP="00BE7D74">
      <w:pPr>
        <w:tabs>
          <w:tab w:val="left" w:pos="3795"/>
        </w:tabs>
        <w:rPr>
          <w:sz w:val="16"/>
          <w:szCs w:val="16"/>
        </w:rPr>
      </w:pPr>
      <w:r w:rsidRPr="0041765F">
        <w:rPr>
          <w:sz w:val="16"/>
          <w:szCs w:val="16"/>
        </w:rPr>
        <w:tab/>
        <w:t>РЕШИЛ:</w:t>
      </w:r>
    </w:p>
    <w:p w:rsidR="00594CE9" w:rsidRPr="0041765F" w:rsidRDefault="00594CE9" w:rsidP="00BE7D74">
      <w:pPr>
        <w:rPr>
          <w:b/>
          <w:sz w:val="16"/>
          <w:szCs w:val="16"/>
        </w:rPr>
      </w:pPr>
      <w:r w:rsidRPr="0041765F">
        <w:rPr>
          <w:b/>
          <w:sz w:val="16"/>
          <w:szCs w:val="16"/>
        </w:rPr>
        <w:tab/>
      </w:r>
    </w:p>
    <w:p w:rsidR="00594CE9" w:rsidRPr="0041765F" w:rsidRDefault="00594CE9" w:rsidP="00BE7D74">
      <w:pPr>
        <w:jc w:val="both"/>
        <w:rPr>
          <w:sz w:val="16"/>
          <w:szCs w:val="16"/>
        </w:rPr>
      </w:pPr>
      <w:r w:rsidRPr="0041765F">
        <w:rPr>
          <w:b/>
          <w:sz w:val="16"/>
          <w:szCs w:val="16"/>
        </w:rPr>
        <w:tab/>
        <w:t>Статья 1</w:t>
      </w:r>
      <w:r w:rsidRPr="0041765F">
        <w:rPr>
          <w:sz w:val="16"/>
          <w:szCs w:val="16"/>
        </w:rPr>
        <w:t>.Внести в решение Совета народных депутатов Александровского сельского поселения от 18.12.2024г.№277 «Об утверждении бюджета Александровского сельского поселения Павловского муниципального района Воронежской области на 2025 год  и на плановый период 2026 и 2027 годов» следующие изменения:</w:t>
      </w:r>
    </w:p>
    <w:p w:rsidR="00594CE9" w:rsidRPr="0041765F" w:rsidRDefault="00594CE9" w:rsidP="00BE7D74">
      <w:pPr>
        <w:rPr>
          <w:sz w:val="16"/>
          <w:szCs w:val="16"/>
        </w:rPr>
      </w:pPr>
    </w:p>
    <w:p w:rsidR="00594CE9" w:rsidRPr="0041765F" w:rsidRDefault="00594CE9" w:rsidP="00BE7D74">
      <w:pPr>
        <w:jc w:val="both"/>
        <w:rPr>
          <w:sz w:val="16"/>
          <w:szCs w:val="16"/>
        </w:rPr>
      </w:pPr>
      <w:r w:rsidRPr="0041765F">
        <w:rPr>
          <w:sz w:val="16"/>
          <w:szCs w:val="16"/>
        </w:rPr>
        <w:tab/>
        <w:t>1) Приложение №1 «Источники внутреннего финансирования дефицита бюджета Александровского сельского поселения на 2025 год и на плановый период 2026 и 2027 годов» изложить в новой редакции согласно приложению №1 к настоящему решению;</w:t>
      </w:r>
    </w:p>
    <w:p w:rsidR="00594CE9" w:rsidRPr="0041765F" w:rsidRDefault="00594CE9" w:rsidP="00BE7D74">
      <w:pPr>
        <w:jc w:val="both"/>
        <w:rPr>
          <w:sz w:val="16"/>
          <w:szCs w:val="16"/>
        </w:rPr>
      </w:pPr>
      <w:r w:rsidRPr="0041765F">
        <w:rPr>
          <w:sz w:val="16"/>
          <w:szCs w:val="16"/>
        </w:rPr>
        <w:tab/>
        <w:t>2) Приложение №2 «Поступление доходов бюджета Александровского сельского поселения Павловского муниципального района Воронежской области по кодам видов доходов, подвидов доходов на 2025 год и на плановый период 2026 и 2027 годов» изложить в новой редакции согласно приложению №2 к настоящему решению;</w:t>
      </w:r>
    </w:p>
    <w:p w:rsidR="00594CE9" w:rsidRPr="0041765F" w:rsidRDefault="00594CE9" w:rsidP="00BE7D74">
      <w:pPr>
        <w:jc w:val="both"/>
        <w:rPr>
          <w:sz w:val="16"/>
          <w:szCs w:val="16"/>
        </w:rPr>
      </w:pPr>
      <w:r w:rsidRPr="0041765F">
        <w:rPr>
          <w:sz w:val="16"/>
          <w:szCs w:val="16"/>
        </w:rPr>
        <w:lastRenderedPageBreak/>
        <w:tab/>
        <w:t>3) Приложение №3 «Ведомственная структура расходов бюджета Александровского сельского поселения Павловского муниципального района на 2025 год и на плановый период 2026 и 2027 годов» изложить в новой редакции согласно приложению № 3 к настоящему решению;</w:t>
      </w:r>
    </w:p>
    <w:p w:rsidR="00594CE9" w:rsidRPr="0041765F" w:rsidRDefault="00594CE9" w:rsidP="00BE7D74">
      <w:pPr>
        <w:jc w:val="both"/>
        <w:rPr>
          <w:sz w:val="16"/>
          <w:szCs w:val="16"/>
        </w:rPr>
      </w:pPr>
      <w:r w:rsidRPr="0041765F">
        <w:rPr>
          <w:sz w:val="16"/>
          <w:szCs w:val="16"/>
        </w:rPr>
        <w:tab/>
        <w:t>4) Приложение № 4 «Распределение бюджетных ассигнований по разделам, подразделам, целевым статьям (муниципальным программам Александровского сельского поселения) группам  видов расходов классификации расходов бюджета Александровского сельского поселения  на 2025 год и на плановый период 2026 и 2027 годов» изложить в новой редакции согласно приложению №4 к настоящему решению;</w:t>
      </w:r>
    </w:p>
    <w:p w:rsidR="00594CE9" w:rsidRPr="0041765F" w:rsidRDefault="00594CE9" w:rsidP="00BE7D74">
      <w:pPr>
        <w:jc w:val="both"/>
        <w:rPr>
          <w:sz w:val="16"/>
          <w:szCs w:val="16"/>
        </w:rPr>
      </w:pPr>
      <w:r w:rsidRPr="0041765F">
        <w:rPr>
          <w:sz w:val="16"/>
          <w:szCs w:val="16"/>
        </w:rPr>
        <w:tab/>
        <w:t>5) Приложение №5 «Распределение бюджетных ассигнований по целевым статьям (муниципальным программам Александровского сельского поселения), группам  видов расходов, разделам, подразделам классификации расходов бюджета Александровского сельского поселения  на 2025 год и на плановый период 2026 и 2027 годов» изложить в новой редакции согласно приложению №5 к настоящему решению.</w:t>
      </w:r>
    </w:p>
    <w:p w:rsidR="00594CE9" w:rsidRPr="0041765F" w:rsidRDefault="00594CE9" w:rsidP="00BE7D74">
      <w:pPr>
        <w:jc w:val="both"/>
        <w:rPr>
          <w:sz w:val="16"/>
          <w:szCs w:val="16"/>
        </w:rPr>
      </w:pPr>
    </w:p>
    <w:p w:rsidR="00594CE9" w:rsidRPr="0041765F" w:rsidRDefault="00594CE9" w:rsidP="00BE7D74">
      <w:pPr>
        <w:jc w:val="both"/>
        <w:rPr>
          <w:b/>
          <w:sz w:val="16"/>
          <w:szCs w:val="16"/>
        </w:rPr>
      </w:pPr>
      <w:r w:rsidRPr="0041765F">
        <w:rPr>
          <w:b/>
          <w:sz w:val="16"/>
          <w:szCs w:val="16"/>
        </w:rPr>
        <w:t>Статья  2 . Обнародование решения</w:t>
      </w:r>
    </w:p>
    <w:p w:rsidR="00594CE9" w:rsidRPr="0041765F" w:rsidRDefault="00594CE9" w:rsidP="00BE7D74">
      <w:pPr>
        <w:jc w:val="both"/>
        <w:rPr>
          <w:sz w:val="16"/>
          <w:szCs w:val="16"/>
        </w:rPr>
      </w:pPr>
      <w:r w:rsidRPr="0041765F">
        <w:rPr>
          <w:sz w:val="16"/>
          <w:szCs w:val="16"/>
        </w:rPr>
        <w:t>Опубликовать настоящее решение в муниципальной газете «Павловский муниципальный вестник».</w:t>
      </w:r>
    </w:p>
    <w:p w:rsidR="00594CE9" w:rsidRPr="0041765F" w:rsidRDefault="00594CE9" w:rsidP="00BE7D74">
      <w:pPr>
        <w:jc w:val="both"/>
        <w:rPr>
          <w:sz w:val="16"/>
          <w:szCs w:val="16"/>
        </w:rPr>
      </w:pPr>
      <w:r w:rsidRPr="0041765F">
        <w:rPr>
          <w:b/>
          <w:sz w:val="16"/>
          <w:szCs w:val="16"/>
        </w:rPr>
        <w:tab/>
        <w:t>Статья 3.</w:t>
      </w:r>
      <w:r w:rsidRPr="0041765F">
        <w:rPr>
          <w:sz w:val="16"/>
          <w:szCs w:val="16"/>
        </w:rPr>
        <w:t xml:space="preserve"> Контроль за исполнением настоящего решения оставляю за собой.</w:t>
      </w:r>
    </w:p>
    <w:p w:rsidR="00594CE9" w:rsidRPr="0041765F" w:rsidRDefault="00594CE9" w:rsidP="00BE7D74">
      <w:pPr>
        <w:jc w:val="both"/>
        <w:rPr>
          <w:sz w:val="16"/>
          <w:szCs w:val="16"/>
        </w:rPr>
      </w:pPr>
    </w:p>
    <w:p w:rsidR="00594CE9" w:rsidRPr="0041765F" w:rsidRDefault="00594CE9" w:rsidP="00BE7D74">
      <w:pPr>
        <w:rPr>
          <w:sz w:val="16"/>
          <w:szCs w:val="16"/>
        </w:rPr>
      </w:pPr>
      <w:r w:rsidRPr="0041765F">
        <w:rPr>
          <w:sz w:val="16"/>
          <w:szCs w:val="16"/>
        </w:rPr>
        <w:t>Исполняющий обязанности главы сельского поселения</w:t>
      </w:r>
    </w:p>
    <w:p w:rsidR="00594CE9" w:rsidRPr="0041765F" w:rsidRDefault="00594CE9" w:rsidP="00BE7D74">
      <w:pPr>
        <w:rPr>
          <w:sz w:val="16"/>
          <w:szCs w:val="16"/>
        </w:rPr>
      </w:pPr>
      <w:r w:rsidRPr="0041765F">
        <w:rPr>
          <w:sz w:val="16"/>
          <w:szCs w:val="16"/>
        </w:rPr>
        <w:t>Павловского муниципального района</w:t>
      </w:r>
    </w:p>
    <w:p w:rsidR="00594CE9" w:rsidRPr="0041765F" w:rsidRDefault="00594CE9" w:rsidP="00BE7D74">
      <w:pPr>
        <w:rPr>
          <w:sz w:val="16"/>
          <w:szCs w:val="16"/>
        </w:rPr>
      </w:pPr>
      <w:r w:rsidRPr="0041765F">
        <w:rPr>
          <w:sz w:val="16"/>
          <w:szCs w:val="16"/>
        </w:rPr>
        <w:t xml:space="preserve">Воронежской области                                                                                 Н.В.Бурлакина  </w:t>
      </w:r>
    </w:p>
    <w:p w:rsidR="00594CE9" w:rsidRPr="0041765F" w:rsidRDefault="00594CE9" w:rsidP="00BE7D74">
      <w:pPr>
        <w:rPr>
          <w:sz w:val="16"/>
          <w:szCs w:val="16"/>
        </w:rPr>
      </w:pPr>
    </w:p>
    <w:tbl>
      <w:tblPr>
        <w:tblW w:w="5000" w:type="pct"/>
        <w:tblLook w:val="04A0"/>
      </w:tblPr>
      <w:tblGrid>
        <w:gridCol w:w="332"/>
        <w:gridCol w:w="1505"/>
        <w:gridCol w:w="1069"/>
        <w:gridCol w:w="667"/>
        <w:gridCol w:w="606"/>
        <w:gridCol w:w="647"/>
      </w:tblGrid>
      <w:tr w:rsidR="00594CE9" w:rsidRPr="0041765F" w:rsidTr="00594CE9">
        <w:trPr>
          <w:trHeight w:val="315"/>
        </w:trPr>
        <w:tc>
          <w:tcPr>
            <w:tcW w:w="560" w:type="dxa"/>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4000" w:type="dxa"/>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2720" w:type="dxa"/>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4380" w:type="dxa"/>
            <w:gridSpan w:val="3"/>
            <w:tcBorders>
              <w:top w:val="nil"/>
              <w:left w:val="nil"/>
              <w:bottom w:val="nil"/>
              <w:right w:val="nil"/>
            </w:tcBorders>
            <w:shd w:val="clear" w:color="auto" w:fill="auto"/>
            <w:noWrap/>
            <w:vAlign w:val="bottom"/>
            <w:hideMark/>
          </w:tcPr>
          <w:p w:rsidR="00594CE9" w:rsidRPr="0041765F" w:rsidRDefault="00594CE9" w:rsidP="00BE7D74">
            <w:pPr>
              <w:rPr>
                <w:sz w:val="12"/>
                <w:szCs w:val="12"/>
              </w:rPr>
            </w:pPr>
            <w:r w:rsidRPr="0041765F">
              <w:rPr>
                <w:sz w:val="12"/>
                <w:szCs w:val="12"/>
              </w:rPr>
              <w:t>Приложение 1</w:t>
            </w:r>
          </w:p>
        </w:tc>
      </w:tr>
      <w:tr w:rsidR="00594CE9" w:rsidRPr="0041765F" w:rsidTr="00594CE9">
        <w:trPr>
          <w:trHeight w:val="1680"/>
        </w:trPr>
        <w:tc>
          <w:tcPr>
            <w:tcW w:w="560" w:type="dxa"/>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4000" w:type="dxa"/>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2720" w:type="dxa"/>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4380" w:type="dxa"/>
            <w:gridSpan w:val="3"/>
            <w:tcBorders>
              <w:top w:val="nil"/>
              <w:left w:val="nil"/>
              <w:bottom w:val="nil"/>
              <w:right w:val="nil"/>
            </w:tcBorders>
            <w:shd w:val="clear" w:color="auto" w:fill="auto"/>
            <w:vAlign w:val="bottom"/>
            <w:hideMark/>
          </w:tcPr>
          <w:p w:rsidR="00594CE9" w:rsidRPr="0041765F" w:rsidRDefault="00594CE9" w:rsidP="00BE7D74">
            <w:pPr>
              <w:rPr>
                <w:sz w:val="12"/>
                <w:szCs w:val="12"/>
              </w:rPr>
            </w:pPr>
            <w:r w:rsidRPr="0041765F">
              <w:rPr>
                <w:sz w:val="12"/>
                <w:szCs w:val="12"/>
              </w:rPr>
              <w:t xml:space="preserve">к решению Совета народных депутатов Александровского сельского поселения Павловского муниципального района </w:t>
            </w:r>
            <w:r w:rsidRPr="0041765F">
              <w:rPr>
                <w:sz w:val="12"/>
                <w:szCs w:val="12"/>
              </w:rPr>
              <w:br/>
              <w:t>от 24.03.2025 №304</w:t>
            </w:r>
          </w:p>
        </w:tc>
      </w:tr>
      <w:tr w:rsidR="00594CE9" w:rsidRPr="0041765F" w:rsidTr="00594CE9">
        <w:trPr>
          <w:trHeight w:val="390"/>
        </w:trPr>
        <w:tc>
          <w:tcPr>
            <w:tcW w:w="560" w:type="dxa"/>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4000" w:type="dxa"/>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7100" w:type="dxa"/>
            <w:gridSpan w:val="4"/>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r>
      <w:tr w:rsidR="00594CE9" w:rsidRPr="0041765F" w:rsidTr="00594CE9">
        <w:trPr>
          <w:trHeight w:val="1485"/>
        </w:trPr>
        <w:tc>
          <w:tcPr>
            <w:tcW w:w="11660" w:type="dxa"/>
            <w:gridSpan w:val="6"/>
            <w:tcBorders>
              <w:top w:val="nil"/>
              <w:left w:val="nil"/>
              <w:bottom w:val="nil"/>
              <w:right w:val="nil"/>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Источники</w:t>
            </w:r>
            <w:r w:rsidRPr="0041765F">
              <w:rPr>
                <w:b/>
                <w:bCs/>
                <w:sz w:val="12"/>
                <w:szCs w:val="12"/>
              </w:rPr>
              <w:br/>
              <w:t xml:space="preserve">внутреннего финансирования дефицита </w:t>
            </w:r>
            <w:r w:rsidRPr="0041765F">
              <w:rPr>
                <w:b/>
                <w:bCs/>
                <w:sz w:val="12"/>
                <w:szCs w:val="12"/>
              </w:rPr>
              <w:br/>
              <w:t>бюджета Александровского сельского поселения Павловского муниципального района</w:t>
            </w:r>
            <w:r w:rsidRPr="0041765F">
              <w:rPr>
                <w:b/>
                <w:bCs/>
                <w:sz w:val="12"/>
                <w:szCs w:val="12"/>
              </w:rPr>
              <w:br/>
              <w:t>Воронежской области на 2025 год и на плановый период 2026 и 2027 годов</w:t>
            </w:r>
          </w:p>
        </w:tc>
      </w:tr>
      <w:tr w:rsidR="00594CE9" w:rsidRPr="0041765F" w:rsidTr="00594CE9">
        <w:trPr>
          <w:trHeight w:val="480"/>
        </w:trPr>
        <w:tc>
          <w:tcPr>
            <w:tcW w:w="11660" w:type="dxa"/>
            <w:gridSpan w:val="6"/>
            <w:tcBorders>
              <w:top w:val="nil"/>
              <w:left w:val="nil"/>
              <w:bottom w:val="single" w:sz="4" w:space="0" w:color="auto"/>
              <w:right w:val="nil"/>
            </w:tcBorders>
            <w:shd w:val="clear" w:color="auto" w:fill="auto"/>
            <w:noWrap/>
            <w:vAlign w:val="bottom"/>
            <w:hideMark/>
          </w:tcPr>
          <w:p w:rsidR="00594CE9" w:rsidRPr="0041765F" w:rsidRDefault="00594CE9" w:rsidP="00BE7D74">
            <w:pPr>
              <w:jc w:val="right"/>
              <w:rPr>
                <w:sz w:val="12"/>
                <w:szCs w:val="12"/>
              </w:rPr>
            </w:pPr>
            <w:r w:rsidRPr="0041765F">
              <w:rPr>
                <w:sz w:val="12"/>
                <w:szCs w:val="12"/>
              </w:rPr>
              <w:t> </w:t>
            </w:r>
          </w:p>
        </w:tc>
      </w:tr>
      <w:tr w:rsidR="00594CE9" w:rsidRPr="0041765F" w:rsidTr="00594CE9">
        <w:trPr>
          <w:trHeight w:val="390"/>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 п/п</w:t>
            </w:r>
          </w:p>
        </w:tc>
        <w:tc>
          <w:tcPr>
            <w:tcW w:w="4000" w:type="dxa"/>
            <w:vMerge w:val="restart"/>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Наименование</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Код  классификации</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2025год</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2026 год</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2027 год</w:t>
            </w:r>
          </w:p>
        </w:tc>
      </w:tr>
      <w:tr w:rsidR="00594CE9" w:rsidRPr="0041765F" w:rsidTr="00594CE9">
        <w:trPr>
          <w:trHeight w:val="510"/>
        </w:trPr>
        <w:tc>
          <w:tcPr>
            <w:tcW w:w="56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400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272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1540" w:type="dxa"/>
            <w:vMerge/>
            <w:tcBorders>
              <w:top w:val="nil"/>
              <w:left w:val="single" w:sz="4" w:space="0" w:color="auto"/>
              <w:bottom w:val="single" w:sz="4" w:space="0" w:color="000000"/>
              <w:right w:val="single" w:sz="4" w:space="0" w:color="auto"/>
            </w:tcBorders>
            <w:vAlign w:val="center"/>
            <w:hideMark/>
          </w:tcPr>
          <w:p w:rsidR="00594CE9" w:rsidRPr="0041765F" w:rsidRDefault="00594CE9" w:rsidP="00BE7D74">
            <w:pPr>
              <w:rPr>
                <w:sz w:val="12"/>
                <w:szCs w:val="12"/>
              </w:rPr>
            </w:pPr>
          </w:p>
        </w:tc>
        <w:tc>
          <w:tcPr>
            <w:tcW w:w="1360" w:type="dxa"/>
            <w:vMerge/>
            <w:tcBorders>
              <w:top w:val="nil"/>
              <w:left w:val="single" w:sz="4" w:space="0" w:color="auto"/>
              <w:bottom w:val="single" w:sz="4" w:space="0" w:color="000000"/>
              <w:right w:val="single" w:sz="4" w:space="0" w:color="auto"/>
            </w:tcBorders>
            <w:vAlign w:val="center"/>
            <w:hideMark/>
          </w:tcPr>
          <w:p w:rsidR="00594CE9" w:rsidRPr="0041765F" w:rsidRDefault="00594CE9" w:rsidP="00BE7D74">
            <w:pPr>
              <w:rPr>
                <w:sz w:val="12"/>
                <w:szCs w:val="12"/>
              </w:rPr>
            </w:pPr>
          </w:p>
        </w:tc>
        <w:tc>
          <w:tcPr>
            <w:tcW w:w="148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r>
      <w:tr w:rsidR="00594CE9" w:rsidRPr="0041765F" w:rsidTr="00594CE9">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Источники внутреннего финансирования дефицита бюджетов</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01 00 00 00 00 0000 000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1 082,2</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rPr>
          <w:trHeight w:val="330"/>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w:t>
            </w: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Бюджетные кредиты из других бюджетов бюджетной системы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01 03 00 00 00 0000 000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rPr>
          <w:trHeight w:val="330"/>
        </w:trPr>
        <w:tc>
          <w:tcPr>
            <w:tcW w:w="56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Привлечение бюджетных кредитов из других бюджетов бюджетной системы Российской Федерации в валюте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 xml:space="preserve"> 01 03 01 00 00 0000 700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300,0</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300,0</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rPr>
          <w:trHeight w:val="1650"/>
        </w:trPr>
        <w:tc>
          <w:tcPr>
            <w:tcW w:w="56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 xml:space="preserve"> 01 03 01 00 10 0000 710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300,0</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300,0</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rPr>
          <w:trHeight w:val="495"/>
        </w:trPr>
        <w:tc>
          <w:tcPr>
            <w:tcW w:w="56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 xml:space="preserve">Погашение бюджетных кредитов, полученных из других бюджетов бюджетной системы Российской Федерации в валюте Российской Федерации </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 xml:space="preserve"> 01 03 01 00 00 0000 800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-300,0</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-300,0</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rPr>
          <w:trHeight w:val="1605"/>
        </w:trPr>
        <w:tc>
          <w:tcPr>
            <w:tcW w:w="56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 xml:space="preserve"> 01 03 01 00 10 0000 810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-300,0</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-300,0</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rPr>
          <w:trHeight w:val="255"/>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w:t>
            </w: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Изменение остатков средств на счетах по учету средств бюджета</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01 05 00 00 00 0000 000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-1 082,2</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rPr>
          <w:trHeight w:val="255"/>
        </w:trPr>
        <w:tc>
          <w:tcPr>
            <w:tcW w:w="56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Увеличение остатков средств бюджетов</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01 05 00 00 00 0000 500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-9 106,6</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-3 286,8</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-3 414,7</w:t>
            </w:r>
          </w:p>
        </w:tc>
      </w:tr>
      <w:tr w:rsidR="00594CE9" w:rsidRPr="0041765F" w:rsidTr="00594CE9">
        <w:trPr>
          <w:trHeight w:val="915"/>
        </w:trPr>
        <w:tc>
          <w:tcPr>
            <w:tcW w:w="56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Увеличение прочих остатков денежных средств бюджетов сельских поселений</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01 05 02 01 10 0000 510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-9 106,6</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-3 286,8</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-3 414,7</w:t>
            </w:r>
          </w:p>
        </w:tc>
      </w:tr>
      <w:tr w:rsidR="00594CE9" w:rsidRPr="0041765F" w:rsidTr="00594CE9">
        <w:trPr>
          <w:trHeight w:val="255"/>
        </w:trPr>
        <w:tc>
          <w:tcPr>
            <w:tcW w:w="56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Уменьшение остатков средств бюджетов</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01 05 00 00 00 0000 600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10 188,8</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3 286,8</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3 414,7</w:t>
            </w:r>
          </w:p>
        </w:tc>
      </w:tr>
      <w:tr w:rsidR="00594CE9" w:rsidRPr="0041765F" w:rsidTr="00594CE9">
        <w:trPr>
          <w:trHeight w:val="990"/>
        </w:trPr>
        <w:tc>
          <w:tcPr>
            <w:tcW w:w="560" w:type="dxa"/>
            <w:vMerge/>
            <w:tcBorders>
              <w:top w:val="nil"/>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Уменьшение прочих остатков денежных средств бюджетов сельских поселений</w:t>
            </w:r>
          </w:p>
        </w:tc>
        <w:tc>
          <w:tcPr>
            <w:tcW w:w="272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01 05 02 01 10 0000 610</w:t>
            </w:r>
          </w:p>
        </w:tc>
        <w:tc>
          <w:tcPr>
            <w:tcW w:w="154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10 188,8</w:t>
            </w:r>
          </w:p>
        </w:tc>
        <w:tc>
          <w:tcPr>
            <w:tcW w:w="136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3 286,8</w:t>
            </w:r>
          </w:p>
        </w:tc>
        <w:tc>
          <w:tcPr>
            <w:tcW w:w="1480" w:type="dxa"/>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3 414,7</w:t>
            </w:r>
          </w:p>
        </w:tc>
      </w:tr>
      <w:tr w:rsidR="00594CE9" w:rsidRPr="0041765F" w:rsidTr="00594CE9">
        <w:trPr>
          <w:trHeight w:val="255"/>
        </w:trPr>
        <w:tc>
          <w:tcPr>
            <w:tcW w:w="560" w:type="dxa"/>
            <w:tcBorders>
              <w:top w:val="nil"/>
              <w:left w:val="nil"/>
              <w:bottom w:val="nil"/>
              <w:right w:val="nil"/>
            </w:tcBorders>
            <w:shd w:val="clear" w:color="auto" w:fill="auto"/>
            <w:noWrap/>
            <w:vAlign w:val="center"/>
            <w:hideMark/>
          </w:tcPr>
          <w:p w:rsidR="00594CE9" w:rsidRPr="0041765F" w:rsidRDefault="00594CE9" w:rsidP="00BE7D74">
            <w:pPr>
              <w:jc w:val="center"/>
              <w:rPr>
                <w:sz w:val="12"/>
                <w:szCs w:val="12"/>
              </w:rPr>
            </w:pPr>
          </w:p>
        </w:tc>
        <w:tc>
          <w:tcPr>
            <w:tcW w:w="4000" w:type="dxa"/>
            <w:tcBorders>
              <w:top w:val="nil"/>
              <w:left w:val="nil"/>
              <w:bottom w:val="nil"/>
              <w:right w:val="nil"/>
            </w:tcBorders>
            <w:shd w:val="clear" w:color="auto" w:fill="auto"/>
            <w:hideMark/>
          </w:tcPr>
          <w:p w:rsidR="00594CE9" w:rsidRPr="0041765F" w:rsidRDefault="00594CE9" w:rsidP="00BE7D74">
            <w:pPr>
              <w:rPr>
                <w:sz w:val="12"/>
                <w:szCs w:val="12"/>
              </w:rPr>
            </w:pPr>
          </w:p>
        </w:tc>
        <w:tc>
          <w:tcPr>
            <w:tcW w:w="2720" w:type="dxa"/>
            <w:tcBorders>
              <w:top w:val="nil"/>
              <w:left w:val="nil"/>
              <w:bottom w:val="nil"/>
              <w:right w:val="nil"/>
            </w:tcBorders>
            <w:shd w:val="clear" w:color="auto" w:fill="auto"/>
            <w:hideMark/>
          </w:tcPr>
          <w:p w:rsidR="00594CE9" w:rsidRPr="0041765F" w:rsidRDefault="00594CE9" w:rsidP="00BE7D74">
            <w:pPr>
              <w:jc w:val="center"/>
              <w:rPr>
                <w:sz w:val="12"/>
                <w:szCs w:val="12"/>
              </w:rPr>
            </w:pPr>
          </w:p>
        </w:tc>
        <w:tc>
          <w:tcPr>
            <w:tcW w:w="1540" w:type="dxa"/>
            <w:tcBorders>
              <w:top w:val="nil"/>
              <w:left w:val="nil"/>
              <w:bottom w:val="nil"/>
              <w:right w:val="nil"/>
            </w:tcBorders>
            <w:shd w:val="clear" w:color="auto" w:fill="auto"/>
            <w:hideMark/>
          </w:tcPr>
          <w:p w:rsidR="00594CE9" w:rsidRPr="0041765F" w:rsidRDefault="00594CE9" w:rsidP="00BE7D74">
            <w:pPr>
              <w:jc w:val="center"/>
              <w:rPr>
                <w:sz w:val="12"/>
                <w:szCs w:val="12"/>
              </w:rPr>
            </w:pPr>
          </w:p>
        </w:tc>
        <w:tc>
          <w:tcPr>
            <w:tcW w:w="1360" w:type="dxa"/>
            <w:tcBorders>
              <w:top w:val="nil"/>
              <w:left w:val="nil"/>
              <w:bottom w:val="nil"/>
              <w:right w:val="nil"/>
            </w:tcBorders>
            <w:shd w:val="clear" w:color="auto" w:fill="auto"/>
            <w:hideMark/>
          </w:tcPr>
          <w:p w:rsidR="00594CE9" w:rsidRPr="0041765F" w:rsidRDefault="00594CE9" w:rsidP="00BE7D74">
            <w:pPr>
              <w:jc w:val="center"/>
              <w:rPr>
                <w:sz w:val="12"/>
                <w:szCs w:val="12"/>
              </w:rPr>
            </w:pPr>
          </w:p>
        </w:tc>
        <w:tc>
          <w:tcPr>
            <w:tcW w:w="1480" w:type="dxa"/>
            <w:tcBorders>
              <w:top w:val="nil"/>
              <w:left w:val="nil"/>
              <w:bottom w:val="nil"/>
              <w:right w:val="nil"/>
            </w:tcBorders>
            <w:shd w:val="clear" w:color="auto" w:fill="auto"/>
            <w:noWrap/>
            <w:hideMark/>
          </w:tcPr>
          <w:p w:rsidR="00594CE9" w:rsidRPr="0041765F" w:rsidRDefault="00594CE9" w:rsidP="00BE7D74">
            <w:pPr>
              <w:rPr>
                <w:sz w:val="12"/>
                <w:szCs w:val="12"/>
              </w:rPr>
            </w:pPr>
          </w:p>
        </w:tc>
      </w:tr>
      <w:tr w:rsidR="00594CE9" w:rsidRPr="0041765F" w:rsidTr="00594CE9">
        <w:trPr>
          <w:trHeight w:val="255"/>
        </w:trPr>
        <w:tc>
          <w:tcPr>
            <w:tcW w:w="4560" w:type="dxa"/>
            <w:gridSpan w:val="2"/>
            <w:tcBorders>
              <w:top w:val="nil"/>
              <w:left w:val="nil"/>
              <w:bottom w:val="nil"/>
              <w:right w:val="nil"/>
            </w:tcBorders>
            <w:shd w:val="clear" w:color="auto" w:fill="auto"/>
            <w:noWrap/>
            <w:vAlign w:val="center"/>
            <w:hideMark/>
          </w:tcPr>
          <w:p w:rsidR="00594CE9" w:rsidRPr="0041765F" w:rsidRDefault="00594CE9" w:rsidP="00BE7D74">
            <w:pPr>
              <w:rPr>
                <w:sz w:val="12"/>
                <w:szCs w:val="12"/>
              </w:rPr>
            </w:pPr>
            <w:r w:rsidRPr="0041765F">
              <w:rPr>
                <w:sz w:val="12"/>
                <w:szCs w:val="12"/>
              </w:rPr>
              <w:t>Исполняющий обязанности главы  сельского поселения</w:t>
            </w:r>
          </w:p>
        </w:tc>
        <w:tc>
          <w:tcPr>
            <w:tcW w:w="2720" w:type="dxa"/>
            <w:tcBorders>
              <w:top w:val="nil"/>
              <w:left w:val="nil"/>
              <w:bottom w:val="nil"/>
              <w:right w:val="nil"/>
            </w:tcBorders>
            <w:shd w:val="clear" w:color="auto" w:fill="auto"/>
            <w:hideMark/>
          </w:tcPr>
          <w:p w:rsidR="00594CE9" w:rsidRPr="0041765F" w:rsidRDefault="00594CE9" w:rsidP="00BE7D74">
            <w:pPr>
              <w:jc w:val="center"/>
              <w:rPr>
                <w:sz w:val="12"/>
                <w:szCs w:val="12"/>
              </w:rPr>
            </w:pPr>
          </w:p>
        </w:tc>
        <w:tc>
          <w:tcPr>
            <w:tcW w:w="1540" w:type="dxa"/>
            <w:tcBorders>
              <w:top w:val="nil"/>
              <w:left w:val="nil"/>
              <w:bottom w:val="nil"/>
              <w:right w:val="nil"/>
            </w:tcBorders>
            <w:shd w:val="clear" w:color="auto" w:fill="auto"/>
            <w:hideMark/>
          </w:tcPr>
          <w:p w:rsidR="00594CE9" w:rsidRPr="0041765F" w:rsidRDefault="00594CE9" w:rsidP="00BE7D74">
            <w:pPr>
              <w:jc w:val="center"/>
              <w:rPr>
                <w:sz w:val="12"/>
                <w:szCs w:val="12"/>
              </w:rPr>
            </w:pPr>
          </w:p>
        </w:tc>
        <w:tc>
          <w:tcPr>
            <w:tcW w:w="1360" w:type="dxa"/>
            <w:tcBorders>
              <w:top w:val="nil"/>
              <w:left w:val="nil"/>
              <w:bottom w:val="nil"/>
              <w:right w:val="nil"/>
            </w:tcBorders>
            <w:shd w:val="clear" w:color="auto" w:fill="auto"/>
            <w:hideMark/>
          </w:tcPr>
          <w:p w:rsidR="00594CE9" w:rsidRPr="0041765F" w:rsidRDefault="00594CE9" w:rsidP="00BE7D74">
            <w:pPr>
              <w:jc w:val="center"/>
              <w:rPr>
                <w:sz w:val="12"/>
                <w:szCs w:val="12"/>
              </w:rPr>
            </w:pPr>
          </w:p>
        </w:tc>
        <w:tc>
          <w:tcPr>
            <w:tcW w:w="1480" w:type="dxa"/>
            <w:tcBorders>
              <w:top w:val="nil"/>
              <w:left w:val="nil"/>
              <w:bottom w:val="nil"/>
              <w:right w:val="nil"/>
            </w:tcBorders>
            <w:shd w:val="clear" w:color="auto" w:fill="auto"/>
            <w:noWrap/>
            <w:hideMark/>
          </w:tcPr>
          <w:p w:rsidR="00594CE9" w:rsidRPr="0041765F" w:rsidRDefault="00594CE9" w:rsidP="00BE7D74">
            <w:pPr>
              <w:rPr>
                <w:sz w:val="12"/>
                <w:szCs w:val="12"/>
              </w:rPr>
            </w:pPr>
          </w:p>
        </w:tc>
      </w:tr>
      <w:tr w:rsidR="00594CE9" w:rsidRPr="0041765F" w:rsidTr="00594CE9">
        <w:trPr>
          <w:trHeight w:val="330"/>
        </w:trPr>
        <w:tc>
          <w:tcPr>
            <w:tcW w:w="7280" w:type="dxa"/>
            <w:gridSpan w:val="3"/>
            <w:tcBorders>
              <w:top w:val="nil"/>
              <w:left w:val="nil"/>
              <w:bottom w:val="nil"/>
              <w:right w:val="nil"/>
            </w:tcBorders>
            <w:shd w:val="clear" w:color="auto" w:fill="auto"/>
            <w:noWrap/>
            <w:vAlign w:val="bottom"/>
            <w:hideMark/>
          </w:tcPr>
          <w:p w:rsidR="00594CE9" w:rsidRPr="0041765F" w:rsidRDefault="00594CE9" w:rsidP="00BE7D74">
            <w:pPr>
              <w:rPr>
                <w:sz w:val="12"/>
                <w:szCs w:val="12"/>
              </w:rPr>
            </w:pPr>
            <w:r w:rsidRPr="0041765F">
              <w:rPr>
                <w:sz w:val="12"/>
                <w:szCs w:val="12"/>
              </w:rPr>
              <w:t>Павловского муниципального района</w:t>
            </w:r>
          </w:p>
        </w:tc>
        <w:tc>
          <w:tcPr>
            <w:tcW w:w="1540" w:type="dxa"/>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1360" w:type="dxa"/>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1480" w:type="dxa"/>
            <w:tcBorders>
              <w:top w:val="nil"/>
              <w:left w:val="nil"/>
              <w:bottom w:val="nil"/>
              <w:right w:val="nil"/>
            </w:tcBorders>
            <w:shd w:val="clear" w:color="auto" w:fill="auto"/>
            <w:noWrap/>
            <w:hideMark/>
          </w:tcPr>
          <w:p w:rsidR="00594CE9" w:rsidRPr="0041765F" w:rsidRDefault="00594CE9" w:rsidP="00BE7D74">
            <w:pPr>
              <w:rPr>
                <w:sz w:val="12"/>
                <w:szCs w:val="12"/>
              </w:rPr>
            </w:pPr>
          </w:p>
        </w:tc>
      </w:tr>
      <w:tr w:rsidR="00594CE9" w:rsidRPr="0041765F" w:rsidTr="00594CE9">
        <w:trPr>
          <w:trHeight w:val="330"/>
        </w:trPr>
        <w:tc>
          <w:tcPr>
            <w:tcW w:w="11660" w:type="dxa"/>
            <w:gridSpan w:val="6"/>
            <w:tcBorders>
              <w:top w:val="nil"/>
              <w:left w:val="nil"/>
              <w:bottom w:val="nil"/>
              <w:right w:val="nil"/>
            </w:tcBorders>
            <w:shd w:val="clear" w:color="auto" w:fill="auto"/>
            <w:noWrap/>
            <w:vAlign w:val="bottom"/>
            <w:hideMark/>
          </w:tcPr>
          <w:p w:rsidR="00594CE9" w:rsidRPr="0041765F" w:rsidRDefault="00594CE9" w:rsidP="00BE7D74">
            <w:pPr>
              <w:rPr>
                <w:sz w:val="12"/>
                <w:szCs w:val="12"/>
              </w:rPr>
            </w:pPr>
            <w:r w:rsidRPr="0041765F">
              <w:rPr>
                <w:sz w:val="12"/>
                <w:szCs w:val="12"/>
              </w:rPr>
              <w:t>Воронежской области                                                                                  Н.В.Бурлакина</w:t>
            </w:r>
          </w:p>
        </w:tc>
      </w:tr>
    </w:tbl>
    <w:p w:rsidR="00457098" w:rsidRPr="0041765F" w:rsidRDefault="00457098" w:rsidP="00BE7D74">
      <w:pPr>
        <w:widowControl w:val="0"/>
        <w:tabs>
          <w:tab w:val="left" w:pos="0"/>
        </w:tabs>
        <w:jc w:val="both"/>
        <w:rPr>
          <w:sz w:val="16"/>
          <w:szCs w:val="16"/>
        </w:rPr>
      </w:pPr>
    </w:p>
    <w:tbl>
      <w:tblPr>
        <w:tblW w:w="5000" w:type="pct"/>
        <w:tblLook w:val="04A0"/>
      </w:tblPr>
      <w:tblGrid>
        <w:gridCol w:w="1402"/>
        <w:gridCol w:w="1788"/>
        <w:gridCol w:w="526"/>
        <w:gridCol w:w="526"/>
        <w:gridCol w:w="584"/>
      </w:tblGrid>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0" w:type="auto"/>
            <w:gridSpan w:val="3"/>
            <w:tcBorders>
              <w:top w:val="nil"/>
              <w:left w:val="nil"/>
              <w:bottom w:val="nil"/>
              <w:right w:val="nil"/>
            </w:tcBorders>
            <w:shd w:val="clear" w:color="auto" w:fill="auto"/>
            <w:vAlign w:val="bottom"/>
            <w:hideMark/>
          </w:tcPr>
          <w:p w:rsidR="00594CE9" w:rsidRPr="0041765F" w:rsidRDefault="00594CE9" w:rsidP="00BE7D74">
            <w:pPr>
              <w:rPr>
                <w:sz w:val="12"/>
                <w:szCs w:val="12"/>
              </w:rPr>
            </w:pPr>
            <w:r w:rsidRPr="0041765F">
              <w:rPr>
                <w:sz w:val="12"/>
                <w:szCs w:val="12"/>
              </w:rPr>
              <w:t xml:space="preserve"> Приложение   2</w:t>
            </w:r>
          </w:p>
        </w:tc>
      </w:tr>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0" w:type="auto"/>
            <w:gridSpan w:val="3"/>
            <w:tcBorders>
              <w:top w:val="nil"/>
              <w:left w:val="nil"/>
              <w:bottom w:val="nil"/>
              <w:right w:val="nil"/>
            </w:tcBorders>
            <w:shd w:val="clear" w:color="auto" w:fill="auto"/>
            <w:hideMark/>
          </w:tcPr>
          <w:p w:rsidR="00594CE9" w:rsidRPr="0041765F" w:rsidRDefault="00594CE9" w:rsidP="00BE7D74">
            <w:pPr>
              <w:rPr>
                <w:sz w:val="12"/>
                <w:szCs w:val="12"/>
              </w:rPr>
            </w:pPr>
            <w:r w:rsidRPr="0041765F">
              <w:rPr>
                <w:sz w:val="12"/>
                <w:szCs w:val="12"/>
              </w:rPr>
              <w:t xml:space="preserve"> к решению Совета народных депутатов Александровского                                                                          сельского поселения Павловского муниципального района                                      Воронежской области</w:t>
            </w:r>
            <w:r w:rsidRPr="0041765F">
              <w:rPr>
                <w:sz w:val="12"/>
                <w:szCs w:val="12"/>
              </w:rPr>
              <w:br/>
              <w:t>от 24.03.2025  №304</w:t>
            </w:r>
          </w:p>
        </w:tc>
      </w:tr>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hideMark/>
          </w:tcPr>
          <w:p w:rsidR="00594CE9" w:rsidRPr="0041765F" w:rsidRDefault="00594CE9" w:rsidP="00BE7D74">
            <w:pPr>
              <w:jc w:val="right"/>
              <w:rPr>
                <w:sz w:val="12"/>
                <w:szCs w:val="12"/>
              </w:rPr>
            </w:pPr>
          </w:p>
        </w:tc>
        <w:tc>
          <w:tcPr>
            <w:tcW w:w="0" w:type="auto"/>
            <w:tcBorders>
              <w:top w:val="nil"/>
              <w:left w:val="nil"/>
              <w:bottom w:val="nil"/>
              <w:right w:val="nil"/>
            </w:tcBorders>
            <w:shd w:val="clear" w:color="auto" w:fill="auto"/>
            <w:hideMark/>
          </w:tcPr>
          <w:p w:rsidR="00594CE9" w:rsidRPr="0041765F" w:rsidRDefault="00594CE9" w:rsidP="00BE7D74">
            <w:pPr>
              <w:jc w:val="right"/>
              <w:rPr>
                <w:sz w:val="12"/>
                <w:szCs w:val="12"/>
              </w:rPr>
            </w:pPr>
          </w:p>
        </w:tc>
        <w:tc>
          <w:tcPr>
            <w:tcW w:w="0" w:type="auto"/>
            <w:tcBorders>
              <w:top w:val="nil"/>
              <w:left w:val="nil"/>
              <w:bottom w:val="nil"/>
              <w:right w:val="nil"/>
            </w:tcBorders>
            <w:shd w:val="clear" w:color="auto" w:fill="auto"/>
            <w:hideMark/>
          </w:tcPr>
          <w:p w:rsidR="00594CE9" w:rsidRPr="0041765F" w:rsidRDefault="00594CE9" w:rsidP="00BE7D74">
            <w:pPr>
              <w:jc w:val="right"/>
              <w:rPr>
                <w:sz w:val="12"/>
                <w:szCs w:val="12"/>
              </w:rPr>
            </w:pPr>
          </w:p>
        </w:tc>
        <w:tc>
          <w:tcPr>
            <w:tcW w:w="0" w:type="auto"/>
            <w:tcBorders>
              <w:top w:val="nil"/>
              <w:left w:val="nil"/>
              <w:bottom w:val="nil"/>
              <w:right w:val="nil"/>
            </w:tcBorders>
            <w:shd w:val="clear" w:color="auto" w:fill="auto"/>
            <w:hideMark/>
          </w:tcPr>
          <w:p w:rsidR="00594CE9" w:rsidRPr="0041765F" w:rsidRDefault="00594CE9" w:rsidP="00BE7D74">
            <w:pPr>
              <w:jc w:val="right"/>
              <w:rPr>
                <w:sz w:val="12"/>
                <w:szCs w:val="12"/>
              </w:rPr>
            </w:pPr>
          </w:p>
        </w:tc>
      </w:tr>
      <w:tr w:rsidR="00594CE9" w:rsidRPr="0041765F" w:rsidTr="00594CE9">
        <w:tc>
          <w:tcPr>
            <w:tcW w:w="0" w:type="auto"/>
            <w:gridSpan w:val="5"/>
            <w:tcBorders>
              <w:top w:val="nil"/>
              <w:left w:val="nil"/>
              <w:bottom w:val="nil"/>
              <w:right w:val="nil"/>
            </w:tcBorders>
            <w:shd w:val="clear" w:color="auto" w:fill="auto"/>
            <w:hideMark/>
          </w:tcPr>
          <w:p w:rsidR="00594CE9" w:rsidRPr="0041765F" w:rsidRDefault="00594CE9" w:rsidP="00BE7D74">
            <w:pPr>
              <w:jc w:val="center"/>
              <w:rPr>
                <w:sz w:val="12"/>
                <w:szCs w:val="12"/>
              </w:rPr>
            </w:pPr>
            <w:r w:rsidRPr="0041765F">
              <w:rPr>
                <w:sz w:val="12"/>
                <w:szCs w:val="12"/>
              </w:rPr>
              <w:t xml:space="preserve">Поступление доходов бюджета </w:t>
            </w:r>
            <w:r w:rsidRPr="0041765F">
              <w:rPr>
                <w:sz w:val="12"/>
                <w:szCs w:val="12"/>
              </w:rPr>
              <w:br/>
              <w:t xml:space="preserve">Александровского сельского поселения  Павловского муниципального района                                           Воронежской области  по кодам видов доходов, подвидов доходов </w:t>
            </w:r>
            <w:r w:rsidRPr="0041765F">
              <w:rPr>
                <w:sz w:val="12"/>
                <w:szCs w:val="12"/>
              </w:rPr>
              <w:br/>
              <w:t>на 2025 год  и на плановый период 2026-2027 годов</w:t>
            </w:r>
          </w:p>
        </w:tc>
      </w:tr>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тыс.руб.</w:t>
            </w:r>
          </w:p>
        </w:tc>
      </w:tr>
      <w:tr w:rsidR="00594CE9" w:rsidRPr="0041765F" w:rsidTr="00594CE9">
        <w:trPr>
          <w:trHeight w:val="18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Код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Наименование показателя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2026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2027 год</w:t>
            </w:r>
          </w:p>
        </w:tc>
      </w:tr>
      <w:tr w:rsidR="00594CE9" w:rsidRPr="0041765F" w:rsidTr="00594CE9">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94CE9" w:rsidRPr="0041765F" w:rsidRDefault="00594CE9"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000 8 50 00000 00 0000 000</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b/>
                <w:bCs/>
                <w:sz w:val="12"/>
                <w:szCs w:val="12"/>
              </w:rPr>
            </w:pPr>
            <w:r w:rsidRPr="0041765F">
              <w:rPr>
                <w:b/>
                <w:bCs/>
                <w:sz w:val="12"/>
                <w:szCs w:val="12"/>
              </w:rPr>
              <w:t>9 106,6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b/>
                <w:bCs/>
                <w:sz w:val="12"/>
                <w:szCs w:val="12"/>
              </w:rPr>
            </w:pPr>
            <w:r w:rsidRPr="0041765F">
              <w:rPr>
                <w:b/>
                <w:bCs/>
                <w:sz w:val="12"/>
                <w:szCs w:val="12"/>
              </w:rPr>
              <w:t>3 286,8</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b/>
                <w:bCs/>
                <w:sz w:val="12"/>
                <w:szCs w:val="12"/>
              </w:rPr>
            </w:pPr>
            <w:r w:rsidRPr="0041765F">
              <w:rPr>
                <w:b/>
                <w:bCs/>
                <w:sz w:val="12"/>
                <w:szCs w:val="12"/>
              </w:rPr>
              <w:t>3 414,7</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94CE9" w:rsidRPr="0041765F" w:rsidRDefault="00594CE9" w:rsidP="00BE7D74">
            <w:pPr>
              <w:rPr>
                <w:sz w:val="12"/>
                <w:szCs w:val="12"/>
              </w:rPr>
            </w:pPr>
            <w:r w:rsidRPr="0041765F">
              <w:rPr>
                <w:sz w:val="12"/>
                <w:szCs w:val="12"/>
              </w:rPr>
              <w:t>000 1 00 00000 00 0000 000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rPr>
                <w:sz w:val="12"/>
                <w:szCs w:val="12"/>
              </w:rPr>
            </w:pPr>
            <w:r w:rsidRPr="0041765F">
              <w:rPr>
                <w:sz w:val="12"/>
                <w:szCs w:val="12"/>
              </w:rPr>
              <w:t>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1 925,1</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1 953,9</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1 984,5</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94CE9" w:rsidRPr="0041765F" w:rsidRDefault="00594CE9" w:rsidP="00BE7D74">
            <w:pPr>
              <w:rPr>
                <w:sz w:val="12"/>
                <w:szCs w:val="12"/>
              </w:rPr>
            </w:pPr>
            <w:r w:rsidRPr="0041765F">
              <w:rPr>
                <w:sz w:val="12"/>
                <w:szCs w:val="12"/>
              </w:rPr>
              <w:t>000 1 01 00000 00 0000 000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rPr>
                <w:sz w:val="12"/>
                <w:szCs w:val="12"/>
              </w:rPr>
            </w:pPr>
            <w:r w:rsidRPr="0041765F">
              <w:rPr>
                <w:sz w:val="12"/>
                <w:szCs w:val="12"/>
              </w:rPr>
              <w:t>Налог на прибыль, доходы</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263,8</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279,6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299,2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94CE9" w:rsidRPr="0041765F" w:rsidRDefault="00594CE9" w:rsidP="00BE7D74">
            <w:pPr>
              <w:rPr>
                <w:b/>
                <w:bCs/>
                <w:sz w:val="12"/>
                <w:szCs w:val="12"/>
              </w:rPr>
            </w:pPr>
            <w:r w:rsidRPr="0041765F">
              <w:rPr>
                <w:b/>
                <w:bCs/>
                <w:sz w:val="12"/>
                <w:szCs w:val="12"/>
              </w:rPr>
              <w:t>000 1 01 02000 01 0000 110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rPr>
                <w:b/>
                <w:bCs/>
                <w:sz w:val="12"/>
                <w:szCs w:val="12"/>
              </w:rPr>
            </w:pPr>
            <w:r w:rsidRPr="0041765F">
              <w:rPr>
                <w:b/>
                <w:bCs/>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263,8</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279,6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299,2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94CE9" w:rsidRPr="0041765F" w:rsidRDefault="00594CE9" w:rsidP="00BE7D74">
            <w:pPr>
              <w:rPr>
                <w:sz w:val="12"/>
                <w:szCs w:val="12"/>
              </w:rPr>
            </w:pPr>
            <w:r w:rsidRPr="0041765F">
              <w:rPr>
                <w:sz w:val="12"/>
                <w:szCs w:val="12"/>
              </w:rPr>
              <w:t>000 1 01 02010 01 0000 110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Налог на доходы физических лиц с доходов, источником которых является налоговый агент,за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263,8</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279,6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299,2</w:t>
            </w:r>
          </w:p>
        </w:tc>
      </w:tr>
      <w:tr w:rsidR="00594CE9" w:rsidRPr="0041765F" w:rsidTr="00594CE9">
        <w:tc>
          <w:tcPr>
            <w:tcW w:w="0" w:type="auto"/>
            <w:tcBorders>
              <w:top w:val="nil"/>
              <w:left w:val="nil"/>
              <w:bottom w:val="nil"/>
              <w:right w:val="nil"/>
            </w:tcBorders>
            <w:shd w:val="clear" w:color="auto" w:fill="auto"/>
            <w:noWrap/>
            <w:vAlign w:val="bottom"/>
            <w:hideMark/>
          </w:tcPr>
          <w:p w:rsidR="00594CE9" w:rsidRPr="0041765F" w:rsidRDefault="00594CE9" w:rsidP="00BE7D74">
            <w:pPr>
              <w:rPr>
                <w:b/>
                <w:bCs/>
                <w:sz w:val="12"/>
                <w:szCs w:val="12"/>
              </w:rPr>
            </w:pPr>
            <w:r w:rsidRPr="0041765F">
              <w:rPr>
                <w:b/>
                <w:bCs/>
                <w:sz w:val="12"/>
                <w:szCs w:val="12"/>
              </w:rPr>
              <w:t>000 1 03 03000 01 0000 110</w:t>
            </w:r>
          </w:p>
        </w:tc>
        <w:tc>
          <w:tcPr>
            <w:tcW w:w="0" w:type="auto"/>
            <w:tcBorders>
              <w:top w:val="nil"/>
              <w:left w:val="single" w:sz="4" w:space="0" w:color="000000"/>
              <w:bottom w:val="single" w:sz="4" w:space="0" w:color="000000"/>
              <w:right w:val="single" w:sz="4" w:space="0" w:color="000000"/>
            </w:tcBorders>
            <w:shd w:val="clear" w:color="auto" w:fill="auto"/>
            <w:hideMark/>
          </w:tcPr>
          <w:p w:rsidR="00594CE9" w:rsidRPr="0041765F" w:rsidRDefault="00594CE9" w:rsidP="00BE7D74">
            <w:pPr>
              <w:rPr>
                <w:b/>
                <w:bCs/>
                <w:color w:val="000000"/>
                <w:sz w:val="12"/>
                <w:szCs w:val="12"/>
              </w:rPr>
            </w:pPr>
            <w:r w:rsidRPr="0041765F">
              <w:rPr>
                <w:b/>
                <w:bCs/>
                <w:color w:val="000000"/>
                <w:sz w:val="12"/>
                <w:szCs w:val="12"/>
              </w:rPr>
              <w:t>Туристический налог</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b/>
                <w:bCs/>
                <w:sz w:val="12"/>
                <w:szCs w:val="12"/>
              </w:rPr>
            </w:pPr>
            <w:r w:rsidRPr="0041765F">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0,0</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rPr>
                <w:b/>
                <w:bCs/>
                <w:sz w:val="12"/>
                <w:szCs w:val="12"/>
              </w:rPr>
            </w:pPr>
            <w:r w:rsidRPr="0041765F">
              <w:rPr>
                <w:b/>
                <w:bCs/>
                <w:sz w:val="12"/>
                <w:szCs w:val="12"/>
              </w:rPr>
              <w:t>000 1 06 00000 00 0000 000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Налог на имущество</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1 659,0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1 671,0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1 682,0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rPr>
                <w:sz w:val="12"/>
                <w:szCs w:val="12"/>
              </w:rPr>
            </w:pPr>
            <w:r w:rsidRPr="0041765F">
              <w:rPr>
                <w:sz w:val="12"/>
                <w:szCs w:val="12"/>
              </w:rPr>
              <w:t>000 1 06 01000 00 0000 110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Налог на имущество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270,0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282,0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293,0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000 1 06 01030 10 0000 110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270,0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282,0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293,0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000 1 06 06000 00 0000 110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1 389,0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1 389,0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1 389,0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000 1 06 06030 00 0000 110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Земельный налог с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334,0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334,0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334,0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 xml:space="preserve">000 1 06 06033 10 0000 </w:t>
            </w:r>
            <w:r w:rsidRPr="0041765F">
              <w:rPr>
                <w:sz w:val="12"/>
                <w:szCs w:val="12"/>
              </w:rPr>
              <w:lastRenderedPageBreak/>
              <w:t>110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Земельный налог с организаций,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334,0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334,0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000 1 06 06040 00 0000 110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Земельный налог с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1 055,0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1 055,0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1 055,0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000 1 06 06043 10 0000 110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Земельный налог с физических лиц,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1 055,0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1 055,0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hideMark/>
          </w:tcPr>
          <w:p w:rsidR="00594CE9" w:rsidRPr="0041765F" w:rsidRDefault="00594CE9" w:rsidP="00BE7D74">
            <w:pPr>
              <w:rPr>
                <w:b/>
                <w:bCs/>
                <w:sz w:val="12"/>
                <w:szCs w:val="12"/>
              </w:rPr>
            </w:pPr>
            <w:r w:rsidRPr="0041765F">
              <w:rPr>
                <w:b/>
                <w:bCs/>
                <w:sz w:val="12"/>
                <w:szCs w:val="12"/>
              </w:rPr>
              <w:t>000 1 08 00000 00 0000 000</w:t>
            </w:r>
          </w:p>
        </w:tc>
        <w:tc>
          <w:tcPr>
            <w:tcW w:w="0" w:type="auto"/>
            <w:tcBorders>
              <w:top w:val="nil"/>
              <w:left w:val="nil"/>
              <w:bottom w:val="single" w:sz="4" w:space="0" w:color="auto"/>
              <w:right w:val="single" w:sz="4" w:space="0" w:color="auto"/>
            </w:tcBorders>
            <w:shd w:val="clear" w:color="auto" w:fill="auto"/>
            <w:noWrap/>
            <w:hideMark/>
          </w:tcPr>
          <w:p w:rsidR="00594CE9" w:rsidRPr="0041765F" w:rsidRDefault="00594CE9" w:rsidP="00BE7D74">
            <w:pPr>
              <w:rPr>
                <w:b/>
                <w:bCs/>
                <w:sz w:val="12"/>
                <w:szCs w:val="12"/>
              </w:rPr>
            </w:pPr>
            <w:r w:rsidRPr="0041765F">
              <w:rPr>
                <w:b/>
                <w:bCs/>
                <w:sz w:val="12"/>
                <w:szCs w:val="12"/>
              </w:rPr>
              <w:t>Государственная пошлина</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3,0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000 1 08 04000 01 0000 110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3,0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000 1 08 04020 01 0000 110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2,0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3,0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000 1 17 00000 00 0000 000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b/>
                <w:bCs/>
                <w:sz w:val="12"/>
                <w:szCs w:val="12"/>
              </w:rPr>
            </w:pPr>
            <w:r w:rsidRPr="0041765F">
              <w:rPr>
                <w:b/>
                <w:bCs/>
                <w:sz w:val="12"/>
                <w:szCs w:val="12"/>
              </w:rPr>
              <w:t>Прочие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b/>
                <w:bCs/>
                <w:sz w:val="12"/>
                <w:szCs w:val="12"/>
              </w:rPr>
            </w:pPr>
            <w:r w:rsidRPr="0041765F">
              <w:rPr>
                <w:b/>
                <w:bCs/>
                <w:sz w:val="12"/>
                <w:szCs w:val="12"/>
              </w:rPr>
              <w:t>0,3</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000 1 17 05000 00 0000 180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Прочие неналоговые доходы бюджетов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0,3</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000 1 17 05050 10 0000 180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right"/>
              <w:rPr>
                <w:sz w:val="12"/>
                <w:szCs w:val="12"/>
              </w:rPr>
            </w:pPr>
            <w:r w:rsidRPr="0041765F">
              <w:rPr>
                <w:sz w:val="12"/>
                <w:szCs w:val="12"/>
              </w:rPr>
              <w:t>0,3</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hideMark/>
          </w:tcPr>
          <w:p w:rsidR="00594CE9" w:rsidRPr="0041765F" w:rsidRDefault="00594CE9" w:rsidP="00BE7D74">
            <w:pPr>
              <w:rPr>
                <w:b/>
                <w:bCs/>
                <w:sz w:val="12"/>
                <w:szCs w:val="12"/>
              </w:rPr>
            </w:pPr>
            <w:r w:rsidRPr="0041765F">
              <w:rPr>
                <w:b/>
                <w:bCs/>
                <w:sz w:val="12"/>
                <w:szCs w:val="12"/>
              </w:rPr>
              <w:t>000 2 00 00000 00 0000 000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b/>
                <w:bCs/>
                <w:sz w:val="12"/>
                <w:szCs w:val="12"/>
              </w:rPr>
            </w:pPr>
            <w:r w:rsidRPr="0041765F">
              <w:rPr>
                <w:b/>
                <w:bCs/>
                <w:sz w:val="12"/>
                <w:szCs w:val="12"/>
              </w:rPr>
              <w:t>Безвозмездные поступления</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b/>
                <w:bCs/>
                <w:sz w:val="12"/>
                <w:szCs w:val="12"/>
              </w:rPr>
            </w:pPr>
            <w:r w:rsidRPr="0041765F">
              <w:rPr>
                <w:b/>
                <w:bCs/>
                <w:sz w:val="12"/>
                <w:szCs w:val="12"/>
              </w:rPr>
              <w:t>7 181,5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b/>
                <w:bCs/>
                <w:sz w:val="12"/>
                <w:szCs w:val="12"/>
              </w:rPr>
            </w:pPr>
            <w:r w:rsidRPr="0041765F">
              <w:rPr>
                <w:b/>
                <w:bCs/>
                <w:sz w:val="12"/>
                <w:szCs w:val="12"/>
              </w:rPr>
              <w:t>1 332,9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b/>
                <w:bCs/>
                <w:sz w:val="12"/>
                <w:szCs w:val="12"/>
              </w:rPr>
            </w:pPr>
            <w:r w:rsidRPr="0041765F">
              <w:rPr>
                <w:b/>
                <w:bCs/>
                <w:sz w:val="12"/>
                <w:szCs w:val="12"/>
              </w:rPr>
              <w:t>1 430,2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000 2 02 00000 00 0000 000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7 181,5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1 332,9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1 430,2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000 2 02 10000 00 0000 150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1 130,9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1 155,0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1 246,1</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000 2 02 15001 00 0000 150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color w:val="000000"/>
                <w:sz w:val="12"/>
                <w:szCs w:val="12"/>
              </w:rPr>
            </w:pPr>
            <w:r w:rsidRPr="0041765F">
              <w:rPr>
                <w:color w:val="000000"/>
                <w:sz w:val="12"/>
                <w:szCs w:val="12"/>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326,8</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286,3</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295,6</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t>000 2 02 15001 10 0000 150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Дотации бюджетам сельских поселений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326,8</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286,3</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295,6</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000 2 02 15002 00 0000 150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Дотации бюджетам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t>000 2 02 15002 10 0000 150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Дотации бюджетам сельских поселений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t>000 2 02 16001 00 0000 150</w:t>
            </w:r>
          </w:p>
        </w:tc>
        <w:tc>
          <w:tcPr>
            <w:tcW w:w="0" w:type="auto"/>
            <w:tcBorders>
              <w:top w:val="nil"/>
              <w:left w:val="single" w:sz="4" w:space="0" w:color="auto"/>
              <w:bottom w:val="single" w:sz="4" w:space="0" w:color="auto"/>
              <w:right w:val="nil"/>
            </w:tcBorders>
            <w:shd w:val="clear" w:color="auto" w:fill="auto"/>
            <w:vAlign w:val="bottom"/>
            <w:hideMark/>
          </w:tcPr>
          <w:p w:rsidR="00594CE9" w:rsidRPr="0041765F" w:rsidRDefault="00594CE9" w:rsidP="00BE7D74">
            <w:pPr>
              <w:rPr>
                <w:sz w:val="12"/>
                <w:szCs w:val="12"/>
              </w:rPr>
            </w:pPr>
            <w:r w:rsidRPr="0041765F">
              <w:rPr>
                <w:sz w:val="12"/>
                <w:szCs w:val="12"/>
              </w:rPr>
              <w:t>Дотации на выравнивание бюджетной обеспеченности из бюджетов муниципальных районов, городских округов с внутригородским делением</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804,1</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868,7</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950,5</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t>000 2 02 16001 10 0000 150</w:t>
            </w:r>
          </w:p>
        </w:tc>
        <w:tc>
          <w:tcPr>
            <w:tcW w:w="0" w:type="auto"/>
            <w:tcBorders>
              <w:top w:val="nil"/>
              <w:left w:val="nil"/>
              <w:bottom w:val="single" w:sz="4" w:space="0" w:color="auto"/>
              <w:right w:val="nil"/>
            </w:tcBorders>
            <w:shd w:val="clear" w:color="auto" w:fill="auto"/>
            <w:vAlign w:val="bottom"/>
            <w:hideMark/>
          </w:tcPr>
          <w:p w:rsidR="00594CE9" w:rsidRPr="0041765F" w:rsidRDefault="00594CE9" w:rsidP="00BE7D74">
            <w:pPr>
              <w:rPr>
                <w:sz w:val="12"/>
                <w:szCs w:val="12"/>
              </w:rPr>
            </w:pPr>
            <w:r w:rsidRPr="0041765F">
              <w:rPr>
                <w:sz w:val="12"/>
                <w:szCs w:val="12"/>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804,1</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868,7</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950,5</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color w:val="000000"/>
                <w:sz w:val="12"/>
                <w:szCs w:val="12"/>
              </w:rPr>
            </w:pPr>
            <w:r w:rsidRPr="0041765F">
              <w:rPr>
                <w:color w:val="000000"/>
                <w:sz w:val="12"/>
                <w:szCs w:val="12"/>
              </w:rPr>
              <w:t>000 2 02 20000 00 0000 150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Субсидии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172,2</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color w:val="000000"/>
                <w:sz w:val="12"/>
                <w:szCs w:val="12"/>
              </w:rPr>
            </w:pPr>
            <w:r w:rsidRPr="0041765F">
              <w:rPr>
                <w:color w:val="000000"/>
                <w:sz w:val="12"/>
                <w:szCs w:val="12"/>
              </w:rPr>
              <w:t>000 2 02 29999 10 0000 150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172,2</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color w:val="000000"/>
                <w:sz w:val="12"/>
                <w:szCs w:val="12"/>
              </w:rPr>
            </w:pPr>
            <w:r w:rsidRPr="0041765F">
              <w:rPr>
                <w:color w:val="000000"/>
                <w:sz w:val="12"/>
                <w:szCs w:val="12"/>
              </w:rPr>
              <w:t>000 2 02 30000 00 0000 150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color w:val="000000"/>
                <w:sz w:val="12"/>
                <w:szCs w:val="12"/>
              </w:rPr>
            </w:pPr>
            <w:r w:rsidRPr="0041765F">
              <w:rPr>
                <w:color w:val="000000"/>
                <w:sz w:val="12"/>
                <w:szCs w:val="12"/>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184,1</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color w:val="000000"/>
                <w:sz w:val="12"/>
                <w:szCs w:val="12"/>
              </w:rPr>
            </w:pPr>
            <w:r w:rsidRPr="0041765F">
              <w:rPr>
                <w:color w:val="000000"/>
                <w:sz w:val="12"/>
                <w:szCs w:val="12"/>
              </w:rPr>
              <w:t>000 2 02 35118 00 0000 150</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184,1</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t>000 2 02 35118 10 0000 150</w:t>
            </w:r>
          </w:p>
        </w:tc>
        <w:tc>
          <w:tcPr>
            <w:tcW w:w="0" w:type="auto"/>
            <w:tcBorders>
              <w:top w:val="nil"/>
              <w:left w:val="nil"/>
              <w:bottom w:val="single" w:sz="4" w:space="0" w:color="auto"/>
              <w:right w:val="single" w:sz="4" w:space="0" w:color="auto"/>
            </w:tcBorders>
            <w:shd w:val="clear" w:color="auto" w:fill="auto"/>
            <w:hideMark/>
          </w:tcPr>
          <w:p w:rsidR="00594CE9" w:rsidRPr="0041765F" w:rsidRDefault="00594CE9" w:rsidP="00BE7D74">
            <w:pPr>
              <w:rPr>
                <w:color w:val="000000"/>
                <w:sz w:val="12"/>
                <w:szCs w:val="12"/>
              </w:rPr>
            </w:pPr>
            <w:r w:rsidRPr="0041765F">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color w:val="000000"/>
                <w:sz w:val="12"/>
                <w:szCs w:val="12"/>
              </w:rPr>
            </w:pPr>
            <w:r w:rsidRPr="0041765F">
              <w:rPr>
                <w:color w:val="000000"/>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184,1</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color w:val="000000"/>
                <w:sz w:val="12"/>
                <w:szCs w:val="12"/>
              </w:rPr>
            </w:pPr>
            <w:r w:rsidRPr="0041765F">
              <w:rPr>
                <w:color w:val="000000"/>
                <w:sz w:val="12"/>
                <w:szCs w:val="12"/>
              </w:rPr>
              <w:t>000 2 02 40000 00 0000 150</w:t>
            </w:r>
          </w:p>
        </w:tc>
        <w:tc>
          <w:tcPr>
            <w:tcW w:w="0" w:type="auto"/>
            <w:tcBorders>
              <w:top w:val="nil"/>
              <w:left w:val="nil"/>
              <w:bottom w:val="single" w:sz="4" w:space="0" w:color="auto"/>
              <w:right w:val="nil"/>
            </w:tcBorders>
            <w:shd w:val="clear" w:color="auto" w:fill="auto"/>
            <w:vAlign w:val="bottom"/>
            <w:hideMark/>
          </w:tcPr>
          <w:p w:rsidR="00594CE9" w:rsidRPr="0041765F" w:rsidRDefault="00594CE9" w:rsidP="00BE7D74">
            <w:pPr>
              <w:rPr>
                <w:color w:val="000000"/>
                <w:sz w:val="12"/>
                <w:szCs w:val="12"/>
              </w:rPr>
            </w:pPr>
            <w:r w:rsidRPr="0041765F">
              <w:rPr>
                <w:color w:val="000000"/>
                <w:sz w:val="12"/>
                <w:szCs w:val="12"/>
              </w:rPr>
              <w:t>Иные межбюджетные трансферты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5 715,4</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color w:val="000000"/>
                <w:sz w:val="12"/>
                <w:szCs w:val="12"/>
              </w:rPr>
            </w:pPr>
            <w:r w:rsidRPr="0041765F">
              <w:rPr>
                <w:color w:val="000000"/>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t>000 2 02 49999 00 0000 150</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both"/>
              <w:rPr>
                <w:color w:val="000000"/>
                <w:sz w:val="12"/>
                <w:szCs w:val="12"/>
              </w:rPr>
            </w:pPr>
            <w:r w:rsidRPr="0041765F">
              <w:rPr>
                <w:color w:val="000000"/>
                <w:sz w:val="12"/>
                <w:szCs w:val="12"/>
              </w:rPr>
              <w:t xml:space="preserve"> Межбюджетные трансферты, передаваемые бюджетам муниципальных образований на осуществление части полномочий по решению </w:t>
            </w:r>
            <w:r w:rsidRPr="0041765F">
              <w:rPr>
                <w:color w:val="000000"/>
                <w:sz w:val="12"/>
                <w:szCs w:val="12"/>
              </w:rPr>
              <w:lastRenderedPageBreak/>
              <w:t>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lastRenderedPageBreak/>
              <w:t>5 715,4</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color w:val="000000"/>
                <w:sz w:val="12"/>
                <w:szCs w:val="12"/>
              </w:rPr>
            </w:pPr>
            <w:r w:rsidRPr="0041765F">
              <w:rPr>
                <w:color w:val="000000"/>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lastRenderedPageBreak/>
              <w:t>000 2 02 49999 10 0000 150</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both"/>
              <w:rPr>
                <w:color w:val="000000"/>
                <w:sz w:val="12"/>
                <w:szCs w:val="12"/>
              </w:rPr>
            </w:pPr>
            <w:r w:rsidRPr="0041765F">
              <w:rPr>
                <w:color w:val="000000"/>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5 715,4</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color w:val="000000"/>
                <w:sz w:val="12"/>
                <w:szCs w:val="12"/>
              </w:rPr>
            </w:pPr>
            <w:r w:rsidRPr="0041765F">
              <w:rPr>
                <w:color w:val="000000"/>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right"/>
              <w:rPr>
                <w:sz w:val="12"/>
                <w:szCs w:val="12"/>
              </w:rPr>
            </w:pPr>
            <w:r w:rsidRPr="0041765F">
              <w:rPr>
                <w:sz w:val="12"/>
                <w:szCs w:val="12"/>
              </w:rPr>
              <w:t>0,0</w:t>
            </w:r>
          </w:p>
        </w:tc>
      </w:tr>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color w:val="000000"/>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center"/>
            <w:hideMark/>
          </w:tcPr>
          <w:p w:rsidR="00594CE9" w:rsidRPr="0041765F" w:rsidRDefault="00594CE9" w:rsidP="00BE7D74">
            <w:pPr>
              <w:jc w:val="center"/>
              <w:rPr>
                <w:sz w:val="12"/>
                <w:szCs w:val="12"/>
              </w:rPr>
            </w:pPr>
          </w:p>
        </w:tc>
      </w:tr>
      <w:tr w:rsidR="00594CE9" w:rsidRPr="0041765F" w:rsidTr="00594CE9">
        <w:tc>
          <w:tcPr>
            <w:tcW w:w="0" w:type="auto"/>
            <w:gridSpan w:val="5"/>
            <w:tcBorders>
              <w:top w:val="nil"/>
              <w:left w:val="nil"/>
              <w:bottom w:val="nil"/>
              <w:right w:val="nil"/>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t>Исполняющий обязанности главы  сельского поселения</w:t>
            </w:r>
          </w:p>
        </w:tc>
      </w:tr>
      <w:tr w:rsidR="00594CE9" w:rsidRPr="0041765F" w:rsidTr="00594CE9">
        <w:tc>
          <w:tcPr>
            <w:tcW w:w="0" w:type="auto"/>
            <w:gridSpan w:val="5"/>
            <w:tcBorders>
              <w:top w:val="nil"/>
              <w:left w:val="nil"/>
              <w:bottom w:val="nil"/>
              <w:right w:val="nil"/>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t>Павловского муниципального района</w:t>
            </w:r>
          </w:p>
        </w:tc>
      </w:tr>
      <w:tr w:rsidR="00594CE9" w:rsidRPr="0041765F" w:rsidTr="00594CE9">
        <w:tc>
          <w:tcPr>
            <w:tcW w:w="0" w:type="auto"/>
            <w:gridSpan w:val="5"/>
            <w:tcBorders>
              <w:top w:val="nil"/>
              <w:left w:val="nil"/>
              <w:bottom w:val="nil"/>
              <w:right w:val="nil"/>
            </w:tcBorders>
            <w:shd w:val="clear" w:color="auto" w:fill="auto"/>
            <w:vAlign w:val="center"/>
            <w:hideMark/>
          </w:tcPr>
          <w:p w:rsidR="00594CE9" w:rsidRPr="0041765F" w:rsidRDefault="00594CE9" w:rsidP="00BE7D74">
            <w:pPr>
              <w:rPr>
                <w:color w:val="000000"/>
                <w:sz w:val="12"/>
                <w:szCs w:val="12"/>
              </w:rPr>
            </w:pPr>
            <w:r w:rsidRPr="0041765F">
              <w:rPr>
                <w:color w:val="000000"/>
                <w:sz w:val="12"/>
                <w:szCs w:val="12"/>
              </w:rPr>
              <w:t>Воронежской области                                                                                                         Н.В.Бурлакина</w:t>
            </w:r>
          </w:p>
        </w:tc>
      </w:tr>
    </w:tbl>
    <w:p w:rsidR="00457098" w:rsidRPr="0041765F" w:rsidRDefault="00457098" w:rsidP="00BE7D74">
      <w:pPr>
        <w:widowControl w:val="0"/>
        <w:tabs>
          <w:tab w:val="left" w:pos="0"/>
        </w:tabs>
        <w:jc w:val="both"/>
        <w:rPr>
          <w:sz w:val="16"/>
          <w:szCs w:val="16"/>
        </w:rPr>
      </w:pPr>
    </w:p>
    <w:tbl>
      <w:tblPr>
        <w:tblW w:w="5000" w:type="pct"/>
        <w:tblLook w:val="04A0"/>
      </w:tblPr>
      <w:tblGrid>
        <w:gridCol w:w="1369"/>
        <w:gridCol w:w="389"/>
        <w:gridCol w:w="288"/>
        <w:gridCol w:w="309"/>
        <w:gridCol w:w="645"/>
        <w:gridCol w:w="324"/>
        <w:gridCol w:w="523"/>
        <w:gridCol w:w="487"/>
        <w:gridCol w:w="492"/>
      </w:tblGrid>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hideMark/>
          </w:tcPr>
          <w:p w:rsidR="00594CE9" w:rsidRPr="0041765F" w:rsidRDefault="00594CE9" w:rsidP="00BE7D74">
            <w:pPr>
              <w:rPr>
                <w:sz w:val="12"/>
                <w:szCs w:val="12"/>
              </w:rPr>
            </w:pPr>
          </w:p>
        </w:tc>
        <w:tc>
          <w:tcPr>
            <w:tcW w:w="0" w:type="auto"/>
            <w:gridSpan w:val="7"/>
            <w:tcBorders>
              <w:top w:val="nil"/>
              <w:left w:val="nil"/>
              <w:bottom w:val="nil"/>
              <w:right w:val="nil"/>
            </w:tcBorders>
            <w:shd w:val="clear" w:color="auto" w:fill="auto"/>
            <w:vAlign w:val="bottom"/>
            <w:hideMark/>
          </w:tcPr>
          <w:p w:rsidR="00594CE9" w:rsidRPr="0041765F" w:rsidRDefault="00594CE9" w:rsidP="00BE7D74">
            <w:pPr>
              <w:rPr>
                <w:sz w:val="12"/>
                <w:szCs w:val="12"/>
              </w:rPr>
            </w:pPr>
            <w:r w:rsidRPr="0041765F">
              <w:rPr>
                <w:sz w:val="12"/>
                <w:szCs w:val="12"/>
              </w:rPr>
              <w:t>Приложение   3</w:t>
            </w:r>
          </w:p>
        </w:tc>
      </w:tr>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hideMark/>
          </w:tcPr>
          <w:p w:rsidR="00594CE9" w:rsidRPr="0041765F" w:rsidRDefault="00594CE9" w:rsidP="00BE7D74">
            <w:pPr>
              <w:rPr>
                <w:sz w:val="12"/>
                <w:szCs w:val="12"/>
              </w:rPr>
            </w:pPr>
          </w:p>
        </w:tc>
        <w:tc>
          <w:tcPr>
            <w:tcW w:w="0" w:type="auto"/>
            <w:gridSpan w:val="7"/>
            <w:tcBorders>
              <w:top w:val="nil"/>
              <w:left w:val="nil"/>
              <w:bottom w:val="nil"/>
              <w:right w:val="nil"/>
            </w:tcBorders>
            <w:shd w:val="clear" w:color="auto" w:fill="auto"/>
            <w:hideMark/>
          </w:tcPr>
          <w:p w:rsidR="00594CE9" w:rsidRPr="0041765F" w:rsidRDefault="00594CE9" w:rsidP="00BE7D74">
            <w:pPr>
              <w:rPr>
                <w:sz w:val="12"/>
                <w:szCs w:val="12"/>
              </w:rPr>
            </w:pPr>
            <w:r w:rsidRPr="0041765F">
              <w:rPr>
                <w:sz w:val="12"/>
                <w:szCs w:val="12"/>
              </w:rPr>
              <w:t xml:space="preserve">к  решению Совета народных депутатов Александровского сельского поселения Павловского муниципального  района  </w:t>
            </w:r>
            <w:r w:rsidRPr="0041765F">
              <w:rPr>
                <w:sz w:val="12"/>
                <w:szCs w:val="12"/>
              </w:rPr>
              <w:br/>
              <w:t>Воронежской области                                                                              от 24.03.2025 №304</w:t>
            </w:r>
          </w:p>
        </w:tc>
      </w:tr>
      <w:tr w:rsidR="00594CE9" w:rsidRPr="0041765F" w:rsidTr="00594CE9">
        <w:tc>
          <w:tcPr>
            <w:tcW w:w="0" w:type="auto"/>
            <w:gridSpan w:val="9"/>
            <w:tcBorders>
              <w:top w:val="nil"/>
              <w:left w:val="nil"/>
              <w:bottom w:val="nil"/>
              <w:right w:val="nil"/>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 xml:space="preserve">Ведомственная структура расходов бюджета </w:t>
            </w:r>
            <w:r w:rsidRPr="0041765F">
              <w:rPr>
                <w:b/>
                <w:bCs/>
                <w:sz w:val="12"/>
                <w:szCs w:val="12"/>
              </w:rPr>
              <w:br/>
              <w:t>Александровского сельского поселения Павловского муниципального района Воронежской области</w:t>
            </w:r>
            <w:r w:rsidRPr="0041765F">
              <w:rPr>
                <w:b/>
                <w:bCs/>
                <w:sz w:val="12"/>
                <w:szCs w:val="12"/>
              </w:rPr>
              <w:br/>
              <w:t>на 2025 год и на плановый период 2026 и 2027 годов</w:t>
            </w:r>
          </w:p>
        </w:tc>
      </w:tr>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тыс. руб.</w:t>
            </w:r>
          </w:p>
        </w:tc>
      </w:tr>
      <w:tr w:rsidR="00594CE9" w:rsidRPr="0041765F" w:rsidTr="00594CE9">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Рз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2025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2026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2027 год</w:t>
            </w:r>
          </w:p>
        </w:tc>
      </w:tr>
      <w:tr w:rsidR="00594CE9" w:rsidRPr="0041765F" w:rsidTr="00594CE9">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Всего</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10188,830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3286,800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3414,700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Администрация Александровского сельского поселения Павловского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10188,830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3286,800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3414,700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4366,270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1647,0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1753,2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sz w:val="12"/>
                <w:szCs w:val="12"/>
              </w:rPr>
            </w:pPr>
            <w:r w:rsidRPr="0041765F">
              <w:rPr>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sz w:val="12"/>
                <w:szCs w:val="12"/>
              </w:rPr>
            </w:pPr>
            <w:r w:rsidRPr="0041765F">
              <w:rPr>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355,0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355,0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355,0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355,0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01 3 01 72020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355,0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2391,5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829,7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826,0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2391,5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829,7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826,0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lastRenderedPageBreak/>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2391,5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829,7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826,0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2391,5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829,7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826,0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1563,300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590,000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591,000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768,200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179,7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175,0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60,0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60,0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60,0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Обеспечение проведения выборов и референдумов</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Расходы на проведение выборов депутатов представительного органа муниципального образования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01 3 01 70110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1007,8</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572,2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1007,8</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572,2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1007,8</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572,2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1007,8</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572,2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Выполнение других расходных </w:t>
            </w:r>
            <w:r w:rsidRPr="0041765F">
              <w:rPr>
                <w:sz w:val="12"/>
                <w:szCs w:val="12"/>
              </w:rPr>
              <w:lastRenderedPageBreak/>
              <w:t>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r w:rsidRPr="0041765F">
              <w:rPr>
                <w:sz w:val="12"/>
                <w:szCs w:val="12"/>
              </w:rPr>
              <w:lastRenderedPageBreak/>
              <w:t>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lastRenderedPageBreak/>
              <w:t>23,7</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2,8</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lastRenderedPageBreak/>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color w:val="000000"/>
                <w:sz w:val="12"/>
                <w:szCs w:val="12"/>
              </w:rPr>
            </w:pPr>
            <w:r w:rsidRPr="0041765F">
              <w:rPr>
                <w:color w:val="000000"/>
                <w:sz w:val="12"/>
                <w:szCs w:val="12"/>
              </w:rPr>
              <w:t>982,4</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463,0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567,6</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1,8</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1,8</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1,8</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Культура, кинематография и средства массовой информации</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Культура</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Подпрграмма "Развитие культуры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01 2 00 0000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"Культурно-досуговая деятельность и развитие народного творчества"</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01 2 01 0000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Расходы на развитие культуры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725,9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sz w:val="12"/>
                <w:szCs w:val="12"/>
              </w:rPr>
            </w:pPr>
            <w:r w:rsidRPr="0041765F">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184,1</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Мобилизацияи вневойсковая подготовка</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184,1</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184,1</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184,1</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184,1</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144,0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160,10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165,7</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19,0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17,80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18,4</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 xml:space="preserve">Национальная безопасность и </w:t>
            </w:r>
            <w:r w:rsidRPr="0041765F">
              <w:rPr>
                <w:b/>
                <w:bCs/>
                <w:sz w:val="12"/>
                <w:szCs w:val="12"/>
              </w:rPr>
              <w:lastRenderedPageBreak/>
              <w:t>правоохранительная деятельность</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305,5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305,5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01 4 00 00000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01 4 01 00000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01 4 01 71430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sz w:val="12"/>
                <w:szCs w:val="12"/>
              </w:rPr>
            </w:pPr>
            <w:r w:rsidRPr="0041765F">
              <w:rPr>
                <w:b/>
                <w:bCs/>
                <w:sz w:val="12"/>
                <w:szCs w:val="12"/>
              </w:rPr>
              <w:t>Национальная экономика</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i/>
                <w:iCs/>
                <w:sz w:val="12"/>
                <w:szCs w:val="12"/>
              </w:rPr>
            </w:pPr>
            <w:r w:rsidRPr="0041765F">
              <w:rPr>
                <w:i/>
                <w:iCs/>
                <w:sz w:val="12"/>
                <w:szCs w:val="12"/>
              </w:rPr>
              <w:t>Дорожное хозяйство</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i/>
                <w:iCs/>
                <w:color w:val="000000"/>
                <w:sz w:val="12"/>
                <w:szCs w:val="12"/>
              </w:rPr>
            </w:pPr>
            <w:r w:rsidRPr="0041765F">
              <w:rPr>
                <w:i/>
                <w:iCs/>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color w:val="000000"/>
                <w:sz w:val="12"/>
                <w:szCs w:val="12"/>
              </w:rPr>
            </w:pPr>
            <w:r w:rsidRPr="0041765F">
              <w:rPr>
                <w:i/>
                <w:iCs/>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color w:val="000000"/>
                <w:sz w:val="12"/>
                <w:szCs w:val="12"/>
              </w:rPr>
            </w:pPr>
            <w:r w:rsidRPr="0041765F">
              <w:rPr>
                <w:i/>
                <w:iCs/>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color w:val="000000"/>
                <w:sz w:val="12"/>
                <w:szCs w:val="12"/>
              </w:rPr>
            </w:pPr>
            <w:r w:rsidRPr="0041765F">
              <w:rPr>
                <w:i/>
                <w:iCs/>
                <w:color w:val="000000"/>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i/>
                <w:iCs/>
                <w:sz w:val="12"/>
                <w:szCs w:val="12"/>
              </w:rPr>
            </w:pPr>
            <w:r w:rsidRPr="0041765F">
              <w:rPr>
                <w:i/>
                <w:iCs/>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i/>
                <w:iCs/>
                <w:sz w:val="12"/>
                <w:szCs w:val="12"/>
              </w:rPr>
            </w:pPr>
            <w:r w:rsidRPr="0041765F">
              <w:rPr>
                <w:i/>
                <w:iCs/>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i/>
                <w:iCs/>
                <w:sz w:val="12"/>
                <w:szCs w:val="12"/>
              </w:rPr>
            </w:pPr>
            <w:r w:rsidRPr="0041765F">
              <w:rPr>
                <w:i/>
                <w:iCs/>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color w:val="000000"/>
                <w:sz w:val="12"/>
                <w:szCs w:val="12"/>
              </w:rPr>
            </w:pPr>
            <w:r w:rsidRPr="0041765F">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color w:val="000000"/>
                <w:sz w:val="12"/>
                <w:szCs w:val="12"/>
              </w:rPr>
            </w:pPr>
            <w:r w:rsidRPr="0041765F">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color w:val="000000"/>
                <w:sz w:val="12"/>
                <w:szCs w:val="12"/>
              </w:rPr>
            </w:pPr>
            <w:r w:rsidRPr="0041765F">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01 1 06 00000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color w:val="000000"/>
                <w:sz w:val="12"/>
                <w:szCs w:val="12"/>
              </w:rPr>
            </w:pPr>
            <w:r w:rsidRPr="0041765F">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color w:val="000000"/>
                <w:sz w:val="12"/>
                <w:szCs w:val="12"/>
              </w:rPr>
            </w:pPr>
            <w:r w:rsidRPr="0041765F">
              <w:rPr>
                <w:color w:val="000000"/>
                <w:sz w:val="12"/>
                <w:szCs w:val="12"/>
              </w:rPr>
              <w:t>01 1 06 9Д020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sz w:val="12"/>
                <w:szCs w:val="12"/>
              </w:rPr>
            </w:pPr>
            <w:r w:rsidRPr="0041765F">
              <w:rPr>
                <w:b/>
                <w:bCs/>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1245,84</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606,4</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Благоустройство</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1245,84</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606,4</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1245,84</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606,4</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1245,84</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606,4</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759,70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590,600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602,4</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01 1 01 78670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759,70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590,600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602,400</w:t>
            </w:r>
          </w:p>
        </w:tc>
      </w:tr>
      <w:tr w:rsidR="00594CE9" w:rsidRPr="0041765F" w:rsidTr="00594CE9">
        <w:tc>
          <w:tcPr>
            <w:tcW w:w="0" w:type="auto"/>
            <w:tcBorders>
              <w:top w:val="nil"/>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Основное мероприятие "Организация и содержание мест </w:t>
            </w:r>
            <w:r w:rsidRPr="0041765F">
              <w:rPr>
                <w:sz w:val="12"/>
                <w:szCs w:val="12"/>
              </w:rPr>
              <w:lastRenderedPageBreak/>
              <w:t>захоронения"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01 1 02 00000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lastRenderedPageBreak/>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01 1 02 78610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01 1 03 00000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0,000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0,000</w:t>
            </w:r>
          </w:p>
        </w:tc>
      </w:tr>
      <w:tr w:rsidR="00594CE9" w:rsidRPr="0041765F" w:rsidTr="00594CE9">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"Благоустройство территории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auto"/>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01 1 05 00000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412,1</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Расходы на содержание и обслуживание мест массового отдыха Александровского сельского поселения Павловского муниципального района Воронежской области</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01 1 05 78520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402,9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Расходы на содержание и обслуживание территории Александровского сельского поселения Павловского муниципального района Воронежской области</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01 1 05 78610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9,2</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01 1 08 00000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01 1 08 78610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01 1 09 00000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01 1 09 78610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01 5 00 00000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"Повышение энергоэффективности в электроснабжении"</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 xml:space="preserve">Муниципальная программа «Формирование современной </w:t>
            </w:r>
            <w:r w:rsidRPr="0041765F">
              <w:rPr>
                <w:sz w:val="12"/>
                <w:szCs w:val="12"/>
              </w:rPr>
              <w:lastRenderedPageBreak/>
              <w:t>городской среды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«Благоустройство общественных территорий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 0 F2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 xml:space="preserve">Региональный проект формирования комфортной городской среды (Благоустройство территории от Братской могилы № 99 по ул. Коммунальная до мемориала погибшим в ВОВ по ул. Первомайская)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 0 F2 55550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113,2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113,2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113,2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113,2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"Финансовое обеспечение выполнения других расходных обязательств Александровског сельского поселения органами местного самоуправления Александровског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113,2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01 3 02 70470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300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113,2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Обслуживание внутреннего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01 3 02 27880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700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gridSpan w:val="5"/>
            <w:tcBorders>
              <w:top w:val="nil"/>
              <w:left w:val="nil"/>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t>Исполняющий обязанности главы сельского поселения</w:t>
            </w: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r>
      <w:tr w:rsidR="00594CE9" w:rsidRPr="0041765F" w:rsidTr="00594CE9">
        <w:tc>
          <w:tcPr>
            <w:tcW w:w="0" w:type="auto"/>
            <w:gridSpan w:val="7"/>
            <w:tcBorders>
              <w:top w:val="nil"/>
              <w:left w:val="nil"/>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r>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t>Воронежской области</w:t>
            </w: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c>
          <w:tcPr>
            <w:tcW w:w="0" w:type="auto"/>
            <w:gridSpan w:val="5"/>
            <w:tcBorders>
              <w:top w:val="nil"/>
              <w:left w:val="nil"/>
              <w:bottom w:val="nil"/>
              <w:right w:val="nil"/>
            </w:tcBorders>
            <w:shd w:val="clear" w:color="auto" w:fill="auto"/>
            <w:noWrap/>
            <w:vAlign w:val="bottom"/>
            <w:hideMark/>
          </w:tcPr>
          <w:p w:rsidR="00594CE9" w:rsidRPr="0041765F" w:rsidRDefault="00594CE9" w:rsidP="00BE7D74">
            <w:pPr>
              <w:jc w:val="right"/>
              <w:rPr>
                <w:sz w:val="12"/>
                <w:szCs w:val="12"/>
              </w:rPr>
            </w:pPr>
            <w:r w:rsidRPr="0041765F">
              <w:rPr>
                <w:sz w:val="12"/>
                <w:szCs w:val="12"/>
              </w:rPr>
              <w:t>Н.В.Бурлакина</w:t>
            </w: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r>
    </w:tbl>
    <w:p w:rsidR="00457098" w:rsidRPr="0041765F" w:rsidRDefault="00457098" w:rsidP="00BE7D74">
      <w:pPr>
        <w:widowControl w:val="0"/>
        <w:tabs>
          <w:tab w:val="left" w:pos="0"/>
        </w:tabs>
        <w:jc w:val="both"/>
        <w:rPr>
          <w:sz w:val="16"/>
          <w:szCs w:val="16"/>
        </w:rPr>
      </w:pPr>
    </w:p>
    <w:tbl>
      <w:tblPr>
        <w:tblW w:w="5000" w:type="pct"/>
        <w:tblLook w:val="04A0"/>
      </w:tblPr>
      <w:tblGrid>
        <w:gridCol w:w="1536"/>
        <w:gridCol w:w="299"/>
        <w:gridCol w:w="322"/>
        <w:gridCol w:w="707"/>
        <w:gridCol w:w="340"/>
        <w:gridCol w:w="568"/>
        <w:gridCol w:w="527"/>
        <w:gridCol w:w="527"/>
      </w:tblGrid>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gridSpan w:val="7"/>
            <w:tcBorders>
              <w:top w:val="nil"/>
              <w:left w:val="nil"/>
              <w:bottom w:val="nil"/>
              <w:right w:val="nil"/>
            </w:tcBorders>
            <w:shd w:val="clear" w:color="auto" w:fill="auto"/>
            <w:vAlign w:val="bottom"/>
            <w:hideMark/>
          </w:tcPr>
          <w:p w:rsidR="00594CE9" w:rsidRPr="0041765F" w:rsidRDefault="00594CE9" w:rsidP="00BE7D74">
            <w:pPr>
              <w:rPr>
                <w:sz w:val="12"/>
                <w:szCs w:val="12"/>
              </w:rPr>
            </w:pPr>
            <w:r w:rsidRPr="0041765F">
              <w:rPr>
                <w:sz w:val="12"/>
                <w:szCs w:val="12"/>
              </w:rPr>
              <w:t>Приложение  4</w:t>
            </w:r>
          </w:p>
        </w:tc>
      </w:tr>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gridSpan w:val="7"/>
            <w:tcBorders>
              <w:top w:val="nil"/>
              <w:left w:val="nil"/>
              <w:bottom w:val="nil"/>
              <w:right w:val="nil"/>
            </w:tcBorders>
            <w:shd w:val="clear" w:color="auto" w:fill="auto"/>
            <w:hideMark/>
          </w:tcPr>
          <w:p w:rsidR="00594CE9" w:rsidRPr="0041765F" w:rsidRDefault="00594CE9" w:rsidP="00BE7D74">
            <w:pPr>
              <w:rPr>
                <w:sz w:val="12"/>
                <w:szCs w:val="12"/>
              </w:rPr>
            </w:pPr>
            <w:r w:rsidRPr="0041765F">
              <w:rPr>
                <w:sz w:val="12"/>
                <w:szCs w:val="12"/>
              </w:rPr>
              <w:t xml:space="preserve">к  решению Совета народных депутатов Александровского </w:t>
            </w:r>
            <w:r w:rsidRPr="0041765F">
              <w:rPr>
                <w:sz w:val="12"/>
                <w:szCs w:val="12"/>
              </w:rPr>
              <w:lastRenderedPageBreak/>
              <w:t>сельского поселения Павловского муниципального  района Воронежской области                                                                                                                               от 24.03.2025 №304</w:t>
            </w:r>
          </w:p>
        </w:tc>
      </w:tr>
      <w:tr w:rsidR="00594CE9" w:rsidRPr="0041765F" w:rsidTr="00594CE9">
        <w:tc>
          <w:tcPr>
            <w:tcW w:w="0" w:type="auto"/>
            <w:gridSpan w:val="8"/>
            <w:tcBorders>
              <w:top w:val="nil"/>
              <w:left w:val="nil"/>
              <w:bottom w:val="nil"/>
              <w:right w:val="nil"/>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lastRenderedPageBreak/>
              <w:t xml:space="preserve">Распределение  бюджетных ассигнований </w:t>
            </w:r>
            <w:r w:rsidRPr="0041765F">
              <w:rPr>
                <w:b/>
                <w:bCs/>
                <w:sz w:val="12"/>
                <w:szCs w:val="12"/>
              </w:rPr>
              <w:br/>
              <w:t>по разделам и подразделам,  целевым статьям (муниципальным программам Александровского сельского поселения Павловского муниципального района Воронежской области), группам видов расходов классификации  расходов  Александровского сельского поселения                                                               Павловского муниципального района Воронежской области</w:t>
            </w:r>
            <w:r w:rsidRPr="0041765F">
              <w:rPr>
                <w:b/>
                <w:bCs/>
                <w:sz w:val="12"/>
                <w:szCs w:val="12"/>
              </w:rPr>
              <w:br/>
              <w:t xml:space="preserve"> на 2025 год и на  плановый период 2026 и 2027 годов</w:t>
            </w:r>
          </w:p>
        </w:tc>
      </w:tr>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тыс.руб.</w:t>
            </w:r>
          </w:p>
        </w:tc>
      </w:tr>
      <w:tr w:rsidR="00594CE9" w:rsidRPr="0041765F" w:rsidTr="00594CE9">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Рз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ЦСР</w:t>
            </w:r>
          </w:p>
        </w:tc>
        <w:tc>
          <w:tcPr>
            <w:tcW w:w="0" w:type="auto"/>
            <w:vMerge w:val="restart"/>
            <w:tcBorders>
              <w:top w:val="single" w:sz="4" w:space="0" w:color="000000"/>
              <w:left w:val="single" w:sz="4" w:space="0" w:color="000000"/>
              <w:bottom w:val="single" w:sz="4" w:space="0" w:color="000000"/>
              <w:right w:val="nil"/>
            </w:tcBorders>
            <w:shd w:val="clear" w:color="auto" w:fill="auto"/>
            <w:vAlign w:val="bottom"/>
            <w:hideMark/>
          </w:tcPr>
          <w:p w:rsidR="00594CE9" w:rsidRPr="0041765F" w:rsidRDefault="00594CE9" w:rsidP="00BE7D74">
            <w:pPr>
              <w:jc w:val="center"/>
              <w:rPr>
                <w:sz w:val="12"/>
                <w:szCs w:val="12"/>
              </w:rPr>
            </w:pPr>
            <w:r w:rsidRPr="0041765F">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2025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2026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2027 год</w:t>
            </w:r>
          </w:p>
        </w:tc>
      </w:tr>
      <w:tr w:rsidR="00594CE9" w:rsidRPr="0041765F" w:rsidTr="00594CE9">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nil"/>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Общегосударственные вопросы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4366,270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1647,0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1753,2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355,0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355,0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355,0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355,0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01 3 01 72020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100</w:t>
            </w:r>
          </w:p>
        </w:tc>
        <w:tc>
          <w:tcPr>
            <w:tcW w:w="0" w:type="auto"/>
            <w:tcBorders>
              <w:top w:val="nil"/>
              <w:left w:val="single" w:sz="4" w:space="0" w:color="auto"/>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866,950</w:t>
            </w:r>
          </w:p>
        </w:tc>
        <w:tc>
          <w:tcPr>
            <w:tcW w:w="0" w:type="auto"/>
            <w:tcBorders>
              <w:top w:val="nil"/>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350,0</w:t>
            </w:r>
          </w:p>
        </w:tc>
        <w:tc>
          <w:tcPr>
            <w:tcW w:w="0" w:type="auto"/>
            <w:tcBorders>
              <w:top w:val="nil"/>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355,0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2391,5</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829,7</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826,0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2391,5</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829,7</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826,0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2391,5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829,7</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826,0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2391,5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829,7</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826,0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1563,3</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590,0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591,0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на обеспечение функций органов местного самоуправления (Закупка </w:t>
            </w:r>
            <w:r w:rsidRPr="0041765F">
              <w:rPr>
                <w:sz w:val="12"/>
                <w:szCs w:val="12"/>
              </w:rPr>
              <w:lastRenderedPageBreak/>
              <w:t>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768,2</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179,7</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175,0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60,0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Обеспечение проведения выборов и референдумов</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single" w:sz="4" w:space="0" w:color="auto"/>
              <w:bottom w:val="nil"/>
              <w:right w:val="single" w:sz="4" w:space="0" w:color="auto"/>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100,0</w:t>
            </w:r>
          </w:p>
        </w:tc>
        <w:tc>
          <w:tcPr>
            <w:tcW w:w="0" w:type="auto"/>
            <w:tcBorders>
              <w:top w:val="nil"/>
              <w:left w:val="nil"/>
              <w:bottom w:val="nil"/>
              <w:right w:val="single" w:sz="4" w:space="0" w:color="auto"/>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0,0</w:t>
            </w:r>
          </w:p>
        </w:tc>
        <w:tc>
          <w:tcPr>
            <w:tcW w:w="0" w:type="auto"/>
            <w:tcBorders>
              <w:top w:val="nil"/>
              <w:left w:val="nil"/>
              <w:bottom w:val="nil"/>
              <w:right w:val="single" w:sz="4" w:space="0" w:color="auto"/>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проведение выборов депутатов представительного органа муниципального образования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01 3 01 70110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800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1007,8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467,3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572,2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1007,8</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467,3</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572,2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25,5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4,3</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4,6</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25,5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4,3</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4,6</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01 3 01 70200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23,7</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2,5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2,8</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01 3 01 70200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500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982,4</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463,0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567,6</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01 3 01 70200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800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1,8</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1,8</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1,8</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sz w:val="12"/>
                <w:szCs w:val="12"/>
              </w:rPr>
            </w:pPr>
            <w:r w:rsidRPr="0041765F">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184,1</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Мобилизацияи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b/>
                <w:bCs/>
                <w:i/>
                <w:iCs/>
                <w:sz w:val="12"/>
                <w:szCs w:val="12"/>
              </w:rPr>
            </w:pPr>
            <w:r w:rsidRPr="0041765F">
              <w:rPr>
                <w:b/>
                <w:bCs/>
                <w:i/>
                <w:iCs/>
                <w:sz w:val="12"/>
                <w:szCs w:val="12"/>
              </w:rPr>
              <w:t>184,1</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184,1</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184,1</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184,1</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xml:space="preserve">Осуществление первичного воинского учета на территориях, где отсутствуют военные комиссариаты (Расходы </w:t>
            </w:r>
            <w:r w:rsidRPr="0041765F">
              <w:rPr>
                <w:sz w:val="12"/>
                <w:szCs w:val="12"/>
              </w:rPr>
              <w:lastRenderedPageBreak/>
              <w:t>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lastRenderedPageBreak/>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01 3 02 51180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144,0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160,1</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165,7</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lastRenderedPageBreak/>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01 3 02 51180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19,0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17,8</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18,4</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01 4 00 00000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01 4 01 00000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01 4 01 71430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sz w:val="12"/>
                <w:szCs w:val="12"/>
              </w:rPr>
            </w:pPr>
            <w:r w:rsidRPr="0041765F">
              <w:rPr>
                <w:b/>
                <w:bCs/>
                <w:sz w:val="12"/>
                <w:szCs w:val="12"/>
              </w:rPr>
              <w:t>Национальная экономика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i/>
                <w:iCs/>
                <w:sz w:val="12"/>
                <w:szCs w:val="12"/>
              </w:rPr>
            </w:pPr>
            <w:r w:rsidRPr="0041765F">
              <w:rPr>
                <w:i/>
                <w:iCs/>
                <w:sz w:val="12"/>
                <w:szCs w:val="12"/>
              </w:rPr>
              <w:t>Дорожное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sz w:val="12"/>
                <w:szCs w:val="12"/>
              </w:rPr>
            </w:pPr>
            <w:r w:rsidRPr="0041765F">
              <w:rPr>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sz w:val="12"/>
                <w:szCs w:val="12"/>
              </w:rPr>
            </w:pPr>
            <w:r w:rsidRPr="0041765F">
              <w:rPr>
                <w:i/>
                <w:iCs/>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i/>
                <w:iCs/>
                <w:sz w:val="12"/>
                <w:szCs w:val="12"/>
              </w:rPr>
            </w:pPr>
            <w:r w:rsidRPr="0041765F">
              <w:rPr>
                <w:i/>
                <w:iCs/>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i/>
                <w:iCs/>
                <w:sz w:val="12"/>
                <w:szCs w:val="12"/>
              </w:rPr>
            </w:pPr>
            <w:r w:rsidRPr="0041765F">
              <w:rPr>
                <w:i/>
                <w:i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i/>
                <w:iCs/>
                <w:sz w:val="12"/>
                <w:szCs w:val="12"/>
              </w:rPr>
            </w:pPr>
            <w:r w:rsidRPr="0041765F">
              <w:rPr>
                <w:i/>
                <w:iCs/>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01 1 06 00000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06 9Д020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sz w:val="12"/>
                <w:szCs w:val="12"/>
              </w:rPr>
            </w:pPr>
            <w:r w:rsidRPr="0041765F">
              <w:rPr>
                <w:b/>
                <w:bCs/>
                <w:sz w:val="12"/>
                <w:szCs w:val="12"/>
              </w:rPr>
              <w:t>Жилищно-коммунальное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1245,8</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594,600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606,400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Благоустройство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1245,8</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594,600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606,400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1245,8</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594,6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606,4</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1245,8</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594,6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606,4</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"Организация уличного освещения"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01 1 01 00000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759,7</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590,6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602,4</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01 1 01 78670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759,7</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590,6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602,4</w:t>
            </w:r>
          </w:p>
        </w:tc>
      </w:tr>
      <w:tr w:rsidR="00594CE9" w:rsidRPr="0041765F" w:rsidTr="00594CE9">
        <w:tc>
          <w:tcPr>
            <w:tcW w:w="0" w:type="auto"/>
            <w:tcBorders>
              <w:top w:val="nil"/>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lastRenderedPageBreak/>
              <w:t>Основное мероприятие "Организация и содержание мест захоронения"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01 1 02 00000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01 1 02 78610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"Организация водоснабжения"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01 1 03 00000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Выполнение других расходных обязательств (Иные бюджетные ассигнования)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"Благоустройство территории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01 1 05 00000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412,1</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01 1 05 78520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402,9</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01 1 05 78610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9,2</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"Обеспечение сохранности и ремонт военно-мемориальных объектов"</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01 1 08 00000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72,0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01 1 08 78610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72,0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w:t>
            </w:r>
          </w:p>
        </w:tc>
      </w:tr>
      <w:tr w:rsidR="00594CE9" w:rsidRPr="0041765F" w:rsidTr="00594CE9">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single" w:sz="4" w:space="0" w:color="000000"/>
              <w:bottom w:val="nil"/>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nil"/>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nil"/>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01 1 09 00000</w:t>
            </w: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01 1 09 78610</w:t>
            </w:r>
          </w:p>
        </w:tc>
        <w:tc>
          <w:tcPr>
            <w:tcW w:w="0" w:type="auto"/>
            <w:tcBorders>
              <w:top w:val="single" w:sz="4" w:space="0" w:color="auto"/>
              <w:left w:val="nil"/>
              <w:bottom w:val="single" w:sz="4" w:space="0" w:color="auto"/>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01 5 00 00000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"Повышение энергоэффективности в электроснабжении"</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01 5 01 00000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auto"/>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01 5 01 78670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«Формирование современной городской среды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«Благоустройство общественных территорий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 0 F2 00000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 xml:space="preserve">Региональный проект формирования комфортной городской среды (Благоустройство территории от Братской могилы № 99 по ул. Коммунальная до мемориала погибшим в </w:t>
            </w:r>
            <w:r w:rsidRPr="0041765F">
              <w:rPr>
                <w:sz w:val="12"/>
                <w:szCs w:val="12"/>
              </w:rPr>
              <w:lastRenderedPageBreak/>
              <w:t xml:space="preserve">ВОВ по ул. Первомайская)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lastRenderedPageBreak/>
              <w:t>05</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02 0 F2 55550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lastRenderedPageBreak/>
              <w:t>Культура, кинематография и средства массовой информации</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Культура</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Подпрграмма "Развитие культуры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01 2 00 0000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"Культурно-досуговая деятельность и развитие народного творчества"</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01 2 01 0000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Расходы на развитие культуры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jc w:val="center"/>
              <w:rPr>
                <w:sz w:val="12"/>
                <w:szCs w:val="12"/>
              </w:rPr>
            </w:pPr>
            <w:r w:rsidRPr="0041765F">
              <w:rPr>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Социальная политика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113,2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Пенсионное обеспечение</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113,2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113,2</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113,2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01 3 02 00000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113,2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Доплаты к пенсиям муниципальных служащих (Социальное обеспечение и иные выплаты населению)</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01 3 02 70470</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300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113,2</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Обслуживание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Обслуживание внутреннего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i/>
                <w:iCs/>
                <w:sz w:val="12"/>
                <w:szCs w:val="12"/>
              </w:rPr>
            </w:pPr>
            <w:r w:rsidRPr="0041765F">
              <w:rPr>
                <w:b/>
                <w:bCs/>
                <w:i/>
                <w:iCs/>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01 0 00 00000</w:t>
            </w:r>
          </w:p>
        </w:tc>
        <w:tc>
          <w:tcPr>
            <w:tcW w:w="0" w:type="auto"/>
            <w:tcBorders>
              <w:top w:val="nil"/>
              <w:left w:val="nil"/>
              <w:bottom w:val="single" w:sz="4" w:space="0" w:color="auto"/>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01 3 00 00000</w:t>
            </w:r>
          </w:p>
        </w:tc>
        <w:tc>
          <w:tcPr>
            <w:tcW w:w="0" w:type="auto"/>
            <w:tcBorders>
              <w:top w:val="nil"/>
              <w:left w:val="nil"/>
              <w:bottom w:val="single" w:sz="4" w:space="0" w:color="auto"/>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01 3 02 00000</w:t>
            </w:r>
          </w:p>
        </w:tc>
        <w:tc>
          <w:tcPr>
            <w:tcW w:w="0" w:type="auto"/>
            <w:tcBorders>
              <w:top w:val="nil"/>
              <w:left w:val="nil"/>
              <w:bottom w:val="single" w:sz="4" w:space="0" w:color="auto"/>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single" w:sz="4" w:space="0" w:color="000000"/>
              <w:bottom w:val="single" w:sz="4" w:space="0" w:color="auto"/>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auto"/>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auto"/>
              <w:right w:val="single" w:sz="4" w:space="0" w:color="000000"/>
            </w:tcBorders>
            <w:shd w:val="clear" w:color="auto" w:fill="auto"/>
            <w:noWrap/>
            <w:vAlign w:val="bottom"/>
            <w:hideMark/>
          </w:tcPr>
          <w:p w:rsidR="00594CE9" w:rsidRPr="0041765F" w:rsidRDefault="00594CE9" w:rsidP="00BE7D74">
            <w:pPr>
              <w:jc w:val="center"/>
              <w:rPr>
                <w:sz w:val="12"/>
                <w:szCs w:val="12"/>
              </w:rPr>
            </w:pPr>
            <w:r w:rsidRPr="0041765F">
              <w:rPr>
                <w:sz w:val="12"/>
                <w:szCs w:val="12"/>
              </w:rPr>
              <w:t>01 3 02 27880</w:t>
            </w:r>
          </w:p>
        </w:tc>
        <w:tc>
          <w:tcPr>
            <w:tcW w:w="0" w:type="auto"/>
            <w:tcBorders>
              <w:top w:val="nil"/>
              <w:left w:val="nil"/>
              <w:bottom w:val="single" w:sz="4" w:space="0" w:color="auto"/>
              <w:right w:val="nil"/>
            </w:tcBorders>
            <w:shd w:val="clear" w:color="auto" w:fill="auto"/>
            <w:noWrap/>
            <w:vAlign w:val="bottom"/>
            <w:hideMark/>
          </w:tcPr>
          <w:p w:rsidR="00594CE9" w:rsidRPr="0041765F" w:rsidRDefault="00594CE9" w:rsidP="00BE7D74">
            <w:pPr>
              <w:jc w:val="center"/>
              <w:rPr>
                <w:sz w:val="12"/>
                <w:szCs w:val="12"/>
              </w:rPr>
            </w:pPr>
            <w:r w:rsidRPr="0041765F">
              <w:rPr>
                <w:sz w:val="12"/>
                <w:szCs w:val="12"/>
              </w:rPr>
              <w:t>700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rPr>
                <w:b/>
                <w:bCs/>
                <w:sz w:val="12"/>
                <w:szCs w:val="12"/>
              </w:rPr>
            </w:pPr>
            <w:r w:rsidRPr="0041765F">
              <w:rPr>
                <w:b/>
                <w:bCs/>
                <w:sz w:val="12"/>
                <w:szCs w:val="12"/>
              </w:rPr>
              <w:t> </w:t>
            </w:r>
          </w:p>
        </w:tc>
        <w:tc>
          <w:tcPr>
            <w:tcW w:w="0" w:type="auto"/>
            <w:tcBorders>
              <w:top w:val="nil"/>
              <w:left w:val="nil"/>
              <w:bottom w:val="single" w:sz="4" w:space="0" w:color="auto"/>
              <w:right w:val="nil"/>
            </w:tcBorders>
            <w:shd w:val="clear" w:color="auto" w:fill="auto"/>
            <w:vAlign w:val="bottom"/>
            <w:hideMark/>
          </w:tcPr>
          <w:p w:rsidR="00594CE9" w:rsidRPr="0041765F" w:rsidRDefault="00594CE9" w:rsidP="00BE7D74">
            <w:pPr>
              <w:rPr>
                <w:b/>
                <w:bCs/>
                <w:sz w:val="12"/>
                <w:szCs w:val="12"/>
              </w:rPr>
            </w:pPr>
            <w:r w:rsidRPr="0041765F">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10188,830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3286,800</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3414,700</w:t>
            </w:r>
          </w:p>
        </w:tc>
      </w:tr>
      <w:tr w:rsidR="00594CE9" w:rsidRPr="0041765F" w:rsidTr="00594CE9">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r>
      <w:tr w:rsidR="00594CE9" w:rsidRPr="0041765F" w:rsidTr="00594CE9">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r w:rsidRPr="0041765F">
              <w:rPr>
                <w:sz w:val="12"/>
                <w:szCs w:val="12"/>
              </w:rPr>
              <w:t>Исполняющий обязанности главы сельского поселения</w:t>
            </w: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r>
      <w:tr w:rsidR="00594CE9" w:rsidRPr="0041765F" w:rsidTr="00594CE9">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r w:rsidRPr="0041765F">
              <w:rPr>
                <w:sz w:val="12"/>
                <w:szCs w:val="12"/>
              </w:rPr>
              <w:t>Павловского муниципального района</w:t>
            </w: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r>
      <w:tr w:rsidR="00594CE9" w:rsidRPr="0041765F" w:rsidTr="00594CE9">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r w:rsidRPr="0041765F">
              <w:rPr>
                <w:sz w:val="12"/>
                <w:szCs w:val="12"/>
              </w:rPr>
              <w:t>Воронежской области</w:t>
            </w: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gridSpan w:val="5"/>
            <w:tcBorders>
              <w:top w:val="nil"/>
              <w:left w:val="nil"/>
              <w:bottom w:val="nil"/>
              <w:right w:val="nil"/>
            </w:tcBorders>
            <w:shd w:val="clear" w:color="auto" w:fill="auto"/>
            <w:vAlign w:val="bottom"/>
            <w:hideMark/>
          </w:tcPr>
          <w:p w:rsidR="00594CE9" w:rsidRPr="0041765F" w:rsidRDefault="00594CE9" w:rsidP="00BE7D74">
            <w:pPr>
              <w:jc w:val="right"/>
              <w:rPr>
                <w:sz w:val="12"/>
                <w:szCs w:val="12"/>
              </w:rPr>
            </w:pPr>
            <w:r w:rsidRPr="0041765F">
              <w:rPr>
                <w:sz w:val="12"/>
                <w:szCs w:val="12"/>
              </w:rPr>
              <w:t>Н.В.Бурлакина</w:t>
            </w:r>
          </w:p>
        </w:tc>
      </w:tr>
    </w:tbl>
    <w:p w:rsidR="00457098" w:rsidRPr="0041765F" w:rsidRDefault="00457098" w:rsidP="00BE7D74">
      <w:pPr>
        <w:widowControl w:val="0"/>
        <w:tabs>
          <w:tab w:val="left" w:pos="0"/>
        </w:tabs>
        <w:jc w:val="both"/>
        <w:rPr>
          <w:sz w:val="16"/>
          <w:szCs w:val="16"/>
        </w:rPr>
      </w:pPr>
    </w:p>
    <w:tbl>
      <w:tblPr>
        <w:tblW w:w="5000" w:type="pct"/>
        <w:tblLook w:val="04A0"/>
      </w:tblPr>
      <w:tblGrid>
        <w:gridCol w:w="367"/>
        <w:gridCol w:w="1275"/>
        <w:gridCol w:w="598"/>
        <w:gridCol w:w="282"/>
        <w:gridCol w:w="301"/>
        <w:gridCol w:w="316"/>
        <w:gridCol w:w="374"/>
        <w:gridCol w:w="449"/>
        <w:gridCol w:w="432"/>
        <w:gridCol w:w="432"/>
      </w:tblGrid>
      <w:tr w:rsidR="00594CE9" w:rsidRPr="0041765F" w:rsidTr="00594CE9">
        <w:tc>
          <w:tcPr>
            <w:tcW w:w="0" w:type="auto"/>
            <w:tcBorders>
              <w:top w:val="nil"/>
              <w:left w:val="nil"/>
              <w:bottom w:val="nil"/>
              <w:right w:val="nil"/>
            </w:tcBorders>
            <w:shd w:val="clear" w:color="auto" w:fill="auto"/>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jc w:val="center"/>
              <w:rPr>
                <w:sz w:val="12"/>
                <w:szCs w:val="12"/>
              </w:rPr>
            </w:pPr>
          </w:p>
        </w:tc>
        <w:tc>
          <w:tcPr>
            <w:tcW w:w="0" w:type="auto"/>
            <w:gridSpan w:val="7"/>
            <w:tcBorders>
              <w:top w:val="nil"/>
              <w:left w:val="nil"/>
              <w:bottom w:val="nil"/>
              <w:right w:val="nil"/>
            </w:tcBorders>
            <w:shd w:val="clear" w:color="auto" w:fill="auto"/>
            <w:vAlign w:val="bottom"/>
            <w:hideMark/>
          </w:tcPr>
          <w:p w:rsidR="00594CE9" w:rsidRPr="0041765F" w:rsidRDefault="00594CE9" w:rsidP="00BE7D74">
            <w:pPr>
              <w:rPr>
                <w:sz w:val="12"/>
                <w:szCs w:val="12"/>
              </w:rPr>
            </w:pPr>
            <w:r w:rsidRPr="0041765F">
              <w:rPr>
                <w:sz w:val="12"/>
                <w:szCs w:val="12"/>
              </w:rPr>
              <w:t>Приложение  5</w:t>
            </w:r>
          </w:p>
        </w:tc>
      </w:tr>
      <w:tr w:rsidR="00594CE9" w:rsidRPr="0041765F" w:rsidTr="00594CE9">
        <w:tc>
          <w:tcPr>
            <w:tcW w:w="0" w:type="auto"/>
            <w:tcBorders>
              <w:top w:val="nil"/>
              <w:left w:val="nil"/>
              <w:bottom w:val="nil"/>
              <w:right w:val="nil"/>
            </w:tcBorders>
            <w:shd w:val="clear" w:color="auto" w:fill="auto"/>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jc w:val="center"/>
              <w:rPr>
                <w:sz w:val="12"/>
                <w:szCs w:val="12"/>
              </w:rPr>
            </w:pPr>
          </w:p>
        </w:tc>
        <w:tc>
          <w:tcPr>
            <w:tcW w:w="0" w:type="auto"/>
            <w:gridSpan w:val="7"/>
            <w:tcBorders>
              <w:top w:val="nil"/>
              <w:left w:val="nil"/>
              <w:bottom w:val="nil"/>
              <w:right w:val="nil"/>
            </w:tcBorders>
            <w:shd w:val="clear" w:color="auto" w:fill="auto"/>
            <w:hideMark/>
          </w:tcPr>
          <w:p w:rsidR="00594CE9" w:rsidRPr="0041765F" w:rsidRDefault="00594CE9" w:rsidP="00BE7D74">
            <w:pPr>
              <w:rPr>
                <w:sz w:val="12"/>
                <w:szCs w:val="12"/>
              </w:rPr>
            </w:pPr>
            <w:r w:rsidRPr="0041765F">
              <w:rPr>
                <w:sz w:val="12"/>
                <w:szCs w:val="12"/>
              </w:rPr>
              <w:t xml:space="preserve">к  решению Совета народных депутатов Александровского сельского поселения Павловского муниципального  района Воронежской области </w:t>
            </w:r>
            <w:r w:rsidRPr="0041765F">
              <w:rPr>
                <w:sz w:val="12"/>
                <w:szCs w:val="12"/>
              </w:rPr>
              <w:br/>
            </w:r>
            <w:r w:rsidRPr="0041765F">
              <w:rPr>
                <w:sz w:val="12"/>
                <w:szCs w:val="12"/>
              </w:rPr>
              <w:lastRenderedPageBreak/>
              <w:t>от 24.03.2025 №304</w:t>
            </w:r>
          </w:p>
        </w:tc>
      </w:tr>
      <w:tr w:rsidR="00594CE9" w:rsidRPr="0041765F" w:rsidTr="00594CE9">
        <w:tc>
          <w:tcPr>
            <w:tcW w:w="0" w:type="auto"/>
            <w:gridSpan w:val="10"/>
            <w:tcBorders>
              <w:top w:val="nil"/>
              <w:left w:val="nil"/>
              <w:bottom w:val="nil"/>
              <w:right w:val="nil"/>
            </w:tcBorders>
            <w:shd w:val="clear" w:color="auto" w:fill="auto"/>
            <w:vAlign w:val="bottom"/>
            <w:hideMark/>
          </w:tcPr>
          <w:p w:rsidR="00594CE9" w:rsidRPr="0041765F" w:rsidRDefault="00594CE9" w:rsidP="00BE7D74">
            <w:pPr>
              <w:jc w:val="center"/>
              <w:rPr>
                <w:b/>
                <w:bCs/>
                <w:sz w:val="12"/>
                <w:szCs w:val="12"/>
              </w:rPr>
            </w:pPr>
            <w:r w:rsidRPr="0041765F">
              <w:rPr>
                <w:b/>
                <w:bCs/>
                <w:sz w:val="12"/>
                <w:szCs w:val="12"/>
              </w:rPr>
              <w:t xml:space="preserve">Распределение бюджетных ассигнований по целевым статьям (муниципальным программам Александровского сельского поселения Павловского муниципального района Воронежской области), группам видов расходов, разделам, подразделам классификации расходов Александровского сельского поселения Павловского муниципального района Воронежской области                                                                              на 2025 год и на плановый период 2026 и 2027 годов </w:t>
            </w:r>
            <w:r w:rsidRPr="0041765F">
              <w:rPr>
                <w:b/>
                <w:bCs/>
                <w:sz w:val="12"/>
                <w:szCs w:val="12"/>
              </w:rPr>
              <w:br/>
              <w:t xml:space="preserve">                                                       </w:t>
            </w:r>
            <w:r w:rsidRPr="0041765F">
              <w:rPr>
                <w:sz w:val="12"/>
                <w:szCs w:val="12"/>
              </w:rPr>
              <w:t xml:space="preserve">                                                                                     тыс.руб.</w:t>
            </w:r>
          </w:p>
        </w:tc>
      </w:tr>
      <w:tr w:rsidR="00594CE9" w:rsidRPr="0041765F" w:rsidTr="00594CE9">
        <w:trPr>
          <w:trHeight w:val="138"/>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2025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2026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2027 год</w:t>
            </w:r>
          </w:p>
        </w:tc>
      </w:tr>
      <w:tr w:rsidR="00594CE9" w:rsidRPr="0041765F" w:rsidTr="00594CE9">
        <w:trPr>
          <w:trHeight w:val="138"/>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4CE9" w:rsidRPr="0041765F" w:rsidRDefault="00594CE9" w:rsidP="00BE7D74">
            <w:pPr>
              <w:rPr>
                <w:sz w:val="12"/>
                <w:szCs w:val="12"/>
              </w:rPr>
            </w:pP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Муниципальная  программа " Социально-экономическое развитие Александровского сельского поселения ", всего:</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01 0 00 00000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10 188,8</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3 286,8</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3 414,7</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в том числе:</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r>
      <w:tr w:rsidR="00594CE9" w:rsidRPr="0041765F" w:rsidTr="00594CE9">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1.1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01 1 00 00000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2 344,4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594,600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606,400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1.1.1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01 1 01 00000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759,7</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590,600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602,400</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уличное освещение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01 1 01 78670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759,7</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590,600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602,400</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1.1.2.</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01 1 02 00000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2,0</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01 1 02 78610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1.1.3.</w:t>
            </w:r>
          </w:p>
        </w:tc>
        <w:tc>
          <w:tcPr>
            <w:tcW w:w="0" w:type="auto"/>
            <w:tcBorders>
              <w:top w:val="single" w:sz="4" w:space="0" w:color="000000"/>
              <w:left w:val="nil"/>
              <w:bottom w:val="nil"/>
              <w:right w:val="single" w:sz="4" w:space="0" w:color="000000"/>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01 1 03 00000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0,000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1.1.5.</w:t>
            </w:r>
          </w:p>
        </w:tc>
        <w:tc>
          <w:tcPr>
            <w:tcW w:w="0" w:type="auto"/>
            <w:tcBorders>
              <w:top w:val="nil"/>
              <w:left w:val="nil"/>
              <w:bottom w:val="nil"/>
              <w:right w:val="single" w:sz="4" w:space="0" w:color="000000"/>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Основное мероприятие "Благоустройство территории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01 1 05 00000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412,1</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0,0</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single" w:sz="4" w:space="0" w:color="000000"/>
              <w:left w:val="nil"/>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01 1 05 78520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402,9</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single" w:sz="4" w:space="0" w:color="000000"/>
              <w:left w:val="nil"/>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01 1 05 78610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9,2</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nil"/>
              <w:right w:val="nil"/>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 xml:space="preserve">Основное мероприятие "Осуществление </w:t>
            </w:r>
            <w:r w:rsidRPr="0041765F">
              <w:rPr>
                <w:b/>
                <w:bCs/>
                <w:i/>
                <w:iCs/>
                <w:sz w:val="12"/>
                <w:szCs w:val="12"/>
              </w:rPr>
              <w:lastRenderedPageBreak/>
              <w:t>дорожной деятельности в отношении автомобильных дорог местного значения"</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lastRenderedPageBreak/>
              <w:t>01 1 06 00000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1 098,6</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0,0</w:t>
            </w:r>
          </w:p>
        </w:tc>
      </w:tr>
      <w:tr w:rsidR="00594CE9" w:rsidRPr="0041765F" w:rsidTr="00594CE9">
        <w:tc>
          <w:tcPr>
            <w:tcW w:w="0" w:type="auto"/>
            <w:tcBorders>
              <w:top w:val="nil"/>
              <w:left w:val="single" w:sz="4" w:space="0" w:color="auto"/>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lastRenderedPageBreak/>
              <w:t> </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 1 06 9Д020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09</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1 098,6</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1.1.8.</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01 1 08 00000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72,0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2,0</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01 1 08 78610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72,0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w:t>
            </w:r>
          </w:p>
        </w:tc>
      </w:tr>
      <w:tr w:rsidR="00594CE9" w:rsidRPr="0041765F" w:rsidTr="00594CE9">
        <w:tc>
          <w:tcPr>
            <w:tcW w:w="0" w:type="auto"/>
            <w:tcBorders>
              <w:top w:val="single" w:sz="4" w:space="0" w:color="auto"/>
              <w:left w:val="single" w:sz="4" w:space="0" w:color="auto"/>
              <w:bottom w:val="nil"/>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1.1.9.</w:t>
            </w:r>
          </w:p>
        </w:tc>
        <w:tc>
          <w:tcPr>
            <w:tcW w:w="0" w:type="auto"/>
            <w:tcBorders>
              <w:top w:val="nil"/>
              <w:left w:val="nil"/>
              <w:bottom w:val="nil"/>
              <w:right w:val="single" w:sz="4" w:space="0" w:color="000000"/>
            </w:tcBorders>
            <w:shd w:val="clear" w:color="auto" w:fill="auto"/>
            <w:vAlign w:val="bottom"/>
            <w:hideMark/>
          </w:tcPr>
          <w:p w:rsidR="00594CE9" w:rsidRPr="0041765F" w:rsidRDefault="00594CE9" w:rsidP="00BE7D74">
            <w:pPr>
              <w:rPr>
                <w:b/>
                <w:bCs/>
                <w:i/>
                <w:iCs/>
                <w:sz w:val="12"/>
                <w:szCs w:val="12"/>
              </w:rPr>
            </w:pPr>
            <w:r w:rsidRPr="0041765F">
              <w:rPr>
                <w:b/>
                <w:bCs/>
                <w:i/>
                <w:iCs/>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nil"/>
              <w:bottom w:val="nil"/>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01 1 09 00000</w:t>
            </w:r>
          </w:p>
        </w:tc>
        <w:tc>
          <w:tcPr>
            <w:tcW w:w="0" w:type="auto"/>
            <w:tcBorders>
              <w:top w:val="nil"/>
              <w:left w:val="nil"/>
              <w:bottom w:val="nil"/>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nil"/>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nil"/>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nil"/>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nil"/>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0,0</w:t>
            </w:r>
          </w:p>
        </w:tc>
        <w:tc>
          <w:tcPr>
            <w:tcW w:w="0" w:type="auto"/>
            <w:tcBorders>
              <w:top w:val="nil"/>
              <w:left w:val="nil"/>
              <w:bottom w:val="nil"/>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0,0</w:t>
            </w:r>
          </w:p>
        </w:tc>
        <w:tc>
          <w:tcPr>
            <w:tcW w:w="0" w:type="auto"/>
            <w:tcBorders>
              <w:top w:val="nil"/>
              <w:left w:val="nil"/>
              <w:bottom w:val="nil"/>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0,0</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01 1 09 78610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Подпрограмма "Развитие культуры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01 2 00 00000</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2 903,6</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725,9</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1.2.1.</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Основное мероприятие "Культурно-досуговая деятельность и развитие народного творчества"</w:t>
            </w:r>
          </w:p>
        </w:tc>
        <w:tc>
          <w:tcPr>
            <w:tcW w:w="0" w:type="auto"/>
            <w:tcBorders>
              <w:top w:val="nil"/>
              <w:left w:val="nil"/>
              <w:bottom w:val="single" w:sz="4" w:space="0" w:color="auto"/>
              <w:right w:val="single" w:sz="4" w:space="0" w:color="auto"/>
            </w:tcBorders>
            <w:shd w:val="clear" w:color="auto" w:fill="auto"/>
            <w:noWrap/>
            <w:vAlign w:val="center"/>
            <w:hideMark/>
          </w:tcPr>
          <w:p w:rsidR="00594CE9" w:rsidRPr="0041765F" w:rsidRDefault="00594CE9" w:rsidP="00BE7D74">
            <w:pPr>
              <w:jc w:val="center"/>
              <w:rPr>
                <w:b/>
                <w:bCs/>
                <w:i/>
                <w:iCs/>
                <w:sz w:val="12"/>
                <w:szCs w:val="12"/>
              </w:rPr>
            </w:pPr>
            <w:r w:rsidRPr="0041765F">
              <w:rPr>
                <w:b/>
                <w:bCs/>
                <w:i/>
                <w:iCs/>
                <w:sz w:val="12"/>
                <w:szCs w:val="12"/>
              </w:rPr>
              <w:t>01 2 01 00000</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2 903,6</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725,9</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Расходы на развитие культуры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01 2 01 00590</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08</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500</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2 903,6</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725,9</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725,9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01 3 00 00000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4 635,3</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1 934,7</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2 050,5</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1.3.1.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Основное мероприятие"Финансовое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01 3 01 00000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i/>
                <w:iCs/>
                <w:sz w:val="12"/>
                <w:szCs w:val="12"/>
              </w:rPr>
            </w:pPr>
            <w:r w:rsidRPr="0041765F">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4 366,3</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1 647,0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1 753,2</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xml:space="preserve">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41765F">
              <w:rPr>
                <w:sz w:val="12"/>
                <w:szCs w:val="12"/>
              </w:rPr>
              <w:lastRenderedPageBreak/>
              <w:t>внебюджетными фондами)</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01 3 01 72020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867,0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350,0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355,0</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1 563,3</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590,0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591,0</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768,2</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179,7</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175,0</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60,0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60,0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60,0</w:t>
            </w:r>
          </w:p>
        </w:tc>
      </w:tr>
      <w:tr w:rsidR="00594CE9" w:rsidRPr="0041765F" w:rsidTr="00594CE9">
        <w:tc>
          <w:tcPr>
            <w:tcW w:w="0" w:type="auto"/>
            <w:tcBorders>
              <w:top w:val="nil"/>
              <w:left w:val="single" w:sz="4" w:space="0" w:color="auto"/>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01 3 02 70200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23,7</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2,5</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2,8</w:t>
            </w:r>
          </w:p>
        </w:tc>
      </w:tr>
      <w:tr w:rsidR="00594CE9" w:rsidRPr="0041765F" w:rsidTr="00594CE9">
        <w:tc>
          <w:tcPr>
            <w:tcW w:w="0" w:type="auto"/>
            <w:tcBorders>
              <w:top w:val="nil"/>
              <w:left w:val="single" w:sz="4" w:space="0" w:color="auto"/>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01 3 02 70200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500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982,4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463,0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567,6</w:t>
            </w:r>
          </w:p>
        </w:tc>
      </w:tr>
      <w:tr w:rsidR="00594CE9" w:rsidRPr="0041765F" w:rsidTr="00594CE9">
        <w:tc>
          <w:tcPr>
            <w:tcW w:w="0" w:type="auto"/>
            <w:tcBorders>
              <w:top w:val="nil"/>
              <w:left w:val="single" w:sz="4" w:space="0" w:color="auto"/>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single" w:sz="4" w:space="0" w:color="000000"/>
              <w:bottom w:val="nil"/>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Выполнение других расходных обязательств (Иные бюджетные ассигнования)</w:t>
            </w:r>
          </w:p>
        </w:tc>
        <w:tc>
          <w:tcPr>
            <w:tcW w:w="0" w:type="auto"/>
            <w:tcBorders>
              <w:top w:val="nil"/>
              <w:left w:val="nil"/>
              <w:bottom w:val="nil"/>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01 3 02 70200</w:t>
            </w:r>
          </w:p>
        </w:tc>
        <w:tc>
          <w:tcPr>
            <w:tcW w:w="0" w:type="auto"/>
            <w:tcBorders>
              <w:top w:val="nil"/>
              <w:left w:val="nil"/>
              <w:bottom w:val="nil"/>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nil"/>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nil"/>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800</w:t>
            </w:r>
          </w:p>
        </w:tc>
        <w:tc>
          <w:tcPr>
            <w:tcW w:w="0" w:type="auto"/>
            <w:tcBorders>
              <w:top w:val="nil"/>
              <w:left w:val="nil"/>
              <w:bottom w:val="nil"/>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nil"/>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1,8</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1,8</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1,8</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single" w:sz="4" w:space="0" w:color="auto"/>
              <w:left w:val="nil"/>
              <w:bottom w:val="single" w:sz="4" w:space="0" w:color="auto"/>
              <w:right w:val="single" w:sz="4" w:space="0" w:color="auto"/>
            </w:tcBorders>
            <w:shd w:val="clear" w:color="auto" w:fill="auto"/>
            <w:hideMark/>
          </w:tcPr>
          <w:p w:rsidR="00594CE9" w:rsidRPr="0041765F" w:rsidRDefault="00594CE9" w:rsidP="00BE7D74">
            <w:pPr>
              <w:rPr>
                <w:sz w:val="12"/>
                <w:szCs w:val="12"/>
              </w:rPr>
            </w:pPr>
            <w:r w:rsidRPr="0041765F">
              <w:rPr>
                <w:sz w:val="12"/>
                <w:szCs w:val="12"/>
              </w:rPr>
              <w:t>Расходы на проведение выборов депутатов представительного органа муниципального образования (Иные бюджетные ассигнования)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01 3 01 70110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94CE9" w:rsidRPr="0041765F" w:rsidRDefault="00594CE9" w:rsidP="00BE7D74">
            <w:pPr>
              <w:jc w:val="center"/>
              <w:rPr>
                <w:sz w:val="12"/>
                <w:szCs w:val="12"/>
              </w:rPr>
            </w:pPr>
            <w:r w:rsidRPr="0041765F">
              <w:rPr>
                <w:sz w:val="12"/>
                <w:szCs w:val="12"/>
              </w:rPr>
              <w:t>800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100,0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1.3.2.</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Основное мероприятие"Финансовое обеспечение выполненияы других расходных обязательств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01 3 02 00000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269,0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287,7</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297,3</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144,0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160,1</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165,7</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xml:space="preserve">Осуществление первичного воинского учета на территориях, где отсутствуют военные комиссариаты </w:t>
            </w:r>
            <w:r w:rsidRPr="0041765F">
              <w:rPr>
                <w:sz w:val="12"/>
                <w:szCs w:val="12"/>
              </w:rPr>
              <w:lastRenderedPageBreak/>
              <w:t>(Закупка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lastRenderedPageBreak/>
              <w:t>01 3 02 51180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19,0</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17,8</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18,4</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01 3 02 70470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300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105,5</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109,3</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113,2</w:t>
            </w:r>
          </w:p>
        </w:tc>
      </w:tr>
      <w:tr w:rsidR="00594CE9" w:rsidRPr="0041765F" w:rsidTr="00594CE9">
        <w:tc>
          <w:tcPr>
            <w:tcW w:w="0" w:type="auto"/>
            <w:tcBorders>
              <w:top w:val="nil"/>
              <w:left w:val="single" w:sz="4" w:space="0" w:color="auto"/>
              <w:bottom w:val="nil"/>
              <w:right w:val="single" w:sz="4" w:space="0" w:color="000000"/>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594CE9" w:rsidRPr="0041765F" w:rsidRDefault="00594CE9" w:rsidP="00BE7D74">
            <w:pPr>
              <w:rPr>
                <w:sz w:val="12"/>
                <w:szCs w:val="12"/>
              </w:rPr>
            </w:pPr>
            <w:r w:rsidRPr="0041765F">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01 3 02 27880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700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b/>
                <w:bCs/>
                <w:sz w:val="12"/>
                <w:szCs w:val="12"/>
              </w:rPr>
            </w:pPr>
            <w:r w:rsidRPr="0041765F">
              <w:rPr>
                <w:b/>
                <w:bCs/>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01 4 00 00000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305,5</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31,6</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sz w:val="12"/>
                <w:szCs w:val="12"/>
              </w:rPr>
            </w:pPr>
            <w:r w:rsidRPr="0041765F">
              <w:rPr>
                <w:b/>
                <w:bCs/>
                <w:sz w:val="12"/>
                <w:szCs w:val="12"/>
              </w:rPr>
              <w:t>31,9</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1.4.1.</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i/>
                <w:iCs/>
                <w:sz w:val="12"/>
                <w:szCs w:val="12"/>
              </w:rPr>
            </w:pPr>
            <w:r w:rsidRPr="0041765F">
              <w:rPr>
                <w:b/>
                <w:bCs/>
                <w:i/>
                <w:iCs/>
                <w:sz w:val="12"/>
                <w:szCs w:val="12"/>
              </w:rPr>
              <w:t>01 4 01 00000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305,5</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31,6</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b/>
                <w:bCs/>
                <w:i/>
                <w:iCs/>
                <w:sz w:val="12"/>
                <w:szCs w:val="12"/>
              </w:rPr>
            </w:pPr>
            <w:r w:rsidRPr="0041765F">
              <w:rPr>
                <w:b/>
                <w:bCs/>
                <w:i/>
                <w:iCs/>
                <w:sz w:val="12"/>
                <w:szCs w:val="12"/>
              </w:rPr>
              <w:t>31,9</w:t>
            </w:r>
          </w:p>
        </w:tc>
      </w:tr>
      <w:tr w:rsidR="00594CE9" w:rsidRPr="0041765F" w:rsidTr="00594CE9">
        <w:tc>
          <w:tcPr>
            <w:tcW w:w="0" w:type="auto"/>
            <w:tcBorders>
              <w:top w:val="nil"/>
              <w:left w:val="single" w:sz="4" w:space="0" w:color="auto"/>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single" w:sz="4" w:space="0" w:color="auto"/>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01 4 01 71430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305,5</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31,6</w:t>
            </w:r>
          </w:p>
        </w:tc>
        <w:tc>
          <w:tcPr>
            <w:tcW w:w="0" w:type="auto"/>
            <w:tcBorders>
              <w:top w:val="nil"/>
              <w:left w:val="nil"/>
              <w:bottom w:val="single" w:sz="4" w:space="0" w:color="000000"/>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31,9</w:t>
            </w:r>
          </w:p>
        </w:tc>
      </w:tr>
      <w:tr w:rsidR="00594CE9" w:rsidRPr="0041765F" w:rsidTr="00594CE9">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1.5.</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rPr>
                <w:b/>
                <w:bCs/>
                <w:sz w:val="12"/>
                <w:szCs w:val="12"/>
              </w:rPr>
            </w:pPr>
            <w:r w:rsidRPr="0041765F">
              <w:rPr>
                <w:b/>
                <w:bCs/>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594CE9" w:rsidRPr="0041765F" w:rsidRDefault="00594CE9" w:rsidP="00BE7D74">
            <w:pPr>
              <w:jc w:val="center"/>
              <w:rPr>
                <w:b/>
                <w:bCs/>
                <w:sz w:val="12"/>
                <w:szCs w:val="12"/>
              </w:rPr>
            </w:pPr>
            <w:r w:rsidRPr="0041765F">
              <w:rPr>
                <w:b/>
                <w:b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594CE9" w:rsidRPr="0041765F" w:rsidRDefault="00594CE9" w:rsidP="00BE7D74">
            <w:pPr>
              <w:jc w:val="center"/>
              <w:rPr>
                <w:b/>
                <w:bCs/>
                <w:sz w:val="12"/>
                <w:szCs w:val="12"/>
              </w:rPr>
            </w:pPr>
            <w:r w:rsidRPr="0041765F">
              <w:rPr>
                <w:b/>
                <w:b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594CE9" w:rsidRPr="0041765F" w:rsidRDefault="00594CE9" w:rsidP="00BE7D74">
            <w:pPr>
              <w:jc w:val="center"/>
              <w:rPr>
                <w:b/>
                <w:bCs/>
                <w:sz w:val="12"/>
                <w:szCs w:val="12"/>
              </w:rPr>
            </w:pPr>
            <w:r w:rsidRPr="0041765F">
              <w:rPr>
                <w:b/>
                <w:bCs/>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1.5.1.</w:t>
            </w:r>
          </w:p>
        </w:tc>
        <w:tc>
          <w:tcPr>
            <w:tcW w:w="0" w:type="auto"/>
            <w:tcBorders>
              <w:top w:val="nil"/>
              <w:left w:val="nil"/>
              <w:bottom w:val="single" w:sz="4" w:space="0" w:color="auto"/>
              <w:right w:val="single" w:sz="4" w:space="0" w:color="auto"/>
            </w:tcBorders>
            <w:shd w:val="clear" w:color="auto" w:fill="auto"/>
            <w:vAlign w:val="center"/>
            <w:hideMark/>
          </w:tcPr>
          <w:p w:rsidR="00594CE9" w:rsidRPr="0041765F" w:rsidRDefault="00594CE9" w:rsidP="00BE7D74">
            <w:pPr>
              <w:rPr>
                <w:b/>
                <w:bCs/>
                <w:i/>
                <w:iCs/>
                <w:sz w:val="12"/>
                <w:szCs w:val="12"/>
              </w:rPr>
            </w:pPr>
            <w:r w:rsidRPr="0041765F">
              <w:rPr>
                <w:b/>
                <w:bCs/>
                <w:i/>
                <w:iCs/>
                <w:sz w:val="12"/>
                <w:szCs w:val="12"/>
              </w:rPr>
              <w:t>Основное мероприятие "Повышение энергетической эффективности в электроснабжении"</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i/>
                <w:iCs/>
                <w:sz w:val="12"/>
                <w:szCs w:val="12"/>
              </w:rPr>
            </w:pPr>
            <w:r w:rsidRPr="0041765F">
              <w:rPr>
                <w:b/>
                <w:bCs/>
                <w:i/>
                <w:iCs/>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b/>
                <w:bCs/>
                <w:i/>
                <w:iCs/>
                <w:sz w:val="12"/>
                <w:szCs w:val="12"/>
              </w:rPr>
            </w:pPr>
            <w:r w:rsidRPr="0041765F">
              <w:rPr>
                <w:b/>
                <w:bCs/>
                <w:i/>
                <w:i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594CE9" w:rsidRPr="0041765F" w:rsidRDefault="00594CE9" w:rsidP="00BE7D74">
            <w:pPr>
              <w:jc w:val="center"/>
              <w:rPr>
                <w:b/>
                <w:bCs/>
                <w:i/>
                <w:iCs/>
                <w:sz w:val="12"/>
                <w:szCs w:val="12"/>
              </w:rPr>
            </w:pPr>
            <w:r w:rsidRPr="0041765F">
              <w:rPr>
                <w:b/>
                <w:bCs/>
                <w:i/>
                <w:i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594CE9" w:rsidRPr="0041765F" w:rsidRDefault="00594CE9" w:rsidP="00BE7D74">
            <w:pPr>
              <w:jc w:val="center"/>
              <w:rPr>
                <w:b/>
                <w:bCs/>
                <w:i/>
                <w:iCs/>
                <w:sz w:val="12"/>
                <w:szCs w:val="12"/>
              </w:rPr>
            </w:pPr>
            <w:r w:rsidRPr="0041765F">
              <w:rPr>
                <w:b/>
                <w:bCs/>
                <w:i/>
                <w:i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594CE9" w:rsidRPr="0041765F" w:rsidRDefault="00594CE9" w:rsidP="00BE7D74">
            <w:pPr>
              <w:jc w:val="center"/>
              <w:rPr>
                <w:b/>
                <w:bCs/>
                <w:i/>
                <w:iCs/>
                <w:sz w:val="12"/>
                <w:szCs w:val="12"/>
              </w:rPr>
            </w:pPr>
            <w:r w:rsidRPr="0041765F">
              <w:rPr>
                <w:b/>
                <w:bCs/>
                <w:i/>
                <w:iCs/>
                <w:sz w:val="12"/>
                <w:szCs w:val="12"/>
              </w:rPr>
              <w:t>0,0</w:t>
            </w:r>
          </w:p>
        </w:tc>
      </w:tr>
      <w:tr w:rsidR="00594CE9" w:rsidRPr="0041765F" w:rsidTr="00594CE9">
        <w:tc>
          <w:tcPr>
            <w:tcW w:w="0" w:type="auto"/>
            <w:tcBorders>
              <w:top w:val="nil"/>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94CE9" w:rsidRPr="0041765F" w:rsidRDefault="00594CE9" w:rsidP="00BE7D74">
            <w:pPr>
              <w:rPr>
                <w:sz w:val="12"/>
                <w:szCs w:val="12"/>
              </w:rPr>
            </w:pPr>
            <w:r w:rsidRPr="0041765F">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01 5 01 78670</w:t>
            </w:r>
          </w:p>
        </w:tc>
        <w:tc>
          <w:tcPr>
            <w:tcW w:w="0" w:type="auto"/>
            <w:tcBorders>
              <w:top w:val="nil"/>
              <w:left w:val="nil"/>
              <w:bottom w:val="nil"/>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05</w:t>
            </w:r>
          </w:p>
        </w:tc>
        <w:tc>
          <w:tcPr>
            <w:tcW w:w="0" w:type="auto"/>
            <w:tcBorders>
              <w:top w:val="nil"/>
              <w:left w:val="nil"/>
              <w:bottom w:val="nil"/>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03</w:t>
            </w:r>
          </w:p>
        </w:tc>
        <w:tc>
          <w:tcPr>
            <w:tcW w:w="0" w:type="auto"/>
            <w:tcBorders>
              <w:top w:val="nil"/>
              <w:left w:val="nil"/>
              <w:bottom w:val="nil"/>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200</w:t>
            </w:r>
          </w:p>
        </w:tc>
        <w:tc>
          <w:tcPr>
            <w:tcW w:w="0" w:type="auto"/>
            <w:tcBorders>
              <w:top w:val="nil"/>
              <w:left w:val="nil"/>
              <w:bottom w:val="nil"/>
              <w:right w:val="single" w:sz="4" w:space="0" w:color="000000"/>
            </w:tcBorders>
            <w:shd w:val="clear" w:color="auto" w:fill="auto"/>
            <w:noWrap/>
            <w:vAlign w:val="center"/>
            <w:hideMark/>
          </w:tcPr>
          <w:p w:rsidR="00594CE9" w:rsidRPr="0041765F" w:rsidRDefault="00594CE9" w:rsidP="00BE7D74">
            <w:pPr>
              <w:jc w:val="center"/>
              <w:rPr>
                <w:sz w:val="12"/>
                <w:szCs w:val="12"/>
              </w:rPr>
            </w:pPr>
            <w:r w:rsidRPr="0041765F">
              <w:rPr>
                <w:sz w:val="12"/>
                <w:szCs w:val="12"/>
              </w:rPr>
              <w:t>914</w:t>
            </w:r>
          </w:p>
        </w:tc>
        <w:tc>
          <w:tcPr>
            <w:tcW w:w="0" w:type="auto"/>
            <w:tcBorders>
              <w:top w:val="nil"/>
              <w:left w:val="nil"/>
              <w:bottom w:val="nil"/>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nil"/>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c>
          <w:tcPr>
            <w:tcW w:w="0" w:type="auto"/>
            <w:tcBorders>
              <w:top w:val="nil"/>
              <w:left w:val="nil"/>
              <w:bottom w:val="nil"/>
              <w:right w:val="single" w:sz="4" w:space="0" w:color="auto"/>
            </w:tcBorders>
            <w:shd w:val="clear" w:color="auto" w:fill="auto"/>
            <w:vAlign w:val="center"/>
            <w:hideMark/>
          </w:tcPr>
          <w:p w:rsidR="00594CE9" w:rsidRPr="0041765F" w:rsidRDefault="00594CE9" w:rsidP="00BE7D74">
            <w:pPr>
              <w:jc w:val="center"/>
              <w:rPr>
                <w:sz w:val="12"/>
                <w:szCs w:val="12"/>
              </w:rPr>
            </w:pPr>
            <w:r w:rsidRPr="0041765F">
              <w:rPr>
                <w:sz w:val="12"/>
                <w:szCs w:val="12"/>
              </w:rPr>
              <w:t>0,0</w:t>
            </w:r>
          </w:p>
        </w:tc>
      </w:tr>
      <w:tr w:rsidR="00594CE9" w:rsidRPr="0041765F" w:rsidTr="00594CE9">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4CE9" w:rsidRPr="0041765F" w:rsidRDefault="00594CE9" w:rsidP="00BE7D74">
            <w:pPr>
              <w:rPr>
                <w:b/>
                <w:bCs/>
                <w:sz w:val="12"/>
                <w:szCs w:val="12"/>
              </w:rPr>
            </w:pPr>
            <w:r w:rsidRPr="0041765F">
              <w:rPr>
                <w:b/>
                <w:bCs/>
                <w:sz w:val="12"/>
                <w:szCs w:val="12"/>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10 188,8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3 286,8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94CE9" w:rsidRPr="0041765F" w:rsidRDefault="00594CE9" w:rsidP="00BE7D74">
            <w:pPr>
              <w:jc w:val="center"/>
              <w:rPr>
                <w:b/>
                <w:bCs/>
                <w:sz w:val="12"/>
                <w:szCs w:val="12"/>
              </w:rPr>
            </w:pPr>
            <w:r w:rsidRPr="0041765F">
              <w:rPr>
                <w:b/>
                <w:bCs/>
                <w:sz w:val="12"/>
                <w:szCs w:val="12"/>
              </w:rPr>
              <w:t>3 414,7</w:t>
            </w:r>
          </w:p>
        </w:tc>
      </w:tr>
      <w:tr w:rsidR="00594CE9" w:rsidRPr="0041765F" w:rsidTr="00594CE9">
        <w:tc>
          <w:tcPr>
            <w:tcW w:w="0" w:type="auto"/>
            <w:tcBorders>
              <w:top w:val="nil"/>
              <w:left w:val="nil"/>
              <w:bottom w:val="nil"/>
              <w:right w:val="nil"/>
            </w:tcBorders>
            <w:shd w:val="clear" w:color="auto" w:fill="auto"/>
            <w:vAlign w:val="center"/>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vAlign w:val="bottom"/>
            <w:hideMark/>
          </w:tcPr>
          <w:p w:rsidR="00594CE9" w:rsidRPr="0041765F" w:rsidRDefault="00594CE9" w:rsidP="00BE7D74">
            <w:pP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r>
      <w:tr w:rsidR="00594CE9" w:rsidRPr="0041765F" w:rsidTr="00594CE9">
        <w:tc>
          <w:tcPr>
            <w:tcW w:w="0" w:type="auto"/>
            <w:gridSpan w:val="2"/>
            <w:tcBorders>
              <w:top w:val="nil"/>
              <w:left w:val="nil"/>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t>Исполняющий обязанности главы сельского поселения</w:t>
            </w: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r>
      <w:tr w:rsidR="00594CE9" w:rsidRPr="0041765F" w:rsidTr="00594CE9">
        <w:tc>
          <w:tcPr>
            <w:tcW w:w="0" w:type="auto"/>
            <w:gridSpan w:val="2"/>
            <w:tcBorders>
              <w:top w:val="nil"/>
              <w:left w:val="nil"/>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594CE9" w:rsidRPr="0041765F" w:rsidRDefault="00594CE9" w:rsidP="00BE7D74">
            <w:pPr>
              <w:rPr>
                <w:sz w:val="12"/>
                <w:szCs w:val="12"/>
              </w:rPr>
            </w:pPr>
          </w:p>
        </w:tc>
      </w:tr>
      <w:tr w:rsidR="00594CE9" w:rsidRPr="0041765F" w:rsidTr="00594CE9">
        <w:tc>
          <w:tcPr>
            <w:tcW w:w="0" w:type="auto"/>
            <w:gridSpan w:val="2"/>
            <w:tcBorders>
              <w:top w:val="nil"/>
              <w:left w:val="nil"/>
              <w:bottom w:val="nil"/>
              <w:right w:val="nil"/>
            </w:tcBorders>
            <w:shd w:val="clear" w:color="auto" w:fill="auto"/>
            <w:vAlign w:val="center"/>
            <w:hideMark/>
          </w:tcPr>
          <w:p w:rsidR="00594CE9" w:rsidRPr="0041765F" w:rsidRDefault="00594CE9" w:rsidP="00BE7D74">
            <w:pPr>
              <w:rPr>
                <w:sz w:val="12"/>
                <w:szCs w:val="12"/>
              </w:rPr>
            </w:pPr>
            <w:r w:rsidRPr="0041765F">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594CE9" w:rsidRPr="0041765F" w:rsidRDefault="00594CE9" w:rsidP="00BE7D74">
            <w:pPr>
              <w:jc w:val="center"/>
              <w:rPr>
                <w:sz w:val="12"/>
                <w:szCs w:val="12"/>
              </w:rPr>
            </w:pPr>
          </w:p>
        </w:tc>
        <w:tc>
          <w:tcPr>
            <w:tcW w:w="0" w:type="auto"/>
            <w:gridSpan w:val="7"/>
            <w:tcBorders>
              <w:top w:val="nil"/>
              <w:left w:val="nil"/>
              <w:bottom w:val="nil"/>
              <w:right w:val="nil"/>
            </w:tcBorders>
            <w:shd w:val="clear" w:color="auto" w:fill="auto"/>
            <w:noWrap/>
            <w:vAlign w:val="bottom"/>
            <w:hideMark/>
          </w:tcPr>
          <w:p w:rsidR="00594CE9" w:rsidRPr="0041765F" w:rsidRDefault="00594CE9" w:rsidP="00BE7D74">
            <w:pPr>
              <w:jc w:val="right"/>
              <w:rPr>
                <w:sz w:val="12"/>
                <w:szCs w:val="12"/>
              </w:rPr>
            </w:pPr>
            <w:r w:rsidRPr="0041765F">
              <w:rPr>
                <w:sz w:val="12"/>
                <w:szCs w:val="12"/>
              </w:rPr>
              <w:t>Н.В.Бурлакина</w:t>
            </w:r>
          </w:p>
        </w:tc>
      </w:tr>
    </w:tbl>
    <w:p w:rsidR="00457098" w:rsidRPr="0041765F" w:rsidRDefault="00457098" w:rsidP="00BE7D74">
      <w:pPr>
        <w:widowControl w:val="0"/>
        <w:tabs>
          <w:tab w:val="left" w:pos="0"/>
        </w:tabs>
        <w:jc w:val="both"/>
        <w:rPr>
          <w:sz w:val="16"/>
          <w:szCs w:val="16"/>
        </w:rPr>
      </w:pPr>
    </w:p>
    <w:p w:rsidR="00417FC5" w:rsidRPr="0041765F" w:rsidRDefault="00417FC5" w:rsidP="00BE7D74">
      <w:pPr>
        <w:pStyle w:val="afb"/>
        <w:ind w:firstLine="0"/>
        <w:jc w:val="center"/>
        <w:rPr>
          <w:b/>
          <w:bCs/>
          <w:sz w:val="16"/>
          <w:szCs w:val="16"/>
        </w:rPr>
      </w:pPr>
      <w:r w:rsidRPr="0041765F">
        <w:rPr>
          <w:b/>
          <w:bCs/>
          <w:sz w:val="16"/>
          <w:szCs w:val="16"/>
        </w:rPr>
        <w:t>АДМИНИСТРАЦИЯ АЛЕКСАНДРОВСКОГО СЕЛЬСКОГО ПОСЕЛЕНИЯ</w:t>
      </w:r>
    </w:p>
    <w:p w:rsidR="00417FC5" w:rsidRPr="0041765F" w:rsidRDefault="00417FC5" w:rsidP="00BE7D74">
      <w:pPr>
        <w:pStyle w:val="afb"/>
        <w:ind w:firstLine="0"/>
        <w:jc w:val="center"/>
        <w:rPr>
          <w:b/>
          <w:bCs/>
          <w:sz w:val="16"/>
          <w:szCs w:val="16"/>
        </w:rPr>
      </w:pPr>
      <w:r w:rsidRPr="0041765F">
        <w:rPr>
          <w:b/>
          <w:bCs/>
          <w:sz w:val="16"/>
          <w:szCs w:val="16"/>
        </w:rPr>
        <w:t>ПАВЛОВСКОГО МУНИЦИПАЛЬНОГО РАЙОНА</w:t>
      </w:r>
    </w:p>
    <w:p w:rsidR="00417FC5" w:rsidRPr="0041765F" w:rsidRDefault="00417FC5" w:rsidP="00BE7D74">
      <w:pPr>
        <w:pStyle w:val="afb"/>
        <w:ind w:firstLine="0"/>
        <w:jc w:val="center"/>
        <w:rPr>
          <w:b/>
          <w:bCs/>
          <w:sz w:val="16"/>
          <w:szCs w:val="16"/>
        </w:rPr>
      </w:pPr>
      <w:r w:rsidRPr="0041765F">
        <w:rPr>
          <w:b/>
          <w:bCs/>
          <w:sz w:val="16"/>
          <w:szCs w:val="16"/>
        </w:rPr>
        <w:t>ВОРОНЕЖСКОЙ ОБЛАСТИ</w:t>
      </w:r>
    </w:p>
    <w:p w:rsidR="00417FC5" w:rsidRPr="0041765F" w:rsidRDefault="00417FC5" w:rsidP="00BE7D74">
      <w:pPr>
        <w:pStyle w:val="afb"/>
        <w:ind w:firstLine="0"/>
        <w:jc w:val="center"/>
        <w:rPr>
          <w:b/>
          <w:bCs/>
          <w:sz w:val="16"/>
          <w:szCs w:val="16"/>
        </w:rPr>
      </w:pPr>
    </w:p>
    <w:p w:rsidR="00417FC5" w:rsidRPr="0041765F" w:rsidRDefault="00417FC5" w:rsidP="00BE7D74">
      <w:pPr>
        <w:pStyle w:val="afb"/>
        <w:ind w:firstLine="0"/>
        <w:jc w:val="center"/>
        <w:rPr>
          <w:b/>
          <w:bCs/>
          <w:sz w:val="16"/>
          <w:szCs w:val="16"/>
        </w:rPr>
      </w:pPr>
      <w:r w:rsidRPr="0041765F">
        <w:rPr>
          <w:b/>
          <w:bCs/>
          <w:sz w:val="16"/>
          <w:szCs w:val="16"/>
        </w:rPr>
        <w:t>П О С Т А Н О В Л Е Н И Е</w:t>
      </w:r>
    </w:p>
    <w:p w:rsidR="00417FC5" w:rsidRPr="0041765F" w:rsidRDefault="00417FC5" w:rsidP="00BE7D74">
      <w:pPr>
        <w:pStyle w:val="afb"/>
        <w:ind w:firstLine="0"/>
        <w:jc w:val="center"/>
        <w:rPr>
          <w:b/>
          <w:bCs/>
          <w:sz w:val="16"/>
          <w:szCs w:val="16"/>
        </w:rPr>
      </w:pPr>
    </w:p>
    <w:p w:rsidR="00417FC5" w:rsidRPr="0041765F" w:rsidRDefault="00417FC5" w:rsidP="00BE7D74">
      <w:pPr>
        <w:pStyle w:val="afb"/>
        <w:ind w:firstLine="0"/>
        <w:rPr>
          <w:sz w:val="16"/>
          <w:szCs w:val="16"/>
          <w:u w:val="single"/>
        </w:rPr>
      </w:pPr>
      <w:r w:rsidRPr="0041765F">
        <w:rPr>
          <w:sz w:val="16"/>
          <w:szCs w:val="16"/>
          <w:u w:val="single"/>
        </w:rPr>
        <w:t>От  24.03.2025  №13</w:t>
      </w:r>
    </w:p>
    <w:p w:rsidR="00417FC5" w:rsidRPr="0041765F" w:rsidRDefault="00417FC5" w:rsidP="00BE7D74">
      <w:pPr>
        <w:pStyle w:val="afb"/>
        <w:ind w:firstLine="0"/>
        <w:rPr>
          <w:sz w:val="16"/>
          <w:szCs w:val="16"/>
        </w:rPr>
      </w:pPr>
      <w:r w:rsidRPr="0041765F">
        <w:rPr>
          <w:sz w:val="16"/>
          <w:szCs w:val="16"/>
        </w:rPr>
        <w:t xml:space="preserve"> с. Александровка</w:t>
      </w:r>
      <w:r w:rsidRPr="0041765F">
        <w:rPr>
          <w:sz w:val="16"/>
          <w:szCs w:val="16"/>
          <w:u w:val="single"/>
        </w:rPr>
        <w:t xml:space="preserve"> </w:t>
      </w:r>
      <w:r w:rsidRPr="0041765F">
        <w:rPr>
          <w:sz w:val="16"/>
          <w:szCs w:val="16"/>
        </w:rPr>
        <w:t xml:space="preserve">   </w:t>
      </w:r>
    </w:p>
    <w:p w:rsidR="00417FC5" w:rsidRPr="0041765F" w:rsidRDefault="00417FC5" w:rsidP="00BE7D74">
      <w:pPr>
        <w:rPr>
          <w:sz w:val="16"/>
          <w:szCs w:val="16"/>
        </w:rPr>
      </w:pPr>
    </w:p>
    <w:p w:rsidR="00417FC5" w:rsidRPr="0041765F" w:rsidRDefault="00417FC5" w:rsidP="00BE7D74">
      <w:pPr>
        <w:jc w:val="both"/>
        <w:rPr>
          <w:sz w:val="16"/>
          <w:szCs w:val="16"/>
        </w:rPr>
      </w:pPr>
      <w:r w:rsidRPr="0041765F">
        <w:rPr>
          <w:sz w:val="16"/>
          <w:szCs w:val="16"/>
        </w:rPr>
        <w:t xml:space="preserve">О внесении изменений в постановление </w:t>
      </w:r>
    </w:p>
    <w:p w:rsidR="00417FC5" w:rsidRPr="0041765F" w:rsidRDefault="00417FC5" w:rsidP="00BE7D74">
      <w:pPr>
        <w:jc w:val="both"/>
        <w:rPr>
          <w:sz w:val="16"/>
          <w:szCs w:val="16"/>
        </w:rPr>
      </w:pPr>
      <w:r w:rsidRPr="0041765F">
        <w:rPr>
          <w:sz w:val="16"/>
          <w:szCs w:val="16"/>
        </w:rPr>
        <w:t>администрации  Александровского сельского поселения от 30.06.2017  №32  «Об оплате труда  работников органов местного самоуправления, замещающих должности, не являющиеся должностями муниципальной службы»</w:t>
      </w:r>
    </w:p>
    <w:p w:rsidR="00417FC5" w:rsidRPr="0041765F" w:rsidRDefault="00417FC5" w:rsidP="00BE7D74">
      <w:pPr>
        <w:rPr>
          <w:sz w:val="16"/>
          <w:szCs w:val="16"/>
        </w:rPr>
      </w:pPr>
    </w:p>
    <w:p w:rsidR="00417FC5" w:rsidRPr="0041765F" w:rsidRDefault="00417FC5" w:rsidP="00BE7D74">
      <w:pPr>
        <w:jc w:val="both"/>
        <w:rPr>
          <w:sz w:val="16"/>
          <w:szCs w:val="16"/>
        </w:rPr>
      </w:pPr>
      <w:r w:rsidRPr="0041765F">
        <w:rPr>
          <w:sz w:val="16"/>
          <w:szCs w:val="16"/>
        </w:rPr>
        <w:t xml:space="preserve"> </w:t>
      </w:r>
      <w:r w:rsidRPr="0041765F">
        <w:rPr>
          <w:sz w:val="16"/>
          <w:szCs w:val="16"/>
        </w:rPr>
        <w:tab/>
        <w:t xml:space="preserve">В соответствии с Федеральным законом от 06.10.2003г. №131-ФЗ «Об общих принципах организации местного самоуправления в Российской Федерации», указом Губернатора Воронежской области от 28.02.2025 года №35-у «О повышении </w:t>
      </w:r>
      <w:r w:rsidRPr="0041765F">
        <w:rPr>
          <w:sz w:val="16"/>
          <w:szCs w:val="16"/>
        </w:rPr>
        <w:lastRenderedPageBreak/>
        <w:t xml:space="preserve">(индексации)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решением Совета народных депутатов Александровского сельского поселения от 24.03.2025  №298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администрация Александровского сельского поселения </w:t>
      </w:r>
    </w:p>
    <w:p w:rsidR="00417FC5" w:rsidRPr="0041765F" w:rsidRDefault="00417FC5" w:rsidP="00BE7D74">
      <w:pPr>
        <w:jc w:val="both"/>
        <w:rPr>
          <w:sz w:val="16"/>
          <w:szCs w:val="16"/>
        </w:rPr>
      </w:pPr>
    </w:p>
    <w:p w:rsidR="00417FC5" w:rsidRPr="0041765F" w:rsidRDefault="00417FC5" w:rsidP="00BE7D74">
      <w:pPr>
        <w:jc w:val="center"/>
        <w:rPr>
          <w:sz w:val="16"/>
          <w:szCs w:val="16"/>
        </w:rPr>
      </w:pPr>
      <w:r w:rsidRPr="0041765F">
        <w:rPr>
          <w:sz w:val="16"/>
          <w:szCs w:val="16"/>
        </w:rPr>
        <w:t>ПОСТАНОВЛЯЕТ:</w:t>
      </w:r>
    </w:p>
    <w:p w:rsidR="00417FC5" w:rsidRPr="0041765F" w:rsidRDefault="00417FC5" w:rsidP="00BE7D74">
      <w:pPr>
        <w:jc w:val="both"/>
        <w:rPr>
          <w:sz w:val="16"/>
          <w:szCs w:val="16"/>
        </w:rPr>
      </w:pPr>
    </w:p>
    <w:p w:rsidR="00417FC5" w:rsidRPr="0041765F" w:rsidRDefault="00417FC5" w:rsidP="00BE7D74">
      <w:pPr>
        <w:jc w:val="both"/>
        <w:rPr>
          <w:sz w:val="16"/>
          <w:szCs w:val="16"/>
        </w:rPr>
      </w:pPr>
      <w:r w:rsidRPr="0041765F">
        <w:rPr>
          <w:sz w:val="16"/>
          <w:szCs w:val="16"/>
        </w:rPr>
        <w:tab/>
        <w:t>1. Внести в постановление администрации Александровского сельского поселения от 30.06.2017 №32 «Об оплате труда и отпусках работников, замещающих должности, не являющиеся должностями муниципальной службы» следующие изменения:</w:t>
      </w:r>
    </w:p>
    <w:p w:rsidR="00417FC5" w:rsidRPr="0041765F" w:rsidRDefault="00417FC5" w:rsidP="00BE7D74">
      <w:pPr>
        <w:widowControl w:val="0"/>
        <w:autoSpaceDE w:val="0"/>
        <w:autoSpaceDN w:val="0"/>
        <w:adjustRightInd w:val="0"/>
        <w:jc w:val="both"/>
        <w:rPr>
          <w:bCs/>
          <w:sz w:val="16"/>
          <w:szCs w:val="16"/>
        </w:rPr>
      </w:pPr>
      <w:r w:rsidRPr="0041765F">
        <w:rPr>
          <w:sz w:val="16"/>
          <w:szCs w:val="16"/>
        </w:rPr>
        <w:t xml:space="preserve">           1.1.приложение № 2 «</w:t>
      </w:r>
      <w:r w:rsidRPr="0041765F">
        <w:rPr>
          <w:bCs/>
          <w:sz w:val="16"/>
          <w:szCs w:val="16"/>
        </w:rPr>
        <w:t>Размеры должностных окладов работников, замещающих должности, не являющиеся должностями муниципальной службы»</w:t>
      </w:r>
      <w:r w:rsidRPr="0041765F">
        <w:rPr>
          <w:sz w:val="16"/>
          <w:szCs w:val="16"/>
        </w:rPr>
        <w:t xml:space="preserve"> изложить в новой</w:t>
      </w:r>
      <w:r w:rsidRPr="0041765F">
        <w:rPr>
          <w:bCs/>
          <w:sz w:val="16"/>
          <w:szCs w:val="16"/>
        </w:rPr>
        <w:t xml:space="preserve"> </w:t>
      </w:r>
      <w:r w:rsidRPr="0041765F">
        <w:rPr>
          <w:sz w:val="16"/>
          <w:szCs w:val="16"/>
        </w:rPr>
        <w:t>редакции согласно приложению к настоящему постановлению.</w:t>
      </w:r>
    </w:p>
    <w:p w:rsidR="00417FC5" w:rsidRPr="0041765F" w:rsidRDefault="00417FC5" w:rsidP="00BE7D74">
      <w:pPr>
        <w:jc w:val="both"/>
        <w:rPr>
          <w:sz w:val="16"/>
          <w:szCs w:val="16"/>
        </w:rPr>
      </w:pPr>
      <w:r w:rsidRPr="0041765F">
        <w:rPr>
          <w:sz w:val="16"/>
          <w:szCs w:val="16"/>
        </w:rPr>
        <w:t>2. Настоящее постановление распространяется на правоотношения, возникшие с 1 января  2025 года.</w:t>
      </w:r>
    </w:p>
    <w:p w:rsidR="00417FC5" w:rsidRPr="0041765F" w:rsidRDefault="00417FC5" w:rsidP="00BE7D74">
      <w:pPr>
        <w:autoSpaceDE w:val="0"/>
        <w:autoSpaceDN w:val="0"/>
        <w:adjustRightInd w:val="0"/>
        <w:jc w:val="both"/>
        <w:rPr>
          <w:sz w:val="16"/>
          <w:szCs w:val="16"/>
        </w:rPr>
      </w:pPr>
      <w:r w:rsidRPr="0041765F">
        <w:rPr>
          <w:sz w:val="16"/>
          <w:szCs w:val="16"/>
        </w:rPr>
        <w:t>3. Опубликовать настоящее  постановление в  муниципальной газете «Павловский муниципальный  вестник».</w:t>
      </w:r>
    </w:p>
    <w:p w:rsidR="00417FC5" w:rsidRPr="0041765F" w:rsidRDefault="00417FC5" w:rsidP="00BE7D74">
      <w:pPr>
        <w:jc w:val="both"/>
        <w:rPr>
          <w:sz w:val="16"/>
          <w:szCs w:val="16"/>
        </w:rPr>
      </w:pPr>
      <w:r w:rsidRPr="0041765F">
        <w:rPr>
          <w:sz w:val="16"/>
          <w:szCs w:val="16"/>
        </w:rPr>
        <w:tab/>
      </w:r>
    </w:p>
    <w:p w:rsidR="00417FC5" w:rsidRPr="0041765F" w:rsidRDefault="00417FC5" w:rsidP="00BE7D74">
      <w:pPr>
        <w:rPr>
          <w:sz w:val="16"/>
          <w:szCs w:val="16"/>
        </w:rPr>
      </w:pPr>
    </w:p>
    <w:p w:rsidR="00417FC5" w:rsidRPr="0041765F" w:rsidRDefault="00417FC5" w:rsidP="00BE7D74">
      <w:pPr>
        <w:pStyle w:val="afff"/>
        <w:rPr>
          <w:sz w:val="16"/>
          <w:szCs w:val="16"/>
        </w:rPr>
      </w:pPr>
      <w:r w:rsidRPr="0041765F">
        <w:rPr>
          <w:sz w:val="16"/>
          <w:szCs w:val="16"/>
        </w:rPr>
        <w:t>И.о. главы   Александровского   сельского</w:t>
      </w:r>
    </w:p>
    <w:p w:rsidR="00417FC5" w:rsidRPr="0041765F" w:rsidRDefault="00417FC5" w:rsidP="00BE7D74">
      <w:pPr>
        <w:rPr>
          <w:sz w:val="16"/>
          <w:szCs w:val="16"/>
        </w:rPr>
      </w:pPr>
      <w:r w:rsidRPr="0041765F">
        <w:rPr>
          <w:sz w:val="16"/>
          <w:szCs w:val="16"/>
        </w:rPr>
        <w:t>поселения  Павловского муниципального                                                                            района          Воронежской            области                                           Н.В.Бурлакина</w:t>
      </w:r>
    </w:p>
    <w:p w:rsidR="00417FC5" w:rsidRPr="0041765F" w:rsidRDefault="00417FC5" w:rsidP="00BE7D74">
      <w:pPr>
        <w:rPr>
          <w:sz w:val="16"/>
          <w:szCs w:val="16"/>
        </w:rPr>
      </w:pPr>
    </w:p>
    <w:p w:rsidR="00417FC5" w:rsidRPr="0041765F" w:rsidRDefault="00417FC5" w:rsidP="00BE7D74">
      <w:pPr>
        <w:rPr>
          <w:sz w:val="16"/>
          <w:szCs w:val="16"/>
        </w:rPr>
      </w:pPr>
      <w:r w:rsidRPr="0041765F">
        <w:rPr>
          <w:sz w:val="16"/>
          <w:szCs w:val="16"/>
        </w:rPr>
        <w:t>Приложение</w:t>
      </w:r>
    </w:p>
    <w:p w:rsidR="00417FC5" w:rsidRPr="0041765F" w:rsidRDefault="00417FC5" w:rsidP="00BE7D74">
      <w:pPr>
        <w:rPr>
          <w:sz w:val="16"/>
          <w:szCs w:val="16"/>
        </w:rPr>
      </w:pPr>
      <w:r w:rsidRPr="0041765F">
        <w:rPr>
          <w:sz w:val="16"/>
          <w:szCs w:val="16"/>
        </w:rPr>
        <w:t>к постановлению администрации Александровского сельского поселения Павловского муниципального района</w:t>
      </w:r>
    </w:p>
    <w:p w:rsidR="00417FC5" w:rsidRPr="0041765F" w:rsidRDefault="00417FC5" w:rsidP="00BE7D74">
      <w:pPr>
        <w:rPr>
          <w:sz w:val="16"/>
          <w:szCs w:val="16"/>
        </w:rPr>
      </w:pPr>
      <w:r w:rsidRPr="0041765F">
        <w:rPr>
          <w:sz w:val="16"/>
          <w:szCs w:val="16"/>
        </w:rPr>
        <w:t xml:space="preserve">                                                                  от 24.03.2025  №13</w:t>
      </w:r>
    </w:p>
    <w:p w:rsidR="00417FC5" w:rsidRPr="0041765F" w:rsidRDefault="00417FC5" w:rsidP="00BE7D74">
      <w:pPr>
        <w:rPr>
          <w:sz w:val="16"/>
          <w:szCs w:val="16"/>
        </w:rPr>
      </w:pPr>
    </w:p>
    <w:p w:rsidR="00417FC5" w:rsidRPr="0041765F" w:rsidRDefault="00417FC5" w:rsidP="00BE7D74">
      <w:pPr>
        <w:rPr>
          <w:sz w:val="16"/>
          <w:szCs w:val="16"/>
        </w:rPr>
      </w:pPr>
      <w:r w:rsidRPr="0041765F">
        <w:rPr>
          <w:sz w:val="16"/>
          <w:szCs w:val="16"/>
        </w:rPr>
        <w:t xml:space="preserve"> Приложение №2</w:t>
      </w:r>
    </w:p>
    <w:p w:rsidR="00417FC5" w:rsidRPr="0041765F" w:rsidRDefault="00417FC5" w:rsidP="00BE7D74">
      <w:pPr>
        <w:widowControl w:val="0"/>
        <w:autoSpaceDE w:val="0"/>
        <w:autoSpaceDN w:val="0"/>
        <w:adjustRightInd w:val="0"/>
        <w:jc w:val="center"/>
        <w:rPr>
          <w:sz w:val="16"/>
          <w:szCs w:val="16"/>
        </w:rPr>
      </w:pPr>
      <w:r w:rsidRPr="0041765F">
        <w:rPr>
          <w:sz w:val="16"/>
          <w:szCs w:val="16"/>
        </w:rPr>
        <w:t xml:space="preserve">                                           к постановлению администрации </w:t>
      </w:r>
    </w:p>
    <w:p w:rsidR="00417FC5" w:rsidRPr="0041765F" w:rsidRDefault="00417FC5" w:rsidP="00BE7D74">
      <w:pPr>
        <w:widowControl w:val="0"/>
        <w:autoSpaceDE w:val="0"/>
        <w:autoSpaceDN w:val="0"/>
        <w:adjustRightInd w:val="0"/>
        <w:jc w:val="center"/>
        <w:rPr>
          <w:sz w:val="16"/>
          <w:szCs w:val="16"/>
        </w:rPr>
      </w:pPr>
      <w:r w:rsidRPr="0041765F">
        <w:rPr>
          <w:sz w:val="16"/>
          <w:szCs w:val="16"/>
        </w:rPr>
        <w:t xml:space="preserve">                                                     Александровского сельского поселения </w:t>
      </w:r>
    </w:p>
    <w:p w:rsidR="00417FC5" w:rsidRPr="0041765F" w:rsidRDefault="00417FC5" w:rsidP="00BE7D74">
      <w:pPr>
        <w:widowControl w:val="0"/>
        <w:autoSpaceDE w:val="0"/>
        <w:autoSpaceDN w:val="0"/>
        <w:adjustRightInd w:val="0"/>
        <w:jc w:val="center"/>
        <w:rPr>
          <w:sz w:val="16"/>
          <w:szCs w:val="16"/>
        </w:rPr>
      </w:pPr>
      <w:r w:rsidRPr="0041765F">
        <w:rPr>
          <w:sz w:val="16"/>
          <w:szCs w:val="16"/>
        </w:rPr>
        <w:t xml:space="preserve">                                                  Павловского муниципального района </w:t>
      </w:r>
    </w:p>
    <w:p w:rsidR="00417FC5" w:rsidRPr="0041765F" w:rsidRDefault="00417FC5" w:rsidP="00BE7D74">
      <w:pPr>
        <w:widowControl w:val="0"/>
        <w:autoSpaceDE w:val="0"/>
        <w:autoSpaceDN w:val="0"/>
        <w:adjustRightInd w:val="0"/>
        <w:jc w:val="center"/>
        <w:rPr>
          <w:sz w:val="16"/>
          <w:szCs w:val="16"/>
        </w:rPr>
      </w:pPr>
      <w:r w:rsidRPr="0041765F">
        <w:rPr>
          <w:sz w:val="16"/>
          <w:szCs w:val="16"/>
        </w:rPr>
        <w:t xml:space="preserve">                    от 30.06.2017  №32  </w:t>
      </w:r>
    </w:p>
    <w:p w:rsidR="00417FC5" w:rsidRPr="0041765F" w:rsidRDefault="00417FC5" w:rsidP="00BE7D74">
      <w:pPr>
        <w:rPr>
          <w:sz w:val="16"/>
          <w:szCs w:val="16"/>
        </w:rPr>
      </w:pPr>
    </w:p>
    <w:p w:rsidR="00417FC5" w:rsidRPr="0041765F" w:rsidRDefault="00417FC5" w:rsidP="00BE7D74">
      <w:pPr>
        <w:jc w:val="center"/>
        <w:rPr>
          <w:b/>
          <w:sz w:val="16"/>
          <w:szCs w:val="16"/>
        </w:rPr>
      </w:pPr>
      <w:r w:rsidRPr="0041765F">
        <w:rPr>
          <w:b/>
          <w:sz w:val="16"/>
          <w:szCs w:val="16"/>
        </w:rPr>
        <w:t>Размеры должностных окладов</w:t>
      </w:r>
    </w:p>
    <w:p w:rsidR="00417FC5" w:rsidRPr="0041765F" w:rsidRDefault="00417FC5" w:rsidP="00BE7D74">
      <w:pPr>
        <w:jc w:val="center"/>
        <w:rPr>
          <w:b/>
          <w:sz w:val="16"/>
          <w:szCs w:val="16"/>
        </w:rPr>
      </w:pPr>
      <w:r w:rsidRPr="0041765F">
        <w:rPr>
          <w:b/>
          <w:sz w:val="16"/>
          <w:szCs w:val="16"/>
        </w:rPr>
        <w:t xml:space="preserve">работников органов местного самоуправления, замещающих должности, </w:t>
      </w:r>
    </w:p>
    <w:p w:rsidR="00417FC5" w:rsidRPr="0041765F" w:rsidRDefault="00417FC5" w:rsidP="00BE7D74">
      <w:pPr>
        <w:jc w:val="center"/>
        <w:rPr>
          <w:b/>
          <w:sz w:val="16"/>
          <w:szCs w:val="16"/>
        </w:rPr>
      </w:pPr>
      <w:r w:rsidRPr="0041765F">
        <w:rPr>
          <w:b/>
          <w:sz w:val="16"/>
          <w:szCs w:val="16"/>
        </w:rPr>
        <w:t>не являющиеся должностями муниципальной службы</w:t>
      </w:r>
    </w:p>
    <w:p w:rsidR="00417FC5" w:rsidRPr="0041765F" w:rsidRDefault="00417FC5" w:rsidP="00BE7D74">
      <w:pPr>
        <w:jc w:val="center"/>
        <w:rPr>
          <w:b/>
          <w:sz w:val="16"/>
          <w:szCs w:val="16"/>
        </w:rPr>
      </w:pPr>
    </w:p>
    <w:p w:rsidR="00417FC5" w:rsidRPr="0041765F" w:rsidRDefault="00417FC5" w:rsidP="00BE7D74">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9"/>
        <w:gridCol w:w="2397"/>
      </w:tblGrid>
      <w:tr w:rsidR="00417FC5" w:rsidRPr="0041765F" w:rsidTr="009D0FE8">
        <w:tc>
          <w:tcPr>
            <w:tcW w:w="4789" w:type="dxa"/>
            <w:tcBorders>
              <w:top w:val="single" w:sz="4" w:space="0" w:color="auto"/>
              <w:left w:val="single" w:sz="4" w:space="0" w:color="auto"/>
              <w:bottom w:val="single" w:sz="4" w:space="0" w:color="auto"/>
              <w:right w:val="single" w:sz="4" w:space="0" w:color="auto"/>
            </w:tcBorders>
            <w:hideMark/>
          </w:tcPr>
          <w:p w:rsidR="00417FC5" w:rsidRPr="0041765F" w:rsidRDefault="00417FC5" w:rsidP="00BE7D74">
            <w:pPr>
              <w:jc w:val="center"/>
              <w:rPr>
                <w:sz w:val="12"/>
                <w:szCs w:val="16"/>
              </w:rPr>
            </w:pPr>
            <w:r w:rsidRPr="0041765F">
              <w:rPr>
                <w:sz w:val="12"/>
                <w:szCs w:val="16"/>
              </w:rPr>
              <w:t>Наименование должностей</w:t>
            </w:r>
          </w:p>
        </w:tc>
        <w:tc>
          <w:tcPr>
            <w:tcW w:w="4782" w:type="dxa"/>
            <w:tcBorders>
              <w:top w:val="single" w:sz="4" w:space="0" w:color="auto"/>
              <w:left w:val="single" w:sz="4" w:space="0" w:color="auto"/>
              <w:bottom w:val="single" w:sz="4" w:space="0" w:color="auto"/>
              <w:right w:val="single" w:sz="4" w:space="0" w:color="auto"/>
            </w:tcBorders>
            <w:hideMark/>
          </w:tcPr>
          <w:p w:rsidR="00417FC5" w:rsidRPr="0041765F" w:rsidRDefault="00417FC5" w:rsidP="00BE7D74">
            <w:pPr>
              <w:jc w:val="center"/>
              <w:rPr>
                <w:sz w:val="12"/>
                <w:szCs w:val="16"/>
              </w:rPr>
            </w:pPr>
            <w:r w:rsidRPr="0041765F">
              <w:rPr>
                <w:sz w:val="12"/>
                <w:szCs w:val="16"/>
              </w:rPr>
              <w:t>Должностной оклад не более (руб.)</w:t>
            </w:r>
          </w:p>
        </w:tc>
      </w:tr>
      <w:tr w:rsidR="00417FC5" w:rsidRPr="0041765F" w:rsidTr="009D0FE8">
        <w:tc>
          <w:tcPr>
            <w:tcW w:w="4789" w:type="dxa"/>
            <w:tcBorders>
              <w:top w:val="single" w:sz="4" w:space="0" w:color="auto"/>
              <w:left w:val="single" w:sz="4" w:space="0" w:color="auto"/>
              <w:bottom w:val="single" w:sz="4" w:space="0" w:color="auto"/>
              <w:right w:val="single" w:sz="4" w:space="0" w:color="auto"/>
            </w:tcBorders>
            <w:hideMark/>
          </w:tcPr>
          <w:p w:rsidR="00417FC5" w:rsidRPr="0041765F" w:rsidRDefault="00417FC5" w:rsidP="00BE7D74">
            <w:pPr>
              <w:jc w:val="both"/>
              <w:rPr>
                <w:sz w:val="12"/>
                <w:szCs w:val="16"/>
              </w:rPr>
            </w:pPr>
            <w:r w:rsidRPr="0041765F">
              <w:rPr>
                <w:sz w:val="12"/>
                <w:szCs w:val="16"/>
              </w:rPr>
              <w:t>Старший инспектор</w:t>
            </w:r>
          </w:p>
        </w:tc>
        <w:tc>
          <w:tcPr>
            <w:tcW w:w="4782" w:type="dxa"/>
            <w:tcBorders>
              <w:top w:val="single" w:sz="4" w:space="0" w:color="auto"/>
              <w:left w:val="single" w:sz="4" w:space="0" w:color="auto"/>
              <w:bottom w:val="single" w:sz="4" w:space="0" w:color="auto"/>
              <w:right w:val="single" w:sz="4" w:space="0" w:color="auto"/>
            </w:tcBorders>
            <w:hideMark/>
          </w:tcPr>
          <w:p w:rsidR="00417FC5" w:rsidRPr="0041765F" w:rsidRDefault="00417FC5" w:rsidP="00BE7D74">
            <w:pPr>
              <w:jc w:val="center"/>
              <w:rPr>
                <w:sz w:val="12"/>
                <w:szCs w:val="16"/>
              </w:rPr>
            </w:pPr>
            <w:r w:rsidRPr="0041765F">
              <w:rPr>
                <w:sz w:val="12"/>
                <w:szCs w:val="16"/>
              </w:rPr>
              <w:t>7285</w:t>
            </w:r>
          </w:p>
        </w:tc>
      </w:tr>
      <w:tr w:rsidR="00417FC5" w:rsidRPr="0041765F" w:rsidTr="009D0FE8">
        <w:tc>
          <w:tcPr>
            <w:tcW w:w="4789" w:type="dxa"/>
            <w:tcBorders>
              <w:top w:val="single" w:sz="4" w:space="0" w:color="auto"/>
              <w:left w:val="single" w:sz="4" w:space="0" w:color="auto"/>
              <w:bottom w:val="single" w:sz="4" w:space="0" w:color="auto"/>
              <w:right w:val="single" w:sz="4" w:space="0" w:color="auto"/>
            </w:tcBorders>
            <w:hideMark/>
          </w:tcPr>
          <w:p w:rsidR="00417FC5" w:rsidRPr="0041765F" w:rsidRDefault="00417FC5" w:rsidP="00BE7D74">
            <w:pPr>
              <w:jc w:val="both"/>
              <w:rPr>
                <w:sz w:val="12"/>
                <w:szCs w:val="16"/>
              </w:rPr>
            </w:pPr>
            <w:r w:rsidRPr="0041765F">
              <w:rPr>
                <w:sz w:val="12"/>
                <w:szCs w:val="16"/>
              </w:rPr>
              <w:t xml:space="preserve">Инспектор </w:t>
            </w:r>
          </w:p>
        </w:tc>
        <w:tc>
          <w:tcPr>
            <w:tcW w:w="4782" w:type="dxa"/>
            <w:tcBorders>
              <w:top w:val="single" w:sz="4" w:space="0" w:color="auto"/>
              <w:left w:val="single" w:sz="4" w:space="0" w:color="auto"/>
              <w:bottom w:val="single" w:sz="4" w:space="0" w:color="auto"/>
              <w:right w:val="single" w:sz="4" w:space="0" w:color="auto"/>
            </w:tcBorders>
            <w:hideMark/>
          </w:tcPr>
          <w:p w:rsidR="00417FC5" w:rsidRPr="0041765F" w:rsidRDefault="00417FC5" w:rsidP="00BE7D74">
            <w:pPr>
              <w:jc w:val="center"/>
              <w:rPr>
                <w:sz w:val="12"/>
                <w:szCs w:val="16"/>
              </w:rPr>
            </w:pPr>
            <w:r w:rsidRPr="0041765F">
              <w:rPr>
                <w:sz w:val="12"/>
                <w:szCs w:val="16"/>
              </w:rPr>
              <w:t>5829</w:t>
            </w:r>
          </w:p>
        </w:tc>
      </w:tr>
      <w:tr w:rsidR="00417FC5" w:rsidRPr="0041765F" w:rsidTr="009D0FE8">
        <w:tc>
          <w:tcPr>
            <w:tcW w:w="4789" w:type="dxa"/>
            <w:tcBorders>
              <w:top w:val="single" w:sz="4" w:space="0" w:color="auto"/>
              <w:left w:val="single" w:sz="4" w:space="0" w:color="auto"/>
              <w:bottom w:val="single" w:sz="4" w:space="0" w:color="auto"/>
              <w:right w:val="single" w:sz="4" w:space="0" w:color="auto"/>
            </w:tcBorders>
            <w:hideMark/>
          </w:tcPr>
          <w:p w:rsidR="00417FC5" w:rsidRPr="0041765F" w:rsidRDefault="00417FC5" w:rsidP="00BE7D74">
            <w:pPr>
              <w:jc w:val="both"/>
              <w:rPr>
                <w:sz w:val="12"/>
                <w:szCs w:val="16"/>
              </w:rPr>
            </w:pPr>
            <w:r w:rsidRPr="0041765F">
              <w:rPr>
                <w:sz w:val="12"/>
                <w:szCs w:val="16"/>
              </w:rPr>
              <w:t>Техник по уборке помещений</w:t>
            </w:r>
          </w:p>
        </w:tc>
        <w:tc>
          <w:tcPr>
            <w:tcW w:w="4782" w:type="dxa"/>
            <w:tcBorders>
              <w:top w:val="single" w:sz="4" w:space="0" w:color="auto"/>
              <w:left w:val="single" w:sz="4" w:space="0" w:color="auto"/>
              <w:bottom w:val="single" w:sz="4" w:space="0" w:color="auto"/>
              <w:right w:val="single" w:sz="4" w:space="0" w:color="auto"/>
            </w:tcBorders>
            <w:hideMark/>
          </w:tcPr>
          <w:p w:rsidR="00417FC5" w:rsidRPr="0041765F" w:rsidRDefault="00417FC5" w:rsidP="00BE7D74">
            <w:pPr>
              <w:jc w:val="center"/>
              <w:rPr>
                <w:sz w:val="12"/>
                <w:szCs w:val="16"/>
                <w:lang w:val="en-US"/>
              </w:rPr>
            </w:pPr>
            <w:r w:rsidRPr="0041765F">
              <w:rPr>
                <w:sz w:val="12"/>
                <w:szCs w:val="16"/>
              </w:rPr>
              <w:t>4376</w:t>
            </w:r>
          </w:p>
        </w:tc>
      </w:tr>
    </w:tbl>
    <w:p w:rsidR="00417FC5" w:rsidRPr="0041765F" w:rsidRDefault="00417FC5" w:rsidP="00BE7D74">
      <w:pPr>
        <w:rPr>
          <w:sz w:val="16"/>
          <w:szCs w:val="16"/>
        </w:rPr>
      </w:pPr>
    </w:p>
    <w:p w:rsidR="00417FC5" w:rsidRPr="0041765F" w:rsidRDefault="00417FC5" w:rsidP="00BE7D74">
      <w:pPr>
        <w:pStyle w:val="afff"/>
        <w:rPr>
          <w:sz w:val="16"/>
          <w:szCs w:val="16"/>
        </w:rPr>
      </w:pPr>
      <w:r w:rsidRPr="0041765F">
        <w:rPr>
          <w:sz w:val="16"/>
          <w:szCs w:val="16"/>
        </w:rPr>
        <w:t>И.о. главы   Александровского   сельского</w:t>
      </w:r>
    </w:p>
    <w:p w:rsidR="00417FC5" w:rsidRPr="0041765F" w:rsidRDefault="00417FC5" w:rsidP="00BE7D74">
      <w:pPr>
        <w:rPr>
          <w:sz w:val="16"/>
          <w:szCs w:val="16"/>
        </w:rPr>
      </w:pPr>
      <w:r w:rsidRPr="0041765F">
        <w:rPr>
          <w:sz w:val="16"/>
          <w:szCs w:val="16"/>
        </w:rPr>
        <w:t>поселения  Павловского муниципального                                                                            района          Воронежской            области                                           Н.В.Бурлакина</w:t>
      </w:r>
    </w:p>
    <w:p w:rsidR="00417FC5" w:rsidRPr="0041765F" w:rsidRDefault="00417FC5" w:rsidP="00BE7D74">
      <w:pPr>
        <w:rPr>
          <w:sz w:val="16"/>
          <w:szCs w:val="16"/>
        </w:rPr>
      </w:pPr>
    </w:p>
    <w:p w:rsidR="00417FC5" w:rsidRPr="0041765F" w:rsidRDefault="00417FC5" w:rsidP="00BE7D74">
      <w:pPr>
        <w:widowControl w:val="0"/>
        <w:tabs>
          <w:tab w:val="left" w:pos="4962"/>
          <w:tab w:val="left" w:pos="5245"/>
          <w:tab w:val="left" w:pos="9639"/>
        </w:tabs>
        <w:autoSpaceDE w:val="0"/>
        <w:autoSpaceDN w:val="0"/>
        <w:adjustRightInd w:val="0"/>
        <w:ind w:right="-2"/>
        <w:jc w:val="both"/>
        <w:rPr>
          <w:bCs/>
          <w:sz w:val="16"/>
          <w:szCs w:val="16"/>
        </w:rPr>
      </w:pPr>
    </w:p>
    <w:p w:rsidR="00417FC5" w:rsidRPr="0041765F" w:rsidRDefault="00417FC5" w:rsidP="00BE7D74">
      <w:pPr>
        <w:pStyle w:val="afff"/>
        <w:tabs>
          <w:tab w:val="left" w:pos="9639"/>
        </w:tabs>
        <w:ind w:right="-2"/>
        <w:jc w:val="center"/>
        <w:rPr>
          <w:b/>
          <w:sz w:val="16"/>
          <w:szCs w:val="16"/>
        </w:rPr>
      </w:pPr>
      <w:r w:rsidRPr="0041765F">
        <w:rPr>
          <w:b/>
          <w:sz w:val="16"/>
          <w:szCs w:val="16"/>
        </w:rPr>
        <w:t>АДМИНИСТРАЦИЯ  АЛЕКСАНДРОВСКОГО СЕЛЬСКОГО ПОСЕЛЕНИЯ</w:t>
      </w:r>
    </w:p>
    <w:p w:rsidR="00417FC5" w:rsidRPr="0041765F" w:rsidRDefault="00417FC5" w:rsidP="00BE7D74">
      <w:pPr>
        <w:pStyle w:val="afff"/>
        <w:tabs>
          <w:tab w:val="left" w:pos="9639"/>
        </w:tabs>
        <w:ind w:right="-2"/>
        <w:jc w:val="center"/>
        <w:rPr>
          <w:b/>
          <w:sz w:val="16"/>
          <w:szCs w:val="16"/>
        </w:rPr>
      </w:pPr>
      <w:r w:rsidRPr="0041765F">
        <w:rPr>
          <w:b/>
          <w:sz w:val="16"/>
          <w:szCs w:val="16"/>
        </w:rPr>
        <w:t>ПАВЛОВСКОГО МУНИЦИПАЛЬНОГО РАЙОНА</w:t>
      </w:r>
    </w:p>
    <w:p w:rsidR="00417FC5" w:rsidRPr="0041765F" w:rsidRDefault="00417FC5" w:rsidP="00BE7D74">
      <w:pPr>
        <w:pStyle w:val="afff"/>
        <w:tabs>
          <w:tab w:val="left" w:pos="9639"/>
        </w:tabs>
        <w:ind w:right="-2"/>
        <w:jc w:val="center"/>
        <w:rPr>
          <w:b/>
          <w:sz w:val="16"/>
          <w:szCs w:val="16"/>
        </w:rPr>
      </w:pPr>
      <w:r w:rsidRPr="0041765F">
        <w:rPr>
          <w:b/>
          <w:sz w:val="16"/>
          <w:szCs w:val="16"/>
        </w:rPr>
        <w:t>ВОРОНЕЖСКОЙ ОБЛАСТИ</w:t>
      </w:r>
    </w:p>
    <w:p w:rsidR="00417FC5" w:rsidRPr="0041765F" w:rsidRDefault="00417FC5" w:rsidP="00BE7D74">
      <w:pPr>
        <w:pStyle w:val="afff"/>
        <w:tabs>
          <w:tab w:val="left" w:pos="9639"/>
        </w:tabs>
        <w:ind w:right="-2"/>
        <w:jc w:val="center"/>
        <w:rPr>
          <w:b/>
          <w:sz w:val="16"/>
          <w:szCs w:val="16"/>
        </w:rPr>
      </w:pPr>
    </w:p>
    <w:p w:rsidR="00417FC5" w:rsidRPr="0041765F" w:rsidRDefault="00417FC5" w:rsidP="00BE7D74">
      <w:pPr>
        <w:pStyle w:val="afff"/>
        <w:tabs>
          <w:tab w:val="left" w:pos="9639"/>
        </w:tabs>
        <w:ind w:right="-2"/>
        <w:jc w:val="center"/>
        <w:rPr>
          <w:b/>
          <w:sz w:val="16"/>
          <w:szCs w:val="16"/>
        </w:rPr>
      </w:pPr>
      <w:r w:rsidRPr="0041765F">
        <w:rPr>
          <w:b/>
          <w:sz w:val="16"/>
          <w:szCs w:val="16"/>
        </w:rPr>
        <w:t>П О С Т А Н О В Л Е Н И Е</w:t>
      </w:r>
    </w:p>
    <w:p w:rsidR="00417FC5" w:rsidRPr="0041765F" w:rsidRDefault="00417FC5" w:rsidP="00BE7D74">
      <w:pPr>
        <w:pStyle w:val="afff"/>
        <w:tabs>
          <w:tab w:val="left" w:pos="9639"/>
        </w:tabs>
        <w:ind w:right="-2"/>
        <w:rPr>
          <w:sz w:val="16"/>
          <w:szCs w:val="16"/>
        </w:rPr>
      </w:pPr>
    </w:p>
    <w:p w:rsidR="00417FC5" w:rsidRPr="0041765F" w:rsidRDefault="00417FC5" w:rsidP="00BE7D74">
      <w:pPr>
        <w:pStyle w:val="afff"/>
        <w:tabs>
          <w:tab w:val="left" w:pos="9639"/>
        </w:tabs>
        <w:ind w:right="-2"/>
        <w:rPr>
          <w:sz w:val="16"/>
          <w:szCs w:val="16"/>
          <w:u w:val="single"/>
        </w:rPr>
      </w:pPr>
      <w:r w:rsidRPr="0041765F">
        <w:rPr>
          <w:sz w:val="16"/>
          <w:szCs w:val="16"/>
          <w:u w:val="single"/>
        </w:rPr>
        <w:t>От 18.03.2025  №11</w:t>
      </w:r>
    </w:p>
    <w:p w:rsidR="00417FC5" w:rsidRPr="0041765F" w:rsidRDefault="00417FC5" w:rsidP="00BE7D74">
      <w:pPr>
        <w:pStyle w:val="afff"/>
        <w:tabs>
          <w:tab w:val="left" w:pos="9639"/>
        </w:tabs>
        <w:ind w:right="-2"/>
        <w:rPr>
          <w:sz w:val="16"/>
          <w:szCs w:val="16"/>
          <w:u w:val="single"/>
        </w:rPr>
      </w:pPr>
      <w:r w:rsidRPr="0041765F">
        <w:rPr>
          <w:sz w:val="16"/>
          <w:szCs w:val="16"/>
        </w:rPr>
        <w:t xml:space="preserve"> с. Александровка</w:t>
      </w:r>
    </w:p>
    <w:p w:rsidR="00417FC5" w:rsidRPr="0041765F" w:rsidRDefault="00417FC5" w:rsidP="00BE7D74">
      <w:pPr>
        <w:widowControl w:val="0"/>
        <w:tabs>
          <w:tab w:val="left" w:pos="4962"/>
          <w:tab w:val="left" w:pos="5245"/>
          <w:tab w:val="left" w:pos="9639"/>
        </w:tabs>
        <w:autoSpaceDE w:val="0"/>
        <w:autoSpaceDN w:val="0"/>
        <w:adjustRightInd w:val="0"/>
        <w:ind w:right="-2"/>
        <w:jc w:val="both"/>
        <w:rPr>
          <w:bCs/>
          <w:sz w:val="16"/>
          <w:szCs w:val="16"/>
        </w:rPr>
      </w:pPr>
    </w:p>
    <w:p w:rsidR="00417FC5" w:rsidRPr="0041765F" w:rsidRDefault="00417FC5" w:rsidP="00BE7D74">
      <w:pPr>
        <w:widowControl w:val="0"/>
        <w:tabs>
          <w:tab w:val="left" w:pos="4962"/>
          <w:tab w:val="left" w:pos="5245"/>
          <w:tab w:val="left" w:pos="9639"/>
        </w:tabs>
        <w:autoSpaceDE w:val="0"/>
        <w:autoSpaceDN w:val="0"/>
        <w:adjustRightInd w:val="0"/>
        <w:ind w:right="-2"/>
        <w:jc w:val="both"/>
        <w:rPr>
          <w:sz w:val="16"/>
          <w:szCs w:val="16"/>
        </w:rPr>
      </w:pPr>
      <w:r w:rsidRPr="0041765F">
        <w:rPr>
          <w:bCs/>
          <w:sz w:val="16"/>
          <w:szCs w:val="16"/>
        </w:rPr>
        <w:t xml:space="preserve">Об утверждении административного регламента </w:t>
      </w:r>
      <w:r w:rsidRPr="0041765F">
        <w:rPr>
          <w:sz w:val="16"/>
          <w:szCs w:val="16"/>
        </w:rPr>
        <w:t>предоставления муниципальной услуги «</w:t>
      </w:r>
      <w:r w:rsidRPr="0041765F">
        <w:rPr>
          <w:bCs/>
          <w:sz w:val="16"/>
          <w:szCs w:val="16"/>
        </w:rPr>
        <w:t>Предоставление участка земли для создания семейных (родовых) захоронений</w:t>
      </w:r>
      <w:r w:rsidRPr="0041765F">
        <w:rPr>
          <w:sz w:val="16"/>
          <w:szCs w:val="16"/>
        </w:rPr>
        <w:t>» на территории Александровского сельского поселения Павловского муниципального района Воронежской области</w:t>
      </w:r>
    </w:p>
    <w:p w:rsidR="00417FC5" w:rsidRPr="0041765F" w:rsidRDefault="00417FC5" w:rsidP="00BE7D74">
      <w:pPr>
        <w:tabs>
          <w:tab w:val="left" w:pos="9639"/>
        </w:tabs>
        <w:ind w:right="-2"/>
        <w:jc w:val="both"/>
        <w:rPr>
          <w:bCs/>
          <w:sz w:val="16"/>
          <w:szCs w:val="16"/>
          <w:lang w:eastAsia="ar-SA"/>
        </w:rPr>
      </w:pPr>
    </w:p>
    <w:p w:rsidR="00417FC5" w:rsidRPr="0041765F" w:rsidRDefault="00417FC5" w:rsidP="00BE7D74">
      <w:pPr>
        <w:tabs>
          <w:tab w:val="left" w:pos="9639"/>
        </w:tabs>
        <w:autoSpaceDE w:val="0"/>
        <w:autoSpaceDN w:val="0"/>
        <w:adjustRightInd w:val="0"/>
        <w:ind w:right="-2"/>
        <w:jc w:val="both"/>
        <w:rPr>
          <w:sz w:val="16"/>
          <w:szCs w:val="16"/>
        </w:rPr>
      </w:pPr>
      <w:r w:rsidRPr="0041765F">
        <w:rPr>
          <w:rFonts w:eastAsia="Calibri"/>
          <w:sz w:val="16"/>
          <w:szCs w:val="16"/>
        </w:rPr>
        <w:t xml:space="preserve">В соответствии с Федеральным </w:t>
      </w:r>
      <w:hyperlink r:id="rId62" w:history="1">
        <w:r w:rsidRPr="0041765F">
          <w:rPr>
            <w:rFonts w:eastAsia="Calibri"/>
            <w:sz w:val="16"/>
            <w:szCs w:val="16"/>
          </w:rPr>
          <w:t>законом</w:t>
        </w:r>
      </w:hyperlink>
      <w:r w:rsidRPr="0041765F">
        <w:rPr>
          <w:rFonts w:eastAsia="Calibri"/>
          <w:sz w:val="16"/>
          <w:szCs w:val="16"/>
        </w:rPr>
        <w:t xml:space="preserve"> от 27.07.2010 года № 210-ФЗ «Об организации предоставления государственных и муниципальных услуг», </w:t>
      </w:r>
      <w:r w:rsidRPr="0041765F">
        <w:rPr>
          <w:sz w:val="16"/>
          <w:szCs w:val="16"/>
        </w:rPr>
        <w:t xml:space="preserve">Законом Воронежской области от </w:t>
      </w:r>
      <w:r w:rsidRPr="0041765F">
        <w:rPr>
          <w:sz w:val="16"/>
          <w:szCs w:val="16"/>
        </w:rPr>
        <w:lastRenderedPageBreak/>
        <w:t xml:space="preserve">29.12.2009 года № 185-ОЗ «О семейных (родовых) захоронениях на территории Воронежской области», </w:t>
      </w:r>
      <w:r w:rsidRPr="0041765F">
        <w:rPr>
          <w:rFonts w:eastAsia="Calibri"/>
          <w:sz w:val="16"/>
          <w:szCs w:val="16"/>
        </w:rPr>
        <w:t xml:space="preserve">с целью </w:t>
      </w:r>
      <w:r w:rsidRPr="0041765F">
        <w:rPr>
          <w:sz w:val="16"/>
          <w:szCs w:val="16"/>
        </w:rPr>
        <w:t xml:space="preserve"> регулирования порядка </w:t>
      </w:r>
      <w:r w:rsidRPr="0041765F">
        <w:rPr>
          <w:bCs/>
          <w:sz w:val="16"/>
          <w:szCs w:val="16"/>
        </w:rPr>
        <w:t xml:space="preserve">предоставления участка земли для создания семейных (родовых) захоронений </w:t>
      </w:r>
      <w:r w:rsidRPr="0041765F">
        <w:rPr>
          <w:sz w:val="16"/>
          <w:szCs w:val="16"/>
        </w:rPr>
        <w:t>и организации погребения умерших на семейных (родовых) захоронениях на территории Александровского сельского поселения Павловского муниципального района Воронежской области администрация Александровского сельского поселения Павловского муниципального района Воронежской области</w:t>
      </w:r>
    </w:p>
    <w:p w:rsidR="00417FC5" w:rsidRPr="0041765F" w:rsidRDefault="00417FC5" w:rsidP="00BE7D74">
      <w:pPr>
        <w:tabs>
          <w:tab w:val="left" w:pos="0"/>
          <w:tab w:val="left" w:pos="540"/>
          <w:tab w:val="left" w:pos="720"/>
          <w:tab w:val="left" w:pos="9639"/>
        </w:tabs>
        <w:ind w:right="-2"/>
        <w:jc w:val="both"/>
        <w:rPr>
          <w:sz w:val="16"/>
          <w:szCs w:val="16"/>
        </w:rPr>
      </w:pPr>
    </w:p>
    <w:p w:rsidR="00417FC5" w:rsidRPr="0041765F" w:rsidRDefault="00417FC5" w:rsidP="00BE7D74">
      <w:pPr>
        <w:tabs>
          <w:tab w:val="left" w:pos="0"/>
          <w:tab w:val="left" w:pos="540"/>
          <w:tab w:val="left" w:pos="720"/>
          <w:tab w:val="left" w:pos="9639"/>
        </w:tabs>
        <w:ind w:right="-2"/>
        <w:jc w:val="center"/>
        <w:rPr>
          <w:sz w:val="16"/>
          <w:szCs w:val="16"/>
        </w:rPr>
      </w:pPr>
      <w:r w:rsidRPr="0041765F">
        <w:rPr>
          <w:sz w:val="16"/>
          <w:szCs w:val="16"/>
        </w:rPr>
        <w:t>ПОСТАНОВЛЯЕТ:</w:t>
      </w:r>
    </w:p>
    <w:p w:rsidR="00417FC5" w:rsidRPr="0041765F" w:rsidRDefault="00417FC5" w:rsidP="00BE7D74">
      <w:pPr>
        <w:tabs>
          <w:tab w:val="left" w:pos="9639"/>
        </w:tabs>
        <w:ind w:right="-2"/>
        <w:jc w:val="both"/>
        <w:rPr>
          <w:sz w:val="16"/>
          <w:szCs w:val="16"/>
        </w:rPr>
      </w:pPr>
    </w:p>
    <w:p w:rsidR="00417FC5" w:rsidRPr="0041765F" w:rsidRDefault="00417FC5" w:rsidP="00BE7D74">
      <w:pPr>
        <w:numPr>
          <w:ilvl w:val="0"/>
          <w:numId w:val="80"/>
        </w:numPr>
        <w:tabs>
          <w:tab w:val="left" w:pos="851"/>
          <w:tab w:val="left" w:pos="9639"/>
        </w:tabs>
        <w:autoSpaceDE w:val="0"/>
        <w:autoSpaceDN w:val="0"/>
        <w:adjustRightInd w:val="0"/>
        <w:ind w:left="0" w:right="-2" w:firstLine="0"/>
        <w:jc w:val="both"/>
        <w:rPr>
          <w:bCs/>
          <w:sz w:val="16"/>
          <w:szCs w:val="16"/>
        </w:rPr>
      </w:pPr>
      <w:r w:rsidRPr="0041765F">
        <w:rPr>
          <w:bCs/>
          <w:sz w:val="16"/>
          <w:szCs w:val="16"/>
        </w:rPr>
        <w:t xml:space="preserve">Утвердить административный регламент </w:t>
      </w:r>
      <w:r w:rsidRPr="0041765F">
        <w:rPr>
          <w:sz w:val="16"/>
          <w:szCs w:val="16"/>
        </w:rPr>
        <w:t>предоставления муниципальной услуги «</w:t>
      </w:r>
      <w:r w:rsidRPr="0041765F">
        <w:rPr>
          <w:bCs/>
          <w:sz w:val="16"/>
          <w:szCs w:val="16"/>
        </w:rPr>
        <w:t>Предоставление участка земли для создания семейных (родовых) захоронений</w:t>
      </w:r>
      <w:r w:rsidRPr="0041765F">
        <w:rPr>
          <w:sz w:val="16"/>
          <w:szCs w:val="16"/>
        </w:rPr>
        <w:t>» на территории Александровского сельского поселения Павловского муниципального района Воронежской области согласно приложения к настоящему постановлению</w:t>
      </w:r>
      <w:r w:rsidRPr="0041765F">
        <w:rPr>
          <w:bCs/>
          <w:sz w:val="16"/>
          <w:szCs w:val="16"/>
        </w:rPr>
        <w:t>.</w:t>
      </w:r>
    </w:p>
    <w:p w:rsidR="00417FC5" w:rsidRPr="0041765F" w:rsidRDefault="00417FC5" w:rsidP="00BE7D74">
      <w:pPr>
        <w:tabs>
          <w:tab w:val="left" w:pos="9639"/>
        </w:tabs>
        <w:ind w:right="-2"/>
        <w:jc w:val="both"/>
        <w:rPr>
          <w:sz w:val="16"/>
          <w:szCs w:val="16"/>
        </w:rPr>
      </w:pPr>
    </w:p>
    <w:p w:rsidR="00417FC5" w:rsidRPr="0041765F" w:rsidRDefault="00417FC5" w:rsidP="00BE7D74">
      <w:pPr>
        <w:tabs>
          <w:tab w:val="left" w:pos="9639"/>
        </w:tabs>
        <w:ind w:right="-2"/>
        <w:jc w:val="both"/>
        <w:rPr>
          <w:sz w:val="16"/>
          <w:szCs w:val="16"/>
        </w:rPr>
      </w:pPr>
      <w:r w:rsidRPr="0041765F">
        <w:rPr>
          <w:sz w:val="16"/>
          <w:szCs w:val="16"/>
        </w:rPr>
        <w:t>2.         Признать утратившими силу постановления администрации Александровского сельского поселения:</w:t>
      </w:r>
    </w:p>
    <w:p w:rsidR="00417FC5" w:rsidRPr="0041765F" w:rsidRDefault="00417FC5" w:rsidP="00BE7D74">
      <w:pPr>
        <w:tabs>
          <w:tab w:val="left" w:pos="9639"/>
        </w:tabs>
        <w:ind w:right="-2"/>
        <w:jc w:val="both"/>
        <w:rPr>
          <w:sz w:val="16"/>
          <w:szCs w:val="16"/>
        </w:rPr>
      </w:pPr>
      <w:r w:rsidRPr="0041765F">
        <w:rPr>
          <w:sz w:val="16"/>
          <w:szCs w:val="16"/>
        </w:rPr>
        <w:t>-  от 11.12.2015 №80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417FC5" w:rsidRPr="0041765F" w:rsidRDefault="00417FC5" w:rsidP="00BE7D74">
      <w:pPr>
        <w:tabs>
          <w:tab w:val="left" w:pos="9639"/>
        </w:tabs>
        <w:ind w:right="-2"/>
        <w:jc w:val="both"/>
        <w:rPr>
          <w:sz w:val="16"/>
          <w:szCs w:val="16"/>
        </w:rPr>
      </w:pPr>
      <w:r w:rsidRPr="0041765F">
        <w:rPr>
          <w:sz w:val="16"/>
          <w:szCs w:val="16"/>
        </w:rPr>
        <w:t>- пп.1.18 п. 1  постановления от 11.04.2016 №27 «О внесении изменений в отдельные нормативные правовые акты в сфере предоставления муниципальных услуг»;</w:t>
      </w:r>
    </w:p>
    <w:p w:rsidR="00417FC5" w:rsidRPr="0041765F" w:rsidRDefault="00417FC5" w:rsidP="00BE7D74">
      <w:pPr>
        <w:tabs>
          <w:tab w:val="left" w:pos="9639"/>
        </w:tabs>
        <w:ind w:right="-2"/>
        <w:jc w:val="both"/>
        <w:rPr>
          <w:sz w:val="16"/>
          <w:szCs w:val="16"/>
        </w:rPr>
      </w:pPr>
      <w:r w:rsidRPr="0041765F">
        <w:rPr>
          <w:sz w:val="16"/>
          <w:szCs w:val="16"/>
        </w:rPr>
        <w:t>- от 26.12.2018 №60 «О внесении изменения в постановление администрации Александровского сельского поселения от 11.12.2015 №80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417FC5" w:rsidRPr="0041765F" w:rsidRDefault="00417FC5" w:rsidP="00BE7D74">
      <w:pPr>
        <w:tabs>
          <w:tab w:val="left" w:pos="9639"/>
        </w:tabs>
        <w:ind w:right="-2"/>
        <w:jc w:val="both"/>
        <w:rPr>
          <w:sz w:val="16"/>
          <w:szCs w:val="16"/>
        </w:rPr>
      </w:pPr>
      <w:r w:rsidRPr="0041765F">
        <w:rPr>
          <w:sz w:val="16"/>
          <w:szCs w:val="16"/>
        </w:rPr>
        <w:t>3. Настоящее постановление вступает в силу со дня его официального опубликования.</w:t>
      </w:r>
    </w:p>
    <w:p w:rsidR="00417FC5" w:rsidRPr="0041765F" w:rsidRDefault="00417FC5" w:rsidP="00BE7D74">
      <w:pPr>
        <w:pStyle w:val="ae"/>
        <w:tabs>
          <w:tab w:val="left" w:pos="9639"/>
        </w:tabs>
        <w:autoSpaceDE w:val="0"/>
        <w:autoSpaceDN w:val="0"/>
        <w:adjustRightInd w:val="0"/>
        <w:ind w:left="0" w:right="-2"/>
        <w:jc w:val="both"/>
        <w:rPr>
          <w:sz w:val="16"/>
          <w:szCs w:val="16"/>
        </w:rPr>
      </w:pPr>
      <w:r w:rsidRPr="0041765F">
        <w:rPr>
          <w:sz w:val="16"/>
          <w:szCs w:val="16"/>
        </w:rPr>
        <w:t>4. Контроль за исполнением настоящего постановления оставляю за собой.</w:t>
      </w:r>
    </w:p>
    <w:p w:rsidR="00417FC5" w:rsidRPr="0041765F" w:rsidRDefault="00417FC5" w:rsidP="00BE7D74">
      <w:pPr>
        <w:tabs>
          <w:tab w:val="left" w:pos="0"/>
          <w:tab w:val="left" w:pos="9639"/>
        </w:tabs>
        <w:ind w:right="-2"/>
        <w:jc w:val="both"/>
        <w:rPr>
          <w:sz w:val="16"/>
          <w:szCs w:val="16"/>
        </w:rPr>
      </w:pPr>
    </w:p>
    <w:tbl>
      <w:tblPr>
        <w:tblW w:w="5000" w:type="pct"/>
        <w:tblLook w:val="04A0"/>
      </w:tblPr>
      <w:tblGrid>
        <w:gridCol w:w="2524"/>
        <w:gridCol w:w="488"/>
        <w:gridCol w:w="1814"/>
      </w:tblGrid>
      <w:tr w:rsidR="00417FC5" w:rsidRPr="0041765F" w:rsidTr="009D0FE8">
        <w:tc>
          <w:tcPr>
            <w:tcW w:w="5070" w:type="dxa"/>
            <w:shd w:val="clear" w:color="auto" w:fill="auto"/>
          </w:tcPr>
          <w:p w:rsidR="00417FC5" w:rsidRPr="0041765F" w:rsidRDefault="00417FC5" w:rsidP="00BE7D74">
            <w:pPr>
              <w:tabs>
                <w:tab w:val="left" w:pos="9639"/>
              </w:tabs>
              <w:ind w:right="-2"/>
              <w:rPr>
                <w:sz w:val="16"/>
                <w:szCs w:val="16"/>
              </w:rPr>
            </w:pPr>
            <w:r w:rsidRPr="0041765F">
              <w:rPr>
                <w:sz w:val="16"/>
                <w:szCs w:val="16"/>
              </w:rPr>
              <w:t>И.о. главы  Александровского сельского поселения Павловского муниципального района      Воронежской               области</w:t>
            </w:r>
          </w:p>
        </w:tc>
        <w:tc>
          <w:tcPr>
            <w:tcW w:w="1134" w:type="dxa"/>
            <w:shd w:val="clear" w:color="auto" w:fill="auto"/>
          </w:tcPr>
          <w:p w:rsidR="00417FC5" w:rsidRPr="0041765F" w:rsidRDefault="00417FC5" w:rsidP="00BE7D74">
            <w:pPr>
              <w:tabs>
                <w:tab w:val="left" w:pos="9639"/>
              </w:tabs>
              <w:ind w:right="-2"/>
              <w:rPr>
                <w:sz w:val="16"/>
                <w:szCs w:val="16"/>
              </w:rPr>
            </w:pPr>
          </w:p>
        </w:tc>
        <w:tc>
          <w:tcPr>
            <w:tcW w:w="3213" w:type="dxa"/>
            <w:shd w:val="clear" w:color="auto" w:fill="auto"/>
          </w:tcPr>
          <w:p w:rsidR="00417FC5" w:rsidRPr="0041765F" w:rsidRDefault="00417FC5" w:rsidP="00BE7D74">
            <w:pPr>
              <w:tabs>
                <w:tab w:val="left" w:pos="9639"/>
              </w:tabs>
              <w:ind w:right="-2"/>
              <w:rPr>
                <w:sz w:val="16"/>
                <w:szCs w:val="16"/>
              </w:rPr>
            </w:pPr>
          </w:p>
          <w:p w:rsidR="00417FC5" w:rsidRPr="0041765F" w:rsidRDefault="00417FC5" w:rsidP="00BE7D74">
            <w:pPr>
              <w:tabs>
                <w:tab w:val="left" w:pos="9639"/>
              </w:tabs>
              <w:ind w:right="-2"/>
              <w:jc w:val="right"/>
              <w:rPr>
                <w:sz w:val="16"/>
                <w:szCs w:val="16"/>
              </w:rPr>
            </w:pPr>
            <w:r w:rsidRPr="0041765F">
              <w:rPr>
                <w:sz w:val="16"/>
                <w:szCs w:val="16"/>
              </w:rPr>
              <w:t>Н.В.Бурлакина</w:t>
            </w:r>
          </w:p>
        </w:tc>
      </w:tr>
    </w:tbl>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Приложение</w:t>
      </w:r>
    </w:p>
    <w:p w:rsidR="00417FC5" w:rsidRPr="0041765F" w:rsidRDefault="00417FC5" w:rsidP="00BE7D74">
      <w:pPr>
        <w:tabs>
          <w:tab w:val="left" w:pos="9639"/>
        </w:tabs>
        <w:ind w:right="-2"/>
        <w:rPr>
          <w:sz w:val="16"/>
          <w:szCs w:val="16"/>
        </w:rPr>
      </w:pPr>
      <w:r w:rsidRPr="0041765F">
        <w:rPr>
          <w:sz w:val="16"/>
          <w:szCs w:val="16"/>
        </w:rPr>
        <w:t>к постановлению администрации</w:t>
      </w:r>
    </w:p>
    <w:p w:rsidR="00417FC5" w:rsidRPr="0041765F" w:rsidRDefault="00417FC5" w:rsidP="00BE7D74">
      <w:pPr>
        <w:tabs>
          <w:tab w:val="left" w:pos="9639"/>
        </w:tabs>
        <w:ind w:right="-2"/>
        <w:rPr>
          <w:sz w:val="16"/>
          <w:szCs w:val="16"/>
        </w:rPr>
      </w:pPr>
      <w:r w:rsidRPr="0041765F">
        <w:rPr>
          <w:sz w:val="16"/>
          <w:szCs w:val="16"/>
        </w:rPr>
        <w:t xml:space="preserve">Александровского сельского поселения </w:t>
      </w:r>
    </w:p>
    <w:p w:rsidR="00417FC5" w:rsidRPr="0041765F" w:rsidRDefault="00417FC5" w:rsidP="00BE7D74">
      <w:pPr>
        <w:widowControl w:val="0"/>
        <w:tabs>
          <w:tab w:val="left" w:pos="9639"/>
        </w:tabs>
        <w:autoSpaceDE w:val="0"/>
        <w:autoSpaceDN w:val="0"/>
        <w:adjustRightInd w:val="0"/>
        <w:ind w:right="-2"/>
        <w:outlineLvl w:val="0"/>
        <w:rPr>
          <w:sz w:val="16"/>
          <w:szCs w:val="16"/>
        </w:rPr>
      </w:pPr>
      <w:r w:rsidRPr="0041765F">
        <w:rPr>
          <w:sz w:val="16"/>
          <w:szCs w:val="16"/>
        </w:rPr>
        <w:t>от  18.03.2025   №11</w:t>
      </w:r>
    </w:p>
    <w:p w:rsidR="00417FC5" w:rsidRPr="0041765F" w:rsidRDefault="00417FC5" w:rsidP="00BE7D74">
      <w:pPr>
        <w:pStyle w:val="ConsPlusNormal"/>
        <w:tabs>
          <w:tab w:val="left" w:pos="9639"/>
        </w:tabs>
        <w:ind w:right="-2" w:firstLine="0"/>
        <w:jc w:val="center"/>
        <w:rPr>
          <w:rFonts w:ascii="Times New Roman" w:hAnsi="Times New Roman"/>
          <w:sz w:val="16"/>
          <w:szCs w:val="16"/>
        </w:rPr>
      </w:pPr>
    </w:p>
    <w:p w:rsidR="00417FC5" w:rsidRPr="0041765F" w:rsidRDefault="00417FC5" w:rsidP="00BE7D74">
      <w:pPr>
        <w:pStyle w:val="ConsPlusTitle"/>
        <w:tabs>
          <w:tab w:val="left" w:pos="9639"/>
        </w:tabs>
        <w:ind w:right="-2"/>
        <w:rPr>
          <w:rFonts w:ascii="Times New Roman" w:hAnsi="Times New Roman" w:cs="Times New Roman"/>
          <w:sz w:val="16"/>
          <w:szCs w:val="16"/>
        </w:rPr>
      </w:pPr>
    </w:p>
    <w:p w:rsidR="00417FC5" w:rsidRPr="0041765F" w:rsidRDefault="00417FC5" w:rsidP="00BE7D74">
      <w:pPr>
        <w:tabs>
          <w:tab w:val="left" w:pos="9639"/>
        </w:tabs>
        <w:autoSpaceDE w:val="0"/>
        <w:autoSpaceDN w:val="0"/>
        <w:adjustRightInd w:val="0"/>
        <w:ind w:right="-2"/>
        <w:jc w:val="center"/>
        <w:rPr>
          <w:b/>
          <w:sz w:val="16"/>
          <w:szCs w:val="16"/>
        </w:rPr>
      </w:pPr>
      <w:r w:rsidRPr="0041765F">
        <w:rPr>
          <w:b/>
          <w:bCs/>
          <w:sz w:val="16"/>
          <w:szCs w:val="16"/>
        </w:rPr>
        <w:t xml:space="preserve">Административный регламент </w:t>
      </w:r>
      <w:r w:rsidRPr="0041765F">
        <w:rPr>
          <w:b/>
          <w:sz w:val="16"/>
          <w:szCs w:val="16"/>
        </w:rPr>
        <w:t>предоставления муниципальной услуги «</w:t>
      </w:r>
      <w:r w:rsidRPr="0041765F">
        <w:rPr>
          <w:b/>
          <w:bCs/>
          <w:sz w:val="16"/>
          <w:szCs w:val="16"/>
        </w:rPr>
        <w:t>Предоставление участка земли для создания семейных (родовых) захоронений</w:t>
      </w:r>
      <w:r w:rsidRPr="0041765F">
        <w:rPr>
          <w:b/>
          <w:sz w:val="16"/>
          <w:szCs w:val="16"/>
        </w:rPr>
        <w:t>» на территории Александровского сельского поселения Павловского муниципального района Воронежской области</w:t>
      </w:r>
    </w:p>
    <w:p w:rsidR="00417FC5" w:rsidRPr="0041765F" w:rsidRDefault="00417FC5" w:rsidP="00BE7D74">
      <w:pPr>
        <w:pStyle w:val="ConsPlusTitle"/>
        <w:tabs>
          <w:tab w:val="left" w:pos="9639"/>
        </w:tabs>
        <w:ind w:right="-2"/>
        <w:rPr>
          <w:rFonts w:ascii="Times New Roman" w:hAnsi="Times New Roman" w:cs="Times New Roman"/>
          <w:sz w:val="16"/>
          <w:szCs w:val="16"/>
        </w:rPr>
      </w:pPr>
    </w:p>
    <w:p w:rsidR="00417FC5" w:rsidRPr="0041765F" w:rsidRDefault="00417FC5" w:rsidP="00BE7D74">
      <w:pPr>
        <w:pStyle w:val="ConsPlusTitle"/>
        <w:tabs>
          <w:tab w:val="left" w:pos="9639"/>
        </w:tabs>
        <w:ind w:right="-2"/>
        <w:jc w:val="center"/>
        <w:outlineLvl w:val="1"/>
        <w:rPr>
          <w:rFonts w:ascii="Times New Roman" w:hAnsi="Times New Roman" w:cs="Times New Roman"/>
          <w:sz w:val="16"/>
          <w:szCs w:val="16"/>
        </w:rPr>
      </w:pPr>
      <w:r w:rsidRPr="0041765F">
        <w:rPr>
          <w:rFonts w:ascii="Times New Roman" w:hAnsi="Times New Roman" w:cs="Times New Roman"/>
          <w:sz w:val="16"/>
          <w:szCs w:val="16"/>
        </w:rPr>
        <w:t>1. Общие положения</w:t>
      </w:r>
    </w:p>
    <w:p w:rsidR="00417FC5" w:rsidRPr="0041765F" w:rsidRDefault="00417FC5" w:rsidP="00BE7D74">
      <w:pPr>
        <w:pStyle w:val="ConsPlusNormal"/>
        <w:tabs>
          <w:tab w:val="left" w:pos="9639"/>
        </w:tabs>
        <w:ind w:right="-2" w:firstLine="0"/>
        <w:jc w:val="both"/>
        <w:rPr>
          <w:rFonts w:ascii="Times New Roman" w:hAnsi="Times New Roman"/>
          <w:b/>
          <w:sz w:val="16"/>
          <w:szCs w:val="16"/>
        </w:rPr>
      </w:pPr>
    </w:p>
    <w:p w:rsidR="00417FC5" w:rsidRPr="0041765F" w:rsidRDefault="00417FC5" w:rsidP="00BE7D74">
      <w:pPr>
        <w:pStyle w:val="ConsPlusNormal"/>
        <w:tabs>
          <w:tab w:val="left" w:pos="9639"/>
        </w:tabs>
        <w:ind w:right="-2" w:firstLine="0"/>
        <w:jc w:val="both"/>
        <w:rPr>
          <w:rFonts w:ascii="Times New Roman" w:hAnsi="Times New Roman"/>
          <w:b/>
          <w:sz w:val="16"/>
          <w:szCs w:val="16"/>
        </w:rPr>
      </w:pPr>
      <w:r w:rsidRPr="0041765F">
        <w:rPr>
          <w:rFonts w:ascii="Times New Roman" w:hAnsi="Times New Roman"/>
          <w:b/>
          <w:sz w:val="16"/>
          <w:szCs w:val="16"/>
        </w:rPr>
        <w:t>1.1. Общие сведения о муниципальной услуге.</w:t>
      </w:r>
    </w:p>
    <w:p w:rsidR="00417FC5" w:rsidRPr="0041765F" w:rsidRDefault="00417FC5" w:rsidP="00BE7D74">
      <w:pPr>
        <w:pStyle w:val="ConsPlusNormal"/>
        <w:tabs>
          <w:tab w:val="left" w:pos="9639"/>
        </w:tabs>
        <w:ind w:right="-2" w:firstLine="0"/>
        <w:jc w:val="both"/>
        <w:rPr>
          <w:rFonts w:ascii="Times New Roman" w:hAnsi="Times New Roman"/>
          <w:sz w:val="16"/>
          <w:szCs w:val="16"/>
        </w:rPr>
      </w:pPr>
      <w:r w:rsidRPr="0041765F">
        <w:rPr>
          <w:rFonts w:ascii="Times New Roman" w:hAnsi="Times New Roman"/>
          <w:sz w:val="16"/>
          <w:szCs w:val="16"/>
        </w:rPr>
        <w:t>1.1.1. Административный регламент предоставления муниципальной услуги регулирует отношения, возникающие в связи с предоставлением администрацией</w:t>
      </w:r>
      <w:r w:rsidRPr="0041765F">
        <w:rPr>
          <w:rFonts w:ascii="Times New Roman" w:hAnsi="Times New Roman"/>
          <w:color w:val="000000"/>
          <w:sz w:val="16"/>
          <w:szCs w:val="16"/>
        </w:rPr>
        <w:t xml:space="preserve"> </w:t>
      </w:r>
      <w:r w:rsidRPr="0041765F">
        <w:rPr>
          <w:rFonts w:ascii="Times New Roman" w:hAnsi="Times New Roman"/>
          <w:sz w:val="16"/>
          <w:szCs w:val="16"/>
        </w:rPr>
        <w:t>Александр</w:t>
      </w:r>
      <w:r w:rsidRPr="0041765F">
        <w:rPr>
          <w:rFonts w:ascii="Times New Roman" w:hAnsi="Times New Roman"/>
          <w:color w:val="000000"/>
          <w:sz w:val="16"/>
          <w:szCs w:val="16"/>
        </w:rPr>
        <w:t xml:space="preserve">овского сельского поселения Павловского муниципального района Воронежской области, </w:t>
      </w:r>
      <w:r w:rsidRPr="0041765F">
        <w:rPr>
          <w:rFonts w:ascii="Times New Roman" w:hAnsi="Times New Roman"/>
          <w:sz w:val="16"/>
          <w:szCs w:val="16"/>
        </w:rPr>
        <w:t>муниципальной услуги «Предоставление участка земли для создания семейных (родовых) захоронений» на территории Александр</w:t>
      </w:r>
      <w:r w:rsidRPr="0041765F">
        <w:rPr>
          <w:rFonts w:ascii="Times New Roman" w:hAnsi="Times New Roman"/>
          <w:color w:val="000000"/>
          <w:sz w:val="16"/>
          <w:szCs w:val="16"/>
        </w:rPr>
        <w:t xml:space="preserve">овского сельского поселения Павловского муниципального района Воронежской области, </w:t>
      </w:r>
      <w:r w:rsidRPr="0041765F">
        <w:rPr>
          <w:rFonts w:ascii="Times New Roman" w:hAnsi="Times New Roman"/>
          <w:sz w:val="16"/>
          <w:szCs w:val="16"/>
        </w:rPr>
        <w:t>(далее – Административный регламент, Муниципальная услуга).</w:t>
      </w:r>
    </w:p>
    <w:p w:rsidR="00417FC5" w:rsidRPr="0041765F" w:rsidRDefault="00417FC5" w:rsidP="00BE7D74">
      <w:pPr>
        <w:tabs>
          <w:tab w:val="left" w:pos="-567"/>
          <w:tab w:val="left" w:pos="270"/>
          <w:tab w:val="left" w:pos="9639"/>
        </w:tabs>
        <w:ind w:right="-2"/>
        <w:rPr>
          <w:sz w:val="16"/>
          <w:szCs w:val="16"/>
        </w:rPr>
      </w:pPr>
      <w:r w:rsidRPr="0041765F">
        <w:rPr>
          <w:sz w:val="16"/>
          <w:szCs w:val="16"/>
        </w:rPr>
        <w:t xml:space="preserve">1.1.2.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w:t>
      </w:r>
      <w:r w:rsidRPr="0041765F">
        <w:rPr>
          <w:sz w:val="16"/>
          <w:szCs w:val="16"/>
        </w:rPr>
        <w:lastRenderedPageBreak/>
        <w:t>(бездействия) администрации Александр</w:t>
      </w:r>
      <w:r w:rsidRPr="0041765F">
        <w:rPr>
          <w:color w:val="000000"/>
          <w:sz w:val="16"/>
          <w:szCs w:val="16"/>
        </w:rPr>
        <w:t>овского сельского поселения Павловского муниципального района Воронежской области, (</w:t>
      </w:r>
      <w:r w:rsidRPr="0041765F">
        <w:rPr>
          <w:sz w:val="16"/>
          <w:szCs w:val="16"/>
        </w:rPr>
        <w:t>далее – Администрация), должностных лиц Администрации, муниципальных служащих, МФЦ, привлекаемых организаций, их должностных лиц, работников.</w:t>
      </w:r>
    </w:p>
    <w:p w:rsidR="00417FC5" w:rsidRPr="0041765F" w:rsidRDefault="00417FC5" w:rsidP="00BE7D74">
      <w:pPr>
        <w:pStyle w:val="ConsPlusNormal"/>
        <w:tabs>
          <w:tab w:val="left" w:pos="9639"/>
        </w:tabs>
        <w:ind w:right="-2" w:firstLine="0"/>
        <w:jc w:val="both"/>
        <w:rPr>
          <w:rFonts w:ascii="Times New Roman" w:hAnsi="Times New Roman"/>
          <w:sz w:val="16"/>
          <w:szCs w:val="16"/>
        </w:rPr>
      </w:pPr>
    </w:p>
    <w:p w:rsidR="00417FC5" w:rsidRPr="0041765F" w:rsidRDefault="00417FC5" w:rsidP="00BE7D74">
      <w:pPr>
        <w:pStyle w:val="ConsPlusNormal"/>
        <w:tabs>
          <w:tab w:val="left" w:pos="9639"/>
        </w:tabs>
        <w:ind w:right="-2" w:firstLine="0"/>
        <w:jc w:val="both"/>
        <w:rPr>
          <w:rFonts w:ascii="Times New Roman" w:hAnsi="Times New Roman"/>
          <w:b/>
          <w:sz w:val="16"/>
          <w:szCs w:val="16"/>
        </w:rPr>
      </w:pPr>
      <w:r w:rsidRPr="0041765F">
        <w:rPr>
          <w:rFonts w:ascii="Times New Roman" w:hAnsi="Times New Roman"/>
          <w:b/>
          <w:sz w:val="16"/>
          <w:szCs w:val="16"/>
        </w:rPr>
        <w:t>1.2. Получатели муниципальной услуги.</w:t>
      </w:r>
    </w:p>
    <w:p w:rsidR="00417FC5" w:rsidRPr="0041765F" w:rsidRDefault="00417FC5" w:rsidP="00BE7D74">
      <w:pPr>
        <w:pStyle w:val="ConsPlusNormal"/>
        <w:tabs>
          <w:tab w:val="left" w:pos="9639"/>
        </w:tabs>
        <w:ind w:right="-2" w:firstLine="0"/>
        <w:jc w:val="both"/>
        <w:rPr>
          <w:rFonts w:ascii="Times New Roman" w:hAnsi="Times New Roman"/>
          <w:b/>
          <w:sz w:val="16"/>
          <w:szCs w:val="16"/>
        </w:rPr>
      </w:pPr>
      <w:r w:rsidRPr="0041765F">
        <w:rPr>
          <w:rFonts w:ascii="Times New Roman" w:hAnsi="Times New Roman"/>
          <w:sz w:val="16"/>
          <w:szCs w:val="16"/>
        </w:rPr>
        <w:t>Получателями муниципальной услуги являются супруг, близкие родственники (дети, родители, усыновленные, усыновители, родные братья и родные сестры, внуки, дедушка, бабушка), иные родственники либо законный представитель умершего, а при отсутствии таковых иные лица, взявшие на себя обязанность осуществить погребение умершего, (далее - заявитель).</w:t>
      </w:r>
    </w:p>
    <w:p w:rsidR="00417FC5" w:rsidRPr="0041765F" w:rsidRDefault="00417FC5" w:rsidP="00BE7D74">
      <w:pPr>
        <w:pStyle w:val="ConsPlusNormal"/>
        <w:tabs>
          <w:tab w:val="left" w:pos="9639"/>
        </w:tabs>
        <w:ind w:right="-2" w:firstLine="0"/>
        <w:jc w:val="both"/>
        <w:rPr>
          <w:rFonts w:ascii="Times New Roman" w:hAnsi="Times New Roman"/>
          <w:b/>
          <w:sz w:val="16"/>
          <w:szCs w:val="16"/>
        </w:rPr>
      </w:pPr>
    </w:p>
    <w:p w:rsidR="00417FC5" w:rsidRPr="0041765F" w:rsidRDefault="00417FC5" w:rsidP="00BE7D74">
      <w:pPr>
        <w:pStyle w:val="ConsPlusNormal"/>
        <w:tabs>
          <w:tab w:val="left" w:pos="9639"/>
        </w:tabs>
        <w:ind w:right="-2" w:firstLine="0"/>
        <w:jc w:val="both"/>
        <w:rPr>
          <w:rFonts w:ascii="Times New Roman" w:hAnsi="Times New Roman"/>
          <w:b/>
          <w:sz w:val="16"/>
          <w:szCs w:val="16"/>
        </w:rPr>
      </w:pPr>
      <w:r w:rsidRPr="0041765F">
        <w:rPr>
          <w:rFonts w:ascii="Times New Roman" w:hAnsi="Times New Roman"/>
          <w:b/>
          <w:sz w:val="16"/>
          <w:szCs w:val="16"/>
        </w:rPr>
        <w:t>1.3. Требования к порядку информирования о предоставлении муниципальной услуги.</w:t>
      </w:r>
    </w:p>
    <w:p w:rsidR="00417FC5" w:rsidRPr="0041765F" w:rsidRDefault="00417FC5" w:rsidP="00BE7D74">
      <w:pPr>
        <w:tabs>
          <w:tab w:val="left" w:pos="9639"/>
        </w:tabs>
        <w:ind w:right="-2"/>
        <w:rPr>
          <w:sz w:val="16"/>
          <w:szCs w:val="16"/>
        </w:rPr>
      </w:pPr>
      <w:r w:rsidRPr="0041765F">
        <w:rPr>
          <w:sz w:val="16"/>
          <w:szCs w:val="16"/>
        </w:rPr>
        <w:t xml:space="preserve">1.3.1. Прием Заявителей по вопросу предоставления Муниципальной услуги осуществляется </w:t>
      </w:r>
      <w:r w:rsidRPr="0041765F">
        <w:rPr>
          <w:color w:val="000000"/>
          <w:sz w:val="16"/>
          <w:szCs w:val="16"/>
        </w:rPr>
        <w:t xml:space="preserve">Администрацией </w:t>
      </w:r>
      <w:r w:rsidRPr="0041765F">
        <w:rPr>
          <w:sz w:val="16"/>
          <w:szCs w:val="16"/>
        </w:rPr>
        <w:t>или в МФЦ.</w:t>
      </w:r>
    </w:p>
    <w:p w:rsidR="00417FC5" w:rsidRPr="0041765F" w:rsidRDefault="00417FC5" w:rsidP="00BE7D74">
      <w:pPr>
        <w:tabs>
          <w:tab w:val="left" w:pos="-567"/>
          <w:tab w:val="left" w:pos="9639"/>
        </w:tabs>
        <w:ind w:right="-2"/>
        <w:jc w:val="both"/>
        <w:rPr>
          <w:sz w:val="16"/>
          <w:szCs w:val="16"/>
        </w:rPr>
      </w:pPr>
      <w:r w:rsidRPr="0041765F">
        <w:rPr>
          <w:sz w:val="16"/>
          <w:szCs w:val="16"/>
        </w:rPr>
        <w:t>1.3.2. На официальном сайте Администрации (https://</w:t>
      </w:r>
      <w:r w:rsidRPr="0041765F">
        <w:rPr>
          <w:sz w:val="16"/>
          <w:szCs w:val="16"/>
          <w:lang w:val="en-US"/>
        </w:rPr>
        <w:t>aleksandr</w:t>
      </w:r>
      <w:r w:rsidRPr="0041765F">
        <w:rPr>
          <w:sz w:val="16"/>
          <w:szCs w:val="16"/>
        </w:rPr>
        <w:t>ovskoe-r20.gosweb.gosuslugi.ru/)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Pr="0041765F">
        <w:rPr>
          <w:sz w:val="16"/>
          <w:szCs w:val="16"/>
          <w:lang w:val="en-US"/>
        </w:rPr>
        <w:t>www</w:t>
      </w:r>
      <w:r w:rsidRPr="0041765F">
        <w:rPr>
          <w:sz w:val="16"/>
          <w:szCs w:val="16"/>
        </w:rPr>
        <w:t>.</w:t>
      </w:r>
      <w:r w:rsidRPr="0041765F">
        <w:rPr>
          <w:sz w:val="16"/>
          <w:szCs w:val="16"/>
          <w:lang w:val="en-US"/>
        </w:rPr>
        <w:t>gosuslugi</w:t>
      </w:r>
      <w:r w:rsidRPr="0041765F">
        <w:rPr>
          <w:sz w:val="16"/>
          <w:szCs w:val="16"/>
        </w:rPr>
        <w:t>.</w:t>
      </w:r>
      <w:r w:rsidRPr="0041765F">
        <w:rPr>
          <w:sz w:val="16"/>
          <w:szCs w:val="16"/>
          <w:lang w:val="en-US"/>
        </w:rPr>
        <w:t>ru</w:t>
      </w:r>
      <w:r w:rsidRPr="0041765F">
        <w:rPr>
          <w:sz w:val="16"/>
          <w:szCs w:val="16"/>
        </w:rPr>
        <w:t xml:space="preserve"> </w:t>
      </w:r>
      <w:r w:rsidRPr="0041765F">
        <w:rPr>
          <w:color w:val="000000"/>
          <w:sz w:val="16"/>
          <w:szCs w:val="16"/>
          <w:u w:val="single"/>
        </w:rPr>
        <w:t xml:space="preserve">(далее – Единый портал, ЕПГУ), </w:t>
      </w:r>
      <w:r w:rsidRPr="0041765F">
        <w:rPr>
          <w:sz w:val="16"/>
          <w:szCs w:val="16"/>
        </w:rPr>
        <w:t xml:space="preserve">на РПГУ – в информационной системе Воронежской области «Портал Воронежской области в сети Интернет», расположенной по адресу: </w:t>
      </w:r>
      <w:r w:rsidRPr="0041765F">
        <w:rPr>
          <w:sz w:val="16"/>
          <w:szCs w:val="16"/>
          <w:lang w:val="en-US"/>
        </w:rPr>
        <w:t>www</w:t>
      </w:r>
      <w:r w:rsidRPr="0041765F">
        <w:rPr>
          <w:sz w:val="16"/>
          <w:szCs w:val="16"/>
        </w:rPr>
        <w:t>.</w:t>
      </w:r>
      <w:r w:rsidRPr="0041765F">
        <w:rPr>
          <w:sz w:val="16"/>
          <w:szCs w:val="16"/>
          <w:lang w:val="en-US"/>
        </w:rPr>
        <w:t>govvrn</w:t>
      </w:r>
      <w:r w:rsidRPr="0041765F">
        <w:rPr>
          <w:sz w:val="16"/>
          <w:szCs w:val="16"/>
        </w:rPr>
        <w:t>.</w:t>
      </w:r>
      <w:r w:rsidRPr="0041765F">
        <w:rPr>
          <w:sz w:val="16"/>
          <w:szCs w:val="16"/>
          <w:lang w:val="en-US"/>
        </w:rPr>
        <w:t>ru</w:t>
      </w:r>
      <w:r w:rsidRPr="0041765F">
        <w:rPr>
          <w:sz w:val="16"/>
          <w:szCs w:val="16"/>
        </w:rPr>
        <w:t xml:space="preserve"> (далее – региональный портал, РПГУ), обязательному размещению подлежит следующая справочная информация:</w:t>
      </w:r>
    </w:p>
    <w:p w:rsidR="00417FC5" w:rsidRPr="0041765F" w:rsidRDefault="00417FC5" w:rsidP="00BE7D74">
      <w:pPr>
        <w:tabs>
          <w:tab w:val="left" w:pos="-567"/>
          <w:tab w:val="left" w:pos="9639"/>
        </w:tabs>
        <w:ind w:right="-2"/>
        <w:jc w:val="both"/>
        <w:rPr>
          <w:sz w:val="16"/>
          <w:szCs w:val="16"/>
        </w:rPr>
      </w:pPr>
      <w:r w:rsidRPr="0041765F">
        <w:rPr>
          <w:sz w:val="16"/>
          <w:szCs w:val="16"/>
        </w:rPr>
        <w:tab/>
        <w:t>- место нахождения и график работы Администрации;</w:t>
      </w:r>
    </w:p>
    <w:p w:rsidR="00417FC5" w:rsidRPr="0041765F" w:rsidRDefault="00417FC5" w:rsidP="00BE7D74">
      <w:pPr>
        <w:tabs>
          <w:tab w:val="left" w:pos="-567"/>
          <w:tab w:val="left" w:pos="9639"/>
        </w:tabs>
        <w:ind w:right="-2"/>
        <w:jc w:val="both"/>
        <w:rPr>
          <w:sz w:val="16"/>
          <w:szCs w:val="16"/>
        </w:rPr>
      </w:pPr>
      <w:r w:rsidRPr="0041765F">
        <w:rPr>
          <w:sz w:val="16"/>
          <w:szCs w:val="16"/>
        </w:rPr>
        <w:tab/>
        <w:t>- справочные телефоны Администрации, в том числе номер телефона-автоинформатора;</w:t>
      </w:r>
    </w:p>
    <w:p w:rsidR="00417FC5" w:rsidRPr="0041765F" w:rsidRDefault="00417FC5" w:rsidP="00BE7D74">
      <w:pPr>
        <w:tabs>
          <w:tab w:val="left" w:pos="-567"/>
          <w:tab w:val="left" w:pos="9639"/>
        </w:tabs>
        <w:ind w:right="-2"/>
        <w:jc w:val="both"/>
        <w:rPr>
          <w:sz w:val="16"/>
          <w:szCs w:val="16"/>
        </w:rPr>
      </w:pPr>
      <w:r w:rsidRPr="0041765F">
        <w:rPr>
          <w:sz w:val="16"/>
          <w:szCs w:val="16"/>
        </w:rPr>
        <w:tab/>
        <w:t>- адреса официального сайта, а также электронной почты и (или) формы обратной связи Администрации в сети «Интернет».</w:t>
      </w:r>
    </w:p>
    <w:p w:rsidR="00417FC5" w:rsidRPr="0041765F" w:rsidRDefault="00417FC5" w:rsidP="00BE7D74">
      <w:pPr>
        <w:tabs>
          <w:tab w:val="left" w:pos="9639"/>
        </w:tabs>
        <w:ind w:right="-2"/>
        <w:rPr>
          <w:sz w:val="16"/>
          <w:szCs w:val="16"/>
        </w:rPr>
      </w:pPr>
      <w:r w:rsidRPr="0041765F">
        <w:rPr>
          <w:sz w:val="16"/>
          <w:szCs w:val="16"/>
        </w:rPr>
        <w:t>1.3.3. Информирование Заявителей по вопросам предоставления Муниципальной услуги осуществляется:</w:t>
      </w:r>
    </w:p>
    <w:p w:rsidR="00417FC5" w:rsidRPr="0041765F" w:rsidRDefault="00417FC5" w:rsidP="00BE7D74">
      <w:pPr>
        <w:tabs>
          <w:tab w:val="left" w:pos="1143"/>
          <w:tab w:val="left" w:pos="9639"/>
        </w:tabs>
        <w:ind w:right="-2"/>
        <w:rPr>
          <w:sz w:val="16"/>
          <w:szCs w:val="16"/>
        </w:rPr>
      </w:pPr>
      <w:r w:rsidRPr="0041765F">
        <w:rPr>
          <w:sz w:val="16"/>
          <w:szCs w:val="16"/>
        </w:rPr>
        <w:t>а) путем размещения информации на сайте Администрации, ЕПГУ, РПГУ;</w:t>
      </w:r>
    </w:p>
    <w:p w:rsidR="00417FC5" w:rsidRPr="0041765F" w:rsidRDefault="00417FC5" w:rsidP="00BE7D74">
      <w:pPr>
        <w:tabs>
          <w:tab w:val="left" w:pos="1242"/>
          <w:tab w:val="left" w:pos="9639"/>
        </w:tabs>
        <w:ind w:right="-2"/>
        <w:rPr>
          <w:sz w:val="16"/>
          <w:szCs w:val="16"/>
        </w:rPr>
      </w:pPr>
      <w:r w:rsidRPr="0041765F">
        <w:rPr>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17FC5" w:rsidRPr="0041765F" w:rsidRDefault="00417FC5" w:rsidP="00BE7D74">
      <w:pPr>
        <w:tabs>
          <w:tab w:val="left" w:pos="1143"/>
          <w:tab w:val="left" w:pos="9639"/>
        </w:tabs>
        <w:ind w:right="-2"/>
        <w:rPr>
          <w:sz w:val="16"/>
          <w:szCs w:val="16"/>
        </w:rPr>
      </w:pPr>
      <w:r w:rsidRPr="0041765F">
        <w:rPr>
          <w:sz w:val="16"/>
          <w:szCs w:val="16"/>
        </w:rPr>
        <w:t>в) путем публикации информационных материалов в средствах массовой информации;</w:t>
      </w:r>
    </w:p>
    <w:p w:rsidR="00417FC5" w:rsidRPr="0041765F" w:rsidRDefault="00417FC5" w:rsidP="00BE7D74">
      <w:pPr>
        <w:tabs>
          <w:tab w:val="left" w:pos="1143"/>
          <w:tab w:val="left" w:pos="9639"/>
        </w:tabs>
        <w:ind w:right="-2"/>
        <w:rPr>
          <w:sz w:val="16"/>
          <w:szCs w:val="16"/>
        </w:rPr>
      </w:pPr>
      <w:r w:rsidRPr="0041765F">
        <w:rPr>
          <w:sz w:val="16"/>
          <w:szCs w:val="1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17FC5" w:rsidRPr="0041765F" w:rsidRDefault="00417FC5" w:rsidP="00BE7D74">
      <w:pPr>
        <w:tabs>
          <w:tab w:val="left" w:pos="1178"/>
          <w:tab w:val="left" w:pos="9639"/>
        </w:tabs>
        <w:ind w:right="-2"/>
        <w:rPr>
          <w:sz w:val="16"/>
          <w:szCs w:val="16"/>
        </w:rPr>
      </w:pPr>
      <w:r w:rsidRPr="0041765F">
        <w:rPr>
          <w:sz w:val="16"/>
          <w:szCs w:val="16"/>
        </w:rPr>
        <w:t>д) посредством телефонной и факсимильной связи;</w:t>
      </w:r>
    </w:p>
    <w:p w:rsidR="00417FC5" w:rsidRPr="0041765F" w:rsidRDefault="00417FC5" w:rsidP="00BE7D74">
      <w:pPr>
        <w:tabs>
          <w:tab w:val="left" w:pos="9639"/>
        </w:tabs>
        <w:ind w:right="-2"/>
        <w:rPr>
          <w:sz w:val="16"/>
          <w:szCs w:val="16"/>
        </w:rPr>
      </w:pPr>
      <w:r w:rsidRPr="0041765F">
        <w:rPr>
          <w:sz w:val="16"/>
          <w:szCs w:val="16"/>
        </w:rPr>
        <w:t>е) посредством ответов на письменные и устные обращения Заявителей по вопросу предоставления Муниципальной услуги.</w:t>
      </w:r>
    </w:p>
    <w:p w:rsidR="00417FC5" w:rsidRPr="0041765F" w:rsidRDefault="00417FC5" w:rsidP="00BE7D74">
      <w:pPr>
        <w:tabs>
          <w:tab w:val="left" w:pos="1263"/>
          <w:tab w:val="left" w:pos="9639"/>
        </w:tabs>
        <w:ind w:right="-2"/>
        <w:rPr>
          <w:sz w:val="16"/>
          <w:szCs w:val="16"/>
        </w:rPr>
      </w:pPr>
      <w:r w:rsidRPr="0041765F">
        <w:rPr>
          <w:sz w:val="16"/>
          <w:szCs w:val="16"/>
        </w:rPr>
        <w:t>1.3.4.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17FC5" w:rsidRPr="0041765F" w:rsidRDefault="00417FC5" w:rsidP="00BE7D74">
      <w:pPr>
        <w:tabs>
          <w:tab w:val="left" w:pos="9639"/>
        </w:tabs>
        <w:ind w:right="-2"/>
        <w:rPr>
          <w:sz w:val="16"/>
          <w:szCs w:val="16"/>
        </w:rPr>
      </w:pPr>
      <w:r w:rsidRPr="0041765F">
        <w:rPr>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17FC5" w:rsidRPr="0041765F" w:rsidRDefault="00417FC5" w:rsidP="00BE7D74">
      <w:pPr>
        <w:tabs>
          <w:tab w:val="left" w:pos="0"/>
          <w:tab w:val="left" w:pos="9639"/>
        </w:tabs>
        <w:ind w:right="-2"/>
        <w:rPr>
          <w:sz w:val="16"/>
          <w:szCs w:val="16"/>
        </w:rPr>
      </w:pPr>
      <w:r w:rsidRPr="0041765F">
        <w:rPr>
          <w:sz w:val="16"/>
          <w:szCs w:val="16"/>
        </w:rPr>
        <w:t>б) перечень лиц, имеющих право на получение Муниципальной услуги;</w:t>
      </w:r>
    </w:p>
    <w:p w:rsidR="00417FC5" w:rsidRPr="0041765F" w:rsidRDefault="00417FC5" w:rsidP="00BE7D74">
      <w:pPr>
        <w:tabs>
          <w:tab w:val="left" w:pos="0"/>
          <w:tab w:val="left" w:pos="9639"/>
        </w:tabs>
        <w:ind w:right="-2"/>
        <w:rPr>
          <w:sz w:val="16"/>
          <w:szCs w:val="16"/>
        </w:rPr>
      </w:pPr>
      <w:r w:rsidRPr="0041765F">
        <w:rPr>
          <w:sz w:val="16"/>
          <w:szCs w:val="16"/>
        </w:rPr>
        <w:t>в) срок предоставления Муниципальной услуги;</w:t>
      </w:r>
    </w:p>
    <w:p w:rsidR="00417FC5" w:rsidRPr="0041765F" w:rsidRDefault="00417FC5" w:rsidP="00BE7D74">
      <w:pPr>
        <w:tabs>
          <w:tab w:val="left" w:pos="0"/>
          <w:tab w:val="left" w:pos="9639"/>
        </w:tabs>
        <w:ind w:right="-2"/>
        <w:rPr>
          <w:sz w:val="16"/>
          <w:szCs w:val="16"/>
        </w:rPr>
      </w:pPr>
      <w:r w:rsidRPr="0041765F">
        <w:rPr>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17FC5" w:rsidRPr="0041765F" w:rsidRDefault="00417FC5" w:rsidP="00BE7D74">
      <w:pPr>
        <w:tabs>
          <w:tab w:val="left" w:pos="0"/>
          <w:tab w:val="left" w:pos="9639"/>
        </w:tabs>
        <w:ind w:right="-2"/>
        <w:rPr>
          <w:sz w:val="16"/>
          <w:szCs w:val="16"/>
        </w:rPr>
      </w:pPr>
      <w:r w:rsidRPr="0041765F">
        <w:rPr>
          <w:sz w:val="16"/>
          <w:szCs w:val="16"/>
        </w:rPr>
        <w:t>д) исчерпывающий перечень оснований для приостановления или отказа в предоставлении Муниципальной услуги;</w:t>
      </w:r>
    </w:p>
    <w:p w:rsidR="00417FC5" w:rsidRPr="0041765F" w:rsidRDefault="00417FC5" w:rsidP="00BE7D74">
      <w:pPr>
        <w:tabs>
          <w:tab w:val="left" w:pos="1129"/>
          <w:tab w:val="left" w:pos="9639"/>
        </w:tabs>
        <w:ind w:right="-2"/>
        <w:rPr>
          <w:sz w:val="16"/>
          <w:szCs w:val="16"/>
        </w:rPr>
      </w:pPr>
      <w:r w:rsidRPr="0041765F">
        <w:rPr>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17FC5" w:rsidRPr="0041765F" w:rsidRDefault="00417FC5" w:rsidP="00BE7D74">
      <w:pPr>
        <w:tabs>
          <w:tab w:val="left" w:pos="0"/>
          <w:tab w:val="left" w:pos="9639"/>
        </w:tabs>
        <w:ind w:right="-2"/>
        <w:rPr>
          <w:sz w:val="16"/>
          <w:szCs w:val="16"/>
        </w:rPr>
      </w:pPr>
      <w:r w:rsidRPr="0041765F">
        <w:rPr>
          <w:sz w:val="16"/>
          <w:szCs w:val="16"/>
        </w:rPr>
        <w:t>ж) формы заявлений (уведомлений, сообщений), используемых при предоставлении Муниципальной услуги.</w:t>
      </w:r>
    </w:p>
    <w:p w:rsidR="00417FC5" w:rsidRPr="0041765F" w:rsidRDefault="00417FC5" w:rsidP="00BE7D74">
      <w:pPr>
        <w:tabs>
          <w:tab w:val="left" w:pos="9639"/>
        </w:tabs>
        <w:ind w:right="-2"/>
        <w:rPr>
          <w:sz w:val="16"/>
          <w:szCs w:val="16"/>
        </w:rPr>
      </w:pPr>
      <w:r w:rsidRPr="0041765F">
        <w:rPr>
          <w:sz w:val="16"/>
          <w:szCs w:val="16"/>
        </w:rPr>
        <w:t>1.3.5. Информация на ЕПГУ, РПГУ и сайте Администрации о порядке и сроках предоставления Муниципальной услуги предоставляется бесплатно.</w:t>
      </w:r>
    </w:p>
    <w:p w:rsidR="00417FC5" w:rsidRPr="0041765F" w:rsidRDefault="00417FC5" w:rsidP="00BE7D74">
      <w:pPr>
        <w:tabs>
          <w:tab w:val="left" w:pos="709"/>
          <w:tab w:val="left" w:pos="9639"/>
        </w:tabs>
        <w:ind w:right="-2"/>
        <w:rPr>
          <w:sz w:val="16"/>
          <w:szCs w:val="16"/>
        </w:rPr>
      </w:pPr>
      <w:r w:rsidRPr="0041765F">
        <w:rPr>
          <w:sz w:val="16"/>
          <w:szCs w:val="16"/>
        </w:rPr>
        <w:t>1.3.6. На сайте Администрации дополнительно размещаются:</w:t>
      </w:r>
    </w:p>
    <w:p w:rsidR="00417FC5" w:rsidRPr="0041765F" w:rsidRDefault="00417FC5" w:rsidP="00BE7D74">
      <w:pPr>
        <w:pStyle w:val="103"/>
        <w:shd w:val="clear" w:color="auto" w:fill="auto"/>
        <w:tabs>
          <w:tab w:val="left" w:pos="1100"/>
          <w:tab w:val="left" w:pos="9639"/>
        </w:tabs>
        <w:spacing w:line="240" w:lineRule="auto"/>
        <w:ind w:right="-2" w:firstLine="0"/>
        <w:rPr>
          <w:spacing w:val="0"/>
          <w:sz w:val="16"/>
          <w:szCs w:val="16"/>
        </w:rPr>
      </w:pPr>
      <w:r w:rsidRPr="0041765F">
        <w:rPr>
          <w:spacing w:val="0"/>
          <w:sz w:val="16"/>
          <w:szCs w:val="16"/>
        </w:rPr>
        <w:t xml:space="preserve">а) полные наименования и почтовые адреса Администрации, </w:t>
      </w:r>
      <w:r w:rsidRPr="0041765F">
        <w:rPr>
          <w:rStyle w:val="100pt"/>
          <w:spacing w:val="0"/>
          <w:sz w:val="16"/>
          <w:szCs w:val="16"/>
        </w:rPr>
        <w:t>предоставляющей Муниципальную услугу;</w:t>
      </w:r>
    </w:p>
    <w:p w:rsidR="00417FC5" w:rsidRPr="0041765F" w:rsidRDefault="00417FC5" w:rsidP="00BE7D74">
      <w:pPr>
        <w:tabs>
          <w:tab w:val="left" w:pos="1135"/>
          <w:tab w:val="left" w:pos="9639"/>
        </w:tabs>
        <w:ind w:right="-2"/>
        <w:rPr>
          <w:sz w:val="16"/>
          <w:szCs w:val="16"/>
        </w:rPr>
      </w:pPr>
      <w:r w:rsidRPr="0041765F">
        <w:rPr>
          <w:sz w:val="16"/>
          <w:szCs w:val="16"/>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17FC5" w:rsidRPr="0041765F" w:rsidRDefault="00417FC5" w:rsidP="00BE7D74">
      <w:pPr>
        <w:tabs>
          <w:tab w:val="left" w:pos="1115"/>
          <w:tab w:val="left" w:pos="4810"/>
          <w:tab w:val="left" w:pos="9639"/>
        </w:tabs>
        <w:ind w:right="-2"/>
        <w:rPr>
          <w:sz w:val="16"/>
          <w:szCs w:val="16"/>
        </w:rPr>
      </w:pPr>
      <w:r w:rsidRPr="0041765F">
        <w:rPr>
          <w:sz w:val="16"/>
          <w:szCs w:val="16"/>
        </w:rPr>
        <w:t>в) режим работы Администрации;</w:t>
      </w:r>
      <w:r w:rsidRPr="0041765F">
        <w:rPr>
          <w:sz w:val="16"/>
          <w:szCs w:val="16"/>
        </w:rPr>
        <w:tab/>
      </w:r>
    </w:p>
    <w:p w:rsidR="00417FC5" w:rsidRPr="0041765F" w:rsidRDefault="00417FC5" w:rsidP="00BE7D74">
      <w:pPr>
        <w:tabs>
          <w:tab w:val="left" w:pos="1112"/>
          <w:tab w:val="left" w:pos="9639"/>
        </w:tabs>
        <w:ind w:right="-2"/>
        <w:rPr>
          <w:sz w:val="16"/>
          <w:szCs w:val="16"/>
        </w:rPr>
      </w:pPr>
      <w:r w:rsidRPr="0041765F">
        <w:rPr>
          <w:sz w:val="16"/>
          <w:szCs w:val="16"/>
        </w:rPr>
        <w:t>г) график работы подразделения, непосредственно предоставляющего Муниципальную услугу;</w:t>
      </w:r>
    </w:p>
    <w:p w:rsidR="00417FC5" w:rsidRPr="0041765F" w:rsidRDefault="00417FC5" w:rsidP="00BE7D74">
      <w:pPr>
        <w:tabs>
          <w:tab w:val="left" w:pos="1129"/>
          <w:tab w:val="left" w:pos="9639"/>
        </w:tabs>
        <w:ind w:right="-2"/>
        <w:rPr>
          <w:sz w:val="16"/>
          <w:szCs w:val="16"/>
        </w:rPr>
      </w:pPr>
      <w:r w:rsidRPr="0041765F">
        <w:rPr>
          <w:sz w:val="16"/>
          <w:szCs w:val="1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17FC5" w:rsidRPr="0041765F" w:rsidRDefault="00417FC5" w:rsidP="00BE7D74">
      <w:pPr>
        <w:tabs>
          <w:tab w:val="left" w:pos="9639"/>
        </w:tabs>
        <w:ind w:right="-2"/>
        <w:rPr>
          <w:sz w:val="16"/>
          <w:szCs w:val="16"/>
        </w:rPr>
      </w:pPr>
      <w:r w:rsidRPr="0041765F">
        <w:rPr>
          <w:sz w:val="16"/>
          <w:szCs w:val="16"/>
        </w:rPr>
        <w:t>е) перечень лиц, имеющих право на получение Муниципальной услуги;</w:t>
      </w:r>
    </w:p>
    <w:p w:rsidR="00417FC5" w:rsidRPr="0041765F" w:rsidRDefault="00417FC5" w:rsidP="00BE7D74">
      <w:pPr>
        <w:tabs>
          <w:tab w:val="left" w:pos="1164"/>
          <w:tab w:val="left" w:pos="9639"/>
        </w:tabs>
        <w:ind w:right="-2"/>
        <w:rPr>
          <w:sz w:val="16"/>
          <w:szCs w:val="16"/>
        </w:rPr>
      </w:pPr>
      <w:r w:rsidRPr="0041765F">
        <w:rPr>
          <w:sz w:val="16"/>
          <w:szCs w:val="16"/>
        </w:rPr>
        <w:t>ж) формы заявлений (уведомлений, сообщений), используемых при предоставлении Муниципальной услуги, образцы и инструкции по заполнению;</w:t>
      </w:r>
    </w:p>
    <w:p w:rsidR="00417FC5" w:rsidRPr="0041765F" w:rsidRDefault="00417FC5" w:rsidP="00BE7D74">
      <w:pPr>
        <w:tabs>
          <w:tab w:val="left" w:pos="1181"/>
          <w:tab w:val="left" w:pos="9639"/>
        </w:tabs>
        <w:ind w:right="-2"/>
        <w:rPr>
          <w:sz w:val="16"/>
          <w:szCs w:val="16"/>
        </w:rPr>
      </w:pPr>
      <w:r w:rsidRPr="0041765F">
        <w:rPr>
          <w:sz w:val="16"/>
          <w:szCs w:val="16"/>
        </w:rPr>
        <w:t>з) порядок и способы предварительной записи на получение Муниципальной услуги;</w:t>
      </w:r>
    </w:p>
    <w:p w:rsidR="00417FC5" w:rsidRPr="0041765F" w:rsidRDefault="00417FC5" w:rsidP="00BE7D74">
      <w:pPr>
        <w:tabs>
          <w:tab w:val="left" w:pos="1109"/>
          <w:tab w:val="left" w:pos="9639"/>
        </w:tabs>
        <w:ind w:right="-2"/>
        <w:rPr>
          <w:sz w:val="16"/>
          <w:szCs w:val="16"/>
        </w:rPr>
      </w:pPr>
      <w:r w:rsidRPr="0041765F">
        <w:rPr>
          <w:sz w:val="16"/>
          <w:szCs w:val="16"/>
        </w:rPr>
        <w:t>и) текст Административного регламента с приложениями;</w:t>
      </w:r>
    </w:p>
    <w:p w:rsidR="00417FC5" w:rsidRPr="0041765F" w:rsidRDefault="00417FC5" w:rsidP="00BE7D74">
      <w:pPr>
        <w:tabs>
          <w:tab w:val="left" w:pos="9639"/>
        </w:tabs>
        <w:ind w:right="-2"/>
        <w:rPr>
          <w:sz w:val="16"/>
          <w:szCs w:val="16"/>
        </w:rPr>
      </w:pPr>
      <w:r w:rsidRPr="0041765F">
        <w:rPr>
          <w:sz w:val="16"/>
          <w:szCs w:val="16"/>
        </w:rPr>
        <w:t>к) краткое описание порядка предоставления Муниципальной услуги;</w:t>
      </w:r>
    </w:p>
    <w:p w:rsidR="00417FC5" w:rsidRPr="0041765F" w:rsidRDefault="00417FC5" w:rsidP="00BE7D74">
      <w:pPr>
        <w:tabs>
          <w:tab w:val="left" w:pos="9639"/>
        </w:tabs>
        <w:ind w:right="-2"/>
        <w:rPr>
          <w:sz w:val="16"/>
          <w:szCs w:val="16"/>
        </w:rPr>
      </w:pPr>
      <w:r w:rsidRPr="0041765F">
        <w:rPr>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417FC5" w:rsidRPr="0041765F" w:rsidRDefault="00417FC5" w:rsidP="00BE7D74">
      <w:pPr>
        <w:tabs>
          <w:tab w:val="left" w:pos="9639"/>
        </w:tabs>
        <w:ind w:right="-2"/>
        <w:rPr>
          <w:sz w:val="16"/>
          <w:szCs w:val="16"/>
        </w:rPr>
      </w:pPr>
      <w:r w:rsidRPr="0041765F">
        <w:rPr>
          <w:sz w:val="16"/>
          <w:szCs w:val="1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17FC5" w:rsidRPr="0041765F" w:rsidRDefault="00417FC5" w:rsidP="00BE7D74">
      <w:pPr>
        <w:tabs>
          <w:tab w:val="left" w:pos="9639"/>
        </w:tabs>
        <w:ind w:right="-2"/>
        <w:rPr>
          <w:sz w:val="16"/>
          <w:szCs w:val="16"/>
        </w:rPr>
      </w:pPr>
      <w:r w:rsidRPr="0041765F">
        <w:rPr>
          <w:sz w:val="16"/>
          <w:szCs w:val="16"/>
        </w:rPr>
        <w:t>1.3.7.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17FC5" w:rsidRPr="0041765F" w:rsidRDefault="00417FC5" w:rsidP="00BE7D74">
      <w:pPr>
        <w:tabs>
          <w:tab w:val="left" w:pos="9639"/>
        </w:tabs>
        <w:ind w:right="-2"/>
        <w:rPr>
          <w:sz w:val="16"/>
          <w:szCs w:val="16"/>
        </w:rPr>
      </w:pPr>
      <w:r w:rsidRPr="0041765F">
        <w:rPr>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17FC5" w:rsidRPr="0041765F" w:rsidRDefault="00417FC5" w:rsidP="00BE7D74">
      <w:pPr>
        <w:tabs>
          <w:tab w:val="left" w:pos="9639"/>
        </w:tabs>
        <w:ind w:right="-2"/>
        <w:rPr>
          <w:sz w:val="16"/>
          <w:szCs w:val="16"/>
        </w:rPr>
      </w:pPr>
      <w:r w:rsidRPr="0041765F">
        <w:rPr>
          <w:sz w:val="16"/>
          <w:szCs w:val="1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17FC5" w:rsidRPr="0041765F" w:rsidRDefault="00417FC5" w:rsidP="00BE7D74">
      <w:pPr>
        <w:tabs>
          <w:tab w:val="left" w:pos="9639"/>
        </w:tabs>
        <w:ind w:right="-2"/>
        <w:rPr>
          <w:sz w:val="16"/>
          <w:szCs w:val="16"/>
        </w:rPr>
      </w:pPr>
      <w:r w:rsidRPr="0041765F">
        <w:rPr>
          <w:sz w:val="16"/>
          <w:szCs w:val="1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17FC5" w:rsidRPr="0041765F" w:rsidRDefault="00417FC5" w:rsidP="00BE7D74">
      <w:pPr>
        <w:tabs>
          <w:tab w:val="left" w:pos="1390"/>
          <w:tab w:val="left" w:pos="9639"/>
        </w:tabs>
        <w:ind w:right="-2"/>
        <w:rPr>
          <w:sz w:val="16"/>
          <w:szCs w:val="16"/>
        </w:rPr>
      </w:pPr>
      <w:r w:rsidRPr="0041765F">
        <w:rPr>
          <w:sz w:val="16"/>
          <w:szCs w:val="16"/>
        </w:rPr>
        <w:t>1.3.8.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17FC5" w:rsidRPr="0041765F" w:rsidRDefault="00417FC5" w:rsidP="00BE7D74">
      <w:pPr>
        <w:tabs>
          <w:tab w:val="left" w:pos="1103"/>
          <w:tab w:val="left" w:pos="9639"/>
        </w:tabs>
        <w:ind w:right="-2"/>
        <w:rPr>
          <w:sz w:val="16"/>
          <w:szCs w:val="16"/>
        </w:rPr>
      </w:pPr>
      <w:r w:rsidRPr="0041765F">
        <w:rPr>
          <w:sz w:val="16"/>
          <w:szCs w:val="16"/>
        </w:rPr>
        <w:t>а) о перечне лиц, имеющих право на получение Муниципальной услуги;</w:t>
      </w:r>
    </w:p>
    <w:p w:rsidR="00417FC5" w:rsidRPr="0041765F" w:rsidRDefault="00417FC5" w:rsidP="00BE7D74">
      <w:pPr>
        <w:tabs>
          <w:tab w:val="left" w:pos="1123"/>
          <w:tab w:val="left" w:pos="9639"/>
        </w:tabs>
        <w:ind w:right="-2"/>
        <w:rPr>
          <w:sz w:val="16"/>
          <w:szCs w:val="16"/>
        </w:rPr>
      </w:pPr>
      <w:r w:rsidRPr="0041765F">
        <w:rPr>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17FC5" w:rsidRPr="0041765F" w:rsidRDefault="00417FC5" w:rsidP="00BE7D74">
      <w:pPr>
        <w:tabs>
          <w:tab w:val="left" w:pos="1109"/>
          <w:tab w:val="left" w:pos="9639"/>
        </w:tabs>
        <w:ind w:right="-2"/>
        <w:rPr>
          <w:sz w:val="16"/>
          <w:szCs w:val="16"/>
        </w:rPr>
      </w:pPr>
      <w:r w:rsidRPr="0041765F">
        <w:rPr>
          <w:sz w:val="16"/>
          <w:szCs w:val="16"/>
        </w:rPr>
        <w:t>в) о перечне документов, необходимых для получения Муниципальной услуги;</w:t>
      </w:r>
    </w:p>
    <w:p w:rsidR="00417FC5" w:rsidRPr="0041765F" w:rsidRDefault="00417FC5" w:rsidP="00BE7D74">
      <w:pPr>
        <w:tabs>
          <w:tab w:val="left" w:pos="1109"/>
          <w:tab w:val="left" w:pos="9639"/>
        </w:tabs>
        <w:ind w:right="-2"/>
        <w:rPr>
          <w:sz w:val="16"/>
          <w:szCs w:val="16"/>
        </w:rPr>
      </w:pPr>
      <w:r w:rsidRPr="0041765F">
        <w:rPr>
          <w:sz w:val="16"/>
          <w:szCs w:val="16"/>
        </w:rPr>
        <w:t>г) о сроках предоставления Муниципальной услуги;</w:t>
      </w:r>
    </w:p>
    <w:p w:rsidR="00417FC5" w:rsidRPr="0041765F" w:rsidRDefault="00417FC5" w:rsidP="00BE7D74">
      <w:pPr>
        <w:tabs>
          <w:tab w:val="left" w:pos="1132"/>
          <w:tab w:val="left" w:pos="9639"/>
        </w:tabs>
        <w:ind w:right="-2"/>
        <w:rPr>
          <w:sz w:val="16"/>
          <w:szCs w:val="16"/>
        </w:rPr>
      </w:pPr>
      <w:r w:rsidRPr="0041765F">
        <w:rPr>
          <w:sz w:val="16"/>
          <w:szCs w:val="16"/>
        </w:rPr>
        <w:t>д) об основаниях для приостановления и отказа в предоставлении Муниципальной услуги;</w:t>
      </w:r>
    </w:p>
    <w:p w:rsidR="00417FC5" w:rsidRPr="0041765F" w:rsidRDefault="00417FC5" w:rsidP="00BE7D74">
      <w:pPr>
        <w:tabs>
          <w:tab w:val="left" w:pos="9639"/>
        </w:tabs>
        <w:ind w:right="-2"/>
        <w:rPr>
          <w:sz w:val="16"/>
          <w:szCs w:val="16"/>
        </w:rPr>
      </w:pPr>
      <w:r w:rsidRPr="0041765F">
        <w:rPr>
          <w:sz w:val="16"/>
          <w:szCs w:val="16"/>
        </w:rPr>
        <w:t>е) о месте размещения на ЕПГУ, РПГУ сайте Администрации информации по вопросам предоставления Муниципальной услуги.</w:t>
      </w:r>
    </w:p>
    <w:p w:rsidR="00417FC5" w:rsidRPr="0041765F" w:rsidRDefault="00417FC5" w:rsidP="00BE7D74">
      <w:pPr>
        <w:tabs>
          <w:tab w:val="left" w:pos="709"/>
          <w:tab w:val="left" w:pos="9639"/>
        </w:tabs>
        <w:ind w:right="-2"/>
        <w:rPr>
          <w:sz w:val="16"/>
          <w:szCs w:val="16"/>
        </w:rPr>
      </w:pPr>
      <w:r w:rsidRPr="0041765F">
        <w:rPr>
          <w:sz w:val="16"/>
          <w:szCs w:val="16"/>
        </w:rPr>
        <w:t>1.3.9.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417FC5" w:rsidRPr="0041765F" w:rsidRDefault="00417FC5" w:rsidP="00BE7D74">
      <w:pPr>
        <w:pStyle w:val="ae"/>
        <w:tabs>
          <w:tab w:val="left" w:pos="9639"/>
        </w:tabs>
        <w:autoSpaceDE w:val="0"/>
        <w:autoSpaceDN w:val="0"/>
        <w:adjustRightInd w:val="0"/>
        <w:ind w:left="0" w:right="-2"/>
        <w:jc w:val="both"/>
        <w:rPr>
          <w:sz w:val="16"/>
          <w:szCs w:val="16"/>
        </w:rPr>
      </w:pPr>
      <w:r w:rsidRPr="0041765F">
        <w:rPr>
          <w:sz w:val="16"/>
          <w:szCs w:val="16"/>
        </w:rPr>
        <w:t>1.3.10. 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417FC5" w:rsidRPr="0041765F" w:rsidRDefault="00417FC5" w:rsidP="00BE7D74">
      <w:pPr>
        <w:tabs>
          <w:tab w:val="left" w:pos="9639"/>
        </w:tabs>
        <w:ind w:right="-2"/>
        <w:rPr>
          <w:sz w:val="16"/>
          <w:szCs w:val="16"/>
        </w:rPr>
      </w:pPr>
      <w:r w:rsidRPr="0041765F">
        <w:rPr>
          <w:sz w:val="16"/>
          <w:szCs w:val="16"/>
        </w:rPr>
        <w:t xml:space="preserve">1.3.11.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r w:rsidRPr="0041765F">
        <w:rPr>
          <w:sz w:val="16"/>
          <w:szCs w:val="16"/>
        </w:rPr>
        <w:lastRenderedPageBreak/>
        <w:t>авторизацию Заявителя, или предоставление им персональных данных.</w:t>
      </w:r>
    </w:p>
    <w:p w:rsidR="00417FC5" w:rsidRPr="0041765F" w:rsidRDefault="00417FC5" w:rsidP="00BE7D74">
      <w:pPr>
        <w:tabs>
          <w:tab w:val="left" w:pos="9639"/>
        </w:tabs>
        <w:ind w:right="-2"/>
        <w:rPr>
          <w:sz w:val="16"/>
          <w:szCs w:val="16"/>
        </w:rPr>
      </w:pPr>
      <w:r w:rsidRPr="0041765F">
        <w:rPr>
          <w:sz w:val="16"/>
          <w:szCs w:val="16"/>
        </w:rPr>
        <w:t>1.3.12. Консультирование по вопросам предоставления Муниципальной услуги должностными лицами Администрации осуществляется бесплатно.</w:t>
      </w:r>
    </w:p>
    <w:p w:rsidR="00417FC5" w:rsidRPr="0041765F" w:rsidRDefault="00417FC5" w:rsidP="00BE7D74">
      <w:pPr>
        <w:pStyle w:val="ConsPlusNormal"/>
        <w:tabs>
          <w:tab w:val="left" w:pos="9639"/>
        </w:tabs>
        <w:ind w:right="-2" w:firstLine="0"/>
        <w:jc w:val="both"/>
        <w:rPr>
          <w:rFonts w:ascii="Times New Roman" w:hAnsi="Times New Roman"/>
          <w:sz w:val="16"/>
          <w:szCs w:val="16"/>
        </w:rPr>
      </w:pPr>
    </w:p>
    <w:p w:rsidR="00417FC5" w:rsidRPr="0041765F" w:rsidRDefault="00417FC5" w:rsidP="00BE7D74">
      <w:pPr>
        <w:pStyle w:val="ConsPlusTitle"/>
        <w:tabs>
          <w:tab w:val="left" w:pos="9639"/>
        </w:tabs>
        <w:ind w:right="-2"/>
        <w:jc w:val="center"/>
        <w:outlineLvl w:val="1"/>
        <w:rPr>
          <w:rFonts w:ascii="Times New Roman" w:hAnsi="Times New Roman" w:cs="Times New Roman"/>
          <w:sz w:val="16"/>
          <w:szCs w:val="16"/>
        </w:rPr>
      </w:pPr>
      <w:r w:rsidRPr="0041765F">
        <w:rPr>
          <w:rFonts w:ascii="Times New Roman" w:hAnsi="Times New Roman" w:cs="Times New Roman"/>
          <w:sz w:val="16"/>
          <w:szCs w:val="16"/>
        </w:rPr>
        <w:t>2. Стандарт предоставления муниципальной услуги</w:t>
      </w:r>
    </w:p>
    <w:p w:rsidR="00417FC5" w:rsidRPr="0041765F" w:rsidRDefault="00417FC5" w:rsidP="00BE7D74">
      <w:pPr>
        <w:pStyle w:val="ConsPlusNormal"/>
        <w:tabs>
          <w:tab w:val="left" w:pos="9639"/>
        </w:tabs>
        <w:ind w:right="-2" w:firstLine="0"/>
        <w:jc w:val="both"/>
        <w:rPr>
          <w:rFonts w:ascii="Times New Roman" w:hAnsi="Times New Roman"/>
          <w:sz w:val="16"/>
          <w:szCs w:val="16"/>
        </w:rPr>
      </w:pPr>
    </w:p>
    <w:p w:rsidR="00417FC5" w:rsidRPr="0041765F" w:rsidRDefault="00417FC5" w:rsidP="00BE7D74">
      <w:pPr>
        <w:pStyle w:val="98"/>
        <w:numPr>
          <w:ilvl w:val="1"/>
          <w:numId w:val="80"/>
        </w:numPr>
        <w:shd w:val="clear" w:color="auto" w:fill="auto"/>
        <w:tabs>
          <w:tab w:val="left" w:pos="-142"/>
          <w:tab w:val="left" w:pos="9639"/>
        </w:tabs>
        <w:spacing w:after="0" w:line="240" w:lineRule="auto"/>
        <w:ind w:left="0" w:right="-2" w:firstLine="0"/>
        <w:jc w:val="center"/>
        <w:rPr>
          <w:b/>
          <w:bCs/>
          <w:i w:val="0"/>
          <w:iCs w:val="0"/>
          <w:spacing w:val="0"/>
          <w:sz w:val="16"/>
          <w:szCs w:val="16"/>
        </w:rPr>
      </w:pPr>
      <w:r w:rsidRPr="0041765F">
        <w:rPr>
          <w:b/>
          <w:bCs/>
          <w:i w:val="0"/>
          <w:iCs w:val="0"/>
          <w:spacing w:val="0"/>
          <w:sz w:val="16"/>
          <w:szCs w:val="16"/>
        </w:rPr>
        <w:t>Наименование Муниципальной услуги</w:t>
      </w:r>
    </w:p>
    <w:p w:rsidR="00417FC5" w:rsidRPr="0041765F" w:rsidRDefault="00417FC5" w:rsidP="00BE7D74">
      <w:pPr>
        <w:pStyle w:val="98"/>
        <w:shd w:val="clear" w:color="auto" w:fill="auto"/>
        <w:tabs>
          <w:tab w:val="left" w:pos="-142"/>
          <w:tab w:val="left" w:pos="9639"/>
        </w:tabs>
        <w:spacing w:after="0" w:line="240" w:lineRule="auto"/>
        <w:ind w:right="-2" w:firstLine="0"/>
        <w:jc w:val="left"/>
        <w:rPr>
          <w:b/>
          <w:bCs/>
          <w:i w:val="0"/>
          <w:iCs w:val="0"/>
          <w:spacing w:val="0"/>
          <w:sz w:val="16"/>
          <w:szCs w:val="16"/>
        </w:rPr>
      </w:pPr>
      <w:r w:rsidRPr="0041765F">
        <w:rPr>
          <w:i w:val="0"/>
          <w:spacing w:val="0"/>
          <w:sz w:val="16"/>
          <w:szCs w:val="16"/>
        </w:rPr>
        <w:t>Наименование муниципальной услуги: «Предоставление участка земли для создания семейных (родовых) захоронений».</w:t>
      </w:r>
    </w:p>
    <w:p w:rsidR="00417FC5" w:rsidRPr="0041765F" w:rsidRDefault="00417FC5" w:rsidP="00BE7D74">
      <w:pPr>
        <w:pStyle w:val="ConsPlusNormal"/>
        <w:tabs>
          <w:tab w:val="left" w:pos="9639"/>
        </w:tabs>
        <w:ind w:right="-2" w:firstLine="0"/>
        <w:jc w:val="both"/>
        <w:rPr>
          <w:rFonts w:ascii="Times New Roman" w:hAnsi="Times New Roman"/>
          <w:sz w:val="16"/>
          <w:szCs w:val="16"/>
        </w:rPr>
      </w:pPr>
    </w:p>
    <w:p w:rsidR="00417FC5" w:rsidRPr="0041765F" w:rsidRDefault="00417FC5" w:rsidP="00BE7D74">
      <w:pPr>
        <w:pStyle w:val="ConsPlusNormal"/>
        <w:tabs>
          <w:tab w:val="left" w:pos="9639"/>
        </w:tabs>
        <w:ind w:right="-2" w:firstLine="0"/>
        <w:jc w:val="center"/>
        <w:rPr>
          <w:rFonts w:ascii="Times New Roman" w:hAnsi="Times New Roman"/>
          <w:b/>
          <w:sz w:val="16"/>
          <w:szCs w:val="16"/>
        </w:rPr>
      </w:pPr>
      <w:r w:rsidRPr="0041765F">
        <w:rPr>
          <w:rFonts w:ascii="Times New Roman" w:hAnsi="Times New Roman"/>
          <w:b/>
          <w:sz w:val="16"/>
          <w:szCs w:val="16"/>
        </w:rPr>
        <w:t>2.2. Наименование органа, предоставившего Муниципальную услугу</w:t>
      </w:r>
    </w:p>
    <w:p w:rsidR="00417FC5" w:rsidRPr="0041765F" w:rsidRDefault="00417FC5" w:rsidP="00BE7D74">
      <w:pPr>
        <w:tabs>
          <w:tab w:val="left" w:pos="9639"/>
        </w:tabs>
        <w:ind w:right="-2"/>
        <w:rPr>
          <w:sz w:val="16"/>
          <w:szCs w:val="16"/>
        </w:rPr>
      </w:pPr>
      <w:r w:rsidRPr="0041765F">
        <w:rPr>
          <w:rFonts w:eastAsia="Arial Unicode MS"/>
          <w:kern w:val="1"/>
          <w:sz w:val="16"/>
          <w:szCs w:val="16"/>
          <w:lang w:eastAsia="ar-SA"/>
        </w:rPr>
        <w:t xml:space="preserve">2.2.1. </w:t>
      </w:r>
      <w:r w:rsidRPr="0041765F">
        <w:rPr>
          <w:sz w:val="16"/>
          <w:szCs w:val="16"/>
        </w:rPr>
        <w:t>Муниципальная услуга предоставляется Администрацией.</w:t>
      </w:r>
    </w:p>
    <w:p w:rsidR="00417FC5" w:rsidRPr="0041765F" w:rsidRDefault="00417FC5" w:rsidP="00BE7D74">
      <w:pPr>
        <w:tabs>
          <w:tab w:val="left" w:pos="9639"/>
        </w:tabs>
        <w:ind w:right="-2"/>
        <w:rPr>
          <w:sz w:val="16"/>
          <w:szCs w:val="16"/>
        </w:rPr>
      </w:pPr>
      <w:r w:rsidRPr="0041765F">
        <w:rPr>
          <w:sz w:val="16"/>
          <w:szCs w:val="16"/>
        </w:rPr>
        <w:t>2.2.2.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17FC5" w:rsidRPr="0041765F" w:rsidRDefault="00417FC5" w:rsidP="00BE7D74">
      <w:pPr>
        <w:tabs>
          <w:tab w:val="left" w:pos="9639"/>
        </w:tabs>
        <w:ind w:right="-2"/>
        <w:rPr>
          <w:sz w:val="16"/>
          <w:szCs w:val="16"/>
        </w:rPr>
      </w:pPr>
      <w:r w:rsidRPr="0041765F">
        <w:rPr>
          <w:sz w:val="16"/>
          <w:szCs w:val="16"/>
        </w:rPr>
        <w:t>2.2.3.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17FC5" w:rsidRPr="0041765F" w:rsidRDefault="00417FC5" w:rsidP="00BE7D74">
      <w:pPr>
        <w:widowControl w:val="0"/>
        <w:tabs>
          <w:tab w:val="left" w:pos="9639"/>
        </w:tabs>
        <w:autoSpaceDE w:val="0"/>
        <w:autoSpaceDN w:val="0"/>
        <w:adjustRightInd w:val="0"/>
        <w:ind w:right="-2"/>
        <w:jc w:val="center"/>
        <w:outlineLvl w:val="2"/>
        <w:rPr>
          <w:b/>
          <w:sz w:val="16"/>
          <w:szCs w:val="16"/>
        </w:rPr>
      </w:pPr>
      <w:r w:rsidRPr="0041765F">
        <w:rPr>
          <w:b/>
          <w:sz w:val="16"/>
          <w:szCs w:val="16"/>
        </w:rPr>
        <w:t>2.3. Результат предоставления муниципальной услуги</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Конечными результатами предоставления муниципальной услуги являются:</w:t>
      </w:r>
    </w:p>
    <w:p w:rsidR="00417FC5" w:rsidRPr="0041765F" w:rsidRDefault="00417FC5" w:rsidP="00BE7D74">
      <w:pPr>
        <w:pStyle w:val="ConsPlusNormal"/>
        <w:tabs>
          <w:tab w:val="left" w:pos="9639"/>
        </w:tabs>
        <w:ind w:right="-2" w:firstLine="0"/>
        <w:jc w:val="both"/>
        <w:rPr>
          <w:rFonts w:ascii="Times New Roman" w:hAnsi="Times New Roman"/>
          <w:sz w:val="16"/>
          <w:szCs w:val="16"/>
        </w:rPr>
      </w:pPr>
      <w:r w:rsidRPr="0041765F">
        <w:rPr>
          <w:rFonts w:ascii="Times New Roman" w:hAnsi="Times New Roman"/>
          <w:sz w:val="16"/>
          <w:szCs w:val="16"/>
        </w:rPr>
        <w:t>1) решение представлении участка земли для создания семейных (родовых) захоронений на кладбищах, находящихся на территории Александровского сельского поселения Павловского района Воронежской области, путем выдачи удостоверения (паспорта) семейного (родового) захоронения, по форме согласно приложению № 5 к настоящему Административному регламенту. В удостоверении (паспорте) семейного (родового) захоронения делается отметка о каждом погребении на семейном (родовом) захоронении</w:t>
      </w:r>
    </w:p>
    <w:p w:rsidR="00417FC5" w:rsidRPr="0041765F" w:rsidRDefault="00417FC5" w:rsidP="00BE7D74">
      <w:pPr>
        <w:pStyle w:val="ConsPlusNormal"/>
        <w:tabs>
          <w:tab w:val="left" w:pos="9639"/>
        </w:tabs>
        <w:ind w:right="-2" w:firstLine="0"/>
        <w:jc w:val="both"/>
        <w:rPr>
          <w:rFonts w:ascii="Times New Roman" w:hAnsi="Times New Roman"/>
          <w:sz w:val="16"/>
          <w:szCs w:val="16"/>
        </w:rPr>
      </w:pPr>
      <w:r w:rsidRPr="0041765F">
        <w:rPr>
          <w:rFonts w:ascii="Times New Roman" w:hAnsi="Times New Roman"/>
          <w:sz w:val="16"/>
          <w:szCs w:val="16"/>
        </w:rPr>
        <w:t>2) решение об отказе в предоставлении муниципальной услуги и подготовка обоснованного письменного отказа в выдачи разрешения на захоронение или в выделении земельного участка для создания семейного (родового) захоронения.</w:t>
      </w:r>
    </w:p>
    <w:p w:rsidR="00417FC5" w:rsidRPr="0041765F" w:rsidRDefault="00417FC5" w:rsidP="00BE7D74">
      <w:pPr>
        <w:widowControl w:val="0"/>
        <w:tabs>
          <w:tab w:val="left" w:pos="9639"/>
        </w:tabs>
        <w:autoSpaceDE w:val="0"/>
        <w:autoSpaceDN w:val="0"/>
        <w:adjustRightInd w:val="0"/>
        <w:ind w:right="-2"/>
        <w:jc w:val="center"/>
        <w:outlineLvl w:val="2"/>
        <w:rPr>
          <w:sz w:val="16"/>
          <w:szCs w:val="16"/>
        </w:rPr>
      </w:pPr>
    </w:p>
    <w:p w:rsidR="00417FC5" w:rsidRPr="0041765F" w:rsidRDefault="00417FC5" w:rsidP="00BE7D74">
      <w:pPr>
        <w:widowControl w:val="0"/>
        <w:tabs>
          <w:tab w:val="left" w:pos="9639"/>
        </w:tabs>
        <w:autoSpaceDE w:val="0"/>
        <w:autoSpaceDN w:val="0"/>
        <w:adjustRightInd w:val="0"/>
        <w:ind w:right="-2"/>
        <w:jc w:val="center"/>
        <w:outlineLvl w:val="2"/>
        <w:rPr>
          <w:b/>
          <w:sz w:val="16"/>
          <w:szCs w:val="16"/>
        </w:rPr>
      </w:pPr>
      <w:r w:rsidRPr="0041765F">
        <w:rPr>
          <w:b/>
          <w:sz w:val="16"/>
          <w:szCs w:val="16"/>
        </w:rPr>
        <w:t>2.4. Срок предоставления муниципальной услуги</w:t>
      </w:r>
    </w:p>
    <w:p w:rsidR="00417FC5" w:rsidRPr="0041765F" w:rsidRDefault="00417FC5" w:rsidP="00BE7D74">
      <w:pPr>
        <w:tabs>
          <w:tab w:val="left" w:pos="9639"/>
        </w:tabs>
        <w:ind w:right="-2"/>
        <w:jc w:val="both"/>
        <w:rPr>
          <w:sz w:val="16"/>
          <w:szCs w:val="16"/>
        </w:rPr>
      </w:pPr>
      <w:r w:rsidRPr="0041765F">
        <w:rPr>
          <w:sz w:val="16"/>
          <w:szCs w:val="16"/>
        </w:rPr>
        <w:t>Срок предоставления муниципальной услуги не должен превышать 30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417FC5" w:rsidRPr="0041765F" w:rsidRDefault="00417FC5" w:rsidP="00BE7D74">
      <w:pPr>
        <w:tabs>
          <w:tab w:val="left" w:pos="9639"/>
        </w:tabs>
        <w:ind w:right="-2"/>
        <w:jc w:val="center"/>
        <w:rPr>
          <w:b/>
          <w:sz w:val="16"/>
          <w:szCs w:val="16"/>
        </w:rPr>
      </w:pPr>
    </w:p>
    <w:p w:rsidR="00417FC5" w:rsidRPr="0041765F" w:rsidRDefault="00417FC5" w:rsidP="00BE7D74">
      <w:pPr>
        <w:tabs>
          <w:tab w:val="left" w:pos="9639"/>
        </w:tabs>
        <w:ind w:right="-2"/>
        <w:jc w:val="center"/>
        <w:rPr>
          <w:b/>
          <w:sz w:val="16"/>
          <w:szCs w:val="16"/>
        </w:rPr>
      </w:pPr>
      <w:r w:rsidRPr="0041765F">
        <w:rPr>
          <w:b/>
          <w:sz w:val="16"/>
          <w:szCs w:val="16"/>
        </w:rPr>
        <w:t>2.5. Правовые основания предоставления муниципальной услуги</w:t>
      </w:r>
    </w:p>
    <w:p w:rsidR="00417FC5" w:rsidRPr="0041765F" w:rsidRDefault="00417FC5" w:rsidP="00BE7D74">
      <w:pPr>
        <w:tabs>
          <w:tab w:val="left" w:pos="9639"/>
        </w:tabs>
        <w:ind w:right="-2"/>
        <w:jc w:val="both"/>
        <w:rPr>
          <w:b/>
          <w:sz w:val="16"/>
          <w:szCs w:val="16"/>
        </w:rPr>
      </w:pPr>
      <w:r w:rsidRPr="0041765F">
        <w:rPr>
          <w:sz w:val="16"/>
          <w:szCs w:val="16"/>
        </w:rPr>
        <w:t>Предоставление муниципальной услуги осуществляется в соответствии со следующими нормативными правовыми актами:</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Федеральный закон от 12.01.1996 № 8-ФЗ "О погребении и похоронном деле" ("Собрание законодательства РФ", 15.01.1996, № 3, ст. 146; "Российская газета", 20.01.1996, № 12);</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Федеральный закон от 02.05.2006 № 59-ФЗ "О порядке рассмотрения обращений граждан Российской Федерации";</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 </w:t>
      </w:r>
      <w:hyperlink r:id="rId63" w:history="1">
        <w:r w:rsidRPr="0041765F">
          <w:rPr>
            <w:sz w:val="16"/>
            <w:szCs w:val="16"/>
          </w:rPr>
          <w:t>Указ</w:t>
        </w:r>
      </w:hyperlink>
      <w:r w:rsidRPr="0041765F">
        <w:rPr>
          <w:sz w:val="16"/>
          <w:szCs w:val="16"/>
        </w:rPr>
        <w:t xml:space="preserve"> Президент Российской Федерации от 29.06.1996 № 1001 "О гарантиях прав граждан на предоставление услуг по погребению умерших";</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Федеральный закон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 </w:t>
      </w:r>
      <w:hyperlink r:id="rId64" w:history="1">
        <w:r w:rsidRPr="0041765F">
          <w:rPr>
            <w:sz w:val="16"/>
            <w:szCs w:val="16"/>
          </w:rPr>
          <w:t>Законом</w:t>
        </w:r>
      </w:hyperlink>
      <w:r w:rsidRPr="0041765F">
        <w:rPr>
          <w:sz w:val="16"/>
          <w:szCs w:val="16"/>
        </w:rPr>
        <w:t xml:space="preserve"> Воронежской области от 29.12.2009 № 185-ОЗ "О семейных (родовых) захоронениях на территории Воронежской области" ("Молодой коммунар", 12.01.2010, № 2; "Собрание законодательства Воронежской области", 2009, № 12 (часть I), ст. 592 (20.01.2010));</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Иные нормативные правовые акты Российской Федерации, Воронежской области, а также с настоящим регламентом.</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widowControl w:val="0"/>
        <w:tabs>
          <w:tab w:val="left" w:pos="9639"/>
        </w:tabs>
        <w:autoSpaceDE w:val="0"/>
        <w:autoSpaceDN w:val="0"/>
        <w:adjustRightInd w:val="0"/>
        <w:ind w:right="-2"/>
        <w:jc w:val="both"/>
        <w:outlineLvl w:val="2"/>
        <w:rPr>
          <w:b/>
          <w:sz w:val="16"/>
          <w:szCs w:val="16"/>
        </w:rPr>
      </w:pPr>
      <w:r w:rsidRPr="0041765F">
        <w:rPr>
          <w:b/>
          <w:sz w:val="16"/>
          <w:szCs w:val="16"/>
        </w:rPr>
        <w:t xml:space="preserve">2.6. Исчерпывающий перечень документов, необходимых в </w:t>
      </w:r>
      <w:r w:rsidRPr="0041765F">
        <w:rPr>
          <w:b/>
          <w:sz w:val="16"/>
          <w:szCs w:val="16"/>
        </w:rPr>
        <w:lastRenderedPageBreak/>
        <w:t>соответствии с нормативными правовыми актами для предоставления муниципальной услуги.</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подлежащих предоставлению заявителем (с указанием способов их получения заявителем, в том числе в электронной форме, и порядок их предоставления).</w:t>
      </w:r>
    </w:p>
    <w:p w:rsidR="00417FC5" w:rsidRPr="0041765F" w:rsidRDefault="00417FC5" w:rsidP="00BE7D74">
      <w:pPr>
        <w:tabs>
          <w:tab w:val="left" w:pos="9639"/>
        </w:tabs>
        <w:ind w:right="-2"/>
        <w:jc w:val="both"/>
        <w:rPr>
          <w:sz w:val="16"/>
          <w:szCs w:val="16"/>
        </w:rPr>
      </w:pPr>
      <w:r w:rsidRPr="0041765F">
        <w:rPr>
          <w:sz w:val="16"/>
          <w:szCs w:val="16"/>
        </w:rPr>
        <w:t>Для предоставления муниципальной услуги заявитель обращается в администрацию или МФЦ с заявлением установленного образца (Приложение № 1 к настоящему Административному регламенту), к заявлению прилагаются следующие документы обязательные для предоставления: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копия документа, удостоверяющего личность заявителя (заявителей), являющегося физическим лицом, либо личность представителя физического лица;</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копия документа, удостоверяющего права (полномочия) представителя физического лица, если с заявлением обращается представитель заявителя (заявителей);</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копия документа, подтверждающего степень родства с лицами, захороненными на данном участке;</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копия свидетельства о смерти лица, захороненного на данном участке.</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2.6.2. 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предоставления: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справка специализированной службы по вопросам похоронного дела о возможности создания семейного (родового) захоронения на указанном в заявлении земельном участке с указанием информации о выданном удостоверении на могилу, номера могилы, квартала и размера земельного участка.</w:t>
      </w:r>
    </w:p>
    <w:p w:rsidR="00417FC5" w:rsidRPr="0041765F" w:rsidRDefault="00417FC5" w:rsidP="00BE7D74">
      <w:pPr>
        <w:widowControl w:val="0"/>
        <w:tabs>
          <w:tab w:val="left" w:pos="9639"/>
        </w:tabs>
        <w:autoSpaceDE w:val="0"/>
        <w:autoSpaceDN w:val="0"/>
        <w:adjustRightInd w:val="0"/>
        <w:ind w:right="-2"/>
        <w:jc w:val="center"/>
        <w:rPr>
          <w:sz w:val="16"/>
          <w:szCs w:val="16"/>
        </w:rPr>
      </w:pPr>
    </w:p>
    <w:p w:rsidR="00417FC5" w:rsidRPr="0041765F" w:rsidRDefault="00417FC5" w:rsidP="00BE7D74">
      <w:pPr>
        <w:widowControl w:val="0"/>
        <w:tabs>
          <w:tab w:val="left" w:pos="9639"/>
        </w:tabs>
        <w:autoSpaceDE w:val="0"/>
        <w:autoSpaceDN w:val="0"/>
        <w:adjustRightInd w:val="0"/>
        <w:ind w:right="-2"/>
        <w:jc w:val="center"/>
        <w:rPr>
          <w:b/>
          <w:sz w:val="16"/>
          <w:szCs w:val="16"/>
        </w:rPr>
      </w:pPr>
      <w:r w:rsidRPr="0041765F">
        <w:rPr>
          <w:b/>
          <w:sz w:val="16"/>
          <w:szCs w:val="16"/>
        </w:rPr>
        <w:t>2.7. Перечень услуг, которые являются необходимыми и обязательными для предоставления муниципальной услуги</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При предоставлении муниципальной услуги оказание иных услуг, необходимых и обязательных для предоставления муниципальной услуги, не осуществляется.</w:t>
      </w:r>
    </w:p>
    <w:p w:rsidR="00417FC5" w:rsidRPr="0041765F" w:rsidRDefault="00417FC5" w:rsidP="00BE7D74">
      <w:pPr>
        <w:widowControl w:val="0"/>
        <w:tabs>
          <w:tab w:val="left" w:pos="9639"/>
        </w:tabs>
        <w:autoSpaceDE w:val="0"/>
        <w:autoSpaceDN w:val="0"/>
        <w:adjustRightInd w:val="0"/>
        <w:ind w:right="-2"/>
        <w:jc w:val="center"/>
        <w:outlineLvl w:val="2"/>
        <w:rPr>
          <w:sz w:val="16"/>
          <w:szCs w:val="16"/>
        </w:rPr>
      </w:pPr>
    </w:p>
    <w:p w:rsidR="00417FC5" w:rsidRPr="0041765F" w:rsidRDefault="00417FC5" w:rsidP="00BE7D74">
      <w:pPr>
        <w:widowControl w:val="0"/>
        <w:tabs>
          <w:tab w:val="left" w:pos="9639"/>
        </w:tabs>
        <w:autoSpaceDE w:val="0"/>
        <w:autoSpaceDN w:val="0"/>
        <w:adjustRightInd w:val="0"/>
        <w:ind w:right="-2"/>
        <w:jc w:val="center"/>
        <w:outlineLvl w:val="2"/>
        <w:rPr>
          <w:b/>
          <w:sz w:val="16"/>
          <w:szCs w:val="16"/>
        </w:rPr>
      </w:pPr>
      <w:r w:rsidRPr="0041765F">
        <w:rPr>
          <w:b/>
          <w:sz w:val="16"/>
          <w:szCs w:val="16"/>
        </w:rPr>
        <w:t>2.8. Исчерпывающий перечень оснований для отказа в приеме документов, необходимых для предоставления муниципальной услуги</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Оснований для отказа в приеме документов, необходимых для предоставления муниципальной услуги не предусмотрено.</w:t>
      </w:r>
    </w:p>
    <w:p w:rsidR="00417FC5" w:rsidRPr="0041765F" w:rsidRDefault="00417FC5" w:rsidP="00BE7D74">
      <w:pPr>
        <w:widowControl w:val="0"/>
        <w:tabs>
          <w:tab w:val="left" w:pos="9639"/>
        </w:tabs>
        <w:autoSpaceDE w:val="0"/>
        <w:autoSpaceDN w:val="0"/>
        <w:adjustRightInd w:val="0"/>
        <w:ind w:right="-2"/>
        <w:jc w:val="center"/>
        <w:outlineLvl w:val="2"/>
        <w:rPr>
          <w:sz w:val="16"/>
          <w:szCs w:val="16"/>
        </w:rPr>
      </w:pPr>
    </w:p>
    <w:p w:rsidR="00417FC5" w:rsidRPr="0041765F" w:rsidRDefault="00417FC5" w:rsidP="00BE7D74">
      <w:pPr>
        <w:widowControl w:val="0"/>
        <w:tabs>
          <w:tab w:val="left" w:pos="9639"/>
        </w:tabs>
        <w:autoSpaceDE w:val="0"/>
        <w:autoSpaceDN w:val="0"/>
        <w:adjustRightInd w:val="0"/>
        <w:ind w:right="-2"/>
        <w:jc w:val="center"/>
        <w:outlineLvl w:val="2"/>
        <w:rPr>
          <w:b/>
          <w:sz w:val="16"/>
          <w:szCs w:val="16"/>
        </w:rPr>
      </w:pPr>
      <w:r w:rsidRPr="0041765F">
        <w:rPr>
          <w:b/>
          <w:sz w:val="16"/>
          <w:szCs w:val="16"/>
        </w:rPr>
        <w:t>2.9. Исчерпывающий перечень оснований для отказа в предоставлении муниципальной услуги</w:t>
      </w:r>
    </w:p>
    <w:p w:rsidR="00417FC5" w:rsidRPr="0041765F" w:rsidRDefault="00417FC5" w:rsidP="00BE7D74">
      <w:pPr>
        <w:widowControl w:val="0"/>
        <w:tabs>
          <w:tab w:val="left" w:pos="9639"/>
        </w:tabs>
        <w:autoSpaceDE w:val="0"/>
        <w:autoSpaceDN w:val="0"/>
        <w:adjustRightInd w:val="0"/>
        <w:ind w:right="-2"/>
        <w:jc w:val="both"/>
        <w:rPr>
          <w:b/>
          <w:sz w:val="16"/>
          <w:szCs w:val="16"/>
        </w:rPr>
      </w:pPr>
      <w:r w:rsidRPr="0041765F">
        <w:rPr>
          <w:sz w:val="16"/>
          <w:szCs w:val="16"/>
        </w:rPr>
        <w:t xml:space="preserve">Основания для принятия решения </w:t>
      </w:r>
      <w:r w:rsidRPr="0041765F">
        <w:rPr>
          <w:sz w:val="16"/>
          <w:szCs w:val="16"/>
          <w:shd w:val="clear" w:color="auto" w:fill="FFFFFF"/>
        </w:rPr>
        <w:t>об отказе в предоставлении участка земли для создания семейных (родовых)  захоронений</w:t>
      </w:r>
      <w:r w:rsidRPr="0041765F">
        <w:rPr>
          <w:sz w:val="16"/>
          <w:szCs w:val="16"/>
        </w:rPr>
        <w:t>:</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невозможности создания семейного захоронения на земельном участке, указанном в заявлении, в связи с отсутствием свободных площадей, а также несоответствием санитарным нормам и экологическим требованиям;</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отсутствия родственных захоронений на земельном участке, предполагаемом для создания семейного захоронения;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 непредставления документов, указанных в </w:t>
      </w:r>
      <w:hyperlink r:id="rId65" w:history="1">
        <w:r w:rsidRPr="0041765F">
          <w:rPr>
            <w:sz w:val="16"/>
            <w:szCs w:val="16"/>
          </w:rPr>
          <w:t>п. 2.6</w:t>
        </w:r>
      </w:hyperlink>
      <w:r w:rsidRPr="0041765F">
        <w:rPr>
          <w:sz w:val="16"/>
          <w:szCs w:val="16"/>
        </w:rPr>
        <w:t xml:space="preserve"> настоящего Административного регламента либо представления неполного пакета документов;</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предоставление документов, прилагаемых к заявлению, содержащих недостоверные сведения.</w:t>
      </w:r>
      <w:r w:rsidRPr="0041765F">
        <w:rPr>
          <w:sz w:val="16"/>
          <w:szCs w:val="16"/>
        </w:rPr>
        <w:tab/>
      </w:r>
    </w:p>
    <w:p w:rsidR="00417FC5" w:rsidRPr="0041765F" w:rsidRDefault="00417FC5" w:rsidP="00BE7D74">
      <w:pPr>
        <w:widowControl w:val="0"/>
        <w:tabs>
          <w:tab w:val="left" w:pos="9639"/>
        </w:tabs>
        <w:autoSpaceDE w:val="0"/>
        <w:autoSpaceDN w:val="0"/>
        <w:adjustRightInd w:val="0"/>
        <w:ind w:right="-2"/>
        <w:jc w:val="center"/>
        <w:outlineLvl w:val="2"/>
        <w:rPr>
          <w:sz w:val="16"/>
          <w:szCs w:val="16"/>
        </w:rPr>
      </w:pPr>
    </w:p>
    <w:p w:rsidR="00417FC5" w:rsidRPr="0041765F" w:rsidRDefault="00417FC5" w:rsidP="00BE7D74">
      <w:pPr>
        <w:widowControl w:val="0"/>
        <w:tabs>
          <w:tab w:val="left" w:pos="9639"/>
        </w:tabs>
        <w:autoSpaceDE w:val="0"/>
        <w:autoSpaceDN w:val="0"/>
        <w:adjustRightInd w:val="0"/>
        <w:ind w:right="-2"/>
        <w:jc w:val="center"/>
        <w:outlineLvl w:val="2"/>
        <w:rPr>
          <w:b/>
          <w:sz w:val="16"/>
          <w:szCs w:val="16"/>
        </w:rPr>
      </w:pPr>
      <w:r w:rsidRPr="0041765F">
        <w:rPr>
          <w:b/>
          <w:sz w:val="16"/>
          <w:szCs w:val="16"/>
        </w:rPr>
        <w:t>2.10. Размер платы, взимаемой с заявителя при предоставлении муниципальной услуги</w:t>
      </w:r>
    </w:p>
    <w:p w:rsidR="00417FC5" w:rsidRPr="0041765F" w:rsidRDefault="00417FC5" w:rsidP="00BE7D74">
      <w:pPr>
        <w:widowControl w:val="0"/>
        <w:tabs>
          <w:tab w:val="left" w:pos="9639"/>
        </w:tabs>
        <w:autoSpaceDE w:val="0"/>
        <w:autoSpaceDN w:val="0"/>
        <w:adjustRightInd w:val="0"/>
        <w:ind w:right="-2"/>
        <w:jc w:val="both"/>
        <w:outlineLvl w:val="2"/>
        <w:rPr>
          <w:b/>
          <w:sz w:val="16"/>
          <w:szCs w:val="16"/>
        </w:rPr>
      </w:pPr>
      <w:r w:rsidRPr="0041765F">
        <w:rPr>
          <w:sz w:val="16"/>
          <w:szCs w:val="16"/>
        </w:rPr>
        <w:t>Муниципальная услуга является общедоступной и предоставляется на безвозмездной основе.</w:t>
      </w:r>
    </w:p>
    <w:p w:rsidR="00417FC5" w:rsidRPr="0041765F" w:rsidRDefault="00417FC5" w:rsidP="00BE7D74">
      <w:pPr>
        <w:widowControl w:val="0"/>
        <w:tabs>
          <w:tab w:val="left" w:pos="9639"/>
        </w:tabs>
        <w:autoSpaceDE w:val="0"/>
        <w:autoSpaceDN w:val="0"/>
        <w:adjustRightInd w:val="0"/>
        <w:ind w:right="-2"/>
        <w:jc w:val="center"/>
        <w:outlineLvl w:val="2"/>
        <w:rPr>
          <w:b/>
          <w:sz w:val="16"/>
          <w:szCs w:val="16"/>
        </w:rPr>
      </w:pPr>
    </w:p>
    <w:p w:rsidR="00417FC5" w:rsidRPr="0041765F" w:rsidRDefault="00417FC5" w:rsidP="00BE7D74">
      <w:pPr>
        <w:widowControl w:val="0"/>
        <w:tabs>
          <w:tab w:val="left" w:pos="9639"/>
        </w:tabs>
        <w:autoSpaceDE w:val="0"/>
        <w:autoSpaceDN w:val="0"/>
        <w:adjustRightInd w:val="0"/>
        <w:ind w:right="-2"/>
        <w:jc w:val="center"/>
        <w:outlineLvl w:val="2"/>
        <w:rPr>
          <w:b/>
          <w:sz w:val="16"/>
          <w:szCs w:val="16"/>
        </w:rPr>
      </w:pPr>
      <w:r w:rsidRPr="0041765F">
        <w:rPr>
          <w:b/>
          <w:sz w:val="16"/>
          <w:szCs w:val="16"/>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2.11.1. Срок ожидания заявителя в очереди при подаче запроса о предоставлении муниципальной услуги не должен превышать 15 минут.</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2.11.2. Срок ожидания заявителя в очереди при получении результата предоставления муниципальной услуги не должен превышать 15 минут.</w:t>
      </w:r>
    </w:p>
    <w:p w:rsidR="00417FC5" w:rsidRPr="0041765F" w:rsidRDefault="00417FC5" w:rsidP="00BE7D74">
      <w:pPr>
        <w:widowControl w:val="0"/>
        <w:tabs>
          <w:tab w:val="left" w:pos="9639"/>
        </w:tabs>
        <w:autoSpaceDE w:val="0"/>
        <w:autoSpaceDN w:val="0"/>
        <w:adjustRightInd w:val="0"/>
        <w:ind w:right="-2"/>
        <w:outlineLvl w:val="2"/>
        <w:rPr>
          <w:sz w:val="16"/>
          <w:szCs w:val="16"/>
        </w:rPr>
      </w:pPr>
    </w:p>
    <w:p w:rsidR="00417FC5" w:rsidRPr="0041765F" w:rsidRDefault="00417FC5" w:rsidP="00BE7D74">
      <w:pPr>
        <w:widowControl w:val="0"/>
        <w:tabs>
          <w:tab w:val="left" w:pos="9639"/>
        </w:tabs>
        <w:autoSpaceDE w:val="0"/>
        <w:autoSpaceDN w:val="0"/>
        <w:adjustRightInd w:val="0"/>
        <w:ind w:right="-2"/>
        <w:jc w:val="center"/>
        <w:outlineLvl w:val="2"/>
        <w:rPr>
          <w:b/>
          <w:sz w:val="16"/>
          <w:szCs w:val="16"/>
        </w:rPr>
      </w:pPr>
      <w:r w:rsidRPr="0041765F">
        <w:rPr>
          <w:b/>
          <w:sz w:val="16"/>
          <w:szCs w:val="16"/>
        </w:rPr>
        <w:t>2.12. Срок регистрации запроса заявителя о предоставлении муниципальной услуги</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2.12.1. Запрос заявителя (заявление) регистрируется МФЦ или администрацией в день обращения заявителя.</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2.12.2. Поступивший из МФЦ пакет документов или по почте запрос заявителя (заявителей) регистрируются секретарем администрации.</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2.12.3. Срок регистрации заявления с момента его поступления в администрацию - 1 день.</w:t>
      </w:r>
    </w:p>
    <w:p w:rsidR="00417FC5" w:rsidRPr="0041765F" w:rsidRDefault="00417FC5" w:rsidP="00BE7D74">
      <w:pPr>
        <w:widowControl w:val="0"/>
        <w:tabs>
          <w:tab w:val="left" w:pos="9639"/>
        </w:tabs>
        <w:autoSpaceDE w:val="0"/>
        <w:autoSpaceDN w:val="0"/>
        <w:adjustRightInd w:val="0"/>
        <w:ind w:right="-2"/>
        <w:jc w:val="both"/>
        <w:rPr>
          <w:sz w:val="16"/>
          <w:szCs w:val="16"/>
        </w:rPr>
      </w:pPr>
      <w:r w:rsidRPr="0041765F">
        <w:rPr>
          <w:sz w:val="16"/>
          <w:szCs w:val="16"/>
        </w:rPr>
        <w:t>2.12.4. В случае поступления заявления в выходной (праздничный) день, его регистрация осуществляется в первый следующий за ним рабочий день.</w:t>
      </w:r>
    </w:p>
    <w:p w:rsidR="00417FC5" w:rsidRPr="0041765F" w:rsidRDefault="00417FC5" w:rsidP="00BE7D74">
      <w:pPr>
        <w:tabs>
          <w:tab w:val="left" w:pos="9639"/>
        </w:tabs>
        <w:autoSpaceDE w:val="0"/>
        <w:autoSpaceDN w:val="0"/>
        <w:adjustRightInd w:val="0"/>
        <w:ind w:right="-2"/>
        <w:jc w:val="center"/>
        <w:rPr>
          <w:sz w:val="16"/>
          <w:szCs w:val="16"/>
        </w:rPr>
      </w:pPr>
    </w:p>
    <w:p w:rsidR="00417FC5" w:rsidRPr="0041765F" w:rsidRDefault="00417FC5" w:rsidP="00BE7D74">
      <w:pPr>
        <w:tabs>
          <w:tab w:val="left" w:pos="9639"/>
        </w:tabs>
        <w:autoSpaceDE w:val="0"/>
        <w:autoSpaceDN w:val="0"/>
        <w:adjustRightInd w:val="0"/>
        <w:ind w:right="-2"/>
        <w:jc w:val="center"/>
        <w:rPr>
          <w:b/>
          <w:sz w:val="16"/>
          <w:szCs w:val="16"/>
        </w:rPr>
      </w:pPr>
      <w:r w:rsidRPr="0041765F">
        <w:rPr>
          <w:b/>
          <w:sz w:val="16"/>
          <w:szCs w:val="16"/>
        </w:rPr>
        <w:t>2.13. Требования к помещениям, в которых предоставляется муниципальная услуга</w:t>
      </w:r>
    </w:p>
    <w:p w:rsidR="00417FC5" w:rsidRPr="0041765F" w:rsidRDefault="00417FC5" w:rsidP="00BE7D74">
      <w:pPr>
        <w:tabs>
          <w:tab w:val="left" w:pos="851"/>
          <w:tab w:val="left" w:pos="9639"/>
        </w:tabs>
        <w:ind w:right="-2"/>
        <w:rPr>
          <w:sz w:val="16"/>
          <w:szCs w:val="16"/>
        </w:rPr>
      </w:pPr>
      <w:r w:rsidRPr="0041765F">
        <w:rPr>
          <w:sz w:val="16"/>
          <w:szCs w:val="16"/>
        </w:rPr>
        <w:t>2.13.1.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17FC5" w:rsidRPr="0041765F" w:rsidRDefault="00417FC5" w:rsidP="00BE7D74">
      <w:pPr>
        <w:tabs>
          <w:tab w:val="left" w:pos="851"/>
          <w:tab w:val="left" w:pos="1315"/>
          <w:tab w:val="left" w:pos="9639"/>
        </w:tabs>
        <w:ind w:right="-2"/>
        <w:rPr>
          <w:color w:val="FF0000"/>
          <w:sz w:val="16"/>
          <w:szCs w:val="16"/>
          <w:u w:val="single"/>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17FC5" w:rsidRPr="0041765F" w:rsidRDefault="00417FC5" w:rsidP="00BE7D74">
      <w:pPr>
        <w:tabs>
          <w:tab w:val="left" w:pos="851"/>
          <w:tab w:val="left" w:pos="9639"/>
        </w:tabs>
        <w:ind w:right="-2"/>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1765F">
        <w:rPr>
          <w:sz w:val="16"/>
          <w:szCs w:val="16"/>
          <w:lang w:val="en-US"/>
        </w:rPr>
        <w:t>I</w:t>
      </w:r>
      <w:r w:rsidRPr="0041765F">
        <w:rPr>
          <w:sz w:val="16"/>
          <w:szCs w:val="16"/>
        </w:rPr>
        <w:t xml:space="preserve">, II групп, а также инвалидами </w:t>
      </w:r>
      <w:r w:rsidRPr="0041765F">
        <w:rPr>
          <w:sz w:val="16"/>
          <w:szCs w:val="16"/>
          <w:lang w:val="en-US"/>
        </w:rPr>
        <w:t>III</w:t>
      </w:r>
      <w:r w:rsidRPr="0041765F">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17FC5" w:rsidRPr="0041765F" w:rsidRDefault="00417FC5" w:rsidP="00BE7D74">
      <w:pPr>
        <w:tabs>
          <w:tab w:val="left" w:pos="851"/>
          <w:tab w:val="left" w:pos="1326"/>
          <w:tab w:val="left" w:pos="9639"/>
        </w:tabs>
        <w:ind w:right="-2"/>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17FC5" w:rsidRPr="0041765F" w:rsidRDefault="00417FC5" w:rsidP="00BE7D74">
      <w:pPr>
        <w:tabs>
          <w:tab w:val="left" w:pos="851"/>
          <w:tab w:val="left" w:pos="1419"/>
          <w:tab w:val="left" w:pos="9639"/>
        </w:tabs>
        <w:ind w:right="-2"/>
        <w:rPr>
          <w:sz w:val="16"/>
          <w:szCs w:val="16"/>
        </w:rPr>
      </w:pPr>
      <w:r w:rsidRPr="0041765F">
        <w:rPr>
          <w:sz w:val="16"/>
          <w:szCs w:val="16"/>
        </w:rPr>
        <w:t>2.13.2. Центральный вход в здание Администрации должен быть оборудован информационной табличкой (вывеской), содержащей информацию:</w:t>
      </w:r>
    </w:p>
    <w:p w:rsidR="00417FC5" w:rsidRPr="0041765F" w:rsidRDefault="00417FC5" w:rsidP="00BE7D74">
      <w:pPr>
        <w:numPr>
          <w:ilvl w:val="0"/>
          <w:numId w:val="81"/>
        </w:numPr>
        <w:tabs>
          <w:tab w:val="left" w:pos="851"/>
          <w:tab w:val="left" w:pos="937"/>
          <w:tab w:val="left" w:pos="9639"/>
        </w:tabs>
        <w:ind w:right="-2"/>
        <w:jc w:val="both"/>
        <w:rPr>
          <w:sz w:val="16"/>
          <w:szCs w:val="16"/>
        </w:rPr>
      </w:pPr>
      <w:r w:rsidRPr="0041765F">
        <w:rPr>
          <w:sz w:val="16"/>
          <w:szCs w:val="16"/>
        </w:rPr>
        <w:t>наименование;</w:t>
      </w:r>
    </w:p>
    <w:p w:rsidR="00417FC5" w:rsidRPr="0041765F" w:rsidRDefault="00417FC5" w:rsidP="00BE7D74">
      <w:pPr>
        <w:numPr>
          <w:ilvl w:val="0"/>
          <w:numId w:val="81"/>
        </w:numPr>
        <w:tabs>
          <w:tab w:val="left" w:pos="851"/>
          <w:tab w:val="left" w:pos="937"/>
          <w:tab w:val="left" w:pos="9639"/>
        </w:tabs>
        <w:ind w:right="-2"/>
        <w:jc w:val="both"/>
        <w:rPr>
          <w:sz w:val="16"/>
          <w:szCs w:val="16"/>
        </w:rPr>
      </w:pPr>
      <w:r w:rsidRPr="0041765F">
        <w:rPr>
          <w:sz w:val="16"/>
          <w:szCs w:val="16"/>
        </w:rPr>
        <w:t>местонахождение и юридический адрес;</w:t>
      </w:r>
    </w:p>
    <w:p w:rsidR="00417FC5" w:rsidRPr="0041765F" w:rsidRDefault="00417FC5" w:rsidP="00BE7D74">
      <w:pPr>
        <w:numPr>
          <w:ilvl w:val="0"/>
          <w:numId w:val="81"/>
        </w:numPr>
        <w:tabs>
          <w:tab w:val="left" w:pos="851"/>
          <w:tab w:val="left" w:pos="932"/>
          <w:tab w:val="left" w:pos="9639"/>
        </w:tabs>
        <w:ind w:right="-2"/>
        <w:jc w:val="both"/>
        <w:rPr>
          <w:sz w:val="16"/>
          <w:szCs w:val="16"/>
        </w:rPr>
      </w:pPr>
      <w:r w:rsidRPr="0041765F">
        <w:rPr>
          <w:sz w:val="16"/>
          <w:szCs w:val="16"/>
        </w:rPr>
        <w:t>режим работы;</w:t>
      </w:r>
    </w:p>
    <w:p w:rsidR="00417FC5" w:rsidRPr="0041765F" w:rsidRDefault="00417FC5" w:rsidP="00BE7D74">
      <w:pPr>
        <w:numPr>
          <w:ilvl w:val="0"/>
          <w:numId w:val="81"/>
        </w:numPr>
        <w:tabs>
          <w:tab w:val="left" w:pos="851"/>
          <w:tab w:val="left" w:pos="937"/>
          <w:tab w:val="left" w:pos="9639"/>
        </w:tabs>
        <w:ind w:right="-2"/>
        <w:jc w:val="both"/>
        <w:rPr>
          <w:sz w:val="16"/>
          <w:szCs w:val="16"/>
        </w:rPr>
      </w:pPr>
      <w:r w:rsidRPr="0041765F">
        <w:rPr>
          <w:sz w:val="16"/>
          <w:szCs w:val="16"/>
        </w:rPr>
        <w:t>график приема;</w:t>
      </w:r>
    </w:p>
    <w:p w:rsidR="00417FC5" w:rsidRPr="0041765F" w:rsidRDefault="00417FC5" w:rsidP="00BE7D74">
      <w:pPr>
        <w:numPr>
          <w:ilvl w:val="0"/>
          <w:numId w:val="81"/>
        </w:numPr>
        <w:tabs>
          <w:tab w:val="left" w:pos="851"/>
          <w:tab w:val="left" w:pos="937"/>
          <w:tab w:val="left" w:pos="9639"/>
        </w:tabs>
        <w:ind w:right="-2"/>
        <w:jc w:val="both"/>
        <w:rPr>
          <w:sz w:val="16"/>
          <w:szCs w:val="16"/>
        </w:rPr>
      </w:pPr>
      <w:r w:rsidRPr="0041765F">
        <w:rPr>
          <w:sz w:val="16"/>
          <w:szCs w:val="16"/>
        </w:rPr>
        <w:t>номера телефонов для справок.</w:t>
      </w:r>
    </w:p>
    <w:p w:rsidR="00417FC5" w:rsidRPr="0041765F" w:rsidRDefault="00417FC5" w:rsidP="00BE7D74">
      <w:pPr>
        <w:tabs>
          <w:tab w:val="left" w:pos="851"/>
          <w:tab w:val="left" w:pos="1350"/>
          <w:tab w:val="left" w:pos="9639"/>
        </w:tabs>
        <w:ind w:right="-2"/>
        <w:rPr>
          <w:sz w:val="16"/>
          <w:szCs w:val="16"/>
        </w:rPr>
      </w:pPr>
      <w:r w:rsidRPr="0041765F">
        <w:rPr>
          <w:sz w:val="16"/>
          <w:szCs w:val="16"/>
        </w:rPr>
        <w:t>2.13.3. Помещения, в которых предоставляется Муниципальная услуга, должны соответствовать санитарно-эпидемиологическим правилам и нормативам.</w:t>
      </w:r>
    </w:p>
    <w:p w:rsidR="00417FC5" w:rsidRPr="0041765F" w:rsidRDefault="00417FC5" w:rsidP="00BE7D74">
      <w:pPr>
        <w:tabs>
          <w:tab w:val="left" w:pos="851"/>
          <w:tab w:val="left" w:pos="9639"/>
        </w:tabs>
        <w:ind w:right="-2"/>
        <w:rPr>
          <w:sz w:val="16"/>
          <w:szCs w:val="16"/>
        </w:rPr>
      </w:pPr>
      <w:r w:rsidRPr="0041765F">
        <w:rPr>
          <w:sz w:val="16"/>
          <w:szCs w:val="16"/>
        </w:rPr>
        <w:t>2.13.4. Помещения, в которых предоставляется Муниципальная услуга, оснащаются:</w:t>
      </w:r>
    </w:p>
    <w:p w:rsidR="00417FC5" w:rsidRPr="0041765F" w:rsidRDefault="00417FC5" w:rsidP="00BE7D74">
      <w:pPr>
        <w:numPr>
          <w:ilvl w:val="0"/>
          <w:numId w:val="81"/>
        </w:numPr>
        <w:tabs>
          <w:tab w:val="left" w:pos="851"/>
          <w:tab w:val="left" w:pos="937"/>
          <w:tab w:val="left" w:pos="9639"/>
        </w:tabs>
        <w:ind w:right="-2"/>
        <w:jc w:val="both"/>
        <w:rPr>
          <w:sz w:val="16"/>
          <w:szCs w:val="16"/>
        </w:rPr>
      </w:pPr>
      <w:r w:rsidRPr="0041765F">
        <w:rPr>
          <w:sz w:val="16"/>
          <w:szCs w:val="16"/>
        </w:rPr>
        <w:t>противопожарной системой и средствами пожаротушения;</w:t>
      </w:r>
    </w:p>
    <w:p w:rsidR="00417FC5" w:rsidRPr="0041765F" w:rsidRDefault="00417FC5" w:rsidP="00BE7D74">
      <w:pPr>
        <w:numPr>
          <w:ilvl w:val="0"/>
          <w:numId w:val="81"/>
        </w:numPr>
        <w:tabs>
          <w:tab w:val="left" w:pos="851"/>
          <w:tab w:val="left" w:pos="932"/>
          <w:tab w:val="left" w:pos="9639"/>
        </w:tabs>
        <w:ind w:right="-2"/>
        <w:jc w:val="both"/>
        <w:rPr>
          <w:sz w:val="16"/>
          <w:szCs w:val="16"/>
        </w:rPr>
      </w:pPr>
      <w:r w:rsidRPr="0041765F">
        <w:rPr>
          <w:sz w:val="16"/>
          <w:szCs w:val="16"/>
        </w:rPr>
        <w:t>системой оповещения о возникновении чрезвычайной ситуации;</w:t>
      </w:r>
    </w:p>
    <w:p w:rsidR="00417FC5" w:rsidRPr="0041765F" w:rsidRDefault="00417FC5" w:rsidP="00BE7D74">
      <w:pPr>
        <w:numPr>
          <w:ilvl w:val="0"/>
          <w:numId w:val="81"/>
        </w:numPr>
        <w:tabs>
          <w:tab w:val="left" w:pos="851"/>
          <w:tab w:val="left" w:pos="932"/>
          <w:tab w:val="left" w:pos="9639"/>
        </w:tabs>
        <w:ind w:right="-2"/>
        <w:jc w:val="both"/>
        <w:rPr>
          <w:sz w:val="16"/>
          <w:szCs w:val="16"/>
        </w:rPr>
      </w:pPr>
      <w:r w:rsidRPr="0041765F">
        <w:rPr>
          <w:sz w:val="16"/>
          <w:szCs w:val="16"/>
        </w:rPr>
        <w:t>средствами оказания первой медицинской помощи;</w:t>
      </w:r>
    </w:p>
    <w:p w:rsidR="00417FC5" w:rsidRPr="0041765F" w:rsidRDefault="00417FC5" w:rsidP="00BE7D74">
      <w:pPr>
        <w:numPr>
          <w:ilvl w:val="0"/>
          <w:numId w:val="81"/>
        </w:numPr>
        <w:tabs>
          <w:tab w:val="left" w:pos="851"/>
          <w:tab w:val="left" w:pos="932"/>
          <w:tab w:val="left" w:pos="9639"/>
        </w:tabs>
        <w:ind w:right="-2"/>
        <w:jc w:val="both"/>
        <w:rPr>
          <w:sz w:val="16"/>
          <w:szCs w:val="16"/>
        </w:rPr>
      </w:pPr>
      <w:r w:rsidRPr="0041765F">
        <w:rPr>
          <w:sz w:val="16"/>
          <w:szCs w:val="16"/>
        </w:rPr>
        <w:t>туалетными комнатами для посетителей.</w:t>
      </w:r>
    </w:p>
    <w:p w:rsidR="00417FC5" w:rsidRPr="0041765F" w:rsidRDefault="00417FC5" w:rsidP="00BE7D74">
      <w:pPr>
        <w:tabs>
          <w:tab w:val="left" w:pos="851"/>
          <w:tab w:val="left" w:pos="1379"/>
          <w:tab w:val="left" w:pos="9639"/>
        </w:tabs>
        <w:ind w:right="-2"/>
        <w:rPr>
          <w:sz w:val="16"/>
          <w:szCs w:val="16"/>
        </w:rPr>
      </w:pPr>
      <w:r w:rsidRPr="0041765F">
        <w:rPr>
          <w:sz w:val="16"/>
          <w:szCs w:val="16"/>
        </w:rPr>
        <w:t>2.13.5.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17FC5" w:rsidRPr="0041765F" w:rsidRDefault="00417FC5" w:rsidP="00BE7D74">
      <w:pPr>
        <w:tabs>
          <w:tab w:val="left" w:pos="851"/>
          <w:tab w:val="left" w:pos="1321"/>
          <w:tab w:val="left" w:pos="9639"/>
        </w:tabs>
        <w:ind w:right="-2"/>
        <w:rPr>
          <w:sz w:val="16"/>
          <w:szCs w:val="16"/>
        </w:rPr>
      </w:pPr>
      <w:r w:rsidRPr="0041765F">
        <w:rPr>
          <w:sz w:val="16"/>
          <w:szCs w:val="16"/>
        </w:rPr>
        <w:t>2.13.6.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17FC5" w:rsidRPr="0041765F" w:rsidRDefault="00417FC5" w:rsidP="00BE7D74">
      <w:pPr>
        <w:tabs>
          <w:tab w:val="left" w:pos="851"/>
          <w:tab w:val="left" w:pos="1570"/>
          <w:tab w:val="left" w:pos="9639"/>
        </w:tabs>
        <w:ind w:right="-2"/>
        <w:rPr>
          <w:sz w:val="16"/>
          <w:szCs w:val="16"/>
        </w:rPr>
      </w:pPr>
      <w:r w:rsidRPr="0041765F">
        <w:rPr>
          <w:sz w:val="16"/>
          <w:szCs w:val="16"/>
        </w:rPr>
        <w:t>2.13.7. Места для заполнения заявлений оборудуются стульями, столами (стойками), бланками заявлений, письменными принадлежностями.</w:t>
      </w:r>
    </w:p>
    <w:p w:rsidR="00417FC5" w:rsidRPr="0041765F" w:rsidRDefault="00417FC5" w:rsidP="00BE7D74">
      <w:pPr>
        <w:tabs>
          <w:tab w:val="left" w:pos="851"/>
          <w:tab w:val="left" w:pos="1489"/>
          <w:tab w:val="left" w:pos="9639"/>
        </w:tabs>
        <w:ind w:right="-2"/>
        <w:rPr>
          <w:sz w:val="16"/>
          <w:szCs w:val="16"/>
        </w:rPr>
      </w:pPr>
      <w:r w:rsidRPr="0041765F">
        <w:rPr>
          <w:sz w:val="16"/>
          <w:szCs w:val="16"/>
        </w:rPr>
        <w:t>2.13.8. Места приема Заявителей оборудуются информационными табличками (вывесками) с указанием:</w:t>
      </w:r>
    </w:p>
    <w:p w:rsidR="00417FC5" w:rsidRPr="0041765F" w:rsidRDefault="00417FC5" w:rsidP="00BE7D74">
      <w:pPr>
        <w:tabs>
          <w:tab w:val="left" w:pos="851"/>
          <w:tab w:val="left" w:pos="937"/>
          <w:tab w:val="left" w:pos="9639"/>
        </w:tabs>
        <w:ind w:right="-2"/>
        <w:rPr>
          <w:sz w:val="16"/>
          <w:szCs w:val="16"/>
        </w:rPr>
      </w:pPr>
      <w:r w:rsidRPr="0041765F">
        <w:rPr>
          <w:sz w:val="16"/>
          <w:szCs w:val="16"/>
        </w:rPr>
        <w:t>- номера кабинета и наименования отдела;</w:t>
      </w:r>
    </w:p>
    <w:p w:rsidR="00417FC5" w:rsidRPr="0041765F" w:rsidRDefault="00417FC5" w:rsidP="00BE7D74">
      <w:pPr>
        <w:tabs>
          <w:tab w:val="left" w:pos="851"/>
          <w:tab w:val="left" w:pos="993"/>
          <w:tab w:val="left" w:pos="9639"/>
        </w:tabs>
        <w:ind w:right="-2"/>
        <w:rPr>
          <w:sz w:val="16"/>
          <w:szCs w:val="16"/>
        </w:rPr>
      </w:pPr>
      <w:r w:rsidRPr="0041765F">
        <w:rPr>
          <w:sz w:val="16"/>
          <w:szCs w:val="16"/>
        </w:rPr>
        <w:lastRenderedPageBreak/>
        <w:t>- фамилии, имени и отчества (последнее - при наличии), должности ответственного лица за прием документов;</w:t>
      </w:r>
    </w:p>
    <w:p w:rsidR="00417FC5" w:rsidRPr="0041765F" w:rsidRDefault="00417FC5" w:rsidP="00BE7D74">
      <w:pPr>
        <w:tabs>
          <w:tab w:val="left" w:pos="851"/>
          <w:tab w:val="left" w:pos="9639"/>
        </w:tabs>
        <w:ind w:right="-2"/>
        <w:rPr>
          <w:sz w:val="16"/>
          <w:szCs w:val="16"/>
        </w:rPr>
      </w:pPr>
      <w:r w:rsidRPr="0041765F">
        <w:rPr>
          <w:sz w:val="16"/>
          <w:szCs w:val="16"/>
        </w:rPr>
        <w:t>-графика приема Заявителей.</w:t>
      </w:r>
    </w:p>
    <w:p w:rsidR="00417FC5" w:rsidRPr="0041765F" w:rsidRDefault="00417FC5" w:rsidP="00BE7D74">
      <w:pPr>
        <w:tabs>
          <w:tab w:val="left" w:pos="851"/>
          <w:tab w:val="left" w:pos="1437"/>
          <w:tab w:val="left" w:pos="9639"/>
        </w:tabs>
        <w:ind w:right="-2"/>
        <w:rPr>
          <w:sz w:val="16"/>
          <w:szCs w:val="16"/>
        </w:rPr>
      </w:pPr>
      <w:r w:rsidRPr="0041765F">
        <w:rPr>
          <w:sz w:val="16"/>
          <w:szCs w:val="16"/>
        </w:rPr>
        <w:t>2.13.9.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17FC5" w:rsidRPr="0041765F" w:rsidRDefault="00417FC5" w:rsidP="00BE7D74">
      <w:pPr>
        <w:tabs>
          <w:tab w:val="left" w:pos="851"/>
          <w:tab w:val="left" w:pos="1489"/>
          <w:tab w:val="left" w:pos="9639"/>
        </w:tabs>
        <w:ind w:right="-2"/>
        <w:rPr>
          <w:sz w:val="16"/>
          <w:szCs w:val="16"/>
        </w:rPr>
      </w:pPr>
      <w:r w:rsidRPr="0041765F">
        <w:rPr>
          <w:sz w:val="16"/>
          <w:szCs w:val="16"/>
        </w:rPr>
        <w:t>2.13.10.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17FC5" w:rsidRPr="0041765F" w:rsidRDefault="00417FC5" w:rsidP="00BE7D74">
      <w:pPr>
        <w:tabs>
          <w:tab w:val="left" w:pos="9639"/>
        </w:tabs>
        <w:ind w:right="-2"/>
        <w:jc w:val="both"/>
        <w:rPr>
          <w:sz w:val="16"/>
          <w:szCs w:val="16"/>
        </w:rPr>
      </w:pPr>
      <w:r w:rsidRPr="0041765F">
        <w:rPr>
          <w:sz w:val="16"/>
          <w:szCs w:val="16"/>
        </w:rPr>
        <w:t>2.13.11. При предоставлении Муниципальной услуги инвалидам обеспечиваются гарантии, предусмотренные Федеральным законом от 24.11.1995г. № 181-ФЗ «О социальной защите инвалидов в Российской Федерации».</w:t>
      </w:r>
    </w:p>
    <w:p w:rsidR="00417FC5" w:rsidRPr="0041765F" w:rsidRDefault="00417FC5" w:rsidP="00BE7D74">
      <w:pPr>
        <w:tabs>
          <w:tab w:val="left" w:pos="9639"/>
        </w:tabs>
        <w:ind w:right="-2"/>
        <w:jc w:val="center"/>
        <w:rPr>
          <w:b/>
          <w:sz w:val="16"/>
          <w:szCs w:val="16"/>
        </w:rPr>
      </w:pPr>
      <w:r w:rsidRPr="0041765F">
        <w:rPr>
          <w:b/>
          <w:sz w:val="16"/>
          <w:szCs w:val="16"/>
        </w:rPr>
        <w:t>2.14.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17FC5" w:rsidRPr="0041765F" w:rsidRDefault="00417FC5" w:rsidP="00BE7D74">
      <w:pPr>
        <w:tabs>
          <w:tab w:val="left" w:pos="9639"/>
        </w:tabs>
        <w:ind w:right="-2"/>
        <w:jc w:val="both"/>
        <w:rPr>
          <w:sz w:val="16"/>
          <w:szCs w:val="16"/>
        </w:rPr>
      </w:pPr>
      <w:r w:rsidRPr="0041765F">
        <w:rPr>
          <w:sz w:val="16"/>
          <w:szCs w:val="16"/>
        </w:rPr>
        <w:t>2.14.1. Показателями качества предоставления муниципальной услуги являются:</w:t>
      </w:r>
    </w:p>
    <w:p w:rsidR="00417FC5" w:rsidRPr="0041765F" w:rsidRDefault="00417FC5" w:rsidP="00BE7D74">
      <w:pPr>
        <w:widowControl w:val="0"/>
        <w:tabs>
          <w:tab w:val="left" w:pos="9639"/>
        </w:tabs>
        <w:autoSpaceDE w:val="0"/>
        <w:autoSpaceDN w:val="0"/>
        <w:adjustRightInd w:val="0"/>
        <w:ind w:right="-2"/>
        <w:contextualSpacing/>
        <w:jc w:val="both"/>
        <w:rPr>
          <w:sz w:val="16"/>
          <w:szCs w:val="16"/>
        </w:rPr>
      </w:pPr>
      <w:r w:rsidRPr="0041765F">
        <w:rPr>
          <w:sz w:val="16"/>
          <w:szCs w:val="16"/>
        </w:rPr>
        <w:t xml:space="preserve">а) своевременность предоставления муниципальной услуги в соответствии со стандартом ее предоставления, установленным настоящим Регламентом; </w:t>
      </w:r>
    </w:p>
    <w:p w:rsidR="00417FC5" w:rsidRPr="0041765F" w:rsidRDefault="00417FC5" w:rsidP="00BE7D74">
      <w:pPr>
        <w:widowControl w:val="0"/>
        <w:tabs>
          <w:tab w:val="left" w:pos="9639"/>
        </w:tabs>
        <w:autoSpaceDE w:val="0"/>
        <w:autoSpaceDN w:val="0"/>
        <w:adjustRightInd w:val="0"/>
        <w:ind w:right="-2"/>
        <w:contextualSpacing/>
        <w:jc w:val="both"/>
        <w:rPr>
          <w:sz w:val="16"/>
          <w:szCs w:val="16"/>
        </w:rPr>
      </w:pPr>
      <w:r w:rsidRPr="0041765F">
        <w:rPr>
          <w:sz w:val="16"/>
          <w:szCs w:val="16"/>
        </w:rPr>
        <w:t xml:space="preserve">б) минимально возможное количество взаимодействий гражданина с должностными лицами, участвующими в предоставлении муниципальной услуги; </w:t>
      </w:r>
    </w:p>
    <w:p w:rsidR="00417FC5" w:rsidRPr="0041765F" w:rsidRDefault="00417FC5" w:rsidP="00BE7D74">
      <w:pPr>
        <w:widowControl w:val="0"/>
        <w:tabs>
          <w:tab w:val="left" w:pos="9639"/>
        </w:tabs>
        <w:autoSpaceDE w:val="0"/>
        <w:autoSpaceDN w:val="0"/>
        <w:adjustRightInd w:val="0"/>
        <w:ind w:right="-2"/>
        <w:contextualSpacing/>
        <w:jc w:val="both"/>
        <w:rPr>
          <w:sz w:val="16"/>
          <w:szCs w:val="16"/>
        </w:rPr>
      </w:pPr>
      <w:r w:rsidRPr="0041765F">
        <w:rPr>
          <w:sz w:val="16"/>
          <w:szCs w:val="16"/>
        </w:rPr>
        <w:t xml:space="preserve">в) отсутствие обоснованных жалоб на действия (бездействие) сотрудников и их некорректное (невнимательное) отношение к заявителям; </w:t>
      </w:r>
    </w:p>
    <w:p w:rsidR="00417FC5" w:rsidRPr="0041765F" w:rsidRDefault="00417FC5" w:rsidP="00BE7D74">
      <w:pPr>
        <w:widowControl w:val="0"/>
        <w:tabs>
          <w:tab w:val="left" w:pos="9639"/>
        </w:tabs>
        <w:autoSpaceDE w:val="0"/>
        <w:autoSpaceDN w:val="0"/>
        <w:adjustRightInd w:val="0"/>
        <w:ind w:right="-2"/>
        <w:contextualSpacing/>
        <w:jc w:val="both"/>
        <w:rPr>
          <w:sz w:val="16"/>
          <w:szCs w:val="16"/>
        </w:rPr>
      </w:pPr>
      <w:r w:rsidRPr="0041765F">
        <w:rPr>
          <w:sz w:val="16"/>
          <w:szCs w:val="16"/>
        </w:rPr>
        <w:t xml:space="preserve">г) отсутствие нарушений установленных сроков в процессе предоставления муниципальной услуги; </w:t>
      </w:r>
    </w:p>
    <w:p w:rsidR="00417FC5" w:rsidRPr="0041765F" w:rsidRDefault="00417FC5" w:rsidP="00BE7D74">
      <w:pPr>
        <w:widowControl w:val="0"/>
        <w:tabs>
          <w:tab w:val="left" w:pos="9639"/>
        </w:tabs>
        <w:autoSpaceDE w:val="0"/>
        <w:autoSpaceDN w:val="0"/>
        <w:adjustRightInd w:val="0"/>
        <w:ind w:right="-2"/>
        <w:contextualSpacing/>
        <w:jc w:val="both"/>
        <w:rPr>
          <w:sz w:val="16"/>
          <w:szCs w:val="16"/>
        </w:rPr>
      </w:pPr>
      <w:r w:rsidRPr="0041765F">
        <w:rPr>
          <w:sz w:val="16"/>
          <w:szCs w:val="16"/>
        </w:rPr>
        <w:t xml:space="preserve">д)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417FC5" w:rsidRPr="0041765F" w:rsidRDefault="00417FC5" w:rsidP="00BE7D74">
      <w:pPr>
        <w:tabs>
          <w:tab w:val="left" w:pos="9639"/>
        </w:tabs>
        <w:ind w:right="-2"/>
        <w:jc w:val="both"/>
        <w:rPr>
          <w:sz w:val="16"/>
          <w:szCs w:val="16"/>
        </w:rPr>
      </w:pPr>
      <w:r w:rsidRPr="0041765F">
        <w:rPr>
          <w:sz w:val="16"/>
          <w:szCs w:val="16"/>
        </w:rPr>
        <w:t>2.14.2. Показателем доступности является информационная открытость порядка и правил предоставления муниципальной услуги:</w:t>
      </w:r>
    </w:p>
    <w:p w:rsidR="00417FC5" w:rsidRPr="0041765F" w:rsidRDefault="00417FC5" w:rsidP="00BE7D74">
      <w:pPr>
        <w:tabs>
          <w:tab w:val="left" w:pos="9639"/>
        </w:tabs>
        <w:ind w:right="-2"/>
        <w:jc w:val="both"/>
        <w:rPr>
          <w:sz w:val="16"/>
          <w:szCs w:val="16"/>
        </w:rPr>
      </w:pPr>
      <w:r w:rsidRPr="0041765F">
        <w:rPr>
          <w:sz w:val="16"/>
          <w:szCs w:val="16"/>
        </w:rPr>
        <w:t>а) наличие административного регламента предоставления муниципальной услуги;</w:t>
      </w:r>
    </w:p>
    <w:p w:rsidR="00417FC5" w:rsidRPr="0041765F" w:rsidRDefault="00417FC5" w:rsidP="00BE7D74">
      <w:pPr>
        <w:widowControl w:val="0"/>
        <w:tabs>
          <w:tab w:val="left" w:pos="9639"/>
        </w:tabs>
        <w:autoSpaceDE w:val="0"/>
        <w:autoSpaceDN w:val="0"/>
        <w:adjustRightInd w:val="0"/>
        <w:ind w:right="-2"/>
        <w:contextualSpacing/>
        <w:jc w:val="both"/>
        <w:rPr>
          <w:sz w:val="16"/>
          <w:szCs w:val="16"/>
        </w:rPr>
      </w:pPr>
      <w:r w:rsidRPr="0041765F">
        <w:rPr>
          <w:sz w:val="16"/>
          <w:szCs w:val="16"/>
        </w:rPr>
        <w:t xml:space="preserve">б)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информации; </w:t>
      </w:r>
    </w:p>
    <w:p w:rsidR="00417FC5" w:rsidRPr="0041765F" w:rsidRDefault="00417FC5" w:rsidP="00BE7D74">
      <w:pPr>
        <w:widowControl w:val="0"/>
        <w:tabs>
          <w:tab w:val="left" w:pos="9639"/>
        </w:tabs>
        <w:autoSpaceDE w:val="0"/>
        <w:autoSpaceDN w:val="0"/>
        <w:adjustRightInd w:val="0"/>
        <w:ind w:right="-2"/>
        <w:contextualSpacing/>
        <w:jc w:val="both"/>
        <w:rPr>
          <w:sz w:val="16"/>
          <w:szCs w:val="16"/>
        </w:rPr>
      </w:pPr>
      <w:r w:rsidRPr="0041765F">
        <w:rPr>
          <w:sz w:val="16"/>
          <w:szCs w:val="16"/>
        </w:rPr>
        <w:t xml:space="preserve">в) возможность получения заявителем уведомлений о предоставлении муниципальной услуги с помощью ЕПГУ; </w:t>
      </w:r>
    </w:p>
    <w:p w:rsidR="00417FC5" w:rsidRPr="0041765F" w:rsidRDefault="00417FC5" w:rsidP="00BE7D74">
      <w:pPr>
        <w:widowControl w:val="0"/>
        <w:tabs>
          <w:tab w:val="left" w:pos="9639"/>
        </w:tabs>
        <w:autoSpaceDE w:val="0"/>
        <w:autoSpaceDN w:val="0"/>
        <w:adjustRightInd w:val="0"/>
        <w:ind w:right="-2"/>
        <w:contextualSpacing/>
        <w:jc w:val="both"/>
        <w:rPr>
          <w:sz w:val="16"/>
          <w:szCs w:val="16"/>
        </w:rPr>
      </w:pPr>
      <w:r w:rsidRPr="0041765F">
        <w:rPr>
          <w:sz w:val="16"/>
          <w:szCs w:val="16"/>
        </w:rPr>
        <w:t xml:space="preserve">г)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417FC5" w:rsidRPr="0041765F" w:rsidRDefault="00417FC5" w:rsidP="00BE7D74">
      <w:pPr>
        <w:tabs>
          <w:tab w:val="left" w:pos="9639"/>
        </w:tabs>
        <w:ind w:right="-2"/>
        <w:jc w:val="both"/>
        <w:rPr>
          <w:sz w:val="16"/>
          <w:szCs w:val="16"/>
        </w:rPr>
      </w:pPr>
      <w:r w:rsidRPr="0041765F">
        <w:rPr>
          <w:sz w:val="16"/>
          <w:szCs w:val="16"/>
        </w:rPr>
        <w:t>2.14.3. Информация о порядке предоставления муниципальной услуги представляется:</w:t>
      </w:r>
    </w:p>
    <w:p w:rsidR="00417FC5" w:rsidRPr="0041765F" w:rsidRDefault="00417FC5" w:rsidP="00BE7D74">
      <w:pPr>
        <w:tabs>
          <w:tab w:val="left" w:pos="9639"/>
        </w:tabs>
        <w:ind w:right="-2"/>
        <w:jc w:val="both"/>
        <w:rPr>
          <w:sz w:val="16"/>
          <w:szCs w:val="16"/>
        </w:rPr>
      </w:pPr>
      <w:r w:rsidRPr="0041765F">
        <w:rPr>
          <w:sz w:val="16"/>
          <w:szCs w:val="16"/>
        </w:rPr>
        <w:t>а) непосредственно специалистом Администрации при личном обращении;</w:t>
      </w:r>
    </w:p>
    <w:p w:rsidR="00417FC5" w:rsidRPr="0041765F" w:rsidRDefault="00417FC5" w:rsidP="00BE7D74">
      <w:pPr>
        <w:tabs>
          <w:tab w:val="left" w:pos="9639"/>
        </w:tabs>
        <w:ind w:right="-2"/>
        <w:jc w:val="both"/>
        <w:rPr>
          <w:sz w:val="16"/>
          <w:szCs w:val="16"/>
        </w:rPr>
      </w:pPr>
      <w:r w:rsidRPr="0041765F">
        <w:rPr>
          <w:sz w:val="16"/>
          <w:szCs w:val="16"/>
        </w:rPr>
        <w:t>б) с использованием средств почтовой, телефонной связи и электронной почты;</w:t>
      </w:r>
    </w:p>
    <w:p w:rsidR="00417FC5" w:rsidRPr="0041765F" w:rsidRDefault="00417FC5" w:rsidP="00BE7D74">
      <w:pPr>
        <w:tabs>
          <w:tab w:val="left" w:pos="9639"/>
        </w:tabs>
        <w:ind w:right="-2"/>
        <w:jc w:val="both"/>
        <w:rPr>
          <w:sz w:val="16"/>
          <w:szCs w:val="16"/>
        </w:rPr>
      </w:pPr>
      <w:r w:rsidRPr="0041765F">
        <w:rPr>
          <w:sz w:val="16"/>
          <w:szCs w:val="16"/>
        </w:rPr>
        <w:t>в) посредством размещения в информационно-телекоммуникационных сетях общего пользования, публикации в средствах массовой информации.</w:t>
      </w:r>
    </w:p>
    <w:p w:rsidR="00417FC5" w:rsidRPr="0041765F" w:rsidRDefault="00417FC5" w:rsidP="00BE7D74">
      <w:pPr>
        <w:tabs>
          <w:tab w:val="left" w:pos="9639"/>
        </w:tabs>
        <w:ind w:right="-2"/>
        <w:jc w:val="both"/>
        <w:rPr>
          <w:sz w:val="16"/>
          <w:szCs w:val="16"/>
        </w:rPr>
      </w:pPr>
      <w:r w:rsidRPr="0041765F">
        <w:rPr>
          <w:sz w:val="16"/>
          <w:szCs w:val="16"/>
        </w:rPr>
        <w:t>2.14.4. Основными требованиями к информированию заявителей являются:</w:t>
      </w:r>
    </w:p>
    <w:p w:rsidR="00417FC5" w:rsidRPr="0041765F" w:rsidRDefault="00417FC5" w:rsidP="00BE7D74">
      <w:pPr>
        <w:tabs>
          <w:tab w:val="left" w:pos="9639"/>
        </w:tabs>
        <w:ind w:right="-2"/>
        <w:jc w:val="both"/>
        <w:rPr>
          <w:sz w:val="16"/>
          <w:szCs w:val="16"/>
        </w:rPr>
      </w:pPr>
      <w:r w:rsidRPr="0041765F">
        <w:rPr>
          <w:sz w:val="16"/>
          <w:szCs w:val="16"/>
        </w:rPr>
        <w:t>а) достоверность предоставляемой информации;</w:t>
      </w:r>
    </w:p>
    <w:p w:rsidR="00417FC5" w:rsidRPr="0041765F" w:rsidRDefault="00417FC5" w:rsidP="00BE7D74">
      <w:pPr>
        <w:tabs>
          <w:tab w:val="left" w:pos="9639"/>
        </w:tabs>
        <w:ind w:right="-2"/>
        <w:jc w:val="both"/>
        <w:rPr>
          <w:sz w:val="16"/>
          <w:szCs w:val="16"/>
        </w:rPr>
      </w:pPr>
      <w:r w:rsidRPr="0041765F">
        <w:rPr>
          <w:sz w:val="16"/>
          <w:szCs w:val="16"/>
        </w:rPr>
        <w:t>б) четкость изложения информации;</w:t>
      </w:r>
    </w:p>
    <w:p w:rsidR="00417FC5" w:rsidRPr="0041765F" w:rsidRDefault="00417FC5" w:rsidP="00BE7D74">
      <w:pPr>
        <w:tabs>
          <w:tab w:val="left" w:pos="9639"/>
        </w:tabs>
        <w:ind w:right="-2"/>
        <w:jc w:val="both"/>
        <w:rPr>
          <w:sz w:val="16"/>
          <w:szCs w:val="16"/>
        </w:rPr>
      </w:pPr>
      <w:r w:rsidRPr="0041765F">
        <w:rPr>
          <w:sz w:val="16"/>
          <w:szCs w:val="16"/>
        </w:rPr>
        <w:t>в) полнота информирования;</w:t>
      </w:r>
    </w:p>
    <w:p w:rsidR="00417FC5" w:rsidRPr="0041765F" w:rsidRDefault="00417FC5" w:rsidP="00BE7D74">
      <w:pPr>
        <w:tabs>
          <w:tab w:val="left" w:pos="9639"/>
        </w:tabs>
        <w:ind w:right="-2"/>
        <w:jc w:val="both"/>
        <w:rPr>
          <w:sz w:val="16"/>
          <w:szCs w:val="16"/>
        </w:rPr>
      </w:pPr>
      <w:r w:rsidRPr="0041765F">
        <w:rPr>
          <w:sz w:val="16"/>
          <w:szCs w:val="16"/>
        </w:rPr>
        <w:t>г) наглядность форм предоставляемой информации;</w:t>
      </w:r>
    </w:p>
    <w:p w:rsidR="00417FC5" w:rsidRPr="0041765F" w:rsidRDefault="00417FC5" w:rsidP="00BE7D74">
      <w:pPr>
        <w:tabs>
          <w:tab w:val="left" w:pos="9639"/>
        </w:tabs>
        <w:ind w:right="-2"/>
        <w:jc w:val="both"/>
        <w:rPr>
          <w:sz w:val="16"/>
          <w:szCs w:val="16"/>
        </w:rPr>
      </w:pPr>
      <w:r w:rsidRPr="0041765F">
        <w:rPr>
          <w:sz w:val="16"/>
          <w:szCs w:val="16"/>
        </w:rPr>
        <w:t>д) удобство и доступность получения информации;</w:t>
      </w:r>
    </w:p>
    <w:p w:rsidR="00417FC5" w:rsidRPr="0041765F" w:rsidRDefault="00417FC5" w:rsidP="00BE7D74">
      <w:pPr>
        <w:tabs>
          <w:tab w:val="left" w:pos="9639"/>
        </w:tabs>
        <w:ind w:right="-2"/>
        <w:jc w:val="both"/>
        <w:rPr>
          <w:sz w:val="16"/>
          <w:szCs w:val="16"/>
        </w:rPr>
      </w:pPr>
      <w:r w:rsidRPr="0041765F">
        <w:rPr>
          <w:sz w:val="16"/>
          <w:szCs w:val="16"/>
        </w:rPr>
        <w:t>е) оперативность предоставления информации.</w:t>
      </w:r>
    </w:p>
    <w:p w:rsidR="00417FC5" w:rsidRPr="0041765F" w:rsidRDefault="00417FC5" w:rsidP="00BE7D74">
      <w:pPr>
        <w:tabs>
          <w:tab w:val="left" w:pos="9639"/>
        </w:tabs>
        <w:ind w:right="-2"/>
        <w:jc w:val="both"/>
        <w:rPr>
          <w:sz w:val="16"/>
          <w:szCs w:val="16"/>
        </w:rPr>
      </w:pPr>
      <w:r w:rsidRPr="0041765F">
        <w:rPr>
          <w:sz w:val="16"/>
          <w:szCs w:val="16"/>
        </w:rPr>
        <w:t>Порядок проведения консультаций по вопросам предоставления муниципальной услуги представлен в пункте 1.3 настоящего административного регламента.</w:t>
      </w:r>
    </w:p>
    <w:p w:rsidR="00417FC5" w:rsidRPr="0041765F" w:rsidRDefault="00417FC5" w:rsidP="00BE7D74">
      <w:pPr>
        <w:tabs>
          <w:tab w:val="left" w:pos="9639"/>
        </w:tabs>
        <w:ind w:right="-2"/>
        <w:jc w:val="both"/>
        <w:rPr>
          <w:sz w:val="16"/>
          <w:szCs w:val="16"/>
        </w:rPr>
      </w:pPr>
      <w:r w:rsidRPr="0041765F">
        <w:rPr>
          <w:sz w:val="16"/>
          <w:szCs w:val="16"/>
        </w:rPr>
        <w:t xml:space="preserve">2.14.5. В любое время с момента приема документов, указанных в пункте 2.6 настоящего административного регламента, либо после осуществления предварительной записи на прием по телефону, </w:t>
      </w:r>
      <w:r w:rsidRPr="0041765F">
        <w:rPr>
          <w:sz w:val="16"/>
          <w:szCs w:val="16"/>
        </w:rPr>
        <w:lastRenderedPageBreak/>
        <w:t>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сети Интернет, электронной почты или посредством личного обращения.</w:t>
      </w:r>
    </w:p>
    <w:p w:rsidR="00417FC5" w:rsidRPr="0041765F" w:rsidRDefault="00417FC5" w:rsidP="00BE7D74">
      <w:pPr>
        <w:tabs>
          <w:tab w:val="left" w:pos="9639"/>
        </w:tabs>
        <w:ind w:right="-2"/>
        <w:jc w:val="both"/>
        <w:rPr>
          <w:sz w:val="16"/>
          <w:szCs w:val="16"/>
        </w:rPr>
      </w:pPr>
      <w:r w:rsidRPr="0041765F">
        <w:rPr>
          <w:sz w:val="16"/>
          <w:szCs w:val="16"/>
        </w:rPr>
        <w:t>2.14.6. Консультации по вопросам предоставления муниципальной услуги осуществляются в Администрации и в МФЦ при личном обращении граждан, по телефонам, а также с использованием средств почтовой и электронной связи.</w:t>
      </w:r>
    </w:p>
    <w:p w:rsidR="00417FC5" w:rsidRPr="0041765F" w:rsidRDefault="00417FC5" w:rsidP="00BE7D74">
      <w:pPr>
        <w:tabs>
          <w:tab w:val="left" w:pos="9639"/>
        </w:tabs>
        <w:ind w:right="-2"/>
        <w:jc w:val="both"/>
        <w:rPr>
          <w:sz w:val="16"/>
          <w:szCs w:val="16"/>
        </w:rPr>
      </w:pPr>
      <w:r w:rsidRPr="0041765F">
        <w:rPr>
          <w:sz w:val="16"/>
          <w:szCs w:val="16"/>
        </w:rPr>
        <w:t>2.14.7. При ответах на телефонные звонки и обращения граждан по вопросу получения муниципальной услуги специалисты обязаны:</w:t>
      </w:r>
    </w:p>
    <w:p w:rsidR="00417FC5" w:rsidRPr="0041765F" w:rsidRDefault="00417FC5" w:rsidP="00BE7D74">
      <w:pPr>
        <w:tabs>
          <w:tab w:val="left" w:pos="9639"/>
        </w:tabs>
        <w:ind w:right="-2"/>
        <w:jc w:val="both"/>
        <w:rPr>
          <w:sz w:val="16"/>
          <w:szCs w:val="16"/>
        </w:rPr>
      </w:pPr>
      <w:r w:rsidRPr="0041765F">
        <w:rPr>
          <w:sz w:val="16"/>
          <w:szCs w:val="16"/>
        </w:rPr>
        <w:t>а) назвать свою фамилию, имя, отчество (при наличии), должность, предложить представиться собеседнику, выслушать суть вопроса;</w:t>
      </w:r>
    </w:p>
    <w:p w:rsidR="00417FC5" w:rsidRPr="0041765F" w:rsidRDefault="00417FC5" w:rsidP="00BE7D74">
      <w:pPr>
        <w:tabs>
          <w:tab w:val="left" w:pos="9639"/>
        </w:tabs>
        <w:ind w:right="-2"/>
        <w:jc w:val="both"/>
        <w:rPr>
          <w:sz w:val="16"/>
          <w:szCs w:val="16"/>
        </w:rPr>
      </w:pPr>
      <w:r w:rsidRPr="0041765F">
        <w:rPr>
          <w:sz w:val="16"/>
          <w:szCs w:val="16"/>
        </w:rPr>
        <w:t>б) подробно в корректной форме информировать заинтересованное лицо о порядке получения муниципальной услуги;</w:t>
      </w:r>
    </w:p>
    <w:p w:rsidR="00417FC5" w:rsidRPr="0041765F" w:rsidRDefault="00417FC5" w:rsidP="00BE7D74">
      <w:pPr>
        <w:tabs>
          <w:tab w:val="left" w:pos="9639"/>
        </w:tabs>
        <w:ind w:right="-2"/>
        <w:jc w:val="both"/>
        <w:rPr>
          <w:sz w:val="16"/>
          <w:szCs w:val="16"/>
        </w:rPr>
      </w:pPr>
      <w:r w:rsidRPr="0041765F">
        <w:rPr>
          <w:sz w:val="16"/>
          <w:szCs w:val="16"/>
        </w:rPr>
        <w:t>в) при невозможности самостоятельно ответить на поставленные вопросы переадресовать звонок заявителя на другое должностное лицо;</w:t>
      </w:r>
    </w:p>
    <w:p w:rsidR="00417FC5" w:rsidRPr="0041765F" w:rsidRDefault="00417FC5" w:rsidP="00BE7D74">
      <w:pPr>
        <w:tabs>
          <w:tab w:val="left" w:pos="9639"/>
        </w:tabs>
        <w:ind w:right="-2"/>
        <w:jc w:val="both"/>
        <w:rPr>
          <w:sz w:val="16"/>
          <w:szCs w:val="16"/>
        </w:rPr>
      </w:pPr>
      <w:r w:rsidRPr="0041765F">
        <w:rPr>
          <w:sz w:val="16"/>
          <w:szCs w:val="16"/>
        </w:rPr>
        <w:t>г) избегать конфликтных ситуаций, способных нанести ущерб их репутации или авторитету Администрации;</w:t>
      </w:r>
    </w:p>
    <w:p w:rsidR="00417FC5" w:rsidRPr="0041765F" w:rsidRDefault="00417FC5" w:rsidP="00BE7D74">
      <w:pPr>
        <w:tabs>
          <w:tab w:val="left" w:pos="9639"/>
        </w:tabs>
        <w:ind w:right="-2"/>
        <w:jc w:val="both"/>
        <w:rPr>
          <w:sz w:val="16"/>
          <w:szCs w:val="16"/>
        </w:rPr>
      </w:pPr>
      <w:r w:rsidRPr="0041765F">
        <w:rPr>
          <w:sz w:val="16"/>
          <w:szCs w:val="16"/>
        </w:rPr>
        <w:t>д) соблюдать права и законные интересы заявителей.</w:t>
      </w:r>
    </w:p>
    <w:p w:rsidR="00417FC5" w:rsidRPr="0041765F" w:rsidRDefault="00417FC5" w:rsidP="00BE7D74">
      <w:pPr>
        <w:tabs>
          <w:tab w:val="left" w:pos="9639"/>
        </w:tabs>
        <w:ind w:right="-2"/>
        <w:jc w:val="both"/>
        <w:rPr>
          <w:sz w:val="16"/>
          <w:szCs w:val="16"/>
        </w:rPr>
      </w:pPr>
      <w:r w:rsidRPr="0041765F">
        <w:rPr>
          <w:sz w:val="16"/>
          <w:szCs w:val="16"/>
        </w:rPr>
        <w:t>2.14.9. Консультации предоставляются по следующим вопросам:</w:t>
      </w:r>
    </w:p>
    <w:p w:rsidR="00417FC5" w:rsidRPr="0041765F" w:rsidRDefault="00417FC5" w:rsidP="00BE7D74">
      <w:pPr>
        <w:tabs>
          <w:tab w:val="left" w:pos="9639"/>
        </w:tabs>
        <w:ind w:right="-2"/>
        <w:jc w:val="both"/>
        <w:rPr>
          <w:sz w:val="16"/>
          <w:szCs w:val="16"/>
        </w:rPr>
      </w:pPr>
      <w:r w:rsidRPr="0041765F">
        <w:rPr>
          <w:sz w:val="16"/>
          <w:szCs w:val="16"/>
        </w:rPr>
        <w:t>а) перечню документов, необходимых для предоставления муниципальной услуги, комплектности (достаточности) представленных документов;</w:t>
      </w:r>
    </w:p>
    <w:p w:rsidR="00417FC5" w:rsidRPr="0041765F" w:rsidRDefault="00417FC5" w:rsidP="00BE7D74">
      <w:pPr>
        <w:tabs>
          <w:tab w:val="left" w:pos="9639"/>
        </w:tabs>
        <w:ind w:right="-2"/>
        <w:jc w:val="both"/>
        <w:rPr>
          <w:sz w:val="16"/>
          <w:szCs w:val="16"/>
        </w:rPr>
      </w:pPr>
      <w:r w:rsidRPr="0041765F">
        <w:rPr>
          <w:sz w:val="16"/>
          <w:szCs w:val="16"/>
        </w:rPr>
        <w:t>б) источнику получения документов, необходимых для предоставления муниципальной услуги (орган, организация и их местонахождение);</w:t>
      </w:r>
    </w:p>
    <w:p w:rsidR="00417FC5" w:rsidRPr="0041765F" w:rsidRDefault="00417FC5" w:rsidP="00BE7D74">
      <w:pPr>
        <w:tabs>
          <w:tab w:val="left" w:pos="9639"/>
        </w:tabs>
        <w:ind w:right="-2"/>
        <w:jc w:val="both"/>
        <w:rPr>
          <w:sz w:val="16"/>
          <w:szCs w:val="16"/>
        </w:rPr>
      </w:pPr>
      <w:r w:rsidRPr="0041765F">
        <w:rPr>
          <w:sz w:val="16"/>
          <w:szCs w:val="16"/>
        </w:rPr>
        <w:t>в) времени приема и выдачи документов;</w:t>
      </w:r>
    </w:p>
    <w:p w:rsidR="00417FC5" w:rsidRPr="0041765F" w:rsidRDefault="00417FC5" w:rsidP="00BE7D74">
      <w:pPr>
        <w:tabs>
          <w:tab w:val="left" w:pos="9639"/>
        </w:tabs>
        <w:ind w:right="-2"/>
        <w:jc w:val="both"/>
        <w:rPr>
          <w:sz w:val="16"/>
          <w:szCs w:val="16"/>
        </w:rPr>
      </w:pPr>
      <w:r w:rsidRPr="0041765F">
        <w:rPr>
          <w:sz w:val="16"/>
          <w:szCs w:val="16"/>
        </w:rPr>
        <w:t>г) срокам предоставления муниципальной услуги;</w:t>
      </w:r>
    </w:p>
    <w:p w:rsidR="00417FC5" w:rsidRPr="0041765F" w:rsidRDefault="00417FC5" w:rsidP="00BE7D74">
      <w:pPr>
        <w:tabs>
          <w:tab w:val="left" w:pos="9639"/>
        </w:tabs>
        <w:ind w:right="-2"/>
        <w:jc w:val="both"/>
        <w:rPr>
          <w:sz w:val="16"/>
          <w:szCs w:val="16"/>
        </w:rPr>
      </w:pPr>
      <w:r w:rsidRPr="0041765F">
        <w:rPr>
          <w:sz w:val="16"/>
          <w:szCs w:val="16"/>
        </w:rPr>
        <w:t>д) порядку обжалования действий (бездействия) и решений, осуществляемых и принимаемых в ходе предоставления муниципальной услуги.</w:t>
      </w:r>
    </w:p>
    <w:p w:rsidR="00417FC5" w:rsidRPr="0041765F" w:rsidRDefault="00417FC5" w:rsidP="00BE7D74">
      <w:pPr>
        <w:tabs>
          <w:tab w:val="left" w:pos="9639"/>
        </w:tabs>
        <w:ind w:right="-2"/>
        <w:jc w:val="both"/>
        <w:rPr>
          <w:sz w:val="16"/>
          <w:szCs w:val="16"/>
        </w:rPr>
      </w:pPr>
      <w:r w:rsidRPr="0041765F">
        <w:rPr>
          <w:sz w:val="16"/>
          <w:szCs w:val="16"/>
        </w:rPr>
        <w:t>2.14.10 Время получения ответа при индивидуальном устном консультировании не должно превышать 10 минут.</w:t>
      </w:r>
    </w:p>
    <w:p w:rsidR="00417FC5" w:rsidRPr="0041765F" w:rsidRDefault="00417FC5" w:rsidP="00BE7D74">
      <w:pPr>
        <w:tabs>
          <w:tab w:val="left" w:pos="1385"/>
          <w:tab w:val="left" w:pos="9639"/>
        </w:tabs>
        <w:ind w:right="-2"/>
        <w:rPr>
          <w:sz w:val="16"/>
          <w:szCs w:val="16"/>
        </w:rPr>
      </w:pPr>
      <w:r w:rsidRPr="0041765F">
        <w:rPr>
          <w:sz w:val="16"/>
          <w:szCs w:val="16"/>
        </w:rPr>
        <w:t>2.14.11. Оценка доступности и качества предоставления Муниципальной услуги должна осуществляться по следующим показателям:</w:t>
      </w:r>
    </w:p>
    <w:p w:rsidR="00417FC5" w:rsidRPr="0041765F" w:rsidRDefault="00417FC5" w:rsidP="00BE7D74">
      <w:pPr>
        <w:tabs>
          <w:tab w:val="left" w:pos="1094"/>
          <w:tab w:val="left" w:pos="9639"/>
        </w:tabs>
        <w:ind w:right="-2"/>
        <w:rPr>
          <w:sz w:val="16"/>
          <w:szCs w:val="16"/>
        </w:rPr>
      </w:pPr>
      <w:r w:rsidRPr="0041765F">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17FC5" w:rsidRPr="0041765F" w:rsidRDefault="00417FC5" w:rsidP="00BE7D74">
      <w:pPr>
        <w:tabs>
          <w:tab w:val="left" w:pos="1385"/>
          <w:tab w:val="left" w:pos="9639"/>
        </w:tabs>
        <w:ind w:right="-2"/>
        <w:rPr>
          <w:sz w:val="16"/>
          <w:szCs w:val="16"/>
        </w:rPr>
      </w:pPr>
      <w:r w:rsidRPr="0041765F">
        <w:rPr>
          <w:sz w:val="16"/>
          <w:szCs w:val="16"/>
        </w:rPr>
        <w:t>б) возможность выбора Заявителем форм предоставления Муниципальной услуги;</w:t>
      </w:r>
    </w:p>
    <w:p w:rsidR="00417FC5" w:rsidRPr="0041765F" w:rsidRDefault="00417FC5" w:rsidP="00BE7D74">
      <w:pPr>
        <w:tabs>
          <w:tab w:val="left" w:pos="1013"/>
          <w:tab w:val="left" w:pos="9639"/>
        </w:tabs>
        <w:ind w:right="-2"/>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17FC5" w:rsidRPr="0041765F" w:rsidRDefault="00417FC5" w:rsidP="00BE7D74">
      <w:pPr>
        <w:tabs>
          <w:tab w:val="left" w:pos="1013"/>
          <w:tab w:val="left" w:pos="9639"/>
        </w:tabs>
        <w:ind w:right="-2"/>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417FC5" w:rsidRPr="0041765F" w:rsidRDefault="00417FC5" w:rsidP="00BE7D74">
      <w:pPr>
        <w:tabs>
          <w:tab w:val="left" w:pos="1106"/>
          <w:tab w:val="left" w:pos="9639"/>
        </w:tabs>
        <w:ind w:right="-2"/>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417FC5" w:rsidRPr="0041765F" w:rsidRDefault="00417FC5" w:rsidP="00BE7D74">
      <w:pPr>
        <w:tabs>
          <w:tab w:val="left" w:pos="1379"/>
          <w:tab w:val="left" w:pos="9639"/>
        </w:tabs>
        <w:ind w:right="-2"/>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17FC5" w:rsidRPr="0041765F" w:rsidRDefault="00417FC5" w:rsidP="00BE7D74">
      <w:pPr>
        <w:tabs>
          <w:tab w:val="left" w:pos="1146"/>
          <w:tab w:val="left" w:pos="9639"/>
        </w:tabs>
        <w:ind w:right="-2"/>
        <w:rPr>
          <w:sz w:val="16"/>
          <w:szCs w:val="16"/>
        </w:rPr>
      </w:pPr>
      <w:r w:rsidRPr="0041765F">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17FC5" w:rsidRPr="0041765F" w:rsidRDefault="00417FC5" w:rsidP="00BE7D74">
      <w:pPr>
        <w:tabs>
          <w:tab w:val="left" w:pos="1123"/>
          <w:tab w:val="left" w:pos="9639"/>
        </w:tabs>
        <w:ind w:right="-2"/>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17FC5" w:rsidRPr="0041765F" w:rsidRDefault="00417FC5" w:rsidP="00BE7D74">
      <w:pPr>
        <w:tabs>
          <w:tab w:val="left" w:pos="1129"/>
          <w:tab w:val="left" w:pos="9639"/>
        </w:tabs>
        <w:ind w:right="-2"/>
        <w:rPr>
          <w:sz w:val="16"/>
          <w:szCs w:val="16"/>
        </w:rPr>
      </w:pPr>
      <w:r w:rsidRPr="0041765F">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417FC5" w:rsidRPr="0041765F" w:rsidRDefault="00417FC5" w:rsidP="00BE7D74">
      <w:pPr>
        <w:tabs>
          <w:tab w:val="left" w:pos="9639"/>
        </w:tabs>
        <w:ind w:right="-2"/>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417FC5" w:rsidRPr="0041765F" w:rsidRDefault="00417FC5" w:rsidP="00BE7D74">
      <w:pPr>
        <w:tabs>
          <w:tab w:val="left" w:pos="1396"/>
          <w:tab w:val="left" w:pos="9639"/>
        </w:tabs>
        <w:ind w:right="-2"/>
        <w:rPr>
          <w:sz w:val="16"/>
          <w:szCs w:val="16"/>
        </w:rPr>
      </w:pPr>
      <w:r w:rsidRPr="0041765F">
        <w:rPr>
          <w:sz w:val="16"/>
          <w:szCs w:val="16"/>
        </w:rPr>
        <w:t>2.14.12.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17FC5" w:rsidRPr="0041765F" w:rsidRDefault="00417FC5" w:rsidP="00BE7D74">
      <w:pPr>
        <w:tabs>
          <w:tab w:val="left" w:pos="1373"/>
          <w:tab w:val="left" w:pos="9639"/>
        </w:tabs>
        <w:ind w:right="-2"/>
        <w:rPr>
          <w:sz w:val="16"/>
          <w:szCs w:val="16"/>
        </w:rPr>
      </w:pPr>
      <w:r w:rsidRPr="0041765F">
        <w:rPr>
          <w:sz w:val="16"/>
          <w:szCs w:val="16"/>
        </w:rPr>
        <w:lastRenderedPageBreak/>
        <w:t>2.14.13.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17FC5" w:rsidRPr="0041765F" w:rsidRDefault="00417FC5" w:rsidP="00BE7D74">
      <w:pPr>
        <w:tabs>
          <w:tab w:val="left" w:pos="1373"/>
          <w:tab w:val="left" w:pos="9639"/>
        </w:tabs>
        <w:ind w:right="-2"/>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417FC5" w:rsidRPr="0041765F" w:rsidRDefault="00417FC5" w:rsidP="00BE7D74">
      <w:pPr>
        <w:pStyle w:val="98"/>
        <w:shd w:val="clear" w:color="auto" w:fill="auto"/>
        <w:tabs>
          <w:tab w:val="left" w:pos="0"/>
          <w:tab w:val="left" w:pos="9639"/>
        </w:tabs>
        <w:spacing w:after="0" w:line="240" w:lineRule="auto"/>
        <w:ind w:right="-2" w:firstLine="0"/>
        <w:jc w:val="center"/>
        <w:rPr>
          <w:b/>
          <w:bCs/>
          <w:i w:val="0"/>
          <w:iCs w:val="0"/>
          <w:color w:val="FF0000"/>
          <w:spacing w:val="0"/>
          <w:sz w:val="16"/>
          <w:szCs w:val="16"/>
        </w:rPr>
      </w:pPr>
    </w:p>
    <w:p w:rsidR="00417FC5" w:rsidRPr="0041765F" w:rsidRDefault="00417FC5" w:rsidP="00BE7D74">
      <w:pPr>
        <w:pStyle w:val="98"/>
        <w:shd w:val="clear" w:color="auto" w:fill="auto"/>
        <w:tabs>
          <w:tab w:val="left" w:pos="0"/>
          <w:tab w:val="left" w:pos="9639"/>
        </w:tabs>
        <w:spacing w:after="0" w:line="240" w:lineRule="auto"/>
        <w:ind w:right="-2" w:firstLine="0"/>
        <w:jc w:val="center"/>
        <w:rPr>
          <w:b/>
          <w:bCs/>
          <w:i w:val="0"/>
          <w:iCs w:val="0"/>
          <w:spacing w:val="0"/>
          <w:sz w:val="16"/>
          <w:szCs w:val="16"/>
        </w:rPr>
      </w:pPr>
      <w:r w:rsidRPr="0041765F">
        <w:rPr>
          <w:b/>
          <w:bCs/>
          <w:i w:val="0"/>
          <w:iCs w:val="0"/>
          <w:spacing w:val="0"/>
          <w:sz w:val="16"/>
          <w:szCs w:val="16"/>
        </w:rPr>
        <w:t>2.15.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w:t>
      </w:r>
    </w:p>
    <w:p w:rsidR="00417FC5" w:rsidRPr="0041765F" w:rsidRDefault="00417FC5" w:rsidP="00BE7D74">
      <w:pPr>
        <w:pStyle w:val="98"/>
        <w:shd w:val="clear" w:color="auto" w:fill="auto"/>
        <w:tabs>
          <w:tab w:val="left" w:pos="0"/>
          <w:tab w:val="left" w:pos="9639"/>
        </w:tabs>
        <w:spacing w:after="0" w:line="240" w:lineRule="auto"/>
        <w:ind w:right="-2" w:firstLine="0"/>
        <w:jc w:val="center"/>
        <w:rPr>
          <w:b/>
          <w:bCs/>
          <w:i w:val="0"/>
          <w:iCs w:val="0"/>
          <w:spacing w:val="0"/>
          <w:sz w:val="16"/>
          <w:szCs w:val="16"/>
        </w:rPr>
      </w:pPr>
      <w:r w:rsidRPr="0041765F">
        <w:rPr>
          <w:b/>
          <w:bCs/>
          <w:i w:val="0"/>
          <w:iCs w:val="0"/>
          <w:spacing w:val="0"/>
          <w:sz w:val="16"/>
          <w:szCs w:val="16"/>
        </w:rPr>
        <w:t>в электронной форме</w:t>
      </w:r>
    </w:p>
    <w:p w:rsidR="00417FC5" w:rsidRPr="0041765F" w:rsidRDefault="00417FC5" w:rsidP="00BE7D74">
      <w:pPr>
        <w:tabs>
          <w:tab w:val="left" w:pos="9639"/>
        </w:tabs>
        <w:ind w:right="-2"/>
        <w:jc w:val="both"/>
        <w:rPr>
          <w:sz w:val="16"/>
          <w:szCs w:val="16"/>
        </w:rPr>
      </w:pPr>
      <w:r w:rsidRPr="0041765F">
        <w:rPr>
          <w:sz w:val="16"/>
          <w:szCs w:val="16"/>
        </w:rPr>
        <w:t>2.15.1.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417FC5" w:rsidRPr="0041765F" w:rsidRDefault="00417FC5" w:rsidP="00BE7D74">
      <w:pPr>
        <w:tabs>
          <w:tab w:val="left" w:pos="9639"/>
        </w:tabs>
        <w:ind w:right="-2"/>
        <w:jc w:val="both"/>
        <w:rPr>
          <w:sz w:val="16"/>
          <w:szCs w:val="16"/>
        </w:rPr>
      </w:pPr>
      <w:r w:rsidRPr="0041765F">
        <w:rPr>
          <w:sz w:val="16"/>
          <w:szCs w:val="16"/>
        </w:rPr>
        <w:t>а) в уполномоченный орган;</w:t>
      </w:r>
    </w:p>
    <w:p w:rsidR="00417FC5" w:rsidRPr="0041765F" w:rsidRDefault="00417FC5" w:rsidP="00BE7D74">
      <w:pPr>
        <w:tabs>
          <w:tab w:val="left" w:pos="9639"/>
        </w:tabs>
        <w:ind w:right="-2"/>
        <w:jc w:val="both"/>
        <w:rPr>
          <w:sz w:val="16"/>
          <w:szCs w:val="16"/>
        </w:rPr>
      </w:pPr>
      <w:r w:rsidRPr="0041765F">
        <w:rPr>
          <w:sz w:val="16"/>
          <w:szCs w:val="16"/>
        </w:rPr>
        <w:t>б) через МФЦ в уполномоченный орган;</w:t>
      </w:r>
    </w:p>
    <w:p w:rsidR="00417FC5" w:rsidRPr="0041765F" w:rsidRDefault="00417FC5" w:rsidP="00BE7D74">
      <w:pPr>
        <w:tabs>
          <w:tab w:val="left" w:pos="9639"/>
        </w:tabs>
        <w:ind w:right="-2"/>
        <w:jc w:val="both"/>
        <w:rPr>
          <w:sz w:val="16"/>
          <w:szCs w:val="16"/>
        </w:rPr>
      </w:pPr>
      <w:r w:rsidRPr="0041765F">
        <w:rPr>
          <w:sz w:val="16"/>
          <w:szCs w:val="16"/>
        </w:rPr>
        <w:t>в) посредством использования информационно-телекоммуникационных технологий, включая использование ЕПГУ.</w:t>
      </w:r>
    </w:p>
    <w:p w:rsidR="00417FC5" w:rsidRPr="0041765F" w:rsidRDefault="00417FC5" w:rsidP="00BE7D74">
      <w:pPr>
        <w:tabs>
          <w:tab w:val="left" w:pos="9639"/>
        </w:tabs>
        <w:ind w:right="-2"/>
        <w:jc w:val="both"/>
        <w:rPr>
          <w:sz w:val="16"/>
          <w:szCs w:val="16"/>
        </w:rPr>
      </w:pPr>
      <w:r w:rsidRPr="0041765F">
        <w:rPr>
          <w:sz w:val="16"/>
          <w:szCs w:val="16"/>
        </w:rPr>
        <w:t>2.15.2.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Воронежской области, независимо от места регистрации заявителя на территории Воронежской области, места расположения на территории Воронежской области объектов недвижимости.</w:t>
      </w:r>
    </w:p>
    <w:p w:rsidR="00417FC5" w:rsidRPr="0041765F" w:rsidRDefault="00417FC5" w:rsidP="00BE7D74">
      <w:pPr>
        <w:tabs>
          <w:tab w:val="left" w:pos="9639"/>
        </w:tabs>
        <w:ind w:right="-2"/>
        <w:jc w:val="both"/>
        <w:rPr>
          <w:sz w:val="16"/>
          <w:szCs w:val="16"/>
        </w:rPr>
      </w:pPr>
      <w:r w:rsidRPr="0041765F">
        <w:rPr>
          <w:sz w:val="16"/>
          <w:szCs w:val="16"/>
        </w:rPr>
        <w:t>2.15.3.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p>
    <w:p w:rsidR="00417FC5" w:rsidRPr="0041765F" w:rsidRDefault="00417FC5" w:rsidP="00BE7D74">
      <w:pPr>
        <w:pStyle w:val="ConsPlusNormal"/>
        <w:tabs>
          <w:tab w:val="left" w:pos="9639"/>
        </w:tabs>
        <w:ind w:right="-2" w:firstLine="0"/>
        <w:jc w:val="center"/>
        <w:rPr>
          <w:rFonts w:ascii="Times New Roman" w:hAnsi="Times New Roman"/>
          <w:b/>
          <w:sz w:val="16"/>
          <w:szCs w:val="16"/>
        </w:rPr>
      </w:pPr>
      <w:r w:rsidRPr="0041765F">
        <w:rPr>
          <w:rFonts w:ascii="Times New Roman" w:hAnsi="Times New Roman"/>
          <w:b/>
          <w:sz w:val="16"/>
          <w:szCs w:val="16"/>
        </w:rPr>
        <w:t>2.16. Требования к помещениям, в которых предоставляется муниципальная услуга.</w:t>
      </w:r>
    </w:p>
    <w:p w:rsidR="00417FC5" w:rsidRPr="0041765F" w:rsidRDefault="00417FC5" w:rsidP="00BE7D74">
      <w:pPr>
        <w:tabs>
          <w:tab w:val="left" w:pos="851"/>
          <w:tab w:val="left" w:pos="9639"/>
        </w:tabs>
        <w:ind w:right="-2"/>
        <w:rPr>
          <w:sz w:val="16"/>
          <w:szCs w:val="16"/>
        </w:rPr>
      </w:pPr>
      <w:r w:rsidRPr="0041765F">
        <w:rPr>
          <w:sz w:val="16"/>
          <w:szCs w:val="16"/>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17FC5" w:rsidRPr="0041765F" w:rsidRDefault="00417FC5" w:rsidP="00BE7D74">
      <w:pPr>
        <w:tabs>
          <w:tab w:val="left" w:pos="851"/>
          <w:tab w:val="left" w:pos="1315"/>
          <w:tab w:val="left" w:pos="9639"/>
        </w:tabs>
        <w:ind w:right="-2"/>
        <w:rPr>
          <w:color w:val="FF0000"/>
          <w:sz w:val="16"/>
          <w:szCs w:val="16"/>
          <w:u w:val="single"/>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17FC5" w:rsidRPr="0041765F" w:rsidRDefault="00417FC5" w:rsidP="00BE7D74">
      <w:pPr>
        <w:tabs>
          <w:tab w:val="left" w:pos="851"/>
          <w:tab w:val="left" w:pos="9639"/>
        </w:tabs>
        <w:ind w:right="-2"/>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1765F">
        <w:rPr>
          <w:sz w:val="16"/>
          <w:szCs w:val="16"/>
          <w:lang w:val="en-US"/>
        </w:rPr>
        <w:t>I</w:t>
      </w:r>
      <w:r w:rsidRPr="0041765F">
        <w:rPr>
          <w:sz w:val="16"/>
          <w:szCs w:val="16"/>
        </w:rPr>
        <w:t xml:space="preserve">, II групп, а также инвалидами </w:t>
      </w:r>
      <w:r w:rsidRPr="0041765F">
        <w:rPr>
          <w:sz w:val="16"/>
          <w:szCs w:val="16"/>
          <w:lang w:val="en-US"/>
        </w:rPr>
        <w:t>III</w:t>
      </w:r>
      <w:r w:rsidRPr="0041765F">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17FC5" w:rsidRPr="0041765F" w:rsidRDefault="00417FC5" w:rsidP="00BE7D74">
      <w:pPr>
        <w:tabs>
          <w:tab w:val="left" w:pos="851"/>
          <w:tab w:val="left" w:pos="1326"/>
          <w:tab w:val="left" w:pos="9639"/>
        </w:tabs>
        <w:ind w:right="-2"/>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17FC5" w:rsidRPr="0041765F" w:rsidRDefault="00417FC5" w:rsidP="00BE7D74">
      <w:pPr>
        <w:tabs>
          <w:tab w:val="left" w:pos="851"/>
          <w:tab w:val="left" w:pos="1419"/>
          <w:tab w:val="left" w:pos="9639"/>
        </w:tabs>
        <w:ind w:right="-2"/>
        <w:rPr>
          <w:sz w:val="16"/>
          <w:szCs w:val="16"/>
        </w:rPr>
      </w:pPr>
      <w:r w:rsidRPr="0041765F">
        <w:rPr>
          <w:sz w:val="16"/>
          <w:szCs w:val="16"/>
        </w:rPr>
        <w:t>2.16.2. Центральный вход в здание Администрации должен быть оборудован информационной табличкой (вывеской), содержащей информацию:</w:t>
      </w:r>
    </w:p>
    <w:p w:rsidR="00417FC5" w:rsidRPr="0041765F" w:rsidRDefault="00417FC5" w:rsidP="00BE7D74">
      <w:pPr>
        <w:tabs>
          <w:tab w:val="left" w:pos="851"/>
          <w:tab w:val="left" w:pos="937"/>
          <w:tab w:val="left" w:pos="9639"/>
        </w:tabs>
        <w:ind w:right="-2"/>
        <w:rPr>
          <w:sz w:val="16"/>
          <w:szCs w:val="16"/>
        </w:rPr>
      </w:pPr>
      <w:r w:rsidRPr="0041765F">
        <w:rPr>
          <w:sz w:val="16"/>
          <w:szCs w:val="16"/>
        </w:rPr>
        <w:t>а) наименование;</w:t>
      </w:r>
    </w:p>
    <w:p w:rsidR="00417FC5" w:rsidRPr="0041765F" w:rsidRDefault="00417FC5" w:rsidP="00BE7D74">
      <w:pPr>
        <w:tabs>
          <w:tab w:val="left" w:pos="851"/>
          <w:tab w:val="left" w:pos="937"/>
          <w:tab w:val="left" w:pos="9639"/>
        </w:tabs>
        <w:ind w:right="-2"/>
        <w:rPr>
          <w:sz w:val="16"/>
          <w:szCs w:val="16"/>
        </w:rPr>
      </w:pPr>
      <w:r w:rsidRPr="0041765F">
        <w:rPr>
          <w:sz w:val="16"/>
          <w:szCs w:val="16"/>
        </w:rPr>
        <w:t>б) местонахождение и юридический адрес;</w:t>
      </w:r>
    </w:p>
    <w:p w:rsidR="00417FC5" w:rsidRPr="0041765F" w:rsidRDefault="00417FC5" w:rsidP="00BE7D74">
      <w:pPr>
        <w:tabs>
          <w:tab w:val="left" w:pos="851"/>
          <w:tab w:val="left" w:pos="932"/>
          <w:tab w:val="left" w:pos="9639"/>
        </w:tabs>
        <w:ind w:right="-2"/>
        <w:rPr>
          <w:sz w:val="16"/>
          <w:szCs w:val="16"/>
        </w:rPr>
      </w:pPr>
      <w:r w:rsidRPr="0041765F">
        <w:rPr>
          <w:sz w:val="16"/>
          <w:szCs w:val="16"/>
        </w:rPr>
        <w:t>в) режим работы;</w:t>
      </w:r>
    </w:p>
    <w:p w:rsidR="00417FC5" w:rsidRPr="0041765F" w:rsidRDefault="00417FC5" w:rsidP="00BE7D74">
      <w:pPr>
        <w:tabs>
          <w:tab w:val="left" w:pos="851"/>
          <w:tab w:val="left" w:pos="937"/>
          <w:tab w:val="left" w:pos="9639"/>
        </w:tabs>
        <w:ind w:right="-2"/>
        <w:rPr>
          <w:sz w:val="16"/>
          <w:szCs w:val="16"/>
        </w:rPr>
      </w:pPr>
      <w:r w:rsidRPr="0041765F">
        <w:rPr>
          <w:sz w:val="16"/>
          <w:szCs w:val="16"/>
        </w:rPr>
        <w:t>г) график приема;</w:t>
      </w:r>
    </w:p>
    <w:p w:rsidR="00417FC5" w:rsidRPr="0041765F" w:rsidRDefault="00417FC5" w:rsidP="00BE7D74">
      <w:pPr>
        <w:tabs>
          <w:tab w:val="left" w:pos="851"/>
          <w:tab w:val="left" w:pos="937"/>
          <w:tab w:val="left" w:pos="9639"/>
        </w:tabs>
        <w:ind w:right="-2"/>
        <w:rPr>
          <w:sz w:val="16"/>
          <w:szCs w:val="16"/>
        </w:rPr>
      </w:pPr>
      <w:r w:rsidRPr="0041765F">
        <w:rPr>
          <w:sz w:val="16"/>
          <w:szCs w:val="16"/>
        </w:rPr>
        <w:t>д) номера телефонов для справок.</w:t>
      </w:r>
    </w:p>
    <w:p w:rsidR="00417FC5" w:rsidRPr="0041765F" w:rsidRDefault="00417FC5" w:rsidP="00BE7D74">
      <w:pPr>
        <w:tabs>
          <w:tab w:val="left" w:pos="851"/>
          <w:tab w:val="left" w:pos="1350"/>
          <w:tab w:val="left" w:pos="9639"/>
        </w:tabs>
        <w:ind w:right="-2"/>
        <w:rPr>
          <w:sz w:val="16"/>
          <w:szCs w:val="16"/>
        </w:rPr>
      </w:pPr>
      <w:r w:rsidRPr="0041765F">
        <w:rPr>
          <w:sz w:val="16"/>
          <w:szCs w:val="16"/>
        </w:rPr>
        <w:t>2.16.3. Помещения, в которых предоставляется Муниципальная услуга, должны соответствовать санитарно-эпидемиологическим правилам и нормативам.</w:t>
      </w:r>
    </w:p>
    <w:p w:rsidR="00417FC5" w:rsidRPr="0041765F" w:rsidRDefault="00417FC5" w:rsidP="00BE7D74">
      <w:pPr>
        <w:tabs>
          <w:tab w:val="left" w:pos="851"/>
          <w:tab w:val="left" w:pos="9639"/>
        </w:tabs>
        <w:ind w:right="-2"/>
        <w:rPr>
          <w:sz w:val="16"/>
          <w:szCs w:val="16"/>
        </w:rPr>
      </w:pPr>
      <w:r w:rsidRPr="0041765F">
        <w:rPr>
          <w:sz w:val="16"/>
          <w:szCs w:val="16"/>
        </w:rPr>
        <w:lastRenderedPageBreak/>
        <w:t>2.16.4. Помещения, в которых предоставляется Муниципальная услуга, оснащаются:</w:t>
      </w:r>
    </w:p>
    <w:p w:rsidR="00417FC5" w:rsidRPr="0041765F" w:rsidRDefault="00417FC5" w:rsidP="00BE7D74">
      <w:pPr>
        <w:tabs>
          <w:tab w:val="left" w:pos="851"/>
          <w:tab w:val="left" w:pos="9639"/>
        </w:tabs>
        <w:ind w:right="-2"/>
        <w:rPr>
          <w:sz w:val="16"/>
          <w:szCs w:val="16"/>
        </w:rPr>
      </w:pPr>
      <w:r w:rsidRPr="0041765F">
        <w:rPr>
          <w:sz w:val="16"/>
          <w:szCs w:val="16"/>
        </w:rPr>
        <w:t>а) противопожарной системой и средствами пожаротушения;</w:t>
      </w:r>
    </w:p>
    <w:p w:rsidR="00417FC5" w:rsidRPr="0041765F" w:rsidRDefault="00417FC5" w:rsidP="00BE7D74">
      <w:pPr>
        <w:tabs>
          <w:tab w:val="left" w:pos="851"/>
          <w:tab w:val="left" w:pos="9639"/>
        </w:tabs>
        <w:ind w:right="-2"/>
        <w:rPr>
          <w:sz w:val="16"/>
          <w:szCs w:val="16"/>
        </w:rPr>
      </w:pPr>
      <w:r w:rsidRPr="0041765F">
        <w:rPr>
          <w:sz w:val="16"/>
          <w:szCs w:val="16"/>
        </w:rPr>
        <w:t>б) системой оповещения о возникновении чрезвычайной ситуации;</w:t>
      </w:r>
    </w:p>
    <w:p w:rsidR="00417FC5" w:rsidRPr="0041765F" w:rsidRDefault="00417FC5" w:rsidP="00BE7D74">
      <w:pPr>
        <w:tabs>
          <w:tab w:val="left" w:pos="851"/>
          <w:tab w:val="left" w:pos="9639"/>
        </w:tabs>
        <w:ind w:right="-2"/>
        <w:rPr>
          <w:sz w:val="16"/>
          <w:szCs w:val="16"/>
        </w:rPr>
      </w:pPr>
      <w:r w:rsidRPr="0041765F">
        <w:rPr>
          <w:sz w:val="16"/>
          <w:szCs w:val="16"/>
        </w:rPr>
        <w:t>в) средствами оказания первой медицинской помощи;</w:t>
      </w:r>
    </w:p>
    <w:p w:rsidR="00417FC5" w:rsidRPr="0041765F" w:rsidRDefault="00417FC5" w:rsidP="00BE7D74">
      <w:pPr>
        <w:tabs>
          <w:tab w:val="left" w:pos="0"/>
          <w:tab w:val="left" w:pos="937"/>
          <w:tab w:val="left" w:pos="9639"/>
        </w:tabs>
        <w:ind w:right="-2"/>
        <w:rPr>
          <w:sz w:val="16"/>
          <w:szCs w:val="16"/>
        </w:rPr>
      </w:pPr>
      <w:r w:rsidRPr="0041765F">
        <w:rPr>
          <w:sz w:val="16"/>
          <w:szCs w:val="16"/>
        </w:rPr>
        <w:t>г) туалетными комнатами для посетителей.</w:t>
      </w:r>
    </w:p>
    <w:p w:rsidR="00417FC5" w:rsidRPr="0041765F" w:rsidRDefault="00417FC5" w:rsidP="00BE7D74">
      <w:pPr>
        <w:tabs>
          <w:tab w:val="left" w:pos="851"/>
          <w:tab w:val="left" w:pos="1379"/>
          <w:tab w:val="left" w:pos="9639"/>
        </w:tabs>
        <w:ind w:right="-2"/>
        <w:rPr>
          <w:sz w:val="16"/>
          <w:szCs w:val="16"/>
        </w:rPr>
      </w:pPr>
      <w:r w:rsidRPr="0041765F">
        <w:rPr>
          <w:sz w:val="16"/>
          <w:szCs w:val="16"/>
        </w:rPr>
        <w:t>2.16.5.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17FC5" w:rsidRPr="0041765F" w:rsidRDefault="00417FC5" w:rsidP="00BE7D74">
      <w:pPr>
        <w:tabs>
          <w:tab w:val="left" w:pos="851"/>
          <w:tab w:val="left" w:pos="1321"/>
          <w:tab w:val="left" w:pos="9639"/>
        </w:tabs>
        <w:ind w:right="-2"/>
        <w:rPr>
          <w:sz w:val="16"/>
          <w:szCs w:val="16"/>
        </w:rPr>
      </w:pPr>
      <w:r w:rsidRPr="0041765F">
        <w:rPr>
          <w:sz w:val="16"/>
          <w:szCs w:val="16"/>
        </w:rPr>
        <w:t>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17FC5" w:rsidRPr="0041765F" w:rsidRDefault="00417FC5" w:rsidP="00BE7D74">
      <w:pPr>
        <w:tabs>
          <w:tab w:val="left" w:pos="851"/>
          <w:tab w:val="left" w:pos="1570"/>
          <w:tab w:val="left" w:pos="9639"/>
        </w:tabs>
        <w:ind w:right="-2"/>
        <w:rPr>
          <w:sz w:val="16"/>
          <w:szCs w:val="16"/>
        </w:rPr>
      </w:pPr>
      <w:r w:rsidRPr="0041765F">
        <w:rPr>
          <w:sz w:val="16"/>
          <w:szCs w:val="16"/>
        </w:rPr>
        <w:t>2.16.7. Места для заполнения заявлений оборудуются стульями, столами (стойками), бланками заявлений, письменными принадлежностями.</w:t>
      </w:r>
    </w:p>
    <w:p w:rsidR="00417FC5" w:rsidRPr="0041765F" w:rsidRDefault="00417FC5" w:rsidP="00BE7D74">
      <w:pPr>
        <w:tabs>
          <w:tab w:val="left" w:pos="851"/>
          <w:tab w:val="left" w:pos="1489"/>
          <w:tab w:val="left" w:pos="9639"/>
        </w:tabs>
        <w:ind w:right="-2"/>
        <w:rPr>
          <w:sz w:val="16"/>
          <w:szCs w:val="16"/>
        </w:rPr>
      </w:pPr>
      <w:r w:rsidRPr="0041765F">
        <w:rPr>
          <w:sz w:val="16"/>
          <w:szCs w:val="16"/>
        </w:rPr>
        <w:t>2.16.8. Места приема Заявителей оборудуются информационными табличками (вывесками) с указанием:</w:t>
      </w:r>
    </w:p>
    <w:p w:rsidR="00417FC5" w:rsidRPr="0041765F" w:rsidRDefault="00417FC5" w:rsidP="00BE7D74">
      <w:pPr>
        <w:tabs>
          <w:tab w:val="left" w:pos="851"/>
          <w:tab w:val="left" w:pos="937"/>
          <w:tab w:val="left" w:pos="9639"/>
        </w:tabs>
        <w:ind w:right="-2"/>
        <w:rPr>
          <w:sz w:val="16"/>
          <w:szCs w:val="16"/>
        </w:rPr>
      </w:pPr>
      <w:r w:rsidRPr="0041765F">
        <w:rPr>
          <w:sz w:val="16"/>
          <w:szCs w:val="16"/>
        </w:rPr>
        <w:t>а) номера кабинета и наименования отдела;</w:t>
      </w:r>
    </w:p>
    <w:p w:rsidR="00417FC5" w:rsidRPr="0041765F" w:rsidRDefault="00417FC5" w:rsidP="00BE7D74">
      <w:pPr>
        <w:tabs>
          <w:tab w:val="left" w:pos="851"/>
          <w:tab w:val="left" w:pos="993"/>
          <w:tab w:val="left" w:pos="9639"/>
        </w:tabs>
        <w:ind w:right="-2"/>
        <w:rPr>
          <w:sz w:val="16"/>
          <w:szCs w:val="16"/>
        </w:rPr>
      </w:pPr>
      <w:r w:rsidRPr="0041765F">
        <w:rPr>
          <w:sz w:val="16"/>
          <w:szCs w:val="16"/>
        </w:rPr>
        <w:t>б) фамилии, имени и отчества (последнее - при наличии), должности ответственного лица за прием документов;</w:t>
      </w:r>
    </w:p>
    <w:p w:rsidR="00417FC5" w:rsidRPr="0041765F" w:rsidRDefault="00417FC5" w:rsidP="00BE7D74">
      <w:pPr>
        <w:tabs>
          <w:tab w:val="left" w:pos="851"/>
          <w:tab w:val="left" w:pos="9639"/>
        </w:tabs>
        <w:ind w:right="-2"/>
        <w:rPr>
          <w:sz w:val="16"/>
          <w:szCs w:val="16"/>
        </w:rPr>
      </w:pPr>
      <w:r w:rsidRPr="0041765F">
        <w:rPr>
          <w:sz w:val="16"/>
          <w:szCs w:val="16"/>
        </w:rPr>
        <w:t>в) графика приема Заявителей.</w:t>
      </w:r>
    </w:p>
    <w:p w:rsidR="00417FC5" w:rsidRPr="0041765F" w:rsidRDefault="00417FC5" w:rsidP="00BE7D74">
      <w:pPr>
        <w:tabs>
          <w:tab w:val="left" w:pos="851"/>
          <w:tab w:val="left" w:pos="1437"/>
          <w:tab w:val="left" w:pos="9639"/>
        </w:tabs>
        <w:ind w:right="-2"/>
        <w:rPr>
          <w:sz w:val="16"/>
          <w:szCs w:val="16"/>
        </w:rPr>
      </w:pPr>
      <w:r w:rsidRPr="0041765F">
        <w:rPr>
          <w:sz w:val="16"/>
          <w:szCs w:val="16"/>
        </w:rPr>
        <w:t>2.16.9.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17FC5" w:rsidRPr="0041765F" w:rsidRDefault="00417FC5" w:rsidP="00BE7D74">
      <w:pPr>
        <w:tabs>
          <w:tab w:val="left" w:pos="851"/>
          <w:tab w:val="left" w:pos="1489"/>
          <w:tab w:val="left" w:pos="9639"/>
        </w:tabs>
        <w:ind w:right="-2"/>
        <w:rPr>
          <w:sz w:val="16"/>
          <w:szCs w:val="16"/>
        </w:rPr>
      </w:pPr>
      <w:r w:rsidRPr="0041765F">
        <w:rPr>
          <w:sz w:val="16"/>
          <w:szCs w:val="16"/>
        </w:rPr>
        <w:t>2.16.10.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17FC5" w:rsidRPr="0041765F" w:rsidRDefault="00417FC5" w:rsidP="00BE7D74">
      <w:pPr>
        <w:tabs>
          <w:tab w:val="left" w:pos="9639"/>
        </w:tabs>
        <w:ind w:right="-2"/>
        <w:jc w:val="both"/>
        <w:rPr>
          <w:sz w:val="16"/>
          <w:szCs w:val="16"/>
        </w:rPr>
      </w:pPr>
      <w:r w:rsidRPr="0041765F">
        <w:rPr>
          <w:sz w:val="16"/>
          <w:szCs w:val="16"/>
        </w:rPr>
        <w:t>2.16.11.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17FC5" w:rsidRPr="0041765F" w:rsidRDefault="00417FC5" w:rsidP="00BE7D74">
      <w:pPr>
        <w:pStyle w:val="ConsPlusNormal"/>
        <w:tabs>
          <w:tab w:val="left" w:pos="9639"/>
        </w:tabs>
        <w:ind w:right="-2" w:firstLine="0"/>
        <w:jc w:val="center"/>
        <w:rPr>
          <w:rFonts w:ascii="Times New Roman" w:hAnsi="Times New Roman"/>
          <w:b/>
          <w:sz w:val="16"/>
          <w:szCs w:val="16"/>
        </w:rPr>
      </w:pPr>
      <w:r w:rsidRPr="0041765F">
        <w:rPr>
          <w:rFonts w:ascii="Times New Roman" w:hAnsi="Times New Roman"/>
          <w:b/>
          <w:sz w:val="16"/>
          <w:szCs w:val="16"/>
        </w:rPr>
        <w:t>2.17. Показателями доступности и качества предоставления муниципальной услуги являются:</w:t>
      </w:r>
    </w:p>
    <w:p w:rsidR="00417FC5" w:rsidRPr="0041765F" w:rsidRDefault="00417FC5" w:rsidP="00BE7D74">
      <w:pPr>
        <w:tabs>
          <w:tab w:val="left" w:pos="1385"/>
          <w:tab w:val="left" w:pos="9639"/>
        </w:tabs>
        <w:ind w:right="-2"/>
        <w:rPr>
          <w:sz w:val="16"/>
          <w:szCs w:val="16"/>
        </w:rPr>
      </w:pPr>
      <w:r w:rsidRPr="0041765F">
        <w:rPr>
          <w:sz w:val="16"/>
          <w:szCs w:val="16"/>
        </w:rPr>
        <w:t>2.17.1. Оценка доступности и качества предоставления Муниципальной услуги должна осуществляться по следующим показателям:</w:t>
      </w:r>
    </w:p>
    <w:p w:rsidR="00417FC5" w:rsidRPr="0041765F" w:rsidRDefault="00417FC5" w:rsidP="00BE7D74">
      <w:pPr>
        <w:tabs>
          <w:tab w:val="left" w:pos="1094"/>
          <w:tab w:val="left" w:pos="9639"/>
        </w:tabs>
        <w:ind w:right="-2"/>
        <w:rPr>
          <w:sz w:val="16"/>
          <w:szCs w:val="16"/>
        </w:rPr>
      </w:pPr>
      <w:r w:rsidRPr="0041765F">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17FC5" w:rsidRPr="0041765F" w:rsidRDefault="00417FC5" w:rsidP="00BE7D74">
      <w:pPr>
        <w:tabs>
          <w:tab w:val="left" w:pos="1385"/>
          <w:tab w:val="left" w:pos="9639"/>
        </w:tabs>
        <w:ind w:right="-2"/>
        <w:rPr>
          <w:sz w:val="16"/>
          <w:szCs w:val="16"/>
        </w:rPr>
      </w:pPr>
      <w:r w:rsidRPr="0041765F">
        <w:rPr>
          <w:sz w:val="16"/>
          <w:szCs w:val="16"/>
        </w:rPr>
        <w:t>б) возможность выбора Заявителем форм предоставления Муниципальной услуги;</w:t>
      </w:r>
    </w:p>
    <w:p w:rsidR="00417FC5" w:rsidRPr="0041765F" w:rsidRDefault="00417FC5" w:rsidP="00BE7D74">
      <w:pPr>
        <w:tabs>
          <w:tab w:val="left" w:pos="1013"/>
          <w:tab w:val="left" w:pos="9639"/>
        </w:tabs>
        <w:ind w:right="-2"/>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17FC5" w:rsidRPr="0041765F" w:rsidRDefault="00417FC5" w:rsidP="00BE7D74">
      <w:pPr>
        <w:tabs>
          <w:tab w:val="left" w:pos="1013"/>
          <w:tab w:val="left" w:pos="9639"/>
        </w:tabs>
        <w:ind w:right="-2"/>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417FC5" w:rsidRPr="0041765F" w:rsidRDefault="00417FC5" w:rsidP="00BE7D74">
      <w:pPr>
        <w:tabs>
          <w:tab w:val="left" w:pos="1106"/>
          <w:tab w:val="left" w:pos="9639"/>
        </w:tabs>
        <w:ind w:right="-2"/>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417FC5" w:rsidRPr="0041765F" w:rsidRDefault="00417FC5" w:rsidP="00BE7D74">
      <w:pPr>
        <w:tabs>
          <w:tab w:val="left" w:pos="1379"/>
          <w:tab w:val="left" w:pos="9639"/>
        </w:tabs>
        <w:ind w:right="-2"/>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17FC5" w:rsidRPr="0041765F" w:rsidRDefault="00417FC5" w:rsidP="00BE7D74">
      <w:pPr>
        <w:tabs>
          <w:tab w:val="left" w:pos="1146"/>
          <w:tab w:val="left" w:pos="9639"/>
        </w:tabs>
        <w:ind w:right="-2"/>
        <w:rPr>
          <w:sz w:val="16"/>
          <w:szCs w:val="16"/>
        </w:rPr>
      </w:pPr>
      <w:r w:rsidRPr="0041765F">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17FC5" w:rsidRPr="0041765F" w:rsidRDefault="00417FC5" w:rsidP="00BE7D74">
      <w:pPr>
        <w:tabs>
          <w:tab w:val="left" w:pos="1123"/>
          <w:tab w:val="left" w:pos="9639"/>
        </w:tabs>
        <w:ind w:right="-2"/>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17FC5" w:rsidRPr="0041765F" w:rsidRDefault="00417FC5" w:rsidP="00BE7D74">
      <w:pPr>
        <w:tabs>
          <w:tab w:val="left" w:pos="1129"/>
          <w:tab w:val="left" w:pos="9639"/>
        </w:tabs>
        <w:ind w:right="-2"/>
        <w:rPr>
          <w:sz w:val="16"/>
          <w:szCs w:val="16"/>
        </w:rPr>
      </w:pPr>
      <w:r w:rsidRPr="0041765F">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417FC5" w:rsidRPr="0041765F" w:rsidRDefault="00417FC5" w:rsidP="00BE7D74">
      <w:pPr>
        <w:tabs>
          <w:tab w:val="left" w:pos="9639"/>
        </w:tabs>
        <w:ind w:right="-2"/>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417FC5" w:rsidRPr="0041765F" w:rsidRDefault="00417FC5" w:rsidP="00BE7D74">
      <w:pPr>
        <w:tabs>
          <w:tab w:val="left" w:pos="1396"/>
          <w:tab w:val="left" w:pos="9639"/>
        </w:tabs>
        <w:ind w:right="-2"/>
        <w:rPr>
          <w:sz w:val="16"/>
          <w:szCs w:val="16"/>
        </w:rPr>
      </w:pPr>
      <w:r w:rsidRPr="0041765F">
        <w:rPr>
          <w:sz w:val="16"/>
          <w:szCs w:val="16"/>
        </w:rPr>
        <w:t>2.17.2.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17FC5" w:rsidRPr="0041765F" w:rsidRDefault="00417FC5" w:rsidP="00BE7D74">
      <w:pPr>
        <w:tabs>
          <w:tab w:val="left" w:pos="1373"/>
          <w:tab w:val="left" w:pos="9639"/>
        </w:tabs>
        <w:ind w:right="-2"/>
        <w:rPr>
          <w:sz w:val="16"/>
          <w:szCs w:val="16"/>
        </w:rPr>
      </w:pPr>
      <w:r w:rsidRPr="0041765F">
        <w:rPr>
          <w:sz w:val="16"/>
          <w:szCs w:val="16"/>
        </w:rPr>
        <w:lastRenderedPageBreak/>
        <w:t>2.17.3.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17FC5" w:rsidRPr="0041765F" w:rsidRDefault="00417FC5" w:rsidP="00BE7D74">
      <w:pPr>
        <w:tabs>
          <w:tab w:val="left" w:pos="1373"/>
          <w:tab w:val="left" w:pos="9639"/>
        </w:tabs>
        <w:ind w:right="-2"/>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417FC5" w:rsidRPr="0041765F" w:rsidRDefault="00417FC5" w:rsidP="00BE7D74">
      <w:pPr>
        <w:pStyle w:val="ConsPlusNormal"/>
        <w:tabs>
          <w:tab w:val="left" w:pos="9639"/>
        </w:tabs>
        <w:ind w:right="-2" w:firstLine="0"/>
        <w:jc w:val="both"/>
        <w:rPr>
          <w:rFonts w:ascii="Times New Roman" w:hAnsi="Times New Roman"/>
          <w:sz w:val="16"/>
          <w:szCs w:val="16"/>
        </w:rPr>
      </w:pPr>
    </w:p>
    <w:p w:rsidR="00417FC5" w:rsidRPr="0041765F" w:rsidRDefault="00417FC5" w:rsidP="00BE7D74">
      <w:pPr>
        <w:pStyle w:val="ConsPlusTitle"/>
        <w:tabs>
          <w:tab w:val="left" w:pos="9639"/>
        </w:tabs>
        <w:ind w:right="-2"/>
        <w:jc w:val="center"/>
        <w:outlineLvl w:val="1"/>
        <w:rPr>
          <w:rFonts w:ascii="Times New Roman" w:hAnsi="Times New Roman" w:cs="Times New Roman"/>
          <w:sz w:val="16"/>
          <w:szCs w:val="16"/>
        </w:rPr>
      </w:pPr>
      <w:r w:rsidRPr="0041765F">
        <w:rPr>
          <w:rFonts w:ascii="Times New Roman" w:hAnsi="Times New Roman" w:cs="Times New Roman"/>
          <w:sz w:val="16"/>
          <w:szCs w:val="1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17FC5" w:rsidRPr="0041765F" w:rsidRDefault="00417FC5" w:rsidP="00BE7D74">
      <w:pPr>
        <w:pStyle w:val="ConsPlusTitle"/>
        <w:tabs>
          <w:tab w:val="left" w:pos="9639"/>
        </w:tabs>
        <w:ind w:right="-2"/>
        <w:jc w:val="both"/>
        <w:outlineLvl w:val="1"/>
        <w:rPr>
          <w:rFonts w:ascii="Times New Roman" w:hAnsi="Times New Roman" w:cs="Times New Roman"/>
          <w:b w:val="0"/>
          <w:sz w:val="16"/>
          <w:szCs w:val="16"/>
        </w:rPr>
      </w:pPr>
      <w:r w:rsidRPr="0041765F">
        <w:rPr>
          <w:rFonts w:ascii="Times New Roman" w:hAnsi="Times New Roman" w:cs="Times New Roman"/>
          <w:b w:val="0"/>
          <w:sz w:val="16"/>
          <w:szCs w:val="16"/>
        </w:rPr>
        <w:t>Предоставление муниципальной услуги включает в себя следующие административные процедуры:</w:t>
      </w:r>
    </w:p>
    <w:p w:rsidR="00417FC5" w:rsidRPr="0041765F" w:rsidRDefault="00417FC5" w:rsidP="00BE7D74">
      <w:pPr>
        <w:tabs>
          <w:tab w:val="left" w:pos="9639"/>
        </w:tabs>
        <w:ind w:right="-2"/>
        <w:jc w:val="both"/>
        <w:rPr>
          <w:sz w:val="16"/>
          <w:szCs w:val="16"/>
        </w:rPr>
      </w:pPr>
      <w:r w:rsidRPr="0041765F">
        <w:rPr>
          <w:sz w:val="16"/>
          <w:szCs w:val="16"/>
        </w:rPr>
        <w:t xml:space="preserve">- прием и регистрация заявления и прилагаемых к нему документов на предоставление участка земли для создания семейных (родовых) захоронений; </w:t>
      </w:r>
    </w:p>
    <w:p w:rsidR="00417FC5" w:rsidRPr="0041765F" w:rsidRDefault="00417FC5" w:rsidP="00BE7D74">
      <w:pPr>
        <w:tabs>
          <w:tab w:val="left" w:pos="9639"/>
        </w:tabs>
        <w:ind w:right="-2"/>
        <w:jc w:val="both"/>
        <w:rPr>
          <w:sz w:val="16"/>
          <w:szCs w:val="16"/>
        </w:rPr>
      </w:pPr>
      <w:r w:rsidRPr="0041765F">
        <w:rPr>
          <w:sz w:val="16"/>
          <w:szCs w:val="16"/>
        </w:rPr>
        <w:t>- рассмотрение представленных документов;</w:t>
      </w:r>
    </w:p>
    <w:p w:rsidR="00417FC5" w:rsidRPr="0041765F" w:rsidRDefault="00417FC5" w:rsidP="00BE7D74">
      <w:pPr>
        <w:tabs>
          <w:tab w:val="left" w:pos="993"/>
          <w:tab w:val="left" w:pos="9639"/>
        </w:tabs>
        <w:ind w:right="-2"/>
        <w:jc w:val="both"/>
        <w:rPr>
          <w:sz w:val="16"/>
          <w:szCs w:val="16"/>
        </w:rPr>
      </w:pPr>
      <w:r w:rsidRPr="0041765F">
        <w:rPr>
          <w:sz w:val="16"/>
          <w:szCs w:val="16"/>
        </w:rPr>
        <w:t>- подготовка распоряжения администрации о предоставлении участка земли для создания семейных (родовых) захоронений;</w:t>
      </w:r>
    </w:p>
    <w:p w:rsidR="00417FC5" w:rsidRPr="0041765F" w:rsidRDefault="00417FC5" w:rsidP="00BE7D74">
      <w:pPr>
        <w:tabs>
          <w:tab w:val="left" w:pos="993"/>
          <w:tab w:val="left" w:pos="9639"/>
        </w:tabs>
        <w:ind w:right="-2"/>
        <w:jc w:val="both"/>
        <w:rPr>
          <w:sz w:val="16"/>
          <w:szCs w:val="16"/>
        </w:rPr>
      </w:pPr>
      <w:r w:rsidRPr="0041765F">
        <w:rPr>
          <w:sz w:val="16"/>
          <w:szCs w:val="16"/>
        </w:rPr>
        <w:t>- Выдача (направление) заявителю распоряжения о предоставлении участка земли для создания семейных (родовых) захоронений; либо уведомления об отказе, о предоставлении участка земли для создания семейных (родовых) захоронений;</w:t>
      </w:r>
    </w:p>
    <w:p w:rsidR="00417FC5" w:rsidRPr="0041765F" w:rsidRDefault="00417FC5" w:rsidP="00BE7D74">
      <w:pPr>
        <w:tabs>
          <w:tab w:val="left" w:pos="9639"/>
        </w:tabs>
        <w:autoSpaceDE w:val="0"/>
        <w:autoSpaceDN w:val="0"/>
        <w:adjustRightInd w:val="0"/>
        <w:ind w:right="-2"/>
        <w:jc w:val="both"/>
        <w:outlineLvl w:val="0"/>
        <w:rPr>
          <w:sz w:val="16"/>
          <w:szCs w:val="16"/>
        </w:rPr>
      </w:pPr>
      <w:r w:rsidRPr="0041765F">
        <w:rPr>
          <w:sz w:val="16"/>
          <w:szCs w:val="16"/>
        </w:rPr>
        <w:t>3.1. Прием и регистрация заявления и прилагаемых к нему документов на предоставление участка земли для создания семейных (родовых) захоронений:</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3.1.1. Основанием для начала административной процедуры является личное обращение заявителя или его уполномоченного представителя в администрацию, МФЦ с заявлением либо поступление заявления в адрес администрации, МФЦ посредством почтового отправления с описью вложения и уведомлением о вручении,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К заявлению должны быть приложены документы, указанные в </w:t>
      </w:r>
      <w:hyperlink r:id="rId66" w:history="1">
        <w:r w:rsidRPr="0041765F">
          <w:rPr>
            <w:sz w:val="16"/>
            <w:szCs w:val="16"/>
          </w:rPr>
          <w:t>п. 2.6.1</w:t>
        </w:r>
      </w:hyperlink>
      <w:r w:rsidRPr="0041765F">
        <w:rPr>
          <w:sz w:val="16"/>
          <w:szCs w:val="16"/>
        </w:rPr>
        <w:t xml:space="preserve"> настоящего Административного регламента.</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3.1.2. В случае направления заявления посредством почтового отправления к нему прилагаются копии документов, удостоверенные в установленном законом порядке, подлинники документов не направляются.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устанавливает предмет обращения, личность заявителя, проверяет документ, удостоверяющий личность заявителя;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проверяет полномочия заявителя, в том числе полномочия представителя гражданина действовать от его имени;</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проверяет соответствие заявления установленным требованиям;</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регистрирует заявление с прилагаемым комплектом документов.</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3.1.4. При наличии оснований, указанных в </w:t>
      </w:r>
      <w:hyperlink r:id="rId67" w:history="1">
        <w:r w:rsidRPr="0041765F">
          <w:rPr>
            <w:sz w:val="16"/>
            <w:szCs w:val="16"/>
          </w:rPr>
          <w:t>п. 2.</w:t>
        </w:r>
      </w:hyperlink>
      <w:r w:rsidRPr="0041765F">
        <w:rPr>
          <w:sz w:val="16"/>
          <w:szCs w:val="16"/>
        </w:rPr>
        <w:t>9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3.1.5. В случае обращения заявителя за предоставлением муниципальной услуги через МФЦ зарегистрированное заявление и комплект документов передаются с сопроводительным письмом в адрес администрации в течение одного дня с момента регистрации.</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3.1.6. При личном обращении заявителя или уполномоченного представителя в администрацию либо при поступлении заявления и комплекта документов из МФЦ должностное лицо, ответственное за регистрацию входящей корреспонденции:</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lastRenderedPageBreak/>
        <w:t>- ставит на копию заявления (второй экземпляр заявления - при наличии) отметку с номером и датой регистрации заявления (при личном обращении заявителя);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передает заявление для ознакомления и наложения резолюции главе Александровского сельского поселения;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передает заявление с резолюцией главы Александровского сельского поселения ответственному специалисту администрации для организации предоставления муниципальной услуги.</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3.1.7. Результатом административной процедуры является прием и регистрация заявления и комплекта документов либо возврат документов.</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3.1.8. Максимальный срок исполнения административной процедуры - 1 календарный день.</w:t>
      </w:r>
    </w:p>
    <w:p w:rsidR="00417FC5" w:rsidRPr="0041765F" w:rsidRDefault="00417FC5" w:rsidP="00BE7D74">
      <w:pPr>
        <w:tabs>
          <w:tab w:val="left" w:pos="9639"/>
        </w:tabs>
        <w:autoSpaceDE w:val="0"/>
        <w:autoSpaceDN w:val="0"/>
        <w:adjustRightInd w:val="0"/>
        <w:ind w:right="-2"/>
        <w:jc w:val="both"/>
        <w:outlineLvl w:val="0"/>
        <w:rPr>
          <w:sz w:val="16"/>
          <w:szCs w:val="16"/>
        </w:rPr>
      </w:pPr>
    </w:p>
    <w:p w:rsidR="00417FC5" w:rsidRPr="0041765F" w:rsidRDefault="00417FC5" w:rsidP="00BE7D74">
      <w:pPr>
        <w:tabs>
          <w:tab w:val="left" w:pos="9639"/>
        </w:tabs>
        <w:autoSpaceDE w:val="0"/>
        <w:autoSpaceDN w:val="0"/>
        <w:adjustRightInd w:val="0"/>
        <w:ind w:right="-2"/>
        <w:jc w:val="both"/>
        <w:outlineLvl w:val="0"/>
        <w:rPr>
          <w:sz w:val="16"/>
          <w:szCs w:val="16"/>
        </w:rPr>
      </w:pPr>
      <w:r w:rsidRPr="0041765F">
        <w:rPr>
          <w:sz w:val="16"/>
          <w:szCs w:val="16"/>
        </w:rPr>
        <w:t>3.2. Рассмотрение представленных документов:</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3.2.1. Основанием для начала административной процедуры является регистрация заявления и прилагаемых к нему документов о предоставлении участка земли для создания семейных (родовых) захоронений в Администрацию.</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3.2.2. Глава сельского поселения определяет должностное лицо, ответственное за предоставление муниципальной услуги (далее - специалист).</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3.2.3. Специалист проводит проверку заявления и прилагаемых документов на соответствие требованиям, установленным </w:t>
      </w:r>
      <w:hyperlink r:id="rId68" w:history="1">
        <w:r w:rsidRPr="0041765F">
          <w:rPr>
            <w:sz w:val="16"/>
            <w:szCs w:val="16"/>
          </w:rPr>
          <w:t>пунктом 2.6</w:t>
        </w:r>
      </w:hyperlink>
      <w:r w:rsidRPr="0041765F">
        <w:rPr>
          <w:sz w:val="16"/>
          <w:szCs w:val="16"/>
        </w:rPr>
        <w:t xml:space="preserve"> настоящего Административного регламента.</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3.2.4. В случае отсутствия оснований, установленных </w:t>
      </w:r>
      <w:hyperlink r:id="rId69" w:history="1">
        <w:r w:rsidRPr="0041765F">
          <w:rPr>
            <w:sz w:val="16"/>
            <w:szCs w:val="16"/>
          </w:rPr>
          <w:t>пунктом 2.</w:t>
        </w:r>
      </w:hyperlink>
      <w:r w:rsidRPr="0041765F">
        <w:rPr>
          <w:sz w:val="16"/>
          <w:szCs w:val="16"/>
        </w:rPr>
        <w:t xml:space="preserve">9 настоящего Административного регламента, а также отсутствия в представленном пакете документа, указанного в </w:t>
      </w:r>
      <w:hyperlink r:id="rId70" w:history="1">
        <w:r w:rsidRPr="0041765F">
          <w:rPr>
            <w:sz w:val="16"/>
            <w:szCs w:val="16"/>
          </w:rPr>
          <w:t>пункте 2.6.2</w:t>
        </w:r>
      </w:hyperlink>
      <w:r w:rsidRPr="0041765F">
        <w:rPr>
          <w:sz w:val="16"/>
          <w:szCs w:val="16"/>
        </w:rPr>
        <w:t>, специалист в рамках межведомственного взаимодействия в течение 3 рабочих дней направляет запрос в службы по вопросам похоронного дела для получения справки о возможности создания семейного (родового) захоронения на указанном в заявлении земельном участке с указанием информации о выданном удостоверении на могилу, номера могилы, квартала и размера земельного участка.</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Запрос должен содержать:</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название кладбища;</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Ф.И.О. лиц, захороненных на указанном в заявлении земельном участке;</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степень родства заявителя с лицами, захороненными на указанном в заявлении земельном участке.</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3.2.5. После получения справки о возможности создания семейного (родового) захоронения специалист осуществляет проверку документов, представленных заявителем.</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3.2.6. Результатом административной процедуры является установление наличия (отсутствия) оснований для подготовки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3.2.7. Максимальный срок исполнения административной процедуры - 14 календарных дней.</w:t>
      </w:r>
    </w:p>
    <w:p w:rsidR="00417FC5" w:rsidRPr="0041765F" w:rsidRDefault="00417FC5" w:rsidP="00BE7D74">
      <w:pPr>
        <w:tabs>
          <w:tab w:val="left" w:pos="9639"/>
        </w:tabs>
        <w:autoSpaceDE w:val="0"/>
        <w:autoSpaceDN w:val="0"/>
        <w:adjustRightInd w:val="0"/>
        <w:ind w:right="-2"/>
        <w:jc w:val="both"/>
        <w:outlineLvl w:val="0"/>
        <w:rPr>
          <w:sz w:val="16"/>
          <w:szCs w:val="16"/>
        </w:rPr>
      </w:pPr>
      <w:r w:rsidRPr="0041765F">
        <w:rPr>
          <w:sz w:val="16"/>
          <w:szCs w:val="16"/>
        </w:rPr>
        <w:t>3.3. Подготовка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417FC5" w:rsidRPr="0041765F" w:rsidRDefault="00417FC5" w:rsidP="00BE7D74">
      <w:pPr>
        <w:tabs>
          <w:tab w:val="left" w:pos="9639"/>
        </w:tabs>
        <w:autoSpaceDE w:val="0"/>
        <w:autoSpaceDN w:val="0"/>
        <w:adjustRightInd w:val="0"/>
        <w:ind w:right="-2"/>
        <w:jc w:val="both"/>
        <w:outlineLvl w:val="0"/>
        <w:rPr>
          <w:b/>
          <w:sz w:val="16"/>
          <w:szCs w:val="16"/>
        </w:rPr>
      </w:pPr>
      <w:r w:rsidRPr="0041765F">
        <w:rPr>
          <w:sz w:val="16"/>
          <w:szCs w:val="16"/>
        </w:rPr>
        <w:t xml:space="preserve">3.3.1. В случае отсутствия оснований, указанных в </w:t>
      </w:r>
      <w:hyperlink r:id="rId71" w:history="1">
        <w:r w:rsidRPr="0041765F">
          <w:rPr>
            <w:sz w:val="16"/>
            <w:szCs w:val="16"/>
          </w:rPr>
          <w:t>пункте 2.9</w:t>
        </w:r>
      </w:hyperlink>
      <w:r w:rsidRPr="0041765F">
        <w:rPr>
          <w:sz w:val="16"/>
          <w:szCs w:val="16"/>
        </w:rPr>
        <w:t xml:space="preserve"> настоящего Административного регламента, специалист готовит проект распоряжения администрации о предоставлении участка земли для создания семейных (родовых) захоронений</w:t>
      </w:r>
    </w:p>
    <w:p w:rsidR="00417FC5" w:rsidRPr="0041765F" w:rsidRDefault="00417FC5" w:rsidP="00BE7D74">
      <w:pPr>
        <w:tabs>
          <w:tab w:val="left" w:pos="9639"/>
        </w:tabs>
        <w:autoSpaceDE w:val="0"/>
        <w:autoSpaceDN w:val="0"/>
        <w:adjustRightInd w:val="0"/>
        <w:ind w:right="-2"/>
        <w:jc w:val="both"/>
        <w:outlineLvl w:val="0"/>
        <w:rPr>
          <w:b/>
          <w:sz w:val="16"/>
          <w:szCs w:val="16"/>
        </w:rPr>
      </w:pPr>
      <w:r w:rsidRPr="0041765F">
        <w:rPr>
          <w:sz w:val="16"/>
          <w:szCs w:val="16"/>
        </w:rPr>
        <w:t xml:space="preserve">Подготовленный проект распоряжения администрации о предоставлении участка земли для создания семейных (родовых) захоронений с приложением всех представленных документов подписывается главой Александровского сельского поселения. </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3.3.2. В случае наличия оснований, указанных в </w:t>
      </w:r>
      <w:hyperlink r:id="rId72" w:history="1">
        <w:r w:rsidRPr="0041765F">
          <w:rPr>
            <w:sz w:val="16"/>
            <w:szCs w:val="16"/>
          </w:rPr>
          <w:t>пункте 2.9</w:t>
        </w:r>
      </w:hyperlink>
      <w:r w:rsidRPr="0041765F">
        <w:rPr>
          <w:sz w:val="16"/>
          <w:szCs w:val="16"/>
        </w:rPr>
        <w:t xml:space="preserve"> настоящего Административного регламента, специалист:</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 готовит </w:t>
      </w:r>
      <w:hyperlink r:id="rId73" w:history="1">
        <w:r w:rsidRPr="0041765F">
          <w:rPr>
            <w:sz w:val="16"/>
            <w:szCs w:val="16"/>
          </w:rPr>
          <w:t>уведомление</w:t>
        </w:r>
      </w:hyperlink>
      <w:r w:rsidRPr="0041765F">
        <w:rPr>
          <w:sz w:val="16"/>
          <w:szCs w:val="16"/>
        </w:rPr>
        <w:t xml:space="preserve"> об отказе в предоставление участка земли для создания семейных (родовых) захоронений по установленной форме (приложение № 2 к настоящему Административному регламенту) с указанием причин, послуживших основанием для отказа в предоставление участка земли для создания семейных (родовых) захоронений, с обязательной ссылкой на нарушения, предусмотренные действующим законодательством о погребении и похоронном деле;</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передает подготовленное уведомление об отказе в предоставление участка земли для создания семейных (родовых) захоронений на подписание главе Александровского сельского поселения.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3.3.3. Результатом административной процедуры является подготовка распоряжения администрации о предоставлении участка земли для создания семейных (родовых) захоронений либо </w:t>
      </w:r>
      <w:r w:rsidRPr="0041765F">
        <w:rPr>
          <w:sz w:val="16"/>
          <w:szCs w:val="16"/>
        </w:rPr>
        <w:lastRenderedPageBreak/>
        <w:t>уведомления об отказе в предоставлении участка земли для создания семейных (родовых) захоронений. Максимальный срок исполнения административной процедуры - 10 календарных дней.</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outlineLvl w:val="0"/>
        <w:rPr>
          <w:b/>
          <w:sz w:val="16"/>
          <w:szCs w:val="16"/>
        </w:rPr>
      </w:pPr>
      <w:hyperlink r:id="rId74" w:history="1">
        <w:r w:rsidRPr="0041765F">
          <w:rPr>
            <w:sz w:val="16"/>
            <w:szCs w:val="16"/>
          </w:rPr>
          <w:t>3.</w:t>
        </w:r>
      </w:hyperlink>
      <w:r w:rsidRPr="0041765F">
        <w:rPr>
          <w:sz w:val="16"/>
          <w:szCs w:val="16"/>
        </w:rPr>
        <w:t>4. Выдача (направление) заявителю распоряжения о 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3.4.1. Распоряжение о предоставлении участка земли для создания семейных (родовых) захоронений либо уведомление об отказе в предоставлении участка земли для создания семейных (родовых) захоронений в течение пяти календарных дней со дня принятия решения направляется заявителю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3.4.2. Результатом административной процедуры является выдача заявителю лично по месту обращения или направление по адресу, указанному в заявлении, распоряжения о 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 </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3.4.3. Максимальный срок исполнения административной процедуры - 5 календарных дней.</w:t>
      </w:r>
    </w:p>
    <w:p w:rsidR="00417FC5" w:rsidRPr="0041765F" w:rsidRDefault="00417FC5" w:rsidP="00BE7D74">
      <w:pPr>
        <w:tabs>
          <w:tab w:val="left" w:pos="284"/>
          <w:tab w:val="left" w:pos="9639"/>
        </w:tabs>
        <w:ind w:right="-2"/>
        <w:contextualSpacing/>
        <w:jc w:val="center"/>
        <w:rPr>
          <w:b/>
          <w:sz w:val="16"/>
          <w:szCs w:val="16"/>
        </w:rPr>
      </w:pPr>
    </w:p>
    <w:p w:rsidR="00417FC5" w:rsidRPr="0041765F" w:rsidRDefault="00417FC5" w:rsidP="00BE7D74">
      <w:pPr>
        <w:tabs>
          <w:tab w:val="left" w:pos="284"/>
          <w:tab w:val="left" w:pos="9639"/>
        </w:tabs>
        <w:ind w:right="-2"/>
        <w:contextualSpacing/>
        <w:jc w:val="center"/>
        <w:rPr>
          <w:b/>
          <w:sz w:val="16"/>
          <w:szCs w:val="16"/>
        </w:rPr>
      </w:pPr>
      <w:r w:rsidRPr="0041765F">
        <w:rPr>
          <w:b/>
          <w:sz w:val="16"/>
          <w:szCs w:val="16"/>
        </w:rPr>
        <w:t>4. Формы контроля  за исполнением административного регламента.</w:t>
      </w:r>
    </w:p>
    <w:p w:rsidR="00417FC5" w:rsidRPr="0041765F" w:rsidRDefault="00417FC5" w:rsidP="00BE7D74">
      <w:pPr>
        <w:tabs>
          <w:tab w:val="left" w:pos="-567"/>
          <w:tab w:val="left" w:pos="9639"/>
        </w:tabs>
        <w:ind w:right="-2"/>
        <w:contextualSpacing/>
        <w:jc w:val="both"/>
        <w:rPr>
          <w:sz w:val="16"/>
          <w:szCs w:val="16"/>
        </w:rPr>
      </w:pPr>
      <w:r w:rsidRPr="0041765F">
        <w:rPr>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сотрудниками Администрацию и исполнением настоящего Административного регламента осуществляется руководителем Администрации.</w:t>
      </w:r>
    </w:p>
    <w:p w:rsidR="00417FC5" w:rsidRPr="0041765F" w:rsidRDefault="00417FC5" w:rsidP="00BE7D74">
      <w:pPr>
        <w:tabs>
          <w:tab w:val="left" w:pos="720"/>
          <w:tab w:val="left" w:pos="9639"/>
        </w:tabs>
        <w:autoSpaceDE w:val="0"/>
        <w:autoSpaceDN w:val="0"/>
        <w:adjustRightInd w:val="0"/>
        <w:ind w:right="-2"/>
        <w:jc w:val="both"/>
        <w:rPr>
          <w:bCs/>
          <w:sz w:val="16"/>
          <w:szCs w:val="16"/>
        </w:rPr>
      </w:pPr>
      <w:r w:rsidRPr="0041765F">
        <w:rPr>
          <w:bCs/>
          <w:sz w:val="16"/>
          <w:szCs w:val="16"/>
        </w:rPr>
        <w:t>4.2. Текущий контроль за предоставлением муниципальной услуги осуществляется путем проведения руководителем Администрации проверок  соблюдения и исполнения сотрудниками Администрации положений настоящего Административного регламента, иных нормативных правовых актов, требований к заполнению, ведению и хранению документов, регламентирующих деятельность по предоставлению муниципальной услуги. Периодичность и порядок осуществления текущего контроля устанавливается руководителем Администрации.</w:t>
      </w:r>
    </w:p>
    <w:p w:rsidR="00417FC5" w:rsidRPr="0041765F" w:rsidRDefault="00417FC5" w:rsidP="00BE7D74">
      <w:pPr>
        <w:tabs>
          <w:tab w:val="left" w:pos="720"/>
          <w:tab w:val="left" w:pos="9639"/>
        </w:tabs>
        <w:autoSpaceDE w:val="0"/>
        <w:autoSpaceDN w:val="0"/>
        <w:adjustRightInd w:val="0"/>
        <w:ind w:right="-2"/>
        <w:jc w:val="both"/>
        <w:rPr>
          <w:bCs/>
          <w:sz w:val="16"/>
          <w:szCs w:val="16"/>
        </w:rPr>
      </w:pPr>
      <w:r w:rsidRPr="0041765F">
        <w:rPr>
          <w:sz w:val="16"/>
          <w:szCs w:val="16"/>
        </w:rPr>
        <w:t>4.3. Периодичность и порядок осуществления текущего контроля устанавливается руководителем Администрации.</w:t>
      </w:r>
    </w:p>
    <w:p w:rsidR="00417FC5" w:rsidRPr="0041765F" w:rsidRDefault="00417FC5" w:rsidP="00BE7D74">
      <w:pPr>
        <w:tabs>
          <w:tab w:val="left" w:pos="720"/>
          <w:tab w:val="left" w:pos="9639"/>
        </w:tabs>
        <w:autoSpaceDE w:val="0"/>
        <w:autoSpaceDN w:val="0"/>
        <w:adjustRightInd w:val="0"/>
        <w:ind w:right="-2"/>
        <w:jc w:val="both"/>
        <w:rPr>
          <w:bCs/>
          <w:sz w:val="16"/>
          <w:szCs w:val="16"/>
        </w:rPr>
      </w:pPr>
      <w:r w:rsidRPr="0041765F">
        <w:rPr>
          <w:sz w:val="16"/>
          <w:szCs w:val="16"/>
        </w:rPr>
        <w:t>4.4. Проверки полноты и качества предоставления муниципальной услуги осуществления на основании планов проведения проверок (плановых проверок) Администрацией, периодичность проведения проверок – два раза в течение календарного года.</w:t>
      </w:r>
    </w:p>
    <w:p w:rsidR="00417FC5" w:rsidRPr="0041765F" w:rsidRDefault="00417FC5" w:rsidP="00BE7D74">
      <w:pPr>
        <w:tabs>
          <w:tab w:val="left" w:pos="720"/>
          <w:tab w:val="left" w:pos="9639"/>
        </w:tabs>
        <w:autoSpaceDE w:val="0"/>
        <w:autoSpaceDN w:val="0"/>
        <w:adjustRightInd w:val="0"/>
        <w:ind w:right="-2"/>
        <w:jc w:val="both"/>
        <w:rPr>
          <w:bCs/>
          <w:sz w:val="16"/>
          <w:szCs w:val="16"/>
        </w:rPr>
      </w:pPr>
      <w:r w:rsidRPr="0041765F">
        <w:rPr>
          <w:sz w:val="16"/>
          <w:szCs w:val="16"/>
        </w:rPr>
        <w:t>4.5. Внеплановые проверки проводятся в случае поступления в Администрацию обращений заявителя с жалобами на нарушение их прав и законных интересов, а также для проверки исполнения предписаний об устранении выявленных нарушений.</w:t>
      </w:r>
    </w:p>
    <w:p w:rsidR="00417FC5" w:rsidRPr="0041765F" w:rsidRDefault="00417FC5" w:rsidP="00BE7D74">
      <w:pPr>
        <w:tabs>
          <w:tab w:val="left" w:pos="720"/>
          <w:tab w:val="left" w:pos="9639"/>
        </w:tabs>
        <w:autoSpaceDE w:val="0"/>
        <w:autoSpaceDN w:val="0"/>
        <w:adjustRightInd w:val="0"/>
        <w:ind w:right="-2"/>
        <w:jc w:val="both"/>
        <w:rPr>
          <w:bCs/>
          <w:sz w:val="16"/>
          <w:szCs w:val="16"/>
        </w:rPr>
      </w:pPr>
      <w:r w:rsidRPr="0041765F">
        <w:rPr>
          <w:sz w:val="16"/>
          <w:szCs w:val="16"/>
        </w:rPr>
        <w:t>4.6. Для проведения проверок полноты и качества предоставления муниципальной услуги руководителем Администрации формируется комиссия, в состав которой включаются сотрудники Администрации. Результаты деятельности комиссии оформляются в виде акта, в котором отмечаются выявленные недостатки и предложения по их устранению.</w:t>
      </w:r>
    </w:p>
    <w:p w:rsidR="00417FC5" w:rsidRPr="0041765F" w:rsidRDefault="00417FC5" w:rsidP="00BE7D74">
      <w:pPr>
        <w:tabs>
          <w:tab w:val="left" w:pos="720"/>
          <w:tab w:val="left" w:pos="9639"/>
        </w:tabs>
        <w:autoSpaceDE w:val="0"/>
        <w:autoSpaceDN w:val="0"/>
        <w:adjustRightInd w:val="0"/>
        <w:ind w:right="-2"/>
        <w:jc w:val="both"/>
        <w:rPr>
          <w:sz w:val="16"/>
          <w:szCs w:val="16"/>
        </w:rPr>
      </w:pPr>
      <w:r w:rsidRPr="0041765F">
        <w:rPr>
          <w:sz w:val="16"/>
          <w:szCs w:val="16"/>
        </w:rPr>
        <w:t xml:space="preserve">По результатам проведенных проверок. В случае выявления нарушений прав заявителей, привлечение виновных лиц к ответственности осуществляется уполномоченным должностным лицом в соответствии с законодательством Российской Федерации. </w:t>
      </w:r>
    </w:p>
    <w:p w:rsidR="00417FC5" w:rsidRPr="0041765F" w:rsidRDefault="00417FC5" w:rsidP="00BE7D74">
      <w:pPr>
        <w:tabs>
          <w:tab w:val="left" w:pos="720"/>
          <w:tab w:val="left" w:pos="9639"/>
        </w:tabs>
        <w:autoSpaceDE w:val="0"/>
        <w:autoSpaceDN w:val="0"/>
        <w:adjustRightInd w:val="0"/>
        <w:ind w:right="-2"/>
        <w:jc w:val="both"/>
        <w:rPr>
          <w:bCs/>
          <w:sz w:val="16"/>
          <w:szCs w:val="16"/>
        </w:rPr>
      </w:pPr>
      <w:r w:rsidRPr="0041765F">
        <w:rPr>
          <w:sz w:val="16"/>
          <w:szCs w:val="16"/>
        </w:rPr>
        <w:t>4.7. В ходе проверок выявляются и устраняются нарушения прав заинтересованных лиц, принимаются решения, подготавливаются ответы на обращения заинтересованных лиц, содержащие жалобы на решения, действия (бездействие) должностных лиц.</w:t>
      </w:r>
    </w:p>
    <w:p w:rsidR="00417FC5" w:rsidRPr="0041765F" w:rsidRDefault="00417FC5" w:rsidP="00BE7D74">
      <w:pPr>
        <w:tabs>
          <w:tab w:val="left" w:pos="720"/>
          <w:tab w:val="left" w:pos="9639"/>
        </w:tabs>
        <w:autoSpaceDE w:val="0"/>
        <w:autoSpaceDN w:val="0"/>
        <w:adjustRightInd w:val="0"/>
        <w:ind w:right="-2"/>
        <w:jc w:val="both"/>
        <w:rPr>
          <w:bCs/>
          <w:sz w:val="16"/>
          <w:szCs w:val="16"/>
        </w:rPr>
      </w:pPr>
      <w:r w:rsidRPr="0041765F">
        <w:rPr>
          <w:sz w:val="16"/>
          <w:szCs w:val="16"/>
        </w:rPr>
        <w:t>4.8. Для осуществления контроля за исполнением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по совершенствованию качества и порядка исполнения муниципальной услуги, а также заявления, обращения и жалобы о нарушении сотрудниками Администрации требований настоящего Административного регламента, законов и иных нормативных правовых актов.</w:t>
      </w:r>
    </w:p>
    <w:p w:rsidR="00417FC5" w:rsidRPr="0041765F" w:rsidRDefault="00417FC5" w:rsidP="00BE7D74">
      <w:pPr>
        <w:tabs>
          <w:tab w:val="left" w:pos="720"/>
          <w:tab w:val="left" w:pos="9639"/>
        </w:tabs>
        <w:autoSpaceDE w:val="0"/>
        <w:autoSpaceDN w:val="0"/>
        <w:adjustRightInd w:val="0"/>
        <w:ind w:right="-2"/>
        <w:jc w:val="both"/>
        <w:rPr>
          <w:bCs/>
          <w:sz w:val="16"/>
          <w:szCs w:val="16"/>
        </w:rPr>
      </w:pPr>
      <w:r w:rsidRPr="0041765F">
        <w:rPr>
          <w:sz w:val="16"/>
          <w:szCs w:val="16"/>
        </w:rPr>
        <w:t>4.9. Ответственность должностных лиц за решения и действия (бездействие) принимаемые (осуществляемые) в ходе предоставления муниципальной услуги.</w:t>
      </w:r>
    </w:p>
    <w:p w:rsidR="00417FC5" w:rsidRPr="0041765F" w:rsidRDefault="00417FC5" w:rsidP="00BE7D74">
      <w:pPr>
        <w:tabs>
          <w:tab w:val="left" w:pos="720"/>
          <w:tab w:val="left" w:pos="9639"/>
        </w:tabs>
        <w:autoSpaceDE w:val="0"/>
        <w:autoSpaceDN w:val="0"/>
        <w:adjustRightInd w:val="0"/>
        <w:ind w:right="-2"/>
        <w:jc w:val="both"/>
        <w:rPr>
          <w:bCs/>
          <w:sz w:val="16"/>
          <w:szCs w:val="16"/>
        </w:rPr>
      </w:pPr>
      <w:r w:rsidRPr="0041765F">
        <w:rPr>
          <w:sz w:val="16"/>
          <w:szCs w:val="16"/>
        </w:rPr>
        <w:lastRenderedPageBreak/>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417FC5" w:rsidRPr="0041765F" w:rsidRDefault="00417FC5" w:rsidP="00BE7D74">
      <w:pPr>
        <w:widowControl w:val="0"/>
        <w:tabs>
          <w:tab w:val="left" w:pos="9639"/>
        </w:tabs>
        <w:suppressAutoHyphens/>
        <w:ind w:right="-2"/>
        <w:jc w:val="center"/>
        <w:rPr>
          <w:b/>
          <w:sz w:val="16"/>
          <w:szCs w:val="16"/>
        </w:rPr>
      </w:pPr>
    </w:p>
    <w:p w:rsidR="00417FC5" w:rsidRPr="0041765F" w:rsidRDefault="00417FC5" w:rsidP="00BE7D74">
      <w:pPr>
        <w:widowControl w:val="0"/>
        <w:tabs>
          <w:tab w:val="left" w:pos="9639"/>
        </w:tabs>
        <w:suppressAutoHyphens/>
        <w:ind w:right="-2"/>
        <w:jc w:val="center"/>
        <w:rPr>
          <w:rFonts w:eastAsia="Andale Sans UI"/>
          <w:b/>
          <w:kern w:val="1"/>
          <w:sz w:val="16"/>
          <w:szCs w:val="16"/>
        </w:rPr>
      </w:pPr>
      <w:r w:rsidRPr="0041765F">
        <w:rPr>
          <w:b/>
          <w:sz w:val="16"/>
          <w:szCs w:val="16"/>
        </w:rPr>
        <w:t xml:space="preserve">5. </w:t>
      </w:r>
      <w:r w:rsidRPr="0041765F">
        <w:rPr>
          <w:rFonts w:eastAsia="Andale Sans UI"/>
          <w:b/>
          <w:kern w:val="1"/>
          <w:sz w:val="16"/>
          <w:szCs w:val="1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417FC5" w:rsidRPr="0041765F" w:rsidRDefault="00417FC5" w:rsidP="00BE7D74">
      <w:pPr>
        <w:tabs>
          <w:tab w:val="left" w:pos="9639"/>
        </w:tabs>
        <w:ind w:right="-2"/>
        <w:jc w:val="both"/>
        <w:rPr>
          <w:b/>
          <w:sz w:val="16"/>
          <w:szCs w:val="16"/>
        </w:rPr>
      </w:pPr>
    </w:p>
    <w:p w:rsidR="00417FC5" w:rsidRPr="0041765F" w:rsidRDefault="00417FC5" w:rsidP="00BE7D74">
      <w:pPr>
        <w:tabs>
          <w:tab w:val="left" w:pos="9639"/>
        </w:tabs>
        <w:ind w:right="-2"/>
        <w:jc w:val="center"/>
        <w:rPr>
          <w:b/>
          <w:sz w:val="16"/>
          <w:szCs w:val="16"/>
        </w:rPr>
      </w:pPr>
      <w:r w:rsidRPr="0041765F">
        <w:rPr>
          <w:b/>
          <w:sz w:val="16"/>
          <w:szCs w:val="16"/>
        </w:rPr>
        <w:t>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 210-ФЗ, а также их должностных лиц, муниципальных служащих, работников при предоставлении муниципальной услуги.</w:t>
      </w:r>
    </w:p>
    <w:p w:rsidR="00417FC5" w:rsidRPr="0041765F" w:rsidRDefault="00417FC5" w:rsidP="00BE7D74">
      <w:pPr>
        <w:tabs>
          <w:tab w:val="left" w:pos="9639"/>
        </w:tabs>
        <w:ind w:right="-2"/>
        <w:jc w:val="both"/>
        <w:rPr>
          <w:sz w:val="16"/>
          <w:szCs w:val="16"/>
        </w:rPr>
      </w:pPr>
      <w:r w:rsidRPr="0041765F">
        <w:rPr>
          <w:sz w:val="16"/>
          <w:szCs w:val="16"/>
        </w:rPr>
        <w:t xml:space="preserve">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 </w:t>
      </w:r>
    </w:p>
    <w:p w:rsidR="00417FC5" w:rsidRPr="0041765F" w:rsidRDefault="00417FC5" w:rsidP="00BE7D74">
      <w:pPr>
        <w:tabs>
          <w:tab w:val="left" w:pos="9639"/>
        </w:tabs>
        <w:ind w:right="-2"/>
        <w:jc w:val="both"/>
        <w:rPr>
          <w:b/>
          <w:sz w:val="16"/>
          <w:szCs w:val="16"/>
        </w:rPr>
      </w:pPr>
    </w:p>
    <w:p w:rsidR="00417FC5" w:rsidRPr="0041765F" w:rsidRDefault="00417FC5" w:rsidP="00BE7D74">
      <w:pPr>
        <w:tabs>
          <w:tab w:val="left" w:pos="9639"/>
        </w:tabs>
        <w:ind w:right="-2"/>
        <w:jc w:val="center"/>
        <w:rPr>
          <w:b/>
          <w:sz w:val="16"/>
          <w:szCs w:val="16"/>
        </w:rPr>
      </w:pPr>
      <w:r w:rsidRPr="0041765F">
        <w:rPr>
          <w:b/>
          <w:sz w:val="16"/>
          <w:szCs w:val="16"/>
        </w:rPr>
        <w:t>5.2. Предмет жалобы</w:t>
      </w:r>
    </w:p>
    <w:p w:rsidR="00417FC5" w:rsidRPr="0041765F" w:rsidRDefault="00417FC5" w:rsidP="00BE7D74">
      <w:pPr>
        <w:tabs>
          <w:tab w:val="left" w:pos="9639"/>
        </w:tabs>
        <w:ind w:right="-2"/>
        <w:jc w:val="both"/>
        <w:rPr>
          <w:sz w:val="16"/>
          <w:szCs w:val="16"/>
        </w:rPr>
      </w:pPr>
      <w:r w:rsidRPr="0041765F">
        <w:rPr>
          <w:sz w:val="16"/>
          <w:szCs w:val="16"/>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417FC5" w:rsidRPr="0041765F" w:rsidRDefault="00417FC5" w:rsidP="00BE7D74">
      <w:pPr>
        <w:tabs>
          <w:tab w:val="left" w:pos="9639"/>
        </w:tabs>
        <w:ind w:right="-2"/>
        <w:jc w:val="both"/>
        <w:rPr>
          <w:sz w:val="16"/>
          <w:szCs w:val="16"/>
        </w:rPr>
      </w:pPr>
      <w:r w:rsidRPr="0041765F">
        <w:rPr>
          <w:sz w:val="16"/>
          <w:szCs w:val="16"/>
        </w:rPr>
        <w:t>1) нарушение срока регистрации запроса о предоставлении муниципальной услуги, запроса, указанного в статье 15.1 Федерального закона № 210-ФЗ;</w:t>
      </w:r>
    </w:p>
    <w:p w:rsidR="00417FC5" w:rsidRPr="0041765F" w:rsidRDefault="00417FC5" w:rsidP="00BE7D74">
      <w:pPr>
        <w:tabs>
          <w:tab w:val="left" w:pos="9639"/>
        </w:tabs>
        <w:ind w:right="-2"/>
        <w:jc w:val="both"/>
        <w:rPr>
          <w:sz w:val="16"/>
          <w:szCs w:val="16"/>
        </w:rPr>
      </w:pPr>
      <w:r w:rsidRPr="0041765F">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417FC5" w:rsidRPr="0041765F" w:rsidRDefault="00417FC5" w:rsidP="00BE7D74">
      <w:pPr>
        <w:tabs>
          <w:tab w:val="left" w:pos="9639"/>
        </w:tabs>
        <w:ind w:right="-2"/>
        <w:jc w:val="both"/>
        <w:rPr>
          <w:sz w:val="16"/>
          <w:szCs w:val="16"/>
        </w:rPr>
      </w:pPr>
      <w:r w:rsidRPr="0041765F">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государственной или муниципальной услуги;</w:t>
      </w:r>
    </w:p>
    <w:p w:rsidR="00417FC5" w:rsidRPr="0041765F" w:rsidRDefault="00417FC5" w:rsidP="00BE7D74">
      <w:pPr>
        <w:tabs>
          <w:tab w:val="left" w:pos="9639"/>
        </w:tabs>
        <w:ind w:right="-2"/>
        <w:jc w:val="both"/>
        <w:rPr>
          <w:sz w:val="16"/>
          <w:szCs w:val="16"/>
        </w:rPr>
      </w:pPr>
      <w:r w:rsidRPr="0041765F">
        <w:rPr>
          <w:sz w:val="16"/>
          <w:szCs w:val="16"/>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государственной услуги, у заявителя;  </w:t>
      </w:r>
    </w:p>
    <w:p w:rsidR="00417FC5" w:rsidRPr="0041765F" w:rsidRDefault="00417FC5" w:rsidP="00BE7D74">
      <w:pPr>
        <w:tabs>
          <w:tab w:val="left" w:pos="9639"/>
        </w:tabs>
        <w:ind w:right="-2"/>
        <w:jc w:val="both"/>
        <w:rPr>
          <w:sz w:val="16"/>
          <w:szCs w:val="16"/>
        </w:rPr>
      </w:pPr>
      <w:r w:rsidRPr="0041765F">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417FC5" w:rsidRPr="0041765F" w:rsidRDefault="00417FC5" w:rsidP="00BE7D74">
      <w:pPr>
        <w:tabs>
          <w:tab w:val="left" w:pos="9639"/>
        </w:tabs>
        <w:ind w:right="-2"/>
        <w:jc w:val="both"/>
        <w:rPr>
          <w:sz w:val="16"/>
          <w:szCs w:val="16"/>
        </w:rPr>
      </w:pPr>
      <w:r w:rsidRPr="0041765F">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правовыми актами;</w:t>
      </w:r>
    </w:p>
    <w:p w:rsidR="00417FC5" w:rsidRPr="0041765F" w:rsidRDefault="00417FC5" w:rsidP="00BE7D74">
      <w:pPr>
        <w:tabs>
          <w:tab w:val="left" w:pos="9639"/>
        </w:tabs>
        <w:ind w:right="-2"/>
        <w:jc w:val="both"/>
        <w:rPr>
          <w:sz w:val="16"/>
          <w:szCs w:val="16"/>
        </w:rPr>
      </w:pPr>
      <w:r w:rsidRPr="0041765F">
        <w:rPr>
          <w:sz w:val="16"/>
          <w:szCs w:val="16"/>
        </w:rPr>
        <w:t xml:space="preserve">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w:t>
      </w:r>
      <w:r w:rsidRPr="0041765F">
        <w:rPr>
          <w:sz w:val="16"/>
          <w:szCs w:val="16"/>
        </w:rPr>
        <w:lastRenderedPageBreak/>
        <w:t>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417FC5" w:rsidRPr="0041765F" w:rsidRDefault="00417FC5" w:rsidP="00BE7D74">
      <w:pPr>
        <w:tabs>
          <w:tab w:val="left" w:pos="9639"/>
        </w:tabs>
        <w:ind w:right="-2"/>
        <w:jc w:val="both"/>
        <w:rPr>
          <w:sz w:val="16"/>
          <w:szCs w:val="16"/>
        </w:rPr>
      </w:pPr>
      <w:r w:rsidRPr="0041765F">
        <w:rPr>
          <w:sz w:val="16"/>
          <w:szCs w:val="16"/>
        </w:rPr>
        <w:t>8) нарушение срока или порядка выдачи документов по результатам предоставления муниципальной услуги;</w:t>
      </w:r>
    </w:p>
    <w:p w:rsidR="00417FC5" w:rsidRPr="0041765F" w:rsidRDefault="00417FC5" w:rsidP="00BE7D74">
      <w:pPr>
        <w:tabs>
          <w:tab w:val="left" w:pos="9639"/>
        </w:tabs>
        <w:ind w:right="-2"/>
        <w:jc w:val="both"/>
        <w:rPr>
          <w:sz w:val="16"/>
          <w:szCs w:val="16"/>
        </w:rPr>
      </w:pPr>
      <w:r w:rsidRPr="0041765F">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417FC5" w:rsidRPr="0041765F" w:rsidRDefault="00417FC5" w:rsidP="00BE7D74">
      <w:pPr>
        <w:tabs>
          <w:tab w:val="left" w:pos="9639"/>
        </w:tabs>
        <w:ind w:right="-2"/>
        <w:jc w:val="both"/>
        <w:rPr>
          <w:sz w:val="16"/>
          <w:szCs w:val="16"/>
        </w:rPr>
      </w:pPr>
      <w:r w:rsidRPr="0041765F">
        <w:rPr>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417FC5" w:rsidRPr="0041765F" w:rsidRDefault="00417FC5" w:rsidP="00BE7D74">
      <w:pPr>
        <w:tabs>
          <w:tab w:val="left" w:pos="9639"/>
        </w:tabs>
        <w:ind w:right="-2"/>
        <w:jc w:val="center"/>
        <w:rPr>
          <w:b/>
          <w:sz w:val="16"/>
          <w:szCs w:val="16"/>
        </w:rPr>
      </w:pPr>
      <w:r w:rsidRPr="0041765F">
        <w:rPr>
          <w:b/>
          <w:sz w:val="16"/>
          <w:szCs w:val="16"/>
        </w:rPr>
        <w:t>5.3. 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417FC5" w:rsidRPr="0041765F" w:rsidRDefault="00417FC5" w:rsidP="00BE7D74">
      <w:pPr>
        <w:tabs>
          <w:tab w:val="left" w:pos="9639"/>
        </w:tabs>
        <w:ind w:right="-2"/>
        <w:jc w:val="both"/>
        <w:rPr>
          <w:sz w:val="16"/>
          <w:szCs w:val="16"/>
        </w:rPr>
      </w:pPr>
      <w:r w:rsidRPr="0041765F">
        <w:rPr>
          <w:sz w:val="16"/>
          <w:szCs w:val="16"/>
        </w:rPr>
        <w:t>5.3.1. Жалоба на решения и действия (бездействие) должностных лиц Администрации, муниципальных служащих подается заявителем в Администрацию, МФЦ либо в орган государственной власти (орган местного самоуправления) Воронежской области, являющийся учредителем МФЦ (далее – учредитель МФЦ), а также в организации, предусмотренные частью 1.1 статьи 16 Федерального закона № 210-ФЗ.</w:t>
      </w:r>
    </w:p>
    <w:p w:rsidR="00417FC5" w:rsidRPr="0041765F" w:rsidRDefault="00417FC5" w:rsidP="00BE7D74">
      <w:pPr>
        <w:tabs>
          <w:tab w:val="left" w:pos="9639"/>
        </w:tabs>
        <w:ind w:right="-2"/>
        <w:jc w:val="both"/>
        <w:rPr>
          <w:sz w:val="16"/>
          <w:szCs w:val="16"/>
        </w:rPr>
      </w:pPr>
      <w:r w:rsidRPr="0041765F">
        <w:rPr>
          <w:sz w:val="16"/>
          <w:szCs w:val="16"/>
        </w:rPr>
        <w:t>5.3.2.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417FC5" w:rsidRPr="0041765F" w:rsidRDefault="00417FC5" w:rsidP="00BE7D74">
      <w:pPr>
        <w:tabs>
          <w:tab w:val="left" w:pos="9639"/>
        </w:tabs>
        <w:ind w:right="-2"/>
        <w:jc w:val="both"/>
        <w:rPr>
          <w:sz w:val="16"/>
          <w:szCs w:val="16"/>
        </w:rPr>
      </w:pPr>
      <w:r w:rsidRPr="0041765F">
        <w:rPr>
          <w:sz w:val="16"/>
          <w:szCs w:val="16"/>
        </w:rPr>
        <w:t>При отсутствии вышестоящего органа жалоба подается непосредственно руководителю Администрации.</w:t>
      </w:r>
    </w:p>
    <w:p w:rsidR="00417FC5" w:rsidRPr="0041765F" w:rsidRDefault="00417FC5" w:rsidP="00BE7D74">
      <w:pPr>
        <w:tabs>
          <w:tab w:val="left" w:pos="9639"/>
        </w:tabs>
        <w:ind w:right="-2"/>
        <w:jc w:val="both"/>
        <w:rPr>
          <w:sz w:val="16"/>
          <w:szCs w:val="16"/>
        </w:rPr>
      </w:pPr>
      <w:r w:rsidRPr="0041765F">
        <w:rPr>
          <w:sz w:val="16"/>
          <w:szCs w:val="16"/>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Воронежской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417FC5" w:rsidRPr="0041765F" w:rsidRDefault="00417FC5" w:rsidP="00BE7D74">
      <w:pPr>
        <w:tabs>
          <w:tab w:val="left" w:pos="2850"/>
          <w:tab w:val="center" w:pos="5459"/>
          <w:tab w:val="left" w:pos="9639"/>
        </w:tabs>
        <w:ind w:right="-2"/>
        <w:jc w:val="center"/>
        <w:rPr>
          <w:b/>
          <w:sz w:val="16"/>
          <w:szCs w:val="16"/>
        </w:rPr>
      </w:pPr>
    </w:p>
    <w:p w:rsidR="00417FC5" w:rsidRPr="0041765F" w:rsidRDefault="00417FC5" w:rsidP="00BE7D74">
      <w:pPr>
        <w:tabs>
          <w:tab w:val="left" w:pos="2850"/>
          <w:tab w:val="center" w:pos="5459"/>
          <w:tab w:val="left" w:pos="9639"/>
        </w:tabs>
        <w:ind w:right="-2"/>
        <w:jc w:val="center"/>
        <w:rPr>
          <w:b/>
          <w:sz w:val="16"/>
          <w:szCs w:val="16"/>
        </w:rPr>
      </w:pPr>
      <w:r w:rsidRPr="0041765F">
        <w:rPr>
          <w:b/>
          <w:sz w:val="16"/>
          <w:szCs w:val="16"/>
        </w:rPr>
        <w:t>5.4. Порядок подачи и рассмотрения жалобы</w:t>
      </w:r>
    </w:p>
    <w:p w:rsidR="00417FC5" w:rsidRPr="0041765F" w:rsidRDefault="00417FC5" w:rsidP="00BE7D74">
      <w:pPr>
        <w:tabs>
          <w:tab w:val="left" w:pos="9639"/>
        </w:tabs>
        <w:ind w:right="-2"/>
        <w:jc w:val="both"/>
        <w:rPr>
          <w:sz w:val="16"/>
          <w:szCs w:val="16"/>
        </w:rPr>
      </w:pPr>
      <w:r w:rsidRPr="0041765F">
        <w:rPr>
          <w:sz w:val="16"/>
          <w:szCs w:val="16"/>
        </w:rPr>
        <w:t xml:space="preserve">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 </w:t>
      </w:r>
    </w:p>
    <w:p w:rsidR="00417FC5" w:rsidRPr="0041765F" w:rsidRDefault="00417FC5" w:rsidP="00BE7D74">
      <w:pPr>
        <w:tabs>
          <w:tab w:val="left" w:pos="9639"/>
        </w:tabs>
        <w:ind w:right="-2"/>
        <w:jc w:val="both"/>
        <w:rPr>
          <w:sz w:val="16"/>
          <w:szCs w:val="16"/>
        </w:rPr>
      </w:pPr>
      <w:r w:rsidRPr="0041765F">
        <w:rPr>
          <w:sz w:val="16"/>
          <w:szCs w:val="16"/>
        </w:rPr>
        <w:t xml:space="preserve">5.4.2.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через ЕПГУ, а также может быть принята при личном приеме заявителя. </w:t>
      </w:r>
    </w:p>
    <w:p w:rsidR="00417FC5" w:rsidRPr="0041765F" w:rsidRDefault="00417FC5" w:rsidP="00BE7D74">
      <w:pPr>
        <w:tabs>
          <w:tab w:val="left" w:pos="9639"/>
        </w:tabs>
        <w:ind w:right="-2"/>
        <w:jc w:val="both"/>
        <w:rPr>
          <w:sz w:val="16"/>
          <w:szCs w:val="16"/>
        </w:rPr>
      </w:pPr>
      <w:r w:rsidRPr="0041765F">
        <w:rPr>
          <w:sz w:val="16"/>
          <w:szCs w:val="16"/>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w:t>
      </w:r>
      <w:r w:rsidRPr="0041765F">
        <w:rPr>
          <w:sz w:val="16"/>
          <w:szCs w:val="16"/>
        </w:rPr>
        <w:lastRenderedPageBreak/>
        <w:t>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 с использованием информационно-телекоммуникационной сети «Интернет» (далее - система досудебного обжалования).</w:t>
      </w:r>
    </w:p>
    <w:p w:rsidR="00417FC5" w:rsidRPr="0041765F" w:rsidRDefault="00417FC5" w:rsidP="00BE7D74">
      <w:pPr>
        <w:tabs>
          <w:tab w:val="left" w:pos="9639"/>
        </w:tabs>
        <w:ind w:right="-2"/>
        <w:jc w:val="both"/>
        <w:rPr>
          <w:sz w:val="16"/>
          <w:szCs w:val="16"/>
        </w:rPr>
      </w:pPr>
      <w:r w:rsidRPr="0041765F">
        <w:rPr>
          <w:sz w:val="16"/>
          <w:szCs w:val="16"/>
        </w:rPr>
        <w:t xml:space="preserve">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через ЕПГУ, а также может быть принята при личном приеме заявителя. </w:t>
      </w:r>
    </w:p>
    <w:p w:rsidR="00417FC5" w:rsidRPr="0041765F" w:rsidRDefault="00417FC5" w:rsidP="00BE7D74">
      <w:pPr>
        <w:tabs>
          <w:tab w:val="left" w:pos="9639"/>
        </w:tabs>
        <w:ind w:right="-2"/>
        <w:jc w:val="both"/>
        <w:rPr>
          <w:sz w:val="16"/>
          <w:szCs w:val="16"/>
        </w:rPr>
      </w:pPr>
      <w:r w:rsidRPr="0041765F">
        <w:rPr>
          <w:sz w:val="16"/>
          <w:szCs w:val="16"/>
        </w:rPr>
        <w:t xml:space="preserve">5.4.4.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а также может быть принята при личном приеме заявителя. </w:t>
      </w:r>
    </w:p>
    <w:p w:rsidR="00417FC5" w:rsidRPr="0041765F" w:rsidRDefault="00417FC5" w:rsidP="00BE7D74">
      <w:pPr>
        <w:tabs>
          <w:tab w:val="left" w:pos="9639"/>
        </w:tabs>
        <w:ind w:right="-2"/>
        <w:jc w:val="both"/>
        <w:rPr>
          <w:sz w:val="16"/>
          <w:szCs w:val="16"/>
        </w:rPr>
      </w:pPr>
      <w:r w:rsidRPr="0041765F">
        <w:rPr>
          <w:sz w:val="16"/>
          <w:szCs w:val="16"/>
        </w:rPr>
        <w:t xml:space="preserve">5.4.5. Жалоба, поступившая в Администрацию, подлежит регистрации не позднее следующего рабочего дня со дня ее поступления. </w:t>
      </w:r>
    </w:p>
    <w:p w:rsidR="00417FC5" w:rsidRPr="0041765F" w:rsidRDefault="00417FC5" w:rsidP="00BE7D74">
      <w:pPr>
        <w:tabs>
          <w:tab w:val="left" w:pos="9639"/>
        </w:tabs>
        <w:ind w:right="-2"/>
        <w:jc w:val="both"/>
        <w:rPr>
          <w:sz w:val="16"/>
          <w:szCs w:val="16"/>
        </w:rPr>
      </w:pPr>
      <w:r w:rsidRPr="0041765F">
        <w:rPr>
          <w:sz w:val="16"/>
          <w:szCs w:val="16"/>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417FC5" w:rsidRPr="0041765F" w:rsidRDefault="00417FC5" w:rsidP="00BE7D74">
      <w:pPr>
        <w:tabs>
          <w:tab w:val="left" w:pos="9639"/>
        </w:tabs>
        <w:ind w:right="-2"/>
        <w:jc w:val="both"/>
        <w:rPr>
          <w:sz w:val="16"/>
          <w:szCs w:val="16"/>
        </w:rPr>
      </w:pPr>
      <w:r w:rsidRPr="0041765F">
        <w:rPr>
          <w:sz w:val="16"/>
          <w:szCs w:val="16"/>
        </w:rPr>
        <w:t>5.4.6. Жалоба должна содержать:</w:t>
      </w:r>
    </w:p>
    <w:p w:rsidR="00417FC5" w:rsidRPr="0041765F" w:rsidRDefault="00417FC5" w:rsidP="00BE7D74">
      <w:pPr>
        <w:tabs>
          <w:tab w:val="left" w:pos="9639"/>
        </w:tabs>
        <w:ind w:right="-2"/>
        <w:jc w:val="both"/>
        <w:rPr>
          <w:sz w:val="16"/>
          <w:szCs w:val="16"/>
        </w:rPr>
      </w:pPr>
      <w:r w:rsidRPr="0041765F">
        <w:rPr>
          <w:sz w:val="16"/>
          <w:szCs w:val="16"/>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417FC5" w:rsidRPr="0041765F" w:rsidRDefault="00417FC5" w:rsidP="00BE7D74">
      <w:pPr>
        <w:tabs>
          <w:tab w:val="left" w:pos="9639"/>
        </w:tabs>
        <w:ind w:right="-2"/>
        <w:jc w:val="both"/>
        <w:rPr>
          <w:sz w:val="16"/>
          <w:szCs w:val="16"/>
        </w:rPr>
      </w:pPr>
      <w:r w:rsidRPr="0041765F">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17FC5" w:rsidRPr="0041765F" w:rsidRDefault="00417FC5" w:rsidP="00BE7D74">
      <w:pPr>
        <w:tabs>
          <w:tab w:val="left" w:pos="9639"/>
        </w:tabs>
        <w:ind w:right="-2"/>
        <w:jc w:val="both"/>
        <w:rPr>
          <w:sz w:val="16"/>
          <w:szCs w:val="16"/>
        </w:rPr>
      </w:pPr>
      <w:r w:rsidRPr="0041765F">
        <w:rPr>
          <w:sz w:val="16"/>
          <w:szCs w:val="16"/>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417FC5" w:rsidRPr="0041765F" w:rsidRDefault="00417FC5" w:rsidP="00BE7D74">
      <w:pPr>
        <w:tabs>
          <w:tab w:val="left" w:pos="9639"/>
        </w:tabs>
        <w:ind w:right="-2"/>
        <w:jc w:val="both"/>
        <w:rPr>
          <w:sz w:val="16"/>
          <w:szCs w:val="16"/>
        </w:rPr>
      </w:pPr>
      <w:r w:rsidRPr="0041765F">
        <w:rPr>
          <w:sz w:val="16"/>
          <w:szCs w:val="16"/>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417FC5" w:rsidRPr="0041765F" w:rsidRDefault="00417FC5" w:rsidP="00BE7D74">
      <w:pPr>
        <w:tabs>
          <w:tab w:val="left" w:pos="9639"/>
        </w:tabs>
        <w:ind w:right="-2"/>
        <w:jc w:val="center"/>
        <w:rPr>
          <w:b/>
          <w:sz w:val="16"/>
          <w:szCs w:val="16"/>
        </w:rPr>
      </w:pPr>
    </w:p>
    <w:p w:rsidR="00417FC5" w:rsidRPr="0041765F" w:rsidRDefault="00417FC5" w:rsidP="00BE7D74">
      <w:pPr>
        <w:tabs>
          <w:tab w:val="left" w:pos="9639"/>
        </w:tabs>
        <w:ind w:right="-2"/>
        <w:jc w:val="center"/>
        <w:rPr>
          <w:b/>
          <w:sz w:val="16"/>
          <w:szCs w:val="16"/>
        </w:rPr>
      </w:pPr>
      <w:r w:rsidRPr="0041765F">
        <w:rPr>
          <w:b/>
          <w:sz w:val="16"/>
          <w:szCs w:val="16"/>
        </w:rPr>
        <w:t>5.5. Сроки рассмотрения жалобы</w:t>
      </w:r>
    </w:p>
    <w:p w:rsidR="00417FC5" w:rsidRPr="0041765F" w:rsidRDefault="00417FC5" w:rsidP="00BE7D74">
      <w:pPr>
        <w:tabs>
          <w:tab w:val="left" w:pos="9639"/>
        </w:tabs>
        <w:ind w:right="-2"/>
        <w:jc w:val="both"/>
        <w:rPr>
          <w:sz w:val="16"/>
          <w:szCs w:val="16"/>
        </w:rPr>
      </w:pPr>
      <w:r w:rsidRPr="0041765F">
        <w:rPr>
          <w:sz w:val="16"/>
          <w:szCs w:val="16"/>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17FC5" w:rsidRPr="0041765F" w:rsidRDefault="00417FC5" w:rsidP="00BE7D74">
      <w:pPr>
        <w:tabs>
          <w:tab w:val="left" w:pos="9639"/>
        </w:tabs>
        <w:ind w:right="-2"/>
        <w:jc w:val="center"/>
        <w:rPr>
          <w:b/>
          <w:sz w:val="16"/>
          <w:szCs w:val="16"/>
        </w:rPr>
      </w:pPr>
    </w:p>
    <w:p w:rsidR="00417FC5" w:rsidRPr="0041765F" w:rsidRDefault="00417FC5" w:rsidP="00BE7D74">
      <w:pPr>
        <w:tabs>
          <w:tab w:val="left" w:pos="9639"/>
        </w:tabs>
        <w:ind w:right="-2"/>
        <w:jc w:val="center"/>
        <w:rPr>
          <w:b/>
          <w:sz w:val="16"/>
          <w:szCs w:val="16"/>
        </w:rPr>
      </w:pPr>
      <w:r w:rsidRPr="0041765F">
        <w:rPr>
          <w:b/>
          <w:sz w:val="16"/>
          <w:szCs w:val="16"/>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417FC5" w:rsidRPr="0041765F" w:rsidRDefault="00417FC5" w:rsidP="00BE7D74">
      <w:pPr>
        <w:tabs>
          <w:tab w:val="left" w:pos="9639"/>
        </w:tabs>
        <w:ind w:right="-2"/>
        <w:jc w:val="both"/>
        <w:rPr>
          <w:sz w:val="16"/>
          <w:szCs w:val="16"/>
        </w:rPr>
      </w:pPr>
      <w:r w:rsidRPr="0041765F">
        <w:rPr>
          <w:sz w:val="16"/>
          <w:szCs w:val="16"/>
        </w:rPr>
        <w:t>Основания для приостановления рассмотрения жалобы отсутствуют.</w:t>
      </w:r>
    </w:p>
    <w:p w:rsidR="00417FC5" w:rsidRPr="0041765F" w:rsidRDefault="00417FC5" w:rsidP="00BE7D74">
      <w:pPr>
        <w:tabs>
          <w:tab w:val="left" w:pos="9639"/>
        </w:tabs>
        <w:ind w:right="-2"/>
        <w:jc w:val="center"/>
        <w:rPr>
          <w:b/>
          <w:sz w:val="16"/>
          <w:szCs w:val="16"/>
        </w:rPr>
      </w:pPr>
    </w:p>
    <w:p w:rsidR="00417FC5" w:rsidRPr="0041765F" w:rsidRDefault="00417FC5" w:rsidP="00BE7D74">
      <w:pPr>
        <w:tabs>
          <w:tab w:val="left" w:pos="9639"/>
        </w:tabs>
        <w:ind w:right="-2"/>
        <w:jc w:val="center"/>
        <w:rPr>
          <w:b/>
          <w:sz w:val="16"/>
          <w:szCs w:val="16"/>
        </w:rPr>
      </w:pPr>
      <w:r w:rsidRPr="0041765F">
        <w:rPr>
          <w:b/>
          <w:sz w:val="16"/>
          <w:szCs w:val="16"/>
        </w:rPr>
        <w:t>5.7. Результат рассмотрения жалобы</w:t>
      </w:r>
    </w:p>
    <w:p w:rsidR="00417FC5" w:rsidRPr="0041765F" w:rsidRDefault="00417FC5" w:rsidP="00BE7D74">
      <w:pPr>
        <w:tabs>
          <w:tab w:val="left" w:pos="9639"/>
        </w:tabs>
        <w:ind w:right="-2"/>
        <w:rPr>
          <w:b/>
          <w:sz w:val="16"/>
          <w:szCs w:val="16"/>
        </w:rPr>
      </w:pPr>
      <w:r w:rsidRPr="0041765F">
        <w:rPr>
          <w:sz w:val="16"/>
          <w:szCs w:val="16"/>
        </w:rPr>
        <w:t>5.7.1. По результатам рассмотрения жалобы принимается одно из следующих решений:</w:t>
      </w:r>
    </w:p>
    <w:p w:rsidR="00417FC5" w:rsidRPr="0041765F" w:rsidRDefault="00417FC5" w:rsidP="00BE7D74">
      <w:pPr>
        <w:tabs>
          <w:tab w:val="left" w:pos="9639"/>
        </w:tabs>
        <w:ind w:right="-2"/>
        <w:jc w:val="both"/>
        <w:rPr>
          <w:sz w:val="16"/>
          <w:szCs w:val="16"/>
        </w:rPr>
      </w:pPr>
      <w:r w:rsidRPr="0041765F">
        <w:rPr>
          <w:sz w:val="16"/>
          <w:szCs w:val="16"/>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w:t>
      </w:r>
    </w:p>
    <w:p w:rsidR="00417FC5" w:rsidRPr="0041765F" w:rsidRDefault="00417FC5" w:rsidP="00BE7D74">
      <w:pPr>
        <w:tabs>
          <w:tab w:val="left" w:pos="9639"/>
        </w:tabs>
        <w:ind w:right="-2"/>
        <w:jc w:val="both"/>
        <w:rPr>
          <w:sz w:val="16"/>
          <w:szCs w:val="16"/>
        </w:rPr>
      </w:pPr>
      <w:r w:rsidRPr="0041765F">
        <w:rPr>
          <w:sz w:val="16"/>
          <w:szCs w:val="16"/>
        </w:rPr>
        <w:t>2) в удовлетворении жалобы отказывается.</w:t>
      </w:r>
    </w:p>
    <w:p w:rsidR="00417FC5" w:rsidRPr="0041765F" w:rsidRDefault="00417FC5" w:rsidP="00BE7D74">
      <w:pPr>
        <w:tabs>
          <w:tab w:val="left" w:pos="9639"/>
        </w:tabs>
        <w:ind w:right="-2"/>
        <w:jc w:val="both"/>
        <w:rPr>
          <w:sz w:val="16"/>
          <w:szCs w:val="16"/>
        </w:rPr>
      </w:pPr>
      <w:r w:rsidRPr="0041765F">
        <w:rPr>
          <w:sz w:val="16"/>
          <w:szCs w:val="16"/>
        </w:rPr>
        <w:t>5.7.2. Администрация отказывает в удовлетворении жалобы в соответствии с основаниями, предусмотренными муниципальным правовым актом.</w:t>
      </w:r>
    </w:p>
    <w:p w:rsidR="00417FC5" w:rsidRPr="0041765F" w:rsidRDefault="00417FC5" w:rsidP="00BE7D74">
      <w:pPr>
        <w:tabs>
          <w:tab w:val="left" w:pos="9639"/>
        </w:tabs>
        <w:ind w:right="-2"/>
        <w:jc w:val="both"/>
        <w:rPr>
          <w:sz w:val="16"/>
          <w:szCs w:val="16"/>
        </w:rPr>
      </w:pPr>
      <w:r w:rsidRPr="0041765F">
        <w:rPr>
          <w:sz w:val="16"/>
          <w:szCs w:val="16"/>
        </w:rPr>
        <w:t>5.7.3. МФЦ отказывает в удовлетворении жалобы в соответствии с основаниями, предусмотренными Порядком.</w:t>
      </w:r>
    </w:p>
    <w:p w:rsidR="00417FC5" w:rsidRPr="0041765F" w:rsidRDefault="00417FC5" w:rsidP="00BE7D74">
      <w:pPr>
        <w:tabs>
          <w:tab w:val="left" w:pos="9639"/>
        </w:tabs>
        <w:ind w:right="-2"/>
        <w:jc w:val="both"/>
        <w:rPr>
          <w:sz w:val="16"/>
          <w:szCs w:val="16"/>
        </w:rPr>
      </w:pPr>
      <w:r w:rsidRPr="0041765F">
        <w:rPr>
          <w:sz w:val="16"/>
          <w:szCs w:val="16"/>
        </w:rPr>
        <w:t>5.7.4. Администрация оставляет жалобу без ответа в соответствии с основаниями, предусмотренными муниципальным правовым актом.</w:t>
      </w:r>
    </w:p>
    <w:p w:rsidR="00417FC5" w:rsidRPr="0041765F" w:rsidRDefault="00417FC5" w:rsidP="00BE7D74">
      <w:pPr>
        <w:tabs>
          <w:tab w:val="left" w:pos="9639"/>
        </w:tabs>
        <w:ind w:right="-2"/>
        <w:jc w:val="both"/>
        <w:rPr>
          <w:sz w:val="16"/>
          <w:szCs w:val="16"/>
        </w:rPr>
      </w:pPr>
      <w:r w:rsidRPr="0041765F">
        <w:rPr>
          <w:sz w:val="16"/>
          <w:szCs w:val="16"/>
        </w:rPr>
        <w:t>5.7.5. МФЦ оставляет жалобу без ответа в соответствии с основаниями, предусмотренными Порядком подачи и рассмотрения жалоб на решения и действия (бездействие) исполнительных органов государственной власти Воронежской области и их должностных лиц, государственных гражданских служащих Воронежской области.</w:t>
      </w:r>
    </w:p>
    <w:p w:rsidR="00417FC5" w:rsidRPr="0041765F" w:rsidRDefault="00417FC5" w:rsidP="00BE7D74">
      <w:pPr>
        <w:tabs>
          <w:tab w:val="left" w:pos="9639"/>
        </w:tabs>
        <w:ind w:right="-2"/>
        <w:jc w:val="both"/>
        <w:rPr>
          <w:sz w:val="16"/>
          <w:szCs w:val="16"/>
        </w:rPr>
      </w:pPr>
      <w:r w:rsidRPr="0041765F">
        <w:rPr>
          <w:sz w:val="16"/>
          <w:szCs w:val="16"/>
        </w:rPr>
        <w:t>5.7.6.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17FC5" w:rsidRPr="0041765F" w:rsidRDefault="00417FC5" w:rsidP="00BE7D74">
      <w:pPr>
        <w:tabs>
          <w:tab w:val="left" w:pos="9639"/>
        </w:tabs>
        <w:ind w:right="-2"/>
        <w:jc w:val="center"/>
        <w:rPr>
          <w:b/>
          <w:sz w:val="16"/>
          <w:szCs w:val="16"/>
        </w:rPr>
      </w:pPr>
    </w:p>
    <w:p w:rsidR="00417FC5" w:rsidRPr="0041765F" w:rsidRDefault="00417FC5" w:rsidP="00BE7D74">
      <w:pPr>
        <w:tabs>
          <w:tab w:val="left" w:pos="9639"/>
        </w:tabs>
        <w:ind w:right="-2"/>
        <w:jc w:val="center"/>
        <w:rPr>
          <w:b/>
          <w:sz w:val="16"/>
          <w:szCs w:val="16"/>
        </w:rPr>
      </w:pPr>
      <w:r w:rsidRPr="0041765F">
        <w:rPr>
          <w:b/>
          <w:sz w:val="16"/>
          <w:szCs w:val="16"/>
        </w:rPr>
        <w:t>5.8. Порядок информирования заявителя о результатах рассмотрения жалобы</w:t>
      </w:r>
    </w:p>
    <w:p w:rsidR="00417FC5" w:rsidRPr="0041765F" w:rsidRDefault="00417FC5" w:rsidP="00BE7D74">
      <w:pPr>
        <w:tabs>
          <w:tab w:val="left" w:pos="9639"/>
        </w:tabs>
        <w:ind w:right="-2"/>
        <w:jc w:val="both"/>
        <w:rPr>
          <w:sz w:val="16"/>
          <w:szCs w:val="16"/>
        </w:rPr>
      </w:pPr>
      <w:r w:rsidRPr="0041765F">
        <w:rPr>
          <w:sz w:val="16"/>
          <w:szCs w:val="16"/>
        </w:rPr>
        <w:t>5.8.1. Не позднее дня, следующего за днем принятия решения, указанного в части 5.7.1.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17FC5" w:rsidRPr="0041765F" w:rsidRDefault="00417FC5" w:rsidP="00BE7D74">
      <w:pPr>
        <w:tabs>
          <w:tab w:val="left" w:pos="9639"/>
        </w:tabs>
        <w:ind w:right="-2"/>
        <w:jc w:val="both"/>
        <w:rPr>
          <w:sz w:val="16"/>
          <w:szCs w:val="16"/>
        </w:rPr>
      </w:pPr>
      <w:r w:rsidRPr="0041765F">
        <w:rPr>
          <w:sz w:val="16"/>
          <w:szCs w:val="16"/>
        </w:rPr>
        <w:t>5.8.2.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17FC5" w:rsidRPr="0041765F" w:rsidRDefault="00417FC5" w:rsidP="00BE7D74">
      <w:pPr>
        <w:tabs>
          <w:tab w:val="left" w:pos="9639"/>
        </w:tabs>
        <w:ind w:right="-2"/>
        <w:jc w:val="both"/>
        <w:rPr>
          <w:sz w:val="16"/>
          <w:szCs w:val="16"/>
        </w:rPr>
      </w:pPr>
      <w:r w:rsidRPr="0041765F">
        <w:rPr>
          <w:sz w:val="16"/>
          <w:szCs w:val="16"/>
        </w:rPr>
        <w:t>5.8.3.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17FC5" w:rsidRPr="0041765F" w:rsidRDefault="00417FC5" w:rsidP="00BE7D74">
      <w:pPr>
        <w:tabs>
          <w:tab w:val="left" w:pos="9639"/>
        </w:tabs>
        <w:ind w:right="-2"/>
        <w:jc w:val="both"/>
        <w:rPr>
          <w:sz w:val="16"/>
          <w:szCs w:val="16"/>
        </w:rPr>
      </w:pPr>
      <w:r w:rsidRPr="0041765F">
        <w:rPr>
          <w:sz w:val="16"/>
          <w:szCs w:val="16"/>
        </w:rPr>
        <w:t>5.8.4.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417FC5" w:rsidRPr="0041765F" w:rsidRDefault="00417FC5" w:rsidP="00BE7D74">
      <w:pPr>
        <w:tabs>
          <w:tab w:val="left" w:pos="9639"/>
        </w:tabs>
        <w:ind w:right="-2"/>
        <w:rPr>
          <w:b/>
          <w:sz w:val="16"/>
          <w:szCs w:val="16"/>
        </w:rPr>
      </w:pPr>
    </w:p>
    <w:p w:rsidR="00417FC5" w:rsidRPr="0041765F" w:rsidRDefault="00417FC5" w:rsidP="00BE7D74">
      <w:pPr>
        <w:tabs>
          <w:tab w:val="left" w:pos="9639"/>
        </w:tabs>
        <w:ind w:right="-2"/>
        <w:jc w:val="center"/>
        <w:rPr>
          <w:b/>
          <w:sz w:val="16"/>
          <w:szCs w:val="16"/>
        </w:rPr>
      </w:pPr>
      <w:r w:rsidRPr="0041765F">
        <w:rPr>
          <w:b/>
          <w:sz w:val="16"/>
          <w:szCs w:val="16"/>
        </w:rPr>
        <w:t>5.9. Право заявителя на получение информации и документов, необходимых для обоснования и рассмотрения жалобы</w:t>
      </w:r>
    </w:p>
    <w:p w:rsidR="00417FC5" w:rsidRPr="0041765F" w:rsidRDefault="00417FC5" w:rsidP="00BE7D74">
      <w:pPr>
        <w:tabs>
          <w:tab w:val="left" w:pos="9639"/>
        </w:tabs>
        <w:ind w:right="-2"/>
        <w:jc w:val="both"/>
        <w:rPr>
          <w:sz w:val="16"/>
          <w:szCs w:val="16"/>
        </w:rPr>
      </w:pPr>
      <w:r w:rsidRPr="0041765F">
        <w:rPr>
          <w:sz w:val="16"/>
          <w:szCs w:val="16"/>
        </w:rPr>
        <w:t>5.9.1. 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ЕПГУ, а также при личном приеме заявителя.</w:t>
      </w:r>
    </w:p>
    <w:p w:rsidR="00417FC5" w:rsidRPr="0041765F" w:rsidRDefault="00417FC5" w:rsidP="00BE7D74">
      <w:pPr>
        <w:tabs>
          <w:tab w:val="left" w:pos="9639"/>
        </w:tabs>
        <w:ind w:right="-2"/>
        <w:jc w:val="center"/>
        <w:rPr>
          <w:b/>
          <w:sz w:val="16"/>
          <w:szCs w:val="16"/>
        </w:rPr>
      </w:pPr>
    </w:p>
    <w:p w:rsidR="00417FC5" w:rsidRPr="0041765F" w:rsidRDefault="00417FC5" w:rsidP="00BE7D74">
      <w:pPr>
        <w:tabs>
          <w:tab w:val="left" w:pos="9639"/>
        </w:tabs>
        <w:ind w:right="-2"/>
        <w:jc w:val="center"/>
        <w:rPr>
          <w:b/>
          <w:sz w:val="16"/>
          <w:szCs w:val="16"/>
        </w:rPr>
      </w:pPr>
      <w:r w:rsidRPr="0041765F">
        <w:rPr>
          <w:b/>
          <w:sz w:val="16"/>
          <w:szCs w:val="16"/>
        </w:rPr>
        <w:t>5.10. Способы информирования заявителей о порядке подачи и рассмотрения жалобы</w:t>
      </w:r>
    </w:p>
    <w:p w:rsidR="00417FC5" w:rsidRPr="0041765F" w:rsidRDefault="00417FC5" w:rsidP="00BE7D74">
      <w:pPr>
        <w:tabs>
          <w:tab w:val="left" w:pos="9639"/>
        </w:tabs>
        <w:ind w:right="-2"/>
        <w:jc w:val="both"/>
        <w:rPr>
          <w:sz w:val="16"/>
          <w:szCs w:val="16"/>
        </w:rPr>
      </w:pPr>
      <w:r w:rsidRPr="0041765F">
        <w:rPr>
          <w:sz w:val="16"/>
          <w:szCs w:val="16"/>
        </w:rPr>
        <w:t>5.10.1.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ЕПГУ.</w:t>
      </w:r>
    </w:p>
    <w:p w:rsidR="00417FC5" w:rsidRPr="0041765F" w:rsidRDefault="00417FC5" w:rsidP="00BE7D74">
      <w:pPr>
        <w:tabs>
          <w:tab w:val="left" w:pos="0"/>
          <w:tab w:val="left" w:pos="9639"/>
        </w:tabs>
        <w:ind w:right="-2"/>
        <w:jc w:val="both"/>
        <w:rPr>
          <w:sz w:val="16"/>
          <w:szCs w:val="16"/>
        </w:rPr>
      </w:pPr>
    </w:p>
    <w:tbl>
      <w:tblPr>
        <w:tblW w:w="5000" w:type="pct"/>
        <w:tblLook w:val="04A0"/>
      </w:tblPr>
      <w:tblGrid>
        <w:gridCol w:w="2524"/>
        <w:gridCol w:w="488"/>
        <w:gridCol w:w="1814"/>
      </w:tblGrid>
      <w:tr w:rsidR="00417FC5" w:rsidRPr="0041765F" w:rsidTr="009D0FE8">
        <w:tc>
          <w:tcPr>
            <w:tcW w:w="5070" w:type="dxa"/>
            <w:shd w:val="clear" w:color="auto" w:fill="auto"/>
          </w:tcPr>
          <w:p w:rsidR="00417FC5" w:rsidRPr="0041765F" w:rsidRDefault="00417FC5" w:rsidP="00BE7D74">
            <w:pPr>
              <w:tabs>
                <w:tab w:val="left" w:pos="9639"/>
              </w:tabs>
              <w:ind w:right="-2"/>
              <w:rPr>
                <w:sz w:val="16"/>
                <w:szCs w:val="16"/>
              </w:rPr>
            </w:pPr>
            <w:r w:rsidRPr="0041765F">
              <w:rPr>
                <w:sz w:val="16"/>
                <w:szCs w:val="16"/>
              </w:rPr>
              <w:t xml:space="preserve">И.о. главы  Александровского сельского поселения Павловского муниципального </w:t>
            </w:r>
            <w:r w:rsidRPr="0041765F">
              <w:rPr>
                <w:sz w:val="16"/>
                <w:szCs w:val="16"/>
              </w:rPr>
              <w:lastRenderedPageBreak/>
              <w:t>района      Воронежской               области</w:t>
            </w:r>
          </w:p>
        </w:tc>
        <w:tc>
          <w:tcPr>
            <w:tcW w:w="1134" w:type="dxa"/>
            <w:shd w:val="clear" w:color="auto" w:fill="auto"/>
          </w:tcPr>
          <w:p w:rsidR="00417FC5" w:rsidRPr="0041765F" w:rsidRDefault="00417FC5" w:rsidP="00BE7D74">
            <w:pPr>
              <w:tabs>
                <w:tab w:val="left" w:pos="9639"/>
              </w:tabs>
              <w:ind w:right="-2"/>
              <w:rPr>
                <w:sz w:val="16"/>
                <w:szCs w:val="16"/>
              </w:rPr>
            </w:pPr>
          </w:p>
        </w:tc>
        <w:tc>
          <w:tcPr>
            <w:tcW w:w="3213" w:type="dxa"/>
            <w:shd w:val="clear" w:color="auto" w:fill="auto"/>
          </w:tcPr>
          <w:p w:rsidR="00417FC5" w:rsidRPr="0041765F" w:rsidRDefault="00417FC5" w:rsidP="00BE7D74">
            <w:pPr>
              <w:tabs>
                <w:tab w:val="left" w:pos="9639"/>
              </w:tabs>
              <w:ind w:right="-2"/>
              <w:rPr>
                <w:sz w:val="16"/>
                <w:szCs w:val="16"/>
              </w:rPr>
            </w:pPr>
          </w:p>
          <w:p w:rsidR="00417FC5" w:rsidRPr="0041765F" w:rsidRDefault="00417FC5" w:rsidP="00BE7D74">
            <w:pPr>
              <w:tabs>
                <w:tab w:val="left" w:pos="9639"/>
              </w:tabs>
              <w:ind w:right="-2"/>
              <w:jc w:val="right"/>
              <w:rPr>
                <w:sz w:val="16"/>
                <w:szCs w:val="16"/>
              </w:rPr>
            </w:pPr>
            <w:r w:rsidRPr="0041765F">
              <w:rPr>
                <w:sz w:val="16"/>
                <w:szCs w:val="16"/>
              </w:rPr>
              <w:t>Н.В.Бурлакина</w:t>
            </w:r>
          </w:p>
        </w:tc>
      </w:tr>
    </w:tbl>
    <w:p w:rsidR="00417FC5" w:rsidRPr="0041765F" w:rsidRDefault="00417FC5" w:rsidP="00BE7D74">
      <w:pPr>
        <w:tabs>
          <w:tab w:val="left" w:pos="9639"/>
        </w:tabs>
        <w:ind w:right="-2"/>
        <w:rPr>
          <w:sz w:val="16"/>
          <w:szCs w:val="16"/>
        </w:rPr>
      </w:pPr>
    </w:p>
    <w:p w:rsidR="00417FC5" w:rsidRPr="0041765F" w:rsidRDefault="00417FC5" w:rsidP="00BE7D74">
      <w:pPr>
        <w:tabs>
          <w:tab w:val="left" w:pos="9639"/>
        </w:tabs>
        <w:ind w:right="-2"/>
        <w:rPr>
          <w:sz w:val="16"/>
          <w:szCs w:val="16"/>
        </w:rPr>
      </w:pPr>
      <w:r w:rsidRPr="0041765F">
        <w:rPr>
          <w:sz w:val="16"/>
          <w:szCs w:val="16"/>
        </w:rPr>
        <w:t>Приложение № 1</w:t>
      </w:r>
    </w:p>
    <w:p w:rsidR="00417FC5" w:rsidRPr="0041765F" w:rsidRDefault="00417FC5" w:rsidP="00BE7D74">
      <w:pPr>
        <w:tabs>
          <w:tab w:val="left" w:pos="9639"/>
        </w:tabs>
        <w:ind w:right="-2"/>
        <w:rPr>
          <w:sz w:val="16"/>
          <w:szCs w:val="16"/>
        </w:rPr>
      </w:pPr>
      <w:r w:rsidRPr="0041765F">
        <w:rPr>
          <w:sz w:val="16"/>
          <w:szCs w:val="16"/>
        </w:rPr>
        <w:t>к административному регламенту</w:t>
      </w:r>
    </w:p>
    <w:p w:rsidR="00417FC5" w:rsidRPr="0041765F" w:rsidRDefault="00417FC5" w:rsidP="00BE7D74">
      <w:pPr>
        <w:tabs>
          <w:tab w:val="left" w:pos="9639"/>
        </w:tabs>
        <w:ind w:right="-2"/>
        <w:jc w:val="center"/>
        <w:rPr>
          <w:color w:val="000000"/>
          <w:sz w:val="16"/>
          <w:szCs w:val="16"/>
        </w:rPr>
      </w:pPr>
      <w:r w:rsidRPr="0041765F">
        <w:rPr>
          <w:color w:val="000000"/>
          <w:sz w:val="16"/>
          <w:szCs w:val="16"/>
        </w:rPr>
        <w:t>Форма заявления</w:t>
      </w:r>
    </w:p>
    <w:p w:rsidR="00417FC5" w:rsidRPr="0041765F" w:rsidRDefault="00417FC5" w:rsidP="00BE7D74">
      <w:pPr>
        <w:tabs>
          <w:tab w:val="left" w:pos="9639"/>
        </w:tabs>
        <w:ind w:right="-2"/>
        <w:jc w:val="center"/>
        <w:rPr>
          <w:color w:val="000000"/>
          <w:sz w:val="16"/>
          <w:szCs w:val="16"/>
        </w:rPr>
      </w:pPr>
    </w:p>
    <w:p w:rsidR="00417FC5" w:rsidRPr="0041765F" w:rsidRDefault="00417FC5" w:rsidP="00BE7D74">
      <w:pPr>
        <w:tabs>
          <w:tab w:val="left" w:pos="9639"/>
        </w:tabs>
        <w:autoSpaceDE w:val="0"/>
        <w:autoSpaceDN w:val="0"/>
        <w:adjustRightInd w:val="0"/>
        <w:ind w:right="-2"/>
        <w:jc w:val="right"/>
        <w:rPr>
          <w:rFonts w:eastAsia="Calibri"/>
          <w:sz w:val="16"/>
          <w:szCs w:val="16"/>
        </w:rPr>
      </w:pPr>
      <w:r w:rsidRPr="0041765F">
        <w:rPr>
          <w:rFonts w:eastAsia="Calibri"/>
          <w:sz w:val="16"/>
          <w:szCs w:val="16"/>
        </w:rPr>
        <w:t>Главе Александровского сельского поселения</w:t>
      </w:r>
    </w:p>
    <w:p w:rsidR="00417FC5" w:rsidRPr="0041765F" w:rsidRDefault="00417FC5" w:rsidP="00BE7D74">
      <w:pPr>
        <w:tabs>
          <w:tab w:val="left" w:pos="9639"/>
        </w:tabs>
        <w:autoSpaceDE w:val="0"/>
        <w:autoSpaceDN w:val="0"/>
        <w:adjustRightInd w:val="0"/>
        <w:ind w:right="-2"/>
        <w:jc w:val="right"/>
        <w:rPr>
          <w:rFonts w:eastAsia="Calibri"/>
          <w:sz w:val="16"/>
          <w:szCs w:val="16"/>
        </w:rPr>
      </w:pPr>
      <w:r w:rsidRPr="0041765F">
        <w:rPr>
          <w:rFonts w:eastAsia="Calibri"/>
          <w:sz w:val="16"/>
          <w:szCs w:val="16"/>
        </w:rPr>
        <w:t>______________________________________________</w:t>
      </w:r>
    </w:p>
    <w:p w:rsidR="00417FC5" w:rsidRPr="0041765F" w:rsidRDefault="00417FC5" w:rsidP="00BE7D74">
      <w:pPr>
        <w:tabs>
          <w:tab w:val="left" w:pos="9639"/>
        </w:tabs>
        <w:autoSpaceDE w:val="0"/>
        <w:autoSpaceDN w:val="0"/>
        <w:adjustRightInd w:val="0"/>
        <w:ind w:right="-2"/>
        <w:jc w:val="right"/>
        <w:rPr>
          <w:rFonts w:eastAsia="Calibri"/>
          <w:sz w:val="16"/>
          <w:szCs w:val="16"/>
          <w:vertAlign w:val="superscript"/>
        </w:rPr>
      </w:pPr>
      <w:r w:rsidRPr="0041765F">
        <w:rPr>
          <w:rFonts w:eastAsia="Calibri"/>
          <w:sz w:val="16"/>
          <w:szCs w:val="16"/>
          <w:vertAlign w:val="superscript"/>
        </w:rPr>
        <w:t>(Ф.И.О. главы сельского поселения)</w:t>
      </w:r>
    </w:p>
    <w:p w:rsidR="00417FC5" w:rsidRPr="0041765F" w:rsidRDefault="00417FC5" w:rsidP="00BE7D74">
      <w:pPr>
        <w:tabs>
          <w:tab w:val="left" w:pos="9639"/>
        </w:tabs>
        <w:autoSpaceDE w:val="0"/>
        <w:autoSpaceDN w:val="0"/>
        <w:adjustRightInd w:val="0"/>
        <w:ind w:right="-2"/>
        <w:rPr>
          <w:color w:val="000000"/>
          <w:sz w:val="16"/>
          <w:szCs w:val="16"/>
        </w:rPr>
      </w:pPr>
    </w:p>
    <w:p w:rsidR="00417FC5" w:rsidRPr="0041765F" w:rsidRDefault="00417FC5" w:rsidP="00BE7D74">
      <w:pPr>
        <w:tabs>
          <w:tab w:val="left" w:pos="9639"/>
        </w:tabs>
        <w:ind w:right="-2"/>
        <w:jc w:val="center"/>
        <w:rPr>
          <w:color w:val="000000"/>
          <w:sz w:val="16"/>
          <w:szCs w:val="16"/>
        </w:rPr>
      </w:pPr>
      <w:r w:rsidRPr="0041765F">
        <w:rPr>
          <w:color w:val="000000"/>
          <w:sz w:val="16"/>
          <w:szCs w:val="16"/>
        </w:rPr>
        <w:t>ЗАЯВЛЕНИЕ</w:t>
      </w:r>
    </w:p>
    <w:p w:rsidR="00417FC5" w:rsidRPr="0041765F" w:rsidRDefault="00417FC5" w:rsidP="00BE7D74">
      <w:pPr>
        <w:tabs>
          <w:tab w:val="left" w:pos="9639"/>
        </w:tabs>
        <w:ind w:right="-2"/>
        <w:jc w:val="center"/>
        <w:rPr>
          <w:sz w:val="16"/>
          <w:szCs w:val="16"/>
        </w:rPr>
      </w:pPr>
      <w:r w:rsidRPr="0041765F">
        <w:rPr>
          <w:sz w:val="16"/>
          <w:szCs w:val="16"/>
        </w:rPr>
        <w:t>о предоставлении участка земли для создания семейных (родовых) захоронений</w:t>
      </w:r>
    </w:p>
    <w:p w:rsidR="00417FC5" w:rsidRPr="0041765F" w:rsidRDefault="00417FC5" w:rsidP="00BE7D74">
      <w:pPr>
        <w:tabs>
          <w:tab w:val="left" w:pos="9639"/>
        </w:tabs>
        <w:ind w:right="-2"/>
        <w:jc w:val="center"/>
        <w:rPr>
          <w:sz w:val="16"/>
          <w:szCs w:val="16"/>
        </w:rPr>
      </w:pPr>
    </w:p>
    <w:p w:rsidR="00417FC5" w:rsidRPr="0041765F" w:rsidRDefault="00417FC5" w:rsidP="00BE7D74">
      <w:pPr>
        <w:tabs>
          <w:tab w:val="left" w:pos="9639"/>
        </w:tabs>
        <w:ind w:right="-2"/>
        <w:jc w:val="center"/>
        <w:rPr>
          <w:sz w:val="16"/>
          <w:szCs w:val="16"/>
        </w:rPr>
      </w:pPr>
    </w:p>
    <w:p w:rsidR="00417FC5" w:rsidRPr="0041765F" w:rsidRDefault="00417FC5" w:rsidP="00BE7D74">
      <w:pPr>
        <w:tabs>
          <w:tab w:val="left" w:pos="9639"/>
        </w:tabs>
        <w:ind w:right="-2"/>
        <w:rPr>
          <w:color w:val="000000"/>
          <w:sz w:val="16"/>
          <w:szCs w:val="16"/>
        </w:rPr>
      </w:pPr>
      <w:r w:rsidRPr="0041765F">
        <w:rPr>
          <w:color w:val="000000"/>
          <w:sz w:val="16"/>
          <w:szCs w:val="16"/>
        </w:rPr>
        <w:t>от кого _______________________________________________________________________</w:t>
      </w:r>
    </w:p>
    <w:p w:rsidR="00417FC5" w:rsidRPr="0041765F" w:rsidRDefault="00417FC5" w:rsidP="00BE7D74">
      <w:pPr>
        <w:tabs>
          <w:tab w:val="left" w:pos="9639"/>
        </w:tabs>
        <w:ind w:right="-2"/>
        <w:jc w:val="center"/>
        <w:rPr>
          <w:color w:val="000000"/>
          <w:sz w:val="16"/>
          <w:szCs w:val="16"/>
        </w:rPr>
      </w:pPr>
      <w:r w:rsidRPr="0041765F">
        <w:rPr>
          <w:color w:val="000000"/>
          <w:sz w:val="16"/>
          <w:szCs w:val="16"/>
        </w:rPr>
        <w:t>(Ф.И.О., реквизиты документа удостоверяющего личность, место жительства,</w:t>
      </w:r>
    </w:p>
    <w:p w:rsidR="00417FC5" w:rsidRPr="0041765F" w:rsidRDefault="00417FC5" w:rsidP="00BE7D74">
      <w:pPr>
        <w:tabs>
          <w:tab w:val="left" w:pos="9639"/>
        </w:tabs>
        <w:ind w:right="-2"/>
        <w:rPr>
          <w:color w:val="000000"/>
          <w:sz w:val="16"/>
          <w:szCs w:val="16"/>
        </w:rPr>
      </w:pPr>
      <w:r w:rsidRPr="0041765F">
        <w:rPr>
          <w:color w:val="000000"/>
          <w:sz w:val="16"/>
          <w:szCs w:val="16"/>
        </w:rPr>
        <w:t>_____________________________________________________________________________</w:t>
      </w:r>
    </w:p>
    <w:p w:rsidR="00417FC5" w:rsidRPr="0041765F" w:rsidRDefault="00417FC5" w:rsidP="00BE7D74">
      <w:pPr>
        <w:tabs>
          <w:tab w:val="left" w:pos="9639"/>
        </w:tabs>
        <w:ind w:right="-2"/>
        <w:jc w:val="center"/>
        <w:rPr>
          <w:color w:val="000000"/>
          <w:sz w:val="16"/>
          <w:szCs w:val="16"/>
        </w:rPr>
      </w:pPr>
      <w:r w:rsidRPr="0041765F">
        <w:rPr>
          <w:color w:val="000000"/>
          <w:sz w:val="16"/>
          <w:szCs w:val="16"/>
        </w:rPr>
        <w:t>номер телефона, наименование специализированной службы в сфере погребения и</w:t>
      </w:r>
    </w:p>
    <w:p w:rsidR="00417FC5" w:rsidRPr="0041765F" w:rsidRDefault="00417FC5" w:rsidP="00BE7D74">
      <w:pPr>
        <w:tabs>
          <w:tab w:val="left" w:pos="9639"/>
        </w:tabs>
        <w:ind w:right="-2"/>
        <w:rPr>
          <w:color w:val="000000"/>
          <w:sz w:val="16"/>
          <w:szCs w:val="16"/>
        </w:rPr>
      </w:pPr>
      <w:r w:rsidRPr="0041765F">
        <w:rPr>
          <w:color w:val="000000"/>
          <w:sz w:val="16"/>
          <w:szCs w:val="16"/>
        </w:rPr>
        <w:t>_____________________________________________________________________________</w:t>
      </w:r>
    </w:p>
    <w:p w:rsidR="00417FC5" w:rsidRPr="0041765F" w:rsidRDefault="00417FC5" w:rsidP="00BE7D74">
      <w:pPr>
        <w:tabs>
          <w:tab w:val="left" w:pos="9639"/>
        </w:tabs>
        <w:ind w:right="-2"/>
        <w:jc w:val="center"/>
        <w:rPr>
          <w:color w:val="000000"/>
          <w:sz w:val="16"/>
          <w:szCs w:val="16"/>
        </w:rPr>
      </w:pPr>
      <w:r w:rsidRPr="0041765F">
        <w:rPr>
          <w:color w:val="000000"/>
          <w:sz w:val="16"/>
          <w:szCs w:val="16"/>
        </w:rPr>
        <w:t>похоронного дела, место нахождение, телефон.)</w:t>
      </w:r>
    </w:p>
    <w:p w:rsidR="00417FC5" w:rsidRPr="0041765F" w:rsidRDefault="00417FC5" w:rsidP="00BE7D74">
      <w:pPr>
        <w:tabs>
          <w:tab w:val="left" w:pos="9639"/>
        </w:tabs>
        <w:ind w:right="-2"/>
        <w:rPr>
          <w:color w:val="000000"/>
          <w:sz w:val="16"/>
          <w:szCs w:val="16"/>
        </w:rPr>
      </w:pPr>
      <w:r w:rsidRPr="0041765F">
        <w:rPr>
          <w:color w:val="000000"/>
          <w:sz w:val="16"/>
          <w:szCs w:val="16"/>
        </w:rPr>
        <w:t>_____________________________________________________________________________</w:t>
      </w:r>
    </w:p>
    <w:p w:rsidR="00417FC5" w:rsidRPr="0041765F" w:rsidRDefault="00417FC5" w:rsidP="00BE7D74">
      <w:pPr>
        <w:tabs>
          <w:tab w:val="left" w:pos="9639"/>
        </w:tabs>
        <w:ind w:right="-2"/>
        <w:rPr>
          <w:color w:val="000000"/>
          <w:sz w:val="16"/>
          <w:szCs w:val="16"/>
        </w:rPr>
      </w:pPr>
      <w:r w:rsidRPr="0041765F">
        <w:rPr>
          <w:color w:val="000000"/>
          <w:sz w:val="16"/>
          <w:szCs w:val="16"/>
        </w:rPr>
        <w:t xml:space="preserve">Прошу предоставить место для родственного </w:t>
      </w:r>
      <w:hyperlink r:id="rId75" w:anchor="YANDEX_121" w:history="1"/>
      <w:r w:rsidRPr="0041765F">
        <w:rPr>
          <w:color w:val="000000"/>
          <w:sz w:val="16"/>
          <w:szCs w:val="16"/>
          <w:lang w:val="en-US"/>
        </w:rPr>
        <w:t> </w:t>
      </w:r>
      <w:r w:rsidRPr="0041765F">
        <w:rPr>
          <w:color w:val="000000"/>
          <w:sz w:val="16"/>
          <w:szCs w:val="16"/>
        </w:rPr>
        <w:t>захоронения</w:t>
      </w:r>
      <w:r w:rsidRPr="0041765F">
        <w:rPr>
          <w:color w:val="000000"/>
          <w:sz w:val="16"/>
          <w:szCs w:val="16"/>
          <w:lang w:val="en-US"/>
        </w:rPr>
        <w:t> </w:t>
      </w:r>
      <w:hyperlink r:id="rId76" w:anchor="YANDEX_123" w:history="1"/>
      <w:r w:rsidRPr="0041765F">
        <w:rPr>
          <w:color w:val="000000"/>
          <w:sz w:val="16"/>
          <w:szCs w:val="16"/>
        </w:rPr>
        <w:t xml:space="preserve"> умершего _________________</w:t>
      </w:r>
    </w:p>
    <w:p w:rsidR="00417FC5" w:rsidRPr="0041765F" w:rsidRDefault="00417FC5" w:rsidP="00BE7D74">
      <w:pPr>
        <w:tabs>
          <w:tab w:val="left" w:pos="9639"/>
        </w:tabs>
        <w:ind w:right="-2"/>
        <w:rPr>
          <w:color w:val="000000"/>
          <w:sz w:val="16"/>
          <w:szCs w:val="16"/>
        </w:rPr>
      </w:pPr>
      <w:r w:rsidRPr="0041765F">
        <w:rPr>
          <w:color w:val="000000"/>
          <w:sz w:val="16"/>
          <w:szCs w:val="16"/>
        </w:rPr>
        <w:t>_____________________________________________________________________________</w:t>
      </w:r>
    </w:p>
    <w:p w:rsidR="00417FC5" w:rsidRPr="0041765F" w:rsidRDefault="00417FC5" w:rsidP="00BE7D74">
      <w:pPr>
        <w:tabs>
          <w:tab w:val="left" w:pos="9639"/>
        </w:tabs>
        <w:ind w:right="-2"/>
        <w:jc w:val="center"/>
        <w:rPr>
          <w:color w:val="000000"/>
          <w:sz w:val="16"/>
          <w:szCs w:val="16"/>
        </w:rPr>
      </w:pPr>
      <w:r w:rsidRPr="0041765F">
        <w:rPr>
          <w:color w:val="000000"/>
          <w:sz w:val="16"/>
          <w:szCs w:val="16"/>
        </w:rPr>
        <w:t>(фамилия, имя, отчество)</w:t>
      </w:r>
    </w:p>
    <w:p w:rsidR="00417FC5" w:rsidRPr="0041765F" w:rsidRDefault="00417FC5" w:rsidP="00BE7D74">
      <w:pPr>
        <w:tabs>
          <w:tab w:val="left" w:pos="9639"/>
        </w:tabs>
        <w:ind w:right="-2"/>
        <w:rPr>
          <w:color w:val="000000"/>
          <w:sz w:val="16"/>
          <w:szCs w:val="16"/>
        </w:rPr>
      </w:pPr>
      <w:r w:rsidRPr="0041765F">
        <w:rPr>
          <w:color w:val="000000"/>
          <w:sz w:val="16"/>
          <w:szCs w:val="16"/>
        </w:rPr>
        <w:t>Дата рождения ______________________ Дата смерти_______________________________</w:t>
      </w:r>
    </w:p>
    <w:p w:rsidR="00417FC5" w:rsidRPr="0041765F" w:rsidRDefault="00417FC5" w:rsidP="00BE7D74">
      <w:pPr>
        <w:tabs>
          <w:tab w:val="left" w:pos="9639"/>
        </w:tabs>
        <w:ind w:right="-2"/>
        <w:rPr>
          <w:color w:val="000000"/>
          <w:sz w:val="16"/>
          <w:szCs w:val="16"/>
        </w:rPr>
      </w:pPr>
      <w:r w:rsidRPr="0041765F">
        <w:rPr>
          <w:color w:val="000000"/>
          <w:sz w:val="16"/>
          <w:szCs w:val="16"/>
        </w:rPr>
        <w:t>_____________________________________________________________________________</w:t>
      </w:r>
    </w:p>
    <w:p w:rsidR="00417FC5" w:rsidRPr="0041765F" w:rsidRDefault="00417FC5" w:rsidP="00BE7D74">
      <w:pPr>
        <w:tabs>
          <w:tab w:val="left" w:pos="9639"/>
        </w:tabs>
        <w:ind w:right="-2"/>
        <w:jc w:val="center"/>
        <w:rPr>
          <w:color w:val="000000"/>
          <w:sz w:val="16"/>
          <w:szCs w:val="16"/>
        </w:rPr>
      </w:pPr>
      <w:r w:rsidRPr="0041765F">
        <w:rPr>
          <w:color w:val="000000"/>
          <w:sz w:val="16"/>
          <w:szCs w:val="16"/>
        </w:rPr>
        <w:t>(указать куда, на какое кладбище)</w:t>
      </w:r>
    </w:p>
    <w:p w:rsidR="00417FC5" w:rsidRPr="0041765F" w:rsidRDefault="00417FC5" w:rsidP="00BE7D74">
      <w:pPr>
        <w:tabs>
          <w:tab w:val="left" w:pos="9639"/>
        </w:tabs>
        <w:ind w:right="-2"/>
        <w:rPr>
          <w:color w:val="000000"/>
          <w:sz w:val="16"/>
          <w:szCs w:val="16"/>
        </w:rPr>
      </w:pPr>
      <w:r w:rsidRPr="0041765F">
        <w:rPr>
          <w:color w:val="000000"/>
          <w:sz w:val="16"/>
          <w:szCs w:val="16"/>
        </w:rPr>
        <w:t>_____________________________________________________________________________,</w:t>
      </w:r>
    </w:p>
    <w:p w:rsidR="00417FC5" w:rsidRPr="0041765F" w:rsidRDefault="00417FC5" w:rsidP="00BE7D74">
      <w:pPr>
        <w:tabs>
          <w:tab w:val="left" w:pos="9639"/>
        </w:tabs>
        <w:ind w:right="-2"/>
        <w:rPr>
          <w:color w:val="000000"/>
          <w:sz w:val="16"/>
          <w:szCs w:val="16"/>
        </w:rPr>
      </w:pPr>
      <w:r w:rsidRPr="0041765F">
        <w:rPr>
          <w:color w:val="000000"/>
          <w:sz w:val="16"/>
          <w:szCs w:val="16"/>
        </w:rPr>
        <w:t xml:space="preserve">где ранее захоронен мой умерший родственник в _______________________________году </w:t>
      </w:r>
    </w:p>
    <w:p w:rsidR="00417FC5" w:rsidRPr="0041765F" w:rsidRDefault="00417FC5" w:rsidP="00BE7D74">
      <w:pPr>
        <w:tabs>
          <w:tab w:val="left" w:pos="9639"/>
        </w:tabs>
        <w:ind w:right="-2"/>
        <w:jc w:val="center"/>
        <w:rPr>
          <w:color w:val="000000"/>
          <w:sz w:val="16"/>
          <w:szCs w:val="16"/>
        </w:rPr>
      </w:pPr>
      <w:r w:rsidRPr="0041765F">
        <w:rPr>
          <w:color w:val="000000"/>
          <w:sz w:val="16"/>
          <w:szCs w:val="16"/>
        </w:rPr>
        <w:t>_____________________________________________________________________________(родственное отношение, фамилия, имя, отчество)</w:t>
      </w:r>
    </w:p>
    <w:p w:rsidR="00417FC5" w:rsidRPr="0041765F" w:rsidRDefault="00417FC5" w:rsidP="00BE7D74">
      <w:pPr>
        <w:tabs>
          <w:tab w:val="left" w:pos="9639"/>
        </w:tabs>
        <w:ind w:right="-2"/>
        <w:rPr>
          <w:color w:val="000000"/>
          <w:sz w:val="16"/>
          <w:szCs w:val="16"/>
        </w:rPr>
      </w:pPr>
      <w:r w:rsidRPr="0041765F">
        <w:rPr>
          <w:color w:val="000000"/>
          <w:sz w:val="16"/>
          <w:szCs w:val="16"/>
        </w:rPr>
        <w:t>в квартале № ___________, сектор № _________, на участке №________________________</w:t>
      </w:r>
    </w:p>
    <w:p w:rsidR="00417FC5" w:rsidRPr="0041765F" w:rsidRDefault="00417FC5" w:rsidP="00BE7D74">
      <w:pPr>
        <w:tabs>
          <w:tab w:val="left" w:pos="9639"/>
        </w:tabs>
        <w:ind w:right="-2"/>
        <w:rPr>
          <w:color w:val="000000"/>
          <w:sz w:val="16"/>
          <w:szCs w:val="16"/>
        </w:rPr>
      </w:pPr>
      <w:r w:rsidRPr="0041765F">
        <w:rPr>
          <w:color w:val="000000"/>
          <w:sz w:val="16"/>
          <w:szCs w:val="16"/>
        </w:rPr>
        <w:t>_____________________________________________________________________________</w:t>
      </w:r>
    </w:p>
    <w:p w:rsidR="00417FC5" w:rsidRPr="0041765F" w:rsidRDefault="00417FC5" w:rsidP="00BE7D74">
      <w:pPr>
        <w:tabs>
          <w:tab w:val="left" w:pos="9639"/>
        </w:tabs>
        <w:ind w:right="-2"/>
        <w:jc w:val="center"/>
        <w:rPr>
          <w:color w:val="000000"/>
          <w:sz w:val="16"/>
          <w:szCs w:val="16"/>
        </w:rPr>
      </w:pPr>
      <w:r w:rsidRPr="0041765F">
        <w:rPr>
          <w:color w:val="000000"/>
          <w:sz w:val="16"/>
          <w:szCs w:val="16"/>
        </w:rPr>
        <w:t>(наименование кладбища)</w:t>
      </w:r>
    </w:p>
    <w:p w:rsidR="00417FC5" w:rsidRPr="0041765F" w:rsidRDefault="00417FC5" w:rsidP="00BE7D74">
      <w:pPr>
        <w:tabs>
          <w:tab w:val="left" w:pos="9639"/>
        </w:tabs>
        <w:ind w:right="-2"/>
        <w:rPr>
          <w:color w:val="000000"/>
          <w:sz w:val="16"/>
          <w:szCs w:val="16"/>
        </w:rPr>
      </w:pPr>
      <w:r w:rsidRPr="0041765F">
        <w:rPr>
          <w:color w:val="000000"/>
          <w:sz w:val="16"/>
          <w:szCs w:val="16"/>
        </w:rPr>
        <w:t>На могиле имеется _____________________________________________________________</w:t>
      </w:r>
    </w:p>
    <w:p w:rsidR="00417FC5" w:rsidRPr="0041765F" w:rsidRDefault="00417FC5" w:rsidP="00BE7D74">
      <w:pPr>
        <w:tabs>
          <w:tab w:val="left" w:pos="9639"/>
        </w:tabs>
        <w:ind w:right="-2"/>
        <w:jc w:val="center"/>
        <w:rPr>
          <w:color w:val="000000"/>
          <w:sz w:val="16"/>
          <w:szCs w:val="16"/>
        </w:rPr>
      </w:pPr>
      <w:r w:rsidRPr="0041765F">
        <w:rPr>
          <w:color w:val="000000"/>
          <w:sz w:val="16"/>
          <w:szCs w:val="16"/>
        </w:rPr>
        <w:t>(указать вид надгробия или трафарета)</w:t>
      </w:r>
    </w:p>
    <w:p w:rsidR="00417FC5" w:rsidRPr="0041765F" w:rsidRDefault="00417FC5" w:rsidP="00BE7D74">
      <w:pPr>
        <w:tabs>
          <w:tab w:val="left" w:pos="9639"/>
        </w:tabs>
        <w:ind w:right="-2"/>
        <w:rPr>
          <w:color w:val="000000"/>
          <w:sz w:val="16"/>
          <w:szCs w:val="16"/>
        </w:rPr>
      </w:pPr>
      <w:r w:rsidRPr="0041765F">
        <w:rPr>
          <w:color w:val="000000"/>
          <w:sz w:val="16"/>
          <w:szCs w:val="16"/>
        </w:rPr>
        <w:t>с надписью ___________________________________________________________________</w:t>
      </w:r>
    </w:p>
    <w:p w:rsidR="00417FC5" w:rsidRPr="0041765F" w:rsidRDefault="00417FC5" w:rsidP="00BE7D74">
      <w:pPr>
        <w:tabs>
          <w:tab w:val="left" w:pos="9639"/>
        </w:tabs>
        <w:ind w:right="-2"/>
        <w:jc w:val="center"/>
        <w:rPr>
          <w:color w:val="000000"/>
          <w:sz w:val="16"/>
          <w:szCs w:val="16"/>
        </w:rPr>
      </w:pPr>
      <w:r w:rsidRPr="0041765F">
        <w:rPr>
          <w:color w:val="000000"/>
          <w:sz w:val="16"/>
          <w:szCs w:val="16"/>
        </w:rPr>
        <w:t>(ранее захороненного умершего: фамилия, имя, отчество)</w:t>
      </w:r>
    </w:p>
    <w:p w:rsidR="00417FC5" w:rsidRPr="0041765F" w:rsidRDefault="00417FC5" w:rsidP="00BE7D74">
      <w:pPr>
        <w:tabs>
          <w:tab w:val="left" w:pos="9639"/>
        </w:tabs>
        <w:ind w:right="-2"/>
        <w:rPr>
          <w:color w:val="000000"/>
          <w:sz w:val="16"/>
          <w:szCs w:val="16"/>
        </w:rPr>
      </w:pPr>
    </w:p>
    <w:p w:rsidR="00417FC5" w:rsidRPr="0041765F" w:rsidRDefault="00417FC5" w:rsidP="00BE7D74">
      <w:pPr>
        <w:tabs>
          <w:tab w:val="left" w:pos="9639"/>
        </w:tabs>
        <w:ind w:right="-2"/>
        <w:rPr>
          <w:color w:val="000000"/>
          <w:sz w:val="16"/>
          <w:szCs w:val="16"/>
        </w:rPr>
      </w:pPr>
      <w:r w:rsidRPr="0041765F">
        <w:rPr>
          <w:color w:val="000000"/>
          <w:sz w:val="16"/>
          <w:szCs w:val="16"/>
        </w:rPr>
        <w:t>За правильность сведений несу полную ответственность.</w:t>
      </w:r>
    </w:p>
    <w:p w:rsidR="00417FC5" w:rsidRPr="0041765F" w:rsidRDefault="00417FC5" w:rsidP="00BE7D74">
      <w:pPr>
        <w:tabs>
          <w:tab w:val="left" w:pos="9639"/>
        </w:tabs>
        <w:ind w:right="-2"/>
        <w:rPr>
          <w:color w:val="000000"/>
          <w:sz w:val="16"/>
          <w:szCs w:val="16"/>
        </w:rPr>
      </w:pPr>
      <w:r w:rsidRPr="0041765F">
        <w:rPr>
          <w:color w:val="000000"/>
          <w:sz w:val="16"/>
          <w:szCs w:val="16"/>
        </w:rPr>
        <w:t>Даю согласие на обработку, использование и хранение моих персональных данных, содержащих в настоящем заявлении, и документах, прилагаемых к нему.</w:t>
      </w:r>
    </w:p>
    <w:p w:rsidR="00417FC5" w:rsidRPr="0041765F" w:rsidRDefault="00417FC5" w:rsidP="00BE7D74">
      <w:pPr>
        <w:tabs>
          <w:tab w:val="left" w:pos="9639"/>
        </w:tabs>
        <w:ind w:right="-2"/>
        <w:rPr>
          <w:color w:val="000000"/>
          <w:sz w:val="16"/>
          <w:szCs w:val="16"/>
        </w:rPr>
      </w:pPr>
    </w:p>
    <w:p w:rsidR="00417FC5" w:rsidRPr="0041765F" w:rsidRDefault="00417FC5" w:rsidP="00BE7D74">
      <w:pPr>
        <w:tabs>
          <w:tab w:val="left" w:pos="9639"/>
        </w:tabs>
        <w:ind w:right="-2"/>
        <w:rPr>
          <w:color w:val="000000"/>
          <w:sz w:val="16"/>
          <w:szCs w:val="16"/>
        </w:rPr>
      </w:pPr>
      <w:r w:rsidRPr="0041765F">
        <w:rPr>
          <w:color w:val="000000"/>
          <w:sz w:val="16"/>
          <w:szCs w:val="16"/>
        </w:rPr>
        <w:t>«___» __________ 20___ г. Подпись __________/_________________________________/</w:t>
      </w:r>
    </w:p>
    <w:p w:rsidR="00417FC5" w:rsidRPr="0041765F" w:rsidRDefault="00417FC5" w:rsidP="00BE7D74">
      <w:pPr>
        <w:tabs>
          <w:tab w:val="left" w:pos="9639"/>
        </w:tabs>
        <w:ind w:right="-2"/>
        <w:rPr>
          <w:color w:val="000000"/>
          <w:sz w:val="16"/>
          <w:szCs w:val="16"/>
        </w:rPr>
      </w:pPr>
      <w:r w:rsidRPr="0041765F">
        <w:rPr>
          <w:color w:val="000000"/>
          <w:sz w:val="16"/>
          <w:szCs w:val="16"/>
        </w:rPr>
        <w:t>(должность, Ф.И.О.)</w:t>
      </w:r>
    </w:p>
    <w:p w:rsidR="00417FC5" w:rsidRPr="0041765F" w:rsidRDefault="00417FC5" w:rsidP="00BE7D74">
      <w:pPr>
        <w:tabs>
          <w:tab w:val="left" w:pos="9639"/>
        </w:tabs>
        <w:ind w:right="-2"/>
        <w:rPr>
          <w:sz w:val="16"/>
          <w:szCs w:val="16"/>
        </w:rPr>
      </w:pPr>
    </w:p>
    <w:p w:rsidR="00417FC5" w:rsidRPr="0041765F" w:rsidRDefault="00417FC5" w:rsidP="00BE7D74">
      <w:pPr>
        <w:tabs>
          <w:tab w:val="left" w:pos="9639"/>
        </w:tabs>
        <w:ind w:right="-2"/>
        <w:rPr>
          <w:sz w:val="16"/>
          <w:szCs w:val="16"/>
        </w:rPr>
      </w:pPr>
    </w:p>
    <w:p w:rsidR="00417FC5" w:rsidRPr="0041765F" w:rsidRDefault="00417FC5" w:rsidP="00BE7D74">
      <w:pPr>
        <w:tabs>
          <w:tab w:val="left" w:pos="9639"/>
        </w:tabs>
        <w:ind w:right="-2"/>
        <w:rPr>
          <w:sz w:val="16"/>
          <w:szCs w:val="16"/>
        </w:rPr>
      </w:pPr>
      <w:r w:rsidRPr="0041765F">
        <w:rPr>
          <w:sz w:val="16"/>
          <w:szCs w:val="16"/>
        </w:rPr>
        <w:t>Приложение № 2</w:t>
      </w:r>
    </w:p>
    <w:p w:rsidR="00417FC5" w:rsidRPr="0041765F" w:rsidRDefault="00417FC5" w:rsidP="00BE7D74">
      <w:pPr>
        <w:tabs>
          <w:tab w:val="left" w:pos="9639"/>
        </w:tabs>
        <w:ind w:right="-2"/>
        <w:rPr>
          <w:sz w:val="16"/>
          <w:szCs w:val="16"/>
        </w:rPr>
      </w:pPr>
      <w:r w:rsidRPr="0041765F">
        <w:rPr>
          <w:sz w:val="16"/>
          <w:szCs w:val="16"/>
        </w:rPr>
        <w:t>к административному регламенту</w:t>
      </w:r>
    </w:p>
    <w:p w:rsidR="00417FC5" w:rsidRPr="0041765F" w:rsidRDefault="00417FC5" w:rsidP="00BE7D74">
      <w:pPr>
        <w:tabs>
          <w:tab w:val="left" w:pos="9639"/>
        </w:tabs>
        <w:autoSpaceDE w:val="0"/>
        <w:autoSpaceDN w:val="0"/>
        <w:adjustRightInd w:val="0"/>
        <w:ind w:right="-2"/>
        <w:rPr>
          <w:bCs/>
          <w:sz w:val="16"/>
          <w:szCs w:val="16"/>
        </w:rPr>
      </w:pPr>
    </w:p>
    <w:p w:rsidR="00417FC5" w:rsidRPr="0041765F" w:rsidRDefault="00417FC5" w:rsidP="00BE7D74">
      <w:pPr>
        <w:tabs>
          <w:tab w:val="left" w:pos="9639"/>
        </w:tabs>
        <w:autoSpaceDE w:val="0"/>
        <w:autoSpaceDN w:val="0"/>
        <w:adjustRightInd w:val="0"/>
        <w:ind w:right="-2"/>
        <w:rPr>
          <w:sz w:val="16"/>
          <w:szCs w:val="16"/>
        </w:rPr>
      </w:pP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Форма уведомления</w:t>
      </w:r>
    </w:p>
    <w:p w:rsidR="00417FC5" w:rsidRPr="0041765F" w:rsidRDefault="00417FC5" w:rsidP="00BE7D74">
      <w:pPr>
        <w:tabs>
          <w:tab w:val="left" w:pos="9639"/>
        </w:tabs>
        <w:autoSpaceDE w:val="0"/>
        <w:autoSpaceDN w:val="0"/>
        <w:adjustRightInd w:val="0"/>
        <w:ind w:right="-2"/>
        <w:jc w:val="center"/>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Кому 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(фамилия, имя, отчество)</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lastRenderedPageBreak/>
        <w:t>_________________________________</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Куда 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(почтовый индекс и адрес</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заявителя согласно заявлению о выдаче решения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__________________________________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о создании семейного (родового) захоронения)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_________________________________</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center"/>
        <w:rPr>
          <w:sz w:val="16"/>
          <w:szCs w:val="16"/>
        </w:rPr>
      </w:pP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УВЕДОМЛЕНИЕ</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об отказе в создании семейного (родового) захоронения</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    Администрация Александровского сельского поселения, рассмотрев   представленные   документы о создании   семейного (родового) захоронения на территории кладбища Александровского сельского поселения Павловского района Воронежской области общей площадью ______ кв. м, находящегося по адресу:_____________________________________________, сообщает  Вам,  что  принято  решение  отказать  в  создании   семейного (родового) захоронения в связи </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__________________________________________________________________(основание(я), предусмотренное(ые) действующим</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__________________________________________________________________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законодательством о погребении и похоронном деле)</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__________________________________________________________________</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__________________________    ________________        ________________</w:t>
      </w:r>
    </w:p>
    <w:p w:rsidR="00417FC5" w:rsidRPr="0041765F" w:rsidRDefault="00417FC5" w:rsidP="00BE7D74">
      <w:pPr>
        <w:tabs>
          <w:tab w:val="left" w:pos="9639"/>
        </w:tabs>
        <w:autoSpaceDE w:val="0"/>
        <w:autoSpaceDN w:val="0"/>
        <w:adjustRightInd w:val="0"/>
        <w:ind w:right="-2"/>
        <w:rPr>
          <w:sz w:val="16"/>
          <w:szCs w:val="16"/>
        </w:rPr>
      </w:pPr>
      <w:r w:rsidRPr="0041765F">
        <w:rPr>
          <w:sz w:val="16"/>
          <w:szCs w:val="16"/>
        </w:rPr>
        <w:t>(должность лица подписавшего уведомление)  (подпись)                              (расшифровка подписи)</w:t>
      </w:r>
    </w:p>
    <w:p w:rsidR="00417FC5" w:rsidRPr="0041765F" w:rsidRDefault="00417FC5" w:rsidP="00BE7D74">
      <w:pPr>
        <w:tabs>
          <w:tab w:val="left" w:pos="9639"/>
        </w:tabs>
        <w:autoSpaceDE w:val="0"/>
        <w:autoSpaceDN w:val="0"/>
        <w:adjustRightInd w:val="0"/>
        <w:ind w:right="-2"/>
        <w:jc w:val="center"/>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 ____________________ г.</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(дата выдачи паспорта)</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ind w:right="-2"/>
        <w:rPr>
          <w:sz w:val="16"/>
          <w:szCs w:val="16"/>
        </w:rPr>
      </w:pPr>
    </w:p>
    <w:p w:rsidR="00417FC5" w:rsidRPr="0041765F" w:rsidRDefault="00417FC5" w:rsidP="00BE7D74">
      <w:pPr>
        <w:tabs>
          <w:tab w:val="left" w:pos="9639"/>
        </w:tabs>
        <w:ind w:right="-2"/>
        <w:rPr>
          <w:sz w:val="16"/>
          <w:szCs w:val="16"/>
        </w:rPr>
      </w:pPr>
      <w:r w:rsidRPr="0041765F">
        <w:rPr>
          <w:sz w:val="16"/>
          <w:szCs w:val="16"/>
        </w:rPr>
        <w:t>Приложение № 3</w:t>
      </w:r>
    </w:p>
    <w:p w:rsidR="00417FC5" w:rsidRPr="0041765F" w:rsidRDefault="00417FC5" w:rsidP="00BE7D74">
      <w:pPr>
        <w:tabs>
          <w:tab w:val="left" w:pos="9639"/>
        </w:tabs>
        <w:ind w:right="-2"/>
        <w:rPr>
          <w:sz w:val="16"/>
          <w:szCs w:val="16"/>
        </w:rPr>
      </w:pPr>
      <w:r w:rsidRPr="0041765F">
        <w:rPr>
          <w:sz w:val="16"/>
          <w:szCs w:val="16"/>
        </w:rPr>
        <w:t>к административному регламенту</w:t>
      </w:r>
    </w:p>
    <w:p w:rsidR="00417FC5" w:rsidRPr="0041765F" w:rsidRDefault="00417FC5" w:rsidP="00BE7D74">
      <w:pPr>
        <w:tabs>
          <w:tab w:val="left" w:pos="9639"/>
        </w:tabs>
        <w:autoSpaceDE w:val="0"/>
        <w:autoSpaceDN w:val="0"/>
        <w:adjustRightInd w:val="0"/>
        <w:ind w:right="-2"/>
        <w:rPr>
          <w:bCs/>
          <w:sz w:val="16"/>
          <w:szCs w:val="16"/>
        </w:rPr>
      </w:pPr>
    </w:p>
    <w:p w:rsidR="00417FC5" w:rsidRPr="0041765F" w:rsidRDefault="00417FC5" w:rsidP="00BE7D74">
      <w:pPr>
        <w:pStyle w:val="ConsPlusNonformat"/>
        <w:tabs>
          <w:tab w:val="left" w:pos="9639"/>
        </w:tabs>
        <w:ind w:right="-2"/>
        <w:jc w:val="right"/>
        <w:rPr>
          <w:rFonts w:ascii="Times New Roman" w:hAnsi="Times New Roman" w:cs="Times New Roman"/>
          <w:sz w:val="16"/>
          <w:szCs w:val="16"/>
        </w:rPr>
      </w:pPr>
    </w:p>
    <w:p w:rsidR="00417FC5" w:rsidRPr="0041765F" w:rsidRDefault="00417FC5" w:rsidP="00BE7D74">
      <w:pPr>
        <w:tabs>
          <w:tab w:val="left" w:pos="9639"/>
        </w:tabs>
        <w:ind w:right="-2"/>
        <w:jc w:val="center"/>
        <w:rPr>
          <w:sz w:val="16"/>
          <w:szCs w:val="16"/>
        </w:rPr>
      </w:pPr>
    </w:p>
    <w:p w:rsidR="00417FC5" w:rsidRPr="0041765F" w:rsidRDefault="00417FC5" w:rsidP="00BE7D74">
      <w:pPr>
        <w:tabs>
          <w:tab w:val="left" w:pos="9639"/>
        </w:tabs>
        <w:ind w:right="-2"/>
        <w:jc w:val="center"/>
        <w:rPr>
          <w:sz w:val="16"/>
          <w:szCs w:val="16"/>
        </w:rPr>
      </w:pPr>
      <w:r w:rsidRPr="0041765F">
        <w:rPr>
          <w:sz w:val="16"/>
          <w:szCs w:val="16"/>
        </w:rPr>
        <w:t>РЕЕСТР</w:t>
      </w:r>
    </w:p>
    <w:p w:rsidR="00417FC5" w:rsidRPr="0041765F" w:rsidRDefault="00417FC5" w:rsidP="00BE7D74">
      <w:pPr>
        <w:tabs>
          <w:tab w:val="left" w:pos="9639"/>
        </w:tabs>
        <w:ind w:right="-2"/>
        <w:jc w:val="center"/>
        <w:rPr>
          <w:sz w:val="16"/>
          <w:szCs w:val="16"/>
        </w:rPr>
      </w:pPr>
      <w:r w:rsidRPr="0041765F">
        <w:rPr>
          <w:sz w:val="16"/>
          <w:szCs w:val="16"/>
        </w:rPr>
        <w:t>семейных (родовых) захоронений</w:t>
      </w:r>
    </w:p>
    <w:p w:rsidR="00417FC5" w:rsidRPr="0041765F" w:rsidRDefault="00417FC5" w:rsidP="00BE7D74">
      <w:pPr>
        <w:tabs>
          <w:tab w:val="left" w:pos="9639"/>
        </w:tabs>
        <w:ind w:right="-2"/>
        <w:jc w:val="cente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4"/>
        <w:gridCol w:w="546"/>
        <w:gridCol w:w="462"/>
        <w:gridCol w:w="504"/>
        <w:gridCol w:w="420"/>
        <w:gridCol w:w="462"/>
        <w:gridCol w:w="462"/>
        <w:gridCol w:w="377"/>
        <w:gridCol w:w="419"/>
        <w:gridCol w:w="420"/>
        <w:gridCol w:w="420"/>
      </w:tblGrid>
      <w:tr w:rsidR="00417FC5" w:rsidRPr="0041765F" w:rsidTr="009D0FE8">
        <w:trPr>
          <w:cantSplit/>
          <w:trHeight w:val="2773"/>
        </w:trPr>
        <w:tc>
          <w:tcPr>
            <w:tcW w:w="568" w:type="dxa"/>
            <w:textDirection w:val="btLr"/>
          </w:tcPr>
          <w:p w:rsidR="00417FC5" w:rsidRPr="0041765F" w:rsidRDefault="00417FC5" w:rsidP="00BE7D74">
            <w:pPr>
              <w:tabs>
                <w:tab w:val="left" w:pos="9639"/>
              </w:tabs>
              <w:ind w:right="-2"/>
              <w:jc w:val="center"/>
              <w:rPr>
                <w:sz w:val="12"/>
                <w:szCs w:val="16"/>
              </w:rPr>
            </w:pPr>
            <w:r w:rsidRPr="0041765F">
              <w:rPr>
                <w:sz w:val="12"/>
                <w:szCs w:val="16"/>
              </w:rPr>
              <w:t>№ п/п</w:t>
            </w:r>
          </w:p>
        </w:tc>
        <w:tc>
          <w:tcPr>
            <w:tcW w:w="1276" w:type="dxa"/>
            <w:textDirection w:val="btLr"/>
          </w:tcPr>
          <w:p w:rsidR="00417FC5" w:rsidRPr="0041765F" w:rsidRDefault="00417FC5" w:rsidP="00BE7D74">
            <w:pPr>
              <w:tabs>
                <w:tab w:val="left" w:pos="9639"/>
              </w:tabs>
              <w:ind w:right="-2"/>
              <w:jc w:val="center"/>
              <w:rPr>
                <w:sz w:val="12"/>
                <w:szCs w:val="16"/>
              </w:rPr>
            </w:pPr>
            <w:r w:rsidRPr="0041765F">
              <w:rPr>
                <w:sz w:val="12"/>
                <w:szCs w:val="16"/>
              </w:rPr>
              <w:t>Фамилия, имя, отчество лица, ответственного за захоронение</w:t>
            </w:r>
          </w:p>
        </w:tc>
        <w:tc>
          <w:tcPr>
            <w:tcW w:w="992" w:type="dxa"/>
            <w:textDirection w:val="btLr"/>
          </w:tcPr>
          <w:p w:rsidR="00417FC5" w:rsidRPr="0041765F" w:rsidRDefault="00417FC5" w:rsidP="00BE7D74">
            <w:pPr>
              <w:tabs>
                <w:tab w:val="left" w:pos="9639"/>
              </w:tabs>
              <w:ind w:right="-2"/>
              <w:jc w:val="center"/>
              <w:rPr>
                <w:sz w:val="12"/>
                <w:szCs w:val="16"/>
              </w:rPr>
            </w:pPr>
            <w:r w:rsidRPr="0041765F">
              <w:rPr>
                <w:sz w:val="12"/>
                <w:szCs w:val="16"/>
              </w:rPr>
              <w:t>Паспортные данные лица, ответственного за захоронение</w:t>
            </w:r>
          </w:p>
        </w:tc>
        <w:tc>
          <w:tcPr>
            <w:tcW w:w="1134" w:type="dxa"/>
            <w:textDirection w:val="btLr"/>
          </w:tcPr>
          <w:p w:rsidR="00417FC5" w:rsidRPr="0041765F" w:rsidRDefault="00417FC5" w:rsidP="00BE7D74">
            <w:pPr>
              <w:tabs>
                <w:tab w:val="left" w:pos="9639"/>
              </w:tabs>
              <w:ind w:right="-2"/>
              <w:jc w:val="center"/>
              <w:rPr>
                <w:sz w:val="12"/>
                <w:szCs w:val="16"/>
              </w:rPr>
            </w:pPr>
            <w:r w:rsidRPr="0041765F">
              <w:rPr>
                <w:sz w:val="12"/>
                <w:szCs w:val="16"/>
              </w:rPr>
              <w:t>Номер и дата принятия решения о предоставлении участка земли для семейного (родового) захоронения</w:t>
            </w:r>
          </w:p>
        </w:tc>
        <w:tc>
          <w:tcPr>
            <w:tcW w:w="851" w:type="dxa"/>
            <w:textDirection w:val="btLr"/>
          </w:tcPr>
          <w:p w:rsidR="00417FC5" w:rsidRPr="0041765F" w:rsidRDefault="00417FC5" w:rsidP="00BE7D74">
            <w:pPr>
              <w:tabs>
                <w:tab w:val="left" w:pos="9639"/>
              </w:tabs>
              <w:ind w:right="-2"/>
              <w:jc w:val="center"/>
              <w:rPr>
                <w:sz w:val="12"/>
                <w:szCs w:val="16"/>
              </w:rPr>
            </w:pPr>
            <w:r w:rsidRPr="0041765F">
              <w:rPr>
                <w:sz w:val="12"/>
                <w:szCs w:val="16"/>
              </w:rPr>
              <w:t>Номер сектора / номер участка</w:t>
            </w:r>
          </w:p>
        </w:tc>
        <w:tc>
          <w:tcPr>
            <w:tcW w:w="992" w:type="dxa"/>
            <w:textDirection w:val="btLr"/>
          </w:tcPr>
          <w:p w:rsidR="00417FC5" w:rsidRPr="0041765F" w:rsidRDefault="00417FC5" w:rsidP="00BE7D74">
            <w:pPr>
              <w:tabs>
                <w:tab w:val="left" w:pos="9639"/>
              </w:tabs>
              <w:ind w:right="-2"/>
              <w:jc w:val="center"/>
              <w:rPr>
                <w:sz w:val="12"/>
                <w:szCs w:val="16"/>
              </w:rPr>
            </w:pPr>
            <w:r w:rsidRPr="0041765F">
              <w:rPr>
                <w:sz w:val="12"/>
                <w:szCs w:val="16"/>
              </w:rPr>
              <w:t>Размер участка, кв.м.</w:t>
            </w:r>
          </w:p>
        </w:tc>
        <w:tc>
          <w:tcPr>
            <w:tcW w:w="992" w:type="dxa"/>
            <w:textDirection w:val="btLr"/>
          </w:tcPr>
          <w:p w:rsidR="00417FC5" w:rsidRPr="0041765F" w:rsidRDefault="00417FC5" w:rsidP="00BE7D74">
            <w:pPr>
              <w:tabs>
                <w:tab w:val="left" w:pos="9639"/>
              </w:tabs>
              <w:ind w:right="-2"/>
              <w:jc w:val="center"/>
              <w:rPr>
                <w:sz w:val="12"/>
                <w:szCs w:val="16"/>
              </w:rPr>
            </w:pPr>
            <w:r w:rsidRPr="0041765F">
              <w:rPr>
                <w:sz w:val="12"/>
                <w:szCs w:val="16"/>
              </w:rPr>
              <w:t>Резервирование места (под будущее захоронение или захоронение в настоящее время)</w:t>
            </w:r>
          </w:p>
        </w:tc>
        <w:tc>
          <w:tcPr>
            <w:tcW w:w="709" w:type="dxa"/>
            <w:textDirection w:val="btLr"/>
          </w:tcPr>
          <w:p w:rsidR="00417FC5" w:rsidRPr="0041765F" w:rsidRDefault="00417FC5" w:rsidP="00BE7D74">
            <w:pPr>
              <w:tabs>
                <w:tab w:val="left" w:pos="9639"/>
              </w:tabs>
              <w:ind w:right="-2"/>
              <w:jc w:val="center"/>
              <w:rPr>
                <w:sz w:val="12"/>
                <w:szCs w:val="16"/>
              </w:rPr>
            </w:pPr>
            <w:r w:rsidRPr="0041765F">
              <w:rPr>
                <w:sz w:val="12"/>
                <w:szCs w:val="16"/>
              </w:rPr>
              <w:t>Стоимость, оплата (сумма, номер платежного документа)</w:t>
            </w:r>
          </w:p>
        </w:tc>
        <w:tc>
          <w:tcPr>
            <w:tcW w:w="850" w:type="dxa"/>
            <w:textDirection w:val="btLr"/>
          </w:tcPr>
          <w:p w:rsidR="00417FC5" w:rsidRPr="0041765F" w:rsidRDefault="00417FC5" w:rsidP="00BE7D74">
            <w:pPr>
              <w:tabs>
                <w:tab w:val="left" w:pos="9639"/>
              </w:tabs>
              <w:ind w:right="-2"/>
              <w:jc w:val="center"/>
              <w:rPr>
                <w:sz w:val="12"/>
                <w:szCs w:val="16"/>
              </w:rPr>
            </w:pPr>
            <w:r w:rsidRPr="0041765F">
              <w:rPr>
                <w:sz w:val="12"/>
                <w:szCs w:val="16"/>
              </w:rPr>
              <w:t>Дата первого захоронеия</w:t>
            </w:r>
          </w:p>
        </w:tc>
        <w:tc>
          <w:tcPr>
            <w:tcW w:w="851" w:type="dxa"/>
            <w:textDirection w:val="btLr"/>
          </w:tcPr>
          <w:p w:rsidR="00417FC5" w:rsidRPr="0041765F" w:rsidRDefault="00417FC5" w:rsidP="00BE7D74">
            <w:pPr>
              <w:tabs>
                <w:tab w:val="left" w:pos="9639"/>
              </w:tabs>
              <w:ind w:right="-2"/>
              <w:jc w:val="center"/>
              <w:rPr>
                <w:sz w:val="12"/>
                <w:szCs w:val="16"/>
              </w:rPr>
            </w:pPr>
            <w:r w:rsidRPr="0041765F">
              <w:rPr>
                <w:sz w:val="12"/>
                <w:szCs w:val="16"/>
              </w:rPr>
              <w:t>Дата последующих захоронений</w:t>
            </w:r>
          </w:p>
        </w:tc>
        <w:tc>
          <w:tcPr>
            <w:tcW w:w="851" w:type="dxa"/>
            <w:textDirection w:val="btLr"/>
          </w:tcPr>
          <w:p w:rsidR="00417FC5" w:rsidRPr="0041765F" w:rsidRDefault="00417FC5" w:rsidP="00BE7D74">
            <w:pPr>
              <w:tabs>
                <w:tab w:val="left" w:pos="9639"/>
              </w:tabs>
              <w:ind w:right="-2"/>
              <w:jc w:val="center"/>
              <w:rPr>
                <w:sz w:val="12"/>
                <w:szCs w:val="16"/>
              </w:rPr>
            </w:pPr>
            <w:r w:rsidRPr="0041765F">
              <w:rPr>
                <w:sz w:val="12"/>
                <w:szCs w:val="16"/>
              </w:rPr>
              <w:t>Примечание</w:t>
            </w:r>
          </w:p>
        </w:tc>
      </w:tr>
      <w:tr w:rsidR="00417FC5" w:rsidRPr="0041765F" w:rsidTr="009D0FE8">
        <w:tc>
          <w:tcPr>
            <w:tcW w:w="568" w:type="dxa"/>
          </w:tcPr>
          <w:p w:rsidR="00417FC5" w:rsidRPr="0041765F" w:rsidRDefault="00417FC5" w:rsidP="00BE7D74">
            <w:pPr>
              <w:tabs>
                <w:tab w:val="left" w:pos="9639"/>
              </w:tabs>
              <w:ind w:right="-2"/>
              <w:jc w:val="center"/>
              <w:rPr>
                <w:sz w:val="16"/>
                <w:szCs w:val="16"/>
              </w:rPr>
            </w:pPr>
            <w:r w:rsidRPr="0041765F">
              <w:rPr>
                <w:sz w:val="16"/>
                <w:szCs w:val="16"/>
              </w:rPr>
              <w:t>1</w:t>
            </w:r>
          </w:p>
        </w:tc>
        <w:tc>
          <w:tcPr>
            <w:tcW w:w="1276" w:type="dxa"/>
          </w:tcPr>
          <w:p w:rsidR="00417FC5" w:rsidRPr="0041765F" w:rsidRDefault="00417FC5" w:rsidP="00BE7D74">
            <w:pPr>
              <w:tabs>
                <w:tab w:val="left" w:pos="9639"/>
              </w:tabs>
              <w:ind w:right="-2"/>
              <w:jc w:val="center"/>
              <w:rPr>
                <w:sz w:val="16"/>
                <w:szCs w:val="16"/>
              </w:rPr>
            </w:pPr>
            <w:r w:rsidRPr="0041765F">
              <w:rPr>
                <w:sz w:val="16"/>
                <w:szCs w:val="16"/>
              </w:rPr>
              <w:t>2</w:t>
            </w:r>
          </w:p>
        </w:tc>
        <w:tc>
          <w:tcPr>
            <w:tcW w:w="992" w:type="dxa"/>
          </w:tcPr>
          <w:p w:rsidR="00417FC5" w:rsidRPr="0041765F" w:rsidRDefault="00417FC5" w:rsidP="00BE7D74">
            <w:pPr>
              <w:tabs>
                <w:tab w:val="left" w:pos="9639"/>
              </w:tabs>
              <w:ind w:right="-2"/>
              <w:jc w:val="center"/>
              <w:rPr>
                <w:sz w:val="16"/>
                <w:szCs w:val="16"/>
              </w:rPr>
            </w:pPr>
            <w:r w:rsidRPr="0041765F">
              <w:rPr>
                <w:sz w:val="16"/>
                <w:szCs w:val="16"/>
              </w:rPr>
              <w:t>3</w:t>
            </w:r>
          </w:p>
        </w:tc>
        <w:tc>
          <w:tcPr>
            <w:tcW w:w="1134" w:type="dxa"/>
          </w:tcPr>
          <w:p w:rsidR="00417FC5" w:rsidRPr="0041765F" w:rsidRDefault="00417FC5" w:rsidP="00BE7D74">
            <w:pPr>
              <w:tabs>
                <w:tab w:val="left" w:pos="9639"/>
              </w:tabs>
              <w:ind w:right="-2"/>
              <w:jc w:val="center"/>
              <w:rPr>
                <w:sz w:val="16"/>
                <w:szCs w:val="16"/>
              </w:rPr>
            </w:pPr>
            <w:r w:rsidRPr="0041765F">
              <w:rPr>
                <w:sz w:val="16"/>
                <w:szCs w:val="16"/>
              </w:rPr>
              <w:t>4</w:t>
            </w:r>
          </w:p>
        </w:tc>
        <w:tc>
          <w:tcPr>
            <w:tcW w:w="851" w:type="dxa"/>
          </w:tcPr>
          <w:p w:rsidR="00417FC5" w:rsidRPr="0041765F" w:rsidRDefault="00417FC5" w:rsidP="00BE7D74">
            <w:pPr>
              <w:tabs>
                <w:tab w:val="left" w:pos="9639"/>
              </w:tabs>
              <w:ind w:right="-2"/>
              <w:jc w:val="center"/>
              <w:rPr>
                <w:sz w:val="16"/>
                <w:szCs w:val="16"/>
              </w:rPr>
            </w:pPr>
            <w:r w:rsidRPr="0041765F">
              <w:rPr>
                <w:sz w:val="16"/>
                <w:szCs w:val="16"/>
              </w:rPr>
              <w:t>5</w:t>
            </w:r>
          </w:p>
        </w:tc>
        <w:tc>
          <w:tcPr>
            <w:tcW w:w="992" w:type="dxa"/>
          </w:tcPr>
          <w:p w:rsidR="00417FC5" w:rsidRPr="0041765F" w:rsidRDefault="00417FC5" w:rsidP="00BE7D74">
            <w:pPr>
              <w:tabs>
                <w:tab w:val="left" w:pos="9639"/>
              </w:tabs>
              <w:ind w:right="-2"/>
              <w:jc w:val="center"/>
              <w:rPr>
                <w:sz w:val="16"/>
                <w:szCs w:val="16"/>
              </w:rPr>
            </w:pPr>
            <w:r w:rsidRPr="0041765F">
              <w:rPr>
                <w:sz w:val="16"/>
                <w:szCs w:val="16"/>
              </w:rPr>
              <w:t>6</w:t>
            </w:r>
          </w:p>
        </w:tc>
        <w:tc>
          <w:tcPr>
            <w:tcW w:w="992" w:type="dxa"/>
          </w:tcPr>
          <w:p w:rsidR="00417FC5" w:rsidRPr="0041765F" w:rsidRDefault="00417FC5" w:rsidP="00BE7D74">
            <w:pPr>
              <w:tabs>
                <w:tab w:val="left" w:pos="9639"/>
              </w:tabs>
              <w:ind w:right="-2"/>
              <w:jc w:val="center"/>
              <w:rPr>
                <w:sz w:val="16"/>
                <w:szCs w:val="16"/>
              </w:rPr>
            </w:pPr>
            <w:r w:rsidRPr="0041765F">
              <w:rPr>
                <w:sz w:val="16"/>
                <w:szCs w:val="16"/>
              </w:rPr>
              <w:t>7</w:t>
            </w:r>
          </w:p>
        </w:tc>
        <w:tc>
          <w:tcPr>
            <w:tcW w:w="709" w:type="dxa"/>
          </w:tcPr>
          <w:p w:rsidR="00417FC5" w:rsidRPr="0041765F" w:rsidRDefault="00417FC5" w:rsidP="00BE7D74">
            <w:pPr>
              <w:tabs>
                <w:tab w:val="left" w:pos="9639"/>
              </w:tabs>
              <w:ind w:right="-2"/>
              <w:jc w:val="center"/>
              <w:rPr>
                <w:sz w:val="16"/>
                <w:szCs w:val="16"/>
              </w:rPr>
            </w:pPr>
            <w:r w:rsidRPr="0041765F">
              <w:rPr>
                <w:sz w:val="16"/>
                <w:szCs w:val="16"/>
              </w:rPr>
              <w:t>8</w:t>
            </w:r>
          </w:p>
        </w:tc>
        <w:tc>
          <w:tcPr>
            <w:tcW w:w="850" w:type="dxa"/>
          </w:tcPr>
          <w:p w:rsidR="00417FC5" w:rsidRPr="0041765F" w:rsidRDefault="00417FC5" w:rsidP="00BE7D74">
            <w:pPr>
              <w:tabs>
                <w:tab w:val="left" w:pos="9639"/>
              </w:tabs>
              <w:ind w:right="-2"/>
              <w:jc w:val="center"/>
              <w:rPr>
                <w:sz w:val="16"/>
                <w:szCs w:val="16"/>
              </w:rPr>
            </w:pPr>
            <w:r w:rsidRPr="0041765F">
              <w:rPr>
                <w:sz w:val="16"/>
                <w:szCs w:val="16"/>
              </w:rPr>
              <w:t>9</w:t>
            </w:r>
          </w:p>
        </w:tc>
        <w:tc>
          <w:tcPr>
            <w:tcW w:w="851" w:type="dxa"/>
          </w:tcPr>
          <w:p w:rsidR="00417FC5" w:rsidRPr="0041765F" w:rsidRDefault="00417FC5" w:rsidP="00BE7D74">
            <w:pPr>
              <w:tabs>
                <w:tab w:val="left" w:pos="9639"/>
              </w:tabs>
              <w:ind w:right="-2"/>
              <w:jc w:val="center"/>
              <w:rPr>
                <w:sz w:val="16"/>
                <w:szCs w:val="16"/>
              </w:rPr>
            </w:pPr>
            <w:r w:rsidRPr="0041765F">
              <w:rPr>
                <w:sz w:val="16"/>
                <w:szCs w:val="16"/>
              </w:rPr>
              <w:t>10</w:t>
            </w:r>
          </w:p>
        </w:tc>
        <w:tc>
          <w:tcPr>
            <w:tcW w:w="851" w:type="dxa"/>
          </w:tcPr>
          <w:p w:rsidR="00417FC5" w:rsidRPr="0041765F" w:rsidRDefault="00417FC5" w:rsidP="00BE7D74">
            <w:pPr>
              <w:tabs>
                <w:tab w:val="left" w:pos="9639"/>
              </w:tabs>
              <w:ind w:right="-2"/>
              <w:jc w:val="center"/>
              <w:rPr>
                <w:sz w:val="16"/>
                <w:szCs w:val="16"/>
              </w:rPr>
            </w:pPr>
            <w:r w:rsidRPr="0041765F">
              <w:rPr>
                <w:sz w:val="16"/>
                <w:szCs w:val="16"/>
              </w:rPr>
              <w:t>11</w:t>
            </w:r>
          </w:p>
        </w:tc>
      </w:tr>
      <w:tr w:rsidR="00417FC5" w:rsidRPr="0041765F" w:rsidTr="009D0FE8">
        <w:tc>
          <w:tcPr>
            <w:tcW w:w="568" w:type="dxa"/>
          </w:tcPr>
          <w:p w:rsidR="00417FC5" w:rsidRPr="0041765F" w:rsidRDefault="00417FC5" w:rsidP="00BE7D74">
            <w:pPr>
              <w:tabs>
                <w:tab w:val="left" w:pos="9639"/>
              </w:tabs>
              <w:ind w:right="-2"/>
              <w:jc w:val="center"/>
              <w:rPr>
                <w:sz w:val="16"/>
                <w:szCs w:val="16"/>
              </w:rPr>
            </w:pPr>
          </w:p>
        </w:tc>
        <w:tc>
          <w:tcPr>
            <w:tcW w:w="1276"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1134"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709" w:type="dxa"/>
          </w:tcPr>
          <w:p w:rsidR="00417FC5" w:rsidRPr="0041765F" w:rsidRDefault="00417FC5" w:rsidP="00BE7D74">
            <w:pPr>
              <w:tabs>
                <w:tab w:val="left" w:pos="9639"/>
              </w:tabs>
              <w:ind w:right="-2"/>
              <w:jc w:val="center"/>
              <w:rPr>
                <w:sz w:val="16"/>
                <w:szCs w:val="16"/>
              </w:rPr>
            </w:pPr>
          </w:p>
        </w:tc>
        <w:tc>
          <w:tcPr>
            <w:tcW w:w="850"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r>
      <w:tr w:rsidR="00417FC5" w:rsidRPr="0041765F" w:rsidTr="009D0FE8">
        <w:tc>
          <w:tcPr>
            <w:tcW w:w="568" w:type="dxa"/>
          </w:tcPr>
          <w:p w:rsidR="00417FC5" w:rsidRPr="0041765F" w:rsidRDefault="00417FC5" w:rsidP="00BE7D74">
            <w:pPr>
              <w:tabs>
                <w:tab w:val="left" w:pos="9639"/>
              </w:tabs>
              <w:ind w:right="-2"/>
              <w:jc w:val="center"/>
              <w:rPr>
                <w:sz w:val="16"/>
                <w:szCs w:val="16"/>
              </w:rPr>
            </w:pPr>
          </w:p>
        </w:tc>
        <w:tc>
          <w:tcPr>
            <w:tcW w:w="1276"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1134"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709" w:type="dxa"/>
          </w:tcPr>
          <w:p w:rsidR="00417FC5" w:rsidRPr="0041765F" w:rsidRDefault="00417FC5" w:rsidP="00BE7D74">
            <w:pPr>
              <w:tabs>
                <w:tab w:val="left" w:pos="9639"/>
              </w:tabs>
              <w:ind w:right="-2"/>
              <w:jc w:val="center"/>
              <w:rPr>
                <w:sz w:val="16"/>
                <w:szCs w:val="16"/>
              </w:rPr>
            </w:pPr>
          </w:p>
        </w:tc>
        <w:tc>
          <w:tcPr>
            <w:tcW w:w="850"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r>
      <w:tr w:rsidR="00417FC5" w:rsidRPr="0041765F" w:rsidTr="009D0FE8">
        <w:tc>
          <w:tcPr>
            <w:tcW w:w="568" w:type="dxa"/>
          </w:tcPr>
          <w:p w:rsidR="00417FC5" w:rsidRPr="0041765F" w:rsidRDefault="00417FC5" w:rsidP="00BE7D74">
            <w:pPr>
              <w:tabs>
                <w:tab w:val="left" w:pos="9639"/>
              </w:tabs>
              <w:ind w:right="-2"/>
              <w:jc w:val="center"/>
              <w:rPr>
                <w:sz w:val="16"/>
                <w:szCs w:val="16"/>
              </w:rPr>
            </w:pPr>
          </w:p>
        </w:tc>
        <w:tc>
          <w:tcPr>
            <w:tcW w:w="1276"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1134"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709" w:type="dxa"/>
          </w:tcPr>
          <w:p w:rsidR="00417FC5" w:rsidRPr="0041765F" w:rsidRDefault="00417FC5" w:rsidP="00BE7D74">
            <w:pPr>
              <w:tabs>
                <w:tab w:val="left" w:pos="9639"/>
              </w:tabs>
              <w:ind w:right="-2"/>
              <w:jc w:val="center"/>
              <w:rPr>
                <w:sz w:val="16"/>
                <w:szCs w:val="16"/>
              </w:rPr>
            </w:pPr>
          </w:p>
        </w:tc>
        <w:tc>
          <w:tcPr>
            <w:tcW w:w="850"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r>
      <w:tr w:rsidR="00417FC5" w:rsidRPr="0041765F" w:rsidTr="009D0FE8">
        <w:tc>
          <w:tcPr>
            <w:tcW w:w="568" w:type="dxa"/>
          </w:tcPr>
          <w:p w:rsidR="00417FC5" w:rsidRPr="0041765F" w:rsidRDefault="00417FC5" w:rsidP="00BE7D74">
            <w:pPr>
              <w:tabs>
                <w:tab w:val="left" w:pos="9639"/>
              </w:tabs>
              <w:ind w:right="-2"/>
              <w:jc w:val="center"/>
              <w:rPr>
                <w:sz w:val="16"/>
                <w:szCs w:val="16"/>
              </w:rPr>
            </w:pPr>
          </w:p>
        </w:tc>
        <w:tc>
          <w:tcPr>
            <w:tcW w:w="1276"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1134"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992" w:type="dxa"/>
          </w:tcPr>
          <w:p w:rsidR="00417FC5" w:rsidRPr="0041765F" w:rsidRDefault="00417FC5" w:rsidP="00BE7D74">
            <w:pPr>
              <w:tabs>
                <w:tab w:val="left" w:pos="9639"/>
              </w:tabs>
              <w:ind w:right="-2"/>
              <w:jc w:val="center"/>
              <w:rPr>
                <w:sz w:val="16"/>
                <w:szCs w:val="16"/>
              </w:rPr>
            </w:pPr>
          </w:p>
        </w:tc>
        <w:tc>
          <w:tcPr>
            <w:tcW w:w="709" w:type="dxa"/>
          </w:tcPr>
          <w:p w:rsidR="00417FC5" w:rsidRPr="0041765F" w:rsidRDefault="00417FC5" w:rsidP="00BE7D74">
            <w:pPr>
              <w:tabs>
                <w:tab w:val="left" w:pos="9639"/>
              </w:tabs>
              <w:ind w:right="-2"/>
              <w:jc w:val="center"/>
              <w:rPr>
                <w:sz w:val="16"/>
                <w:szCs w:val="16"/>
              </w:rPr>
            </w:pPr>
          </w:p>
        </w:tc>
        <w:tc>
          <w:tcPr>
            <w:tcW w:w="850"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c>
          <w:tcPr>
            <w:tcW w:w="851" w:type="dxa"/>
          </w:tcPr>
          <w:p w:rsidR="00417FC5" w:rsidRPr="0041765F" w:rsidRDefault="00417FC5" w:rsidP="00BE7D74">
            <w:pPr>
              <w:tabs>
                <w:tab w:val="left" w:pos="9639"/>
              </w:tabs>
              <w:ind w:right="-2"/>
              <w:jc w:val="center"/>
              <w:rPr>
                <w:sz w:val="16"/>
                <w:szCs w:val="16"/>
              </w:rPr>
            </w:pPr>
          </w:p>
        </w:tc>
      </w:tr>
    </w:tbl>
    <w:p w:rsidR="00417FC5" w:rsidRPr="0041765F" w:rsidRDefault="00417FC5" w:rsidP="00BE7D74">
      <w:pPr>
        <w:tabs>
          <w:tab w:val="left" w:pos="9639"/>
        </w:tabs>
        <w:ind w:right="-2"/>
        <w:jc w:val="center"/>
        <w:rPr>
          <w:sz w:val="16"/>
          <w:szCs w:val="16"/>
        </w:rPr>
      </w:pPr>
    </w:p>
    <w:p w:rsidR="00417FC5" w:rsidRPr="0041765F" w:rsidRDefault="00417FC5" w:rsidP="00BE7D74">
      <w:pPr>
        <w:tabs>
          <w:tab w:val="left" w:pos="9639"/>
        </w:tabs>
        <w:ind w:right="-2"/>
        <w:rPr>
          <w:sz w:val="16"/>
          <w:szCs w:val="16"/>
        </w:rPr>
      </w:pPr>
      <w:r w:rsidRPr="0041765F">
        <w:rPr>
          <w:sz w:val="16"/>
          <w:szCs w:val="16"/>
        </w:rPr>
        <w:t>Приложение № 4</w:t>
      </w:r>
    </w:p>
    <w:p w:rsidR="00417FC5" w:rsidRPr="0041765F" w:rsidRDefault="00417FC5" w:rsidP="00BE7D74">
      <w:pPr>
        <w:tabs>
          <w:tab w:val="left" w:pos="9639"/>
        </w:tabs>
        <w:ind w:right="-2"/>
        <w:rPr>
          <w:sz w:val="16"/>
          <w:szCs w:val="16"/>
        </w:rPr>
      </w:pPr>
      <w:r w:rsidRPr="0041765F">
        <w:rPr>
          <w:sz w:val="16"/>
          <w:szCs w:val="16"/>
        </w:rPr>
        <w:t>к административному регламенту</w:t>
      </w:r>
    </w:p>
    <w:p w:rsidR="00417FC5" w:rsidRPr="0041765F" w:rsidRDefault="00417FC5" w:rsidP="00BE7D74">
      <w:pPr>
        <w:tabs>
          <w:tab w:val="left" w:pos="9639"/>
        </w:tabs>
        <w:autoSpaceDE w:val="0"/>
        <w:autoSpaceDN w:val="0"/>
        <w:adjustRightInd w:val="0"/>
        <w:ind w:right="-2"/>
        <w:rPr>
          <w:bCs/>
          <w:sz w:val="16"/>
          <w:szCs w:val="16"/>
        </w:rPr>
      </w:pPr>
    </w:p>
    <w:p w:rsidR="00417FC5" w:rsidRPr="0041765F" w:rsidRDefault="00417FC5" w:rsidP="00BE7D74">
      <w:pPr>
        <w:tabs>
          <w:tab w:val="left" w:pos="9639"/>
        </w:tabs>
        <w:autoSpaceDE w:val="0"/>
        <w:autoSpaceDN w:val="0"/>
        <w:adjustRightInd w:val="0"/>
        <w:ind w:right="-2"/>
        <w:rPr>
          <w:bCs/>
          <w:sz w:val="16"/>
          <w:szCs w:val="16"/>
        </w:rPr>
      </w:pPr>
      <w:r w:rsidRPr="0041765F">
        <w:rPr>
          <w:bCs/>
          <w:noProof/>
          <w:sz w:val="16"/>
          <w:szCs w:val="16"/>
        </w:rPr>
        <w:lastRenderedPageBreak/>
        <w:drawing>
          <wp:inline distT="0" distB="0" distL="0" distR="0">
            <wp:extent cx="2880000" cy="2144299"/>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2880000" cy="2144299"/>
                    </a:xfrm>
                    <a:prstGeom prst="rect">
                      <a:avLst/>
                    </a:prstGeom>
                    <a:noFill/>
                    <a:ln w="9525">
                      <a:noFill/>
                      <a:miter lim="800000"/>
                      <a:headEnd/>
                      <a:tailEnd/>
                    </a:ln>
                  </pic:spPr>
                </pic:pic>
              </a:graphicData>
            </a:graphic>
          </wp:inline>
        </w:drawing>
      </w:r>
    </w:p>
    <w:p w:rsidR="00417FC5" w:rsidRPr="0041765F" w:rsidRDefault="00417FC5" w:rsidP="00BE7D74">
      <w:pPr>
        <w:tabs>
          <w:tab w:val="left" w:pos="9639"/>
        </w:tabs>
        <w:autoSpaceDE w:val="0"/>
        <w:autoSpaceDN w:val="0"/>
        <w:adjustRightInd w:val="0"/>
        <w:ind w:right="-2"/>
        <w:rPr>
          <w:bCs/>
          <w:sz w:val="16"/>
          <w:szCs w:val="16"/>
        </w:rPr>
      </w:pPr>
    </w:p>
    <w:p w:rsidR="00417FC5" w:rsidRPr="0041765F" w:rsidRDefault="00417FC5" w:rsidP="00BE7D74">
      <w:pPr>
        <w:tabs>
          <w:tab w:val="left" w:pos="9639"/>
        </w:tabs>
        <w:autoSpaceDE w:val="0"/>
        <w:autoSpaceDN w:val="0"/>
        <w:adjustRightInd w:val="0"/>
        <w:ind w:right="-2"/>
        <w:rPr>
          <w:bCs/>
          <w:sz w:val="16"/>
          <w:szCs w:val="16"/>
        </w:rPr>
      </w:pPr>
    </w:p>
    <w:p w:rsidR="00417FC5" w:rsidRPr="0041765F" w:rsidRDefault="00417FC5" w:rsidP="00BE7D74">
      <w:pPr>
        <w:tabs>
          <w:tab w:val="left" w:pos="9639"/>
        </w:tabs>
        <w:ind w:right="-2"/>
        <w:rPr>
          <w:sz w:val="16"/>
          <w:szCs w:val="16"/>
        </w:rPr>
      </w:pPr>
      <w:r w:rsidRPr="0041765F">
        <w:rPr>
          <w:sz w:val="16"/>
          <w:szCs w:val="16"/>
        </w:rPr>
        <w:t>Приложение № 5</w:t>
      </w:r>
    </w:p>
    <w:p w:rsidR="00417FC5" w:rsidRPr="0041765F" w:rsidRDefault="00417FC5" w:rsidP="00BE7D74">
      <w:pPr>
        <w:tabs>
          <w:tab w:val="left" w:pos="9639"/>
        </w:tabs>
        <w:ind w:right="-2"/>
        <w:rPr>
          <w:sz w:val="16"/>
          <w:szCs w:val="16"/>
        </w:rPr>
      </w:pPr>
      <w:r w:rsidRPr="0041765F">
        <w:rPr>
          <w:sz w:val="16"/>
          <w:szCs w:val="16"/>
        </w:rPr>
        <w:t>к административному регламенту</w:t>
      </w:r>
    </w:p>
    <w:p w:rsidR="00417FC5" w:rsidRPr="0041765F" w:rsidRDefault="00417FC5" w:rsidP="00BE7D74">
      <w:pPr>
        <w:tabs>
          <w:tab w:val="left" w:pos="9639"/>
        </w:tabs>
        <w:autoSpaceDE w:val="0"/>
        <w:autoSpaceDN w:val="0"/>
        <w:adjustRightInd w:val="0"/>
        <w:ind w:right="-2"/>
        <w:rPr>
          <w:bCs/>
          <w:sz w:val="16"/>
          <w:szCs w:val="16"/>
        </w:rPr>
      </w:pPr>
    </w:p>
    <w:p w:rsidR="00417FC5" w:rsidRPr="0041765F" w:rsidRDefault="00417FC5" w:rsidP="00BE7D74">
      <w:pPr>
        <w:tabs>
          <w:tab w:val="left" w:pos="9639"/>
        </w:tabs>
        <w:ind w:right="-2"/>
        <w:rPr>
          <w:sz w:val="16"/>
          <w:szCs w:val="16"/>
        </w:rPr>
      </w:pP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ПАСПОРТ</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СЕМЕЙНОГО (РОДОВОГО) ЗАХОРОНЕНИЯ</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 ____________ № _______</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(дата, регистрационный номер паспорта)</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1. Сведения о лице, ответственном за семейное (родовое) захоронение:</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    _____________________________________________________________________________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(Ф.И.О.)</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    _____________________________________________________________________________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(Адрес)</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2. Основания выдачи паспорта семейного (родового) захоронения: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    _____________________________________________________________________________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(дата  и  номер  распоряжения  администрации Александровского сельского поселения)</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3. Наименование кладбища_________________________________________________</w:t>
      </w:r>
      <w:r w:rsidRPr="0041765F">
        <w:rPr>
          <w:sz w:val="16"/>
          <w:szCs w:val="16"/>
        </w:rPr>
        <w:softHyphen/>
      </w:r>
      <w:r w:rsidRPr="0041765F">
        <w:rPr>
          <w:sz w:val="16"/>
          <w:szCs w:val="16"/>
        </w:rPr>
        <w:softHyphen/>
      </w:r>
      <w:r w:rsidRPr="0041765F">
        <w:rPr>
          <w:sz w:val="16"/>
          <w:szCs w:val="16"/>
        </w:rPr>
        <w:softHyphen/>
      </w:r>
      <w:r w:rsidRPr="0041765F">
        <w:rPr>
          <w:sz w:val="16"/>
          <w:szCs w:val="16"/>
        </w:rPr>
        <w:softHyphen/>
        <w:t>__________</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4. Размер земельного участка ___________ кв. м.</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5. Номер квартала ______________________</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6. Номер могилы ________________________</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7. Сведения  о  лицах,  захороненных  на  земельном  участке  семейного захоронения: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7.1. _______________________________________________________________________________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(Ф.И.О.)</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 ____________________ г.; "____" ____________________ г.</w:t>
      </w:r>
    </w:p>
    <w:p w:rsidR="00417FC5" w:rsidRPr="0041765F" w:rsidRDefault="00417FC5" w:rsidP="00BE7D74">
      <w:pPr>
        <w:tabs>
          <w:tab w:val="left" w:pos="9639"/>
        </w:tabs>
        <w:autoSpaceDE w:val="0"/>
        <w:autoSpaceDN w:val="0"/>
        <w:adjustRightInd w:val="0"/>
        <w:ind w:right="-2"/>
        <w:rPr>
          <w:sz w:val="16"/>
          <w:szCs w:val="16"/>
        </w:rPr>
      </w:pPr>
      <w:r w:rsidRPr="0041765F">
        <w:rPr>
          <w:sz w:val="16"/>
          <w:szCs w:val="16"/>
        </w:rPr>
        <w:t>(дата смерти)                                                    (дата захоронения)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7.2._____________________________________________________________________________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(Ф.И.О.)</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 ____________________ г.; "____" ____________________ г.</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(дата смерти)                                                    (дата захоронения)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7.3.___________________________________________________________________________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(Ф.И.О.)</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 ____________________ г.; "____" ____________________ г.</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  (дата смерти)                                                  (дата захоронения)</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7.4. ______________________________________________________________________________</w:t>
      </w:r>
    </w:p>
    <w:p w:rsidR="00417FC5" w:rsidRPr="0041765F" w:rsidRDefault="00417FC5" w:rsidP="00BE7D74">
      <w:pPr>
        <w:tabs>
          <w:tab w:val="left" w:pos="9639"/>
        </w:tabs>
        <w:autoSpaceDE w:val="0"/>
        <w:autoSpaceDN w:val="0"/>
        <w:adjustRightInd w:val="0"/>
        <w:ind w:right="-2"/>
        <w:jc w:val="center"/>
        <w:rPr>
          <w:sz w:val="16"/>
          <w:szCs w:val="16"/>
        </w:rPr>
      </w:pPr>
      <w:r w:rsidRPr="0041765F">
        <w:rPr>
          <w:sz w:val="16"/>
          <w:szCs w:val="16"/>
        </w:rPr>
        <w:t>(Ф.И.О.)</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 ____________________ г.; "____" ____________________ г.</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 xml:space="preserve">                                     (дата смерти)                       (дата захоронения)</w:t>
      </w:r>
    </w:p>
    <w:p w:rsidR="00417FC5" w:rsidRPr="0041765F" w:rsidRDefault="00417FC5" w:rsidP="00BE7D74">
      <w:pPr>
        <w:tabs>
          <w:tab w:val="left" w:pos="9639"/>
        </w:tabs>
        <w:autoSpaceDE w:val="0"/>
        <w:autoSpaceDN w:val="0"/>
        <w:adjustRightInd w:val="0"/>
        <w:ind w:right="-2"/>
        <w:jc w:val="both"/>
        <w:rPr>
          <w:sz w:val="16"/>
          <w:szCs w:val="16"/>
        </w:rPr>
      </w:pP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lastRenderedPageBreak/>
        <w:t xml:space="preserve">    Подпись должностного лица  М.П. ____________________________________</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(расшифровка подписи)</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"____" ____________________ г.</w:t>
      </w:r>
    </w:p>
    <w:p w:rsidR="00417FC5" w:rsidRPr="0041765F" w:rsidRDefault="00417FC5" w:rsidP="00BE7D74">
      <w:pPr>
        <w:tabs>
          <w:tab w:val="left" w:pos="9639"/>
        </w:tabs>
        <w:autoSpaceDE w:val="0"/>
        <w:autoSpaceDN w:val="0"/>
        <w:adjustRightInd w:val="0"/>
        <w:ind w:right="-2"/>
        <w:jc w:val="both"/>
        <w:rPr>
          <w:sz w:val="16"/>
          <w:szCs w:val="16"/>
        </w:rPr>
      </w:pPr>
      <w:r w:rsidRPr="0041765F">
        <w:rPr>
          <w:sz w:val="16"/>
          <w:szCs w:val="16"/>
        </w:rPr>
        <w:t>(дата выдачи паспорта)</w:t>
      </w:r>
    </w:p>
    <w:p w:rsidR="00417FC5" w:rsidRPr="0041765F" w:rsidRDefault="00417FC5" w:rsidP="00BE7D74">
      <w:pPr>
        <w:rPr>
          <w:sz w:val="16"/>
          <w:szCs w:val="16"/>
        </w:rPr>
      </w:pPr>
    </w:p>
    <w:p w:rsidR="00417FC5" w:rsidRPr="0041765F" w:rsidRDefault="00417FC5" w:rsidP="00BE7D74">
      <w:pPr>
        <w:pStyle w:val="af7"/>
        <w:rPr>
          <w:sz w:val="16"/>
          <w:szCs w:val="16"/>
        </w:rPr>
      </w:pPr>
    </w:p>
    <w:p w:rsidR="00417FC5" w:rsidRPr="0041765F" w:rsidRDefault="00417FC5" w:rsidP="00BE7D74">
      <w:pPr>
        <w:pStyle w:val="afff"/>
        <w:jc w:val="center"/>
        <w:rPr>
          <w:b/>
          <w:sz w:val="16"/>
          <w:szCs w:val="16"/>
        </w:rPr>
      </w:pPr>
      <w:r w:rsidRPr="0041765F">
        <w:rPr>
          <w:b/>
          <w:sz w:val="16"/>
          <w:szCs w:val="16"/>
        </w:rPr>
        <w:t>АДМИНИСТРАЦИЯ АЛЕКСАНДРОВСКОГО СЕЛЬСКОГО ПОСЕЛЕНИЯ</w:t>
      </w:r>
    </w:p>
    <w:p w:rsidR="00417FC5" w:rsidRPr="0041765F" w:rsidRDefault="00417FC5" w:rsidP="00BE7D74">
      <w:pPr>
        <w:pStyle w:val="afff"/>
        <w:jc w:val="center"/>
        <w:rPr>
          <w:b/>
          <w:sz w:val="16"/>
          <w:szCs w:val="16"/>
        </w:rPr>
      </w:pPr>
      <w:r w:rsidRPr="0041765F">
        <w:rPr>
          <w:b/>
          <w:sz w:val="16"/>
          <w:szCs w:val="16"/>
        </w:rPr>
        <w:t>ПАВЛОВСКОГО МУНИЦИПАЛЬНОГО РАЙОНА</w:t>
      </w:r>
    </w:p>
    <w:p w:rsidR="00417FC5" w:rsidRPr="0041765F" w:rsidRDefault="00417FC5" w:rsidP="00BE7D74">
      <w:pPr>
        <w:pStyle w:val="afff"/>
        <w:jc w:val="center"/>
        <w:rPr>
          <w:b/>
          <w:sz w:val="16"/>
          <w:szCs w:val="16"/>
        </w:rPr>
      </w:pPr>
      <w:r w:rsidRPr="0041765F">
        <w:rPr>
          <w:b/>
          <w:sz w:val="16"/>
          <w:szCs w:val="16"/>
        </w:rPr>
        <w:t>ВОРОНЕЖСКОЙ ОБЛАСТИ</w:t>
      </w:r>
    </w:p>
    <w:p w:rsidR="00417FC5" w:rsidRPr="0041765F" w:rsidRDefault="00417FC5" w:rsidP="00BE7D74">
      <w:pPr>
        <w:pStyle w:val="afff"/>
        <w:jc w:val="center"/>
        <w:rPr>
          <w:b/>
          <w:sz w:val="16"/>
          <w:szCs w:val="16"/>
        </w:rPr>
      </w:pPr>
    </w:p>
    <w:p w:rsidR="00417FC5" w:rsidRPr="0041765F" w:rsidRDefault="00417FC5" w:rsidP="00BE7D74">
      <w:pPr>
        <w:pStyle w:val="afff"/>
        <w:jc w:val="center"/>
        <w:rPr>
          <w:b/>
          <w:sz w:val="16"/>
          <w:szCs w:val="16"/>
        </w:rPr>
      </w:pPr>
      <w:r w:rsidRPr="0041765F">
        <w:rPr>
          <w:b/>
          <w:sz w:val="16"/>
          <w:szCs w:val="16"/>
        </w:rPr>
        <w:t>П О С Т А Н О В Л Е Н И Е</w:t>
      </w:r>
    </w:p>
    <w:p w:rsidR="00417FC5" w:rsidRPr="0041765F" w:rsidRDefault="00417FC5" w:rsidP="00BE7D74">
      <w:pPr>
        <w:pStyle w:val="afff"/>
        <w:jc w:val="center"/>
        <w:rPr>
          <w:b/>
          <w:sz w:val="16"/>
          <w:szCs w:val="16"/>
        </w:rPr>
      </w:pPr>
    </w:p>
    <w:p w:rsidR="00417FC5" w:rsidRPr="0041765F" w:rsidRDefault="00417FC5" w:rsidP="00BE7D74">
      <w:pPr>
        <w:pStyle w:val="afff"/>
        <w:rPr>
          <w:sz w:val="16"/>
          <w:szCs w:val="16"/>
          <w:u w:val="single"/>
        </w:rPr>
      </w:pPr>
      <w:r w:rsidRPr="0041765F">
        <w:rPr>
          <w:sz w:val="16"/>
          <w:szCs w:val="16"/>
          <w:u w:val="single"/>
        </w:rPr>
        <w:t>От  12.03.2025  №10</w:t>
      </w:r>
    </w:p>
    <w:p w:rsidR="00417FC5" w:rsidRPr="0041765F" w:rsidRDefault="00417FC5" w:rsidP="00BE7D74">
      <w:pPr>
        <w:pStyle w:val="afff"/>
        <w:rPr>
          <w:sz w:val="16"/>
          <w:szCs w:val="16"/>
        </w:rPr>
      </w:pPr>
      <w:r w:rsidRPr="0041765F">
        <w:rPr>
          <w:sz w:val="16"/>
          <w:szCs w:val="16"/>
        </w:rPr>
        <w:t xml:space="preserve">  с. Александровка</w:t>
      </w:r>
    </w:p>
    <w:p w:rsidR="00417FC5" w:rsidRPr="0041765F" w:rsidRDefault="00417FC5" w:rsidP="00BE7D74">
      <w:pPr>
        <w:pStyle w:val="ConsTitle"/>
        <w:widowControl/>
        <w:ind w:right="0"/>
        <w:jc w:val="both"/>
        <w:rPr>
          <w:rFonts w:ascii="Times New Roman" w:hAnsi="Times New Roman" w:cs="Times New Roman"/>
          <w:sz w:val="16"/>
          <w:szCs w:val="16"/>
        </w:rPr>
      </w:pPr>
    </w:p>
    <w:p w:rsidR="00417FC5" w:rsidRPr="0041765F" w:rsidRDefault="00417FC5" w:rsidP="00BE7D74">
      <w:pPr>
        <w:pStyle w:val="ConsTitle"/>
        <w:widowControl/>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Об утверждении Положения об эвакуационной комиссии Александровского сельского поселения Павловского муниципального района Воронежской области</w:t>
      </w:r>
    </w:p>
    <w:p w:rsidR="00417FC5" w:rsidRPr="0041765F" w:rsidRDefault="00417FC5" w:rsidP="00BE7D74">
      <w:pPr>
        <w:pStyle w:val="ConsTitle"/>
        <w:widowControl/>
        <w:ind w:right="0"/>
        <w:jc w:val="both"/>
        <w:rPr>
          <w:rFonts w:ascii="Times New Roman" w:hAnsi="Times New Roman" w:cs="Times New Roman"/>
          <w:sz w:val="16"/>
          <w:szCs w:val="16"/>
        </w:rPr>
      </w:pPr>
    </w:p>
    <w:p w:rsidR="00417FC5" w:rsidRPr="0041765F" w:rsidRDefault="00417FC5" w:rsidP="00BE7D74">
      <w:pPr>
        <w:pStyle w:val="ConsTitle"/>
        <w:widowControl/>
        <w:ind w:right="0"/>
        <w:jc w:val="both"/>
        <w:rPr>
          <w:rFonts w:ascii="Times New Roman" w:hAnsi="Times New Roman" w:cs="Times New Roman"/>
          <w:b w:val="0"/>
          <w:sz w:val="16"/>
          <w:szCs w:val="16"/>
        </w:rPr>
      </w:pPr>
    </w:p>
    <w:p w:rsidR="00417FC5" w:rsidRPr="0041765F" w:rsidRDefault="00417FC5" w:rsidP="00BE7D74">
      <w:pPr>
        <w:pStyle w:val="afff"/>
        <w:jc w:val="both"/>
        <w:rPr>
          <w:b/>
          <w:sz w:val="16"/>
          <w:szCs w:val="16"/>
        </w:rPr>
      </w:pPr>
      <w:r w:rsidRPr="0041765F">
        <w:rPr>
          <w:rStyle w:val="44pt"/>
          <w:rFonts w:eastAsiaTheme="minorHAnsi"/>
          <w:sz w:val="16"/>
          <w:szCs w:val="16"/>
        </w:rPr>
        <w:t>В</w:t>
      </w:r>
      <w:r w:rsidRPr="0041765F">
        <w:rPr>
          <w:sz w:val="16"/>
          <w:szCs w:val="16"/>
        </w:rPr>
        <w:t xml:space="preserve"> соответствии с Федеральным законом от 12.02.1998  № 28-ФЗ «О граж</w:t>
      </w:r>
      <w:r w:rsidRPr="0041765F">
        <w:rPr>
          <w:sz w:val="16"/>
          <w:szCs w:val="16"/>
        </w:rPr>
        <w:softHyphen/>
        <w:t xml:space="preserve">данской обороне»,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w:t>
      </w:r>
      <w:r w:rsidRPr="0041765F">
        <w:rPr>
          <w:kern w:val="36"/>
          <w:sz w:val="16"/>
          <w:szCs w:val="16"/>
        </w:rPr>
        <w:t>с целью организации планирования, подготовки и общего руководства проведением</w:t>
      </w:r>
      <w:r w:rsidRPr="0041765F">
        <w:rPr>
          <w:sz w:val="16"/>
          <w:szCs w:val="16"/>
        </w:rPr>
        <w:t xml:space="preserve"> эвакуации населения, материальных и культурных ценностей из зон возможных опасностей в безопасные районы при чрезвычайных ситуациях, проведению мероприятий по приему, размещению и первоочередному жизнеобеспечению эвакуируемого и рассредоточиваемого населения, хранения материальных и культурных ценностей, администрация Александровского</w:t>
      </w:r>
      <w:r w:rsidRPr="0041765F">
        <w:rPr>
          <w:b/>
          <w:sz w:val="16"/>
          <w:szCs w:val="16"/>
        </w:rPr>
        <w:t xml:space="preserve"> </w:t>
      </w:r>
      <w:r w:rsidRPr="0041765F">
        <w:rPr>
          <w:sz w:val="16"/>
          <w:szCs w:val="16"/>
        </w:rPr>
        <w:t xml:space="preserve">сельского поселения </w:t>
      </w:r>
    </w:p>
    <w:p w:rsidR="00417FC5" w:rsidRPr="0041765F" w:rsidRDefault="00417FC5" w:rsidP="00BE7D74">
      <w:pPr>
        <w:pStyle w:val="afff"/>
        <w:jc w:val="center"/>
        <w:rPr>
          <w:sz w:val="16"/>
          <w:szCs w:val="16"/>
        </w:rPr>
      </w:pPr>
    </w:p>
    <w:p w:rsidR="00417FC5" w:rsidRPr="0041765F" w:rsidRDefault="00417FC5" w:rsidP="00BE7D74">
      <w:pPr>
        <w:pStyle w:val="afff"/>
        <w:jc w:val="center"/>
        <w:rPr>
          <w:sz w:val="16"/>
          <w:szCs w:val="16"/>
        </w:rPr>
      </w:pPr>
      <w:r w:rsidRPr="0041765F">
        <w:rPr>
          <w:sz w:val="16"/>
          <w:szCs w:val="16"/>
        </w:rPr>
        <w:t>ПОСТАНОВЛЯЕТ:</w:t>
      </w:r>
    </w:p>
    <w:p w:rsidR="00417FC5" w:rsidRPr="0041765F" w:rsidRDefault="00417FC5" w:rsidP="00BE7D74">
      <w:pPr>
        <w:pStyle w:val="afff"/>
        <w:jc w:val="both"/>
        <w:rPr>
          <w:sz w:val="16"/>
          <w:szCs w:val="16"/>
        </w:rPr>
      </w:pPr>
    </w:p>
    <w:p w:rsidR="00417FC5" w:rsidRPr="0041765F" w:rsidRDefault="00417FC5" w:rsidP="00BE7D74">
      <w:pPr>
        <w:pStyle w:val="afff"/>
        <w:jc w:val="both"/>
        <w:rPr>
          <w:b/>
          <w:sz w:val="16"/>
          <w:szCs w:val="16"/>
        </w:rPr>
      </w:pPr>
      <w:r w:rsidRPr="0041765F">
        <w:rPr>
          <w:sz w:val="16"/>
          <w:szCs w:val="16"/>
        </w:rPr>
        <w:t>1. Утвердить Положение об эвакуационной комиссии Александровского сельского поселения Павловского муниципального района Воронежской области согласно приложению, к настоящему постановлению.</w:t>
      </w:r>
    </w:p>
    <w:p w:rsidR="00417FC5" w:rsidRPr="0041765F" w:rsidRDefault="00417FC5" w:rsidP="00BE7D74">
      <w:pPr>
        <w:pStyle w:val="afff"/>
        <w:jc w:val="both"/>
        <w:rPr>
          <w:b/>
          <w:sz w:val="16"/>
          <w:szCs w:val="16"/>
        </w:rPr>
      </w:pPr>
      <w:r w:rsidRPr="0041765F">
        <w:rPr>
          <w:sz w:val="16"/>
          <w:szCs w:val="16"/>
        </w:rPr>
        <w:t>2. Опубликовать настоящее постановление в газете «Павловский муниципальный вестник» и разместить на официальном сайте администрации Александровского сельского поселения Павловского муниципального района Воронежской области в информационно-телекоммуникационной сети «Интернет».</w:t>
      </w:r>
    </w:p>
    <w:p w:rsidR="00417FC5" w:rsidRPr="0041765F" w:rsidRDefault="00417FC5" w:rsidP="00BE7D74">
      <w:pPr>
        <w:pStyle w:val="afff"/>
        <w:jc w:val="both"/>
        <w:rPr>
          <w:b/>
          <w:sz w:val="16"/>
          <w:szCs w:val="16"/>
        </w:rPr>
      </w:pPr>
      <w:r w:rsidRPr="0041765F">
        <w:rPr>
          <w:sz w:val="16"/>
          <w:szCs w:val="16"/>
        </w:rPr>
        <w:t>3. Контроль за исполнением настоящего постановления оставляю за собой.</w:t>
      </w:r>
    </w:p>
    <w:p w:rsidR="00417FC5" w:rsidRPr="0041765F" w:rsidRDefault="00417FC5" w:rsidP="00BE7D74">
      <w:pPr>
        <w:pStyle w:val="ConsTitle"/>
        <w:widowControl/>
        <w:ind w:right="0"/>
        <w:jc w:val="both"/>
        <w:rPr>
          <w:rFonts w:ascii="Times New Roman" w:hAnsi="Times New Roman" w:cs="Times New Roman"/>
          <w:b w:val="0"/>
          <w:sz w:val="16"/>
          <w:szCs w:val="16"/>
        </w:rPr>
      </w:pPr>
    </w:p>
    <w:p w:rsidR="00417FC5" w:rsidRPr="0041765F" w:rsidRDefault="00417FC5" w:rsidP="00BE7D74">
      <w:pPr>
        <w:pStyle w:val="afff"/>
        <w:rPr>
          <w:sz w:val="16"/>
          <w:szCs w:val="16"/>
        </w:rPr>
      </w:pPr>
    </w:p>
    <w:p w:rsidR="00417FC5" w:rsidRPr="0041765F" w:rsidRDefault="00417FC5" w:rsidP="00BE7D74">
      <w:pPr>
        <w:rPr>
          <w:sz w:val="16"/>
          <w:szCs w:val="16"/>
        </w:rPr>
      </w:pPr>
      <w:r w:rsidRPr="0041765F">
        <w:rPr>
          <w:sz w:val="16"/>
          <w:szCs w:val="16"/>
        </w:rPr>
        <w:t>И.о. главы  Александровского сельского</w:t>
      </w:r>
    </w:p>
    <w:p w:rsidR="00417FC5" w:rsidRPr="0041765F" w:rsidRDefault="00417FC5" w:rsidP="00BE7D74">
      <w:pPr>
        <w:rPr>
          <w:sz w:val="16"/>
          <w:szCs w:val="16"/>
        </w:rPr>
      </w:pPr>
      <w:r w:rsidRPr="0041765F">
        <w:rPr>
          <w:sz w:val="16"/>
          <w:szCs w:val="16"/>
        </w:rPr>
        <w:t>поселения Павловского муниципального</w:t>
      </w:r>
    </w:p>
    <w:p w:rsidR="00417FC5" w:rsidRPr="0041765F" w:rsidRDefault="00417FC5" w:rsidP="00BE7D74">
      <w:pPr>
        <w:pStyle w:val="afff"/>
        <w:rPr>
          <w:sz w:val="16"/>
          <w:szCs w:val="16"/>
        </w:rPr>
      </w:pPr>
      <w:r w:rsidRPr="0041765F">
        <w:rPr>
          <w:sz w:val="16"/>
          <w:szCs w:val="16"/>
        </w:rPr>
        <w:t xml:space="preserve">района           Воронежской          области                                           Н.В.Бурлакина                  </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 xml:space="preserve"> </w:t>
      </w:r>
    </w:p>
    <w:p w:rsidR="00417FC5" w:rsidRPr="0041765F" w:rsidRDefault="00417FC5" w:rsidP="00BE7D74">
      <w:pPr>
        <w:pStyle w:val="afff"/>
        <w:rPr>
          <w:sz w:val="16"/>
          <w:szCs w:val="16"/>
        </w:rPr>
      </w:pPr>
    </w:p>
    <w:p w:rsidR="00417FC5" w:rsidRPr="0041765F" w:rsidRDefault="00417FC5" w:rsidP="00BE7D74">
      <w:pPr>
        <w:pStyle w:val="afff"/>
        <w:jc w:val="right"/>
        <w:rPr>
          <w:rStyle w:val="25"/>
          <w:rFonts w:eastAsiaTheme="minorHAnsi"/>
          <w:b w:val="0"/>
          <w:color w:val="1E1E1E"/>
        </w:rPr>
      </w:pPr>
      <w:r w:rsidRPr="0041765F">
        <w:rPr>
          <w:sz w:val="16"/>
          <w:szCs w:val="16"/>
        </w:rPr>
        <w:t>Приложение к</w:t>
      </w:r>
      <w:r w:rsidRPr="0041765F">
        <w:rPr>
          <w:sz w:val="16"/>
          <w:szCs w:val="16"/>
        </w:rPr>
        <w:br/>
      </w:r>
      <w:r w:rsidRPr="0041765F">
        <w:rPr>
          <w:rStyle w:val="25"/>
          <w:rFonts w:eastAsiaTheme="minorHAnsi"/>
          <w:b w:val="0"/>
          <w:color w:val="1E1E1E"/>
        </w:rPr>
        <w:t>постановлению  администрации</w:t>
      </w:r>
    </w:p>
    <w:p w:rsidR="00417FC5" w:rsidRPr="0041765F" w:rsidRDefault="00417FC5" w:rsidP="00BE7D74">
      <w:pPr>
        <w:pStyle w:val="afff"/>
        <w:jc w:val="right"/>
        <w:rPr>
          <w:sz w:val="16"/>
          <w:szCs w:val="16"/>
        </w:rPr>
      </w:pPr>
      <w:r w:rsidRPr="0041765F">
        <w:rPr>
          <w:sz w:val="16"/>
          <w:szCs w:val="16"/>
        </w:rPr>
        <w:t>Александровского сельского поселения</w:t>
      </w:r>
    </w:p>
    <w:p w:rsidR="00417FC5" w:rsidRPr="0041765F" w:rsidRDefault="00417FC5" w:rsidP="00BE7D74">
      <w:pPr>
        <w:pStyle w:val="afff"/>
        <w:jc w:val="right"/>
        <w:rPr>
          <w:sz w:val="16"/>
          <w:szCs w:val="16"/>
        </w:rPr>
      </w:pPr>
      <w:r w:rsidRPr="0041765F">
        <w:rPr>
          <w:sz w:val="16"/>
          <w:szCs w:val="16"/>
        </w:rPr>
        <w:t>Павловского муниципального района</w:t>
      </w:r>
    </w:p>
    <w:p w:rsidR="00417FC5" w:rsidRPr="0041765F" w:rsidRDefault="00417FC5" w:rsidP="00BE7D74">
      <w:pPr>
        <w:pStyle w:val="afff"/>
        <w:jc w:val="right"/>
        <w:rPr>
          <w:color w:val="1E1E1E"/>
          <w:sz w:val="16"/>
          <w:szCs w:val="16"/>
        </w:rPr>
      </w:pPr>
      <w:r w:rsidRPr="0041765F">
        <w:rPr>
          <w:sz w:val="16"/>
          <w:szCs w:val="16"/>
        </w:rPr>
        <w:t xml:space="preserve">   Воронежской области  от 12.03.2025 №10</w:t>
      </w:r>
    </w:p>
    <w:p w:rsidR="00417FC5" w:rsidRPr="0041765F" w:rsidRDefault="00417FC5" w:rsidP="00BE7D74">
      <w:pPr>
        <w:pStyle w:val="afff"/>
        <w:jc w:val="both"/>
        <w:rPr>
          <w:sz w:val="16"/>
          <w:szCs w:val="16"/>
        </w:rPr>
      </w:pPr>
    </w:p>
    <w:p w:rsidR="00417FC5" w:rsidRPr="0041765F" w:rsidRDefault="00417FC5" w:rsidP="00BE7D74">
      <w:pPr>
        <w:pStyle w:val="afff"/>
        <w:jc w:val="center"/>
        <w:rPr>
          <w:b/>
          <w:sz w:val="16"/>
          <w:szCs w:val="16"/>
        </w:rPr>
      </w:pPr>
      <w:r w:rsidRPr="0041765F">
        <w:rPr>
          <w:b/>
          <w:sz w:val="16"/>
          <w:szCs w:val="16"/>
        </w:rPr>
        <w:t>ПОЛОЖЕНИЕ</w:t>
      </w:r>
    </w:p>
    <w:p w:rsidR="00417FC5" w:rsidRPr="0041765F" w:rsidRDefault="00417FC5" w:rsidP="00BE7D74">
      <w:pPr>
        <w:pStyle w:val="afff"/>
        <w:jc w:val="center"/>
        <w:rPr>
          <w:b/>
          <w:sz w:val="16"/>
          <w:szCs w:val="16"/>
        </w:rPr>
      </w:pPr>
      <w:r w:rsidRPr="0041765F">
        <w:rPr>
          <w:b/>
          <w:sz w:val="16"/>
          <w:szCs w:val="16"/>
        </w:rPr>
        <w:t>об эвакуационной комиссии Александровского сельского поселения Павловского муниципального района Воронежской области</w:t>
      </w:r>
    </w:p>
    <w:p w:rsidR="00417FC5" w:rsidRPr="0041765F" w:rsidRDefault="00417FC5" w:rsidP="00BE7D74">
      <w:pPr>
        <w:pStyle w:val="afff"/>
        <w:jc w:val="center"/>
        <w:rPr>
          <w:b/>
          <w:sz w:val="16"/>
          <w:szCs w:val="16"/>
        </w:rPr>
      </w:pPr>
    </w:p>
    <w:p w:rsidR="00417FC5" w:rsidRPr="0041765F" w:rsidRDefault="00417FC5" w:rsidP="00BE7D74">
      <w:pPr>
        <w:pStyle w:val="afff"/>
        <w:jc w:val="both"/>
        <w:rPr>
          <w:sz w:val="16"/>
          <w:szCs w:val="16"/>
        </w:rPr>
      </w:pPr>
    </w:p>
    <w:p w:rsidR="00417FC5" w:rsidRPr="0041765F" w:rsidRDefault="00417FC5" w:rsidP="00BE7D74">
      <w:pPr>
        <w:pStyle w:val="afff"/>
        <w:jc w:val="both"/>
        <w:rPr>
          <w:sz w:val="16"/>
          <w:szCs w:val="16"/>
        </w:rPr>
      </w:pPr>
      <w:r w:rsidRPr="0041765F">
        <w:rPr>
          <w:sz w:val="16"/>
          <w:szCs w:val="16"/>
        </w:rPr>
        <w:tab/>
        <w:t xml:space="preserve">1. Настоящее Положение определяет порядок создания, состав, основные задачи и полномочия эвакуационной комиссии Александровского сельского поселения Павловского муниципального района Воронежской области (далее – эвакуационная комиссия). </w:t>
      </w:r>
    </w:p>
    <w:p w:rsidR="00417FC5" w:rsidRPr="0041765F" w:rsidRDefault="00417FC5" w:rsidP="00BE7D74">
      <w:pPr>
        <w:pStyle w:val="afff"/>
        <w:jc w:val="both"/>
        <w:rPr>
          <w:sz w:val="16"/>
          <w:szCs w:val="16"/>
        </w:rPr>
      </w:pPr>
      <w:r w:rsidRPr="0041765F">
        <w:rPr>
          <w:sz w:val="16"/>
          <w:szCs w:val="16"/>
        </w:rPr>
        <w:t xml:space="preserve">Эвакуационная комиссия создается для планирования мероприятий по подготовке к эвакуации населения, материальных и культурных ценностей в безопасные районы, их размещению, </w:t>
      </w:r>
      <w:r w:rsidRPr="0041765F">
        <w:rPr>
          <w:sz w:val="16"/>
          <w:szCs w:val="16"/>
        </w:rPr>
        <w:lastRenderedPageBreak/>
        <w:t>развертыванию учреждений, необходимых для первоочередного обеспечения пострадавшего населения при опасностях, возникающих при чрезвычайных ситуациях природного или техногенного характера, а также при введении военного положения (далее – особый период).</w:t>
      </w:r>
    </w:p>
    <w:p w:rsidR="00417FC5" w:rsidRPr="0041765F" w:rsidRDefault="00417FC5" w:rsidP="00BE7D74">
      <w:pPr>
        <w:pStyle w:val="afff"/>
        <w:jc w:val="both"/>
        <w:rPr>
          <w:sz w:val="16"/>
          <w:szCs w:val="16"/>
        </w:rPr>
      </w:pPr>
      <w:r w:rsidRPr="0041765F">
        <w:rPr>
          <w:sz w:val="16"/>
          <w:szCs w:val="16"/>
        </w:rPr>
        <w:tab/>
        <w:t>2. Состав эвакуационной комиссии утверждается распоряжением администрации Александровского сельского поселения Павловского муниципального района Воронежской области заблаговременно (в мирное время) для непосредственной подготовки, планирования и проведения эвакомероприятий.</w:t>
      </w:r>
    </w:p>
    <w:p w:rsidR="00417FC5" w:rsidRPr="0041765F" w:rsidRDefault="00417FC5" w:rsidP="00BE7D74">
      <w:pPr>
        <w:pStyle w:val="afff"/>
        <w:jc w:val="both"/>
        <w:rPr>
          <w:sz w:val="16"/>
          <w:szCs w:val="16"/>
        </w:rPr>
      </w:pPr>
      <w:r w:rsidRPr="0041765F">
        <w:rPr>
          <w:sz w:val="16"/>
          <w:szCs w:val="16"/>
        </w:rPr>
        <w:tab/>
        <w:t>3. Руководство эвакуационной комиссией осуществляет глава Александровского сельского поселения Павловского муниципального района Воронежской области.</w:t>
      </w:r>
    </w:p>
    <w:p w:rsidR="00417FC5" w:rsidRPr="0041765F" w:rsidRDefault="00417FC5" w:rsidP="00BE7D74">
      <w:pPr>
        <w:pStyle w:val="afff"/>
        <w:jc w:val="both"/>
        <w:rPr>
          <w:sz w:val="16"/>
          <w:szCs w:val="16"/>
        </w:rPr>
      </w:pPr>
      <w:r w:rsidRPr="0041765F">
        <w:rPr>
          <w:sz w:val="16"/>
          <w:szCs w:val="16"/>
        </w:rPr>
        <w:tab/>
        <w:t>4. В состав эвакуационной комиссии назначаются лица из числа руководящего состава учреждений и организаций, расположенных на территории Александровского сельского поселения Павловского муниципального района Воронежской области кроме граждан, подлежащих призыву на военную службу по мобилизации.</w:t>
      </w:r>
    </w:p>
    <w:p w:rsidR="00417FC5" w:rsidRPr="0041765F" w:rsidRDefault="00417FC5" w:rsidP="00BE7D74">
      <w:pPr>
        <w:pStyle w:val="afff"/>
        <w:rPr>
          <w:sz w:val="16"/>
          <w:szCs w:val="16"/>
        </w:rPr>
      </w:pPr>
      <w:r w:rsidRPr="0041765F">
        <w:rPr>
          <w:sz w:val="16"/>
          <w:szCs w:val="16"/>
        </w:rPr>
        <w:t>5. В состав эвакуационной комиссии входят:</w:t>
      </w:r>
    </w:p>
    <w:p w:rsidR="00417FC5" w:rsidRPr="0041765F" w:rsidRDefault="00417FC5" w:rsidP="00BE7D74">
      <w:pPr>
        <w:pStyle w:val="afff"/>
        <w:rPr>
          <w:sz w:val="16"/>
          <w:szCs w:val="16"/>
        </w:rPr>
      </w:pPr>
      <w:r w:rsidRPr="0041765F">
        <w:rPr>
          <w:sz w:val="16"/>
          <w:szCs w:val="16"/>
        </w:rPr>
        <w:t>- председатель комиссии;</w:t>
      </w:r>
    </w:p>
    <w:p w:rsidR="00417FC5" w:rsidRPr="0041765F" w:rsidRDefault="00417FC5" w:rsidP="00BE7D74">
      <w:pPr>
        <w:pStyle w:val="afff"/>
        <w:rPr>
          <w:sz w:val="16"/>
          <w:szCs w:val="16"/>
        </w:rPr>
      </w:pPr>
      <w:r w:rsidRPr="0041765F">
        <w:rPr>
          <w:sz w:val="16"/>
          <w:szCs w:val="16"/>
        </w:rPr>
        <w:t>- заместители председателя комиссии;</w:t>
      </w:r>
    </w:p>
    <w:p w:rsidR="00417FC5" w:rsidRPr="0041765F" w:rsidRDefault="00417FC5" w:rsidP="00BE7D74">
      <w:pPr>
        <w:pStyle w:val="afff"/>
        <w:rPr>
          <w:sz w:val="16"/>
          <w:szCs w:val="16"/>
        </w:rPr>
      </w:pPr>
      <w:r w:rsidRPr="0041765F">
        <w:rPr>
          <w:sz w:val="16"/>
          <w:szCs w:val="16"/>
        </w:rPr>
        <w:t>- секретарь комиссии;</w:t>
      </w:r>
    </w:p>
    <w:p w:rsidR="00417FC5" w:rsidRPr="0041765F" w:rsidRDefault="00417FC5" w:rsidP="00BE7D74">
      <w:pPr>
        <w:pStyle w:val="afff"/>
        <w:rPr>
          <w:sz w:val="16"/>
          <w:szCs w:val="16"/>
        </w:rPr>
      </w:pPr>
      <w:r w:rsidRPr="0041765F">
        <w:rPr>
          <w:sz w:val="16"/>
          <w:szCs w:val="16"/>
        </w:rPr>
        <w:t>- члены комиссии.</w:t>
      </w:r>
    </w:p>
    <w:p w:rsidR="00417FC5" w:rsidRPr="0041765F" w:rsidRDefault="00417FC5" w:rsidP="00BE7D74">
      <w:pPr>
        <w:pStyle w:val="afff"/>
        <w:jc w:val="both"/>
        <w:rPr>
          <w:sz w:val="16"/>
          <w:szCs w:val="16"/>
        </w:rPr>
      </w:pPr>
      <w:r w:rsidRPr="0041765F">
        <w:rPr>
          <w:sz w:val="16"/>
          <w:szCs w:val="16"/>
        </w:rPr>
        <w:t>6. Эвакуационная комиссия в практической деятельности руководствуется Федеральным законом от 12.02.1998 № 28-ФЗ «О гражданской обороне»,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и другими нормативными актами Российской Федерации, нормативными правовыми актами Воронежской области.</w:t>
      </w:r>
    </w:p>
    <w:p w:rsidR="00417FC5" w:rsidRPr="0041765F" w:rsidRDefault="00417FC5" w:rsidP="00BE7D74">
      <w:pPr>
        <w:pStyle w:val="afff"/>
        <w:jc w:val="both"/>
        <w:rPr>
          <w:sz w:val="16"/>
          <w:szCs w:val="16"/>
        </w:rPr>
      </w:pPr>
      <w:r w:rsidRPr="0041765F">
        <w:rPr>
          <w:sz w:val="16"/>
          <w:szCs w:val="16"/>
        </w:rPr>
        <w:tab/>
        <w:t>7. Эвакуационная комиссия является постоянно действующим органом, как в мирное время, так и в особый период, и на нее возлагаются следующие задачи:</w:t>
      </w:r>
    </w:p>
    <w:p w:rsidR="00417FC5" w:rsidRPr="0041765F" w:rsidRDefault="00417FC5" w:rsidP="00BE7D74">
      <w:pPr>
        <w:pStyle w:val="afff"/>
        <w:jc w:val="both"/>
        <w:rPr>
          <w:sz w:val="16"/>
          <w:szCs w:val="16"/>
        </w:rPr>
      </w:pPr>
      <w:r w:rsidRPr="0041765F">
        <w:rPr>
          <w:sz w:val="16"/>
          <w:szCs w:val="16"/>
        </w:rPr>
        <w:tab/>
        <w:t>а) в мирное время:</w:t>
      </w:r>
    </w:p>
    <w:p w:rsidR="00417FC5" w:rsidRPr="0041765F" w:rsidRDefault="00417FC5" w:rsidP="00BE7D74">
      <w:pPr>
        <w:pStyle w:val="afff"/>
        <w:jc w:val="both"/>
        <w:rPr>
          <w:sz w:val="16"/>
          <w:szCs w:val="16"/>
        </w:rPr>
      </w:pPr>
      <w:r w:rsidRPr="0041765F">
        <w:rPr>
          <w:sz w:val="16"/>
          <w:szCs w:val="16"/>
        </w:rPr>
        <w:t>- определение и уточнение категорий и численности подлежащего эвакуации населения, мест его размещения в безопасных районах, а также очередности и сроков эвакуации;</w:t>
      </w:r>
    </w:p>
    <w:p w:rsidR="00417FC5" w:rsidRPr="0041765F" w:rsidRDefault="00417FC5" w:rsidP="00BE7D74">
      <w:pPr>
        <w:pStyle w:val="afff"/>
        <w:jc w:val="both"/>
        <w:rPr>
          <w:sz w:val="16"/>
          <w:szCs w:val="16"/>
        </w:rPr>
      </w:pPr>
      <w:r w:rsidRPr="0041765F">
        <w:rPr>
          <w:sz w:val="16"/>
          <w:szCs w:val="16"/>
        </w:rPr>
        <w:t>- уточнение перечня материальных и культурных ценностей, подлежащих эвакуации в безопасные районы;</w:t>
      </w:r>
    </w:p>
    <w:p w:rsidR="00417FC5" w:rsidRPr="0041765F" w:rsidRDefault="00417FC5" w:rsidP="00BE7D74">
      <w:pPr>
        <w:pStyle w:val="afff"/>
        <w:jc w:val="both"/>
        <w:rPr>
          <w:sz w:val="16"/>
          <w:szCs w:val="16"/>
        </w:rPr>
      </w:pPr>
      <w:r w:rsidRPr="0041765F">
        <w:rPr>
          <w:sz w:val="16"/>
          <w:szCs w:val="16"/>
        </w:rPr>
        <w:t>- уточнение мероприятий всестороннего обеспечения проведения эвакуации и размещения эвакуируемого населения, материальных и культурных ценностей в безопасных районах;</w:t>
      </w:r>
    </w:p>
    <w:p w:rsidR="00417FC5" w:rsidRPr="0041765F" w:rsidRDefault="00417FC5" w:rsidP="00BE7D74">
      <w:pPr>
        <w:pStyle w:val="afff"/>
        <w:jc w:val="both"/>
        <w:rPr>
          <w:sz w:val="16"/>
          <w:szCs w:val="16"/>
        </w:rPr>
      </w:pPr>
      <w:r w:rsidRPr="0041765F">
        <w:rPr>
          <w:sz w:val="16"/>
          <w:szCs w:val="16"/>
        </w:rPr>
        <w:t>- контроль за созданием, комплектованием и подготовкой эвакуационных органов;</w:t>
      </w:r>
    </w:p>
    <w:p w:rsidR="00417FC5" w:rsidRPr="0041765F" w:rsidRDefault="00417FC5" w:rsidP="00BE7D74">
      <w:pPr>
        <w:pStyle w:val="afff"/>
        <w:jc w:val="both"/>
        <w:rPr>
          <w:sz w:val="16"/>
          <w:szCs w:val="16"/>
        </w:rPr>
      </w:pPr>
      <w:r w:rsidRPr="0041765F">
        <w:rPr>
          <w:sz w:val="16"/>
          <w:szCs w:val="16"/>
        </w:rPr>
        <w:t>- периодическое проведение заседаний эвакуационной комиссии, на которых рассматриваются вопросы эвакуации населения, материальных и культурных ценностей;</w:t>
      </w:r>
    </w:p>
    <w:p w:rsidR="00417FC5" w:rsidRPr="0041765F" w:rsidRDefault="00417FC5" w:rsidP="00BE7D74">
      <w:pPr>
        <w:pStyle w:val="afff"/>
        <w:jc w:val="both"/>
        <w:rPr>
          <w:sz w:val="16"/>
          <w:szCs w:val="16"/>
        </w:rPr>
      </w:pPr>
      <w:r w:rsidRPr="0041765F">
        <w:rPr>
          <w:sz w:val="16"/>
          <w:szCs w:val="16"/>
        </w:rPr>
        <w:t>- участие в учениях и тренировках по гражданской обороне в целях проверки реальности разрабатываемых планов эвакуации и готовности эвакуационных органов к их выполнению;</w:t>
      </w:r>
    </w:p>
    <w:p w:rsidR="00417FC5" w:rsidRPr="0041765F" w:rsidRDefault="00417FC5" w:rsidP="00BE7D74">
      <w:pPr>
        <w:pStyle w:val="afff"/>
        <w:jc w:val="both"/>
        <w:rPr>
          <w:sz w:val="16"/>
          <w:szCs w:val="16"/>
        </w:rPr>
      </w:pPr>
      <w:r w:rsidRPr="0041765F">
        <w:rPr>
          <w:sz w:val="16"/>
          <w:szCs w:val="16"/>
        </w:rPr>
        <w:t>- взаимодействие с эвакуационной комиссией Павловского муниципального района Воронежской области по вопросам планирования и проведения эвакуационных мероприятий;</w:t>
      </w:r>
    </w:p>
    <w:p w:rsidR="00417FC5" w:rsidRPr="0041765F" w:rsidRDefault="00417FC5" w:rsidP="00BE7D74">
      <w:pPr>
        <w:pStyle w:val="afff"/>
        <w:jc w:val="both"/>
        <w:rPr>
          <w:sz w:val="16"/>
          <w:szCs w:val="16"/>
        </w:rPr>
      </w:pPr>
      <w:r w:rsidRPr="0041765F">
        <w:rPr>
          <w:sz w:val="16"/>
          <w:szCs w:val="16"/>
        </w:rPr>
        <w:t>б) при выполнении мероприятий по гражданской обороне в особый период:</w:t>
      </w:r>
    </w:p>
    <w:p w:rsidR="00417FC5" w:rsidRPr="0041765F" w:rsidRDefault="00417FC5" w:rsidP="00BE7D74">
      <w:pPr>
        <w:pStyle w:val="afff"/>
        <w:jc w:val="both"/>
        <w:rPr>
          <w:sz w:val="16"/>
          <w:szCs w:val="16"/>
        </w:rPr>
      </w:pPr>
      <w:r w:rsidRPr="0041765F">
        <w:rPr>
          <w:sz w:val="16"/>
          <w:szCs w:val="16"/>
        </w:rPr>
        <w:t>- контроль за приведением в готовность сил и средств для проведения и обеспечения эвакуационных мероприятий, уточнение схем оповещения и связи;</w:t>
      </w:r>
    </w:p>
    <w:p w:rsidR="00417FC5" w:rsidRPr="0041765F" w:rsidRDefault="00417FC5" w:rsidP="00BE7D74">
      <w:pPr>
        <w:pStyle w:val="afff"/>
        <w:jc w:val="both"/>
        <w:rPr>
          <w:sz w:val="16"/>
          <w:szCs w:val="16"/>
        </w:rPr>
      </w:pPr>
      <w:r w:rsidRPr="0041765F">
        <w:rPr>
          <w:sz w:val="16"/>
          <w:szCs w:val="16"/>
        </w:rPr>
        <w:t>- уточнение Плана эвакуации, порядка выполнения всех видов обеспечения эвакуационных мероприятий;</w:t>
      </w:r>
    </w:p>
    <w:p w:rsidR="00417FC5" w:rsidRPr="0041765F" w:rsidRDefault="00417FC5" w:rsidP="00BE7D74">
      <w:pPr>
        <w:pStyle w:val="afff"/>
        <w:jc w:val="both"/>
        <w:rPr>
          <w:sz w:val="16"/>
          <w:szCs w:val="16"/>
        </w:rPr>
      </w:pPr>
      <w:r w:rsidRPr="0041765F">
        <w:rPr>
          <w:sz w:val="16"/>
          <w:szCs w:val="16"/>
        </w:rPr>
        <w:t>- уточнение категорий и численности эвакуируемого населения, перечня материальных и культурных ценностей, подлежащих эвакуации в безопасные районы;</w:t>
      </w:r>
    </w:p>
    <w:p w:rsidR="00417FC5" w:rsidRPr="0041765F" w:rsidRDefault="00417FC5" w:rsidP="00BE7D74">
      <w:pPr>
        <w:pStyle w:val="afff"/>
        <w:jc w:val="both"/>
        <w:rPr>
          <w:sz w:val="16"/>
          <w:szCs w:val="16"/>
        </w:rPr>
      </w:pPr>
      <w:r w:rsidRPr="0041765F">
        <w:rPr>
          <w:sz w:val="16"/>
          <w:szCs w:val="16"/>
        </w:rPr>
        <w:t>- организация подготовки к развертыванию сборных эвакуационных пунктов (далее - СЭП), приемных эвакуационных пунктов (далее - ПЭП), пунктов посадки и высадки населения, контроль за ходом их развертывания;</w:t>
      </w:r>
    </w:p>
    <w:p w:rsidR="00417FC5" w:rsidRPr="0041765F" w:rsidRDefault="00417FC5" w:rsidP="00BE7D74">
      <w:pPr>
        <w:pStyle w:val="afff"/>
        <w:jc w:val="both"/>
        <w:rPr>
          <w:sz w:val="16"/>
          <w:szCs w:val="16"/>
        </w:rPr>
      </w:pPr>
      <w:r w:rsidRPr="0041765F">
        <w:rPr>
          <w:sz w:val="16"/>
          <w:szCs w:val="16"/>
        </w:rPr>
        <w:t>- организация взаимодействия с военным комиссариатом г. Павловска, Павловского и Верхнемамонского районов Воронежской области по вопросам планирования и проведения эвакуационных мероприятий;</w:t>
      </w:r>
    </w:p>
    <w:p w:rsidR="00417FC5" w:rsidRPr="0041765F" w:rsidRDefault="00417FC5" w:rsidP="00BE7D74">
      <w:pPr>
        <w:pStyle w:val="afff"/>
        <w:jc w:val="both"/>
        <w:rPr>
          <w:sz w:val="16"/>
          <w:szCs w:val="16"/>
        </w:rPr>
      </w:pPr>
      <w:r w:rsidRPr="0041765F">
        <w:rPr>
          <w:sz w:val="16"/>
          <w:szCs w:val="16"/>
        </w:rPr>
        <w:t>- уточнение порядка использования транспорта, выделяемого для вывоза населения из зон возможных опасностей в безопасные районы;</w:t>
      </w:r>
    </w:p>
    <w:p w:rsidR="00417FC5" w:rsidRPr="0041765F" w:rsidRDefault="00417FC5" w:rsidP="00BE7D74">
      <w:pPr>
        <w:pStyle w:val="afff"/>
        <w:jc w:val="both"/>
        <w:rPr>
          <w:sz w:val="16"/>
          <w:szCs w:val="16"/>
        </w:rPr>
      </w:pPr>
      <w:r w:rsidRPr="0041765F">
        <w:rPr>
          <w:sz w:val="16"/>
          <w:szCs w:val="16"/>
        </w:rPr>
        <w:lastRenderedPageBreak/>
        <w:t>- контроль за приведением в готовность имеющихся защитных сооружений в районах расположения СЭП, ПЭП, пунктов посадки и высадки населения;</w:t>
      </w:r>
    </w:p>
    <w:p w:rsidR="00417FC5" w:rsidRPr="0041765F" w:rsidRDefault="00417FC5" w:rsidP="00BE7D74">
      <w:pPr>
        <w:pStyle w:val="afff"/>
        <w:jc w:val="both"/>
        <w:rPr>
          <w:sz w:val="16"/>
          <w:szCs w:val="16"/>
        </w:rPr>
      </w:pPr>
      <w:r w:rsidRPr="0041765F">
        <w:rPr>
          <w:sz w:val="16"/>
          <w:szCs w:val="16"/>
        </w:rPr>
        <w:t>- уточнение мероприятий по приему и размещению населения, материальных и культурных ценностей в безопасных районах;</w:t>
      </w:r>
    </w:p>
    <w:p w:rsidR="00417FC5" w:rsidRPr="0041765F" w:rsidRDefault="00417FC5" w:rsidP="00BE7D74">
      <w:pPr>
        <w:pStyle w:val="afff"/>
        <w:jc w:val="both"/>
        <w:rPr>
          <w:sz w:val="16"/>
          <w:szCs w:val="16"/>
        </w:rPr>
      </w:pPr>
      <w:r w:rsidRPr="0041765F">
        <w:rPr>
          <w:sz w:val="16"/>
          <w:szCs w:val="16"/>
        </w:rPr>
        <w:t>- уточнение со службами гражданской обороны мероприятий по подготовке и проведению первоочередного жизнеобеспечения эвакуируемого населения, размещаемого в безопасных районах;</w:t>
      </w:r>
    </w:p>
    <w:p w:rsidR="00417FC5" w:rsidRPr="0041765F" w:rsidRDefault="00417FC5" w:rsidP="00BE7D74">
      <w:pPr>
        <w:pStyle w:val="afff"/>
        <w:jc w:val="both"/>
        <w:rPr>
          <w:sz w:val="16"/>
          <w:szCs w:val="16"/>
        </w:rPr>
      </w:pPr>
      <w:r w:rsidRPr="0041765F">
        <w:rPr>
          <w:sz w:val="16"/>
          <w:szCs w:val="16"/>
        </w:rPr>
        <w:t>- контроль за подготовкой запасов материально-технических, продовольственных, медицинских и иных средств, торговой сети и сети общественного питания, имущества гражданской обороны в к первоочередному обеспечению эвакуируемого населения в безопасных районах;</w:t>
      </w:r>
    </w:p>
    <w:p w:rsidR="00417FC5" w:rsidRPr="0041765F" w:rsidRDefault="00417FC5" w:rsidP="00BE7D74">
      <w:pPr>
        <w:pStyle w:val="afff"/>
        <w:jc w:val="both"/>
        <w:rPr>
          <w:sz w:val="16"/>
          <w:szCs w:val="16"/>
        </w:rPr>
      </w:pPr>
      <w:r w:rsidRPr="0041765F">
        <w:rPr>
          <w:sz w:val="16"/>
          <w:szCs w:val="16"/>
        </w:rPr>
        <w:t>- организация контроля и учета количества эвакуируемого населения, материальных и культурных ценностей;</w:t>
      </w:r>
    </w:p>
    <w:p w:rsidR="00417FC5" w:rsidRPr="0041765F" w:rsidRDefault="00417FC5" w:rsidP="00BE7D74">
      <w:pPr>
        <w:pStyle w:val="afff"/>
        <w:jc w:val="both"/>
        <w:rPr>
          <w:sz w:val="16"/>
          <w:szCs w:val="16"/>
        </w:rPr>
      </w:pPr>
      <w:r w:rsidRPr="0041765F">
        <w:rPr>
          <w:sz w:val="16"/>
          <w:szCs w:val="16"/>
        </w:rPr>
        <w:t>- контроль организации охраны общественного порядка и обеспечения безопасности на эвакообъектах (СЭП, ПЭП, пунктах посадки и высадки), на маршрутах эвакуации и в безопасных районах;</w:t>
      </w:r>
    </w:p>
    <w:p w:rsidR="00417FC5" w:rsidRPr="0041765F" w:rsidRDefault="00417FC5" w:rsidP="00BE7D74">
      <w:pPr>
        <w:pStyle w:val="afff"/>
        <w:jc w:val="both"/>
        <w:rPr>
          <w:sz w:val="16"/>
          <w:szCs w:val="16"/>
        </w:rPr>
      </w:pPr>
      <w:r w:rsidRPr="0041765F">
        <w:rPr>
          <w:sz w:val="16"/>
          <w:szCs w:val="16"/>
        </w:rPr>
        <w:t>- организация регулирования дорожного движения и поддержание порядка в ходе проведения эвакуации;</w:t>
      </w:r>
    </w:p>
    <w:p w:rsidR="00417FC5" w:rsidRPr="0041765F" w:rsidRDefault="00417FC5" w:rsidP="00BE7D74">
      <w:pPr>
        <w:pStyle w:val="afff"/>
        <w:jc w:val="both"/>
        <w:rPr>
          <w:sz w:val="16"/>
          <w:szCs w:val="16"/>
        </w:rPr>
      </w:pPr>
      <w:r w:rsidRPr="0041765F">
        <w:rPr>
          <w:sz w:val="16"/>
          <w:szCs w:val="16"/>
        </w:rPr>
        <w:t>- контроль за ходом приема и размещения эвакуируемого населения, материальных и культурных ценностей в безопасных районах;</w:t>
      </w:r>
    </w:p>
    <w:p w:rsidR="00417FC5" w:rsidRPr="0041765F" w:rsidRDefault="00417FC5" w:rsidP="00BE7D74">
      <w:pPr>
        <w:pStyle w:val="afff"/>
        <w:jc w:val="both"/>
        <w:rPr>
          <w:sz w:val="16"/>
          <w:szCs w:val="16"/>
        </w:rPr>
      </w:pPr>
      <w:r w:rsidRPr="0041765F">
        <w:rPr>
          <w:sz w:val="16"/>
          <w:szCs w:val="16"/>
        </w:rPr>
        <w:t>- контроль организации первоочередного жизнеобеспечения и защиты эвакуируемого населения в безопасных районах;</w:t>
      </w:r>
    </w:p>
    <w:p w:rsidR="00417FC5" w:rsidRPr="0041765F" w:rsidRDefault="00417FC5" w:rsidP="00BE7D74">
      <w:pPr>
        <w:pStyle w:val="afff"/>
        <w:jc w:val="both"/>
        <w:rPr>
          <w:sz w:val="16"/>
          <w:szCs w:val="16"/>
        </w:rPr>
      </w:pPr>
      <w:r w:rsidRPr="0041765F">
        <w:rPr>
          <w:sz w:val="16"/>
          <w:szCs w:val="16"/>
        </w:rPr>
        <w:t>- организация взаимодействия с эвакуационной комиссией Павловского муниципального района Воронежской области по вопросам проведения эвакуационных мероприятий;</w:t>
      </w:r>
    </w:p>
    <w:p w:rsidR="00417FC5" w:rsidRPr="0041765F" w:rsidRDefault="00417FC5" w:rsidP="00BE7D74">
      <w:pPr>
        <w:pStyle w:val="afff"/>
        <w:jc w:val="both"/>
        <w:rPr>
          <w:sz w:val="16"/>
          <w:szCs w:val="16"/>
        </w:rPr>
      </w:pPr>
      <w:r w:rsidRPr="0041765F">
        <w:rPr>
          <w:sz w:val="16"/>
          <w:szCs w:val="16"/>
        </w:rPr>
        <w:t>- организация взаимодействия с военным комиссариатом г. Павловска, Павловского и Верхнемамонского районов Воронежской области и администрацией Павловского муниципального района Воронежской области по вопросам организации первоочередного жизнеобеспечения и проведения эвакуационных мероприятий;</w:t>
      </w:r>
    </w:p>
    <w:p w:rsidR="00417FC5" w:rsidRPr="0041765F" w:rsidRDefault="00417FC5" w:rsidP="00BE7D74">
      <w:pPr>
        <w:pStyle w:val="afff"/>
        <w:jc w:val="both"/>
        <w:rPr>
          <w:sz w:val="16"/>
          <w:szCs w:val="16"/>
        </w:rPr>
      </w:pPr>
      <w:r w:rsidRPr="0041765F">
        <w:rPr>
          <w:sz w:val="16"/>
          <w:szCs w:val="16"/>
        </w:rPr>
        <w:t>- сбор и обобщение данных о ходе эвакуации населения, материальных и культурных ценностей, представление докладов руководителю эвакуационной комиссии Павловского муниципального района Воронежской области.</w:t>
      </w:r>
    </w:p>
    <w:p w:rsidR="00417FC5" w:rsidRPr="0041765F" w:rsidRDefault="00417FC5" w:rsidP="00BE7D74">
      <w:pPr>
        <w:pStyle w:val="afff"/>
        <w:jc w:val="both"/>
        <w:rPr>
          <w:sz w:val="16"/>
          <w:szCs w:val="16"/>
        </w:rPr>
      </w:pPr>
      <w:r w:rsidRPr="0041765F">
        <w:rPr>
          <w:sz w:val="16"/>
          <w:szCs w:val="16"/>
        </w:rPr>
        <w:t>8. Права Комиссии:</w:t>
      </w:r>
    </w:p>
    <w:p w:rsidR="00417FC5" w:rsidRPr="0041765F" w:rsidRDefault="00417FC5" w:rsidP="00BE7D74">
      <w:pPr>
        <w:pStyle w:val="afff"/>
        <w:jc w:val="both"/>
        <w:rPr>
          <w:sz w:val="16"/>
          <w:szCs w:val="16"/>
        </w:rPr>
      </w:pPr>
      <w:r w:rsidRPr="0041765F">
        <w:rPr>
          <w:sz w:val="16"/>
          <w:szCs w:val="16"/>
        </w:rPr>
        <w:t>8.1. Комиссия имеет право:</w:t>
      </w:r>
    </w:p>
    <w:p w:rsidR="00417FC5" w:rsidRPr="0041765F" w:rsidRDefault="00417FC5" w:rsidP="00BE7D74">
      <w:pPr>
        <w:pStyle w:val="afff"/>
        <w:jc w:val="both"/>
        <w:rPr>
          <w:sz w:val="16"/>
          <w:szCs w:val="16"/>
        </w:rPr>
      </w:pPr>
      <w:r w:rsidRPr="0041765F">
        <w:rPr>
          <w:sz w:val="16"/>
          <w:szCs w:val="16"/>
        </w:rPr>
        <w:t>- запрашивать и получать в установленном порядке от предприятий, учреждений и организаций, расположенных на территории  Александровского сельского поселения Павловского муниципального района Воронежской области, независимо от их организационно-правовых форм (далее - организаций) материалы и информацию по вопросам, отнесенным к компетенции эвакуационной комиссии;</w:t>
      </w:r>
    </w:p>
    <w:p w:rsidR="00417FC5" w:rsidRPr="0041765F" w:rsidRDefault="00417FC5" w:rsidP="00BE7D74">
      <w:pPr>
        <w:pStyle w:val="afff"/>
        <w:jc w:val="both"/>
        <w:rPr>
          <w:sz w:val="16"/>
          <w:szCs w:val="16"/>
        </w:rPr>
      </w:pPr>
      <w:r w:rsidRPr="0041765F">
        <w:rPr>
          <w:sz w:val="16"/>
          <w:szCs w:val="16"/>
        </w:rPr>
        <w:t>- при необходимости приглашать в установленном порядке на свои заседания представителей органов администрации Павловского муниципального района Воронежской области, организаций по вопросам, отнесенным к компетенции эвакуационной комиссии, и принимать соответствующие решения;</w:t>
      </w:r>
    </w:p>
    <w:p w:rsidR="00417FC5" w:rsidRPr="0041765F" w:rsidRDefault="00417FC5" w:rsidP="00BE7D74">
      <w:pPr>
        <w:pStyle w:val="afff"/>
        <w:jc w:val="both"/>
        <w:rPr>
          <w:sz w:val="16"/>
          <w:szCs w:val="16"/>
        </w:rPr>
      </w:pPr>
      <w:r w:rsidRPr="0041765F">
        <w:rPr>
          <w:sz w:val="16"/>
          <w:szCs w:val="16"/>
        </w:rPr>
        <w:t>- вносить на рассмотрение главе Павловского муниципального района Воронежской области предложения по совершенствованию способов и сокращению сроков эвакуации населения, материальных и культурных ценностей при военных конфликтах или вследствие этих конфликтов, а также при чрезвычайных ситуациях природного и техногенного характера.</w:t>
      </w:r>
    </w:p>
    <w:p w:rsidR="00417FC5" w:rsidRPr="0041765F" w:rsidRDefault="00417FC5" w:rsidP="00BE7D74">
      <w:pPr>
        <w:pStyle w:val="afff"/>
        <w:jc w:val="both"/>
        <w:rPr>
          <w:sz w:val="16"/>
          <w:szCs w:val="16"/>
        </w:rPr>
      </w:pPr>
      <w:r w:rsidRPr="0041765F">
        <w:rPr>
          <w:sz w:val="16"/>
          <w:szCs w:val="16"/>
        </w:rPr>
        <w:t>8.2. Решения эвакуационной комиссии принимаются простым большинством голосов присутствующих на заседании членов комиссии и оформляются протоколом, который подписывают председательствующий и секретарь эвакуационной комиссии.</w:t>
      </w:r>
    </w:p>
    <w:p w:rsidR="00417FC5" w:rsidRPr="0041765F" w:rsidRDefault="00417FC5" w:rsidP="00BE7D74">
      <w:pPr>
        <w:pStyle w:val="afff"/>
        <w:jc w:val="both"/>
        <w:rPr>
          <w:sz w:val="16"/>
          <w:szCs w:val="16"/>
        </w:rPr>
      </w:pPr>
      <w:r w:rsidRPr="0041765F">
        <w:rPr>
          <w:sz w:val="16"/>
          <w:szCs w:val="16"/>
        </w:rPr>
        <w:t>8.3. В отсутствие председателя эвакуационной комиссии его обязанности исполняет заместитель председателя эвакуационной комиссии.</w:t>
      </w:r>
    </w:p>
    <w:p w:rsidR="00417FC5" w:rsidRPr="0041765F" w:rsidRDefault="00417FC5" w:rsidP="00BE7D74">
      <w:pPr>
        <w:pStyle w:val="afff"/>
        <w:jc w:val="both"/>
        <w:rPr>
          <w:sz w:val="16"/>
          <w:szCs w:val="16"/>
        </w:rPr>
      </w:pPr>
      <w:r w:rsidRPr="0041765F">
        <w:rPr>
          <w:sz w:val="16"/>
          <w:szCs w:val="16"/>
        </w:rPr>
        <w:t>8.4. Эвакуационная комиссия вправе создавать рабочие группы. Состав рабочих групп, их планы утверждаются председателем Комиссии.</w:t>
      </w:r>
    </w:p>
    <w:p w:rsidR="00417FC5" w:rsidRPr="0041765F" w:rsidRDefault="00417FC5" w:rsidP="00BE7D74">
      <w:pPr>
        <w:pStyle w:val="afff"/>
        <w:jc w:val="both"/>
        <w:rPr>
          <w:sz w:val="16"/>
          <w:szCs w:val="16"/>
        </w:rPr>
      </w:pPr>
      <w:r w:rsidRPr="0041765F">
        <w:rPr>
          <w:sz w:val="16"/>
          <w:szCs w:val="16"/>
        </w:rPr>
        <w:t>9. Решение эвакуационной комиссии считается правомочным, если на заседании присутствует не менее половины от общего числа членов эвакуационной комиссии.</w:t>
      </w:r>
    </w:p>
    <w:p w:rsidR="00417FC5" w:rsidRPr="0041765F" w:rsidRDefault="00417FC5" w:rsidP="00BE7D74">
      <w:pPr>
        <w:suppressAutoHyphens/>
        <w:jc w:val="both"/>
        <w:rPr>
          <w:sz w:val="16"/>
          <w:szCs w:val="16"/>
        </w:rPr>
      </w:pPr>
      <w:r w:rsidRPr="0041765F">
        <w:rPr>
          <w:sz w:val="16"/>
          <w:szCs w:val="16"/>
        </w:rPr>
        <w:t>10.  Специальная подготовка членов эвакуационной комиссии организуется и проводится на соответствующих учебных и учебно-методических сборах, на плановых специальных занятиях, в ходе учений и тренировок.</w:t>
      </w:r>
    </w:p>
    <w:p w:rsidR="00417FC5" w:rsidRPr="0041765F" w:rsidRDefault="00417FC5" w:rsidP="00BE7D74">
      <w:pPr>
        <w:suppressAutoHyphens/>
        <w:jc w:val="both"/>
        <w:rPr>
          <w:sz w:val="16"/>
          <w:szCs w:val="16"/>
        </w:rPr>
      </w:pPr>
    </w:p>
    <w:p w:rsidR="00417FC5" w:rsidRPr="0041765F" w:rsidRDefault="00417FC5" w:rsidP="00BE7D74">
      <w:pPr>
        <w:suppressAutoHyphens/>
        <w:jc w:val="both"/>
        <w:rPr>
          <w:sz w:val="16"/>
          <w:szCs w:val="16"/>
        </w:rPr>
      </w:pPr>
    </w:p>
    <w:p w:rsidR="00417FC5" w:rsidRPr="0041765F" w:rsidRDefault="00417FC5" w:rsidP="00BE7D74">
      <w:pPr>
        <w:rPr>
          <w:sz w:val="16"/>
          <w:szCs w:val="16"/>
        </w:rPr>
      </w:pPr>
      <w:r w:rsidRPr="0041765F">
        <w:rPr>
          <w:sz w:val="16"/>
          <w:szCs w:val="16"/>
        </w:rPr>
        <w:t>И.о. главы  Александровского сельского</w:t>
      </w:r>
    </w:p>
    <w:p w:rsidR="00417FC5" w:rsidRPr="0041765F" w:rsidRDefault="00417FC5" w:rsidP="00BE7D74">
      <w:pPr>
        <w:rPr>
          <w:sz w:val="16"/>
          <w:szCs w:val="16"/>
        </w:rPr>
      </w:pPr>
      <w:r w:rsidRPr="0041765F">
        <w:rPr>
          <w:sz w:val="16"/>
          <w:szCs w:val="16"/>
        </w:rPr>
        <w:lastRenderedPageBreak/>
        <w:t>поселения Павловского муниципального</w:t>
      </w:r>
    </w:p>
    <w:p w:rsidR="00417FC5" w:rsidRPr="0041765F" w:rsidRDefault="00417FC5" w:rsidP="00BE7D74">
      <w:pPr>
        <w:suppressAutoHyphens/>
        <w:jc w:val="both"/>
        <w:rPr>
          <w:b/>
          <w:sz w:val="16"/>
          <w:szCs w:val="16"/>
        </w:rPr>
      </w:pPr>
      <w:r w:rsidRPr="0041765F">
        <w:rPr>
          <w:sz w:val="16"/>
          <w:szCs w:val="16"/>
        </w:rPr>
        <w:t xml:space="preserve">района           Воронежской          области                                           Н.В.Бурлакина                  </w:t>
      </w:r>
    </w:p>
    <w:p w:rsidR="00457098" w:rsidRPr="0041765F" w:rsidRDefault="00457098" w:rsidP="00BE7D74">
      <w:pPr>
        <w:widowControl w:val="0"/>
        <w:tabs>
          <w:tab w:val="left" w:pos="0"/>
        </w:tabs>
        <w:jc w:val="both"/>
        <w:rPr>
          <w:sz w:val="16"/>
          <w:szCs w:val="16"/>
        </w:rPr>
      </w:pPr>
    </w:p>
    <w:p w:rsidR="009D0FE8" w:rsidRPr="0041765F" w:rsidRDefault="009D0FE8" w:rsidP="00BE7D74">
      <w:pPr>
        <w:pStyle w:val="afff"/>
        <w:jc w:val="center"/>
        <w:rPr>
          <w:b/>
          <w:sz w:val="16"/>
          <w:szCs w:val="16"/>
        </w:rPr>
      </w:pPr>
      <w:r w:rsidRPr="0041765F">
        <w:rPr>
          <w:b/>
          <w:sz w:val="16"/>
          <w:szCs w:val="16"/>
        </w:rPr>
        <w:t>АДМИНИСТРАЦИЯ  АЛЕКСАНДРОВСКОГО СЕЛЬСКОГО ПОСЕЛЕНИЯ</w:t>
      </w:r>
    </w:p>
    <w:p w:rsidR="009D0FE8" w:rsidRPr="0041765F" w:rsidRDefault="009D0FE8" w:rsidP="00BE7D74">
      <w:pPr>
        <w:pStyle w:val="afff"/>
        <w:jc w:val="center"/>
        <w:rPr>
          <w:b/>
          <w:sz w:val="16"/>
          <w:szCs w:val="16"/>
        </w:rPr>
      </w:pPr>
      <w:r w:rsidRPr="0041765F">
        <w:rPr>
          <w:b/>
          <w:sz w:val="16"/>
          <w:szCs w:val="16"/>
        </w:rPr>
        <w:t>ПАВЛОВСКОГО МУНИЦИПАЛЬНОГО РАЙОНА</w:t>
      </w:r>
    </w:p>
    <w:p w:rsidR="009D0FE8" w:rsidRPr="0041765F" w:rsidRDefault="009D0FE8" w:rsidP="00BE7D74">
      <w:pPr>
        <w:pStyle w:val="afff"/>
        <w:jc w:val="center"/>
        <w:rPr>
          <w:b/>
          <w:sz w:val="16"/>
          <w:szCs w:val="16"/>
        </w:rPr>
      </w:pPr>
      <w:r w:rsidRPr="0041765F">
        <w:rPr>
          <w:b/>
          <w:sz w:val="16"/>
          <w:szCs w:val="16"/>
        </w:rPr>
        <w:t>ВОРОНЕЖСКОЙ ОБЛАСТИ</w:t>
      </w:r>
    </w:p>
    <w:p w:rsidR="009D0FE8" w:rsidRPr="0041765F" w:rsidRDefault="009D0FE8" w:rsidP="00BE7D74">
      <w:pPr>
        <w:pStyle w:val="afff"/>
        <w:jc w:val="center"/>
        <w:rPr>
          <w:b/>
          <w:sz w:val="16"/>
          <w:szCs w:val="16"/>
        </w:rPr>
      </w:pPr>
    </w:p>
    <w:p w:rsidR="009D0FE8" w:rsidRPr="0041765F" w:rsidRDefault="009D0FE8" w:rsidP="00BE7D74">
      <w:pPr>
        <w:pStyle w:val="afff"/>
        <w:jc w:val="center"/>
        <w:rPr>
          <w:b/>
          <w:sz w:val="16"/>
          <w:szCs w:val="16"/>
        </w:rPr>
      </w:pPr>
      <w:r w:rsidRPr="0041765F">
        <w:rPr>
          <w:b/>
          <w:sz w:val="16"/>
          <w:szCs w:val="16"/>
        </w:rPr>
        <w:t>П О С Т А Н О В Л Е Н И Е</w:t>
      </w:r>
    </w:p>
    <w:p w:rsidR="009D0FE8" w:rsidRPr="0041765F" w:rsidRDefault="009D0FE8" w:rsidP="00BE7D74">
      <w:pPr>
        <w:pStyle w:val="afff"/>
        <w:rPr>
          <w:b/>
          <w:sz w:val="16"/>
          <w:szCs w:val="16"/>
        </w:rPr>
      </w:pPr>
    </w:p>
    <w:p w:rsidR="009D0FE8" w:rsidRPr="0041765F" w:rsidRDefault="009D0FE8" w:rsidP="00BE7D74">
      <w:pPr>
        <w:pStyle w:val="afff"/>
        <w:rPr>
          <w:sz w:val="16"/>
          <w:szCs w:val="16"/>
          <w:u w:val="single"/>
        </w:rPr>
      </w:pPr>
      <w:r w:rsidRPr="0041765F">
        <w:rPr>
          <w:sz w:val="16"/>
          <w:szCs w:val="16"/>
          <w:u w:val="single"/>
        </w:rPr>
        <w:t>От  05.03.2025  №7</w:t>
      </w:r>
    </w:p>
    <w:p w:rsidR="009D0FE8" w:rsidRPr="0041765F" w:rsidRDefault="009D0FE8" w:rsidP="00BE7D74">
      <w:pPr>
        <w:pStyle w:val="afff"/>
        <w:rPr>
          <w:sz w:val="16"/>
          <w:szCs w:val="16"/>
          <w:u w:val="single"/>
        </w:rPr>
      </w:pPr>
      <w:r w:rsidRPr="0041765F">
        <w:rPr>
          <w:sz w:val="16"/>
          <w:szCs w:val="16"/>
        </w:rPr>
        <w:t>с. Александровка</w:t>
      </w:r>
    </w:p>
    <w:p w:rsidR="009D0FE8" w:rsidRPr="0041765F" w:rsidRDefault="009D0FE8" w:rsidP="00BE7D74">
      <w:pPr>
        <w:jc w:val="center"/>
        <w:outlineLvl w:val="0"/>
        <w:rPr>
          <w:b/>
          <w:bCs/>
          <w:kern w:val="28"/>
          <w:sz w:val="16"/>
          <w:szCs w:val="16"/>
        </w:rPr>
      </w:pPr>
    </w:p>
    <w:p w:rsidR="009D0FE8" w:rsidRPr="0041765F" w:rsidRDefault="009D0FE8" w:rsidP="00BE7D74">
      <w:pPr>
        <w:jc w:val="both"/>
        <w:outlineLvl w:val="0"/>
        <w:rPr>
          <w:bCs/>
          <w:kern w:val="28"/>
          <w:sz w:val="16"/>
          <w:szCs w:val="16"/>
        </w:rPr>
      </w:pPr>
      <w:r w:rsidRPr="0041765F">
        <w:rPr>
          <w:bCs/>
          <w:kern w:val="28"/>
          <w:sz w:val="16"/>
          <w:szCs w:val="16"/>
        </w:rPr>
        <w:t>О внесении изменений в постановление администрации Александровского сельского поселения от 01.12.2023 №39 «</w:t>
      </w:r>
      <w:r w:rsidRPr="0041765F">
        <w:rPr>
          <w:sz w:val="16"/>
          <w:szCs w:val="16"/>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Александровского сельского поселения Павловского муниципального района Воронежской области</w:t>
      </w:r>
      <w:r w:rsidRPr="0041765F">
        <w:rPr>
          <w:bCs/>
          <w:kern w:val="28"/>
          <w:sz w:val="16"/>
          <w:szCs w:val="16"/>
        </w:rPr>
        <w:t>»</w:t>
      </w:r>
    </w:p>
    <w:p w:rsidR="009D0FE8" w:rsidRPr="0041765F" w:rsidRDefault="009D0FE8" w:rsidP="00BE7D74">
      <w:pPr>
        <w:jc w:val="both"/>
        <w:rPr>
          <w:sz w:val="16"/>
          <w:szCs w:val="16"/>
        </w:rPr>
      </w:pPr>
    </w:p>
    <w:p w:rsidR="009D0FE8" w:rsidRPr="0041765F" w:rsidRDefault="009D0FE8" w:rsidP="00BE7D74">
      <w:pPr>
        <w:widowControl w:val="0"/>
        <w:tabs>
          <w:tab w:val="left" w:pos="0"/>
        </w:tabs>
        <w:jc w:val="both"/>
        <w:rPr>
          <w:sz w:val="16"/>
          <w:szCs w:val="16"/>
        </w:rPr>
      </w:pPr>
      <w:r w:rsidRPr="0041765F">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Александровского сельского поселения Павловского муниципального района Воронежской области администрация Александровского сельского поселения Павловского муниципального района Воронежской области</w:t>
      </w:r>
    </w:p>
    <w:p w:rsidR="009D0FE8" w:rsidRPr="0041765F" w:rsidRDefault="009D0FE8" w:rsidP="00BE7D74">
      <w:pPr>
        <w:widowControl w:val="0"/>
        <w:tabs>
          <w:tab w:val="left" w:pos="0"/>
        </w:tabs>
        <w:autoSpaceDE w:val="0"/>
        <w:autoSpaceDN w:val="0"/>
        <w:adjustRightInd w:val="0"/>
        <w:jc w:val="center"/>
        <w:rPr>
          <w:sz w:val="16"/>
          <w:szCs w:val="16"/>
        </w:rPr>
      </w:pPr>
    </w:p>
    <w:p w:rsidR="009D0FE8" w:rsidRPr="0041765F" w:rsidRDefault="009D0FE8" w:rsidP="00BE7D74">
      <w:pPr>
        <w:widowControl w:val="0"/>
        <w:tabs>
          <w:tab w:val="left" w:pos="0"/>
        </w:tabs>
        <w:autoSpaceDE w:val="0"/>
        <w:autoSpaceDN w:val="0"/>
        <w:adjustRightInd w:val="0"/>
        <w:jc w:val="center"/>
        <w:rPr>
          <w:sz w:val="16"/>
          <w:szCs w:val="16"/>
        </w:rPr>
      </w:pPr>
      <w:r w:rsidRPr="0041765F">
        <w:rPr>
          <w:sz w:val="16"/>
          <w:szCs w:val="16"/>
        </w:rPr>
        <w:t>ПОСТАНОВЛЯЕТ:</w:t>
      </w:r>
    </w:p>
    <w:p w:rsidR="009D0FE8" w:rsidRPr="0041765F" w:rsidRDefault="009D0FE8" w:rsidP="00BE7D74">
      <w:pPr>
        <w:widowControl w:val="0"/>
        <w:tabs>
          <w:tab w:val="left" w:pos="0"/>
        </w:tabs>
        <w:autoSpaceDE w:val="0"/>
        <w:autoSpaceDN w:val="0"/>
        <w:adjustRightInd w:val="0"/>
        <w:jc w:val="both"/>
        <w:rPr>
          <w:sz w:val="16"/>
          <w:szCs w:val="16"/>
        </w:rPr>
      </w:pPr>
    </w:p>
    <w:p w:rsidR="009D0FE8" w:rsidRPr="0041765F" w:rsidRDefault="009D0FE8" w:rsidP="00BE7D74">
      <w:pPr>
        <w:widowControl w:val="0"/>
        <w:tabs>
          <w:tab w:val="left" w:pos="0"/>
        </w:tabs>
        <w:autoSpaceDE w:val="0"/>
        <w:autoSpaceDN w:val="0"/>
        <w:adjustRightInd w:val="0"/>
        <w:jc w:val="both"/>
        <w:rPr>
          <w:bCs/>
          <w:sz w:val="16"/>
          <w:szCs w:val="16"/>
        </w:rPr>
      </w:pPr>
      <w:r w:rsidRPr="0041765F">
        <w:rPr>
          <w:sz w:val="16"/>
          <w:szCs w:val="16"/>
        </w:rPr>
        <w:t>1. Внести в постановление администрации Александр</w:t>
      </w:r>
      <w:r w:rsidRPr="0041765F">
        <w:rPr>
          <w:bCs/>
          <w:kern w:val="28"/>
          <w:sz w:val="16"/>
          <w:szCs w:val="16"/>
        </w:rPr>
        <w:t>овского сельского поселения от 01.12.2023 №39 «</w:t>
      </w:r>
      <w:r w:rsidRPr="0041765F">
        <w:rPr>
          <w:sz w:val="16"/>
          <w:szCs w:val="16"/>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Александровского сельского поселения Павловского муниципального района Воронежской области</w:t>
      </w:r>
      <w:r w:rsidRPr="0041765F">
        <w:rPr>
          <w:bCs/>
          <w:kern w:val="28"/>
          <w:sz w:val="16"/>
          <w:szCs w:val="16"/>
        </w:rPr>
        <w:t>»</w:t>
      </w:r>
      <w:r w:rsidRPr="0041765F">
        <w:rPr>
          <w:bCs/>
          <w:sz w:val="16"/>
          <w:szCs w:val="16"/>
        </w:rPr>
        <w:t xml:space="preserve"> следующие изменения: </w:t>
      </w:r>
    </w:p>
    <w:p w:rsidR="009D0FE8" w:rsidRPr="0041765F" w:rsidRDefault="009D0FE8" w:rsidP="00BE7D74">
      <w:pPr>
        <w:tabs>
          <w:tab w:val="left" w:pos="1257"/>
        </w:tabs>
        <w:rPr>
          <w:rFonts w:eastAsia="Calibri"/>
          <w:sz w:val="16"/>
          <w:szCs w:val="16"/>
        </w:rPr>
      </w:pPr>
      <w:r w:rsidRPr="0041765F">
        <w:rPr>
          <w:rFonts w:eastAsia="Calibri"/>
          <w:sz w:val="16"/>
          <w:szCs w:val="16"/>
        </w:rPr>
        <w:t>1.1. в подпункте 7.1.1 пункта 7.1 слова «45 дней» заменить словами «13 рабочих дней»;</w:t>
      </w:r>
    </w:p>
    <w:p w:rsidR="009D0FE8" w:rsidRPr="0041765F" w:rsidRDefault="009D0FE8" w:rsidP="00BE7D74">
      <w:pPr>
        <w:tabs>
          <w:tab w:val="left" w:pos="1257"/>
        </w:tabs>
        <w:rPr>
          <w:rFonts w:eastAsia="Calibri"/>
          <w:sz w:val="16"/>
          <w:szCs w:val="16"/>
        </w:rPr>
      </w:pPr>
      <w:r w:rsidRPr="0041765F">
        <w:rPr>
          <w:rFonts w:eastAsia="Calibri"/>
          <w:sz w:val="16"/>
          <w:szCs w:val="16"/>
        </w:rPr>
        <w:t>1.2.  абзац 10 пункта 22.1 изложить в новой редакции:</w:t>
      </w:r>
    </w:p>
    <w:p w:rsidR="009D0FE8" w:rsidRPr="0041765F" w:rsidRDefault="009D0FE8" w:rsidP="00BE7D74">
      <w:pPr>
        <w:jc w:val="both"/>
        <w:rPr>
          <w:sz w:val="16"/>
          <w:szCs w:val="16"/>
        </w:rPr>
      </w:pPr>
      <w:r w:rsidRPr="0041765F">
        <w:rPr>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D0FE8" w:rsidRPr="0041765F" w:rsidRDefault="009D0FE8" w:rsidP="00BE7D74">
      <w:pPr>
        <w:pStyle w:val="ae"/>
        <w:tabs>
          <w:tab w:val="left" w:pos="900"/>
        </w:tabs>
        <w:ind w:left="0"/>
        <w:jc w:val="both"/>
        <w:rPr>
          <w:sz w:val="16"/>
          <w:szCs w:val="16"/>
        </w:rPr>
      </w:pPr>
      <w:r w:rsidRPr="0041765F">
        <w:rPr>
          <w:sz w:val="16"/>
          <w:szCs w:val="16"/>
        </w:rPr>
        <w:t>2. Настоящее постановление вступает в силу со дня его официального опубликования.</w:t>
      </w:r>
    </w:p>
    <w:p w:rsidR="009D0FE8" w:rsidRPr="0041765F" w:rsidRDefault="009D0FE8" w:rsidP="00BE7D74">
      <w:pPr>
        <w:jc w:val="both"/>
        <w:rPr>
          <w:sz w:val="16"/>
          <w:szCs w:val="16"/>
        </w:rPr>
      </w:pPr>
    </w:p>
    <w:p w:rsidR="009D0FE8" w:rsidRPr="0041765F" w:rsidRDefault="009D0FE8" w:rsidP="00BE7D74">
      <w:pPr>
        <w:jc w:val="both"/>
        <w:rPr>
          <w:sz w:val="16"/>
          <w:szCs w:val="16"/>
        </w:rPr>
      </w:pPr>
    </w:p>
    <w:tbl>
      <w:tblPr>
        <w:tblW w:w="5000" w:type="pct"/>
        <w:tblLook w:val="04A0"/>
      </w:tblPr>
      <w:tblGrid>
        <w:gridCol w:w="2524"/>
        <w:gridCol w:w="487"/>
        <w:gridCol w:w="1815"/>
      </w:tblGrid>
      <w:tr w:rsidR="009D0FE8" w:rsidRPr="0041765F" w:rsidTr="009D0FE8">
        <w:tc>
          <w:tcPr>
            <w:tcW w:w="5070" w:type="dxa"/>
            <w:shd w:val="clear" w:color="auto" w:fill="auto"/>
          </w:tcPr>
          <w:p w:rsidR="009D0FE8" w:rsidRPr="0041765F" w:rsidRDefault="009D0FE8" w:rsidP="00BE7D74">
            <w:pPr>
              <w:rPr>
                <w:sz w:val="16"/>
                <w:szCs w:val="16"/>
              </w:rPr>
            </w:pPr>
            <w:r w:rsidRPr="0041765F">
              <w:rPr>
                <w:sz w:val="16"/>
                <w:szCs w:val="16"/>
              </w:rPr>
              <w:t>И.о. главы  Александровского сельского поселения Павловского муниципального района        Воронежской             области</w:t>
            </w:r>
          </w:p>
        </w:tc>
        <w:tc>
          <w:tcPr>
            <w:tcW w:w="1134" w:type="dxa"/>
            <w:shd w:val="clear" w:color="auto" w:fill="auto"/>
          </w:tcPr>
          <w:p w:rsidR="009D0FE8" w:rsidRPr="0041765F" w:rsidRDefault="009D0FE8" w:rsidP="00BE7D74">
            <w:pPr>
              <w:rPr>
                <w:sz w:val="16"/>
                <w:szCs w:val="16"/>
              </w:rPr>
            </w:pPr>
          </w:p>
        </w:tc>
        <w:tc>
          <w:tcPr>
            <w:tcW w:w="3213" w:type="dxa"/>
            <w:shd w:val="clear" w:color="auto" w:fill="auto"/>
          </w:tcPr>
          <w:p w:rsidR="009D0FE8" w:rsidRPr="0041765F" w:rsidRDefault="009D0FE8" w:rsidP="00BE7D74">
            <w:pPr>
              <w:rPr>
                <w:sz w:val="16"/>
                <w:szCs w:val="16"/>
              </w:rPr>
            </w:pPr>
          </w:p>
          <w:p w:rsidR="009D0FE8" w:rsidRPr="0041765F" w:rsidRDefault="009D0FE8" w:rsidP="00BE7D74">
            <w:pPr>
              <w:rPr>
                <w:sz w:val="16"/>
                <w:szCs w:val="16"/>
              </w:rPr>
            </w:pPr>
          </w:p>
          <w:p w:rsidR="009D0FE8" w:rsidRPr="0041765F" w:rsidRDefault="009D0FE8" w:rsidP="00BE7D74">
            <w:pPr>
              <w:jc w:val="right"/>
              <w:rPr>
                <w:sz w:val="16"/>
                <w:szCs w:val="16"/>
              </w:rPr>
            </w:pPr>
            <w:r w:rsidRPr="0041765F">
              <w:rPr>
                <w:sz w:val="16"/>
                <w:szCs w:val="16"/>
              </w:rPr>
              <w:t>Н.В.Бурлакина</w:t>
            </w:r>
          </w:p>
        </w:tc>
      </w:tr>
    </w:tbl>
    <w:p w:rsidR="009D0FE8" w:rsidRPr="0041765F" w:rsidRDefault="009D0FE8" w:rsidP="00BE7D74">
      <w:pPr>
        <w:rPr>
          <w:i/>
          <w:sz w:val="16"/>
          <w:szCs w:val="16"/>
        </w:rPr>
      </w:pPr>
    </w:p>
    <w:p w:rsidR="009D0FE8" w:rsidRPr="0041765F" w:rsidRDefault="009D0FE8" w:rsidP="00BE7D74">
      <w:pPr>
        <w:jc w:val="center"/>
        <w:rPr>
          <w:b/>
          <w:sz w:val="16"/>
          <w:szCs w:val="16"/>
        </w:rPr>
      </w:pPr>
      <w:r w:rsidRPr="0041765F">
        <w:rPr>
          <w:b/>
          <w:sz w:val="16"/>
          <w:szCs w:val="16"/>
        </w:rPr>
        <w:t>АДМИНИСТРАЦИЯ  АЛЕКСАНДРОВСКОГО СЕЛЬСКОГО ПОСЕЛЕНИЯ</w:t>
      </w:r>
    </w:p>
    <w:p w:rsidR="009D0FE8" w:rsidRPr="0041765F" w:rsidRDefault="009D0FE8" w:rsidP="00BE7D74">
      <w:pPr>
        <w:jc w:val="center"/>
        <w:rPr>
          <w:b/>
          <w:sz w:val="16"/>
          <w:szCs w:val="16"/>
        </w:rPr>
      </w:pPr>
      <w:r w:rsidRPr="0041765F">
        <w:rPr>
          <w:b/>
          <w:sz w:val="16"/>
          <w:szCs w:val="16"/>
        </w:rPr>
        <w:t>ПАВЛОВСКОГО МУНИЦИПАЛЬНОГО РАЙОНА</w:t>
      </w:r>
    </w:p>
    <w:p w:rsidR="009D0FE8" w:rsidRPr="0041765F" w:rsidRDefault="009D0FE8" w:rsidP="00BE7D74">
      <w:pPr>
        <w:jc w:val="center"/>
        <w:rPr>
          <w:b/>
          <w:sz w:val="16"/>
          <w:szCs w:val="16"/>
        </w:rPr>
      </w:pPr>
      <w:r w:rsidRPr="0041765F">
        <w:rPr>
          <w:b/>
          <w:sz w:val="16"/>
          <w:szCs w:val="16"/>
        </w:rPr>
        <w:t>ВОРОНЕЖСКОЙ ОБЛАСТИ</w:t>
      </w:r>
    </w:p>
    <w:p w:rsidR="009D0FE8" w:rsidRPr="0041765F" w:rsidRDefault="009D0FE8" w:rsidP="00BE7D74">
      <w:pPr>
        <w:rPr>
          <w:sz w:val="16"/>
          <w:szCs w:val="16"/>
        </w:rPr>
      </w:pPr>
    </w:p>
    <w:p w:rsidR="009D0FE8" w:rsidRPr="0041765F" w:rsidRDefault="009D0FE8" w:rsidP="00BE7D74">
      <w:pPr>
        <w:jc w:val="center"/>
        <w:rPr>
          <w:b/>
          <w:sz w:val="16"/>
          <w:szCs w:val="16"/>
        </w:rPr>
      </w:pPr>
      <w:r w:rsidRPr="0041765F">
        <w:rPr>
          <w:b/>
          <w:sz w:val="16"/>
          <w:szCs w:val="16"/>
        </w:rPr>
        <w:t>П О С Т А Н О В Л Е Н И Е</w:t>
      </w:r>
    </w:p>
    <w:p w:rsidR="009D0FE8" w:rsidRPr="0041765F" w:rsidRDefault="009D0FE8" w:rsidP="00BE7D74">
      <w:pPr>
        <w:rPr>
          <w:sz w:val="16"/>
          <w:szCs w:val="16"/>
        </w:rPr>
      </w:pPr>
    </w:p>
    <w:p w:rsidR="009D0FE8" w:rsidRPr="0041765F" w:rsidRDefault="009D0FE8" w:rsidP="00BE7D74">
      <w:pPr>
        <w:rPr>
          <w:sz w:val="16"/>
          <w:szCs w:val="16"/>
          <w:u w:val="single"/>
        </w:rPr>
      </w:pPr>
      <w:r w:rsidRPr="0041765F">
        <w:rPr>
          <w:sz w:val="16"/>
          <w:szCs w:val="16"/>
          <w:u w:val="single"/>
        </w:rPr>
        <w:lastRenderedPageBreak/>
        <w:t>От 05.03.2025  №8</w:t>
      </w:r>
    </w:p>
    <w:p w:rsidR="009D0FE8" w:rsidRPr="0041765F" w:rsidRDefault="009D0FE8" w:rsidP="00BE7D74">
      <w:pPr>
        <w:rPr>
          <w:sz w:val="16"/>
          <w:szCs w:val="16"/>
          <w:u w:val="single"/>
        </w:rPr>
      </w:pPr>
      <w:r w:rsidRPr="0041765F">
        <w:rPr>
          <w:sz w:val="16"/>
          <w:szCs w:val="16"/>
        </w:rPr>
        <w:t>с. Александровка</w:t>
      </w:r>
    </w:p>
    <w:p w:rsidR="009D0FE8" w:rsidRPr="0041765F" w:rsidRDefault="009D0FE8" w:rsidP="00BE7D74">
      <w:pPr>
        <w:pStyle w:val="Title"/>
        <w:spacing w:before="0" w:after="0"/>
        <w:ind w:firstLine="0"/>
        <w:rPr>
          <w:rFonts w:ascii="Times New Roman" w:hAnsi="Times New Roman" w:cs="Times New Roman"/>
          <w:sz w:val="16"/>
          <w:szCs w:val="16"/>
        </w:rPr>
      </w:pPr>
    </w:p>
    <w:p w:rsidR="009D0FE8" w:rsidRPr="0041765F" w:rsidRDefault="009D0FE8" w:rsidP="00BE7D74">
      <w:pPr>
        <w:pStyle w:val="Title"/>
        <w:spacing w:before="0" w:after="0"/>
        <w:ind w:firstLine="0"/>
        <w:jc w:val="both"/>
        <w:rPr>
          <w:rFonts w:ascii="Times New Roman" w:hAnsi="Times New Roman" w:cs="Times New Roman"/>
          <w:b w:val="0"/>
          <w:sz w:val="16"/>
          <w:szCs w:val="16"/>
        </w:rPr>
      </w:pPr>
      <w:r w:rsidRPr="0041765F">
        <w:rPr>
          <w:rFonts w:ascii="Times New Roman" w:hAnsi="Times New Roman" w:cs="Times New Roman"/>
          <w:b w:val="0"/>
          <w:bCs w:val="0"/>
          <w:sz w:val="16"/>
          <w:szCs w:val="16"/>
        </w:rPr>
        <w:t>О внесении изменений в постановление администрации Александровского сельского поселения от 01.12.2023  №50 «</w:t>
      </w:r>
      <w:r w:rsidRPr="0041765F">
        <w:rPr>
          <w:rFonts w:ascii="Times New Roman" w:hAnsi="Times New Roman" w:cs="Times New Roman"/>
          <w:b w:val="0"/>
          <w:sz w:val="16"/>
          <w:szCs w:val="16"/>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Александровского сельского поселения Павловского муниципального района Воронежской области</w:t>
      </w:r>
    </w:p>
    <w:p w:rsidR="009D0FE8" w:rsidRPr="0041765F" w:rsidRDefault="009D0FE8" w:rsidP="00BE7D74">
      <w:pPr>
        <w:rPr>
          <w:sz w:val="16"/>
          <w:szCs w:val="16"/>
        </w:rPr>
      </w:pPr>
    </w:p>
    <w:p w:rsidR="009D0FE8" w:rsidRPr="0041765F" w:rsidRDefault="009D0FE8" w:rsidP="00BE7D74">
      <w:pPr>
        <w:autoSpaceDE w:val="0"/>
        <w:autoSpaceDN w:val="0"/>
        <w:adjustRightInd w:val="0"/>
        <w:rPr>
          <w:sz w:val="16"/>
          <w:szCs w:val="16"/>
        </w:rPr>
      </w:pPr>
      <w:r w:rsidRPr="0041765F">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Александровского сельского поселения Павловского муниципального района Воронежской области администрация Александровского сельского поселения Павловского муниципального района Воронежской области</w:t>
      </w:r>
    </w:p>
    <w:p w:rsidR="009D0FE8" w:rsidRPr="0041765F" w:rsidRDefault="009D0FE8" w:rsidP="00BE7D74">
      <w:pPr>
        <w:pStyle w:val="afff"/>
        <w:widowControl w:val="0"/>
        <w:tabs>
          <w:tab w:val="left" w:pos="0"/>
        </w:tabs>
        <w:autoSpaceDE w:val="0"/>
        <w:autoSpaceDN w:val="0"/>
        <w:adjustRightInd w:val="0"/>
        <w:jc w:val="center"/>
        <w:rPr>
          <w:sz w:val="16"/>
          <w:szCs w:val="16"/>
        </w:rPr>
      </w:pPr>
    </w:p>
    <w:p w:rsidR="009D0FE8" w:rsidRPr="0041765F" w:rsidRDefault="009D0FE8" w:rsidP="00BE7D74">
      <w:pPr>
        <w:pStyle w:val="afff"/>
        <w:widowControl w:val="0"/>
        <w:tabs>
          <w:tab w:val="left" w:pos="0"/>
        </w:tabs>
        <w:autoSpaceDE w:val="0"/>
        <w:autoSpaceDN w:val="0"/>
        <w:adjustRightInd w:val="0"/>
        <w:jc w:val="center"/>
        <w:rPr>
          <w:sz w:val="16"/>
          <w:szCs w:val="16"/>
        </w:rPr>
      </w:pPr>
      <w:r w:rsidRPr="0041765F">
        <w:rPr>
          <w:sz w:val="16"/>
          <w:szCs w:val="16"/>
        </w:rPr>
        <w:t>ПОСТАНОВЛЯЕТ:</w:t>
      </w:r>
    </w:p>
    <w:p w:rsidR="009D0FE8" w:rsidRPr="0041765F" w:rsidRDefault="009D0FE8" w:rsidP="00040DFF">
      <w:pPr>
        <w:pStyle w:val="afff"/>
        <w:widowControl w:val="0"/>
        <w:numPr>
          <w:ilvl w:val="0"/>
          <w:numId w:val="103"/>
        </w:numPr>
        <w:tabs>
          <w:tab w:val="left" w:pos="0"/>
          <w:tab w:val="left" w:pos="567"/>
        </w:tabs>
        <w:autoSpaceDE w:val="0"/>
        <w:autoSpaceDN w:val="0"/>
        <w:adjustRightInd w:val="0"/>
        <w:ind w:left="0" w:firstLine="0"/>
        <w:jc w:val="both"/>
        <w:rPr>
          <w:sz w:val="16"/>
          <w:szCs w:val="16"/>
        </w:rPr>
      </w:pPr>
      <w:r w:rsidRPr="0041765F">
        <w:rPr>
          <w:sz w:val="16"/>
          <w:szCs w:val="16"/>
        </w:rPr>
        <w:t>Внести в Приложение к постановлению администрации Александровского сельского поселения от 01.12.2023 №50</w:t>
      </w:r>
      <w:r w:rsidRPr="0041765F">
        <w:rPr>
          <w:b/>
          <w:sz w:val="16"/>
          <w:szCs w:val="16"/>
        </w:rPr>
        <w:t xml:space="preserve"> «</w:t>
      </w:r>
      <w:r w:rsidRPr="0041765F">
        <w:rPr>
          <w:sz w:val="16"/>
          <w:szCs w:val="16"/>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Александровского сельского поселения Павловского муниципального района Воронежской области» следующие изменения:</w:t>
      </w:r>
    </w:p>
    <w:p w:rsidR="009D0FE8" w:rsidRPr="0041765F" w:rsidRDefault="009D0FE8" w:rsidP="00BE7D74">
      <w:pPr>
        <w:pStyle w:val="afff"/>
        <w:widowControl w:val="0"/>
        <w:tabs>
          <w:tab w:val="left" w:pos="0"/>
          <w:tab w:val="left" w:pos="567"/>
        </w:tabs>
        <w:autoSpaceDE w:val="0"/>
        <w:autoSpaceDN w:val="0"/>
        <w:adjustRightInd w:val="0"/>
        <w:jc w:val="both"/>
        <w:rPr>
          <w:sz w:val="16"/>
          <w:szCs w:val="16"/>
        </w:rPr>
      </w:pPr>
      <w:r w:rsidRPr="0041765F">
        <w:rPr>
          <w:sz w:val="16"/>
          <w:szCs w:val="16"/>
        </w:rPr>
        <w:t xml:space="preserve">1.1. В пункте 7.1. Раздела </w:t>
      </w:r>
      <w:r w:rsidRPr="0041765F">
        <w:rPr>
          <w:sz w:val="16"/>
          <w:szCs w:val="16"/>
          <w:lang w:val="en-US"/>
        </w:rPr>
        <w:t>II</w:t>
      </w:r>
      <w:r w:rsidRPr="0041765F">
        <w:rPr>
          <w:sz w:val="16"/>
          <w:szCs w:val="16"/>
        </w:rPr>
        <w:t xml:space="preserve"> и абзаце 3 пункта 20.4.  Раздела </w:t>
      </w:r>
      <w:r w:rsidRPr="0041765F">
        <w:rPr>
          <w:sz w:val="16"/>
          <w:szCs w:val="16"/>
          <w:lang w:val="en-US"/>
        </w:rPr>
        <w:t>III</w:t>
      </w:r>
      <w:r w:rsidRPr="0041765F">
        <w:rPr>
          <w:sz w:val="16"/>
          <w:szCs w:val="16"/>
        </w:rPr>
        <w:t xml:space="preserve">  слова «35 рабочих» заменить словами «27 календарных».</w:t>
      </w:r>
    </w:p>
    <w:p w:rsidR="009D0FE8" w:rsidRPr="0041765F" w:rsidRDefault="009D0FE8" w:rsidP="00BE7D74">
      <w:pPr>
        <w:autoSpaceDE w:val="0"/>
        <w:autoSpaceDN w:val="0"/>
        <w:adjustRightInd w:val="0"/>
        <w:rPr>
          <w:rFonts w:eastAsia="Calibri"/>
          <w:sz w:val="16"/>
          <w:szCs w:val="16"/>
        </w:rPr>
      </w:pPr>
      <w:r w:rsidRPr="0041765F">
        <w:rPr>
          <w:rFonts w:eastAsia="Calibri"/>
          <w:sz w:val="16"/>
          <w:szCs w:val="16"/>
        </w:rPr>
        <w:t>2. Настоящее постановление вступает в силу со дня его официального опубликования.</w:t>
      </w:r>
    </w:p>
    <w:p w:rsidR="009D0FE8" w:rsidRPr="0041765F" w:rsidRDefault="009D0FE8" w:rsidP="00BE7D74">
      <w:pPr>
        <w:autoSpaceDE w:val="0"/>
        <w:autoSpaceDN w:val="0"/>
        <w:adjustRightInd w:val="0"/>
        <w:rPr>
          <w:sz w:val="16"/>
          <w:szCs w:val="16"/>
        </w:rPr>
      </w:pPr>
    </w:p>
    <w:tbl>
      <w:tblPr>
        <w:tblW w:w="5000" w:type="pct"/>
        <w:tblLook w:val="04A0"/>
      </w:tblPr>
      <w:tblGrid>
        <w:gridCol w:w="2524"/>
        <w:gridCol w:w="487"/>
        <w:gridCol w:w="1815"/>
      </w:tblGrid>
      <w:tr w:rsidR="009D0FE8" w:rsidRPr="0041765F" w:rsidTr="009D0FE8">
        <w:tc>
          <w:tcPr>
            <w:tcW w:w="5070" w:type="dxa"/>
            <w:shd w:val="clear" w:color="auto" w:fill="auto"/>
          </w:tcPr>
          <w:p w:rsidR="009D0FE8" w:rsidRPr="0041765F" w:rsidRDefault="009D0FE8" w:rsidP="00BE7D74">
            <w:pPr>
              <w:rPr>
                <w:sz w:val="16"/>
                <w:szCs w:val="16"/>
              </w:rPr>
            </w:pPr>
            <w:r w:rsidRPr="0041765F">
              <w:rPr>
                <w:sz w:val="16"/>
                <w:szCs w:val="16"/>
              </w:rPr>
              <w:t>И.о. главы  Александровского сельского поселения Павловского муниципального района      Воронежской               области</w:t>
            </w:r>
          </w:p>
        </w:tc>
        <w:tc>
          <w:tcPr>
            <w:tcW w:w="1134" w:type="dxa"/>
            <w:shd w:val="clear" w:color="auto" w:fill="auto"/>
          </w:tcPr>
          <w:p w:rsidR="009D0FE8" w:rsidRPr="0041765F" w:rsidRDefault="009D0FE8" w:rsidP="00BE7D74">
            <w:pPr>
              <w:rPr>
                <w:sz w:val="16"/>
                <w:szCs w:val="16"/>
              </w:rPr>
            </w:pPr>
          </w:p>
        </w:tc>
        <w:tc>
          <w:tcPr>
            <w:tcW w:w="3213" w:type="dxa"/>
            <w:shd w:val="clear" w:color="auto" w:fill="auto"/>
          </w:tcPr>
          <w:p w:rsidR="009D0FE8" w:rsidRPr="0041765F" w:rsidRDefault="009D0FE8" w:rsidP="00BE7D74">
            <w:pPr>
              <w:rPr>
                <w:sz w:val="16"/>
                <w:szCs w:val="16"/>
              </w:rPr>
            </w:pPr>
          </w:p>
          <w:p w:rsidR="009D0FE8" w:rsidRPr="0041765F" w:rsidRDefault="009D0FE8" w:rsidP="00BE7D74">
            <w:pPr>
              <w:rPr>
                <w:sz w:val="16"/>
                <w:szCs w:val="16"/>
              </w:rPr>
            </w:pPr>
          </w:p>
          <w:p w:rsidR="009D0FE8" w:rsidRPr="0041765F" w:rsidRDefault="009D0FE8" w:rsidP="00BE7D74">
            <w:pPr>
              <w:jc w:val="right"/>
              <w:rPr>
                <w:sz w:val="16"/>
                <w:szCs w:val="16"/>
              </w:rPr>
            </w:pPr>
            <w:r w:rsidRPr="0041765F">
              <w:rPr>
                <w:sz w:val="16"/>
                <w:szCs w:val="16"/>
              </w:rPr>
              <w:t>Н.В.Бурлакина</w:t>
            </w:r>
          </w:p>
        </w:tc>
      </w:tr>
    </w:tbl>
    <w:p w:rsidR="009D0FE8" w:rsidRPr="0041765F" w:rsidRDefault="009D0FE8" w:rsidP="00BE7D74">
      <w:pPr>
        <w:widowControl w:val="0"/>
        <w:tabs>
          <w:tab w:val="left" w:pos="0"/>
          <w:tab w:val="left" w:pos="567"/>
        </w:tabs>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both"/>
              <w:rPr>
                <w:b/>
              </w:rPr>
            </w:pPr>
            <w:r w:rsidRPr="0041765F">
              <w:rPr>
                <w:b/>
              </w:rPr>
              <w:t>Александро-Донское сельское поселение</w:t>
            </w:r>
          </w:p>
        </w:tc>
      </w:tr>
    </w:tbl>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both"/>
              <w:rPr>
                <w:b/>
              </w:rPr>
            </w:pPr>
            <w:r w:rsidRPr="0041765F">
              <w:rPr>
                <w:b/>
              </w:rPr>
              <w:t>Воронцовское сельское поселение</w:t>
            </w:r>
          </w:p>
        </w:tc>
      </w:tr>
    </w:tbl>
    <w:p w:rsidR="00457098" w:rsidRPr="0041765F" w:rsidRDefault="00457098" w:rsidP="00BE7D74">
      <w:pPr>
        <w:widowControl w:val="0"/>
        <w:tabs>
          <w:tab w:val="left" w:pos="0"/>
        </w:tabs>
        <w:jc w:val="both"/>
        <w:rPr>
          <w:sz w:val="16"/>
          <w:szCs w:val="16"/>
        </w:rPr>
      </w:pPr>
    </w:p>
    <w:p w:rsidR="00D72F1C" w:rsidRPr="0041765F" w:rsidRDefault="00D72F1C" w:rsidP="00BE7D74">
      <w:pPr>
        <w:widowControl w:val="0"/>
        <w:tabs>
          <w:tab w:val="left" w:pos="0"/>
        </w:tabs>
        <w:jc w:val="both"/>
        <w:rPr>
          <w:sz w:val="16"/>
          <w:szCs w:val="16"/>
        </w:rPr>
      </w:pPr>
    </w:p>
    <w:p w:rsidR="00D72F1C" w:rsidRPr="0041765F" w:rsidRDefault="00D72F1C" w:rsidP="00BE7D74">
      <w:pPr>
        <w:widowControl w:val="0"/>
        <w:tabs>
          <w:tab w:val="left" w:pos="0"/>
        </w:tabs>
        <w:jc w:val="both"/>
        <w:rPr>
          <w:sz w:val="16"/>
          <w:szCs w:val="16"/>
        </w:rPr>
      </w:pPr>
    </w:p>
    <w:p w:rsidR="00D72F1C" w:rsidRPr="0041765F" w:rsidRDefault="00D72F1C" w:rsidP="00BE7D74">
      <w:pPr>
        <w:pStyle w:val="60"/>
        <w:tabs>
          <w:tab w:val="left" w:pos="0"/>
        </w:tabs>
        <w:spacing w:before="0" w:after="0"/>
        <w:jc w:val="center"/>
        <w:rPr>
          <w:bCs w:val="0"/>
          <w:sz w:val="16"/>
          <w:szCs w:val="16"/>
        </w:rPr>
      </w:pPr>
      <w:r w:rsidRPr="0041765F">
        <w:rPr>
          <w:bCs w:val="0"/>
          <w:sz w:val="16"/>
          <w:szCs w:val="16"/>
        </w:rPr>
        <w:t>Администрация Воронцовского сельского поселения</w:t>
      </w:r>
    </w:p>
    <w:p w:rsidR="00D72F1C" w:rsidRPr="0041765F" w:rsidRDefault="00D72F1C" w:rsidP="00BE7D74">
      <w:pPr>
        <w:pStyle w:val="60"/>
        <w:tabs>
          <w:tab w:val="left" w:pos="0"/>
        </w:tabs>
        <w:spacing w:before="0" w:after="0"/>
        <w:jc w:val="center"/>
        <w:rPr>
          <w:bCs w:val="0"/>
          <w:sz w:val="16"/>
          <w:szCs w:val="16"/>
        </w:rPr>
      </w:pPr>
      <w:r w:rsidRPr="0041765F">
        <w:rPr>
          <w:bCs w:val="0"/>
          <w:sz w:val="16"/>
          <w:szCs w:val="16"/>
        </w:rPr>
        <w:t xml:space="preserve"> Павловского муниципального района </w:t>
      </w:r>
    </w:p>
    <w:p w:rsidR="00D72F1C" w:rsidRPr="0041765F" w:rsidRDefault="00D72F1C" w:rsidP="00BE7D74">
      <w:pPr>
        <w:pStyle w:val="60"/>
        <w:tabs>
          <w:tab w:val="left" w:pos="0"/>
        </w:tabs>
        <w:spacing w:before="0" w:after="0"/>
        <w:jc w:val="center"/>
        <w:rPr>
          <w:bCs w:val="0"/>
          <w:sz w:val="16"/>
          <w:szCs w:val="16"/>
        </w:rPr>
      </w:pPr>
      <w:r w:rsidRPr="0041765F">
        <w:rPr>
          <w:bCs w:val="0"/>
          <w:sz w:val="16"/>
          <w:szCs w:val="16"/>
        </w:rPr>
        <w:t>Воронежской области</w:t>
      </w:r>
    </w:p>
    <w:p w:rsidR="00D72F1C" w:rsidRPr="0041765F" w:rsidRDefault="00D72F1C" w:rsidP="00BE7D74">
      <w:pPr>
        <w:tabs>
          <w:tab w:val="left" w:pos="0"/>
        </w:tabs>
        <w:jc w:val="center"/>
        <w:rPr>
          <w:b/>
          <w:bCs/>
          <w:sz w:val="16"/>
          <w:szCs w:val="16"/>
        </w:rPr>
      </w:pPr>
    </w:p>
    <w:p w:rsidR="00D72F1C" w:rsidRPr="0041765F" w:rsidRDefault="00D72F1C" w:rsidP="00BE7D74">
      <w:pPr>
        <w:pStyle w:val="24"/>
        <w:tabs>
          <w:tab w:val="left" w:pos="0"/>
        </w:tabs>
      </w:pPr>
      <w:r w:rsidRPr="0041765F">
        <w:t>ПОСТАНОВЛЕНИЕ</w:t>
      </w:r>
    </w:p>
    <w:p w:rsidR="00D72F1C" w:rsidRPr="0041765F" w:rsidRDefault="00D72F1C" w:rsidP="00BE7D74">
      <w:pPr>
        <w:pBdr>
          <w:bottom w:val="single" w:sz="4" w:space="1" w:color="auto"/>
        </w:pBdr>
        <w:tabs>
          <w:tab w:val="left" w:pos="0"/>
        </w:tabs>
        <w:rPr>
          <w:sz w:val="16"/>
          <w:szCs w:val="16"/>
        </w:rPr>
      </w:pPr>
    </w:p>
    <w:p w:rsidR="00D72F1C" w:rsidRPr="0041765F" w:rsidRDefault="00D72F1C" w:rsidP="00BE7D74">
      <w:pPr>
        <w:pBdr>
          <w:bottom w:val="single" w:sz="4" w:space="1" w:color="auto"/>
        </w:pBdr>
        <w:tabs>
          <w:tab w:val="left" w:pos="0"/>
        </w:tabs>
        <w:rPr>
          <w:sz w:val="16"/>
          <w:szCs w:val="16"/>
        </w:rPr>
      </w:pPr>
      <w:r w:rsidRPr="0041765F">
        <w:rPr>
          <w:sz w:val="16"/>
          <w:szCs w:val="16"/>
        </w:rPr>
        <w:t>от  19.03.2025г.                               №  29</w:t>
      </w:r>
    </w:p>
    <w:p w:rsidR="00D72F1C" w:rsidRPr="0041765F" w:rsidRDefault="00D72F1C" w:rsidP="00BE7D74">
      <w:pPr>
        <w:tabs>
          <w:tab w:val="left" w:pos="0"/>
        </w:tabs>
        <w:rPr>
          <w:sz w:val="16"/>
          <w:szCs w:val="16"/>
        </w:rPr>
      </w:pPr>
      <w:r w:rsidRPr="0041765F">
        <w:rPr>
          <w:sz w:val="16"/>
          <w:szCs w:val="16"/>
        </w:rPr>
        <w:t>с. Воронцовка</w:t>
      </w:r>
    </w:p>
    <w:p w:rsidR="00D72F1C" w:rsidRPr="0041765F" w:rsidRDefault="00D72F1C" w:rsidP="00BE7D74">
      <w:pPr>
        <w:tabs>
          <w:tab w:val="left" w:pos="0"/>
        </w:tabs>
        <w:rPr>
          <w:b/>
          <w:sz w:val="16"/>
          <w:szCs w:val="16"/>
        </w:rPr>
      </w:pPr>
    </w:p>
    <w:p w:rsidR="00D72F1C" w:rsidRPr="0041765F" w:rsidRDefault="00D72F1C" w:rsidP="00BE7D74">
      <w:pPr>
        <w:tabs>
          <w:tab w:val="left" w:pos="0"/>
        </w:tabs>
        <w:jc w:val="both"/>
        <w:rPr>
          <w:sz w:val="16"/>
          <w:szCs w:val="16"/>
        </w:rPr>
      </w:pPr>
      <w:r w:rsidRPr="0041765F">
        <w:rPr>
          <w:bCs/>
          <w:sz w:val="16"/>
          <w:szCs w:val="16"/>
        </w:rPr>
        <w:t xml:space="preserve">О проведении аукциона </w:t>
      </w:r>
      <w:r w:rsidRPr="0041765F">
        <w:rPr>
          <w:sz w:val="16"/>
          <w:szCs w:val="16"/>
        </w:rPr>
        <w:t>на право заключения договора на размещение нестационарного торгового объекта</w:t>
      </w:r>
    </w:p>
    <w:p w:rsidR="00D72F1C" w:rsidRPr="0041765F" w:rsidRDefault="00D72F1C" w:rsidP="00BE7D74">
      <w:pPr>
        <w:shd w:val="clear" w:color="auto" w:fill="FFFFFF"/>
        <w:tabs>
          <w:tab w:val="left" w:pos="0"/>
        </w:tabs>
        <w:jc w:val="both"/>
        <w:rPr>
          <w:sz w:val="16"/>
          <w:szCs w:val="16"/>
        </w:rPr>
      </w:pPr>
    </w:p>
    <w:p w:rsidR="00D72F1C" w:rsidRPr="0041765F" w:rsidRDefault="00D72F1C" w:rsidP="00BE7D74">
      <w:pPr>
        <w:shd w:val="clear" w:color="auto" w:fill="FFFFFF"/>
        <w:tabs>
          <w:tab w:val="left" w:pos="0"/>
        </w:tabs>
        <w:jc w:val="both"/>
        <w:rPr>
          <w:sz w:val="16"/>
          <w:szCs w:val="16"/>
        </w:rPr>
      </w:pPr>
    </w:p>
    <w:p w:rsidR="00D72F1C" w:rsidRPr="0041765F" w:rsidRDefault="00D72F1C" w:rsidP="00BE7D74">
      <w:pPr>
        <w:tabs>
          <w:tab w:val="left" w:pos="0"/>
        </w:tabs>
        <w:jc w:val="both"/>
        <w:rPr>
          <w:sz w:val="16"/>
          <w:szCs w:val="16"/>
        </w:rPr>
      </w:pPr>
      <w:r w:rsidRPr="0041765F">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постановлением администрации Воронцовского сельского поселения от 18.06.2024г. № 61 «Об утверждении схемы размещения нестационарных торговых объектов на территории Воронцовского сельского поселения  Павловского муниципального района Воронежской области» (в редакции от 23.07.2024г. № 73), постановлением администрации Воронцовского сельского поселения от 20.04.2017г. №37 «Об утверждении Положения о порядке размещения нестационарных торговых объектов на территории Воронцовского сельского поселения Павловского муниципального района Воронежской области» (в редакции от 28.06.2017г. № 63, от 26.12.2018г. № 140), администрация Воронцовского сельского поселения   </w:t>
      </w:r>
    </w:p>
    <w:p w:rsidR="00D72F1C" w:rsidRPr="0041765F" w:rsidRDefault="00D72F1C" w:rsidP="00BE7D74">
      <w:pPr>
        <w:tabs>
          <w:tab w:val="left" w:pos="0"/>
        </w:tabs>
        <w:jc w:val="both"/>
        <w:rPr>
          <w:sz w:val="16"/>
          <w:szCs w:val="16"/>
        </w:rPr>
      </w:pPr>
      <w:r w:rsidRPr="0041765F">
        <w:rPr>
          <w:sz w:val="16"/>
          <w:szCs w:val="16"/>
        </w:rPr>
        <w:t xml:space="preserve">   </w:t>
      </w:r>
    </w:p>
    <w:p w:rsidR="00D72F1C" w:rsidRPr="0041765F" w:rsidRDefault="00D72F1C" w:rsidP="00BE7D74">
      <w:pPr>
        <w:shd w:val="clear" w:color="auto" w:fill="FFFFFF"/>
        <w:tabs>
          <w:tab w:val="left" w:pos="0"/>
        </w:tabs>
        <w:jc w:val="center"/>
        <w:rPr>
          <w:sz w:val="16"/>
          <w:szCs w:val="16"/>
        </w:rPr>
      </w:pPr>
      <w:r w:rsidRPr="0041765F">
        <w:rPr>
          <w:sz w:val="16"/>
          <w:szCs w:val="16"/>
        </w:rPr>
        <w:t>ПОСТАНОВЛЯЕТ:</w:t>
      </w:r>
    </w:p>
    <w:p w:rsidR="00D72F1C" w:rsidRPr="0041765F" w:rsidRDefault="00D72F1C" w:rsidP="00BE7D74">
      <w:pPr>
        <w:shd w:val="clear" w:color="auto" w:fill="FFFFFF"/>
        <w:tabs>
          <w:tab w:val="left" w:pos="0"/>
        </w:tabs>
        <w:jc w:val="both"/>
        <w:rPr>
          <w:sz w:val="16"/>
          <w:szCs w:val="16"/>
        </w:rPr>
      </w:pPr>
    </w:p>
    <w:p w:rsidR="00D72F1C" w:rsidRPr="0041765F" w:rsidRDefault="00D72F1C" w:rsidP="00BE7D74">
      <w:pPr>
        <w:tabs>
          <w:tab w:val="left" w:pos="0"/>
        </w:tabs>
        <w:jc w:val="both"/>
        <w:rPr>
          <w:sz w:val="16"/>
          <w:szCs w:val="16"/>
        </w:rPr>
      </w:pPr>
      <w:r w:rsidRPr="0041765F">
        <w:rPr>
          <w:sz w:val="16"/>
          <w:szCs w:val="16"/>
        </w:rPr>
        <w:t xml:space="preserve">1. Организовать торги в форме открытого аукциона, </w:t>
      </w:r>
      <w:r w:rsidRPr="0041765F">
        <w:rPr>
          <w:color w:val="000000"/>
          <w:sz w:val="16"/>
          <w:szCs w:val="16"/>
          <w:shd w:val="clear" w:color="auto" w:fill="FFFFFF"/>
        </w:rPr>
        <w:t>с подачей предложений о цене в закрытой форме (в запечатанном конверте)</w:t>
      </w:r>
      <w:r w:rsidRPr="0041765F">
        <w:rPr>
          <w:sz w:val="16"/>
          <w:szCs w:val="16"/>
        </w:rPr>
        <w:t>, на право заключения договора на размещение нестационарного торгового объекта - павильона площадью 18 кв.м., расположенного по адресу: Воронежская область, Павловский район, с. Воронцовка, ул. Советская, примерно в 9 м. от строения 35 по направлению на юго-восток, группа реализуемых товаров -  непродовольственные товары,  период размещения нестационарного торгового объекта – круглогодично, срок действия договора на размещение нестационарного торгового объекта – с момента заключения договора по 31.11.2029 г.</w:t>
      </w:r>
    </w:p>
    <w:p w:rsidR="00D72F1C" w:rsidRPr="0041765F" w:rsidRDefault="00D72F1C" w:rsidP="00BE7D74">
      <w:pPr>
        <w:tabs>
          <w:tab w:val="left" w:pos="0"/>
        </w:tabs>
        <w:jc w:val="both"/>
        <w:rPr>
          <w:sz w:val="16"/>
          <w:szCs w:val="16"/>
        </w:rPr>
      </w:pPr>
      <w:r w:rsidRPr="0041765F">
        <w:rPr>
          <w:sz w:val="16"/>
          <w:szCs w:val="16"/>
        </w:rPr>
        <w:t>2. Начальную цену предмета аукциона на право заключения договора на размещение нестационарного торгового объекта</w:t>
      </w:r>
      <w:r w:rsidRPr="0041765F">
        <w:rPr>
          <w:bCs/>
          <w:sz w:val="16"/>
          <w:szCs w:val="16"/>
        </w:rPr>
        <w:t xml:space="preserve"> установить в размере ежегодной платы, определенной в размере</w:t>
      </w:r>
      <w:r w:rsidRPr="0041765F">
        <w:rPr>
          <w:sz w:val="16"/>
          <w:szCs w:val="16"/>
        </w:rPr>
        <w:t xml:space="preserve"> – 8 807 руб. на основании отчета №0373/25 от 18.03.2025 г. об оценке рыночной стоимости, размер задатка – 1761 руб.00 коп.</w:t>
      </w:r>
    </w:p>
    <w:p w:rsidR="00D72F1C" w:rsidRPr="0041765F" w:rsidRDefault="00D72F1C" w:rsidP="00BE7D74">
      <w:pPr>
        <w:tabs>
          <w:tab w:val="left" w:pos="0"/>
        </w:tabs>
        <w:jc w:val="both"/>
        <w:rPr>
          <w:sz w:val="16"/>
          <w:szCs w:val="16"/>
        </w:rPr>
      </w:pPr>
      <w:r w:rsidRPr="0041765F">
        <w:rPr>
          <w:sz w:val="16"/>
          <w:szCs w:val="16"/>
        </w:rPr>
        <w:t>3. Утвердить аукционную документацию согласно приложению к настоящему постановлению.</w:t>
      </w:r>
    </w:p>
    <w:p w:rsidR="00D72F1C" w:rsidRPr="0041765F" w:rsidRDefault="00D72F1C" w:rsidP="00BE7D74">
      <w:pPr>
        <w:tabs>
          <w:tab w:val="left" w:pos="0"/>
        </w:tabs>
        <w:adjustRightInd w:val="0"/>
        <w:jc w:val="both"/>
        <w:rPr>
          <w:sz w:val="16"/>
          <w:szCs w:val="16"/>
        </w:rPr>
      </w:pPr>
      <w:r w:rsidRPr="0041765F">
        <w:rPr>
          <w:sz w:val="16"/>
          <w:szCs w:val="16"/>
        </w:rPr>
        <w:t>4. Администрации Воронцовского сельского поселения организовать и провести торги в форме открытого аукциона на право заключения договора на размещение нестационарного торгового объекта.</w:t>
      </w:r>
    </w:p>
    <w:p w:rsidR="00D72F1C" w:rsidRPr="0041765F" w:rsidRDefault="00D72F1C" w:rsidP="00BE7D74">
      <w:pPr>
        <w:tabs>
          <w:tab w:val="left" w:pos="0"/>
        </w:tabs>
        <w:adjustRightInd w:val="0"/>
        <w:jc w:val="both"/>
        <w:rPr>
          <w:sz w:val="16"/>
          <w:szCs w:val="16"/>
        </w:rPr>
      </w:pPr>
      <w:r w:rsidRPr="0041765F">
        <w:rPr>
          <w:sz w:val="16"/>
          <w:szCs w:val="16"/>
        </w:rPr>
        <w:t>5. Опубликовать извещение о проведении торгов согласно приложению к настоящему постановлению в официальном печатном издании муниципальной газете «Павловский муниципальный вестник» и разместить на официальном сайте администрации Воронцовского сельского поселения в сети Интернет.</w:t>
      </w:r>
    </w:p>
    <w:p w:rsidR="00D72F1C" w:rsidRPr="0041765F" w:rsidRDefault="00D72F1C" w:rsidP="00BE7D74">
      <w:pPr>
        <w:shd w:val="clear" w:color="auto" w:fill="FFFFFF"/>
        <w:tabs>
          <w:tab w:val="left" w:pos="0"/>
        </w:tabs>
        <w:jc w:val="both"/>
        <w:rPr>
          <w:sz w:val="16"/>
          <w:szCs w:val="16"/>
        </w:rPr>
      </w:pPr>
      <w:r w:rsidRPr="0041765F">
        <w:rPr>
          <w:sz w:val="16"/>
          <w:szCs w:val="16"/>
        </w:rPr>
        <w:t>6. Контроль за  исполнением настоящего постановления оставляю за собой.</w:t>
      </w:r>
    </w:p>
    <w:p w:rsidR="00D72F1C" w:rsidRPr="0041765F" w:rsidRDefault="00D72F1C" w:rsidP="00BE7D74">
      <w:pPr>
        <w:shd w:val="clear" w:color="auto" w:fill="FFFFFF"/>
        <w:tabs>
          <w:tab w:val="left" w:pos="0"/>
        </w:tabs>
        <w:jc w:val="both"/>
        <w:rPr>
          <w:sz w:val="16"/>
          <w:szCs w:val="16"/>
        </w:rPr>
      </w:pPr>
    </w:p>
    <w:tbl>
      <w:tblPr>
        <w:tblW w:w="5000" w:type="pct"/>
        <w:tblLook w:val="04A0"/>
      </w:tblPr>
      <w:tblGrid>
        <w:gridCol w:w="2693"/>
        <w:gridCol w:w="2133"/>
      </w:tblGrid>
      <w:tr w:rsidR="00D72F1C" w:rsidRPr="0041765F" w:rsidTr="00D72F1C">
        <w:tc>
          <w:tcPr>
            <w:tcW w:w="5353" w:type="dxa"/>
          </w:tcPr>
          <w:p w:rsidR="00D72F1C" w:rsidRPr="0041765F" w:rsidRDefault="00D72F1C" w:rsidP="00BE7D74">
            <w:pPr>
              <w:tabs>
                <w:tab w:val="left" w:pos="0"/>
              </w:tabs>
              <w:rPr>
                <w:sz w:val="16"/>
                <w:szCs w:val="16"/>
              </w:rPr>
            </w:pPr>
            <w:r w:rsidRPr="0041765F">
              <w:rPr>
                <w:sz w:val="16"/>
                <w:szCs w:val="16"/>
              </w:rPr>
              <w:t>Глава Воронцовского сельского поселения</w:t>
            </w:r>
          </w:p>
          <w:p w:rsidR="00D72F1C" w:rsidRPr="0041765F" w:rsidRDefault="00D72F1C" w:rsidP="00BE7D74">
            <w:pPr>
              <w:tabs>
                <w:tab w:val="left" w:pos="0"/>
              </w:tabs>
              <w:rPr>
                <w:sz w:val="16"/>
                <w:szCs w:val="16"/>
              </w:rPr>
            </w:pPr>
            <w:r w:rsidRPr="0041765F">
              <w:rPr>
                <w:sz w:val="16"/>
                <w:szCs w:val="16"/>
              </w:rPr>
              <w:t>Павловского муниципального района</w:t>
            </w:r>
          </w:p>
          <w:p w:rsidR="00D72F1C" w:rsidRPr="0041765F" w:rsidRDefault="00D72F1C" w:rsidP="00BE7D74">
            <w:pPr>
              <w:tabs>
                <w:tab w:val="left" w:pos="0"/>
              </w:tabs>
              <w:rPr>
                <w:sz w:val="16"/>
                <w:szCs w:val="16"/>
              </w:rPr>
            </w:pPr>
            <w:r w:rsidRPr="0041765F">
              <w:rPr>
                <w:sz w:val="16"/>
                <w:szCs w:val="16"/>
              </w:rPr>
              <w:t>Воронежской области</w:t>
            </w:r>
          </w:p>
        </w:tc>
        <w:tc>
          <w:tcPr>
            <w:tcW w:w="4096" w:type="dxa"/>
          </w:tcPr>
          <w:p w:rsidR="00D72F1C" w:rsidRPr="0041765F" w:rsidRDefault="00D72F1C" w:rsidP="00BE7D74">
            <w:pPr>
              <w:tabs>
                <w:tab w:val="left" w:pos="0"/>
              </w:tabs>
              <w:rPr>
                <w:sz w:val="16"/>
                <w:szCs w:val="16"/>
              </w:rPr>
            </w:pPr>
          </w:p>
          <w:p w:rsidR="00D72F1C" w:rsidRPr="0041765F" w:rsidRDefault="00D72F1C" w:rsidP="00BE7D74">
            <w:pPr>
              <w:tabs>
                <w:tab w:val="left" w:pos="0"/>
              </w:tabs>
              <w:rPr>
                <w:sz w:val="16"/>
                <w:szCs w:val="16"/>
              </w:rPr>
            </w:pPr>
            <w:r w:rsidRPr="0041765F">
              <w:rPr>
                <w:sz w:val="16"/>
                <w:szCs w:val="16"/>
              </w:rPr>
              <w:t xml:space="preserve">                                    Е.И.Ржевская</w:t>
            </w:r>
          </w:p>
        </w:tc>
      </w:tr>
    </w:tbl>
    <w:p w:rsidR="00D72F1C" w:rsidRPr="0041765F" w:rsidRDefault="00D72F1C" w:rsidP="00BE7D74">
      <w:pPr>
        <w:tabs>
          <w:tab w:val="left" w:pos="0"/>
        </w:tabs>
        <w:rPr>
          <w:sz w:val="16"/>
          <w:szCs w:val="16"/>
        </w:rPr>
      </w:pPr>
    </w:p>
    <w:p w:rsidR="00D72F1C" w:rsidRPr="0041765F" w:rsidRDefault="00D72F1C" w:rsidP="00BE7D74">
      <w:pPr>
        <w:tabs>
          <w:tab w:val="left" w:pos="0"/>
        </w:tabs>
        <w:jc w:val="center"/>
        <w:rPr>
          <w:sz w:val="16"/>
          <w:szCs w:val="16"/>
        </w:rPr>
      </w:pPr>
      <w:r w:rsidRPr="0041765F">
        <w:rPr>
          <w:sz w:val="16"/>
          <w:szCs w:val="16"/>
        </w:rPr>
        <w:t>ИЗВЕЩЕНИЕ</w:t>
      </w:r>
    </w:p>
    <w:p w:rsidR="00D72F1C" w:rsidRPr="0041765F" w:rsidRDefault="00D72F1C" w:rsidP="00BE7D74">
      <w:pPr>
        <w:tabs>
          <w:tab w:val="left" w:pos="0"/>
        </w:tabs>
        <w:jc w:val="center"/>
        <w:rPr>
          <w:sz w:val="16"/>
          <w:szCs w:val="16"/>
        </w:rPr>
      </w:pPr>
    </w:p>
    <w:p w:rsidR="00D72F1C" w:rsidRPr="0041765F" w:rsidRDefault="00D72F1C" w:rsidP="00BE7D74">
      <w:pPr>
        <w:tabs>
          <w:tab w:val="left" w:pos="0"/>
        </w:tabs>
        <w:jc w:val="center"/>
        <w:rPr>
          <w:b/>
          <w:bCs/>
          <w:sz w:val="16"/>
          <w:szCs w:val="16"/>
        </w:rPr>
      </w:pPr>
      <w:r w:rsidRPr="0041765F">
        <w:rPr>
          <w:b/>
          <w:bCs/>
          <w:sz w:val="16"/>
          <w:szCs w:val="16"/>
        </w:rPr>
        <w:t xml:space="preserve">Администрация Воронцовского сельского поселения Павловского муниципального района Воронежской области сообщает о проведении аукциона </w:t>
      </w:r>
      <w:r w:rsidRPr="0041765F">
        <w:rPr>
          <w:b/>
          <w:sz w:val="16"/>
          <w:szCs w:val="16"/>
        </w:rPr>
        <w:t>на право заключения договора на размещение нестационарного торгового объекта</w:t>
      </w:r>
      <w:r w:rsidRPr="0041765F">
        <w:rPr>
          <w:b/>
          <w:bCs/>
          <w:sz w:val="16"/>
          <w:szCs w:val="16"/>
        </w:rPr>
        <w:t>.</w:t>
      </w:r>
    </w:p>
    <w:p w:rsidR="00D72F1C" w:rsidRPr="0041765F" w:rsidRDefault="00D72F1C" w:rsidP="00BE7D74">
      <w:pPr>
        <w:tabs>
          <w:tab w:val="left" w:pos="0"/>
        </w:tabs>
        <w:jc w:val="center"/>
        <w:rPr>
          <w:b/>
          <w:sz w:val="16"/>
          <w:szCs w:val="16"/>
        </w:rPr>
      </w:pPr>
      <w:r w:rsidRPr="0041765F">
        <w:rPr>
          <w:b/>
          <w:sz w:val="16"/>
          <w:szCs w:val="16"/>
        </w:rPr>
        <w:t xml:space="preserve">Уполномоченный орган: </w:t>
      </w:r>
      <w:r w:rsidRPr="0041765F">
        <w:rPr>
          <w:sz w:val="16"/>
          <w:szCs w:val="16"/>
        </w:rPr>
        <w:t>администрация Воронцовского сельского поселения Павловского муниципального района Воронежской области.</w:t>
      </w:r>
    </w:p>
    <w:p w:rsidR="00D72F1C" w:rsidRPr="0041765F" w:rsidRDefault="00D72F1C" w:rsidP="00BE7D74">
      <w:pPr>
        <w:tabs>
          <w:tab w:val="left" w:pos="0"/>
        </w:tabs>
        <w:jc w:val="both"/>
        <w:rPr>
          <w:sz w:val="16"/>
          <w:szCs w:val="16"/>
        </w:rPr>
      </w:pPr>
      <w:r w:rsidRPr="0041765F">
        <w:rPr>
          <w:b/>
          <w:sz w:val="16"/>
          <w:szCs w:val="16"/>
        </w:rPr>
        <w:t>Основание проведения аукциона</w:t>
      </w:r>
      <w:r w:rsidRPr="0041765F">
        <w:rPr>
          <w:sz w:val="16"/>
          <w:szCs w:val="16"/>
        </w:rPr>
        <w:t>: постановление администрации Воронцовского сельского поселения  Павловского муниципального района Воронежской области от 19.03.2025 г.   № 29  «О проведении аукциона на право заключения договора на размещение нестационарного торгового объекта».</w:t>
      </w:r>
    </w:p>
    <w:p w:rsidR="00D72F1C" w:rsidRPr="0041765F" w:rsidRDefault="00D72F1C" w:rsidP="00BE7D74">
      <w:pPr>
        <w:tabs>
          <w:tab w:val="left" w:pos="0"/>
        </w:tabs>
        <w:jc w:val="both"/>
        <w:rPr>
          <w:sz w:val="16"/>
          <w:szCs w:val="16"/>
        </w:rPr>
      </w:pPr>
      <w:r w:rsidRPr="0041765F">
        <w:rPr>
          <w:b/>
          <w:sz w:val="16"/>
          <w:szCs w:val="16"/>
        </w:rPr>
        <w:t>Организатор аукциона</w:t>
      </w:r>
      <w:r w:rsidRPr="0041765F">
        <w:rPr>
          <w:sz w:val="16"/>
          <w:szCs w:val="16"/>
        </w:rPr>
        <w:t>: администрация Воронцовского сельского поселения Павловского муниципального района Воронежской области.</w:t>
      </w:r>
    </w:p>
    <w:p w:rsidR="00D72F1C" w:rsidRPr="0041765F" w:rsidRDefault="00D72F1C" w:rsidP="00BE7D74">
      <w:pPr>
        <w:tabs>
          <w:tab w:val="left" w:pos="0"/>
        </w:tabs>
        <w:jc w:val="both"/>
        <w:rPr>
          <w:sz w:val="16"/>
          <w:szCs w:val="16"/>
        </w:rPr>
      </w:pPr>
      <w:r w:rsidRPr="0041765F">
        <w:rPr>
          <w:b/>
          <w:sz w:val="16"/>
          <w:szCs w:val="16"/>
        </w:rPr>
        <w:t>Способ проведения аукциона</w:t>
      </w:r>
      <w:r w:rsidRPr="0041765F">
        <w:rPr>
          <w:sz w:val="16"/>
          <w:szCs w:val="16"/>
        </w:rPr>
        <w:t xml:space="preserve">: </w:t>
      </w:r>
      <w:r w:rsidRPr="0041765F">
        <w:rPr>
          <w:bCs/>
          <w:sz w:val="16"/>
          <w:szCs w:val="16"/>
        </w:rPr>
        <w:t xml:space="preserve">открытый по составу участников и закрытый по форме </w:t>
      </w:r>
      <w:r w:rsidRPr="0041765F">
        <w:rPr>
          <w:sz w:val="16"/>
          <w:szCs w:val="16"/>
        </w:rPr>
        <w:t xml:space="preserve">подачи предложений о размере платы на право </w:t>
      </w:r>
      <w:r w:rsidRPr="0041765F">
        <w:rPr>
          <w:sz w:val="16"/>
          <w:szCs w:val="16"/>
        </w:rPr>
        <w:lastRenderedPageBreak/>
        <w:t>заключения договора на размещение нестационарного торгового объекта.</w:t>
      </w:r>
    </w:p>
    <w:p w:rsidR="00D72F1C" w:rsidRPr="0041765F" w:rsidRDefault="00D72F1C" w:rsidP="00BE7D74">
      <w:pPr>
        <w:tabs>
          <w:tab w:val="left" w:pos="0"/>
        </w:tabs>
        <w:jc w:val="both"/>
        <w:rPr>
          <w:sz w:val="16"/>
          <w:szCs w:val="16"/>
        </w:rPr>
      </w:pPr>
      <w:r w:rsidRPr="0041765F">
        <w:rPr>
          <w:b/>
          <w:sz w:val="16"/>
          <w:szCs w:val="16"/>
        </w:rPr>
        <w:t>Место, проведения аукциона</w:t>
      </w:r>
      <w:r w:rsidRPr="0041765F">
        <w:rPr>
          <w:sz w:val="16"/>
          <w:szCs w:val="16"/>
        </w:rPr>
        <w:t xml:space="preserve">: </w:t>
      </w:r>
      <w:r w:rsidRPr="0041765F">
        <w:rPr>
          <w:bCs/>
          <w:sz w:val="16"/>
          <w:szCs w:val="16"/>
        </w:rPr>
        <w:t>396440, Воронежская область, Павловский район, с.Воронцовка, ул.Советская, д.33, кабинет 2, 62-274.</w:t>
      </w:r>
    </w:p>
    <w:p w:rsidR="00D72F1C" w:rsidRPr="0041765F" w:rsidRDefault="00D72F1C" w:rsidP="00BE7D74">
      <w:pPr>
        <w:tabs>
          <w:tab w:val="left" w:pos="0"/>
        </w:tabs>
        <w:jc w:val="both"/>
        <w:rPr>
          <w:sz w:val="16"/>
          <w:szCs w:val="16"/>
        </w:rPr>
      </w:pPr>
      <w:r w:rsidRPr="0041765F">
        <w:rPr>
          <w:b/>
          <w:sz w:val="16"/>
          <w:szCs w:val="16"/>
        </w:rPr>
        <w:t>Дата проведения аукциона</w:t>
      </w:r>
      <w:r w:rsidRPr="0041765F">
        <w:rPr>
          <w:sz w:val="16"/>
          <w:szCs w:val="16"/>
        </w:rPr>
        <w:t>: 05 мая 2025 г.</w:t>
      </w:r>
    </w:p>
    <w:p w:rsidR="00D72F1C" w:rsidRPr="0041765F" w:rsidRDefault="00D72F1C" w:rsidP="00BE7D74">
      <w:pPr>
        <w:tabs>
          <w:tab w:val="left" w:pos="0"/>
        </w:tabs>
        <w:jc w:val="both"/>
        <w:rPr>
          <w:sz w:val="16"/>
          <w:szCs w:val="16"/>
        </w:rPr>
      </w:pPr>
      <w:r w:rsidRPr="0041765F">
        <w:rPr>
          <w:b/>
          <w:sz w:val="16"/>
          <w:szCs w:val="16"/>
        </w:rPr>
        <w:t>Время проведения аукциона</w:t>
      </w:r>
      <w:r w:rsidRPr="0041765F">
        <w:rPr>
          <w:sz w:val="16"/>
          <w:szCs w:val="16"/>
        </w:rPr>
        <w:t>: 14 час. 00 мин.</w:t>
      </w:r>
    </w:p>
    <w:p w:rsidR="00D72F1C" w:rsidRPr="0041765F" w:rsidRDefault="00D72F1C" w:rsidP="00BE7D74">
      <w:pPr>
        <w:tabs>
          <w:tab w:val="left" w:pos="0"/>
        </w:tabs>
        <w:jc w:val="both"/>
        <w:rPr>
          <w:sz w:val="16"/>
          <w:szCs w:val="16"/>
        </w:rPr>
      </w:pPr>
      <w:r w:rsidRPr="0041765F">
        <w:rPr>
          <w:b/>
          <w:sz w:val="16"/>
          <w:szCs w:val="16"/>
        </w:rPr>
        <w:t>Начальная цена предмета аукциона (размер ежегодной арендной платы)</w:t>
      </w:r>
      <w:r w:rsidRPr="0041765F">
        <w:rPr>
          <w:sz w:val="16"/>
          <w:szCs w:val="16"/>
        </w:rPr>
        <w:t>:  8 807 (восемь тысяча восемьсот семь) рублей.</w:t>
      </w:r>
    </w:p>
    <w:p w:rsidR="00D72F1C" w:rsidRPr="0041765F" w:rsidRDefault="00D72F1C" w:rsidP="00BE7D74">
      <w:pPr>
        <w:tabs>
          <w:tab w:val="left" w:pos="0"/>
        </w:tabs>
        <w:jc w:val="both"/>
        <w:rPr>
          <w:b/>
          <w:sz w:val="16"/>
          <w:szCs w:val="16"/>
        </w:rPr>
      </w:pPr>
      <w:r w:rsidRPr="0041765F">
        <w:rPr>
          <w:b/>
          <w:sz w:val="16"/>
          <w:szCs w:val="16"/>
        </w:rPr>
        <w:t xml:space="preserve"> </w:t>
      </w:r>
    </w:p>
    <w:p w:rsidR="00D72F1C" w:rsidRPr="0041765F" w:rsidRDefault="00D72F1C" w:rsidP="00BE7D74">
      <w:pPr>
        <w:tabs>
          <w:tab w:val="left" w:pos="0"/>
        </w:tabs>
        <w:jc w:val="center"/>
        <w:rPr>
          <w:b/>
          <w:sz w:val="16"/>
          <w:szCs w:val="16"/>
        </w:rPr>
      </w:pPr>
      <w:r w:rsidRPr="0041765F">
        <w:rPr>
          <w:b/>
          <w:sz w:val="16"/>
          <w:szCs w:val="16"/>
        </w:rPr>
        <w:t>Сведения о предмете аукциона</w:t>
      </w:r>
    </w:p>
    <w:p w:rsidR="00D72F1C" w:rsidRPr="0041765F" w:rsidRDefault="00D72F1C" w:rsidP="00BE7D74">
      <w:pPr>
        <w:tabs>
          <w:tab w:val="left" w:pos="0"/>
        </w:tabs>
        <w:jc w:val="both"/>
        <w:rPr>
          <w:sz w:val="16"/>
          <w:szCs w:val="16"/>
        </w:rPr>
      </w:pPr>
      <w:r w:rsidRPr="0041765F">
        <w:rPr>
          <w:sz w:val="16"/>
          <w:szCs w:val="16"/>
        </w:rPr>
        <w:t xml:space="preserve">Предмет аукциона – право на заключение договора на размещение нестационарного торгового объекта, расположенного по адресу: Воронежская область, Павловский район, с. Воронцовка, ул. Советская, примерно в 9 м. от строения 35 по направлению на юго-восток </w:t>
      </w:r>
    </w:p>
    <w:p w:rsidR="00D72F1C" w:rsidRPr="0041765F" w:rsidRDefault="00D72F1C" w:rsidP="00BE7D74">
      <w:pPr>
        <w:tabs>
          <w:tab w:val="left" w:pos="0"/>
        </w:tabs>
        <w:jc w:val="both"/>
        <w:rPr>
          <w:sz w:val="16"/>
          <w:szCs w:val="16"/>
        </w:rPr>
      </w:pPr>
      <w:r w:rsidRPr="0041765F">
        <w:rPr>
          <w:sz w:val="16"/>
          <w:szCs w:val="16"/>
        </w:rPr>
        <w:t>Количество нестационарных торговых объектов по одному адресному ориентиру: 1шт.</w:t>
      </w:r>
    </w:p>
    <w:p w:rsidR="00D72F1C" w:rsidRPr="0041765F" w:rsidRDefault="00D72F1C" w:rsidP="00BE7D74">
      <w:pPr>
        <w:tabs>
          <w:tab w:val="left" w:pos="0"/>
          <w:tab w:val="left" w:pos="3120"/>
        </w:tabs>
        <w:jc w:val="both"/>
        <w:rPr>
          <w:sz w:val="16"/>
          <w:szCs w:val="16"/>
        </w:rPr>
      </w:pPr>
      <w:r w:rsidRPr="0041765F">
        <w:rPr>
          <w:sz w:val="16"/>
          <w:szCs w:val="16"/>
        </w:rPr>
        <w:t>Вид нестационарного объекта: павильон.</w:t>
      </w:r>
    </w:p>
    <w:p w:rsidR="00D72F1C" w:rsidRPr="0041765F" w:rsidRDefault="00D72F1C" w:rsidP="00BE7D74">
      <w:pPr>
        <w:tabs>
          <w:tab w:val="left" w:pos="0"/>
        </w:tabs>
        <w:jc w:val="both"/>
        <w:rPr>
          <w:sz w:val="16"/>
          <w:szCs w:val="16"/>
        </w:rPr>
      </w:pPr>
      <w:r w:rsidRPr="0041765F">
        <w:rPr>
          <w:sz w:val="16"/>
          <w:szCs w:val="16"/>
        </w:rPr>
        <w:t>Площадь нестационарного торгового объекта: 18 кв.м.</w:t>
      </w:r>
    </w:p>
    <w:p w:rsidR="00D72F1C" w:rsidRPr="0041765F" w:rsidRDefault="00D72F1C" w:rsidP="00BE7D74">
      <w:pPr>
        <w:tabs>
          <w:tab w:val="left" w:pos="0"/>
        </w:tabs>
        <w:jc w:val="both"/>
        <w:rPr>
          <w:sz w:val="16"/>
          <w:szCs w:val="16"/>
        </w:rPr>
      </w:pPr>
      <w:r w:rsidRPr="0041765F">
        <w:rPr>
          <w:sz w:val="16"/>
          <w:szCs w:val="16"/>
        </w:rPr>
        <w:t>Группа реализуемых товаров – непродовольственные товары.</w:t>
      </w:r>
    </w:p>
    <w:p w:rsidR="00D72F1C" w:rsidRPr="0041765F" w:rsidRDefault="00D72F1C" w:rsidP="00BE7D74">
      <w:pPr>
        <w:tabs>
          <w:tab w:val="left" w:pos="0"/>
        </w:tabs>
        <w:jc w:val="both"/>
        <w:rPr>
          <w:sz w:val="16"/>
          <w:szCs w:val="16"/>
        </w:rPr>
      </w:pPr>
      <w:r w:rsidRPr="0041765F">
        <w:rPr>
          <w:sz w:val="16"/>
          <w:szCs w:val="16"/>
        </w:rPr>
        <w:t>Информация об использовании нестационарного торгового объекта субъектами малого и среднего предпринимательства - отсутствует.</w:t>
      </w:r>
    </w:p>
    <w:p w:rsidR="00D72F1C" w:rsidRPr="0041765F" w:rsidRDefault="00D72F1C" w:rsidP="00BE7D74">
      <w:pPr>
        <w:tabs>
          <w:tab w:val="left" w:pos="0"/>
        </w:tabs>
        <w:jc w:val="both"/>
        <w:rPr>
          <w:sz w:val="16"/>
          <w:szCs w:val="16"/>
        </w:rPr>
      </w:pPr>
      <w:r w:rsidRPr="0041765F">
        <w:rPr>
          <w:sz w:val="16"/>
          <w:szCs w:val="16"/>
        </w:rPr>
        <w:t>Период размещения нестационарного торгового объекта - круглогодично.</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Срок действия Договора на размещение нестационарного торгового объекта – с момента заключения договора  по 31.11.2029. </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41765F">
          <w:rPr>
            <w:rFonts w:ascii="Times New Roman" w:hAnsi="Times New Roman"/>
            <w:sz w:val="16"/>
            <w:szCs w:val="16"/>
          </w:rPr>
          <w:t>подпунктами "ж"</w:t>
        </w:r>
      </w:hyperlink>
      <w:r w:rsidRPr="0041765F">
        <w:rPr>
          <w:rFonts w:ascii="Times New Roman" w:hAnsi="Times New Roman"/>
          <w:sz w:val="16"/>
          <w:szCs w:val="16"/>
        </w:rPr>
        <w:t xml:space="preserve">, </w:t>
      </w:r>
      <w:hyperlink w:anchor="P400" w:history="1">
        <w:r w:rsidRPr="0041765F">
          <w:rPr>
            <w:rFonts w:ascii="Times New Roman" w:hAnsi="Times New Roman"/>
            <w:sz w:val="16"/>
            <w:szCs w:val="16"/>
          </w:rPr>
          <w:t>"и" пункта 6.1</w:t>
        </w:r>
      </w:hyperlink>
      <w:r w:rsidRPr="0041765F">
        <w:rPr>
          <w:rFonts w:ascii="Times New Roman" w:hAnsi="Times New Roman"/>
          <w:sz w:val="16"/>
          <w:szCs w:val="16"/>
        </w:rPr>
        <w:t xml:space="preserve"> Положения </w:t>
      </w:r>
      <w:r w:rsidRPr="0041765F">
        <w:rPr>
          <w:rFonts w:ascii="Times New Roman" w:hAnsi="Times New Roman"/>
          <w:bCs/>
          <w:sz w:val="16"/>
          <w:szCs w:val="16"/>
        </w:rPr>
        <w:t>о порядке размещения нестационарных торговых объектов на территории Воронцовского сельского поселения Павловского муниципального района Воронежской области</w:t>
      </w:r>
      <w:r w:rsidRPr="0041765F">
        <w:rPr>
          <w:rFonts w:ascii="Times New Roman" w:hAnsi="Times New Roman"/>
          <w:sz w:val="16"/>
          <w:szCs w:val="16"/>
        </w:rPr>
        <w:t>, имеют преимущественное право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D72F1C" w:rsidRPr="0041765F" w:rsidRDefault="00D72F1C" w:rsidP="00BE7D74">
      <w:pPr>
        <w:tabs>
          <w:tab w:val="left" w:pos="0"/>
          <w:tab w:val="left" w:pos="3120"/>
        </w:tabs>
        <w:jc w:val="both"/>
        <w:rPr>
          <w:sz w:val="16"/>
          <w:szCs w:val="16"/>
        </w:rPr>
      </w:pPr>
    </w:p>
    <w:p w:rsidR="00D72F1C" w:rsidRPr="0041765F" w:rsidRDefault="00D72F1C" w:rsidP="00BE7D74">
      <w:pPr>
        <w:tabs>
          <w:tab w:val="left" w:pos="0"/>
        </w:tabs>
        <w:jc w:val="center"/>
        <w:rPr>
          <w:b/>
          <w:sz w:val="16"/>
          <w:szCs w:val="16"/>
        </w:rPr>
      </w:pPr>
      <w:r w:rsidRPr="0041765F">
        <w:rPr>
          <w:b/>
          <w:sz w:val="16"/>
          <w:szCs w:val="16"/>
        </w:rPr>
        <w:t>Внешний вид павильона</w:t>
      </w:r>
    </w:p>
    <w:p w:rsidR="00D72F1C" w:rsidRPr="0041765F" w:rsidRDefault="00D72F1C" w:rsidP="00BE7D74">
      <w:pPr>
        <w:tabs>
          <w:tab w:val="left" w:pos="0"/>
        </w:tabs>
        <w:jc w:val="both"/>
        <w:rPr>
          <w:sz w:val="16"/>
          <w:szCs w:val="16"/>
        </w:rPr>
      </w:pPr>
      <w:r w:rsidRPr="0041765F">
        <w:rPr>
          <w:noProof/>
          <w:sz w:val="16"/>
          <w:szCs w:val="16"/>
        </w:rPr>
        <w:drawing>
          <wp:inline distT="0" distB="0" distL="0" distR="0">
            <wp:extent cx="2876550" cy="1714500"/>
            <wp:effectExtent l="19050" t="0" r="0" b="0"/>
            <wp:docPr id="7" name="Рисунок 1" descr="ФОТО Павиль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Павильон"/>
                    <pic:cNvPicPr>
                      <a:picLocks noChangeAspect="1" noChangeArrowheads="1"/>
                    </pic:cNvPicPr>
                  </pic:nvPicPr>
                  <pic:blipFill>
                    <a:blip r:embed="rId78" cstate="print"/>
                    <a:srcRect/>
                    <a:stretch>
                      <a:fillRect/>
                    </a:stretch>
                  </pic:blipFill>
                  <pic:spPr bwMode="auto">
                    <a:xfrm>
                      <a:off x="0" y="0"/>
                      <a:ext cx="2876550" cy="1714500"/>
                    </a:xfrm>
                    <a:prstGeom prst="rect">
                      <a:avLst/>
                    </a:prstGeom>
                    <a:noFill/>
                    <a:ln w="9525">
                      <a:noFill/>
                      <a:miter lim="800000"/>
                      <a:headEnd/>
                      <a:tailEnd/>
                    </a:ln>
                  </pic:spPr>
                </pic:pic>
              </a:graphicData>
            </a:graphic>
          </wp:inline>
        </w:drawing>
      </w:r>
    </w:p>
    <w:p w:rsidR="00D72F1C" w:rsidRPr="0041765F" w:rsidRDefault="00D72F1C" w:rsidP="00BE7D74">
      <w:pPr>
        <w:tabs>
          <w:tab w:val="left" w:pos="0"/>
        </w:tabs>
        <w:jc w:val="both"/>
        <w:rPr>
          <w:sz w:val="16"/>
          <w:szCs w:val="16"/>
        </w:rPr>
      </w:pPr>
    </w:p>
    <w:p w:rsidR="00D72F1C" w:rsidRPr="0041765F" w:rsidRDefault="00D72F1C" w:rsidP="00BE7D74">
      <w:pPr>
        <w:tabs>
          <w:tab w:val="left" w:pos="0"/>
        </w:tabs>
        <w:jc w:val="both"/>
        <w:rPr>
          <w:bCs/>
          <w:sz w:val="16"/>
          <w:szCs w:val="16"/>
        </w:rPr>
      </w:pPr>
      <w:r w:rsidRPr="0041765F">
        <w:rPr>
          <w:b/>
          <w:sz w:val="16"/>
          <w:szCs w:val="16"/>
        </w:rPr>
        <w:t>Начальная цена предмета аукциона (размер ежегодной платы)</w:t>
      </w:r>
      <w:r w:rsidRPr="0041765F">
        <w:rPr>
          <w:sz w:val="16"/>
          <w:szCs w:val="16"/>
        </w:rPr>
        <w:t>: 8 807 (восемь тысяч восемьсот семь) рубля 00 копеек.</w:t>
      </w:r>
    </w:p>
    <w:p w:rsidR="00D72F1C" w:rsidRPr="0041765F" w:rsidRDefault="00D72F1C" w:rsidP="00BE7D74">
      <w:pPr>
        <w:tabs>
          <w:tab w:val="left" w:pos="0"/>
        </w:tabs>
        <w:jc w:val="both"/>
        <w:rPr>
          <w:sz w:val="16"/>
          <w:szCs w:val="16"/>
        </w:rPr>
      </w:pPr>
      <w:r w:rsidRPr="0041765F">
        <w:rPr>
          <w:b/>
          <w:sz w:val="16"/>
          <w:szCs w:val="16"/>
        </w:rPr>
        <w:t>Размер задатка (20 % от начальной цены)</w:t>
      </w:r>
      <w:r w:rsidRPr="0041765F">
        <w:rPr>
          <w:color w:val="000000"/>
          <w:sz w:val="16"/>
          <w:szCs w:val="16"/>
        </w:rPr>
        <w:t xml:space="preserve">: </w:t>
      </w:r>
      <w:r w:rsidRPr="0041765F">
        <w:rPr>
          <w:sz w:val="16"/>
          <w:szCs w:val="16"/>
        </w:rPr>
        <w:t>1761 (одна тысячи семьсот шестьдесят один) рублей 00 копеек.</w:t>
      </w:r>
    </w:p>
    <w:p w:rsidR="00D72F1C" w:rsidRPr="0041765F" w:rsidRDefault="00D72F1C" w:rsidP="00BE7D74">
      <w:pPr>
        <w:tabs>
          <w:tab w:val="left" w:pos="0"/>
        </w:tabs>
        <w:jc w:val="both"/>
        <w:rPr>
          <w:color w:val="000000"/>
          <w:sz w:val="16"/>
          <w:szCs w:val="16"/>
        </w:rPr>
      </w:pPr>
      <w:r w:rsidRPr="0041765F">
        <w:rPr>
          <w:b/>
          <w:bCs/>
          <w:color w:val="000000"/>
          <w:sz w:val="16"/>
          <w:szCs w:val="16"/>
        </w:rPr>
        <w:t>Претендентами на участие в аукционе могут быть:</w:t>
      </w:r>
      <w:r w:rsidRPr="0041765F">
        <w:rPr>
          <w:rStyle w:val="apple-converted-space"/>
          <w:b/>
          <w:bCs/>
          <w:color w:val="000000"/>
          <w:sz w:val="16"/>
          <w:szCs w:val="16"/>
        </w:rPr>
        <w:t> </w:t>
      </w:r>
      <w:r w:rsidRPr="0041765F">
        <w:rPr>
          <w:color w:val="000000"/>
          <w:sz w:val="16"/>
          <w:szCs w:val="16"/>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rPr>
        <w:t>Желающим участвовать в аукционе необходимо:</w:t>
      </w:r>
    </w:p>
    <w:p w:rsidR="00D72F1C" w:rsidRPr="0041765F" w:rsidRDefault="00D72F1C" w:rsidP="00BE7D74">
      <w:pPr>
        <w:pStyle w:val="western"/>
        <w:shd w:val="clear" w:color="auto" w:fill="FFFFFF"/>
        <w:tabs>
          <w:tab w:val="left" w:pos="0"/>
        </w:tabs>
        <w:spacing w:before="0" w:beforeAutospacing="0" w:after="0" w:afterAutospacing="0"/>
        <w:jc w:val="both"/>
        <w:rPr>
          <w:sz w:val="16"/>
          <w:szCs w:val="16"/>
        </w:rPr>
      </w:pPr>
      <w:r w:rsidRPr="0041765F">
        <w:rPr>
          <w:color w:val="000000"/>
          <w:sz w:val="16"/>
          <w:szCs w:val="16"/>
        </w:rPr>
        <w:lastRenderedPageBreak/>
        <w:t>1)</w:t>
      </w:r>
      <w:r w:rsidRPr="0041765F">
        <w:rPr>
          <w:rStyle w:val="apple-converted-space"/>
          <w:color w:val="000000"/>
          <w:sz w:val="16"/>
          <w:szCs w:val="16"/>
        </w:rPr>
        <w:t> </w:t>
      </w:r>
      <w:r w:rsidRPr="0041765F">
        <w:rPr>
          <w:b/>
          <w:bCs/>
          <w:color w:val="000000"/>
          <w:sz w:val="16"/>
          <w:szCs w:val="16"/>
          <w:u w:val="single"/>
        </w:rPr>
        <w:t>оплатить задаток</w:t>
      </w:r>
      <w:r w:rsidRPr="0041765F">
        <w:rPr>
          <w:color w:val="000000"/>
          <w:sz w:val="16"/>
          <w:szCs w:val="16"/>
        </w:rPr>
        <w:t xml:space="preserve">. </w:t>
      </w:r>
      <w:r w:rsidRPr="0041765F">
        <w:rPr>
          <w:sz w:val="16"/>
          <w:szCs w:val="16"/>
        </w:rPr>
        <w:t>Задаток вносится в валюте Российской Федерации на расчетный счет Организатора аукциона:</w:t>
      </w:r>
    </w:p>
    <w:p w:rsidR="00D72F1C" w:rsidRPr="0041765F" w:rsidRDefault="00D72F1C" w:rsidP="00BE7D74">
      <w:pPr>
        <w:shd w:val="clear" w:color="auto" w:fill="FFFFFF"/>
        <w:tabs>
          <w:tab w:val="left" w:pos="0"/>
        </w:tabs>
        <w:jc w:val="both"/>
        <w:rPr>
          <w:sz w:val="16"/>
          <w:szCs w:val="16"/>
        </w:rPr>
      </w:pPr>
      <w:r w:rsidRPr="0041765F">
        <w:rPr>
          <w:sz w:val="16"/>
          <w:szCs w:val="16"/>
        </w:rPr>
        <w:t xml:space="preserve">Получатель: </w:t>
      </w:r>
    </w:p>
    <w:p w:rsidR="00D72F1C" w:rsidRPr="0041765F" w:rsidRDefault="00D72F1C" w:rsidP="00BE7D74">
      <w:pPr>
        <w:tabs>
          <w:tab w:val="left" w:pos="0"/>
        </w:tabs>
        <w:jc w:val="both"/>
        <w:rPr>
          <w:spacing w:val="3"/>
          <w:sz w:val="16"/>
          <w:szCs w:val="16"/>
        </w:rPr>
      </w:pPr>
      <w:r w:rsidRPr="0041765F">
        <w:rPr>
          <w:sz w:val="16"/>
          <w:szCs w:val="16"/>
        </w:rPr>
        <w:t>УФК по Воронежской области (Администрация Воронцовского сельского поселения Павловского муниципального района Воронежской области, л/с 04313008070), ИНН 3620002518,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20633412, КБК 91411705050100000180</w:t>
      </w:r>
      <w:r w:rsidRPr="0041765F">
        <w:rPr>
          <w:spacing w:val="3"/>
          <w:sz w:val="16"/>
          <w:szCs w:val="16"/>
        </w:rPr>
        <w:t>.</w:t>
      </w:r>
    </w:p>
    <w:p w:rsidR="00D72F1C" w:rsidRPr="0041765F" w:rsidRDefault="00D72F1C" w:rsidP="00BE7D74">
      <w:pPr>
        <w:tabs>
          <w:tab w:val="left" w:pos="0"/>
        </w:tabs>
        <w:jc w:val="both"/>
        <w:rPr>
          <w:color w:val="000000"/>
          <w:sz w:val="16"/>
          <w:szCs w:val="16"/>
        </w:rPr>
      </w:pPr>
      <w:r w:rsidRPr="0041765F">
        <w:rPr>
          <w:color w:val="000000"/>
          <w:sz w:val="16"/>
          <w:szCs w:val="16"/>
        </w:rPr>
        <w:t>В основании платежа обязательно указывать: назначение платежа (задаток за участие в аукционе); - дату проведения аукциона.</w:t>
      </w:r>
    </w:p>
    <w:p w:rsidR="00D72F1C" w:rsidRPr="0041765F" w:rsidRDefault="00D72F1C" w:rsidP="00BE7D74">
      <w:pPr>
        <w:tabs>
          <w:tab w:val="left" w:pos="0"/>
        </w:tabs>
        <w:jc w:val="both"/>
        <w:rPr>
          <w:color w:val="000000"/>
          <w:sz w:val="16"/>
          <w:szCs w:val="16"/>
        </w:rPr>
      </w:pPr>
      <w:r w:rsidRPr="0041765F">
        <w:rPr>
          <w:color w:val="000000"/>
          <w:sz w:val="16"/>
          <w:szCs w:val="16"/>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D72F1C" w:rsidRPr="0041765F" w:rsidRDefault="00D72F1C" w:rsidP="00BE7D74">
      <w:pPr>
        <w:pStyle w:val="western"/>
        <w:shd w:val="clear" w:color="auto" w:fill="FFFFFF"/>
        <w:tabs>
          <w:tab w:val="left" w:pos="0"/>
        </w:tabs>
        <w:spacing w:before="0" w:beforeAutospacing="0" w:after="0" w:afterAutospacing="0"/>
        <w:jc w:val="both"/>
        <w:rPr>
          <w:sz w:val="16"/>
          <w:szCs w:val="16"/>
        </w:rPr>
      </w:pPr>
      <w:r w:rsidRPr="0041765F">
        <w:rPr>
          <w:color w:val="000000"/>
          <w:sz w:val="16"/>
          <w:szCs w:val="16"/>
        </w:rPr>
        <w:t>2</w:t>
      </w:r>
      <w:r w:rsidRPr="0041765F">
        <w:rPr>
          <w:b/>
          <w:bCs/>
          <w:color w:val="000000"/>
          <w:sz w:val="16"/>
          <w:szCs w:val="16"/>
        </w:rPr>
        <w:t>)</w:t>
      </w:r>
      <w:r w:rsidRPr="0041765F">
        <w:rPr>
          <w:rStyle w:val="apple-converted-space"/>
          <w:color w:val="000000"/>
          <w:sz w:val="16"/>
          <w:szCs w:val="16"/>
        </w:rPr>
        <w:t> </w:t>
      </w:r>
      <w:r w:rsidRPr="0041765F">
        <w:rPr>
          <w:b/>
          <w:bCs/>
          <w:color w:val="000000"/>
          <w:sz w:val="16"/>
          <w:szCs w:val="16"/>
        </w:rPr>
        <w:t>подать заявку на участие в аукционе</w:t>
      </w:r>
      <w:r w:rsidRPr="0041765F">
        <w:rPr>
          <w:rStyle w:val="apple-converted-space"/>
          <w:color w:val="000000"/>
          <w:sz w:val="16"/>
          <w:szCs w:val="16"/>
        </w:rPr>
        <w:t> </w:t>
      </w:r>
      <w:r w:rsidRPr="0041765F">
        <w:rPr>
          <w:color w:val="000000"/>
          <w:sz w:val="16"/>
          <w:szCs w:val="16"/>
        </w:rPr>
        <w:t xml:space="preserve">(лично или через своего полномочного представителя, а также почтовым отправлением) по форме и содержанию, указанном в приложении № 1 к настоящему информационному сообщению. Заявки на участие в аукционе </w:t>
      </w:r>
      <w:r w:rsidRPr="0041765F">
        <w:rPr>
          <w:sz w:val="16"/>
          <w:szCs w:val="16"/>
        </w:rPr>
        <w:t xml:space="preserve">принимаются по адресу: 396440, Воронежская область, Павловский район, с. Воронцовка, ул. Советская, д. 33  (Администрация Воронцовского сельского поселения) </w:t>
      </w:r>
      <w:r w:rsidRPr="0041765F">
        <w:rPr>
          <w:b/>
          <w:bCs/>
          <w:sz w:val="16"/>
          <w:szCs w:val="16"/>
        </w:rPr>
        <w:t>с 14.04.2025 по 30.04.2025 в рабочие дни с 08-00 до 15-00.</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3)</w:t>
      </w:r>
      <w:r w:rsidRPr="0041765F">
        <w:rPr>
          <w:rStyle w:val="apple-converted-space"/>
          <w:color w:val="000000"/>
          <w:sz w:val="16"/>
          <w:szCs w:val="16"/>
        </w:rPr>
        <w:t> </w:t>
      </w:r>
      <w:r w:rsidRPr="0041765F">
        <w:rPr>
          <w:color w:val="000000"/>
          <w:sz w:val="16"/>
          <w:szCs w:val="16"/>
        </w:rPr>
        <w:t>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4) предъявить опись представленных документов в 2-х экземплярах.</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К заявке на участие в аукционе прилагаются следующие документы:</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Документы, подтверждающие соответствие претендента установленным требованиям и условиям допуска к участию в аукционе, а именно:</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u w:val="single"/>
        </w:rPr>
        <w:t>Для юридических лиц:</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Воронцовского сельского поселения Павловского муниципального района в сети Интернет информационного сообщения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w:t>
      </w:r>
    </w:p>
    <w:p w:rsidR="00D72F1C" w:rsidRPr="0041765F" w:rsidRDefault="00D72F1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w:t>
      </w:r>
      <w:r w:rsidRPr="0041765F">
        <w:rPr>
          <w:rFonts w:ascii="Times New Roman" w:hAnsi="Times New Roman" w:cs="Times New Roman"/>
          <w:sz w:val="16"/>
          <w:szCs w:val="16"/>
        </w:rPr>
        <w:lastRenderedPageBreak/>
        <w:t>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D72F1C" w:rsidRPr="0041765F" w:rsidRDefault="00D72F1C" w:rsidP="00BE7D74">
      <w:pPr>
        <w:pStyle w:val="western"/>
        <w:shd w:val="clear" w:color="auto" w:fill="FFFFFF"/>
        <w:tabs>
          <w:tab w:val="left" w:pos="0"/>
        </w:tabs>
        <w:spacing w:before="0" w:beforeAutospacing="0" w:after="0" w:afterAutospacing="0"/>
        <w:jc w:val="both"/>
        <w:rPr>
          <w:b/>
          <w:bCs/>
          <w:color w:val="000000"/>
          <w:sz w:val="16"/>
          <w:szCs w:val="16"/>
          <w:u w:val="single"/>
        </w:rPr>
      </w:pP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u w:val="single"/>
        </w:rPr>
        <w:t>Для индивидуальных предпринимателей:</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Воронцовского сельского поселения Павловского муниципального района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документ, подтверждающий полномочия лица на осуществление действий от имени претендента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u w:val="single"/>
        </w:rPr>
        <w:t>Для иностранных лиц</w:t>
      </w:r>
      <w:r w:rsidRPr="0041765F">
        <w:rPr>
          <w:color w:val="000000"/>
          <w:sz w:val="16"/>
          <w:szCs w:val="16"/>
        </w:rPr>
        <w:t>:</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Воронцовского сельского поселения Павловского муниципального района в сети Интернет информационного сообщения о проведении аукциона (для иностранных лиц);</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документ, подтверждающий полномочия лица на осуществление действий от имени претендента.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Претендент вправе подать только одну заявку на участие в аукционе в отношении каждого предмета аукциона (лота).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D72F1C" w:rsidRPr="0041765F" w:rsidRDefault="00D72F1C" w:rsidP="00BE7D74">
      <w:pPr>
        <w:tabs>
          <w:tab w:val="left" w:pos="0"/>
        </w:tabs>
        <w:rPr>
          <w:b/>
          <w:bCs/>
          <w:sz w:val="16"/>
          <w:szCs w:val="16"/>
        </w:rPr>
      </w:pPr>
    </w:p>
    <w:p w:rsidR="00D72F1C" w:rsidRPr="0041765F" w:rsidRDefault="00D72F1C" w:rsidP="00BE7D74">
      <w:pPr>
        <w:tabs>
          <w:tab w:val="left" w:pos="0"/>
        </w:tabs>
        <w:jc w:val="center"/>
        <w:rPr>
          <w:b/>
          <w:bCs/>
          <w:color w:val="000000"/>
          <w:sz w:val="16"/>
          <w:szCs w:val="16"/>
        </w:rPr>
      </w:pPr>
      <w:r w:rsidRPr="0041765F">
        <w:rPr>
          <w:b/>
          <w:bCs/>
          <w:sz w:val="16"/>
          <w:szCs w:val="16"/>
        </w:rPr>
        <w:t xml:space="preserve">Порядок подачи и приема заявок на </w:t>
      </w:r>
      <w:r w:rsidRPr="0041765F">
        <w:rPr>
          <w:b/>
          <w:bCs/>
          <w:color w:val="000000"/>
          <w:sz w:val="16"/>
          <w:szCs w:val="16"/>
        </w:rPr>
        <w:t>участие в аукционе</w:t>
      </w:r>
    </w:p>
    <w:p w:rsidR="00D72F1C" w:rsidRPr="0041765F" w:rsidRDefault="00D72F1C" w:rsidP="00BE7D74">
      <w:pPr>
        <w:tabs>
          <w:tab w:val="left" w:pos="0"/>
        </w:tabs>
        <w:jc w:val="both"/>
        <w:rPr>
          <w:sz w:val="16"/>
          <w:szCs w:val="16"/>
        </w:rPr>
      </w:pPr>
      <w:r w:rsidRPr="0041765F">
        <w:rPr>
          <w:b/>
          <w:sz w:val="16"/>
          <w:szCs w:val="16"/>
        </w:rPr>
        <w:t>Дата и время начала приема заявок на участие в аукционе</w:t>
      </w:r>
      <w:r w:rsidRPr="0041765F">
        <w:rPr>
          <w:sz w:val="16"/>
          <w:szCs w:val="16"/>
        </w:rPr>
        <w:t>: 14 апреля 2025 года в  08 час. 00 мин. по московскому времени.</w:t>
      </w:r>
    </w:p>
    <w:p w:rsidR="00D72F1C" w:rsidRPr="0041765F" w:rsidRDefault="00D72F1C" w:rsidP="00BE7D74">
      <w:pPr>
        <w:tabs>
          <w:tab w:val="left" w:pos="0"/>
        </w:tabs>
        <w:jc w:val="both"/>
        <w:rPr>
          <w:sz w:val="16"/>
          <w:szCs w:val="16"/>
        </w:rPr>
      </w:pPr>
      <w:r w:rsidRPr="0041765F">
        <w:rPr>
          <w:b/>
          <w:sz w:val="16"/>
          <w:szCs w:val="16"/>
        </w:rPr>
        <w:t>Дата и время окончания приема заявок на участие в аукционе</w:t>
      </w:r>
      <w:r w:rsidRPr="0041765F">
        <w:rPr>
          <w:sz w:val="16"/>
          <w:szCs w:val="16"/>
        </w:rPr>
        <w:t xml:space="preserve">: 30 апреля 2025 года в </w:t>
      </w:r>
      <w:r w:rsidRPr="0041765F">
        <w:rPr>
          <w:bCs/>
          <w:sz w:val="16"/>
          <w:szCs w:val="16"/>
        </w:rPr>
        <w:t xml:space="preserve">15 час. 00 мин. </w:t>
      </w:r>
      <w:r w:rsidRPr="0041765F">
        <w:rPr>
          <w:sz w:val="16"/>
          <w:szCs w:val="16"/>
        </w:rPr>
        <w:t>по московскому времени.</w:t>
      </w:r>
    </w:p>
    <w:p w:rsidR="00D72F1C" w:rsidRPr="0041765F" w:rsidRDefault="00D72F1C" w:rsidP="00BE7D74">
      <w:pPr>
        <w:tabs>
          <w:tab w:val="left" w:pos="0"/>
        </w:tabs>
        <w:jc w:val="both"/>
        <w:rPr>
          <w:sz w:val="16"/>
          <w:szCs w:val="16"/>
        </w:rPr>
      </w:pPr>
      <w:r w:rsidRPr="0041765F">
        <w:rPr>
          <w:b/>
          <w:sz w:val="16"/>
          <w:szCs w:val="16"/>
        </w:rPr>
        <w:t>Время и место приема заявок</w:t>
      </w:r>
      <w:r w:rsidRPr="0041765F">
        <w:rPr>
          <w:sz w:val="16"/>
          <w:szCs w:val="16"/>
        </w:rPr>
        <w:t>: по рабочим дням с 08 час. 00 мин. до 15 час. 00 мин. по московскому времени (перерыв с 12 час. 00 мин. до 13 час. 00 мин.) по адресу: Воронежская область, Павловский район, село Воронцовка, ул. Советская, д. 33, 2 этаж.</w:t>
      </w:r>
    </w:p>
    <w:p w:rsidR="00D72F1C" w:rsidRPr="0041765F" w:rsidRDefault="00D72F1C" w:rsidP="00BE7D74">
      <w:pPr>
        <w:tabs>
          <w:tab w:val="left" w:pos="0"/>
        </w:tabs>
        <w:jc w:val="both"/>
        <w:rPr>
          <w:sz w:val="16"/>
          <w:szCs w:val="16"/>
        </w:rPr>
      </w:pPr>
      <w:r w:rsidRPr="0041765F">
        <w:rPr>
          <w:b/>
          <w:sz w:val="16"/>
          <w:szCs w:val="16"/>
        </w:rPr>
        <w:t>Дата, время и место рассмотрения заявок</w:t>
      </w:r>
      <w:r w:rsidRPr="0041765F">
        <w:rPr>
          <w:sz w:val="16"/>
          <w:szCs w:val="16"/>
        </w:rPr>
        <w:t>: 05 мая 2025 года в 14 час. 00 мин. по московскому времени по адресу: Воронежская область, Павловский район, село Воронцовка, ул. Советская, д. 33, 2 этаж.</w:t>
      </w:r>
    </w:p>
    <w:p w:rsidR="00D72F1C" w:rsidRPr="0041765F" w:rsidRDefault="00D72F1C" w:rsidP="00BE7D74">
      <w:pPr>
        <w:tabs>
          <w:tab w:val="left" w:pos="0"/>
        </w:tabs>
        <w:jc w:val="both"/>
        <w:rPr>
          <w:sz w:val="16"/>
          <w:szCs w:val="16"/>
        </w:rPr>
      </w:pPr>
      <w:r w:rsidRPr="0041765F">
        <w:rPr>
          <w:sz w:val="16"/>
          <w:szCs w:val="16"/>
        </w:rPr>
        <w:t>Один заявитель имеет право подать только одну заявку на участие в аукционе.</w:t>
      </w:r>
    </w:p>
    <w:p w:rsidR="00D72F1C" w:rsidRPr="0041765F" w:rsidRDefault="00D72F1C" w:rsidP="00BE7D74">
      <w:pPr>
        <w:tabs>
          <w:tab w:val="left" w:pos="0"/>
        </w:tabs>
        <w:jc w:val="both"/>
        <w:rPr>
          <w:sz w:val="16"/>
          <w:szCs w:val="16"/>
        </w:rPr>
      </w:pPr>
      <w:r w:rsidRPr="0041765F">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D72F1C" w:rsidRPr="0041765F" w:rsidRDefault="00D72F1C" w:rsidP="00BE7D74">
      <w:pPr>
        <w:tabs>
          <w:tab w:val="left" w:pos="0"/>
        </w:tabs>
        <w:jc w:val="both"/>
        <w:rPr>
          <w:sz w:val="16"/>
          <w:szCs w:val="16"/>
        </w:rPr>
      </w:pPr>
      <w:r w:rsidRPr="0041765F">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D72F1C" w:rsidRPr="0041765F" w:rsidRDefault="00D72F1C" w:rsidP="00BE7D74">
      <w:pPr>
        <w:tabs>
          <w:tab w:val="left" w:pos="0"/>
        </w:tabs>
        <w:jc w:val="both"/>
        <w:rPr>
          <w:sz w:val="16"/>
          <w:szCs w:val="16"/>
        </w:rPr>
      </w:pPr>
      <w:r w:rsidRPr="0041765F">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D72F1C" w:rsidRPr="0041765F" w:rsidRDefault="00D72F1C" w:rsidP="00BE7D74">
      <w:pPr>
        <w:tabs>
          <w:tab w:val="left" w:pos="0"/>
        </w:tabs>
        <w:jc w:val="both"/>
        <w:rPr>
          <w:sz w:val="16"/>
          <w:szCs w:val="16"/>
        </w:rPr>
      </w:pPr>
      <w:r w:rsidRPr="0041765F">
        <w:rPr>
          <w:sz w:val="16"/>
          <w:szCs w:val="16"/>
        </w:rPr>
        <w:t>Заявки подаются и принимаются одновременно с полным комплектом требуемых для участия в аукционе документов.</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Предоставление разъяснений положений информационного сообщения, ознакомление заявителей с документацией осуществляет Организатор: с 08-00до 15-00</w:t>
      </w:r>
      <w:r w:rsidRPr="0041765F">
        <w:rPr>
          <w:rStyle w:val="apple-converted-space"/>
          <w:b/>
          <w:bCs/>
          <w:color w:val="000000"/>
          <w:sz w:val="16"/>
          <w:szCs w:val="16"/>
        </w:rPr>
        <w:t> </w:t>
      </w:r>
      <w:r w:rsidRPr="0041765F">
        <w:rPr>
          <w:color w:val="000000"/>
          <w:sz w:val="16"/>
          <w:szCs w:val="16"/>
        </w:rPr>
        <w:t xml:space="preserve">в рабочие дни, на основании письменного заявления любого заинтересованного лица, в течение двух рабочих дней со дня получения </w:t>
      </w:r>
      <w:r w:rsidRPr="0041765F">
        <w:rPr>
          <w:color w:val="000000"/>
          <w:sz w:val="16"/>
          <w:szCs w:val="16"/>
        </w:rPr>
        <w:lastRenderedPageBreak/>
        <w:t>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заполненные не по установленной форме, не рассматриваются.</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Организатор  вправе отказаться от проведения аукциона в любое время, но не позднее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Воронцовского сельского поселения Павловского муниципального района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D72F1C" w:rsidRPr="0041765F" w:rsidRDefault="00D72F1C" w:rsidP="00BE7D74">
      <w:pPr>
        <w:tabs>
          <w:tab w:val="left" w:pos="0"/>
        </w:tabs>
        <w:jc w:val="center"/>
        <w:rPr>
          <w:sz w:val="16"/>
          <w:szCs w:val="16"/>
        </w:rPr>
      </w:pPr>
      <w:r w:rsidRPr="0041765F">
        <w:rPr>
          <w:b/>
          <w:bCs/>
          <w:sz w:val="16"/>
          <w:szCs w:val="16"/>
        </w:rPr>
        <w:t>Порядок проведения аукциона, порядок определения победителя аукциона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В день проведения аукциона, указанный в информационном сообщении о проведении аукциона,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Решения Организатора о признании претендентов участниками аукциона оформляется протоколом.</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Информация об отказе в допуске к участию в аукционе размещается на официальном сайте администрации Воронцовского сельского поселения Павловского муниципального района в сети Интернет в срок не позднее рабочего дня, следующего за днем принятия указанного решения.</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Аукцион проводится в следующем порядке:</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Предложения, содержащие цену ниже начальной цены продажи, не рассматриваются;</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4) при оглашении предложений помимо участника аукциона, предложение которого рассматривается, могут присутствовать </w:t>
      </w:r>
      <w:r w:rsidRPr="0041765F">
        <w:rPr>
          <w:rFonts w:ascii="Times New Roman" w:hAnsi="Times New Roman"/>
          <w:sz w:val="16"/>
          <w:szCs w:val="16"/>
        </w:rPr>
        <w:lastRenderedPageBreak/>
        <w:t>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Подписанный Комиссией протокол об итогах аукциона является документом, удостоверяющим право победителя на заключение Договора.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Протокол об итогах аукциона вручается победителю аукциона.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D72F1C" w:rsidRPr="0041765F" w:rsidRDefault="00D72F1C" w:rsidP="00BE7D74">
      <w:pPr>
        <w:tabs>
          <w:tab w:val="left" w:pos="0"/>
        </w:tabs>
        <w:jc w:val="both"/>
        <w:rPr>
          <w:color w:val="000000"/>
          <w:sz w:val="16"/>
          <w:szCs w:val="16"/>
        </w:rPr>
      </w:pPr>
      <w:r w:rsidRPr="0041765F">
        <w:rPr>
          <w:sz w:val="16"/>
          <w:szCs w:val="16"/>
        </w:rPr>
        <w:t xml:space="preserve">По результатам аукциона победитель аукциона и администрация Воронцовского сельского поселения Павловского муниципального района в течение 5 рабочих дней со дня подведения итогов аукциона заключают Договор. </w:t>
      </w:r>
      <w:r w:rsidRPr="0041765F">
        <w:rPr>
          <w:color w:val="000000"/>
          <w:sz w:val="16"/>
          <w:szCs w:val="16"/>
        </w:rPr>
        <w:t>Примерная форма договора на размещение нестационарного торгового объекта утверждена постановлением администрации Воронцовского сельского поселения Павловского муниципального района Воронежской области от 20.04.2017г. №37 «Об утверждении Положения о порядке размещения нестационарных торговых объектов на территории Воронцовского сельского поселения Павловского муниципального района Воронежской области» (в редакции от 28.06.2017г. № 63, от 26.12.2018г. № 140).</w:t>
      </w:r>
    </w:p>
    <w:p w:rsidR="00D72F1C" w:rsidRPr="0041765F" w:rsidRDefault="00D72F1C" w:rsidP="00BE7D74">
      <w:pPr>
        <w:pStyle w:val="ConsPlusNormal"/>
        <w:tabs>
          <w:tab w:val="left" w:pos="0"/>
        </w:tabs>
        <w:ind w:firstLine="0"/>
        <w:jc w:val="both"/>
        <w:rPr>
          <w:rFonts w:ascii="Times New Roman" w:hAnsi="Times New Roman"/>
          <w:sz w:val="16"/>
          <w:szCs w:val="16"/>
        </w:rPr>
      </w:pP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проведении аукциона. Внесенный победителем задаток засчитывается в счет оплаты права на заключение Договора.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D72F1C" w:rsidRPr="0041765F" w:rsidRDefault="00D72F1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rPr>
        <w:t>Порядок возврата задатка: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с даты подписания договора с победителем аукциона.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3) Претендент до истечения срока подачи заявок имеет право отозвать заявку путем письменного уведомления Организатора.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в случае отзыва Претендентом заявки позднее даты окончания приема заявок задаток ему не возвращается и направляется в бюджет администрации Воронцовского сельского поселения Павловского муниципального района Воронежской области.</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4) при уклонении или отказе Претендента в случае победы на аукционе от заключения Договора задаток ему не возвращается.</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xml:space="preserve">5) в случае признания аукциона несостоявшимся Организатор перечисляет задаток на счет Претендента, указанный в заявке, в </w:t>
      </w:r>
      <w:r w:rsidRPr="0041765F">
        <w:rPr>
          <w:color w:val="000000"/>
          <w:sz w:val="16"/>
          <w:szCs w:val="16"/>
        </w:rPr>
        <w:lastRenderedPageBreak/>
        <w:t>течение 5 (пяти) банковских дней с даты подписания Протокола Комиссией по проведению аукциона;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D72F1C" w:rsidRPr="0041765F" w:rsidRDefault="00D72F1C" w:rsidP="00BE7D74">
      <w:pPr>
        <w:pStyle w:val="western"/>
        <w:shd w:val="clear" w:color="auto" w:fill="FFFFFF"/>
        <w:tabs>
          <w:tab w:val="left" w:pos="0"/>
        </w:tabs>
        <w:spacing w:before="0" w:beforeAutospacing="0" w:after="0" w:afterAutospacing="0"/>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rPr>
          <w:color w:val="000000"/>
          <w:sz w:val="16"/>
          <w:szCs w:val="16"/>
        </w:rPr>
      </w:pPr>
      <w:r w:rsidRPr="0041765F">
        <w:rPr>
          <w:color w:val="000000"/>
          <w:sz w:val="16"/>
          <w:szCs w:val="16"/>
        </w:rPr>
        <w:t>Глава Воронцовского сельского                                                                                            Е.И.Ржевская</w:t>
      </w:r>
    </w:p>
    <w:p w:rsidR="00D72F1C" w:rsidRPr="0041765F" w:rsidRDefault="00D72F1C" w:rsidP="00BE7D74">
      <w:pPr>
        <w:pStyle w:val="western"/>
        <w:shd w:val="clear" w:color="auto" w:fill="FFFFFF"/>
        <w:tabs>
          <w:tab w:val="left" w:pos="0"/>
        </w:tabs>
        <w:spacing w:before="0" w:beforeAutospacing="0" w:after="0" w:afterAutospacing="0"/>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Приложение № 1</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к информационному сообщению</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о проведении аукциона на право заключения договора на размещение нестационарного</w:t>
      </w:r>
    </w:p>
    <w:p w:rsidR="00D72F1C" w:rsidRPr="0041765F" w:rsidRDefault="00D72F1C" w:rsidP="00BE7D74">
      <w:pPr>
        <w:tabs>
          <w:tab w:val="left" w:pos="0"/>
        </w:tabs>
        <w:jc w:val="both"/>
        <w:rPr>
          <w:sz w:val="16"/>
          <w:szCs w:val="16"/>
        </w:rPr>
      </w:pPr>
      <w:r w:rsidRPr="0041765F">
        <w:rPr>
          <w:color w:val="000000"/>
          <w:sz w:val="16"/>
          <w:szCs w:val="16"/>
        </w:rPr>
        <w:t>торгового объекта</w:t>
      </w: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 xml:space="preserve">            </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rPr>
        <w:t>Требования к содержанию, форме и составу заявки, инструкция по заполнению заявки.</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Заявка на участие в аукционе подается в письменной форме, оформляется на русском языке, разборчивыми буквами,</w:t>
      </w:r>
      <w:r w:rsidRPr="0041765F">
        <w:rPr>
          <w:rStyle w:val="apple-converted-space"/>
          <w:color w:val="000000"/>
          <w:sz w:val="16"/>
          <w:szCs w:val="16"/>
        </w:rPr>
        <w:t> </w:t>
      </w:r>
      <w:r w:rsidRPr="0041765F">
        <w:rPr>
          <w:b/>
          <w:bCs/>
          <w:color w:val="000000"/>
          <w:sz w:val="16"/>
          <w:szCs w:val="16"/>
        </w:rPr>
        <w:t>в двух экземплярах</w:t>
      </w:r>
      <w:r w:rsidRPr="0041765F">
        <w:rPr>
          <w:color w:val="000000"/>
          <w:sz w:val="16"/>
          <w:szCs w:val="16"/>
        </w:rPr>
        <w:t>, один – для Организатора аукциона, другой - для заявителя.</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rPr>
        <w:t>Заявка на участие в аукционе должна содержать:</w:t>
      </w:r>
      <w:r w:rsidRPr="0041765F">
        <w:rPr>
          <w:color w:val="000000"/>
          <w:sz w:val="16"/>
          <w:szCs w:val="16"/>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Документы, представленные заявителем в составе заявки, возврату не подлежат.</w:t>
      </w:r>
    </w:p>
    <w:p w:rsidR="00D72F1C" w:rsidRPr="0041765F" w:rsidRDefault="00D72F1C" w:rsidP="00BE7D74">
      <w:pPr>
        <w:pStyle w:val="western"/>
        <w:shd w:val="clear" w:color="auto" w:fill="FFFFFF"/>
        <w:tabs>
          <w:tab w:val="left" w:pos="0"/>
        </w:tabs>
        <w:spacing w:before="0" w:beforeAutospacing="0" w:after="0" w:afterAutospacing="0"/>
        <w:rPr>
          <w:b/>
          <w:bCs/>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r w:rsidRPr="0041765F">
        <w:rPr>
          <w:b/>
          <w:bCs/>
          <w:color w:val="000000"/>
          <w:sz w:val="16"/>
          <w:szCs w:val="16"/>
        </w:rPr>
        <w:t>Форма заявки для юридического лица</w:t>
      </w:r>
    </w:p>
    <w:p w:rsidR="00D72F1C" w:rsidRPr="0041765F" w:rsidRDefault="00D72F1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В администрацию Воронцовского сельского поселения</w:t>
      </w: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ЗАЯВКА НА УЧАСТИЕ В АУКЦИОНЕ</w:t>
      </w:r>
    </w:p>
    <w:p w:rsidR="00D72F1C" w:rsidRPr="0041765F" w:rsidRDefault="00D72F1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sz w:val="16"/>
          <w:szCs w:val="16"/>
        </w:rPr>
        <w:t>(юридического лица)</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 _______________ 2025</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b/>
          <w:bCs/>
          <w:sz w:val="16"/>
          <w:szCs w:val="16"/>
        </w:rPr>
        <w:t>(дата аукциона</w:t>
      </w:r>
      <w:r w:rsidRPr="0041765F">
        <w:rPr>
          <w:rFonts w:ascii="Times New Roman" w:hAnsi="Times New Roman" w:cs="Times New Roman"/>
          <w:sz w:val="16"/>
          <w:szCs w:val="16"/>
        </w:rPr>
        <w:t>)</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__________________________________________________________________________________________________________________________________________________________________________________________,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фирменное наименование (наименование), сведения об организационно-правовой форме,</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_____________________________________________________________________________________________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 xml:space="preserve">                             (место нахождения, почтовый адрес)</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именуемое далее Претендент, в лице ______________________________________________________,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 xml:space="preserve">                                                                                (фамилия, имя, отчество, должность)</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действующего на основании_____________________________________________________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 xml:space="preserve">                                                      (указывается документ: Устав, Положение, доверенность)</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 xml:space="preserve">принимая решение об участии в аукционе по продаже Права на </w:t>
      </w:r>
      <w:r w:rsidRPr="0041765F">
        <w:rPr>
          <w:rFonts w:ascii="Times New Roman" w:hAnsi="Times New Roman" w:cs="Times New Roman"/>
          <w:sz w:val="16"/>
          <w:szCs w:val="16"/>
        </w:rPr>
        <w:lastRenderedPageBreak/>
        <w:t>заключение договора на размещение нестационарного торгового объекта, указанного в информационном сообщении, опубликованном в</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__________________________________________________________________________________________________________________________________________________________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(указывается источник, дата публикации, номер лота, адресный ориентир)</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обязуюсь:</w:t>
      </w:r>
    </w:p>
    <w:p w:rsidR="00D72F1C" w:rsidRPr="0041765F" w:rsidRDefault="00D72F1C" w:rsidP="00BE7D74">
      <w:pPr>
        <w:pStyle w:val="afff3"/>
        <w:widowControl/>
        <w:numPr>
          <w:ilvl w:val="0"/>
          <w:numId w:val="88"/>
        </w:numPr>
        <w:shd w:val="clear" w:color="auto" w:fill="FFFFFF"/>
        <w:tabs>
          <w:tab w:val="left" w:pos="0"/>
        </w:tabs>
        <w:suppressAutoHyphens w:val="0"/>
        <w:spacing w:before="0" w:after="0"/>
        <w:ind w:left="0" w:firstLine="0"/>
        <w:rPr>
          <w:rFonts w:ascii="Times New Roman" w:hAnsi="Times New Roman" w:cs="Times New Roman"/>
          <w:sz w:val="16"/>
          <w:szCs w:val="16"/>
        </w:rPr>
      </w:pPr>
      <w:r w:rsidRPr="0041765F">
        <w:rPr>
          <w:rFonts w:ascii="Times New Roman" w:hAnsi="Times New Roman" w:cs="Times New Roman"/>
          <w:sz w:val="16"/>
          <w:szCs w:val="16"/>
        </w:rPr>
        <w:t>соблюдать условия аукциона, содержащиеся в информационном сообщении о проведении аукциона;</w:t>
      </w:r>
    </w:p>
    <w:p w:rsidR="00D72F1C" w:rsidRPr="0041765F" w:rsidRDefault="00D72F1C" w:rsidP="00BE7D74">
      <w:pPr>
        <w:pStyle w:val="afff3"/>
        <w:widowControl/>
        <w:numPr>
          <w:ilvl w:val="0"/>
          <w:numId w:val="88"/>
        </w:numPr>
        <w:shd w:val="clear" w:color="auto" w:fill="FFFFFF"/>
        <w:tabs>
          <w:tab w:val="left" w:pos="0"/>
        </w:tabs>
        <w:suppressAutoHyphens w:val="0"/>
        <w:spacing w:before="0" w:after="0"/>
        <w:ind w:left="0" w:firstLine="0"/>
        <w:rPr>
          <w:rFonts w:ascii="Times New Roman" w:hAnsi="Times New Roman" w:cs="Times New Roman"/>
          <w:sz w:val="16"/>
          <w:szCs w:val="16"/>
        </w:rPr>
      </w:pPr>
      <w:r w:rsidRPr="0041765F">
        <w:rPr>
          <w:rFonts w:ascii="Times New Roman" w:hAnsi="Times New Roman" w:cs="Times New Roman"/>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Банковские реквизиты Претендента:</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Наименование банка _____________________________________________; № счета ___________________________________________; БИК_____________________________; ИНН_______________________; КПП</w:t>
      </w:r>
      <w:r w:rsidRPr="0041765F">
        <w:rPr>
          <w:rStyle w:val="apple-converted-space"/>
          <w:rFonts w:ascii="Times New Roman" w:hAnsi="Times New Roman" w:cs="Times New Roman"/>
          <w:sz w:val="16"/>
          <w:szCs w:val="16"/>
        </w:rPr>
        <w:t> </w:t>
      </w:r>
      <w:r w:rsidRPr="0041765F">
        <w:rPr>
          <w:rFonts w:ascii="Times New Roman" w:hAnsi="Times New Roman" w:cs="Times New Roman"/>
          <w:sz w:val="16"/>
          <w:szCs w:val="16"/>
        </w:rPr>
        <w:t xml:space="preserve">________________________________; </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p>
    <w:p w:rsidR="00D72F1C" w:rsidRPr="0041765F" w:rsidRDefault="00D72F1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Приложение: документы, указанные в информационном сообщении, необходимые для подачи заявки, опись представленных документов.</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(подпись Претендента или его полномочного представителя)</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М.П. " ____ " __________________ 2025</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Контактный телефон_________________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Заявка принята Организатором аукциона:</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 час. _____ мин. "____" _______________ 2025 за № 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(дата)</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 xml:space="preserve">               (подпись уполномоченного лица Организатора аукциона)</w:t>
      </w:r>
    </w:p>
    <w:p w:rsidR="00D72F1C" w:rsidRPr="0041765F" w:rsidRDefault="00D72F1C" w:rsidP="00BE7D74">
      <w:pPr>
        <w:pStyle w:val="afff3"/>
        <w:shd w:val="clear" w:color="auto" w:fill="FFFFFF"/>
        <w:tabs>
          <w:tab w:val="left" w:pos="0"/>
        </w:tabs>
        <w:spacing w:before="0" w:after="0"/>
        <w:jc w:val="center"/>
        <w:rPr>
          <w:rFonts w:ascii="Times New Roman" w:hAnsi="Times New Roman" w:cs="Times New Roman"/>
          <w:b/>
          <w:bCs/>
          <w:sz w:val="16"/>
          <w:szCs w:val="16"/>
        </w:rPr>
      </w:pPr>
    </w:p>
    <w:p w:rsidR="00D72F1C" w:rsidRPr="0041765F" w:rsidRDefault="00D72F1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b/>
          <w:bCs/>
          <w:sz w:val="16"/>
          <w:szCs w:val="16"/>
        </w:rPr>
        <w:t>Форма заявки</w:t>
      </w: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r w:rsidRPr="0041765F">
        <w:rPr>
          <w:b/>
          <w:bCs/>
          <w:color w:val="000000"/>
          <w:sz w:val="16"/>
          <w:szCs w:val="16"/>
        </w:rPr>
        <w:t>для индивидуального предпринимателя</w:t>
      </w:r>
    </w:p>
    <w:p w:rsidR="00D72F1C" w:rsidRPr="0041765F" w:rsidRDefault="00D72F1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В администрацию Воронцовского сельского поселения</w:t>
      </w:r>
    </w:p>
    <w:p w:rsidR="00D72F1C" w:rsidRPr="0041765F" w:rsidRDefault="00D72F1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sz w:val="16"/>
          <w:szCs w:val="16"/>
        </w:rPr>
        <w:t>ЗАЯВКА НА УЧАСТИЕ В АУКЦИОНЕ</w:t>
      </w:r>
    </w:p>
    <w:p w:rsidR="00D72F1C" w:rsidRPr="0041765F" w:rsidRDefault="00D72F1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sz w:val="16"/>
          <w:szCs w:val="16"/>
        </w:rPr>
        <w:t>(индивидуального предпринимателя)</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 _______________ 2025</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w:t>
      </w:r>
      <w:r w:rsidRPr="0041765F">
        <w:rPr>
          <w:rFonts w:ascii="Times New Roman" w:hAnsi="Times New Roman" w:cs="Times New Roman"/>
          <w:b/>
          <w:bCs/>
          <w:sz w:val="16"/>
          <w:szCs w:val="16"/>
        </w:rPr>
        <w:t>дата аукциона</w:t>
      </w:r>
      <w:r w:rsidRPr="0041765F">
        <w:rPr>
          <w:rFonts w:ascii="Times New Roman" w:hAnsi="Times New Roman" w:cs="Times New Roman"/>
          <w:sz w:val="16"/>
          <w:szCs w:val="16"/>
        </w:rPr>
        <w:t>)</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_____________________________________________________________________________________________,</w:t>
      </w:r>
    </w:p>
    <w:p w:rsidR="00D72F1C" w:rsidRPr="0041765F" w:rsidRDefault="00D72F1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i/>
          <w:iCs/>
          <w:sz w:val="16"/>
          <w:szCs w:val="16"/>
        </w:rPr>
        <w:t>(Фамилия, имя, отчество)</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__________________________________________________________________________________________________________________________________________________________________________________________,</w:t>
      </w:r>
    </w:p>
    <w:p w:rsidR="00D72F1C" w:rsidRPr="0041765F" w:rsidRDefault="00D72F1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i/>
          <w:iCs/>
          <w:sz w:val="16"/>
          <w:szCs w:val="16"/>
        </w:rPr>
        <w:t>( паспортные данные, сведения о месте жительства)</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именуемый далее Претендент,</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 _____________________________________________________________________________</w:t>
      </w:r>
    </w:p>
    <w:p w:rsidR="00D72F1C" w:rsidRPr="0041765F" w:rsidRDefault="00D72F1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i/>
          <w:iCs/>
          <w:sz w:val="16"/>
          <w:szCs w:val="16"/>
        </w:rPr>
        <w:t>(указывается источник, дата публикации, номер лота, адресный ориентир)</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____________________________________________________________________________________________________________________________________________________,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обязуюсь:</w:t>
      </w:r>
    </w:p>
    <w:p w:rsidR="00D72F1C" w:rsidRPr="0041765F" w:rsidRDefault="00D72F1C" w:rsidP="00BE7D74">
      <w:pPr>
        <w:pStyle w:val="afff3"/>
        <w:widowControl/>
        <w:numPr>
          <w:ilvl w:val="0"/>
          <w:numId w:val="89"/>
        </w:numPr>
        <w:shd w:val="clear" w:color="auto" w:fill="FFFFFF"/>
        <w:tabs>
          <w:tab w:val="left" w:pos="0"/>
        </w:tabs>
        <w:suppressAutoHyphens w:val="0"/>
        <w:spacing w:before="0" w:after="0"/>
        <w:ind w:left="0" w:firstLine="0"/>
        <w:rPr>
          <w:rFonts w:ascii="Times New Roman" w:hAnsi="Times New Roman" w:cs="Times New Roman"/>
          <w:sz w:val="16"/>
          <w:szCs w:val="16"/>
        </w:rPr>
      </w:pPr>
      <w:r w:rsidRPr="0041765F">
        <w:rPr>
          <w:rFonts w:ascii="Times New Roman" w:hAnsi="Times New Roman" w:cs="Times New Roman"/>
          <w:sz w:val="16"/>
          <w:szCs w:val="16"/>
        </w:rPr>
        <w:t>соблюдать условия аукциона, содержащиеся в информационном сообщении о проведении аукциона;</w:t>
      </w:r>
    </w:p>
    <w:p w:rsidR="00D72F1C" w:rsidRPr="0041765F" w:rsidRDefault="00D72F1C" w:rsidP="00BE7D74">
      <w:pPr>
        <w:pStyle w:val="afff3"/>
        <w:widowControl/>
        <w:numPr>
          <w:ilvl w:val="0"/>
          <w:numId w:val="89"/>
        </w:numPr>
        <w:shd w:val="clear" w:color="auto" w:fill="FFFFFF"/>
        <w:tabs>
          <w:tab w:val="left" w:pos="0"/>
        </w:tabs>
        <w:suppressAutoHyphens w:val="0"/>
        <w:spacing w:before="0" w:after="0"/>
        <w:ind w:left="0" w:firstLine="0"/>
        <w:rPr>
          <w:rFonts w:ascii="Times New Roman" w:hAnsi="Times New Roman" w:cs="Times New Roman"/>
          <w:sz w:val="16"/>
          <w:szCs w:val="16"/>
        </w:rPr>
      </w:pPr>
      <w:r w:rsidRPr="0041765F">
        <w:rPr>
          <w:rFonts w:ascii="Times New Roman" w:hAnsi="Times New Roman" w:cs="Times New Roman"/>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Банковские реквизиты Претендента:</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Наименование банка ________; № счета ____________________________________; БИК_______________; ИНН_______________; Наименование получателя (ФИО) _____________________________________________________________________________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 xml:space="preserve">Приложение: документы, указанные в информационном сообщении, необходимые для подачи заявки, опись </w:t>
      </w:r>
      <w:r w:rsidRPr="0041765F">
        <w:rPr>
          <w:rFonts w:ascii="Times New Roman" w:hAnsi="Times New Roman" w:cs="Times New Roman"/>
          <w:sz w:val="16"/>
          <w:szCs w:val="16"/>
        </w:rPr>
        <w:lastRenderedPageBreak/>
        <w:t>представленных документов.</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(подпись Претендента или его полномочного представителя)</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М.П. " ____ " __________________ 2025</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Контактный телефон_________________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Заявка принята Организатором аукциона:</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 час. _____ мин. "____" _______________ 2025 г. за № 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(дата)</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w:t>
      </w:r>
    </w:p>
    <w:p w:rsidR="00D72F1C" w:rsidRPr="0041765F" w:rsidRDefault="00D72F1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(подпись уполномоченного лица Организатора аукциона)</w:t>
      </w:r>
    </w:p>
    <w:p w:rsidR="00D72F1C" w:rsidRPr="0041765F" w:rsidRDefault="00D72F1C" w:rsidP="00BE7D74">
      <w:pPr>
        <w:pStyle w:val="western"/>
        <w:shd w:val="clear" w:color="auto" w:fill="FFFFFF"/>
        <w:tabs>
          <w:tab w:val="left" w:pos="0"/>
        </w:tabs>
        <w:spacing w:before="0" w:beforeAutospacing="0" w:after="0" w:afterAutospacing="0"/>
        <w:jc w:val="right"/>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right"/>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Приложение № 2</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к информационному сообщению</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о проведении аукциона на право заключения договора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xml:space="preserve"> на размещение нестационарного</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торгового объекта</w:t>
      </w:r>
    </w:p>
    <w:p w:rsidR="00D72F1C" w:rsidRPr="0041765F" w:rsidRDefault="00D72F1C" w:rsidP="00BE7D74">
      <w:pPr>
        <w:pStyle w:val="western"/>
        <w:shd w:val="clear" w:color="auto" w:fill="FFFFFF"/>
        <w:tabs>
          <w:tab w:val="left" w:pos="0"/>
        </w:tabs>
        <w:spacing w:before="0" w:beforeAutospacing="0" w:after="0" w:afterAutospacing="0"/>
        <w:jc w:val="right"/>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Предлагаемая форма заявления об отсутствии задолженности по налогам, сборам и</w:t>
      </w: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об отсутствии решения арбитражного суда о признании банкротом (для индивидуального предпринимателя)</w:t>
      </w:r>
    </w:p>
    <w:p w:rsidR="00D72F1C" w:rsidRPr="0041765F" w:rsidRDefault="00D72F1C" w:rsidP="00BE7D74">
      <w:pPr>
        <w:pStyle w:val="western"/>
        <w:shd w:val="clear" w:color="auto" w:fill="FFFFFF"/>
        <w:tabs>
          <w:tab w:val="left" w:pos="0"/>
        </w:tabs>
        <w:spacing w:before="0" w:beforeAutospacing="0" w:after="0" w:afterAutospacing="0"/>
        <w:jc w:val="right"/>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right"/>
        <w:rPr>
          <w:color w:val="000000"/>
          <w:sz w:val="16"/>
          <w:szCs w:val="16"/>
        </w:rPr>
      </w:pPr>
      <w:r w:rsidRPr="0041765F">
        <w:rPr>
          <w:color w:val="000000"/>
          <w:sz w:val="16"/>
          <w:szCs w:val="16"/>
        </w:rPr>
        <w:t xml:space="preserve">В администрацию Воронцовского </w:t>
      </w: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 xml:space="preserve">                                                             сельского поселения</w:t>
      </w: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 xml:space="preserve">                                                                                   ____________________________</w:t>
      </w: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 xml:space="preserve">                                                                                  ____________________________</w:t>
      </w: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Заявление</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Настоящим заявляю:</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«_____» ______________ 2025 _____________ ______________________</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xml:space="preserve">                                                                                   (Подпись)                              (ФИО)</w:t>
      </w:r>
    </w:p>
    <w:p w:rsidR="00D72F1C" w:rsidRPr="0041765F" w:rsidRDefault="00D72F1C" w:rsidP="00BE7D74">
      <w:pPr>
        <w:pStyle w:val="western"/>
        <w:shd w:val="clear" w:color="auto" w:fill="FFFFFF"/>
        <w:tabs>
          <w:tab w:val="left" w:pos="0"/>
        </w:tabs>
        <w:spacing w:before="0" w:beforeAutospacing="0" w:after="0" w:afterAutospacing="0"/>
        <w:jc w:val="right"/>
        <w:rPr>
          <w:color w:val="000000"/>
          <w:sz w:val="16"/>
          <w:szCs w:val="16"/>
        </w:rPr>
      </w:pP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Приложение №3</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к информационному сообщению</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о проведении аукциона на право заключения договора</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xml:space="preserve"> на размещение нестационарного</w:t>
      </w:r>
    </w:p>
    <w:p w:rsidR="00D72F1C" w:rsidRPr="0041765F" w:rsidRDefault="00D72F1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торгового объекта</w:t>
      </w:r>
    </w:p>
    <w:p w:rsidR="00D72F1C" w:rsidRPr="0041765F" w:rsidRDefault="00D72F1C" w:rsidP="00BE7D74">
      <w:pPr>
        <w:tabs>
          <w:tab w:val="left" w:pos="0"/>
        </w:tabs>
        <w:rPr>
          <w:sz w:val="16"/>
          <w:szCs w:val="16"/>
        </w:rPr>
      </w:pPr>
    </w:p>
    <w:p w:rsidR="00D72F1C" w:rsidRPr="0041765F" w:rsidRDefault="00D72F1C" w:rsidP="00BE7D74">
      <w:pPr>
        <w:pStyle w:val="western"/>
        <w:shd w:val="clear" w:color="auto" w:fill="FFFFFF"/>
        <w:tabs>
          <w:tab w:val="left" w:pos="0"/>
        </w:tabs>
        <w:spacing w:before="0" w:beforeAutospacing="0" w:after="0" w:afterAutospacing="0"/>
        <w:jc w:val="right"/>
        <w:rPr>
          <w:color w:val="000000"/>
          <w:sz w:val="16"/>
          <w:szCs w:val="16"/>
        </w:rPr>
      </w:pPr>
    </w:p>
    <w:p w:rsidR="00D72F1C" w:rsidRPr="0041765F" w:rsidRDefault="00D72F1C" w:rsidP="00BE7D74">
      <w:pPr>
        <w:pStyle w:val="ConsNonformat"/>
        <w:widowControl/>
        <w:tabs>
          <w:tab w:val="left" w:pos="0"/>
        </w:tabs>
        <w:jc w:val="center"/>
        <w:rPr>
          <w:rFonts w:ascii="Times New Roman" w:hAnsi="Times New Roman" w:cs="Times New Roman"/>
          <w:b/>
          <w:bCs/>
          <w:sz w:val="16"/>
          <w:szCs w:val="16"/>
        </w:rPr>
      </w:pPr>
      <w:r w:rsidRPr="0041765F">
        <w:rPr>
          <w:rFonts w:ascii="Times New Roman" w:hAnsi="Times New Roman" w:cs="Times New Roman"/>
          <w:b/>
          <w:bCs/>
          <w:sz w:val="16"/>
          <w:szCs w:val="16"/>
        </w:rPr>
        <w:t>ПРИМЕРНАЯ ФОРМА ДОГОВОРА</w:t>
      </w:r>
    </w:p>
    <w:p w:rsidR="00D72F1C" w:rsidRPr="0041765F" w:rsidRDefault="00D72F1C" w:rsidP="00BE7D74">
      <w:pPr>
        <w:pStyle w:val="ConsNonformat"/>
        <w:widowControl/>
        <w:tabs>
          <w:tab w:val="left" w:pos="0"/>
        </w:tabs>
        <w:jc w:val="center"/>
        <w:rPr>
          <w:rFonts w:ascii="Times New Roman" w:hAnsi="Times New Roman" w:cs="Times New Roman"/>
          <w:sz w:val="16"/>
          <w:szCs w:val="16"/>
        </w:rPr>
      </w:pPr>
      <w:r w:rsidRPr="0041765F">
        <w:rPr>
          <w:rFonts w:ascii="Times New Roman" w:hAnsi="Times New Roman" w:cs="Times New Roman"/>
          <w:b/>
          <w:bCs/>
          <w:sz w:val="16"/>
          <w:szCs w:val="16"/>
        </w:rPr>
        <w:t>НА РАЗМЕЩЕНИЕ НЕСТАЦИОНАРНОГО ТОРГОВОГО ОБЪЕКТА</w:t>
      </w:r>
    </w:p>
    <w:p w:rsidR="00D72F1C" w:rsidRPr="0041765F" w:rsidRDefault="00D72F1C" w:rsidP="00BE7D74">
      <w:pPr>
        <w:pStyle w:val="ConsNonformat"/>
        <w:widowControl/>
        <w:tabs>
          <w:tab w:val="left" w:pos="0"/>
        </w:tabs>
        <w:jc w:val="both"/>
        <w:rPr>
          <w:rFonts w:ascii="Times New Roman" w:hAnsi="Times New Roman" w:cs="Times New Roman"/>
          <w:sz w:val="16"/>
          <w:szCs w:val="16"/>
        </w:rPr>
      </w:pPr>
    </w:p>
    <w:p w:rsidR="00D72F1C" w:rsidRPr="0041765F" w:rsidRDefault="00D72F1C" w:rsidP="00BE7D74">
      <w:pPr>
        <w:pStyle w:val="ConsNonformat"/>
        <w:widowControl/>
        <w:tabs>
          <w:tab w:val="left" w:pos="0"/>
        </w:tabs>
        <w:jc w:val="both"/>
        <w:rPr>
          <w:rFonts w:ascii="Times New Roman" w:hAnsi="Times New Roman" w:cs="Times New Roman"/>
          <w:sz w:val="16"/>
          <w:szCs w:val="16"/>
        </w:rPr>
      </w:pPr>
      <w:r w:rsidRPr="0041765F">
        <w:rPr>
          <w:rFonts w:ascii="Times New Roman" w:hAnsi="Times New Roman" w:cs="Times New Roman"/>
          <w:sz w:val="16"/>
          <w:szCs w:val="16"/>
        </w:rPr>
        <w:t xml:space="preserve">с. Воронцовка  </w:t>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t>«____»  ___________20____ г.</w:t>
      </w:r>
    </w:p>
    <w:p w:rsidR="00D72F1C" w:rsidRPr="0041765F" w:rsidRDefault="00D72F1C" w:rsidP="00BE7D74">
      <w:pPr>
        <w:pStyle w:val="ConsNonformat"/>
        <w:widowControl/>
        <w:tabs>
          <w:tab w:val="left" w:pos="0"/>
        </w:tabs>
        <w:jc w:val="both"/>
        <w:rPr>
          <w:rFonts w:ascii="Times New Roman" w:hAnsi="Times New Roman" w:cs="Times New Roman"/>
          <w:sz w:val="16"/>
          <w:szCs w:val="16"/>
        </w:rPr>
      </w:pPr>
    </w:p>
    <w:p w:rsidR="00D72F1C" w:rsidRPr="0041765F" w:rsidRDefault="00D72F1C" w:rsidP="00BE7D74">
      <w:pPr>
        <w:tabs>
          <w:tab w:val="left" w:pos="0"/>
        </w:tabs>
        <w:rPr>
          <w:color w:val="1E1E1E"/>
          <w:sz w:val="16"/>
          <w:szCs w:val="16"/>
        </w:rPr>
      </w:pPr>
      <w:r w:rsidRPr="0041765F">
        <w:rPr>
          <w:color w:val="1E1E1E"/>
          <w:sz w:val="16"/>
          <w:szCs w:val="16"/>
        </w:rPr>
        <w:t>Администрация Воронцовского сельского поселения Павловского муниципального района Воронежской области в лице _____________________________________________________________________________________________,</w:t>
      </w:r>
    </w:p>
    <w:p w:rsidR="00D72F1C" w:rsidRPr="0041765F" w:rsidRDefault="00D72F1C" w:rsidP="00BE7D74">
      <w:pPr>
        <w:tabs>
          <w:tab w:val="left" w:pos="0"/>
        </w:tabs>
        <w:jc w:val="center"/>
        <w:rPr>
          <w:i/>
          <w:color w:val="1E1E1E"/>
          <w:sz w:val="16"/>
          <w:szCs w:val="16"/>
        </w:rPr>
      </w:pPr>
      <w:r w:rsidRPr="0041765F">
        <w:rPr>
          <w:i/>
          <w:color w:val="1E1E1E"/>
          <w:sz w:val="16"/>
          <w:szCs w:val="16"/>
        </w:rPr>
        <w:t>(должность, Ф.И.О.)</w:t>
      </w:r>
    </w:p>
    <w:p w:rsidR="00D72F1C" w:rsidRPr="0041765F" w:rsidRDefault="00D72F1C" w:rsidP="00BE7D74">
      <w:pPr>
        <w:tabs>
          <w:tab w:val="left" w:pos="0"/>
        </w:tabs>
        <w:jc w:val="both"/>
        <w:rPr>
          <w:color w:val="1E1E1E"/>
          <w:sz w:val="16"/>
          <w:szCs w:val="16"/>
        </w:rPr>
      </w:pPr>
      <w:r w:rsidRPr="0041765F">
        <w:rPr>
          <w:color w:val="1E1E1E"/>
          <w:sz w:val="16"/>
          <w:szCs w:val="16"/>
        </w:rPr>
        <w:t>действующего на основании Устава Воронцовского сельского поселения, с одной стороны, и _____________________________________________________________________________________________</w:t>
      </w:r>
    </w:p>
    <w:p w:rsidR="00D72F1C" w:rsidRPr="0041765F" w:rsidRDefault="00D72F1C" w:rsidP="00BE7D74">
      <w:pPr>
        <w:tabs>
          <w:tab w:val="left" w:pos="0"/>
        </w:tabs>
        <w:jc w:val="center"/>
        <w:rPr>
          <w:i/>
          <w:color w:val="1E1E1E"/>
          <w:sz w:val="16"/>
          <w:szCs w:val="16"/>
        </w:rPr>
      </w:pPr>
      <w:r w:rsidRPr="0041765F">
        <w:rPr>
          <w:i/>
          <w:color w:val="1E1E1E"/>
          <w:sz w:val="16"/>
          <w:szCs w:val="16"/>
        </w:rPr>
        <w:t>(наименование организации, Ф.И.О. индивидуального предпринимателя)</w:t>
      </w:r>
    </w:p>
    <w:p w:rsidR="00D72F1C" w:rsidRPr="0041765F" w:rsidRDefault="00D72F1C" w:rsidP="00BE7D74">
      <w:pPr>
        <w:tabs>
          <w:tab w:val="left" w:pos="0"/>
        </w:tabs>
        <w:rPr>
          <w:color w:val="1E1E1E"/>
          <w:sz w:val="16"/>
          <w:szCs w:val="16"/>
        </w:rPr>
      </w:pPr>
      <w:r w:rsidRPr="0041765F">
        <w:rPr>
          <w:color w:val="1E1E1E"/>
          <w:sz w:val="16"/>
          <w:szCs w:val="16"/>
        </w:rPr>
        <w:lastRenderedPageBreak/>
        <w:t>в лице ______________________________________________________________________,</w:t>
      </w:r>
    </w:p>
    <w:p w:rsidR="00D72F1C" w:rsidRPr="0041765F" w:rsidRDefault="00D72F1C" w:rsidP="00BE7D74">
      <w:pPr>
        <w:tabs>
          <w:tab w:val="left" w:pos="0"/>
        </w:tabs>
        <w:jc w:val="center"/>
        <w:rPr>
          <w:i/>
          <w:color w:val="1E1E1E"/>
          <w:sz w:val="16"/>
          <w:szCs w:val="16"/>
        </w:rPr>
      </w:pPr>
      <w:r w:rsidRPr="0041765F">
        <w:rPr>
          <w:i/>
          <w:color w:val="1E1E1E"/>
          <w:sz w:val="16"/>
          <w:szCs w:val="16"/>
        </w:rPr>
        <w:t>(должность, Ф.И.О.)</w:t>
      </w:r>
    </w:p>
    <w:p w:rsidR="00D72F1C" w:rsidRPr="0041765F" w:rsidRDefault="00D72F1C" w:rsidP="00BE7D74">
      <w:pPr>
        <w:tabs>
          <w:tab w:val="left" w:pos="0"/>
        </w:tabs>
        <w:rPr>
          <w:color w:val="1E1E1E"/>
          <w:sz w:val="16"/>
          <w:szCs w:val="16"/>
        </w:rPr>
      </w:pPr>
      <w:r w:rsidRPr="0041765F">
        <w:rPr>
          <w:color w:val="1E1E1E"/>
          <w:sz w:val="16"/>
          <w:szCs w:val="16"/>
        </w:rPr>
        <w:t>действующего на основании ___________________________________________________, именуемое(ый) в дальнейшем Победитель торгов, с другой стороны, далее совместно именуемые Стороны, заключили настоящий Договор о нижеследующем.</w:t>
      </w:r>
    </w:p>
    <w:p w:rsidR="00D72F1C" w:rsidRPr="0041765F" w:rsidRDefault="00D72F1C" w:rsidP="00BE7D74">
      <w:pPr>
        <w:tabs>
          <w:tab w:val="left" w:pos="0"/>
        </w:tabs>
        <w:rPr>
          <w:color w:val="1E1E1E"/>
          <w:sz w:val="16"/>
          <w:szCs w:val="16"/>
        </w:rPr>
      </w:pPr>
    </w:p>
    <w:p w:rsidR="00D72F1C" w:rsidRPr="0041765F" w:rsidRDefault="00D72F1C" w:rsidP="00BE7D74">
      <w:pPr>
        <w:tabs>
          <w:tab w:val="left" w:pos="0"/>
        </w:tabs>
        <w:rPr>
          <w:color w:val="1E1E1E"/>
          <w:sz w:val="16"/>
          <w:szCs w:val="16"/>
        </w:rPr>
      </w:pPr>
      <w:r w:rsidRPr="0041765F">
        <w:rPr>
          <w:color w:val="1E1E1E"/>
          <w:sz w:val="16"/>
          <w:szCs w:val="16"/>
        </w:rPr>
        <w:t>1. Предмет Договора</w:t>
      </w:r>
    </w:p>
    <w:p w:rsidR="00D72F1C" w:rsidRPr="0041765F" w:rsidRDefault="00D72F1C" w:rsidP="00BE7D74">
      <w:pPr>
        <w:numPr>
          <w:ilvl w:val="1"/>
          <w:numId w:val="90"/>
        </w:numPr>
        <w:tabs>
          <w:tab w:val="left" w:pos="0"/>
        </w:tabs>
        <w:ind w:left="0" w:firstLine="0"/>
        <w:jc w:val="both"/>
        <w:rPr>
          <w:color w:val="1E1E1E"/>
          <w:sz w:val="16"/>
          <w:szCs w:val="16"/>
        </w:rPr>
      </w:pPr>
      <w:r w:rsidRPr="0041765F">
        <w:rPr>
          <w:color w:val="1E1E1E"/>
          <w:sz w:val="16"/>
          <w:szCs w:val="16"/>
        </w:rPr>
        <w:t>Администрация Воронцовского сельского поселения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________________________, далее - Объект, для осуществления                        _____________________________________________________________________________________________</w:t>
      </w:r>
    </w:p>
    <w:p w:rsidR="00D72F1C" w:rsidRPr="0041765F" w:rsidRDefault="00D72F1C" w:rsidP="00BE7D74">
      <w:pPr>
        <w:tabs>
          <w:tab w:val="left" w:pos="0"/>
        </w:tabs>
        <w:jc w:val="center"/>
        <w:rPr>
          <w:i/>
          <w:color w:val="1E1E1E"/>
          <w:sz w:val="16"/>
          <w:szCs w:val="16"/>
        </w:rPr>
      </w:pPr>
      <w:r w:rsidRPr="0041765F">
        <w:rPr>
          <w:i/>
          <w:color w:val="1E1E1E"/>
          <w:sz w:val="16"/>
          <w:szCs w:val="16"/>
        </w:rPr>
        <w:t>(группа товаров)</w:t>
      </w:r>
    </w:p>
    <w:p w:rsidR="00D72F1C" w:rsidRPr="0041765F" w:rsidRDefault="00D72F1C" w:rsidP="00BE7D74">
      <w:pPr>
        <w:tabs>
          <w:tab w:val="left" w:pos="0"/>
        </w:tabs>
        <w:jc w:val="both"/>
        <w:rPr>
          <w:color w:val="1E1E1E"/>
          <w:sz w:val="16"/>
          <w:szCs w:val="16"/>
        </w:rPr>
      </w:pPr>
      <w:r w:rsidRPr="0041765F">
        <w:rPr>
          <w:color w:val="1E1E1E"/>
          <w:sz w:val="16"/>
          <w:szCs w:val="16"/>
        </w:rPr>
        <w:t>по адресному ориентиру в соответствии со схемой размещения нестационарных торговых объектов на территории Воронцовского сельского поселения</w:t>
      </w:r>
    </w:p>
    <w:p w:rsidR="00D72F1C" w:rsidRPr="0041765F" w:rsidRDefault="00D72F1C" w:rsidP="00BE7D74">
      <w:pPr>
        <w:tabs>
          <w:tab w:val="left" w:pos="0"/>
        </w:tabs>
        <w:rPr>
          <w:color w:val="1E1E1E"/>
          <w:sz w:val="16"/>
          <w:szCs w:val="16"/>
        </w:rPr>
      </w:pPr>
      <w:r w:rsidRPr="0041765F">
        <w:rPr>
          <w:color w:val="1E1E1E"/>
          <w:sz w:val="16"/>
          <w:szCs w:val="16"/>
        </w:rPr>
        <w:t>_________________________________________________________________________________</w:t>
      </w:r>
    </w:p>
    <w:p w:rsidR="00D72F1C" w:rsidRPr="0041765F" w:rsidRDefault="00D72F1C" w:rsidP="00BE7D74">
      <w:pPr>
        <w:tabs>
          <w:tab w:val="left" w:pos="0"/>
        </w:tabs>
        <w:jc w:val="center"/>
        <w:rPr>
          <w:i/>
          <w:color w:val="1E1E1E"/>
          <w:sz w:val="16"/>
          <w:szCs w:val="16"/>
        </w:rPr>
      </w:pPr>
      <w:r w:rsidRPr="0041765F">
        <w:rPr>
          <w:i/>
          <w:color w:val="1E1E1E"/>
          <w:sz w:val="16"/>
          <w:szCs w:val="16"/>
        </w:rPr>
        <w:t>(место расположения объекта)</w:t>
      </w:r>
    </w:p>
    <w:p w:rsidR="00D72F1C" w:rsidRPr="0041765F" w:rsidRDefault="00D72F1C" w:rsidP="00BE7D74">
      <w:pPr>
        <w:tabs>
          <w:tab w:val="left" w:pos="0"/>
        </w:tabs>
        <w:rPr>
          <w:color w:val="1E1E1E"/>
          <w:sz w:val="16"/>
          <w:szCs w:val="16"/>
        </w:rPr>
      </w:pPr>
      <w:r w:rsidRPr="0041765F">
        <w:rPr>
          <w:color w:val="1E1E1E"/>
          <w:sz w:val="16"/>
          <w:szCs w:val="16"/>
        </w:rPr>
        <w:t>на срок с _____________ 20___ года по ___________ 20__ года.</w:t>
      </w:r>
    </w:p>
    <w:p w:rsidR="00D72F1C" w:rsidRPr="0041765F" w:rsidRDefault="00D72F1C" w:rsidP="00BE7D74">
      <w:pPr>
        <w:numPr>
          <w:ilvl w:val="1"/>
          <w:numId w:val="90"/>
        </w:numPr>
        <w:tabs>
          <w:tab w:val="left" w:pos="0"/>
        </w:tabs>
        <w:ind w:left="0" w:firstLine="0"/>
        <w:jc w:val="both"/>
        <w:rPr>
          <w:color w:val="1E1E1E"/>
          <w:sz w:val="16"/>
          <w:szCs w:val="16"/>
        </w:rPr>
      </w:pPr>
      <w:r w:rsidRPr="0041765F">
        <w:rPr>
          <w:color w:val="1E1E1E"/>
          <w:sz w:val="16"/>
          <w:szCs w:val="16"/>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Воронцовского сельского поселения, утвержденной постановлением администрации Воронцовского сельского поселения Павловского муниципального района Воронежской области  от _______________ № _______.</w:t>
      </w:r>
    </w:p>
    <w:p w:rsidR="00D72F1C" w:rsidRPr="0041765F" w:rsidRDefault="00D72F1C" w:rsidP="00BE7D74">
      <w:pPr>
        <w:tabs>
          <w:tab w:val="left" w:pos="0"/>
        </w:tabs>
        <w:jc w:val="both"/>
        <w:rPr>
          <w:color w:val="1E1E1E"/>
          <w:sz w:val="16"/>
          <w:szCs w:val="16"/>
        </w:rPr>
      </w:pPr>
      <w:r w:rsidRPr="0041765F">
        <w:rPr>
          <w:color w:val="1E1E1E"/>
          <w:sz w:val="16"/>
          <w:szCs w:val="16"/>
        </w:rPr>
        <w:t>1.3. Настоящий Договор вступает в силу с даты его подписания и действует с _________ 20__ года по ___________ 20__ года.</w:t>
      </w:r>
    </w:p>
    <w:p w:rsidR="00D72F1C" w:rsidRPr="0041765F" w:rsidRDefault="00D72F1C" w:rsidP="00BE7D74">
      <w:pPr>
        <w:tabs>
          <w:tab w:val="left" w:pos="0"/>
        </w:tabs>
        <w:jc w:val="both"/>
        <w:rPr>
          <w:color w:val="1E1E1E"/>
          <w:sz w:val="16"/>
          <w:szCs w:val="16"/>
        </w:rPr>
      </w:pPr>
      <w:r w:rsidRPr="0041765F">
        <w:rPr>
          <w:color w:val="1E1E1E"/>
          <w:sz w:val="16"/>
          <w:szCs w:val="16"/>
        </w:rPr>
        <w:t>2. Права и обязанности сторон:</w:t>
      </w:r>
    </w:p>
    <w:p w:rsidR="00D72F1C" w:rsidRPr="0041765F" w:rsidRDefault="00D72F1C" w:rsidP="00BE7D74">
      <w:pPr>
        <w:tabs>
          <w:tab w:val="left" w:pos="0"/>
        </w:tabs>
        <w:jc w:val="both"/>
        <w:rPr>
          <w:color w:val="1E1E1E"/>
          <w:sz w:val="16"/>
          <w:szCs w:val="16"/>
        </w:rPr>
      </w:pPr>
      <w:r w:rsidRPr="0041765F">
        <w:rPr>
          <w:color w:val="1E1E1E"/>
          <w:sz w:val="16"/>
          <w:szCs w:val="16"/>
        </w:rPr>
        <w:t>2.1. Администрация Воронцовского сельского поселения вправе:</w:t>
      </w:r>
    </w:p>
    <w:p w:rsidR="00D72F1C" w:rsidRPr="0041765F" w:rsidRDefault="00D72F1C" w:rsidP="00BE7D74">
      <w:pPr>
        <w:tabs>
          <w:tab w:val="left" w:pos="0"/>
        </w:tabs>
        <w:jc w:val="both"/>
        <w:rPr>
          <w:color w:val="1E1E1E"/>
          <w:sz w:val="16"/>
          <w:szCs w:val="16"/>
        </w:rPr>
      </w:pPr>
      <w:r w:rsidRPr="0041765F">
        <w:rPr>
          <w:color w:val="1E1E1E"/>
          <w:sz w:val="16"/>
          <w:szCs w:val="16"/>
        </w:rPr>
        <w:t>2.1.1. Осуществлять контроль за выполнением Победителем торгов условий настоящего Договора и требований соответствующих нормативно-правовых актов.</w:t>
      </w:r>
    </w:p>
    <w:p w:rsidR="00D72F1C" w:rsidRPr="0041765F" w:rsidRDefault="00D72F1C" w:rsidP="00BE7D74">
      <w:pPr>
        <w:tabs>
          <w:tab w:val="left" w:pos="0"/>
        </w:tabs>
        <w:jc w:val="both"/>
        <w:rPr>
          <w:color w:val="1E1E1E"/>
          <w:sz w:val="16"/>
          <w:szCs w:val="16"/>
        </w:rPr>
      </w:pPr>
      <w:r w:rsidRPr="0041765F">
        <w:rPr>
          <w:color w:val="1E1E1E"/>
          <w:sz w:val="16"/>
          <w:szCs w:val="16"/>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D72F1C" w:rsidRPr="0041765F" w:rsidRDefault="00D72F1C" w:rsidP="00BE7D74">
      <w:pPr>
        <w:tabs>
          <w:tab w:val="left" w:pos="0"/>
        </w:tabs>
        <w:jc w:val="both"/>
        <w:rPr>
          <w:color w:val="1E1E1E"/>
          <w:sz w:val="16"/>
          <w:szCs w:val="16"/>
        </w:rPr>
      </w:pPr>
      <w:r w:rsidRPr="0041765F">
        <w:rPr>
          <w:color w:val="1E1E1E"/>
          <w:sz w:val="16"/>
          <w:szCs w:val="16"/>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D72F1C" w:rsidRPr="0041765F" w:rsidRDefault="00D72F1C" w:rsidP="00BE7D74">
      <w:pPr>
        <w:tabs>
          <w:tab w:val="left" w:pos="0"/>
        </w:tabs>
        <w:jc w:val="both"/>
        <w:rPr>
          <w:color w:val="1E1E1E"/>
          <w:sz w:val="16"/>
          <w:szCs w:val="16"/>
        </w:rPr>
      </w:pPr>
      <w:r w:rsidRPr="0041765F">
        <w:rPr>
          <w:color w:val="1E1E1E"/>
          <w:sz w:val="16"/>
          <w:szCs w:val="16"/>
        </w:rPr>
        <w:t>2.2. Администрация Воронцовского сельского поселения обязана:</w:t>
      </w:r>
    </w:p>
    <w:p w:rsidR="00D72F1C" w:rsidRPr="0041765F" w:rsidRDefault="00D72F1C" w:rsidP="00BE7D74">
      <w:pPr>
        <w:tabs>
          <w:tab w:val="left" w:pos="0"/>
        </w:tabs>
        <w:jc w:val="both"/>
        <w:rPr>
          <w:color w:val="1E1E1E"/>
          <w:sz w:val="16"/>
          <w:szCs w:val="16"/>
        </w:rPr>
      </w:pPr>
      <w:r w:rsidRPr="0041765F">
        <w:rPr>
          <w:color w:val="1E1E1E"/>
          <w:sz w:val="16"/>
          <w:szCs w:val="16"/>
        </w:rPr>
        <w:t>2.2.1. Предоставить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Воронцовского сельского поселения - ______________________, указанному в </w:t>
      </w:r>
      <w:hyperlink r:id="rId79" w:history="1">
        <w:r w:rsidRPr="0041765F">
          <w:rPr>
            <w:rStyle w:val="ad"/>
            <w:sz w:val="16"/>
            <w:szCs w:val="16"/>
          </w:rPr>
          <w:t>пункте 1.1</w:t>
        </w:r>
      </w:hyperlink>
      <w:r w:rsidRPr="0041765F">
        <w:rPr>
          <w:sz w:val="16"/>
          <w:szCs w:val="16"/>
        </w:rPr>
        <w:t xml:space="preserve"> настоящего Договора. Право, предоставленное Победителю торгов по настоящему Договору, не </w:t>
      </w:r>
      <w:r w:rsidRPr="0041765F">
        <w:rPr>
          <w:color w:val="1E1E1E"/>
          <w:sz w:val="16"/>
          <w:szCs w:val="16"/>
        </w:rPr>
        <w:t>может быть предоставлено другим лицам.</w:t>
      </w:r>
    </w:p>
    <w:p w:rsidR="00D72F1C" w:rsidRPr="0041765F" w:rsidRDefault="00D72F1C" w:rsidP="00BE7D74">
      <w:pPr>
        <w:tabs>
          <w:tab w:val="left" w:pos="0"/>
        </w:tabs>
        <w:jc w:val="both"/>
        <w:rPr>
          <w:color w:val="1E1E1E"/>
          <w:sz w:val="16"/>
          <w:szCs w:val="16"/>
        </w:rPr>
      </w:pPr>
      <w:r w:rsidRPr="0041765F">
        <w:rPr>
          <w:color w:val="1E1E1E"/>
          <w:sz w:val="16"/>
          <w:szCs w:val="16"/>
        </w:rPr>
        <w:t>2.3. Победитель торгов вправе:</w:t>
      </w:r>
    </w:p>
    <w:p w:rsidR="00D72F1C" w:rsidRPr="0041765F" w:rsidRDefault="00D72F1C" w:rsidP="00BE7D74">
      <w:pPr>
        <w:tabs>
          <w:tab w:val="left" w:pos="0"/>
        </w:tabs>
        <w:jc w:val="both"/>
        <w:rPr>
          <w:color w:val="1E1E1E"/>
          <w:sz w:val="16"/>
          <w:szCs w:val="16"/>
        </w:rPr>
      </w:pPr>
      <w:r w:rsidRPr="0041765F">
        <w:rPr>
          <w:color w:val="1E1E1E"/>
          <w:sz w:val="16"/>
          <w:szCs w:val="16"/>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D72F1C" w:rsidRPr="0041765F" w:rsidRDefault="00D72F1C" w:rsidP="00BE7D74">
      <w:pPr>
        <w:tabs>
          <w:tab w:val="left" w:pos="0"/>
        </w:tabs>
        <w:jc w:val="both"/>
        <w:rPr>
          <w:color w:val="1E1E1E"/>
          <w:sz w:val="16"/>
          <w:szCs w:val="16"/>
        </w:rPr>
      </w:pPr>
      <w:r w:rsidRPr="0041765F">
        <w:rPr>
          <w:color w:val="1E1E1E"/>
          <w:sz w:val="16"/>
          <w:szCs w:val="16"/>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D72F1C" w:rsidRPr="0041765F" w:rsidRDefault="00D72F1C" w:rsidP="00BE7D74">
      <w:pPr>
        <w:tabs>
          <w:tab w:val="left" w:pos="0"/>
        </w:tabs>
        <w:jc w:val="both"/>
        <w:rPr>
          <w:color w:val="1E1E1E"/>
          <w:sz w:val="16"/>
          <w:szCs w:val="16"/>
        </w:rPr>
      </w:pPr>
      <w:r w:rsidRPr="0041765F">
        <w:rPr>
          <w:color w:val="1E1E1E"/>
          <w:sz w:val="16"/>
          <w:szCs w:val="16"/>
        </w:rPr>
        <w:t>2.4. Победитель торгов обязан:</w:t>
      </w:r>
    </w:p>
    <w:p w:rsidR="00D72F1C" w:rsidRPr="0041765F" w:rsidRDefault="00D72F1C" w:rsidP="00BE7D74">
      <w:pPr>
        <w:tabs>
          <w:tab w:val="left" w:pos="0"/>
        </w:tabs>
        <w:jc w:val="both"/>
        <w:rPr>
          <w:color w:val="1E1E1E"/>
          <w:sz w:val="16"/>
          <w:szCs w:val="16"/>
        </w:rPr>
      </w:pPr>
      <w:r w:rsidRPr="0041765F">
        <w:rPr>
          <w:color w:val="1E1E1E"/>
          <w:sz w:val="16"/>
          <w:szCs w:val="16"/>
        </w:rPr>
        <w:t>2.4.1. Обеспечить размещение Объекта и его готовность к использованию в соответствии с архитектурным решением в срок до _______.</w:t>
      </w:r>
    </w:p>
    <w:p w:rsidR="00D72F1C" w:rsidRPr="0041765F" w:rsidRDefault="00D72F1C" w:rsidP="00BE7D74">
      <w:pPr>
        <w:tabs>
          <w:tab w:val="left" w:pos="0"/>
        </w:tabs>
        <w:jc w:val="both"/>
        <w:rPr>
          <w:color w:val="1E1E1E"/>
          <w:sz w:val="16"/>
          <w:szCs w:val="16"/>
        </w:rPr>
      </w:pPr>
      <w:r w:rsidRPr="0041765F">
        <w:rPr>
          <w:color w:val="1E1E1E"/>
          <w:sz w:val="16"/>
          <w:szCs w:val="16"/>
        </w:rPr>
        <w:t>2.4.2. Использовать Объект по назначению, указанному в </w:t>
      </w:r>
      <w:hyperlink r:id="rId80" w:history="1">
        <w:r w:rsidRPr="0041765F">
          <w:rPr>
            <w:rStyle w:val="ad"/>
            <w:sz w:val="16"/>
            <w:szCs w:val="16"/>
          </w:rPr>
          <w:t>пункте 1.1</w:t>
        </w:r>
      </w:hyperlink>
      <w:r w:rsidRPr="0041765F">
        <w:rPr>
          <w:sz w:val="16"/>
          <w:szCs w:val="16"/>
        </w:rPr>
        <w:t> </w:t>
      </w:r>
      <w:r w:rsidRPr="0041765F">
        <w:rPr>
          <w:color w:val="1E1E1E"/>
          <w:sz w:val="16"/>
          <w:szCs w:val="16"/>
        </w:rPr>
        <w:t>настоящего Договора.</w:t>
      </w:r>
    </w:p>
    <w:p w:rsidR="00D72F1C" w:rsidRPr="0041765F" w:rsidRDefault="00D72F1C" w:rsidP="00BE7D74">
      <w:pPr>
        <w:tabs>
          <w:tab w:val="left" w:pos="0"/>
        </w:tabs>
        <w:jc w:val="both"/>
        <w:rPr>
          <w:color w:val="1E1E1E"/>
          <w:sz w:val="16"/>
          <w:szCs w:val="16"/>
        </w:rPr>
      </w:pPr>
      <w:r w:rsidRPr="0041765F">
        <w:rPr>
          <w:color w:val="1E1E1E"/>
          <w:sz w:val="16"/>
          <w:szCs w:val="16"/>
        </w:rPr>
        <w:t>2.4.3. Своевременно и полностью внести плату по настоящему договору в размере и порядке, установленном настоящим Договором.</w:t>
      </w:r>
    </w:p>
    <w:p w:rsidR="00D72F1C" w:rsidRPr="0041765F" w:rsidRDefault="00D72F1C" w:rsidP="00BE7D74">
      <w:pPr>
        <w:tabs>
          <w:tab w:val="left" w:pos="0"/>
        </w:tabs>
        <w:jc w:val="both"/>
        <w:rPr>
          <w:color w:val="1E1E1E"/>
          <w:sz w:val="16"/>
          <w:szCs w:val="16"/>
        </w:rPr>
      </w:pPr>
      <w:r w:rsidRPr="0041765F">
        <w:rPr>
          <w:color w:val="1E1E1E"/>
          <w:sz w:val="16"/>
          <w:szCs w:val="16"/>
        </w:rPr>
        <w:lastRenderedPageBreak/>
        <w:t>2.4.4. Обеспечить сохранение внешнего вида, типа, местоположения и размеров Объекта в течение установленного периода размещения.</w:t>
      </w:r>
    </w:p>
    <w:p w:rsidR="00D72F1C" w:rsidRPr="0041765F" w:rsidRDefault="00D72F1C" w:rsidP="00BE7D74">
      <w:pPr>
        <w:tabs>
          <w:tab w:val="left" w:pos="0"/>
        </w:tabs>
        <w:jc w:val="both"/>
        <w:rPr>
          <w:color w:val="1E1E1E"/>
          <w:sz w:val="16"/>
          <w:szCs w:val="16"/>
        </w:rPr>
      </w:pPr>
      <w:r w:rsidRPr="0041765F">
        <w:rPr>
          <w:color w:val="1E1E1E"/>
          <w:sz w:val="16"/>
          <w:szCs w:val="16"/>
        </w:rPr>
        <w:t>2.4.5. Обеспечить соблюдение санитарных норм и правил, вывоз мусора и иных отходов от использования объекта.</w:t>
      </w:r>
    </w:p>
    <w:p w:rsidR="00D72F1C" w:rsidRPr="0041765F" w:rsidRDefault="00D72F1C" w:rsidP="00BE7D74">
      <w:pPr>
        <w:tabs>
          <w:tab w:val="left" w:pos="0"/>
        </w:tabs>
        <w:jc w:val="both"/>
        <w:rPr>
          <w:color w:val="1E1E1E"/>
          <w:sz w:val="16"/>
          <w:szCs w:val="16"/>
        </w:rPr>
      </w:pPr>
      <w:r w:rsidRPr="0041765F">
        <w:rPr>
          <w:color w:val="1E1E1E"/>
          <w:sz w:val="16"/>
          <w:szCs w:val="16"/>
        </w:rPr>
        <w:t>2.4.6. Не допускать загрязнение, захламление места размещения объекта.</w:t>
      </w:r>
    </w:p>
    <w:p w:rsidR="00D72F1C" w:rsidRPr="0041765F" w:rsidRDefault="00D72F1C" w:rsidP="00BE7D74">
      <w:pPr>
        <w:tabs>
          <w:tab w:val="left" w:pos="0"/>
        </w:tabs>
        <w:jc w:val="both"/>
        <w:rPr>
          <w:color w:val="1E1E1E"/>
          <w:sz w:val="16"/>
          <w:szCs w:val="16"/>
        </w:rPr>
      </w:pPr>
      <w:r w:rsidRPr="0041765F">
        <w:rPr>
          <w:color w:val="1E1E1E"/>
          <w:sz w:val="16"/>
          <w:szCs w:val="16"/>
        </w:rPr>
        <w:t>2.4.7. 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Воронцовского сельского поселения в соответствии с </w:t>
      </w:r>
      <w:hyperlink r:id="rId81" w:history="1">
        <w:r w:rsidRPr="0041765F">
          <w:rPr>
            <w:rStyle w:val="ad"/>
            <w:sz w:val="16"/>
            <w:szCs w:val="16"/>
          </w:rPr>
          <w:t>разделом 5</w:t>
        </w:r>
      </w:hyperlink>
      <w:r w:rsidRPr="0041765F">
        <w:rPr>
          <w:sz w:val="16"/>
          <w:szCs w:val="16"/>
        </w:rPr>
        <w:t> </w:t>
      </w:r>
      <w:r w:rsidRPr="0041765F">
        <w:rPr>
          <w:color w:val="1E1E1E"/>
          <w:sz w:val="16"/>
          <w:szCs w:val="16"/>
        </w:rPr>
        <w:t>настоящего Договора.</w:t>
      </w:r>
    </w:p>
    <w:p w:rsidR="00D72F1C" w:rsidRPr="0041765F" w:rsidRDefault="00D72F1C" w:rsidP="00BE7D74">
      <w:pPr>
        <w:tabs>
          <w:tab w:val="left" w:pos="0"/>
        </w:tabs>
        <w:jc w:val="both"/>
        <w:rPr>
          <w:color w:val="1E1E1E"/>
          <w:sz w:val="16"/>
          <w:szCs w:val="16"/>
        </w:rPr>
      </w:pPr>
      <w:r w:rsidRPr="0041765F">
        <w:rPr>
          <w:color w:val="1E1E1E"/>
          <w:sz w:val="16"/>
          <w:szCs w:val="16"/>
        </w:rPr>
        <w:t>3. Платежи и расчеты по Договору</w:t>
      </w:r>
    </w:p>
    <w:p w:rsidR="00D72F1C" w:rsidRPr="0041765F" w:rsidRDefault="00D72F1C" w:rsidP="00BE7D74">
      <w:pPr>
        <w:tabs>
          <w:tab w:val="left" w:pos="0"/>
        </w:tabs>
        <w:jc w:val="both"/>
        <w:rPr>
          <w:color w:val="1E1E1E"/>
          <w:sz w:val="16"/>
          <w:szCs w:val="16"/>
        </w:rPr>
      </w:pPr>
      <w:r w:rsidRPr="0041765F">
        <w:rPr>
          <w:color w:val="1E1E1E"/>
          <w:sz w:val="16"/>
          <w:szCs w:val="16"/>
        </w:rPr>
        <w:t>3.1. Размер платы по договору определен по результатам торгов (протокол аукциона от ______________ № _________________) и составляет _________(_____________________) руб.</w:t>
      </w:r>
    </w:p>
    <w:p w:rsidR="00D72F1C" w:rsidRPr="0041765F" w:rsidRDefault="00D72F1C" w:rsidP="00BE7D74">
      <w:pPr>
        <w:tabs>
          <w:tab w:val="left" w:pos="0"/>
        </w:tabs>
        <w:jc w:val="both"/>
        <w:rPr>
          <w:color w:val="1E1E1E"/>
          <w:sz w:val="16"/>
          <w:szCs w:val="16"/>
        </w:rPr>
      </w:pPr>
      <w:r w:rsidRPr="0041765F">
        <w:rPr>
          <w:color w:val="1E1E1E"/>
          <w:sz w:val="16"/>
          <w:szCs w:val="16"/>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проведении аукциона.</w:t>
      </w:r>
    </w:p>
    <w:p w:rsidR="00D72F1C" w:rsidRPr="0041765F" w:rsidRDefault="00D72F1C" w:rsidP="00BE7D74">
      <w:pPr>
        <w:tabs>
          <w:tab w:val="left" w:pos="0"/>
        </w:tabs>
        <w:jc w:val="both"/>
        <w:rPr>
          <w:color w:val="1E1E1E"/>
          <w:sz w:val="16"/>
          <w:szCs w:val="16"/>
        </w:rPr>
      </w:pPr>
      <w:r w:rsidRPr="0041765F">
        <w:rPr>
          <w:color w:val="1E1E1E"/>
          <w:sz w:val="16"/>
          <w:szCs w:val="16"/>
        </w:rPr>
        <w:t>Внесенный Победителем торгов задаток засчитывается в счет оплаты права на заключение Договора.</w:t>
      </w:r>
    </w:p>
    <w:p w:rsidR="00D72F1C" w:rsidRPr="0041765F" w:rsidRDefault="00D72F1C" w:rsidP="00BE7D74">
      <w:pPr>
        <w:tabs>
          <w:tab w:val="left" w:pos="0"/>
        </w:tabs>
        <w:jc w:val="both"/>
        <w:rPr>
          <w:color w:val="1E1E1E"/>
          <w:sz w:val="16"/>
          <w:szCs w:val="16"/>
        </w:rPr>
      </w:pPr>
      <w:r w:rsidRPr="0041765F">
        <w:rPr>
          <w:color w:val="1E1E1E"/>
          <w:sz w:val="16"/>
          <w:szCs w:val="16"/>
        </w:rPr>
        <w:t>Оставшаяся часть денежных средств в счет оплаты права на заключение Договора перечисляется равными частями один раз в год: не позднее 15 ноября текущего года.</w:t>
      </w:r>
    </w:p>
    <w:p w:rsidR="00D72F1C" w:rsidRPr="0041765F" w:rsidRDefault="00D72F1C" w:rsidP="00BE7D74">
      <w:pPr>
        <w:tabs>
          <w:tab w:val="left" w:pos="0"/>
        </w:tabs>
        <w:jc w:val="both"/>
        <w:rPr>
          <w:color w:val="1E1E1E"/>
          <w:sz w:val="16"/>
          <w:szCs w:val="16"/>
        </w:rPr>
      </w:pPr>
      <w:r w:rsidRPr="0041765F">
        <w:rPr>
          <w:color w:val="1E1E1E"/>
          <w:sz w:val="16"/>
          <w:szCs w:val="16"/>
        </w:rPr>
        <w:t>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администрацию Воронцовского сельского поселения.</w:t>
      </w:r>
    </w:p>
    <w:p w:rsidR="00D72F1C" w:rsidRPr="0041765F" w:rsidRDefault="00D72F1C" w:rsidP="00BE7D74">
      <w:pPr>
        <w:tabs>
          <w:tab w:val="left" w:pos="0"/>
        </w:tabs>
        <w:jc w:val="both"/>
        <w:rPr>
          <w:color w:val="1E1E1E"/>
          <w:sz w:val="16"/>
          <w:szCs w:val="16"/>
        </w:rPr>
      </w:pPr>
      <w:r w:rsidRPr="0041765F">
        <w:rPr>
          <w:color w:val="1E1E1E"/>
          <w:sz w:val="16"/>
          <w:szCs w:val="16"/>
        </w:rPr>
        <w:t>3.4. Размер платы за заключение Договора на размещение Объекта не может быть изменен по соглашению сторон.</w:t>
      </w:r>
    </w:p>
    <w:p w:rsidR="00D72F1C" w:rsidRPr="0041765F" w:rsidRDefault="00D72F1C" w:rsidP="00BE7D74">
      <w:pPr>
        <w:tabs>
          <w:tab w:val="left" w:pos="0"/>
        </w:tabs>
        <w:jc w:val="both"/>
        <w:rPr>
          <w:color w:val="1E1E1E"/>
          <w:sz w:val="16"/>
          <w:szCs w:val="16"/>
        </w:rPr>
      </w:pPr>
      <w:r w:rsidRPr="0041765F">
        <w:rPr>
          <w:color w:val="1E1E1E"/>
          <w:sz w:val="16"/>
          <w:szCs w:val="16"/>
        </w:rPr>
        <w:t>3.5. Ответственность Победителя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D72F1C" w:rsidRPr="0041765F" w:rsidRDefault="00D72F1C" w:rsidP="00BE7D74">
      <w:pPr>
        <w:tabs>
          <w:tab w:val="left" w:pos="0"/>
        </w:tabs>
        <w:jc w:val="both"/>
        <w:rPr>
          <w:color w:val="1E1E1E"/>
          <w:sz w:val="16"/>
          <w:szCs w:val="16"/>
        </w:rPr>
      </w:pPr>
      <w:r w:rsidRPr="0041765F">
        <w:rPr>
          <w:color w:val="1E1E1E"/>
          <w:sz w:val="16"/>
          <w:szCs w:val="16"/>
        </w:rPr>
        <w:t>4. Ответственность сторон</w:t>
      </w:r>
    </w:p>
    <w:p w:rsidR="00D72F1C" w:rsidRPr="0041765F" w:rsidRDefault="00D72F1C" w:rsidP="00BE7D74">
      <w:pPr>
        <w:tabs>
          <w:tab w:val="left" w:pos="0"/>
        </w:tabs>
        <w:jc w:val="both"/>
        <w:rPr>
          <w:color w:val="1E1E1E"/>
          <w:sz w:val="16"/>
          <w:szCs w:val="16"/>
        </w:rPr>
      </w:pPr>
      <w:r w:rsidRPr="0041765F">
        <w:rPr>
          <w:color w:val="1E1E1E"/>
          <w:sz w:val="16"/>
          <w:szCs w:val="16"/>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D72F1C" w:rsidRPr="0041765F" w:rsidRDefault="00D72F1C" w:rsidP="00BE7D74">
      <w:pPr>
        <w:tabs>
          <w:tab w:val="left" w:pos="0"/>
        </w:tabs>
        <w:jc w:val="both"/>
        <w:rPr>
          <w:color w:val="1E1E1E"/>
          <w:sz w:val="16"/>
          <w:szCs w:val="16"/>
        </w:rPr>
      </w:pPr>
      <w:r w:rsidRPr="0041765F">
        <w:rPr>
          <w:color w:val="1E1E1E"/>
          <w:sz w:val="16"/>
          <w:szCs w:val="16"/>
        </w:rPr>
        <w:t>4.2. За нарушение сроков внесения платы по Договору Победитель торгов выплачивает администрации Воронцовского сельского поселения пени из расчета 0,03% от размера невнесенной суммы за каждый календарный день просрочки.</w:t>
      </w:r>
    </w:p>
    <w:p w:rsidR="00D72F1C" w:rsidRPr="0041765F" w:rsidRDefault="00D72F1C" w:rsidP="00BE7D74">
      <w:pPr>
        <w:tabs>
          <w:tab w:val="left" w:pos="0"/>
        </w:tabs>
        <w:jc w:val="both"/>
        <w:rPr>
          <w:color w:val="1E1E1E"/>
          <w:sz w:val="16"/>
          <w:szCs w:val="16"/>
        </w:rPr>
      </w:pPr>
      <w:r w:rsidRPr="0041765F">
        <w:rPr>
          <w:color w:val="1E1E1E"/>
          <w:sz w:val="16"/>
          <w:szCs w:val="16"/>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D72F1C" w:rsidRPr="0041765F" w:rsidRDefault="00D72F1C" w:rsidP="00BE7D74">
      <w:pPr>
        <w:tabs>
          <w:tab w:val="left" w:pos="0"/>
        </w:tabs>
        <w:jc w:val="both"/>
        <w:rPr>
          <w:color w:val="1E1E1E"/>
          <w:sz w:val="16"/>
          <w:szCs w:val="16"/>
        </w:rPr>
      </w:pPr>
      <w:r w:rsidRPr="0041765F">
        <w:rPr>
          <w:color w:val="1E1E1E"/>
          <w:sz w:val="16"/>
          <w:szCs w:val="16"/>
        </w:rPr>
        <w:t>5. Расторжение Договора</w:t>
      </w:r>
    </w:p>
    <w:p w:rsidR="00D72F1C" w:rsidRPr="0041765F" w:rsidRDefault="00D72F1C" w:rsidP="00BE7D74">
      <w:pPr>
        <w:tabs>
          <w:tab w:val="left" w:pos="0"/>
        </w:tabs>
        <w:jc w:val="both"/>
        <w:rPr>
          <w:color w:val="1E1E1E"/>
          <w:sz w:val="16"/>
          <w:szCs w:val="16"/>
        </w:rPr>
      </w:pPr>
      <w:r w:rsidRPr="0041765F">
        <w:rPr>
          <w:color w:val="1E1E1E"/>
          <w:sz w:val="16"/>
          <w:szCs w:val="16"/>
        </w:rPr>
        <w:t>5.1. Договор может быть расторгнут по соглашению Сторон или по решению суда.</w:t>
      </w:r>
    </w:p>
    <w:p w:rsidR="00D72F1C" w:rsidRPr="0041765F" w:rsidRDefault="00D72F1C" w:rsidP="00BE7D74">
      <w:pPr>
        <w:tabs>
          <w:tab w:val="left" w:pos="0"/>
        </w:tabs>
        <w:jc w:val="both"/>
        <w:rPr>
          <w:color w:val="1E1E1E"/>
          <w:sz w:val="16"/>
          <w:szCs w:val="16"/>
        </w:rPr>
      </w:pPr>
      <w:r w:rsidRPr="0041765F">
        <w:rPr>
          <w:color w:val="1E1E1E"/>
          <w:sz w:val="16"/>
          <w:szCs w:val="16"/>
        </w:rPr>
        <w:t>5.2. Администрация Воронцовского сельского поселения имеет право досрочно в одностороннем порядке отказаться от исполнения настоящего Договора по следующим основаниям:</w:t>
      </w:r>
    </w:p>
    <w:p w:rsidR="00D72F1C" w:rsidRPr="0041765F" w:rsidRDefault="00D72F1C" w:rsidP="00BE7D74">
      <w:pPr>
        <w:tabs>
          <w:tab w:val="left" w:pos="0"/>
        </w:tabs>
        <w:jc w:val="both"/>
        <w:rPr>
          <w:color w:val="1E1E1E"/>
          <w:sz w:val="16"/>
          <w:szCs w:val="16"/>
        </w:rPr>
      </w:pPr>
      <w:r w:rsidRPr="0041765F">
        <w:rPr>
          <w:color w:val="1E1E1E"/>
          <w:sz w:val="16"/>
          <w:szCs w:val="16"/>
        </w:rPr>
        <w:t>5.2.1. невыполнение Победителем торгов требований, указанных в </w:t>
      </w:r>
      <w:hyperlink r:id="rId82" w:history="1">
        <w:r w:rsidRPr="0041765F">
          <w:rPr>
            <w:rStyle w:val="ad"/>
            <w:sz w:val="16"/>
            <w:szCs w:val="16"/>
          </w:rPr>
          <w:t>пункте 2.4</w:t>
        </w:r>
      </w:hyperlink>
      <w:r w:rsidRPr="0041765F">
        <w:rPr>
          <w:color w:val="1E1E1E"/>
          <w:sz w:val="16"/>
          <w:szCs w:val="16"/>
        </w:rPr>
        <w:t> настоящего Договора;</w:t>
      </w:r>
    </w:p>
    <w:p w:rsidR="00D72F1C" w:rsidRPr="0041765F" w:rsidRDefault="00D72F1C" w:rsidP="00BE7D74">
      <w:pPr>
        <w:tabs>
          <w:tab w:val="left" w:pos="0"/>
        </w:tabs>
        <w:jc w:val="both"/>
        <w:rPr>
          <w:color w:val="1E1E1E"/>
          <w:sz w:val="16"/>
          <w:szCs w:val="16"/>
        </w:rPr>
      </w:pPr>
      <w:r w:rsidRPr="0041765F">
        <w:rPr>
          <w:color w:val="1E1E1E"/>
          <w:sz w:val="16"/>
          <w:szCs w:val="16"/>
        </w:rPr>
        <w:t>5.2.2. прекращения субъектом торговли в установленном законом порядке своей деятельности;</w:t>
      </w:r>
    </w:p>
    <w:p w:rsidR="00D72F1C" w:rsidRPr="0041765F" w:rsidRDefault="00D72F1C" w:rsidP="00BE7D74">
      <w:pPr>
        <w:tabs>
          <w:tab w:val="left" w:pos="0"/>
        </w:tabs>
        <w:jc w:val="both"/>
        <w:rPr>
          <w:color w:val="1E1E1E"/>
          <w:sz w:val="16"/>
          <w:szCs w:val="16"/>
        </w:rPr>
      </w:pPr>
      <w:r w:rsidRPr="0041765F">
        <w:rPr>
          <w:color w:val="1E1E1E"/>
          <w:sz w:val="16"/>
          <w:szCs w:val="16"/>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D72F1C" w:rsidRPr="0041765F" w:rsidRDefault="00D72F1C" w:rsidP="00BE7D74">
      <w:pPr>
        <w:tabs>
          <w:tab w:val="left" w:pos="0"/>
        </w:tabs>
        <w:jc w:val="both"/>
        <w:rPr>
          <w:color w:val="1E1E1E"/>
          <w:sz w:val="16"/>
          <w:szCs w:val="16"/>
        </w:rPr>
      </w:pPr>
      <w:r w:rsidRPr="0041765F">
        <w:rPr>
          <w:color w:val="1E1E1E"/>
          <w:sz w:val="16"/>
          <w:szCs w:val="16"/>
        </w:rPr>
        <w:t>5.2.4. в случае эксплуатации нестационарного торгового объекта без акта приемочной комиссии;</w:t>
      </w:r>
    </w:p>
    <w:p w:rsidR="00D72F1C" w:rsidRPr="0041765F" w:rsidRDefault="00D72F1C" w:rsidP="00BE7D74">
      <w:pPr>
        <w:tabs>
          <w:tab w:val="left" w:pos="0"/>
        </w:tabs>
        <w:jc w:val="both"/>
        <w:rPr>
          <w:color w:val="1E1E1E"/>
          <w:sz w:val="16"/>
          <w:szCs w:val="16"/>
        </w:rPr>
      </w:pPr>
      <w:r w:rsidRPr="0041765F">
        <w:rPr>
          <w:color w:val="1E1E1E"/>
          <w:sz w:val="16"/>
          <w:szCs w:val="16"/>
        </w:rPr>
        <w:t>5.2.5. в случае изменения внешнего вида, размеров, площади нестационарного торгового объекта в ходе его эксплуатации;</w:t>
      </w:r>
    </w:p>
    <w:p w:rsidR="00D72F1C" w:rsidRPr="0041765F" w:rsidRDefault="00D72F1C" w:rsidP="00BE7D74">
      <w:pPr>
        <w:tabs>
          <w:tab w:val="left" w:pos="0"/>
        </w:tabs>
        <w:jc w:val="both"/>
        <w:rPr>
          <w:color w:val="1E1E1E"/>
          <w:sz w:val="16"/>
          <w:szCs w:val="16"/>
        </w:rPr>
      </w:pPr>
      <w:r w:rsidRPr="0041765F">
        <w:rPr>
          <w:color w:val="1E1E1E"/>
          <w:sz w:val="16"/>
          <w:szCs w:val="16"/>
        </w:rPr>
        <w:t>5.2.6. не предъявление в течение установленного срока нестационарного торгового объекта для осмотра приемочной комиссии.</w:t>
      </w:r>
    </w:p>
    <w:p w:rsidR="00D72F1C" w:rsidRPr="0041765F" w:rsidRDefault="00D72F1C" w:rsidP="00BE7D74">
      <w:pPr>
        <w:tabs>
          <w:tab w:val="left" w:pos="0"/>
        </w:tabs>
        <w:jc w:val="both"/>
        <w:rPr>
          <w:color w:val="1E1E1E"/>
          <w:sz w:val="16"/>
          <w:szCs w:val="16"/>
        </w:rPr>
      </w:pPr>
      <w:r w:rsidRPr="0041765F">
        <w:rPr>
          <w:color w:val="1E1E1E"/>
          <w:sz w:val="16"/>
          <w:szCs w:val="16"/>
        </w:rPr>
        <w:t>5.2.7. невыполнение в течение трех месяцев с даты заключения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D72F1C" w:rsidRPr="0041765F" w:rsidRDefault="00D72F1C" w:rsidP="00BE7D74">
      <w:pPr>
        <w:tabs>
          <w:tab w:val="left" w:pos="0"/>
        </w:tabs>
        <w:jc w:val="both"/>
        <w:rPr>
          <w:color w:val="1E1E1E"/>
          <w:sz w:val="16"/>
          <w:szCs w:val="16"/>
        </w:rPr>
      </w:pPr>
      <w:r w:rsidRPr="0041765F">
        <w:rPr>
          <w:color w:val="1E1E1E"/>
          <w:sz w:val="16"/>
          <w:szCs w:val="16"/>
        </w:rPr>
        <w:t xml:space="preserve">5.3. При отказе от исполнения настоящего Договора в одностороннем порядке администрация Воронцовского сельского </w:t>
      </w:r>
      <w:r w:rsidRPr="0041765F">
        <w:rPr>
          <w:color w:val="1E1E1E"/>
          <w:sz w:val="16"/>
          <w:szCs w:val="16"/>
        </w:rPr>
        <w:lastRenderedPageBreak/>
        <w:t>поселения 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D72F1C" w:rsidRPr="0041765F" w:rsidRDefault="00D72F1C" w:rsidP="00BE7D74">
      <w:pPr>
        <w:tabs>
          <w:tab w:val="left" w:pos="0"/>
        </w:tabs>
        <w:jc w:val="both"/>
        <w:rPr>
          <w:color w:val="1E1E1E"/>
          <w:sz w:val="16"/>
          <w:szCs w:val="16"/>
        </w:rPr>
      </w:pPr>
      <w:r w:rsidRPr="0041765F">
        <w:rPr>
          <w:color w:val="1E1E1E"/>
          <w:sz w:val="16"/>
          <w:szCs w:val="16"/>
        </w:rPr>
        <w:t>6. Прочие условия</w:t>
      </w:r>
    </w:p>
    <w:p w:rsidR="00D72F1C" w:rsidRPr="0041765F" w:rsidRDefault="00D72F1C" w:rsidP="00BE7D74">
      <w:pPr>
        <w:tabs>
          <w:tab w:val="left" w:pos="0"/>
        </w:tabs>
        <w:jc w:val="both"/>
        <w:rPr>
          <w:color w:val="1E1E1E"/>
          <w:sz w:val="16"/>
          <w:szCs w:val="16"/>
        </w:rPr>
      </w:pPr>
      <w:r w:rsidRPr="0041765F">
        <w:rPr>
          <w:color w:val="1E1E1E"/>
          <w:sz w:val="16"/>
          <w:szCs w:val="16"/>
        </w:rPr>
        <w:t>6.1. Вопросы, не урегулированные настоящим Договором, разрешаются в соответствии с действующим законодательством Российской Федерации.</w:t>
      </w:r>
    </w:p>
    <w:p w:rsidR="00D72F1C" w:rsidRPr="0041765F" w:rsidRDefault="00D72F1C" w:rsidP="00BE7D74">
      <w:pPr>
        <w:tabs>
          <w:tab w:val="left" w:pos="0"/>
        </w:tabs>
        <w:jc w:val="both"/>
        <w:rPr>
          <w:color w:val="1E1E1E"/>
          <w:sz w:val="16"/>
          <w:szCs w:val="16"/>
        </w:rPr>
      </w:pPr>
      <w:r w:rsidRPr="0041765F">
        <w:rPr>
          <w:color w:val="1E1E1E"/>
          <w:sz w:val="16"/>
          <w:szCs w:val="16"/>
        </w:rPr>
        <w:t>6.2. Договор составлен в двух экземплярах, каждый из которых имеет одинаковую юридическую силу.</w:t>
      </w:r>
    </w:p>
    <w:p w:rsidR="00D72F1C" w:rsidRPr="0041765F" w:rsidRDefault="00D72F1C" w:rsidP="00BE7D74">
      <w:pPr>
        <w:tabs>
          <w:tab w:val="left" w:pos="0"/>
        </w:tabs>
        <w:jc w:val="both"/>
        <w:rPr>
          <w:color w:val="1E1E1E"/>
          <w:sz w:val="16"/>
          <w:szCs w:val="16"/>
        </w:rPr>
      </w:pPr>
      <w:r w:rsidRPr="0041765F">
        <w:rPr>
          <w:color w:val="1E1E1E"/>
          <w:sz w:val="16"/>
          <w:szCs w:val="16"/>
        </w:rPr>
        <w:t>6.3. Споры по Договору разрешаются в Арбитражном суде Воронежской области.</w:t>
      </w:r>
    </w:p>
    <w:p w:rsidR="00D72F1C" w:rsidRPr="0041765F" w:rsidRDefault="00D72F1C" w:rsidP="00BE7D74">
      <w:pPr>
        <w:tabs>
          <w:tab w:val="left" w:pos="0"/>
        </w:tabs>
        <w:jc w:val="both"/>
        <w:rPr>
          <w:color w:val="1E1E1E"/>
          <w:sz w:val="16"/>
          <w:szCs w:val="16"/>
        </w:rPr>
      </w:pPr>
      <w:r w:rsidRPr="0041765F">
        <w:rPr>
          <w:color w:val="1E1E1E"/>
          <w:sz w:val="16"/>
          <w:szCs w:val="16"/>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D72F1C" w:rsidRPr="0041765F" w:rsidRDefault="00D72F1C" w:rsidP="00BE7D74">
      <w:pPr>
        <w:tabs>
          <w:tab w:val="left" w:pos="0"/>
        </w:tabs>
        <w:jc w:val="both"/>
        <w:rPr>
          <w:color w:val="1E1E1E"/>
          <w:sz w:val="16"/>
          <w:szCs w:val="16"/>
        </w:rPr>
      </w:pPr>
      <w:r w:rsidRPr="0041765F">
        <w:rPr>
          <w:color w:val="1E1E1E"/>
          <w:sz w:val="16"/>
          <w:szCs w:val="16"/>
        </w:rPr>
        <w:t>7. Юридические адреса, банковские реквизиты и подписи сторон</w:t>
      </w:r>
    </w:p>
    <w:p w:rsidR="00D72F1C" w:rsidRPr="0041765F" w:rsidRDefault="00D72F1C" w:rsidP="00BE7D74">
      <w:pPr>
        <w:tabs>
          <w:tab w:val="left" w:pos="0"/>
        </w:tabs>
        <w:jc w:val="both"/>
        <w:rPr>
          <w:color w:val="1E1E1E"/>
          <w:sz w:val="16"/>
          <w:szCs w:val="16"/>
        </w:rPr>
      </w:pPr>
    </w:p>
    <w:tbl>
      <w:tblPr>
        <w:tblW w:w="5000" w:type="pct"/>
        <w:tblLook w:val="00A0"/>
      </w:tblPr>
      <w:tblGrid>
        <w:gridCol w:w="2413"/>
        <w:gridCol w:w="2413"/>
      </w:tblGrid>
      <w:tr w:rsidR="00D72F1C" w:rsidRPr="0041765F" w:rsidTr="00D72F1C">
        <w:tc>
          <w:tcPr>
            <w:tcW w:w="0" w:type="auto"/>
          </w:tcPr>
          <w:p w:rsidR="00D72F1C" w:rsidRPr="0041765F" w:rsidRDefault="00D72F1C" w:rsidP="00BE7D74">
            <w:pPr>
              <w:tabs>
                <w:tab w:val="left" w:pos="0"/>
              </w:tabs>
              <w:jc w:val="both"/>
              <w:rPr>
                <w:sz w:val="16"/>
                <w:szCs w:val="16"/>
              </w:rPr>
            </w:pPr>
            <w:r w:rsidRPr="0041765F">
              <w:rPr>
                <w:sz w:val="16"/>
                <w:szCs w:val="16"/>
              </w:rPr>
              <w:t xml:space="preserve">Администрация: </w:t>
            </w:r>
            <w:r w:rsidRPr="0041765F">
              <w:rPr>
                <w:sz w:val="16"/>
                <w:szCs w:val="16"/>
              </w:rPr>
              <w:tab/>
            </w:r>
          </w:p>
          <w:p w:rsidR="00D72F1C" w:rsidRPr="0041765F" w:rsidRDefault="00D72F1C" w:rsidP="00BE7D74">
            <w:pPr>
              <w:tabs>
                <w:tab w:val="left" w:pos="0"/>
              </w:tabs>
              <w:jc w:val="both"/>
              <w:rPr>
                <w:sz w:val="16"/>
                <w:szCs w:val="16"/>
              </w:rPr>
            </w:pPr>
            <w:r w:rsidRPr="0041765F">
              <w:rPr>
                <w:sz w:val="16"/>
                <w:szCs w:val="16"/>
              </w:rPr>
              <w:t xml:space="preserve">______________________ </w:t>
            </w:r>
          </w:p>
          <w:p w:rsidR="00D72F1C" w:rsidRPr="0041765F" w:rsidRDefault="00D72F1C" w:rsidP="00BE7D74">
            <w:pPr>
              <w:tabs>
                <w:tab w:val="left" w:pos="0"/>
              </w:tabs>
              <w:jc w:val="both"/>
              <w:rPr>
                <w:sz w:val="16"/>
                <w:szCs w:val="16"/>
              </w:rPr>
            </w:pPr>
            <w:r w:rsidRPr="0041765F">
              <w:rPr>
                <w:sz w:val="16"/>
                <w:szCs w:val="16"/>
              </w:rPr>
              <w:t xml:space="preserve">Адрес: ________________ </w:t>
            </w:r>
          </w:p>
          <w:p w:rsidR="00D72F1C" w:rsidRPr="0041765F" w:rsidRDefault="00D72F1C" w:rsidP="00BE7D74">
            <w:pPr>
              <w:tabs>
                <w:tab w:val="left" w:pos="0"/>
              </w:tabs>
              <w:jc w:val="both"/>
              <w:rPr>
                <w:sz w:val="16"/>
                <w:szCs w:val="16"/>
              </w:rPr>
            </w:pPr>
            <w:r w:rsidRPr="0041765F">
              <w:rPr>
                <w:sz w:val="16"/>
                <w:szCs w:val="16"/>
              </w:rPr>
              <w:t xml:space="preserve">ИНН/КПП _____________ </w:t>
            </w:r>
          </w:p>
          <w:p w:rsidR="00D72F1C" w:rsidRPr="0041765F" w:rsidRDefault="00D72F1C" w:rsidP="00BE7D74">
            <w:pPr>
              <w:tabs>
                <w:tab w:val="left" w:pos="0"/>
              </w:tabs>
              <w:jc w:val="both"/>
              <w:rPr>
                <w:sz w:val="16"/>
                <w:szCs w:val="16"/>
              </w:rPr>
            </w:pPr>
            <w:r w:rsidRPr="0041765F">
              <w:rPr>
                <w:sz w:val="16"/>
                <w:szCs w:val="16"/>
              </w:rPr>
              <w:t xml:space="preserve">р/с ___________________ </w:t>
            </w:r>
          </w:p>
          <w:p w:rsidR="00D72F1C" w:rsidRPr="0041765F" w:rsidRDefault="00D72F1C" w:rsidP="00BE7D74">
            <w:pPr>
              <w:tabs>
                <w:tab w:val="left" w:pos="0"/>
              </w:tabs>
              <w:jc w:val="both"/>
              <w:rPr>
                <w:sz w:val="16"/>
                <w:szCs w:val="16"/>
              </w:rPr>
            </w:pPr>
            <w:r w:rsidRPr="0041765F">
              <w:rPr>
                <w:sz w:val="16"/>
                <w:szCs w:val="16"/>
              </w:rPr>
              <w:t>в _____________________</w:t>
            </w:r>
          </w:p>
          <w:p w:rsidR="00D72F1C" w:rsidRPr="0041765F" w:rsidRDefault="00D72F1C" w:rsidP="00BE7D74">
            <w:pPr>
              <w:tabs>
                <w:tab w:val="left" w:pos="0"/>
              </w:tabs>
              <w:jc w:val="both"/>
              <w:rPr>
                <w:sz w:val="16"/>
                <w:szCs w:val="16"/>
              </w:rPr>
            </w:pPr>
            <w:r w:rsidRPr="0041765F">
              <w:rPr>
                <w:sz w:val="16"/>
                <w:szCs w:val="16"/>
              </w:rPr>
              <w:t xml:space="preserve">к/с ___________________ </w:t>
            </w:r>
          </w:p>
          <w:p w:rsidR="00D72F1C" w:rsidRPr="0041765F" w:rsidRDefault="00D72F1C" w:rsidP="00BE7D74">
            <w:pPr>
              <w:tabs>
                <w:tab w:val="left" w:pos="0"/>
              </w:tabs>
              <w:jc w:val="both"/>
              <w:rPr>
                <w:sz w:val="16"/>
                <w:szCs w:val="16"/>
              </w:rPr>
            </w:pPr>
            <w:r w:rsidRPr="0041765F">
              <w:rPr>
                <w:sz w:val="16"/>
                <w:szCs w:val="16"/>
              </w:rPr>
              <w:t xml:space="preserve">БИК __________________ </w:t>
            </w:r>
          </w:p>
          <w:p w:rsidR="00D72F1C" w:rsidRPr="0041765F" w:rsidRDefault="00D72F1C" w:rsidP="00BE7D74">
            <w:pPr>
              <w:tabs>
                <w:tab w:val="left" w:pos="0"/>
              </w:tabs>
              <w:jc w:val="both"/>
              <w:rPr>
                <w:sz w:val="16"/>
                <w:szCs w:val="16"/>
              </w:rPr>
            </w:pPr>
            <w:hyperlink r:id="rId83" w:history="1">
              <w:r w:rsidRPr="0041765F">
                <w:rPr>
                  <w:rStyle w:val="ad"/>
                  <w:sz w:val="16"/>
                  <w:szCs w:val="16"/>
                </w:rPr>
                <w:t>ОКТМО</w:t>
              </w:r>
            </w:hyperlink>
            <w:r w:rsidRPr="0041765F">
              <w:rPr>
                <w:sz w:val="16"/>
                <w:szCs w:val="16"/>
              </w:rPr>
              <w:t> _______________</w:t>
            </w:r>
          </w:p>
          <w:p w:rsidR="00D72F1C" w:rsidRPr="0041765F" w:rsidRDefault="00D72F1C" w:rsidP="00BE7D74">
            <w:pPr>
              <w:tabs>
                <w:tab w:val="left" w:pos="0"/>
              </w:tabs>
              <w:jc w:val="both"/>
              <w:rPr>
                <w:sz w:val="16"/>
                <w:szCs w:val="16"/>
              </w:rPr>
            </w:pPr>
            <w:hyperlink r:id="rId84" w:history="1">
              <w:r w:rsidRPr="0041765F">
                <w:rPr>
                  <w:rStyle w:val="ad"/>
                  <w:sz w:val="16"/>
                  <w:szCs w:val="16"/>
                </w:rPr>
                <w:t>ОКОНХ</w:t>
              </w:r>
            </w:hyperlink>
            <w:r w:rsidRPr="0041765F">
              <w:rPr>
                <w:sz w:val="16"/>
                <w:szCs w:val="16"/>
              </w:rPr>
              <w:t> _______________</w:t>
            </w:r>
          </w:p>
          <w:p w:rsidR="00D72F1C" w:rsidRPr="0041765F" w:rsidRDefault="00D72F1C" w:rsidP="00BE7D74">
            <w:pPr>
              <w:tabs>
                <w:tab w:val="left" w:pos="0"/>
              </w:tabs>
              <w:jc w:val="both"/>
              <w:rPr>
                <w:sz w:val="16"/>
                <w:szCs w:val="16"/>
              </w:rPr>
            </w:pPr>
            <w:r w:rsidRPr="0041765F">
              <w:rPr>
                <w:sz w:val="16"/>
                <w:szCs w:val="16"/>
              </w:rPr>
              <w:t xml:space="preserve">ОКПО ________________ </w:t>
            </w:r>
          </w:p>
          <w:p w:rsidR="00D72F1C" w:rsidRPr="0041765F" w:rsidRDefault="00D72F1C" w:rsidP="00BE7D74">
            <w:pPr>
              <w:tabs>
                <w:tab w:val="left" w:pos="0"/>
              </w:tabs>
              <w:jc w:val="both"/>
              <w:rPr>
                <w:sz w:val="16"/>
                <w:szCs w:val="16"/>
              </w:rPr>
            </w:pPr>
            <w:r w:rsidRPr="0041765F">
              <w:rPr>
                <w:sz w:val="16"/>
                <w:szCs w:val="16"/>
              </w:rPr>
              <w:t xml:space="preserve">______________________ </w:t>
            </w:r>
          </w:p>
          <w:p w:rsidR="00D72F1C" w:rsidRPr="0041765F" w:rsidRDefault="00D72F1C" w:rsidP="00BE7D74">
            <w:pPr>
              <w:tabs>
                <w:tab w:val="left" w:pos="0"/>
              </w:tabs>
              <w:jc w:val="both"/>
              <w:rPr>
                <w:sz w:val="16"/>
                <w:szCs w:val="16"/>
              </w:rPr>
            </w:pPr>
            <w:r w:rsidRPr="0041765F">
              <w:rPr>
                <w:sz w:val="16"/>
                <w:szCs w:val="16"/>
              </w:rPr>
              <w:t>(подпись)</w:t>
            </w:r>
          </w:p>
          <w:p w:rsidR="00D72F1C" w:rsidRPr="0041765F" w:rsidRDefault="00D72F1C" w:rsidP="00BE7D74">
            <w:pPr>
              <w:tabs>
                <w:tab w:val="left" w:pos="0"/>
              </w:tabs>
              <w:jc w:val="both"/>
              <w:rPr>
                <w:sz w:val="16"/>
                <w:szCs w:val="16"/>
              </w:rPr>
            </w:pPr>
            <w:r w:rsidRPr="0041765F">
              <w:rPr>
                <w:sz w:val="16"/>
                <w:szCs w:val="16"/>
              </w:rPr>
              <w:t>МП</w:t>
            </w:r>
          </w:p>
          <w:p w:rsidR="00D72F1C" w:rsidRPr="0041765F" w:rsidRDefault="00D72F1C" w:rsidP="00BE7D74">
            <w:pPr>
              <w:tabs>
                <w:tab w:val="left" w:pos="0"/>
              </w:tabs>
              <w:jc w:val="both"/>
              <w:rPr>
                <w:sz w:val="16"/>
                <w:szCs w:val="16"/>
              </w:rPr>
            </w:pPr>
          </w:p>
        </w:tc>
        <w:tc>
          <w:tcPr>
            <w:tcW w:w="0" w:type="auto"/>
          </w:tcPr>
          <w:p w:rsidR="00D72F1C" w:rsidRPr="0041765F" w:rsidRDefault="00D72F1C" w:rsidP="00BE7D74">
            <w:pPr>
              <w:tabs>
                <w:tab w:val="left" w:pos="0"/>
              </w:tabs>
              <w:jc w:val="both"/>
              <w:rPr>
                <w:sz w:val="16"/>
                <w:szCs w:val="16"/>
              </w:rPr>
            </w:pPr>
            <w:r w:rsidRPr="0041765F">
              <w:rPr>
                <w:sz w:val="16"/>
                <w:szCs w:val="16"/>
              </w:rPr>
              <w:t xml:space="preserve">Победитель торгов: </w:t>
            </w:r>
            <w:r w:rsidRPr="0041765F">
              <w:rPr>
                <w:sz w:val="16"/>
                <w:szCs w:val="16"/>
              </w:rPr>
              <w:tab/>
            </w:r>
          </w:p>
          <w:p w:rsidR="00D72F1C" w:rsidRPr="0041765F" w:rsidRDefault="00D72F1C" w:rsidP="00BE7D74">
            <w:pPr>
              <w:tabs>
                <w:tab w:val="left" w:pos="0"/>
              </w:tabs>
              <w:jc w:val="both"/>
              <w:rPr>
                <w:sz w:val="16"/>
                <w:szCs w:val="16"/>
              </w:rPr>
            </w:pPr>
            <w:r w:rsidRPr="0041765F">
              <w:rPr>
                <w:sz w:val="16"/>
                <w:szCs w:val="16"/>
              </w:rPr>
              <w:t xml:space="preserve">______________________ </w:t>
            </w:r>
          </w:p>
          <w:p w:rsidR="00D72F1C" w:rsidRPr="0041765F" w:rsidRDefault="00D72F1C" w:rsidP="00BE7D74">
            <w:pPr>
              <w:tabs>
                <w:tab w:val="left" w:pos="0"/>
              </w:tabs>
              <w:jc w:val="both"/>
              <w:rPr>
                <w:sz w:val="16"/>
                <w:szCs w:val="16"/>
              </w:rPr>
            </w:pPr>
            <w:r w:rsidRPr="0041765F">
              <w:rPr>
                <w:sz w:val="16"/>
                <w:szCs w:val="16"/>
              </w:rPr>
              <w:t xml:space="preserve">Адрес: ________________ </w:t>
            </w:r>
          </w:p>
          <w:p w:rsidR="00D72F1C" w:rsidRPr="0041765F" w:rsidRDefault="00D72F1C" w:rsidP="00BE7D74">
            <w:pPr>
              <w:tabs>
                <w:tab w:val="left" w:pos="0"/>
              </w:tabs>
              <w:jc w:val="both"/>
              <w:rPr>
                <w:sz w:val="16"/>
                <w:szCs w:val="16"/>
              </w:rPr>
            </w:pPr>
            <w:r w:rsidRPr="0041765F">
              <w:rPr>
                <w:sz w:val="16"/>
                <w:szCs w:val="16"/>
              </w:rPr>
              <w:t xml:space="preserve">ИНН/КПП _____________ </w:t>
            </w:r>
          </w:p>
          <w:p w:rsidR="00D72F1C" w:rsidRPr="0041765F" w:rsidRDefault="00D72F1C" w:rsidP="00BE7D74">
            <w:pPr>
              <w:tabs>
                <w:tab w:val="left" w:pos="0"/>
              </w:tabs>
              <w:jc w:val="both"/>
              <w:rPr>
                <w:sz w:val="16"/>
                <w:szCs w:val="16"/>
              </w:rPr>
            </w:pPr>
            <w:r w:rsidRPr="0041765F">
              <w:rPr>
                <w:sz w:val="16"/>
                <w:szCs w:val="16"/>
              </w:rPr>
              <w:t xml:space="preserve">р/с ___________________ </w:t>
            </w:r>
          </w:p>
          <w:p w:rsidR="00D72F1C" w:rsidRPr="0041765F" w:rsidRDefault="00D72F1C" w:rsidP="00BE7D74">
            <w:pPr>
              <w:tabs>
                <w:tab w:val="left" w:pos="0"/>
              </w:tabs>
              <w:jc w:val="both"/>
              <w:rPr>
                <w:sz w:val="16"/>
                <w:szCs w:val="16"/>
              </w:rPr>
            </w:pPr>
            <w:r w:rsidRPr="0041765F">
              <w:rPr>
                <w:sz w:val="16"/>
                <w:szCs w:val="16"/>
              </w:rPr>
              <w:t>в _____________________</w:t>
            </w:r>
          </w:p>
          <w:p w:rsidR="00D72F1C" w:rsidRPr="0041765F" w:rsidRDefault="00D72F1C" w:rsidP="00BE7D74">
            <w:pPr>
              <w:tabs>
                <w:tab w:val="left" w:pos="0"/>
              </w:tabs>
              <w:jc w:val="both"/>
              <w:rPr>
                <w:sz w:val="16"/>
                <w:szCs w:val="16"/>
              </w:rPr>
            </w:pPr>
            <w:r w:rsidRPr="0041765F">
              <w:rPr>
                <w:sz w:val="16"/>
                <w:szCs w:val="16"/>
              </w:rPr>
              <w:t xml:space="preserve">к/с ___________________ </w:t>
            </w:r>
          </w:p>
          <w:p w:rsidR="00D72F1C" w:rsidRPr="0041765F" w:rsidRDefault="00D72F1C" w:rsidP="00BE7D74">
            <w:pPr>
              <w:tabs>
                <w:tab w:val="left" w:pos="0"/>
              </w:tabs>
              <w:jc w:val="both"/>
              <w:rPr>
                <w:sz w:val="16"/>
                <w:szCs w:val="16"/>
              </w:rPr>
            </w:pPr>
            <w:r w:rsidRPr="0041765F">
              <w:rPr>
                <w:sz w:val="16"/>
                <w:szCs w:val="16"/>
              </w:rPr>
              <w:t xml:space="preserve">БИК __________________ </w:t>
            </w:r>
          </w:p>
          <w:p w:rsidR="00D72F1C" w:rsidRPr="0041765F" w:rsidRDefault="00D72F1C" w:rsidP="00BE7D74">
            <w:pPr>
              <w:tabs>
                <w:tab w:val="left" w:pos="0"/>
              </w:tabs>
              <w:jc w:val="both"/>
              <w:rPr>
                <w:sz w:val="16"/>
                <w:szCs w:val="16"/>
              </w:rPr>
            </w:pPr>
            <w:hyperlink r:id="rId85" w:history="1">
              <w:r w:rsidRPr="0041765F">
                <w:rPr>
                  <w:rStyle w:val="ad"/>
                  <w:sz w:val="16"/>
                  <w:szCs w:val="16"/>
                </w:rPr>
                <w:t>ОКТМО</w:t>
              </w:r>
            </w:hyperlink>
            <w:r w:rsidRPr="0041765F">
              <w:rPr>
                <w:sz w:val="16"/>
                <w:szCs w:val="16"/>
              </w:rPr>
              <w:t> _______________</w:t>
            </w:r>
          </w:p>
          <w:p w:rsidR="00D72F1C" w:rsidRPr="0041765F" w:rsidRDefault="00D72F1C" w:rsidP="00BE7D74">
            <w:pPr>
              <w:tabs>
                <w:tab w:val="left" w:pos="0"/>
              </w:tabs>
              <w:jc w:val="both"/>
              <w:rPr>
                <w:sz w:val="16"/>
                <w:szCs w:val="16"/>
              </w:rPr>
            </w:pPr>
            <w:hyperlink r:id="rId86" w:history="1">
              <w:r w:rsidRPr="0041765F">
                <w:rPr>
                  <w:rStyle w:val="ad"/>
                  <w:sz w:val="16"/>
                  <w:szCs w:val="16"/>
                </w:rPr>
                <w:t>ОКОНХ</w:t>
              </w:r>
            </w:hyperlink>
            <w:r w:rsidRPr="0041765F">
              <w:rPr>
                <w:sz w:val="16"/>
                <w:szCs w:val="16"/>
              </w:rPr>
              <w:t> _______________</w:t>
            </w:r>
          </w:p>
          <w:p w:rsidR="00D72F1C" w:rsidRPr="0041765F" w:rsidRDefault="00D72F1C" w:rsidP="00BE7D74">
            <w:pPr>
              <w:tabs>
                <w:tab w:val="left" w:pos="0"/>
              </w:tabs>
              <w:jc w:val="both"/>
              <w:rPr>
                <w:sz w:val="16"/>
                <w:szCs w:val="16"/>
              </w:rPr>
            </w:pPr>
            <w:r w:rsidRPr="0041765F">
              <w:rPr>
                <w:sz w:val="16"/>
                <w:szCs w:val="16"/>
              </w:rPr>
              <w:t xml:space="preserve">ОКПО ________________ </w:t>
            </w:r>
          </w:p>
          <w:p w:rsidR="00D72F1C" w:rsidRPr="0041765F" w:rsidRDefault="00D72F1C" w:rsidP="00BE7D74">
            <w:pPr>
              <w:tabs>
                <w:tab w:val="left" w:pos="0"/>
              </w:tabs>
              <w:jc w:val="both"/>
              <w:rPr>
                <w:sz w:val="16"/>
                <w:szCs w:val="16"/>
              </w:rPr>
            </w:pPr>
            <w:r w:rsidRPr="0041765F">
              <w:rPr>
                <w:sz w:val="16"/>
                <w:szCs w:val="16"/>
              </w:rPr>
              <w:t xml:space="preserve">______________________ </w:t>
            </w:r>
          </w:p>
          <w:p w:rsidR="00D72F1C" w:rsidRPr="0041765F" w:rsidRDefault="00D72F1C" w:rsidP="00BE7D74">
            <w:pPr>
              <w:tabs>
                <w:tab w:val="left" w:pos="0"/>
              </w:tabs>
              <w:jc w:val="both"/>
              <w:rPr>
                <w:sz w:val="16"/>
                <w:szCs w:val="16"/>
              </w:rPr>
            </w:pPr>
            <w:r w:rsidRPr="0041765F">
              <w:rPr>
                <w:sz w:val="16"/>
                <w:szCs w:val="16"/>
              </w:rPr>
              <w:t>(подпись)</w:t>
            </w:r>
          </w:p>
          <w:p w:rsidR="00D72F1C" w:rsidRPr="0041765F" w:rsidRDefault="00D72F1C" w:rsidP="00BE7D74">
            <w:pPr>
              <w:tabs>
                <w:tab w:val="left" w:pos="0"/>
              </w:tabs>
              <w:jc w:val="both"/>
              <w:rPr>
                <w:sz w:val="16"/>
                <w:szCs w:val="16"/>
              </w:rPr>
            </w:pPr>
            <w:r w:rsidRPr="0041765F">
              <w:rPr>
                <w:sz w:val="16"/>
                <w:szCs w:val="16"/>
              </w:rPr>
              <w:t>МП</w:t>
            </w:r>
          </w:p>
          <w:p w:rsidR="00D72F1C" w:rsidRPr="0041765F" w:rsidRDefault="00D72F1C" w:rsidP="00BE7D74">
            <w:pPr>
              <w:tabs>
                <w:tab w:val="left" w:pos="0"/>
              </w:tabs>
              <w:jc w:val="both"/>
              <w:rPr>
                <w:sz w:val="16"/>
                <w:szCs w:val="16"/>
              </w:rPr>
            </w:pPr>
          </w:p>
        </w:tc>
      </w:tr>
    </w:tbl>
    <w:p w:rsidR="00D72F1C" w:rsidRPr="0041765F" w:rsidRDefault="00D72F1C" w:rsidP="00BE7D74">
      <w:pPr>
        <w:tabs>
          <w:tab w:val="left" w:pos="0"/>
        </w:tabs>
        <w:rPr>
          <w:sz w:val="16"/>
          <w:szCs w:val="16"/>
        </w:rPr>
      </w:pPr>
    </w:p>
    <w:p w:rsidR="00D72F1C" w:rsidRPr="0041765F" w:rsidRDefault="00D72F1C" w:rsidP="00BE7D74">
      <w:pPr>
        <w:tabs>
          <w:tab w:val="left" w:pos="0"/>
        </w:tabs>
        <w:rPr>
          <w:sz w:val="16"/>
          <w:szCs w:val="16"/>
        </w:rPr>
      </w:pPr>
    </w:p>
    <w:tbl>
      <w:tblPr>
        <w:tblW w:w="5000" w:type="pct"/>
        <w:tblLook w:val="04A0"/>
      </w:tblPr>
      <w:tblGrid>
        <w:gridCol w:w="2643"/>
        <w:gridCol w:w="2183"/>
      </w:tblGrid>
      <w:tr w:rsidR="00D72F1C" w:rsidRPr="0041765F" w:rsidTr="00D72F1C">
        <w:tc>
          <w:tcPr>
            <w:tcW w:w="0" w:type="auto"/>
          </w:tcPr>
          <w:p w:rsidR="00D72F1C" w:rsidRPr="0041765F" w:rsidRDefault="00D72F1C" w:rsidP="00BE7D74">
            <w:pPr>
              <w:tabs>
                <w:tab w:val="left" w:pos="0"/>
              </w:tabs>
              <w:rPr>
                <w:sz w:val="16"/>
                <w:szCs w:val="16"/>
              </w:rPr>
            </w:pPr>
            <w:r w:rsidRPr="0041765F">
              <w:rPr>
                <w:sz w:val="16"/>
                <w:szCs w:val="16"/>
              </w:rPr>
              <w:t>Глава Воронцовского сельского поселения</w:t>
            </w:r>
          </w:p>
          <w:p w:rsidR="00D72F1C" w:rsidRPr="0041765F" w:rsidRDefault="00D72F1C" w:rsidP="00BE7D74">
            <w:pPr>
              <w:tabs>
                <w:tab w:val="left" w:pos="0"/>
              </w:tabs>
              <w:rPr>
                <w:sz w:val="16"/>
                <w:szCs w:val="16"/>
              </w:rPr>
            </w:pPr>
            <w:r w:rsidRPr="0041765F">
              <w:rPr>
                <w:sz w:val="16"/>
                <w:szCs w:val="16"/>
              </w:rPr>
              <w:t>Павловского муниципального района</w:t>
            </w:r>
          </w:p>
          <w:p w:rsidR="00D72F1C" w:rsidRPr="0041765F" w:rsidRDefault="00D72F1C" w:rsidP="00BE7D74">
            <w:pPr>
              <w:tabs>
                <w:tab w:val="left" w:pos="0"/>
              </w:tabs>
              <w:rPr>
                <w:sz w:val="16"/>
                <w:szCs w:val="16"/>
              </w:rPr>
            </w:pPr>
            <w:r w:rsidRPr="0041765F">
              <w:rPr>
                <w:sz w:val="16"/>
                <w:szCs w:val="16"/>
              </w:rPr>
              <w:t>Воронежской области</w:t>
            </w:r>
          </w:p>
        </w:tc>
        <w:tc>
          <w:tcPr>
            <w:tcW w:w="0" w:type="auto"/>
          </w:tcPr>
          <w:p w:rsidR="00D72F1C" w:rsidRPr="0041765F" w:rsidRDefault="00D72F1C" w:rsidP="00BE7D74">
            <w:pPr>
              <w:tabs>
                <w:tab w:val="left" w:pos="0"/>
              </w:tabs>
              <w:rPr>
                <w:sz w:val="16"/>
                <w:szCs w:val="16"/>
              </w:rPr>
            </w:pPr>
          </w:p>
          <w:p w:rsidR="00D72F1C" w:rsidRPr="0041765F" w:rsidRDefault="00D72F1C" w:rsidP="00BE7D74">
            <w:pPr>
              <w:tabs>
                <w:tab w:val="left" w:pos="0"/>
              </w:tabs>
              <w:rPr>
                <w:sz w:val="16"/>
                <w:szCs w:val="16"/>
              </w:rPr>
            </w:pPr>
            <w:r w:rsidRPr="0041765F">
              <w:rPr>
                <w:sz w:val="16"/>
                <w:szCs w:val="16"/>
              </w:rPr>
              <w:t xml:space="preserve">                                    Е.И.Ржевская</w:t>
            </w:r>
          </w:p>
        </w:tc>
      </w:tr>
    </w:tbl>
    <w:p w:rsidR="00D72F1C" w:rsidRPr="0041765F" w:rsidRDefault="00D72F1C" w:rsidP="00BE7D74">
      <w:pPr>
        <w:shd w:val="clear" w:color="auto" w:fill="FFFFFF"/>
        <w:tabs>
          <w:tab w:val="left" w:pos="0"/>
        </w:tabs>
        <w:jc w:val="both"/>
        <w:rPr>
          <w:sz w:val="16"/>
          <w:szCs w:val="16"/>
        </w:rPr>
      </w:pPr>
    </w:p>
    <w:p w:rsidR="00D72F1C" w:rsidRPr="0041765F" w:rsidRDefault="00D72F1C" w:rsidP="00BE7D74">
      <w:pPr>
        <w:widowControl w:val="0"/>
        <w:tabs>
          <w:tab w:val="left" w:pos="0"/>
        </w:tabs>
        <w:jc w:val="both"/>
        <w:rPr>
          <w:sz w:val="16"/>
          <w:szCs w:val="16"/>
        </w:rPr>
      </w:pPr>
    </w:p>
    <w:p w:rsidR="00D72F1C" w:rsidRPr="0041765F" w:rsidRDefault="00D72F1C" w:rsidP="00BE7D74">
      <w:pPr>
        <w:widowControl w:val="0"/>
        <w:tabs>
          <w:tab w:val="left" w:pos="0"/>
        </w:tabs>
        <w:jc w:val="both"/>
        <w:rPr>
          <w:sz w:val="16"/>
          <w:szCs w:val="16"/>
        </w:rPr>
      </w:pPr>
    </w:p>
    <w:p w:rsidR="00D72F1C" w:rsidRPr="0041765F" w:rsidRDefault="00D72F1C" w:rsidP="00BE7D74">
      <w:pPr>
        <w:widowControl w:val="0"/>
        <w:tabs>
          <w:tab w:val="left" w:pos="0"/>
        </w:tabs>
        <w:jc w:val="both"/>
        <w:rPr>
          <w:sz w:val="16"/>
          <w:szCs w:val="16"/>
        </w:rPr>
      </w:pPr>
    </w:p>
    <w:p w:rsidR="006F5B5C" w:rsidRPr="0041765F" w:rsidRDefault="006F5B5C" w:rsidP="00BE7D74">
      <w:pPr>
        <w:pStyle w:val="60"/>
        <w:tabs>
          <w:tab w:val="left" w:pos="0"/>
        </w:tabs>
        <w:spacing w:before="0" w:after="0"/>
        <w:jc w:val="center"/>
        <w:rPr>
          <w:bCs w:val="0"/>
          <w:sz w:val="16"/>
          <w:szCs w:val="16"/>
        </w:rPr>
      </w:pPr>
      <w:r w:rsidRPr="0041765F">
        <w:rPr>
          <w:bCs w:val="0"/>
          <w:sz w:val="16"/>
          <w:szCs w:val="16"/>
        </w:rPr>
        <w:t>Администрация Воронцовского сельского поселения</w:t>
      </w:r>
    </w:p>
    <w:p w:rsidR="006F5B5C" w:rsidRPr="0041765F" w:rsidRDefault="006F5B5C" w:rsidP="00BE7D74">
      <w:pPr>
        <w:pStyle w:val="60"/>
        <w:tabs>
          <w:tab w:val="left" w:pos="0"/>
        </w:tabs>
        <w:spacing w:before="0" w:after="0"/>
        <w:jc w:val="center"/>
        <w:rPr>
          <w:bCs w:val="0"/>
          <w:sz w:val="16"/>
          <w:szCs w:val="16"/>
        </w:rPr>
      </w:pPr>
      <w:r w:rsidRPr="0041765F">
        <w:rPr>
          <w:bCs w:val="0"/>
          <w:sz w:val="16"/>
          <w:szCs w:val="16"/>
        </w:rPr>
        <w:t xml:space="preserve"> Павловского муниципального района </w:t>
      </w:r>
    </w:p>
    <w:p w:rsidR="006F5B5C" w:rsidRPr="0041765F" w:rsidRDefault="006F5B5C" w:rsidP="00BE7D74">
      <w:pPr>
        <w:pStyle w:val="60"/>
        <w:tabs>
          <w:tab w:val="left" w:pos="0"/>
        </w:tabs>
        <w:spacing w:before="0" w:after="0"/>
        <w:jc w:val="center"/>
        <w:rPr>
          <w:bCs w:val="0"/>
          <w:sz w:val="16"/>
          <w:szCs w:val="16"/>
        </w:rPr>
      </w:pPr>
      <w:r w:rsidRPr="0041765F">
        <w:rPr>
          <w:bCs w:val="0"/>
          <w:sz w:val="16"/>
          <w:szCs w:val="16"/>
        </w:rPr>
        <w:t>Воронежской области</w:t>
      </w:r>
    </w:p>
    <w:p w:rsidR="006F5B5C" w:rsidRPr="0041765F" w:rsidRDefault="006F5B5C" w:rsidP="00BE7D74">
      <w:pPr>
        <w:tabs>
          <w:tab w:val="left" w:pos="0"/>
        </w:tabs>
        <w:jc w:val="center"/>
        <w:rPr>
          <w:b/>
          <w:bCs/>
          <w:sz w:val="16"/>
          <w:szCs w:val="16"/>
        </w:rPr>
      </w:pPr>
    </w:p>
    <w:p w:rsidR="006F5B5C" w:rsidRPr="0041765F" w:rsidRDefault="006F5B5C" w:rsidP="00BE7D74">
      <w:pPr>
        <w:pStyle w:val="24"/>
        <w:tabs>
          <w:tab w:val="left" w:pos="0"/>
        </w:tabs>
      </w:pPr>
      <w:r w:rsidRPr="0041765F">
        <w:t>ПОСТАНОВЛЕНИЕ</w:t>
      </w:r>
    </w:p>
    <w:p w:rsidR="006F5B5C" w:rsidRPr="0041765F" w:rsidRDefault="006F5B5C" w:rsidP="00BE7D74">
      <w:pPr>
        <w:pBdr>
          <w:bottom w:val="single" w:sz="4" w:space="1" w:color="auto"/>
        </w:pBdr>
        <w:tabs>
          <w:tab w:val="left" w:pos="0"/>
        </w:tabs>
        <w:rPr>
          <w:sz w:val="16"/>
          <w:szCs w:val="16"/>
        </w:rPr>
      </w:pPr>
    </w:p>
    <w:p w:rsidR="006F5B5C" w:rsidRPr="0041765F" w:rsidRDefault="006F5B5C" w:rsidP="00BE7D74">
      <w:pPr>
        <w:pBdr>
          <w:bottom w:val="single" w:sz="4" w:space="1" w:color="auto"/>
        </w:pBdr>
        <w:tabs>
          <w:tab w:val="left" w:pos="0"/>
        </w:tabs>
        <w:rPr>
          <w:sz w:val="16"/>
          <w:szCs w:val="16"/>
        </w:rPr>
      </w:pPr>
      <w:r w:rsidRPr="0041765F">
        <w:rPr>
          <w:sz w:val="16"/>
          <w:szCs w:val="16"/>
        </w:rPr>
        <w:t>от  19.03.2025г.                            №  28</w:t>
      </w:r>
    </w:p>
    <w:p w:rsidR="006F5B5C" w:rsidRPr="0041765F" w:rsidRDefault="006F5B5C" w:rsidP="00BE7D74">
      <w:pPr>
        <w:tabs>
          <w:tab w:val="left" w:pos="0"/>
        </w:tabs>
        <w:rPr>
          <w:sz w:val="16"/>
          <w:szCs w:val="16"/>
        </w:rPr>
      </w:pPr>
      <w:r w:rsidRPr="0041765F">
        <w:rPr>
          <w:sz w:val="16"/>
          <w:szCs w:val="16"/>
        </w:rPr>
        <w:t>с. Воронцовка</w:t>
      </w:r>
    </w:p>
    <w:p w:rsidR="006F5B5C" w:rsidRPr="0041765F" w:rsidRDefault="006F5B5C" w:rsidP="00BE7D74">
      <w:pPr>
        <w:tabs>
          <w:tab w:val="left" w:pos="0"/>
        </w:tabs>
        <w:rPr>
          <w:b/>
          <w:sz w:val="16"/>
          <w:szCs w:val="16"/>
        </w:rPr>
      </w:pPr>
    </w:p>
    <w:p w:rsidR="006F5B5C" w:rsidRPr="0041765F" w:rsidRDefault="006F5B5C" w:rsidP="00BE7D74">
      <w:pPr>
        <w:tabs>
          <w:tab w:val="left" w:pos="0"/>
        </w:tabs>
        <w:jc w:val="both"/>
        <w:rPr>
          <w:sz w:val="16"/>
          <w:szCs w:val="16"/>
        </w:rPr>
      </w:pPr>
      <w:r w:rsidRPr="0041765F">
        <w:rPr>
          <w:bCs/>
          <w:sz w:val="16"/>
          <w:szCs w:val="16"/>
        </w:rPr>
        <w:t xml:space="preserve">О проведении аукциона </w:t>
      </w:r>
      <w:r w:rsidRPr="0041765F">
        <w:rPr>
          <w:sz w:val="16"/>
          <w:szCs w:val="16"/>
        </w:rPr>
        <w:t>на право заключения договора на размещение нестационарного торгового объекта</w:t>
      </w:r>
    </w:p>
    <w:p w:rsidR="006F5B5C" w:rsidRPr="0041765F" w:rsidRDefault="006F5B5C" w:rsidP="00BE7D74">
      <w:pPr>
        <w:shd w:val="clear" w:color="auto" w:fill="FFFFFF"/>
        <w:tabs>
          <w:tab w:val="left" w:pos="0"/>
        </w:tabs>
        <w:jc w:val="both"/>
        <w:rPr>
          <w:sz w:val="16"/>
          <w:szCs w:val="16"/>
        </w:rPr>
      </w:pPr>
    </w:p>
    <w:p w:rsidR="006F5B5C" w:rsidRPr="0041765F" w:rsidRDefault="006F5B5C" w:rsidP="00BE7D74">
      <w:pPr>
        <w:shd w:val="clear" w:color="auto" w:fill="FFFFFF"/>
        <w:tabs>
          <w:tab w:val="left" w:pos="0"/>
        </w:tabs>
        <w:jc w:val="both"/>
        <w:rPr>
          <w:sz w:val="16"/>
          <w:szCs w:val="16"/>
        </w:rPr>
      </w:pPr>
    </w:p>
    <w:p w:rsidR="006F5B5C" w:rsidRPr="0041765F" w:rsidRDefault="006F5B5C" w:rsidP="00BE7D74">
      <w:pPr>
        <w:tabs>
          <w:tab w:val="left" w:pos="0"/>
        </w:tabs>
        <w:jc w:val="both"/>
        <w:rPr>
          <w:sz w:val="16"/>
          <w:szCs w:val="16"/>
        </w:rPr>
      </w:pPr>
      <w:r w:rsidRPr="0041765F">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постановлением администрации Воронцовского сельского поселения от 18.06.2024г. № 61 «Об утверждении схемы размещения нестационарных торговых объектов на территории Воронцовского сельского поселения  Павловского муниципального района Воронежской области» (в редакции от 23.07.2024г. № 73), постановлением администрации Воронцовского сельского поселения от 20.04.2017г. №37 «Об утверждении Положения о порядке размещения нестационарных торговых объектов на территории Воронцовского сельского поселения Павловского муниципального района Воронежской области» (в редакции от 28.06.2017г. № 63, от 26.12.2018г. № 140), администрация Воронцовского сельского поселения   </w:t>
      </w:r>
    </w:p>
    <w:p w:rsidR="006F5B5C" w:rsidRPr="0041765F" w:rsidRDefault="006F5B5C" w:rsidP="00BE7D74">
      <w:pPr>
        <w:tabs>
          <w:tab w:val="left" w:pos="0"/>
        </w:tabs>
        <w:jc w:val="both"/>
        <w:rPr>
          <w:sz w:val="16"/>
          <w:szCs w:val="16"/>
        </w:rPr>
      </w:pPr>
      <w:r w:rsidRPr="0041765F">
        <w:rPr>
          <w:sz w:val="16"/>
          <w:szCs w:val="16"/>
        </w:rPr>
        <w:t xml:space="preserve">   </w:t>
      </w:r>
    </w:p>
    <w:p w:rsidR="006F5B5C" w:rsidRPr="0041765F" w:rsidRDefault="006F5B5C" w:rsidP="00BE7D74">
      <w:pPr>
        <w:shd w:val="clear" w:color="auto" w:fill="FFFFFF"/>
        <w:tabs>
          <w:tab w:val="left" w:pos="0"/>
        </w:tabs>
        <w:jc w:val="center"/>
        <w:rPr>
          <w:sz w:val="16"/>
          <w:szCs w:val="16"/>
        </w:rPr>
      </w:pPr>
      <w:r w:rsidRPr="0041765F">
        <w:rPr>
          <w:sz w:val="16"/>
          <w:szCs w:val="16"/>
        </w:rPr>
        <w:t>ПОСТАНОВЛЯЕТ:</w:t>
      </w:r>
    </w:p>
    <w:p w:rsidR="006F5B5C" w:rsidRPr="0041765F" w:rsidRDefault="006F5B5C" w:rsidP="00BE7D74">
      <w:pPr>
        <w:shd w:val="clear" w:color="auto" w:fill="FFFFFF"/>
        <w:tabs>
          <w:tab w:val="left" w:pos="0"/>
        </w:tabs>
        <w:jc w:val="both"/>
        <w:rPr>
          <w:sz w:val="16"/>
          <w:szCs w:val="16"/>
        </w:rPr>
      </w:pPr>
    </w:p>
    <w:p w:rsidR="006F5B5C" w:rsidRPr="0041765F" w:rsidRDefault="006F5B5C" w:rsidP="00BE7D74">
      <w:pPr>
        <w:tabs>
          <w:tab w:val="left" w:pos="0"/>
        </w:tabs>
        <w:jc w:val="both"/>
        <w:rPr>
          <w:sz w:val="16"/>
          <w:szCs w:val="16"/>
        </w:rPr>
      </w:pPr>
      <w:r w:rsidRPr="0041765F">
        <w:rPr>
          <w:sz w:val="16"/>
          <w:szCs w:val="16"/>
        </w:rPr>
        <w:t xml:space="preserve">1. Организовать торги в форме открытого аукциона, </w:t>
      </w:r>
      <w:r w:rsidRPr="0041765F">
        <w:rPr>
          <w:color w:val="000000"/>
          <w:sz w:val="16"/>
          <w:szCs w:val="16"/>
          <w:shd w:val="clear" w:color="auto" w:fill="FFFFFF"/>
        </w:rPr>
        <w:t>с подачей предложений о цене в закрытой форме (в запечатанном конверте)</w:t>
      </w:r>
      <w:r w:rsidRPr="0041765F">
        <w:rPr>
          <w:sz w:val="16"/>
          <w:szCs w:val="16"/>
        </w:rPr>
        <w:t xml:space="preserve">, </w:t>
      </w:r>
      <w:r w:rsidRPr="0041765F">
        <w:rPr>
          <w:sz w:val="16"/>
          <w:szCs w:val="16"/>
        </w:rPr>
        <w:lastRenderedPageBreak/>
        <w:t>на право заключения договора на размещение нестационарного торгового объекта - павильона площадью 24 кв.м., расположенного по адресу: Воронежская область,  Павловский район, с.Воронцовка, ул.Большая, примерно в 7 м. от строения 27а по направлению на юг, группа реализуемых товаров -  непродовольственные товары,  период размещения нестационарного торгового объекта – круглогодично, срок действия договора на размещение нестационарного торгового объекта – с момента заключения договора по 31.11.2029 г.</w:t>
      </w:r>
    </w:p>
    <w:p w:rsidR="006F5B5C" w:rsidRPr="0041765F" w:rsidRDefault="006F5B5C" w:rsidP="00BE7D74">
      <w:pPr>
        <w:tabs>
          <w:tab w:val="left" w:pos="0"/>
        </w:tabs>
        <w:jc w:val="both"/>
        <w:rPr>
          <w:sz w:val="16"/>
          <w:szCs w:val="16"/>
        </w:rPr>
      </w:pPr>
      <w:r w:rsidRPr="0041765F">
        <w:rPr>
          <w:sz w:val="16"/>
          <w:szCs w:val="16"/>
        </w:rPr>
        <w:t>2. Начальную цену предмета аукциона на право заключения договора на размещение нестационарного торгового объекта</w:t>
      </w:r>
      <w:r w:rsidRPr="0041765F">
        <w:rPr>
          <w:bCs/>
          <w:sz w:val="16"/>
          <w:szCs w:val="16"/>
        </w:rPr>
        <w:t xml:space="preserve"> установить в размере ежегодной платы, определенной в размере</w:t>
      </w:r>
      <w:r w:rsidRPr="0041765F">
        <w:rPr>
          <w:sz w:val="16"/>
          <w:szCs w:val="16"/>
        </w:rPr>
        <w:t xml:space="preserve"> – 11 047 руб. на основании отчета №0372/25 от 18.03.2025 г. об оценке рыночной стоимости, размер задатка – 2210 руб.00 коп.</w:t>
      </w:r>
    </w:p>
    <w:p w:rsidR="006F5B5C" w:rsidRPr="0041765F" w:rsidRDefault="006F5B5C" w:rsidP="00BE7D74">
      <w:pPr>
        <w:tabs>
          <w:tab w:val="left" w:pos="0"/>
        </w:tabs>
        <w:jc w:val="both"/>
        <w:rPr>
          <w:sz w:val="16"/>
          <w:szCs w:val="16"/>
        </w:rPr>
      </w:pPr>
      <w:r w:rsidRPr="0041765F">
        <w:rPr>
          <w:sz w:val="16"/>
          <w:szCs w:val="16"/>
        </w:rPr>
        <w:t>3. Утвердить аукционную документацию согласно приложению к настоящему постановлению.</w:t>
      </w:r>
    </w:p>
    <w:p w:rsidR="006F5B5C" w:rsidRPr="0041765F" w:rsidRDefault="006F5B5C" w:rsidP="00BE7D74">
      <w:pPr>
        <w:tabs>
          <w:tab w:val="left" w:pos="0"/>
        </w:tabs>
        <w:adjustRightInd w:val="0"/>
        <w:jc w:val="both"/>
        <w:rPr>
          <w:sz w:val="16"/>
          <w:szCs w:val="16"/>
        </w:rPr>
      </w:pPr>
      <w:r w:rsidRPr="0041765F">
        <w:rPr>
          <w:sz w:val="16"/>
          <w:szCs w:val="16"/>
        </w:rPr>
        <w:t>4. Администрации Воронцовского сельского поселения организовать и провести торги в форме открытого аукциона на право заключения договора на размещение нестационарного торгового объекта.</w:t>
      </w:r>
    </w:p>
    <w:p w:rsidR="006F5B5C" w:rsidRPr="0041765F" w:rsidRDefault="006F5B5C" w:rsidP="00BE7D74">
      <w:pPr>
        <w:tabs>
          <w:tab w:val="left" w:pos="0"/>
        </w:tabs>
        <w:adjustRightInd w:val="0"/>
        <w:jc w:val="both"/>
        <w:rPr>
          <w:sz w:val="16"/>
          <w:szCs w:val="16"/>
        </w:rPr>
      </w:pPr>
      <w:r w:rsidRPr="0041765F">
        <w:rPr>
          <w:sz w:val="16"/>
          <w:szCs w:val="16"/>
        </w:rPr>
        <w:t>5. Опубликовать извещение о проведении торгов согласно приложению к настоящему постановлению в официальном печатном издании муниципальной газете «Павловский муниципальный вестник» и разместить на официальном сайте администрации Воронцовского сельского поселения в сети Интернет.</w:t>
      </w:r>
    </w:p>
    <w:p w:rsidR="006F5B5C" w:rsidRPr="0041765F" w:rsidRDefault="006F5B5C" w:rsidP="00BE7D74">
      <w:pPr>
        <w:shd w:val="clear" w:color="auto" w:fill="FFFFFF"/>
        <w:tabs>
          <w:tab w:val="left" w:pos="0"/>
        </w:tabs>
        <w:jc w:val="both"/>
        <w:rPr>
          <w:sz w:val="16"/>
          <w:szCs w:val="16"/>
        </w:rPr>
      </w:pPr>
      <w:r w:rsidRPr="0041765F">
        <w:rPr>
          <w:sz w:val="16"/>
          <w:szCs w:val="16"/>
        </w:rPr>
        <w:t>6. Контроль за  исполнением настоящего постановления оставляю за собой.</w:t>
      </w:r>
    </w:p>
    <w:p w:rsidR="006F5B5C" w:rsidRPr="0041765F" w:rsidRDefault="006F5B5C" w:rsidP="00BE7D74">
      <w:pPr>
        <w:shd w:val="clear" w:color="auto" w:fill="FFFFFF"/>
        <w:tabs>
          <w:tab w:val="left" w:pos="0"/>
        </w:tabs>
        <w:jc w:val="both"/>
        <w:rPr>
          <w:sz w:val="16"/>
          <w:szCs w:val="16"/>
        </w:rPr>
      </w:pPr>
    </w:p>
    <w:tbl>
      <w:tblPr>
        <w:tblW w:w="5000" w:type="pct"/>
        <w:tblLook w:val="04A0"/>
      </w:tblPr>
      <w:tblGrid>
        <w:gridCol w:w="2693"/>
        <w:gridCol w:w="2133"/>
      </w:tblGrid>
      <w:tr w:rsidR="006F5B5C" w:rsidRPr="0041765F" w:rsidTr="006F5B5C">
        <w:tc>
          <w:tcPr>
            <w:tcW w:w="5353" w:type="dxa"/>
          </w:tcPr>
          <w:p w:rsidR="006F5B5C" w:rsidRPr="0041765F" w:rsidRDefault="006F5B5C" w:rsidP="00BE7D74">
            <w:pPr>
              <w:tabs>
                <w:tab w:val="left" w:pos="0"/>
              </w:tabs>
              <w:rPr>
                <w:sz w:val="16"/>
                <w:szCs w:val="16"/>
              </w:rPr>
            </w:pPr>
            <w:r w:rsidRPr="0041765F">
              <w:rPr>
                <w:sz w:val="16"/>
                <w:szCs w:val="16"/>
              </w:rPr>
              <w:t>Глава Воронцовского сельского поселения</w:t>
            </w:r>
          </w:p>
          <w:p w:rsidR="006F5B5C" w:rsidRPr="0041765F" w:rsidRDefault="006F5B5C" w:rsidP="00BE7D74">
            <w:pPr>
              <w:tabs>
                <w:tab w:val="left" w:pos="0"/>
              </w:tabs>
              <w:rPr>
                <w:sz w:val="16"/>
                <w:szCs w:val="16"/>
              </w:rPr>
            </w:pPr>
            <w:r w:rsidRPr="0041765F">
              <w:rPr>
                <w:sz w:val="16"/>
                <w:szCs w:val="16"/>
              </w:rPr>
              <w:t>Павловского муниципального района</w:t>
            </w:r>
          </w:p>
          <w:p w:rsidR="006F5B5C" w:rsidRPr="0041765F" w:rsidRDefault="006F5B5C" w:rsidP="00BE7D74">
            <w:pPr>
              <w:tabs>
                <w:tab w:val="left" w:pos="0"/>
              </w:tabs>
              <w:rPr>
                <w:sz w:val="16"/>
                <w:szCs w:val="16"/>
              </w:rPr>
            </w:pPr>
            <w:r w:rsidRPr="0041765F">
              <w:rPr>
                <w:sz w:val="16"/>
                <w:szCs w:val="16"/>
              </w:rPr>
              <w:t>Воронежской области</w:t>
            </w:r>
          </w:p>
        </w:tc>
        <w:tc>
          <w:tcPr>
            <w:tcW w:w="4096" w:type="dxa"/>
          </w:tcPr>
          <w:p w:rsidR="006F5B5C" w:rsidRPr="0041765F" w:rsidRDefault="006F5B5C" w:rsidP="00BE7D74">
            <w:pPr>
              <w:tabs>
                <w:tab w:val="left" w:pos="0"/>
              </w:tabs>
              <w:rPr>
                <w:sz w:val="16"/>
                <w:szCs w:val="16"/>
              </w:rPr>
            </w:pPr>
          </w:p>
          <w:p w:rsidR="006F5B5C" w:rsidRPr="0041765F" w:rsidRDefault="006F5B5C" w:rsidP="00BE7D74">
            <w:pPr>
              <w:tabs>
                <w:tab w:val="left" w:pos="0"/>
              </w:tabs>
              <w:rPr>
                <w:sz w:val="16"/>
                <w:szCs w:val="16"/>
              </w:rPr>
            </w:pPr>
            <w:r w:rsidRPr="0041765F">
              <w:rPr>
                <w:sz w:val="16"/>
                <w:szCs w:val="16"/>
              </w:rPr>
              <w:t xml:space="preserve">                                    Е.И.Ржевская</w:t>
            </w:r>
          </w:p>
        </w:tc>
      </w:tr>
    </w:tbl>
    <w:p w:rsidR="006F5B5C" w:rsidRPr="0041765F" w:rsidRDefault="006F5B5C" w:rsidP="00BE7D74">
      <w:pPr>
        <w:tabs>
          <w:tab w:val="left" w:pos="0"/>
        </w:tabs>
        <w:rPr>
          <w:sz w:val="16"/>
          <w:szCs w:val="16"/>
        </w:rPr>
      </w:pPr>
      <w:r w:rsidRPr="0041765F">
        <w:rPr>
          <w:sz w:val="16"/>
          <w:szCs w:val="16"/>
        </w:rPr>
        <w:t xml:space="preserve">Приложение </w:t>
      </w:r>
    </w:p>
    <w:p w:rsidR="006F5B5C" w:rsidRPr="0041765F" w:rsidRDefault="006F5B5C" w:rsidP="00BE7D74">
      <w:pPr>
        <w:tabs>
          <w:tab w:val="left" w:pos="0"/>
        </w:tabs>
        <w:rPr>
          <w:sz w:val="16"/>
          <w:szCs w:val="16"/>
        </w:rPr>
      </w:pPr>
      <w:r w:rsidRPr="0041765F">
        <w:rPr>
          <w:sz w:val="16"/>
          <w:szCs w:val="16"/>
        </w:rPr>
        <w:t xml:space="preserve">к постановлению администрации Воронцовского сельского поселения </w:t>
      </w:r>
    </w:p>
    <w:p w:rsidR="006F5B5C" w:rsidRPr="0041765F" w:rsidRDefault="006F5B5C" w:rsidP="00BE7D74">
      <w:pPr>
        <w:tabs>
          <w:tab w:val="left" w:pos="0"/>
        </w:tabs>
        <w:rPr>
          <w:sz w:val="16"/>
          <w:szCs w:val="16"/>
        </w:rPr>
      </w:pPr>
      <w:r w:rsidRPr="0041765F">
        <w:rPr>
          <w:sz w:val="16"/>
          <w:szCs w:val="16"/>
        </w:rPr>
        <w:t>от 19.03.2025 г. № 28</w:t>
      </w:r>
    </w:p>
    <w:p w:rsidR="006F5B5C" w:rsidRPr="0041765F" w:rsidRDefault="006F5B5C" w:rsidP="00BE7D74">
      <w:pPr>
        <w:tabs>
          <w:tab w:val="left" w:pos="0"/>
        </w:tabs>
        <w:jc w:val="center"/>
        <w:rPr>
          <w:sz w:val="16"/>
          <w:szCs w:val="16"/>
        </w:rPr>
      </w:pPr>
    </w:p>
    <w:p w:rsidR="006F5B5C" w:rsidRPr="0041765F" w:rsidRDefault="006F5B5C" w:rsidP="00BE7D74">
      <w:pPr>
        <w:tabs>
          <w:tab w:val="left" w:pos="0"/>
        </w:tabs>
        <w:jc w:val="center"/>
        <w:rPr>
          <w:sz w:val="16"/>
          <w:szCs w:val="16"/>
        </w:rPr>
      </w:pPr>
      <w:r w:rsidRPr="0041765F">
        <w:rPr>
          <w:sz w:val="16"/>
          <w:szCs w:val="16"/>
        </w:rPr>
        <w:t>ИЗВЕЩЕНИЕ</w:t>
      </w:r>
    </w:p>
    <w:p w:rsidR="006F5B5C" w:rsidRPr="0041765F" w:rsidRDefault="006F5B5C" w:rsidP="00BE7D74">
      <w:pPr>
        <w:tabs>
          <w:tab w:val="left" w:pos="0"/>
        </w:tabs>
        <w:jc w:val="center"/>
        <w:rPr>
          <w:b/>
          <w:bCs/>
          <w:sz w:val="16"/>
          <w:szCs w:val="16"/>
        </w:rPr>
      </w:pPr>
      <w:r w:rsidRPr="0041765F">
        <w:rPr>
          <w:b/>
          <w:bCs/>
          <w:sz w:val="16"/>
          <w:szCs w:val="16"/>
        </w:rPr>
        <w:t xml:space="preserve">Администрация Воронцовского сельского поселения Павловского муниципального района Воронежской области сообщает о проведении аукциона </w:t>
      </w:r>
      <w:r w:rsidRPr="0041765F">
        <w:rPr>
          <w:b/>
          <w:sz w:val="16"/>
          <w:szCs w:val="16"/>
        </w:rPr>
        <w:t>на право заключения договора на размещение нестационарного торгового объекта</w:t>
      </w:r>
      <w:r w:rsidRPr="0041765F">
        <w:rPr>
          <w:b/>
          <w:bCs/>
          <w:sz w:val="16"/>
          <w:szCs w:val="16"/>
        </w:rPr>
        <w:t>.</w:t>
      </w:r>
    </w:p>
    <w:p w:rsidR="006F5B5C" w:rsidRPr="0041765F" w:rsidRDefault="006F5B5C" w:rsidP="00BE7D74">
      <w:pPr>
        <w:tabs>
          <w:tab w:val="left" w:pos="0"/>
        </w:tabs>
        <w:jc w:val="center"/>
        <w:rPr>
          <w:b/>
          <w:sz w:val="16"/>
          <w:szCs w:val="16"/>
        </w:rPr>
      </w:pPr>
      <w:r w:rsidRPr="0041765F">
        <w:rPr>
          <w:b/>
          <w:sz w:val="16"/>
          <w:szCs w:val="16"/>
        </w:rPr>
        <w:t xml:space="preserve">Уполномоченный орган: </w:t>
      </w:r>
      <w:r w:rsidRPr="0041765F">
        <w:rPr>
          <w:sz w:val="16"/>
          <w:szCs w:val="16"/>
        </w:rPr>
        <w:t>администрация Воронцовского сельского поселения Павловского муниципального района Воронежской области.</w:t>
      </w:r>
    </w:p>
    <w:p w:rsidR="006F5B5C" w:rsidRPr="0041765F" w:rsidRDefault="006F5B5C" w:rsidP="00BE7D74">
      <w:pPr>
        <w:tabs>
          <w:tab w:val="left" w:pos="0"/>
        </w:tabs>
        <w:jc w:val="both"/>
        <w:rPr>
          <w:sz w:val="16"/>
          <w:szCs w:val="16"/>
        </w:rPr>
      </w:pPr>
      <w:r w:rsidRPr="0041765F">
        <w:rPr>
          <w:b/>
          <w:sz w:val="16"/>
          <w:szCs w:val="16"/>
        </w:rPr>
        <w:t>Основание проведения аукциона</w:t>
      </w:r>
      <w:r w:rsidRPr="0041765F">
        <w:rPr>
          <w:sz w:val="16"/>
          <w:szCs w:val="16"/>
        </w:rPr>
        <w:t>: постановление администрации Воронцовского сельского поселения  Павловского муниципального района Воронежской области от 19.03.2025 г.   №28  «О проведении аукциона на право заключения договора на размещение нестационарного торгового объекта».</w:t>
      </w:r>
    </w:p>
    <w:p w:rsidR="006F5B5C" w:rsidRPr="0041765F" w:rsidRDefault="006F5B5C" w:rsidP="00BE7D74">
      <w:pPr>
        <w:tabs>
          <w:tab w:val="left" w:pos="0"/>
        </w:tabs>
        <w:jc w:val="both"/>
        <w:rPr>
          <w:sz w:val="16"/>
          <w:szCs w:val="16"/>
        </w:rPr>
      </w:pPr>
      <w:r w:rsidRPr="0041765F">
        <w:rPr>
          <w:b/>
          <w:sz w:val="16"/>
          <w:szCs w:val="16"/>
        </w:rPr>
        <w:t>Организатор аукциона</w:t>
      </w:r>
      <w:r w:rsidRPr="0041765F">
        <w:rPr>
          <w:sz w:val="16"/>
          <w:szCs w:val="16"/>
        </w:rPr>
        <w:t>: администрация Воронцовского сельского поселения Павловского муниципального района Воронежской области.</w:t>
      </w:r>
    </w:p>
    <w:p w:rsidR="006F5B5C" w:rsidRPr="0041765F" w:rsidRDefault="006F5B5C" w:rsidP="00BE7D74">
      <w:pPr>
        <w:tabs>
          <w:tab w:val="left" w:pos="0"/>
        </w:tabs>
        <w:jc w:val="both"/>
        <w:rPr>
          <w:sz w:val="16"/>
          <w:szCs w:val="16"/>
        </w:rPr>
      </w:pPr>
      <w:r w:rsidRPr="0041765F">
        <w:rPr>
          <w:b/>
          <w:sz w:val="16"/>
          <w:szCs w:val="16"/>
        </w:rPr>
        <w:t>Способ проведения аукциона</w:t>
      </w:r>
      <w:r w:rsidRPr="0041765F">
        <w:rPr>
          <w:sz w:val="16"/>
          <w:szCs w:val="16"/>
        </w:rPr>
        <w:t xml:space="preserve">: </w:t>
      </w:r>
      <w:r w:rsidRPr="0041765F">
        <w:rPr>
          <w:bCs/>
          <w:sz w:val="16"/>
          <w:szCs w:val="16"/>
        </w:rPr>
        <w:t xml:space="preserve">открытый по составу участников и закрытый по форме </w:t>
      </w:r>
      <w:r w:rsidRPr="0041765F">
        <w:rPr>
          <w:sz w:val="16"/>
          <w:szCs w:val="16"/>
        </w:rPr>
        <w:t>подачи предложений о размере платы на право заключения договора на размещение нестационарного торгового объекта.</w:t>
      </w:r>
    </w:p>
    <w:p w:rsidR="006F5B5C" w:rsidRPr="0041765F" w:rsidRDefault="006F5B5C" w:rsidP="00BE7D74">
      <w:pPr>
        <w:tabs>
          <w:tab w:val="left" w:pos="0"/>
        </w:tabs>
        <w:jc w:val="both"/>
        <w:rPr>
          <w:sz w:val="16"/>
          <w:szCs w:val="16"/>
        </w:rPr>
      </w:pPr>
      <w:r w:rsidRPr="0041765F">
        <w:rPr>
          <w:b/>
          <w:sz w:val="16"/>
          <w:szCs w:val="16"/>
        </w:rPr>
        <w:t>Место, проведения аукциона</w:t>
      </w:r>
      <w:r w:rsidRPr="0041765F">
        <w:rPr>
          <w:sz w:val="16"/>
          <w:szCs w:val="16"/>
        </w:rPr>
        <w:t xml:space="preserve">: </w:t>
      </w:r>
      <w:r w:rsidRPr="0041765F">
        <w:rPr>
          <w:bCs/>
          <w:sz w:val="16"/>
          <w:szCs w:val="16"/>
        </w:rPr>
        <w:t>396440, Воронежская область, Павловский район, с.Воронцовка, ул.Советская, д.33, кабинет 2, 62-274.</w:t>
      </w:r>
    </w:p>
    <w:p w:rsidR="006F5B5C" w:rsidRPr="0041765F" w:rsidRDefault="006F5B5C" w:rsidP="00BE7D74">
      <w:pPr>
        <w:tabs>
          <w:tab w:val="left" w:pos="0"/>
        </w:tabs>
        <w:jc w:val="both"/>
        <w:rPr>
          <w:sz w:val="16"/>
          <w:szCs w:val="16"/>
        </w:rPr>
      </w:pPr>
      <w:r w:rsidRPr="0041765F">
        <w:rPr>
          <w:b/>
          <w:sz w:val="16"/>
          <w:szCs w:val="16"/>
        </w:rPr>
        <w:t>Дата проведения аукциона</w:t>
      </w:r>
      <w:r w:rsidRPr="0041765F">
        <w:rPr>
          <w:sz w:val="16"/>
          <w:szCs w:val="16"/>
        </w:rPr>
        <w:t>: 05 мая 2025 г.</w:t>
      </w:r>
    </w:p>
    <w:p w:rsidR="006F5B5C" w:rsidRPr="0041765F" w:rsidRDefault="006F5B5C" w:rsidP="00BE7D74">
      <w:pPr>
        <w:tabs>
          <w:tab w:val="left" w:pos="0"/>
        </w:tabs>
        <w:jc w:val="both"/>
        <w:rPr>
          <w:sz w:val="16"/>
          <w:szCs w:val="16"/>
        </w:rPr>
      </w:pPr>
      <w:r w:rsidRPr="0041765F">
        <w:rPr>
          <w:b/>
          <w:sz w:val="16"/>
          <w:szCs w:val="16"/>
        </w:rPr>
        <w:t>Время проведения аукциона</w:t>
      </w:r>
      <w:r w:rsidRPr="0041765F">
        <w:rPr>
          <w:sz w:val="16"/>
          <w:szCs w:val="16"/>
        </w:rPr>
        <w:t>: 10 час. 00 мин.</w:t>
      </w:r>
    </w:p>
    <w:p w:rsidR="006F5B5C" w:rsidRPr="0041765F" w:rsidRDefault="006F5B5C" w:rsidP="00BE7D74">
      <w:pPr>
        <w:tabs>
          <w:tab w:val="left" w:pos="0"/>
        </w:tabs>
        <w:jc w:val="both"/>
        <w:rPr>
          <w:sz w:val="16"/>
          <w:szCs w:val="16"/>
        </w:rPr>
      </w:pPr>
      <w:r w:rsidRPr="0041765F">
        <w:rPr>
          <w:b/>
          <w:sz w:val="16"/>
          <w:szCs w:val="16"/>
        </w:rPr>
        <w:t>Начальная цена предмета аукциона (размер ежегодной арендной платы)</w:t>
      </w:r>
      <w:r w:rsidRPr="0041765F">
        <w:rPr>
          <w:sz w:val="16"/>
          <w:szCs w:val="16"/>
        </w:rPr>
        <w:t>:  11 047 (одиннадцать тысяча сорок семь) рублей.</w:t>
      </w:r>
    </w:p>
    <w:p w:rsidR="006F5B5C" w:rsidRPr="0041765F" w:rsidRDefault="006F5B5C" w:rsidP="00BE7D74">
      <w:pPr>
        <w:tabs>
          <w:tab w:val="left" w:pos="0"/>
        </w:tabs>
        <w:jc w:val="both"/>
        <w:rPr>
          <w:b/>
          <w:sz w:val="16"/>
          <w:szCs w:val="16"/>
        </w:rPr>
      </w:pPr>
      <w:r w:rsidRPr="0041765F">
        <w:rPr>
          <w:b/>
          <w:sz w:val="16"/>
          <w:szCs w:val="16"/>
        </w:rPr>
        <w:t xml:space="preserve"> </w:t>
      </w:r>
    </w:p>
    <w:p w:rsidR="006F5B5C" w:rsidRPr="0041765F" w:rsidRDefault="006F5B5C" w:rsidP="00BE7D74">
      <w:pPr>
        <w:tabs>
          <w:tab w:val="left" w:pos="0"/>
        </w:tabs>
        <w:jc w:val="center"/>
        <w:rPr>
          <w:b/>
          <w:sz w:val="16"/>
          <w:szCs w:val="16"/>
        </w:rPr>
      </w:pPr>
      <w:r w:rsidRPr="0041765F">
        <w:rPr>
          <w:b/>
          <w:sz w:val="16"/>
          <w:szCs w:val="16"/>
        </w:rPr>
        <w:t>Сведения о предмете аукциона</w:t>
      </w:r>
    </w:p>
    <w:p w:rsidR="006F5B5C" w:rsidRPr="0041765F" w:rsidRDefault="006F5B5C" w:rsidP="00BE7D74">
      <w:pPr>
        <w:tabs>
          <w:tab w:val="left" w:pos="0"/>
        </w:tabs>
        <w:jc w:val="both"/>
        <w:rPr>
          <w:sz w:val="16"/>
          <w:szCs w:val="16"/>
        </w:rPr>
      </w:pPr>
      <w:r w:rsidRPr="0041765F">
        <w:rPr>
          <w:sz w:val="16"/>
          <w:szCs w:val="16"/>
        </w:rPr>
        <w:t>Предмет аукциона – право на заключение договора на размещение нестационарного торгового объекта, расположенного по адресу: РФ, Воронежская область, Павловский район, Воронежская область,  Павловский район, с. Воронцовка, ул. Большая, примерно в 7 м. от строения 27а по направлению на юг</w:t>
      </w:r>
    </w:p>
    <w:p w:rsidR="006F5B5C" w:rsidRPr="0041765F" w:rsidRDefault="006F5B5C" w:rsidP="00BE7D74">
      <w:pPr>
        <w:tabs>
          <w:tab w:val="left" w:pos="0"/>
        </w:tabs>
        <w:jc w:val="both"/>
        <w:rPr>
          <w:sz w:val="16"/>
          <w:szCs w:val="16"/>
        </w:rPr>
      </w:pPr>
      <w:r w:rsidRPr="0041765F">
        <w:rPr>
          <w:sz w:val="16"/>
          <w:szCs w:val="16"/>
        </w:rPr>
        <w:t>Количество нестационарных торговых объектов по одному адресному ориентиру: 1шт.</w:t>
      </w:r>
    </w:p>
    <w:p w:rsidR="006F5B5C" w:rsidRPr="0041765F" w:rsidRDefault="006F5B5C" w:rsidP="00BE7D74">
      <w:pPr>
        <w:tabs>
          <w:tab w:val="left" w:pos="0"/>
          <w:tab w:val="left" w:pos="3120"/>
        </w:tabs>
        <w:jc w:val="both"/>
        <w:rPr>
          <w:sz w:val="16"/>
          <w:szCs w:val="16"/>
        </w:rPr>
      </w:pPr>
      <w:r w:rsidRPr="0041765F">
        <w:rPr>
          <w:sz w:val="16"/>
          <w:szCs w:val="16"/>
        </w:rPr>
        <w:t>Вид нестационарного объекта: павильон.</w:t>
      </w:r>
    </w:p>
    <w:p w:rsidR="006F5B5C" w:rsidRPr="0041765F" w:rsidRDefault="006F5B5C" w:rsidP="00BE7D74">
      <w:pPr>
        <w:tabs>
          <w:tab w:val="left" w:pos="0"/>
        </w:tabs>
        <w:jc w:val="both"/>
        <w:rPr>
          <w:sz w:val="16"/>
          <w:szCs w:val="16"/>
        </w:rPr>
      </w:pPr>
      <w:r w:rsidRPr="0041765F">
        <w:rPr>
          <w:sz w:val="16"/>
          <w:szCs w:val="16"/>
        </w:rPr>
        <w:t>Площадь нестационарного торгового объекта: 24 кв.м.</w:t>
      </w:r>
    </w:p>
    <w:p w:rsidR="006F5B5C" w:rsidRPr="0041765F" w:rsidRDefault="006F5B5C" w:rsidP="00BE7D74">
      <w:pPr>
        <w:tabs>
          <w:tab w:val="left" w:pos="0"/>
        </w:tabs>
        <w:jc w:val="both"/>
        <w:rPr>
          <w:sz w:val="16"/>
          <w:szCs w:val="16"/>
        </w:rPr>
      </w:pPr>
      <w:r w:rsidRPr="0041765F">
        <w:rPr>
          <w:sz w:val="16"/>
          <w:szCs w:val="16"/>
        </w:rPr>
        <w:t>Группа реализуемых товаров – непродовольственные товары.</w:t>
      </w:r>
    </w:p>
    <w:p w:rsidR="006F5B5C" w:rsidRPr="0041765F" w:rsidRDefault="006F5B5C" w:rsidP="00BE7D74">
      <w:pPr>
        <w:tabs>
          <w:tab w:val="left" w:pos="0"/>
        </w:tabs>
        <w:jc w:val="both"/>
        <w:rPr>
          <w:sz w:val="16"/>
          <w:szCs w:val="16"/>
        </w:rPr>
      </w:pPr>
      <w:r w:rsidRPr="0041765F">
        <w:rPr>
          <w:sz w:val="16"/>
          <w:szCs w:val="16"/>
        </w:rPr>
        <w:lastRenderedPageBreak/>
        <w:t>Информация об использовании нестационарного торгового объекта субъектами малого и среднего предпринимательства - отсутствует.</w:t>
      </w:r>
    </w:p>
    <w:p w:rsidR="006F5B5C" w:rsidRPr="0041765F" w:rsidRDefault="006F5B5C" w:rsidP="00BE7D74">
      <w:pPr>
        <w:tabs>
          <w:tab w:val="left" w:pos="0"/>
        </w:tabs>
        <w:jc w:val="both"/>
        <w:rPr>
          <w:sz w:val="16"/>
          <w:szCs w:val="16"/>
        </w:rPr>
      </w:pPr>
      <w:r w:rsidRPr="0041765F">
        <w:rPr>
          <w:sz w:val="16"/>
          <w:szCs w:val="16"/>
        </w:rPr>
        <w:t>Период размещения нестационарного торгового объекта - круглогодично.</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Срок действия Договора на размещение нестационарного торгового объекта – с момента заключения договора  по 31.11.2029. </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41765F">
          <w:rPr>
            <w:rFonts w:ascii="Times New Roman" w:hAnsi="Times New Roman"/>
            <w:sz w:val="16"/>
            <w:szCs w:val="16"/>
          </w:rPr>
          <w:t>подпунктами "ж"</w:t>
        </w:r>
      </w:hyperlink>
      <w:r w:rsidRPr="0041765F">
        <w:rPr>
          <w:rFonts w:ascii="Times New Roman" w:hAnsi="Times New Roman"/>
          <w:sz w:val="16"/>
          <w:szCs w:val="16"/>
        </w:rPr>
        <w:t xml:space="preserve">, </w:t>
      </w:r>
      <w:hyperlink w:anchor="P400" w:history="1">
        <w:r w:rsidRPr="0041765F">
          <w:rPr>
            <w:rFonts w:ascii="Times New Roman" w:hAnsi="Times New Roman"/>
            <w:sz w:val="16"/>
            <w:szCs w:val="16"/>
          </w:rPr>
          <w:t>"и" пункта 6.1</w:t>
        </w:r>
      </w:hyperlink>
      <w:r w:rsidRPr="0041765F">
        <w:rPr>
          <w:rFonts w:ascii="Times New Roman" w:hAnsi="Times New Roman"/>
          <w:sz w:val="16"/>
          <w:szCs w:val="16"/>
        </w:rPr>
        <w:t xml:space="preserve"> Положения </w:t>
      </w:r>
      <w:r w:rsidRPr="0041765F">
        <w:rPr>
          <w:rFonts w:ascii="Times New Roman" w:hAnsi="Times New Roman"/>
          <w:bCs/>
          <w:sz w:val="16"/>
          <w:szCs w:val="16"/>
        </w:rPr>
        <w:t>о порядке размещения нестационарных торговых объектов на территории Воронцовского сельского поселения Павловского муниципального района Воронежской области</w:t>
      </w:r>
      <w:r w:rsidRPr="0041765F">
        <w:rPr>
          <w:rFonts w:ascii="Times New Roman" w:hAnsi="Times New Roman"/>
          <w:sz w:val="16"/>
          <w:szCs w:val="16"/>
        </w:rPr>
        <w:t>, имеют преимущественное право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6F5B5C" w:rsidRPr="0041765F" w:rsidRDefault="006F5B5C" w:rsidP="00BE7D74">
      <w:pPr>
        <w:tabs>
          <w:tab w:val="left" w:pos="0"/>
          <w:tab w:val="left" w:pos="3120"/>
        </w:tabs>
        <w:jc w:val="both"/>
        <w:rPr>
          <w:sz w:val="16"/>
          <w:szCs w:val="16"/>
        </w:rPr>
      </w:pPr>
    </w:p>
    <w:p w:rsidR="006F5B5C" w:rsidRPr="0041765F" w:rsidRDefault="006F5B5C" w:rsidP="00BE7D74">
      <w:pPr>
        <w:tabs>
          <w:tab w:val="left" w:pos="0"/>
        </w:tabs>
        <w:jc w:val="center"/>
        <w:rPr>
          <w:b/>
          <w:sz w:val="16"/>
          <w:szCs w:val="16"/>
        </w:rPr>
      </w:pPr>
      <w:r w:rsidRPr="0041765F">
        <w:rPr>
          <w:b/>
          <w:sz w:val="16"/>
          <w:szCs w:val="16"/>
        </w:rPr>
        <w:t>Внешний вид павильона</w:t>
      </w:r>
    </w:p>
    <w:p w:rsidR="006F5B5C" w:rsidRPr="0041765F" w:rsidRDefault="006F5B5C" w:rsidP="00BE7D74">
      <w:pPr>
        <w:tabs>
          <w:tab w:val="left" w:pos="0"/>
        </w:tabs>
        <w:jc w:val="both"/>
        <w:rPr>
          <w:sz w:val="16"/>
          <w:szCs w:val="16"/>
        </w:rPr>
      </w:pPr>
      <w:r w:rsidRPr="0041765F">
        <w:rPr>
          <w:noProof/>
          <w:sz w:val="16"/>
          <w:szCs w:val="16"/>
        </w:rPr>
        <w:drawing>
          <wp:inline distT="0" distB="0" distL="0" distR="0">
            <wp:extent cx="2879725" cy="188849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cstate="print"/>
                    <a:srcRect/>
                    <a:stretch>
                      <a:fillRect/>
                    </a:stretch>
                  </pic:blipFill>
                  <pic:spPr bwMode="auto">
                    <a:xfrm>
                      <a:off x="0" y="0"/>
                      <a:ext cx="2879725" cy="1888490"/>
                    </a:xfrm>
                    <a:prstGeom prst="rect">
                      <a:avLst/>
                    </a:prstGeom>
                    <a:noFill/>
                  </pic:spPr>
                </pic:pic>
              </a:graphicData>
            </a:graphic>
          </wp:inline>
        </w:drawing>
      </w:r>
    </w:p>
    <w:p w:rsidR="006F5B5C" w:rsidRPr="0041765F" w:rsidRDefault="006F5B5C" w:rsidP="00BE7D74">
      <w:pPr>
        <w:tabs>
          <w:tab w:val="left" w:pos="0"/>
        </w:tabs>
        <w:jc w:val="both"/>
        <w:rPr>
          <w:sz w:val="16"/>
          <w:szCs w:val="16"/>
        </w:rPr>
      </w:pPr>
    </w:p>
    <w:p w:rsidR="006F5B5C" w:rsidRPr="0041765F" w:rsidRDefault="006F5B5C" w:rsidP="00BE7D74">
      <w:pPr>
        <w:tabs>
          <w:tab w:val="left" w:pos="0"/>
        </w:tabs>
        <w:jc w:val="both"/>
        <w:rPr>
          <w:bCs/>
          <w:sz w:val="16"/>
          <w:szCs w:val="16"/>
        </w:rPr>
      </w:pPr>
      <w:r w:rsidRPr="0041765F">
        <w:rPr>
          <w:b/>
          <w:sz w:val="16"/>
          <w:szCs w:val="16"/>
        </w:rPr>
        <w:t>Начальная цена предмета аукциона (размер ежегодной платы)</w:t>
      </w:r>
      <w:r w:rsidRPr="0041765F">
        <w:rPr>
          <w:sz w:val="16"/>
          <w:szCs w:val="16"/>
        </w:rPr>
        <w:t>: 11 047 (одиннадцать тысяч сорок семь) рубля 00 копеек.</w:t>
      </w:r>
    </w:p>
    <w:p w:rsidR="006F5B5C" w:rsidRPr="0041765F" w:rsidRDefault="006F5B5C" w:rsidP="00BE7D74">
      <w:pPr>
        <w:tabs>
          <w:tab w:val="left" w:pos="0"/>
        </w:tabs>
        <w:jc w:val="both"/>
        <w:rPr>
          <w:sz w:val="16"/>
          <w:szCs w:val="16"/>
        </w:rPr>
      </w:pPr>
      <w:r w:rsidRPr="0041765F">
        <w:rPr>
          <w:b/>
          <w:sz w:val="16"/>
          <w:szCs w:val="16"/>
        </w:rPr>
        <w:t>Размер задатка (20 % от начальной цены)</w:t>
      </w:r>
      <w:r w:rsidRPr="0041765F">
        <w:rPr>
          <w:color w:val="000000"/>
          <w:sz w:val="16"/>
          <w:szCs w:val="16"/>
        </w:rPr>
        <w:t xml:space="preserve">: </w:t>
      </w:r>
      <w:r w:rsidRPr="0041765F">
        <w:rPr>
          <w:sz w:val="16"/>
          <w:szCs w:val="16"/>
        </w:rPr>
        <w:t>2 210 (две тысячи двести десять) рублей 00 копеек.</w:t>
      </w:r>
    </w:p>
    <w:p w:rsidR="006F5B5C" w:rsidRPr="0041765F" w:rsidRDefault="006F5B5C" w:rsidP="00BE7D74">
      <w:pPr>
        <w:tabs>
          <w:tab w:val="left" w:pos="0"/>
        </w:tabs>
        <w:jc w:val="both"/>
        <w:rPr>
          <w:color w:val="000000"/>
          <w:sz w:val="16"/>
          <w:szCs w:val="16"/>
        </w:rPr>
      </w:pPr>
      <w:r w:rsidRPr="0041765F">
        <w:rPr>
          <w:b/>
          <w:bCs/>
          <w:color w:val="000000"/>
          <w:sz w:val="16"/>
          <w:szCs w:val="16"/>
        </w:rPr>
        <w:t>Претендентами на участие в аукционе могут быть:</w:t>
      </w:r>
      <w:r w:rsidRPr="0041765F">
        <w:rPr>
          <w:rStyle w:val="apple-converted-space"/>
          <w:b/>
          <w:bCs/>
          <w:color w:val="000000"/>
          <w:sz w:val="16"/>
          <w:szCs w:val="16"/>
        </w:rPr>
        <w:t> </w:t>
      </w:r>
      <w:r w:rsidRPr="0041765F">
        <w:rPr>
          <w:color w:val="000000"/>
          <w:sz w:val="16"/>
          <w:szCs w:val="16"/>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rPr>
        <w:t>Желающим участвовать в аукционе необходимо:</w:t>
      </w:r>
    </w:p>
    <w:p w:rsidR="006F5B5C" w:rsidRPr="0041765F" w:rsidRDefault="006F5B5C" w:rsidP="00BE7D74">
      <w:pPr>
        <w:pStyle w:val="western"/>
        <w:shd w:val="clear" w:color="auto" w:fill="FFFFFF"/>
        <w:tabs>
          <w:tab w:val="left" w:pos="0"/>
        </w:tabs>
        <w:spacing w:before="0" w:beforeAutospacing="0" w:after="0" w:afterAutospacing="0"/>
        <w:jc w:val="both"/>
        <w:rPr>
          <w:sz w:val="16"/>
          <w:szCs w:val="16"/>
        </w:rPr>
      </w:pPr>
      <w:r w:rsidRPr="0041765F">
        <w:rPr>
          <w:color w:val="000000"/>
          <w:sz w:val="16"/>
          <w:szCs w:val="16"/>
        </w:rPr>
        <w:t>1)</w:t>
      </w:r>
      <w:r w:rsidRPr="0041765F">
        <w:rPr>
          <w:rStyle w:val="apple-converted-space"/>
          <w:color w:val="000000"/>
          <w:sz w:val="16"/>
          <w:szCs w:val="16"/>
        </w:rPr>
        <w:t> </w:t>
      </w:r>
      <w:r w:rsidRPr="0041765F">
        <w:rPr>
          <w:b/>
          <w:bCs/>
          <w:color w:val="000000"/>
          <w:sz w:val="16"/>
          <w:szCs w:val="16"/>
          <w:u w:val="single"/>
        </w:rPr>
        <w:t>оплатить задаток</w:t>
      </w:r>
      <w:r w:rsidRPr="0041765F">
        <w:rPr>
          <w:color w:val="000000"/>
          <w:sz w:val="16"/>
          <w:szCs w:val="16"/>
        </w:rPr>
        <w:t xml:space="preserve">. </w:t>
      </w:r>
      <w:r w:rsidRPr="0041765F">
        <w:rPr>
          <w:sz w:val="16"/>
          <w:szCs w:val="16"/>
        </w:rPr>
        <w:t>Задаток вносится в валюте Российской Федерации на расчетный счет Организатора аукциона:</w:t>
      </w:r>
    </w:p>
    <w:p w:rsidR="006F5B5C" w:rsidRPr="0041765F" w:rsidRDefault="006F5B5C" w:rsidP="00BE7D74">
      <w:pPr>
        <w:shd w:val="clear" w:color="auto" w:fill="FFFFFF"/>
        <w:tabs>
          <w:tab w:val="left" w:pos="0"/>
        </w:tabs>
        <w:jc w:val="both"/>
        <w:rPr>
          <w:sz w:val="16"/>
          <w:szCs w:val="16"/>
        </w:rPr>
      </w:pPr>
      <w:r w:rsidRPr="0041765F">
        <w:rPr>
          <w:sz w:val="16"/>
          <w:szCs w:val="16"/>
        </w:rPr>
        <w:t xml:space="preserve">Получатель: </w:t>
      </w:r>
    </w:p>
    <w:p w:rsidR="006F5B5C" w:rsidRPr="0041765F" w:rsidRDefault="006F5B5C" w:rsidP="00BE7D74">
      <w:pPr>
        <w:tabs>
          <w:tab w:val="left" w:pos="0"/>
        </w:tabs>
        <w:jc w:val="both"/>
        <w:rPr>
          <w:spacing w:val="3"/>
          <w:sz w:val="16"/>
          <w:szCs w:val="16"/>
        </w:rPr>
      </w:pPr>
      <w:r w:rsidRPr="0041765F">
        <w:rPr>
          <w:sz w:val="16"/>
          <w:szCs w:val="16"/>
        </w:rPr>
        <w:t>УФК по Воронежской области (Администрация Воронцовского сельского поселения Павловского муниципального района Воронежской области, л/с 04313008070), ИНН 3620002518,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20633412, КБК 91411705050100000180</w:t>
      </w:r>
      <w:r w:rsidRPr="0041765F">
        <w:rPr>
          <w:spacing w:val="3"/>
          <w:sz w:val="16"/>
          <w:szCs w:val="16"/>
        </w:rPr>
        <w:t>.</w:t>
      </w:r>
    </w:p>
    <w:p w:rsidR="006F5B5C" w:rsidRPr="0041765F" w:rsidRDefault="006F5B5C" w:rsidP="00BE7D74">
      <w:pPr>
        <w:tabs>
          <w:tab w:val="left" w:pos="0"/>
        </w:tabs>
        <w:jc w:val="both"/>
        <w:rPr>
          <w:color w:val="000000"/>
          <w:sz w:val="16"/>
          <w:szCs w:val="16"/>
        </w:rPr>
      </w:pPr>
      <w:r w:rsidRPr="0041765F">
        <w:rPr>
          <w:color w:val="000000"/>
          <w:sz w:val="16"/>
          <w:szCs w:val="16"/>
        </w:rPr>
        <w:t>В основании платежа обязательно указывать: назначение платежа (задаток за участие в аукционе); - дату проведения аукциона.</w:t>
      </w:r>
    </w:p>
    <w:p w:rsidR="006F5B5C" w:rsidRPr="0041765F" w:rsidRDefault="006F5B5C" w:rsidP="00BE7D74">
      <w:pPr>
        <w:tabs>
          <w:tab w:val="left" w:pos="0"/>
        </w:tabs>
        <w:jc w:val="both"/>
        <w:rPr>
          <w:color w:val="000000"/>
          <w:sz w:val="16"/>
          <w:szCs w:val="16"/>
        </w:rPr>
      </w:pPr>
      <w:r w:rsidRPr="0041765F">
        <w:rPr>
          <w:color w:val="000000"/>
          <w:sz w:val="16"/>
          <w:szCs w:val="16"/>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6F5B5C" w:rsidRPr="0041765F" w:rsidRDefault="006F5B5C" w:rsidP="00BE7D74">
      <w:pPr>
        <w:pStyle w:val="western"/>
        <w:shd w:val="clear" w:color="auto" w:fill="FFFFFF"/>
        <w:tabs>
          <w:tab w:val="left" w:pos="0"/>
        </w:tabs>
        <w:spacing w:before="0" w:beforeAutospacing="0" w:after="0" w:afterAutospacing="0"/>
        <w:jc w:val="both"/>
        <w:rPr>
          <w:sz w:val="16"/>
          <w:szCs w:val="16"/>
        </w:rPr>
      </w:pPr>
      <w:r w:rsidRPr="0041765F">
        <w:rPr>
          <w:color w:val="000000"/>
          <w:sz w:val="16"/>
          <w:szCs w:val="16"/>
        </w:rPr>
        <w:lastRenderedPageBreak/>
        <w:t>2</w:t>
      </w:r>
      <w:r w:rsidRPr="0041765F">
        <w:rPr>
          <w:b/>
          <w:bCs/>
          <w:color w:val="000000"/>
          <w:sz w:val="16"/>
          <w:szCs w:val="16"/>
        </w:rPr>
        <w:t>)</w:t>
      </w:r>
      <w:r w:rsidRPr="0041765F">
        <w:rPr>
          <w:rStyle w:val="apple-converted-space"/>
          <w:color w:val="000000"/>
          <w:sz w:val="16"/>
          <w:szCs w:val="16"/>
        </w:rPr>
        <w:t> </w:t>
      </w:r>
      <w:r w:rsidRPr="0041765F">
        <w:rPr>
          <w:b/>
          <w:bCs/>
          <w:color w:val="000000"/>
          <w:sz w:val="16"/>
          <w:szCs w:val="16"/>
        </w:rPr>
        <w:t>подать заявку на участие в аукционе</w:t>
      </w:r>
      <w:r w:rsidRPr="0041765F">
        <w:rPr>
          <w:rStyle w:val="apple-converted-space"/>
          <w:color w:val="000000"/>
          <w:sz w:val="16"/>
          <w:szCs w:val="16"/>
        </w:rPr>
        <w:t> </w:t>
      </w:r>
      <w:r w:rsidRPr="0041765F">
        <w:rPr>
          <w:color w:val="000000"/>
          <w:sz w:val="16"/>
          <w:szCs w:val="16"/>
        </w:rPr>
        <w:t xml:space="preserve">(лично или через своего полномочного представителя, а также почтовым отправлением) по форме и содержанию, указанном в приложении № 1 к настоящему информационному сообщению. Заявки на участие в аукционе </w:t>
      </w:r>
      <w:r w:rsidRPr="0041765F">
        <w:rPr>
          <w:sz w:val="16"/>
          <w:szCs w:val="16"/>
        </w:rPr>
        <w:t xml:space="preserve">принимаются по адресу: 396440, Воронежская область, Павловский район, с. Воронцовка, ул. Советская, д. 33  (Администрация Воронцовского сельского поселения) </w:t>
      </w:r>
      <w:r w:rsidRPr="0041765F">
        <w:rPr>
          <w:b/>
          <w:bCs/>
          <w:sz w:val="16"/>
          <w:szCs w:val="16"/>
        </w:rPr>
        <w:t>с 14.04.2025 по 30.04.2025 в рабочие дни с 08-00 до 15-00.</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3)</w:t>
      </w:r>
      <w:r w:rsidRPr="0041765F">
        <w:rPr>
          <w:rStyle w:val="apple-converted-space"/>
          <w:color w:val="000000"/>
          <w:sz w:val="16"/>
          <w:szCs w:val="16"/>
        </w:rPr>
        <w:t> </w:t>
      </w:r>
      <w:r w:rsidRPr="0041765F">
        <w:rPr>
          <w:color w:val="000000"/>
          <w:sz w:val="16"/>
          <w:szCs w:val="16"/>
        </w:rPr>
        <w:t>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4) предъявить опись представленных документов в 2-х экземплярах.</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К заявке на участие в аукционе прилагаются следующие документы:</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Документы, подтверждающие соответствие претендента установленным требованиям и условиям допуска к участию в аукционе, а именно:</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u w:val="single"/>
        </w:rPr>
        <w:t>Для юридических лиц:</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Воронцовского сельского поселения Павловского муниципального района в сети Интернет информационного сообщения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6F5B5C" w:rsidRPr="0041765F" w:rsidRDefault="006F5B5C" w:rsidP="00BE7D74">
      <w:pPr>
        <w:pStyle w:val="western"/>
        <w:shd w:val="clear" w:color="auto" w:fill="FFFFFF"/>
        <w:tabs>
          <w:tab w:val="left" w:pos="0"/>
        </w:tabs>
        <w:spacing w:before="0" w:beforeAutospacing="0" w:after="0" w:afterAutospacing="0"/>
        <w:jc w:val="both"/>
        <w:rPr>
          <w:b/>
          <w:bCs/>
          <w:color w:val="000000"/>
          <w:sz w:val="16"/>
          <w:szCs w:val="16"/>
          <w:u w:val="single"/>
        </w:rPr>
      </w:pP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u w:val="single"/>
        </w:rPr>
        <w:t>Для индивидуальных предпринимателей:</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Воронцовского сельского поселения Павловского муниципального района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документ, подтверждающий полномочия лица на осуществление действий от имени претендента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u w:val="single"/>
        </w:rPr>
        <w:t>Для иностранных лиц</w:t>
      </w:r>
      <w:r w:rsidRPr="0041765F">
        <w:rPr>
          <w:color w:val="000000"/>
          <w:sz w:val="16"/>
          <w:szCs w:val="16"/>
        </w:rPr>
        <w:t>:</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lastRenderedPageBreak/>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Воронцовского сельского поселения Павловского муниципального района в сети Интернет информационного сообщения о проведении аукциона (для иностранных лиц);</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документ, подтверждающий полномочия лица на осуществление действий от имени претендента.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Претендент вправе подать только одну заявку на участие в аукционе в отношении каждого предмета аукциона (лота).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6F5B5C" w:rsidRPr="0041765F" w:rsidRDefault="006F5B5C" w:rsidP="00BE7D74">
      <w:pPr>
        <w:tabs>
          <w:tab w:val="left" w:pos="0"/>
        </w:tabs>
        <w:rPr>
          <w:b/>
          <w:bCs/>
          <w:sz w:val="16"/>
          <w:szCs w:val="16"/>
        </w:rPr>
      </w:pPr>
    </w:p>
    <w:p w:rsidR="006F5B5C" w:rsidRPr="0041765F" w:rsidRDefault="006F5B5C" w:rsidP="00BE7D74">
      <w:pPr>
        <w:tabs>
          <w:tab w:val="left" w:pos="0"/>
        </w:tabs>
        <w:jc w:val="center"/>
        <w:rPr>
          <w:b/>
          <w:bCs/>
          <w:color w:val="000000"/>
          <w:sz w:val="16"/>
          <w:szCs w:val="16"/>
        </w:rPr>
      </w:pPr>
      <w:r w:rsidRPr="0041765F">
        <w:rPr>
          <w:b/>
          <w:bCs/>
          <w:sz w:val="16"/>
          <w:szCs w:val="16"/>
        </w:rPr>
        <w:t xml:space="preserve">Порядок подачи и приема заявок на </w:t>
      </w:r>
      <w:r w:rsidRPr="0041765F">
        <w:rPr>
          <w:b/>
          <w:bCs/>
          <w:color w:val="000000"/>
          <w:sz w:val="16"/>
          <w:szCs w:val="16"/>
        </w:rPr>
        <w:t>участие в аукционе</w:t>
      </w:r>
    </w:p>
    <w:p w:rsidR="006F5B5C" w:rsidRPr="0041765F" w:rsidRDefault="006F5B5C" w:rsidP="00BE7D74">
      <w:pPr>
        <w:tabs>
          <w:tab w:val="left" w:pos="0"/>
        </w:tabs>
        <w:jc w:val="both"/>
        <w:rPr>
          <w:sz w:val="16"/>
          <w:szCs w:val="16"/>
        </w:rPr>
      </w:pPr>
      <w:r w:rsidRPr="0041765F">
        <w:rPr>
          <w:b/>
          <w:sz w:val="16"/>
          <w:szCs w:val="16"/>
        </w:rPr>
        <w:t>Дата и время начала приема заявок на участие в аукционе</w:t>
      </w:r>
      <w:r w:rsidRPr="0041765F">
        <w:rPr>
          <w:sz w:val="16"/>
          <w:szCs w:val="16"/>
        </w:rPr>
        <w:t>: 14 апреля 2025 года в  08 час. 00 мин. по московскому времени.</w:t>
      </w:r>
    </w:p>
    <w:p w:rsidR="006F5B5C" w:rsidRPr="0041765F" w:rsidRDefault="006F5B5C" w:rsidP="00BE7D74">
      <w:pPr>
        <w:tabs>
          <w:tab w:val="left" w:pos="0"/>
        </w:tabs>
        <w:jc w:val="both"/>
        <w:rPr>
          <w:sz w:val="16"/>
          <w:szCs w:val="16"/>
        </w:rPr>
      </w:pPr>
      <w:r w:rsidRPr="0041765F">
        <w:rPr>
          <w:b/>
          <w:sz w:val="16"/>
          <w:szCs w:val="16"/>
        </w:rPr>
        <w:t>Дата и время окончания приема заявок на участие в аукционе</w:t>
      </w:r>
      <w:r w:rsidRPr="0041765F">
        <w:rPr>
          <w:sz w:val="16"/>
          <w:szCs w:val="16"/>
        </w:rPr>
        <w:t xml:space="preserve">: 30 апреля 2025 года в </w:t>
      </w:r>
      <w:r w:rsidRPr="0041765F">
        <w:rPr>
          <w:bCs/>
          <w:sz w:val="16"/>
          <w:szCs w:val="16"/>
        </w:rPr>
        <w:t xml:space="preserve">15 час. 00 мин. </w:t>
      </w:r>
      <w:r w:rsidRPr="0041765F">
        <w:rPr>
          <w:sz w:val="16"/>
          <w:szCs w:val="16"/>
        </w:rPr>
        <w:t>по московскому времени.</w:t>
      </w:r>
    </w:p>
    <w:p w:rsidR="006F5B5C" w:rsidRPr="0041765F" w:rsidRDefault="006F5B5C" w:rsidP="00BE7D74">
      <w:pPr>
        <w:tabs>
          <w:tab w:val="left" w:pos="0"/>
        </w:tabs>
        <w:jc w:val="both"/>
        <w:rPr>
          <w:sz w:val="16"/>
          <w:szCs w:val="16"/>
        </w:rPr>
      </w:pPr>
      <w:r w:rsidRPr="0041765F">
        <w:rPr>
          <w:b/>
          <w:sz w:val="16"/>
          <w:szCs w:val="16"/>
        </w:rPr>
        <w:t>Время и место приема заявок</w:t>
      </w:r>
      <w:r w:rsidRPr="0041765F">
        <w:rPr>
          <w:sz w:val="16"/>
          <w:szCs w:val="16"/>
        </w:rPr>
        <w:t>: по рабочим дням с 08 час. 00 мин. до 15 час. 00 мин. по московскому времени (перерыв с 12 час. 00 мин. до 13 час. 00 мин.) по адресу: Воронежская область, Павловский район, село Воронцовка, ул. Советская, д. 33, 2 этаж.</w:t>
      </w:r>
    </w:p>
    <w:p w:rsidR="006F5B5C" w:rsidRPr="0041765F" w:rsidRDefault="006F5B5C" w:rsidP="00BE7D74">
      <w:pPr>
        <w:tabs>
          <w:tab w:val="left" w:pos="0"/>
        </w:tabs>
        <w:jc w:val="both"/>
        <w:rPr>
          <w:sz w:val="16"/>
          <w:szCs w:val="16"/>
        </w:rPr>
      </w:pPr>
      <w:r w:rsidRPr="0041765F">
        <w:rPr>
          <w:b/>
          <w:sz w:val="16"/>
          <w:szCs w:val="16"/>
        </w:rPr>
        <w:t>Дата, время и место рассмотрения заявок</w:t>
      </w:r>
      <w:r w:rsidRPr="0041765F">
        <w:rPr>
          <w:sz w:val="16"/>
          <w:szCs w:val="16"/>
        </w:rPr>
        <w:t>: 05 мая 2025 года в 10 час. 00 мин. по московскому времени по адресу: Воронежская область, Павловский район, село Воронцовка, ул. Советская, д. 33, 2 этаж.</w:t>
      </w:r>
    </w:p>
    <w:p w:rsidR="006F5B5C" w:rsidRPr="0041765F" w:rsidRDefault="006F5B5C" w:rsidP="00BE7D74">
      <w:pPr>
        <w:tabs>
          <w:tab w:val="left" w:pos="0"/>
        </w:tabs>
        <w:jc w:val="both"/>
        <w:rPr>
          <w:sz w:val="16"/>
          <w:szCs w:val="16"/>
        </w:rPr>
      </w:pPr>
      <w:r w:rsidRPr="0041765F">
        <w:rPr>
          <w:sz w:val="16"/>
          <w:szCs w:val="16"/>
        </w:rPr>
        <w:t>Один заявитель имеет право подать только одну заявку на участие в аукционе.</w:t>
      </w:r>
    </w:p>
    <w:p w:rsidR="006F5B5C" w:rsidRPr="0041765F" w:rsidRDefault="006F5B5C" w:rsidP="00BE7D74">
      <w:pPr>
        <w:tabs>
          <w:tab w:val="left" w:pos="0"/>
        </w:tabs>
        <w:jc w:val="both"/>
        <w:rPr>
          <w:sz w:val="16"/>
          <w:szCs w:val="16"/>
        </w:rPr>
      </w:pPr>
      <w:r w:rsidRPr="0041765F">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6F5B5C" w:rsidRPr="0041765F" w:rsidRDefault="006F5B5C" w:rsidP="00BE7D74">
      <w:pPr>
        <w:tabs>
          <w:tab w:val="left" w:pos="0"/>
        </w:tabs>
        <w:jc w:val="both"/>
        <w:rPr>
          <w:sz w:val="16"/>
          <w:szCs w:val="16"/>
        </w:rPr>
      </w:pPr>
      <w:r w:rsidRPr="0041765F">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6F5B5C" w:rsidRPr="0041765F" w:rsidRDefault="006F5B5C" w:rsidP="00BE7D74">
      <w:pPr>
        <w:tabs>
          <w:tab w:val="left" w:pos="0"/>
        </w:tabs>
        <w:jc w:val="both"/>
        <w:rPr>
          <w:sz w:val="16"/>
          <w:szCs w:val="16"/>
        </w:rPr>
      </w:pPr>
      <w:r w:rsidRPr="0041765F">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6F5B5C" w:rsidRPr="0041765F" w:rsidRDefault="006F5B5C" w:rsidP="00BE7D74">
      <w:pPr>
        <w:tabs>
          <w:tab w:val="left" w:pos="0"/>
        </w:tabs>
        <w:jc w:val="both"/>
        <w:rPr>
          <w:sz w:val="16"/>
          <w:szCs w:val="16"/>
        </w:rPr>
      </w:pPr>
      <w:r w:rsidRPr="0041765F">
        <w:rPr>
          <w:sz w:val="16"/>
          <w:szCs w:val="16"/>
        </w:rPr>
        <w:t>Заявки подаются и принимаются одновременно с полным комплектом требуемых для участия в аукционе документов.</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Предоставление разъяснений положений информационного сообщения, ознакомление заявителей с документацией осуществляет Организатор: с 08-00 до 15-00</w:t>
      </w:r>
      <w:r w:rsidRPr="0041765F">
        <w:rPr>
          <w:rStyle w:val="apple-converted-space"/>
          <w:b/>
          <w:bCs/>
          <w:color w:val="000000"/>
          <w:sz w:val="16"/>
          <w:szCs w:val="16"/>
        </w:rPr>
        <w:t> </w:t>
      </w:r>
      <w:r w:rsidRPr="0041765F">
        <w:rPr>
          <w:color w:val="000000"/>
          <w:sz w:val="16"/>
          <w:szCs w:val="16"/>
        </w:rPr>
        <w:t>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заполненные не по установленной форме, не рассматриваются.</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Организатор  вправе отказаться от проведения аукциона в любое время, но не позднее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Воронцовского сельского поселения Павловского муниципального района  в сети Интернет в течение трех рабочих дней со дня принятия решения об отказе от </w:t>
      </w:r>
      <w:r w:rsidRPr="0041765F">
        <w:rPr>
          <w:rFonts w:ascii="Times New Roman" w:hAnsi="Times New Roman"/>
          <w:sz w:val="16"/>
          <w:szCs w:val="16"/>
        </w:rPr>
        <w:lastRenderedPageBreak/>
        <w:t>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6F5B5C" w:rsidRPr="0041765F" w:rsidRDefault="006F5B5C" w:rsidP="00BE7D74">
      <w:pPr>
        <w:tabs>
          <w:tab w:val="left" w:pos="0"/>
        </w:tabs>
        <w:jc w:val="center"/>
        <w:rPr>
          <w:sz w:val="16"/>
          <w:szCs w:val="16"/>
        </w:rPr>
      </w:pPr>
      <w:r w:rsidRPr="0041765F">
        <w:rPr>
          <w:b/>
          <w:bCs/>
          <w:sz w:val="16"/>
          <w:szCs w:val="16"/>
        </w:rPr>
        <w:t>Порядок проведения аукциона, порядок определения победителя аукциона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В день проведения аукциона, указанный в информационном сообщении о проведении аукциона,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Решения Организатора о признании претендентов участниками аукциона оформляется протоколом.</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Информация об отказе в допуске к участию в аукционе размещается на официальном сайте администрации Воронцовского сельского поселения Павловского муниципального района в сети Интернет в срок не позднее рабочего дня, следующего за днем принятия указанного решения.</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Аукцион проводится в следующем порядке:</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Предложения, содержащие цену ниже начальной цены продажи, не рассматриваются;</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Подписанный Комиссией протокол об итогах аукциона является документом, удостоверяющим право победителя на заключение Договора.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Протокол об итогах аукциона вручается победителю аукциона.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При уклонении или отказе победителя аукциона от заключения в установленный срок Договора он утрачивает право на заключение </w:t>
      </w:r>
      <w:r w:rsidRPr="0041765F">
        <w:rPr>
          <w:rFonts w:ascii="Times New Roman" w:hAnsi="Times New Roman"/>
          <w:sz w:val="16"/>
          <w:szCs w:val="16"/>
        </w:rPr>
        <w:lastRenderedPageBreak/>
        <w:t>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6F5B5C" w:rsidRPr="0041765F" w:rsidRDefault="006F5B5C" w:rsidP="00BE7D74">
      <w:pPr>
        <w:tabs>
          <w:tab w:val="left" w:pos="0"/>
        </w:tabs>
        <w:jc w:val="both"/>
        <w:rPr>
          <w:color w:val="000000"/>
          <w:sz w:val="16"/>
          <w:szCs w:val="16"/>
        </w:rPr>
      </w:pPr>
      <w:r w:rsidRPr="0041765F">
        <w:rPr>
          <w:sz w:val="16"/>
          <w:szCs w:val="16"/>
        </w:rPr>
        <w:t xml:space="preserve">По результатам аукциона победитель аукциона и администрация Воронцовского сельского поселения Павловского муниципального района в течение 5 рабочих дней со дня подведения итогов аукциона заключают Договор. </w:t>
      </w:r>
      <w:r w:rsidRPr="0041765F">
        <w:rPr>
          <w:color w:val="000000"/>
          <w:sz w:val="16"/>
          <w:szCs w:val="16"/>
        </w:rPr>
        <w:t>Примерная форма договора на размещение нестационарного торгового объекта утверждена постановлением администрации Воронцовского сельского поселения Павловского муниципального района Воронежской области от 20.04.2017г. №37 «Об утверждении Положения о порядке размещения нестационарных торговых объектов на территории Воронцовского сельского поселения Павловского муниципального района Воронежской области» (в редакции от 28.06.2017г. № 63, от 26.12.2018г. № 140).</w:t>
      </w:r>
    </w:p>
    <w:p w:rsidR="006F5B5C" w:rsidRPr="0041765F" w:rsidRDefault="006F5B5C" w:rsidP="00BE7D74">
      <w:pPr>
        <w:pStyle w:val="ConsPlusNormal"/>
        <w:tabs>
          <w:tab w:val="left" w:pos="0"/>
        </w:tabs>
        <w:ind w:firstLine="0"/>
        <w:jc w:val="both"/>
        <w:rPr>
          <w:rFonts w:ascii="Times New Roman" w:hAnsi="Times New Roman"/>
          <w:sz w:val="16"/>
          <w:szCs w:val="16"/>
        </w:rPr>
      </w:pP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проведении аукциона. Внесенный победителем задаток засчитывается в счет оплаты права на заключение Договора.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6F5B5C" w:rsidRPr="0041765F" w:rsidRDefault="006F5B5C"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rPr>
        <w:t>Порядок возврата задатка: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с даты подписания договора с победителем аукциона.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3) Претендент до истечения срока подачи заявок имеет право отозвать заявку путем письменного уведомления Организатора.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в случае отзыва Претендентом заявки позднее даты окончания приема заявок задаток ему не возвращается и направляется в бюджет администрации Воронцовского сельского поселения Павловского муниципального района Воронежской области.</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4) при уклонении или отказе Претендента в случае победы на аукционе от заключения Договора задаток ему не возвращается.</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5) в случае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rPr>
          <w:color w:val="000000"/>
          <w:sz w:val="16"/>
          <w:szCs w:val="16"/>
        </w:rPr>
      </w:pPr>
      <w:r w:rsidRPr="0041765F">
        <w:rPr>
          <w:color w:val="000000"/>
          <w:sz w:val="16"/>
          <w:szCs w:val="16"/>
        </w:rPr>
        <w:t>Глава Воронцовского сельского                                                                                            Е.И.Ржевская</w:t>
      </w:r>
    </w:p>
    <w:p w:rsidR="006F5B5C" w:rsidRPr="0041765F" w:rsidRDefault="006F5B5C" w:rsidP="00BE7D74">
      <w:pPr>
        <w:pStyle w:val="western"/>
        <w:shd w:val="clear" w:color="auto" w:fill="FFFFFF"/>
        <w:tabs>
          <w:tab w:val="left" w:pos="0"/>
        </w:tabs>
        <w:spacing w:before="0" w:beforeAutospacing="0" w:after="0" w:afterAutospacing="0"/>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r w:rsidRPr="0041765F">
        <w:rPr>
          <w:color w:val="000000"/>
          <w:sz w:val="16"/>
          <w:szCs w:val="16"/>
        </w:rPr>
        <w:t>Приложение № 1</w:t>
      </w: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r w:rsidRPr="0041765F">
        <w:rPr>
          <w:color w:val="000000"/>
          <w:sz w:val="16"/>
          <w:szCs w:val="16"/>
        </w:rPr>
        <w:t>к информационному сообщению</w:t>
      </w: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r w:rsidRPr="0041765F">
        <w:rPr>
          <w:color w:val="000000"/>
          <w:sz w:val="16"/>
          <w:szCs w:val="16"/>
        </w:rPr>
        <w:t>о проведении аукциона на право заключения</w:t>
      </w: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r w:rsidRPr="0041765F">
        <w:rPr>
          <w:color w:val="000000"/>
          <w:sz w:val="16"/>
          <w:szCs w:val="16"/>
        </w:rPr>
        <w:t xml:space="preserve"> договора на размещение нестационарного</w:t>
      </w: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r w:rsidRPr="0041765F">
        <w:rPr>
          <w:color w:val="000000"/>
          <w:sz w:val="16"/>
          <w:szCs w:val="16"/>
        </w:rPr>
        <w:t>торгового объекта</w:t>
      </w: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 xml:space="preserve">            </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rPr>
        <w:lastRenderedPageBreak/>
        <w:t>Требования к содержанию, форме и составу заявки, инструкция по заполнению заявки.</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Заявка на участие в аукционе подается в письменной форме, оформляется на русском языке, разборчивыми буквами,</w:t>
      </w:r>
      <w:r w:rsidRPr="0041765F">
        <w:rPr>
          <w:rStyle w:val="apple-converted-space"/>
          <w:color w:val="000000"/>
          <w:sz w:val="16"/>
          <w:szCs w:val="16"/>
        </w:rPr>
        <w:t> </w:t>
      </w:r>
      <w:r w:rsidRPr="0041765F">
        <w:rPr>
          <w:b/>
          <w:bCs/>
          <w:color w:val="000000"/>
          <w:sz w:val="16"/>
          <w:szCs w:val="16"/>
        </w:rPr>
        <w:t>в двух экземплярах</w:t>
      </w:r>
      <w:r w:rsidRPr="0041765F">
        <w:rPr>
          <w:color w:val="000000"/>
          <w:sz w:val="16"/>
          <w:szCs w:val="16"/>
        </w:rPr>
        <w:t>, один – для Организатора аукциона, другой - для заявителя.</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b/>
          <w:bCs/>
          <w:color w:val="000000"/>
          <w:sz w:val="16"/>
          <w:szCs w:val="16"/>
        </w:rPr>
        <w:t>Заявка на участие в аукционе должна содержать:</w:t>
      </w:r>
      <w:r w:rsidRPr="0041765F">
        <w:rPr>
          <w:color w:val="000000"/>
          <w:sz w:val="16"/>
          <w:szCs w:val="16"/>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Документы, представленные заявителем в составе заявки, возврату не подлежат.</w:t>
      </w:r>
    </w:p>
    <w:p w:rsidR="006F5B5C" w:rsidRPr="0041765F" w:rsidRDefault="006F5B5C" w:rsidP="00BE7D74">
      <w:pPr>
        <w:pStyle w:val="western"/>
        <w:shd w:val="clear" w:color="auto" w:fill="FFFFFF"/>
        <w:tabs>
          <w:tab w:val="left" w:pos="0"/>
        </w:tabs>
        <w:spacing w:before="0" w:beforeAutospacing="0" w:after="0" w:afterAutospacing="0"/>
        <w:rPr>
          <w:b/>
          <w:bCs/>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r w:rsidRPr="0041765F">
        <w:rPr>
          <w:b/>
          <w:bCs/>
          <w:color w:val="000000"/>
          <w:sz w:val="16"/>
          <w:szCs w:val="16"/>
        </w:rPr>
        <w:t>Форма заявки для юридического лица</w:t>
      </w: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В администрацию Воронцовского сельского поселения</w:t>
      </w: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ЗАЯВКА НА УЧАСТИЕ В АУКЦИОНЕ</w:t>
      </w: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sz w:val="16"/>
          <w:szCs w:val="16"/>
        </w:rPr>
        <w:t>(юридического лица)</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 _______________ 2025</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b/>
          <w:bCs/>
          <w:sz w:val="16"/>
          <w:szCs w:val="16"/>
        </w:rPr>
        <w:t>(дата аукциона</w:t>
      </w:r>
      <w:r w:rsidRPr="0041765F">
        <w:rPr>
          <w:rFonts w:ascii="Times New Roman" w:hAnsi="Times New Roman" w:cs="Times New Roman"/>
          <w:sz w:val="16"/>
          <w:szCs w:val="16"/>
        </w:rPr>
        <w:t>)</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__________________________________________________________________________________________________________________________________________________________________________________________,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фирменное наименование (наименование), сведения об организационно-правовой форме,</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_____________________________________________________________________________________________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 xml:space="preserve">                             (место нахождения, почтовый адрес)</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именуемое далее Претендент, в лице ______________________________________________________,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 xml:space="preserve">                                                                                (фамилия, имя, отчество, должность)</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действующего на основании_____________________________________________________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 xml:space="preserve">                                                      (указывается документ: Устав, Положение, доверенность)</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__________________________________________________________________________________________________________________________________________________________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(указывается источник, дата публикации, номер лота, адресный ориентир)</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обязуюсь:</w:t>
      </w:r>
    </w:p>
    <w:p w:rsidR="006F5B5C" w:rsidRPr="0041765F" w:rsidRDefault="006F5B5C" w:rsidP="00BE7D74">
      <w:pPr>
        <w:pStyle w:val="afff3"/>
        <w:widowControl/>
        <w:numPr>
          <w:ilvl w:val="0"/>
          <w:numId w:val="88"/>
        </w:numPr>
        <w:shd w:val="clear" w:color="auto" w:fill="FFFFFF"/>
        <w:tabs>
          <w:tab w:val="left" w:pos="0"/>
        </w:tabs>
        <w:suppressAutoHyphens w:val="0"/>
        <w:spacing w:before="0" w:after="0"/>
        <w:ind w:left="0" w:firstLine="0"/>
        <w:rPr>
          <w:rFonts w:ascii="Times New Roman" w:hAnsi="Times New Roman" w:cs="Times New Roman"/>
          <w:sz w:val="16"/>
          <w:szCs w:val="16"/>
        </w:rPr>
      </w:pPr>
      <w:r w:rsidRPr="0041765F">
        <w:rPr>
          <w:rFonts w:ascii="Times New Roman" w:hAnsi="Times New Roman" w:cs="Times New Roman"/>
          <w:sz w:val="16"/>
          <w:szCs w:val="16"/>
        </w:rPr>
        <w:t>соблюдать условия аукциона, содержащиеся в информационном сообщении о проведении аукциона;</w:t>
      </w:r>
    </w:p>
    <w:p w:rsidR="006F5B5C" w:rsidRPr="0041765F" w:rsidRDefault="006F5B5C" w:rsidP="00BE7D74">
      <w:pPr>
        <w:pStyle w:val="afff3"/>
        <w:widowControl/>
        <w:numPr>
          <w:ilvl w:val="0"/>
          <w:numId w:val="88"/>
        </w:numPr>
        <w:shd w:val="clear" w:color="auto" w:fill="FFFFFF"/>
        <w:tabs>
          <w:tab w:val="left" w:pos="0"/>
        </w:tabs>
        <w:suppressAutoHyphens w:val="0"/>
        <w:spacing w:before="0" w:after="0"/>
        <w:ind w:left="0" w:firstLine="0"/>
        <w:rPr>
          <w:rFonts w:ascii="Times New Roman" w:hAnsi="Times New Roman" w:cs="Times New Roman"/>
          <w:sz w:val="16"/>
          <w:szCs w:val="16"/>
        </w:rPr>
      </w:pPr>
      <w:r w:rsidRPr="0041765F">
        <w:rPr>
          <w:rFonts w:ascii="Times New Roman" w:hAnsi="Times New Roman" w:cs="Times New Roman"/>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Банковские реквизиты Претендента:</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lastRenderedPageBreak/>
        <w:t>Наименование банка _____________________________________________; № счета ___________________________________________; БИК_____________________________; ИНН_______________________; КПП</w:t>
      </w:r>
      <w:r w:rsidRPr="0041765F">
        <w:rPr>
          <w:rStyle w:val="apple-converted-space"/>
          <w:rFonts w:ascii="Times New Roman" w:hAnsi="Times New Roman" w:cs="Times New Roman"/>
          <w:sz w:val="16"/>
          <w:szCs w:val="16"/>
        </w:rPr>
        <w:t> </w:t>
      </w:r>
      <w:r w:rsidRPr="0041765F">
        <w:rPr>
          <w:rFonts w:ascii="Times New Roman" w:hAnsi="Times New Roman" w:cs="Times New Roman"/>
          <w:sz w:val="16"/>
          <w:szCs w:val="16"/>
        </w:rPr>
        <w:t xml:space="preserve">________________________________; </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Приложение: документы, указанные в информационном сообщении, необходимые для подачи заявки, опись представленных документов.</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(подпись Претендента или его полномочного представителя)</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М.П. " ____ " __________________ 2025</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Контактный телефон_________________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Заявка принята Организатором аукциона:</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 час. _____ мин. "____" _______________ 2025 за № 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(дата)</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 xml:space="preserve">               (подпись уполномоченного лица Организатора аукциона)</w:t>
      </w: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b/>
          <w:bCs/>
          <w:sz w:val="16"/>
          <w:szCs w:val="16"/>
        </w:rPr>
      </w:pP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b/>
          <w:bCs/>
          <w:sz w:val="16"/>
          <w:szCs w:val="16"/>
        </w:rPr>
      </w:pP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b/>
          <w:bCs/>
          <w:sz w:val="16"/>
          <w:szCs w:val="16"/>
        </w:rPr>
        <w:t>Форма заявки</w:t>
      </w: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r w:rsidRPr="0041765F">
        <w:rPr>
          <w:b/>
          <w:bCs/>
          <w:color w:val="000000"/>
          <w:sz w:val="16"/>
          <w:szCs w:val="16"/>
        </w:rPr>
        <w:t>для индивидуального предпринимателя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В администрацию Воронцовского сельского поселения</w:t>
      </w: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sz w:val="16"/>
          <w:szCs w:val="16"/>
        </w:rPr>
        <w:t>ЗАЯВКА НА УЧАСТИЕ В АУКЦИОНЕ</w:t>
      </w: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sz w:val="16"/>
          <w:szCs w:val="16"/>
        </w:rPr>
        <w:t>(индивидуального предпринимателя)</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 _______________ 2025</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w:t>
      </w:r>
      <w:r w:rsidRPr="0041765F">
        <w:rPr>
          <w:rFonts w:ascii="Times New Roman" w:hAnsi="Times New Roman" w:cs="Times New Roman"/>
          <w:b/>
          <w:bCs/>
          <w:sz w:val="16"/>
          <w:szCs w:val="16"/>
        </w:rPr>
        <w:t>дата аукциона</w:t>
      </w:r>
      <w:r w:rsidRPr="0041765F">
        <w:rPr>
          <w:rFonts w:ascii="Times New Roman" w:hAnsi="Times New Roman" w:cs="Times New Roman"/>
          <w:sz w:val="16"/>
          <w:szCs w:val="16"/>
        </w:rPr>
        <w:t>)</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_____________________________________________________________________________________________,</w:t>
      </w: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i/>
          <w:iCs/>
          <w:sz w:val="16"/>
          <w:szCs w:val="16"/>
        </w:rPr>
        <w:t>(Фамилия, имя, отчество)</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__________________________________________________________________________________________________________________________________________________________________________________________,</w:t>
      </w: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i/>
          <w:iCs/>
          <w:sz w:val="16"/>
          <w:szCs w:val="16"/>
        </w:rPr>
        <w:t>( паспортные данные, сведения о месте жительства)</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именуемый далее Претендент,</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 _____________________________________________________________________________</w:t>
      </w: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i/>
          <w:iCs/>
          <w:sz w:val="16"/>
          <w:szCs w:val="16"/>
        </w:rPr>
        <w:t>(указывается источник, дата публикации, номер лота, адресный ориентир)</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____________________________________________________________________________________________________________________________________________________,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обязуюсь:</w:t>
      </w:r>
    </w:p>
    <w:p w:rsidR="006F5B5C" w:rsidRPr="0041765F" w:rsidRDefault="006F5B5C" w:rsidP="00BE7D74">
      <w:pPr>
        <w:pStyle w:val="afff3"/>
        <w:widowControl/>
        <w:numPr>
          <w:ilvl w:val="0"/>
          <w:numId w:val="89"/>
        </w:numPr>
        <w:shd w:val="clear" w:color="auto" w:fill="FFFFFF"/>
        <w:tabs>
          <w:tab w:val="left" w:pos="0"/>
        </w:tabs>
        <w:suppressAutoHyphens w:val="0"/>
        <w:spacing w:before="0" w:after="0"/>
        <w:ind w:left="0" w:firstLine="0"/>
        <w:rPr>
          <w:rFonts w:ascii="Times New Roman" w:hAnsi="Times New Roman" w:cs="Times New Roman"/>
          <w:sz w:val="16"/>
          <w:szCs w:val="16"/>
        </w:rPr>
      </w:pPr>
      <w:r w:rsidRPr="0041765F">
        <w:rPr>
          <w:rFonts w:ascii="Times New Roman" w:hAnsi="Times New Roman" w:cs="Times New Roman"/>
          <w:sz w:val="16"/>
          <w:szCs w:val="16"/>
        </w:rPr>
        <w:t>соблюдать условия аукциона, содержащиеся в информационном сообщении о проведении аукциона;</w:t>
      </w:r>
    </w:p>
    <w:p w:rsidR="006F5B5C" w:rsidRPr="0041765F" w:rsidRDefault="006F5B5C" w:rsidP="00BE7D74">
      <w:pPr>
        <w:pStyle w:val="afff3"/>
        <w:widowControl/>
        <w:numPr>
          <w:ilvl w:val="0"/>
          <w:numId w:val="89"/>
        </w:numPr>
        <w:shd w:val="clear" w:color="auto" w:fill="FFFFFF"/>
        <w:tabs>
          <w:tab w:val="left" w:pos="0"/>
        </w:tabs>
        <w:suppressAutoHyphens w:val="0"/>
        <w:spacing w:before="0" w:after="0"/>
        <w:ind w:left="0" w:firstLine="0"/>
        <w:rPr>
          <w:rFonts w:ascii="Times New Roman" w:hAnsi="Times New Roman" w:cs="Times New Roman"/>
          <w:sz w:val="16"/>
          <w:szCs w:val="16"/>
        </w:rPr>
      </w:pPr>
      <w:r w:rsidRPr="0041765F">
        <w:rPr>
          <w:rFonts w:ascii="Times New Roman" w:hAnsi="Times New Roman" w:cs="Times New Roman"/>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Банковские реквизиты Претендента:</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Наименование банка ________; № счета ____________________________________; БИК_______________; ИНН_______________; Наименование получателя (ФИО) _____________________________________________________________________________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Приложение: документы, указанные в информационном сообщении, необходимые для подачи заявки, опись представленных документов.</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(подпись Претендента или его полномочного представителя)</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М.П. " ____ " __________________ 2025</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Контактный телефон_________________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Заявка принята Организатором аукциона:</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 час. _____ мин. "____" _______________ 2025 г. за № 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i/>
          <w:iCs/>
          <w:sz w:val="16"/>
          <w:szCs w:val="16"/>
        </w:rPr>
        <w:t>(дата)</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__________________________________________</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(подпись уполномоченного лица Организатора аукциона)</w:t>
      </w: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Приложение № 2</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lastRenderedPageBreak/>
        <w:t>к информационному сообщению</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о проведении аукциона на право заключения договора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xml:space="preserve"> на размещение нестационарного</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торгового объекта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Предлагаемая форма заявления об отсутствии задолженности по налогам, сборам и</w:t>
      </w: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об отсутствии решения арбитражного суда о признании банкротом (для индивидуального предпринимателя)</w:t>
      </w: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r w:rsidRPr="0041765F">
        <w:rPr>
          <w:color w:val="000000"/>
          <w:sz w:val="16"/>
          <w:szCs w:val="16"/>
        </w:rPr>
        <w:t xml:space="preserve">В администрацию Воронцовского </w:t>
      </w: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 xml:space="preserve">                                                             сельского поселения</w:t>
      </w: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 xml:space="preserve">                                                                                   ____________________________</w:t>
      </w: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 xml:space="preserve">                                                                                  ____________________________</w:t>
      </w: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center"/>
        <w:rPr>
          <w:color w:val="000000"/>
          <w:sz w:val="16"/>
          <w:szCs w:val="16"/>
        </w:rPr>
      </w:pPr>
      <w:r w:rsidRPr="0041765F">
        <w:rPr>
          <w:color w:val="000000"/>
          <w:sz w:val="16"/>
          <w:szCs w:val="16"/>
        </w:rPr>
        <w:t>Заявление</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Настоящим заявляю:</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«_____» ______________ 2025 _____________ ______________________</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xml:space="preserve">                                                                                   (Подпись)                              (ФИО)</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22"/>
          <w:szCs w:val="22"/>
        </w:rPr>
      </w:pP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Приложение №3</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к информационному сообщению</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о проведении аукциона на право заключения договора</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 xml:space="preserve"> на размещение нестационарного</w:t>
      </w:r>
    </w:p>
    <w:p w:rsidR="006F5B5C" w:rsidRPr="0041765F" w:rsidRDefault="006F5B5C" w:rsidP="00BE7D74">
      <w:pPr>
        <w:pStyle w:val="western"/>
        <w:shd w:val="clear" w:color="auto" w:fill="FFFFFF"/>
        <w:tabs>
          <w:tab w:val="left" w:pos="0"/>
        </w:tabs>
        <w:spacing w:before="0" w:beforeAutospacing="0" w:after="0" w:afterAutospacing="0"/>
        <w:jc w:val="both"/>
        <w:rPr>
          <w:color w:val="000000"/>
          <w:sz w:val="16"/>
          <w:szCs w:val="16"/>
        </w:rPr>
      </w:pPr>
      <w:r w:rsidRPr="0041765F">
        <w:rPr>
          <w:color w:val="000000"/>
          <w:sz w:val="16"/>
          <w:szCs w:val="16"/>
        </w:rPr>
        <w:t>торгового объекта</w:t>
      </w:r>
    </w:p>
    <w:p w:rsidR="006F5B5C" w:rsidRPr="0041765F" w:rsidRDefault="006F5B5C" w:rsidP="00BE7D74">
      <w:pPr>
        <w:pStyle w:val="western"/>
        <w:shd w:val="clear" w:color="auto" w:fill="FFFFFF"/>
        <w:tabs>
          <w:tab w:val="left" w:pos="0"/>
        </w:tabs>
        <w:spacing w:before="0" w:beforeAutospacing="0" w:after="0" w:afterAutospacing="0"/>
        <w:jc w:val="right"/>
        <w:rPr>
          <w:color w:val="000000"/>
          <w:sz w:val="16"/>
          <w:szCs w:val="16"/>
        </w:rPr>
      </w:pPr>
    </w:p>
    <w:p w:rsidR="006F5B5C" w:rsidRPr="0041765F" w:rsidRDefault="006F5B5C" w:rsidP="00BE7D74">
      <w:pPr>
        <w:pStyle w:val="ConsNonformat"/>
        <w:widowControl/>
        <w:tabs>
          <w:tab w:val="left" w:pos="0"/>
        </w:tabs>
        <w:jc w:val="center"/>
        <w:rPr>
          <w:rFonts w:ascii="Times New Roman" w:hAnsi="Times New Roman" w:cs="Times New Roman"/>
          <w:b/>
          <w:bCs/>
          <w:sz w:val="16"/>
          <w:szCs w:val="16"/>
        </w:rPr>
      </w:pPr>
      <w:r w:rsidRPr="0041765F">
        <w:rPr>
          <w:rFonts w:ascii="Times New Roman" w:hAnsi="Times New Roman" w:cs="Times New Roman"/>
          <w:b/>
          <w:bCs/>
          <w:sz w:val="16"/>
          <w:szCs w:val="16"/>
        </w:rPr>
        <w:t>ПРИМЕРНАЯ ФОРМА ДОГОВОРА</w:t>
      </w:r>
    </w:p>
    <w:p w:rsidR="006F5B5C" w:rsidRPr="0041765F" w:rsidRDefault="006F5B5C" w:rsidP="00BE7D74">
      <w:pPr>
        <w:pStyle w:val="ConsNonformat"/>
        <w:widowControl/>
        <w:tabs>
          <w:tab w:val="left" w:pos="0"/>
        </w:tabs>
        <w:jc w:val="center"/>
        <w:rPr>
          <w:rFonts w:ascii="Times New Roman" w:hAnsi="Times New Roman" w:cs="Times New Roman"/>
          <w:sz w:val="16"/>
          <w:szCs w:val="16"/>
        </w:rPr>
      </w:pPr>
      <w:r w:rsidRPr="0041765F">
        <w:rPr>
          <w:rFonts w:ascii="Times New Roman" w:hAnsi="Times New Roman" w:cs="Times New Roman"/>
          <w:b/>
          <w:bCs/>
          <w:sz w:val="16"/>
          <w:szCs w:val="16"/>
        </w:rPr>
        <w:t>НА РАЗМЕЩЕНИЕ НЕСТАЦИОНАРНОГО ТОРГОВОГО ОБЪЕКТА</w:t>
      </w:r>
    </w:p>
    <w:p w:rsidR="006F5B5C" w:rsidRPr="0041765F" w:rsidRDefault="006F5B5C" w:rsidP="00BE7D74">
      <w:pPr>
        <w:pStyle w:val="ConsNonformat"/>
        <w:widowControl/>
        <w:tabs>
          <w:tab w:val="left" w:pos="0"/>
        </w:tabs>
        <w:jc w:val="both"/>
        <w:rPr>
          <w:rFonts w:ascii="Times New Roman" w:hAnsi="Times New Roman" w:cs="Times New Roman"/>
          <w:sz w:val="16"/>
          <w:szCs w:val="16"/>
        </w:rPr>
      </w:pPr>
    </w:p>
    <w:p w:rsidR="006F5B5C" w:rsidRPr="0041765F" w:rsidRDefault="006F5B5C" w:rsidP="00BE7D74">
      <w:pPr>
        <w:pStyle w:val="ConsNonformat"/>
        <w:widowControl/>
        <w:tabs>
          <w:tab w:val="left" w:pos="0"/>
        </w:tabs>
        <w:jc w:val="both"/>
        <w:rPr>
          <w:rFonts w:ascii="Times New Roman" w:hAnsi="Times New Roman" w:cs="Times New Roman"/>
          <w:sz w:val="16"/>
          <w:szCs w:val="16"/>
        </w:rPr>
      </w:pPr>
      <w:r w:rsidRPr="0041765F">
        <w:rPr>
          <w:rFonts w:ascii="Times New Roman" w:hAnsi="Times New Roman" w:cs="Times New Roman"/>
          <w:sz w:val="16"/>
          <w:szCs w:val="16"/>
        </w:rPr>
        <w:t xml:space="preserve">с. Воронцовка  </w:t>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r>
      <w:r w:rsidRPr="0041765F">
        <w:rPr>
          <w:rFonts w:ascii="Times New Roman" w:hAnsi="Times New Roman" w:cs="Times New Roman"/>
          <w:sz w:val="16"/>
          <w:szCs w:val="16"/>
        </w:rPr>
        <w:tab/>
        <w:t>«____»  ___________20____ г.</w:t>
      </w:r>
    </w:p>
    <w:p w:rsidR="006F5B5C" w:rsidRPr="0041765F" w:rsidRDefault="006F5B5C" w:rsidP="00BE7D74">
      <w:pPr>
        <w:pStyle w:val="ConsNonformat"/>
        <w:widowControl/>
        <w:tabs>
          <w:tab w:val="left" w:pos="0"/>
        </w:tabs>
        <w:jc w:val="both"/>
        <w:rPr>
          <w:rFonts w:ascii="Times New Roman" w:hAnsi="Times New Roman" w:cs="Times New Roman"/>
          <w:sz w:val="16"/>
          <w:szCs w:val="16"/>
        </w:rPr>
      </w:pPr>
    </w:p>
    <w:p w:rsidR="006F5B5C" w:rsidRPr="0041765F" w:rsidRDefault="006F5B5C" w:rsidP="00BE7D74">
      <w:pPr>
        <w:tabs>
          <w:tab w:val="left" w:pos="0"/>
        </w:tabs>
        <w:rPr>
          <w:color w:val="1E1E1E"/>
          <w:sz w:val="16"/>
          <w:szCs w:val="16"/>
        </w:rPr>
      </w:pPr>
      <w:r w:rsidRPr="0041765F">
        <w:rPr>
          <w:color w:val="1E1E1E"/>
          <w:sz w:val="16"/>
          <w:szCs w:val="16"/>
        </w:rPr>
        <w:t>Администрация Воронцовского сельского поселения Павловского муниципального района Воронежской области в лице _____________________________________________________________________________________________,</w:t>
      </w:r>
    </w:p>
    <w:p w:rsidR="006F5B5C" w:rsidRPr="0041765F" w:rsidRDefault="006F5B5C" w:rsidP="00BE7D74">
      <w:pPr>
        <w:tabs>
          <w:tab w:val="left" w:pos="0"/>
        </w:tabs>
        <w:jc w:val="center"/>
        <w:rPr>
          <w:i/>
          <w:color w:val="1E1E1E"/>
          <w:sz w:val="16"/>
          <w:szCs w:val="16"/>
        </w:rPr>
      </w:pPr>
      <w:r w:rsidRPr="0041765F">
        <w:rPr>
          <w:i/>
          <w:color w:val="1E1E1E"/>
          <w:sz w:val="16"/>
          <w:szCs w:val="16"/>
        </w:rPr>
        <w:t>(должность, Ф.И.О.)</w:t>
      </w:r>
    </w:p>
    <w:p w:rsidR="006F5B5C" w:rsidRPr="0041765F" w:rsidRDefault="006F5B5C" w:rsidP="00BE7D74">
      <w:pPr>
        <w:tabs>
          <w:tab w:val="left" w:pos="0"/>
        </w:tabs>
        <w:jc w:val="both"/>
        <w:rPr>
          <w:color w:val="1E1E1E"/>
          <w:sz w:val="16"/>
          <w:szCs w:val="16"/>
        </w:rPr>
      </w:pPr>
      <w:r w:rsidRPr="0041765F">
        <w:rPr>
          <w:color w:val="1E1E1E"/>
          <w:sz w:val="16"/>
          <w:szCs w:val="16"/>
        </w:rPr>
        <w:t>действующего на основании Устава Воронцовского сельского поселения, с одной стороны, и _____________________________________________________________________________________________</w:t>
      </w:r>
    </w:p>
    <w:p w:rsidR="006F5B5C" w:rsidRPr="0041765F" w:rsidRDefault="006F5B5C" w:rsidP="00BE7D74">
      <w:pPr>
        <w:tabs>
          <w:tab w:val="left" w:pos="0"/>
        </w:tabs>
        <w:jc w:val="center"/>
        <w:rPr>
          <w:i/>
          <w:color w:val="1E1E1E"/>
          <w:sz w:val="16"/>
          <w:szCs w:val="16"/>
        </w:rPr>
      </w:pPr>
      <w:r w:rsidRPr="0041765F">
        <w:rPr>
          <w:i/>
          <w:color w:val="1E1E1E"/>
          <w:sz w:val="16"/>
          <w:szCs w:val="16"/>
        </w:rPr>
        <w:t>(наименование организации, Ф.И.О. индивидуального предпринимателя)</w:t>
      </w:r>
    </w:p>
    <w:p w:rsidR="006F5B5C" w:rsidRPr="0041765F" w:rsidRDefault="006F5B5C" w:rsidP="00BE7D74">
      <w:pPr>
        <w:tabs>
          <w:tab w:val="left" w:pos="0"/>
        </w:tabs>
        <w:rPr>
          <w:color w:val="1E1E1E"/>
          <w:sz w:val="16"/>
          <w:szCs w:val="16"/>
        </w:rPr>
      </w:pPr>
      <w:r w:rsidRPr="0041765F">
        <w:rPr>
          <w:color w:val="1E1E1E"/>
          <w:sz w:val="16"/>
          <w:szCs w:val="16"/>
        </w:rPr>
        <w:t>в лице ______________________________________________________________________,</w:t>
      </w:r>
    </w:p>
    <w:p w:rsidR="006F5B5C" w:rsidRPr="0041765F" w:rsidRDefault="006F5B5C" w:rsidP="00BE7D74">
      <w:pPr>
        <w:tabs>
          <w:tab w:val="left" w:pos="0"/>
        </w:tabs>
        <w:jc w:val="center"/>
        <w:rPr>
          <w:i/>
          <w:color w:val="1E1E1E"/>
          <w:sz w:val="16"/>
          <w:szCs w:val="16"/>
        </w:rPr>
      </w:pPr>
      <w:r w:rsidRPr="0041765F">
        <w:rPr>
          <w:i/>
          <w:color w:val="1E1E1E"/>
          <w:sz w:val="16"/>
          <w:szCs w:val="16"/>
        </w:rPr>
        <w:t>(должность, Ф.И.О.)</w:t>
      </w:r>
    </w:p>
    <w:p w:rsidR="006F5B5C" w:rsidRPr="0041765F" w:rsidRDefault="006F5B5C" w:rsidP="00BE7D74">
      <w:pPr>
        <w:tabs>
          <w:tab w:val="left" w:pos="0"/>
        </w:tabs>
        <w:rPr>
          <w:color w:val="1E1E1E"/>
          <w:sz w:val="16"/>
          <w:szCs w:val="16"/>
        </w:rPr>
      </w:pPr>
      <w:r w:rsidRPr="0041765F">
        <w:rPr>
          <w:color w:val="1E1E1E"/>
          <w:sz w:val="16"/>
          <w:szCs w:val="16"/>
        </w:rPr>
        <w:t>действующего на основании ___________________________________________________, именуемое(ый) в дальнейшем Победитель торгов, с другой стороны, далее совместно именуемые Стороны, заключили настоящий Договор о нижеследующем.</w:t>
      </w:r>
    </w:p>
    <w:p w:rsidR="006F5B5C" w:rsidRPr="0041765F" w:rsidRDefault="006F5B5C" w:rsidP="00BE7D74">
      <w:pPr>
        <w:tabs>
          <w:tab w:val="left" w:pos="0"/>
        </w:tabs>
        <w:rPr>
          <w:color w:val="1E1E1E"/>
          <w:sz w:val="16"/>
          <w:szCs w:val="16"/>
        </w:rPr>
      </w:pPr>
    </w:p>
    <w:p w:rsidR="006F5B5C" w:rsidRPr="0041765F" w:rsidRDefault="006F5B5C" w:rsidP="00BE7D74">
      <w:pPr>
        <w:tabs>
          <w:tab w:val="left" w:pos="0"/>
        </w:tabs>
        <w:rPr>
          <w:color w:val="1E1E1E"/>
          <w:sz w:val="16"/>
          <w:szCs w:val="16"/>
        </w:rPr>
      </w:pPr>
      <w:r w:rsidRPr="0041765F">
        <w:rPr>
          <w:color w:val="1E1E1E"/>
          <w:sz w:val="16"/>
          <w:szCs w:val="16"/>
        </w:rPr>
        <w:t>1. Предмет Договора</w:t>
      </w:r>
    </w:p>
    <w:p w:rsidR="006F5B5C" w:rsidRPr="0041765F" w:rsidRDefault="006F5B5C" w:rsidP="00BE7D74">
      <w:pPr>
        <w:numPr>
          <w:ilvl w:val="1"/>
          <w:numId w:val="90"/>
        </w:numPr>
        <w:tabs>
          <w:tab w:val="left" w:pos="0"/>
        </w:tabs>
        <w:ind w:left="0" w:firstLine="0"/>
        <w:jc w:val="both"/>
        <w:rPr>
          <w:color w:val="1E1E1E"/>
          <w:sz w:val="16"/>
          <w:szCs w:val="16"/>
        </w:rPr>
      </w:pPr>
      <w:r w:rsidRPr="0041765F">
        <w:rPr>
          <w:color w:val="1E1E1E"/>
          <w:sz w:val="16"/>
          <w:szCs w:val="16"/>
        </w:rPr>
        <w:t xml:space="preserve">Администрация Воронцовского сельского поселения Павловского муниципального района Воронежской области предоставляет Победителю торгов право на размещение нестационарного торгового объекта (тип) </w:t>
      </w:r>
      <w:r w:rsidRPr="0041765F">
        <w:rPr>
          <w:color w:val="1E1E1E"/>
          <w:sz w:val="16"/>
          <w:szCs w:val="16"/>
        </w:rPr>
        <w:lastRenderedPageBreak/>
        <w:t>________________________, далее - Объект, для осуществления                        _____________________________________________________________________________________________</w:t>
      </w:r>
    </w:p>
    <w:p w:rsidR="006F5B5C" w:rsidRPr="0041765F" w:rsidRDefault="006F5B5C" w:rsidP="00BE7D74">
      <w:pPr>
        <w:tabs>
          <w:tab w:val="left" w:pos="0"/>
        </w:tabs>
        <w:jc w:val="center"/>
        <w:rPr>
          <w:i/>
          <w:color w:val="1E1E1E"/>
          <w:sz w:val="16"/>
          <w:szCs w:val="16"/>
        </w:rPr>
      </w:pPr>
      <w:r w:rsidRPr="0041765F">
        <w:rPr>
          <w:i/>
          <w:color w:val="1E1E1E"/>
          <w:sz w:val="16"/>
          <w:szCs w:val="16"/>
        </w:rPr>
        <w:t>(группа товаров)</w:t>
      </w:r>
    </w:p>
    <w:p w:rsidR="006F5B5C" w:rsidRPr="0041765F" w:rsidRDefault="006F5B5C" w:rsidP="00BE7D74">
      <w:pPr>
        <w:tabs>
          <w:tab w:val="left" w:pos="0"/>
        </w:tabs>
        <w:jc w:val="both"/>
        <w:rPr>
          <w:color w:val="1E1E1E"/>
          <w:sz w:val="16"/>
          <w:szCs w:val="16"/>
        </w:rPr>
      </w:pPr>
      <w:r w:rsidRPr="0041765F">
        <w:rPr>
          <w:color w:val="1E1E1E"/>
          <w:sz w:val="16"/>
          <w:szCs w:val="16"/>
        </w:rPr>
        <w:t>по адресному ориентиру в соответствии со схемой размещения нестационарных торговых объектов на территории Воронцовского сельского поселения</w:t>
      </w:r>
    </w:p>
    <w:p w:rsidR="006F5B5C" w:rsidRPr="0041765F" w:rsidRDefault="006F5B5C" w:rsidP="00BE7D74">
      <w:pPr>
        <w:tabs>
          <w:tab w:val="left" w:pos="0"/>
        </w:tabs>
        <w:rPr>
          <w:color w:val="1E1E1E"/>
          <w:sz w:val="16"/>
          <w:szCs w:val="16"/>
        </w:rPr>
      </w:pPr>
      <w:r w:rsidRPr="0041765F">
        <w:rPr>
          <w:color w:val="1E1E1E"/>
          <w:sz w:val="16"/>
          <w:szCs w:val="16"/>
        </w:rPr>
        <w:t>_________________________________________________________________________________</w:t>
      </w:r>
    </w:p>
    <w:p w:rsidR="006F5B5C" w:rsidRPr="0041765F" w:rsidRDefault="006F5B5C" w:rsidP="00BE7D74">
      <w:pPr>
        <w:tabs>
          <w:tab w:val="left" w:pos="0"/>
        </w:tabs>
        <w:jc w:val="center"/>
        <w:rPr>
          <w:i/>
          <w:color w:val="1E1E1E"/>
          <w:sz w:val="16"/>
          <w:szCs w:val="16"/>
        </w:rPr>
      </w:pPr>
      <w:r w:rsidRPr="0041765F">
        <w:rPr>
          <w:i/>
          <w:color w:val="1E1E1E"/>
          <w:sz w:val="16"/>
          <w:szCs w:val="16"/>
        </w:rPr>
        <w:t>(место расположения объекта)</w:t>
      </w:r>
    </w:p>
    <w:p w:rsidR="006F5B5C" w:rsidRPr="0041765F" w:rsidRDefault="006F5B5C" w:rsidP="00BE7D74">
      <w:pPr>
        <w:tabs>
          <w:tab w:val="left" w:pos="0"/>
        </w:tabs>
        <w:rPr>
          <w:color w:val="1E1E1E"/>
          <w:sz w:val="16"/>
          <w:szCs w:val="16"/>
        </w:rPr>
      </w:pPr>
      <w:r w:rsidRPr="0041765F">
        <w:rPr>
          <w:color w:val="1E1E1E"/>
          <w:sz w:val="16"/>
          <w:szCs w:val="16"/>
        </w:rPr>
        <w:t>на срок с _____________ 20___ года по ___________ 20__ года.</w:t>
      </w:r>
    </w:p>
    <w:p w:rsidR="006F5B5C" w:rsidRPr="0041765F" w:rsidRDefault="006F5B5C" w:rsidP="00BE7D74">
      <w:pPr>
        <w:numPr>
          <w:ilvl w:val="1"/>
          <w:numId w:val="90"/>
        </w:numPr>
        <w:tabs>
          <w:tab w:val="left" w:pos="0"/>
        </w:tabs>
        <w:ind w:left="0" w:firstLine="0"/>
        <w:jc w:val="both"/>
        <w:rPr>
          <w:color w:val="1E1E1E"/>
          <w:sz w:val="16"/>
          <w:szCs w:val="16"/>
        </w:rPr>
      </w:pPr>
      <w:r w:rsidRPr="0041765F">
        <w:rPr>
          <w:color w:val="1E1E1E"/>
          <w:sz w:val="16"/>
          <w:szCs w:val="16"/>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Воронцовского сельского поселения, утвержденной постановлением администрации Воронцовского сельского поселения Павловского муниципального района Воронежской области  от _______________ № _______.</w:t>
      </w:r>
    </w:p>
    <w:p w:rsidR="006F5B5C" w:rsidRPr="0041765F" w:rsidRDefault="006F5B5C" w:rsidP="00BE7D74">
      <w:pPr>
        <w:tabs>
          <w:tab w:val="left" w:pos="0"/>
        </w:tabs>
        <w:jc w:val="both"/>
        <w:rPr>
          <w:color w:val="1E1E1E"/>
          <w:sz w:val="16"/>
          <w:szCs w:val="16"/>
        </w:rPr>
      </w:pPr>
      <w:r w:rsidRPr="0041765F">
        <w:rPr>
          <w:color w:val="1E1E1E"/>
          <w:sz w:val="16"/>
          <w:szCs w:val="16"/>
        </w:rPr>
        <w:t>1.3. Настоящий Договор вступает в силу с даты его подписания и действует с _________ 20__ года по ___________ 20__ года.</w:t>
      </w:r>
    </w:p>
    <w:p w:rsidR="006F5B5C" w:rsidRPr="0041765F" w:rsidRDefault="006F5B5C" w:rsidP="00BE7D74">
      <w:pPr>
        <w:tabs>
          <w:tab w:val="left" w:pos="0"/>
        </w:tabs>
        <w:jc w:val="both"/>
        <w:rPr>
          <w:color w:val="1E1E1E"/>
          <w:sz w:val="16"/>
          <w:szCs w:val="16"/>
        </w:rPr>
      </w:pPr>
      <w:r w:rsidRPr="0041765F">
        <w:rPr>
          <w:color w:val="1E1E1E"/>
          <w:sz w:val="16"/>
          <w:szCs w:val="16"/>
        </w:rPr>
        <w:t>2. Права и обязанности сторон:</w:t>
      </w:r>
    </w:p>
    <w:p w:rsidR="006F5B5C" w:rsidRPr="0041765F" w:rsidRDefault="006F5B5C" w:rsidP="00BE7D74">
      <w:pPr>
        <w:tabs>
          <w:tab w:val="left" w:pos="0"/>
        </w:tabs>
        <w:jc w:val="both"/>
        <w:rPr>
          <w:color w:val="1E1E1E"/>
          <w:sz w:val="16"/>
          <w:szCs w:val="16"/>
        </w:rPr>
      </w:pPr>
      <w:r w:rsidRPr="0041765F">
        <w:rPr>
          <w:color w:val="1E1E1E"/>
          <w:sz w:val="16"/>
          <w:szCs w:val="16"/>
        </w:rPr>
        <w:t>2.1. Администрация Воронцовского сельского поселения вправе:</w:t>
      </w:r>
    </w:p>
    <w:p w:rsidR="006F5B5C" w:rsidRPr="0041765F" w:rsidRDefault="006F5B5C" w:rsidP="00BE7D74">
      <w:pPr>
        <w:tabs>
          <w:tab w:val="left" w:pos="0"/>
        </w:tabs>
        <w:jc w:val="both"/>
        <w:rPr>
          <w:color w:val="1E1E1E"/>
          <w:sz w:val="16"/>
          <w:szCs w:val="16"/>
        </w:rPr>
      </w:pPr>
      <w:r w:rsidRPr="0041765F">
        <w:rPr>
          <w:color w:val="1E1E1E"/>
          <w:sz w:val="16"/>
          <w:szCs w:val="16"/>
        </w:rPr>
        <w:t>2.1.1. Осуществлять контроль за выполнением Победителем торгов условий настоящего Договора и требований соответствующих нормативно-правовых актов.</w:t>
      </w:r>
    </w:p>
    <w:p w:rsidR="006F5B5C" w:rsidRPr="0041765F" w:rsidRDefault="006F5B5C" w:rsidP="00BE7D74">
      <w:pPr>
        <w:tabs>
          <w:tab w:val="left" w:pos="0"/>
        </w:tabs>
        <w:jc w:val="both"/>
        <w:rPr>
          <w:color w:val="1E1E1E"/>
          <w:sz w:val="16"/>
          <w:szCs w:val="16"/>
        </w:rPr>
      </w:pPr>
      <w:r w:rsidRPr="0041765F">
        <w:rPr>
          <w:color w:val="1E1E1E"/>
          <w:sz w:val="16"/>
          <w:szCs w:val="16"/>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6F5B5C" w:rsidRPr="0041765F" w:rsidRDefault="006F5B5C" w:rsidP="00BE7D74">
      <w:pPr>
        <w:tabs>
          <w:tab w:val="left" w:pos="0"/>
        </w:tabs>
        <w:jc w:val="both"/>
        <w:rPr>
          <w:color w:val="1E1E1E"/>
          <w:sz w:val="16"/>
          <w:szCs w:val="16"/>
        </w:rPr>
      </w:pPr>
      <w:r w:rsidRPr="0041765F">
        <w:rPr>
          <w:color w:val="1E1E1E"/>
          <w:sz w:val="16"/>
          <w:szCs w:val="16"/>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6F5B5C" w:rsidRPr="0041765F" w:rsidRDefault="006F5B5C" w:rsidP="00BE7D74">
      <w:pPr>
        <w:tabs>
          <w:tab w:val="left" w:pos="0"/>
        </w:tabs>
        <w:jc w:val="both"/>
        <w:rPr>
          <w:color w:val="1E1E1E"/>
          <w:sz w:val="16"/>
          <w:szCs w:val="16"/>
        </w:rPr>
      </w:pPr>
      <w:r w:rsidRPr="0041765F">
        <w:rPr>
          <w:color w:val="1E1E1E"/>
          <w:sz w:val="16"/>
          <w:szCs w:val="16"/>
        </w:rPr>
        <w:t>2.2. Администрация Воронцовского сельского поселения обязана:</w:t>
      </w:r>
    </w:p>
    <w:p w:rsidR="006F5B5C" w:rsidRPr="0041765F" w:rsidRDefault="006F5B5C" w:rsidP="00BE7D74">
      <w:pPr>
        <w:tabs>
          <w:tab w:val="left" w:pos="0"/>
        </w:tabs>
        <w:jc w:val="both"/>
        <w:rPr>
          <w:color w:val="1E1E1E"/>
          <w:sz w:val="16"/>
          <w:szCs w:val="16"/>
        </w:rPr>
      </w:pPr>
      <w:r w:rsidRPr="0041765F">
        <w:rPr>
          <w:color w:val="1E1E1E"/>
          <w:sz w:val="16"/>
          <w:szCs w:val="16"/>
        </w:rPr>
        <w:t>2.2.1. Предоставить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Воронцовского сельского поселения - ______________________, указанному в </w:t>
      </w:r>
      <w:hyperlink r:id="rId88" w:history="1">
        <w:r w:rsidRPr="0041765F">
          <w:rPr>
            <w:rStyle w:val="ad"/>
            <w:sz w:val="16"/>
            <w:szCs w:val="16"/>
          </w:rPr>
          <w:t>пункте 1.1</w:t>
        </w:r>
      </w:hyperlink>
      <w:r w:rsidRPr="0041765F">
        <w:rPr>
          <w:sz w:val="16"/>
          <w:szCs w:val="16"/>
        </w:rPr>
        <w:t xml:space="preserve"> настоящего Договора. Право, предоставленное Победителю торгов по настоящему Договору, не </w:t>
      </w:r>
      <w:r w:rsidRPr="0041765F">
        <w:rPr>
          <w:color w:val="1E1E1E"/>
          <w:sz w:val="16"/>
          <w:szCs w:val="16"/>
        </w:rPr>
        <w:t>может быть предоставлено другим лицам.</w:t>
      </w:r>
    </w:p>
    <w:p w:rsidR="006F5B5C" w:rsidRPr="0041765F" w:rsidRDefault="006F5B5C" w:rsidP="00BE7D74">
      <w:pPr>
        <w:tabs>
          <w:tab w:val="left" w:pos="0"/>
        </w:tabs>
        <w:jc w:val="both"/>
        <w:rPr>
          <w:color w:val="1E1E1E"/>
          <w:sz w:val="16"/>
          <w:szCs w:val="16"/>
        </w:rPr>
      </w:pPr>
      <w:r w:rsidRPr="0041765F">
        <w:rPr>
          <w:color w:val="1E1E1E"/>
          <w:sz w:val="16"/>
          <w:szCs w:val="16"/>
        </w:rPr>
        <w:t>2.3. Победитель торгов вправе:</w:t>
      </w:r>
    </w:p>
    <w:p w:rsidR="006F5B5C" w:rsidRPr="0041765F" w:rsidRDefault="006F5B5C" w:rsidP="00BE7D74">
      <w:pPr>
        <w:tabs>
          <w:tab w:val="left" w:pos="0"/>
        </w:tabs>
        <w:jc w:val="both"/>
        <w:rPr>
          <w:color w:val="1E1E1E"/>
          <w:sz w:val="16"/>
          <w:szCs w:val="16"/>
        </w:rPr>
      </w:pPr>
      <w:r w:rsidRPr="0041765F">
        <w:rPr>
          <w:color w:val="1E1E1E"/>
          <w:sz w:val="16"/>
          <w:szCs w:val="16"/>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6F5B5C" w:rsidRPr="0041765F" w:rsidRDefault="006F5B5C" w:rsidP="00BE7D74">
      <w:pPr>
        <w:tabs>
          <w:tab w:val="left" w:pos="0"/>
        </w:tabs>
        <w:jc w:val="both"/>
        <w:rPr>
          <w:color w:val="1E1E1E"/>
          <w:sz w:val="16"/>
          <w:szCs w:val="16"/>
        </w:rPr>
      </w:pPr>
      <w:r w:rsidRPr="0041765F">
        <w:rPr>
          <w:color w:val="1E1E1E"/>
          <w:sz w:val="16"/>
          <w:szCs w:val="16"/>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6F5B5C" w:rsidRPr="0041765F" w:rsidRDefault="006F5B5C" w:rsidP="00BE7D74">
      <w:pPr>
        <w:tabs>
          <w:tab w:val="left" w:pos="0"/>
        </w:tabs>
        <w:jc w:val="both"/>
        <w:rPr>
          <w:color w:val="1E1E1E"/>
          <w:sz w:val="16"/>
          <w:szCs w:val="16"/>
        </w:rPr>
      </w:pPr>
      <w:r w:rsidRPr="0041765F">
        <w:rPr>
          <w:color w:val="1E1E1E"/>
          <w:sz w:val="16"/>
          <w:szCs w:val="16"/>
        </w:rPr>
        <w:t>2.4. Победитель торгов обязан:</w:t>
      </w:r>
    </w:p>
    <w:p w:rsidR="006F5B5C" w:rsidRPr="0041765F" w:rsidRDefault="006F5B5C" w:rsidP="00BE7D74">
      <w:pPr>
        <w:tabs>
          <w:tab w:val="left" w:pos="0"/>
        </w:tabs>
        <w:jc w:val="both"/>
        <w:rPr>
          <w:color w:val="1E1E1E"/>
          <w:sz w:val="16"/>
          <w:szCs w:val="16"/>
        </w:rPr>
      </w:pPr>
      <w:r w:rsidRPr="0041765F">
        <w:rPr>
          <w:color w:val="1E1E1E"/>
          <w:sz w:val="16"/>
          <w:szCs w:val="16"/>
        </w:rPr>
        <w:t>2.4.1. Обеспечить размещение Объекта и его готовность к использованию в соответствии с архитектурным решением в срок до _______.</w:t>
      </w:r>
    </w:p>
    <w:p w:rsidR="006F5B5C" w:rsidRPr="0041765F" w:rsidRDefault="006F5B5C" w:rsidP="00BE7D74">
      <w:pPr>
        <w:tabs>
          <w:tab w:val="left" w:pos="0"/>
        </w:tabs>
        <w:jc w:val="both"/>
        <w:rPr>
          <w:color w:val="1E1E1E"/>
          <w:sz w:val="16"/>
          <w:szCs w:val="16"/>
        </w:rPr>
      </w:pPr>
      <w:r w:rsidRPr="0041765F">
        <w:rPr>
          <w:color w:val="1E1E1E"/>
          <w:sz w:val="16"/>
          <w:szCs w:val="16"/>
        </w:rPr>
        <w:t>2.4.2. Использовать Объект по назначению, указанному в </w:t>
      </w:r>
      <w:hyperlink r:id="rId89" w:history="1">
        <w:r w:rsidRPr="0041765F">
          <w:rPr>
            <w:rStyle w:val="ad"/>
            <w:sz w:val="16"/>
            <w:szCs w:val="16"/>
          </w:rPr>
          <w:t>пункте 1.1</w:t>
        </w:r>
      </w:hyperlink>
      <w:r w:rsidRPr="0041765F">
        <w:rPr>
          <w:sz w:val="16"/>
          <w:szCs w:val="16"/>
        </w:rPr>
        <w:t> </w:t>
      </w:r>
      <w:r w:rsidRPr="0041765F">
        <w:rPr>
          <w:color w:val="1E1E1E"/>
          <w:sz w:val="16"/>
          <w:szCs w:val="16"/>
        </w:rPr>
        <w:t>настоящего Договора.</w:t>
      </w:r>
    </w:p>
    <w:p w:rsidR="006F5B5C" w:rsidRPr="0041765F" w:rsidRDefault="006F5B5C" w:rsidP="00BE7D74">
      <w:pPr>
        <w:tabs>
          <w:tab w:val="left" w:pos="0"/>
        </w:tabs>
        <w:jc w:val="both"/>
        <w:rPr>
          <w:color w:val="1E1E1E"/>
          <w:sz w:val="16"/>
          <w:szCs w:val="16"/>
        </w:rPr>
      </w:pPr>
      <w:r w:rsidRPr="0041765F">
        <w:rPr>
          <w:color w:val="1E1E1E"/>
          <w:sz w:val="16"/>
          <w:szCs w:val="16"/>
        </w:rPr>
        <w:t>2.4.3. Своевременно и полностью внести плату по настоящему договору в размере и порядке, установленном настоящим Договором.</w:t>
      </w:r>
    </w:p>
    <w:p w:rsidR="006F5B5C" w:rsidRPr="0041765F" w:rsidRDefault="006F5B5C" w:rsidP="00BE7D74">
      <w:pPr>
        <w:tabs>
          <w:tab w:val="left" w:pos="0"/>
        </w:tabs>
        <w:jc w:val="both"/>
        <w:rPr>
          <w:color w:val="1E1E1E"/>
          <w:sz w:val="16"/>
          <w:szCs w:val="16"/>
        </w:rPr>
      </w:pPr>
      <w:r w:rsidRPr="0041765F">
        <w:rPr>
          <w:color w:val="1E1E1E"/>
          <w:sz w:val="16"/>
          <w:szCs w:val="16"/>
        </w:rPr>
        <w:t>2.4.4. Обеспечить сохранение внешнего вида, типа, местоположения и размеров Объекта в течение установленного периода размещения.</w:t>
      </w:r>
    </w:p>
    <w:p w:rsidR="006F5B5C" w:rsidRPr="0041765F" w:rsidRDefault="006F5B5C" w:rsidP="00BE7D74">
      <w:pPr>
        <w:tabs>
          <w:tab w:val="left" w:pos="0"/>
        </w:tabs>
        <w:jc w:val="both"/>
        <w:rPr>
          <w:color w:val="1E1E1E"/>
          <w:sz w:val="16"/>
          <w:szCs w:val="16"/>
        </w:rPr>
      </w:pPr>
      <w:r w:rsidRPr="0041765F">
        <w:rPr>
          <w:color w:val="1E1E1E"/>
          <w:sz w:val="16"/>
          <w:szCs w:val="16"/>
        </w:rPr>
        <w:t>2.4.5. Обеспечить соблюдение санитарных норм и правил, вывоз мусора и иных отходов от использования объекта.</w:t>
      </w:r>
    </w:p>
    <w:p w:rsidR="006F5B5C" w:rsidRPr="0041765F" w:rsidRDefault="006F5B5C" w:rsidP="00BE7D74">
      <w:pPr>
        <w:tabs>
          <w:tab w:val="left" w:pos="0"/>
        </w:tabs>
        <w:jc w:val="both"/>
        <w:rPr>
          <w:color w:val="1E1E1E"/>
          <w:sz w:val="16"/>
          <w:szCs w:val="16"/>
        </w:rPr>
      </w:pPr>
      <w:r w:rsidRPr="0041765F">
        <w:rPr>
          <w:color w:val="1E1E1E"/>
          <w:sz w:val="16"/>
          <w:szCs w:val="16"/>
        </w:rPr>
        <w:t>2.4.6. Не допускать загрязнение, захламление места размещения объекта.</w:t>
      </w:r>
    </w:p>
    <w:p w:rsidR="006F5B5C" w:rsidRPr="0041765F" w:rsidRDefault="006F5B5C" w:rsidP="00BE7D74">
      <w:pPr>
        <w:tabs>
          <w:tab w:val="left" w:pos="0"/>
        </w:tabs>
        <w:jc w:val="both"/>
        <w:rPr>
          <w:color w:val="1E1E1E"/>
          <w:sz w:val="16"/>
          <w:szCs w:val="16"/>
        </w:rPr>
      </w:pPr>
      <w:r w:rsidRPr="0041765F">
        <w:rPr>
          <w:color w:val="1E1E1E"/>
          <w:sz w:val="16"/>
          <w:szCs w:val="16"/>
        </w:rPr>
        <w:t>2.4.7. 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Воронцовского сельского поселения в соответствии с </w:t>
      </w:r>
      <w:hyperlink r:id="rId90" w:history="1">
        <w:r w:rsidRPr="0041765F">
          <w:rPr>
            <w:rStyle w:val="ad"/>
            <w:sz w:val="16"/>
            <w:szCs w:val="16"/>
          </w:rPr>
          <w:t>разделом 5</w:t>
        </w:r>
      </w:hyperlink>
      <w:r w:rsidRPr="0041765F">
        <w:rPr>
          <w:sz w:val="16"/>
          <w:szCs w:val="16"/>
        </w:rPr>
        <w:t> </w:t>
      </w:r>
      <w:r w:rsidRPr="0041765F">
        <w:rPr>
          <w:color w:val="1E1E1E"/>
          <w:sz w:val="16"/>
          <w:szCs w:val="16"/>
        </w:rPr>
        <w:t>настоящего Договора.</w:t>
      </w:r>
    </w:p>
    <w:p w:rsidR="006F5B5C" w:rsidRPr="0041765F" w:rsidRDefault="006F5B5C" w:rsidP="00BE7D74">
      <w:pPr>
        <w:tabs>
          <w:tab w:val="left" w:pos="0"/>
        </w:tabs>
        <w:jc w:val="both"/>
        <w:rPr>
          <w:color w:val="1E1E1E"/>
          <w:sz w:val="16"/>
          <w:szCs w:val="16"/>
        </w:rPr>
      </w:pPr>
      <w:r w:rsidRPr="0041765F">
        <w:rPr>
          <w:color w:val="1E1E1E"/>
          <w:sz w:val="16"/>
          <w:szCs w:val="16"/>
        </w:rPr>
        <w:t>3. Платежи и расчеты по Договору</w:t>
      </w:r>
    </w:p>
    <w:p w:rsidR="006F5B5C" w:rsidRPr="0041765F" w:rsidRDefault="006F5B5C" w:rsidP="00BE7D74">
      <w:pPr>
        <w:tabs>
          <w:tab w:val="left" w:pos="0"/>
        </w:tabs>
        <w:jc w:val="both"/>
        <w:rPr>
          <w:color w:val="1E1E1E"/>
          <w:sz w:val="16"/>
          <w:szCs w:val="16"/>
        </w:rPr>
      </w:pPr>
      <w:r w:rsidRPr="0041765F">
        <w:rPr>
          <w:color w:val="1E1E1E"/>
          <w:sz w:val="16"/>
          <w:szCs w:val="16"/>
        </w:rPr>
        <w:lastRenderedPageBreak/>
        <w:t>3.1. Размер платы по договору определен по результатам торгов (протокол аукциона от ______________ № _________________) и составляет _________(_____________________) руб.</w:t>
      </w:r>
    </w:p>
    <w:p w:rsidR="006F5B5C" w:rsidRPr="0041765F" w:rsidRDefault="006F5B5C" w:rsidP="00BE7D74">
      <w:pPr>
        <w:tabs>
          <w:tab w:val="left" w:pos="0"/>
        </w:tabs>
        <w:jc w:val="both"/>
        <w:rPr>
          <w:color w:val="1E1E1E"/>
          <w:sz w:val="16"/>
          <w:szCs w:val="16"/>
        </w:rPr>
      </w:pPr>
      <w:r w:rsidRPr="0041765F">
        <w:rPr>
          <w:color w:val="1E1E1E"/>
          <w:sz w:val="16"/>
          <w:szCs w:val="16"/>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проведении аукциона.</w:t>
      </w:r>
    </w:p>
    <w:p w:rsidR="006F5B5C" w:rsidRPr="0041765F" w:rsidRDefault="006F5B5C" w:rsidP="00BE7D74">
      <w:pPr>
        <w:tabs>
          <w:tab w:val="left" w:pos="0"/>
        </w:tabs>
        <w:jc w:val="both"/>
        <w:rPr>
          <w:color w:val="1E1E1E"/>
          <w:sz w:val="16"/>
          <w:szCs w:val="16"/>
        </w:rPr>
      </w:pPr>
      <w:r w:rsidRPr="0041765F">
        <w:rPr>
          <w:color w:val="1E1E1E"/>
          <w:sz w:val="16"/>
          <w:szCs w:val="16"/>
        </w:rPr>
        <w:t>Внесенный Победителем торгов задаток засчитывается в счет оплаты права на заключение Договора.</w:t>
      </w:r>
    </w:p>
    <w:p w:rsidR="006F5B5C" w:rsidRPr="0041765F" w:rsidRDefault="006F5B5C" w:rsidP="00BE7D74">
      <w:pPr>
        <w:tabs>
          <w:tab w:val="left" w:pos="0"/>
        </w:tabs>
        <w:jc w:val="both"/>
        <w:rPr>
          <w:color w:val="1E1E1E"/>
          <w:sz w:val="16"/>
          <w:szCs w:val="16"/>
        </w:rPr>
      </w:pPr>
      <w:r w:rsidRPr="0041765F">
        <w:rPr>
          <w:color w:val="1E1E1E"/>
          <w:sz w:val="16"/>
          <w:szCs w:val="16"/>
        </w:rPr>
        <w:t>Оставшаяся часть денежных средств в счет оплаты права на заключение Договора перечисляется равными частями один раз в год: не позднее 15 ноября текущего года.</w:t>
      </w:r>
    </w:p>
    <w:p w:rsidR="006F5B5C" w:rsidRPr="0041765F" w:rsidRDefault="006F5B5C" w:rsidP="00BE7D74">
      <w:pPr>
        <w:tabs>
          <w:tab w:val="left" w:pos="0"/>
        </w:tabs>
        <w:jc w:val="both"/>
        <w:rPr>
          <w:color w:val="1E1E1E"/>
          <w:sz w:val="16"/>
          <w:szCs w:val="16"/>
        </w:rPr>
      </w:pPr>
      <w:r w:rsidRPr="0041765F">
        <w:rPr>
          <w:color w:val="1E1E1E"/>
          <w:sz w:val="16"/>
          <w:szCs w:val="16"/>
        </w:rPr>
        <w:t>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администрацию Воронцовского сельского поселения.</w:t>
      </w:r>
    </w:p>
    <w:p w:rsidR="006F5B5C" w:rsidRPr="0041765F" w:rsidRDefault="006F5B5C" w:rsidP="00BE7D74">
      <w:pPr>
        <w:tabs>
          <w:tab w:val="left" w:pos="0"/>
        </w:tabs>
        <w:jc w:val="both"/>
        <w:rPr>
          <w:color w:val="1E1E1E"/>
          <w:sz w:val="16"/>
          <w:szCs w:val="16"/>
        </w:rPr>
      </w:pPr>
      <w:r w:rsidRPr="0041765F">
        <w:rPr>
          <w:color w:val="1E1E1E"/>
          <w:sz w:val="16"/>
          <w:szCs w:val="16"/>
        </w:rPr>
        <w:t>3.4. Размер платы за заключение Договора на размещение Объекта не может быть изменен по соглашению сторон.</w:t>
      </w:r>
    </w:p>
    <w:p w:rsidR="006F5B5C" w:rsidRPr="0041765F" w:rsidRDefault="006F5B5C" w:rsidP="00BE7D74">
      <w:pPr>
        <w:tabs>
          <w:tab w:val="left" w:pos="0"/>
        </w:tabs>
        <w:jc w:val="both"/>
        <w:rPr>
          <w:color w:val="1E1E1E"/>
          <w:sz w:val="16"/>
          <w:szCs w:val="16"/>
        </w:rPr>
      </w:pPr>
      <w:r w:rsidRPr="0041765F">
        <w:rPr>
          <w:color w:val="1E1E1E"/>
          <w:sz w:val="16"/>
          <w:szCs w:val="16"/>
        </w:rPr>
        <w:t>3.5. Ответственность Победителя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6F5B5C" w:rsidRPr="0041765F" w:rsidRDefault="006F5B5C" w:rsidP="00BE7D74">
      <w:pPr>
        <w:tabs>
          <w:tab w:val="left" w:pos="0"/>
        </w:tabs>
        <w:jc w:val="both"/>
        <w:rPr>
          <w:color w:val="1E1E1E"/>
          <w:sz w:val="16"/>
          <w:szCs w:val="16"/>
        </w:rPr>
      </w:pPr>
      <w:r w:rsidRPr="0041765F">
        <w:rPr>
          <w:color w:val="1E1E1E"/>
          <w:sz w:val="16"/>
          <w:szCs w:val="16"/>
        </w:rPr>
        <w:t>4. Ответственность сторон</w:t>
      </w:r>
    </w:p>
    <w:p w:rsidR="006F5B5C" w:rsidRPr="0041765F" w:rsidRDefault="006F5B5C" w:rsidP="00BE7D74">
      <w:pPr>
        <w:tabs>
          <w:tab w:val="left" w:pos="0"/>
        </w:tabs>
        <w:jc w:val="both"/>
        <w:rPr>
          <w:color w:val="1E1E1E"/>
          <w:sz w:val="16"/>
          <w:szCs w:val="16"/>
        </w:rPr>
      </w:pPr>
      <w:r w:rsidRPr="0041765F">
        <w:rPr>
          <w:color w:val="1E1E1E"/>
          <w:sz w:val="16"/>
          <w:szCs w:val="16"/>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6F5B5C" w:rsidRPr="0041765F" w:rsidRDefault="006F5B5C" w:rsidP="00BE7D74">
      <w:pPr>
        <w:tabs>
          <w:tab w:val="left" w:pos="0"/>
        </w:tabs>
        <w:jc w:val="both"/>
        <w:rPr>
          <w:color w:val="1E1E1E"/>
          <w:sz w:val="16"/>
          <w:szCs w:val="16"/>
        </w:rPr>
      </w:pPr>
      <w:r w:rsidRPr="0041765F">
        <w:rPr>
          <w:color w:val="1E1E1E"/>
          <w:sz w:val="16"/>
          <w:szCs w:val="16"/>
        </w:rPr>
        <w:t>4.2. За нарушение сроков внесения платы по Договору Победитель торгов выплачивает администрации Воронцовского сельского поселения пени из расчета 0,03% от размера невнесенной суммы за каждый календарный день просрочки.</w:t>
      </w:r>
    </w:p>
    <w:p w:rsidR="006F5B5C" w:rsidRPr="0041765F" w:rsidRDefault="006F5B5C" w:rsidP="00BE7D74">
      <w:pPr>
        <w:tabs>
          <w:tab w:val="left" w:pos="0"/>
        </w:tabs>
        <w:jc w:val="both"/>
        <w:rPr>
          <w:color w:val="1E1E1E"/>
          <w:sz w:val="16"/>
          <w:szCs w:val="16"/>
        </w:rPr>
      </w:pPr>
      <w:r w:rsidRPr="0041765F">
        <w:rPr>
          <w:color w:val="1E1E1E"/>
          <w:sz w:val="16"/>
          <w:szCs w:val="16"/>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6F5B5C" w:rsidRPr="0041765F" w:rsidRDefault="006F5B5C" w:rsidP="00BE7D74">
      <w:pPr>
        <w:tabs>
          <w:tab w:val="left" w:pos="0"/>
        </w:tabs>
        <w:jc w:val="both"/>
        <w:rPr>
          <w:color w:val="1E1E1E"/>
          <w:sz w:val="16"/>
          <w:szCs w:val="16"/>
        </w:rPr>
      </w:pPr>
      <w:r w:rsidRPr="0041765F">
        <w:rPr>
          <w:color w:val="1E1E1E"/>
          <w:sz w:val="16"/>
          <w:szCs w:val="16"/>
        </w:rPr>
        <w:t>5. Расторжение Договора</w:t>
      </w:r>
    </w:p>
    <w:p w:rsidR="006F5B5C" w:rsidRPr="0041765F" w:rsidRDefault="006F5B5C" w:rsidP="00BE7D74">
      <w:pPr>
        <w:tabs>
          <w:tab w:val="left" w:pos="0"/>
        </w:tabs>
        <w:jc w:val="both"/>
        <w:rPr>
          <w:color w:val="1E1E1E"/>
          <w:sz w:val="16"/>
          <w:szCs w:val="16"/>
        </w:rPr>
      </w:pPr>
      <w:r w:rsidRPr="0041765F">
        <w:rPr>
          <w:color w:val="1E1E1E"/>
          <w:sz w:val="16"/>
          <w:szCs w:val="16"/>
        </w:rPr>
        <w:t>5.1. Договор может быть расторгнут по соглашению Сторон или по решению суда.</w:t>
      </w:r>
    </w:p>
    <w:p w:rsidR="006F5B5C" w:rsidRPr="0041765F" w:rsidRDefault="006F5B5C" w:rsidP="00BE7D74">
      <w:pPr>
        <w:tabs>
          <w:tab w:val="left" w:pos="0"/>
        </w:tabs>
        <w:jc w:val="both"/>
        <w:rPr>
          <w:color w:val="1E1E1E"/>
          <w:sz w:val="16"/>
          <w:szCs w:val="16"/>
        </w:rPr>
      </w:pPr>
      <w:r w:rsidRPr="0041765F">
        <w:rPr>
          <w:color w:val="1E1E1E"/>
          <w:sz w:val="16"/>
          <w:szCs w:val="16"/>
        </w:rPr>
        <w:t>5.2. Администрация Воронцовского сельского поселения имеет право досрочно в одностороннем порядке отказаться от исполнения настоящего Договора по следующим основаниям:</w:t>
      </w:r>
    </w:p>
    <w:p w:rsidR="006F5B5C" w:rsidRPr="0041765F" w:rsidRDefault="006F5B5C" w:rsidP="00BE7D74">
      <w:pPr>
        <w:tabs>
          <w:tab w:val="left" w:pos="0"/>
        </w:tabs>
        <w:jc w:val="both"/>
        <w:rPr>
          <w:color w:val="1E1E1E"/>
          <w:sz w:val="16"/>
          <w:szCs w:val="16"/>
        </w:rPr>
      </w:pPr>
      <w:r w:rsidRPr="0041765F">
        <w:rPr>
          <w:color w:val="1E1E1E"/>
          <w:sz w:val="16"/>
          <w:szCs w:val="16"/>
        </w:rPr>
        <w:t>5.2.1. невыполнение Победителем торгов требований, указанных в </w:t>
      </w:r>
      <w:hyperlink r:id="rId91" w:history="1">
        <w:r w:rsidRPr="0041765F">
          <w:rPr>
            <w:rStyle w:val="ad"/>
            <w:sz w:val="16"/>
            <w:szCs w:val="16"/>
          </w:rPr>
          <w:t>пункте 2.4</w:t>
        </w:r>
      </w:hyperlink>
      <w:r w:rsidRPr="0041765F">
        <w:rPr>
          <w:color w:val="1E1E1E"/>
          <w:sz w:val="16"/>
          <w:szCs w:val="16"/>
        </w:rPr>
        <w:t> настоящего Договора;</w:t>
      </w:r>
    </w:p>
    <w:p w:rsidR="006F5B5C" w:rsidRPr="0041765F" w:rsidRDefault="006F5B5C" w:rsidP="00BE7D74">
      <w:pPr>
        <w:tabs>
          <w:tab w:val="left" w:pos="0"/>
        </w:tabs>
        <w:jc w:val="both"/>
        <w:rPr>
          <w:color w:val="1E1E1E"/>
          <w:sz w:val="16"/>
          <w:szCs w:val="16"/>
        </w:rPr>
      </w:pPr>
      <w:r w:rsidRPr="0041765F">
        <w:rPr>
          <w:color w:val="1E1E1E"/>
          <w:sz w:val="16"/>
          <w:szCs w:val="16"/>
        </w:rPr>
        <w:t>5.2.2. прекращения субъектом торговли в установленном законом порядке своей деятельности;</w:t>
      </w:r>
    </w:p>
    <w:p w:rsidR="006F5B5C" w:rsidRPr="0041765F" w:rsidRDefault="006F5B5C" w:rsidP="00BE7D74">
      <w:pPr>
        <w:tabs>
          <w:tab w:val="left" w:pos="0"/>
        </w:tabs>
        <w:jc w:val="both"/>
        <w:rPr>
          <w:color w:val="1E1E1E"/>
          <w:sz w:val="16"/>
          <w:szCs w:val="16"/>
        </w:rPr>
      </w:pPr>
      <w:r w:rsidRPr="0041765F">
        <w:rPr>
          <w:color w:val="1E1E1E"/>
          <w:sz w:val="16"/>
          <w:szCs w:val="16"/>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6F5B5C" w:rsidRPr="0041765F" w:rsidRDefault="006F5B5C" w:rsidP="00BE7D74">
      <w:pPr>
        <w:tabs>
          <w:tab w:val="left" w:pos="0"/>
        </w:tabs>
        <w:jc w:val="both"/>
        <w:rPr>
          <w:color w:val="1E1E1E"/>
          <w:sz w:val="16"/>
          <w:szCs w:val="16"/>
        </w:rPr>
      </w:pPr>
      <w:r w:rsidRPr="0041765F">
        <w:rPr>
          <w:color w:val="1E1E1E"/>
          <w:sz w:val="16"/>
          <w:szCs w:val="16"/>
        </w:rPr>
        <w:t>5.2.4. в случае эксплуатации нестационарного торгового объекта без акта приемочной комиссии;</w:t>
      </w:r>
    </w:p>
    <w:p w:rsidR="006F5B5C" w:rsidRPr="0041765F" w:rsidRDefault="006F5B5C" w:rsidP="00BE7D74">
      <w:pPr>
        <w:tabs>
          <w:tab w:val="left" w:pos="0"/>
        </w:tabs>
        <w:jc w:val="both"/>
        <w:rPr>
          <w:color w:val="1E1E1E"/>
          <w:sz w:val="16"/>
          <w:szCs w:val="16"/>
        </w:rPr>
      </w:pPr>
      <w:r w:rsidRPr="0041765F">
        <w:rPr>
          <w:color w:val="1E1E1E"/>
          <w:sz w:val="16"/>
          <w:szCs w:val="16"/>
        </w:rPr>
        <w:t>5.2.5. в случае изменения внешнего вида, размеров, площади нестационарного торгового объекта в ходе его эксплуатации;</w:t>
      </w:r>
    </w:p>
    <w:p w:rsidR="006F5B5C" w:rsidRPr="0041765F" w:rsidRDefault="006F5B5C" w:rsidP="00BE7D74">
      <w:pPr>
        <w:tabs>
          <w:tab w:val="left" w:pos="0"/>
        </w:tabs>
        <w:jc w:val="both"/>
        <w:rPr>
          <w:color w:val="1E1E1E"/>
          <w:sz w:val="16"/>
          <w:szCs w:val="16"/>
        </w:rPr>
      </w:pPr>
      <w:r w:rsidRPr="0041765F">
        <w:rPr>
          <w:color w:val="1E1E1E"/>
          <w:sz w:val="16"/>
          <w:szCs w:val="16"/>
        </w:rPr>
        <w:t>5.2.6. не предъявление в течение установленного срока нестационарного торгового объекта для осмотра приемочной комиссии.</w:t>
      </w:r>
    </w:p>
    <w:p w:rsidR="006F5B5C" w:rsidRPr="0041765F" w:rsidRDefault="006F5B5C" w:rsidP="00BE7D74">
      <w:pPr>
        <w:tabs>
          <w:tab w:val="left" w:pos="0"/>
        </w:tabs>
        <w:jc w:val="both"/>
        <w:rPr>
          <w:color w:val="1E1E1E"/>
          <w:sz w:val="16"/>
          <w:szCs w:val="16"/>
        </w:rPr>
      </w:pPr>
      <w:r w:rsidRPr="0041765F">
        <w:rPr>
          <w:color w:val="1E1E1E"/>
          <w:sz w:val="16"/>
          <w:szCs w:val="16"/>
        </w:rPr>
        <w:t>5.2.7. невыполнение в течение трех месяцев с даты заключения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6F5B5C" w:rsidRPr="0041765F" w:rsidRDefault="006F5B5C" w:rsidP="00BE7D74">
      <w:pPr>
        <w:tabs>
          <w:tab w:val="left" w:pos="0"/>
        </w:tabs>
        <w:jc w:val="both"/>
        <w:rPr>
          <w:color w:val="1E1E1E"/>
          <w:sz w:val="16"/>
          <w:szCs w:val="16"/>
        </w:rPr>
      </w:pPr>
      <w:r w:rsidRPr="0041765F">
        <w:rPr>
          <w:color w:val="1E1E1E"/>
          <w:sz w:val="16"/>
          <w:szCs w:val="16"/>
        </w:rPr>
        <w:t>5.3. При отказе от исполнения настоящего Договора в одностороннем порядке администрация Воронцовского сельского поселения 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6F5B5C" w:rsidRPr="0041765F" w:rsidRDefault="006F5B5C" w:rsidP="00BE7D74">
      <w:pPr>
        <w:tabs>
          <w:tab w:val="left" w:pos="0"/>
        </w:tabs>
        <w:jc w:val="both"/>
        <w:rPr>
          <w:color w:val="1E1E1E"/>
          <w:sz w:val="16"/>
          <w:szCs w:val="16"/>
        </w:rPr>
      </w:pPr>
      <w:r w:rsidRPr="0041765F">
        <w:rPr>
          <w:color w:val="1E1E1E"/>
          <w:sz w:val="16"/>
          <w:szCs w:val="16"/>
        </w:rPr>
        <w:t>6. Прочие условия</w:t>
      </w:r>
    </w:p>
    <w:p w:rsidR="006F5B5C" w:rsidRPr="0041765F" w:rsidRDefault="006F5B5C" w:rsidP="00BE7D74">
      <w:pPr>
        <w:tabs>
          <w:tab w:val="left" w:pos="0"/>
        </w:tabs>
        <w:jc w:val="both"/>
        <w:rPr>
          <w:color w:val="1E1E1E"/>
          <w:sz w:val="16"/>
          <w:szCs w:val="16"/>
        </w:rPr>
      </w:pPr>
      <w:r w:rsidRPr="0041765F">
        <w:rPr>
          <w:color w:val="1E1E1E"/>
          <w:sz w:val="16"/>
          <w:szCs w:val="16"/>
        </w:rPr>
        <w:t>6.1. Вопросы, не урегулированные настоящим Договором, разрешаются в соответствии с действующим законодательством Российской Федерации.</w:t>
      </w:r>
    </w:p>
    <w:p w:rsidR="006F5B5C" w:rsidRPr="0041765F" w:rsidRDefault="006F5B5C" w:rsidP="00BE7D74">
      <w:pPr>
        <w:tabs>
          <w:tab w:val="left" w:pos="0"/>
        </w:tabs>
        <w:jc w:val="both"/>
        <w:rPr>
          <w:color w:val="1E1E1E"/>
          <w:sz w:val="16"/>
          <w:szCs w:val="16"/>
        </w:rPr>
      </w:pPr>
      <w:r w:rsidRPr="0041765F">
        <w:rPr>
          <w:color w:val="1E1E1E"/>
          <w:sz w:val="16"/>
          <w:szCs w:val="16"/>
        </w:rPr>
        <w:t>6.2. Договор составлен в двух экземплярах, каждый из которых имеет одинаковую юридическую силу.</w:t>
      </w:r>
    </w:p>
    <w:p w:rsidR="006F5B5C" w:rsidRPr="0041765F" w:rsidRDefault="006F5B5C" w:rsidP="00BE7D74">
      <w:pPr>
        <w:tabs>
          <w:tab w:val="left" w:pos="0"/>
        </w:tabs>
        <w:jc w:val="both"/>
        <w:rPr>
          <w:color w:val="1E1E1E"/>
          <w:sz w:val="16"/>
          <w:szCs w:val="16"/>
        </w:rPr>
      </w:pPr>
      <w:r w:rsidRPr="0041765F">
        <w:rPr>
          <w:color w:val="1E1E1E"/>
          <w:sz w:val="16"/>
          <w:szCs w:val="16"/>
        </w:rPr>
        <w:t>6.3. Споры по Договору разрешаются в Арбитражном суде Воронежской области.</w:t>
      </w:r>
    </w:p>
    <w:p w:rsidR="006F5B5C" w:rsidRPr="0041765F" w:rsidRDefault="006F5B5C" w:rsidP="00BE7D74">
      <w:pPr>
        <w:tabs>
          <w:tab w:val="left" w:pos="0"/>
        </w:tabs>
        <w:jc w:val="both"/>
        <w:rPr>
          <w:color w:val="1E1E1E"/>
          <w:sz w:val="16"/>
          <w:szCs w:val="16"/>
        </w:rPr>
      </w:pPr>
      <w:r w:rsidRPr="0041765F">
        <w:rPr>
          <w:color w:val="1E1E1E"/>
          <w:sz w:val="16"/>
          <w:szCs w:val="16"/>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6F5B5C" w:rsidRPr="0041765F" w:rsidRDefault="006F5B5C" w:rsidP="00BE7D74">
      <w:pPr>
        <w:tabs>
          <w:tab w:val="left" w:pos="0"/>
        </w:tabs>
        <w:jc w:val="both"/>
        <w:rPr>
          <w:color w:val="1E1E1E"/>
          <w:sz w:val="16"/>
          <w:szCs w:val="16"/>
        </w:rPr>
      </w:pPr>
      <w:r w:rsidRPr="0041765F">
        <w:rPr>
          <w:color w:val="1E1E1E"/>
          <w:sz w:val="16"/>
          <w:szCs w:val="16"/>
        </w:rPr>
        <w:t>7. Юридические адреса, банковские реквизиты и подписи сторон</w:t>
      </w:r>
    </w:p>
    <w:p w:rsidR="006F5B5C" w:rsidRPr="0041765F" w:rsidRDefault="006F5B5C" w:rsidP="00BE7D74">
      <w:pPr>
        <w:tabs>
          <w:tab w:val="left" w:pos="0"/>
        </w:tabs>
        <w:jc w:val="both"/>
        <w:rPr>
          <w:color w:val="1E1E1E"/>
          <w:sz w:val="16"/>
          <w:szCs w:val="16"/>
        </w:rPr>
      </w:pPr>
    </w:p>
    <w:tbl>
      <w:tblPr>
        <w:tblW w:w="5000" w:type="pct"/>
        <w:tblLook w:val="00A0"/>
      </w:tblPr>
      <w:tblGrid>
        <w:gridCol w:w="2413"/>
        <w:gridCol w:w="2413"/>
      </w:tblGrid>
      <w:tr w:rsidR="006F5B5C" w:rsidRPr="0041765F" w:rsidTr="006F5B5C">
        <w:tc>
          <w:tcPr>
            <w:tcW w:w="0" w:type="auto"/>
          </w:tcPr>
          <w:p w:rsidR="006F5B5C" w:rsidRPr="0041765F" w:rsidRDefault="006F5B5C" w:rsidP="00BE7D74">
            <w:pPr>
              <w:tabs>
                <w:tab w:val="left" w:pos="0"/>
              </w:tabs>
              <w:jc w:val="both"/>
              <w:rPr>
                <w:sz w:val="16"/>
                <w:szCs w:val="16"/>
              </w:rPr>
            </w:pPr>
            <w:r w:rsidRPr="0041765F">
              <w:rPr>
                <w:sz w:val="16"/>
                <w:szCs w:val="16"/>
              </w:rPr>
              <w:t xml:space="preserve">Администрация: </w:t>
            </w:r>
            <w:r w:rsidRPr="0041765F">
              <w:rPr>
                <w:sz w:val="16"/>
                <w:szCs w:val="16"/>
              </w:rPr>
              <w:tab/>
            </w:r>
          </w:p>
          <w:p w:rsidR="006F5B5C" w:rsidRPr="0041765F" w:rsidRDefault="006F5B5C" w:rsidP="00BE7D74">
            <w:pPr>
              <w:tabs>
                <w:tab w:val="left" w:pos="0"/>
              </w:tabs>
              <w:jc w:val="both"/>
              <w:rPr>
                <w:sz w:val="16"/>
                <w:szCs w:val="16"/>
              </w:rPr>
            </w:pPr>
            <w:r w:rsidRPr="0041765F">
              <w:rPr>
                <w:sz w:val="16"/>
                <w:szCs w:val="16"/>
              </w:rPr>
              <w:t xml:space="preserve">______________________ </w:t>
            </w:r>
          </w:p>
          <w:p w:rsidR="006F5B5C" w:rsidRPr="0041765F" w:rsidRDefault="006F5B5C" w:rsidP="00BE7D74">
            <w:pPr>
              <w:tabs>
                <w:tab w:val="left" w:pos="0"/>
              </w:tabs>
              <w:jc w:val="both"/>
              <w:rPr>
                <w:sz w:val="16"/>
                <w:szCs w:val="16"/>
              </w:rPr>
            </w:pPr>
            <w:r w:rsidRPr="0041765F">
              <w:rPr>
                <w:sz w:val="16"/>
                <w:szCs w:val="16"/>
              </w:rPr>
              <w:t xml:space="preserve">Адрес: ________________ </w:t>
            </w:r>
          </w:p>
          <w:p w:rsidR="006F5B5C" w:rsidRPr="0041765F" w:rsidRDefault="006F5B5C" w:rsidP="00BE7D74">
            <w:pPr>
              <w:tabs>
                <w:tab w:val="left" w:pos="0"/>
              </w:tabs>
              <w:jc w:val="both"/>
              <w:rPr>
                <w:sz w:val="16"/>
                <w:szCs w:val="16"/>
              </w:rPr>
            </w:pPr>
            <w:r w:rsidRPr="0041765F">
              <w:rPr>
                <w:sz w:val="16"/>
                <w:szCs w:val="16"/>
              </w:rPr>
              <w:t xml:space="preserve">ИНН/КПП _____________ </w:t>
            </w:r>
          </w:p>
          <w:p w:rsidR="006F5B5C" w:rsidRPr="0041765F" w:rsidRDefault="006F5B5C" w:rsidP="00BE7D74">
            <w:pPr>
              <w:tabs>
                <w:tab w:val="left" w:pos="0"/>
              </w:tabs>
              <w:jc w:val="both"/>
              <w:rPr>
                <w:sz w:val="16"/>
                <w:szCs w:val="16"/>
              </w:rPr>
            </w:pPr>
            <w:r w:rsidRPr="0041765F">
              <w:rPr>
                <w:sz w:val="16"/>
                <w:szCs w:val="16"/>
              </w:rPr>
              <w:t xml:space="preserve">р/с ___________________ </w:t>
            </w:r>
          </w:p>
          <w:p w:rsidR="006F5B5C" w:rsidRPr="0041765F" w:rsidRDefault="006F5B5C" w:rsidP="00BE7D74">
            <w:pPr>
              <w:tabs>
                <w:tab w:val="left" w:pos="0"/>
              </w:tabs>
              <w:jc w:val="both"/>
              <w:rPr>
                <w:sz w:val="16"/>
                <w:szCs w:val="16"/>
              </w:rPr>
            </w:pPr>
            <w:r w:rsidRPr="0041765F">
              <w:rPr>
                <w:sz w:val="16"/>
                <w:szCs w:val="16"/>
              </w:rPr>
              <w:t>в _____________________</w:t>
            </w:r>
          </w:p>
          <w:p w:rsidR="006F5B5C" w:rsidRPr="0041765F" w:rsidRDefault="006F5B5C" w:rsidP="00BE7D74">
            <w:pPr>
              <w:tabs>
                <w:tab w:val="left" w:pos="0"/>
              </w:tabs>
              <w:jc w:val="both"/>
              <w:rPr>
                <w:sz w:val="16"/>
                <w:szCs w:val="16"/>
              </w:rPr>
            </w:pPr>
            <w:r w:rsidRPr="0041765F">
              <w:rPr>
                <w:sz w:val="16"/>
                <w:szCs w:val="16"/>
              </w:rPr>
              <w:t xml:space="preserve">к/с ___________________ </w:t>
            </w:r>
          </w:p>
          <w:p w:rsidR="006F5B5C" w:rsidRPr="0041765F" w:rsidRDefault="006F5B5C" w:rsidP="00BE7D74">
            <w:pPr>
              <w:tabs>
                <w:tab w:val="left" w:pos="0"/>
              </w:tabs>
              <w:jc w:val="both"/>
              <w:rPr>
                <w:sz w:val="16"/>
                <w:szCs w:val="16"/>
              </w:rPr>
            </w:pPr>
            <w:r w:rsidRPr="0041765F">
              <w:rPr>
                <w:sz w:val="16"/>
                <w:szCs w:val="16"/>
              </w:rPr>
              <w:t xml:space="preserve">БИК __________________ </w:t>
            </w:r>
          </w:p>
          <w:p w:rsidR="006F5B5C" w:rsidRPr="0041765F" w:rsidRDefault="00DA4AA7" w:rsidP="00BE7D74">
            <w:pPr>
              <w:tabs>
                <w:tab w:val="left" w:pos="0"/>
              </w:tabs>
              <w:jc w:val="both"/>
              <w:rPr>
                <w:sz w:val="16"/>
                <w:szCs w:val="16"/>
              </w:rPr>
            </w:pPr>
            <w:hyperlink r:id="rId92" w:history="1">
              <w:r w:rsidR="006F5B5C" w:rsidRPr="0041765F">
                <w:rPr>
                  <w:rStyle w:val="ad"/>
                  <w:sz w:val="16"/>
                  <w:szCs w:val="16"/>
                </w:rPr>
                <w:t>ОКТМО</w:t>
              </w:r>
            </w:hyperlink>
            <w:r w:rsidR="006F5B5C" w:rsidRPr="0041765F">
              <w:rPr>
                <w:sz w:val="16"/>
                <w:szCs w:val="16"/>
              </w:rPr>
              <w:t> _______________</w:t>
            </w:r>
          </w:p>
          <w:p w:rsidR="006F5B5C" w:rsidRPr="0041765F" w:rsidRDefault="00DA4AA7" w:rsidP="00BE7D74">
            <w:pPr>
              <w:tabs>
                <w:tab w:val="left" w:pos="0"/>
              </w:tabs>
              <w:jc w:val="both"/>
              <w:rPr>
                <w:sz w:val="16"/>
                <w:szCs w:val="16"/>
              </w:rPr>
            </w:pPr>
            <w:hyperlink r:id="rId93" w:history="1">
              <w:r w:rsidR="006F5B5C" w:rsidRPr="0041765F">
                <w:rPr>
                  <w:rStyle w:val="ad"/>
                  <w:sz w:val="16"/>
                  <w:szCs w:val="16"/>
                </w:rPr>
                <w:t>ОКОНХ</w:t>
              </w:r>
            </w:hyperlink>
            <w:r w:rsidR="006F5B5C" w:rsidRPr="0041765F">
              <w:rPr>
                <w:sz w:val="16"/>
                <w:szCs w:val="16"/>
              </w:rPr>
              <w:t> _______________</w:t>
            </w:r>
          </w:p>
          <w:p w:rsidR="006F5B5C" w:rsidRPr="0041765F" w:rsidRDefault="006F5B5C" w:rsidP="00BE7D74">
            <w:pPr>
              <w:tabs>
                <w:tab w:val="left" w:pos="0"/>
              </w:tabs>
              <w:jc w:val="both"/>
              <w:rPr>
                <w:sz w:val="16"/>
                <w:szCs w:val="16"/>
              </w:rPr>
            </w:pPr>
            <w:r w:rsidRPr="0041765F">
              <w:rPr>
                <w:sz w:val="16"/>
                <w:szCs w:val="16"/>
              </w:rPr>
              <w:t xml:space="preserve">ОКПО ________________ </w:t>
            </w:r>
          </w:p>
          <w:p w:rsidR="006F5B5C" w:rsidRPr="0041765F" w:rsidRDefault="006F5B5C" w:rsidP="00BE7D74">
            <w:pPr>
              <w:tabs>
                <w:tab w:val="left" w:pos="0"/>
              </w:tabs>
              <w:jc w:val="both"/>
              <w:rPr>
                <w:sz w:val="16"/>
                <w:szCs w:val="16"/>
              </w:rPr>
            </w:pPr>
            <w:r w:rsidRPr="0041765F">
              <w:rPr>
                <w:sz w:val="16"/>
                <w:szCs w:val="16"/>
              </w:rPr>
              <w:t xml:space="preserve">______________________ </w:t>
            </w:r>
          </w:p>
          <w:p w:rsidR="006F5B5C" w:rsidRPr="0041765F" w:rsidRDefault="006F5B5C" w:rsidP="00BE7D74">
            <w:pPr>
              <w:tabs>
                <w:tab w:val="left" w:pos="0"/>
              </w:tabs>
              <w:jc w:val="both"/>
              <w:rPr>
                <w:sz w:val="16"/>
                <w:szCs w:val="16"/>
              </w:rPr>
            </w:pPr>
            <w:r w:rsidRPr="0041765F">
              <w:rPr>
                <w:sz w:val="16"/>
                <w:szCs w:val="16"/>
              </w:rPr>
              <w:t>(подпись)</w:t>
            </w:r>
          </w:p>
          <w:p w:rsidR="006F5B5C" w:rsidRPr="0041765F" w:rsidRDefault="006F5B5C" w:rsidP="00BE7D74">
            <w:pPr>
              <w:tabs>
                <w:tab w:val="left" w:pos="0"/>
              </w:tabs>
              <w:jc w:val="both"/>
              <w:rPr>
                <w:sz w:val="16"/>
                <w:szCs w:val="16"/>
              </w:rPr>
            </w:pPr>
            <w:r w:rsidRPr="0041765F">
              <w:rPr>
                <w:sz w:val="16"/>
                <w:szCs w:val="16"/>
              </w:rPr>
              <w:t>МП</w:t>
            </w:r>
          </w:p>
          <w:p w:rsidR="006F5B5C" w:rsidRPr="0041765F" w:rsidRDefault="006F5B5C" w:rsidP="00BE7D74">
            <w:pPr>
              <w:tabs>
                <w:tab w:val="left" w:pos="0"/>
              </w:tabs>
              <w:jc w:val="both"/>
              <w:rPr>
                <w:sz w:val="16"/>
                <w:szCs w:val="16"/>
              </w:rPr>
            </w:pPr>
          </w:p>
        </w:tc>
        <w:tc>
          <w:tcPr>
            <w:tcW w:w="0" w:type="auto"/>
          </w:tcPr>
          <w:p w:rsidR="006F5B5C" w:rsidRPr="0041765F" w:rsidRDefault="006F5B5C" w:rsidP="00BE7D74">
            <w:pPr>
              <w:tabs>
                <w:tab w:val="left" w:pos="0"/>
              </w:tabs>
              <w:jc w:val="both"/>
              <w:rPr>
                <w:sz w:val="16"/>
                <w:szCs w:val="16"/>
              </w:rPr>
            </w:pPr>
            <w:r w:rsidRPr="0041765F">
              <w:rPr>
                <w:sz w:val="16"/>
                <w:szCs w:val="16"/>
              </w:rPr>
              <w:t xml:space="preserve">Победитель торгов: </w:t>
            </w:r>
            <w:r w:rsidRPr="0041765F">
              <w:rPr>
                <w:sz w:val="16"/>
                <w:szCs w:val="16"/>
              </w:rPr>
              <w:tab/>
            </w:r>
          </w:p>
          <w:p w:rsidR="006F5B5C" w:rsidRPr="0041765F" w:rsidRDefault="006F5B5C" w:rsidP="00BE7D74">
            <w:pPr>
              <w:tabs>
                <w:tab w:val="left" w:pos="0"/>
              </w:tabs>
              <w:jc w:val="both"/>
              <w:rPr>
                <w:sz w:val="16"/>
                <w:szCs w:val="16"/>
              </w:rPr>
            </w:pPr>
            <w:r w:rsidRPr="0041765F">
              <w:rPr>
                <w:sz w:val="16"/>
                <w:szCs w:val="16"/>
              </w:rPr>
              <w:t xml:space="preserve">______________________ </w:t>
            </w:r>
          </w:p>
          <w:p w:rsidR="006F5B5C" w:rsidRPr="0041765F" w:rsidRDefault="006F5B5C" w:rsidP="00BE7D74">
            <w:pPr>
              <w:tabs>
                <w:tab w:val="left" w:pos="0"/>
              </w:tabs>
              <w:jc w:val="both"/>
              <w:rPr>
                <w:sz w:val="16"/>
                <w:szCs w:val="16"/>
              </w:rPr>
            </w:pPr>
            <w:r w:rsidRPr="0041765F">
              <w:rPr>
                <w:sz w:val="16"/>
                <w:szCs w:val="16"/>
              </w:rPr>
              <w:t xml:space="preserve">Адрес: ________________ </w:t>
            </w:r>
          </w:p>
          <w:p w:rsidR="006F5B5C" w:rsidRPr="0041765F" w:rsidRDefault="006F5B5C" w:rsidP="00BE7D74">
            <w:pPr>
              <w:tabs>
                <w:tab w:val="left" w:pos="0"/>
              </w:tabs>
              <w:jc w:val="both"/>
              <w:rPr>
                <w:sz w:val="16"/>
                <w:szCs w:val="16"/>
              </w:rPr>
            </w:pPr>
            <w:r w:rsidRPr="0041765F">
              <w:rPr>
                <w:sz w:val="16"/>
                <w:szCs w:val="16"/>
              </w:rPr>
              <w:t xml:space="preserve">ИНН/КПП _____________ </w:t>
            </w:r>
          </w:p>
          <w:p w:rsidR="006F5B5C" w:rsidRPr="0041765F" w:rsidRDefault="006F5B5C" w:rsidP="00BE7D74">
            <w:pPr>
              <w:tabs>
                <w:tab w:val="left" w:pos="0"/>
              </w:tabs>
              <w:jc w:val="both"/>
              <w:rPr>
                <w:sz w:val="16"/>
                <w:szCs w:val="16"/>
              </w:rPr>
            </w:pPr>
            <w:r w:rsidRPr="0041765F">
              <w:rPr>
                <w:sz w:val="16"/>
                <w:szCs w:val="16"/>
              </w:rPr>
              <w:t xml:space="preserve">р/с ___________________ </w:t>
            </w:r>
          </w:p>
          <w:p w:rsidR="006F5B5C" w:rsidRPr="0041765F" w:rsidRDefault="006F5B5C" w:rsidP="00BE7D74">
            <w:pPr>
              <w:tabs>
                <w:tab w:val="left" w:pos="0"/>
              </w:tabs>
              <w:jc w:val="both"/>
              <w:rPr>
                <w:sz w:val="16"/>
                <w:szCs w:val="16"/>
              </w:rPr>
            </w:pPr>
            <w:r w:rsidRPr="0041765F">
              <w:rPr>
                <w:sz w:val="16"/>
                <w:szCs w:val="16"/>
              </w:rPr>
              <w:t>в _____________________</w:t>
            </w:r>
          </w:p>
          <w:p w:rsidR="006F5B5C" w:rsidRPr="0041765F" w:rsidRDefault="006F5B5C" w:rsidP="00BE7D74">
            <w:pPr>
              <w:tabs>
                <w:tab w:val="left" w:pos="0"/>
              </w:tabs>
              <w:jc w:val="both"/>
              <w:rPr>
                <w:sz w:val="16"/>
                <w:szCs w:val="16"/>
              </w:rPr>
            </w:pPr>
            <w:r w:rsidRPr="0041765F">
              <w:rPr>
                <w:sz w:val="16"/>
                <w:szCs w:val="16"/>
              </w:rPr>
              <w:t xml:space="preserve">к/с ___________________ </w:t>
            </w:r>
          </w:p>
          <w:p w:rsidR="006F5B5C" w:rsidRPr="0041765F" w:rsidRDefault="006F5B5C" w:rsidP="00BE7D74">
            <w:pPr>
              <w:tabs>
                <w:tab w:val="left" w:pos="0"/>
              </w:tabs>
              <w:jc w:val="both"/>
              <w:rPr>
                <w:sz w:val="16"/>
                <w:szCs w:val="16"/>
              </w:rPr>
            </w:pPr>
            <w:r w:rsidRPr="0041765F">
              <w:rPr>
                <w:sz w:val="16"/>
                <w:szCs w:val="16"/>
              </w:rPr>
              <w:t xml:space="preserve">БИК __________________ </w:t>
            </w:r>
          </w:p>
          <w:p w:rsidR="006F5B5C" w:rsidRPr="0041765F" w:rsidRDefault="00DA4AA7" w:rsidP="00BE7D74">
            <w:pPr>
              <w:tabs>
                <w:tab w:val="left" w:pos="0"/>
              </w:tabs>
              <w:jc w:val="both"/>
              <w:rPr>
                <w:sz w:val="16"/>
                <w:szCs w:val="16"/>
              </w:rPr>
            </w:pPr>
            <w:hyperlink r:id="rId94" w:history="1">
              <w:r w:rsidR="006F5B5C" w:rsidRPr="0041765F">
                <w:rPr>
                  <w:rStyle w:val="ad"/>
                  <w:sz w:val="16"/>
                  <w:szCs w:val="16"/>
                </w:rPr>
                <w:t>ОКТМО</w:t>
              </w:r>
            </w:hyperlink>
            <w:r w:rsidR="006F5B5C" w:rsidRPr="0041765F">
              <w:rPr>
                <w:sz w:val="16"/>
                <w:szCs w:val="16"/>
              </w:rPr>
              <w:t> _______________</w:t>
            </w:r>
          </w:p>
          <w:p w:rsidR="006F5B5C" w:rsidRPr="0041765F" w:rsidRDefault="00DA4AA7" w:rsidP="00BE7D74">
            <w:pPr>
              <w:tabs>
                <w:tab w:val="left" w:pos="0"/>
              </w:tabs>
              <w:jc w:val="both"/>
              <w:rPr>
                <w:sz w:val="16"/>
                <w:szCs w:val="16"/>
              </w:rPr>
            </w:pPr>
            <w:hyperlink r:id="rId95" w:history="1">
              <w:r w:rsidR="006F5B5C" w:rsidRPr="0041765F">
                <w:rPr>
                  <w:rStyle w:val="ad"/>
                  <w:sz w:val="16"/>
                  <w:szCs w:val="16"/>
                </w:rPr>
                <w:t>ОКОНХ</w:t>
              </w:r>
            </w:hyperlink>
            <w:r w:rsidR="006F5B5C" w:rsidRPr="0041765F">
              <w:rPr>
                <w:sz w:val="16"/>
                <w:szCs w:val="16"/>
              </w:rPr>
              <w:t> _______________</w:t>
            </w:r>
          </w:p>
          <w:p w:rsidR="006F5B5C" w:rsidRPr="0041765F" w:rsidRDefault="006F5B5C" w:rsidP="00BE7D74">
            <w:pPr>
              <w:tabs>
                <w:tab w:val="left" w:pos="0"/>
              </w:tabs>
              <w:jc w:val="both"/>
              <w:rPr>
                <w:sz w:val="16"/>
                <w:szCs w:val="16"/>
              </w:rPr>
            </w:pPr>
            <w:r w:rsidRPr="0041765F">
              <w:rPr>
                <w:sz w:val="16"/>
                <w:szCs w:val="16"/>
              </w:rPr>
              <w:t xml:space="preserve">ОКПО ________________ </w:t>
            </w:r>
          </w:p>
          <w:p w:rsidR="006F5B5C" w:rsidRPr="0041765F" w:rsidRDefault="006F5B5C" w:rsidP="00BE7D74">
            <w:pPr>
              <w:tabs>
                <w:tab w:val="left" w:pos="0"/>
              </w:tabs>
              <w:jc w:val="both"/>
              <w:rPr>
                <w:sz w:val="16"/>
                <w:szCs w:val="16"/>
              </w:rPr>
            </w:pPr>
            <w:r w:rsidRPr="0041765F">
              <w:rPr>
                <w:sz w:val="16"/>
                <w:szCs w:val="16"/>
              </w:rPr>
              <w:t xml:space="preserve">______________________ </w:t>
            </w:r>
          </w:p>
          <w:p w:rsidR="006F5B5C" w:rsidRPr="0041765F" w:rsidRDefault="006F5B5C" w:rsidP="00BE7D74">
            <w:pPr>
              <w:tabs>
                <w:tab w:val="left" w:pos="0"/>
              </w:tabs>
              <w:jc w:val="both"/>
              <w:rPr>
                <w:sz w:val="16"/>
                <w:szCs w:val="16"/>
              </w:rPr>
            </w:pPr>
            <w:r w:rsidRPr="0041765F">
              <w:rPr>
                <w:sz w:val="16"/>
                <w:szCs w:val="16"/>
              </w:rPr>
              <w:t>(подпись)</w:t>
            </w:r>
          </w:p>
          <w:p w:rsidR="006F5B5C" w:rsidRPr="0041765F" w:rsidRDefault="006F5B5C" w:rsidP="00BE7D74">
            <w:pPr>
              <w:tabs>
                <w:tab w:val="left" w:pos="0"/>
              </w:tabs>
              <w:jc w:val="both"/>
              <w:rPr>
                <w:sz w:val="16"/>
                <w:szCs w:val="16"/>
              </w:rPr>
            </w:pPr>
            <w:r w:rsidRPr="0041765F">
              <w:rPr>
                <w:sz w:val="16"/>
                <w:szCs w:val="16"/>
              </w:rPr>
              <w:t>МП</w:t>
            </w:r>
          </w:p>
          <w:p w:rsidR="006F5B5C" w:rsidRPr="0041765F" w:rsidRDefault="006F5B5C" w:rsidP="00BE7D74">
            <w:pPr>
              <w:tabs>
                <w:tab w:val="left" w:pos="0"/>
              </w:tabs>
              <w:jc w:val="both"/>
              <w:rPr>
                <w:sz w:val="16"/>
                <w:szCs w:val="16"/>
              </w:rPr>
            </w:pPr>
          </w:p>
        </w:tc>
      </w:tr>
    </w:tbl>
    <w:p w:rsidR="006F5B5C" w:rsidRPr="0041765F" w:rsidRDefault="006F5B5C" w:rsidP="00BE7D74">
      <w:pPr>
        <w:tabs>
          <w:tab w:val="left" w:pos="0"/>
        </w:tabs>
        <w:rPr>
          <w:sz w:val="16"/>
          <w:szCs w:val="16"/>
        </w:rPr>
      </w:pPr>
    </w:p>
    <w:p w:rsidR="006F5B5C" w:rsidRPr="0041765F" w:rsidRDefault="006F5B5C" w:rsidP="00BE7D74">
      <w:pPr>
        <w:tabs>
          <w:tab w:val="left" w:pos="0"/>
        </w:tabs>
        <w:rPr>
          <w:sz w:val="16"/>
          <w:szCs w:val="16"/>
        </w:rPr>
      </w:pPr>
    </w:p>
    <w:tbl>
      <w:tblPr>
        <w:tblW w:w="5000" w:type="pct"/>
        <w:tblLook w:val="04A0"/>
      </w:tblPr>
      <w:tblGrid>
        <w:gridCol w:w="2643"/>
        <w:gridCol w:w="2183"/>
      </w:tblGrid>
      <w:tr w:rsidR="006F5B5C" w:rsidRPr="0041765F" w:rsidTr="006F5B5C">
        <w:tc>
          <w:tcPr>
            <w:tcW w:w="0" w:type="auto"/>
          </w:tcPr>
          <w:p w:rsidR="006F5B5C" w:rsidRPr="0041765F" w:rsidRDefault="006F5B5C" w:rsidP="00BE7D74">
            <w:pPr>
              <w:tabs>
                <w:tab w:val="left" w:pos="0"/>
              </w:tabs>
              <w:rPr>
                <w:sz w:val="16"/>
                <w:szCs w:val="16"/>
              </w:rPr>
            </w:pPr>
            <w:r w:rsidRPr="0041765F">
              <w:rPr>
                <w:sz w:val="16"/>
                <w:szCs w:val="16"/>
              </w:rPr>
              <w:t>Глава Воронцовского сельского поселения</w:t>
            </w:r>
          </w:p>
          <w:p w:rsidR="006F5B5C" w:rsidRPr="0041765F" w:rsidRDefault="006F5B5C" w:rsidP="00BE7D74">
            <w:pPr>
              <w:tabs>
                <w:tab w:val="left" w:pos="0"/>
              </w:tabs>
              <w:rPr>
                <w:sz w:val="16"/>
                <w:szCs w:val="16"/>
              </w:rPr>
            </w:pPr>
            <w:r w:rsidRPr="0041765F">
              <w:rPr>
                <w:sz w:val="16"/>
                <w:szCs w:val="16"/>
              </w:rPr>
              <w:t>Павловского муниципального района</w:t>
            </w:r>
          </w:p>
          <w:p w:rsidR="006F5B5C" w:rsidRPr="0041765F" w:rsidRDefault="006F5B5C" w:rsidP="00BE7D74">
            <w:pPr>
              <w:tabs>
                <w:tab w:val="left" w:pos="0"/>
              </w:tabs>
              <w:rPr>
                <w:sz w:val="16"/>
                <w:szCs w:val="16"/>
              </w:rPr>
            </w:pPr>
            <w:r w:rsidRPr="0041765F">
              <w:rPr>
                <w:sz w:val="16"/>
                <w:szCs w:val="16"/>
              </w:rPr>
              <w:t>Воронежской области</w:t>
            </w:r>
          </w:p>
        </w:tc>
        <w:tc>
          <w:tcPr>
            <w:tcW w:w="0" w:type="auto"/>
          </w:tcPr>
          <w:p w:rsidR="006F5B5C" w:rsidRPr="0041765F" w:rsidRDefault="006F5B5C" w:rsidP="00BE7D74">
            <w:pPr>
              <w:tabs>
                <w:tab w:val="left" w:pos="0"/>
              </w:tabs>
              <w:rPr>
                <w:sz w:val="16"/>
                <w:szCs w:val="16"/>
              </w:rPr>
            </w:pPr>
          </w:p>
          <w:p w:rsidR="006F5B5C" w:rsidRPr="0041765F" w:rsidRDefault="006F5B5C" w:rsidP="00BE7D74">
            <w:pPr>
              <w:tabs>
                <w:tab w:val="left" w:pos="0"/>
              </w:tabs>
              <w:rPr>
                <w:sz w:val="16"/>
                <w:szCs w:val="16"/>
              </w:rPr>
            </w:pPr>
            <w:r w:rsidRPr="0041765F">
              <w:rPr>
                <w:sz w:val="16"/>
                <w:szCs w:val="16"/>
              </w:rPr>
              <w:t xml:space="preserve">                                    Е.И.Ржевская</w:t>
            </w:r>
          </w:p>
        </w:tc>
      </w:tr>
    </w:tbl>
    <w:p w:rsidR="006F5B5C" w:rsidRPr="0041765F" w:rsidRDefault="006F5B5C" w:rsidP="00BE7D74">
      <w:pPr>
        <w:shd w:val="clear" w:color="auto" w:fill="FFFFFF"/>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center"/>
              <w:rPr>
                <w:b/>
              </w:rPr>
            </w:pPr>
            <w:r w:rsidRPr="0041765F">
              <w:rPr>
                <w:b/>
              </w:rPr>
              <w:t>Гаврильское сельское поселение</w:t>
            </w:r>
          </w:p>
        </w:tc>
      </w:tr>
    </w:tbl>
    <w:p w:rsidR="00457098" w:rsidRPr="0041765F" w:rsidRDefault="00457098" w:rsidP="00BE7D74">
      <w:pPr>
        <w:widowControl w:val="0"/>
        <w:tabs>
          <w:tab w:val="left" w:pos="0"/>
        </w:tabs>
        <w:jc w:val="both"/>
        <w:rPr>
          <w:sz w:val="16"/>
          <w:szCs w:val="16"/>
        </w:rPr>
      </w:pPr>
    </w:p>
    <w:p w:rsidR="00F61A4E" w:rsidRPr="0041765F" w:rsidRDefault="00F61A4E"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F61A4E" w:rsidRPr="0041765F" w:rsidRDefault="00F61A4E" w:rsidP="00BE7D74">
      <w:pPr>
        <w:widowControl w:val="0"/>
        <w:tabs>
          <w:tab w:val="left" w:pos="0"/>
        </w:tabs>
        <w:jc w:val="both"/>
        <w:rPr>
          <w:sz w:val="16"/>
          <w:szCs w:val="16"/>
        </w:rPr>
      </w:pPr>
    </w:p>
    <w:p w:rsidR="00F61A4E" w:rsidRPr="0041765F" w:rsidRDefault="00F61A4E" w:rsidP="00BE7D74">
      <w:pPr>
        <w:widowControl w:val="0"/>
        <w:tabs>
          <w:tab w:val="left" w:pos="0"/>
        </w:tabs>
        <w:jc w:val="both"/>
        <w:rPr>
          <w:sz w:val="16"/>
          <w:szCs w:val="16"/>
        </w:rPr>
      </w:pPr>
    </w:p>
    <w:tbl>
      <w:tblPr>
        <w:tblStyle w:val="af4"/>
        <w:tblW w:w="5000" w:type="pct"/>
        <w:shd w:val="clear" w:color="auto" w:fill="BFBFBF" w:themeFill="background1" w:themeFillShade="BF"/>
        <w:tblCellMar>
          <w:left w:w="28" w:type="dxa"/>
          <w:right w:w="28" w:type="dxa"/>
        </w:tblCellMar>
        <w:tblLook w:val="04A0"/>
      </w:tblPr>
      <w:tblGrid>
        <w:gridCol w:w="4666"/>
      </w:tblGrid>
      <w:tr w:rsidR="00F61A4E" w:rsidRPr="0041765F" w:rsidTr="00B205E8">
        <w:tc>
          <w:tcPr>
            <w:tcW w:w="0" w:type="auto"/>
            <w:shd w:val="clear" w:color="auto" w:fill="BFBFBF" w:themeFill="background1" w:themeFillShade="BF"/>
            <w:vAlign w:val="center"/>
          </w:tcPr>
          <w:p w:rsidR="00F61A4E" w:rsidRPr="0041765F" w:rsidRDefault="00F61A4E" w:rsidP="00BE7D74">
            <w:pPr>
              <w:widowControl w:val="0"/>
              <w:tabs>
                <w:tab w:val="left" w:pos="0"/>
              </w:tabs>
              <w:jc w:val="center"/>
              <w:rPr>
                <w:b/>
              </w:rPr>
            </w:pPr>
            <w:r w:rsidRPr="0041765F">
              <w:rPr>
                <w:b/>
              </w:rPr>
              <w:t>Елизаветовское сельское поселение</w:t>
            </w:r>
          </w:p>
        </w:tc>
      </w:tr>
    </w:tbl>
    <w:p w:rsidR="00F61A4E" w:rsidRPr="0041765F" w:rsidRDefault="00F61A4E" w:rsidP="00BE7D74">
      <w:pPr>
        <w:widowControl w:val="0"/>
        <w:tabs>
          <w:tab w:val="left" w:pos="0"/>
        </w:tabs>
        <w:jc w:val="both"/>
        <w:rPr>
          <w:sz w:val="16"/>
          <w:szCs w:val="16"/>
        </w:rPr>
      </w:pPr>
    </w:p>
    <w:p w:rsidR="00CA42E7" w:rsidRPr="0041765F" w:rsidRDefault="00CA42E7" w:rsidP="00BE7D74">
      <w:pPr>
        <w:widowControl w:val="0"/>
        <w:tabs>
          <w:tab w:val="left" w:pos="0"/>
        </w:tabs>
        <w:jc w:val="center"/>
        <w:rPr>
          <w:b/>
          <w:sz w:val="16"/>
          <w:szCs w:val="16"/>
        </w:rPr>
      </w:pPr>
      <w:r w:rsidRPr="0041765F">
        <w:rPr>
          <w:b/>
          <w:sz w:val="16"/>
          <w:szCs w:val="16"/>
        </w:rPr>
        <w:t>АДМИНИСТРАЦИЯ ЕЛИЗАВЕТОВСКОГО СЕЛЬСКОГО ПОСЕЛЕНИЯ ПАВЛОВСКОГО МУНИЦИПАЛЬНОГО РАЙОНА</w:t>
      </w:r>
    </w:p>
    <w:p w:rsidR="00CA42E7" w:rsidRPr="0041765F" w:rsidRDefault="00CA42E7" w:rsidP="00BE7D74">
      <w:pPr>
        <w:widowControl w:val="0"/>
        <w:tabs>
          <w:tab w:val="left" w:pos="0"/>
        </w:tabs>
        <w:jc w:val="center"/>
        <w:rPr>
          <w:b/>
          <w:sz w:val="16"/>
          <w:szCs w:val="16"/>
        </w:rPr>
      </w:pPr>
      <w:r w:rsidRPr="0041765F">
        <w:rPr>
          <w:b/>
          <w:sz w:val="16"/>
          <w:szCs w:val="16"/>
        </w:rPr>
        <w:t>ВОРОНЕЖСКОЙ ОБЛАСТИ</w:t>
      </w:r>
    </w:p>
    <w:p w:rsidR="00CA42E7" w:rsidRPr="0041765F" w:rsidRDefault="00CA42E7" w:rsidP="00BE7D74">
      <w:pPr>
        <w:widowControl w:val="0"/>
        <w:tabs>
          <w:tab w:val="left" w:pos="0"/>
        </w:tabs>
        <w:jc w:val="both"/>
        <w:rPr>
          <w:sz w:val="16"/>
          <w:szCs w:val="16"/>
        </w:rPr>
      </w:pPr>
    </w:p>
    <w:p w:rsidR="00CA42E7" w:rsidRPr="0041765F" w:rsidRDefault="00CA42E7" w:rsidP="00BE7D74">
      <w:pPr>
        <w:widowControl w:val="0"/>
        <w:tabs>
          <w:tab w:val="left" w:pos="0"/>
        </w:tabs>
        <w:jc w:val="both"/>
        <w:rPr>
          <w:b/>
          <w:sz w:val="16"/>
          <w:szCs w:val="16"/>
        </w:rPr>
      </w:pPr>
      <w:r w:rsidRPr="0041765F">
        <w:rPr>
          <w:b/>
          <w:sz w:val="16"/>
          <w:szCs w:val="16"/>
        </w:rPr>
        <w:t>ПОСТАНОВЛЕНИЕ</w:t>
      </w:r>
    </w:p>
    <w:p w:rsidR="00CA42E7" w:rsidRPr="0041765F" w:rsidRDefault="00CA42E7" w:rsidP="00BE7D74">
      <w:pPr>
        <w:widowControl w:val="0"/>
        <w:tabs>
          <w:tab w:val="left" w:pos="0"/>
        </w:tabs>
        <w:jc w:val="both"/>
        <w:rPr>
          <w:sz w:val="16"/>
          <w:szCs w:val="16"/>
          <w:u w:val="single"/>
        </w:rPr>
      </w:pPr>
    </w:p>
    <w:p w:rsidR="00CA42E7" w:rsidRPr="0041765F" w:rsidRDefault="00CA42E7" w:rsidP="00BE7D74">
      <w:pPr>
        <w:widowControl w:val="0"/>
        <w:tabs>
          <w:tab w:val="left" w:pos="0"/>
        </w:tabs>
        <w:jc w:val="both"/>
        <w:rPr>
          <w:sz w:val="16"/>
          <w:szCs w:val="16"/>
          <w:u w:val="single"/>
        </w:rPr>
      </w:pPr>
      <w:r w:rsidRPr="0041765F">
        <w:rPr>
          <w:sz w:val="16"/>
          <w:szCs w:val="16"/>
          <w:u w:val="single"/>
        </w:rPr>
        <w:t>от 13.03. 2025 года  №  30</w:t>
      </w:r>
    </w:p>
    <w:p w:rsidR="00CA42E7" w:rsidRPr="0041765F" w:rsidRDefault="00CA42E7" w:rsidP="00BE7D74">
      <w:pPr>
        <w:widowControl w:val="0"/>
        <w:tabs>
          <w:tab w:val="left" w:pos="0"/>
        </w:tabs>
        <w:jc w:val="both"/>
        <w:rPr>
          <w:sz w:val="16"/>
          <w:szCs w:val="16"/>
        </w:rPr>
      </w:pPr>
      <w:r w:rsidRPr="0041765F">
        <w:rPr>
          <w:sz w:val="16"/>
          <w:szCs w:val="16"/>
        </w:rPr>
        <w:t>с. Елизаветовка</w:t>
      </w:r>
    </w:p>
    <w:p w:rsidR="00CA42E7" w:rsidRPr="0041765F" w:rsidRDefault="00CA42E7" w:rsidP="00BE7D74">
      <w:pPr>
        <w:widowControl w:val="0"/>
        <w:tabs>
          <w:tab w:val="left" w:pos="0"/>
        </w:tabs>
        <w:autoSpaceDE w:val="0"/>
        <w:autoSpaceDN w:val="0"/>
        <w:adjustRightInd w:val="0"/>
        <w:jc w:val="both"/>
        <w:outlineLvl w:val="0"/>
        <w:rPr>
          <w:sz w:val="16"/>
          <w:szCs w:val="16"/>
        </w:rPr>
      </w:pPr>
    </w:p>
    <w:p w:rsidR="00CA42E7" w:rsidRPr="0041765F" w:rsidRDefault="00CA42E7" w:rsidP="00BE7D74">
      <w:pPr>
        <w:widowControl w:val="0"/>
        <w:tabs>
          <w:tab w:val="left" w:pos="0"/>
          <w:tab w:val="right" w:pos="5103"/>
        </w:tabs>
        <w:jc w:val="both"/>
        <w:rPr>
          <w:sz w:val="16"/>
          <w:szCs w:val="16"/>
        </w:rPr>
      </w:pPr>
      <w:bookmarkStart w:id="4" w:name="Par1"/>
      <w:bookmarkEnd w:id="4"/>
      <w:r w:rsidRPr="0041765F">
        <w:rPr>
          <w:sz w:val="16"/>
          <w:szCs w:val="16"/>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rsidR="00CA42E7" w:rsidRPr="0041765F" w:rsidRDefault="00CA42E7" w:rsidP="00BE7D74">
      <w:pPr>
        <w:widowControl w:val="0"/>
        <w:tabs>
          <w:tab w:val="left" w:pos="0"/>
        </w:tabs>
        <w:autoSpaceDE w:val="0"/>
        <w:autoSpaceDN w:val="0"/>
        <w:adjustRightInd w:val="0"/>
        <w:jc w:val="both"/>
        <w:outlineLvl w:val="0"/>
        <w:rPr>
          <w:sz w:val="16"/>
          <w:szCs w:val="16"/>
        </w:rPr>
      </w:pPr>
    </w:p>
    <w:p w:rsidR="00CA42E7" w:rsidRPr="0041765F" w:rsidRDefault="00CA42E7" w:rsidP="00BE7D74">
      <w:pPr>
        <w:widowControl w:val="0"/>
        <w:tabs>
          <w:tab w:val="left" w:pos="0"/>
        </w:tabs>
        <w:jc w:val="both"/>
        <w:rPr>
          <w:sz w:val="16"/>
          <w:szCs w:val="16"/>
        </w:rPr>
      </w:pPr>
      <w:r w:rsidRPr="0041765F">
        <w:rPr>
          <w:sz w:val="16"/>
          <w:szCs w:val="16"/>
        </w:rPr>
        <w:t>В соответствии с Градостроительным кодексом РФ, Федеральным законом от 06.10.2003 N 131-ФЗ "Об общих принципах организации местного самоуправления в Российской Федерации", П</w:t>
      </w:r>
      <w:r w:rsidRPr="0041765F">
        <w:rPr>
          <w:bCs/>
          <w:sz w:val="16"/>
          <w:szCs w:val="16"/>
        </w:rPr>
        <w:t xml:space="preserve">равил землепользования и застройки Елизаветовского сельского поселения Павловского муниципального района Воронежской области, </w:t>
      </w:r>
      <w:r w:rsidRPr="0041765F">
        <w:rPr>
          <w:sz w:val="16"/>
          <w:szCs w:val="16"/>
        </w:rPr>
        <w:t xml:space="preserve">утвержденных Приказом департамента архитектуры и градостроительства Воронежской области от 28.05.2020 г. № 45-01-04/383 «Об утверждении правил </w:t>
      </w:r>
      <w:r w:rsidRPr="0041765F">
        <w:rPr>
          <w:bCs/>
          <w:sz w:val="16"/>
          <w:szCs w:val="16"/>
        </w:rPr>
        <w:t>землепользования и застройки Елизаветовского сельского поселения Павловского муниципального района Воронежской области»</w:t>
      </w:r>
      <w:r w:rsidRPr="0041765F">
        <w:rPr>
          <w:sz w:val="16"/>
          <w:szCs w:val="16"/>
        </w:rPr>
        <w:t xml:space="preserve">, на основании заключения по результатам публичных слушаний от 12.03.2025 г., руководствуясь Уставом Елизаветовского сельского поселения, </w:t>
      </w:r>
      <w:r w:rsidRPr="0041765F">
        <w:rPr>
          <w:sz w:val="16"/>
          <w:szCs w:val="16"/>
        </w:rPr>
        <w:lastRenderedPageBreak/>
        <w:t>администрация Елизаветовского сельского поселения</w:t>
      </w:r>
    </w:p>
    <w:p w:rsidR="00CA42E7" w:rsidRPr="0041765F" w:rsidRDefault="00CA42E7" w:rsidP="00BE7D74">
      <w:pPr>
        <w:widowControl w:val="0"/>
        <w:tabs>
          <w:tab w:val="left" w:pos="0"/>
        </w:tabs>
        <w:autoSpaceDE w:val="0"/>
        <w:autoSpaceDN w:val="0"/>
        <w:adjustRightInd w:val="0"/>
        <w:jc w:val="both"/>
        <w:outlineLvl w:val="0"/>
        <w:rPr>
          <w:sz w:val="16"/>
          <w:szCs w:val="16"/>
        </w:rPr>
      </w:pPr>
    </w:p>
    <w:p w:rsidR="00CA42E7" w:rsidRPr="0041765F" w:rsidRDefault="00CA42E7" w:rsidP="00BE7D74">
      <w:pPr>
        <w:widowControl w:val="0"/>
        <w:tabs>
          <w:tab w:val="left" w:pos="0"/>
          <w:tab w:val="left" w:pos="345"/>
          <w:tab w:val="center" w:pos="4960"/>
          <w:tab w:val="right" w:pos="9900"/>
        </w:tabs>
        <w:jc w:val="both"/>
        <w:rPr>
          <w:sz w:val="16"/>
          <w:szCs w:val="16"/>
        </w:rPr>
      </w:pPr>
      <w:r w:rsidRPr="0041765F">
        <w:rPr>
          <w:sz w:val="16"/>
          <w:szCs w:val="16"/>
        </w:rPr>
        <w:t>ПОСТАНОВЛЯЕТ:</w:t>
      </w:r>
    </w:p>
    <w:p w:rsidR="00CA42E7" w:rsidRPr="0041765F" w:rsidRDefault="00CA42E7" w:rsidP="00BE7D74">
      <w:pPr>
        <w:widowControl w:val="0"/>
        <w:tabs>
          <w:tab w:val="left" w:pos="0"/>
          <w:tab w:val="left" w:pos="345"/>
          <w:tab w:val="center" w:pos="4960"/>
          <w:tab w:val="right" w:pos="9900"/>
        </w:tabs>
        <w:jc w:val="both"/>
        <w:rPr>
          <w:spacing w:val="40"/>
          <w:sz w:val="16"/>
          <w:szCs w:val="16"/>
        </w:rPr>
      </w:pPr>
    </w:p>
    <w:p w:rsidR="00CA42E7" w:rsidRPr="0041765F" w:rsidRDefault="00CA42E7" w:rsidP="00BE7D74">
      <w:pPr>
        <w:widowControl w:val="0"/>
        <w:numPr>
          <w:ilvl w:val="0"/>
          <w:numId w:val="8"/>
        </w:numPr>
        <w:tabs>
          <w:tab w:val="left" w:pos="0"/>
        </w:tabs>
        <w:ind w:left="0" w:firstLine="0"/>
        <w:jc w:val="both"/>
        <w:rPr>
          <w:spacing w:val="2"/>
          <w:sz w:val="16"/>
          <w:szCs w:val="16"/>
          <w:shd w:val="clear" w:color="auto" w:fill="FFFFFF"/>
        </w:rPr>
      </w:pPr>
      <w:r w:rsidRPr="0041765F">
        <w:rPr>
          <w:sz w:val="16"/>
          <w:szCs w:val="16"/>
        </w:rPr>
        <w:t xml:space="preserve">Предоставить Пелишенко Игорю Игоревичу разрешение на отклонение от предельных параметров разрешенного строительства, реконструкции объектов капитального строительства на земельном участке </w:t>
      </w:r>
      <w:r w:rsidRPr="0041765F">
        <w:rPr>
          <w:spacing w:val="2"/>
          <w:sz w:val="16"/>
          <w:szCs w:val="16"/>
          <w:shd w:val="clear" w:color="auto" w:fill="FFFFFF"/>
        </w:rPr>
        <w:t xml:space="preserve">с </w:t>
      </w:r>
      <w:r w:rsidRPr="0041765F">
        <w:rPr>
          <w:sz w:val="16"/>
          <w:szCs w:val="16"/>
        </w:rPr>
        <w:t>кадастровым номером 36:20:1800009:506, площадью 1257 кв. м., расположенном по адресу: Воронежская область, р-н Павловский, с. Елизаветовка, ул. Ленина, 50, в территориальной зоне «Зона индивидуальной жилой затройки» Ж 1/1,</w:t>
      </w:r>
      <w:r w:rsidRPr="0041765F">
        <w:rPr>
          <w:spacing w:val="2"/>
          <w:sz w:val="16"/>
          <w:szCs w:val="16"/>
          <w:shd w:val="clear" w:color="auto" w:fill="FFFFFF"/>
        </w:rPr>
        <w:t xml:space="preserve"> в части уменьшения минимального отступа от границы земельного участка </w:t>
      </w:r>
      <w:r w:rsidRPr="0041765F">
        <w:rPr>
          <w:sz w:val="16"/>
          <w:szCs w:val="16"/>
        </w:rPr>
        <w:t>по северо-восточной меже с 3,0 м. до 1,91 м.; с юго-восточной стороны с 3,0 м. до 1,50 м., и процента застройки  в границах земельного участка с 60 % до 64,3%</w:t>
      </w:r>
      <w:r w:rsidRPr="0041765F">
        <w:rPr>
          <w:spacing w:val="2"/>
          <w:sz w:val="16"/>
          <w:szCs w:val="16"/>
          <w:shd w:val="clear" w:color="auto" w:fill="FFFFFF"/>
        </w:rPr>
        <w:t>.</w:t>
      </w:r>
    </w:p>
    <w:p w:rsidR="00CA42E7" w:rsidRPr="0041765F" w:rsidRDefault="00CA42E7" w:rsidP="00BE7D74">
      <w:pPr>
        <w:widowControl w:val="0"/>
        <w:tabs>
          <w:tab w:val="left" w:pos="0"/>
        </w:tabs>
        <w:jc w:val="both"/>
        <w:rPr>
          <w:sz w:val="16"/>
          <w:szCs w:val="16"/>
        </w:rPr>
      </w:pPr>
      <w:r w:rsidRPr="0041765F">
        <w:rPr>
          <w:sz w:val="16"/>
          <w:szCs w:val="16"/>
        </w:rPr>
        <w:t xml:space="preserve">         2. Обнародовать настоящее постановление </w:t>
      </w:r>
      <w:r w:rsidRPr="0041765F">
        <w:rPr>
          <w:color w:val="000000"/>
          <w:sz w:val="16"/>
          <w:szCs w:val="16"/>
        </w:rPr>
        <w:t>в соответствии с Положением о порядке обнародования муниципальных правовых актов</w:t>
      </w:r>
      <w:r w:rsidRPr="0041765F">
        <w:rPr>
          <w:sz w:val="16"/>
          <w:szCs w:val="16"/>
        </w:rPr>
        <w:t xml:space="preserve"> </w:t>
      </w:r>
      <w:r w:rsidRPr="0041765F">
        <w:rPr>
          <w:color w:val="000000"/>
          <w:sz w:val="16"/>
          <w:szCs w:val="16"/>
        </w:rPr>
        <w:t>Елизаветовского</w:t>
      </w:r>
      <w:r w:rsidRPr="0041765F">
        <w:rPr>
          <w:sz w:val="16"/>
          <w:szCs w:val="16"/>
        </w:rPr>
        <w:t xml:space="preserve"> сельского поселения и разместить на официальном сайте администрации Елизаветовского сельского поселения.</w:t>
      </w:r>
    </w:p>
    <w:p w:rsidR="00CA42E7" w:rsidRPr="0041765F" w:rsidRDefault="00CA42E7" w:rsidP="00BE7D74">
      <w:pPr>
        <w:pStyle w:val="afb"/>
        <w:widowControl w:val="0"/>
        <w:tabs>
          <w:tab w:val="left" w:pos="0"/>
        </w:tabs>
        <w:ind w:firstLine="0"/>
        <w:rPr>
          <w:sz w:val="16"/>
          <w:szCs w:val="16"/>
        </w:rPr>
      </w:pPr>
    </w:p>
    <w:p w:rsidR="00CA42E7" w:rsidRPr="0041765F" w:rsidRDefault="00CA42E7" w:rsidP="00BE7D74">
      <w:pPr>
        <w:pStyle w:val="afb"/>
        <w:widowControl w:val="0"/>
        <w:tabs>
          <w:tab w:val="left" w:pos="0"/>
        </w:tabs>
        <w:ind w:firstLine="0"/>
        <w:rPr>
          <w:sz w:val="16"/>
          <w:szCs w:val="16"/>
        </w:rPr>
      </w:pPr>
    </w:p>
    <w:p w:rsidR="00CA42E7" w:rsidRPr="0041765F" w:rsidRDefault="00CA42E7" w:rsidP="00BE7D74">
      <w:pPr>
        <w:pStyle w:val="afb"/>
        <w:widowControl w:val="0"/>
        <w:tabs>
          <w:tab w:val="left" w:pos="0"/>
        </w:tabs>
        <w:ind w:firstLine="0"/>
        <w:rPr>
          <w:sz w:val="16"/>
          <w:szCs w:val="16"/>
        </w:rPr>
      </w:pPr>
      <w:r w:rsidRPr="0041765F">
        <w:rPr>
          <w:sz w:val="16"/>
          <w:szCs w:val="16"/>
        </w:rPr>
        <w:t>Глава Елизаветовского сельского поселения</w:t>
      </w:r>
    </w:p>
    <w:p w:rsidR="00CA42E7" w:rsidRPr="0041765F" w:rsidRDefault="00CA42E7" w:rsidP="00BE7D74">
      <w:pPr>
        <w:pStyle w:val="afb"/>
        <w:widowControl w:val="0"/>
        <w:tabs>
          <w:tab w:val="left" w:pos="0"/>
        </w:tabs>
        <w:ind w:firstLine="0"/>
        <w:rPr>
          <w:sz w:val="16"/>
          <w:szCs w:val="16"/>
        </w:rPr>
      </w:pPr>
      <w:r w:rsidRPr="0041765F">
        <w:rPr>
          <w:sz w:val="16"/>
          <w:szCs w:val="16"/>
        </w:rPr>
        <w:t>Павловского муниципального района</w:t>
      </w:r>
    </w:p>
    <w:p w:rsidR="00CA42E7" w:rsidRPr="0041765F" w:rsidRDefault="00CA42E7" w:rsidP="00BE7D74">
      <w:pPr>
        <w:pStyle w:val="afb"/>
        <w:widowControl w:val="0"/>
        <w:tabs>
          <w:tab w:val="left" w:pos="0"/>
        </w:tabs>
        <w:ind w:firstLine="0"/>
        <w:rPr>
          <w:sz w:val="16"/>
          <w:szCs w:val="16"/>
        </w:rPr>
      </w:pPr>
      <w:r w:rsidRPr="0041765F">
        <w:rPr>
          <w:sz w:val="16"/>
          <w:szCs w:val="16"/>
        </w:rPr>
        <w:t>Воронежсой области                                                                          А.И. Фомин</w:t>
      </w:r>
    </w:p>
    <w:p w:rsidR="00CA42E7" w:rsidRPr="0041765F" w:rsidRDefault="00CA42E7" w:rsidP="00BE7D74">
      <w:pPr>
        <w:pStyle w:val="afb"/>
        <w:widowControl w:val="0"/>
        <w:tabs>
          <w:tab w:val="left" w:pos="0"/>
        </w:tabs>
        <w:ind w:firstLine="0"/>
        <w:rPr>
          <w:sz w:val="16"/>
          <w:szCs w:val="16"/>
        </w:rPr>
      </w:pPr>
    </w:p>
    <w:p w:rsidR="009D0FE8" w:rsidRPr="0041765F" w:rsidRDefault="009D0FE8" w:rsidP="00BE7D74">
      <w:pPr>
        <w:pStyle w:val="af7"/>
        <w:rPr>
          <w:sz w:val="16"/>
          <w:szCs w:val="16"/>
        </w:rPr>
      </w:pPr>
      <w:r w:rsidRPr="0041765F">
        <w:rPr>
          <w:sz w:val="16"/>
          <w:szCs w:val="16"/>
        </w:rPr>
        <w:t>АДМИНИСТРАЦИЯ ЕЛИЗАВЕТОВСКОГО СЕЛЬСКОГО ПОСЕЛЕНИЯ</w:t>
      </w:r>
    </w:p>
    <w:p w:rsidR="009D0FE8" w:rsidRPr="0041765F" w:rsidRDefault="009D0FE8" w:rsidP="00BE7D74">
      <w:pPr>
        <w:pStyle w:val="af7"/>
        <w:rPr>
          <w:sz w:val="16"/>
          <w:szCs w:val="16"/>
        </w:rPr>
      </w:pPr>
      <w:r w:rsidRPr="0041765F">
        <w:rPr>
          <w:sz w:val="16"/>
          <w:szCs w:val="16"/>
        </w:rPr>
        <w:t>ПАВЛОВСКОГО МУНИЦИПАЛЬНОГО РАЙОНА</w:t>
      </w:r>
    </w:p>
    <w:p w:rsidR="009D0FE8" w:rsidRPr="0041765F" w:rsidRDefault="009D0FE8" w:rsidP="00BE7D74">
      <w:pPr>
        <w:pStyle w:val="af7"/>
        <w:rPr>
          <w:sz w:val="16"/>
          <w:szCs w:val="16"/>
        </w:rPr>
      </w:pPr>
      <w:r w:rsidRPr="0041765F">
        <w:rPr>
          <w:sz w:val="16"/>
          <w:szCs w:val="16"/>
        </w:rPr>
        <w:t>ВОРОНЕЖСКОЙ ОБЛАСТИ</w:t>
      </w:r>
    </w:p>
    <w:p w:rsidR="009D0FE8" w:rsidRPr="0041765F" w:rsidRDefault="009D0FE8" w:rsidP="00BE7D74">
      <w:pPr>
        <w:rPr>
          <w:sz w:val="16"/>
          <w:szCs w:val="16"/>
        </w:rPr>
      </w:pPr>
    </w:p>
    <w:p w:rsidR="009D0FE8" w:rsidRPr="0041765F" w:rsidRDefault="009D0FE8" w:rsidP="00BE7D74">
      <w:pPr>
        <w:jc w:val="center"/>
        <w:rPr>
          <w:b/>
          <w:sz w:val="16"/>
          <w:szCs w:val="16"/>
        </w:rPr>
      </w:pPr>
      <w:r w:rsidRPr="0041765F">
        <w:rPr>
          <w:b/>
          <w:sz w:val="16"/>
          <w:szCs w:val="16"/>
        </w:rPr>
        <w:t>ПОСТАНОВЛЕНИЕ</w:t>
      </w:r>
    </w:p>
    <w:p w:rsidR="009D0FE8" w:rsidRPr="0041765F" w:rsidRDefault="009D0FE8" w:rsidP="00BE7D74">
      <w:pPr>
        <w:jc w:val="center"/>
        <w:rPr>
          <w:b/>
          <w:sz w:val="16"/>
          <w:szCs w:val="16"/>
        </w:rPr>
      </w:pPr>
    </w:p>
    <w:p w:rsidR="009D0FE8" w:rsidRPr="0041765F" w:rsidRDefault="009D0FE8" w:rsidP="00BE7D74">
      <w:pPr>
        <w:rPr>
          <w:sz w:val="16"/>
          <w:szCs w:val="16"/>
          <w:u w:val="single"/>
        </w:rPr>
      </w:pPr>
      <w:r w:rsidRPr="0041765F">
        <w:rPr>
          <w:sz w:val="16"/>
          <w:szCs w:val="16"/>
          <w:u w:val="single"/>
        </w:rPr>
        <w:t>от 18.03.2025 г. № 33</w:t>
      </w:r>
    </w:p>
    <w:p w:rsidR="009D0FE8" w:rsidRPr="0041765F" w:rsidRDefault="009D0FE8" w:rsidP="00BE7D74">
      <w:pPr>
        <w:rPr>
          <w:sz w:val="16"/>
          <w:szCs w:val="16"/>
        </w:rPr>
      </w:pPr>
      <w:r w:rsidRPr="0041765F">
        <w:rPr>
          <w:sz w:val="16"/>
          <w:szCs w:val="16"/>
        </w:rPr>
        <w:t>с. Елизаветовка</w:t>
      </w:r>
    </w:p>
    <w:p w:rsidR="009D0FE8" w:rsidRPr="0041765F" w:rsidRDefault="009D0FE8" w:rsidP="00BE7D74">
      <w:pPr>
        <w:pStyle w:val="ConsTitle"/>
        <w:widowControl/>
        <w:ind w:right="0"/>
        <w:jc w:val="both"/>
        <w:rPr>
          <w:rFonts w:ascii="Times New Roman" w:hAnsi="Times New Roman" w:cs="Times New Roman"/>
          <w:sz w:val="16"/>
          <w:szCs w:val="16"/>
        </w:rPr>
      </w:pPr>
    </w:p>
    <w:p w:rsidR="009D0FE8" w:rsidRPr="0041765F" w:rsidRDefault="009D0FE8" w:rsidP="00BE7D74">
      <w:pPr>
        <w:pStyle w:val="ConsTitle"/>
        <w:widowControl/>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Об утверждении Положения об эвакуационной комиссии Елизаветовского сельского поселения Павловского муниципального района Воронежской области</w:t>
      </w:r>
    </w:p>
    <w:p w:rsidR="009D0FE8" w:rsidRPr="0041765F" w:rsidRDefault="009D0FE8" w:rsidP="00BE7D74">
      <w:pPr>
        <w:pStyle w:val="ConsTitle"/>
        <w:widowControl/>
        <w:ind w:right="0"/>
        <w:jc w:val="both"/>
        <w:rPr>
          <w:rFonts w:ascii="Times New Roman" w:hAnsi="Times New Roman" w:cs="Times New Roman"/>
          <w:sz w:val="16"/>
          <w:szCs w:val="16"/>
        </w:rPr>
      </w:pPr>
    </w:p>
    <w:p w:rsidR="009D0FE8" w:rsidRPr="0041765F" w:rsidRDefault="009D0FE8" w:rsidP="00BE7D74">
      <w:pPr>
        <w:pStyle w:val="ConsTitle"/>
        <w:widowControl/>
        <w:ind w:right="0"/>
        <w:jc w:val="both"/>
        <w:rPr>
          <w:rFonts w:ascii="Times New Roman" w:hAnsi="Times New Roman" w:cs="Times New Roman"/>
          <w:b w:val="0"/>
          <w:sz w:val="16"/>
          <w:szCs w:val="16"/>
        </w:rPr>
      </w:pPr>
    </w:p>
    <w:p w:rsidR="009D0FE8" w:rsidRPr="0041765F" w:rsidRDefault="009D0FE8" w:rsidP="00BE7D74">
      <w:pPr>
        <w:pStyle w:val="ConsTitle"/>
        <w:widowControl/>
        <w:ind w:right="0"/>
        <w:jc w:val="both"/>
        <w:rPr>
          <w:rFonts w:ascii="Times New Roman" w:hAnsi="Times New Roman" w:cs="Times New Roman"/>
          <w:b w:val="0"/>
          <w:sz w:val="16"/>
          <w:szCs w:val="16"/>
        </w:rPr>
      </w:pPr>
      <w:r w:rsidRPr="0041765F">
        <w:rPr>
          <w:rStyle w:val="44pt"/>
          <w:b w:val="0"/>
          <w:sz w:val="16"/>
          <w:szCs w:val="16"/>
        </w:rPr>
        <w:t>В</w:t>
      </w:r>
      <w:r w:rsidRPr="0041765F">
        <w:rPr>
          <w:rFonts w:ascii="Times New Roman" w:hAnsi="Times New Roman" w:cs="Times New Roman"/>
          <w:b w:val="0"/>
          <w:sz w:val="16"/>
          <w:szCs w:val="16"/>
        </w:rPr>
        <w:t xml:space="preserve"> соответствии с Федеральным законом от 12.02.1998  № 28-ФЗ «О граж</w:t>
      </w:r>
      <w:r w:rsidRPr="0041765F">
        <w:rPr>
          <w:rFonts w:ascii="Times New Roman" w:hAnsi="Times New Roman" w:cs="Times New Roman"/>
          <w:b w:val="0"/>
          <w:sz w:val="16"/>
          <w:szCs w:val="16"/>
        </w:rPr>
        <w:softHyphen/>
        <w:t xml:space="preserve">данской обороне»,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w:t>
      </w:r>
      <w:r w:rsidRPr="0041765F">
        <w:rPr>
          <w:rFonts w:ascii="Times New Roman" w:hAnsi="Times New Roman" w:cs="Times New Roman"/>
          <w:b w:val="0"/>
          <w:kern w:val="36"/>
          <w:sz w:val="16"/>
          <w:szCs w:val="16"/>
        </w:rPr>
        <w:t>с целью организации планирования, подготовки и общего руководства проведением</w:t>
      </w:r>
      <w:r w:rsidRPr="0041765F">
        <w:rPr>
          <w:rFonts w:ascii="Times New Roman" w:hAnsi="Times New Roman" w:cs="Times New Roman"/>
          <w:b w:val="0"/>
          <w:sz w:val="16"/>
          <w:szCs w:val="16"/>
        </w:rPr>
        <w:t xml:space="preserve"> эвакуации населения, материальных и культурных ценностей из зон возможных опасностей в безопасные районы при чрезвычайных ситуациях, проведению мероприятий по приему, размещению и первоочередному жизнеобеспечению эвакуируемого и рассредоточиваемого населения, хранения материальных и культурных ценностей, администрация Елизаветовского сельского поселения </w:t>
      </w:r>
    </w:p>
    <w:p w:rsidR="009D0FE8" w:rsidRPr="0041765F" w:rsidRDefault="009D0FE8" w:rsidP="00BE7D74">
      <w:pPr>
        <w:pStyle w:val="ConsTitle"/>
        <w:widowControl/>
        <w:ind w:right="0"/>
        <w:jc w:val="both"/>
        <w:rPr>
          <w:rFonts w:ascii="Times New Roman" w:hAnsi="Times New Roman" w:cs="Times New Roman"/>
          <w:b w:val="0"/>
          <w:sz w:val="16"/>
          <w:szCs w:val="16"/>
        </w:rPr>
      </w:pPr>
    </w:p>
    <w:p w:rsidR="009D0FE8" w:rsidRPr="0041765F" w:rsidRDefault="009D0FE8" w:rsidP="00BE7D74">
      <w:pPr>
        <w:pStyle w:val="ConsTitle"/>
        <w:widowControl/>
        <w:ind w:right="0"/>
        <w:jc w:val="center"/>
        <w:rPr>
          <w:rFonts w:ascii="Times New Roman" w:hAnsi="Times New Roman" w:cs="Times New Roman"/>
          <w:sz w:val="16"/>
          <w:szCs w:val="16"/>
        </w:rPr>
      </w:pPr>
      <w:r w:rsidRPr="0041765F">
        <w:rPr>
          <w:rFonts w:ascii="Times New Roman" w:hAnsi="Times New Roman" w:cs="Times New Roman"/>
          <w:sz w:val="16"/>
          <w:szCs w:val="16"/>
        </w:rPr>
        <w:t>ПОСТАНОВЛЯЕТ:</w:t>
      </w:r>
    </w:p>
    <w:p w:rsidR="009D0FE8" w:rsidRPr="0041765F" w:rsidRDefault="009D0FE8" w:rsidP="00BE7D74">
      <w:pPr>
        <w:pStyle w:val="ConsTitle"/>
        <w:widowControl/>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1. Утвердить Положение об эвакуационной комиссии Елизаветовского сельского поселения Павловского муниципального района Воронежской области согласно приложению, к настоящему постановлению.</w:t>
      </w:r>
    </w:p>
    <w:p w:rsidR="009D0FE8" w:rsidRPr="0041765F" w:rsidRDefault="009D0FE8" w:rsidP="00BE7D74">
      <w:pPr>
        <w:pStyle w:val="ConsTitle"/>
        <w:widowControl/>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2. Опубликовать настоящее постановление в газете «Павловский муниципальный вестник» и разместить на официальном сайте администрации Елизаветовского сельского поселения Павловского муниципального района Воронежской области в информационно-телекоммуникационной сети «Интернет».</w:t>
      </w:r>
    </w:p>
    <w:p w:rsidR="009D0FE8" w:rsidRPr="0041765F" w:rsidRDefault="009D0FE8" w:rsidP="00BE7D74">
      <w:pPr>
        <w:pStyle w:val="ConsTitle"/>
        <w:widowControl/>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3. Контроль за исполнением настоящего постановления оставляю за собой.</w:t>
      </w:r>
    </w:p>
    <w:p w:rsidR="009D0FE8" w:rsidRPr="0041765F" w:rsidRDefault="009D0FE8" w:rsidP="00BE7D74">
      <w:pPr>
        <w:pStyle w:val="afff"/>
        <w:rPr>
          <w:sz w:val="16"/>
          <w:szCs w:val="16"/>
        </w:rPr>
      </w:pPr>
      <w:r w:rsidRPr="0041765F">
        <w:rPr>
          <w:sz w:val="16"/>
          <w:szCs w:val="16"/>
        </w:rPr>
        <w:t>Глава Елизаветовского сельского поселения</w:t>
      </w:r>
    </w:p>
    <w:p w:rsidR="009D0FE8" w:rsidRPr="0041765F" w:rsidRDefault="009D0FE8" w:rsidP="00BE7D74">
      <w:pPr>
        <w:pStyle w:val="afff"/>
        <w:rPr>
          <w:sz w:val="16"/>
          <w:szCs w:val="16"/>
        </w:rPr>
      </w:pPr>
      <w:r w:rsidRPr="0041765F">
        <w:rPr>
          <w:sz w:val="16"/>
          <w:szCs w:val="16"/>
        </w:rPr>
        <w:t>Павловского муниципального района</w:t>
      </w:r>
    </w:p>
    <w:p w:rsidR="009D0FE8" w:rsidRPr="0041765F" w:rsidRDefault="009D0FE8" w:rsidP="00BE7D74">
      <w:pPr>
        <w:pStyle w:val="afff"/>
        <w:rPr>
          <w:sz w:val="16"/>
          <w:szCs w:val="16"/>
        </w:rPr>
      </w:pPr>
      <w:r w:rsidRPr="0041765F">
        <w:rPr>
          <w:sz w:val="16"/>
          <w:szCs w:val="16"/>
        </w:rPr>
        <w:t>Воронежской области                                                                   А.И.Фомин</w:t>
      </w:r>
    </w:p>
    <w:p w:rsidR="009D0FE8" w:rsidRPr="0041765F" w:rsidRDefault="009D0FE8" w:rsidP="00BE7D74">
      <w:pPr>
        <w:pStyle w:val="afff"/>
        <w:rPr>
          <w:sz w:val="16"/>
          <w:szCs w:val="16"/>
        </w:rPr>
      </w:pPr>
    </w:p>
    <w:p w:rsidR="009D0FE8" w:rsidRPr="0041765F" w:rsidRDefault="009D0FE8" w:rsidP="00BE7D74">
      <w:pPr>
        <w:pStyle w:val="afff"/>
        <w:rPr>
          <w:rStyle w:val="25"/>
          <w:rFonts w:eastAsiaTheme="minorHAnsi"/>
          <w:b w:val="0"/>
          <w:color w:val="1E1E1E"/>
        </w:rPr>
      </w:pPr>
      <w:r w:rsidRPr="0041765F">
        <w:rPr>
          <w:sz w:val="16"/>
          <w:szCs w:val="16"/>
        </w:rPr>
        <w:t xml:space="preserve">  Приложение к</w:t>
      </w:r>
      <w:r w:rsidRPr="0041765F">
        <w:rPr>
          <w:sz w:val="16"/>
          <w:szCs w:val="16"/>
        </w:rPr>
        <w:br/>
      </w:r>
      <w:r w:rsidRPr="0041765F">
        <w:rPr>
          <w:rStyle w:val="25"/>
          <w:rFonts w:eastAsiaTheme="minorHAnsi"/>
          <w:b w:val="0"/>
          <w:color w:val="1E1E1E"/>
        </w:rPr>
        <w:t xml:space="preserve">  постановлению  администрации</w:t>
      </w:r>
    </w:p>
    <w:p w:rsidR="009D0FE8" w:rsidRPr="0041765F" w:rsidRDefault="009D0FE8" w:rsidP="00BE7D74">
      <w:pPr>
        <w:pStyle w:val="afff"/>
        <w:rPr>
          <w:sz w:val="16"/>
          <w:szCs w:val="16"/>
        </w:rPr>
      </w:pPr>
      <w:r w:rsidRPr="0041765F">
        <w:rPr>
          <w:sz w:val="16"/>
          <w:szCs w:val="16"/>
        </w:rPr>
        <w:lastRenderedPageBreak/>
        <w:t xml:space="preserve">  Елизаветовского сельского поселения</w:t>
      </w:r>
    </w:p>
    <w:p w:rsidR="009D0FE8" w:rsidRPr="0041765F" w:rsidRDefault="009D0FE8" w:rsidP="00BE7D74">
      <w:pPr>
        <w:pStyle w:val="afff"/>
        <w:rPr>
          <w:sz w:val="16"/>
          <w:szCs w:val="16"/>
        </w:rPr>
      </w:pPr>
      <w:r w:rsidRPr="0041765F">
        <w:rPr>
          <w:sz w:val="16"/>
          <w:szCs w:val="16"/>
        </w:rPr>
        <w:t xml:space="preserve">   Павловского муниципального района</w:t>
      </w:r>
    </w:p>
    <w:p w:rsidR="009D0FE8" w:rsidRPr="0041765F" w:rsidRDefault="009D0FE8" w:rsidP="00BE7D74">
      <w:pPr>
        <w:pStyle w:val="afff"/>
        <w:rPr>
          <w:rStyle w:val="25"/>
          <w:rFonts w:eastAsiaTheme="minorHAnsi"/>
          <w:b w:val="0"/>
        </w:rPr>
      </w:pPr>
      <w:r w:rsidRPr="0041765F">
        <w:rPr>
          <w:sz w:val="16"/>
          <w:szCs w:val="16"/>
        </w:rPr>
        <w:t xml:space="preserve">   Воронежской области</w:t>
      </w:r>
    </w:p>
    <w:p w:rsidR="009D0FE8" w:rsidRPr="0041765F" w:rsidRDefault="009D0FE8" w:rsidP="00BE7D74">
      <w:pPr>
        <w:pStyle w:val="afff"/>
        <w:rPr>
          <w:sz w:val="16"/>
          <w:szCs w:val="16"/>
          <w:u w:val="single"/>
        </w:rPr>
      </w:pPr>
      <w:r w:rsidRPr="0041765F">
        <w:rPr>
          <w:sz w:val="16"/>
          <w:szCs w:val="16"/>
        </w:rPr>
        <w:t xml:space="preserve">   </w:t>
      </w:r>
      <w:r w:rsidRPr="0041765F">
        <w:rPr>
          <w:sz w:val="16"/>
          <w:szCs w:val="16"/>
          <w:u w:val="single"/>
        </w:rPr>
        <w:t>от  18.03. 2025 г № 33</w:t>
      </w:r>
    </w:p>
    <w:p w:rsidR="009D0FE8" w:rsidRPr="0041765F" w:rsidRDefault="009D0FE8" w:rsidP="00BE7D74">
      <w:pPr>
        <w:jc w:val="center"/>
        <w:rPr>
          <w:color w:val="1E1E1E"/>
          <w:sz w:val="16"/>
          <w:szCs w:val="16"/>
        </w:rPr>
      </w:pPr>
    </w:p>
    <w:p w:rsidR="009D0FE8" w:rsidRPr="0041765F" w:rsidRDefault="009D0FE8" w:rsidP="00BE7D74">
      <w:pPr>
        <w:pStyle w:val="afff"/>
        <w:jc w:val="both"/>
        <w:rPr>
          <w:sz w:val="16"/>
          <w:szCs w:val="16"/>
        </w:rPr>
      </w:pPr>
    </w:p>
    <w:p w:rsidR="009D0FE8" w:rsidRPr="0041765F" w:rsidRDefault="009D0FE8" w:rsidP="00BE7D74">
      <w:pPr>
        <w:pStyle w:val="afff"/>
        <w:jc w:val="center"/>
        <w:rPr>
          <w:b/>
          <w:sz w:val="16"/>
          <w:szCs w:val="16"/>
        </w:rPr>
      </w:pPr>
      <w:r w:rsidRPr="0041765F">
        <w:rPr>
          <w:b/>
          <w:sz w:val="16"/>
          <w:szCs w:val="16"/>
        </w:rPr>
        <w:t>ПОЛОЖЕНИЕ</w:t>
      </w:r>
    </w:p>
    <w:p w:rsidR="009D0FE8" w:rsidRPr="0041765F" w:rsidRDefault="009D0FE8" w:rsidP="00BE7D74">
      <w:pPr>
        <w:pStyle w:val="afff"/>
        <w:jc w:val="center"/>
        <w:rPr>
          <w:b/>
          <w:sz w:val="16"/>
          <w:szCs w:val="16"/>
        </w:rPr>
      </w:pPr>
      <w:r w:rsidRPr="0041765F">
        <w:rPr>
          <w:b/>
          <w:sz w:val="16"/>
          <w:szCs w:val="16"/>
        </w:rPr>
        <w:t>об эвакуационной комиссии Елизаветовского сельского поселения Павловского муниципального района Воронежской области</w:t>
      </w:r>
    </w:p>
    <w:p w:rsidR="009D0FE8" w:rsidRPr="0041765F" w:rsidRDefault="009D0FE8" w:rsidP="00BE7D74">
      <w:pPr>
        <w:pStyle w:val="afff"/>
        <w:jc w:val="center"/>
        <w:rPr>
          <w:b/>
          <w:sz w:val="16"/>
          <w:szCs w:val="16"/>
        </w:rPr>
      </w:pPr>
    </w:p>
    <w:p w:rsidR="009D0FE8" w:rsidRPr="0041765F" w:rsidRDefault="009D0FE8" w:rsidP="00BE7D74">
      <w:pPr>
        <w:pStyle w:val="afff"/>
        <w:jc w:val="both"/>
        <w:rPr>
          <w:sz w:val="16"/>
          <w:szCs w:val="16"/>
        </w:rPr>
      </w:pPr>
    </w:p>
    <w:p w:rsidR="009D0FE8" w:rsidRPr="0041765F" w:rsidRDefault="009D0FE8" w:rsidP="00BE7D74">
      <w:pPr>
        <w:pStyle w:val="afff"/>
        <w:jc w:val="both"/>
        <w:rPr>
          <w:sz w:val="16"/>
          <w:szCs w:val="16"/>
        </w:rPr>
      </w:pPr>
      <w:r w:rsidRPr="0041765F">
        <w:rPr>
          <w:sz w:val="16"/>
          <w:szCs w:val="16"/>
        </w:rPr>
        <w:tab/>
        <w:t xml:space="preserve">1. Настоящее Положение определяет порядок создания, состав, основные задачи и полномочия эвакуационной комиссии Елизаветовского сельского поселения Павловского муниципального района Воронежской области (далее – эвакуационная комиссия). </w:t>
      </w:r>
    </w:p>
    <w:p w:rsidR="009D0FE8" w:rsidRPr="0041765F" w:rsidRDefault="009D0FE8" w:rsidP="00BE7D74">
      <w:pPr>
        <w:pStyle w:val="afff"/>
        <w:jc w:val="both"/>
        <w:rPr>
          <w:sz w:val="16"/>
          <w:szCs w:val="16"/>
        </w:rPr>
      </w:pPr>
      <w:r w:rsidRPr="0041765F">
        <w:rPr>
          <w:sz w:val="16"/>
          <w:szCs w:val="16"/>
        </w:rPr>
        <w:t>Эвакуационная комиссия создается для планирования мероприятий по подготовке к эвакуации населения, материальных и культурных ценностей в безопасные районы, их размещению, развертыванию учреждений, необходимых для первоочередного обеспечения пострадавшего населения при опасностях, возникающих при чрезвычайных ситуациях природного или техногенного характера, а также при введении военного положения (далее – особый период).</w:t>
      </w:r>
    </w:p>
    <w:p w:rsidR="009D0FE8" w:rsidRPr="0041765F" w:rsidRDefault="009D0FE8" w:rsidP="00BE7D74">
      <w:pPr>
        <w:pStyle w:val="afff"/>
        <w:jc w:val="both"/>
        <w:rPr>
          <w:sz w:val="16"/>
          <w:szCs w:val="16"/>
        </w:rPr>
      </w:pPr>
      <w:r w:rsidRPr="0041765F">
        <w:rPr>
          <w:sz w:val="16"/>
          <w:szCs w:val="16"/>
        </w:rPr>
        <w:tab/>
        <w:t>2. Состав эвакуационной комиссии утверждается распоряжением администрации Елизаветовского сельского поселения Павловского муниципального района Воронежской области заблаговременно (в мирное время) для непосредственной подготовки, планирования и проведения эвакомероприятий.</w:t>
      </w:r>
    </w:p>
    <w:p w:rsidR="009D0FE8" w:rsidRPr="0041765F" w:rsidRDefault="009D0FE8" w:rsidP="00BE7D74">
      <w:pPr>
        <w:pStyle w:val="afff"/>
        <w:jc w:val="both"/>
        <w:rPr>
          <w:sz w:val="16"/>
          <w:szCs w:val="16"/>
        </w:rPr>
      </w:pPr>
      <w:r w:rsidRPr="0041765F">
        <w:rPr>
          <w:sz w:val="16"/>
          <w:szCs w:val="16"/>
        </w:rPr>
        <w:tab/>
        <w:t>3. Руководство эвакуационной комиссией осуществляет глава Елизаветовского сельского поселения Павловского муниципального района Воронежской области.</w:t>
      </w:r>
    </w:p>
    <w:p w:rsidR="009D0FE8" w:rsidRPr="0041765F" w:rsidRDefault="009D0FE8" w:rsidP="00BE7D74">
      <w:pPr>
        <w:pStyle w:val="afff"/>
        <w:jc w:val="both"/>
        <w:rPr>
          <w:sz w:val="16"/>
          <w:szCs w:val="16"/>
        </w:rPr>
      </w:pPr>
      <w:r w:rsidRPr="0041765F">
        <w:rPr>
          <w:sz w:val="16"/>
          <w:szCs w:val="16"/>
        </w:rPr>
        <w:tab/>
        <w:t>4. В состав эвакуационной комиссии назначаются лица из числа руководящего состава учреждений и организаций, расположенных на территории Елизаветовского сельского поселения Павловского муниципального района Воронежской области кроме граждан, подлежащих призыву на военную службу по мобилизации.</w:t>
      </w:r>
    </w:p>
    <w:p w:rsidR="009D0FE8" w:rsidRPr="0041765F" w:rsidRDefault="009D0FE8" w:rsidP="00BE7D74">
      <w:pPr>
        <w:pStyle w:val="afff"/>
        <w:rPr>
          <w:sz w:val="16"/>
          <w:szCs w:val="16"/>
        </w:rPr>
      </w:pPr>
      <w:r w:rsidRPr="0041765F">
        <w:rPr>
          <w:sz w:val="16"/>
          <w:szCs w:val="16"/>
        </w:rPr>
        <w:t>5. В состав эвакуационной комиссии входят:</w:t>
      </w:r>
    </w:p>
    <w:p w:rsidR="009D0FE8" w:rsidRPr="0041765F" w:rsidRDefault="009D0FE8" w:rsidP="00BE7D74">
      <w:pPr>
        <w:pStyle w:val="afff"/>
        <w:rPr>
          <w:sz w:val="16"/>
          <w:szCs w:val="16"/>
        </w:rPr>
      </w:pPr>
      <w:r w:rsidRPr="0041765F">
        <w:rPr>
          <w:sz w:val="16"/>
          <w:szCs w:val="16"/>
        </w:rPr>
        <w:t>- председатель комиссии;</w:t>
      </w:r>
    </w:p>
    <w:p w:rsidR="009D0FE8" w:rsidRPr="0041765F" w:rsidRDefault="009D0FE8" w:rsidP="00BE7D74">
      <w:pPr>
        <w:pStyle w:val="afff"/>
        <w:rPr>
          <w:sz w:val="16"/>
          <w:szCs w:val="16"/>
        </w:rPr>
      </w:pPr>
      <w:r w:rsidRPr="0041765F">
        <w:rPr>
          <w:sz w:val="16"/>
          <w:szCs w:val="16"/>
        </w:rPr>
        <w:t>- заместители председателя комиссии;</w:t>
      </w:r>
    </w:p>
    <w:p w:rsidR="009D0FE8" w:rsidRPr="0041765F" w:rsidRDefault="009D0FE8" w:rsidP="00BE7D74">
      <w:pPr>
        <w:pStyle w:val="afff"/>
        <w:rPr>
          <w:sz w:val="16"/>
          <w:szCs w:val="16"/>
        </w:rPr>
      </w:pPr>
      <w:r w:rsidRPr="0041765F">
        <w:rPr>
          <w:sz w:val="16"/>
          <w:szCs w:val="16"/>
        </w:rPr>
        <w:t>- секретарь комиссии;</w:t>
      </w:r>
    </w:p>
    <w:p w:rsidR="009D0FE8" w:rsidRPr="0041765F" w:rsidRDefault="009D0FE8" w:rsidP="00BE7D74">
      <w:pPr>
        <w:pStyle w:val="afff"/>
        <w:rPr>
          <w:sz w:val="16"/>
          <w:szCs w:val="16"/>
        </w:rPr>
      </w:pPr>
      <w:r w:rsidRPr="0041765F">
        <w:rPr>
          <w:sz w:val="16"/>
          <w:szCs w:val="16"/>
        </w:rPr>
        <w:t>- члены комиссии.</w:t>
      </w:r>
    </w:p>
    <w:p w:rsidR="009D0FE8" w:rsidRPr="0041765F" w:rsidRDefault="009D0FE8" w:rsidP="00BE7D74">
      <w:pPr>
        <w:pStyle w:val="afff"/>
        <w:jc w:val="both"/>
        <w:rPr>
          <w:sz w:val="16"/>
          <w:szCs w:val="16"/>
        </w:rPr>
      </w:pPr>
      <w:r w:rsidRPr="0041765F">
        <w:rPr>
          <w:sz w:val="16"/>
          <w:szCs w:val="16"/>
        </w:rPr>
        <w:t>6. Эвакуационная комиссия в практической деятельности руководствуется Федеральным законом от 12.02.1998 № 28-ФЗ «О гражданской обороне»,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и другими нормативными актами Российской Федерации, нормативными правовыми актами Воронежской области.</w:t>
      </w:r>
    </w:p>
    <w:p w:rsidR="009D0FE8" w:rsidRPr="0041765F" w:rsidRDefault="009D0FE8" w:rsidP="00BE7D74">
      <w:pPr>
        <w:pStyle w:val="afff"/>
        <w:jc w:val="both"/>
        <w:rPr>
          <w:sz w:val="16"/>
          <w:szCs w:val="16"/>
        </w:rPr>
      </w:pPr>
      <w:r w:rsidRPr="0041765F">
        <w:rPr>
          <w:sz w:val="16"/>
          <w:szCs w:val="16"/>
        </w:rPr>
        <w:tab/>
        <w:t>7. Эвакуационная комиссия является постоянно действующим органом, как в мирное время, так и в особый период, и на нее возлагаются следующие задачи:</w:t>
      </w:r>
    </w:p>
    <w:p w:rsidR="009D0FE8" w:rsidRPr="0041765F" w:rsidRDefault="009D0FE8" w:rsidP="00BE7D74">
      <w:pPr>
        <w:pStyle w:val="afff"/>
        <w:jc w:val="both"/>
        <w:rPr>
          <w:sz w:val="16"/>
          <w:szCs w:val="16"/>
        </w:rPr>
      </w:pPr>
      <w:r w:rsidRPr="0041765F">
        <w:rPr>
          <w:sz w:val="16"/>
          <w:szCs w:val="16"/>
        </w:rPr>
        <w:tab/>
        <w:t>а) в мирное время:</w:t>
      </w:r>
    </w:p>
    <w:p w:rsidR="009D0FE8" w:rsidRPr="0041765F" w:rsidRDefault="009D0FE8" w:rsidP="00BE7D74">
      <w:pPr>
        <w:pStyle w:val="afff"/>
        <w:jc w:val="both"/>
        <w:rPr>
          <w:sz w:val="16"/>
          <w:szCs w:val="16"/>
        </w:rPr>
      </w:pPr>
      <w:r w:rsidRPr="0041765F">
        <w:rPr>
          <w:sz w:val="16"/>
          <w:szCs w:val="16"/>
        </w:rPr>
        <w:t>- определение и уточнение категорий и численности подлежащего эвакуации населения, мест его размещения в безопасных районах, а также очередности и сроков эвакуации;</w:t>
      </w:r>
    </w:p>
    <w:p w:rsidR="009D0FE8" w:rsidRPr="0041765F" w:rsidRDefault="009D0FE8" w:rsidP="00BE7D74">
      <w:pPr>
        <w:pStyle w:val="afff"/>
        <w:jc w:val="both"/>
        <w:rPr>
          <w:sz w:val="16"/>
          <w:szCs w:val="16"/>
        </w:rPr>
      </w:pPr>
      <w:r w:rsidRPr="0041765F">
        <w:rPr>
          <w:sz w:val="16"/>
          <w:szCs w:val="16"/>
        </w:rPr>
        <w:t>- уточнение перечня материальных и культурных ценностей, подлежащих эвакуации в безопасные районы;</w:t>
      </w:r>
    </w:p>
    <w:p w:rsidR="009D0FE8" w:rsidRPr="0041765F" w:rsidRDefault="009D0FE8" w:rsidP="00BE7D74">
      <w:pPr>
        <w:pStyle w:val="afff"/>
        <w:jc w:val="both"/>
        <w:rPr>
          <w:sz w:val="16"/>
          <w:szCs w:val="16"/>
        </w:rPr>
      </w:pPr>
      <w:r w:rsidRPr="0041765F">
        <w:rPr>
          <w:sz w:val="16"/>
          <w:szCs w:val="16"/>
        </w:rPr>
        <w:t>- уточнение мероприятий всестороннего обеспечения проведения эвакуации и размещения эвакуируемого населения, материальных и культурных ценностей в безопасных районах;</w:t>
      </w:r>
    </w:p>
    <w:p w:rsidR="009D0FE8" w:rsidRPr="0041765F" w:rsidRDefault="009D0FE8" w:rsidP="00BE7D74">
      <w:pPr>
        <w:pStyle w:val="afff"/>
        <w:jc w:val="both"/>
        <w:rPr>
          <w:sz w:val="16"/>
          <w:szCs w:val="16"/>
        </w:rPr>
      </w:pPr>
      <w:r w:rsidRPr="0041765F">
        <w:rPr>
          <w:sz w:val="16"/>
          <w:szCs w:val="16"/>
        </w:rPr>
        <w:t>- контроль за созданием, комплектованием и подготовкой эвакуационных органов;</w:t>
      </w:r>
    </w:p>
    <w:p w:rsidR="009D0FE8" w:rsidRPr="0041765F" w:rsidRDefault="009D0FE8" w:rsidP="00BE7D74">
      <w:pPr>
        <w:pStyle w:val="afff"/>
        <w:jc w:val="both"/>
        <w:rPr>
          <w:sz w:val="16"/>
          <w:szCs w:val="16"/>
        </w:rPr>
      </w:pPr>
      <w:r w:rsidRPr="0041765F">
        <w:rPr>
          <w:sz w:val="16"/>
          <w:szCs w:val="16"/>
        </w:rPr>
        <w:t>- периодическое проведение заседаний эвакуационной комиссии, на которых рассматриваются вопросы эвакуации населения, материальных и культурных ценностей;</w:t>
      </w:r>
    </w:p>
    <w:p w:rsidR="009D0FE8" w:rsidRPr="0041765F" w:rsidRDefault="009D0FE8" w:rsidP="00BE7D74">
      <w:pPr>
        <w:pStyle w:val="afff"/>
        <w:jc w:val="both"/>
        <w:rPr>
          <w:sz w:val="16"/>
          <w:szCs w:val="16"/>
        </w:rPr>
      </w:pPr>
      <w:r w:rsidRPr="0041765F">
        <w:rPr>
          <w:sz w:val="16"/>
          <w:szCs w:val="16"/>
        </w:rPr>
        <w:t>- участие в учениях и тренировках по гражданской обороне в целях проверки реальности разрабатываемых планов эвакуации и готовности эвакуационных органов к их выполнению;</w:t>
      </w:r>
    </w:p>
    <w:p w:rsidR="009D0FE8" w:rsidRPr="0041765F" w:rsidRDefault="009D0FE8" w:rsidP="00BE7D74">
      <w:pPr>
        <w:pStyle w:val="afff"/>
        <w:jc w:val="both"/>
        <w:rPr>
          <w:sz w:val="16"/>
          <w:szCs w:val="16"/>
        </w:rPr>
      </w:pPr>
      <w:r w:rsidRPr="0041765F">
        <w:rPr>
          <w:sz w:val="16"/>
          <w:szCs w:val="16"/>
        </w:rPr>
        <w:t>- взаимодействие с эвакуационной комиссией Павловского муниципального района Воронежской области по вопросам планирования и проведения эвакуационных мероприятий;</w:t>
      </w:r>
    </w:p>
    <w:p w:rsidR="009D0FE8" w:rsidRPr="0041765F" w:rsidRDefault="009D0FE8" w:rsidP="00BE7D74">
      <w:pPr>
        <w:pStyle w:val="afff"/>
        <w:jc w:val="both"/>
        <w:rPr>
          <w:sz w:val="16"/>
          <w:szCs w:val="16"/>
        </w:rPr>
      </w:pPr>
      <w:r w:rsidRPr="0041765F">
        <w:rPr>
          <w:sz w:val="16"/>
          <w:szCs w:val="16"/>
        </w:rPr>
        <w:t>б) при выполнении мероприятий по гражданской обороне в особый период:</w:t>
      </w:r>
    </w:p>
    <w:p w:rsidR="009D0FE8" w:rsidRPr="0041765F" w:rsidRDefault="009D0FE8" w:rsidP="00BE7D74">
      <w:pPr>
        <w:pStyle w:val="afff"/>
        <w:jc w:val="both"/>
        <w:rPr>
          <w:sz w:val="16"/>
          <w:szCs w:val="16"/>
        </w:rPr>
      </w:pPr>
      <w:r w:rsidRPr="0041765F">
        <w:rPr>
          <w:sz w:val="16"/>
          <w:szCs w:val="16"/>
        </w:rPr>
        <w:lastRenderedPageBreak/>
        <w:t>- контроль за приведением в готовность сил и средств для проведения и обеспечения эвакуационных мероприятий, уточнение схем оповещения и связи;</w:t>
      </w:r>
    </w:p>
    <w:p w:rsidR="009D0FE8" w:rsidRPr="0041765F" w:rsidRDefault="009D0FE8" w:rsidP="00BE7D74">
      <w:pPr>
        <w:pStyle w:val="afff"/>
        <w:jc w:val="both"/>
        <w:rPr>
          <w:sz w:val="16"/>
          <w:szCs w:val="16"/>
        </w:rPr>
      </w:pPr>
      <w:r w:rsidRPr="0041765F">
        <w:rPr>
          <w:sz w:val="16"/>
          <w:szCs w:val="16"/>
        </w:rPr>
        <w:t>- уточнение Плана эвакуации, порядка выполнения всех видов обеспечения эвакуационных мероприятий;</w:t>
      </w:r>
    </w:p>
    <w:p w:rsidR="009D0FE8" w:rsidRPr="0041765F" w:rsidRDefault="009D0FE8" w:rsidP="00BE7D74">
      <w:pPr>
        <w:pStyle w:val="afff"/>
        <w:jc w:val="both"/>
        <w:rPr>
          <w:sz w:val="16"/>
          <w:szCs w:val="16"/>
        </w:rPr>
      </w:pPr>
      <w:r w:rsidRPr="0041765F">
        <w:rPr>
          <w:sz w:val="16"/>
          <w:szCs w:val="16"/>
        </w:rPr>
        <w:t>- уточнение категорий и численности эвакуируемого населения, перечня материальных и культурных ценностей, подлежащих эвакуации в безопасные районы;</w:t>
      </w:r>
    </w:p>
    <w:p w:rsidR="009D0FE8" w:rsidRPr="0041765F" w:rsidRDefault="009D0FE8" w:rsidP="00BE7D74">
      <w:pPr>
        <w:pStyle w:val="afff"/>
        <w:jc w:val="both"/>
        <w:rPr>
          <w:sz w:val="16"/>
          <w:szCs w:val="16"/>
        </w:rPr>
      </w:pPr>
      <w:r w:rsidRPr="0041765F">
        <w:rPr>
          <w:sz w:val="16"/>
          <w:szCs w:val="16"/>
        </w:rPr>
        <w:t>- организация подготовки к развертыванию сборных эвакуационных пунктов (далее - СЭП), приемных эвакуационных пунктов (далее - ПЭП), пунктов посадки и высадки населения, контроль за ходом их развертывания;</w:t>
      </w:r>
    </w:p>
    <w:p w:rsidR="009D0FE8" w:rsidRPr="0041765F" w:rsidRDefault="009D0FE8" w:rsidP="00BE7D74">
      <w:pPr>
        <w:pStyle w:val="afff"/>
        <w:jc w:val="both"/>
        <w:rPr>
          <w:sz w:val="16"/>
          <w:szCs w:val="16"/>
        </w:rPr>
      </w:pPr>
      <w:r w:rsidRPr="0041765F">
        <w:rPr>
          <w:sz w:val="16"/>
          <w:szCs w:val="16"/>
        </w:rPr>
        <w:t>- организация взаимодействия с военным комиссариатом г. Павловска, Павловского и Верхнемамонского районов Воронежской области по вопросам планирования и проведения эвакуационных мероприятий;</w:t>
      </w:r>
    </w:p>
    <w:p w:rsidR="009D0FE8" w:rsidRPr="0041765F" w:rsidRDefault="009D0FE8" w:rsidP="00BE7D74">
      <w:pPr>
        <w:pStyle w:val="afff"/>
        <w:jc w:val="both"/>
        <w:rPr>
          <w:sz w:val="16"/>
          <w:szCs w:val="16"/>
        </w:rPr>
      </w:pPr>
      <w:r w:rsidRPr="0041765F">
        <w:rPr>
          <w:sz w:val="16"/>
          <w:szCs w:val="16"/>
        </w:rPr>
        <w:t>- уточнение порядка использования транспорта, выделяемого для вывоза населения из зон возможных опасностей в безопасные районы;</w:t>
      </w:r>
    </w:p>
    <w:p w:rsidR="009D0FE8" w:rsidRPr="0041765F" w:rsidRDefault="009D0FE8" w:rsidP="00BE7D74">
      <w:pPr>
        <w:pStyle w:val="afff"/>
        <w:jc w:val="both"/>
        <w:rPr>
          <w:sz w:val="16"/>
          <w:szCs w:val="16"/>
        </w:rPr>
      </w:pPr>
      <w:r w:rsidRPr="0041765F">
        <w:rPr>
          <w:sz w:val="16"/>
          <w:szCs w:val="16"/>
        </w:rPr>
        <w:t>- контроль за приведением в готовность имеющихся защитных сооружений в районах расположения СЭП, ПЭП, пунктов посадки и высадки населения;</w:t>
      </w:r>
    </w:p>
    <w:p w:rsidR="009D0FE8" w:rsidRPr="0041765F" w:rsidRDefault="009D0FE8" w:rsidP="00BE7D74">
      <w:pPr>
        <w:pStyle w:val="afff"/>
        <w:jc w:val="both"/>
        <w:rPr>
          <w:sz w:val="16"/>
          <w:szCs w:val="16"/>
        </w:rPr>
      </w:pPr>
      <w:r w:rsidRPr="0041765F">
        <w:rPr>
          <w:sz w:val="16"/>
          <w:szCs w:val="16"/>
        </w:rPr>
        <w:t>- уточнение мероприятий по приему и размещению населения, материальных и культурных ценностей в безопасных районах;</w:t>
      </w:r>
    </w:p>
    <w:p w:rsidR="009D0FE8" w:rsidRPr="0041765F" w:rsidRDefault="009D0FE8" w:rsidP="00BE7D74">
      <w:pPr>
        <w:pStyle w:val="afff"/>
        <w:jc w:val="both"/>
        <w:rPr>
          <w:sz w:val="16"/>
          <w:szCs w:val="16"/>
        </w:rPr>
      </w:pPr>
      <w:r w:rsidRPr="0041765F">
        <w:rPr>
          <w:sz w:val="16"/>
          <w:szCs w:val="16"/>
        </w:rPr>
        <w:t>- уточнение со службами гражданской обороны мероприятий по подготовке и проведению первоочередного жизнеобеспечения эвакуируемого населения, размещаемого в безопасных районах;</w:t>
      </w:r>
    </w:p>
    <w:p w:rsidR="009D0FE8" w:rsidRPr="0041765F" w:rsidRDefault="009D0FE8" w:rsidP="00BE7D74">
      <w:pPr>
        <w:pStyle w:val="afff"/>
        <w:jc w:val="both"/>
        <w:rPr>
          <w:sz w:val="16"/>
          <w:szCs w:val="16"/>
        </w:rPr>
      </w:pPr>
      <w:r w:rsidRPr="0041765F">
        <w:rPr>
          <w:sz w:val="16"/>
          <w:szCs w:val="16"/>
        </w:rPr>
        <w:t>- контроль за подготовкой запасов материально-технических, продовольственных, медицинских и иных средств, торговой сети и сети общественного питания, имущества гражданской обороны в к первоочередному обеспечению эвакуируемого населения в безопасных районах;</w:t>
      </w:r>
    </w:p>
    <w:p w:rsidR="009D0FE8" w:rsidRPr="0041765F" w:rsidRDefault="009D0FE8" w:rsidP="00BE7D74">
      <w:pPr>
        <w:pStyle w:val="afff"/>
        <w:jc w:val="both"/>
        <w:rPr>
          <w:sz w:val="16"/>
          <w:szCs w:val="16"/>
        </w:rPr>
      </w:pPr>
      <w:r w:rsidRPr="0041765F">
        <w:rPr>
          <w:sz w:val="16"/>
          <w:szCs w:val="16"/>
        </w:rPr>
        <w:t>- организация контроля и учета количества эвакуируемого населения, материальных и культурных ценностей;</w:t>
      </w:r>
    </w:p>
    <w:p w:rsidR="009D0FE8" w:rsidRPr="0041765F" w:rsidRDefault="009D0FE8" w:rsidP="00BE7D74">
      <w:pPr>
        <w:pStyle w:val="afff"/>
        <w:jc w:val="both"/>
        <w:rPr>
          <w:sz w:val="16"/>
          <w:szCs w:val="16"/>
        </w:rPr>
      </w:pPr>
      <w:r w:rsidRPr="0041765F">
        <w:rPr>
          <w:sz w:val="16"/>
          <w:szCs w:val="16"/>
        </w:rPr>
        <w:t>- контроль организации охраны общественного порядка и обеспечения безопасности на эвакообъектах (СЭП, ПЭП, пунктах посадки и высадки), на маршрутах эвакуации и в безопасных районах;</w:t>
      </w:r>
    </w:p>
    <w:p w:rsidR="009D0FE8" w:rsidRPr="0041765F" w:rsidRDefault="009D0FE8" w:rsidP="00BE7D74">
      <w:pPr>
        <w:pStyle w:val="afff"/>
        <w:jc w:val="both"/>
        <w:rPr>
          <w:sz w:val="16"/>
          <w:szCs w:val="16"/>
        </w:rPr>
      </w:pPr>
      <w:r w:rsidRPr="0041765F">
        <w:rPr>
          <w:sz w:val="16"/>
          <w:szCs w:val="16"/>
        </w:rPr>
        <w:t>- организация регулирования дорожного движения и поддержание порядка в ходе проведения эвакуации;</w:t>
      </w:r>
    </w:p>
    <w:p w:rsidR="009D0FE8" w:rsidRPr="0041765F" w:rsidRDefault="009D0FE8" w:rsidP="00BE7D74">
      <w:pPr>
        <w:pStyle w:val="afff"/>
        <w:jc w:val="both"/>
        <w:rPr>
          <w:sz w:val="16"/>
          <w:szCs w:val="16"/>
        </w:rPr>
      </w:pPr>
      <w:r w:rsidRPr="0041765F">
        <w:rPr>
          <w:sz w:val="16"/>
          <w:szCs w:val="16"/>
        </w:rPr>
        <w:t>- контроль за ходом приема и размещения эвакуируемого населения, материальных и культурных ценностей в безопасных районах;</w:t>
      </w:r>
    </w:p>
    <w:p w:rsidR="009D0FE8" w:rsidRPr="0041765F" w:rsidRDefault="009D0FE8" w:rsidP="00BE7D74">
      <w:pPr>
        <w:pStyle w:val="afff"/>
        <w:jc w:val="both"/>
        <w:rPr>
          <w:sz w:val="16"/>
          <w:szCs w:val="16"/>
        </w:rPr>
      </w:pPr>
      <w:r w:rsidRPr="0041765F">
        <w:rPr>
          <w:sz w:val="16"/>
          <w:szCs w:val="16"/>
        </w:rPr>
        <w:t>- контроль организации первоочередного жизнеобеспечения и защиты эвакуируемого населения в безопасных районах;</w:t>
      </w:r>
    </w:p>
    <w:p w:rsidR="009D0FE8" w:rsidRPr="0041765F" w:rsidRDefault="009D0FE8" w:rsidP="00BE7D74">
      <w:pPr>
        <w:pStyle w:val="afff"/>
        <w:jc w:val="both"/>
        <w:rPr>
          <w:sz w:val="16"/>
          <w:szCs w:val="16"/>
        </w:rPr>
      </w:pPr>
      <w:r w:rsidRPr="0041765F">
        <w:rPr>
          <w:sz w:val="16"/>
          <w:szCs w:val="16"/>
        </w:rPr>
        <w:t>- организация взаимодействия с эвакуационной комиссией Павловского муниципального района Воронежской области по вопросам проведения эвакуационных мероприятий;</w:t>
      </w:r>
    </w:p>
    <w:p w:rsidR="009D0FE8" w:rsidRPr="0041765F" w:rsidRDefault="009D0FE8" w:rsidP="00BE7D74">
      <w:pPr>
        <w:pStyle w:val="afff"/>
        <w:jc w:val="both"/>
        <w:rPr>
          <w:sz w:val="16"/>
          <w:szCs w:val="16"/>
        </w:rPr>
      </w:pPr>
      <w:r w:rsidRPr="0041765F">
        <w:rPr>
          <w:sz w:val="16"/>
          <w:szCs w:val="16"/>
        </w:rPr>
        <w:t>- организация взаимодействия с военным комиссариатом г. Павловска, Павловского и Верхнемамонского районов Воронежской области и администрацией Павловского муниципального района Воронежской области по вопросам организации первоочередного жизнеобеспечения и проведения эвакуационных мероприятий;</w:t>
      </w:r>
    </w:p>
    <w:p w:rsidR="009D0FE8" w:rsidRPr="0041765F" w:rsidRDefault="009D0FE8" w:rsidP="00BE7D74">
      <w:pPr>
        <w:pStyle w:val="afff"/>
        <w:jc w:val="both"/>
        <w:rPr>
          <w:sz w:val="16"/>
          <w:szCs w:val="16"/>
        </w:rPr>
      </w:pPr>
      <w:r w:rsidRPr="0041765F">
        <w:rPr>
          <w:sz w:val="16"/>
          <w:szCs w:val="16"/>
        </w:rPr>
        <w:t>- сбор и обобщение данных о ходе эвакуации населения, материальных и культурных ценностей, представление докладов руководителю эвакуационной комиссии Павловского муниципального района Воронежской области.</w:t>
      </w:r>
    </w:p>
    <w:p w:rsidR="009D0FE8" w:rsidRPr="0041765F" w:rsidRDefault="009D0FE8" w:rsidP="00BE7D74">
      <w:pPr>
        <w:pStyle w:val="afff"/>
        <w:jc w:val="both"/>
        <w:rPr>
          <w:sz w:val="16"/>
          <w:szCs w:val="16"/>
        </w:rPr>
      </w:pPr>
      <w:r w:rsidRPr="0041765F">
        <w:rPr>
          <w:sz w:val="16"/>
          <w:szCs w:val="16"/>
        </w:rPr>
        <w:t>8. Права Комиссии:</w:t>
      </w:r>
    </w:p>
    <w:p w:rsidR="009D0FE8" w:rsidRPr="0041765F" w:rsidRDefault="009D0FE8" w:rsidP="00BE7D74">
      <w:pPr>
        <w:pStyle w:val="afff"/>
        <w:jc w:val="both"/>
        <w:rPr>
          <w:sz w:val="16"/>
          <w:szCs w:val="16"/>
        </w:rPr>
      </w:pPr>
      <w:r w:rsidRPr="0041765F">
        <w:rPr>
          <w:sz w:val="16"/>
          <w:szCs w:val="16"/>
        </w:rPr>
        <w:t>8.1. Комиссия имеет право:</w:t>
      </w:r>
    </w:p>
    <w:p w:rsidR="009D0FE8" w:rsidRPr="0041765F" w:rsidRDefault="009D0FE8" w:rsidP="00BE7D74">
      <w:pPr>
        <w:pStyle w:val="afff"/>
        <w:jc w:val="both"/>
        <w:rPr>
          <w:sz w:val="16"/>
          <w:szCs w:val="16"/>
        </w:rPr>
      </w:pPr>
      <w:r w:rsidRPr="0041765F">
        <w:rPr>
          <w:sz w:val="16"/>
          <w:szCs w:val="16"/>
        </w:rPr>
        <w:t>- запрашивать и получать в установленном порядке от предприятий, учреждений и организаций, расположенных на территории Елизаветовского сельского поселения Павловского муниципального района Воронежской области, независимо от их организационно-правовых форм (далее - организаций) материалы и информацию по вопросам, отнесенным к компетенции эвакуационной комиссии;</w:t>
      </w:r>
    </w:p>
    <w:p w:rsidR="009D0FE8" w:rsidRPr="0041765F" w:rsidRDefault="009D0FE8" w:rsidP="00BE7D74">
      <w:pPr>
        <w:pStyle w:val="afff"/>
        <w:jc w:val="both"/>
        <w:rPr>
          <w:sz w:val="16"/>
          <w:szCs w:val="16"/>
        </w:rPr>
      </w:pPr>
      <w:r w:rsidRPr="0041765F">
        <w:rPr>
          <w:sz w:val="16"/>
          <w:szCs w:val="16"/>
        </w:rPr>
        <w:t>- при необходимости приглашать в установленном порядке на свои заседания представителей органов администрации Павловского муниципального района Воронежской области, организаций по вопросам, отнесенным к компетенции эвакуационной комиссии, и принимать соответствующие решения;</w:t>
      </w:r>
    </w:p>
    <w:p w:rsidR="009D0FE8" w:rsidRPr="0041765F" w:rsidRDefault="009D0FE8" w:rsidP="00BE7D74">
      <w:pPr>
        <w:pStyle w:val="afff"/>
        <w:jc w:val="both"/>
        <w:rPr>
          <w:sz w:val="16"/>
          <w:szCs w:val="16"/>
        </w:rPr>
      </w:pPr>
      <w:r w:rsidRPr="0041765F">
        <w:rPr>
          <w:sz w:val="16"/>
          <w:szCs w:val="16"/>
        </w:rPr>
        <w:t>- вносить на рассмотрение главе Павловского муниципального района Воронежской области предложения по совершенствованию способов и сокращению сроков эвакуации населения, материальных и культурных ценностей при военных конфликтах или вследствие этих конфликтов, а также при чрезвычайных ситуациях природного и техногенного характера.</w:t>
      </w:r>
    </w:p>
    <w:p w:rsidR="009D0FE8" w:rsidRPr="0041765F" w:rsidRDefault="009D0FE8" w:rsidP="00BE7D74">
      <w:pPr>
        <w:pStyle w:val="afff"/>
        <w:jc w:val="both"/>
        <w:rPr>
          <w:sz w:val="16"/>
          <w:szCs w:val="16"/>
        </w:rPr>
      </w:pPr>
      <w:r w:rsidRPr="0041765F">
        <w:rPr>
          <w:sz w:val="16"/>
          <w:szCs w:val="16"/>
        </w:rPr>
        <w:lastRenderedPageBreak/>
        <w:t>8.2. Решения эвакуационной комиссии принимаются простым большинством голосов присутствующих на заседании членов комиссии и оформляются протоколом, который подписывают председательствующий и секретарь эвакуационной комиссии.</w:t>
      </w:r>
    </w:p>
    <w:p w:rsidR="009D0FE8" w:rsidRPr="0041765F" w:rsidRDefault="009D0FE8" w:rsidP="00BE7D74">
      <w:pPr>
        <w:pStyle w:val="afff"/>
        <w:jc w:val="both"/>
        <w:rPr>
          <w:sz w:val="16"/>
          <w:szCs w:val="16"/>
        </w:rPr>
      </w:pPr>
      <w:r w:rsidRPr="0041765F">
        <w:rPr>
          <w:sz w:val="16"/>
          <w:szCs w:val="16"/>
        </w:rPr>
        <w:t>8.3. В отсутствие председателя эвакуационной комиссии его обязанности исполняет заместитель председателя эвакуационной комиссии.</w:t>
      </w:r>
    </w:p>
    <w:p w:rsidR="009D0FE8" w:rsidRPr="0041765F" w:rsidRDefault="009D0FE8" w:rsidP="00BE7D74">
      <w:pPr>
        <w:pStyle w:val="afff"/>
        <w:jc w:val="both"/>
        <w:rPr>
          <w:sz w:val="16"/>
          <w:szCs w:val="16"/>
        </w:rPr>
      </w:pPr>
      <w:r w:rsidRPr="0041765F">
        <w:rPr>
          <w:sz w:val="16"/>
          <w:szCs w:val="16"/>
        </w:rPr>
        <w:t>8.4. Эвакуационная комиссия вправе создавать рабочие группы. Состав рабочих групп, их планы утверждаются председателем Комиссии.</w:t>
      </w:r>
    </w:p>
    <w:p w:rsidR="009D0FE8" w:rsidRPr="0041765F" w:rsidRDefault="009D0FE8" w:rsidP="00BE7D74">
      <w:pPr>
        <w:pStyle w:val="afff"/>
        <w:jc w:val="both"/>
        <w:rPr>
          <w:sz w:val="16"/>
          <w:szCs w:val="16"/>
        </w:rPr>
      </w:pPr>
      <w:r w:rsidRPr="0041765F">
        <w:rPr>
          <w:sz w:val="16"/>
          <w:szCs w:val="16"/>
        </w:rPr>
        <w:t>9. Решение эвакуационной комиссии считается правомочным, если на заседании присутствует не менее половины от общего числа членов эвакуационной комиссии.</w:t>
      </w:r>
    </w:p>
    <w:p w:rsidR="009D0FE8" w:rsidRPr="0041765F" w:rsidRDefault="009D0FE8" w:rsidP="00BE7D74">
      <w:pPr>
        <w:suppressAutoHyphens/>
        <w:jc w:val="both"/>
        <w:rPr>
          <w:sz w:val="16"/>
          <w:szCs w:val="16"/>
        </w:rPr>
      </w:pPr>
      <w:r w:rsidRPr="0041765F">
        <w:rPr>
          <w:sz w:val="16"/>
          <w:szCs w:val="16"/>
        </w:rPr>
        <w:t>10.  Специальная подготовка членов эвакуационной комиссии организуется и проводится на соответствующих учебных и учебно-методических сборах, на плановых специальных занятиях, в ходе учений и тренировок.</w:t>
      </w:r>
    </w:p>
    <w:p w:rsidR="009D0FE8" w:rsidRPr="0041765F" w:rsidRDefault="009D0FE8" w:rsidP="00BE7D74">
      <w:pPr>
        <w:suppressAutoHyphens/>
        <w:jc w:val="both"/>
        <w:rPr>
          <w:sz w:val="16"/>
          <w:szCs w:val="16"/>
        </w:rPr>
      </w:pPr>
    </w:p>
    <w:p w:rsidR="009D0FE8" w:rsidRPr="0041765F" w:rsidRDefault="009D0FE8" w:rsidP="00BE7D74">
      <w:pPr>
        <w:pStyle w:val="afff"/>
        <w:rPr>
          <w:sz w:val="16"/>
          <w:szCs w:val="16"/>
        </w:rPr>
      </w:pPr>
      <w:r w:rsidRPr="0041765F">
        <w:rPr>
          <w:sz w:val="16"/>
          <w:szCs w:val="16"/>
        </w:rPr>
        <w:t>Глава Елизаветовского сельского поселения</w:t>
      </w:r>
    </w:p>
    <w:p w:rsidR="009D0FE8" w:rsidRPr="0041765F" w:rsidRDefault="009D0FE8" w:rsidP="00BE7D74">
      <w:pPr>
        <w:pStyle w:val="afff"/>
        <w:rPr>
          <w:sz w:val="16"/>
          <w:szCs w:val="16"/>
        </w:rPr>
      </w:pPr>
      <w:r w:rsidRPr="0041765F">
        <w:rPr>
          <w:sz w:val="16"/>
          <w:szCs w:val="16"/>
        </w:rPr>
        <w:t>Павловского муниципального района</w:t>
      </w:r>
    </w:p>
    <w:p w:rsidR="009D0FE8" w:rsidRPr="0041765F" w:rsidRDefault="009D0FE8" w:rsidP="00BE7D74">
      <w:pPr>
        <w:pStyle w:val="afff"/>
        <w:rPr>
          <w:sz w:val="16"/>
          <w:szCs w:val="16"/>
        </w:rPr>
      </w:pPr>
      <w:r w:rsidRPr="0041765F">
        <w:rPr>
          <w:sz w:val="16"/>
          <w:szCs w:val="16"/>
        </w:rPr>
        <w:t>Воронежской области                                                                   А.И.Фомин</w:t>
      </w:r>
    </w:p>
    <w:p w:rsidR="009D0FE8" w:rsidRPr="0041765F" w:rsidRDefault="009D0FE8" w:rsidP="00BE7D74">
      <w:pPr>
        <w:suppressAutoHyphens/>
        <w:jc w:val="both"/>
        <w:rPr>
          <w:b/>
          <w:sz w:val="16"/>
          <w:szCs w:val="16"/>
        </w:rPr>
      </w:pPr>
    </w:p>
    <w:p w:rsidR="002F491F" w:rsidRPr="0041765F" w:rsidRDefault="002F491F" w:rsidP="00BE7D74">
      <w:pPr>
        <w:pStyle w:val="afff"/>
        <w:jc w:val="center"/>
        <w:rPr>
          <w:sz w:val="16"/>
          <w:szCs w:val="16"/>
        </w:rPr>
      </w:pPr>
      <w:r w:rsidRPr="0041765F">
        <w:rPr>
          <w:sz w:val="16"/>
          <w:szCs w:val="16"/>
        </w:rPr>
        <w:t>АДМИНИСТРАЦИЯ ЕЛИЗАВЕТОВСКОГО СЕЛЬСКОГО ПОСЕЛЕНИЯ</w:t>
      </w:r>
    </w:p>
    <w:p w:rsidR="002F491F" w:rsidRPr="0041765F" w:rsidRDefault="002F491F" w:rsidP="00BE7D74">
      <w:pPr>
        <w:pStyle w:val="afff"/>
        <w:jc w:val="center"/>
        <w:rPr>
          <w:sz w:val="16"/>
          <w:szCs w:val="16"/>
        </w:rPr>
      </w:pPr>
      <w:r w:rsidRPr="0041765F">
        <w:rPr>
          <w:sz w:val="16"/>
          <w:szCs w:val="16"/>
        </w:rPr>
        <w:t>ПАВЛОВСКОГО МУНИЦИПАЛЬНОГО РАЙОНА</w:t>
      </w:r>
    </w:p>
    <w:p w:rsidR="002F491F" w:rsidRPr="0041765F" w:rsidRDefault="002F491F" w:rsidP="00BE7D74">
      <w:pPr>
        <w:pStyle w:val="afff"/>
        <w:jc w:val="center"/>
        <w:rPr>
          <w:sz w:val="16"/>
          <w:szCs w:val="16"/>
        </w:rPr>
      </w:pPr>
      <w:r w:rsidRPr="0041765F">
        <w:rPr>
          <w:sz w:val="16"/>
          <w:szCs w:val="16"/>
        </w:rPr>
        <w:t>ВОРОНЕЖСКОЙ ОБЛАСТИ</w:t>
      </w:r>
    </w:p>
    <w:p w:rsidR="002F491F" w:rsidRPr="0041765F" w:rsidRDefault="002F491F" w:rsidP="00BE7D74">
      <w:pPr>
        <w:pStyle w:val="afff"/>
        <w:rPr>
          <w:sz w:val="16"/>
          <w:szCs w:val="16"/>
        </w:rPr>
      </w:pPr>
    </w:p>
    <w:p w:rsidR="002F491F" w:rsidRPr="0041765F" w:rsidRDefault="002F491F" w:rsidP="00BE7D74">
      <w:pPr>
        <w:pStyle w:val="afff"/>
        <w:jc w:val="center"/>
        <w:rPr>
          <w:b/>
          <w:sz w:val="16"/>
          <w:szCs w:val="16"/>
        </w:rPr>
      </w:pPr>
      <w:r w:rsidRPr="0041765F">
        <w:rPr>
          <w:b/>
          <w:sz w:val="16"/>
          <w:szCs w:val="16"/>
        </w:rPr>
        <w:t>П О С Т А Н О В Л Е Н И Е</w:t>
      </w:r>
    </w:p>
    <w:p w:rsidR="002F491F" w:rsidRPr="0041765F" w:rsidRDefault="002F491F" w:rsidP="00BE7D74">
      <w:pPr>
        <w:pStyle w:val="afb"/>
        <w:ind w:firstLine="0"/>
        <w:jc w:val="center"/>
        <w:rPr>
          <w:b/>
          <w:bCs/>
          <w:sz w:val="16"/>
          <w:szCs w:val="16"/>
        </w:rPr>
      </w:pPr>
    </w:p>
    <w:p w:rsidR="002F491F" w:rsidRPr="0041765F" w:rsidRDefault="002F491F" w:rsidP="00BE7D74">
      <w:pPr>
        <w:pStyle w:val="afff"/>
        <w:rPr>
          <w:sz w:val="16"/>
          <w:szCs w:val="16"/>
          <w:u w:val="single"/>
        </w:rPr>
      </w:pPr>
      <w:r w:rsidRPr="0041765F">
        <w:rPr>
          <w:sz w:val="16"/>
          <w:szCs w:val="16"/>
          <w:u w:val="single"/>
        </w:rPr>
        <w:t>От 18 .03.2025г. № 34</w:t>
      </w:r>
    </w:p>
    <w:p w:rsidR="002F491F" w:rsidRPr="0041765F" w:rsidRDefault="002F491F" w:rsidP="00BE7D74">
      <w:pPr>
        <w:pStyle w:val="afff"/>
        <w:rPr>
          <w:sz w:val="16"/>
          <w:szCs w:val="16"/>
        </w:rPr>
      </w:pPr>
      <w:r w:rsidRPr="0041765F">
        <w:rPr>
          <w:sz w:val="16"/>
          <w:szCs w:val="16"/>
        </w:rPr>
        <w:t xml:space="preserve"> с. Елизаветовка    </w:t>
      </w:r>
    </w:p>
    <w:p w:rsidR="002F491F" w:rsidRPr="0041765F" w:rsidRDefault="002F491F" w:rsidP="00BE7D74">
      <w:pPr>
        <w:rPr>
          <w:sz w:val="16"/>
          <w:szCs w:val="16"/>
        </w:rPr>
      </w:pPr>
    </w:p>
    <w:p w:rsidR="002F491F" w:rsidRPr="0041765F" w:rsidRDefault="002F491F" w:rsidP="00BE7D74">
      <w:pPr>
        <w:widowControl w:val="0"/>
        <w:tabs>
          <w:tab w:val="left" w:pos="4962"/>
          <w:tab w:val="left" w:pos="5245"/>
          <w:tab w:val="left" w:pos="5387"/>
        </w:tabs>
        <w:autoSpaceDE w:val="0"/>
        <w:autoSpaceDN w:val="0"/>
        <w:adjustRightInd w:val="0"/>
        <w:jc w:val="both"/>
        <w:rPr>
          <w:bCs/>
          <w:sz w:val="16"/>
          <w:szCs w:val="16"/>
        </w:rPr>
      </w:pPr>
    </w:p>
    <w:p w:rsidR="002F491F" w:rsidRPr="0041765F" w:rsidRDefault="002F491F" w:rsidP="00BE7D74">
      <w:pPr>
        <w:widowControl w:val="0"/>
        <w:tabs>
          <w:tab w:val="left" w:pos="4962"/>
          <w:tab w:val="left" w:pos="5245"/>
          <w:tab w:val="left" w:pos="5387"/>
        </w:tabs>
        <w:autoSpaceDE w:val="0"/>
        <w:autoSpaceDN w:val="0"/>
        <w:adjustRightInd w:val="0"/>
        <w:jc w:val="both"/>
        <w:rPr>
          <w:sz w:val="16"/>
          <w:szCs w:val="16"/>
        </w:rPr>
      </w:pPr>
      <w:r w:rsidRPr="0041765F">
        <w:rPr>
          <w:bCs/>
          <w:sz w:val="16"/>
          <w:szCs w:val="16"/>
        </w:rPr>
        <w:t xml:space="preserve">Об утверждении административного регламента </w:t>
      </w:r>
      <w:r w:rsidRPr="0041765F">
        <w:rPr>
          <w:sz w:val="16"/>
          <w:szCs w:val="16"/>
        </w:rPr>
        <w:t>предоставления муниципальной услуги «</w:t>
      </w:r>
      <w:r w:rsidRPr="0041765F">
        <w:rPr>
          <w:bCs/>
          <w:sz w:val="16"/>
          <w:szCs w:val="16"/>
        </w:rPr>
        <w:t>Предоставление участка земли для создания семейных (родовых) захоронений</w:t>
      </w:r>
      <w:r w:rsidRPr="0041765F">
        <w:rPr>
          <w:sz w:val="16"/>
          <w:szCs w:val="16"/>
        </w:rPr>
        <w:t>» на территории Елизаветовского сельского поселения Павловского муниципального района Воронежской области</w:t>
      </w:r>
    </w:p>
    <w:p w:rsidR="002F491F" w:rsidRPr="0041765F" w:rsidRDefault="002F491F" w:rsidP="00BE7D74">
      <w:pPr>
        <w:jc w:val="both"/>
        <w:rPr>
          <w:bCs/>
          <w:sz w:val="16"/>
          <w:szCs w:val="16"/>
          <w:lang w:eastAsia="ar-SA"/>
        </w:rPr>
      </w:pPr>
    </w:p>
    <w:p w:rsidR="002F491F" w:rsidRPr="0041765F" w:rsidRDefault="002F491F" w:rsidP="00BE7D74">
      <w:pPr>
        <w:autoSpaceDE w:val="0"/>
        <w:autoSpaceDN w:val="0"/>
        <w:adjustRightInd w:val="0"/>
        <w:jc w:val="both"/>
        <w:rPr>
          <w:sz w:val="16"/>
          <w:szCs w:val="16"/>
        </w:rPr>
      </w:pPr>
      <w:r w:rsidRPr="0041765F">
        <w:rPr>
          <w:rFonts w:eastAsia="Calibri"/>
          <w:sz w:val="16"/>
          <w:szCs w:val="16"/>
        </w:rPr>
        <w:t xml:space="preserve">В соответствии с Федеральным </w:t>
      </w:r>
      <w:hyperlink r:id="rId96" w:history="1">
        <w:r w:rsidRPr="0041765F">
          <w:rPr>
            <w:rFonts w:eastAsia="Calibri"/>
            <w:sz w:val="16"/>
            <w:szCs w:val="16"/>
          </w:rPr>
          <w:t>законом</w:t>
        </w:r>
      </w:hyperlink>
      <w:r w:rsidRPr="0041765F">
        <w:rPr>
          <w:rFonts w:eastAsia="Calibri"/>
          <w:sz w:val="16"/>
          <w:szCs w:val="16"/>
        </w:rPr>
        <w:t xml:space="preserve"> от 27.07.2010 года № 210-ФЗ «Об организации предоставления государственных и муниципальных услуг», </w:t>
      </w:r>
      <w:r w:rsidRPr="0041765F">
        <w:rPr>
          <w:sz w:val="16"/>
          <w:szCs w:val="16"/>
        </w:rPr>
        <w:t xml:space="preserve">Законом Воронежской области от 29.12.2009 года № 185-ОЗ «О семейных (родовых) захоронениях на территории Воронежской области», </w:t>
      </w:r>
      <w:r w:rsidRPr="0041765F">
        <w:rPr>
          <w:rFonts w:eastAsia="Calibri"/>
          <w:sz w:val="16"/>
          <w:szCs w:val="16"/>
        </w:rPr>
        <w:t xml:space="preserve">с целью </w:t>
      </w:r>
      <w:r w:rsidRPr="0041765F">
        <w:rPr>
          <w:sz w:val="16"/>
          <w:szCs w:val="16"/>
        </w:rPr>
        <w:t xml:space="preserve"> регулирования порядка </w:t>
      </w:r>
      <w:r w:rsidRPr="0041765F">
        <w:rPr>
          <w:bCs/>
          <w:sz w:val="16"/>
          <w:szCs w:val="16"/>
        </w:rPr>
        <w:t xml:space="preserve">предоставления участка земли для создания семейных (родовых) захоронений </w:t>
      </w:r>
      <w:r w:rsidRPr="0041765F">
        <w:rPr>
          <w:sz w:val="16"/>
          <w:szCs w:val="16"/>
        </w:rPr>
        <w:t>и организации погребения умерших на семейных (родовых) захоронениях на территории Елизаветовского сельского поселения Павловского муниципального района Воронежской области администрация Елизаветовского сельского поселения Павловского муниципального района Воронежской области</w:t>
      </w:r>
    </w:p>
    <w:p w:rsidR="002F491F" w:rsidRPr="0041765F" w:rsidRDefault="002F491F" w:rsidP="00BE7D74">
      <w:pPr>
        <w:tabs>
          <w:tab w:val="left" w:pos="0"/>
          <w:tab w:val="left" w:pos="540"/>
          <w:tab w:val="left" w:pos="720"/>
        </w:tabs>
        <w:jc w:val="both"/>
        <w:rPr>
          <w:sz w:val="16"/>
          <w:szCs w:val="16"/>
        </w:rPr>
      </w:pPr>
    </w:p>
    <w:p w:rsidR="002F491F" w:rsidRPr="0041765F" w:rsidRDefault="002F491F" w:rsidP="00BE7D74">
      <w:pPr>
        <w:tabs>
          <w:tab w:val="left" w:pos="0"/>
          <w:tab w:val="left" w:pos="540"/>
          <w:tab w:val="left" w:pos="720"/>
        </w:tabs>
        <w:jc w:val="center"/>
        <w:rPr>
          <w:sz w:val="16"/>
          <w:szCs w:val="16"/>
        </w:rPr>
      </w:pPr>
      <w:r w:rsidRPr="0041765F">
        <w:rPr>
          <w:sz w:val="16"/>
          <w:szCs w:val="16"/>
        </w:rPr>
        <w:t>ПОСТАНОВЛЯЕТ:</w:t>
      </w:r>
    </w:p>
    <w:p w:rsidR="002F491F" w:rsidRPr="0041765F" w:rsidRDefault="002F491F" w:rsidP="00BE7D74">
      <w:pPr>
        <w:jc w:val="both"/>
        <w:rPr>
          <w:sz w:val="16"/>
          <w:szCs w:val="16"/>
        </w:rPr>
      </w:pPr>
    </w:p>
    <w:p w:rsidR="002F491F" w:rsidRPr="0041765F" w:rsidRDefault="002F491F" w:rsidP="00BE7D74">
      <w:pPr>
        <w:numPr>
          <w:ilvl w:val="0"/>
          <w:numId w:val="80"/>
        </w:numPr>
        <w:tabs>
          <w:tab w:val="left" w:pos="851"/>
        </w:tabs>
        <w:autoSpaceDE w:val="0"/>
        <w:autoSpaceDN w:val="0"/>
        <w:adjustRightInd w:val="0"/>
        <w:ind w:left="0" w:firstLine="0"/>
        <w:jc w:val="both"/>
        <w:rPr>
          <w:bCs/>
          <w:sz w:val="16"/>
          <w:szCs w:val="16"/>
        </w:rPr>
      </w:pPr>
      <w:r w:rsidRPr="0041765F">
        <w:rPr>
          <w:bCs/>
          <w:sz w:val="16"/>
          <w:szCs w:val="16"/>
        </w:rPr>
        <w:t xml:space="preserve">Утвердить административный регламент </w:t>
      </w:r>
      <w:r w:rsidRPr="0041765F">
        <w:rPr>
          <w:sz w:val="16"/>
          <w:szCs w:val="16"/>
        </w:rPr>
        <w:t>предоставления муниципальной услуги «</w:t>
      </w:r>
      <w:r w:rsidRPr="0041765F">
        <w:rPr>
          <w:bCs/>
          <w:sz w:val="16"/>
          <w:szCs w:val="16"/>
        </w:rPr>
        <w:t>Предоставление участка земли для создания семейных (родовых) захоронений</w:t>
      </w:r>
      <w:r w:rsidRPr="0041765F">
        <w:rPr>
          <w:sz w:val="16"/>
          <w:szCs w:val="16"/>
        </w:rPr>
        <w:t>» на территории Елизаветовского сельского поселения Павловского муниципального района Воронежской области согласно приложению к настоящему постановлению</w:t>
      </w:r>
      <w:r w:rsidRPr="0041765F">
        <w:rPr>
          <w:bCs/>
          <w:sz w:val="16"/>
          <w:szCs w:val="16"/>
        </w:rPr>
        <w:t>.</w:t>
      </w:r>
    </w:p>
    <w:p w:rsidR="002F491F" w:rsidRPr="0041765F" w:rsidRDefault="002F491F" w:rsidP="00BE7D74">
      <w:pPr>
        <w:numPr>
          <w:ilvl w:val="0"/>
          <w:numId w:val="80"/>
        </w:numPr>
        <w:ind w:left="0" w:firstLine="0"/>
        <w:jc w:val="both"/>
        <w:rPr>
          <w:sz w:val="16"/>
          <w:szCs w:val="16"/>
        </w:rPr>
      </w:pPr>
      <w:r w:rsidRPr="0041765F">
        <w:rPr>
          <w:sz w:val="16"/>
          <w:szCs w:val="16"/>
        </w:rPr>
        <w:t>Признать утратившими силу постановления администрации Елизаветовского сельского поселения:</w:t>
      </w:r>
    </w:p>
    <w:p w:rsidR="002F491F" w:rsidRPr="0041765F" w:rsidRDefault="002F491F" w:rsidP="00BE7D74">
      <w:pPr>
        <w:jc w:val="both"/>
        <w:rPr>
          <w:sz w:val="16"/>
          <w:szCs w:val="16"/>
        </w:rPr>
      </w:pPr>
      <w:r w:rsidRPr="0041765F">
        <w:rPr>
          <w:sz w:val="16"/>
          <w:szCs w:val="16"/>
        </w:rPr>
        <w:t>-  №96 от 11.12.2015г.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2F491F" w:rsidRPr="0041765F" w:rsidRDefault="002F491F" w:rsidP="00BE7D74">
      <w:pPr>
        <w:jc w:val="both"/>
        <w:rPr>
          <w:sz w:val="16"/>
          <w:szCs w:val="16"/>
        </w:rPr>
      </w:pPr>
      <w:r w:rsidRPr="0041765F">
        <w:rPr>
          <w:sz w:val="16"/>
          <w:szCs w:val="16"/>
        </w:rPr>
        <w:t>- №94 от 27.12.2018г. «О внесении изменения в постановление администрации Елизаветовского сельского поселения от 11.12.2015 №96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2F491F" w:rsidRPr="0041765F" w:rsidRDefault="002F491F" w:rsidP="00BE7D74">
      <w:pPr>
        <w:jc w:val="both"/>
        <w:rPr>
          <w:sz w:val="16"/>
          <w:szCs w:val="16"/>
        </w:rPr>
      </w:pPr>
      <w:r w:rsidRPr="0041765F">
        <w:rPr>
          <w:sz w:val="16"/>
          <w:szCs w:val="16"/>
        </w:rPr>
        <w:t>3.  Опубликовать настоящее решение в муниципальной газете «Павловский муниципальный вестник»</w:t>
      </w:r>
      <w:r w:rsidRPr="0041765F">
        <w:rPr>
          <w:color w:val="000000"/>
          <w:sz w:val="16"/>
          <w:szCs w:val="16"/>
        </w:rPr>
        <w:t xml:space="preserve"> и разместить на официальном сайте администрации  Елизаветовского сельского поселения в сети Интернет</w:t>
      </w:r>
      <w:r w:rsidRPr="0041765F">
        <w:rPr>
          <w:sz w:val="16"/>
          <w:szCs w:val="16"/>
        </w:rPr>
        <w:t>.</w:t>
      </w:r>
    </w:p>
    <w:p w:rsidR="002F491F" w:rsidRPr="0041765F" w:rsidRDefault="002F491F" w:rsidP="00BE7D74">
      <w:pPr>
        <w:pStyle w:val="ae"/>
        <w:autoSpaceDE w:val="0"/>
        <w:autoSpaceDN w:val="0"/>
        <w:adjustRightInd w:val="0"/>
        <w:ind w:left="0"/>
        <w:jc w:val="both"/>
        <w:rPr>
          <w:sz w:val="16"/>
          <w:szCs w:val="16"/>
        </w:rPr>
      </w:pPr>
      <w:r w:rsidRPr="0041765F">
        <w:rPr>
          <w:sz w:val="16"/>
          <w:szCs w:val="16"/>
        </w:rPr>
        <w:t>4. Контроль за исполнением настоящего постановления оставляю за собой.</w:t>
      </w:r>
    </w:p>
    <w:p w:rsidR="002F491F" w:rsidRPr="0041765F" w:rsidRDefault="002F491F" w:rsidP="00BE7D74">
      <w:pPr>
        <w:tabs>
          <w:tab w:val="left" w:pos="0"/>
        </w:tabs>
        <w:jc w:val="both"/>
        <w:rPr>
          <w:sz w:val="16"/>
          <w:szCs w:val="16"/>
        </w:rPr>
      </w:pPr>
    </w:p>
    <w:p w:rsidR="002F491F" w:rsidRPr="0041765F" w:rsidRDefault="002F491F" w:rsidP="00BE7D74">
      <w:pPr>
        <w:tabs>
          <w:tab w:val="left" w:pos="0"/>
        </w:tabs>
        <w:jc w:val="both"/>
        <w:rPr>
          <w:sz w:val="16"/>
          <w:szCs w:val="16"/>
        </w:rPr>
      </w:pPr>
    </w:p>
    <w:tbl>
      <w:tblPr>
        <w:tblW w:w="5000" w:type="pct"/>
        <w:tblLook w:val="01E0"/>
      </w:tblPr>
      <w:tblGrid>
        <w:gridCol w:w="2786"/>
        <w:gridCol w:w="2040"/>
      </w:tblGrid>
      <w:tr w:rsidR="002F491F" w:rsidRPr="0041765F" w:rsidTr="009A41AA">
        <w:tc>
          <w:tcPr>
            <w:tcW w:w="5637" w:type="dxa"/>
            <w:shd w:val="clear" w:color="auto" w:fill="auto"/>
          </w:tcPr>
          <w:p w:rsidR="002F491F" w:rsidRPr="0041765F" w:rsidRDefault="002F491F" w:rsidP="00BE7D74">
            <w:pPr>
              <w:pStyle w:val="afff"/>
              <w:rPr>
                <w:sz w:val="16"/>
                <w:szCs w:val="16"/>
              </w:rPr>
            </w:pPr>
            <w:r w:rsidRPr="0041765F">
              <w:rPr>
                <w:sz w:val="16"/>
                <w:szCs w:val="16"/>
              </w:rPr>
              <w:lastRenderedPageBreak/>
              <w:t xml:space="preserve">Глава Елизаветовского сельского поселения Павловского муниципального района           Воронежской области </w:t>
            </w:r>
          </w:p>
        </w:tc>
        <w:tc>
          <w:tcPr>
            <w:tcW w:w="4110" w:type="dxa"/>
            <w:shd w:val="clear" w:color="auto" w:fill="auto"/>
          </w:tcPr>
          <w:p w:rsidR="002F491F" w:rsidRPr="0041765F" w:rsidRDefault="002F491F" w:rsidP="00BE7D74">
            <w:pPr>
              <w:pStyle w:val="afff"/>
              <w:rPr>
                <w:sz w:val="16"/>
                <w:szCs w:val="16"/>
              </w:rPr>
            </w:pPr>
          </w:p>
          <w:p w:rsidR="002F491F" w:rsidRPr="0041765F" w:rsidRDefault="002F491F" w:rsidP="00BE7D74">
            <w:pPr>
              <w:pStyle w:val="afff"/>
              <w:rPr>
                <w:sz w:val="16"/>
                <w:szCs w:val="16"/>
              </w:rPr>
            </w:pPr>
          </w:p>
          <w:p w:rsidR="002F491F" w:rsidRPr="0041765F" w:rsidRDefault="002F491F" w:rsidP="00BE7D74">
            <w:pPr>
              <w:pStyle w:val="afff"/>
              <w:jc w:val="right"/>
              <w:rPr>
                <w:sz w:val="16"/>
                <w:szCs w:val="16"/>
              </w:rPr>
            </w:pPr>
            <w:r w:rsidRPr="0041765F">
              <w:rPr>
                <w:sz w:val="16"/>
                <w:szCs w:val="16"/>
              </w:rPr>
              <w:t>А.И.Фомин</w:t>
            </w:r>
          </w:p>
        </w:tc>
      </w:tr>
    </w:tbl>
    <w:p w:rsidR="002F491F" w:rsidRPr="0041765F" w:rsidRDefault="002F491F" w:rsidP="00BE7D74">
      <w:pPr>
        <w:rPr>
          <w:sz w:val="16"/>
          <w:szCs w:val="16"/>
        </w:rPr>
      </w:pPr>
    </w:p>
    <w:p w:rsidR="002F491F" w:rsidRPr="0041765F" w:rsidRDefault="002F491F" w:rsidP="00BE7D74">
      <w:pPr>
        <w:rPr>
          <w:sz w:val="16"/>
          <w:szCs w:val="16"/>
        </w:rPr>
      </w:pPr>
    </w:p>
    <w:p w:rsidR="002F491F" w:rsidRPr="0041765F" w:rsidRDefault="002F491F" w:rsidP="00BE7D74">
      <w:pPr>
        <w:autoSpaceDE w:val="0"/>
        <w:autoSpaceDN w:val="0"/>
        <w:adjustRightInd w:val="0"/>
        <w:jc w:val="both"/>
        <w:rPr>
          <w:sz w:val="16"/>
          <w:szCs w:val="16"/>
        </w:rPr>
      </w:pPr>
      <w:r w:rsidRPr="0041765F">
        <w:rPr>
          <w:sz w:val="16"/>
          <w:szCs w:val="16"/>
        </w:rPr>
        <w:t>Приложение</w:t>
      </w:r>
    </w:p>
    <w:p w:rsidR="002F491F" w:rsidRPr="0041765F" w:rsidRDefault="002F491F" w:rsidP="00BE7D74">
      <w:pPr>
        <w:rPr>
          <w:sz w:val="16"/>
          <w:szCs w:val="16"/>
        </w:rPr>
      </w:pPr>
      <w:r w:rsidRPr="0041765F">
        <w:rPr>
          <w:sz w:val="16"/>
          <w:szCs w:val="16"/>
        </w:rPr>
        <w:t>к постановлению администрации</w:t>
      </w:r>
    </w:p>
    <w:p w:rsidR="002F491F" w:rsidRPr="0041765F" w:rsidRDefault="002F491F" w:rsidP="00BE7D74">
      <w:pPr>
        <w:rPr>
          <w:sz w:val="16"/>
          <w:szCs w:val="16"/>
        </w:rPr>
      </w:pPr>
      <w:r w:rsidRPr="0041765F">
        <w:rPr>
          <w:sz w:val="16"/>
          <w:szCs w:val="16"/>
        </w:rPr>
        <w:t xml:space="preserve">Елизаветовского сельского поселения </w:t>
      </w:r>
    </w:p>
    <w:p w:rsidR="002F491F" w:rsidRPr="0041765F" w:rsidRDefault="002F491F" w:rsidP="00BE7D74">
      <w:pPr>
        <w:widowControl w:val="0"/>
        <w:autoSpaceDE w:val="0"/>
        <w:autoSpaceDN w:val="0"/>
        <w:adjustRightInd w:val="0"/>
        <w:outlineLvl w:val="0"/>
        <w:rPr>
          <w:sz w:val="16"/>
          <w:szCs w:val="16"/>
        </w:rPr>
      </w:pPr>
      <w:r w:rsidRPr="0041765F">
        <w:rPr>
          <w:sz w:val="16"/>
          <w:szCs w:val="16"/>
        </w:rPr>
        <w:t>от  18.03.2025 г. № 34</w:t>
      </w:r>
    </w:p>
    <w:p w:rsidR="002F491F" w:rsidRPr="0041765F" w:rsidRDefault="002F491F" w:rsidP="00BE7D74">
      <w:pPr>
        <w:pStyle w:val="ConsPlusNormal"/>
        <w:ind w:firstLine="0"/>
        <w:jc w:val="center"/>
        <w:rPr>
          <w:rFonts w:ascii="Times New Roman" w:hAnsi="Times New Roman"/>
          <w:sz w:val="16"/>
          <w:szCs w:val="16"/>
        </w:rPr>
      </w:pPr>
    </w:p>
    <w:p w:rsidR="002F491F" w:rsidRPr="0041765F" w:rsidRDefault="002F491F" w:rsidP="00BE7D74">
      <w:pPr>
        <w:pStyle w:val="ConsPlusTitle"/>
        <w:rPr>
          <w:rFonts w:ascii="Times New Roman" w:hAnsi="Times New Roman" w:cs="Times New Roman"/>
          <w:sz w:val="16"/>
          <w:szCs w:val="16"/>
        </w:rPr>
      </w:pPr>
    </w:p>
    <w:p w:rsidR="002F491F" w:rsidRPr="0041765F" w:rsidRDefault="002F491F" w:rsidP="00BE7D74">
      <w:pPr>
        <w:autoSpaceDE w:val="0"/>
        <w:autoSpaceDN w:val="0"/>
        <w:adjustRightInd w:val="0"/>
        <w:jc w:val="center"/>
        <w:rPr>
          <w:b/>
          <w:sz w:val="16"/>
          <w:szCs w:val="16"/>
        </w:rPr>
      </w:pPr>
      <w:r w:rsidRPr="0041765F">
        <w:rPr>
          <w:b/>
          <w:bCs/>
          <w:sz w:val="16"/>
          <w:szCs w:val="16"/>
        </w:rPr>
        <w:t xml:space="preserve">Административный регламент </w:t>
      </w:r>
      <w:r w:rsidRPr="0041765F">
        <w:rPr>
          <w:b/>
          <w:sz w:val="16"/>
          <w:szCs w:val="16"/>
        </w:rPr>
        <w:t>предоставления муниципальной услуги «</w:t>
      </w:r>
      <w:r w:rsidRPr="0041765F">
        <w:rPr>
          <w:b/>
          <w:bCs/>
          <w:sz w:val="16"/>
          <w:szCs w:val="16"/>
        </w:rPr>
        <w:t>Предоставление участка земли для создания семейных (родовых) захоронений</w:t>
      </w:r>
      <w:r w:rsidRPr="0041765F">
        <w:rPr>
          <w:b/>
          <w:sz w:val="16"/>
          <w:szCs w:val="16"/>
        </w:rPr>
        <w:t xml:space="preserve">» на территории Елизаветовского сельского поселения </w:t>
      </w:r>
    </w:p>
    <w:p w:rsidR="002F491F" w:rsidRPr="0041765F" w:rsidRDefault="002F491F" w:rsidP="00BE7D74">
      <w:pPr>
        <w:autoSpaceDE w:val="0"/>
        <w:autoSpaceDN w:val="0"/>
        <w:adjustRightInd w:val="0"/>
        <w:jc w:val="center"/>
        <w:rPr>
          <w:b/>
          <w:sz w:val="16"/>
          <w:szCs w:val="16"/>
        </w:rPr>
      </w:pPr>
      <w:r w:rsidRPr="0041765F">
        <w:rPr>
          <w:b/>
          <w:sz w:val="16"/>
          <w:szCs w:val="16"/>
        </w:rPr>
        <w:t>Павловского муниципального района Воронежской области</w:t>
      </w:r>
    </w:p>
    <w:p w:rsidR="002F491F" w:rsidRPr="0041765F" w:rsidRDefault="002F491F" w:rsidP="00BE7D74">
      <w:pPr>
        <w:pStyle w:val="ConsPlusTitle"/>
        <w:rPr>
          <w:rFonts w:ascii="Times New Roman" w:hAnsi="Times New Roman" w:cs="Times New Roman"/>
          <w:sz w:val="16"/>
          <w:szCs w:val="16"/>
        </w:rPr>
      </w:pPr>
    </w:p>
    <w:p w:rsidR="002F491F" w:rsidRPr="0041765F" w:rsidRDefault="002F491F" w:rsidP="00BE7D74">
      <w:pPr>
        <w:pStyle w:val="ConsPlusTitle"/>
        <w:jc w:val="center"/>
        <w:outlineLvl w:val="1"/>
        <w:rPr>
          <w:rFonts w:ascii="Times New Roman" w:hAnsi="Times New Roman" w:cs="Times New Roman"/>
          <w:sz w:val="16"/>
          <w:szCs w:val="16"/>
        </w:rPr>
      </w:pPr>
      <w:r w:rsidRPr="0041765F">
        <w:rPr>
          <w:rFonts w:ascii="Times New Roman" w:hAnsi="Times New Roman" w:cs="Times New Roman"/>
          <w:sz w:val="16"/>
          <w:szCs w:val="16"/>
        </w:rPr>
        <w:t>1. Общие положения</w:t>
      </w:r>
    </w:p>
    <w:p w:rsidR="002F491F" w:rsidRPr="0041765F" w:rsidRDefault="002F491F" w:rsidP="00BE7D74">
      <w:pPr>
        <w:pStyle w:val="ConsPlusNormal"/>
        <w:ind w:firstLine="0"/>
        <w:jc w:val="both"/>
        <w:rPr>
          <w:rFonts w:ascii="Times New Roman" w:hAnsi="Times New Roman"/>
          <w:b/>
          <w:sz w:val="16"/>
          <w:szCs w:val="16"/>
        </w:rPr>
      </w:pPr>
    </w:p>
    <w:p w:rsidR="002F491F" w:rsidRPr="0041765F" w:rsidRDefault="002F491F" w:rsidP="00BE7D74">
      <w:pPr>
        <w:pStyle w:val="ConsPlusNormal"/>
        <w:ind w:firstLine="0"/>
        <w:jc w:val="both"/>
        <w:rPr>
          <w:rFonts w:ascii="Times New Roman" w:hAnsi="Times New Roman"/>
          <w:b/>
          <w:sz w:val="16"/>
          <w:szCs w:val="16"/>
        </w:rPr>
      </w:pPr>
      <w:r w:rsidRPr="0041765F">
        <w:rPr>
          <w:rFonts w:ascii="Times New Roman" w:hAnsi="Times New Roman"/>
          <w:b/>
          <w:sz w:val="16"/>
          <w:szCs w:val="16"/>
        </w:rPr>
        <w:t>1.1. Общие сведения о муниципальной услуге.</w:t>
      </w:r>
    </w:p>
    <w:p w:rsidR="002F491F" w:rsidRPr="0041765F" w:rsidRDefault="002F491F" w:rsidP="00BE7D74">
      <w:pPr>
        <w:pStyle w:val="ConsPlusNormal"/>
        <w:ind w:firstLine="0"/>
        <w:jc w:val="both"/>
        <w:rPr>
          <w:rFonts w:ascii="Times New Roman" w:hAnsi="Times New Roman"/>
          <w:sz w:val="16"/>
          <w:szCs w:val="16"/>
        </w:rPr>
      </w:pPr>
      <w:r w:rsidRPr="0041765F">
        <w:rPr>
          <w:rFonts w:ascii="Times New Roman" w:hAnsi="Times New Roman"/>
          <w:sz w:val="16"/>
          <w:szCs w:val="16"/>
        </w:rPr>
        <w:t>1.1.1. Административный регламент предоставления муниципальной услуги регулирует отношения, возникающие в связи с предоставлением администрацией</w:t>
      </w:r>
      <w:r w:rsidRPr="0041765F">
        <w:rPr>
          <w:rFonts w:ascii="Times New Roman" w:hAnsi="Times New Roman"/>
          <w:color w:val="000000"/>
          <w:sz w:val="16"/>
          <w:szCs w:val="16"/>
        </w:rPr>
        <w:t xml:space="preserve"> Елизаветовского сельского поселения Павловского муниципального района Воронежской области, </w:t>
      </w:r>
      <w:r w:rsidRPr="0041765F">
        <w:rPr>
          <w:rFonts w:ascii="Times New Roman" w:hAnsi="Times New Roman"/>
          <w:sz w:val="16"/>
          <w:szCs w:val="16"/>
        </w:rPr>
        <w:t xml:space="preserve">муниципальной услуги «Предоставление участка земли для создания семейных (родовых) захоронений» на территории </w:t>
      </w:r>
      <w:r w:rsidRPr="0041765F">
        <w:rPr>
          <w:rFonts w:ascii="Times New Roman" w:hAnsi="Times New Roman"/>
          <w:color w:val="000000"/>
          <w:sz w:val="16"/>
          <w:szCs w:val="16"/>
        </w:rPr>
        <w:t xml:space="preserve">Елизаветовского сельского поселения Павловского муниципального района Воронежской области, </w:t>
      </w:r>
      <w:r w:rsidRPr="0041765F">
        <w:rPr>
          <w:rFonts w:ascii="Times New Roman" w:hAnsi="Times New Roman"/>
          <w:sz w:val="16"/>
          <w:szCs w:val="16"/>
        </w:rPr>
        <w:t>(далее – Административный регламент, Муниципальная услуга).</w:t>
      </w:r>
    </w:p>
    <w:p w:rsidR="002F491F" w:rsidRPr="0041765F" w:rsidRDefault="002F491F" w:rsidP="00BE7D74">
      <w:pPr>
        <w:tabs>
          <w:tab w:val="left" w:pos="-567"/>
          <w:tab w:val="left" w:pos="270"/>
        </w:tabs>
        <w:rPr>
          <w:sz w:val="16"/>
          <w:szCs w:val="16"/>
        </w:rPr>
      </w:pPr>
      <w:r w:rsidRPr="0041765F">
        <w:rPr>
          <w:sz w:val="16"/>
          <w:szCs w:val="16"/>
        </w:rPr>
        <w:t xml:space="preserve">1.1.2.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решенийи действий (бездействия) администрации </w:t>
      </w:r>
      <w:r w:rsidRPr="0041765F">
        <w:rPr>
          <w:color w:val="000000"/>
          <w:sz w:val="16"/>
          <w:szCs w:val="16"/>
        </w:rPr>
        <w:t>Елизаветовского сельского поселения Павловского муниципального района Воронежской области, (</w:t>
      </w:r>
      <w:r w:rsidRPr="0041765F">
        <w:rPr>
          <w:sz w:val="16"/>
          <w:szCs w:val="16"/>
        </w:rPr>
        <w:t>далее – Администрация), должностных лиц Администрации, муниципальных служащих, МФЦ, привлекаемых организаций, их должностных лиц, работников.</w:t>
      </w:r>
    </w:p>
    <w:p w:rsidR="002F491F" w:rsidRPr="0041765F" w:rsidRDefault="002F491F" w:rsidP="00BE7D74">
      <w:pPr>
        <w:pStyle w:val="ConsPlusNormal"/>
        <w:ind w:firstLine="0"/>
        <w:jc w:val="both"/>
        <w:rPr>
          <w:rFonts w:ascii="Times New Roman" w:hAnsi="Times New Roman"/>
          <w:sz w:val="16"/>
          <w:szCs w:val="16"/>
        </w:rPr>
      </w:pPr>
    </w:p>
    <w:p w:rsidR="002F491F" w:rsidRPr="0041765F" w:rsidRDefault="002F491F" w:rsidP="00BE7D74">
      <w:pPr>
        <w:pStyle w:val="ConsPlusNormal"/>
        <w:ind w:firstLine="0"/>
        <w:jc w:val="both"/>
        <w:rPr>
          <w:rFonts w:ascii="Times New Roman" w:hAnsi="Times New Roman"/>
          <w:b/>
          <w:sz w:val="16"/>
          <w:szCs w:val="16"/>
        </w:rPr>
      </w:pPr>
      <w:r w:rsidRPr="0041765F">
        <w:rPr>
          <w:rFonts w:ascii="Times New Roman" w:hAnsi="Times New Roman"/>
          <w:b/>
          <w:sz w:val="16"/>
          <w:szCs w:val="16"/>
        </w:rPr>
        <w:t>1.2. Получатели муниципальной услуги.</w:t>
      </w:r>
    </w:p>
    <w:p w:rsidR="002F491F" w:rsidRPr="0041765F" w:rsidRDefault="002F491F" w:rsidP="00BE7D74">
      <w:pPr>
        <w:pStyle w:val="ConsPlusNormal"/>
        <w:ind w:firstLine="0"/>
        <w:jc w:val="both"/>
        <w:rPr>
          <w:rFonts w:ascii="Times New Roman" w:hAnsi="Times New Roman"/>
          <w:b/>
          <w:sz w:val="16"/>
          <w:szCs w:val="16"/>
        </w:rPr>
      </w:pPr>
      <w:r w:rsidRPr="0041765F">
        <w:rPr>
          <w:rFonts w:ascii="Times New Roman" w:hAnsi="Times New Roman"/>
          <w:sz w:val="16"/>
          <w:szCs w:val="16"/>
        </w:rPr>
        <w:t>Получателями муниципальной услуги являются супруг, близкие родственники (дети, родители, усыновленные, усыновители, родные братья и родные сестры, внуки, дедушка, бабушка), иные родственники либо законный представитель умершего, а при отсутствии таковых иные лица, взявшие на себя обязанность осуществить погребение умершего, (далее - заявитель).</w:t>
      </w:r>
    </w:p>
    <w:p w:rsidR="002F491F" w:rsidRPr="0041765F" w:rsidRDefault="002F491F" w:rsidP="00BE7D74">
      <w:pPr>
        <w:pStyle w:val="ConsPlusNormal"/>
        <w:ind w:firstLine="0"/>
        <w:jc w:val="both"/>
        <w:rPr>
          <w:rFonts w:ascii="Times New Roman" w:hAnsi="Times New Roman"/>
          <w:b/>
          <w:sz w:val="16"/>
          <w:szCs w:val="16"/>
        </w:rPr>
      </w:pPr>
    </w:p>
    <w:p w:rsidR="002F491F" w:rsidRPr="0041765F" w:rsidRDefault="002F491F" w:rsidP="00BE7D74">
      <w:pPr>
        <w:pStyle w:val="ConsPlusNormal"/>
        <w:ind w:firstLine="0"/>
        <w:jc w:val="both"/>
        <w:rPr>
          <w:rFonts w:ascii="Times New Roman" w:hAnsi="Times New Roman"/>
          <w:b/>
          <w:sz w:val="16"/>
          <w:szCs w:val="16"/>
        </w:rPr>
      </w:pPr>
      <w:r w:rsidRPr="0041765F">
        <w:rPr>
          <w:rFonts w:ascii="Times New Roman" w:hAnsi="Times New Roman"/>
          <w:b/>
          <w:sz w:val="16"/>
          <w:szCs w:val="16"/>
        </w:rPr>
        <w:t>1.3. Требования к порядку информирования о предоставлении муниципальной услуги.</w:t>
      </w:r>
    </w:p>
    <w:p w:rsidR="002F491F" w:rsidRPr="0041765F" w:rsidRDefault="002F491F" w:rsidP="00BE7D74">
      <w:pPr>
        <w:rPr>
          <w:sz w:val="16"/>
          <w:szCs w:val="16"/>
        </w:rPr>
      </w:pPr>
      <w:r w:rsidRPr="0041765F">
        <w:rPr>
          <w:sz w:val="16"/>
          <w:szCs w:val="16"/>
        </w:rPr>
        <w:t xml:space="preserve">1.3.1. Прием Заявителей по вопросу предоставления Муниципальной услуги осуществляется </w:t>
      </w:r>
      <w:r w:rsidRPr="0041765F">
        <w:rPr>
          <w:color w:val="000000"/>
          <w:sz w:val="16"/>
          <w:szCs w:val="16"/>
        </w:rPr>
        <w:t xml:space="preserve">Администрацией </w:t>
      </w:r>
      <w:r w:rsidRPr="0041765F">
        <w:rPr>
          <w:sz w:val="16"/>
          <w:szCs w:val="16"/>
        </w:rPr>
        <w:t>или в МФЦ.</w:t>
      </w:r>
    </w:p>
    <w:p w:rsidR="002F491F" w:rsidRPr="0041765F" w:rsidRDefault="002F491F" w:rsidP="00BE7D74">
      <w:pPr>
        <w:tabs>
          <w:tab w:val="left" w:pos="-567"/>
        </w:tabs>
        <w:jc w:val="both"/>
        <w:rPr>
          <w:sz w:val="16"/>
          <w:szCs w:val="16"/>
        </w:rPr>
      </w:pPr>
      <w:r w:rsidRPr="0041765F">
        <w:rPr>
          <w:sz w:val="16"/>
          <w:szCs w:val="16"/>
        </w:rPr>
        <w:t>1.3.2. На официальном сайте Администрации (https://</w:t>
      </w:r>
      <w:r w:rsidRPr="0041765F">
        <w:rPr>
          <w:sz w:val="16"/>
          <w:szCs w:val="16"/>
          <w:lang w:val="en-US"/>
        </w:rPr>
        <w:t>elizaveto</w:t>
      </w:r>
      <w:r w:rsidRPr="0041765F">
        <w:rPr>
          <w:sz w:val="16"/>
          <w:szCs w:val="16"/>
        </w:rPr>
        <w:t>vskoe-r20.gosweb.gosuslugi.ru/)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Pr="0041765F">
        <w:rPr>
          <w:sz w:val="16"/>
          <w:szCs w:val="16"/>
          <w:lang w:val="en-US"/>
        </w:rPr>
        <w:t>www</w:t>
      </w:r>
      <w:r w:rsidRPr="0041765F">
        <w:rPr>
          <w:sz w:val="16"/>
          <w:szCs w:val="16"/>
        </w:rPr>
        <w:t>.</w:t>
      </w:r>
      <w:r w:rsidRPr="0041765F">
        <w:rPr>
          <w:sz w:val="16"/>
          <w:szCs w:val="16"/>
          <w:lang w:val="en-US"/>
        </w:rPr>
        <w:t>gosuslugi</w:t>
      </w:r>
      <w:r w:rsidRPr="0041765F">
        <w:rPr>
          <w:sz w:val="16"/>
          <w:szCs w:val="16"/>
        </w:rPr>
        <w:t>.</w:t>
      </w:r>
      <w:r w:rsidRPr="0041765F">
        <w:rPr>
          <w:sz w:val="16"/>
          <w:szCs w:val="16"/>
          <w:lang w:val="en-US"/>
        </w:rPr>
        <w:t>ru</w:t>
      </w:r>
      <w:r w:rsidRPr="0041765F">
        <w:rPr>
          <w:sz w:val="16"/>
          <w:szCs w:val="16"/>
        </w:rPr>
        <w:t xml:space="preserve"> </w:t>
      </w:r>
      <w:r w:rsidRPr="0041765F">
        <w:rPr>
          <w:color w:val="000000"/>
          <w:sz w:val="16"/>
          <w:szCs w:val="16"/>
          <w:u w:val="single"/>
        </w:rPr>
        <w:t xml:space="preserve">(далее – Единый портал, ЕПГУ), </w:t>
      </w:r>
      <w:r w:rsidRPr="0041765F">
        <w:rPr>
          <w:sz w:val="16"/>
          <w:szCs w:val="16"/>
        </w:rPr>
        <w:t xml:space="preserve">на РПГУ – в информационной системе Воронежской области «Портал Воронежской области в сети Интернет», расположенной по адресу: </w:t>
      </w:r>
      <w:r w:rsidRPr="0041765F">
        <w:rPr>
          <w:sz w:val="16"/>
          <w:szCs w:val="16"/>
          <w:lang w:val="en-US"/>
        </w:rPr>
        <w:t>www</w:t>
      </w:r>
      <w:r w:rsidRPr="0041765F">
        <w:rPr>
          <w:sz w:val="16"/>
          <w:szCs w:val="16"/>
        </w:rPr>
        <w:t>.</w:t>
      </w:r>
      <w:r w:rsidRPr="0041765F">
        <w:rPr>
          <w:sz w:val="16"/>
          <w:szCs w:val="16"/>
          <w:lang w:val="en-US"/>
        </w:rPr>
        <w:t>govvrn</w:t>
      </w:r>
      <w:r w:rsidRPr="0041765F">
        <w:rPr>
          <w:sz w:val="16"/>
          <w:szCs w:val="16"/>
        </w:rPr>
        <w:t>.</w:t>
      </w:r>
      <w:r w:rsidRPr="0041765F">
        <w:rPr>
          <w:sz w:val="16"/>
          <w:szCs w:val="16"/>
          <w:lang w:val="en-US"/>
        </w:rPr>
        <w:t>ru</w:t>
      </w:r>
      <w:r w:rsidRPr="0041765F">
        <w:rPr>
          <w:sz w:val="16"/>
          <w:szCs w:val="16"/>
        </w:rPr>
        <w:t xml:space="preserve"> (далее – региональный портал, РПГУ), обязательному размещению подлежит следующая справочная информация:</w:t>
      </w:r>
    </w:p>
    <w:p w:rsidR="002F491F" w:rsidRPr="0041765F" w:rsidRDefault="002F491F" w:rsidP="00BE7D74">
      <w:pPr>
        <w:tabs>
          <w:tab w:val="left" w:pos="-567"/>
        </w:tabs>
        <w:jc w:val="both"/>
        <w:rPr>
          <w:sz w:val="16"/>
          <w:szCs w:val="16"/>
        </w:rPr>
      </w:pPr>
      <w:r w:rsidRPr="0041765F">
        <w:rPr>
          <w:sz w:val="16"/>
          <w:szCs w:val="16"/>
        </w:rPr>
        <w:tab/>
        <w:t>- место нахождения и график работы Администрации;</w:t>
      </w:r>
    </w:p>
    <w:p w:rsidR="002F491F" w:rsidRPr="0041765F" w:rsidRDefault="002F491F" w:rsidP="00BE7D74">
      <w:pPr>
        <w:tabs>
          <w:tab w:val="left" w:pos="-567"/>
        </w:tabs>
        <w:jc w:val="both"/>
        <w:rPr>
          <w:sz w:val="16"/>
          <w:szCs w:val="16"/>
        </w:rPr>
      </w:pPr>
      <w:r w:rsidRPr="0041765F">
        <w:rPr>
          <w:sz w:val="16"/>
          <w:szCs w:val="16"/>
        </w:rPr>
        <w:tab/>
        <w:t>- справочные телефоны Администрации, в том числе номер телефона-автоинформатора;</w:t>
      </w:r>
    </w:p>
    <w:p w:rsidR="002F491F" w:rsidRPr="0041765F" w:rsidRDefault="002F491F" w:rsidP="00BE7D74">
      <w:pPr>
        <w:tabs>
          <w:tab w:val="left" w:pos="-567"/>
        </w:tabs>
        <w:jc w:val="both"/>
        <w:rPr>
          <w:sz w:val="16"/>
          <w:szCs w:val="16"/>
        </w:rPr>
      </w:pPr>
      <w:r w:rsidRPr="0041765F">
        <w:rPr>
          <w:sz w:val="16"/>
          <w:szCs w:val="16"/>
        </w:rPr>
        <w:tab/>
        <w:t>- адреса официального сайта, а также электронной почты и (или) формы обратной связи Администрации в сети «Интернет».</w:t>
      </w:r>
    </w:p>
    <w:p w:rsidR="002F491F" w:rsidRPr="0041765F" w:rsidRDefault="002F491F" w:rsidP="00BE7D74">
      <w:pPr>
        <w:rPr>
          <w:sz w:val="16"/>
          <w:szCs w:val="16"/>
        </w:rPr>
      </w:pPr>
      <w:r w:rsidRPr="0041765F">
        <w:rPr>
          <w:sz w:val="16"/>
          <w:szCs w:val="16"/>
        </w:rPr>
        <w:lastRenderedPageBreak/>
        <w:t>1.3.3. Информирование Заявителей по вопросам предоставления Муниципальной услуги осуществляется:</w:t>
      </w:r>
    </w:p>
    <w:p w:rsidR="002F491F" w:rsidRPr="0041765F" w:rsidRDefault="002F491F" w:rsidP="00BE7D74">
      <w:pPr>
        <w:tabs>
          <w:tab w:val="left" w:pos="1143"/>
        </w:tabs>
        <w:rPr>
          <w:sz w:val="16"/>
          <w:szCs w:val="16"/>
        </w:rPr>
      </w:pPr>
      <w:r w:rsidRPr="0041765F">
        <w:rPr>
          <w:sz w:val="16"/>
          <w:szCs w:val="16"/>
        </w:rPr>
        <w:t>а) путем размещения информации на сайте Администрации, ЕПГУ, РПГУ;</w:t>
      </w:r>
    </w:p>
    <w:p w:rsidR="002F491F" w:rsidRPr="0041765F" w:rsidRDefault="002F491F" w:rsidP="00BE7D74">
      <w:pPr>
        <w:tabs>
          <w:tab w:val="left" w:pos="1242"/>
        </w:tabs>
        <w:rPr>
          <w:sz w:val="16"/>
          <w:szCs w:val="16"/>
        </w:rPr>
      </w:pPr>
      <w:r w:rsidRPr="0041765F">
        <w:rPr>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F491F" w:rsidRPr="0041765F" w:rsidRDefault="002F491F" w:rsidP="00BE7D74">
      <w:pPr>
        <w:tabs>
          <w:tab w:val="left" w:pos="1143"/>
        </w:tabs>
        <w:rPr>
          <w:sz w:val="16"/>
          <w:szCs w:val="16"/>
        </w:rPr>
      </w:pPr>
      <w:r w:rsidRPr="0041765F">
        <w:rPr>
          <w:sz w:val="16"/>
          <w:szCs w:val="16"/>
        </w:rPr>
        <w:t>в) путем публикации информационных материалов в средствах массовой информации;</w:t>
      </w:r>
    </w:p>
    <w:p w:rsidR="002F491F" w:rsidRPr="0041765F" w:rsidRDefault="002F491F" w:rsidP="00BE7D74">
      <w:pPr>
        <w:tabs>
          <w:tab w:val="left" w:pos="1143"/>
        </w:tabs>
        <w:rPr>
          <w:sz w:val="16"/>
          <w:szCs w:val="16"/>
        </w:rPr>
      </w:pPr>
      <w:r w:rsidRPr="0041765F">
        <w:rPr>
          <w:sz w:val="16"/>
          <w:szCs w:val="1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F491F" w:rsidRPr="0041765F" w:rsidRDefault="002F491F" w:rsidP="00BE7D74">
      <w:pPr>
        <w:tabs>
          <w:tab w:val="left" w:pos="1178"/>
        </w:tabs>
        <w:rPr>
          <w:sz w:val="16"/>
          <w:szCs w:val="16"/>
        </w:rPr>
      </w:pPr>
      <w:r w:rsidRPr="0041765F">
        <w:rPr>
          <w:sz w:val="16"/>
          <w:szCs w:val="16"/>
        </w:rPr>
        <w:t>д) посредством телефонной и факсимильной связи;</w:t>
      </w:r>
    </w:p>
    <w:p w:rsidR="002F491F" w:rsidRPr="0041765F" w:rsidRDefault="002F491F" w:rsidP="00BE7D74">
      <w:pPr>
        <w:rPr>
          <w:sz w:val="16"/>
          <w:szCs w:val="16"/>
        </w:rPr>
      </w:pPr>
      <w:r w:rsidRPr="0041765F">
        <w:rPr>
          <w:sz w:val="16"/>
          <w:szCs w:val="16"/>
        </w:rPr>
        <w:t>е) посредством ответов на письменные и устные обращения Заявителей по вопросу предоставления Муниципальной услуги.</w:t>
      </w:r>
    </w:p>
    <w:p w:rsidR="002F491F" w:rsidRPr="0041765F" w:rsidRDefault="002F491F" w:rsidP="00BE7D74">
      <w:pPr>
        <w:tabs>
          <w:tab w:val="left" w:pos="1263"/>
        </w:tabs>
        <w:rPr>
          <w:sz w:val="16"/>
          <w:szCs w:val="16"/>
        </w:rPr>
      </w:pPr>
      <w:r w:rsidRPr="0041765F">
        <w:rPr>
          <w:sz w:val="16"/>
          <w:szCs w:val="16"/>
        </w:rPr>
        <w:t>1.3.4.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F491F" w:rsidRPr="0041765F" w:rsidRDefault="002F491F" w:rsidP="00BE7D74">
      <w:pPr>
        <w:rPr>
          <w:sz w:val="16"/>
          <w:szCs w:val="16"/>
        </w:rPr>
      </w:pPr>
      <w:r w:rsidRPr="0041765F">
        <w:rPr>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F491F" w:rsidRPr="0041765F" w:rsidRDefault="002F491F" w:rsidP="00BE7D74">
      <w:pPr>
        <w:tabs>
          <w:tab w:val="left" w:pos="0"/>
        </w:tabs>
        <w:rPr>
          <w:sz w:val="16"/>
          <w:szCs w:val="16"/>
        </w:rPr>
      </w:pPr>
      <w:r w:rsidRPr="0041765F">
        <w:rPr>
          <w:sz w:val="16"/>
          <w:szCs w:val="16"/>
        </w:rPr>
        <w:t>б) перечень лиц, имеющих право на получение Муниципальной услуги;</w:t>
      </w:r>
    </w:p>
    <w:p w:rsidR="002F491F" w:rsidRPr="0041765F" w:rsidRDefault="002F491F" w:rsidP="00BE7D74">
      <w:pPr>
        <w:tabs>
          <w:tab w:val="left" w:pos="0"/>
        </w:tabs>
        <w:rPr>
          <w:sz w:val="16"/>
          <w:szCs w:val="16"/>
        </w:rPr>
      </w:pPr>
      <w:r w:rsidRPr="0041765F">
        <w:rPr>
          <w:sz w:val="16"/>
          <w:szCs w:val="16"/>
        </w:rPr>
        <w:t>в) срок предоставления Муниципальной услуги;</w:t>
      </w:r>
    </w:p>
    <w:p w:rsidR="002F491F" w:rsidRPr="0041765F" w:rsidRDefault="002F491F" w:rsidP="00BE7D74">
      <w:pPr>
        <w:tabs>
          <w:tab w:val="left" w:pos="0"/>
        </w:tabs>
        <w:rPr>
          <w:sz w:val="16"/>
          <w:szCs w:val="16"/>
        </w:rPr>
      </w:pPr>
      <w:r w:rsidRPr="0041765F">
        <w:rPr>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F491F" w:rsidRPr="0041765F" w:rsidRDefault="002F491F" w:rsidP="00BE7D74">
      <w:pPr>
        <w:tabs>
          <w:tab w:val="left" w:pos="0"/>
        </w:tabs>
        <w:rPr>
          <w:sz w:val="16"/>
          <w:szCs w:val="16"/>
        </w:rPr>
      </w:pPr>
      <w:r w:rsidRPr="0041765F">
        <w:rPr>
          <w:sz w:val="16"/>
          <w:szCs w:val="16"/>
        </w:rPr>
        <w:t>д) исчерпывающий перечень оснований для приостановления или отказа в предоставлении Муниципальной услуги;</w:t>
      </w:r>
    </w:p>
    <w:p w:rsidR="002F491F" w:rsidRPr="0041765F" w:rsidRDefault="002F491F" w:rsidP="00BE7D74">
      <w:pPr>
        <w:tabs>
          <w:tab w:val="left" w:pos="1129"/>
        </w:tabs>
        <w:rPr>
          <w:sz w:val="16"/>
          <w:szCs w:val="16"/>
        </w:rPr>
      </w:pPr>
      <w:r w:rsidRPr="0041765F">
        <w:rPr>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F491F" w:rsidRPr="0041765F" w:rsidRDefault="002F491F" w:rsidP="00BE7D74">
      <w:pPr>
        <w:tabs>
          <w:tab w:val="left" w:pos="0"/>
        </w:tabs>
        <w:rPr>
          <w:sz w:val="16"/>
          <w:szCs w:val="16"/>
        </w:rPr>
      </w:pPr>
      <w:r w:rsidRPr="0041765F">
        <w:rPr>
          <w:sz w:val="16"/>
          <w:szCs w:val="16"/>
        </w:rPr>
        <w:t>ж) формы заявлений (уведомлений, сообщений), используемых при предоставлении Муниципальной услуги.</w:t>
      </w:r>
    </w:p>
    <w:p w:rsidR="002F491F" w:rsidRPr="0041765F" w:rsidRDefault="002F491F" w:rsidP="00BE7D74">
      <w:pPr>
        <w:rPr>
          <w:sz w:val="16"/>
          <w:szCs w:val="16"/>
        </w:rPr>
      </w:pPr>
      <w:r w:rsidRPr="0041765F">
        <w:rPr>
          <w:sz w:val="16"/>
          <w:szCs w:val="16"/>
        </w:rPr>
        <w:t>1.3.5. Информация на ЕПГУ, РПГУ и сайте Администрации о порядке и сроках предоставления Муниципальной услуги предоставляется бесплатно.</w:t>
      </w:r>
    </w:p>
    <w:p w:rsidR="002F491F" w:rsidRPr="0041765F" w:rsidRDefault="002F491F" w:rsidP="00BE7D74">
      <w:pPr>
        <w:tabs>
          <w:tab w:val="left" w:pos="709"/>
        </w:tabs>
        <w:rPr>
          <w:sz w:val="16"/>
          <w:szCs w:val="16"/>
        </w:rPr>
      </w:pPr>
      <w:r w:rsidRPr="0041765F">
        <w:rPr>
          <w:sz w:val="16"/>
          <w:szCs w:val="16"/>
        </w:rPr>
        <w:t>1.3.6. На сайте Администрации дополнительно размещаются:</w:t>
      </w:r>
    </w:p>
    <w:p w:rsidR="002F491F" w:rsidRPr="0041765F" w:rsidRDefault="002F491F" w:rsidP="00BE7D74">
      <w:pPr>
        <w:pStyle w:val="103"/>
        <w:shd w:val="clear" w:color="auto" w:fill="auto"/>
        <w:tabs>
          <w:tab w:val="left" w:pos="1100"/>
        </w:tabs>
        <w:spacing w:line="240" w:lineRule="auto"/>
        <w:ind w:firstLine="0"/>
        <w:rPr>
          <w:spacing w:val="0"/>
          <w:sz w:val="16"/>
          <w:szCs w:val="16"/>
        </w:rPr>
      </w:pPr>
      <w:r w:rsidRPr="0041765F">
        <w:rPr>
          <w:spacing w:val="0"/>
          <w:sz w:val="16"/>
          <w:szCs w:val="16"/>
        </w:rPr>
        <w:t xml:space="preserve">а) полные наименования и почтовые адреса Администрации, </w:t>
      </w:r>
      <w:r w:rsidRPr="0041765F">
        <w:rPr>
          <w:rStyle w:val="100pt"/>
          <w:spacing w:val="0"/>
          <w:sz w:val="16"/>
          <w:szCs w:val="16"/>
        </w:rPr>
        <w:t>предоставляющей Муниципальную услугу;</w:t>
      </w:r>
    </w:p>
    <w:p w:rsidR="002F491F" w:rsidRPr="0041765F" w:rsidRDefault="002F491F" w:rsidP="00BE7D74">
      <w:pPr>
        <w:tabs>
          <w:tab w:val="left" w:pos="1135"/>
        </w:tabs>
        <w:rPr>
          <w:sz w:val="16"/>
          <w:szCs w:val="16"/>
        </w:rPr>
      </w:pPr>
      <w:r w:rsidRPr="0041765F">
        <w:rPr>
          <w:sz w:val="16"/>
          <w:szCs w:val="1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2F491F" w:rsidRPr="0041765F" w:rsidRDefault="002F491F" w:rsidP="00BE7D74">
      <w:pPr>
        <w:tabs>
          <w:tab w:val="left" w:pos="1115"/>
          <w:tab w:val="left" w:pos="4810"/>
        </w:tabs>
        <w:rPr>
          <w:sz w:val="16"/>
          <w:szCs w:val="16"/>
        </w:rPr>
      </w:pPr>
      <w:r w:rsidRPr="0041765F">
        <w:rPr>
          <w:sz w:val="16"/>
          <w:szCs w:val="16"/>
        </w:rPr>
        <w:t>в) режим работы Администрации;</w:t>
      </w:r>
      <w:r w:rsidRPr="0041765F">
        <w:rPr>
          <w:sz w:val="16"/>
          <w:szCs w:val="16"/>
        </w:rPr>
        <w:tab/>
      </w:r>
    </w:p>
    <w:p w:rsidR="002F491F" w:rsidRPr="0041765F" w:rsidRDefault="002F491F" w:rsidP="00BE7D74">
      <w:pPr>
        <w:tabs>
          <w:tab w:val="left" w:pos="1112"/>
        </w:tabs>
        <w:rPr>
          <w:sz w:val="16"/>
          <w:szCs w:val="16"/>
        </w:rPr>
      </w:pPr>
      <w:r w:rsidRPr="0041765F">
        <w:rPr>
          <w:sz w:val="16"/>
          <w:szCs w:val="16"/>
        </w:rPr>
        <w:t>г) график работы подразделения, непосредственно предоставляющего Муниципальную услугу;</w:t>
      </w:r>
    </w:p>
    <w:p w:rsidR="002F491F" w:rsidRPr="0041765F" w:rsidRDefault="002F491F" w:rsidP="00BE7D74">
      <w:pPr>
        <w:tabs>
          <w:tab w:val="left" w:pos="1129"/>
        </w:tabs>
        <w:rPr>
          <w:sz w:val="16"/>
          <w:szCs w:val="16"/>
        </w:rPr>
      </w:pPr>
      <w:r w:rsidRPr="0041765F">
        <w:rPr>
          <w:sz w:val="16"/>
          <w:szCs w:val="1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F491F" w:rsidRPr="0041765F" w:rsidRDefault="002F491F" w:rsidP="00BE7D74">
      <w:pPr>
        <w:rPr>
          <w:sz w:val="16"/>
          <w:szCs w:val="16"/>
        </w:rPr>
      </w:pPr>
      <w:r w:rsidRPr="0041765F">
        <w:rPr>
          <w:sz w:val="16"/>
          <w:szCs w:val="16"/>
        </w:rPr>
        <w:t>е) перечень лиц, имеющих право на получение Муниципальной услуги;</w:t>
      </w:r>
    </w:p>
    <w:p w:rsidR="002F491F" w:rsidRPr="0041765F" w:rsidRDefault="002F491F" w:rsidP="00BE7D74">
      <w:pPr>
        <w:tabs>
          <w:tab w:val="left" w:pos="1164"/>
        </w:tabs>
        <w:rPr>
          <w:sz w:val="16"/>
          <w:szCs w:val="16"/>
        </w:rPr>
      </w:pPr>
      <w:r w:rsidRPr="0041765F">
        <w:rPr>
          <w:sz w:val="16"/>
          <w:szCs w:val="16"/>
        </w:rPr>
        <w:t>ж) формы заявлений (уведомлений, сообщений), используемых при предоставлении Муниципальной услуги, образцы и инструкции по заполнению;</w:t>
      </w:r>
    </w:p>
    <w:p w:rsidR="002F491F" w:rsidRPr="0041765F" w:rsidRDefault="002F491F" w:rsidP="00BE7D74">
      <w:pPr>
        <w:tabs>
          <w:tab w:val="left" w:pos="1181"/>
        </w:tabs>
        <w:rPr>
          <w:sz w:val="16"/>
          <w:szCs w:val="16"/>
        </w:rPr>
      </w:pPr>
      <w:r w:rsidRPr="0041765F">
        <w:rPr>
          <w:sz w:val="16"/>
          <w:szCs w:val="16"/>
        </w:rPr>
        <w:t>з) порядок и способы предварительной записи на получение Муниципальной услуги;</w:t>
      </w:r>
    </w:p>
    <w:p w:rsidR="002F491F" w:rsidRPr="0041765F" w:rsidRDefault="002F491F" w:rsidP="00BE7D74">
      <w:pPr>
        <w:tabs>
          <w:tab w:val="left" w:pos="1109"/>
        </w:tabs>
        <w:rPr>
          <w:sz w:val="16"/>
          <w:szCs w:val="16"/>
        </w:rPr>
      </w:pPr>
      <w:r w:rsidRPr="0041765F">
        <w:rPr>
          <w:sz w:val="16"/>
          <w:szCs w:val="16"/>
        </w:rPr>
        <w:t>и) текст Административного регламента с приложениями;</w:t>
      </w:r>
    </w:p>
    <w:p w:rsidR="002F491F" w:rsidRPr="0041765F" w:rsidRDefault="002F491F" w:rsidP="00BE7D74">
      <w:pPr>
        <w:rPr>
          <w:sz w:val="16"/>
          <w:szCs w:val="16"/>
        </w:rPr>
      </w:pPr>
      <w:r w:rsidRPr="0041765F">
        <w:rPr>
          <w:sz w:val="16"/>
          <w:szCs w:val="16"/>
        </w:rPr>
        <w:t>к) краткое описание порядка предоставления Муниципальной услуги;</w:t>
      </w:r>
    </w:p>
    <w:p w:rsidR="002F491F" w:rsidRPr="0041765F" w:rsidRDefault="002F491F" w:rsidP="00BE7D74">
      <w:pPr>
        <w:rPr>
          <w:sz w:val="16"/>
          <w:szCs w:val="16"/>
        </w:rPr>
      </w:pPr>
      <w:r w:rsidRPr="0041765F">
        <w:rPr>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2F491F" w:rsidRPr="0041765F" w:rsidRDefault="002F491F" w:rsidP="00BE7D74">
      <w:pPr>
        <w:rPr>
          <w:sz w:val="16"/>
          <w:szCs w:val="16"/>
        </w:rPr>
      </w:pPr>
      <w:r w:rsidRPr="0041765F">
        <w:rPr>
          <w:sz w:val="16"/>
          <w:szCs w:val="1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F491F" w:rsidRPr="0041765F" w:rsidRDefault="002F491F" w:rsidP="00BE7D74">
      <w:pPr>
        <w:rPr>
          <w:sz w:val="16"/>
          <w:szCs w:val="16"/>
        </w:rPr>
      </w:pPr>
      <w:r w:rsidRPr="0041765F">
        <w:rPr>
          <w:sz w:val="16"/>
          <w:szCs w:val="16"/>
        </w:rPr>
        <w:t>1.3.7.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F491F" w:rsidRPr="0041765F" w:rsidRDefault="002F491F" w:rsidP="00BE7D74">
      <w:pPr>
        <w:rPr>
          <w:sz w:val="16"/>
          <w:szCs w:val="16"/>
        </w:rPr>
      </w:pPr>
      <w:r w:rsidRPr="0041765F">
        <w:rPr>
          <w:sz w:val="16"/>
          <w:szCs w:val="16"/>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2F491F" w:rsidRPr="0041765F" w:rsidRDefault="002F491F" w:rsidP="00BE7D74">
      <w:pPr>
        <w:rPr>
          <w:sz w:val="16"/>
          <w:szCs w:val="16"/>
        </w:rPr>
      </w:pPr>
      <w:r w:rsidRPr="0041765F">
        <w:rPr>
          <w:sz w:val="16"/>
          <w:szCs w:val="1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F491F" w:rsidRPr="0041765F" w:rsidRDefault="002F491F" w:rsidP="00BE7D74">
      <w:pPr>
        <w:rPr>
          <w:sz w:val="16"/>
          <w:szCs w:val="16"/>
        </w:rPr>
      </w:pPr>
      <w:r w:rsidRPr="0041765F">
        <w:rPr>
          <w:sz w:val="16"/>
          <w:szCs w:val="1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2F491F" w:rsidRPr="0041765F" w:rsidRDefault="002F491F" w:rsidP="00BE7D74">
      <w:pPr>
        <w:tabs>
          <w:tab w:val="left" w:pos="1390"/>
        </w:tabs>
        <w:rPr>
          <w:sz w:val="16"/>
          <w:szCs w:val="16"/>
        </w:rPr>
      </w:pPr>
      <w:r w:rsidRPr="0041765F">
        <w:rPr>
          <w:sz w:val="16"/>
          <w:szCs w:val="16"/>
        </w:rPr>
        <w:t>1.3.8.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F491F" w:rsidRPr="0041765F" w:rsidRDefault="002F491F" w:rsidP="00BE7D74">
      <w:pPr>
        <w:tabs>
          <w:tab w:val="left" w:pos="1103"/>
        </w:tabs>
        <w:rPr>
          <w:sz w:val="16"/>
          <w:szCs w:val="16"/>
        </w:rPr>
      </w:pPr>
      <w:r w:rsidRPr="0041765F">
        <w:rPr>
          <w:sz w:val="16"/>
          <w:szCs w:val="16"/>
        </w:rPr>
        <w:t>а) о перечне лиц, имеющих право на получение Муниципальной услуги;</w:t>
      </w:r>
    </w:p>
    <w:p w:rsidR="002F491F" w:rsidRPr="0041765F" w:rsidRDefault="002F491F" w:rsidP="00BE7D74">
      <w:pPr>
        <w:tabs>
          <w:tab w:val="left" w:pos="1123"/>
        </w:tabs>
        <w:rPr>
          <w:sz w:val="16"/>
          <w:szCs w:val="16"/>
        </w:rPr>
      </w:pPr>
      <w:r w:rsidRPr="0041765F">
        <w:rPr>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F491F" w:rsidRPr="0041765F" w:rsidRDefault="002F491F" w:rsidP="00BE7D74">
      <w:pPr>
        <w:tabs>
          <w:tab w:val="left" w:pos="1109"/>
        </w:tabs>
        <w:rPr>
          <w:sz w:val="16"/>
          <w:szCs w:val="16"/>
        </w:rPr>
      </w:pPr>
      <w:r w:rsidRPr="0041765F">
        <w:rPr>
          <w:sz w:val="16"/>
          <w:szCs w:val="16"/>
        </w:rPr>
        <w:t>в) о перечне документов, необходимых для получения Муниципальной услуги;</w:t>
      </w:r>
    </w:p>
    <w:p w:rsidR="002F491F" w:rsidRPr="0041765F" w:rsidRDefault="002F491F" w:rsidP="00BE7D74">
      <w:pPr>
        <w:tabs>
          <w:tab w:val="left" w:pos="1109"/>
        </w:tabs>
        <w:rPr>
          <w:sz w:val="16"/>
          <w:szCs w:val="16"/>
        </w:rPr>
      </w:pPr>
      <w:r w:rsidRPr="0041765F">
        <w:rPr>
          <w:sz w:val="16"/>
          <w:szCs w:val="16"/>
        </w:rPr>
        <w:t>г) о сроках предоставления Муниципальной услуги;</w:t>
      </w:r>
    </w:p>
    <w:p w:rsidR="002F491F" w:rsidRPr="0041765F" w:rsidRDefault="002F491F" w:rsidP="00BE7D74">
      <w:pPr>
        <w:tabs>
          <w:tab w:val="left" w:pos="1132"/>
        </w:tabs>
        <w:rPr>
          <w:sz w:val="16"/>
          <w:szCs w:val="16"/>
        </w:rPr>
      </w:pPr>
      <w:r w:rsidRPr="0041765F">
        <w:rPr>
          <w:sz w:val="16"/>
          <w:szCs w:val="16"/>
        </w:rPr>
        <w:t>д) об основаниях для приостановления и отказа в предоставлении Муниципальной услуги;</w:t>
      </w:r>
    </w:p>
    <w:p w:rsidR="002F491F" w:rsidRPr="0041765F" w:rsidRDefault="002F491F" w:rsidP="00BE7D74">
      <w:pPr>
        <w:rPr>
          <w:sz w:val="16"/>
          <w:szCs w:val="16"/>
        </w:rPr>
      </w:pPr>
      <w:r w:rsidRPr="0041765F">
        <w:rPr>
          <w:sz w:val="16"/>
          <w:szCs w:val="16"/>
        </w:rPr>
        <w:t>е) о месте размещения на ЕПГУ, РПГУ сайте Администрации информации по вопросам предоставления Муниципальной услуги.</w:t>
      </w:r>
    </w:p>
    <w:p w:rsidR="002F491F" w:rsidRPr="0041765F" w:rsidRDefault="002F491F" w:rsidP="00BE7D74">
      <w:pPr>
        <w:tabs>
          <w:tab w:val="left" w:pos="709"/>
        </w:tabs>
        <w:rPr>
          <w:sz w:val="16"/>
          <w:szCs w:val="16"/>
        </w:rPr>
      </w:pPr>
      <w:r w:rsidRPr="0041765F">
        <w:rPr>
          <w:sz w:val="16"/>
          <w:szCs w:val="16"/>
        </w:rPr>
        <w:t>1.3.9.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2F491F" w:rsidRPr="0041765F" w:rsidRDefault="002F491F" w:rsidP="00BE7D74">
      <w:pPr>
        <w:pStyle w:val="ae"/>
        <w:autoSpaceDE w:val="0"/>
        <w:autoSpaceDN w:val="0"/>
        <w:adjustRightInd w:val="0"/>
        <w:ind w:left="0"/>
        <w:jc w:val="both"/>
        <w:rPr>
          <w:sz w:val="16"/>
          <w:szCs w:val="16"/>
        </w:rPr>
      </w:pPr>
      <w:r w:rsidRPr="0041765F">
        <w:rPr>
          <w:sz w:val="16"/>
          <w:szCs w:val="16"/>
        </w:rPr>
        <w:t>1.3.10. 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2F491F" w:rsidRPr="0041765F" w:rsidRDefault="002F491F" w:rsidP="00BE7D74">
      <w:pPr>
        <w:rPr>
          <w:sz w:val="16"/>
          <w:szCs w:val="16"/>
        </w:rPr>
      </w:pPr>
      <w:r w:rsidRPr="0041765F">
        <w:rPr>
          <w:sz w:val="16"/>
          <w:szCs w:val="16"/>
        </w:rPr>
        <w:t>1.3.11.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F491F" w:rsidRPr="0041765F" w:rsidRDefault="002F491F" w:rsidP="00BE7D74">
      <w:pPr>
        <w:rPr>
          <w:sz w:val="16"/>
          <w:szCs w:val="16"/>
        </w:rPr>
      </w:pPr>
      <w:r w:rsidRPr="0041765F">
        <w:rPr>
          <w:sz w:val="16"/>
          <w:szCs w:val="16"/>
        </w:rPr>
        <w:t>1.3.12. Консультирование по вопросам предоставления Муниципальной услуги должностными лицами Администрации осуществляется бесплатно.</w:t>
      </w:r>
    </w:p>
    <w:p w:rsidR="002F491F" w:rsidRPr="0041765F" w:rsidRDefault="002F491F" w:rsidP="00BE7D74">
      <w:pPr>
        <w:pStyle w:val="ConsPlusNormal"/>
        <w:ind w:firstLine="0"/>
        <w:jc w:val="both"/>
        <w:rPr>
          <w:rFonts w:ascii="Times New Roman" w:hAnsi="Times New Roman"/>
          <w:sz w:val="16"/>
          <w:szCs w:val="16"/>
        </w:rPr>
      </w:pPr>
    </w:p>
    <w:p w:rsidR="002F491F" w:rsidRPr="0041765F" w:rsidRDefault="002F491F" w:rsidP="00BE7D74">
      <w:pPr>
        <w:pStyle w:val="ConsPlusTitle"/>
        <w:jc w:val="center"/>
        <w:outlineLvl w:val="1"/>
        <w:rPr>
          <w:rFonts w:ascii="Times New Roman" w:hAnsi="Times New Roman" w:cs="Times New Roman"/>
          <w:sz w:val="16"/>
          <w:szCs w:val="16"/>
        </w:rPr>
      </w:pPr>
      <w:r w:rsidRPr="0041765F">
        <w:rPr>
          <w:rFonts w:ascii="Times New Roman" w:hAnsi="Times New Roman" w:cs="Times New Roman"/>
          <w:sz w:val="16"/>
          <w:szCs w:val="16"/>
        </w:rPr>
        <w:t>2. Стандарт предоставления муниципальной услуги</w:t>
      </w:r>
    </w:p>
    <w:p w:rsidR="002F491F" w:rsidRPr="0041765F" w:rsidRDefault="002F491F" w:rsidP="00BE7D74">
      <w:pPr>
        <w:pStyle w:val="ConsPlusNormal"/>
        <w:ind w:firstLine="0"/>
        <w:jc w:val="both"/>
        <w:rPr>
          <w:rFonts w:ascii="Times New Roman" w:hAnsi="Times New Roman"/>
          <w:sz w:val="16"/>
          <w:szCs w:val="16"/>
        </w:rPr>
      </w:pPr>
    </w:p>
    <w:p w:rsidR="002F491F" w:rsidRPr="0041765F" w:rsidRDefault="002F491F" w:rsidP="00BE7D74">
      <w:pPr>
        <w:pStyle w:val="98"/>
        <w:numPr>
          <w:ilvl w:val="1"/>
          <w:numId w:val="80"/>
        </w:numPr>
        <w:shd w:val="clear" w:color="auto" w:fill="auto"/>
        <w:tabs>
          <w:tab w:val="left" w:pos="-142"/>
        </w:tabs>
        <w:spacing w:after="0" w:line="240" w:lineRule="auto"/>
        <w:ind w:left="0" w:firstLine="0"/>
        <w:jc w:val="center"/>
        <w:rPr>
          <w:b/>
          <w:bCs/>
          <w:i w:val="0"/>
          <w:iCs w:val="0"/>
          <w:spacing w:val="0"/>
          <w:sz w:val="16"/>
          <w:szCs w:val="16"/>
        </w:rPr>
      </w:pPr>
      <w:r w:rsidRPr="0041765F">
        <w:rPr>
          <w:b/>
          <w:bCs/>
          <w:i w:val="0"/>
          <w:iCs w:val="0"/>
          <w:spacing w:val="0"/>
          <w:sz w:val="16"/>
          <w:szCs w:val="16"/>
        </w:rPr>
        <w:t>Наименование Муниципальной услуги</w:t>
      </w:r>
    </w:p>
    <w:p w:rsidR="002F491F" w:rsidRPr="0041765F" w:rsidRDefault="002F491F" w:rsidP="00BE7D74">
      <w:pPr>
        <w:pStyle w:val="98"/>
        <w:shd w:val="clear" w:color="auto" w:fill="auto"/>
        <w:tabs>
          <w:tab w:val="left" w:pos="-142"/>
        </w:tabs>
        <w:spacing w:after="0" w:line="240" w:lineRule="auto"/>
        <w:ind w:firstLine="0"/>
        <w:jc w:val="left"/>
        <w:rPr>
          <w:b/>
          <w:bCs/>
          <w:i w:val="0"/>
          <w:iCs w:val="0"/>
          <w:spacing w:val="0"/>
          <w:sz w:val="16"/>
          <w:szCs w:val="16"/>
        </w:rPr>
      </w:pPr>
      <w:r w:rsidRPr="0041765F">
        <w:rPr>
          <w:i w:val="0"/>
          <w:spacing w:val="0"/>
          <w:sz w:val="16"/>
          <w:szCs w:val="16"/>
        </w:rPr>
        <w:t>Наименование муниципальной услуги: «Предоставление участка земли для создания семейных (родовых) захоронений».</w:t>
      </w:r>
    </w:p>
    <w:p w:rsidR="002F491F" w:rsidRPr="0041765F" w:rsidRDefault="002F491F" w:rsidP="00BE7D74">
      <w:pPr>
        <w:pStyle w:val="ConsPlusNormal"/>
        <w:ind w:firstLine="0"/>
        <w:jc w:val="both"/>
        <w:rPr>
          <w:rFonts w:ascii="Times New Roman" w:hAnsi="Times New Roman"/>
          <w:sz w:val="16"/>
          <w:szCs w:val="16"/>
        </w:rPr>
      </w:pPr>
    </w:p>
    <w:p w:rsidR="002F491F" w:rsidRPr="0041765F" w:rsidRDefault="002F491F" w:rsidP="00BE7D74">
      <w:pPr>
        <w:pStyle w:val="ConsPlusNormal"/>
        <w:ind w:firstLine="0"/>
        <w:jc w:val="center"/>
        <w:rPr>
          <w:rFonts w:ascii="Times New Roman" w:hAnsi="Times New Roman"/>
          <w:b/>
          <w:sz w:val="16"/>
          <w:szCs w:val="16"/>
        </w:rPr>
      </w:pPr>
      <w:r w:rsidRPr="0041765F">
        <w:rPr>
          <w:rFonts w:ascii="Times New Roman" w:hAnsi="Times New Roman"/>
          <w:b/>
          <w:sz w:val="16"/>
          <w:szCs w:val="16"/>
        </w:rPr>
        <w:t>2.2. Наименование органа, предоставившего Муниципальную услугу</w:t>
      </w:r>
    </w:p>
    <w:p w:rsidR="002F491F" w:rsidRPr="0041765F" w:rsidRDefault="002F491F" w:rsidP="00BE7D74">
      <w:pPr>
        <w:rPr>
          <w:sz w:val="16"/>
          <w:szCs w:val="16"/>
        </w:rPr>
      </w:pPr>
      <w:r w:rsidRPr="0041765F">
        <w:rPr>
          <w:rFonts w:eastAsia="Arial Unicode MS"/>
          <w:kern w:val="1"/>
          <w:sz w:val="16"/>
          <w:szCs w:val="16"/>
          <w:lang w:eastAsia="ar-SA"/>
        </w:rPr>
        <w:t xml:space="preserve">2.2.1. </w:t>
      </w:r>
      <w:r w:rsidRPr="0041765F">
        <w:rPr>
          <w:sz w:val="16"/>
          <w:szCs w:val="16"/>
        </w:rPr>
        <w:t>Муниципальная услуга предоставляется Администрацией.</w:t>
      </w:r>
    </w:p>
    <w:p w:rsidR="002F491F" w:rsidRPr="0041765F" w:rsidRDefault="002F491F" w:rsidP="00BE7D74">
      <w:pPr>
        <w:rPr>
          <w:sz w:val="16"/>
          <w:szCs w:val="16"/>
        </w:rPr>
      </w:pPr>
      <w:r w:rsidRPr="0041765F">
        <w:rPr>
          <w:sz w:val="16"/>
          <w:szCs w:val="16"/>
        </w:rPr>
        <w:t>2.2.2.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F491F" w:rsidRPr="0041765F" w:rsidRDefault="002F491F" w:rsidP="00BE7D74">
      <w:pPr>
        <w:rPr>
          <w:sz w:val="16"/>
          <w:szCs w:val="16"/>
        </w:rPr>
      </w:pPr>
      <w:r w:rsidRPr="0041765F">
        <w:rPr>
          <w:sz w:val="16"/>
          <w:szCs w:val="16"/>
        </w:rPr>
        <w:t>2.2.3.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2F491F" w:rsidRPr="0041765F" w:rsidRDefault="002F491F" w:rsidP="00BE7D74">
      <w:pPr>
        <w:widowControl w:val="0"/>
        <w:autoSpaceDE w:val="0"/>
        <w:autoSpaceDN w:val="0"/>
        <w:adjustRightInd w:val="0"/>
        <w:jc w:val="center"/>
        <w:outlineLvl w:val="2"/>
        <w:rPr>
          <w:b/>
          <w:sz w:val="16"/>
          <w:szCs w:val="16"/>
        </w:rPr>
      </w:pPr>
      <w:r w:rsidRPr="0041765F">
        <w:rPr>
          <w:b/>
          <w:sz w:val="16"/>
          <w:szCs w:val="16"/>
        </w:rPr>
        <w:t>2.3. Результат предоставления муниципальной услуги</w:t>
      </w:r>
    </w:p>
    <w:p w:rsidR="002F491F" w:rsidRPr="0041765F" w:rsidRDefault="002F491F" w:rsidP="00BE7D74">
      <w:pPr>
        <w:widowControl w:val="0"/>
        <w:autoSpaceDE w:val="0"/>
        <w:autoSpaceDN w:val="0"/>
        <w:adjustRightInd w:val="0"/>
        <w:jc w:val="both"/>
        <w:rPr>
          <w:sz w:val="16"/>
          <w:szCs w:val="16"/>
        </w:rPr>
      </w:pPr>
      <w:r w:rsidRPr="0041765F">
        <w:rPr>
          <w:sz w:val="16"/>
          <w:szCs w:val="16"/>
        </w:rPr>
        <w:t>Конечными результатами предоставления муниципальной услуги являются:</w:t>
      </w:r>
    </w:p>
    <w:p w:rsidR="002F491F" w:rsidRPr="0041765F" w:rsidRDefault="002F491F" w:rsidP="00BE7D74">
      <w:pPr>
        <w:pStyle w:val="ConsPlusNormal"/>
        <w:ind w:firstLine="0"/>
        <w:jc w:val="both"/>
        <w:rPr>
          <w:rFonts w:ascii="Times New Roman" w:hAnsi="Times New Roman"/>
          <w:sz w:val="16"/>
          <w:szCs w:val="16"/>
        </w:rPr>
      </w:pPr>
      <w:r w:rsidRPr="0041765F">
        <w:rPr>
          <w:rFonts w:ascii="Times New Roman" w:hAnsi="Times New Roman"/>
          <w:sz w:val="16"/>
          <w:szCs w:val="16"/>
        </w:rPr>
        <w:t xml:space="preserve">1) решение представлении участка земли для создания семейных (родовых) захоронений на кладбищах, находящихся на территории Елизаветовского сельского поселения Павловского района Воронежской области, путем выдачи удостоверения (паспорта) семейного (родового) захоронения, по форме согласно приложению № 5 к настоящему Административному регламенту. В удостоверении (паспорте) семейного (родового) захоронения </w:t>
      </w:r>
      <w:r w:rsidRPr="0041765F">
        <w:rPr>
          <w:rFonts w:ascii="Times New Roman" w:hAnsi="Times New Roman"/>
          <w:sz w:val="16"/>
          <w:szCs w:val="16"/>
        </w:rPr>
        <w:lastRenderedPageBreak/>
        <w:t>делается отметка о каждом погребении на семейном (родовом) захоронении</w:t>
      </w:r>
    </w:p>
    <w:p w:rsidR="002F491F" w:rsidRPr="0041765F" w:rsidRDefault="002F491F" w:rsidP="00BE7D74">
      <w:pPr>
        <w:pStyle w:val="ConsPlusNormal"/>
        <w:ind w:firstLine="0"/>
        <w:jc w:val="both"/>
        <w:rPr>
          <w:rFonts w:ascii="Times New Roman" w:hAnsi="Times New Roman"/>
          <w:sz w:val="16"/>
          <w:szCs w:val="16"/>
        </w:rPr>
      </w:pPr>
      <w:r w:rsidRPr="0041765F">
        <w:rPr>
          <w:rFonts w:ascii="Times New Roman" w:hAnsi="Times New Roman"/>
          <w:sz w:val="16"/>
          <w:szCs w:val="16"/>
        </w:rPr>
        <w:t>2) решение об отказе в предоставлении муниципальной услуги и подготовка обоснованного письменного отказа в выдачи разрешения на захоронение или в выделении земельного участка для создания семейного (родового) захоронения.</w:t>
      </w:r>
    </w:p>
    <w:p w:rsidR="002F491F" w:rsidRPr="0041765F" w:rsidRDefault="002F491F" w:rsidP="00BE7D74">
      <w:pPr>
        <w:widowControl w:val="0"/>
        <w:autoSpaceDE w:val="0"/>
        <w:autoSpaceDN w:val="0"/>
        <w:adjustRightInd w:val="0"/>
        <w:jc w:val="center"/>
        <w:outlineLvl w:val="2"/>
        <w:rPr>
          <w:sz w:val="16"/>
          <w:szCs w:val="16"/>
        </w:rPr>
      </w:pPr>
    </w:p>
    <w:p w:rsidR="002F491F" w:rsidRPr="0041765F" w:rsidRDefault="002F491F" w:rsidP="00BE7D74">
      <w:pPr>
        <w:widowControl w:val="0"/>
        <w:autoSpaceDE w:val="0"/>
        <w:autoSpaceDN w:val="0"/>
        <w:adjustRightInd w:val="0"/>
        <w:jc w:val="center"/>
        <w:outlineLvl w:val="2"/>
        <w:rPr>
          <w:b/>
          <w:sz w:val="16"/>
          <w:szCs w:val="16"/>
        </w:rPr>
      </w:pPr>
      <w:r w:rsidRPr="0041765F">
        <w:rPr>
          <w:b/>
          <w:sz w:val="16"/>
          <w:szCs w:val="16"/>
        </w:rPr>
        <w:t>2.4. Срок предоставления муниципальной услуги</w:t>
      </w:r>
    </w:p>
    <w:p w:rsidR="002F491F" w:rsidRPr="0041765F" w:rsidRDefault="002F491F" w:rsidP="00BE7D74">
      <w:pPr>
        <w:jc w:val="both"/>
        <w:rPr>
          <w:sz w:val="16"/>
          <w:szCs w:val="16"/>
        </w:rPr>
      </w:pPr>
      <w:r w:rsidRPr="0041765F">
        <w:rPr>
          <w:sz w:val="16"/>
          <w:szCs w:val="16"/>
        </w:rPr>
        <w:t>Срок предоставления муниципальной услуги не должен превышать 30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2F491F" w:rsidRPr="0041765F" w:rsidRDefault="002F491F" w:rsidP="00BE7D74">
      <w:pPr>
        <w:jc w:val="center"/>
        <w:rPr>
          <w:b/>
          <w:sz w:val="16"/>
          <w:szCs w:val="16"/>
        </w:rPr>
      </w:pPr>
    </w:p>
    <w:p w:rsidR="002F491F" w:rsidRPr="0041765F" w:rsidRDefault="002F491F" w:rsidP="00BE7D74">
      <w:pPr>
        <w:jc w:val="center"/>
        <w:rPr>
          <w:b/>
          <w:sz w:val="16"/>
          <w:szCs w:val="16"/>
        </w:rPr>
      </w:pPr>
      <w:r w:rsidRPr="0041765F">
        <w:rPr>
          <w:b/>
          <w:sz w:val="16"/>
          <w:szCs w:val="16"/>
        </w:rPr>
        <w:t>2.5. Правовые основания предоставления муниципальной услуги</w:t>
      </w:r>
    </w:p>
    <w:p w:rsidR="002F491F" w:rsidRPr="0041765F" w:rsidRDefault="002F491F" w:rsidP="00BE7D74">
      <w:pPr>
        <w:jc w:val="both"/>
        <w:rPr>
          <w:b/>
          <w:sz w:val="16"/>
          <w:szCs w:val="16"/>
        </w:rPr>
      </w:pPr>
      <w:r w:rsidRPr="0041765F">
        <w:rPr>
          <w:sz w:val="16"/>
          <w:szCs w:val="16"/>
        </w:rPr>
        <w:t>Предоставление муниципальной услуги осуществляется в соответствии со следующими нормативными правовыми актами:</w:t>
      </w:r>
    </w:p>
    <w:p w:rsidR="002F491F" w:rsidRPr="0041765F" w:rsidRDefault="002F491F" w:rsidP="00BE7D74">
      <w:pPr>
        <w:autoSpaceDE w:val="0"/>
        <w:autoSpaceDN w:val="0"/>
        <w:adjustRightInd w:val="0"/>
        <w:jc w:val="both"/>
        <w:rPr>
          <w:sz w:val="16"/>
          <w:szCs w:val="16"/>
        </w:rPr>
      </w:pPr>
      <w:r w:rsidRPr="0041765F">
        <w:rPr>
          <w:sz w:val="16"/>
          <w:szCs w:val="16"/>
        </w:rPr>
        <w:t>- Федеральныйзакон от 12.01.1996 № 8-ФЗ "О погребении и похоронном деле" ("Собрание законодательства РФ", 15.01.1996, № 3, ст. 146; "Российская газета", 20.01.1996, № 12);</w:t>
      </w:r>
    </w:p>
    <w:p w:rsidR="002F491F" w:rsidRPr="0041765F" w:rsidRDefault="002F491F" w:rsidP="00BE7D74">
      <w:pPr>
        <w:autoSpaceDE w:val="0"/>
        <w:autoSpaceDN w:val="0"/>
        <w:adjustRightInd w:val="0"/>
        <w:jc w:val="both"/>
        <w:rPr>
          <w:sz w:val="16"/>
          <w:szCs w:val="16"/>
        </w:rPr>
      </w:pPr>
      <w:r w:rsidRPr="0041765F">
        <w:rPr>
          <w:sz w:val="16"/>
          <w:szCs w:val="16"/>
        </w:rPr>
        <w:t>- 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2F491F" w:rsidRPr="0041765F" w:rsidRDefault="002F491F" w:rsidP="00BE7D74">
      <w:pPr>
        <w:autoSpaceDE w:val="0"/>
        <w:autoSpaceDN w:val="0"/>
        <w:adjustRightInd w:val="0"/>
        <w:jc w:val="both"/>
        <w:rPr>
          <w:sz w:val="16"/>
          <w:szCs w:val="16"/>
        </w:rPr>
      </w:pPr>
      <w:r w:rsidRPr="0041765F">
        <w:rPr>
          <w:sz w:val="16"/>
          <w:szCs w:val="16"/>
        </w:rPr>
        <w:t>- Федеральный закон от 02.05.2006 № 59-ФЗ "О порядке рассмотрения обращений граждан Российской Федерации";</w:t>
      </w:r>
    </w:p>
    <w:p w:rsidR="002F491F" w:rsidRPr="0041765F" w:rsidRDefault="002F491F" w:rsidP="00BE7D74">
      <w:pPr>
        <w:autoSpaceDE w:val="0"/>
        <w:autoSpaceDN w:val="0"/>
        <w:adjustRightInd w:val="0"/>
        <w:jc w:val="both"/>
        <w:rPr>
          <w:sz w:val="16"/>
          <w:szCs w:val="16"/>
        </w:rPr>
      </w:pPr>
      <w:r w:rsidRPr="0041765F">
        <w:rPr>
          <w:sz w:val="16"/>
          <w:szCs w:val="16"/>
        </w:rPr>
        <w:t xml:space="preserve">- </w:t>
      </w:r>
      <w:hyperlink r:id="rId97" w:history="1">
        <w:r w:rsidRPr="0041765F">
          <w:rPr>
            <w:sz w:val="16"/>
            <w:szCs w:val="16"/>
          </w:rPr>
          <w:t>Указ</w:t>
        </w:r>
      </w:hyperlink>
      <w:r w:rsidRPr="0041765F">
        <w:rPr>
          <w:sz w:val="16"/>
          <w:szCs w:val="16"/>
        </w:rPr>
        <w:t xml:space="preserve"> Президент Российской Федерации от 29.06.1996 № 1001 "О гарантиях прав граждан на предоставление услуг по погребению умерших";</w:t>
      </w:r>
    </w:p>
    <w:p w:rsidR="002F491F" w:rsidRPr="0041765F" w:rsidRDefault="002F491F" w:rsidP="00BE7D74">
      <w:pPr>
        <w:autoSpaceDE w:val="0"/>
        <w:autoSpaceDN w:val="0"/>
        <w:adjustRightInd w:val="0"/>
        <w:jc w:val="both"/>
        <w:rPr>
          <w:sz w:val="16"/>
          <w:szCs w:val="16"/>
        </w:rPr>
      </w:pPr>
      <w:r w:rsidRPr="0041765F">
        <w:rPr>
          <w:sz w:val="16"/>
          <w:szCs w:val="16"/>
        </w:rPr>
        <w:t>- Федеральныйзакон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2F491F" w:rsidRPr="0041765F" w:rsidRDefault="002F491F" w:rsidP="00BE7D74">
      <w:pPr>
        <w:autoSpaceDE w:val="0"/>
        <w:autoSpaceDN w:val="0"/>
        <w:adjustRightInd w:val="0"/>
        <w:jc w:val="both"/>
        <w:rPr>
          <w:sz w:val="16"/>
          <w:szCs w:val="16"/>
        </w:rPr>
      </w:pPr>
      <w:r w:rsidRPr="0041765F">
        <w:rPr>
          <w:sz w:val="16"/>
          <w:szCs w:val="16"/>
        </w:rPr>
        <w:t xml:space="preserve">- </w:t>
      </w:r>
      <w:hyperlink r:id="rId98" w:history="1">
        <w:r w:rsidRPr="0041765F">
          <w:rPr>
            <w:sz w:val="16"/>
            <w:szCs w:val="16"/>
          </w:rPr>
          <w:t>Законом</w:t>
        </w:r>
      </w:hyperlink>
      <w:r w:rsidRPr="0041765F">
        <w:rPr>
          <w:sz w:val="16"/>
          <w:szCs w:val="16"/>
        </w:rPr>
        <w:t xml:space="preserve"> Воронежской области от 29.12.2009 № 185-ОЗ "О семейных (родовых) захоронениях на территории Воронежской области" ("Молодой коммунар", 12.01.2010, № 2; "Собрание законодательства Воронежской области", 2009, № 12 (часть I), ст. 592 (20.01.2010));</w:t>
      </w:r>
    </w:p>
    <w:p w:rsidR="002F491F" w:rsidRPr="0041765F" w:rsidRDefault="002F491F" w:rsidP="00BE7D74">
      <w:pPr>
        <w:autoSpaceDE w:val="0"/>
        <w:autoSpaceDN w:val="0"/>
        <w:adjustRightInd w:val="0"/>
        <w:jc w:val="both"/>
        <w:rPr>
          <w:sz w:val="16"/>
          <w:szCs w:val="16"/>
        </w:rPr>
      </w:pPr>
      <w:r w:rsidRPr="0041765F">
        <w:rPr>
          <w:sz w:val="16"/>
          <w:szCs w:val="16"/>
        </w:rPr>
        <w:t>Иные нормативные правовые акты Российской Федерации, Воронежской области, а также с настоящим регламентом.</w:t>
      </w:r>
    </w:p>
    <w:p w:rsidR="002F491F" w:rsidRPr="0041765F" w:rsidRDefault="002F491F" w:rsidP="00BE7D74">
      <w:pPr>
        <w:autoSpaceDE w:val="0"/>
        <w:autoSpaceDN w:val="0"/>
        <w:adjustRightInd w:val="0"/>
        <w:jc w:val="both"/>
        <w:rPr>
          <w:sz w:val="16"/>
          <w:szCs w:val="16"/>
        </w:rPr>
      </w:pPr>
    </w:p>
    <w:p w:rsidR="002F491F" w:rsidRPr="0041765F" w:rsidRDefault="002F491F" w:rsidP="00BE7D74">
      <w:pPr>
        <w:widowControl w:val="0"/>
        <w:autoSpaceDE w:val="0"/>
        <w:autoSpaceDN w:val="0"/>
        <w:adjustRightInd w:val="0"/>
        <w:jc w:val="both"/>
        <w:outlineLvl w:val="2"/>
        <w:rPr>
          <w:b/>
          <w:sz w:val="16"/>
          <w:szCs w:val="16"/>
        </w:rPr>
      </w:pPr>
      <w:r w:rsidRPr="0041765F">
        <w:rPr>
          <w:b/>
          <w:sz w:val="16"/>
          <w:szCs w:val="16"/>
        </w:rPr>
        <w:t>2.6. Исчерпывающий перечень документов, необходимых в соответствии с нормативными правовыми актами для предоставления муниципальной услуги.</w:t>
      </w:r>
    </w:p>
    <w:p w:rsidR="002F491F" w:rsidRPr="0041765F" w:rsidRDefault="002F491F" w:rsidP="00BE7D74">
      <w:pPr>
        <w:widowControl w:val="0"/>
        <w:autoSpaceDE w:val="0"/>
        <w:autoSpaceDN w:val="0"/>
        <w:adjustRightInd w:val="0"/>
        <w:jc w:val="both"/>
        <w:rPr>
          <w:sz w:val="16"/>
          <w:szCs w:val="16"/>
        </w:rPr>
      </w:pPr>
      <w:r w:rsidRPr="0041765F">
        <w:rPr>
          <w:sz w:val="16"/>
          <w:szCs w:val="16"/>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подлежащих предоставлению заявителем (с указанием способов их получения заявителем, в том числе в электронной форме, и порядок их предоставления).</w:t>
      </w:r>
    </w:p>
    <w:p w:rsidR="002F491F" w:rsidRPr="0041765F" w:rsidRDefault="002F491F" w:rsidP="00BE7D74">
      <w:pPr>
        <w:jc w:val="both"/>
        <w:rPr>
          <w:sz w:val="16"/>
          <w:szCs w:val="16"/>
        </w:rPr>
      </w:pPr>
      <w:r w:rsidRPr="0041765F">
        <w:rPr>
          <w:sz w:val="16"/>
          <w:szCs w:val="16"/>
        </w:rPr>
        <w:t>Для предоставления муниципальной услуги заявитель обращается в администрацию или МФЦ с заявлением установленного образца (Приложение № 1 к настоящему Административному регламенту), к заявлению прилагаются следующие документы обязательные для предоставления:</w:t>
      </w:r>
    </w:p>
    <w:p w:rsidR="002F491F" w:rsidRPr="0041765F" w:rsidRDefault="002F491F" w:rsidP="00BE7D74">
      <w:pPr>
        <w:autoSpaceDE w:val="0"/>
        <w:autoSpaceDN w:val="0"/>
        <w:adjustRightInd w:val="0"/>
        <w:jc w:val="both"/>
        <w:rPr>
          <w:sz w:val="16"/>
          <w:szCs w:val="16"/>
        </w:rPr>
      </w:pPr>
      <w:r w:rsidRPr="0041765F">
        <w:rPr>
          <w:sz w:val="16"/>
          <w:szCs w:val="16"/>
        </w:rPr>
        <w:t>- копия документа, удостоверяющего личность заявителя (заявителей), являющегося физическим лицом, либо личность представителя физического лица;</w:t>
      </w:r>
    </w:p>
    <w:p w:rsidR="002F491F" w:rsidRPr="0041765F" w:rsidRDefault="002F491F" w:rsidP="00BE7D74">
      <w:pPr>
        <w:autoSpaceDE w:val="0"/>
        <w:autoSpaceDN w:val="0"/>
        <w:adjustRightInd w:val="0"/>
        <w:jc w:val="both"/>
        <w:rPr>
          <w:sz w:val="16"/>
          <w:szCs w:val="16"/>
        </w:rPr>
      </w:pPr>
      <w:r w:rsidRPr="0041765F">
        <w:rPr>
          <w:sz w:val="16"/>
          <w:szCs w:val="16"/>
        </w:rPr>
        <w:t>- копия документа, удостоверяющего права (полномочия) представителя физического лица, если с заявлением обращается представитель заявителя (заявителей);</w:t>
      </w:r>
    </w:p>
    <w:p w:rsidR="002F491F" w:rsidRPr="0041765F" w:rsidRDefault="002F491F" w:rsidP="00BE7D74">
      <w:pPr>
        <w:autoSpaceDE w:val="0"/>
        <w:autoSpaceDN w:val="0"/>
        <w:adjustRightInd w:val="0"/>
        <w:jc w:val="both"/>
        <w:rPr>
          <w:sz w:val="16"/>
          <w:szCs w:val="16"/>
        </w:rPr>
      </w:pPr>
      <w:r w:rsidRPr="0041765F">
        <w:rPr>
          <w:sz w:val="16"/>
          <w:szCs w:val="16"/>
        </w:rPr>
        <w:t>- копия документа, подтверждающего степень родства с лицами, захороненными на данном участке;</w:t>
      </w:r>
    </w:p>
    <w:p w:rsidR="002F491F" w:rsidRPr="0041765F" w:rsidRDefault="002F491F" w:rsidP="00BE7D74">
      <w:pPr>
        <w:autoSpaceDE w:val="0"/>
        <w:autoSpaceDN w:val="0"/>
        <w:adjustRightInd w:val="0"/>
        <w:jc w:val="both"/>
        <w:rPr>
          <w:sz w:val="16"/>
          <w:szCs w:val="16"/>
        </w:rPr>
      </w:pPr>
      <w:r w:rsidRPr="0041765F">
        <w:rPr>
          <w:sz w:val="16"/>
          <w:szCs w:val="16"/>
        </w:rPr>
        <w:t>- копия свидетельства о смерти лица, захороненного на данном участке.</w:t>
      </w:r>
    </w:p>
    <w:p w:rsidR="002F491F" w:rsidRPr="0041765F" w:rsidRDefault="002F491F" w:rsidP="00BE7D74">
      <w:pPr>
        <w:widowControl w:val="0"/>
        <w:autoSpaceDE w:val="0"/>
        <w:autoSpaceDN w:val="0"/>
        <w:adjustRightInd w:val="0"/>
        <w:jc w:val="both"/>
        <w:rPr>
          <w:sz w:val="16"/>
          <w:szCs w:val="16"/>
        </w:rPr>
      </w:pPr>
      <w:r w:rsidRPr="0041765F">
        <w:rPr>
          <w:sz w:val="16"/>
          <w:szCs w:val="16"/>
        </w:rPr>
        <w:t>2.6.2. 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предоставления:</w:t>
      </w:r>
    </w:p>
    <w:p w:rsidR="002F491F" w:rsidRPr="0041765F" w:rsidRDefault="002F491F" w:rsidP="00BE7D74">
      <w:pPr>
        <w:autoSpaceDE w:val="0"/>
        <w:autoSpaceDN w:val="0"/>
        <w:adjustRightInd w:val="0"/>
        <w:jc w:val="both"/>
        <w:rPr>
          <w:sz w:val="16"/>
          <w:szCs w:val="16"/>
        </w:rPr>
      </w:pPr>
      <w:r w:rsidRPr="0041765F">
        <w:rPr>
          <w:sz w:val="16"/>
          <w:szCs w:val="16"/>
        </w:rPr>
        <w:t xml:space="preserve">- справка специализированной службы по вопросам похоронного дела о возможности создания семейного (родового) захоронения на указанном в заявлении земельном участке с указанием </w:t>
      </w:r>
      <w:r w:rsidRPr="0041765F">
        <w:rPr>
          <w:sz w:val="16"/>
          <w:szCs w:val="16"/>
        </w:rPr>
        <w:lastRenderedPageBreak/>
        <w:t>информации о выданном удостоверении на могилу, номера могилы, квартала и размера земельного участка.</w:t>
      </w:r>
    </w:p>
    <w:p w:rsidR="002F491F" w:rsidRPr="0041765F" w:rsidRDefault="002F491F" w:rsidP="00BE7D74">
      <w:pPr>
        <w:widowControl w:val="0"/>
        <w:autoSpaceDE w:val="0"/>
        <w:autoSpaceDN w:val="0"/>
        <w:adjustRightInd w:val="0"/>
        <w:jc w:val="center"/>
        <w:rPr>
          <w:sz w:val="16"/>
          <w:szCs w:val="16"/>
        </w:rPr>
      </w:pPr>
    </w:p>
    <w:p w:rsidR="002F491F" w:rsidRPr="0041765F" w:rsidRDefault="002F491F" w:rsidP="00BE7D74">
      <w:pPr>
        <w:widowControl w:val="0"/>
        <w:autoSpaceDE w:val="0"/>
        <w:autoSpaceDN w:val="0"/>
        <w:adjustRightInd w:val="0"/>
        <w:jc w:val="center"/>
        <w:rPr>
          <w:b/>
          <w:sz w:val="16"/>
          <w:szCs w:val="16"/>
        </w:rPr>
      </w:pPr>
      <w:r w:rsidRPr="0041765F">
        <w:rPr>
          <w:b/>
          <w:sz w:val="16"/>
          <w:szCs w:val="16"/>
        </w:rPr>
        <w:t>2.7. Перечень услуг, которые являются необходимыми и обязательными для предоставления муниципальной услуги</w:t>
      </w:r>
    </w:p>
    <w:p w:rsidR="002F491F" w:rsidRPr="0041765F" w:rsidRDefault="002F491F" w:rsidP="00BE7D74">
      <w:pPr>
        <w:widowControl w:val="0"/>
        <w:autoSpaceDE w:val="0"/>
        <w:autoSpaceDN w:val="0"/>
        <w:adjustRightInd w:val="0"/>
        <w:jc w:val="both"/>
        <w:rPr>
          <w:sz w:val="16"/>
          <w:szCs w:val="16"/>
        </w:rPr>
      </w:pPr>
      <w:r w:rsidRPr="0041765F">
        <w:rPr>
          <w:sz w:val="16"/>
          <w:szCs w:val="16"/>
        </w:rPr>
        <w:t>При предоставлении муниципальной услуги оказание иных услуг, необходимых и обязательных для предоставления муниципальной услуги, не осуществляется.</w:t>
      </w:r>
    </w:p>
    <w:p w:rsidR="002F491F" w:rsidRPr="0041765F" w:rsidRDefault="002F491F" w:rsidP="00BE7D74">
      <w:pPr>
        <w:widowControl w:val="0"/>
        <w:autoSpaceDE w:val="0"/>
        <w:autoSpaceDN w:val="0"/>
        <w:adjustRightInd w:val="0"/>
        <w:jc w:val="center"/>
        <w:outlineLvl w:val="2"/>
        <w:rPr>
          <w:sz w:val="16"/>
          <w:szCs w:val="16"/>
        </w:rPr>
      </w:pPr>
    </w:p>
    <w:p w:rsidR="002F491F" w:rsidRPr="0041765F" w:rsidRDefault="002F491F" w:rsidP="00BE7D74">
      <w:pPr>
        <w:widowControl w:val="0"/>
        <w:autoSpaceDE w:val="0"/>
        <w:autoSpaceDN w:val="0"/>
        <w:adjustRightInd w:val="0"/>
        <w:jc w:val="center"/>
        <w:outlineLvl w:val="2"/>
        <w:rPr>
          <w:b/>
          <w:sz w:val="16"/>
          <w:szCs w:val="16"/>
        </w:rPr>
      </w:pPr>
      <w:r w:rsidRPr="0041765F">
        <w:rPr>
          <w:b/>
          <w:sz w:val="16"/>
          <w:szCs w:val="16"/>
        </w:rPr>
        <w:t>2.8. Исчерпывающий перечень оснований для отказа в приеме документов, необходимых для предоставления муниципальной услуги</w:t>
      </w:r>
    </w:p>
    <w:p w:rsidR="002F491F" w:rsidRPr="0041765F" w:rsidRDefault="002F491F" w:rsidP="00BE7D74">
      <w:pPr>
        <w:widowControl w:val="0"/>
        <w:autoSpaceDE w:val="0"/>
        <w:autoSpaceDN w:val="0"/>
        <w:adjustRightInd w:val="0"/>
        <w:jc w:val="both"/>
        <w:rPr>
          <w:sz w:val="16"/>
          <w:szCs w:val="16"/>
        </w:rPr>
      </w:pPr>
      <w:r w:rsidRPr="0041765F">
        <w:rPr>
          <w:sz w:val="16"/>
          <w:szCs w:val="16"/>
        </w:rPr>
        <w:t>Оснований для отказа в приеме документов, необходимых для предоставления муниципальной услуги не предусмотрено.</w:t>
      </w:r>
    </w:p>
    <w:p w:rsidR="002F491F" w:rsidRPr="0041765F" w:rsidRDefault="002F491F" w:rsidP="00BE7D74">
      <w:pPr>
        <w:widowControl w:val="0"/>
        <w:autoSpaceDE w:val="0"/>
        <w:autoSpaceDN w:val="0"/>
        <w:adjustRightInd w:val="0"/>
        <w:jc w:val="center"/>
        <w:outlineLvl w:val="2"/>
        <w:rPr>
          <w:sz w:val="16"/>
          <w:szCs w:val="16"/>
        </w:rPr>
      </w:pPr>
    </w:p>
    <w:p w:rsidR="002F491F" w:rsidRPr="0041765F" w:rsidRDefault="002F491F" w:rsidP="00BE7D74">
      <w:pPr>
        <w:widowControl w:val="0"/>
        <w:autoSpaceDE w:val="0"/>
        <w:autoSpaceDN w:val="0"/>
        <w:adjustRightInd w:val="0"/>
        <w:jc w:val="center"/>
        <w:outlineLvl w:val="2"/>
        <w:rPr>
          <w:b/>
          <w:sz w:val="16"/>
          <w:szCs w:val="16"/>
        </w:rPr>
      </w:pPr>
      <w:r w:rsidRPr="0041765F">
        <w:rPr>
          <w:b/>
          <w:sz w:val="16"/>
          <w:szCs w:val="16"/>
        </w:rPr>
        <w:t>2.9. Исчерпывающий перечень оснований для отказа в предоставлении муниципальной услуги</w:t>
      </w:r>
    </w:p>
    <w:p w:rsidR="002F491F" w:rsidRPr="0041765F" w:rsidRDefault="002F491F" w:rsidP="00BE7D74">
      <w:pPr>
        <w:widowControl w:val="0"/>
        <w:autoSpaceDE w:val="0"/>
        <w:autoSpaceDN w:val="0"/>
        <w:adjustRightInd w:val="0"/>
        <w:jc w:val="both"/>
        <w:rPr>
          <w:b/>
          <w:sz w:val="16"/>
          <w:szCs w:val="16"/>
        </w:rPr>
      </w:pPr>
      <w:r w:rsidRPr="0041765F">
        <w:rPr>
          <w:sz w:val="16"/>
          <w:szCs w:val="16"/>
        </w:rPr>
        <w:t xml:space="preserve">Основания для принятия решения </w:t>
      </w:r>
      <w:r w:rsidRPr="0041765F">
        <w:rPr>
          <w:sz w:val="16"/>
          <w:szCs w:val="16"/>
          <w:shd w:val="clear" w:color="auto" w:fill="FFFFFF"/>
        </w:rPr>
        <w:t>оботказе в предоставлении участка земли для создания семейных (родовых)  захоронений</w:t>
      </w:r>
      <w:r w:rsidRPr="0041765F">
        <w:rPr>
          <w:sz w:val="16"/>
          <w:szCs w:val="16"/>
        </w:rPr>
        <w:t>:</w:t>
      </w:r>
    </w:p>
    <w:p w:rsidR="002F491F" w:rsidRPr="0041765F" w:rsidRDefault="002F491F" w:rsidP="00BE7D74">
      <w:pPr>
        <w:autoSpaceDE w:val="0"/>
        <w:autoSpaceDN w:val="0"/>
        <w:adjustRightInd w:val="0"/>
        <w:jc w:val="both"/>
        <w:rPr>
          <w:sz w:val="16"/>
          <w:szCs w:val="16"/>
        </w:rPr>
      </w:pPr>
      <w:r w:rsidRPr="0041765F">
        <w:rPr>
          <w:sz w:val="16"/>
          <w:szCs w:val="16"/>
        </w:rPr>
        <w:t>- невозможности создания семейного захоронения на земельном участке, указанном в заявлении, в связи с отсутствием свободных площадей, а также несоответствием санитарным нормам и экологическим требованиям;</w:t>
      </w:r>
    </w:p>
    <w:p w:rsidR="002F491F" w:rsidRPr="0041765F" w:rsidRDefault="002F491F" w:rsidP="00BE7D74">
      <w:pPr>
        <w:autoSpaceDE w:val="0"/>
        <w:autoSpaceDN w:val="0"/>
        <w:adjustRightInd w:val="0"/>
        <w:jc w:val="both"/>
        <w:rPr>
          <w:sz w:val="16"/>
          <w:szCs w:val="16"/>
        </w:rPr>
      </w:pPr>
      <w:r w:rsidRPr="0041765F">
        <w:rPr>
          <w:sz w:val="16"/>
          <w:szCs w:val="16"/>
        </w:rPr>
        <w:t>- отсутствия родственных захоронений на земельном участке, предполагаемом для создания семейного захоронения;</w:t>
      </w:r>
    </w:p>
    <w:p w:rsidR="002F491F" w:rsidRPr="0041765F" w:rsidRDefault="002F491F" w:rsidP="00BE7D74">
      <w:pPr>
        <w:autoSpaceDE w:val="0"/>
        <w:autoSpaceDN w:val="0"/>
        <w:adjustRightInd w:val="0"/>
        <w:jc w:val="both"/>
        <w:rPr>
          <w:sz w:val="16"/>
          <w:szCs w:val="16"/>
        </w:rPr>
      </w:pPr>
      <w:r w:rsidRPr="0041765F">
        <w:rPr>
          <w:sz w:val="16"/>
          <w:szCs w:val="16"/>
        </w:rPr>
        <w:t xml:space="preserve">- непредставления документов, указанных в </w:t>
      </w:r>
      <w:hyperlink r:id="rId99" w:history="1">
        <w:r w:rsidRPr="0041765F">
          <w:rPr>
            <w:sz w:val="16"/>
            <w:szCs w:val="16"/>
          </w:rPr>
          <w:t>п. 2.6</w:t>
        </w:r>
      </w:hyperlink>
      <w:r w:rsidRPr="0041765F">
        <w:rPr>
          <w:sz w:val="16"/>
          <w:szCs w:val="16"/>
        </w:rPr>
        <w:t xml:space="preserve"> настоящего Административного регламента либо представления неполного пакета документов;</w:t>
      </w:r>
    </w:p>
    <w:p w:rsidR="002F491F" w:rsidRPr="0041765F" w:rsidRDefault="002F491F" w:rsidP="00BE7D74">
      <w:pPr>
        <w:autoSpaceDE w:val="0"/>
        <w:autoSpaceDN w:val="0"/>
        <w:adjustRightInd w:val="0"/>
        <w:jc w:val="both"/>
        <w:rPr>
          <w:sz w:val="16"/>
          <w:szCs w:val="16"/>
        </w:rPr>
      </w:pPr>
      <w:r w:rsidRPr="0041765F">
        <w:rPr>
          <w:sz w:val="16"/>
          <w:szCs w:val="16"/>
        </w:rPr>
        <w:t>- предоставление документов, прилагаемых к заявлению, содержащих недостоверные сведения.</w:t>
      </w:r>
      <w:r w:rsidRPr="0041765F">
        <w:rPr>
          <w:sz w:val="16"/>
          <w:szCs w:val="16"/>
        </w:rPr>
        <w:tab/>
      </w:r>
    </w:p>
    <w:p w:rsidR="002F491F" w:rsidRPr="0041765F" w:rsidRDefault="002F491F" w:rsidP="00BE7D74">
      <w:pPr>
        <w:widowControl w:val="0"/>
        <w:autoSpaceDE w:val="0"/>
        <w:autoSpaceDN w:val="0"/>
        <w:adjustRightInd w:val="0"/>
        <w:jc w:val="center"/>
        <w:outlineLvl w:val="2"/>
        <w:rPr>
          <w:sz w:val="16"/>
          <w:szCs w:val="16"/>
        </w:rPr>
      </w:pPr>
    </w:p>
    <w:p w:rsidR="002F491F" w:rsidRPr="0041765F" w:rsidRDefault="002F491F" w:rsidP="00BE7D74">
      <w:pPr>
        <w:widowControl w:val="0"/>
        <w:autoSpaceDE w:val="0"/>
        <w:autoSpaceDN w:val="0"/>
        <w:adjustRightInd w:val="0"/>
        <w:jc w:val="center"/>
        <w:outlineLvl w:val="2"/>
        <w:rPr>
          <w:b/>
          <w:sz w:val="16"/>
          <w:szCs w:val="16"/>
        </w:rPr>
      </w:pPr>
      <w:r w:rsidRPr="0041765F">
        <w:rPr>
          <w:b/>
          <w:sz w:val="16"/>
          <w:szCs w:val="16"/>
        </w:rPr>
        <w:t>2.10. Размер платы, взимаемой с заявителя при предоставлении муниципальной услуги</w:t>
      </w:r>
    </w:p>
    <w:p w:rsidR="002F491F" w:rsidRPr="0041765F" w:rsidRDefault="002F491F" w:rsidP="00BE7D74">
      <w:pPr>
        <w:widowControl w:val="0"/>
        <w:autoSpaceDE w:val="0"/>
        <w:autoSpaceDN w:val="0"/>
        <w:adjustRightInd w:val="0"/>
        <w:jc w:val="both"/>
        <w:outlineLvl w:val="2"/>
        <w:rPr>
          <w:b/>
          <w:sz w:val="16"/>
          <w:szCs w:val="16"/>
        </w:rPr>
      </w:pPr>
      <w:r w:rsidRPr="0041765F">
        <w:rPr>
          <w:sz w:val="16"/>
          <w:szCs w:val="16"/>
        </w:rPr>
        <w:t>Муниципальная услуга является общедоступной и предоставляется на безвозмездной основе.</w:t>
      </w:r>
    </w:p>
    <w:p w:rsidR="002F491F" w:rsidRPr="0041765F" w:rsidRDefault="002F491F" w:rsidP="00BE7D74">
      <w:pPr>
        <w:widowControl w:val="0"/>
        <w:autoSpaceDE w:val="0"/>
        <w:autoSpaceDN w:val="0"/>
        <w:adjustRightInd w:val="0"/>
        <w:jc w:val="center"/>
        <w:outlineLvl w:val="2"/>
        <w:rPr>
          <w:b/>
          <w:sz w:val="16"/>
          <w:szCs w:val="16"/>
        </w:rPr>
      </w:pPr>
    </w:p>
    <w:p w:rsidR="002F491F" w:rsidRPr="0041765F" w:rsidRDefault="002F491F" w:rsidP="00BE7D74">
      <w:pPr>
        <w:widowControl w:val="0"/>
        <w:autoSpaceDE w:val="0"/>
        <w:autoSpaceDN w:val="0"/>
        <w:adjustRightInd w:val="0"/>
        <w:jc w:val="center"/>
        <w:outlineLvl w:val="2"/>
        <w:rPr>
          <w:b/>
          <w:sz w:val="16"/>
          <w:szCs w:val="16"/>
        </w:rPr>
      </w:pPr>
      <w:r w:rsidRPr="0041765F">
        <w:rPr>
          <w:b/>
          <w:sz w:val="16"/>
          <w:szCs w:val="16"/>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F491F" w:rsidRPr="0041765F" w:rsidRDefault="002F491F" w:rsidP="00BE7D74">
      <w:pPr>
        <w:widowControl w:val="0"/>
        <w:autoSpaceDE w:val="0"/>
        <w:autoSpaceDN w:val="0"/>
        <w:adjustRightInd w:val="0"/>
        <w:jc w:val="both"/>
        <w:rPr>
          <w:sz w:val="16"/>
          <w:szCs w:val="16"/>
        </w:rPr>
      </w:pPr>
      <w:r w:rsidRPr="0041765F">
        <w:rPr>
          <w:sz w:val="16"/>
          <w:szCs w:val="16"/>
        </w:rPr>
        <w:t>2.11.1. Срок ожидания заявителя в очереди при подаче запроса о предоставлении муниципальной услуги не должен превышать 15 минут.</w:t>
      </w:r>
    </w:p>
    <w:p w:rsidR="002F491F" w:rsidRPr="0041765F" w:rsidRDefault="002F491F" w:rsidP="00BE7D74">
      <w:pPr>
        <w:widowControl w:val="0"/>
        <w:autoSpaceDE w:val="0"/>
        <w:autoSpaceDN w:val="0"/>
        <w:adjustRightInd w:val="0"/>
        <w:jc w:val="both"/>
        <w:rPr>
          <w:sz w:val="16"/>
          <w:szCs w:val="16"/>
        </w:rPr>
      </w:pPr>
      <w:r w:rsidRPr="0041765F">
        <w:rPr>
          <w:sz w:val="16"/>
          <w:szCs w:val="16"/>
        </w:rPr>
        <w:t>2.11.2. Срок ожидания заявителя в очереди при получении результата предоставления муниципальной услуги не должен превышать 15 минут.</w:t>
      </w:r>
    </w:p>
    <w:p w:rsidR="002F491F" w:rsidRPr="0041765F" w:rsidRDefault="002F491F" w:rsidP="00BE7D74">
      <w:pPr>
        <w:widowControl w:val="0"/>
        <w:autoSpaceDE w:val="0"/>
        <w:autoSpaceDN w:val="0"/>
        <w:adjustRightInd w:val="0"/>
        <w:outlineLvl w:val="2"/>
        <w:rPr>
          <w:sz w:val="16"/>
          <w:szCs w:val="16"/>
        </w:rPr>
      </w:pPr>
    </w:p>
    <w:p w:rsidR="002F491F" w:rsidRPr="0041765F" w:rsidRDefault="002F491F" w:rsidP="00BE7D74">
      <w:pPr>
        <w:widowControl w:val="0"/>
        <w:autoSpaceDE w:val="0"/>
        <w:autoSpaceDN w:val="0"/>
        <w:adjustRightInd w:val="0"/>
        <w:jc w:val="center"/>
        <w:outlineLvl w:val="2"/>
        <w:rPr>
          <w:b/>
          <w:sz w:val="16"/>
          <w:szCs w:val="16"/>
        </w:rPr>
      </w:pPr>
      <w:r w:rsidRPr="0041765F">
        <w:rPr>
          <w:b/>
          <w:sz w:val="16"/>
          <w:szCs w:val="16"/>
        </w:rPr>
        <w:t>2.12. Срок регистрации запроса заявителя о предоставлении муниципальной услуги</w:t>
      </w:r>
    </w:p>
    <w:p w:rsidR="002F491F" w:rsidRPr="0041765F" w:rsidRDefault="002F491F" w:rsidP="00BE7D74">
      <w:pPr>
        <w:widowControl w:val="0"/>
        <w:autoSpaceDE w:val="0"/>
        <w:autoSpaceDN w:val="0"/>
        <w:adjustRightInd w:val="0"/>
        <w:jc w:val="both"/>
        <w:rPr>
          <w:sz w:val="16"/>
          <w:szCs w:val="16"/>
        </w:rPr>
      </w:pPr>
      <w:r w:rsidRPr="0041765F">
        <w:rPr>
          <w:sz w:val="16"/>
          <w:szCs w:val="16"/>
        </w:rPr>
        <w:t>2.12.1. Запрос заявителя (заявление) регистрируется МФЦ или администрацией в день обращения заявителя.</w:t>
      </w:r>
    </w:p>
    <w:p w:rsidR="002F491F" w:rsidRPr="0041765F" w:rsidRDefault="002F491F" w:rsidP="00BE7D74">
      <w:pPr>
        <w:widowControl w:val="0"/>
        <w:autoSpaceDE w:val="0"/>
        <w:autoSpaceDN w:val="0"/>
        <w:adjustRightInd w:val="0"/>
        <w:jc w:val="both"/>
        <w:rPr>
          <w:sz w:val="16"/>
          <w:szCs w:val="16"/>
        </w:rPr>
      </w:pPr>
      <w:r w:rsidRPr="0041765F">
        <w:rPr>
          <w:sz w:val="16"/>
          <w:szCs w:val="16"/>
        </w:rPr>
        <w:t>2.12.2. Поступивший из МФЦ пакет документов или по почте запрос заявителя (заявителей) регистрируются секретарем администрации.</w:t>
      </w:r>
    </w:p>
    <w:p w:rsidR="002F491F" w:rsidRPr="0041765F" w:rsidRDefault="002F491F" w:rsidP="00BE7D74">
      <w:pPr>
        <w:widowControl w:val="0"/>
        <w:autoSpaceDE w:val="0"/>
        <w:autoSpaceDN w:val="0"/>
        <w:adjustRightInd w:val="0"/>
        <w:jc w:val="both"/>
        <w:rPr>
          <w:sz w:val="16"/>
          <w:szCs w:val="16"/>
        </w:rPr>
      </w:pPr>
      <w:r w:rsidRPr="0041765F">
        <w:rPr>
          <w:sz w:val="16"/>
          <w:szCs w:val="16"/>
        </w:rPr>
        <w:t>2.12.3. Срок регистрации заявления с момента его поступления в администрацию - 1 день.</w:t>
      </w:r>
    </w:p>
    <w:p w:rsidR="002F491F" w:rsidRPr="0041765F" w:rsidRDefault="002F491F" w:rsidP="00BE7D74">
      <w:pPr>
        <w:widowControl w:val="0"/>
        <w:autoSpaceDE w:val="0"/>
        <w:autoSpaceDN w:val="0"/>
        <w:adjustRightInd w:val="0"/>
        <w:jc w:val="both"/>
        <w:rPr>
          <w:sz w:val="16"/>
          <w:szCs w:val="16"/>
        </w:rPr>
      </w:pPr>
      <w:r w:rsidRPr="0041765F">
        <w:rPr>
          <w:sz w:val="16"/>
          <w:szCs w:val="16"/>
        </w:rPr>
        <w:t>2.12.4. В случае поступления заявления в выходной (праздничный) день, его регистрация осуществляется в первый следующий за ним рабочий день.</w:t>
      </w:r>
    </w:p>
    <w:p w:rsidR="002F491F" w:rsidRPr="0041765F" w:rsidRDefault="002F491F" w:rsidP="00BE7D74">
      <w:pPr>
        <w:autoSpaceDE w:val="0"/>
        <w:autoSpaceDN w:val="0"/>
        <w:adjustRightInd w:val="0"/>
        <w:jc w:val="center"/>
        <w:rPr>
          <w:sz w:val="16"/>
          <w:szCs w:val="16"/>
        </w:rPr>
      </w:pPr>
    </w:p>
    <w:p w:rsidR="002F491F" w:rsidRPr="0041765F" w:rsidRDefault="002F491F" w:rsidP="00BE7D74">
      <w:pPr>
        <w:autoSpaceDE w:val="0"/>
        <w:autoSpaceDN w:val="0"/>
        <w:adjustRightInd w:val="0"/>
        <w:jc w:val="center"/>
        <w:rPr>
          <w:b/>
          <w:sz w:val="16"/>
          <w:szCs w:val="16"/>
        </w:rPr>
      </w:pPr>
      <w:r w:rsidRPr="0041765F">
        <w:rPr>
          <w:b/>
          <w:sz w:val="16"/>
          <w:szCs w:val="16"/>
        </w:rPr>
        <w:t>2.13. Требования к помещениям, в которых предоставляется муниципальная услуга</w:t>
      </w:r>
    </w:p>
    <w:p w:rsidR="002F491F" w:rsidRPr="0041765F" w:rsidRDefault="002F491F" w:rsidP="00BE7D74">
      <w:pPr>
        <w:tabs>
          <w:tab w:val="left" w:pos="851"/>
        </w:tabs>
        <w:rPr>
          <w:sz w:val="16"/>
          <w:szCs w:val="16"/>
        </w:rPr>
      </w:pPr>
      <w:r w:rsidRPr="0041765F">
        <w:rPr>
          <w:sz w:val="16"/>
          <w:szCs w:val="16"/>
        </w:rPr>
        <w:t>2.13.1.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F491F" w:rsidRPr="0041765F" w:rsidRDefault="002F491F" w:rsidP="00BE7D74">
      <w:pPr>
        <w:tabs>
          <w:tab w:val="left" w:pos="851"/>
          <w:tab w:val="left" w:pos="1315"/>
        </w:tabs>
        <w:rPr>
          <w:color w:val="FF0000"/>
          <w:sz w:val="16"/>
          <w:szCs w:val="16"/>
          <w:u w:val="single"/>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2F491F" w:rsidRPr="0041765F" w:rsidRDefault="002F491F" w:rsidP="00BE7D74">
      <w:pPr>
        <w:tabs>
          <w:tab w:val="left" w:pos="851"/>
        </w:tabs>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1765F">
        <w:rPr>
          <w:sz w:val="16"/>
          <w:szCs w:val="16"/>
          <w:lang w:val="en-US"/>
        </w:rPr>
        <w:t>I</w:t>
      </w:r>
      <w:r w:rsidRPr="0041765F">
        <w:rPr>
          <w:sz w:val="16"/>
          <w:szCs w:val="16"/>
        </w:rPr>
        <w:t xml:space="preserve">, II групп, а также инвалидами </w:t>
      </w:r>
      <w:r w:rsidRPr="0041765F">
        <w:rPr>
          <w:sz w:val="16"/>
          <w:szCs w:val="16"/>
          <w:lang w:val="en-US"/>
        </w:rPr>
        <w:t>III</w:t>
      </w:r>
      <w:r w:rsidRPr="0041765F">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F491F" w:rsidRPr="0041765F" w:rsidRDefault="002F491F" w:rsidP="00BE7D74">
      <w:pPr>
        <w:tabs>
          <w:tab w:val="left" w:pos="851"/>
          <w:tab w:val="left" w:pos="1326"/>
        </w:tabs>
        <w:rPr>
          <w:sz w:val="16"/>
          <w:szCs w:val="16"/>
        </w:rPr>
      </w:pPr>
      <w:r w:rsidRPr="0041765F">
        <w:rPr>
          <w:sz w:val="16"/>
          <w:szCs w:val="16"/>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F491F" w:rsidRPr="0041765F" w:rsidRDefault="002F491F" w:rsidP="00BE7D74">
      <w:pPr>
        <w:tabs>
          <w:tab w:val="left" w:pos="851"/>
          <w:tab w:val="left" w:pos="1419"/>
        </w:tabs>
        <w:rPr>
          <w:sz w:val="16"/>
          <w:szCs w:val="16"/>
        </w:rPr>
      </w:pPr>
      <w:r w:rsidRPr="0041765F">
        <w:rPr>
          <w:sz w:val="16"/>
          <w:szCs w:val="16"/>
        </w:rPr>
        <w:t>2.13.2. Центральный вход в здание Администрации должен быть оборудован информационной табличкой (вывеской), содержащей информацию:</w:t>
      </w:r>
    </w:p>
    <w:p w:rsidR="002F491F" w:rsidRPr="0041765F" w:rsidRDefault="002F491F" w:rsidP="00BE7D74">
      <w:pPr>
        <w:numPr>
          <w:ilvl w:val="0"/>
          <w:numId w:val="81"/>
        </w:numPr>
        <w:tabs>
          <w:tab w:val="left" w:pos="851"/>
          <w:tab w:val="left" w:pos="937"/>
        </w:tabs>
        <w:jc w:val="both"/>
        <w:rPr>
          <w:sz w:val="16"/>
          <w:szCs w:val="16"/>
        </w:rPr>
      </w:pPr>
      <w:r w:rsidRPr="0041765F">
        <w:rPr>
          <w:sz w:val="16"/>
          <w:szCs w:val="16"/>
        </w:rPr>
        <w:t>наименование;</w:t>
      </w:r>
    </w:p>
    <w:p w:rsidR="002F491F" w:rsidRPr="0041765F" w:rsidRDefault="002F491F" w:rsidP="00BE7D74">
      <w:pPr>
        <w:numPr>
          <w:ilvl w:val="0"/>
          <w:numId w:val="81"/>
        </w:numPr>
        <w:tabs>
          <w:tab w:val="left" w:pos="851"/>
          <w:tab w:val="left" w:pos="937"/>
        </w:tabs>
        <w:jc w:val="both"/>
        <w:rPr>
          <w:sz w:val="16"/>
          <w:szCs w:val="16"/>
        </w:rPr>
      </w:pPr>
      <w:r w:rsidRPr="0041765F">
        <w:rPr>
          <w:sz w:val="16"/>
          <w:szCs w:val="16"/>
        </w:rPr>
        <w:t>местонахождение и юридический адрес;</w:t>
      </w:r>
    </w:p>
    <w:p w:rsidR="002F491F" w:rsidRPr="0041765F" w:rsidRDefault="002F491F" w:rsidP="00BE7D74">
      <w:pPr>
        <w:numPr>
          <w:ilvl w:val="0"/>
          <w:numId w:val="81"/>
        </w:numPr>
        <w:tabs>
          <w:tab w:val="left" w:pos="851"/>
          <w:tab w:val="left" w:pos="932"/>
        </w:tabs>
        <w:jc w:val="both"/>
        <w:rPr>
          <w:sz w:val="16"/>
          <w:szCs w:val="16"/>
        </w:rPr>
      </w:pPr>
      <w:r w:rsidRPr="0041765F">
        <w:rPr>
          <w:sz w:val="16"/>
          <w:szCs w:val="16"/>
        </w:rPr>
        <w:t>режим работы;</w:t>
      </w:r>
    </w:p>
    <w:p w:rsidR="002F491F" w:rsidRPr="0041765F" w:rsidRDefault="002F491F" w:rsidP="00BE7D74">
      <w:pPr>
        <w:numPr>
          <w:ilvl w:val="0"/>
          <w:numId w:val="81"/>
        </w:numPr>
        <w:tabs>
          <w:tab w:val="left" w:pos="851"/>
          <w:tab w:val="left" w:pos="937"/>
        </w:tabs>
        <w:jc w:val="both"/>
        <w:rPr>
          <w:sz w:val="16"/>
          <w:szCs w:val="16"/>
        </w:rPr>
      </w:pPr>
      <w:r w:rsidRPr="0041765F">
        <w:rPr>
          <w:sz w:val="16"/>
          <w:szCs w:val="16"/>
        </w:rPr>
        <w:t>график приема;</w:t>
      </w:r>
    </w:p>
    <w:p w:rsidR="002F491F" w:rsidRPr="0041765F" w:rsidRDefault="002F491F" w:rsidP="00BE7D74">
      <w:pPr>
        <w:numPr>
          <w:ilvl w:val="0"/>
          <w:numId w:val="81"/>
        </w:numPr>
        <w:tabs>
          <w:tab w:val="left" w:pos="851"/>
          <w:tab w:val="left" w:pos="937"/>
        </w:tabs>
        <w:jc w:val="both"/>
        <w:rPr>
          <w:sz w:val="16"/>
          <w:szCs w:val="16"/>
        </w:rPr>
      </w:pPr>
      <w:r w:rsidRPr="0041765F">
        <w:rPr>
          <w:sz w:val="16"/>
          <w:szCs w:val="16"/>
        </w:rPr>
        <w:t>номера телефонов для справок.</w:t>
      </w:r>
    </w:p>
    <w:p w:rsidR="002F491F" w:rsidRPr="0041765F" w:rsidRDefault="002F491F" w:rsidP="00BE7D74">
      <w:pPr>
        <w:tabs>
          <w:tab w:val="left" w:pos="851"/>
          <w:tab w:val="left" w:pos="1350"/>
        </w:tabs>
        <w:rPr>
          <w:sz w:val="16"/>
          <w:szCs w:val="16"/>
        </w:rPr>
      </w:pPr>
      <w:r w:rsidRPr="0041765F">
        <w:rPr>
          <w:sz w:val="16"/>
          <w:szCs w:val="16"/>
        </w:rPr>
        <w:t>2.13.3. Помещения, в которых предоставляется Муниципальная услуга, должны соответствовать санитарно-эпидемиологическим правилам и нормативам.</w:t>
      </w:r>
    </w:p>
    <w:p w:rsidR="002F491F" w:rsidRPr="0041765F" w:rsidRDefault="002F491F" w:rsidP="00BE7D74">
      <w:pPr>
        <w:tabs>
          <w:tab w:val="left" w:pos="851"/>
        </w:tabs>
        <w:rPr>
          <w:sz w:val="16"/>
          <w:szCs w:val="16"/>
        </w:rPr>
      </w:pPr>
      <w:r w:rsidRPr="0041765F">
        <w:rPr>
          <w:sz w:val="16"/>
          <w:szCs w:val="16"/>
        </w:rPr>
        <w:t>2.13.4. Помещения, в которых предоставляется Муниципальная услуга, оснащаются:</w:t>
      </w:r>
    </w:p>
    <w:p w:rsidR="002F491F" w:rsidRPr="0041765F" w:rsidRDefault="002F491F" w:rsidP="00BE7D74">
      <w:pPr>
        <w:numPr>
          <w:ilvl w:val="0"/>
          <w:numId w:val="81"/>
        </w:numPr>
        <w:tabs>
          <w:tab w:val="left" w:pos="851"/>
          <w:tab w:val="left" w:pos="937"/>
        </w:tabs>
        <w:jc w:val="both"/>
        <w:rPr>
          <w:sz w:val="16"/>
          <w:szCs w:val="16"/>
        </w:rPr>
      </w:pPr>
      <w:r w:rsidRPr="0041765F">
        <w:rPr>
          <w:sz w:val="16"/>
          <w:szCs w:val="16"/>
        </w:rPr>
        <w:t>противопожарной системой и средствами пожаротушения;</w:t>
      </w:r>
    </w:p>
    <w:p w:rsidR="002F491F" w:rsidRPr="0041765F" w:rsidRDefault="002F491F" w:rsidP="00BE7D74">
      <w:pPr>
        <w:numPr>
          <w:ilvl w:val="0"/>
          <w:numId w:val="81"/>
        </w:numPr>
        <w:tabs>
          <w:tab w:val="left" w:pos="851"/>
          <w:tab w:val="left" w:pos="932"/>
        </w:tabs>
        <w:jc w:val="both"/>
        <w:rPr>
          <w:sz w:val="16"/>
          <w:szCs w:val="16"/>
        </w:rPr>
      </w:pPr>
      <w:r w:rsidRPr="0041765F">
        <w:rPr>
          <w:sz w:val="16"/>
          <w:szCs w:val="16"/>
        </w:rPr>
        <w:t>системой оповещения о возникновении чрезвычайной ситуации;</w:t>
      </w:r>
    </w:p>
    <w:p w:rsidR="002F491F" w:rsidRPr="0041765F" w:rsidRDefault="002F491F" w:rsidP="00BE7D74">
      <w:pPr>
        <w:numPr>
          <w:ilvl w:val="0"/>
          <w:numId w:val="81"/>
        </w:numPr>
        <w:tabs>
          <w:tab w:val="left" w:pos="851"/>
          <w:tab w:val="left" w:pos="932"/>
        </w:tabs>
        <w:jc w:val="both"/>
        <w:rPr>
          <w:sz w:val="16"/>
          <w:szCs w:val="16"/>
        </w:rPr>
      </w:pPr>
      <w:r w:rsidRPr="0041765F">
        <w:rPr>
          <w:sz w:val="16"/>
          <w:szCs w:val="16"/>
        </w:rPr>
        <w:t>средствами оказания первой медицинской помощи;</w:t>
      </w:r>
    </w:p>
    <w:p w:rsidR="002F491F" w:rsidRPr="0041765F" w:rsidRDefault="002F491F" w:rsidP="00BE7D74">
      <w:pPr>
        <w:numPr>
          <w:ilvl w:val="0"/>
          <w:numId w:val="81"/>
        </w:numPr>
        <w:tabs>
          <w:tab w:val="left" w:pos="851"/>
          <w:tab w:val="left" w:pos="932"/>
        </w:tabs>
        <w:jc w:val="both"/>
        <w:rPr>
          <w:sz w:val="16"/>
          <w:szCs w:val="16"/>
        </w:rPr>
      </w:pPr>
      <w:r w:rsidRPr="0041765F">
        <w:rPr>
          <w:sz w:val="16"/>
          <w:szCs w:val="16"/>
        </w:rPr>
        <w:t>туалетными комнатами для посетителей.</w:t>
      </w:r>
    </w:p>
    <w:p w:rsidR="002F491F" w:rsidRPr="0041765F" w:rsidRDefault="002F491F" w:rsidP="00BE7D74">
      <w:pPr>
        <w:tabs>
          <w:tab w:val="left" w:pos="851"/>
          <w:tab w:val="left" w:pos="1379"/>
        </w:tabs>
        <w:rPr>
          <w:sz w:val="16"/>
          <w:szCs w:val="16"/>
        </w:rPr>
      </w:pPr>
      <w:r w:rsidRPr="0041765F">
        <w:rPr>
          <w:sz w:val="16"/>
          <w:szCs w:val="16"/>
        </w:rPr>
        <w:t>2.13.5.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F491F" w:rsidRPr="0041765F" w:rsidRDefault="002F491F" w:rsidP="00BE7D74">
      <w:pPr>
        <w:tabs>
          <w:tab w:val="left" w:pos="851"/>
          <w:tab w:val="left" w:pos="1321"/>
        </w:tabs>
        <w:rPr>
          <w:sz w:val="16"/>
          <w:szCs w:val="16"/>
        </w:rPr>
      </w:pPr>
      <w:r w:rsidRPr="0041765F">
        <w:rPr>
          <w:sz w:val="16"/>
          <w:szCs w:val="16"/>
        </w:rPr>
        <w:t>2.13.6.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F491F" w:rsidRPr="0041765F" w:rsidRDefault="002F491F" w:rsidP="00BE7D74">
      <w:pPr>
        <w:tabs>
          <w:tab w:val="left" w:pos="851"/>
          <w:tab w:val="left" w:pos="1570"/>
        </w:tabs>
        <w:rPr>
          <w:sz w:val="16"/>
          <w:szCs w:val="16"/>
        </w:rPr>
      </w:pPr>
      <w:r w:rsidRPr="0041765F">
        <w:rPr>
          <w:sz w:val="16"/>
          <w:szCs w:val="16"/>
        </w:rPr>
        <w:t>2.13.7. Места для заполнения заявлений оборудуются стульями, столами (стойками), бланками заявлений, письменными принадлежностями.</w:t>
      </w:r>
    </w:p>
    <w:p w:rsidR="002F491F" w:rsidRPr="0041765F" w:rsidRDefault="002F491F" w:rsidP="00BE7D74">
      <w:pPr>
        <w:tabs>
          <w:tab w:val="left" w:pos="851"/>
          <w:tab w:val="left" w:pos="1489"/>
        </w:tabs>
        <w:rPr>
          <w:sz w:val="16"/>
          <w:szCs w:val="16"/>
        </w:rPr>
      </w:pPr>
      <w:r w:rsidRPr="0041765F">
        <w:rPr>
          <w:sz w:val="16"/>
          <w:szCs w:val="16"/>
        </w:rPr>
        <w:t>2.13.8. Места приема Заявителей оборудуются информационными табличками (вывесками) с указанием:</w:t>
      </w:r>
    </w:p>
    <w:p w:rsidR="002F491F" w:rsidRPr="0041765F" w:rsidRDefault="002F491F" w:rsidP="00BE7D74">
      <w:pPr>
        <w:tabs>
          <w:tab w:val="left" w:pos="851"/>
          <w:tab w:val="left" w:pos="937"/>
        </w:tabs>
        <w:rPr>
          <w:sz w:val="16"/>
          <w:szCs w:val="16"/>
        </w:rPr>
      </w:pPr>
      <w:r w:rsidRPr="0041765F">
        <w:rPr>
          <w:sz w:val="16"/>
          <w:szCs w:val="16"/>
        </w:rPr>
        <w:t>- номера кабинета и наименования отдела;</w:t>
      </w:r>
    </w:p>
    <w:p w:rsidR="002F491F" w:rsidRPr="0041765F" w:rsidRDefault="002F491F" w:rsidP="00BE7D74">
      <w:pPr>
        <w:tabs>
          <w:tab w:val="left" w:pos="851"/>
          <w:tab w:val="left" w:pos="993"/>
        </w:tabs>
        <w:rPr>
          <w:sz w:val="16"/>
          <w:szCs w:val="16"/>
        </w:rPr>
      </w:pPr>
      <w:r w:rsidRPr="0041765F">
        <w:rPr>
          <w:sz w:val="16"/>
          <w:szCs w:val="16"/>
        </w:rPr>
        <w:t>- фамилии, имени и отчества (последнее - при наличии), должности ответственного лица за прием документов;</w:t>
      </w:r>
    </w:p>
    <w:p w:rsidR="002F491F" w:rsidRPr="0041765F" w:rsidRDefault="002F491F" w:rsidP="00BE7D74">
      <w:pPr>
        <w:tabs>
          <w:tab w:val="left" w:pos="851"/>
        </w:tabs>
        <w:rPr>
          <w:sz w:val="16"/>
          <w:szCs w:val="16"/>
        </w:rPr>
      </w:pPr>
      <w:r w:rsidRPr="0041765F">
        <w:rPr>
          <w:sz w:val="16"/>
          <w:szCs w:val="16"/>
        </w:rPr>
        <w:t>-графика приема Заявителей.</w:t>
      </w:r>
    </w:p>
    <w:p w:rsidR="002F491F" w:rsidRPr="0041765F" w:rsidRDefault="002F491F" w:rsidP="00BE7D74">
      <w:pPr>
        <w:tabs>
          <w:tab w:val="left" w:pos="851"/>
          <w:tab w:val="left" w:pos="1437"/>
        </w:tabs>
        <w:rPr>
          <w:sz w:val="16"/>
          <w:szCs w:val="16"/>
        </w:rPr>
      </w:pPr>
      <w:r w:rsidRPr="0041765F">
        <w:rPr>
          <w:sz w:val="16"/>
          <w:szCs w:val="16"/>
        </w:rPr>
        <w:t>2.13.9.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F491F" w:rsidRPr="0041765F" w:rsidRDefault="002F491F" w:rsidP="00BE7D74">
      <w:pPr>
        <w:tabs>
          <w:tab w:val="left" w:pos="851"/>
          <w:tab w:val="left" w:pos="1489"/>
        </w:tabs>
        <w:rPr>
          <w:sz w:val="16"/>
          <w:szCs w:val="16"/>
        </w:rPr>
      </w:pPr>
      <w:r w:rsidRPr="0041765F">
        <w:rPr>
          <w:sz w:val="16"/>
          <w:szCs w:val="16"/>
        </w:rPr>
        <w:t>2.13.10.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F491F" w:rsidRPr="0041765F" w:rsidRDefault="002F491F" w:rsidP="00BE7D74">
      <w:pPr>
        <w:jc w:val="both"/>
        <w:rPr>
          <w:sz w:val="16"/>
          <w:szCs w:val="16"/>
        </w:rPr>
      </w:pPr>
      <w:r w:rsidRPr="0041765F">
        <w:rPr>
          <w:sz w:val="16"/>
          <w:szCs w:val="16"/>
        </w:rPr>
        <w:t>2.13.11. При предоставлении Муниципальной услуги инвалидам обеспечиваются гарантии, предусмотренные Федеральным законом от 24.11.1995г. № 181-ФЗ «О социальной защите инвалидов в Российской Федерации».</w:t>
      </w:r>
    </w:p>
    <w:p w:rsidR="002F491F" w:rsidRPr="0041765F" w:rsidRDefault="002F491F" w:rsidP="00BE7D74">
      <w:pPr>
        <w:jc w:val="center"/>
        <w:rPr>
          <w:b/>
          <w:sz w:val="16"/>
          <w:szCs w:val="16"/>
        </w:rPr>
      </w:pPr>
      <w:r w:rsidRPr="0041765F">
        <w:rPr>
          <w:b/>
          <w:sz w:val="16"/>
          <w:szCs w:val="16"/>
        </w:rPr>
        <w:t>2.14.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F491F" w:rsidRPr="0041765F" w:rsidRDefault="002F491F" w:rsidP="00BE7D74">
      <w:pPr>
        <w:jc w:val="both"/>
        <w:rPr>
          <w:sz w:val="16"/>
          <w:szCs w:val="16"/>
        </w:rPr>
      </w:pPr>
      <w:r w:rsidRPr="0041765F">
        <w:rPr>
          <w:sz w:val="16"/>
          <w:szCs w:val="16"/>
        </w:rPr>
        <w:t>2.14.1. Показателями качества предоставления муниципальной услуги являются:</w:t>
      </w:r>
    </w:p>
    <w:p w:rsidR="002F491F" w:rsidRPr="0041765F" w:rsidRDefault="002F491F" w:rsidP="00BE7D74">
      <w:pPr>
        <w:widowControl w:val="0"/>
        <w:autoSpaceDE w:val="0"/>
        <w:autoSpaceDN w:val="0"/>
        <w:adjustRightInd w:val="0"/>
        <w:contextualSpacing/>
        <w:jc w:val="both"/>
        <w:rPr>
          <w:sz w:val="16"/>
          <w:szCs w:val="16"/>
        </w:rPr>
      </w:pPr>
      <w:r w:rsidRPr="0041765F">
        <w:rPr>
          <w:sz w:val="16"/>
          <w:szCs w:val="16"/>
        </w:rPr>
        <w:t xml:space="preserve">а) своевременность предоставления муниципальной услуги в соответствии со стандартом ее предоставления, установленным настоящим Регламентом; </w:t>
      </w:r>
    </w:p>
    <w:p w:rsidR="002F491F" w:rsidRPr="0041765F" w:rsidRDefault="002F491F" w:rsidP="00BE7D74">
      <w:pPr>
        <w:widowControl w:val="0"/>
        <w:autoSpaceDE w:val="0"/>
        <w:autoSpaceDN w:val="0"/>
        <w:adjustRightInd w:val="0"/>
        <w:contextualSpacing/>
        <w:jc w:val="both"/>
        <w:rPr>
          <w:sz w:val="16"/>
          <w:szCs w:val="16"/>
        </w:rPr>
      </w:pPr>
      <w:r w:rsidRPr="0041765F">
        <w:rPr>
          <w:sz w:val="16"/>
          <w:szCs w:val="16"/>
        </w:rPr>
        <w:t xml:space="preserve">б) минимально возможное количество взаимодействий гражданина с должностными лицами, участвующими в предоставлении муниципальной услуги; </w:t>
      </w:r>
    </w:p>
    <w:p w:rsidR="002F491F" w:rsidRPr="0041765F" w:rsidRDefault="002F491F" w:rsidP="00BE7D74">
      <w:pPr>
        <w:widowControl w:val="0"/>
        <w:autoSpaceDE w:val="0"/>
        <w:autoSpaceDN w:val="0"/>
        <w:adjustRightInd w:val="0"/>
        <w:contextualSpacing/>
        <w:jc w:val="both"/>
        <w:rPr>
          <w:sz w:val="16"/>
          <w:szCs w:val="16"/>
        </w:rPr>
      </w:pPr>
      <w:r w:rsidRPr="0041765F">
        <w:rPr>
          <w:sz w:val="16"/>
          <w:szCs w:val="16"/>
        </w:rPr>
        <w:t xml:space="preserve">в) отсутствие обоснованных жалоб на действия (бездействие) сотрудников и их некорректное (невнимательное) отношение к заявителям; </w:t>
      </w:r>
    </w:p>
    <w:p w:rsidR="002F491F" w:rsidRPr="0041765F" w:rsidRDefault="002F491F" w:rsidP="00BE7D74">
      <w:pPr>
        <w:widowControl w:val="0"/>
        <w:autoSpaceDE w:val="0"/>
        <w:autoSpaceDN w:val="0"/>
        <w:adjustRightInd w:val="0"/>
        <w:contextualSpacing/>
        <w:jc w:val="both"/>
        <w:rPr>
          <w:sz w:val="16"/>
          <w:szCs w:val="16"/>
        </w:rPr>
      </w:pPr>
      <w:r w:rsidRPr="0041765F">
        <w:rPr>
          <w:sz w:val="16"/>
          <w:szCs w:val="16"/>
        </w:rPr>
        <w:t xml:space="preserve">г) отсутствие нарушений установленных сроков в процессе </w:t>
      </w:r>
      <w:r w:rsidRPr="0041765F">
        <w:rPr>
          <w:sz w:val="16"/>
          <w:szCs w:val="16"/>
        </w:rPr>
        <w:lastRenderedPageBreak/>
        <w:t xml:space="preserve">предоставления муниципальной услуги; </w:t>
      </w:r>
    </w:p>
    <w:p w:rsidR="002F491F" w:rsidRPr="0041765F" w:rsidRDefault="002F491F" w:rsidP="00BE7D74">
      <w:pPr>
        <w:widowControl w:val="0"/>
        <w:autoSpaceDE w:val="0"/>
        <w:autoSpaceDN w:val="0"/>
        <w:adjustRightInd w:val="0"/>
        <w:contextualSpacing/>
        <w:jc w:val="both"/>
        <w:rPr>
          <w:sz w:val="16"/>
          <w:szCs w:val="16"/>
        </w:rPr>
      </w:pPr>
      <w:r w:rsidRPr="0041765F">
        <w:rPr>
          <w:sz w:val="16"/>
          <w:szCs w:val="16"/>
        </w:rPr>
        <w:t xml:space="preserve">д)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2F491F" w:rsidRPr="0041765F" w:rsidRDefault="002F491F" w:rsidP="00BE7D74">
      <w:pPr>
        <w:jc w:val="both"/>
        <w:rPr>
          <w:sz w:val="16"/>
          <w:szCs w:val="16"/>
        </w:rPr>
      </w:pPr>
      <w:r w:rsidRPr="0041765F">
        <w:rPr>
          <w:sz w:val="16"/>
          <w:szCs w:val="16"/>
        </w:rPr>
        <w:t>2.14.2. Показателем доступности является информационная открытость порядка и правил предоставления муниципальной услуги:</w:t>
      </w:r>
    </w:p>
    <w:p w:rsidR="002F491F" w:rsidRPr="0041765F" w:rsidRDefault="002F491F" w:rsidP="00BE7D74">
      <w:pPr>
        <w:jc w:val="both"/>
        <w:rPr>
          <w:sz w:val="16"/>
          <w:szCs w:val="16"/>
        </w:rPr>
      </w:pPr>
      <w:r w:rsidRPr="0041765F">
        <w:rPr>
          <w:sz w:val="16"/>
          <w:szCs w:val="16"/>
        </w:rPr>
        <w:t>а) наличие административного регламента предоставления муниципальной услуги;</w:t>
      </w:r>
    </w:p>
    <w:p w:rsidR="002F491F" w:rsidRPr="0041765F" w:rsidRDefault="002F491F" w:rsidP="00BE7D74">
      <w:pPr>
        <w:widowControl w:val="0"/>
        <w:autoSpaceDE w:val="0"/>
        <w:autoSpaceDN w:val="0"/>
        <w:adjustRightInd w:val="0"/>
        <w:contextualSpacing/>
        <w:jc w:val="both"/>
        <w:rPr>
          <w:sz w:val="16"/>
          <w:szCs w:val="16"/>
        </w:rPr>
      </w:pPr>
      <w:r w:rsidRPr="0041765F">
        <w:rPr>
          <w:sz w:val="16"/>
          <w:szCs w:val="16"/>
        </w:rPr>
        <w:t xml:space="preserve">б)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информации; </w:t>
      </w:r>
    </w:p>
    <w:p w:rsidR="002F491F" w:rsidRPr="0041765F" w:rsidRDefault="002F491F" w:rsidP="00BE7D74">
      <w:pPr>
        <w:widowControl w:val="0"/>
        <w:autoSpaceDE w:val="0"/>
        <w:autoSpaceDN w:val="0"/>
        <w:adjustRightInd w:val="0"/>
        <w:contextualSpacing/>
        <w:jc w:val="both"/>
        <w:rPr>
          <w:sz w:val="16"/>
          <w:szCs w:val="16"/>
        </w:rPr>
      </w:pPr>
      <w:r w:rsidRPr="0041765F">
        <w:rPr>
          <w:sz w:val="16"/>
          <w:szCs w:val="16"/>
        </w:rPr>
        <w:t xml:space="preserve">в) возможность получения заявителем уведомлений о предоставлении муниципальной услуги с помощью ЕПГУ; </w:t>
      </w:r>
    </w:p>
    <w:p w:rsidR="002F491F" w:rsidRPr="0041765F" w:rsidRDefault="002F491F" w:rsidP="00BE7D74">
      <w:pPr>
        <w:widowControl w:val="0"/>
        <w:autoSpaceDE w:val="0"/>
        <w:autoSpaceDN w:val="0"/>
        <w:adjustRightInd w:val="0"/>
        <w:contextualSpacing/>
        <w:jc w:val="both"/>
        <w:rPr>
          <w:sz w:val="16"/>
          <w:szCs w:val="16"/>
        </w:rPr>
      </w:pPr>
      <w:r w:rsidRPr="0041765F">
        <w:rPr>
          <w:sz w:val="16"/>
          <w:szCs w:val="16"/>
        </w:rPr>
        <w:t xml:space="preserve">г)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2F491F" w:rsidRPr="0041765F" w:rsidRDefault="002F491F" w:rsidP="00BE7D74">
      <w:pPr>
        <w:jc w:val="both"/>
        <w:rPr>
          <w:sz w:val="16"/>
          <w:szCs w:val="16"/>
        </w:rPr>
      </w:pPr>
      <w:r w:rsidRPr="0041765F">
        <w:rPr>
          <w:sz w:val="16"/>
          <w:szCs w:val="16"/>
        </w:rPr>
        <w:t>2.14.3. Информация о порядке предоставления муниципальной услуги представляется:</w:t>
      </w:r>
    </w:p>
    <w:p w:rsidR="002F491F" w:rsidRPr="0041765F" w:rsidRDefault="002F491F" w:rsidP="00BE7D74">
      <w:pPr>
        <w:jc w:val="both"/>
        <w:rPr>
          <w:sz w:val="16"/>
          <w:szCs w:val="16"/>
        </w:rPr>
      </w:pPr>
      <w:r w:rsidRPr="0041765F">
        <w:rPr>
          <w:sz w:val="16"/>
          <w:szCs w:val="16"/>
        </w:rPr>
        <w:t>а) непосредственно специалистом Администрации при личном обращении;</w:t>
      </w:r>
    </w:p>
    <w:p w:rsidR="002F491F" w:rsidRPr="0041765F" w:rsidRDefault="002F491F" w:rsidP="00BE7D74">
      <w:pPr>
        <w:jc w:val="both"/>
        <w:rPr>
          <w:sz w:val="16"/>
          <w:szCs w:val="16"/>
        </w:rPr>
      </w:pPr>
      <w:r w:rsidRPr="0041765F">
        <w:rPr>
          <w:sz w:val="16"/>
          <w:szCs w:val="16"/>
        </w:rPr>
        <w:t>б) с использованием средств почтовой, телефонной связи и электронной почты;</w:t>
      </w:r>
    </w:p>
    <w:p w:rsidR="002F491F" w:rsidRPr="0041765F" w:rsidRDefault="002F491F" w:rsidP="00BE7D74">
      <w:pPr>
        <w:jc w:val="both"/>
        <w:rPr>
          <w:sz w:val="16"/>
          <w:szCs w:val="16"/>
        </w:rPr>
      </w:pPr>
      <w:r w:rsidRPr="0041765F">
        <w:rPr>
          <w:sz w:val="16"/>
          <w:szCs w:val="16"/>
        </w:rPr>
        <w:t>в) посредством размещения в информационно-телекоммуникационных сетях общего пользования, публикации в средствах массовой информации.</w:t>
      </w:r>
    </w:p>
    <w:p w:rsidR="002F491F" w:rsidRPr="0041765F" w:rsidRDefault="002F491F" w:rsidP="00BE7D74">
      <w:pPr>
        <w:jc w:val="both"/>
        <w:rPr>
          <w:sz w:val="16"/>
          <w:szCs w:val="16"/>
        </w:rPr>
      </w:pPr>
      <w:r w:rsidRPr="0041765F">
        <w:rPr>
          <w:sz w:val="16"/>
          <w:szCs w:val="16"/>
        </w:rPr>
        <w:t>2.14.4. Основными требованиями к информированию заявителей являются:</w:t>
      </w:r>
    </w:p>
    <w:p w:rsidR="002F491F" w:rsidRPr="0041765F" w:rsidRDefault="002F491F" w:rsidP="00BE7D74">
      <w:pPr>
        <w:jc w:val="both"/>
        <w:rPr>
          <w:sz w:val="16"/>
          <w:szCs w:val="16"/>
        </w:rPr>
      </w:pPr>
      <w:r w:rsidRPr="0041765F">
        <w:rPr>
          <w:sz w:val="16"/>
          <w:szCs w:val="16"/>
        </w:rPr>
        <w:t>а) достоверность предоставляемой информации;</w:t>
      </w:r>
    </w:p>
    <w:p w:rsidR="002F491F" w:rsidRPr="0041765F" w:rsidRDefault="002F491F" w:rsidP="00BE7D74">
      <w:pPr>
        <w:jc w:val="both"/>
        <w:rPr>
          <w:sz w:val="16"/>
          <w:szCs w:val="16"/>
        </w:rPr>
      </w:pPr>
      <w:r w:rsidRPr="0041765F">
        <w:rPr>
          <w:sz w:val="16"/>
          <w:szCs w:val="16"/>
        </w:rPr>
        <w:t>б) четкость изложения информации;</w:t>
      </w:r>
    </w:p>
    <w:p w:rsidR="002F491F" w:rsidRPr="0041765F" w:rsidRDefault="002F491F" w:rsidP="00BE7D74">
      <w:pPr>
        <w:jc w:val="both"/>
        <w:rPr>
          <w:sz w:val="16"/>
          <w:szCs w:val="16"/>
        </w:rPr>
      </w:pPr>
      <w:r w:rsidRPr="0041765F">
        <w:rPr>
          <w:sz w:val="16"/>
          <w:szCs w:val="16"/>
        </w:rPr>
        <w:t>в) полнота информирования;</w:t>
      </w:r>
    </w:p>
    <w:p w:rsidR="002F491F" w:rsidRPr="0041765F" w:rsidRDefault="002F491F" w:rsidP="00BE7D74">
      <w:pPr>
        <w:jc w:val="both"/>
        <w:rPr>
          <w:sz w:val="16"/>
          <w:szCs w:val="16"/>
        </w:rPr>
      </w:pPr>
      <w:r w:rsidRPr="0041765F">
        <w:rPr>
          <w:sz w:val="16"/>
          <w:szCs w:val="16"/>
        </w:rPr>
        <w:t>г) наглядность форм предоставляемой информации;</w:t>
      </w:r>
    </w:p>
    <w:p w:rsidR="002F491F" w:rsidRPr="0041765F" w:rsidRDefault="002F491F" w:rsidP="00BE7D74">
      <w:pPr>
        <w:jc w:val="both"/>
        <w:rPr>
          <w:sz w:val="16"/>
          <w:szCs w:val="16"/>
        </w:rPr>
      </w:pPr>
      <w:r w:rsidRPr="0041765F">
        <w:rPr>
          <w:sz w:val="16"/>
          <w:szCs w:val="16"/>
        </w:rPr>
        <w:t>д) удобство и доступность получения информации;</w:t>
      </w:r>
    </w:p>
    <w:p w:rsidR="002F491F" w:rsidRPr="0041765F" w:rsidRDefault="002F491F" w:rsidP="00BE7D74">
      <w:pPr>
        <w:jc w:val="both"/>
        <w:rPr>
          <w:sz w:val="16"/>
          <w:szCs w:val="16"/>
        </w:rPr>
      </w:pPr>
      <w:r w:rsidRPr="0041765F">
        <w:rPr>
          <w:sz w:val="16"/>
          <w:szCs w:val="16"/>
        </w:rPr>
        <w:t>е) оперативность предоставления информации.</w:t>
      </w:r>
    </w:p>
    <w:p w:rsidR="002F491F" w:rsidRPr="0041765F" w:rsidRDefault="002F491F" w:rsidP="00BE7D74">
      <w:pPr>
        <w:jc w:val="both"/>
        <w:rPr>
          <w:sz w:val="16"/>
          <w:szCs w:val="16"/>
        </w:rPr>
      </w:pPr>
      <w:r w:rsidRPr="0041765F">
        <w:rPr>
          <w:sz w:val="16"/>
          <w:szCs w:val="16"/>
        </w:rPr>
        <w:t>Порядок проведения консультаций по вопросам предоставления муниципальной услуги представлен в пункте 1.3 настоящего административного регламента.</w:t>
      </w:r>
    </w:p>
    <w:p w:rsidR="002F491F" w:rsidRPr="0041765F" w:rsidRDefault="002F491F" w:rsidP="00BE7D74">
      <w:pPr>
        <w:jc w:val="both"/>
        <w:rPr>
          <w:sz w:val="16"/>
          <w:szCs w:val="16"/>
        </w:rPr>
      </w:pPr>
      <w:r w:rsidRPr="0041765F">
        <w:rPr>
          <w:sz w:val="16"/>
          <w:szCs w:val="16"/>
        </w:rPr>
        <w:t>2.14.5. В любое время с момента приема документов, указанных в пункте 2.6 настоящего административного регламента,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сети Интернет, электронной почты или посредством личного обращения.</w:t>
      </w:r>
    </w:p>
    <w:p w:rsidR="002F491F" w:rsidRPr="0041765F" w:rsidRDefault="002F491F" w:rsidP="00BE7D74">
      <w:pPr>
        <w:jc w:val="both"/>
        <w:rPr>
          <w:sz w:val="16"/>
          <w:szCs w:val="16"/>
        </w:rPr>
      </w:pPr>
      <w:r w:rsidRPr="0041765F">
        <w:rPr>
          <w:sz w:val="16"/>
          <w:szCs w:val="16"/>
        </w:rPr>
        <w:t>2.14.6. Консультации по вопросам предоставления муниципальной услуги осуществляются в Администрации и в МФЦ при личном обращении граждан, по телефонам, а также с использованием средств почтовой и электронной связи.</w:t>
      </w:r>
    </w:p>
    <w:p w:rsidR="002F491F" w:rsidRPr="0041765F" w:rsidRDefault="002F491F" w:rsidP="00BE7D74">
      <w:pPr>
        <w:jc w:val="both"/>
        <w:rPr>
          <w:sz w:val="16"/>
          <w:szCs w:val="16"/>
        </w:rPr>
      </w:pPr>
      <w:r w:rsidRPr="0041765F">
        <w:rPr>
          <w:sz w:val="16"/>
          <w:szCs w:val="16"/>
        </w:rPr>
        <w:t>2.14.7. При ответах на телефонные звонки и обращения граждан по вопросу получения муниципальной услуги специалисты обязаны:</w:t>
      </w:r>
    </w:p>
    <w:p w:rsidR="002F491F" w:rsidRPr="0041765F" w:rsidRDefault="002F491F" w:rsidP="00BE7D74">
      <w:pPr>
        <w:jc w:val="both"/>
        <w:rPr>
          <w:sz w:val="16"/>
          <w:szCs w:val="16"/>
        </w:rPr>
      </w:pPr>
      <w:r w:rsidRPr="0041765F">
        <w:rPr>
          <w:sz w:val="16"/>
          <w:szCs w:val="16"/>
        </w:rPr>
        <w:t>а) назвать свою фамилию, имя, отчество (при наличии), должность, предложить представиться собеседнику, выслушать суть вопроса;</w:t>
      </w:r>
    </w:p>
    <w:p w:rsidR="002F491F" w:rsidRPr="0041765F" w:rsidRDefault="002F491F" w:rsidP="00BE7D74">
      <w:pPr>
        <w:jc w:val="both"/>
        <w:rPr>
          <w:sz w:val="16"/>
          <w:szCs w:val="16"/>
        </w:rPr>
      </w:pPr>
      <w:r w:rsidRPr="0041765F">
        <w:rPr>
          <w:sz w:val="16"/>
          <w:szCs w:val="16"/>
        </w:rPr>
        <w:t>б) подробно в корректной форме информировать заинтересованное лицо о порядке получения муниципальной услуги;</w:t>
      </w:r>
    </w:p>
    <w:p w:rsidR="002F491F" w:rsidRPr="0041765F" w:rsidRDefault="002F491F" w:rsidP="00BE7D74">
      <w:pPr>
        <w:jc w:val="both"/>
        <w:rPr>
          <w:sz w:val="16"/>
          <w:szCs w:val="16"/>
        </w:rPr>
      </w:pPr>
      <w:r w:rsidRPr="0041765F">
        <w:rPr>
          <w:sz w:val="16"/>
          <w:szCs w:val="16"/>
        </w:rPr>
        <w:t>в) при невозможности самостоятельно ответить на поставленные вопросы переадресовать звонок заявителя на другое должностное лицо;</w:t>
      </w:r>
    </w:p>
    <w:p w:rsidR="002F491F" w:rsidRPr="0041765F" w:rsidRDefault="002F491F" w:rsidP="00BE7D74">
      <w:pPr>
        <w:jc w:val="both"/>
        <w:rPr>
          <w:sz w:val="16"/>
          <w:szCs w:val="16"/>
        </w:rPr>
      </w:pPr>
      <w:r w:rsidRPr="0041765F">
        <w:rPr>
          <w:sz w:val="16"/>
          <w:szCs w:val="16"/>
        </w:rPr>
        <w:t>г) избегать конфликтных ситуаций, способных нанести ущерб их репутации или авторитету Администрации;</w:t>
      </w:r>
    </w:p>
    <w:p w:rsidR="002F491F" w:rsidRPr="0041765F" w:rsidRDefault="002F491F" w:rsidP="00BE7D74">
      <w:pPr>
        <w:jc w:val="both"/>
        <w:rPr>
          <w:sz w:val="16"/>
          <w:szCs w:val="16"/>
        </w:rPr>
      </w:pPr>
      <w:r w:rsidRPr="0041765F">
        <w:rPr>
          <w:sz w:val="16"/>
          <w:szCs w:val="16"/>
        </w:rPr>
        <w:t>д) соблюдать права и законные интересы заявителей.</w:t>
      </w:r>
    </w:p>
    <w:p w:rsidR="002F491F" w:rsidRPr="0041765F" w:rsidRDefault="002F491F" w:rsidP="00BE7D74">
      <w:pPr>
        <w:jc w:val="both"/>
        <w:rPr>
          <w:sz w:val="16"/>
          <w:szCs w:val="16"/>
        </w:rPr>
      </w:pPr>
      <w:r w:rsidRPr="0041765F">
        <w:rPr>
          <w:sz w:val="16"/>
          <w:szCs w:val="16"/>
        </w:rPr>
        <w:t>2.14.9. Консультации предоставляются по следующим вопросам:</w:t>
      </w:r>
    </w:p>
    <w:p w:rsidR="002F491F" w:rsidRPr="0041765F" w:rsidRDefault="002F491F" w:rsidP="00BE7D74">
      <w:pPr>
        <w:jc w:val="both"/>
        <w:rPr>
          <w:sz w:val="16"/>
          <w:szCs w:val="16"/>
        </w:rPr>
      </w:pPr>
      <w:r w:rsidRPr="0041765F">
        <w:rPr>
          <w:sz w:val="16"/>
          <w:szCs w:val="16"/>
        </w:rPr>
        <w:t>а) перечню документов, необходимых для предоставления муниципальной услуги, комплектности (достаточности) представленных документов;</w:t>
      </w:r>
    </w:p>
    <w:p w:rsidR="002F491F" w:rsidRPr="0041765F" w:rsidRDefault="002F491F" w:rsidP="00BE7D74">
      <w:pPr>
        <w:jc w:val="both"/>
        <w:rPr>
          <w:sz w:val="16"/>
          <w:szCs w:val="16"/>
        </w:rPr>
      </w:pPr>
      <w:r w:rsidRPr="0041765F">
        <w:rPr>
          <w:sz w:val="16"/>
          <w:szCs w:val="16"/>
        </w:rPr>
        <w:t>б) источнику получения документов, необходимых для предоставления муниципальной услуги (орган, организация и их местонахождение);</w:t>
      </w:r>
    </w:p>
    <w:p w:rsidR="002F491F" w:rsidRPr="0041765F" w:rsidRDefault="002F491F" w:rsidP="00BE7D74">
      <w:pPr>
        <w:jc w:val="both"/>
        <w:rPr>
          <w:sz w:val="16"/>
          <w:szCs w:val="16"/>
        </w:rPr>
      </w:pPr>
      <w:r w:rsidRPr="0041765F">
        <w:rPr>
          <w:sz w:val="16"/>
          <w:szCs w:val="16"/>
        </w:rPr>
        <w:t>в) времени приема и выдачи документов;</w:t>
      </w:r>
    </w:p>
    <w:p w:rsidR="002F491F" w:rsidRPr="0041765F" w:rsidRDefault="002F491F" w:rsidP="00BE7D74">
      <w:pPr>
        <w:jc w:val="both"/>
        <w:rPr>
          <w:sz w:val="16"/>
          <w:szCs w:val="16"/>
        </w:rPr>
      </w:pPr>
      <w:r w:rsidRPr="0041765F">
        <w:rPr>
          <w:sz w:val="16"/>
          <w:szCs w:val="16"/>
        </w:rPr>
        <w:t>г) срокам предоставления муниципальной услуги;</w:t>
      </w:r>
    </w:p>
    <w:p w:rsidR="002F491F" w:rsidRPr="0041765F" w:rsidRDefault="002F491F" w:rsidP="00BE7D74">
      <w:pPr>
        <w:jc w:val="both"/>
        <w:rPr>
          <w:sz w:val="16"/>
          <w:szCs w:val="16"/>
        </w:rPr>
      </w:pPr>
      <w:r w:rsidRPr="0041765F">
        <w:rPr>
          <w:sz w:val="16"/>
          <w:szCs w:val="16"/>
        </w:rPr>
        <w:t>д) порядку обжалования действий (бездействия) и решений, осуществляемых и принимаемых в ходе предоставления муниципальной услуги.</w:t>
      </w:r>
    </w:p>
    <w:p w:rsidR="002F491F" w:rsidRPr="0041765F" w:rsidRDefault="002F491F" w:rsidP="00BE7D74">
      <w:pPr>
        <w:jc w:val="both"/>
        <w:rPr>
          <w:sz w:val="16"/>
          <w:szCs w:val="16"/>
        </w:rPr>
      </w:pPr>
      <w:r w:rsidRPr="0041765F">
        <w:rPr>
          <w:sz w:val="16"/>
          <w:szCs w:val="16"/>
        </w:rPr>
        <w:lastRenderedPageBreak/>
        <w:t>2.14.10 Время получения ответа при индивидуальном устном консультировании не должно превышать 10 минут.</w:t>
      </w:r>
    </w:p>
    <w:p w:rsidR="002F491F" w:rsidRPr="0041765F" w:rsidRDefault="002F491F" w:rsidP="00BE7D74">
      <w:pPr>
        <w:tabs>
          <w:tab w:val="left" w:pos="1385"/>
        </w:tabs>
        <w:rPr>
          <w:sz w:val="16"/>
          <w:szCs w:val="16"/>
        </w:rPr>
      </w:pPr>
      <w:r w:rsidRPr="0041765F">
        <w:rPr>
          <w:sz w:val="16"/>
          <w:szCs w:val="16"/>
        </w:rPr>
        <w:t>2.14.11. Оценка доступности и качества предоставления Муниципальной услуги должна осуществляться по следующим показателям:</w:t>
      </w:r>
    </w:p>
    <w:p w:rsidR="002F491F" w:rsidRPr="0041765F" w:rsidRDefault="002F491F" w:rsidP="00BE7D74">
      <w:pPr>
        <w:tabs>
          <w:tab w:val="left" w:pos="1094"/>
        </w:tabs>
        <w:rPr>
          <w:sz w:val="16"/>
          <w:szCs w:val="16"/>
        </w:rPr>
      </w:pPr>
      <w:r w:rsidRPr="0041765F">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F491F" w:rsidRPr="0041765F" w:rsidRDefault="002F491F" w:rsidP="00BE7D74">
      <w:pPr>
        <w:tabs>
          <w:tab w:val="left" w:pos="1385"/>
        </w:tabs>
        <w:rPr>
          <w:sz w:val="16"/>
          <w:szCs w:val="16"/>
        </w:rPr>
      </w:pPr>
      <w:r w:rsidRPr="0041765F">
        <w:rPr>
          <w:sz w:val="16"/>
          <w:szCs w:val="16"/>
        </w:rPr>
        <w:t>б) возможность выбора Заявителем форм предоставления Муниципальной услуги;</w:t>
      </w:r>
    </w:p>
    <w:p w:rsidR="002F491F" w:rsidRPr="0041765F" w:rsidRDefault="002F491F" w:rsidP="00BE7D74">
      <w:pPr>
        <w:tabs>
          <w:tab w:val="left" w:pos="1013"/>
        </w:tabs>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F491F" w:rsidRPr="0041765F" w:rsidRDefault="002F491F" w:rsidP="00BE7D74">
      <w:pPr>
        <w:tabs>
          <w:tab w:val="left" w:pos="1013"/>
        </w:tabs>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2F491F" w:rsidRPr="0041765F" w:rsidRDefault="002F491F" w:rsidP="00BE7D74">
      <w:pPr>
        <w:tabs>
          <w:tab w:val="left" w:pos="1106"/>
        </w:tabs>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2F491F" w:rsidRPr="0041765F" w:rsidRDefault="002F491F" w:rsidP="00BE7D74">
      <w:pPr>
        <w:tabs>
          <w:tab w:val="left" w:pos="1379"/>
        </w:tabs>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F491F" w:rsidRPr="0041765F" w:rsidRDefault="002F491F" w:rsidP="00BE7D74">
      <w:pPr>
        <w:tabs>
          <w:tab w:val="left" w:pos="1146"/>
        </w:tabs>
        <w:rPr>
          <w:sz w:val="16"/>
          <w:szCs w:val="16"/>
        </w:rPr>
      </w:pPr>
      <w:r w:rsidRPr="0041765F">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F491F" w:rsidRPr="0041765F" w:rsidRDefault="002F491F" w:rsidP="00BE7D74">
      <w:pPr>
        <w:tabs>
          <w:tab w:val="left" w:pos="1123"/>
        </w:tabs>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F491F" w:rsidRPr="0041765F" w:rsidRDefault="002F491F" w:rsidP="00BE7D74">
      <w:pPr>
        <w:tabs>
          <w:tab w:val="left" w:pos="1129"/>
        </w:tabs>
        <w:rPr>
          <w:sz w:val="16"/>
          <w:szCs w:val="16"/>
        </w:rPr>
      </w:pPr>
      <w:r w:rsidRPr="0041765F">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2F491F" w:rsidRPr="0041765F" w:rsidRDefault="002F491F" w:rsidP="00BE7D74">
      <w:pPr>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2F491F" w:rsidRPr="0041765F" w:rsidRDefault="002F491F" w:rsidP="00BE7D74">
      <w:pPr>
        <w:tabs>
          <w:tab w:val="left" w:pos="1396"/>
        </w:tabs>
        <w:rPr>
          <w:sz w:val="16"/>
          <w:szCs w:val="16"/>
        </w:rPr>
      </w:pPr>
      <w:r w:rsidRPr="0041765F">
        <w:rPr>
          <w:sz w:val="16"/>
          <w:szCs w:val="16"/>
        </w:rPr>
        <w:t>2.14.12.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F491F" w:rsidRPr="0041765F" w:rsidRDefault="002F491F" w:rsidP="00BE7D74">
      <w:pPr>
        <w:tabs>
          <w:tab w:val="left" w:pos="1373"/>
        </w:tabs>
        <w:rPr>
          <w:sz w:val="16"/>
          <w:szCs w:val="16"/>
        </w:rPr>
      </w:pPr>
      <w:r w:rsidRPr="0041765F">
        <w:rPr>
          <w:sz w:val="16"/>
          <w:szCs w:val="16"/>
        </w:rPr>
        <w:t>2.14.13.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2F491F" w:rsidRPr="0041765F" w:rsidRDefault="002F491F" w:rsidP="00BE7D74">
      <w:pPr>
        <w:tabs>
          <w:tab w:val="left" w:pos="1373"/>
        </w:tabs>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2F491F" w:rsidRPr="0041765F" w:rsidRDefault="002F491F" w:rsidP="00BE7D74">
      <w:pPr>
        <w:pStyle w:val="98"/>
        <w:shd w:val="clear" w:color="auto" w:fill="auto"/>
        <w:tabs>
          <w:tab w:val="left" w:pos="0"/>
        </w:tabs>
        <w:spacing w:after="0" w:line="240" w:lineRule="auto"/>
        <w:ind w:firstLine="0"/>
        <w:jc w:val="center"/>
        <w:rPr>
          <w:b/>
          <w:bCs/>
          <w:i w:val="0"/>
          <w:iCs w:val="0"/>
          <w:color w:val="FF0000"/>
          <w:spacing w:val="0"/>
          <w:sz w:val="16"/>
          <w:szCs w:val="16"/>
        </w:rPr>
      </w:pPr>
    </w:p>
    <w:p w:rsidR="002F491F" w:rsidRPr="0041765F" w:rsidRDefault="002F491F" w:rsidP="00BE7D74">
      <w:pPr>
        <w:pStyle w:val="98"/>
        <w:shd w:val="clear" w:color="auto" w:fill="auto"/>
        <w:tabs>
          <w:tab w:val="left" w:pos="0"/>
        </w:tabs>
        <w:spacing w:after="0" w:line="240" w:lineRule="auto"/>
        <w:ind w:firstLine="0"/>
        <w:jc w:val="center"/>
        <w:rPr>
          <w:b/>
          <w:bCs/>
          <w:i w:val="0"/>
          <w:iCs w:val="0"/>
          <w:spacing w:val="0"/>
          <w:sz w:val="16"/>
          <w:szCs w:val="16"/>
        </w:rPr>
      </w:pPr>
      <w:r w:rsidRPr="0041765F">
        <w:rPr>
          <w:b/>
          <w:bCs/>
          <w:i w:val="0"/>
          <w:iCs w:val="0"/>
          <w:spacing w:val="0"/>
          <w:sz w:val="16"/>
          <w:szCs w:val="16"/>
        </w:rPr>
        <w:t>2.15.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w:t>
      </w:r>
    </w:p>
    <w:p w:rsidR="002F491F" w:rsidRPr="0041765F" w:rsidRDefault="002F491F" w:rsidP="00BE7D74">
      <w:pPr>
        <w:pStyle w:val="98"/>
        <w:shd w:val="clear" w:color="auto" w:fill="auto"/>
        <w:tabs>
          <w:tab w:val="left" w:pos="0"/>
        </w:tabs>
        <w:spacing w:after="0" w:line="240" w:lineRule="auto"/>
        <w:ind w:firstLine="0"/>
        <w:jc w:val="center"/>
        <w:rPr>
          <w:b/>
          <w:bCs/>
          <w:i w:val="0"/>
          <w:iCs w:val="0"/>
          <w:spacing w:val="0"/>
          <w:sz w:val="16"/>
          <w:szCs w:val="16"/>
        </w:rPr>
      </w:pPr>
      <w:r w:rsidRPr="0041765F">
        <w:rPr>
          <w:b/>
          <w:bCs/>
          <w:i w:val="0"/>
          <w:iCs w:val="0"/>
          <w:spacing w:val="0"/>
          <w:sz w:val="16"/>
          <w:szCs w:val="16"/>
        </w:rPr>
        <w:t>в электронной форме</w:t>
      </w:r>
    </w:p>
    <w:p w:rsidR="002F491F" w:rsidRPr="0041765F" w:rsidRDefault="002F491F" w:rsidP="00BE7D74">
      <w:pPr>
        <w:jc w:val="both"/>
        <w:rPr>
          <w:sz w:val="16"/>
          <w:szCs w:val="16"/>
        </w:rPr>
      </w:pPr>
      <w:r w:rsidRPr="0041765F">
        <w:rPr>
          <w:sz w:val="16"/>
          <w:szCs w:val="16"/>
        </w:rPr>
        <w:t>2.15.1.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2F491F" w:rsidRPr="0041765F" w:rsidRDefault="002F491F" w:rsidP="00BE7D74">
      <w:pPr>
        <w:jc w:val="both"/>
        <w:rPr>
          <w:sz w:val="16"/>
          <w:szCs w:val="16"/>
        </w:rPr>
      </w:pPr>
      <w:r w:rsidRPr="0041765F">
        <w:rPr>
          <w:sz w:val="16"/>
          <w:szCs w:val="16"/>
        </w:rPr>
        <w:t>а) в уполномоченный орган;</w:t>
      </w:r>
    </w:p>
    <w:p w:rsidR="002F491F" w:rsidRPr="0041765F" w:rsidRDefault="002F491F" w:rsidP="00BE7D74">
      <w:pPr>
        <w:jc w:val="both"/>
        <w:rPr>
          <w:sz w:val="16"/>
          <w:szCs w:val="16"/>
        </w:rPr>
      </w:pPr>
      <w:r w:rsidRPr="0041765F">
        <w:rPr>
          <w:sz w:val="16"/>
          <w:szCs w:val="16"/>
        </w:rPr>
        <w:t>б) через МФЦ в уполномоченный орган;</w:t>
      </w:r>
    </w:p>
    <w:p w:rsidR="002F491F" w:rsidRPr="0041765F" w:rsidRDefault="002F491F" w:rsidP="00BE7D74">
      <w:pPr>
        <w:jc w:val="both"/>
        <w:rPr>
          <w:sz w:val="16"/>
          <w:szCs w:val="16"/>
        </w:rPr>
      </w:pPr>
      <w:r w:rsidRPr="0041765F">
        <w:rPr>
          <w:sz w:val="16"/>
          <w:szCs w:val="16"/>
        </w:rPr>
        <w:t>в) посредством использования информационно-телекоммуникационных технологий, включая использование ЕПГУ.</w:t>
      </w:r>
    </w:p>
    <w:p w:rsidR="002F491F" w:rsidRPr="0041765F" w:rsidRDefault="002F491F" w:rsidP="00BE7D74">
      <w:pPr>
        <w:jc w:val="both"/>
        <w:rPr>
          <w:sz w:val="16"/>
          <w:szCs w:val="16"/>
        </w:rPr>
      </w:pPr>
      <w:r w:rsidRPr="0041765F">
        <w:rPr>
          <w:sz w:val="16"/>
          <w:szCs w:val="16"/>
        </w:rPr>
        <w:t>2.15.2.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Воронежской области, независимо от места регистрации заявителя на территории Воронежской области, места расположения на территории Воронежской области объектов недвижимости.</w:t>
      </w:r>
    </w:p>
    <w:p w:rsidR="002F491F" w:rsidRPr="0041765F" w:rsidRDefault="002F491F" w:rsidP="00BE7D74">
      <w:pPr>
        <w:jc w:val="both"/>
        <w:rPr>
          <w:sz w:val="16"/>
          <w:szCs w:val="16"/>
        </w:rPr>
      </w:pPr>
      <w:r w:rsidRPr="0041765F">
        <w:rPr>
          <w:sz w:val="16"/>
          <w:szCs w:val="16"/>
        </w:rPr>
        <w:t xml:space="preserve">2.15.3.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w:t>
      </w:r>
      <w:r w:rsidRPr="0041765F">
        <w:rPr>
          <w:sz w:val="16"/>
          <w:szCs w:val="16"/>
        </w:rPr>
        <w:lastRenderedPageBreak/>
        <w:t>муниципальной услуги, и их заверение с целью направления в орган, уполномоченный на принятие решения о предоставлении муниципальной услуги.</w:t>
      </w:r>
    </w:p>
    <w:p w:rsidR="002F491F" w:rsidRPr="0041765F" w:rsidRDefault="002F491F" w:rsidP="00BE7D74">
      <w:pPr>
        <w:pStyle w:val="ConsPlusNormal"/>
        <w:ind w:firstLine="0"/>
        <w:jc w:val="center"/>
        <w:rPr>
          <w:rFonts w:ascii="Times New Roman" w:hAnsi="Times New Roman"/>
          <w:b/>
          <w:sz w:val="16"/>
          <w:szCs w:val="16"/>
        </w:rPr>
      </w:pPr>
      <w:r w:rsidRPr="0041765F">
        <w:rPr>
          <w:rFonts w:ascii="Times New Roman" w:hAnsi="Times New Roman"/>
          <w:b/>
          <w:sz w:val="16"/>
          <w:szCs w:val="16"/>
        </w:rPr>
        <w:t>2.16. Требования к помещениям, в которых предоставляется муниципальная услуга.</w:t>
      </w:r>
    </w:p>
    <w:p w:rsidR="002F491F" w:rsidRPr="0041765F" w:rsidRDefault="002F491F" w:rsidP="00BE7D74">
      <w:pPr>
        <w:tabs>
          <w:tab w:val="left" w:pos="851"/>
        </w:tabs>
        <w:rPr>
          <w:sz w:val="16"/>
          <w:szCs w:val="16"/>
        </w:rPr>
      </w:pPr>
      <w:r w:rsidRPr="0041765F">
        <w:rPr>
          <w:sz w:val="16"/>
          <w:szCs w:val="16"/>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F491F" w:rsidRPr="0041765F" w:rsidRDefault="002F491F" w:rsidP="00BE7D74">
      <w:pPr>
        <w:tabs>
          <w:tab w:val="left" w:pos="851"/>
          <w:tab w:val="left" w:pos="1315"/>
        </w:tabs>
        <w:rPr>
          <w:color w:val="FF0000"/>
          <w:sz w:val="16"/>
          <w:szCs w:val="16"/>
          <w:u w:val="single"/>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2F491F" w:rsidRPr="0041765F" w:rsidRDefault="002F491F" w:rsidP="00BE7D74">
      <w:pPr>
        <w:tabs>
          <w:tab w:val="left" w:pos="851"/>
        </w:tabs>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1765F">
        <w:rPr>
          <w:sz w:val="16"/>
          <w:szCs w:val="16"/>
          <w:lang w:val="en-US"/>
        </w:rPr>
        <w:t>I</w:t>
      </w:r>
      <w:r w:rsidRPr="0041765F">
        <w:rPr>
          <w:sz w:val="16"/>
          <w:szCs w:val="16"/>
        </w:rPr>
        <w:t xml:space="preserve">, II групп, а также инвалидами </w:t>
      </w:r>
      <w:r w:rsidRPr="0041765F">
        <w:rPr>
          <w:sz w:val="16"/>
          <w:szCs w:val="16"/>
          <w:lang w:val="en-US"/>
        </w:rPr>
        <w:t>III</w:t>
      </w:r>
      <w:r w:rsidRPr="0041765F">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F491F" w:rsidRPr="0041765F" w:rsidRDefault="002F491F" w:rsidP="00BE7D74">
      <w:pPr>
        <w:tabs>
          <w:tab w:val="left" w:pos="851"/>
          <w:tab w:val="left" w:pos="1326"/>
        </w:tabs>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F491F" w:rsidRPr="0041765F" w:rsidRDefault="002F491F" w:rsidP="00BE7D74">
      <w:pPr>
        <w:tabs>
          <w:tab w:val="left" w:pos="851"/>
          <w:tab w:val="left" w:pos="1419"/>
        </w:tabs>
        <w:rPr>
          <w:sz w:val="16"/>
          <w:szCs w:val="16"/>
        </w:rPr>
      </w:pPr>
      <w:r w:rsidRPr="0041765F">
        <w:rPr>
          <w:sz w:val="16"/>
          <w:szCs w:val="16"/>
        </w:rPr>
        <w:t>2.16.2. Центральный вход в здание Администрации должен быть оборудован информационной табличкой (вывеской), содержащей информацию:</w:t>
      </w:r>
    </w:p>
    <w:p w:rsidR="002F491F" w:rsidRPr="0041765F" w:rsidRDefault="002F491F" w:rsidP="00BE7D74">
      <w:pPr>
        <w:tabs>
          <w:tab w:val="left" w:pos="851"/>
          <w:tab w:val="left" w:pos="937"/>
        </w:tabs>
        <w:rPr>
          <w:sz w:val="16"/>
          <w:szCs w:val="16"/>
        </w:rPr>
      </w:pPr>
      <w:r w:rsidRPr="0041765F">
        <w:rPr>
          <w:sz w:val="16"/>
          <w:szCs w:val="16"/>
        </w:rPr>
        <w:t>а) наименование;</w:t>
      </w:r>
    </w:p>
    <w:p w:rsidR="002F491F" w:rsidRPr="0041765F" w:rsidRDefault="002F491F" w:rsidP="00BE7D74">
      <w:pPr>
        <w:tabs>
          <w:tab w:val="left" w:pos="851"/>
          <w:tab w:val="left" w:pos="937"/>
        </w:tabs>
        <w:rPr>
          <w:sz w:val="16"/>
          <w:szCs w:val="16"/>
        </w:rPr>
      </w:pPr>
      <w:r w:rsidRPr="0041765F">
        <w:rPr>
          <w:sz w:val="16"/>
          <w:szCs w:val="16"/>
        </w:rPr>
        <w:t>б) местонахождение и юридический адрес;</w:t>
      </w:r>
    </w:p>
    <w:p w:rsidR="002F491F" w:rsidRPr="0041765F" w:rsidRDefault="002F491F" w:rsidP="00BE7D74">
      <w:pPr>
        <w:tabs>
          <w:tab w:val="left" w:pos="851"/>
          <w:tab w:val="left" w:pos="932"/>
        </w:tabs>
        <w:rPr>
          <w:sz w:val="16"/>
          <w:szCs w:val="16"/>
        </w:rPr>
      </w:pPr>
      <w:r w:rsidRPr="0041765F">
        <w:rPr>
          <w:sz w:val="16"/>
          <w:szCs w:val="16"/>
        </w:rPr>
        <w:t>в) режим работы;</w:t>
      </w:r>
    </w:p>
    <w:p w:rsidR="002F491F" w:rsidRPr="0041765F" w:rsidRDefault="002F491F" w:rsidP="00BE7D74">
      <w:pPr>
        <w:tabs>
          <w:tab w:val="left" w:pos="851"/>
          <w:tab w:val="left" w:pos="937"/>
        </w:tabs>
        <w:rPr>
          <w:sz w:val="16"/>
          <w:szCs w:val="16"/>
        </w:rPr>
      </w:pPr>
      <w:r w:rsidRPr="0041765F">
        <w:rPr>
          <w:sz w:val="16"/>
          <w:szCs w:val="16"/>
        </w:rPr>
        <w:t>г) график приема;</w:t>
      </w:r>
    </w:p>
    <w:p w:rsidR="002F491F" w:rsidRPr="0041765F" w:rsidRDefault="002F491F" w:rsidP="00BE7D74">
      <w:pPr>
        <w:tabs>
          <w:tab w:val="left" w:pos="851"/>
          <w:tab w:val="left" w:pos="937"/>
        </w:tabs>
        <w:rPr>
          <w:sz w:val="16"/>
          <w:szCs w:val="16"/>
        </w:rPr>
      </w:pPr>
      <w:r w:rsidRPr="0041765F">
        <w:rPr>
          <w:sz w:val="16"/>
          <w:szCs w:val="16"/>
        </w:rPr>
        <w:t>д) номера телефонов для справок.</w:t>
      </w:r>
    </w:p>
    <w:p w:rsidR="002F491F" w:rsidRPr="0041765F" w:rsidRDefault="002F491F" w:rsidP="00BE7D74">
      <w:pPr>
        <w:tabs>
          <w:tab w:val="left" w:pos="851"/>
          <w:tab w:val="left" w:pos="1350"/>
        </w:tabs>
        <w:rPr>
          <w:sz w:val="16"/>
          <w:szCs w:val="16"/>
        </w:rPr>
      </w:pPr>
      <w:r w:rsidRPr="0041765F">
        <w:rPr>
          <w:sz w:val="16"/>
          <w:szCs w:val="16"/>
        </w:rPr>
        <w:t>2.16.3. Помещения, в которых предоставляется Муниципальная услуга, должны соответствовать санитарно-эпидемиологическим правилам и нормативам.</w:t>
      </w:r>
    </w:p>
    <w:p w:rsidR="002F491F" w:rsidRPr="0041765F" w:rsidRDefault="002F491F" w:rsidP="00BE7D74">
      <w:pPr>
        <w:tabs>
          <w:tab w:val="left" w:pos="851"/>
        </w:tabs>
        <w:rPr>
          <w:sz w:val="16"/>
          <w:szCs w:val="16"/>
        </w:rPr>
      </w:pPr>
      <w:r w:rsidRPr="0041765F">
        <w:rPr>
          <w:sz w:val="16"/>
          <w:szCs w:val="16"/>
        </w:rPr>
        <w:t>2.16.4. Помещения, в которых предоставляется Муниципальная услуга, оснащаются:</w:t>
      </w:r>
    </w:p>
    <w:p w:rsidR="002F491F" w:rsidRPr="0041765F" w:rsidRDefault="002F491F" w:rsidP="00BE7D74">
      <w:pPr>
        <w:tabs>
          <w:tab w:val="left" w:pos="851"/>
        </w:tabs>
        <w:rPr>
          <w:sz w:val="16"/>
          <w:szCs w:val="16"/>
        </w:rPr>
      </w:pPr>
      <w:r w:rsidRPr="0041765F">
        <w:rPr>
          <w:sz w:val="16"/>
          <w:szCs w:val="16"/>
        </w:rPr>
        <w:t>а) противопожарной системой и средствами пожаротушения;</w:t>
      </w:r>
    </w:p>
    <w:p w:rsidR="002F491F" w:rsidRPr="0041765F" w:rsidRDefault="002F491F" w:rsidP="00BE7D74">
      <w:pPr>
        <w:tabs>
          <w:tab w:val="left" w:pos="851"/>
        </w:tabs>
        <w:rPr>
          <w:sz w:val="16"/>
          <w:szCs w:val="16"/>
        </w:rPr>
      </w:pPr>
      <w:r w:rsidRPr="0041765F">
        <w:rPr>
          <w:sz w:val="16"/>
          <w:szCs w:val="16"/>
        </w:rPr>
        <w:t>б) системой оповещения о возникновении чрезвычайной ситуации;</w:t>
      </w:r>
    </w:p>
    <w:p w:rsidR="002F491F" w:rsidRPr="0041765F" w:rsidRDefault="002F491F" w:rsidP="00BE7D74">
      <w:pPr>
        <w:tabs>
          <w:tab w:val="left" w:pos="851"/>
        </w:tabs>
        <w:rPr>
          <w:sz w:val="16"/>
          <w:szCs w:val="16"/>
        </w:rPr>
      </w:pPr>
      <w:r w:rsidRPr="0041765F">
        <w:rPr>
          <w:sz w:val="16"/>
          <w:szCs w:val="16"/>
        </w:rPr>
        <w:t>в) средствами оказания первой медицинской помощи;</w:t>
      </w:r>
    </w:p>
    <w:p w:rsidR="002F491F" w:rsidRPr="0041765F" w:rsidRDefault="002F491F" w:rsidP="00BE7D74">
      <w:pPr>
        <w:tabs>
          <w:tab w:val="left" w:pos="0"/>
          <w:tab w:val="left" w:pos="937"/>
        </w:tabs>
        <w:rPr>
          <w:sz w:val="16"/>
          <w:szCs w:val="16"/>
        </w:rPr>
      </w:pPr>
      <w:r w:rsidRPr="0041765F">
        <w:rPr>
          <w:sz w:val="16"/>
          <w:szCs w:val="16"/>
        </w:rPr>
        <w:t>г) туалетными комнатами для посетителей.</w:t>
      </w:r>
    </w:p>
    <w:p w:rsidR="002F491F" w:rsidRPr="0041765F" w:rsidRDefault="002F491F" w:rsidP="00BE7D74">
      <w:pPr>
        <w:tabs>
          <w:tab w:val="left" w:pos="851"/>
          <w:tab w:val="left" w:pos="1379"/>
        </w:tabs>
        <w:rPr>
          <w:sz w:val="16"/>
          <w:szCs w:val="16"/>
        </w:rPr>
      </w:pPr>
      <w:r w:rsidRPr="0041765F">
        <w:rPr>
          <w:sz w:val="16"/>
          <w:szCs w:val="16"/>
        </w:rPr>
        <w:t>2.16.5.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F491F" w:rsidRPr="0041765F" w:rsidRDefault="002F491F" w:rsidP="00BE7D74">
      <w:pPr>
        <w:tabs>
          <w:tab w:val="left" w:pos="851"/>
          <w:tab w:val="left" w:pos="1321"/>
        </w:tabs>
        <w:rPr>
          <w:sz w:val="16"/>
          <w:szCs w:val="16"/>
        </w:rPr>
      </w:pPr>
      <w:r w:rsidRPr="0041765F">
        <w:rPr>
          <w:sz w:val="16"/>
          <w:szCs w:val="16"/>
        </w:rPr>
        <w:t>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F491F" w:rsidRPr="0041765F" w:rsidRDefault="002F491F" w:rsidP="00BE7D74">
      <w:pPr>
        <w:tabs>
          <w:tab w:val="left" w:pos="851"/>
          <w:tab w:val="left" w:pos="1570"/>
        </w:tabs>
        <w:rPr>
          <w:sz w:val="16"/>
          <w:szCs w:val="16"/>
        </w:rPr>
      </w:pPr>
      <w:r w:rsidRPr="0041765F">
        <w:rPr>
          <w:sz w:val="16"/>
          <w:szCs w:val="16"/>
        </w:rPr>
        <w:t>2.16.7. Места для заполнения заявлений оборудуются стульями, столами (стойками), бланками заявлений, письменными принадлежностями.</w:t>
      </w:r>
    </w:p>
    <w:p w:rsidR="002F491F" w:rsidRPr="0041765F" w:rsidRDefault="002F491F" w:rsidP="00BE7D74">
      <w:pPr>
        <w:tabs>
          <w:tab w:val="left" w:pos="851"/>
          <w:tab w:val="left" w:pos="1489"/>
        </w:tabs>
        <w:rPr>
          <w:sz w:val="16"/>
          <w:szCs w:val="16"/>
        </w:rPr>
      </w:pPr>
      <w:r w:rsidRPr="0041765F">
        <w:rPr>
          <w:sz w:val="16"/>
          <w:szCs w:val="16"/>
        </w:rPr>
        <w:t>2.16.8. Места приема Заявителей оборудуются информационными табличками (вывесками) с указанием:</w:t>
      </w:r>
    </w:p>
    <w:p w:rsidR="002F491F" w:rsidRPr="0041765F" w:rsidRDefault="002F491F" w:rsidP="00BE7D74">
      <w:pPr>
        <w:tabs>
          <w:tab w:val="left" w:pos="851"/>
          <w:tab w:val="left" w:pos="937"/>
        </w:tabs>
        <w:rPr>
          <w:sz w:val="16"/>
          <w:szCs w:val="16"/>
        </w:rPr>
      </w:pPr>
      <w:r w:rsidRPr="0041765F">
        <w:rPr>
          <w:sz w:val="16"/>
          <w:szCs w:val="16"/>
        </w:rPr>
        <w:t>а) номера кабинета и наименования отдела;</w:t>
      </w:r>
    </w:p>
    <w:p w:rsidR="002F491F" w:rsidRPr="0041765F" w:rsidRDefault="002F491F" w:rsidP="00BE7D74">
      <w:pPr>
        <w:tabs>
          <w:tab w:val="left" w:pos="851"/>
          <w:tab w:val="left" w:pos="993"/>
        </w:tabs>
        <w:rPr>
          <w:sz w:val="16"/>
          <w:szCs w:val="16"/>
        </w:rPr>
      </w:pPr>
      <w:r w:rsidRPr="0041765F">
        <w:rPr>
          <w:sz w:val="16"/>
          <w:szCs w:val="16"/>
        </w:rPr>
        <w:t>б) фамилии, имени и отчества (последнее - при наличии), должности ответственного лица за прием документов;</w:t>
      </w:r>
    </w:p>
    <w:p w:rsidR="002F491F" w:rsidRPr="0041765F" w:rsidRDefault="002F491F" w:rsidP="00BE7D74">
      <w:pPr>
        <w:tabs>
          <w:tab w:val="left" w:pos="851"/>
        </w:tabs>
        <w:rPr>
          <w:sz w:val="16"/>
          <w:szCs w:val="16"/>
        </w:rPr>
      </w:pPr>
      <w:r w:rsidRPr="0041765F">
        <w:rPr>
          <w:sz w:val="16"/>
          <w:szCs w:val="16"/>
        </w:rPr>
        <w:t>в) графика приема Заявителей.</w:t>
      </w:r>
    </w:p>
    <w:p w:rsidR="002F491F" w:rsidRPr="0041765F" w:rsidRDefault="002F491F" w:rsidP="00BE7D74">
      <w:pPr>
        <w:tabs>
          <w:tab w:val="left" w:pos="851"/>
          <w:tab w:val="left" w:pos="1437"/>
        </w:tabs>
        <w:rPr>
          <w:sz w:val="16"/>
          <w:szCs w:val="16"/>
        </w:rPr>
      </w:pPr>
      <w:r w:rsidRPr="0041765F">
        <w:rPr>
          <w:sz w:val="16"/>
          <w:szCs w:val="16"/>
        </w:rPr>
        <w:t>2.16.9.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F491F" w:rsidRPr="0041765F" w:rsidRDefault="002F491F" w:rsidP="00BE7D74">
      <w:pPr>
        <w:tabs>
          <w:tab w:val="left" w:pos="851"/>
          <w:tab w:val="left" w:pos="1489"/>
        </w:tabs>
        <w:rPr>
          <w:sz w:val="16"/>
          <w:szCs w:val="16"/>
        </w:rPr>
      </w:pPr>
      <w:r w:rsidRPr="0041765F">
        <w:rPr>
          <w:sz w:val="16"/>
          <w:szCs w:val="16"/>
        </w:rPr>
        <w:t>2.16.10.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F491F" w:rsidRPr="0041765F" w:rsidRDefault="002F491F" w:rsidP="00BE7D74">
      <w:pPr>
        <w:jc w:val="both"/>
        <w:rPr>
          <w:sz w:val="16"/>
          <w:szCs w:val="16"/>
        </w:rPr>
      </w:pPr>
      <w:r w:rsidRPr="0041765F">
        <w:rPr>
          <w:sz w:val="16"/>
          <w:szCs w:val="16"/>
        </w:rPr>
        <w:t>2.16.11.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F491F" w:rsidRPr="0041765F" w:rsidRDefault="002F491F" w:rsidP="00BE7D74">
      <w:pPr>
        <w:pStyle w:val="ConsPlusNormal"/>
        <w:ind w:firstLine="0"/>
        <w:jc w:val="center"/>
        <w:rPr>
          <w:rFonts w:ascii="Times New Roman" w:hAnsi="Times New Roman"/>
          <w:b/>
          <w:sz w:val="16"/>
          <w:szCs w:val="16"/>
        </w:rPr>
      </w:pPr>
      <w:r w:rsidRPr="0041765F">
        <w:rPr>
          <w:rFonts w:ascii="Times New Roman" w:hAnsi="Times New Roman"/>
          <w:b/>
          <w:sz w:val="16"/>
          <w:szCs w:val="16"/>
        </w:rPr>
        <w:t xml:space="preserve">2.17. Показателями доступности и качества предоставления </w:t>
      </w:r>
      <w:r w:rsidRPr="0041765F">
        <w:rPr>
          <w:rFonts w:ascii="Times New Roman" w:hAnsi="Times New Roman"/>
          <w:b/>
          <w:sz w:val="16"/>
          <w:szCs w:val="16"/>
        </w:rPr>
        <w:lastRenderedPageBreak/>
        <w:t>муниципальной услуги являются:</w:t>
      </w:r>
    </w:p>
    <w:p w:rsidR="002F491F" w:rsidRPr="0041765F" w:rsidRDefault="002F491F" w:rsidP="00BE7D74">
      <w:pPr>
        <w:tabs>
          <w:tab w:val="left" w:pos="1385"/>
        </w:tabs>
        <w:rPr>
          <w:sz w:val="16"/>
          <w:szCs w:val="16"/>
        </w:rPr>
      </w:pPr>
      <w:r w:rsidRPr="0041765F">
        <w:rPr>
          <w:sz w:val="16"/>
          <w:szCs w:val="16"/>
        </w:rPr>
        <w:t>2.17.1. Оценка доступности и качества предоставления Муниципальной услуги должна осуществляться по следующим показателям:</w:t>
      </w:r>
    </w:p>
    <w:p w:rsidR="002F491F" w:rsidRPr="0041765F" w:rsidRDefault="002F491F" w:rsidP="00BE7D74">
      <w:pPr>
        <w:tabs>
          <w:tab w:val="left" w:pos="1094"/>
        </w:tabs>
        <w:rPr>
          <w:sz w:val="16"/>
          <w:szCs w:val="16"/>
        </w:rPr>
      </w:pPr>
      <w:r w:rsidRPr="0041765F">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F491F" w:rsidRPr="0041765F" w:rsidRDefault="002F491F" w:rsidP="00BE7D74">
      <w:pPr>
        <w:tabs>
          <w:tab w:val="left" w:pos="1385"/>
        </w:tabs>
        <w:rPr>
          <w:sz w:val="16"/>
          <w:szCs w:val="16"/>
        </w:rPr>
      </w:pPr>
      <w:r w:rsidRPr="0041765F">
        <w:rPr>
          <w:sz w:val="16"/>
          <w:szCs w:val="16"/>
        </w:rPr>
        <w:t>б) возможность выбора Заявителем форм предоставления Муниципальной услуги;</w:t>
      </w:r>
    </w:p>
    <w:p w:rsidR="002F491F" w:rsidRPr="0041765F" w:rsidRDefault="002F491F" w:rsidP="00BE7D74">
      <w:pPr>
        <w:tabs>
          <w:tab w:val="left" w:pos="1013"/>
        </w:tabs>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F491F" w:rsidRPr="0041765F" w:rsidRDefault="002F491F" w:rsidP="00BE7D74">
      <w:pPr>
        <w:tabs>
          <w:tab w:val="left" w:pos="1013"/>
        </w:tabs>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2F491F" w:rsidRPr="0041765F" w:rsidRDefault="002F491F" w:rsidP="00BE7D74">
      <w:pPr>
        <w:tabs>
          <w:tab w:val="left" w:pos="1106"/>
        </w:tabs>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2F491F" w:rsidRPr="0041765F" w:rsidRDefault="002F491F" w:rsidP="00BE7D74">
      <w:pPr>
        <w:tabs>
          <w:tab w:val="left" w:pos="1379"/>
        </w:tabs>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F491F" w:rsidRPr="0041765F" w:rsidRDefault="002F491F" w:rsidP="00BE7D74">
      <w:pPr>
        <w:tabs>
          <w:tab w:val="left" w:pos="1146"/>
        </w:tabs>
        <w:rPr>
          <w:sz w:val="16"/>
          <w:szCs w:val="16"/>
        </w:rPr>
      </w:pPr>
      <w:r w:rsidRPr="0041765F">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F491F" w:rsidRPr="0041765F" w:rsidRDefault="002F491F" w:rsidP="00BE7D74">
      <w:pPr>
        <w:tabs>
          <w:tab w:val="left" w:pos="1123"/>
        </w:tabs>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F491F" w:rsidRPr="0041765F" w:rsidRDefault="002F491F" w:rsidP="00BE7D74">
      <w:pPr>
        <w:tabs>
          <w:tab w:val="left" w:pos="1129"/>
        </w:tabs>
        <w:rPr>
          <w:sz w:val="16"/>
          <w:szCs w:val="16"/>
        </w:rPr>
      </w:pPr>
      <w:r w:rsidRPr="0041765F">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2F491F" w:rsidRPr="0041765F" w:rsidRDefault="002F491F" w:rsidP="00BE7D74">
      <w:pPr>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2F491F" w:rsidRPr="0041765F" w:rsidRDefault="002F491F" w:rsidP="00BE7D74">
      <w:pPr>
        <w:tabs>
          <w:tab w:val="left" w:pos="1396"/>
        </w:tabs>
        <w:rPr>
          <w:sz w:val="16"/>
          <w:szCs w:val="16"/>
        </w:rPr>
      </w:pPr>
      <w:r w:rsidRPr="0041765F">
        <w:rPr>
          <w:sz w:val="16"/>
          <w:szCs w:val="16"/>
        </w:rPr>
        <w:t>2.17.2.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F491F" w:rsidRPr="0041765F" w:rsidRDefault="002F491F" w:rsidP="00BE7D74">
      <w:pPr>
        <w:tabs>
          <w:tab w:val="left" w:pos="1373"/>
        </w:tabs>
        <w:rPr>
          <w:sz w:val="16"/>
          <w:szCs w:val="16"/>
        </w:rPr>
      </w:pPr>
      <w:r w:rsidRPr="0041765F">
        <w:rPr>
          <w:sz w:val="16"/>
          <w:szCs w:val="16"/>
        </w:rPr>
        <w:t>2.17.3.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2F491F" w:rsidRPr="0041765F" w:rsidRDefault="002F491F" w:rsidP="00BE7D74">
      <w:pPr>
        <w:tabs>
          <w:tab w:val="left" w:pos="1373"/>
        </w:tabs>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2F491F" w:rsidRPr="0041765F" w:rsidRDefault="002F491F" w:rsidP="00BE7D74">
      <w:pPr>
        <w:pStyle w:val="ConsPlusNormal"/>
        <w:ind w:firstLine="0"/>
        <w:jc w:val="both"/>
        <w:rPr>
          <w:rFonts w:ascii="Times New Roman" w:hAnsi="Times New Roman"/>
          <w:sz w:val="16"/>
          <w:szCs w:val="16"/>
        </w:rPr>
      </w:pPr>
    </w:p>
    <w:p w:rsidR="002F491F" w:rsidRPr="0041765F" w:rsidRDefault="002F491F" w:rsidP="00BE7D74">
      <w:pPr>
        <w:pStyle w:val="ConsPlusTitle"/>
        <w:jc w:val="center"/>
        <w:outlineLvl w:val="1"/>
        <w:rPr>
          <w:rFonts w:ascii="Times New Roman" w:hAnsi="Times New Roman" w:cs="Times New Roman"/>
          <w:sz w:val="16"/>
          <w:szCs w:val="16"/>
        </w:rPr>
      </w:pPr>
      <w:r w:rsidRPr="0041765F">
        <w:rPr>
          <w:rFonts w:ascii="Times New Roman" w:hAnsi="Times New Roman" w:cs="Times New Roman"/>
          <w:sz w:val="16"/>
          <w:szCs w:val="16"/>
        </w:rPr>
        <w:t>3. Состав, последовательность и сроки выполненияадминистративных процедур, требования к порядку ихвыполнения, в том числе особенности выполненияадминистративных процедур в электронной форме</w:t>
      </w:r>
    </w:p>
    <w:p w:rsidR="002F491F" w:rsidRPr="0041765F" w:rsidRDefault="002F491F" w:rsidP="00BE7D74">
      <w:pPr>
        <w:pStyle w:val="ConsPlusTitle"/>
        <w:jc w:val="both"/>
        <w:outlineLvl w:val="1"/>
        <w:rPr>
          <w:rFonts w:ascii="Times New Roman" w:hAnsi="Times New Roman" w:cs="Times New Roman"/>
          <w:b w:val="0"/>
          <w:sz w:val="16"/>
          <w:szCs w:val="16"/>
        </w:rPr>
      </w:pPr>
      <w:r w:rsidRPr="0041765F">
        <w:rPr>
          <w:rFonts w:ascii="Times New Roman" w:hAnsi="Times New Roman" w:cs="Times New Roman"/>
          <w:b w:val="0"/>
          <w:sz w:val="16"/>
          <w:szCs w:val="16"/>
        </w:rPr>
        <w:t>Предоставление муниципальной услуги включает в себя следующие административные процедуры:</w:t>
      </w:r>
    </w:p>
    <w:p w:rsidR="002F491F" w:rsidRPr="0041765F" w:rsidRDefault="002F491F" w:rsidP="00BE7D74">
      <w:pPr>
        <w:jc w:val="both"/>
        <w:rPr>
          <w:sz w:val="16"/>
          <w:szCs w:val="16"/>
        </w:rPr>
      </w:pPr>
      <w:r w:rsidRPr="0041765F">
        <w:rPr>
          <w:sz w:val="16"/>
          <w:szCs w:val="16"/>
        </w:rPr>
        <w:t xml:space="preserve">- прием и регистрация заявления и прилагаемых к нему документов на предоставление участка земли для создания семейных (родовых) захоронений; </w:t>
      </w:r>
    </w:p>
    <w:p w:rsidR="002F491F" w:rsidRPr="0041765F" w:rsidRDefault="002F491F" w:rsidP="00BE7D74">
      <w:pPr>
        <w:jc w:val="both"/>
        <w:rPr>
          <w:sz w:val="16"/>
          <w:szCs w:val="16"/>
        </w:rPr>
      </w:pPr>
      <w:r w:rsidRPr="0041765F">
        <w:rPr>
          <w:sz w:val="16"/>
          <w:szCs w:val="16"/>
        </w:rPr>
        <w:t>- рассмотрение представленных документов;</w:t>
      </w:r>
    </w:p>
    <w:p w:rsidR="002F491F" w:rsidRPr="0041765F" w:rsidRDefault="002F491F" w:rsidP="00BE7D74">
      <w:pPr>
        <w:tabs>
          <w:tab w:val="left" w:pos="993"/>
        </w:tabs>
        <w:jc w:val="both"/>
        <w:rPr>
          <w:sz w:val="16"/>
          <w:szCs w:val="16"/>
        </w:rPr>
      </w:pPr>
      <w:r w:rsidRPr="0041765F">
        <w:rPr>
          <w:sz w:val="16"/>
          <w:szCs w:val="16"/>
        </w:rPr>
        <w:t>- подготовка распоряжения администрации о предоставлении участка земли для создания семейных (родовых) захоронений;</w:t>
      </w:r>
    </w:p>
    <w:p w:rsidR="002F491F" w:rsidRPr="0041765F" w:rsidRDefault="002F491F" w:rsidP="00BE7D74">
      <w:pPr>
        <w:tabs>
          <w:tab w:val="left" w:pos="993"/>
        </w:tabs>
        <w:jc w:val="both"/>
        <w:rPr>
          <w:sz w:val="16"/>
          <w:szCs w:val="16"/>
        </w:rPr>
      </w:pPr>
      <w:r w:rsidRPr="0041765F">
        <w:rPr>
          <w:sz w:val="16"/>
          <w:szCs w:val="16"/>
        </w:rPr>
        <w:t>- Выдача (направление) заявителю распоряжения о предоставлении участка земли для создания семейных (родовых) захоронений; либо уведомления об отказе, о предоставлении участка земли для создания семейных (родовых) захоронений;</w:t>
      </w:r>
    </w:p>
    <w:p w:rsidR="002F491F" w:rsidRPr="0041765F" w:rsidRDefault="002F491F" w:rsidP="00BE7D74">
      <w:pPr>
        <w:autoSpaceDE w:val="0"/>
        <w:autoSpaceDN w:val="0"/>
        <w:adjustRightInd w:val="0"/>
        <w:jc w:val="both"/>
        <w:outlineLvl w:val="0"/>
        <w:rPr>
          <w:sz w:val="16"/>
          <w:szCs w:val="16"/>
        </w:rPr>
      </w:pPr>
      <w:r w:rsidRPr="0041765F">
        <w:rPr>
          <w:sz w:val="16"/>
          <w:szCs w:val="16"/>
        </w:rPr>
        <w:t>3.1. Прием и регистрация заявления и прилагаемых к нему документов на предоставление участка земли для создания семейных (родовых) захоронений:</w:t>
      </w:r>
    </w:p>
    <w:p w:rsidR="002F491F" w:rsidRPr="0041765F" w:rsidRDefault="002F491F" w:rsidP="00BE7D74">
      <w:pPr>
        <w:autoSpaceDE w:val="0"/>
        <w:autoSpaceDN w:val="0"/>
        <w:adjustRightInd w:val="0"/>
        <w:jc w:val="both"/>
        <w:rPr>
          <w:sz w:val="16"/>
          <w:szCs w:val="16"/>
        </w:rPr>
      </w:pPr>
      <w:r w:rsidRPr="0041765F">
        <w:rPr>
          <w:sz w:val="16"/>
          <w:szCs w:val="16"/>
        </w:rPr>
        <w:t xml:space="preserve">3.1.1. Основанием для начала административной процедуры является личное обращение заявителя или его уполномоченного представителя в администрацию, МФЦ с заявлением либо поступление заявления в адрес администрации, МФЦ посредством почтового отправления с описью вложения и уведомлением о вручении,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sidRPr="0041765F">
        <w:rPr>
          <w:sz w:val="16"/>
          <w:szCs w:val="16"/>
        </w:rPr>
        <w:lastRenderedPageBreak/>
        <w:t>портала государственных и муниципальных услуг Воронежской области.</w:t>
      </w:r>
    </w:p>
    <w:p w:rsidR="002F491F" w:rsidRPr="0041765F" w:rsidRDefault="002F491F" w:rsidP="00BE7D74">
      <w:pPr>
        <w:autoSpaceDE w:val="0"/>
        <w:autoSpaceDN w:val="0"/>
        <w:adjustRightInd w:val="0"/>
        <w:jc w:val="both"/>
        <w:rPr>
          <w:sz w:val="16"/>
          <w:szCs w:val="16"/>
        </w:rPr>
      </w:pPr>
      <w:r w:rsidRPr="0041765F">
        <w:rPr>
          <w:sz w:val="16"/>
          <w:szCs w:val="16"/>
        </w:rPr>
        <w:t xml:space="preserve">К заявлению должны быть приложены документы, указанные в </w:t>
      </w:r>
      <w:hyperlink r:id="rId100" w:history="1">
        <w:r w:rsidRPr="0041765F">
          <w:rPr>
            <w:sz w:val="16"/>
            <w:szCs w:val="16"/>
          </w:rPr>
          <w:t>п. 2.6.1</w:t>
        </w:r>
      </w:hyperlink>
      <w:r w:rsidRPr="0041765F">
        <w:rPr>
          <w:sz w:val="16"/>
          <w:szCs w:val="16"/>
        </w:rPr>
        <w:t xml:space="preserve"> настоящего Административного регламента.</w:t>
      </w:r>
    </w:p>
    <w:p w:rsidR="002F491F" w:rsidRPr="0041765F" w:rsidRDefault="002F491F" w:rsidP="00BE7D74">
      <w:pPr>
        <w:autoSpaceDE w:val="0"/>
        <w:autoSpaceDN w:val="0"/>
        <w:adjustRightInd w:val="0"/>
        <w:jc w:val="both"/>
        <w:rPr>
          <w:sz w:val="16"/>
          <w:szCs w:val="16"/>
        </w:rPr>
      </w:pPr>
      <w:r w:rsidRPr="0041765F">
        <w:rPr>
          <w:sz w:val="16"/>
          <w:szCs w:val="16"/>
        </w:rPr>
        <w:t>3.1.2. В случае направления заявления посредством почтового отправления к нему прилагаются копии документов, удостоверенные в установленном законом порядке, подлинники документов не направляются.</w:t>
      </w:r>
    </w:p>
    <w:p w:rsidR="002F491F" w:rsidRPr="0041765F" w:rsidRDefault="002F491F" w:rsidP="00BE7D74">
      <w:pPr>
        <w:autoSpaceDE w:val="0"/>
        <w:autoSpaceDN w:val="0"/>
        <w:adjustRightInd w:val="0"/>
        <w:jc w:val="both"/>
        <w:rPr>
          <w:sz w:val="16"/>
          <w:szCs w:val="16"/>
        </w:rPr>
      </w:pPr>
      <w:r w:rsidRPr="0041765F">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2F491F" w:rsidRPr="0041765F" w:rsidRDefault="002F491F" w:rsidP="00BE7D74">
      <w:pPr>
        <w:autoSpaceDE w:val="0"/>
        <w:autoSpaceDN w:val="0"/>
        <w:adjustRightInd w:val="0"/>
        <w:jc w:val="both"/>
        <w:rPr>
          <w:sz w:val="16"/>
          <w:szCs w:val="16"/>
        </w:rPr>
      </w:pPr>
      <w:r w:rsidRPr="0041765F">
        <w:rPr>
          <w:sz w:val="16"/>
          <w:szCs w:val="16"/>
        </w:rPr>
        <w:t>3.1.3.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2F491F" w:rsidRPr="0041765F" w:rsidRDefault="002F491F" w:rsidP="00BE7D74">
      <w:pPr>
        <w:autoSpaceDE w:val="0"/>
        <w:autoSpaceDN w:val="0"/>
        <w:adjustRightInd w:val="0"/>
        <w:jc w:val="both"/>
        <w:rPr>
          <w:sz w:val="16"/>
          <w:szCs w:val="16"/>
        </w:rPr>
      </w:pPr>
      <w:r w:rsidRPr="0041765F">
        <w:rPr>
          <w:sz w:val="16"/>
          <w:szCs w:val="16"/>
        </w:rPr>
        <w:t>- устанавливает предмет обращения, личность заявителя, проверяет документ, удостоверяющий личность заявителя;</w:t>
      </w:r>
    </w:p>
    <w:p w:rsidR="002F491F" w:rsidRPr="0041765F" w:rsidRDefault="002F491F" w:rsidP="00BE7D74">
      <w:pPr>
        <w:autoSpaceDE w:val="0"/>
        <w:autoSpaceDN w:val="0"/>
        <w:adjustRightInd w:val="0"/>
        <w:jc w:val="both"/>
        <w:rPr>
          <w:sz w:val="16"/>
          <w:szCs w:val="16"/>
        </w:rPr>
      </w:pPr>
      <w:r w:rsidRPr="0041765F">
        <w:rPr>
          <w:sz w:val="16"/>
          <w:szCs w:val="16"/>
        </w:rPr>
        <w:t>- проверяет полномочия заявителя, в том числе полномочия представителя гражданина действовать от его имени;</w:t>
      </w:r>
    </w:p>
    <w:p w:rsidR="002F491F" w:rsidRPr="0041765F" w:rsidRDefault="002F491F" w:rsidP="00BE7D74">
      <w:pPr>
        <w:autoSpaceDE w:val="0"/>
        <w:autoSpaceDN w:val="0"/>
        <w:adjustRightInd w:val="0"/>
        <w:jc w:val="both"/>
        <w:rPr>
          <w:sz w:val="16"/>
          <w:szCs w:val="16"/>
        </w:rPr>
      </w:pPr>
      <w:r w:rsidRPr="0041765F">
        <w:rPr>
          <w:sz w:val="16"/>
          <w:szCs w:val="16"/>
        </w:rPr>
        <w:t>- проверяет соответствие заявления установленным требованиям;</w:t>
      </w:r>
    </w:p>
    <w:p w:rsidR="002F491F" w:rsidRPr="0041765F" w:rsidRDefault="002F491F" w:rsidP="00BE7D74">
      <w:pPr>
        <w:autoSpaceDE w:val="0"/>
        <w:autoSpaceDN w:val="0"/>
        <w:adjustRightInd w:val="0"/>
        <w:jc w:val="both"/>
        <w:rPr>
          <w:sz w:val="16"/>
          <w:szCs w:val="16"/>
        </w:rPr>
      </w:pPr>
      <w:r w:rsidRPr="0041765F">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2F491F" w:rsidRPr="0041765F" w:rsidRDefault="002F491F" w:rsidP="00BE7D74">
      <w:pPr>
        <w:autoSpaceDE w:val="0"/>
        <w:autoSpaceDN w:val="0"/>
        <w:adjustRightInd w:val="0"/>
        <w:jc w:val="both"/>
        <w:rPr>
          <w:sz w:val="16"/>
          <w:szCs w:val="16"/>
        </w:rPr>
      </w:pPr>
      <w:r w:rsidRPr="0041765F">
        <w:rPr>
          <w:sz w:val="16"/>
          <w:szCs w:val="16"/>
        </w:rPr>
        <w:t>- регистрирует заявление с прилагаемым комплектом документов.</w:t>
      </w:r>
    </w:p>
    <w:p w:rsidR="002F491F" w:rsidRPr="0041765F" w:rsidRDefault="002F491F" w:rsidP="00BE7D74">
      <w:pPr>
        <w:autoSpaceDE w:val="0"/>
        <w:autoSpaceDN w:val="0"/>
        <w:adjustRightInd w:val="0"/>
        <w:jc w:val="both"/>
        <w:rPr>
          <w:sz w:val="16"/>
          <w:szCs w:val="16"/>
        </w:rPr>
      </w:pPr>
      <w:r w:rsidRPr="0041765F">
        <w:rPr>
          <w:sz w:val="16"/>
          <w:szCs w:val="16"/>
        </w:rPr>
        <w:t xml:space="preserve">3.1.4. При наличии оснований, указанных в </w:t>
      </w:r>
      <w:hyperlink r:id="rId101" w:history="1">
        <w:r w:rsidRPr="0041765F">
          <w:rPr>
            <w:sz w:val="16"/>
            <w:szCs w:val="16"/>
          </w:rPr>
          <w:t>п. 2.</w:t>
        </w:r>
      </w:hyperlink>
      <w:r w:rsidRPr="0041765F">
        <w:rPr>
          <w:sz w:val="16"/>
          <w:szCs w:val="16"/>
        </w:rPr>
        <w:t>9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2F491F" w:rsidRPr="0041765F" w:rsidRDefault="002F491F" w:rsidP="00BE7D74">
      <w:pPr>
        <w:autoSpaceDE w:val="0"/>
        <w:autoSpaceDN w:val="0"/>
        <w:adjustRightInd w:val="0"/>
        <w:jc w:val="both"/>
        <w:rPr>
          <w:sz w:val="16"/>
          <w:szCs w:val="16"/>
        </w:rPr>
      </w:pPr>
      <w:r w:rsidRPr="0041765F">
        <w:rPr>
          <w:sz w:val="16"/>
          <w:szCs w:val="16"/>
        </w:rPr>
        <w:t>3.1.5. В случае обращения заявителя за предоставлением муниципальной услуги через МФЦ зарегистрированное заявление и комплект документов передаются с сопроводительным письмом в адрес администрации в течение одного дня с момента регистрации.</w:t>
      </w:r>
    </w:p>
    <w:p w:rsidR="002F491F" w:rsidRPr="0041765F" w:rsidRDefault="002F491F" w:rsidP="00BE7D74">
      <w:pPr>
        <w:autoSpaceDE w:val="0"/>
        <w:autoSpaceDN w:val="0"/>
        <w:adjustRightInd w:val="0"/>
        <w:jc w:val="both"/>
        <w:rPr>
          <w:sz w:val="16"/>
          <w:szCs w:val="16"/>
        </w:rPr>
      </w:pPr>
      <w:r w:rsidRPr="0041765F">
        <w:rPr>
          <w:sz w:val="16"/>
          <w:szCs w:val="16"/>
        </w:rPr>
        <w:t>3.1.6. При личном обращении заявителя или уполномоченного представителя в администрацию либо при поступлении заявления и комплекта документов из МФЦ должностное лицо, ответственное за регистрацию входящей корреспонденции:</w:t>
      </w:r>
    </w:p>
    <w:p w:rsidR="002F491F" w:rsidRPr="0041765F" w:rsidRDefault="002F491F" w:rsidP="00BE7D74">
      <w:pPr>
        <w:autoSpaceDE w:val="0"/>
        <w:autoSpaceDN w:val="0"/>
        <w:adjustRightInd w:val="0"/>
        <w:jc w:val="both"/>
        <w:rPr>
          <w:sz w:val="16"/>
          <w:szCs w:val="16"/>
        </w:rPr>
      </w:pPr>
      <w:r w:rsidRPr="0041765F">
        <w:rPr>
          <w:sz w:val="16"/>
          <w:szCs w:val="16"/>
        </w:rPr>
        <w:t>- ставит на копию заявления (второй экземпляр заявления - при наличии) отметку с номером и датой регистрации заявления (при личном обращении заявителя);</w:t>
      </w:r>
    </w:p>
    <w:p w:rsidR="002F491F" w:rsidRPr="0041765F" w:rsidRDefault="002F491F" w:rsidP="00BE7D74">
      <w:pPr>
        <w:autoSpaceDE w:val="0"/>
        <w:autoSpaceDN w:val="0"/>
        <w:adjustRightInd w:val="0"/>
        <w:jc w:val="both"/>
        <w:rPr>
          <w:sz w:val="16"/>
          <w:szCs w:val="16"/>
        </w:rPr>
      </w:pPr>
      <w:r w:rsidRPr="0041765F">
        <w:rPr>
          <w:sz w:val="16"/>
          <w:szCs w:val="16"/>
        </w:rPr>
        <w:t>- передает заявление для ознакомления и наложения резолюции главе Елизаветовского сельского поселения;</w:t>
      </w:r>
    </w:p>
    <w:p w:rsidR="002F491F" w:rsidRPr="0041765F" w:rsidRDefault="002F491F" w:rsidP="00BE7D74">
      <w:pPr>
        <w:autoSpaceDE w:val="0"/>
        <w:autoSpaceDN w:val="0"/>
        <w:adjustRightInd w:val="0"/>
        <w:jc w:val="both"/>
        <w:rPr>
          <w:sz w:val="16"/>
          <w:szCs w:val="16"/>
        </w:rPr>
      </w:pPr>
      <w:r w:rsidRPr="0041765F">
        <w:rPr>
          <w:sz w:val="16"/>
          <w:szCs w:val="16"/>
        </w:rPr>
        <w:t>- передает заявление с резолюцией главы Елизаветовского сельского поселения ответственному специалисту администрации для организации предоставления муниципальной услуги.</w:t>
      </w:r>
    </w:p>
    <w:p w:rsidR="002F491F" w:rsidRPr="0041765F" w:rsidRDefault="002F491F" w:rsidP="00BE7D74">
      <w:pPr>
        <w:autoSpaceDE w:val="0"/>
        <w:autoSpaceDN w:val="0"/>
        <w:adjustRightInd w:val="0"/>
        <w:jc w:val="both"/>
        <w:rPr>
          <w:sz w:val="16"/>
          <w:szCs w:val="16"/>
        </w:rPr>
      </w:pPr>
      <w:r w:rsidRPr="0041765F">
        <w:rPr>
          <w:sz w:val="16"/>
          <w:szCs w:val="16"/>
        </w:rPr>
        <w:t>3.1.7. Результатом административной процедуры является прием и регистрация заявления и комплекта документов либо возврат документов.</w:t>
      </w:r>
    </w:p>
    <w:p w:rsidR="002F491F" w:rsidRPr="0041765F" w:rsidRDefault="002F491F" w:rsidP="00BE7D74">
      <w:pPr>
        <w:autoSpaceDE w:val="0"/>
        <w:autoSpaceDN w:val="0"/>
        <w:adjustRightInd w:val="0"/>
        <w:jc w:val="both"/>
        <w:rPr>
          <w:sz w:val="16"/>
          <w:szCs w:val="16"/>
        </w:rPr>
      </w:pPr>
      <w:r w:rsidRPr="0041765F">
        <w:rPr>
          <w:sz w:val="16"/>
          <w:szCs w:val="16"/>
        </w:rPr>
        <w:t>3.1.8. Максимальный срок исполнения административной процедуры - 1 календарный день.</w:t>
      </w:r>
    </w:p>
    <w:p w:rsidR="002F491F" w:rsidRPr="0041765F" w:rsidRDefault="002F491F" w:rsidP="00BE7D74">
      <w:pPr>
        <w:autoSpaceDE w:val="0"/>
        <w:autoSpaceDN w:val="0"/>
        <w:adjustRightInd w:val="0"/>
        <w:jc w:val="both"/>
        <w:outlineLvl w:val="0"/>
        <w:rPr>
          <w:sz w:val="16"/>
          <w:szCs w:val="16"/>
        </w:rPr>
      </w:pPr>
    </w:p>
    <w:p w:rsidR="002F491F" w:rsidRPr="0041765F" w:rsidRDefault="002F491F" w:rsidP="00BE7D74">
      <w:pPr>
        <w:autoSpaceDE w:val="0"/>
        <w:autoSpaceDN w:val="0"/>
        <w:adjustRightInd w:val="0"/>
        <w:jc w:val="both"/>
        <w:outlineLvl w:val="0"/>
        <w:rPr>
          <w:sz w:val="16"/>
          <w:szCs w:val="16"/>
        </w:rPr>
      </w:pPr>
      <w:r w:rsidRPr="0041765F">
        <w:rPr>
          <w:sz w:val="16"/>
          <w:szCs w:val="16"/>
        </w:rPr>
        <w:t>3.2. Рассмотрение представленных документов:</w:t>
      </w:r>
    </w:p>
    <w:p w:rsidR="002F491F" w:rsidRPr="0041765F" w:rsidRDefault="002F491F" w:rsidP="00BE7D74">
      <w:pPr>
        <w:autoSpaceDE w:val="0"/>
        <w:autoSpaceDN w:val="0"/>
        <w:adjustRightInd w:val="0"/>
        <w:jc w:val="both"/>
        <w:rPr>
          <w:sz w:val="16"/>
          <w:szCs w:val="16"/>
        </w:rPr>
      </w:pPr>
      <w:r w:rsidRPr="0041765F">
        <w:rPr>
          <w:sz w:val="16"/>
          <w:szCs w:val="16"/>
        </w:rPr>
        <w:t>3.2.1. Основанием для начала административной процедуры является регистрация заявления и прилагаемых к нему документов о предоставлении участка земли для создания семейных (родовых) захоронений в Администрацию.</w:t>
      </w:r>
    </w:p>
    <w:p w:rsidR="002F491F" w:rsidRPr="0041765F" w:rsidRDefault="002F491F" w:rsidP="00BE7D74">
      <w:pPr>
        <w:autoSpaceDE w:val="0"/>
        <w:autoSpaceDN w:val="0"/>
        <w:adjustRightInd w:val="0"/>
        <w:jc w:val="both"/>
        <w:rPr>
          <w:sz w:val="16"/>
          <w:szCs w:val="16"/>
        </w:rPr>
      </w:pPr>
      <w:r w:rsidRPr="0041765F">
        <w:rPr>
          <w:sz w:val="16"/>
          <w:szCs w:val="16"/>
        </w:rPr>
        <w:t>3.2.2. Глава сельского поселения определяет должностное лицо, ответственное за предоставление муниципальной услуги (далее - специалист).</w:t>
      </w:r>
    </w:p>
    <w:p w:rsidR="002F491F" w:rsidRPr="0041765F" w:rsidRDefault="002F491F" w:rsidP="00BE7D74">
      <w:pPr>
        <w:autoSpaceDE w:val="0"/>
        <w:autoSpaceDN w:val="0"/>
        <w:adjustRightInd w:val="0"/>
        <w:jc w:val="both"/>
        <w:rPr>
          <w:sz w:val="16"/>
          <w:szCs w:val="16"/>
        </w:rPr>
      </w:pPr>
      <w:r w:rsidRPr="0041765F">
        <w:rPr>
          <w:sz w:val="16"/>
          <w:szCs w:val="16"/>
        </w:rPr>
        <w:t xml:space="preserve">3.2.3. Специалист проводит проверку заявления и прилагаемых документов на соответствие требованиям, установленным </w:t>
      </w:r>
      <w:hyperlink r:id="rId102" w:history="1">
        <w:r w:rsidRPr="0041765F">
          <w:rPr>
            <w:sz w:val="16"/>
            <w:szCs w:val="16"/>
          </w:rPr>
          <w:t>пунктом 2.6</w:t>
        </w:r>
      </w:hyperlink>
      <w:r w:rsidRPr="0041765F">
        <w:rPr>
          <w:sz w:val="16"/>
          <w:szCs w:val="16"/>
        </w:rPr>
        <w:t xml:space="preserve"> настоящего Административного регламента.</w:t>
      </w:r>
    </w:p>
    <w:p w:rsidR="002F491F" w:rsidRPr="0041765F" w:rsidRDefault="002F491F" w:rsidP="00BE7D74">
      <w:pPr>
        <w:autoSpaceDE w:val="0"/>
        <w:autoSpaceDN w:val="0"/>
        <w:adjustRightInd w:val="0"/>
        <w:jc w:val="both"/>
        <w:rPr>
          <w:sz w:val="16"/>
          <w:szCs w:val="16"/>
        </w:rPr>
      </w:pPr>
      <w:r w:rsidRPr="0041765F">
        <w:rPr>
          <w:sz w:val="16"/>
          <w:szCs w:val="16"/>
        </w:rPr>
        <w:t xml:space="preserve">3.2.4. В случае отсутствия оснований, установленных </w:t>
      </w:r>
      <w:hyperlink r:id="rId103" w:history="1">
        <w:r w:rsidRPr="0041765F">
          <w:rPr>
            <w:sz w:val="16"/>
            <w:szCs w:val="16"/>
          </w:rPr>
          <w:t>пунктом 2.</w:t>
        </w:r>
      </w:hyperlink>
      <w:r w:rsidRPr="0041765F">
        <w:rPr>
          <w:sz w:val="16"/>
          <w:szCs w:val="16"/>
        </w:rPr>
        <w:t xml:space="preserve">9 настоящего Административного регламента, а также отсутствия в представленном пакете документа, указанного в </w:t>
      </w:r>
      <w:hyperlink r:id="rId104" w:history="1">
        <w:r w:rsidRPr="0041765F">
          <w:rPr>
            <w:sz w:val="16"/>
            <w:szCs w:val="16"/>
          </w:rPr>
          <w:t>пункте 2.6.2</w:t>
        </w:r>
      </w:hyperlink>
      <w:r w:rsidRPr="0041765F">
        <w:rPr>
          <w:sz w:val="16"/>
          <w:szCs w:val="16"/>
        </w:rPr>
        <w:t>, специалист в рамках межведомственного взаимодействия в течение 3 рабочих дней направляет запрос в службы по вопросам похоронного дела для получения справки о возможности создания семейного (родового) захоронения на указанном в заявлении земельном участке с указанием информации о выданномудостоверении на могилу, номера могилы, квартала и размера земельного участка.</w:t>
      </w:r>
    </w:p>
    <w:p w:rsidR="002F491F" w:rsidRPr="0041765F" w:rsidRDefault="002F491F" w:rsidP="00BE7D74">
      <w:pPr>
        <w:autoSpaceDE w:val="0"/>
        <w:autoSpaceDN w:val="0"/>
        <w:adjustRightInd w:val="0"/>
        <w:jc w:val="both"/>
        <w:rPr>
          <w:sz w:val="16"/>
          <w:szCs w:val="16"/>
        </w:rPr>
      </w:pPr>
      <w:r w:rsidRPr="0041765F">
        <w:rPr>
          <w:sz w:val="16"/>
          <w:szCs w:val="16"/>
        </w:rPr>
        <w:lastRenderedPageBreak/>
        <w:t>Запрос должен содержать:</w:t>
      </w:r>
    </w:p>
    <w:p w:rsidR="002F491F" w:rsidRPr="0041765F" w:rsidRDefault="002F491F" w:rsidP="00BE7D74">
      <w:pPr>
        <w:autoSpaceDE w:val="0"/>
        <w:autoSpaceDN w:val="0"/>
        <w:adjustRightInd w:val="0"/>
        <w:jc w:val="both"/>
        <w:rPr>
          <w:sz w:val="16"/>
          <w:szCs w:val="16"/>
        </w:rPr>
      </w:pPr>
      <w:r w:rsidRPr="0041765F">
        <w:rPr>
          <w:sz w:val="16"/>
          <w:szCs w:val="16"/>
        </w:rPr>
        <w:t>- название кладбища;</w:t>
      </w:r>
    </w:p>
    <w:p w:rsidR="002F491F" w:rsidRPr="0041765F" w:rsidRDefault="002F491F" w:rsidP="00BE7D74">
      <w:pPr>
        <w:autoSpaceDE w:val="0"/>
        <w:autoSpaceDN w:val="0"/>
        <w:adjustRightInd w:val="0"/>
        <w:jc w:val="both"/>
        <w:rPr>
          <w:sz w:val="16"/>
          <w:szCs w:val="16"/>
        </w:rPr>
      </w:pPr>
      <w:r w:rsidRPr="0041765F">
        <w:rPr>
          <w:sz w:val="16"/>
          <w:szCs w:val="16"/>
        </w:rPr>
        <w:t>- Ф.И.О. лиц, захороненных на указанном в заявлении земельном участке;</w:t>
      </w:r>
    </w:p>
    <w:p w:rsidR="002F491F" w:rsidRPr="0041765F" w:rsidRDefault="002F491F" w:rsidP="00BE7D74">
      <w:pPr>
        <w:autoSpaceDE w:val="0"/>
        <w:autoSpaceDN w:val="0"/>
        <w:adjustRightInd w:val="0"/>
        <w:jc w:val="both"/>
        <w:rPr>
          <w:sz w:val="16"/>
          <w:szCs w:val="16"/>
        </w:rPr>
      </w:pPr>
      <w:r w:rsidRPr="0041765F">
        <w:rPr>
          <w:sz w:val="16"/>
          <w:szCs w:val="16"/>
        </w:rPr>
        <w:t>- степень родства заявителя с лицами, захороненными на указанном в заявлении земельном участке.</w:t>
      </w:r>
    </w:p>
    <w:p w:rsidR="002F491F" w:rsidRPr="0041765F" w:rsidRDefault="002F491F" w:rsidP="00BE7D74">
      <w:pPr>
        <w:autoSpaceDE w:val="0"/>
        <w:autoSpaceDN w:val="0"/>
        <w:adjustRightInd w:val="0"/>
        <w:jc w:val="both"/>
        <w:rPr>
          <w:sz w:val="16"/>
          <w:szCs w:val="16"/>
        </w:rPr>
      </w:pPr>
      <w:r w:rsidRPr="0041765F">
        <w:rPr>
          <w:sz w:val="16"/>
          <w:szCs w:val="16"/>
        </w:rPr>
        <w:t>3.2.5. После получения справки о возможности создания семейного (родового) захоронения специалист осуществляет проверку документов, представленных заявителем.</w:t>
      </w:r>
    </w:p>
    <w:p w:rsidR="002F491F" w:rsidRPr="0041765F" w:rsidRDefault="002F491F" w:rsidP="00BE7D74">
      <w:pPr>
        <w:autoSpaceDE w:val="0"/>
        <w:autoSpaceDN w:val="0"/>
        <w:adjustRightInd w:val="0"/>
        <w:jc w:val="both"/>
        <w:rPr>
          <w:sz w:val="16"/>
          <w:szCs w:val="16"/>
        </w:rPr>
      </w:pPr>
      <w:r w:rsidRPr="0041765F">
        <w:rPr>
          <w:sz w:val="16"/>
          <w:szCs w:val="16"/>
        </w:rPr>
        <w:t>3.2.6. Результатом административной процедуры является установление наличия (отсутствия) оснований для подготовки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2F491F" w:rsidRPr="0041765F" w:rsidRDefault="002F491F" w:rsidP="00BE7D74">
      <w:pPr>
        <w:autoSpaceDE w:val="0"/>
        <w:autoSpaceDN w:val="0"/>
        <w:adjustRightInd w:val="0"/>
        <w:jc w:val="both"/>
        <w:rPr>
          <w:sz w:val="16"/>
          <w:szCs w:val="16"/>
        </w:rPr>
      </w:pPr>
      <w:r w:rsidRPr="0041765F">
        <w:rPr>
          <w:sz w:val="16"/>
          <w:szCs w:val="16"/>
        </w:rPr>
        <w:t>3.2.7. Максимальный срок исполнения административной процедуры - 14 календарных дней.</w:t>
      </w:r>
    </w:p>
    <w:p w:rsidR="002F491F" w:rsidRPr="0041765F" w:rsidRDefault="002F491F" w:rsidP="00BE7D74">
      <w:pPr>
        <w:autoSpaceDE w:val="0"/>
        <w:autoSpaceDN w:val="0"/>
        <w:adjustRightInd w:val="0"/>
        <w:jc w:val="both"/>
        <w:outlineLvl w:val="0"/>
        <w:rPr>
          <w:sz w:val="16"/>
          <w:szCs w:val="16"/>
        </w:rPr>
      </w:pPr>
      <w:r w:rsidRPr="0041765F">
        <w:rPr>
          <w:sz w:val="16"/>
          <w:szCs w:val="16"/>
        </w:rPr>
        <w:t>3.3. Подготовка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2F491F" w:rsidRPr="0041765F" w:rsidRDefault="002F491F" w:rsidP="00BE7D74">
      <w:pPr>
        <w:autoSpaceDE w:val="0"/>
        <w:autoSpaceDN w:val="0"/>
        <w:adjustRightInd w:val="0"/>
        <w:jc w:val="both"/>
        <w:outlineLvl w:val="0"/>
        <w:rPr>
          <w:b/>
          <w:sz w:val="16"/>
          <w:szCs w:val="16"/>
        </w:rPr>
      </w:pPr>
      <w:r w:rsidRPr="0041765F">
        <w:rPr>
          <w:sz w:val="16"/>
          <w:szCs w:val="16"/>
        </w:rPr>
        <w:t xml:space="preserve">3.3.1. В случае отсутствия оснований, указанных в </w:t>
      </w:r>
      <w:hyperlink r:id="rId105" w:history="1">
        <w:r w:rsidRPr="0041765F">
          <w:rPr>
            <w:sz w:val="16"/>
            <w:szCs w:val="16"/>
          </w:rPr>
          <w:t>пункте 2.9</w:t>
        </w:r>
      </w:hyperlink>
      <w:r w:rsidRPr="0041765F">
        <w:rPr>
          <w:sz w:val="16"/>
          <w:szCs w:val="16"/>
        </w:rPr>
        <w:t xml:space="preserve"> настоящего Административного регламента, специалист готовит проект распоряжения администрации о предоставлении участка земли для создания семейных (родовых) захоронений</w:t>
      </w:r>
    </w:p>
    <w:p w:rsidR="002F491F" w:rsidRPr="0041765F" w:rsidRDefault="002F491F" w:rsidP="00BE7D74">
      <w:pPr>
        <w:autoSpaceDE w:val="0"/>
        <w:autoSpaceDN w:val="0"/>
        <w:adjustRightInd w:val="0"/>
        <w:jc w:val="both"/>
        <w:outlineLvl w:val="0"/>
        <w:rPr>
          <w:b/>
          <w:sz w:val="16"/>
          <w:szCs w:val="16"/>
        </w:rPr>
      </w:pPr>
      <w:r w:rsidRPr="0041765F">
        <w:rPr>
          <w:sz w:val="16"/>
          <w:szCs w:val="16"/>
        </w:rPr>
        <w:t xml:space="preserve">Подготовленный проект распоряжения администрации о предоставлении участка земли для создания семейных (родовых) захоронений с приложением всех представленных документов подписывается главой Елизаветовского сельского поселения. </w:t>
      </w:r>
    </w:p>
    <w:p w:rsidR="002F491F" w:rsidRPr="0041765F" w:rsidRDefault="002F491F" w:rsidP="00BE7D74">
      <w:pPr>
        <w:autoSpaceDE w:val="0"/>
        <w:autoSpaceDN w:val="0"/>
        <w:adjustRightInd w:val="0"/>
        <w:jc w:val="both"/>
        <w:rPr>
          <w:sz w:val="16"/>
          <w:szCs w:val="16"/>
        </w:rPr>
      </w:pPr>
      <w:r w:rsidRPr="0041765F">
        <w:rPr>
          <w:sz w:val="16"/>
          <w:szCs w:val="16"/>
        </w:rPr>
        <w:t xml:space="preserve">3.3.2. В случае наличия оснований, указанных в </w:t>
      </w:r>
      <w:hyperlink r:id="rId106" w:history="1">
        <w:r w:rsidRPr="0041765F">
          <w:rPr>
            <w:sz w:val="16"/>
            <w:szCs w:val="16"/>
          </w:rPr>
          <w:t>пункте 2.9</w:t>
        </w:r>
      </w:hyperlink>
      <w:r w:rsidRPr="0041765F">
        <w:rPr>
          <w:sz w:val="16"/>
          <w:szCs w:val="16"/>
        </w:rPr>
        <w:t xml:space="preserve"> настоящего Административного регламента, специалист:</w:t>
      </w:r>
    </w:p>
    <w:p w:rsidR="002F491F" w:rsidRPr="0041765F" w:rsidRDefault="002F491F" w:rsidP="00BE7D74">
      <w:pPr>
        <w:autoSpaceDE w:val="0"/>
        <w:autoSpaceDN w:val="0"/>
        <w:adjustRightInd w:val="0"/>
        <w:jc w:val="both"/>
        <w:rPr>
          <w:sz w:val="16"/>
          <w:szCs w:val="16"/>
        </w:rPr>
      </w:pPr>
      <w:r w:rsidRPr="0041765F">
        <w:rPr>
          <w:sz w:val="16"/>
          <w:szCs w:val="16"/>
        </w:rPr>
        <w:t xml:space="preserve">- готовит </w:t>
      </w:r>
      <w:hyperlink r:id="rId107" w:history="1">
        <w:r w:rsidRPr="0041765F">
          <w:rPr>
            <w:sz w:val="16"/>
            <w:szCs w:val="16"/>
          </w:rPr>
          <w:t>уведомление</w:t>
        </w:r>
      </w:hyperlink>
      <w:r w:rsidRPr="0041765F">
        <w:rPr>
          <w:sz w:val="16"/>
          <w:szCs w:val="16"/>
        </w:rPr>
        <w:t xml:space="preserve"> об отказе в предоставление участка земли для создания семейных (родовых) захоронений по установленной форме (приложение № 2 к настоящему Административному регламенту) с указанием причин, послуживших основанием для отказа в предоставление участка земли для создания семейных (родовых) захоронений, с обязательной ссылкой на нарушения, предусмотренные действующим законодательством о погребении и похоронном деле;</w:t>
      </w:r>
    </w:p>
    <w:p w:rsidR="002F491F" w:rsidRPr="0041765F" w:rsidRDefault="002F491F" w:rsidP="00BE7D74">
      <w:pPr>
        <w:autoSpaceDE w:val="0"/>
        <w:autoSpaceDN w:val="0"/>
        <w:adjustRightInd w:val="0"/>
        <w:jc w:val="both"/>
        <w:rPr>
          <w:sz w:val="16"/>
          <w:szCs w:val="16"/>
        </w:rPr>
      </w:pPr>
      <w:r w:rsidRPr="0041765F">
        <w:rPr>
          <w:sz w:val="16"/>
          <w:szCs w:val="16"/>
        </w:rPr>
        <w:t>- передает подготовленное уведомление об отказе в предоставление участка земли для создания семейных (родовых) захоронений на подписание главе Елизаветовского сельского поселения.</w:t>
      </w:r>
    </w:p>
    <w:p w:rsidR="002F491F" w:rsidRPr="0041765F" w:rsidRDefault="002F491F" w:rsidP="00BE7D74">
      <w:pPr>
        <w:autoSpaceDE w:val="0"/>
        <w:autoSpaceDN w:val="0"/>
        <w:adjustRightInd w:val="0"/>
        <w:jc w:val="both"/>
        <w:rPr>
          <w:sz w:val="16"/>
          <w:szCs w:val="16"/>
        </w:rPr>
      </w:pPr>
      <w:r w:rsidRPr="0041765F">
        <w:rPr>
          <w:sz w:val="16"/>
          <w:szCs w:val="16"/>
        </w:rPr>
        <w:t>3.3.3. Результатом административной процедуры является подготовка распоряжения администрации о 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 Максимальный срок исполнения административной процедуры - 10 календарных дней.</w:t>
      </w: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both"/>
        <w:outlineLvl w:val="0"/>
        <w:rPr>
          <w:b/>
          <w:sz w:val="16"/>
          <w:szCs w:val="16"/>
        </w:rPr>
      </w:pPr>
      <w:hyperlink r:id="rId108" w:history="1">
        <w:r w:rsidRPr="0041765F">
          <w:rPr>
            <w:sz w:val="16"/>
            <w:szCs w:val="16"/>
          </w:rPr>
          <w:t>3.</w:t>
        </w:r>
      </w:hyperlink>
      <w:r w:rsidRPr="0041765F">
        <w:rPr>
          <w:sz w:val="16"/>
          <w:szCs w:val="16"/>
        </w:rPr>
        <w:t>4. Выдача (направление) заявителю распоряжения опредоставлении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w:t>
      </w:r>
    </w:p>
    <w:p w:rsidR="002F491F" w:rsidRPr="0041765F" w:rsidRDefault="002F491F" w:rsidP="00BE7D74">
      <w:pPr>
        <w:autoSpaceDE w:val="0"/>
        <w:autoSpaceDN w:val="0"/>
        <w:adjustRightInd w:val="0"/>
        <w:jc w:val="both"/>
        <w:rPr>
          <w:sz w:val="16"/>
          <w:szCs w:val="16"/>
        </w:rPr>
      </w:pPr>
      <w:r w:rsidRPr="0041765F">
        <w:rPr>
          <w:sz w:val="16"/>
          <w:szCs w:val="16"/>
        </w:rPr>
        <w:t>3.4.1. Распоряжение о предоставлении участка земли для создания семейных (родовых) захоронений либо уведомление об отказе в предоставлении участка земли для создания семейных (родовых) захоронений в течение пяти календарных дней со дня принятия решения направляется заявителю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2F491F" w:rsidRPr="0041765F" w:rsidRDefault="002F491F" w:rsidP="00BE7D74">
      <w:pPr>
        <w:autoSpaceDE w:val="0"/>
        <w:autoSpaceDN w:val="0"/>
        <w:adjustRightInd w:val="0"/>
        <w:jc w:val="both"/>
        <w:rPr>
          <w:sz w:val="16"/>
          <w:szCs w:val="16"/>
        </w:rPr>
      </w:pPr>
      <w:r w:rsidRPr="0041765F">
        <w:rPr>
          <w:sz w:val="16"/>
          <w:szCs w:val="16"/>
        </w:rPr>
        <w:t xml:space="preserve">3.4.2. Результатом административной процедуры является выдача заявителю лично по месту обращения или направление по адресу, указанному в заявлении, распоряжения о предоставлении участка земли для создания семейных (родовых) захороненийлибо уведомления об отказе в предоставлении участка земли для создания семейных (родовых) захоронений. </w:t>
      </w:r>
    </w:p>
    <w:p w:rsidR="002F491F" w:rsidRPr="0041765F" w:rsidRDefault="002F491F" w:rsidP="00BE7D74">
      <w:pPr>
        <w:autoSpaceDE w:val="0"/>
        <w:autoSpaceDN w:val="0"/>
        <w:adjustRightInd w:val="0"/>
        <w:jc w:val="both"/>
        <w:rPr>
          <w:sz w:val="16"/>
          <w:szCs w:val="16"/>
        </w:rPr>
      </w:pPr>
      <w:r w:rsidRPr="0041765F">
        <w:rPr>
          <w:sz w:val="16"/>
          <w:szCs w:val="16"/>
        </w:rPr>
        <w:t>3.4.3. Максимальный срок исполнения административной процедуры - 5 календарных дней.</w:t>
      </w:r>
    </w:p>
    <w:p w:rsidR="002F491F" w:rsidRPr="0041765F" w:rsidRDefault="002F491F" w:rsidP="00BE7D74">
      <w:pPr>
        <w:tabs>
          <w:tab w:val="left" w:pos="284"/>
        </w:tabs>
        <w:contextualSpacing/>
        <w:jc w:val="center"/>
        <w:rPr>
          <w:b/>
          <w:sz w:val="16"/>
          <w:szCs w:val="16"/>
        </w:rPr>
      </w:pPr>
    </w:p>
    <w:p w:rsidR="002F491F" w:rsidRPr="0041765F" w:rsidRDefault="002F491F" w:rsidP="00BE7D74">
      <w:pPr>
        <w:tabs>
          <w:tab w:val="left" w:pos="284"/>
        </w:tabs>
        <w:contextualSpacing/>
        <w:jc w:val="center"/>
        <w:rPr>
          <w:b/>
          <w:sz w:val="16"/>
          <w:szCs w:val="16"/>
        </w:rPr>
      </w:pPr>
      <w:r w:rsidRPr="0041765F">
        <w:rPr>
          <w:b/>
          <w:sz w:val="16"/>
          <w:szCs w:val="16"/>
        </w:rPr>
        <w:t>4. Формы контроля  за исполнением административного регламента.</w:t>
      </w:r>
    </w:p>
    <w:p w:rsidR="002F491F" w:rsidRPr="0041765F" w:rsidRDefault="002F491F" w:rsidP="00BE7D74">
      <w:pPr>
        <w:tabs>
          <w:tab w:val="left" w:pos="-567"/>
        </w:tabs>
        <w:contextualSpacing/>
        <w:jc w:val="both"/>
        <w:rPr>
          <w:sz w:val="16"/>
          <w:szCs w:val="16"/>
        </w:rPr>
      </w:pPr>
      <w:r w:rsidRPr="0041765F">
        <w:rPr>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сотрудниками Администрацию и исполнением настоящего Административного регламента осуществляется руководителем Администрации.</w:t>
      </w:r>
    </w:p>
    <w:p w:rsidR="002F491F" w:rsidRPr="0041765F" w:rsidRDefault="002F491F" w:rsidP="00BE7D74">
      <w:pPr>
        <w:tabs>
          <w:tab w:val="left" w:pos="720"/>
        </w:tabs>
        <w:autoSpaceDE w:val="0"/>
        <w:autoSpaceDN w:val="0"/>
        <w:adjustRightInd w:val="0"/>
        <w:jc w:val="both"/>
        <w:rPr>
          <w:bCs/>
          <w:sz w:val="16"/>
          <w:szCs w:val="16"/>
        </w:rPr>
      </w:pPr>
      <w:r w:rsidRPr="0041765F">
        <w:rPr>
          <w:bCs/>
          <w:sz w:val="16"/>
          <w:szCs w:val="16"/>
        </w:rPr>
        <w:t xml:space="preserve">4.2. Текущий контроль за предоставлением муниципальной услуги осуществляется путем проведения руководителем Администрации </w:t>
      </w:r>
      <w:r w:rsidRPr="0041765F">
        <w:rPr>
          <w:bCs/>
          <w:sz w:val="16"/>
          <w:szCs w:val="16"/>
        </w:rPr>
        <w:lastRenderedPageBreak/>
        <w:t>проверок  соблюдения и исполнения сотрудниками Администрации положений настоящего Административного регламента, иных нормативных правовых актов, требований к заполнению, ведению и хранению документов, регламентирующих деятельность по предоставлению муниципальной услуги. Периодичность и порядок осуществления текущего контроля устанавливается руководителем Администрации.</w:t>
      </w:r>
    </w:p>
    <w:p w:rsidR="002F491F" w:rsidRPr="0041765F" w:rsidRDefault="002F491F" w:rsidP="00BE7D74">
      <w:pPr>
        <w:tabs>
          <w:tab w:val="left" w:pos="720"/>
        </w:tabs>
        <w:autoSpaceDE w:val="0"/>
        <w:autoSpaceDN w:val="0"/>
        <w:adjustRightInd w:val="0"/>
        <w:jc w:val="both"/>
        <w:rPr>
          <w:bCs/>
          <w:sz w:val="16"/>
          <w:szCs w:val="16"/>
        </w:rPr>
      </w:pPr>
      <w:r w:rsidRPr="0041765F">
        <w:rPr>
          <w:sz w:val="16"/>
          <w:szCs w:val="16"/>
        </w:rPr>
        <w:t>4.3. Периодичность и порядок осуществления текущего контроля устанавливается руководителем Администрации.</w:t>
      </w:r>
    </w:p>
    <w:p w:rsidR="002F491F" w:rsidRPr="0041765F" w:rsidRDefault="002F491F" w:rsidP="00BE7D74">
      <w:pPr>
        <w:tabs>
          <w:tab w:val="left" w:pos="720"/>
        </w:tabs>
        <w:autoSpaceDE w:val="0"/>
        <w:autoSpaceDN w:val="0"/>
        <w:adjustRightInd w:val="0"/>
        <w:jc w:val="both"/>
        <w:rPr>
          <w:bCs/>
          <w:sz w:val="16"/>
          <w:szCs w:val="16"/>
        </w:rPr>
      </w:pPr>
      <w:r w:rsidRPr="0041765F">
        <w:rPr>
          <w:sz w:val="16"/>
          <w:szCs w:val="16"/>
        </w:rPr>
        <w:t>4.4. Проверки полноты и качества предоставления муниципальной услуги осуществления на основании планов проведения проверок (плановых проверок) Администрацией, периодичность проведения проверок – два раза в течение календарного года.</w:t>
      </w:r>
    </w:p>
    <w:p w:rsidR="002F491F" w:rsidRPr="0041765F" w:rsidRDefault="002F491F" w:rsidP="00BE7D74">
      <w:pPr>
        <w:tabs>
          <w:tab w:val="left" w:pos="720"/>
        </w:tabs>
        <w:autoSpaceDE w:val="0"/>
        <w:autoSpaceDN w:val="0"/>
        <w:adjustRightInd w:val="0"/>
        <w:jc w:val="both"/>
        <w:rPr>
          <w:bCs/>
          <w:sz w:val="16"/>
          <w:szCs w:val="16"/>
        </w:rPr>
      </w:pPr>
      <w:r w:rsidRPr="0041765F">
        <w:rPr>
          <w:sz w:val="16"/>
          <w:szCs w:val="16"/>
        </w:rPr>
        <w:t>4.5. Внеплановые проверки проводятся в случае поступления в Администрацию обращений заявителя с жалобами на нарушение их прав и законных интересов, а также для проверки исполнения предписаний об устранении выявленных нарушений.</w:t>
      </w:r>
    </w:p>
    <w:p w:rsidR="002F491F" w:rsidRPr="0041765F" w:rsidRDefault="002F491F" w:rsidP="00BE7D74">
      <w:pPr>
        <w:tabs>
          <w:tab w:val="left" w:pos="720"/>
        </w:tabs>
        <w:autoSpaceDE w:val="0"/>
        <w:autoSpaceDN w:val="0"/>
        <w:adjustRightInd w:val="0"/>
        <w:jc w:val="both"/>
        <w:rPr>
          <w:bCs/>
          <w:sz w:val="16"/>
          <w:szCs w:val="16"/>
        </w:rPr>
      </w:pPr>
      <w:r w:rsidRPr="0041765F">
        <w:rPr>
          <w:sz w:val="16"/>
          <w:szCs w:val="16"/>
        </w:rPr>
        <w:t>4.6. Для проведения проверок полноты и качества предоставления муниципальной услуги руководителем Администрации формируется комиссия, в состав которой включаются сотрудники Администрации. Результаты деятельности комиссии оформляются в виде акта, в котором отмечаются выявленные недостатки и предложения по их устранению.</w:t>
      </w:r>
    </w:p>
    <w:p w:rsidR="002F491F" w:rsidRPr="0041765F" w:rsidRDefault="002F491F" w:rsidP="00BE7D74">
      <w:pPr>
        <w:tabs>
          <w:tab w:val="left" w:pos="720"/>
        </w:tabs>
        <w:autoSpaceDE w:val="0"/>
        <w:autoSpaceDN w:val="0"/>
        <w:adjustRightInd w:val="0"/>
        <w:jc w:val="both"/>
        <w:rPr>
          <w:sz w:val="16"/>
          <w:szCs w:val="16"/>
        </w:rPr>
      </w:pPr>
      <w:r w:rsidRPr="0041765F">
        <w:rPr>
          <w:sz w:val="16"/>
          <w:szCs w:val="16"/>
        </w:rPr>
        <w:t xml:space="preserve">По результатам проведенных проверок. В случае выявления нарушений прав заявителей, привлечение виновных лиц к ответственности осуществляется уполномоченным должностным лицом в соответствии с законодательством Российской Федерации. </w:t>
      </w:r>
    </w:p>
    <w:p w:rsidR="002F491F" w:rsidRPr="0041765F" w:rsidRDefault="002F491F" w:rsidP="00BE7D74">
      <w:pPr>
        <w:tabs>
          <w:tab w:val="left" w:pos="720"/>
        </w:tabs>
        <w:autoSpaceDE w:val="0"/>
        <w:autoSpaceDN w:val="0"/>
        <w:adjustRightInd w:val="0"/>
        <w:jc w:val="both"/>
        <w:rPr>
          <w:bCs/>
          <w:sz w:val="16"/>
          <w:szCs w:val="16"/>
        </w:rPr>
      </w:pPr>
      <w:r w:rsidRPr="0041765F">
        <w:rPr>
          <w:sz w:val="16"/>
          <w:szCs w:val="16"/>
        </w:rPr>
        <w:t>4.7. В ходе проверок выявляются и устраняются нарушения прав заинтересованных лиц, принимаются решения, подготавливаются ответы на обращения заинтересованных лиц, содержащие жалобы на решения, действия (бездействие) должностных лиц.</w:t>
      </w:r>
    </w:p>
    <w:p w:rsidR="002F491F" w:rsidRPr="0041765F" w:rsidRDefault="002F491F" w:rsidP="00BE7D74">
      <w:pPr>
        <w:tabs>
          <w:tab w:val="left" w:pos="720"/>
        </w:tabs>
        <w:autoSpaceDE w:val="0"/>
        <w:autoSpaceDN w:val="0"/>
        <w:adjustRightInd w:val="0"/>
        <w:jc w:val="both"/>
        <w:rPr>
          <w:bCs/>
          <w:sz w:val="16"/>
          <w:szCs w:val="16"/>
        </w:rPr>
      </w:pPr>
      <w:r w:rsidRPr="0041765F">
        <w:rPr>
          <w:sz w:val="16"/>
          <w:szCs w:val="16"/>
        </w:rPr>
        <w:t>4.8. Для осуществления контроля за исполнением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по совершенствованию качества и порядка исполнения муниципальной услуги, а также заявления, обращения и жалобы о нарушении сотрудниками Администрации требований настоящего Административного регламента, законов и иных нормативных правовых актов.</w:t>
      </w:r>
    </w:p>
    <w:p w:rsidR="002F491F" w:rsidRPr="0041765F" w:rsidRDefault="002F491F" w:rsidP="00BE7D74">
      <w:pPr>
        <w:tabs>
          <w:tab w:val="left" w:pos="720"/>
        </w:tabs>
        <w:autoSpaceDE w:val="0"/>
        <w:autoSpaceDN w:val="0"/>
        <w:adjustRightInd w:val="0"/>
        <w:jc w:val="both"/>
        <w:rPr>
          <w:bCs/>
          <w:sz w:val="16"/>
          <w:szCs w:val="16"/>
        </w:rPr>
      </w:pPr>
      <w:r w:rsidRPr="0041765F">
        <w:rPr>
          <w:sz w:val="16"/>
          <w:szCs w:val="16"/>
        </w:rPr>
        <w:t>4.9. Ответственность должностных лиц за решения и действия (бездействие) принимаемые (осуществляемые) в ходе предоставления муниципальной услуги.</w:t>
      </w:r>
    </w:p>
    <w:p w:rsidR="002F491F" w:rsidRPr="0041765F" w:rsidRDefault="002F491F" w:rsidP="00BE7D74">
      <w:pPr>
        <w:tabs>
          <w:tab w:val="left" w:pos="720"/>
        </w:tabs>
        <w:autoSpaceDE w:val="0"/>
        <w:autoSpaceDN w:val="0"/>
        <w:adjustRightInd w:val="0"/>
        <w:jc w:val="both"/>
        <w:rPr>
          <w:bCs/>
          <w:sz w:val="16"/>
          <w:szCs w:val="16"/>
        </w:rPr>
      </w:pPr>
      <w:r w:rsidRPr="0041765F">
        <w:rPr>
          <w:sz w:val="16"/>
          <w:szCs w:val="16"/>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2F491F" w:rsidRPr="0041765F" w:rsidRDefault="002F491F" w:rsidP="00BE7D74">
      <w:pPr>
        <w:widowControl w:val="0"/>
        <w:suppressAutoHyphens/>
        <w:jc w:val="center"/>
        <w:rPr>
          <w:b/>
          <w:sz w:val="16"/>
          <w:szCs w:val="16"/>
        </w:rPr>
      </w:pPr>
    </w:p>
    <w:p w:rsidR="002F491F" w:rsidRPr="0041765F" w:rsidRDefault="002F491F" w:rsidP="00BE7D74">
      <w:pPr>
        <w:widowControl w:val="0"/>
        <w:suppressAutoHyphens/>
        <w:jc w:val="center"/>
        <w:rPr>
          <w:rFonts w:eastAsia="Andale Sans UI"/>
          <w:b/>
          <w:kern w:val="1"/>
          <w:sz w:val="16"/>
          <w:szCs w:val="16"/>
        </w:rPr>
      </w:pPr>
      <w:r w:rsidRPr="0041765F">
        <w:rPr>
          <w:b/>
          <w:sz w:val="16"/>
          <w:szCs w:val="16"/>
        </w:rPr>
        <w:t xml:space="preserve">5. </w:t>
      </w:r>
      <w:r w:rsidRPr="0041765F">
        <w:rPr>
          <w:rFonts w:eastAsia="Andale Sans UI"/>
          <w:b/>
          <w:kern w:val="1"/>
          <w:sz w:val="16"/>
          <w:szCs w:val="1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2F491F" w:rsidRPr="0041765F" w:rsidRDefault="002F491F" w:rsidP="00BE7D74">
      <w:pPr>
        <w:jc w:val="both"/>
        <w:rPr>
          <w:b/>
          <w:sz w:val="16"/>
          <w:szCs w:val="16"/>
        </w:rPr>
      </w:pPr>
    </w:p>
    <w:p w:rsidR="002F491F" w:rsidRPr="0041765F" w:rsidRDefault="002F491F" w:rsidP="00BE7D74">
      <w:pPr>
        <w:jc w:val="center"/>
        <w:rPr>
          <w:b/>
          <w:sz w:val="16"/>
          <w:szCs w:val="16"/>
        </w:rPr>
      </w:pPr>
      <w:r w:rsidRPr="0041765F">
        <w:rPr>
          <w:b/>
          <w:sz w:val="16"/>
          <w:szCs w:val="16"/>
        </w:rPr>
        <w:t>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 210-ФЗ, а также их должностных лиц, муниципальных служащих, работников при предоставлении муниципальной услуги.</w:t>
      </w:r>
    </w:p>
    <w:p w:rsidR="002F491F" w:rsidRPr="0041765F" w:rsidRDefault="002F491F" w:rsidP="00BE7D74">
      <w:pPr>
        <w:jc w:val="both"/>
        <w:rPr>
          <w:sz w:val="16"/>
          <w:szCs w:val="16"/>
        </w:rPr>
      </w:pPr>
      <w:r w:rsidRPr="0041765F">
        <w:rPr>
          <w:sz w:val="16"/>
          <w:szCs w:val="16"/>
        </w:rPr>
        <w:t xml:space="preserve">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 </w:t>
      </w:r>
    </w:p>
    <w:p w:rsidR="002F491F" w:rsidRPr="0041765F" w:rsidRDefault="002F491F" w:rsidP="00BE7D74">
      <w:pPr>
        <w:jc w:val="both"/>
        <w:rPr>
          <w:b/>
          <w:sz w:val="16"/>
          <w:szCs w:val="16"/>
        </w:rPr>
      </w:pPr>
    </w:p>
    <w:p w:rsidR="002F491F" w:rsidRPr="0041765F" w:rsidRDefault="002F491F" w:rsidP="00BE7D74">
      <w:pPr>
        <w:jc w:val="center"/>
        <w:rPr>
          <w:b/>
          <w:sz w:val="16"/>
          <w:szCs w:val="16"/>
        </w:rPr>
      </w:pPr>
      <w:r w:rsidRPr="0041765F">
        <w:rPr>
          <w:b/>
          <w:sz w:val="16"/>
          <w:szCs w:val="16"/>
        </w:rPr>
        <w:t>5.2. Предмет жалобы</w:t>
      </w:r>
    </w:p>
    <w:p w:rsidR="002F491F" w:rsidRPr="0041765F" w:rsidRDefault="002F491F" w:rsidP="00BE7D74">
      <w:pPr>
        <w:jc w:val="both"/>
        <w:rPr>
          <w:sz w:val="16"/>
          <w:szCs w:val="16"/>
        </w:rPr>
      </w:pPr>
      <w:r w:rsidRPr="0041765F">
        <w:rPr>
          <w:sz w:val="16"/>
          <w:szCs w:val="16"/>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2F491F" w:rsidRPr="0041765F" w:rsidRDefault="002F491F" w:rsidP="00BE7D74">
      <w:pPr>
        <w:jc w:val="both"/>
        <w:rPr>
          <w:sz w:val="16"/>
          <w:szCs w:val="16"/>
        </w:rPr>
      </w:pPr>
      <w:r w:rsidRPr="0041765F">
        <w:rPr>
          <w:sz w:val="16"/>
          <w:szCs w:val="16"/>
        </w:rPr>
        <w:lastRenderedPageBreak/>
        <w:t>1) нарушение срока регистрации запроса о предоставлении муниципальной услуги, запроса, указанного в статье 15.1 Федерального закона № 210-ФЗ;</w:t>
      </w:r>
    </w:p>
    <w:p w:rsidR="002F491F" w:rsidRPr="0041765F" w:rsidRDefault="002F491F" w:rsidP="00BE7D74">
      <w:pPr>
        <w:jc w:val="both"/>
        <w:rPr>
          <w:sz w:val="16"/>
          <w:szCs w:val="16"/>
        </w:rPr>
      </w:pPr>
      <w:r w:rsidRPr="0041765F">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F491F" w:rsidRPr="0041765F" w:rsidRDefault="002F491F" w:rsidP="00BE7D74">
      <w:pPr>
        <w:jc w:val="both"/>
        <w:rPr>
          <w:sz w:val="16"/>
          <w:szCs w:val="16"/>
        </w:rPr>
      </w:pPr>
      <w:r w:rsidRPr="0041765F">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государственной или муниципальной услуги;</w:t>
      </w:r>
    </w:p>
    <w:p w:rsidR="002F491F" w:rsidRPr="0041765F" w:rsidRDefault="002F491F" w:rsidP="00BE7D74">
      <w:pPr>
        <w:jc w:val="both"/>
        <w:rPr>
          <w:sz w:val="16"/>
          <w:szCs w:val="16"/>
        </w:rPr>
      </w:pPr>
      <w:r w:rsidRPr="0041765F">
        <w:rPr>
          <w:sz w:val="16"/>
          <w:szCs w:val="16"/>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государственной услуги, у заявителя;  </w:t>
      </w:r>
    </w:p>
    <w:p w:rsidR="002F491F" w:rsidRPr="0041765F" w:rsidRDefault="002F491F" w:rsidP="00BE7D74">
      <w:pPr>
        <w:jc w:val="both"/>
        <w:rPr>
          <w:sz w:val="16"/>
          <w:szCs w:val="16"/>
        </w:rPr>
      </w:pPr>
      <w:r w:rsidRPr="0041765F">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F491F" w:rsidRPr="0041765F" w:rsidRDefault="002F491F" w:rsidP="00BE7D74">
      <w:pPr>
        <w:jc w:val="both"/>
        <w:rPr>
          <w:sz w:val="16"/>
          <w:szCs w:val="16"/>
        </w:rPr>
      </w:pPr>
      <w:r w:rsidRPr="0041765F">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правовыми актами;</w:t>
      </w:r>
    </w:p>
    <w:p w:rsidR="002F491F" w:rsidRPr="0041765F" w:rsidRDefault="002F491F" w:rsidP="00BE7D74">
      <w:pPr>
        <w:jc w:val="both"/>
        <w:rPr>
          <w:sz w:val="16"/>
          <w:szCs w:val="16"/>
        </w:rPr>
      </w:pPr>
      <w:r w:rsidRPr="0041765F">
        <w:rPr>
          <w:sz w:val="16"/>
          <w:szCs w:val="16"/>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F491F" w:rsidRPr="0041765F" w:rsidRDefault="002F491F" w:rsidP="00BE7D74">
      <w:pPr>
        <w:jc w:val="both"/>
        <w:rPr>
          <w:sz w:val="16"/>
          <w:szCs w:val="16"/>
        </w:rPr>
      </w:pPr>
      <w:r w:rsidRPr="0041765F">
        <w:rPr>
          <w:sz w:val="16"/>
          <w:szCs w:val="16"/>
        </w:rPr>
        <w:t>8) нарушение срока или порядка выдачи документов по результатам предоставления муниципальной услуги;</w:t>
      </w:r>
    </w:p>
    <w:p w:rsidR="002F491F" w:rsidRPr="0041765F" w:rsidRDefault="002F491F" w:rsidP="00BE7D74">
      <w:pPr>
        <w:jc w:val="both"/>
        <w:rPr>
          <w:sz w:val="16"/>
          <w:szCs w:val="16"/>
        </w:rPr>
      </w:pPr>
      <w:r w:rsidRPr="0041765F">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F491F" w:rsidRPr="0041765F" w:rsidRDefault="002F491F" w:rsidP="00BE7D74">
      <w:pPr>
        <w:jc w:val="both"/>
        <w:rPr>
          <w:sz w:val="16"/>
          <w:szCs w:val="16"/>
        </w:rPr>
      </w:pPr>
      <w:r w:rsidRPr="0041765F">
        <w:rPr>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w:t>
      </w:r>
      <w:r w:rsidRPr="0041765F">
        <w:rPr>
          <w:sz w:val="16"/>
          <w:szCs w:val="16"/>
        </w:rPr>
        <w:lastRenderedPageBreak/>
        <w:t>полном объеме в порядке, определенном частью 1.3 статьи 16 Федерального закона № 210-ФЗ.</w:t>
      </w:r>
    </w:p>
    <w:p w:rsidR="002F491F" w:rsidRPr="0041765F" w:rsidRDefault="002F491F" w:rsidP="00BE7D74">
      <w:pPr>
        <w:jc w:val="center"/>
        <w:rPr>
          <w:b/>
          <w:sz w:val="16"/>
          <w:szCs w:val="16"/>
        </w:rPr>
      </w:pPr>
      <w:r w:rsidRPr="0041765F">
        <w:rPr>
          <w:b/>
          <w:sz w:val="16"/>
          <w:szCs w:val="16"/>
        </w:rPr>
        <w:t>5.3. 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2F491F" w:rsidRPr="0041765F" w:rsidRDefault="002F491F" w:rsidP="00BE7D74">
      <w:pPr>
        <w:jc w:val="both"/>
        <w:rPr>
          <w:sz w:val="16"/>
          <w:szCs w:val="16"/>
        </w:rPr>
      </w:pPr>
      <w:r w:rsidRPr="0041765F">
        <w:rPr>
          <w:sz w:val="16"/>
          <w:szCs w:val="16"/>
        </w:rPr>
        <w:t>5.3.1. Жалоба на решения и действия (бездействие) должностных лиц Администрации, муниципальных служащих подается заявителем в Администрацию, МФЦ либо в орган государственной власти (орган местного самоуправления) Воронежской области, являющийся учредителем МФЦ (далее – учредитель МФЦ), а также в организации, предусмотренные частью 1.1 статьи 16 Федерального закона № 210-ФЗ.</w:t>
      </w:r>
    </w:p>
    <w:p w:rsidR="002F491F" w:rsidRPr="0041765F" w:rsidRDefault="002F491F" w:rsidP="00BE7D74">
      <w:pPr>
        <w:jc w:val="both"/>
        <w:rPr>
          <w:sz w:val="16"/>
          <w:szCs w:val="16"/>
        </w:rPr>
      </w:pPr>
      <w:r w:rsidRPr="0041765F">
        <w:rPr>
          <w:sz w:val="16"/>
          <w:szCs w:val="16"/>
        </w:rPr>
        <w:t>5.3.2.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2F491F" w:rsidRPr="0041765F" w:rsidRDefault="002F491F" w:rsidP="00BE7D74">
      <w:pPr>
        <w:jc w:val="both"/>
        <w:rPr>
          <w:sz w:val="16"/>
          <w:szCs w:val="16"/>
        </w:rPr>
      </w:pPr>
      <w:r w:rsidRPr="0041765F">
        <w:rPr>
          <w:sz w:val="16"/>
          <w:szCs w:val="16"/>
        </w:rPr>
        <w:t>При отсутствии вышестоящего органа жалоба подается непосредственно руководителю Администрации.</w:t>
      </w:r>
    </w:p>
    <w:p w:rsidR="002F491F" w:rsidRPr="0041765F" w:rsidRDefault="002F491F" w:rsidP="00BE7D74">
      <w:pPr>
        <w:jc w:val="both"/>
        <w:rPr>
          <w:sz w:val="16"/>
          <w:szCs w:val="16"/>
        </w:rPr>
      </w:pPr>
      <w:r w:rsidRPr="0041765F">
        <w:rPr>
          <w:sz w:val="16"/>
          <w:szCs w:val="16"/>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Воронежской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2F491F" w:rsidRPr="0041765F" w:rsidRDefault="002F491F" w:rsidP="00BE7D74">
      <w:pPr>
        <w:tabs>
          <w:tab w:val="left" w:pos="2850"/>
          <w:tab w:val="center" w:pos="5459"/>
        </w:tabs>
        <w:jc w:val="center"/>
        <w:rPr>
          <w:b/>
          <w:sz w:val="16"/>
          <w:szCs w:val="16"/>
        </w:rPr>
      </w:pPr>
    </w:p>
    <w:p w:rsidR="002F491F" w:rsidRPr="0041765F" w:rsidRDefault="002F491F" w:rsidP="00BE7D74">
      <w:pPr>
        <w:tabs>
          <w:tab w:val="left" w:pos="2850"/>
          <w:tab w:val="center" w:pos="5459"/>
        </w:tabs>
        <w:jc w:val="center"/>
        <w:rPr>
          <w:b/>
          <w:sz w:val="16"/>
          <w:szCs w:val="16"/>
        </w:rPr>
      </w:pPr>
      <w:r w:rsidRPr="0041765F">
        <w:rPr>
          <w:b/>
          <w:sz w:val="16"/>
          <w:szCs w:val="16"/>
        </w:rPr>
        <w:t>5.4. Порядок подачи и рассмотрения жалобы</w:t>
      </w:r>
    </w:p>
    <w:p w:rsidR="002F491F" w:rsidRPr="0041765F" w:rsidRDefault="002F491F" w:rsidP="00BE7D74">
      <w:pPr>
        <w:jc w:val="both"/>
        <w:rPr>
          <w:sz w:val="16"/>
          <w:szCs w:val="16"/>
        </w:rPr>
      </w:pPr>
      <w:r w:rsidRPr="0041765F">
        <w:rPr>
          <w:sz w:val="16"/>
          <w:szCs w:val="16"/>
        </w:rPr>
        <w:t xml:space="preserve">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 </w:t>
      </w:r>
    </w:p>
    <w:p w:rsidR="002F491F" w:rsidRPr="0041765F" w:rsidRDefault="002F491F" w:rsidP="00BE7D74">
      <w:pPr>
        <w:jc w:val="both"/>
        <w:rPr>
          <w:sz w:val="16"/>
          <w:szCs w:val="16"/>
        </w:rPr>
      </w:pPr>
      <w:r w:rsidRPr="0041765F">
        <w:rPr>
          <w:sz w:val="16"/>
          <w:szCs w:val="16"/>
        </w:rPr>
        <w:t xml:space="preserve">5.4.2.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через ЕПГУ, а также может быть принята при личном приеме заявителя. </w:t>
      </w:r>
    </w:p>
    <w:p w:rsidR="002F491F" w:rsidRPr="0041765F" w:rsidRDefault="002F491F" w:rsidP="00BE7D74">
      <w:pPr>
        <w:jc w:val="both"/>
        <w:rPr>
          <w:sz w:val="16"/>
          <w:szCs w:val="16"/>
        </w:rPr>
      </w:pPr>
      <w:r w:rsidRPr="0041765F">
        <w:rPr>
          <w:sz w:val="16"/>
          <w:szCs w:val="16"/>
        </w:rPr>
        <w:t>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 с использованием информационно-телекоммуникационной сети «Интернет» (далее - система досудебного обжалования).</w:t>
      </w:r>
    </w:p>
    <w:p w:rsidR="002F491F" w:rsidRPr="0041765F" w:rsidRDefault="002F491F" w:rsidP="00BE7D74">
      <w:pPr>
        <w:jc w:val="both"/>
        <w:rPr>
          <w:sz w:val="16"/>
          <w:szCs w:val="16"/>
        </w:rPr>
      </w:pPr>
      <w:r w:rsidRPr="0041765F">
        <w:rPr>
          <w:sz w:val="16"/>
          <w:szCs w:val="16"/>
        </w:rPr>
        <w:t xml:space="preserve">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через ЕПГУ, а также может быть принята при личном приеме заявителя. </w:t>
      </w:r>
    </w:p>
    <w:p w:rsidR="002F491F" w:rsidRPr="0041765F" w:rsidRDefault="002F491F" w:rsidP="00BE7D74">
      <w:pPr>
        <w:jc w:val="both"/>
        <w:rPr>
          <w:sz w:val="16"/>
          <w:szCs w:val="16"/>
        </w:rPr>
      </w:pPr>
      <w:r w:rsidRPr="0041765F">
        <w:rPr>
          <w:sz w:val="16"/>
          <w:szCs w:val="16"/>
        </w:rPr>
        <w:t xml:space="preserve">5.4.4.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а также может быть принята при личном приеме заявителя. </w:t>
      </w:r>
    </w:p>
    <w:p w:rsidR="002F491F" w:rsidRPr="0041765F" w:rsidRDefault="002F491F" w:rsidP="00BE7D74">
      <w:pPr>
        <w:jc w:val="both"/>
        <w:rPr>
          <w:sz w:val="16"/>
          <w:szCs w:val="16"/>
        </w:rPr>
      </w:pPr>
      <w:r w:rsidRPr="0041765F">
        <w:rPr>
          <w:sz w:val="16"/>
          <w:szCs w:val="16"/>
        </w:rPr>
        <w:t xml:space="preserve">5.4.5. Жалоба, поступившая в Администрацию, подлежит регистрации не позднее следующего рабочего дня со дня ее поступления. </w:t>
      </w:r>
    </w:p>
    <w:p w:rsidR="002F491F" w:rsidRPr="0041765F" w:rsidRDefault="002F491F" w:rsidP="00BE7D74">
      <w:pPr>
        <w:jc w:val="both"/>
        <w:rPr>
          <w:sz w:val="16"/>
          <w:szCs w:val="16"/>
        </w:rPr>
      </w:pPr>
      <w:r w:rsidRPr="0041765F">
        <w:rPr>
          <w:sz w:val="16"/>
          <w:szCs w:val="16"/>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2F491F" w:rsidRPr="0041765F" w:rsidRDefault="002F491F" w:rsidP="00BE7D74">
      <w:pPr>
        <w:jc w:val="both"/>
        <w:rPr>
          <w:sz w:val="16"/>
          <w:szCs w:val="16"/>
        </w:rPr>
      </w:pPr>
      <w:r w:rsidRPr="0041765F">
        <w:rPr>
          <w:sz w:val="16"/>
          <w:szCs w:val="16"/>
        </w:rPr>
        <w:t>5.4.6. Жалоба должна содержать:</w:t>
      </w:r>
    </w:p>
    <w:p w:rsidR="002F491F" w:rsidRPr="0041765F" w:rsidRDefault="002F491F" w:rsidP="00BE7D74">
      <w:pPr>
        <w:jc w:val="both"/>
        <w:rPr>
          <w:sz w:val="16"/>
          <w:szCs w:val="16"/>
        </w:rPr>
      </w:pPr>
      <w:r w:rsidRPr="0041765F">
        <w:rPr>
          <w:sz w:val="16"/>
          <w:szCs w:val="16"/>
        </w:rPr>
        <w:t xml:space="preserve">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w:t>
      </w:r>
      <w:r w:rsidRPr="0041765F">
        <w:rPr>
          <w:sz w:val="16"/>
          <w:szCs w:val="16"/>
        </w:rPr>
        <w:lastRenderedPageBreak/>
        <w:t>руководителей и (или) работников, решения и действия (бездействие) которых обжалуются;</w:t>
      </w:r>
    </w:p>
    <w:p w:rsidR="002F491F" w:rsidRPr="0041765F" w:rsidRDefault="002F491F" w:rsidP="00BE7D74">
      <w:pPr>
        <w:jc w:val="both"/>
        <w:rPr>
          <w:sz w:val="16"/>
          <w:szCs w:val="16"/>
        </w:rPr>
      </w:pPr>
      <w:r w:rsidRPr="0041765F">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F491F" w:rsidRPr="0041765F" w:rsidRDefault="002F491F" w:rsidP="00BE7D74">
      <w:pPr>
        <w:jc w:val="both"/>
        <w:rPr>
          <w:sz w:val="16"/>
          <w:szCs w:val="16"/>
        </w:rPr>
      </w:pPr>
      <w:r w:rsidRPr="0041765F">
        <w:rPr>
          <w:sz w:val="16"/>
          <w:szCs w:val="16"/>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2F491F" w:rsidRPr="0041765F" w:rsidRDefault="002F491F" w:rsidP="00BE7D74">
      <w:pPr>
        <w:jc w:val="both"/>
        <w:rPr>
          <w:sz w:val="16"/>
          <w:szCs w:val="16"/>
        </w:rPr>
      </w:pPr>
      <w:r w:rsidRPr="0041765F">
        <w:rPr>
          <w:sz w:val="16"/>
          <w:szCs w:val="16"/>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2F491F" w:rsidRPr="0041765F" w:rsidRDefault="002F491F" w:rsidP="00BE7D74">
      <w:pPr>
        <w:jc w:val="center"/>
        <w:rPr>
          <w:b/>
          <w:sz w:val="16"/>
          <w:szCs w:val="16"/>
        </w:rPr>
      </w:pPr>
    </w:p>
    <w:p w:rsidR="002F491F" w:rsidRPr="0041765F" w:rsidRDefault="002F491F" w:rsidP="00BE7D74">
      <w:pPr>
        <w:jc w:val="center"/>
        <w:rPr>
          <w:b/>
          <w:sz w:val="16"/>
          <w:szCs w:val="16"/>
        </w:rPr>
      </w:pPr>
      <w:r w:rsidRPr="0041765F">
        <w:rPr>
          <w:b/>
          <w:sz w:val="16"/>
          <w:szCs w:val="16"/>
        </w:rPr>
        <w:t>5.5. Сроки рассмотрения жалобы</w:t>
      </w:r>
    </w:p>
    <w:p w:rsidR="002F491F" w:rsidRPr="0041765F" w:rsidRDefault="002F491F" w:rsidP="00BE7D74">
      <w:pPr>
        <w:jc w:val="both"/>
        <w:rPr>
          <w:sz w:val="16"/>
          <w:szCs w:val="16"/>
        </w:rPr>
      </w:pPr>
      <w:r w:rsidRPr="0041765F">
        <w:rPr>
          <w:sz w:val="16"/>
          <w:szCs w:val="16"/>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F491F" w:rsidRPr="0041765F" w:rsidRDefault="002F491F" w:rsidP="00BE7D74">
      <w:pPr>
        <w:jc w:val="center"/>
        <w:rPr>
          <w:b/>
          <w:sz w:val="16"/>
          <w:szCs w:val="16"/>
        </w:rPr>
      </w:pPr>
    </w:p>
    <w:p w:rsidR="002F491F" w:rsidRPr="0041765F" w:rsidRDefault="002F491F" w:rsidP="00BE7D74">
      <w:pPr>
        <w:jc w:val="center"/>
        <w:rPr>
          <w:b/>
          <w:sz w:val="16"/>
          <w:szCs w:val="16"/>
        </w:rPr>
      </w:pPr>
      <w:r w:rsidRPr="0041765F">
        <w:rPr>
          <w:b/>
          <w:sz w:val="16"/>
          <w:szCs w:val="16"/>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2F491F" w:rsidRPr="0041765F" w:rsidRDefault="002F491F" w:rsidP="00BE7D74">
      <w:pPr>
        <w:jc w:val="both"/>
        <w:rPr>
          <w:sz w:val="16"/>
          <w:szCs w:val="16"/>
        </w:rPr>
      </w:pPr>
      <w:r w:rsidRPr="0041765F">
        <w:rPr>
          <w:sz w:val="16"/>
          <w:szCs w:val="16"/>
        </w:rPr>
        <w:t>Основания для приостановления рассмотрения жалобы отсутствуют.</w:t>
      </w:r>
    </w:p>
    <w:p w:rsidR="002F491F" w:rsidRPr="0041765F" w:rsidRDefault="002F491F" w:rsidP="00BE7D74">
      <w:pPr>
        <w:jc w:val="center"/>
        <w:rPr>
          <w:b/>
          <w:sz w:val="16"/>
          <w:szCs w:val="16"/>
        </w:rPr>
      </w:pPr>
    </w:p>
    <w:p w:rsidR="002F491F" w:rsidRPr="0041765F" w:rsidRDefault="002F491F" w:rsidP="00BE7D74">
      <w:pPr>
        <w:jc w:val="center"/>
        <w:rPr>
          <w:b/>
          <w:sz w:val="16"/>
          <w:szCs w:val="16"/>
        </w:rPr>
      </w:pPr>
      <w:r w:rsidRPr="0041765F">
        <w:rPr>
          <w:b/>
          <w:sz w:val="16"/>
          <w:szCs w:val="16"/>
        </w:rPr>
        <w:t>5.7. Результат рассмотрения жалобы</w:t>
      </w:r>
    </w:p>
    <w:p w:rsidR="002F491F" w:rsidRPr="0041765F" w:rsidRDefault="002F491F" w:rsidP="00BE7D74">
      <w:pPr>
        <w:rPr>
          <w:b/>
          <w:sz w:val="16"/>
          <w:szCs w:val="16"/>
        </w:rPr>
      </w:pPr>
      <w:r w:rsidRPr="0041765F">
        <w:rPr>
          <w:sz w:val="16"/>
          <w:szCs w:val="16"/>
        </w:rPr>
        <w:t>5.7.1. По результатам рассмотрения жалобы принимается одно из следующих решений:</w:t>
      </w:r>
    </w:p>
    <w:p w:rsidR="002F491F" w:rsidRPr="0041765F" w:rsidRDefault="002F491F" w:rsidP="00BE7D74">
      <w:pPr>
        <w:jc w:val="both"/>
        <w:rPr>
          <w:sz w:val="16"/>
          <w:szCs w:val="16"/>
        </w:rPr>
      </w:pPr>
      <w:r w:rsidRPr="0041765F">
        <w:rPr>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w:t>
      </w:r>
    </w:p>
    <w:p w:rsidR="002F491F" w:rsidRPr="0041765F" w:rsidRDefault="002F491F" w:rsidP="00BE7D74">
      <w:pPr>
        <w:jc w:val="both"/>
        <w:rPr>
          <w:sz w:val="16"/>
          <w:szCs w:val="16"/>
        </w:rPr>
      </w:pPr>
      <w:r w:rsidRPr="0041765F">
        <w:rPr>
          <w:sz w:val="16"/>
          <w:szCs w:val="16"/>
        </w:rPr>
        <w:t>2) в удовлетворении жалобы отказывается.</w:t>
      </w:r>
    </w:p>
    <w:p w:rsidR="002F491F" w:rsidRPr="0041765F" w:rsidRDefault="002F491F" w:rsidP="00BE7D74">
      <w:pPr>
        <w:jc w:val="both"/>
        <w:rPr>
          <w:sz w:val="16"/>
          <w:szCs w:val="16"/>
        </w:rPr>
      </w:pPr>
      <w:r w:rsidRPr="0041765F">
        <w:rPr>
          <w:sz w:val="16"/>
          <w:szCs w:val="16"/>
        </w:rPr>
        <w:t>5.7.2. Администрация отказывает в удовлетворении жалобы в соответствии с основаниями, предусмотренными муниципальным правовым актом.</w:t>
      </w:r>
    </w:p>
    <w:p w:rsidR="002F491F" w:rsidRPr="0041765F" w:rsidRDefault="002F491F" w:rsidP="00BE7D74">
      <w:pPr>
        <w:jc w:val="both"/>
        <w:rPr>
          <w:sz w:val="16"/>
          <w:szCs w:val="16"/>
        </w:rPr>
      </w:pPr>
      <w:r w:rsidRPr="0041765F">
        <w:rPr>
          <w:sz w:val="16"/>
          <w:szCs w:val="16"/>
        </w:rPr>
        <w:t>5.7.3. МФЦ отказывает в удовлетворении жалобы в соответствии с основаниями, предусмотренными Порядком.</w:t>
      </w:r>
    </w:p>
    <w:p w:rsidR="002F491F" w:rsidRPr="0041765F" w:rsidRDefault="002F491F" w:rsidP="00BE7D74">
      <w:pPr>
        <w:jc w:val="both"/>
        <w:rPr>
          <w:sz w:val="16"/>
          <w:szCs w:val="16"/>
        </w:rPr>
      </w:pPr>
      <w:r w:rsidRPr="0041765F">
        <w:rPr>
          <w:sz w:val="16"/>
          <w:szCs w:val="16"/>
        </w:rPr>
        <w:t>5.7.4. Администрация оставляет жалобу без ответа в соответствии с основаниями, предусмотренными муниципальным правовым актом.</w:t>
      </w:r>
    </w:p>
    <w:p w:rsidR="002F491F" w:rsidRPr="0041765F" w:rsidRDefault="002F491F" w:rsidP="00BE7D74">
      <w:pPr>
        <w:jc w:val="both"/>
        <w:rPr>
          <w:sz w:val="16"/>
          <w:szCs w:val="16"/>
        </w:rPr>
      </w:pPr>
      <w:r w:rsidRPr="0041765F">
        <w:rPr>
          <w:sz w:val="16"/>
          <w:szCs w:val="16"/>
        </w:rPr>
        <w:t>5.7.5. МФЦ оставляет жалобу без ответа в соответствии с основаниями, предусмотренными Порядком подачи и рассмотрения жалоб на решения и действия (бездействие) исполнительных органов государственной власти Воронежской области и их должностных лиц, государственных гражданских служащих Воронежской области.</w:t>
      </w:r>
    </w:p>
    <w:p w:rsidR="002F491F" w:rsidRPr="0041765F" w:rsidRDefault="002F491F" w:rsidP="00BE7D74">
      <w:pPr>
        <w:jc w:val="both"/>
        <w:rPr>
          <w:sz w:val="16"/>
          <w:szCs w:val="16"/>
        </w:rPr>
      </w:pPr>
      <w:r w:rsidRPr="0041765F">
        <w:rPr>
          <w:sz w:val="16"/>
          <w:szCs w:val="16"/>
        </w:rPr>
        <w:t>5.7.6.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F491F" w:rsidRPr="0041765F" w:rsidRDefault="002F491F" w:rsidP="00BE7D74">
      <w:pPr>
        <w:jc w:val="center"/>
        <w:rPr>
          <w:b/>
          <w:sz w:val="16"/>
          <w:szCs w:val="16"/>
        </w:rPr>
      </w:pPr>
    </w:p>
    <w:p w:rsidR="002F491F" w:rsidRPr="0041765F" w:rsidRDefault="002F491F" w:rsidP="00BE7D74">
      <w:pPr>
        <w:jc w:val="center"/>
        <w:rPr>
          <w:b/>
          <w:sz w:val="16"/>
          <w:szCs w:val="16"/>
        </w:rPr>
      </w:pPr>
      <w:r w:rsidRPr="0041765F">
        <w:rPr>
          <w:b/>
          <w:sz w:val="16"/>
          <w:szCs w:val="16"/>
        </w:rPr>
        <w:t>5.8. Порядок информирования заявителя о результатах рассмотрения жалобы</w:t>
      </w:r>
    </w:p>
    <w:p w:rsidR="002F491F" w:rsidRPr="0041765F" w:rsidRDefault="002F491F" w:rsidP="00BE7D74">
      <w:pPr>
        <w:jc w:val="both"/>
        <w:rPr>
          <w:sz w:val="16"/>
          <w:szCs w:val="16"/>
        </w:rPr>
      </w:pPr>
      <w:r w:rsidRPr="0041765F">
        <w:rPr>
          <w:sz w:val="16"/>
          <w:szCs w:val="16"/>
        </w:rPr>
        <w:t xml:space="preserve">5.8.1. Не позднее дня, следующего за днем принятия решения, указанного в части 5.7.1. настоящего Административного регламента, заявителю в письменной форме и по желанию </w:t>
      </w:r>
      <w:r w:rsidRPr="0041765F">
        <w:rPr>
          <w:sz w:val="16"/>
          <w:szCs w:val="16"/>
        </w:rPr>
        <w:lastRenderedPageBreak/>
        <w:t>заявителя в электронной форме направляется мотивированный ответ о результатах рассмотрения жалобы.</w:t>
      </w:r>
    </w:p>
    <w:p w:rsidR="002F491F" w:rsidRPr="0041765F" w:rsidRDefault="002F491F" w:rsidP="00BE7D74">
      <w:pPr>
        <w:jc w:val="both"/>
        <w:rPr>
          <w:sz w:val="16"/>
          <w:szCs w:val="16"/>
        </w:rPr>
      </w:pPr>
      <w:r w:rsidRPr="0041765F">
        <w:rPr>
          <w:sz w:val="16"/>
          <w:szCs w:val="16"/>
        </w:rPr>
        <w:t>5.8.2.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F491F" w:rsidRPr="0041765F" w:rsidRDefault="002F491F" w:rsidP="00BE7D74">
      <w:pPr>
        <w:jc w:val="both"/>
        <w:rPr>
          <w:sz w:val="16"/>
          <w:szCs w:val="16"/>
        </w:rPr>
      </w:pPr>
      <w:r w:rsidRPr="0041765F">
        <w:rPr>
          <w:sz w:val="16"/>
          <w:szCs w:val="16"/>
        </w:rPr>
        <w:t>5.8.3.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F491F" w:rsidRPr="0041765F" w:rsidRDefault="002F491F" w:rsidP="00BE7D74">
      <w:pPr>
        <w:jc w:val="both"/>
        <w:rPr>
          <w:sz w:val="16"/>
          <w:szCs w:val="16"/>
        </w:rPr>
      </w:pPr>
      <w:r w:rsidRPr="0041765F">
        <w:rPr>
          <w:sz w:val="16"/>
          <w:szCs w:val="16"/>
        </w:rPr>
        <w:t>5.8.4.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2F491F" w:rsidRPr="0041765F" w:rsidRDefault="002F491F" w:rsidP="00BE7D74">
      <w:pPr>
        <w:rPr>
          <w:b/>
          <w:sz w:val="16"/>
          <w:szCs w:val="16"/>
        </w:rPr>
      </w:pPr>
    </w:p>
    <w:p w:rsidR="002F491F" w:rsidRPr="0041765F" w:rsidRDefault="002F491F" w:rsidP="00BE7D74">
      <w:pPr>
        <w:jc w:val="center"/>
        <w:rPr>
          <w:b/>
          <w:sz w:val="16"/>
          <w:szCs w:val="16"/>
        </w:rPr>
      </w:pPr>
      <w:r w:rsidRPr="0041765F">
        <w:rPr>
          <w:b/>
          <w:sz w:val="16"/>
          <w:szCs w:val="16"/>
        </w:rPr>
        <w:t>5.9. Право заявителя на получение информации и документов, необходимых для обоснования и рассмотрения жалобы</w:t>
      </w:r>
    </w:p>
    <w:p w:rsidR="002F491F" w:rsidRPr="0041765F" w:rsidRDefault="002F491F" w:rsidP="00BE7D74">
      <w:pPr>
        <w:jc w:val="both"/>
        <w:rPr>
          <w:sz w:val="16"/>
          <w:szCs w:val="16"/>
        </w:rPr>
      </w:pPr>
      <w:r w:rsidRPr="0041765F">
        <w:rPr>
          <w:sz w:val="16"/>
          <w:szCs w:val="16"/>
        </w:rPr>
        <w:t>5.9.1. 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ЕПГУ, а также при личном приеме заявителя.</w:t>
      </w:r>
    </w:p>
    <w:p w:rsidR="002F491F" w:rsidRPr="0041765F" w:rsidRDefault="002F491F" w:rsidP="00BE7D74">
      <w:pPr>
        <w:jc w:val="center"/>
        <w:rPr>
          <w:b/>
          <w:sz w:val="16"/>
          <w:szCs w:val="16"/>
        </w:rPr>
      </w:pPr>
    </w:p>
    <w:p w:rsidR="002F491F" w:rsidRPr="0041765F" w:rsidRDefault="002F491F" w:rsidP="00BE7D74">
      <w:pPr>
        <w:jc w:val="center"/>
        <w:rPr>
          <w:b/>
          <w:sz w:val="16"/>
          <w:szCs w:val="16"/>
        </w:rPr>
      </w:pPr>
      <w:r w:rsidRPr="0041765F">
        <w:rPr>
          <w:b/>
          <w:sz w:val="16"/>
          <w:szCs w:val="16"/>
        </w:rPr>
        <w:t>5.10. Способы информирования заявителей о порядке подачи и рассмотрения жалобы</w:t>
      </w:r>
    </w:p>
    <w:p w:rsidR="002F491F" w:rsidRPr="0041765F" w:rsidRDefault="002F491F" w:rsidP="00BE7D74">
      <w:pPr>
        <w:jc w:val="both"/>
        <w:rPr>
          <w:sz w:val="16"/>
          <w:szCs w:val="16"/>
        </w:rPr>
      </w:pPr>
      <w:r w:rsidRPr="0041765F">
        <w:rPr>
          <w:sz w:val="16"/>
          <w:szCs w:val="16"/>
        </w:rPr>
        <w:t>5.10.1.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ЕПГУ.</w:t>
      </w:r>
    </w:p>
    <w:p w:rsidR="002F491F" w:rsidRPr="0041765F" w:rsidRDefault="002F491F" w:rsidP="00BE7D74">
      <w:pPr>
        <w:tabs>
          <w:tab w:val="left" w:pos="0"/>
        </w:tabs>
        <w:jc w:val="both"/>
        <w:rPr>
          <w:sz w:val="16"/>
          <w:szCs w:val="16"/>
        </w:rPr>
      </w:pPr>
    </w:p>
    <w:p w:rsidR="002F491F" w:rsidRPr="0041765F" w:rsidRDefault="002F491F" w:rsidP="00BE7D74">
      <w:pPr>
        <w:tabs>
          <w:tab w:val="left" w:pos="0"/>
        </w:tabs>
        <w:jc w:val="both"/>
        <w:rPr>
          <w:sz w:val="16"/>
          <w:szCs w:val="16"/>
        </w:rPr>
      </w:pPr>
    </w:p>
    <w:p w:rsidR="002F491F" w:rsidRPr="0041765F" w:rsidRDefault="002F491F" w:rsidP="00BE7D74">
      <w:pPr>
        <w:tabs>
          <w:tab w:val="left" w:pos="0"/>
        </w:tabs>
        <w:jc w:val="both"/>
        <w:rPr>
          <w:sz w:val="16"/>
          <w:szCs w:val="16"/>
        </w:rPr>
      </w:pPr>
    </w:p>
    <w:tbl>
      <w:tblPr>
        <w:tblW w:w="5000" w:type="pct"/>
        <w:tblLook w:val="01E0"/>
      </w:tblPr>
      <w:tblGrid>
        <w:gridCol w:w="2786"/>
        <w:gridCol w:w="2040"/>
      </w:tblGrid>
      <w:tr w:rsidR="002F491F" w:rsidRPr="0041765F" w:rsidTr="009A41AA">
        <w:tc>
          <w:tcPr>
            <w:tcW w:w="5637" w:type="dxa"/>
            <w:shd w:val="clear" w:color="auto" w:fill="auto"/>
          </w:tcPr>
          <w:p w:rsidR="002F491F" w:rsidRPr="0041765F" w:rsidRDefault="002F491F" w:rsidP="00BE7D74">
            <w:pPr>
              <w:pStyle w:val="afff"/>
              <w:rPr>
                <w:sz w:val="16"/>
                <w:szCs w:val="16"/>
              </w:rPr>
            </w:pPr>
            <w:r w:rsidRPr="0041765F">
              <w:rPr>
                <w:sz w:val="16"/>
                <w:szCs w:val="16"/>
              </w:rPr>
              <w:t xml:space="preserve">Глава Елизаветовского сельского поселения Павловского муниципального района           Воронежской области </w:t>
            </w:r>
          </w:p>
        </w:tc>
        <w:tc>
          <w:tcPr>
            <w:tcW w:w="4110" w:type="dxa"/>
            <w:shd w:val="clear" w:color="auto" w:fill="auto"/>
          </w:tcPr>
          <w:p w:rsidR="002F491F" w:rsidRPr="0041765F" w:rsidRDefault="002F491F" w:rsidP="00BE7D74">
            <w:pPr>
              <w:pStyle w:val="afff"/>
              <w:rPr>
                <w:sz w:val="16"/>
                <w:szCs w:val="16"/>
              </w:rPr>
            </w:pPr>
          </w:p>
          <w:p w:rsidR="002F491F" w:rsidRPr="0041765F" w:rsidRDefault="002F491F" w:rsidP="00BE7D74">
            <w:pPr>
              <w:pStyle w:val="afff"/>
              <w:rPr>
                <w:sz w:val="16"/>
                <w:szCs w:val="16"/>
              </w:rPr>
            </w:pPr>
          </w:p>
          <w:p w:rsidR="002F491F" w:rsidRPr="0041765F" w:rsidRDefault="002F491F" w:rsidP="00BE7D74">
            <w:pPr>
              <w:pStyle w:val="afff"/>
              <w:jc w:val="right"/>
              <w:rPr>
                <w:sz w:val="16"/>
                <w:szCs w:val="16"/>
              </w:rPr>
            </w:pPr>
            <w:r w:rsidRPr="0041765F">
              <w:rPr>
                <w:sz w:val="16"/>
                <w:szCs w:val="16"/>
              </w:rPr>
              <w:t>А.И.Фомин</w:t>
            </w:r>
          </w:p>
        </w:tc>
      </w:tr>
    </w:tbl>
    <w:p w:rsidR="002F491F" w:rsidRPr="0041765F" w:rsidRDefault="002F491F" w:rsidP="00BE7D74">
      <w:pPr>
        <w:rPr>
          <w:sz w:val="16"/>
          <w:szCs w:val="16"/>
        </w:rPr>
      </w:pPr>
    </w:p>
    <w:p w:rsidR="002F491F" w:rsidRPr="0041765F" w:rsidRDefault="002F491F" w:rsidP="00BE7D74">
      <w:pPr>
        <w:rPr>
          <w:sz w:val="16"/>
          <w:szCs w:val="16"/>
        </w:rPr>
      </w:pPr>
    </w:p>
    <w:p w:rsidR="002F491F" w:rsidRPr="0041765F" w:rsidRDefault="002F491F" w:rsidP="00BE7D74">
      <w:pPr>
        <w:rPr>
          <w:sz w:val="16"/>
          <w:szCs w:val="16"/>
        </w:rPr>
      </w:pPr>
      <w:r w:rsidRPr="0041765F">
        <w:rPr>
          <w:sz w:val="16"/>
          <w:szCs w:val="16"/>
        </w:rPr>
        <w:t>Приложение № 1</w:t>
      </w:r>
    </w:p>
    <w:p w:rsidR="002F491F" w:rsidRPr="0041765F" w:rsidRDefault="002F491F" w:rsidP="00BE7D74">
      <w:pPr>
        <w:rPr>
          <w:sz w:val="16"/>
          <w:szCs w:val="16"/>
        </w:rPr>
      </w:pPr>
      <w:r w:rsidRPr="0041765F">
        <w:rPr>
          <w:sz w:val="16"/>
          <w:szCs w:val="16"/>
        </w:rPr>
        <w:t>к административному регламенту</w:t>
      </w:r>
    </w:p>
    <w:p w:rsidR="002F491F" w:rsidRPr="0041765F" w:rsidRDefault="002F491F" w:rsidP="00BE7D74">
      <w:pPr>
        <w:jc w:val="center"/>
        <w:rPr>
          <w:color w:val="000000"/>
          <w:sz w:val="16"/>
          <w:szCs w:val="16"/>
        </w:rPr>
      </w:pPr>
      <w:r w:rsidRPr="0041765F">
        <w:rPr>
          <w:color w:val="000000"/>
          <w:sz w:val="16"/>
          <w:szCs w:val="16"/>
        </w:rPr>
        <w:t>Форма заявления</w:t>
      </w:r>
    </w:p>
    <w:p w:rsidR="002F491F" w:rsidRPr="0041765F" w:rsidRDefault="002F491F" w:rsidP="00BE7D74">
      <w:pPr>
        <w:jc w:val="center"/>
        <w:rPr>
          <w:color w:val="000000"/>
          <w:sz w:val="16"/>
          <w:szCs w:val="16"/>
        </w:rPr>
      </w:pPr>
    </w:p>
    <w:p w:rsidR="002F491F" w:rsidRPr="0041765F" w:rsidRDefault="002F491F" w:rsidP="00BE7D74">
      <w:pPr>
        <w:autoSpaceDE w:val="0"/>
        <w:autoSpaceDN w:val="0"/>
        <w:adjustRightInd w:val="0"/>
        <w:jc w:val="center"/>
        <w:rPr>
          <w:rFonts w:eastAsia="Calibri"/>
          <w:sz w:val="16"/>
          <w:szCs w:val="16"/>
        </w:rPr>
      </w:pPr>
      <w:r w:rsidRPr="0041765F">
        <w:rPr>
          <w:rFonts w:eastAsia="Calibri"/>
          <w:sz w:val="16"/>
          <w:szCs w:val="16"/>
        </w:rPr>
        <w:t xml:space="preserve">                                                   Главе Елизаветовского сельского поселения</w:t>
      </w:r>
    </w:p>
    <w:p w:rsidR="002F491F" w:rsidRPr="0041765F" w:rsidRDefault="002F491F" w:rsidP="00BE7D74">
      <w:pPr>
        <w:autoSpaceDE w:val="0"/>
        <w:autoSpaceDN w:val="0"/>
        <w:adjustRightInd w:val="0"/>
        <w:jc w:val="right"/>
        <w:rPr>
          <w:rFonts w:eastAsia="Calibri"/>
          <w:sz w:val="16"/>
          <w:szCs w:val="16"/>
        </w:rPr>
      </w:pPr>
      <w:r w:rsidRPr="0041765F">
        <w:rPr>
          <w:rFonts w:eastAsia="Calibri"/>
          <w:sz w:val="16"/>
          <w:szCs w:val="16"/>
        </w:rPr>
        <w:t>______________________________________________</w:t>
      </w:r>
    </w:p>
    <w:p w:rsidR="002F491F" w:rsidRPr="0041765F" w:rsidRDefault="002F491F" w:rsidP="00BE7D74">
      <w:pPr>
        <w:autoSpaceDE w:val="0"/>
        <w:autoSpaceDN w:val="0"/>
        <w:adjustRightInd w:val="0"/>
        <w:jc w:val="right"/>
        <w:rPr>
          <w:rFonts w:eastAsia="Calibri"/>
          <w:sz w:val="16"/>
          <w:szCs w:val="16"/>
          <w:vertAlign w:val="superscript"/>
        </w:rPr>
      </w:pPr>
      <w:r w:rsidRPr="0041765F">
        <w:rPr>
          <w:rFonts w:eastAsia="Calibri"/>
          <w:sz w:val="16"/>
          <w:szCs w:val="16"/>
          <w:vertAlign w:val="superscript"/>
        </w:rPr>
        <w:t>(Ф.И.О. главы сельского поселения)</w:t>
      </w:r>
    </w:p>
    <w:p w:rsidR="002F491F" w:rsidRPr="0041765F" w:rsidRDefault="002F491F" w:rsidP="00BE7D74">
      <w:pPr>
        <w:autoSpaceDE w:val="0"/>
        <w:autoSpaceDN w:val="0"/>
        <w:adjustRightInd w:val="0"/>
        <w:rPr>
          <w:color w:val="000000"/>
          <w:sz w:val="16"/>
          <w:szCs w:val="16"/>
        </w:rPr>
      </w:pPr>
    </w:p>
    <w:p w:rsidR="002F491F" w:rsidRPr="0041765F" w:rsidRDefault="002F491F" w:rsidP="00BE7D74">
      <w:pPr>
        <w:jc w:val="center"/>
        <w:rPr>
          <w:color w:val="000000"/>
          <w:sz w:val="16"/>
          <w:szCs w:val="16"/>
        </w:rPr>
      </w:pPr>
      <w:r w:rsidRPr="0041765F">
        <w:rPr>
          <w:color w:val="000000"/>
          <w:sz w:val="16"/>
          <w:szCs w:val="16"/>
        </w:rPr>
        <w:t>ЗАЯВЛЕНИЕ</w:t>
      </w:r>
    </w:p>
    <w:p w:rsidR="002F491F" w:rsidRPr="0041765F" w:rsidRDefault="002F491F" w:rsidP="00BE7D74">
      <w:pPr>
        <w:jc w:val="center"/>
        <w:rPr>
          <w:sz w:val="16"/>
          <w:szCs w:val="16"/>
        </w:rPr>
      </w:pPr>
      <w:r w:rsidRPr="0041765F">
        <w:rPr>
          <w:sz w:val="16"/>
          <w:szCs w:val="16"/>
        </w:rPr>
        <w:t>о предоставлении участка земли для создания семейных (родовых) захоронений</w:t>
      </w:r>
    </w:p>
    <w:p w:rsidR="002F491F" w:rsidRPr="0041765F" w:rsidRDefault="002F491F" w:rsidP="00BE7D74">
      <w:pPr>
        <w:jc w:val="center"/>
        <w:rPr>
          <w:sz w:val="16"/>
          <w:szCs w:val="16"/>
        </w:rPr>
      </w:pPr>
    </w:p>
    <w:p w:rsidR="002F491F" w:rsidRPr="0041765F" w:rsidRDefault="002F491F" w:rsidP="00BE7D74">
      <w:pPr>
        <w:jc w:val="center"/>
        <w:rPr>
          <w:sz w:val="16"/>
          <w:szCs w:val="16"/>
        </w:rPr>
      </w:pPr>
    </w:p>
    <w:p w:rsidR="002F491F" w:rsidRPr="0041765F" w:rsidRDefault="002F491F" w:rsidP="00BE7D74">
      <w:pPr>
        <w:rPr>
          <w:color w:val="000000"/>
          <w:sz w:val="16"/>
          <w:szCs w:val="16"/>
        </w:rPr>
      </w:pPr>
      <w:r w:rsidRPr="0041765F">
        <w:rPr>
          <w:color w:val="000000"/>
          <w:sz w:val="16"/>
          <w:szCs w:val="16"/>
        </w:rPr>
        <w:t>от кого _______________________________________________________________________</w:t>
      </w:r>
    </w:p>
    <w:p w:rsidR="002F491F" w:rsidRPr="0041765F" w:rsidRDefault="002F491F" w:rsidP="00BE7D74">
      <w:pPr>
        <w:jc w:val="center"/>
        <w:rPr>
          <w:color w:val="000000"/>
          <w:sz w:val="16"/>
          <w:szCs w:val="16"/>
        </w:rPr>
      </w:pPr>
      <w:r w:rsidRPr="0041765F">
        <w:rPr>
          <w:color w:val="000000"/>
          <w:sz w:val="16"/>
          <w:szCs w:val="16"/>
        </w:rPr>
        <w:t>(Ф.И.О., реквизиты документа удостоверяющего личность, место жительства,</w:t>
      </w:r>
    </w:p>
    <w:p w:rsidR="002F491F" w:rsidRPr="0041765F" w:rsidRDefault="002F491F" w:rsidP="00BE7D74">
      <w:pPr>
        <w:rPr>
          <w:color w:val="000000"/>
          <w:sz w:val="16"/>
          <w:szCs w:val="16"/>
        </w:rPr>
      </w:pPr>
      <w:r w:rsidRPr="0041765F">
        <w:rPr>
          <w:color w:val="000000"/>
          <w:sz w:val="16"/>
          <w:szCs w:val="16"/>
        </w:rPr>
        <w:t>_____________________________________________________________________________</w:t>
      </w:r>
    </w:p>
    <w:p w:rsidR="002F491F" w:rsidRPr="0041765F" w:rsidRDefault="002F491F" w:rsidP="00BE7D74">
      <w:pPr>
        <w:jc w:val="center"/>
        <w:rPr>
          <w:color w:val="000000"/>
          <w:sz w:val="16"/>
          <w:szCs w:val="16"/>
        </w:rPr>
      </w:pPr>
      <w:r w:rsidRPr="0041765F">
        <w:rPr>
          <w:color w:val="000000"/>
          <w:sz w:val="16"/>
          <w:szCs w:val="16"/>
        </w:rPr>
        <w:t>номер телефона, наименование специализированной службы в сфере погребения и</w:t>
      </w:r>
    </w:p>
    <w:p w:rsidR="002F491F" w:rsidRPr="0041765F" w:rsidRDefault="002F491F" w:rsidP="00BE7D74">
      <w:pPr>
        <w:rPr>
          <w:color w:val="000000"/>
          <w:sz w:val="16"/>
          <w:szCs w:val="16"/>
        </w:rPr>
      </w:pPr>
      <w:r w:rsidRPr="0041765F">
        <w:rPr>
          <w:color w:val="000000"/>
          <w:sz w:val="16"/>
          <w:szCs w:val="16"/>
        </w:rPr>
        <w:t>_____________________________________________________________________________</w:t>
      </w:r>
    </w:p>
    <w:p w:rsidR="002F491F" w:rsidRPr="0041765F" w:rsidRDefault="002F491F" w:rsidP="00BE7D74">
      <w:pPr>
        <w:jc w:val="center"/>
        <w:rPr>
          <w:color w:val="000000"/>
          <w:sz w:val="16"/>
          <w:szCs w:val="16"/>
        </w:rPr>
      </w:pPr>
      <w:r w:rsidRPr="0041765F">
        <w:rPr>
          <w:color w:val="000000"/>
          <w:sz w:val="16"/>
          <w:szCs w:val="16"/>
        </w:rPr>
        <w:t>похоронного дела, место нахождение, телефон.)</w:t>
      </w:r>
    </w:p>
    <w:p w:rsidR="002F491F" w:rsidRPr="0041765F" w:rsidRDefault="002F491F" w:rsidP="00BE7D74">
      <w:pPr>
        <w:rPr>
          <w:color w:val="000000"/>
          <w:sz w:val="16"/>
          <w:szCs w:val="16"/>
        </w:rPr>
      </w:pPr>
      <w:r w:rsidRPr="0041765F">
        <w:rPr>
          <w:color w:val="000000"/>
          <w:sz w:val="16"/>
          <w:szCs w:val="16"/>
        </w:rPr>
        <w:t>_____________________________________________________________________________</w:t>
      </w:r>
    </w:p>
    <w:p w:rsidR="002F491F" w:rsidRPr="0041765F" w:rsidRDefault="002F491F" w:rsidP="00BE7D74">
      <w:pPr>
        <w:rPr>
          <w:color w:val="000000"/>
          <w:sz w:val="16"/>
          <w:szCs w:val="16"/>
        </w:rPr>
      </w:pPr>
      <w:r w:rsidRPr="0041765F">
        <w:rPr>
          <w:color w:val="000000"/>
          <w:sz w:val="16"/>
          <w:szCs w:val="16"/>
        </w:rPr>
        <w:lastRenderedPageBreak/>
        <w:t xml:space="preserve">Прошу предоставить место для родственного </w:t>
      </w:r>
      <w:hyperlink r:id="rId109" w:anchor="YANDEX_121" w:history="1"/>
      <w:r w:rsidRPr="0041765F">
        <w:rPr>
          <w:color w:val="000000"/>
          <w:sz w:val="16"/>
          <w:szCs w:val="16"/>
          <w:lang w:val="en-US"/>
        </w:rPr>
        <w:t> </w:t>
      </w:r>
      <w:r w:rsidRPr="0041765F">
        <w:rPr>
          <w:color w:val="000000"/>
          <w:sz w:val="16"/>
          <w:szCs w:val="16"/>
        </w:rPr>
        <w:t>захоронения</w:t>
      </w:r>
      <w:r w:rsidRPr="0041765F">
        <w:rPr>
          <w:color w:val="000000"/>
          <w:sz w:val="16"/>
          <w:szCs w:val="16"/>
          <w:lang w:val="en-US"/>
        </w:rPr>
        <w:t> </w:t>
      </w:r>
      <w:hyperlink r:id="rId110" w:anchor="YANDEX_123" w:history="1"/>
      <w:r w:rsidRPr="0041765F">
        <w:rPr>
          <w:color w:val="000000"/>
          <w:sz w:val="16"/>
          <w:szCs w:val="16"/>
        </w:rPr>
        <w:t xml:space="preserve"> умершего _________________</w:t>
      </w:r>
    </w:p>
    <w:p w:rsidR="002F491F" w:rsidRPr="0041765F" w:rsidRDefault="002F491F" w:rsidP="00BE7D74">
      <w:pPr>
        <w:rPr>
          <w:color w:val="000000"/>
          <w:sz w:val="16"/>
          <w:szCs w:val="16"/>
        </w:rPr>
      </w:pPr>
      <w:r w:rsidRPr="0041765F">
        <w:rPr>
          <w:color w:val="000000"/>
          <w:sz w:val="16"/>
          <w:szCs w:val="16"/>
        </w:rPr>
        <w:t>_____________________________________________________________________________</w:t>
      </w:r>
    </w:p>
    <w:p w:rsidR="002F491F" w:rsidRPr="0041765F" w:rsidRDefault="002F491F" w:rsidP="00BE7D74">
      <w:pPr>
        <w:jc w:val="center"/>
        <w:rPr>
          <w:color w:val="000000"/>
          <w:sz w:val="16"/>
          <w:szCs w:val="16"/>
        </w:rPr>
      </w:pPr>
      <w:r w:rsidRPr="0041765F">
        <w:rPr>
          <w:color w:val="000000"/>
          <w:sz w:val="16"/>
          <w:szCs w:val="16"/>
        </w:rPr>
        <w:t>(фамилия, имя, отчество)</w:t>
      </w:r>
    </w:p>
    <w:p w:rsidR="002F491F" w:rsidRPr="0041765F" w:rsidRDefault="002F491F" w:rsidP="00BE7D74">
      <w:pPr>
        <w:rPr>
          <w:color w:val="000000"/>
          <w:sz w:val="16"/>
          <w:szCs w:val="16"/>
        </w:rPr>
      </w:pPr>
      <w:r w:rsidRPr="0041765F">
        <w:rPr>
          <w:color w:val="000000"/>
          <w:sz w:val="16"/>
          <w:szCs w:val="16"/>
        </w:rPr>
        <w:t>Дата рождения ______________________ Дата смерти_______________________________</w:t>
      </w:r>
    </w:p>
    <w:p w:rsidR="002F491F" w:rsidRPr="0041765F" w:rsidRDefault="002F491F" w:rsidP="00BE7D74">
      <w:pPr>
        <w:rPr>
          <w:color w:val="000000"/>
          <w:sz w:val="16"/>
          <w:szCs w:val="16"/>
        </w:rPr>
      </w:pPr>
      <w:r w:rsidRPr="0041765F">
        <w:rPr>
          <w:color w:val="000000"/>
          <w:sz w:val="16"/>
          <w:szCs w:val="16"/>
        </w:rPr>
        <w:t>_____________________________________________________________________________</w:t>
      </w:r>
    </w:p>
    <w:p w:rsidR="002F491F" w:rsidRPr="0041765F" w:rsidRDefault="002F491F" w:rsidP="00BE7D74">
      <w:pPr>
        <w:jc w:val="center"/>
        <w:rPr>
          <w:color w:val="000000"/>
          <w:sz w:val="16"/>
          <w:szCs w:val="16"/>
        </w:rPr>
      </w:pPr>
      <w:r w:rsidRPr="0041765F">
        <w:rPr>
          <w:color w:val="000000"/>
          <w:sz w:val="16"/>
          <w:szCs w:val="16"/>
        </w:rPr>
        <w:t>(указать куда, на какое кладбище)</w:t>
      </w:r>
    </w:p>
    <w:p w:rsidR="002F491F" w:rsidRPr="0041765F" w:rsidRDefault="002F491F" w:rsidP="00BE7D74">
      <w:pPr>
        <w:rPr>
          <w:color w:val="000000"/>
          <w:sz w:val="16"/>
          <w:szCs w:val="16"/>
        </w:rPr>
      </w:pPr>
      <w:r w:rsidRPr="0041765F">
        <w:rPr>
          <w:color w:val="000000"/>
          <w:sz w:val="16"/>
          <w:szCs w:val="16"/>
        </w:rPr>
        <w:t>_____________________________________________________________________________,</w:t>
      </w:r>
    </w:p>
    <w:p w:rsidR="002F491F" w:rsidRPr="0041765F" w:rsidRDefault="002F491F" w:rsidP="00BE7D74">
      <w:pPr>
        <w:rPr>
          <w:color w:val="000000"/>
          <w:sz w:val="16"/>
          <w:szCs w:val="16"/>
        </w:rPr>
      </w:pPr>
      <w:r w:rsidRPr="0041765F">
        <w:rPr>
          <w:color w:val="000000"/>
          <w:sz w:val="16"/>
          <w:szCs w:val="16"/>
        </w:rPr>
        <w:t xml:space="preserve">где ранее захоронен мой умерший родственник в _______________________________году </w:t>
      </w:r>
    </w:p>
    <w:p w:rsidR="002F491F" w:rsidRPr="0041765F" w:rsidRDefault="002F491F" w:rsidP="00BE7D74">
      <w:pPr>
        <w:jc w:val="center"/>
        <w:rPr>
          <w:color w:val="000000"/>
          <w:sz w:val="16"/>
          <w:szCs w:val="16"/>
        </w:rPr>
      </w:pPr>
      <w:r w:rsidRPr="0041765F">
        <w:rPr>
          <w:color w:val="000000"/>
          <w:sz w:val="16"/>
          <w:szCs w:val="16"/>
        </w:rPr>
        <w:t>_____________________________________________________________________________(родственное отношение, фамилия, имя, отчество)</w:t>
      </w:r>
    </w:p>
    <w:p w:rsidR="002F491F" w:rsidRPr="0041765F" w:rsidRDefault="002F491F" w:rsidP="00BE7D74">
      <w:pPr>
        <w:rPr>
          <w:color w:val="000000"/>
          <w:sz w:val="16"/>
          <w:szCs w:val="16"/>
        </w:rPr>
      </w:pPr>
      <w:r w:rsidRPr="0041765F">
        <w:rPr>
          <w:color w:val="000000"/>
          <w:sz w:val="16"/>
          <w:szCs w:val="16"/>
        </w:rPr>
        <w:t>в квартале № ___________, сектор № _________, на участке №________________________</w:t>
      </w:r>
    </w:p>
    <w:p w:rsidR="002F491F" w:rsidRPr="0041765F" w:rsidRDefault="002F491F" w:rsidP="00BE7D74">
      <w:pPr>
        <w:rPr>
          <w:color w:val="000000"/>
          <w:sz w:val="16"/>
          <w:szCs w:val="16"/>
        </w:rPr>
      </w:pPr>
      <w:r w:rsidRPr="0041765F">
        <w:rPr>
          <w:color w:val="000000"/>
          <w:sz w:val="16"/>
          <w:szCs w:val="16"/>
        </w:rPr>
        <w:t>_____________________________________________________________________________</w:t>
      </w:r>
    </w:p>
    <w:p w:rsidR="002F491F" w:rsidRPr="0041765F" w:rsidRDefault="002F491F" w:rsidP="00BE7D74">
      <w:pPr>
        <w:jc w:val="center"/>
        <w:rPr>
          <w:color w:val="000000"/>
          <w:sz w:val="16"/>
          <w:szCs w:val="16"/>
        </w:rPr>
      </w:pPr>
      <w:r w:rsidRPr="0041765F">
        <w:rPr>
          <w:color w:val="000000"/>
          <w:sz w:val="16"/>
          <w:szCs w:val="16"/>
        </w:rPr>
        <w:t>(наименование кладбища)</w:t>
      </w:r>
    </w:p>
    <w:p w:rsidR="002F491F" w:rsidRPr="0041765F" w:rsidRDefault="002F491F" w:rsidP="00BE7D74">
      <w:pPr>
        <w:rPr>
          <w:color w:val="000000"/>
          <w:sz w:val="16"/>
          <w:szCs w:val="16"/>
        </w:rPr>
      </w:pPr>
      <w:r w:rsidRPr="0041765F">
        <w:rPr>
          <w:color w:val="000000"/>
          <w:sz w:val="16"/>
          <w:szCs w:val="16"/>
        </w:rPr>
        <w:t>На могиле имеется _____________________________________________________________</w:t>
      </w:r>
    </w:p>
    <w:p w:rsidR="002F491F" w:rsidRPr="0041765F" w:rsidRDefault="002F491F" w:rsidP="00BE7D74">
      <w:pPr>
        <w:jc w:val="center"/>
        <w:rPr>
          <w:color w:val="000000"/>
          <w:sz w:val="16"/>
          <w:szCs w:val="16"/>
        </w:rPr>
      </w:pPr>
      <w:r w:rsidRPr="0041765F">
        <w:rPr>
          <w:color w:val="000000"/>
          <w:sz w:val="16"/>
          <w:szCs w:val="16"/>
        </w:rPr>
        <w:t>(указать вид надгробия или трафарета)</w:t>
      </w:r>
    </w:p>
    <w:p w:rsidR="002F491F" w:rsidRPr="0041765F" w:rsidRDefault="002F491F" w:rsidP="00BE7D74">
      <w:pPr>
        <w:rPr>
          <w:color w:val="000000"/>
          <w:sz w:val="16"/>
          <w:szCs w:val="16"/>
        </w:rPr>
      </w:pPr>
      <w:r w:rsidRPr="0041765F">
        <w:rPr>
          <w:color w:val="000000"/>
          <w:sz w:val="16"/>
          <w:szCs w:val="16"/>
        </w:rPr>
        <w:t>с надписью ___________________________________________________________________</w:t>
      </w:r>
    </w:p>
    <w:p w:rsidR="002F491F" w:rsidRPr="0041765F" w:rsidRDefault="002F491F" w:rsidP="00BE7D74">
      <w:pPr>
        <w:jc w:val="center"/>
        <w:rPr>
          <w:color w:val="000000"/>
          <w:sz w:val="16"/>
          <w:szCs w:val="16"/>
        </w:rPr>
      </w:pPr>
      <w:r w:rsidRPr="0041765F">
        <w:rPr>
          <w:color w:val="000000"/>
          <w:sz w:val="16"/>
          <w:szCs w:val="16"/>
        </w:rPr>
        <w:t>(ранее захороненного умершего: фамилия, имя, отчество)</w:t>
      </w:r>
    </w:p>
    <w:p w:rsidR="002F491F" w:rsidRPr="0041765F" w:rsidRDefault="002F491F" w:rsidP="00BE7D74">
      <w:pPr>
        <w:rPr>
          <w:color w:val="000000"/>
          <w:sz w:val="16"/>
          <w:szCs w:val="16"/>
        </w:rPr>
      </w:pPr>
    </w:p>
    <w:p w:rsidR="002F491F" w:rsidRPr="0041765F" w:rsidRDefault="002F491F" w:rsidP="00BE7D74">
      <w:pPr>
        <w:rPr>
          <w:color w:val="000000"/>
          <w:sz w:val="16"/>
          <w:szCs w:val="16"/>
        </w:rPr>
      </w:pPr>
      <w:r w:rsidRPr="0041765F">
        <w:rPr>
          <w:color w:val="000000"/>
          <w:sz w:val="16"/>
          <w:szCs w:val="16"/>
        </w:rPr>
        <w:t>За правильность сведений несу полную ответственность.</w:t>
      </w:r>
    </w:p>
    <w:p w:rsidR="002F491F" w:rsidRPr="0041765F" w:rsidRDefault="002F491F" w:rsidP="00BE7D74">
      <w:pPr>
        <w:rPr>
          <w:color w:val="000000"/>
          <w:sz w:val="16"/>
          <w:szCs w:val="16"/>
        </w:rPr>
      </w:pPr>
      <w:r w:rsidRPr="0041765F">
        <w:rPr>
          <w:color w:val="000000"/>
          <w:sz w:val="16"/>
          <w:szCs w:val="16"/>
        </w:rPr>
        <w:t>Даю согласие на обработку, использование и хранение моих персональных данных, содержащих в настоящем заявлении, и документах, прилагаемых к нему.</w:t>
      </w:r>
    </w:p>
    <w:p w:rsidR="002F491F" w:rsidRPr="0041765F" w:rsidRDefault="002F491F" w:rsidP="00BE7D74">
      <w:pPr>
        <w:rPr>
          <w:color w:val="000000"/>
          <w:sz w:val="16"/>
          <w:szCs w:val="16"/>
        </w:rPr>
      </w:pPr>
    </w:p>
    <w:p w:rsidR="002F491F" w:rsidRPr="0041765F" w:rsidRDefault="002F491F" w:rsidP="00BE7D74">
      <w:pPr>
        <w:rPr>
          <w:color w:val="000000"/>
          <w:sz w:val="16"/>
          <w:szCs w:val="16"/>
        </w:rPr>
      </w:pPr>
      <w:r w:rsidRPr="0041765F">
        <w:rPr>
          <w:color w:val="000000"/>
          <w:sz w:val="16"/>
          <w:szCs w:val="16"/>
        </w:rPr>
        <w:t>«___» __________ 20___ г. Подпись __________/_________________________________/</w:t>
      </w:r>
    </w:p>
    <w:p w:rsidR="002F491F" w:rsidRPr="0041765F" w:rsidRDefault="002F491F" w:rsidP="00BE7D74">
      <w:pPr>
        <w:rPr>
          <w:color w:val="000000"/>
          <w:sz w:val="16"/>
          <w:szCs w:val="16"/>
        </w:rPr>
      </w:pPr>
      <w:r w:rsidRPr="0041765F">
        <w:rPr>
          <w:color w:val="000000"/>
          <w:sz w:val="16"/>
          <w:szCs w:val="16"/>
        </w:rPr>
        <w:t>(должность, Ф.И.О.)</w:t>
      </w:r>
    </w:p>
    <w:p w:rsidR="002F491F" w:rsidRPr="0041765F" w:rsidRDefault="002F491F" w:rsidP="00BE7D74">
      <w:pPr>
        <w:jc w:val="both"/>
        <w:rPr>
          <w:sz w:val="16"/>
          <w:szCs w:val="16"/>
        </w:rPr>
      </w:pPr>
    </w:p>
    <w:p w:rsidR="002F491F" w:rsidRPr="0041765F" w:rsidRDefault="002F491F" w:rsidP="00BE7D74">
      <w:pPr>
        <w:rPr>
          <w:sz w:val="16"/>
          <w:szCs w:val="16"/>
        </w:rPr>
      </w:pPr>
    </w:p>
    <w:p w:rsidR="002F491F" w:rsidRPr="0041765F" w:rsidRDefault="002F491F" w:rsidP="00BE7D74">
      <w:pPr>
        <w:rPr>
          <w:sz w:val="16"/>
          <w:szCs w:val="16"/>
        </w:rPr>
      </w:pPr>
      <w:r w:rsidRPr="0041765F">
        <w:rPr>
          <w:sz w:val="16"/>
          <w:szCs w:val="16"/>
        </w:rPr>
        <w:t>Приложение № 2</w:t>
      </w:r>
    </w:p>
    <w:p w:rsidR="002F491F" w:rsidRPr="0041765F" w:rsidRDefault="002F491F" w:rsidP="00BE7D74">
      <w:pPr>
        <w:rPr>
          <w:sz w:val="16"/>
          <w:szCs w:val="16"/>
        </w:rPr>
      </w:pPr>
      <w:r w:rsidRPr="0041765F">
        <w:rPr>
          <w:sz w:val="16"/>
          <w:szCs w:val="16"/>
        </w:rPr>
        <w:t>к административному регламенту</w:t>
      </w:r>
    </w:p>
    <w:p w:rsidR="002F491F" w:rsidRPr="0041765F" w:rsidRDefault="002F491F" w:rsidP="00BE7D74">
      <w:pPr>
        <w:autoSpaceDE w:val="0"/>
        <w:autoSpaceDN w:val="0"/>
        <w:adjustRightInd w:val="0"/>
        <w:rPr>
          <w:bCs/>
          <w:sz w:val="16"/>
          <w:szCs w:val="16"/>
        </w:rPr>
      </w:pPr>
    </w:p>
    <w:p w:rsidR="002F491F" w:rsidRPr="0041765F" w:rsidRDefault="002F491F" w:rsidP="00BE7D74">
      <w:pPr>
        <w:autoSpaceDE w:val="0"/>
        <w:autoSpaceDN w:val="0"/>
        <w:adjustRightInd w:val="0"/>
        <w:rPr>
          <w:sz w:val="16"/>
          <w:szCs w:val="16"/>
        </w:rPr>
      </w:pPr>
    </w:p>
    <w:p w:rsidR="002F491F" w:rsidRPr="0041765F" w:rsidRDefault="002F491F" w:rsidP="00BE7D74">
      <w:pPr>
        <w:autoSpaceDE w:val="0"/>
        <w:autoSpaceDN w:val="0"/>
        <w:adjustRightInd w:val="0"/>
        <w:jc w:val="center"/>
        <w:rPr>
          <w:sz w:val="16"/>
          <w:szCs w:val="16"/>
        </w:rPr>
      </w:pPr>
      <w:r w:rsidRPr="0041765F">
        <w:rPr>
          <w:sz w:val="16"/>
          <w:szCs w:val="16"/>
        </w:rPr>
        <w:t>Форма уведомления</w:t>
      </w:r>
    </w:p>
    <w:p w:rsidR="002F491F" w:rsidRPr="0041765F" w:rsidRDefault="002F491F" w:rsidP="00BE7D74">
      <w:pPr>
        <w:autoSpaceDE w:val="0"/>
        <w:autoSpaceDN w:val="0"/>
        <w:adjustRightInd w:val="0"/>
        <w:jc w:val="center"/>
        <w:rPr>
          <w:sz w:val="16"/>
          <w:szCs w:val="16"/>
        </w:rPr>
      </w:pPr>
    </w:p>
    <w:p w:rsidR="002F491F" w:rsidRPr="0041765F" w:rsidRDefault="002F491F" w:rsidP="00BE7D74">
      <w:pPr>
        <w:autoSpaceDE w:val="0"/>
        <w:autoSpaceDN w:val="0"/>
        <w:adjustRightInd w:val="0"/>
        <w:jc w:val="both"/>
        <w:rPr>
          <w:sz w:val="16"/>
          <w:szCs w:val="16"/>
        </w:rPr>
      </w:pPr>
      <w:r w:rsidRPr="0041765F">
        <w:rPr>
          <w:sz w:val="16"/>
          <w:szCs w:val="16"/>
        </w:rPr>
        <w:t>Кому 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(фамилия, имя, отчество)</w:t>
      </w:r>
    </w:p>
    <w:p w:rsidR="002F491F" w:rsidRPr="0041765F" w:rsidRDefault="002F491F" w:rsidP="00BE7D74">
      <w:pPr>
        <w:autoSpaceDE w:val="0"/>
        <w:autoSpaceDN w:val="0"/>
        <w:adjustRightInd w:val="0"/>
        <w:jc w:val="both"/>
        <w:rPr>
          <w:sz w:val="16"/>
          <w:szCs w:val="16"/>
        </w:rPr>
      </w:pPr>
      <w:r w:rsidRPr="0041765F">
        <w:rPr>
          <w:sz w:val="16"/>
          <w:szCs w:val="16"/>
        </w:rPr>
        <w:t>_________________________________</w:t>
      </w:r>
    </w:p>
    <w:p w:rsidR="002F491F" w:rsidRPr="0041765F" w:rsidRDefault="002F491F" w:rsidP="00BE7D74">
      <w:pPr>
        <w:autoSpaceDE w:val="0"/>
        <w:autoSpaceDN w:val="0"/>
        <w:adjustRightInd w:val="0"/>
        <w:jc w:val="both"/>
        <w:rPr>
          <w:sz w:val="16"/>
          <w:szCs w:val="16"/>
        </w:rPr>
      </w:pPr>
      <w:r w:rsidRPr="0041765F">
        <w:rPr>
          <w:sz w:val="16"/>
          <w:szCs w:val="16"/>
        </w:rPr>
        <w:t>Куда 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(почтовый индекс и адрес</w:t>
      </w:r>
    </w:p>
    <w:p w:rsidR="002F491F" w:rsidRPr="0041765F" w:rsidRDefault="002F491F" w:rsidP="00BE7D74">
      <w:pPr>
        <w:autoSpaceDE w:val="0"/>
        <w:autoSpaceDN w:val="0"/>
        <w:adjustRightInd w:val="0"/>
        <w:jc w:val="both"/>
        <w:rPr>
          <w:sz w:val="16"/>
          <w:szCs w:val="16"/>
        </w:rPr>
      </w:pPr>
      <w:r w:rsidRPr="0041765F">
        <w:rPr>
          <w:sz w:val="16"/>
          <w:szCs w:val="16"/>
        </w:rPr>
        <w:t>_________________________________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заявителя согласно заявлению о выдаче решения</w:t>
      </w:r>
    </w:p>
    <w:p w:rsidR="002F491F" w:rsidRPr="0041765F" w:rsidRDefault="002F491F" w:rsidP="00BE7D74">
      <w:pPr>
        <w:autoSpaceDE w:val="0"/>
        <w:autoSpaceDN w:val="0"/>
        <w:adjustRightInd w:val="0"/>
        <w:jc w:val="both"/>
        <w:rPr>
          <w:sz w:val="16"/>
          <w:szCs w:val="16"/>
        </w:rPr>
      </w:pPr>
      <w:r w:rsidRPr="0041765F">
        <w:rPr>
          <w:sz w:val="16"/>
          <w:szCs w:val="16"/>
        </w:rPr>
        <w:t>__________________________________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о создании семейного (родового) захоронения)</w:t>
      </w:r>
    </w:p>
    <w:p w:rsidR="002F491F" w:rsidRPr="0041765F" w:rsidRDefault="002F491F" w:rsidP="00BE7D74">
      <w:pPr>
        <w:autoSpaceDE w:val="0"/>
        <w:autoSpaceDN w:val="0"/>
        <w:adjustRightInd w:val="0"/>
        <w:jc w:val="both"/>
        <w:rPr>
          <w:sz w:val="16"/>
          <w:szCs w:val="16"/>
        </w:rPr>
      </w:pPr>
      <w:r w:rsidRPr="0041765F">
        <w:rPr>
          <w:sz w:val="16"/>
          <w:szCs w:val="16"/>
        </w:rPr>
        <w:t>_________________________________</w:t>
      </w: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center"/>
        <w:rPr>
          <w:sz w:val="16"/>
          <w:szCs w:val="16"/>
        </w:rPr>
      </w:pPr>
    </w:p>
    <w:p w:rsidR="002F491F" w:rsidRPr="0041765F" w:rsidRDefault="002F491F" w:rsidP="00BE7D74">
      <w:pPr>
        <w:autoSpaceDE w:val="0"/>
        <w:autoSpaceDN w:val="0"/>
        <w:adjustRightInd w:val="0"/>
        <w:jc w:val="center"/>
        <w:rPr>
          <w:sz w:val="16"/>
          <w:szCs w:val="16"/>
        </w:rPr>
      </w:pPr>
      <w:r w:rsidRPr="0041765F">
        <w:rPr>
          <w:sz w:val="16"/>
          <w:szCs w:val="16"/>
        </w:rPr>
        <w:t>УВЕДОМЛЕНИЕ</w:t>
      </w:r>
    </w:p>
    <w:p w:rsidR="002F491F" w:rsidRPr="0041765F" w:rsidRDefault="002F491F" w:rsidP="00BE7D74">
      <w:pPr>
        <w:autoSpaceDE w:val="0"/>
        <w:autoSpaceDN w:val="0"/>
        <w:adjustRightInd w:val="0"/>
        <w:jc w:val="center"/>
        <w:rPr>
          <w:sz w:val="16"/>
          <w:szCs w:val="16"/>
        </w:rPr>
      </w:pPr>
      <w:r w:rsidRPr="0041765F">
        <w:rPr>
          <w:sz w:val="16"/>
          <w:szCs w:val="16"/>
        </w:rPr>
        <w:t>об отказе в создании семейного (родового) захоронения</w:t>
      </w: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both"/>
        <w:rPr>
          <w:sz w:val="16"/>
          <w:szCs w:val="16"/>
        </w:rPr>
      </w:pPr>
      <w:r w:rsidRPr="0041765F">
        <w:rPr>
          <w:sz w:val="16"/>
          <w:szCs w:val="16"/>
        </w:rPr>
        <w:t xml:space="preserve">    Администрация Елизаветовского сельского поселения, рассмотрев   представленные   документы о создании   семейного (родового) захоронения на территории кладбища Елизаветовского сельского поселения Павловского района Воронежской области общей площадью ______ кв. м, находящегося по адресу:_____________________________________________, сообщает  Вам,  что  принято  решение  отказать  в  создании   семейного (родового) захоронения в связи </w:t>
      </w:r>
    </w:p>
    <w:p w:rsidR="002F491F" w:rsidRPr="0041765F" w:rsidRDefault="002F491F" w:rsidP="00BE7D74">
      <w:pPr>
        <w:autoSpaceDE w:val="0"/>
        <w:autoSpaceDN w:val="0"/>
        <w:adjustRightInd w:val="0"/>
        <w:jc w:val="center"/>
        <w:rPr>
          <w:sz w:val="16"/>
          <w:szCs w:val="16"/>
        </w:rPr>
      </w:pPr>
      <w:r w:rsidRPr="0041765F">
        <w:rPr>
          <w:sz w:val="16"/>
          <w:szCs w:val="16"/>
        </w:rPr>
        <w:t>__________________________________________________________________(основание(я), предусмотренное(ые) действующим</w:t>
      </w:r>
    </w:p>
    <w:p w:rsidR="002F491F" w:rsidRPr="0041765F" w:rsidRDefault="002F491F" w:rsidP="00BE7D74">
      <w:pPr>
        <w:autoSpaceDE w:val="0"/>
        <w:autoSpaceDN w:val="0"/>
        <w:adjustRightInd w:val="0"/>
        <w:jc w:val="both"/>
        <w:rPr>
          <w:sz w:val="16"/>
          <w:szCs w:val="16"/>
        </w:rPr>
      </w:pPr>
      <w:r w:rsidRPr="0041765F">
        <w:rPr>
          <w:sz w:val="16"/>
          <w:szCs w:val="16"/>
        </w:rPr>
        <w:t>__________________________________________________________________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законодательством о погребении и похоронном деле)</w:t>
      </w:r>
    </w:p>
    <w:p w:rsidR="002F491F" w:rsidRPr="0041765F" w:rsidRDefault="002F491F" w:rsidP="00BE7D74">
      <w:pPr>
        <w:autoSpaceDE w:val="0"/>
        <w:autoSpaceDN w:val="0"/>
        <w:adjustRightInd w:val="0"/>
        <w:jc w:val="both"/>
        <w:rPr>
          <w:sz w:val="16"/>
          <w:szCs w:val="16"/>
        </w:rPr>
      </w:pPr>
      <w:r w:rsidRPr="0041765F">
        <w:rPr>
          <w:sz w:val="16"/>
          <w:szCs w:val="16"/>
        </w:rPr>
        <w:t>__________________________________________________________________</w:t>
      </w: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both"/>
        <w:rPr>
          <w:sz w:val="16"/>
          <w:szCs w:val="16"/>
        </w:rPr>
      </w:pPr>
      <w:r w:rsidRPr="0041765F">
        <w:rPr>
          <w:sz w:val="16"/>
          <w:szCs w:val="16"/>
        </w:rPr>
        <w:lastRenderedPageBreak/>
        <w:t>__________________________    ________________        ________________</w:t>
      </w:r>
    </w:p>
    <w:p w:rsidR="002F491F" w:rsidRPr="0041765F" w:rsidRDefault="002F491F" w:rsidP="00BE7D74">
      <w:pPr>
        <w:autoSpaceDE w:val="0"/>
        <w:autoSpaceDN w:val="0"/>
        <w:adjustRightInd w:val="0"/>
        <w:rPr>
          <w:sz w:val="16"/>
          <w:szCs w:val="16"/>
        </w:rPr>
      </w:pPr>
      <w:r w:rsidRPr="0041765F">
        <w:rPr>
          <w:sz w:val="16"/>
          <w:szCs w:val="16"/>
        </w:rPr>
        <w:t>(должность лица подписавшего уведомление)  (подпись)                              (расшифровка подписи)</w:t>
      </w:r>
    </w:p>
    <w:p w:rsidR="002F491F" w:rsidRPr="0041765F" w:rsidRDefault="002F491F" w:rsidP="00BE7D74">
      <w:pPr>
        <w:autoSpaceDE w:val="0"/>
        <w:autoSpaceDN w:val="0"/>
        <w:adjustRightInd w:val="0"/>
        <w:jc w:val="center"/>
        <w:rPr>
          <w:sz w:val="16"/>
          <w:szCs w:val="16"/>
        </w:rPr>
      </w:pP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both"/>
        <w:rPr>
          <w:sz w:val="16"/>
          <w:szCs w:val="16"/>
        </w:rPr>
      </w:pPr>
      <w:r w:rsidRPr="0041765F">
        <w:rPr>
          <w:sz w:val="16"/>
          <w:szCs w:val="16"/>
        </w:rPr>
        <w:t>"____" ____________________ г.</w:t>
      </w:r>
    </w:p>
    <w:p w:rsidR="002F491F" w:rsidRPr="0041765F" w:rsidRDefault="002F491F" w:rsidP="00BE7D74">
      <w:pPr>
        <w:autoSpaceDE w:val="0"/>
        <w:autoSpaceDN w:val="0"/>
        <w:adjustRightInd w:val="0"/>
        <w:jc w:val="both"/>
        <w:rPr>
          <w:sz w:val="16"/>
          <w:szCs w:val="16"/>
        </w:rPr>
      </w:pPr>
      <w:r w:rsidRPr="0041765F">
        <w:rPr>
          <w:sz w:val="16"/>
          <w:szCs w:val="16"/>
        </w:rPr>
        <w:t>(дата выдачи паспорта)</w:t>
      </w:r>
    </w:p>
    <w:p w:rsidR="002F491F" w:rsidRPr="0041765F" w:rsidRDefault="002F491F" w:rsidP="00BE7D74">
      <w:pPr>
        <w:rPr>
          <w:sz w:val="16"/>
          <w:szCs w:val="16"/>
        </w:rPr>
      </w:pPr>
    </w:p>
    <w:p w:rsidR="002F491F" w:rsidRPr="0041765F" w:rsidRDefault="002F491F" w:rsidP="00BE7D74">
      <w:pPr>
        <w:rPr>
          <w:sz w:val="16"/>
          <w:szCs w:val="16"/>
        </w:rPr>
      </w:pPr>
      <w:r w:rsidRPr="0041765F">
        <w:rPr>
          <w:sz w:val="16"/>
          <w:szCs w:val="16"/>
        </w:rPr>
        <w:t>Приложение № 3</w:t>
      </w:r>
    </w:p>
    <w:p w:rsidR="002F491F" w:rsidRPr="0041765F" w:rsidRDefault="002F491F" w:rsidP="00BE7D74">
      <w:pPr>
        <w:rPr>
          <w:sz w:val="16"/>
          <w:szCs w:val="16"/>
        </w:rPr>
      </w:pPr>
      <w:r w:rsidRPr="0041765F">
        <w:rPr>
          <w:sz w:val="16"/>
          <w:szCs w:val="16"/>
        </w:rPr>
        <w:t>к административному регламенту</w:t>
      </w:r>
    </w:p>
    <w:p w:rsidR="002F491F" w:rsidRPr="0041765F" w:rsidRDefault="002F491F" w:rsidP="00BE7D74">
      <w:pPr>
        <w:autoSpaceDE w:val="0"/>
        <w:autoSpaceDN w:val="0"/>
        <w:adjustRightInd w:val="0"/>
        <w:rPr>
          <w:bCs/>
          <w:sz w:val="16"/>
          <w:szCs w:val="16"/>
        </w:rPr>
      </w:pPr>
    </w:p>
    <w:p w:rsidR="002F491F" w:rsidRPr="0041765F" w:rsidRDefault="002F491F" w:rsidP="00BE7D74">
      <w:pPr>
        <w:pStyle w:val="ConsPlusNonformat"/>
        <w:jc w:val="right"/>
        <w:rPr>
          <w:rFonts w:ascii="Times New Roman" w:hAnsi="Times New Roman" w:cs="Times New Roman"/>
          <w:sz w:val="16"/>
          <w:szCs w:val="16"/>
        </w:rPr>
      </w:pPr>
    </w:p>
    <w:p w:rsidR="002F491F" w:rsidRPr="0041765F" w:rsidRDefault="002F491F" w:rsidP="00BE7D74">
      <w:pPr>
        <w:jc w:val="center"/>
        <w:rPr>
          <w:sz w:val="16"/>
          <w:szCs w:val="16"/>
        </w:rPr>
      </w:pPr>
    </w:p>
    <w:p w:rsidR="002F491F" w:rsidRPr="0041765F" w:rsidRDefault="002F491F" w:rsidP="00BE7D74">
      <w:pPr>
        <w:jc w:val="center"/>
        <w:rPr>
          <w:sz w:val="16"/>
          <w:szCs w:val="16"/>
        </w:rPr>
      </w:pPr>
      <w:r w:rsidRPr="0041765F">
        <w:rPr>
          <w:sz w:val="16"/>
          <w:szCs w:val="16"/>
        </w:rPr>
        <w:t>РЕЕСТР</w:t>
      </w:r>
    </w:p>
    <w:p w:rsidR="002F491F" w:rsidRPr="0041765F" w:rsidRDefault="002F491F" w:rsidP="00BE7D74">
      <w:pPr>
        <w:jc w:val="center"/>
        <w:rPr>
          <w:sz w:val="16"/>
          <w:szCs w:val="16"/>
        </w:rPr>
      </w:pPr>
      <w:r w:rsidRPr="0041765F">
        <w:rPr>
          <w:sz w:val="16"/>
          <w:szCs w:val="16"/>
        </w:rPr>
        <w:t>семейных (родовых) захоронений</w:t>
      </w:r>
    </w:p>
    <w:p w:rsidR="002F491F" w:rsidRPr="0041765F" w:rsidRDefault="002F491F" w:rsidP="00BE7D74">
      <w:pPr>
        <w:jc w:val="cente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
        <w:gridCol w:w="547"/>
        <w:gridCol w:w="462"/>
        <w:gridCol w:w="504"/>
        <w:gridCol w:w="419"/>
        <w:gridCol w:w="462"/>
        <w:gridCol w:w="462"/>
        <w:gridCol w:w="377"/>
        <w:gridCol w:w="419"/>
        <w:gridCol w:w="419"/>
        <w:gridCol w:w="419"/>
      </w:tblGrid>
      <w:tr w:rsidR="002F491F" w:rsidRPr="0041765F" w:rsidTr="009A41AA">
        <w:trPr>
          <w:cantSplit/>
          <w:trHeight w:val="3111"/>
        </w:trPr>
        <w:tc>
          <w:tcPr>
            <w:tcW w:w="560" w:type="dxa"/>
            <w:textDirection w:val="btLr"/>
          </w:tcPr>
          <w:p w:rsidR="002F491F" w:rsidRPr="0041765F" w:rsidRDefault="002F491F" w:rsidP="00BE7D74">
            <w:pPr>
              <w:jc w:val="center"/>
              <w:rPr>
                <w:sz w:val="12"/>
                <w:szCs w:val="12"/>
              </w:rPr>
            </w:pPr>
            <w:r w:rsidRPr="0041765F">
              <w:rPr>
                <w:sz w:val="12"/>
                <w:szCs w:val="12"/>
              </w:rPr>
              <w:t>№ п/п</w:t>
            </w:r>
          </w:p>
        </w:tc>
        <w:tc>
          <w:tcPr>
            <w:tcW w:w="1247" w:type="dxa"/>
            <w:textDirection w:val="btLr"/>
          </w:tcPr>
          <w:p w:rsidR="002F491F" w:rsidRPr="0041765F" w:rsidRDefault="002F491F" w:rsidP="00BE7D74">
            <w:pPr>
              <w:jc w:val="center"/>
              <w:rPr>
                <w:sz w:val="12"/>
                <w:szCs w:val="12"/>
              </w:rPr>
            </w:pPr>
            <w:r w:rsidRPr="0041765F">
              <w:rPr>
                <w:sz w:val="12"/>
                <w:szCs w:val="12"/>
              </w:rPr>
              <w:t>Фамилия, имя, отчество лица, ответственного за захоронение</w:t>
            </w:r>
          </w:p>
        </w:tc>
        <w:tc>
          <w:tcPr>
            <w:tcW w:w="971" w:type="dxa"/>
            <w:textDirection w:val="btLr"/>
          </w:tcPr>
          <w:p w:rsidR="002F491F" w:rsidRPr="0041765F" w:rsidRDefault="002F491F" w:rsidP="00BE7D74">
            <w:pPr>
              <w:jc w:val="center"/>
              <w:rPr>
                <w:sz w:val="12"/>
                <w:szCs w:val="12"/>
              </w:rPr>
            </w:pPr>
            <w:r w:rsidRPr="0041765F">
              <w:rPr>
                <w:sz w:val="12"/>
                <w:szCs w:val="12"/>
              </w:rPr>
              <w:t>Паспортные данные лица, ответственного за захоронение</w:t>
            </w:r>
          </w:p>
        </w:tc>
        <w:tc>
          <w:tcPr>
            <w:tcW w:w="1108" w:type="dxa"/>
            <w:textDirection w:val="btLr"/>
          </w:tcPr>
          <w:p w:rsidR="002F491F" w:rsidRPr="0041765F" w:rsidRDefault="002F491F" w:rsidP="00BE7D74">
            <w:pPr>
              <w:jc w:val="center"/>
              <w:rPr>
                <w:sz w:val="12"/>
                <w:szCs w:val="12"/>
              </w:rPr>
            </w:pPr>
            <w:r w:rsidRPr="0041765F">
              <w:rPr>
                <w:sz w:val="12"/>
                <w:szCs w:val="12"/>
              </w:rPr>
              <w:t>Номер и дата принятия решения о предоставлении участка земли для семейного (родового) захоронения</w:t>
            </w:r>
          </w:p>
        </w:tc>
        <w:tc>
          <w:tcPr>
            <w:tcW w:w="833" w:type="dxa"/>
            <w:textDirection w:val="btLr"/>
          </w:tcPr>
          <w:p w:rsidR="002F491F" w:rsidRPr="0041765F" w:rsidRDefault="002F491F" w:rsidP="00BE7D74">
            <w:pPr>
              <w:jc w:val="center"/>
              <w:rPr>
                <w:sz w:val="12"/>
                <w:szCs w:val="12"/>
              </w:rPr>
            </w:pPr>
            <w:r w:rsidRPr="0041765F">
              <w:rPr>
                <w:sz w:val="12"/>
                <w:szCs w:val="12"/>
              </w:rPr>
              <w:t>Номер сектора / номер участка</w:t>
            </w:r>
          </w:p>
        </w:tc>
        <w:tc>
          <w:tcPr>
            <w:tcW w:w="970" w:type="dxa"/>
            <w:textDirection w:val="btLr"/>
          </w:tcPr>
          <w:p w:rsidR="002F491F" w:rsidRPr="0041765F" w:rsidRDefault="002F491F" w:rsidP="00BE7D74">
            <w:pPr>
              <w:jc w:val="center"/>
              <w:rPr>
                <w:sz w:val="12"/>
                <w:szCs w:val="12"/>
              </w:rPr>
            </w:pPr>
            <w:r w:rsidRPr="0041765F">
              <w:rPr>
                <w:sz w:val="12"/>
                <w:szCs w:val="12"/>
              </w:rPr>
              <w:t>Размер участка, кв.м.</w:t>
            </w:r>
          </w:p>
        </w:tc>
        <w:tc>
          <w:tcPr>
            <w:tcW w:w="970" w:type="dxa"/>
            <w:textDirection w:val="btLr"/>
          </w:tcPr>
          <w:p w:rsidR="002F491F" w:rsidRPr="0041765F" w:rsidRDefault="002F491F" w:rsidP="00BE7D74">
            <w:pPr>
              <w:jc w:val="center"/>
              <w:rPr>
                <w:sz w:val="12"/>
                <w:szCs w:val="12"/>
              </w:rPr>
            </w:pPr>
            <w:r w:rsidRPr="0041765F">
              <w:rPr>
                <w:sz w:val="12"/>
                <w:szCs w:val="12"/>
              </w:rPr>
              <w:t>Резервирование места (под будущее захоронение или захоронение в настоящее время)</w:t>
            </w:r>
          </w:p>
        </w:tc>
        <w:tc>
          <w:tcPr>
            <w:tcW w:w="696" w:type="dxa"/>
            <w:textDirection w:val="btLr"/>
          </w:tcPr>
          <w:p w:rsidR="002F491F" w:rsidRPr="0041765F" w:rsidRDefault="002F491F" w:rsidP="00BE7D74">
            <w:pPr>
              <w:jc w:val="center"/>
              <w:rPr>
                <w:sz w:val="12"/>
                <w:szCs w:val="12"/>
              </w:rPr>
            </w:pPr>
            <w:r w:rsidRPr="0041765F">
              <w:rPr>
                <w:sz w:val="12"/>
                <w:szCs w:val="12"/>
              </w:rPr>
              <w:t>Стоимость, оплата (сумма, номер платежного документа)</w:t>
            </w:r>
          </w:p>
        </w:tc>
        <w:tc>
          <w:tcPr>
            <w:tcW w:w="832" w:type="dxa"/>
            <w:textDirection w:val="btLr"/>
          </w:tcPr>
          <w:p w:rsidR="002F491F" w:rsidRPr="0041765F" w:rsidRDefault="002F491F" w:rsidP="00BE7D74">
            <w:pPr>
              <w:jc w:val="center"/>
              <w:rPr>
                <w:sz w:val="12"/>
                <w:szCs w:val="12"/>
              </w:rPr>
            </w:pPr>
            <w:r w:rsidRPr="0041765F">
              <w:rPr>
                <w:sz w:val="12"/>
                <w:szCs w:val="12"/>
              </w:rPr>
              <w:t>Дата первого захоронеия</w:t>
            </w:r>
          </w:p>
        </w:tc>
        <w:tc>
          <w:tcPr>
            <w:tcW w:w="833" w:type="dxa"/>
            <w:textDirection w:val="btLr"/>
          </w:tcPr>
          <w:p w:rsidR="002F491F" w:rsidRPr="0041765F" w:rsidRDefault="002F491F" w:rsidP="00BE7D74">
            <w:pPr>
              <w:jc w:val="center"/>
              <w:rPr>
                <w:sz w:val="12"/>
                <w:szCs w:val="12"/>
              </w:rPr>
            </w:pPr>
            <w:r w:rsidRPr="0041765F">
              <w:rPr>
                <w:sz w:val="12"/>
                <w:szCs w:val="12"/>
              </w:rPr>
              <w:t>Дата последующих захоронений</w:t>
            </w:r>
          </w:p>
        </w:tc>
        <w:tc>
          <w:tcPr>
            <w:tcW w:w="833" w:type="dxa"/>
            <w:textDirection w:val="btLr"/>
          </w:tcPr>
          <w:p w:rsidR="002F491F" w:rsidRPr="0041765F" w:rsidRDefault="002F491F" w:rsidP="00BE7D74">
            <w:pPr>
              <w:jc w:val="center"/>
              <w:rPr>
                <w:sz w:val="12"/>
                <w:szCs w:val="12"/>
              </w:rPr>
            </w:pPr>
            <w:r w:rsidRPr="0041765F">
              <w:rPr>
                <w:sz w:val="12"/>
                <w:szCs w:val="12"/>
              </w:rPr>
              <w:t>Примечание</w:t>
            </w:r>
          </w:p>
        </w:tc>
      </w:tr>
      <w:tr w:rsidR="002F491F" w:rsidRPr="0041765F" w:rsidTr="009A41AA">
        <w:tc>
          <w:tcPr>
            <w:tcW w:w="560" w:type="dxa"/>
          </w:tcPr>
          <w:p w:rsidR="002F491F" w:rsidRPr="0041765F" w:rsidRDefault="002F491F" w:rsidP="00BE7D74">
            <w:pPr>
              <w:jc w:val="center"/>
              <w:rPr>
                <w:sz w:val="12"/>
                <w:szCs w:val="12"/>
              </w:rPr>
            </w:pPr>
            <w:r w:rsidRPr="0041765F">
              <w:rPr>
                <w:sz w:val="12"/>
                <w:szCs w:val="12"/>
              </w:rPr>
              <w:t>1</w:t>
            </w:r>
          </w:p>
        </w:tc>
        <w:tc>
          <w:tcPr>
            <w:tcW w:w="1247" w:type="dxa"/>
          </w:tcPr>
          <w:p w:rsidR="002F491F" w:rsidRPr="0041765F" w:rsidRDefault="002F491F" w:rsidP="00BE7D74">
            <w:pPr>
              <w:jc w:val="center"/>
              <w:rPr>
                <w:sz w:val="12"/>
                <w:szCs w:val="12"/>
              </w:rPr>
            </w:pPr>
            <w:r w:rsidRPr="0041765F">
              <w:rPr>
                <w:sz w:val="12"/>
                <w:szCs w:val="12"/>
              </w:rPr>
              <w:t>2</w:t>
            </w:r>
          </w:p>
        </w:tc>
        <w:tc>
          <w:tcPr>
            <w:tcW w:w="971" w:type="dxa"/>
          </w:tcPr>
          <w:p w:rsidR="002F491F" w:rsidRPr="0041765F" w:rsidRDefault="002F491F" w:rsidP="00BE7D74">
            <w:pPr>
              <w:jc w:val="center"/>
              <w:rPr>
                <w:sz w:val="12"/>
                <w:szCs w:val="12"/>
              </w:rPr>
            </w:pPr>
            <w:r w:rsidRPr="0041765F">
              <w:rPr>
                <w:sz w:val="12"/>
                <w:szCs w:val="12"/>
              </w:rPr>
              <w:t>3</w:t>
            </w:r>
          </w:p>
        </w:tc>
        <w:tc>
          <w:tcPr>
            <w:tcW w:w="1108" w:type="dxa"/>
          </w:tcPr>
          <w:p w:rsidR="002F491F" w:rsidRPr="0041765F" w:rsidRDefault="002F491F" w:rsidP="00BE7D74">
            <w:pPr>
              <w:jc w:val="center"/>
              <w:rPr>
                <w:sz w:val="12"/>
                <w:szCs w:val="12"/>
              </w:rPr>
            </w:pPr>
            <w:r w:rsidRPr="0041765F">
              <w:rPr>
                <w:sz w:val="12"/>
                <w:szCs w:val="12"/>
              </w:rPr>
              <w:t>4</w:t>
            </w:r>
          </w:p>
        </w:tc>
        <w:tc>
          <w:tcPr>
            <w:tcW w:w="833" w:type="dxa"/>
          </w:tcPr>
          <w:p w:rsidR="002F491F" w:rsidRPr="0041765F" w:rsidRDefault="002F491F" w:rsidP="00BE7D74">
            <w:pPr>
              <w:jc w:val="center"/>
              <w:rPr>
                <w:sz w:val="12"/>
                <w:szCs w:val="12"/>
              </w:rPr>
            </w:pPr>
            <w:r w:rsidRPr="0041765F">
              <w:rPr>
                <w:sz w:val="12"/>
                <w:szCs w:val="12"/>
              </w:rPr>
              <w:t>5</w:t>
            </w:r>
          </w:p>
        </w:tc>
        <w:tc>
          <w:tcPr>
            <w:tcW w:w="970" w:type="dxa"/>
          </w:tcPr>
          <w:p w:rsidR="002F491F" w:rsidRPr="0041765F" w:rsidRDefault="002F491F" w:rsidP="00BE7D74">
            <w:pPr>
              <w:jc w:val="center"/>
              <w:rPr>
                <w:sz w:val="12"/>
                <w:szCs w:val="12"/>
              </w:rPr>
            </w:pPr>
            <w:r w:rsidRPr="0041765F">
              <w:rPr>
                <w:sz w:val="12"/>
                <w:szCs w:val="12"/>
              </w:rPr>
              <w:t>6</w:t>
            </w:r>
          </w:p>
        </w:tc>
        <w:tc>
          <w:tcPr>
            <w:tcW w:w="970" w:type="dxa"/>
          </w:tcPr>
          <w:p w:rsidR="002F491F" w:rsidRPr="0041765F" w:rsidRDefault="002F491F" w:rsidP="00BE7D74">
            <w:pPr>
              <w:jc w:val="center"/>
              <w:rPr>
                <w:sz w:val="12"/>
                <w:szCs w:val="12"/>
              </w:rPr>
            </w:pPr>
            <w:r w:rsidRPr="0041765F">
              <w:rPr>
                <w:sz w:val="12"/>
                <w:szCs w:val="12"/>
              </w:rPr>
              <w:t>7</w:t>
            </w:r>
          </w:p>
        </w:tc>
        <w:tc>
          <w:tcPr>
            <w:tcW w:w="696" w:type="dxa"/>
          </w:tcPr>
          <w:p w:rsidR="002F491F" w:rsidRPr="0041765F" w:rsidRDefault="002F491F" w:rsidP="00BE7D74">
            <w:pPr>
              <w:jc w:val="center"/>
              <w:rPr>
                <w:sz w:val="12"/>
                <w:szCs w:val="12"/>
              </w:rPr>
            </w:pPr>
            <w:r w:rsidRPr="0041765F">
              <w:rPr>
                <w:sz w:val="12"/>
                <w:szCs w:val="12"/>
              </w:rPr>
              <w:t>8</w:t>
            </w:r>
          </w:p>
        </w:tc>
        <w:tc>
          <w:tcPr>
            <w:tcW w:w="832" w:type="dxa"/>
          </w:tcPr>
          <w:p w:rsidR="002F491F" w:rsidRPr="0041765F" w:rsidRDefault="002F491F" w:rsidP="00BE7D74">
            <w:pPr>
              <w:jc w:val="center"/>
              <w:rPr>
                <w:sz w:val="12"/>
                <w:szCs w:val="12"/>
              </w:rPr>
            </w:pPr>
            <w:r w:rsidRPr="0041765F">
              <w:rPr>
                <w:sz w:val="12"/>
                <w:szCs w:val="12"/>
              </w:rPr>
              <w:t>9</w:t>
            </w:r>
          </w:p>
        </w:tc>
        <w:tc>
          <w:tcPr>
            <w:tcW w:w="833" w:type="dxa"/>
          </w:tcPr>
          <w:p w:rsidR="002F491F" w:rsidRPr="0041765F" w:rsidRDefault="002F491F" w:rsidP="00BE7D74">
            <w:pPr>
              <w:jc w:val="center"/>
              <w:rPr>
                <w:sz w:val="12"/>
                <w:szCs w:val="12"/>
              </w:rPr>
            </w:pPr>
            <w:r w:rsidRPr="0041765F">
              <w:rPr>
                <w:sz w:val="12"/>
                <w:szCs w:val="12"/>
              </w:rPr>
              <w:t>10</w:t>
            </w:r>
          </w:p>
        </w:tc>
        <w:tc>
          <w:tcPr>
            <w:tcW w:w="833" w:type="dxa"/>
          </w:tcPr>
          <w:p w:rsidR="002F491F" w:rsidRPr="0041765F" w:rsidRDefault="002F491F" w:rsidP="00BE7D74">
            <w:pPr>
              <w:jc w:val="center"/>
              <w:rPr>
                <w:sz w:val="12"/>
                <w:szCs w:val="12"/>
              </w:rPr>
            </w:pPr>
            <w:r w:rsidRPr="0041765F">
              <w:rPr>
                <w:sz w:val="12"/>
                <w:szCs w:val="12"/>
              </w:rPr>
              <w:t>11</w:t>
            </w:r>
          </w:p>
        </w:tc>
      </w:tr>
      <w:tr w:rsidR="002F491F" w:rsidRPr="0041765F" w:rsidTr="009A41AA">
        <w:tc>
          <w:tcPr>
            <w:tcW w:w="560" w:type="dxa"/>
          </w:tcPr>
          <w:p w:rsidR="002F491F" w:rsidRPr="0041765F" w:rsidRDefault="002F491F" w:rsidP="00BE7D74">
            <w:pPr>
              <w:jc w:val="center"/>
              <w:rPr>
                <w:sz w:val="12"/>
                <w:szCs w:val="12"/>
              </w:rPr>
            </w:pPr>
          </w:p>
        </w:tc>
        <w:tc>
          <w:tcPr>
            <w:tcW w:w="1247" w:type="dxa"/>
          </w:tcPr>
          <w:p w:rsidR="002F491F" w:rsidRPr="0041765F" w:rsidRDefault="002F491F" w:rsidP="00BE7D74">
            <w:pPr>
              <w:jc w:val="center"/>
              <w:rPr>
                <w:sz w:val="12"/>
                <w:szCs w:val="12"/>
              </w:rPr>
            </w:pPr>
          </w:p>
        </w:tc>
        <w:tc>
          <w:tcPr>
            <w:tcW w:w="971" w:type="dxa"/>
          </w:tcPr>
          <w:p w:rsidR="002F491F" w:rsidRPr="0041765F" w:rsidRDefault="002F491F" w:rsidP="00BE7D74">
            <w:pPr>
              <w:jc w:val="center"/>
              <w:rPr>
                <w:sz w:val="12"/>
                <w:szCs w:val="12"/>
              </w:rPr>
            </w:pPr>
          </w:p>
        </w:tc>
        <w:tc>
          <w:tcPr>
            <w:tcW w:w="1108"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c>
          <w:tcPr>
            <w:tcW w:w="970" w:type="dxa"/>
          </w:tcPr>
          <w:p w:rsidR="002F491F" w:rsidRPr="0041765F" w:rsidRDefault="002F491F" w:rsidP="00BE7D74">
            <w:pPr>
              <w:jc w:val="center"/>
              <w:rPr>
                <w:sz w:val="12"/>
                <w:szCs w:val="12"/>
              </w:rPr>
            </w:pPr>
          </w:p>
        </w:tc>
        <w:tc>
          <w:tcPr>
            <w:tcW w:w="970" w:type="dxa"/>
          </w:tcPr>
          <w:p w:rsidR="002F491F" w:rsidRPr="0041765F" w:rsidRDefault="002F491F" w:rsidP="00BE7D74">
            <w:pPr>
              <w:jc w:val="center"/>
              <w:rPr>
                <w:sz w:val="12"/>
                <w:szCs w:val="12"/>
              </w:rPr>
            </w:pPr>
          </w:p>
        </w:tc>
        <w:tc>
          <w:tcPr>
            <w:tcW w:w="696" w:type="dxa"/>
          </w:tcPr>
          <w:p w:rsidR="002F491F" w:rsidRPr="0041765F" w:rsidRDefault="002F491F" w:rsidP="00BE7D74">
            <w:pPr>
              <w:jc w:val="center"/>
              <w:rPr>
                <w:sz w:val="12"/>
                <w:szCs w:val="12"/>
              </w:rPr>
            </w:pPr>
          </w:p>
        </w:tc>
        <w:tc>
          <w:tcPr>
            <w:tcW w:w="832"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r>
      <w:tr w:rsidR="002F491F" w:rsidRPr="0041765F" w:rsidTr="009A41AA">
        <w:tc>
          <w:tcPr>
            <w:tcW w:w="560" w:type="dxa"/>
          </w:tcPr>
          <w:p w:rsidR="002F491F" w:rsidRPr="0041765F" w:rsidRDefault="002F491F" w:rsidP="00BE7D74">
            <w:pPr>
              <w:jc w:val="center"/>
              <w:rPr>
                <w:sz w:val="12"/>
                <w:szCs w:val="12"/>
              </w:rPr>
            </w:pPr>
          </w:p>
        </w:tc>
        <w:tc>
          <w:tcPr>
            <w:tcW w:w="1247" w:type="dxa"/>
          </w:tcPr>
          <w:p w:rsidR="002F491F" w:rsidRPr="0041765F" w:rsidRDefault="002F491F" w:rsidP="00BE7D74">
            <w:pPr>
              <w:jc w:val="center"/>
              <w:rPr>
                <w:sz w:val="12"/>
                <w:szCs w:val="12"/>
              </w:rPr>
            </w:pPr>
          </w:p>
        </w:tc>
        <w:tc>
          <w:tcPr>
            <w:tcW w:w="971" w:type="dxa"/>
          </w:tcPr>
          <w:p w:rsidR="002F491F" w:rsidRPr="0041765F" w:rsidRDefault="002F491F" w:rsidP="00BE7D74">
            <w:pPr>
              <w:jc w:val="center"/>
              <w:rPr>
                <w:sz w:val="12"/>
                <w:szCs w:val="12"/>
              </w:rPr>
            </w:pPr>
          </w:p>
        </w:tc>
        <w:tc>
          <w:tcPr>
            <w:tcW w:w="1108"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c>
          <w:tcPr>
            <w:tcW w:w="970" w:type="dxa"/>
          </w:tcPr>
          <w:p w:rsidR="002F491F" w:rsidRPr="0041765F" w:rsidRDefault="002F491F" w:rsidP="00BE7D74">
            <w:pPr>
              <w:jc w:val="center"/>
              <w:rPr>
                <w:sz w:val="12"/>
                <w:szCs w:val="12"/>
              </w:rPr>
            </w:pPr>
          </w:p>
        </w:tc>
        <w:tc>
          <w:tcPr>
            <w:tcW w:w="970" w:type="dxa"/>
          </w:tcPr>
          <w:p w:rsidR="002F491F" w:rsidRPr="0041765F" w:rsidRDefault="002F491F" w:rsidP="00BE7D74">
            <w:pPr>
              <w:jc w:val="center"/>
              <w:rPr>
                <w:sz w:val="12"/>
                <w:szCs w:val="12"/>
              </w:rPr>
            </w:pPr>
          </w:p>
        </w:tc>
        <w:tc>
          <w:tcPr>
            <w:tcW w:w="696" w:type="dxa"/>
          </w:tcPr>
          <w:p w:rsidR="002F491F" w:rsidRPr="0041765F" w:rsidRDefault="002F491F" w:rsidP="00BE7D74">
            <w:pPr>
              <w:jc w:val="center"/>
              <w:rPr>
                <w:sz w:val="12"/>
                <w:szCs w:val="12"/>
              </w:rPr>
            </w:pPr>
          </w:p>
        </w:tc>
        <w:tc>
          <w:tcPr>
            <w:tcW w:w="832"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r>
      <w:tr w:rsidR="002F491F" w:rsidRPr="0041765F" w:rsidTr="009A41AA">
        <w:tc>
          <w:tcPr>
            <w:tcW w:w="560" w:type="dxa"/>
          </w:tcPr>
          <w:p w:rsidR="002F491F" w:rsidRPr="0041765F" w:rsidRDefault="002F491F" w:rsidP="00BE7D74">
            <w:pPr>
              <w:jc w:val="center"/>
              <w:rPr>
                <w:sz w:val="12"/>
                <w:szCs w:val="12"/>
              </w:rPr>
            </w:pPr>
          </w:p>
        </w:tc>
        <w:tc>
          <w:tcPr>
            <w:tcW w:w="1247" w:type="dxa"/>
          </w:tcPr>
          <w:p w:rsidR="002F491F" w:rsidRPr="0041765F" w:rsidRDefault="002F491F" w:rsidP="00BE7D74">
            <w:pPr>
              <w:jc w:val="center"/>
              <w:rPr>
                <w:sz w:val="12"/>
                <w:szCs w:val="12"/>
              </w:rPr>
            </w:pPr>
          </w:p>
        </w:tc>
        <w:tc>
          <w:tcPr>
            <w:tcW w:w="971" w:type="dxa"/>
          </w:tcPr>
          <w:p w:rsidR="002F491F" w:rsidRPr="0041765F" w:rsidRDefault="002F491F" w:rsidP="00BE7D74">
            <w:pPr>
              <w:jc w:val="center"/>
              <w:rPr>
                <w:sz w:val="12"/>
                <w:szCs w:val="12"/>
              </w:rPr>
            </w:pPr>
          </w:p>
        </w:tc>
        <w:tc>
          <w:tcPr>
            <w:tcW w:w="1108"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c>
          <w:tcPr>
            <w:tcW w:w="970" w:type="dxa"/>
          </w:tcPr>
          <w:p w:rsidR="002F491F" w:rsidRPr="0041765F" w:rsidRDefault="002F491F" w:rsidP="00BE7D74">
            <w:pPr>
              <w:jc w:val="center"/>
              <w:rPr>
                <w:sz w:val="12"/>
                <w:szCs w:val="12"/>
              </w:rPr>
            </w:pPr>
          </w:p>
        </w:tc>
        <w:tc>
          <w:tcPr>
            <w:tcW w:w="970" w:type="dxa"/>
          </w:tcPr>
          <w:p w:rsidR="002F491F" w:rsidRPr="0041765F" w:rsidRDefault="002F491F" w:rsidP="00BE7D74">
            <w:pPr>
              <w:jc w:val="center"/>
              <w:rPr>
                <w:sz w:val="12"/>
                <w:szCs w:val="12"/>
              </w:rPr>
            </w:pPr>
          </w:p>
        </w:tc>
        <w:tc>
          <w:tcPr>
            <w:tcW w:w="696" w:type="dxa"/>
          </w:tcPr>
          <w:p w:rsidR="002F491F" w:rsidRPr="0041765F" w:rsidRDefault="002F491F" w:rsidP="00BE7D74">
            <w:pPr>
              <w:jc w:val="center"/>
              <w:rPr>
                <w:sz w:val="12"/>
                <w:szCs w:val="12"/>
              </w:rPr>
            </w:pPr>
          </w:p>
        </w:tc>
        <w:tc>
          <w:tcPr>
            <w:tcW w:w="832"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r>
      <w:tr w:rsidR="002F491F" w:rsidRPr="0041765F" w:rsidTr="009A41AA">
        <w:tc>
          <w:tcPr>
            <w:tcW w:w="560" w:type="dxa"/>
          </w:tcPr>
          <w:p w:rsidR="002F491F" w:rsidRPr="0041765F" w:rsidRDefault="002F491F" w:rsidP="00BE7D74">
            <w:pPr>
              <w:jc w:val="center"/>
              <w:rPr>
                <w:sz w:val="12"/>
                <w:szCs w:val="12"/>
              </w:rPr>
            </w:pPr>
          </w:p>
        </w:tc>
        <w:tc>
          <w:tcPr>
            <w:tcW w:w="1247" w:type="dxa"/>
          </w:tcPr>
          <w:p w:rsidR="002F491F" w:rsidRPr="0041765F" w:rsidRDefault="002F491F" w:rsidP="00BE7D74">
            <w:pPr>
              <w:jc w:val="center"/>
              <w:rPr>
                <w:sz w:val="12"/>
                <w:szCs w:val="12"/>
              </w:rPr>
            </w:pPr>
          </w:p>
        </w:tc>
        <w:tc>
          <w:tcPr>
            <w:tcW w:w="971" w:type="dxa"/>
          </w:tcPr>
          <w:p w:rsidR="002F491F" w:rsidRPr="0041765F" w:rsidRDefault="002F491F" w:rsidP="00BE7D74">
            <w:pPr>
              <w:jc w:val="center"/>
              <w:rPr>
                <w:sz w:val="12"/>
                <w:szCs w:val="12"/>
              </w:rPr>
            </w:pPr>
          </w:p>
        </w:tc>
        <w:tc>
          <w:tcPr>
            <w:tcW w:w="1108"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c>
          <w:tcPr>
            <w:tcW w:w="970" w:type="dxa"/>
          </w:tcPr>
          <w:p w:rsidR="002F491F" w:rsidRPr="0041765F" w:rsidRDefault="002F491F" w:rsidP="00BE7D74">
            <w:pPr>
              <w:jc w:val="center"/>
              <w:rPr>
                <w:sz w:val="12"/>
                <w:szCs w:val="12"/>
              </w:rPr>
            </w:pPr>
          </w:p>
        </w:tc>
        <w:tc>
          <w:tcPr>
            <w:tcW w:w="970" w:type="dxa"/>
          </w:tcPr>
          <w:p w:rsidR="002F491F" w:rsidRPr="0041765F" w:rsidRDefault="002F491F" w:rsidP="00BE7D74">
            <w:pPr>
              <w:jc w:val="center"/>
              <w:rPr>
                <w:sz w:val="12"/>
                <w:szCs w:val="12"/>
              </w:rPr>
            </w:pPr>
          </w:p>
        </w:tc>
        <w:tc>
          <w:tcPr>
            <w:tcW w:w="696" w:type="dxa"/>
          </w:tcPr>
          <w:p w:rsidR="002F491F" w:rsidRPr="0041765F" w:rsidRDefault="002F491F" w:rsidP="00BE7D74">
            <w:pPr>
              <w:jc w:val="center"/>
              <w:rPr>
                <w:sz w:val="12"/>
                <w:szCs w:val="12"/>
              </w:rPr>
            </w:pPr>
          </w:p>
        </w:tc>
        <w:tc>
          <w:tcPr>
            <w:tcW w:w="832"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c>
          <w:tcPr>
            <w:tcW w:w="833" w:type="dxa"/>
          </w:tcPr>
          <w:p w:rsidR="002F491F" w:rsidRPr="0041765F" w:rsidRDefault="002F491F" w:rsidP="00BE7D74">
            <w:pPr>
              <w:jc w:val="center"/>
              <w:rPr>
                <w:sz w:val="12"/>
                <w:szCs w:val="12"/>
              </w:rPr>
            </w:pPr>
          </w:p>
        </w:tc>
      </w:tr>
    </w:tbl>
    <w:p w:rsidR="002F491F" w:rsidRPr="0041765F" w:rsidRDefault="002F491F" w:rsidP="00BE7D74">
      <w:pPr>
        <w:jc w:val="center"/>
        <w:rPr>
          <w:sz w:val="16"/>
          <w:szCs w:val="16"/>
        </w:rPr>
      </w:pPr>
    </w:p>
    <w:p w:rsidR="002F491F" w:rsidRPr="0041765F" w:rsidRDefault="002F491F" w:rsidP="00BE7D74">
      <w:pPr>
        <w:pStyle w:val="ConsPlusNormal"/>
        <w:ind w:firstLine="0"/>
        <w:outlineLvl w:val="1"/>
        <w:rPr>
          <w:rFonts w:ascii="Times New Roman" w:hAnsi="Times New Roman"/>
          <w:sz w:val="16"/>
          <w:szCs w:val="16"/>
        </w:rPr>
      </w:pPr>
    </w:p>
    <w:p w:rsidR="002F491F" w:rsidRPr="0041765F" w:rsidRDefault="002F491F" w:rsidP="00BE7D74">
      <w:pPr>
        <w:pStyle w:val="ConsPlusNormal"/>
        <w:ind w:firstLine="0"/>
        <w:outlineLvl w:val="1"/>
        <w:rPr>
          <w:rFonts w:ascii="Times New Roman" w:hAnsi="Times New Roman"/>
          <w:sz w:val="16"/>
          <w:szCs w:val="16"/>
        </w:rPr>
      </w:pPr>
      <w:r w:rsidRPr="0041765F">
        <w:rPr>
          <w:rFonts w:ascii="Times New Roman" w:hAnsi="Times New Roman"/>
          <w:noProof/>
          <w:sz w:val="16"/>
          <w:szCs w:val="16"/>
        </w:rPr>
        <w:drawing>
          <wp:inline distT="0" distB="0" distL="0" distR="0">
            <wp:extent cx="2880000" cy="3050467"/>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2880000" cy="3050467"/>
                    </a:xfrm>
                    <a:prstGeom prst="rect">
                      <a:avLst/>
                    </a:prstGeom>
                    <a:noFill/>
                    <a:ln w="9525">
                      <a:noFill/>
                      <a:miter lim="800000"/>
                      <a:headEnd/>
                      <a:tailEnd/>
                    </a:ln>
                  </pic:spPr>
                </pic:pic>
              </a:graphicData>
            </a:graphic>
          </wp:inline>
        </w:drawing>
      </w:r>
    </w:p>
    <w:p w:rsidR="002F491F" w:rsidRPr="0041765F" w:rsidRDefault="002F491F" w:rsidP="00BE7D74">
      <w:pPr>
        <w:pStyle w:val="ConsPlusNormal"/>
        <w:outlineLvl w:val="1"/>
        <w:rPr>
          <w:rFonts w:ascii="Times New Roman" w:eastAsia="Times New Roman" w:hAnsi="Times New Roman"/>
          <w:sz w:val="16"/>
          <w:szCs w:val="16"/>
        </w:rPr>
      </w:pPr>
    </w:p>
    <w:p w:rsidR="002F491F" w:rsidRPr="0041765F" w:rsidRDefault="002F491F" w:rsidP="00BE7D74">
      <w:pPr>
        <w:rPr>
          <w:sz w:val="16"/>
          <w:szCs w:val="16"/>
        </w:rPr>
      </w:pPr>
      <w:r w:rsidRPr="0041765F">
        <w:rPr>
          <w:sz w:val="16"/>
          <w:szCs w:val="16"/>
        </w:rPr>
        <w:t>Приложение № 5</w:t>
      </w:r>
    </w:p>
    <w:p w:rsidR="002F491F" w:rsidRPr="0041765F" w:rsidRDefault="002F491F" w:rsidP="00BE7D74">
      <w:pPr>
        <w:rPr>
          <w:sz w:val="16"/>
          <w:szCs w:val="16"/>
        </w:rPr>
      </w:pPr>
      <w:r w:rsidRPr="0041765F">
        <w:rPr>
          <w:sz w:val="16"/>
          <w:szCs w:val="16"/>
        </w:rPr>
        <w:t>к административному регламенту</w:t>
      </w:r>
    </w:p>
    <w:p w:rsidR="002F491F" w:rsidRPr="0041765F" w:rsidRDefault="002F491F" w:rsidP="00BE7D74">
      <w:pPr>
        <w:autoSpaceDE w:val="0"/>
        <w:autoSpaceDN w:val="0"/>
        <w:adjustRightInd w:val="0"/>
        <w:rPr>
          <w:bCs/>
          <w:sz w:val="16"/>
          <w:szCs w:val="16"/>
        </w:rPr>
      </w:pPr>
    </w:p>
    <w:p w:rsidR="002F491F" w:rsidRPr="0041765F" w:rsidRDefault="002F491F" w:rsidP="00BE7D74">
      <w:pPr>
        <w:rPr>
          <w:sz w:val="16"/>
          <w:szCs w:val="16"/>
        </w:rPr>
      </w:pPr>
    </w:p>
    <w:p w:rsidR="002F491F" w:rsidRPr="0041765F" w:rsidRDefault="002F491F" w:rsidP="00BE7D74">
      <w:pPr>
        <w:autoSpaceDE w:val="0"/>
        <w:autoSpaceDN w:val="0"/>
        <w:adjustRightInd w:val="0"/>
        <w:jc w:val="center"/>
        <w:rPr>
          <w:sz w:val="16"/>
          <w:szCs w:val="16"/>
        </w:rPr>
      </w:pPr>
      <w:r w:rsidRPr="0041765F">
        <w:rPr>
          <w:sz w:val="16"/>
          <w:szCs w:val="16"/>
        </w:rPr>
        <w:t>ПАСПОРТ</w:t>
      </w:r>
    </w:p>
    <w:p w:rsidR="002F491F" w:rsidRPr="0041765F" w:rsidRDefault="002F491F" w:rsidP="00BE7D74">
      <w:pPr>
        <w:autoSpaceDE w:val="0"/>
        <w:autoSpaceDN w:val="0"/>
        <w:adjustRightInd w:val="0"/>
        <w:jc w:val="center"/>
        <w:rPr>
          <w:sz w:val="16"/>
          <w:szCs w:val="16"/>
        </w:rPr>
      </w:pPr>
      <w:r w:rsidRPr="0041765F">
        <w:rPr>
          <w:sz w:val="16"/>
          <w:szCs w:val="16"/>
        </w:rPr>
        <w:t>СЕМЕЙНОГО (РОДОВОГО) ЗАХОРОНЕНИЯ</w:t>
      </w: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both"/>
        <w:rPr>
          <w:sz w:val="16"/>
          <w:szCs w:val="16"/>
        </w:rPr>
      </w:pPr>
      <w:r w:rsidRPr="0041765F">
        <w:rPr>
          <w:sz w:val="16"/>
          <w:szCs w:val="16"/>
        </w:rPr>
        <w:t>"___" ____________ № _______</w:t>
      </w:r>
    </w:p>
    <w:p w:rsidR="002F491F" w:rsidRPr="0041765F" w:rsidRDefault="002F491F" w:rsidP="00BE7D74">
      <w:pPr>
        <w:autoSpaceDE w:val="0"/>
        <w:autoSpaceDN w:val="0"/>
        <w:adjustRightInd w:val="0"/>
        <w:jc w:val="both"/>
        <w:rPr>
          <w:sz w:val="16"/>
          <w:szCs w:val="16"/>
        </w:rPr>
      </w:pPr>
      <w:r w:rsidRPr="0041765F">
        <w:rPr>
          <w:sz w:val="16"/>
          <w:szCs w:val="16"/>
        </w:rPr>
        <w:t>(дата, регистрационный номер паспорта)</w:t>
      </w: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both"/>
        <w:rPr>
          <w:sz w:val="16"/>
          <w:szCs w:val="16"/>
        </w:rPr>
      </w:pPr>
      <w:r w:rsidRPr="0041765F">
        <w:rPr>
          <w:sz w:val="16"/>
          <w:szCs w:val="16"/>
        </w:rPr>
        <w:t>1. Сведения о лице, ответственном за семейное (родовое) захоронение:</w:t>
      </w:r>
    </w:p>
    <w:p w:rsidR="002F491F" w:rsidRPr="0041765F" w:rsidRDefault="002F491F" w:rsidP="00BE7D74">
      <w:pPr>
        <w:autoSpaceDE w:val="0"/>
        <w:autoSpaceDN w:val="0"/>
        <w:adjustRightInd w:val="0"/>
        <w:jc w:val="both"/>
        <w:rPr>
          <w:sz w:val="16"/>
          <w:szCs w:val="16"/>
        </w:rPr>
      </w:pPr>
      <w:r w:rsidRPr="0041765F">
        <w:rPr>
          <w:sz w:val="16"/>
          <w:szCs w:val="16"/>
        </w:rPr>
        <w:lastRenderedPageBreak/>
        <w:t xml:space="preserve">    _____________________________________________________________________________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(Ф.И.О.)</w:t>
      </w:r>
    </w:p>
    <w:p w:rsidR="002F491F" w:rsidRPr="0041765F" w:rsidRDefault="002F491F" w:rsidP="00BE7D74">
      <w:pPr>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(Адрес)</w:t>
      </w: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both"/>
        <w:rPr>
          <w:sz w:val="16"/>
          <w:szCs w:val="16"/>
        </w:rPr>
      </w:pPr>
      <w:r w:rsidRPr="0041765F">
        <w:rPr>
          <w:sz w:val="16"/>
          <w:szCs w:val="16"/>
        </w:rPr>
        <w:t>2. Основания выдачи паспорта семейного (родового) захоронения:</w:t>
      </w:r>
    </w:p>
    <w:p w:rsidR="002F491F" w:rsidRPr="0041765F" w:rsidRDefault="002F491F" w:rsidP="00BE7D74">
      <w:pPr>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(дата  и  номер  распоряжения  администрации Елизаветовского сельского поселения)</w:t>
      </w: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both"/>
        <w:rPr>
          <w:sz w:val="16"/>
          <w:szCs w:val="16"/>
        </w:rPr>
      </w:pPr>
      <w:r w:rsidRPr="0041765F">
        <w:rPr>
          <w:sz w:val="16"/>
          <w:szCs w:val="16"/>
        </w:rPr>
        <w:t>3. Наименование кладбища_________________________________________________</w:t>
      </w:r>
      <w:r w:rsidRPr="0041765F">
        <w:rPr>
          <w:sz w:val="16"/>
          <w:szCs w:val="16"/>
        </w:rPr>
        <w:softHyphen/>
      </w:r>
      <w:r w:rsidRPr="0041765F">
        <w:rPr>
          <w:sz w:val="16"/>
          <w:szCs w:val="16"/>
        </w:rPr>
        <w:softHyphen/>
      </w:r>
      <w:r w:rsidRPr="0041765F">
        <w:rPr>
          <w:sz w:val="16"/>
          <w:szCs w:val="16"/>
        </w:rPr>
        <w:softHyphen/>
      </w:r>
      <w:r w:rsidRPr="0041765F">
        <w:rPr>
          <w:sz w:val="16"/>
          <w:szCs w:val="16"/>
        </w:rPr>
        <w:softHyphen/>
        <w:t>__________</w:t>
      </w:r>
    </w:p>
    <w:p w:rsidR="002F491F" w:rsidRPr="0041765F" w:rsidRDefault="002F491F" w:rsidP="00BE7D74">
      <w:pPr>
        <w:autoSpaceDE w:val="0"/>
        <w:autoSpaceDN w:val="0"/>
        <w:adjustRightInd w:val="0"/>
        <w:jc w:val="both"/>
        <w:rPr>
          <w:sz w:val="16"/>
          <w:szCs w:val="16"/>
        </w:rPr>
      </w:pPr>
      <w:r w:rsidRPr="0041765F">
        <w:rPr>
          <w:sz w:val="16"/>
          <w:szCs w:val="16"/>
        </w:rPr>
        <w:t>4. Размер земельного участка ___________ кв. м.</w:t>
      </w:r>
    </w:p>
    <w:p w:rsidR="002F491F" w:rsidRPr="0041765F" w:rsidRDefault="002F491F" w:rsidP="00BE7D74">
      <w:pPr>
        <w:autoSpaceDE w:val="0"/>
        <w:autoSpaceDN w:val="0"/>
        <w:adjustRightInd w:val="0"/>
        <w:jc w:val="both"/>
        <w:rPr>
          <w:sz w:val="16"/>
          <w:szCs w:val="16"/>
        </w:rPr>
      </w:pPr>
      <w:r w:rsidRPr="0041765F">
        <w:rPr>
          <w:sz w:val="16"/>
          <w:szCs w:val="16"/>
        </w:rPr>
        <w:t>5. Номер квартала ______________________</w:t>
      </w:r>
    </w:p>
    <w:p w:rsidR="002F491F" w:rsidRPr="0041765F" w:rsidRDefault="002F491F" w:rsidP="00BE7D74">
      <w:pPr>
        <w:autoSpaceDE w:val="0"/>
        <w:autoSpaceDN w:val="0"/>
        <w:adjustRightInd w:val="0"/>
        <w:jc w:val="both"/>
        <w:rPr>
          <w:sz w:val="16"/>
          <w:szCs w:val="16"/>
        </w:rPr>
      </w:pPr>
      <w:r w:rsidRPr="0041765F">
        <w:rPr>
          <w:sz w:val="16"/>
          <w:szCs w:val="16"/>
        </w:rPr>
        <w:t>6. Номер могилы ________________________</w:t>
      </w:r>
    </w:p>
    <w:p w:rsidR="002F491F" w:rsidRPr="0041765F" w:rsidRDefault="002F491F" w:rsidP="00BE7D74">
      <w:pPr>
        <w:autoSpaceDE w:val="0"/>
        <w:autoSpaceDN w:val="0"/>
        <w:adjustRightInd w:val="0"/>
        <w:jc w:val="both"/>
        <w:rPr>
          <w:sz w:val="16"/>
          <w:szCs w:val="16"/>
        </w:rPr>
      </w:pPr>
      <w:r w:rsidRPr="0041765F">
        <w:rPr>
          <w:sz w:val="16"/>
          <w:szCs w:val="16"/>
        </w:rPr>
        <w:t>7. Сведения  о  лицах,  захороненных  на  земельном  участке  семейного захоронения:</w:t>
      </w:r>
    </w:p>
    <w:p w:rsidR="002F491F" w:rsidRPr="0041765F" w:rsidRDefault="002F491F" w:rsidP="00BE7D74">
      <w:pPr>
        <w:autoSpaceDE w:val="0"/>
        <w:autoSpaceDN w:val="0"/>
        <w:adjustRightInd w:val="0"/>
        <w:jc w:val="both"/>
        <w:rPr>
          <w:sz w:val="16"/>
          <w:szCs w:val="16"/>
        </w:rPr>
      </w:pPr>
      <w:r w:rsidRPr="0041765F">
        <w:rPr>
          <w:sz w:val="16"/>
          <w:szCs w:val="16"/>
        </w:rPr>
        <w:t>7.1. _______________________________________________________________________________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(Ф.И.О.)</w:t>
      </w:r>
    </w:p>
    <w:p w:rsidR="002F491F" w:rsidRPr="0041765F" w:rsidRDefault="002F491F" w:rsidP="00BE7D74">
      <w:pPr>
        <w:autoSpaceDE w:val="0"/>
        <w:autoSpaceDN w:val="0"/>
        <w:adjustRightInd w:val="0"/>
        <w:jc w:val="both"/>
        <w:rPr>
          <w:sz w:val="16"/>
          <w:szCs w:val="16"/>
        </w:rPr>
      </w:pPr>
      <w:r w:rsidRPr="0041765F">
        <w:rPr>
          <w:sz w:val="16"/>
          <w:szCs w:val="16"/>
        </w:rPr>
        <w:t>"____" ____________________ г.; "____" ____________________ г.</w:t>
      </w:r>
    </w:p>
    <w:p w:rsidR="002F491F" w:rsidRPr="0041765F" w:rsidRDefault="002F491F" w:rsidP="00BE7D74">
      <w:pPr>
        <w:autoSpaceDE w:val="0"/>
        <w:autoSpaceDN w:val="0"/>
        <w:adjustRightInd w:val="0"/>
        <w:rPr>
          <w:sz w:val="16"/>
          <w:szCs w:val="16"/>
        </w:rPr>
      </w:pPr>
      <w:r w:rsidRPr="0041765F">
        <w:rPr>
          <w:sz w:val="16"/>
          <w:szCs w:val="16"/>
        </w:rPr>
        <w:t>(дата смерти)                                                    (дата захоронения)</w:t>
      </w:r>
    </w:p>
    <w:p w:rsidR="002F491F" w:rsidRPr="0041765F" w:rsidRDefault="002F491F" w:rsidP="00BE7D74">
      <w:pPr>
        <w:autoSpaceDE w:val="0"/>
        <w:autoSpaceDN w:val="0"/>
        <w:adjustRightInd w:val="0"/>
        <w:jc w:val="both"/>
        <w:rPr>
          <w:sz w:val="16"/>
          <w:szCs w:val="16"/>
        </w:rPr>
      </w:pPr>
      <w:r w:rsidRPr="0041765F">
        <w:rPr>
          <w:sz w:val="16"/>
          <w:szCs w:val="16"/>
        </w:rPr>
        <w:t>7.2._____________________________________________________________________________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(Ф.И.О.)</w:t>
      </w:r>
    </w:p>
    <w:p w:rsidR="002F491F" w:rsidRPr="0041765F" w:rsidRDefault="002F491F" w:rsidP="00BE7D74">
      <w:pPr>
        <w:autoSpaceDE w:val="0"/>
        <w:autoSpaceDN w:val="0"/>
        <w:adjustRightInd w:val="0"/>
        <w:jc w:val="both"/>
        <w:rPr>
          <w:sz w:val="16"/>
          <w:szCs w:val="16"/>
        </w:rPr>
      </w:pPr>
      <w:r w:rsidRPr="0041765F">
        <w:rPr>
          <w:sz w:val="16"/>
          <w:szCs w:val="16"/>
        </w:rPr>
        <w:t>"____" ____________________ г.; "____" ____________________ г.</w:t>
      </w:r>
    </w:p>
    <w:p w:rsidR="002F491F" w:rsidRPr="0041765F" w:rsidRDefault="002F491F" w:rsidP="00BE7D74">
      <w:pPr>
        <w:autoSpaceDE w:val="0"/>
        <w:autoSpaceDN w:val="0"/>
        <w:adjustRightInd w:val="0"/>
        <w:jc w:val="both"/>
        <w:rPr>
          <w:sz w:val="16"/>
          <w:szCs w:val="16"/>
        </w:rPr>
      </w:pPr>
      <w:r w:rsidRPr="0041765F">
        <w:rPr>
          <w:sz w:val="16"/>
          <w:szCs w:val="16"/>
        </w:rPr>
        <w:t>(дата смерти)                                                    (дата захоронения)</w:t>
      </w:r>
    </w:p>
    <w:p w:rsidR="002F491F" w:rsidRPr="0041765F" w:rsidRDefault="002F491F" w:rsidP="00BE7D74">
      <w:pPr>
        <w:autoSpaceDE w:val="0"/>
        <w:autoSpaceDN w:val="0"/>
        <w:adjustRightInd w:val="0"/>
        <w:jc w:val="both"/>
        <w:rPr>
          <w:sz w:val="16"/>
          <w:szCs w:val="16"/>
        </w:rPr>
      </w:pPr>
      <w:r w:rsidRPr="0041765F">
        <w:rPr>
          <w:sz w:val="16"/>
          <w:szCs w:val="16"/>
        </w:rPr>
        <w:t>7.3.___________________________________________________________________________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(Ф.И.О.)</w:t>
      </w:r>
    </w:p>
    <w:p w:rsidR="002F491F" w:rsidRPr="0041765F" w:rsidRDefault="002F491F" w:rsidP="00BE7D74">
      <w:pPr>
        <w:autoSpaceDE w:val="0"/>
        <w:autoSpaceDN w:val="0"/>
        <w:adjustRightInd w:val="0"/>
        <w:jc w:val="both"/>
        <w:rPr>
          <w:sz w:val="16"/>
          <w:szCs w:val="16"/>
        </w:rPr>
      </w:pPr>
      <w:r w:rsidRPr="0041765F">
        <w:rPr>
          <w:sz w:val="16"/>
          <w:szCs w:val="16"/>
        </w:rPr>
        <w:t>"____" ____________________ г.; "____" ____________________ г.</w:t>
      </w:r>
    </w:p>
    <w:p w:rsidR="002F491F" w:rsidRPr="0041765F" w:rsidRDefault="002F491F" w:rsidP="00BE7D74">
      <w:pPr>
        <w:autoSpaceDE w:val="0"/>
        <w:autoSpaceDN w:val="0"/>
        <w:adjustRightInd w:val="0"/>
        <w:jc w:val="both"/>
        <w:rPr>
          <w:sz w:val="16"/>
          <w:szCs w:val="16"/>
        </w:rPr>
      </w:pPr>
      <w:r w:rsidRPr="0041765F">
        <w:rPr>
          <w:sz w:val="16"/>
          <w:szCs w:val="16"/>
        </w:rPr>
        <w:t xml:space="preserve">  (дата смерти)                                                  (дата захоронения)</w:t>
      </w:r>
    </w:p>
    <w:p w:rsidR="002F491F" w:rsidRPr="0041765F" w:rsidRDefault="002F491F" w:rsidP="00BE7D74">
      <w:pPr>
        <w:autoSpaceDE w:val="0"/>
        <w:autoSpaceDN w:val="0"/>
        <w:adjustRightInd w:val="0"/>
        <w:jc w:val="both"/>
        <w:rPr>
          <w:sz w:val="16"/>
          <w:szCs w:val="16"/>
        </w:rPr>
      </w:pPr>
      <w:r w:rsidRPr="0041765F">
        <w:rPr>
          <w:sz w:val="16"/>
          <w:szCs w:val="16"/>
        </w:rPr>
        <w:t>7.4. ______________________________________________________________________________</w:t>
      </w:r>
    </w:p>
    <w:p w:rsidR="002F491F" w:rsidRPr="0041765F" w:rsidRDefault="002F491F" w:rsidP="00BE7D74">
      <w:pPr>
        <w:autoSpaceDE w:val="0"/>
        <w:autoSpaceDN w:val="0"/>
        <w:adjustRightInd w:val="0"/>
        <w:jc w:val="center"/>
        <w:rPr>
          <w:sz w:val="16"/>
          <w:szCs w:val="16"/>
        </w:rPr>
      </w:pPr>
      <w:r w:rsidRPr="0041765F">
        <w:rPr>
          <w:sz w:val="16"/>
          <w:szCs w:val="16"/>
        </w:rPr>
        <w:t>(Ф.И.О.)</w:t>
      </w:r>
    </w:p>
    <w:p w:rsidR="002F491F" w:rsidRPr="0041765F" w:rsidRDefault="002F491F" w:rsidP="00BE7D74">
      <w:pPr>
        <w:autoSpaceDE w:val="0"/>
        <w:autoSpaceDN w:val="0"/>
        <w:adjustRightInd w:val="0"/>
        <w:jc w:val="both"/>
        <w:rPr>
          <w:sz w:val="16"/>
          <w:szCs w:val="16"/>
        </w:rPr>
      </w:pPr>
      <w:r w:rsidRPr="0041765F">
        <w:rPr>
          <w:sz w:val="16"/>
          <w:szCs w:val="16"/>
        </w:rPr>
        <w:t>"____" ____________________ г.; "____" ____________________ г.</w:t>
      </w:r>
    </w:p>
    <w:p w:rsidR="002F491F" w:rsidRPr="0041765F" w:rsidRDefault="002F491F" w:rsidP="00BE7D74">
      <w:pPr>
        <w:autoSpaceDE w:val="0"/>
        <w:autoSpaceDN w:val="0"/>
        <w:adjustRightInd w:val="0"/>
        <w:jc w:val="both"/>
        <w:rPr>
          <w:sz w:val="16"/>
          <w:szCs w:val="16"/>
        </w:rPr>
      </w:pPr>
      <w:r w:rsidRPr="0041765F">
        <w:rPr>
          <w:sz w:val="16"/>
          <w:szCs w:val="16"/>
        </w:rPr>
        <w:t xml:space="preserve">                                     (дата смерти)                       (дата захоронения)</w:t>
      </w:r>
    </w:p>
    <w:p w:rsidR="002F491F" w:rsidRPr="0041765F" w:rsidRDefault="002F491F" w:rsidP="00BE7D74">
      <w:pPr>
        <w:autoSpaceDE w:val="0"/>
        <w:autoSpaceDN w:val="0"/>
        <w:adjustRightInd w:val="0"/>
        <w:jc w:val="both"/>
        <w:rPr>
          <w:sz w:val="16"/>
          <w:szCs w:val="16"/>
        </w:rPr>
      </w:pPr>
    </w:p>
    <w:p w:rsidR="002F491F" w:rsidRPr="0041765F" w:rsidRDefault="002F491F" w:rsidP="00BE7D74">
      <w:pPr>
        <w:autoSpaceDE w:val="0"/>
        <w:autoSpaceDN w:val="0"/>
        <w:adjustRightInd w:val="0"/>
        <w:jc w:val="both"/>
        <w:rPr>
          <w:sz w:val="16"/>
          <w:szCs w:val="16"/>
        </w:rPr>
      </w:pPr>
      <w:r w:rsidRPr="0041765F">
        <w:rPr>
          <w:sz w:val="16"/>
          <w:szCs w:val="16"/>
        </w:rPr>
        <w:t xml:space="preserve">    Подпись должностного лица  М.П. ____________________________________</w:t>
      </w:r>
    </w:p>
    <w:p w:rsidR="002F491F" w:rsidRPr="0041765F" w:rsidRDefault="002F491F" w:rsidP="00BE7D74">
      <w:pPr>
        <w:autoSpaceDE w:val="0"/>
        <w:autoSpaceDN w:val="0"/>
        <w:adjustRightInd w:val="0"/>
        <w:jc w:val="both"/>
        <w:rPr>
          <w:sz w:val="16"/>
          <w:szCs w:val="16"/>
        </w:rPr>
      </w:pPr>
      <w:r w:rsidRPr="0041765F">
        <w:rPr>
          <w:sz w:val="16"/>
          <w:szCs w:val="16"/>
        </w:rPr>
        <w:t>(расшифровка подписи)</w:t>
      </w:r>
    </w:p>
    <w:p w:rsidR="002F491F" w:rsidRPr="0041765F" w:rsidRDefault="002F491F" w:rsidP="00BE7D74">
      <w:pPr>
        <w:autoSpaceDE w:val="0"/>
        <w:autoSpaceDN w:val="0"/>
        <w:adjustRightInd w:val="0"/>
        <w:jc w:val="both"/>
        <w:rPr>
          <w:sz w:val="16"/>
          <w:szCs w:val="16"/>
        </w:rPr>
      </w:pPr>
      <w:r w:rsidRPr="0041765F">
        <w:rPr>
          <w:sz w:val="16"/>
          <w:szCs w:val="16"/>
        </w:rPr>
        <w:t>"____" ____________________ г.</w:t>
      </w:r>
    </w:p>
    <w:p w:rsidR="002F491F" w:rsidRPr="0041765F" w:rsidRDefault="002F491F" w:rsidP="00BE7D74">
      <w:pPr>
        <w:autoSpaceDE w:val="0"/>
        <w:autoSpaceDN w:val="0"/>
        <w:adjustRightInd w:val="0"/>
        <w:jc w:val="both"/>
        <w:rPr>
          <w:sz w:val="16"/>
          <w:szCs w:val="16"/>
        </w:rPr>
      </w:pPr>
      <w:r w:rsidRPr="0041765F">
        <w:rPr>
          <w:sz w:val="16"/>
          <w:szCs w:val="16"/>
        </w:rPr>
        <w:t>(дата выдачи паспорта)</w:t>
      </w:r>
    </w:p>
    <w:p w:rsidR="00CA42E7" w:rsidRPr="0041765F" w:rsidRDefault="00CA42E7" w:rsidP="00BE7D74">
      <w:pPr>
        <w:pStyle w:val="afff"/>
        <w:widowControl w:val="0"/>
        <w:tabs>
          <w:tab w:val="left" w:pos="0"/>
        </w:tabs>
        <w:jc w:val="both"/>
        <w:rPr>
          <w:b/>
          <w:sz w:val="16"/>
          <w:szCs w:val="16"/>
        </w:rPr>
      </w:pPr>
    </w:p>
    <w:p w:rsidR="002F491F" w:rsidRPr="0041765F" w:rsidRDefault="002F491F" w:rsidP="00BE7D74">
      <w:pPr>
        <w:rPr>
          <w:sz w:val="16"/>
          <w:szCs w:val="16"/>
        </w:rPr>
      </w:pPr>
      <w:r w:rsidRPr="0041765F">
        <w:rPr>
          <w:bCs/>
          <w:sz w:val="16"/>
          <w:szCs w:val="16"/>
        </w:rPr>
        <w:t xml:space="preserve"> </w:t>
      </w:r>
      <w:r w:rsidRPr="0041765F">
        <w:rPr>
          <w:sz w:val="16"/>
          <w:szCs w:val="16"/>
        </w:rPr>
        <w:t xml:space="preserve"> </w:t>
      </w:r>
    </w:p>
    <w:p w:rsidR="002F491F" w:rsidRPr="0041765F" w:rsidRDefault="002F491F" w:rsidP="00BE7D74">
      <w:pPr>
        <w:pStyle w:val="afb"/>
        <w:ind w:firstLine="0"/>
        <w:jc w:val="center"/>
        <w:rPr>
          <w:sz w:val="16"/>
          <w:szCs w:val="16"/>
        </w:rPr>
      </w:pPr>
    </w:p>
    <w:p w:rsidR="002F491F" w:rsidRPr="0041765F" w:rsidRDefault="002F491F" w:rsidP="00BE7D74">
      <w:pPr>
        <w:jc w:val="center"/>
        <w:rPr>
          <w:b/>
          <w:sz w:val="16"/>
          <w:szCs w:val="16"/>
          <w:u w:val="single"/>
        </w:rPr>
      </w:pPr>
      <w:r w:rsidRPr="0041765F">
        <w:rPr>
          <w:b/>
          <w:sz w:val="16"/>
          <w:szCs w:val="16"/>
        </w:rPr>
        <w:t xml:space="preserve">СОВЕТ                        </w:t>
      </w:r>
    </w:p>
    <w:p w:rsidR="002F491F" w:rsidRPr="0041765F" w:rsidRDefault="002F491F" w:rsidP="00BE7D74">
      <w:pPr>
        <w:jc w:val="center"/>
        <w:rPr>
          <w:b/>
          <w:sz w:val="16"/>
          <w:szCs w:val="16"/>
        </w:rPr>
      </w:pPr>
      <w:r w:rsidRPr="0041765F">
        <w:rPr>
          <w:b/>
          <w:sz w:val="16"/>
          <w:szCs w:val="16"/>
        </w:rPr>
        <w:t xml:space="preserve">НАРОДНЫХ ДЕПУТАТОВ </w:t>
      </w:r>
    </w:p>
    <w:p w:rsidR="002F491F" w:rsidRPr="0041765F" w:rsidRDefault="002F491F" w:rsidP="00BE7D74">
      <w:pPr>
        <w:jc w:val="center"/>
        <w:rPr>
          <w:b/>
          <w:sz w:val="16"/>
          <w:szCs w:val="16"/>
        </w:rPr>
      </w:pPr>
      <w:r w:rsidRPr="0041765F">
        <w:rPr>
          <w:b/>
          <w:sz w:val="16"/>
          <w:szCs w:val="16"/>
        </w:rPr>
        <w:t xml:space="preserve">ЕЛИЗАВЕТОВСКОГО СЕЛЬСКОГО ПОСЕЛЕНИЯ </w:t>
      </w:r>
    </w:p>
    <w:p w:rsidR="002F491F" w:rsidRPr="0041765F" w:rsidRDefault="002F491F" w:rsidP="00BE7D74">
      <w:pPr>
        <w:jc w:val="center"/>
        <w:rPr>
          <w:b/>
          <w:sz w:val="16"/>
          <w:szCs w:val="16"/>
        </w:rPr>
      </w:pPr>
      <w:r w:rsidRPr="0041765F">
        <w:rPr>
          <w:b/>
          <w:sz w:val="16"/>
          <w:szCs w:val="16"/>
        </w:rPr>
        <w:t>ПАВЛОВСКОГО МУНИЦИПАЛЬНОГО РАЙОНА</w:t>
      </w:r>
    </w:p>
    <w:p w:rsidR="002F491F" w:rsidRPr="0041765F" w:rsidRDefault="002F491F" w:rsidP="00BE7D74">
      <w:pPr>
        <w:jc w:val="center"/>
        <w:rPr>
          <w:b/>
          <w:sz w:val="16"/>
          <w:szCs w:val="16"/>
        </w:rPr>
      </w:pPr>
      <w:r w:rsidRPr="0041765F">
        <w:rPr>
          <w:b/>
          <w:sz w:val="16"/>
          <w:szCs w:val="16"/>
        </w:rPr>
        <w:t>ВОРОНЕЖСКОЙ ОБЛАСТИ</w:t>
      </w:r>
    </w:p>
    <w:p w:rsidR="002F491F" w:rsidRPr="0041765F" w:rsidRDefault="002F491F" w:rsidP="00BE7D74">
      <w:pPr>
        <w:pStyle w:val="afb"/>
        <w:ind w:firstLine="0"/>
        <w:jc w:val="center"/>
        <w:rPr>
          <w:b/>
          <w:bCs/>
          <w:sz w:val="16"/>
          <w:szCs w:val="16"/>
        </w:rPr>
      </w:pPr>
      <w:r w:rsidRPr="0041765F">
        <w:rPr>
          <w:b/>
          <w:bCs/>
          <w:sz w:val="16"/>
          <w:szCs w:val="16"/>
        </w:rPr>
        <w:t>Р Е Ш Е Н И Е</w:t>
      </w:r>
    </w:p>
    <w:p w:rsidR="002F491F" w:rsidRPr="0041765F" w:rsidRDefault="002F491F" w:rsidP="00BE7D74">
      <w:pPr>
        <w:pStyle w:val="afb"/>
        <w:ind w:firstLine="0"/>
        <w:rPr>
          <w:sz w:val="16"/>
          <w:szCs w:val="16"/>
          <w:u w:val="single"/>
        </w:rPr>
      </w:pPr>
      <w:r w:rsidRPr="0041765F">
        <w:rPr>
          <w:sz w:val="16"/>
          <w:szCs w:val="16"/>
        </w:rPr>
        <w:t xml:space="preserve">  </w:t>
      </w:r>
      <w:r w:rsidRPr="0041765F">
        <w:rPr>
          <w:sz w:val="16"/>
          <w:szCs w:val="16"/>
          <w:u w:val="single"/>
        </w:rPr>
        <w:t>от 24.03.2025г.№290</w:t>
      </w:r>
    </w:p>
    <w:p w:rsidR="002F491F" w:rsidRPr="0041765F" w:rsidRDefault="002F491F" w:rsidP="00BE7D74">
      <w:pPr>
        <w:pStyle w:val="afb"/>
        <w:ind w:firstLine="0"/>
        <w:rPr>
          <w:sz w:val="16"/>
          <w:szCs w:val="16"/>
        </w:rPr>
      </w:pPr>
      <w:r w:rsidRPr="0041765F">
        <w:rPr>
          <w:sz w:val="16"/>
          <w:szCs w:val="16"/>
        </w:rPr>
        <w:t xml:space="preserve">  с. Елизаветовка</w:t>
      </w:r>
    </w:p>
    <w:p w:rsidR="002F491F" w:rsidRPr="0041765F" w:rsidRDefault="002F491F" w:rsidP="00BE7D74">
      <w:pPr>
        <w:pStyle w:val="afff"/>
        <w:jc w:val="both"/>
        <w:rPr>
          <w:sz w:val="16"/>
          <w:szCs w:val="16"/>
        </w:rPr>
      </w:pPr>
      <w:r w:rsidRPr="0041765F">
        <w:rPr>
          <w:sz w:val="16"/>
          <w:szCs w:val="16"/>
        </w:rPr>
        <w:t>О проекте решения Совета народных депутатов Елизаветовского сельского поселения Павловского муниципального района Воронежской области «О внесении изменений и дополнений в Устав Елизаветовского сельского поселения Павловского муниципального района Воронежской области»</w:t>
      </w:r>
    </w:p>
    <w:p w:rsidR="002F491F" w:rsidRPr="0041765F" w:rsidRDefault="002F491F" w:rsidP="00BE7D74">
      <w:pPr>
        <w:jc w:val="both"/>
        <w:rPr>
          <w:sz w:val="16"/>
          <w:szCs w:val="16"/>
        </w:rPr>
      </w:pPr>
      <w:r w:rsidRPr="0041765F">
        <w:rPr>
          <w:sz w:val="16"/>
          <w:szCs w:val="16"/>
        </w:rPr>
        <w:t xml:space="preserve"> </w:t>
      </w:r>
    </w:p>
    <w:p w:rsidR="002F491F" w:rsidRPr="0041765F" w:rsidRDefault="002F491F" w:rsidP="00BE7D74">
      <w:pPr>
        <w:jc w:val="both"/>
        <w:rPr>
          <w:sz w:val="16"/>
          <w:szCs w:val="16"/>
        </w:rPr>
      </w:pPr>
      <w:r w:rsidRPr="0041765F">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статьей 44 Устава Елизаветовского сельского поселения, в целях приведения Устава Елизаветовского сельского поселения в соответствие с действующим законодательством, Совет народных депутатов Елизаветовского сельского поселения Павловского муниципального района Воронежской области</w:t>
      </w:r>
    </w:p>
    <w:p w:rsidR="002F491F" w:rsidRPr="0041765F" w:rsidRDefault="002F491F" w:rsidP="00BE7D74">
      <w:pPr>
        <w:jc w:val="both"/>
        <w:rPr>
          <w:sz w:val="16"/>
          <w:szCs w:val="16"/>
        </w:rPr>
      </w:pPr>
    </w:p>
    <w:p w:rsidR="002F491F" w:rsidRPr="0041765F" w:rsidRDefault="002F491F" w:rsidP="00BE7D74">
      <w:pPr>
        <w:jc w:val="center"/>
        <w:rPr>
          <w:sz w:val="16"/>
          <w:szCs w:val="16"/>
        </w:rPr>
      </w:pPr>
      <w:r w:rsidRPr="0041765F">
        <w:rPr>
          <w:sz w:val="16"/>
          <w:szCs w:val="16"/>
        </w:rPr>
        <w:t>РЕШИЛ:</w:t>
      </w:r>
    </w:p>
    <w:p w:rsidR="002F491F" w:rsidRPr="0041765F" w:rsidRDefault="002F491F" w:rsidP="00BE7D74">
      <w:pPr>
        <w:pStyle w:val="afff"/>
        <w:jc w:val="center"/>
        <w:rPr>
          <w:sz w:val="16"/>
          <w:szCs w:val="16"/>
        </w:rPr>
      </w:pPr>
    </w:p>
    <w:p w:rsidR="002F491F" w:rsidRPr="0041765F" w:rsidRDefault="002F491F" w:rsidP="00BE7D74">
      <w:pPr>
        <w:pStyle w:val="ae"/>
        <w:numPr>
          <w:ilvl w:val="0"/>
          <w:numId w:val="20"/>
        </w:numPr>
        <w:ind w:left="0" w:firstLine="0"/>
        <w:jc w:val="both"/>
        <w:rPr>
          <w:sz w:val="16"/>
          <w:szCs w:val="16"/>
        </w:rPr>
      </w:pPr>
      <w:r w:rsidRPr="0041765F">
        <w:rPr>
          <w:sz w:val="16"/>
          <w:szCs w:val="16"/>
        </w:rPr>
        <w:t>Принять проект решения Совета народных депутатов Елизаветовского сельского поселения Павловского муниципального района Воронежской области «О внесении изменений и дополнений в Устав Елизаветовского сельского поселения Павловского муниципального района Воронежской области» согласно приложению №1 к настоящему решению.</w:t>
      </w:r>
    </w:p>
    <w:p w:rsidR="002F491F" w:rsidRPr="0041765F" w:rsidRDefault="002F491F" w:rsidP="00BE7D74">
      <w:pPr>
        <w:pStyle w:val="ae"/>
        <w:numPr>
          <w:ilvl w:val="0"/>
          <w:numId w:val="20"/>
        </w:numPr>
        <w:ind w:left="0" w:firstLine="0"/>
        <w:jc w:val="both"/>
        <w:rPr>
          <w:sz w:val="16"/>
          <w:szCs w:val="16"/>
        </w:rPr>
      </w:pPr>
      <w:r w:rsidRPr="0041765F">
        <w:rPr>
          <w:sz w:val="16"/>
          <w:szCs w:val="16"/>
        </w:rPr>
        <w:t>Утвердить прилагаемый порядок учета предложений по проекту решения Совета народных депутатов Елизаветовского сельского поселения Павловского муниципального района Воронежской области «О внесении изменений и дополнений в Устав Елизаветовского сельского поселения Павловского муниципального района Воронежской области» и участия граждан в его обсуждении согласно приложению № 2 к настоящему решению.</w:t>
      </w:r>
    </w:p>
    <w:p w:rsidR="002F491F" w:rsidRPr="0041765F" w:rsidRDefault="002F491F" w:rsidP="00BE7D74">
      <w:pPr>
        <w:pStyle w:val="ae"/>
        <w:numPr>
          <w:ilvl w:val="0"/>
          <w:numId w:val="20"/>
        </w:numPr>
        <w:ind w:left="0" w:firstLine="0"/>
        <w:jc w:val="both"/>
        <w:rPr>
          <w:sz w:val="16"/>
          <w:szCs w:val="16"/>
        </w:rPr>
      </w:pPr>
      <w:r w:rsidRPr="0041765F">
        <w:rPr>
          <w:sz w:val="16"/>
          <w:szCs w:val="16"/>
        </w:rPr>
        <w:t xml:space="preserve"> Назначить и провести публичные слушания по вопросу «О внесении изменений и дополнений в Устав Елизаветовского сельского поселения Павловского муниципального района Воронежской области» на 14 апреля 2025 года в 15 часов в здании администрации Елизаветовского сельского поселения.</w:t>
      </w:r>
    </w:p>
    <w:p w:rsidR="002F491F" w:rsidRPr="0041765F" w:rsidRDefault="002F491F" w:rsidP="00BE7D74">
      <w:pPr>
        <w:pStyle w:val="ae"/>
        <w:numPr>
          <w:ilvl w:val="0"/>
          <w:numId w:val="20"/>
        </w:numPr>
        <w:ind w:left="0" w:firstLine="0"/>
        <w:jc w:val="both"/>
        <w:rPr>
          <w:sz w:val="16"/>
          <w:szCs w:val="16"/>
        </w:rPr>
      </w:pPr>
      <w:r w:rsidRPr="0041765F">
        <w:rPr>
          <w:sz w:val="16"/>
          <w:szCs w:val="16"/>
        </w:rPr>
        <w:t xml:space="preserve"> Поручить подготовку и проведение публичных слушаний с соблюдением процедуры их проведения комиссии в составе:</w:t>
      </w:r>
    </w:p>
    <w:p w:rsidR="002F491F" w:rsidRPr="0041765F" w:rsidRDefault="002F491F" w:rsidP="00BE7D74">
      <w:pPr>
        <w:pStyle w:val="afff3"/>
        <w:shd w:val="clear" w:color="auto" w:fill="FFFFFF"/>
        <w:spacing w:before="0" w:after="0"/>
        <w:rPr>
          <w:rFonts w:ascii="Times New Roman" w:hAnsi="Times New Roman" w:cs="Times New Roman"/>
          <w:sz w:val="16"/>
          <w:szCs w:val="16"/>
        </w:rPr>
      </w:pPr>
    </w:p>
    <w:p w:rsidR="002F491F" w:rsidRPr="0041765F" w:rsidRDefault="002F491F"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Фомин Александр Иванович – глава Елизаветовского сельского поселения, председатель комиссии;</w:t>
      </w:r>
    </w:p>
    <w:p w:rsidR="002F491F" w:rsidRPr="0041765F" w:rsidRDefault="002F491F"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Горяинов Сергей Михайлович – заместитель председателя Совета народных депутатов Елизаветовского сельского поселения, заместитель председателя комиссии;</w:t>
      </w:r>
    </w:p>
    <w:p w:rsidR="002F491F" w:rsidRPr="0041765F" w:rsidRDefault="002F491F" w:rsidP="00BE7D74">
      <w:pPr>
        <w:pStyle w:val="afff"/>
        <w:rPr>
          <w:sz w:val="16"/>
          <w:szCs w:val="16"/>
        </w:rPr>
      </w:pPr>
      <w:r w:rsidRPr="0041765F">
        <w:rPr>
          <w:sz w:val="16"/>
          <w:szCs w:val="16"/>
        </w:rPr>
        <w:t xml:space="preserve">                      Бондарева Галина Петровна – главный специалист администрации</w:t>
      </w:r>
    </w:p>
    <w:p w:rsidR="002F491F" w:rsidRPr="0041765F" w:rsidRDefault="002F491F" w:rsidP="00BE7D74">
      <w:pPr>
        <w:pStyle w:val="afff"/>
        <w:rPr>
          <w:sz w:val="16"/>
          <w:szCs w:val="16"/>
        </w:rPr>
      </w:pPr>
      <w:r w:rsidRPr="0041765F">
        <w:rPr>
          <w:sz w:val="16"/>
          <w:szCs w:val="16"/>
        </w:rPr>
        <w:t xml:space="preserve">                 Елизаветовского сельского поселения, секретарь комиссии;</w:t>
      </w:r>
    </w:p>
    <w:p w:rsidR="002F491F" w:rsidRPr="0041765F" w:rsidRDefault="002F491F"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Члены комиссии:</w:t>
      </w:r>
    </w:p>
    <w:p w:rsidR="002F491F" w:rsidRPr="0041765F" w:rsidRDefault="002F491F"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Рыбальченко Татьяна Яковлевна – депутат Совета народных депутатов Елизаветовского сельского поселения;</w:t>
      </w:r>
    </w:p>
    <w:p w:rsidR="002F491F" w:rsidRPr="0041765F" w:rsidRDefault="002F491F"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Сиденко Юлия Витальевна – депутат Совета народных депутатов  Елизаветовского сельского поселения;</w:t>
      </w:r>
    </w:p>
    <w:p w:rsidR="002F491F" w:rsidRPr="0041765F" w:rsidRDefault="002F491F"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Беляева Марина Викторовна – главный специалист администрации Елизаветовского сельского поселения;</w:t>
      </w:r>
    </w:p>
    <w:p w:rsidR="002F491F" w:rsidRPr="0041765F" w:rsidRDefault="002F491F" w:rsidP="00BE7D74">
      <w:pPr>
        <w:pStyle w:val="afff"/>
        <w:numPr>
          <w:ilvl w:val="0"/>
          <w:numId w:val="20"/>
        </w:numPr>
        <w:ind w:left="0" w:firstLine="0"/>
        <w:jc w:val="both"/>
        <w:rPr>
          <w:sz w:val="16"/>
          <w:szCs w:val="16"/>
        </w:rPr>
      </w:pPr>
      <w:r w:rsidRPr="0041765F">
        <w:rPr>
          <w:sz w:val="16"/>
          <w:szCs w:val="16"/>
        </w:rPr>
        <w:t xml:space="preserve">Опубликовать настоящее решение в муниципальной газете «Павловский муниципальный вестник».  </w:t>
      </w:r>
    </w:p>
    <w:p w:rsidR="002F491F" w:rsidRPr="0041765F" w:rsidRDefault="002F491F" w:rsidP="00BE7D74">
      <w:pPr>
        <w:pStyle w:val="afff"/>
        <w:jc w:val="both"/>
        <w:rPr>
          <w:sz w:val="16"/>
          <w:szCs w:val="16"/>
        </w:rPr>
      </w:pPr>
    </w:p>
    <w:p w:rsidR="002F491F" w:rsidRPr="0041765F" w:rsidRDefault="002F491F" w:rsidP="00BE7D74">
      <w:pPr>
        <w:pStyle w:val="afff"/>
        <w:jc w:val="both"/>
        <w:rPr>
          <w:sz w:val="16"/>
          <w:szCs w:val="16"/>
        </w:rPr>
      </w:pPr>
      <w:r w:rsidRPr="0041765F">
        <w:rPr>
          <w:sz w:val="16"/>
          <w:szCs w:val="16"/>
        </w:rPr>
        <w:t xml:space="preserve"> </w:t>
      </w:r>
    </w:p>
    <w:p w:rsidR="002F491F" w:rsidRPr="0041765F" w:rsidRDefault="002F491F" w:rsidP="00BE7D74">
      <w:pPr>
        <w:jc w:val="both"/>
        <w:rPr>
          <w:sz w:val="16"/>
          <w:szCs w:val="16"/>
        </w:rPr>
      </w:pPr>
      <w:r w:rsidRPr="0041765F">
        <w:rPr>
          <w:sz w:val="16"/>
          <w:szCs w:val="16"/>
        </w:rPr>
        <w:tab/>
      </w:r>
    </w:p>
    <w:p w:rsidR="002F491F" w:rsidRPr="0041765F" w:rsidRDefault="002F491F" w:rsidP="00BE7D74">
      <w:pPr>
        <w:pStyle w:val="afff"/>
        <w:rPr>
          <w:sz w:val="16"/>
          <w:szCs w:val="16"/>
        </w:rPr>
      </w:pPr>
      <w:r w:rsidRPr="0041765F">
        <w:rPr>
          <w:sz w:val="16"/>
          <w:szCs w:val="16"/>
        </w:rPr>
        <w:t>Глава Елизаветовского сельского поселения</w:t>
      </w:r>
    </w:p>
    <w:p w:rsidR="002F491F" w:rsidRPr="0041765F" w:rsidRDefault="002F491F" w:rsidP="00BE7D74">
      <w:pPr>
        <w:pStyle w:val="afff"/>
        <w:rPr>
          <w:sz w:val="16"/>
          <w:szCs w:val="16"/>
        </w:rPr>
      </w:pPr>
      <w:r w:rsidRPr="0041765F">
        <w:rPr>
          <w:sz w:val="16"/>
          <w:szCs w:val="16"/>
        </w:rPr>
        <w:t>Павловского муниципального района</w:t>
      </w:r>
    </w:p>
    <w:p w:rsidR="002F491F" w:rsidRPr="0041765F" w:rsidRDefault="002F491F" w:rsidP="00BE7D74">
      <w:pPr>
        <w:pStyle w:val="afff"/>
        <w:rPr>
          <w:sz w:val="16"/>
          <w:szCs w:val="16"/>
        </w:rPr>
      </w:pPr>
      <w:r w:rsidRPr="0041765F">
        <w:rPr>
          <w:sz w:val="16"/>
          <w:szCs w:val="16"/>
        </w:rPr>
        <w:t>Воронежской области                                                                     А.И. Фомин</w:t>
      </w:r>
    </w:p>
    <w:p w:rsidR="002F491F" w:rsidRPr="0041765F" w:rsidRDefault="002F491F" w:rsidP="00BE7D74">
      <w:pPr>
        <w:pStyle w:val="afff"/>
        <w:rPr>
          <w:rFonts w:eastAsiaTheme="minorEastAsia"/>
          <w:sz w:val="16"/>
          <w:szCs w:val="16"/>
        </w:rPr>
      </w:pPr>
    </w:p>
    <w:p w:rsidR="002F491F" w:rsidRPr="0041765F" w:rsidRDefault="002F491F" w:rsidP="00BE7D74">
      <w:pPr>
        <w:pStyle w:val="afff"/>
        <w:rPr>
          <w:sz w:val="16"/>
          <w:szCs w:val="16"/>
        </w:rPr>
      </w:pPr>
      <w:r w:rsidRPr="0041765F">
        <w:rPr>
          <w:rFonts w:eastAsiaTheme="minorEastAsia"/>
          <w:sz w:val="16"/>
          <w:szCs w:val="16"/>
        </w:rPr>
        <w:t xml:space="preserve">                                                                          </w:t>
      </w:r>
      <w:r w:rsidRPr="0041765F">
        <w:rPr>
          <w:sz w:val="16"/>
          <w:szCs w:val="16"/>
        </w:rPr>
        <w:t>Приложение №1</w:t>
      </w:r>
    </w:p>
    <w:p w:rsidR="002F491F" w:rsidRPr="0041765F" w:rsidRDefault="002F491F" w:rsidP="00BE7D74">
      <w:pPr>
        <w:pStyle w:val="afff"/>
        <w:rPr>
          <w:sz w:val="16"/>
          <w:szCs w:val="16"/>
        </w:rPr>
      </w:pPr>
      <w:r w:rsidRPr="0041765F">
        <w:rPr>
          <w:sz w:val="16"/>
          <w:szCs w:val="16"/>
        </w:rPr>
        <w:t xml:space="preserve">к решению Совета народных депутатов </w:t>
      </w:r>
    </w:p>
    <w:p w:rsidR="002F491F" w:rsidRPr="0041765F" w:rsidRDefault="002F491F" w:rsidP="00BE7D74">
      <w:pPr>
        <w:pStyle w:val="afff"/>
        <w:rPr>
          <w:sz w:val="16"/>
          <w:szCs w:val="16"/>
        </w:rPr>
      </w:pPr>
      <w:r w:rsidRPr="0041765F">
        <w:rPr>
          <w:sz w:val="16"/>
          <w:szCs w:val="16"/>
        </w:rPr>
        <w:t>Елизаветовского сельского поселения</w:t>
      </w:r>
    </w:p>
    <w:p w:rsidR="002F491F" w:rsidRPr="0041765F" w:rsidRDefault="002F491F" w:rsidP="00BE7D74">
      <w:pPr>
        <w:pStyle w:val="afff"/>
        <w:rPr>
          <w:sz w:val="16"/>
          <w:szCs w:val="16"/>
        </w:rPr>
      </w:pPr>
      <w:r w:rsidRPr="0041765F">
        <w:rPr>
          <w:sz w:val="16"/>
          <w:szCs w:val="16"/>
        </w:rPr>
        <w:t xml:space="preserve"> Павловского муниципального района</w:t>
      </w:r>
    </w:p>
    <w:p w:rsidR="002F491F" w:rsidRPr="0041765F" w:rsidRDefault="002F491F" w:rsidP="00BE7D74">
      <w:pPr>
        <w:pStyle w:val="afb"/>
        <w:ind w:firstLine="0"/>
        <w:rPr>
          <w:sz w:val="16"/>
          <w:szCs w:val="16"/>
        </w:rPr>
      </w:pPr>
      <w:r w:rsidRPr="0041765F">
        <w:rPr>
          <w:sz w:val="16"/>
          <w:szCs w:val="16"/>
        </w:rPr>
        <w:t>от 24.03.2025г №290</w:t>
      </w:r>
    </w:p>
    <w:p w:rsidR="002F491F" w:rsidRPr="0041765F" w:rsidRDefault="002F491F" w:rsidP="00BE7D74">
      <w:pPr>
        <w:pStyle w:val="afff"/>
        <w:jc w:val="right"/>
        <w:rPr>
          <w:sz w:val="16"/>
          <w:szCs w:val="16"/>
        </w:rPr>
      </w:pPr>
      <w:r w:rsidRPr="0041765F">
        <w:rPr>
          <w:sz w:val="16"/>
          <w:szCs w:val="16"/>
        </w:rPr>
        <w:t>ПРОЕКТ</w:t>
      </w:r>
    </w:p>
    <w:p w:rsidR="002F491F" w:rsidRPr="0041765F" w:rsidRDefault="002F491F" w:rsidP="00BE7D74">
      <w:pPr>
        <w:pStyle w:val="afff"/>
        <w:jc w:val="center"/>
        <w:rPr>
          <w:bCs/>
          <w:sz w:val="16"/>
          <w:szCs w:val="16"/>
        </w:rPr>
      </w:pPr>
      <w:r w:rsidRPr="0041765F">
        <w:rPr>
          <w:bCs/>
          <w:sz w:val="16"/>
          <w:szCs w:val="16"/>
        </w:rPr>
        <w:t>СОВЕТ</w:t>
      </w:r>
    </w:p>
    <w:p w:rsidR="002F491F" w:rsidRPr="0041765F" w:rsidRDefault="002F491F" w:rsidP="00BE7D74">
      <w:pPr>
        <w:pStyle w:val="afff"/>
        <w:jc w:val="center"/>
        <w:rPr>
          <w:bCs/>
          <w:sz w:val="16"/>
          <w:szCs w:val="16"/>
        </w:rPr>
      </w:pPr>
      <w:r w:rsidRPr="0041765F">
        <w:rPr>
          <w:bCs/>
          <w:sz w:val="16"/>
          <w:szCs w:val="16"/>
        </w:rPr>
        <w:t>НАРОДНЫХ ДЕПУТАТОВ</w:t>
      </w:r>
    </w:p>
    <w:p w:rsidR="002F491F" w:rsidRPr="0041765F" w:rsidRDefault="002F491F" w:rsidP="00BE7D74">
      <w:pPr>
        <w:pStyle w:val="afff"/>
        <w:jc w:val="center"/>
        <w:rPr>
          <w:bCs/>
          <w:sz w:val="16"/>
          <w:szCs w:val="16"/>
        </w:rPr>
      </w:pPr>
      <w:r w:rsidRPr="0041765F">
        <w:rPr>
          <w:bCs/>
          <w:sz w:val="16"/>
          <w:szCs w:val="16"/>
        </w:rPr>
        <w:t>ЕЛИЗАВЕТОВСКОГО СЕЛЬСКОГО ПОСЕЛЕНИЯ</w:t>
      </w:r>
    </w:p>
    <w:p w:rsidR="002F491F" w:rsidRPr="0041765F" w:rsidRDefault="002F491F" w:rsidP="00BE7D74">
      <w:pPr>
        <w:pStyle w:val="afff"/>
        <w:jc w:val="center"/>
        <w:rPr>
          <w:bCs/>
          <w:sz w:val="16"/>
          <w:szCs w:val="16"/>
        </w:rPr>
      </w:pPr>
      <w:r w:rsidRPr="0041765F">
        <w:rPr>
          <w:bCs/>
          <w:sz w:val="16"/>
          <w:szCs w:val="16"/>
        </w:rPr>
        <w:t>ПАВЛОВСКОГО МУНИЦИПАЛЬНОГО</w:t>
      </w:r>
    </w:p>
    <w:p w:rsidR="002F491F" w:rsidRPr="0041765F" w:rsidRDefault="002F491F" w:rsidP="00BE7D74">
      <w:pPr>
        <w:pStyle w:val="afff"/>
        <w:jc w:val="center"/>
        <w:rPr>
          <w:bCs/>
          <w:sz w:val="16"/>
          <w:szCs w:val="16"/>
        </w:rPr>
      </w:pPr>
      <w:r w:rsidRPr="0041765F">
        <w:rPr>
          <w:bCs/>
          <w:sz w:val="16"/>
          <w:szCs w:val="16"/>
        </w:rPr>
        <w:t>РАЙОНА ВОРОНЕЖСКОЙ ОБЛАСТИ</w:t>
      </w:r>
    </w:p>
    <w:p w:rsidR="002F491F" w:rsidRPr="0041765F" w:rsidRDefault="002F491F" w:rsidP="00BE7D74">
      <w:pPr>
        <w:pStyle w:val="afb"/>
        <w:ind w:firstLine="0"/>
        <w:jc w:val="center"/>
        <w:rPr>
          <w:sz w:val="16"/>
          <w:szCs w:val="16"/>
        </w:rPr>
      </w:pPr>
    </w:p>
    <w:p w:rsidR="002F491F" w:rsidRPr="0041765F" w:rsidRDefault="002F491F" w:rsidP="00BE7D74">
      <w:pPr>
        <w:pStyle w:val="afb"/>
        <w:ind w:firstLine="0"/>
        <w:jc w:val="center"/>
        <w:rPr>
          <w:b/>
          <w:bCs/>
          <w:sz w:val="16"/>
          <w:szCs w:val="16"/>
        </w:rPr>
      </w:pPr>
      <w:r w:rsidRPr="0041765F">
        <w:rPr>
          <w:b/>
          <w:bCs/>
          <w:sz w:val="16"/>
          <w:szCs w:val="16"/>
        </w:rPr>
        <w:t>Р Е Ш Е Н И Е</w:t>
      </w:r>
    </w:p>
    <w:p w:rsidR="002F491F" w:rsidRPr="0041765F" w:rsidRDefault="002F491F" w:rsidP="00BE7D74">
      <w:pPr>
        <w:pStyle w:val="afb"/>
        <w:ind w:firstLine="0"/>
        <w:rPr>
          <w:sz w:val="16"/>
          <w:szCs w:val="16"/>
          <w:u w:val="single"/>
        </w:rPr>
      </w:pPr>
      <w:r w:rsidRPr="0041765F">
        <w:rPr>
          <w:sz w:val="16"/>
          <w:szCs w:val="16"/>
          <w:u w:val="single"/>
        </w:rPr>
        <w:t xml:space="preserve">от               2025г. № </w:t>
      </w:r>
    </w:p>
    <w:p w:rsidR="002F491F" w:rsidRPr="0041765F" w:rsidRDefault="002F491F" w:rsidP="00BE7D74">
      <w:pPr>
        <w:pStyle w:val="afb"/>
        <w:ind w:firstLine="0"/>
        <w:rPr>
          <w:sz w:val="16"/>
          <w:szCs w:val="16"/>
        </w:rPr>
      </w:pPr>
      <w:r w:rsidRPr="0041765F">
        <w:rPr>
          <w:sz w:val="16"/>
          <w:szCs w:val="16"/>
        </w:rPr>
        <w:t>с. Елизаветовка</w:t>
      </w:r>
    </w:p>
    <w:p w:rsidR="002F491F" w:rsidRPr="0041765F" w:rsidRDefault="002F491F" w:rsidP="00BE7D74">
      <w:pPr>
        <w:pStyle w:val="afff"/>
        <w:rPr>
          <w:sz w:val="16"/>
          <w:szCs w:val="16"/>
        </w:rPr>
      </w:pPr>
      <w:r w:rsidRPr="0041765F">
        <w:rPr>
          <w:sz w:val="16"/>
          <w:szCs w:val="16"/>
        </w:rPr>
        <w:t xml:space="preserve">О  внесении  изменений и дополнений  в </w:t>
      </w:r>
    </w:p>
    <w:p w:rsidR="002F491F" w:rsidRPr="0041765F" w:rsidRDefault="002F491F" w:rsidP="00BE7D74">
      <w:pPr>
        <w:pStyle w:val="afff"/>
        <w:rPr>
          <w:sz w:val="16"/>
          <w:szCs w:val="16"/>
        </w:rPr>
      </w:pPr>
      <w:r w:rsidRPr="0041765F">
        <w:rPr>
          <w:sz w:val="16"/>
          <w:szCs w:val="16"/>
        </w:rPr>
        <w:t xml:space="preserve">Устав      Елизаветовского        сельского </w:t>
      </w:r>
    </w:p>
    <w:p w:rsidR="002F491F" w:rsidRPr="0041765F" w:rsidRDefault="002F491F" w:rsidP="00BE7D74">
      <w:pPr>
        <w:pStyle w:val="afff"/>
        <w:rPr>
          <w:sz w:val="16"/>
          <w:szCs w:val="16"/>
        </w:rPr>
      </w:pPr>
      <w:r w:rsidRPr="0041765F">
        <w:rPr>
          <w:sz w:val="16"/>
          <w:szCs w:val="16"/>
        </w:rPr>
        <w:t xml:space="preserve">поселения Павловского муниципального </w:t>
      </w:r>
    </w:p>
    <w:p w:rsidR="002F491F" w:rsidRPr="0041765F" w:rsidRDefault="002F491F" w:rsidP="00BE7D74">
      <w:pPr>
        <w:pStyle w:val="afff"/>
        <w:rPr>
          <w:sz w:val="16"/>
          <w:szCs w:val="16"/>
        </w:rPr>
      </w:pPr>
      <w:r w:rsidRPr="0041765F">
        <w:rPr>
          <w:sz w:val="16"/>
          <w:szCs w:val="16"/>
        </w:rPr>
        <w:t>района Воронежской области</w:t>
      </w:r>
    </w:p>
    <w:p w:rsidR="002F491F" w:rsidRPr="0041765F" w:rsidRDefault="002F491F" w:rsidP="00BE7D74">
      <w:pPr>
        <w:pStyle w:val="afff"/>
        <w:rPr>
          <w:sz w:val="16"/>
          <w:szCs w:val="16"/>
        </w:rPr>
      </w:pPr>
    </w:p>
    <w:p w:rsidR="002F491F" w:rsidRPr="0041765F" w:rsidRDefault="002F491F" w:rsidP="00BE7D74">
      <w:pPr>
        <w:pStyle w:val="afff"/>
        <w:rPr>
          <w:sz w:val="16"/>
          <w:szCs w:val="16"/>
        </w:rPr>
      </w:pPr>
    </w:p>
    <w:p w:rsidR="002F491F" w:rsidRPr="0041765F" w:rsidRDefault="002F491F" w:rsidP="00BE7D74">
      <w:pPr>
        <w:pStyle w:val="afff"/>
        <w:jc w:val="both"/>
        <w:rPr>
          <w:sz w:val="16"/>
          <w:szCs w:val="16"/>
        </w:rPr>
      </w:pPr>
      <w:r w:rsidRPr="0041765F">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Елизаветовского сельского поселения Павловского муниципального района Воронежской области в соответствие с действующим законодательством, Совет народных депутатов </w:t>
      </w:r>
      <w:r w:rsidRPr="0041765F">
        <w:rPr>
          <w:sz w:val="16"/>
          <w:szCs w:val="16"/>
        </w:rPr>
        <w:lastRenderedPageBreak/>
        <w:t>Елизаветовского сельского поселения Павловского муниципального района Воронежской области</w:t>
      </w:r>
    </w:p>
    <w:p w:rsidR="002F491F" w:rsidRPr="0041765F" w:rsidRDefault="002F491F" w:rsidP="00BE7D74">
      <w:pPr>
        <w:pStyle w:val="afff"/>
        <w:jc w:val="both"/>
        <w:rPr>
          <w:sz w:val="16"/>
          <w:szCs w:val="16"/>
        </w:rPr>
      </w:pPr>
    </w:p>
    <w:p w:rsidR="002F491F" w:rsidRPr="0041765F" w:rsidRDefault="002F491F" w:rsidP="00BE7D74">
      <w:pPr>
        <w:pStyle w:val="afff"/>
        <w:jc w:val="center"/>
        <w:rPr>
          <w:sz w:val="16"/>
          <w:szCs w:val="16"/>
        </w:rPr>
      </w:pPr>
      <w:r w:rsidRPr="0041765F">
        <w:rPr>
          <w:sz w:val="16"/>
          <w:szCs w:val="16"/>
        </w:rPr>
        <w:t>Р Е Ш И Л:</w:t>
      </w:r>
    </w:p>
    <w:p w:rsidR="002F491F" w:rsidRPr="0041765F" w:rsidRDefault="002F491F" w:rsidP="00BE7D74">
      <w:pPr>
        <w:pStyle w:val="afff"/>
        <w:jc w:val="both"/>
        <w:rPr>
          <w:sz w:val="16"/>
          <w:szCs w:val="16"/>
        </w:rPr>
      </w:pPr>
      <w:r w:rsidRPr="0041765F">
        <w:rPr>
          <w:sz w:val="16"/>
          <w:szCs w:val="16"/>
        </w:rPr>
        <w:t xml:space="preserve">       1. Внести изменения и дополнения в Устав Елизаветовского сельского поселения Павловского муниципального района Воронежской области согласно приложению к настоящему решению.</w:t>
      </w:r>
    </w:p>
    <w:p w:rsidR="002F491F" w:rsidRPr="0041765F" w:rsidRDefault="002F491F" w:rsidP="00BE7D74">
      <w:pPr>
        <w:pStyle w:val="afff"/>
        <w:jc w:val="both"/>
        <w:rPr>
          <w:sz w:val="16"/>
          <w:szCs w:val="16"/>
        </w:rPr>
      </w:pPr>
      <w:r w:rsidRPr="0041765F">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2F491F" w:rsidRPr="0041765F" w:rsidRDefault="002F491F" w:rsidP="00BE7D74">
      <w:pPr>
        <w:pStyle w:val="afff"/>
        <w:jc w:val="both"/>
        <w:rPr>
          <w:sz w:val="16"/>
          <w:szCs w:val="16"/>
        </w:rPr>
      </w:pPr>
      <w:r w:rsidRPr="0041765F">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2F491F" w:rsidRPr="0041765F" w:rsidRDefault="002F491F" w:rsidP="00BE7D74">
      <w:pPr>
        <w:pStyle w:val="afff"/>
        <w:jc w:val="both"/>
        <w:rPr>
          <w:sz w:val="16"/>
          <w:szCs w:val="16"/>
        </w:rPr>
      </w:pPr>
      <w:r w:rsidRPr="0041765F">
        <w:rPr>
          <w:sz w:val="16"/>
          <w:szCs w:val="16"/>
        </w:rPr>
        <w:t xml:space="preserve">       4.Контроль за исполнением настоящего решения оставляю за собой.</w:t>
      </w:r>
    </w:p>
    <w:p w:rsidR="002F491F" w:rsidRPr="0041765F" w:rsidRDefault="002F491F" w:rsidP="00BE7D74">
      <w:pPr>
        <w:pStyle w:val="afff"/>
        <w:jc w:val="both"/>
        <w:rPr>
          <w:sz w:val="16"/>
          <w:szCs w:val="16"/>
        </w:rPr>
      </w:pPr>
    </w:p>
    <w:p w:rsidR="002F491F" w:rsidRPr="0041765F" w:rsidRDefault="002F491F" w:rsidP="00BE7D74">
      <w:pPr>
        <w:pStyle w:val="afff"/>
        <w:rPr>
          <w:sz w:val="16"/>
          <w:szCs w:val="16"/>
        </w:rPr>
      </w:pPr>
      <w:r w:rsidRPr="0041765F">
        <w:rPr>
          <w:sz w:val="16"/>
          <w:szCs w:val="16"/>
        </w:rPr>
        <w:t xml:space="preserve">Глава Елизаветовского сельского поселения </w:t>
      </w:r>
    </w:p>
    <w:p w:rsidR="002F491F" w:rsidRPr="0041765F" w:rsidRDefault="002F491F" w:rsidP="00BE7D74">
      <w:pPr>
        <w:pStyle w:val="afff"/>
        <w:rPr>
          <w:sz w:val="16"/>
          <w:szCs w:val="16"/>
        </w:rPr>
      </w:pPr>
      <w:r w:rsidRPr="0041765F">
        <w:rPr>
          <w:sz w:val="16"/>
          <w:szCs w:val="16"/>
        </w:rPr>
        <w:t>Павловского муниципального района</w:t>
      </w:r>
    </w:p>
    <w:p w:rsidR="002F491F" w:rsidRPr="0041765F" w:rsidRDefault="002F491F" w:rsidP="00BE7D74">
      <w:pPr>
        <w:pStyle w:val="afff"/>
        <w:rPr>
          <w:sz w:val="16"/>
          <w:szCs w:val="16"/>
        </w:rPr>
      </w:pPr>
      <w:r w:rsidRPr="0041765F">
        <w:rPr>
          <w:sz w:val="16"/>
          <w:szCs w:val="16"/>
        </w:rPr>
        <w:t>Воронежской области                                                                 А.И.Фомин</w:t>
      </w:r>
    </w:p>
    <w:p w:rsidR="002F491F" w:rsidRPr="0041765F" w:rsidRDefault="002F491F" w:rsidP="00BE7D74">
      <w:pPr>
        <w:rPr>
          <w:sz w:val="16"/>
          <w:szCs w:val="16"/>
        </w:rPr>
      </w:pPr>
    </w:p>
    <w:p w:rsidR="002F491F" w:rsidRPr="0041765F" w:rsidRDefault="002F491F" w:rsidP="00BE7D74">
      <w:pPr>
        <w:rPr>
          <w:sz w:val="16"/>
          <w:szCs w:val="16"/>
        </w:rPr>
      </w:pPr>
    </w:p>
    <w:p w:rsidR="002F491F" w:rsidRPr="0041765F" w:rsidRDefault="002F491F" w:rsidP="00BE7D74">
      <w:pPr>
        <w:jc w:val="center"/>
        <w:rPr>
          <w:sz w:val="16"/>
          <w:szCs w:val="16"/>
        </w:rPr>
      </w:pPr>
    </w:p>
    <w:p w:rsidR="002F491F" w:rsidRPr="0041765F" w:rsidRDefault="002F491F" w:rsidP="00BE7D74">
      <w:pPr>
        <w:jc w:val="center"/>
        <w:rPr>
          <w:sz w:val="16"/>
          <w:szCs w:val="16"/>
        </w:rPr>
      </w:pPr>
      <w:r w:rsidRPr="0041765F">
        <w:rPr>
          <w:sz w:val="16"/>
          <w:szCs w:val="16"/>
        </w:rPr>
        <w:t>Приложение</w:t>
      </w:r>
    </w:p>
    <w:p w:rsidR="002F491F" w:rsidRPr="0041765F" w:rsidRDefault="002F491F" w:rsidP="00BE7D74">
      <w:pPr>
        <w:jc w:val="both"/>
        <w:rPr>
          <w:sz w:val="16"/>
          <w:szCs w:val="16"/>
        </w:rPr>
      </w:pPr>
      <w:r w:rsidRPr="0041765F">
        <w:rPr>
          <w:sz w:val="16"/>
          <w:szCs w:val="16"/>
        </w:rPr>
        <w:t xml:space="preserve">к решению Совета народных депутатов Елизаветовского сельского поселения </w:t>
      </w:r>
    </w:p>
    <w:p w:rsidR="002F491F" w:rsidRPr="0041765F" w:rsidRDefault="002F491F" w:rsidP="00BE7D74">
      <w:pPr>
        <w:jc w:val="both"/>
        <w:rPr>
          <w:sz w:val="16"/>
          <w:szCs w:val="16"/>
        </w:rPr>
      </w:pPr>
      <w:r w:rsidRPr="0041765F">
        <w:rPr>
          <w:sz w:val="16"/>
          <w:szCs w:val="16"/>
        </w:rPr>
        <w:t>от ______.2025 года № ____</w:t>
      </w:r>
    </w:p>
    <w:p w:rsidR="002F491F" w:rsidRPr="0041765F" w:rsidRDefault="002F491F" w:rsidP="00BE7D74">
      <w:pPr>
        <w:rPr>
          <w:sz w:val="16"/>
          <w:szCs w:val="16"/>
        </w:rPr>
      </w:pPr>
    </w:p>
    <w:p w:rsidR="002F491F" w:rsidRPr="0041765F" w:rsidRDefault="002F491F" w:rsidP="00BE7D74">
      <w:pPr>
        <w:rPr>
          <w:sz w:val="16"/>
          <w:szCs w:val="16"/>
        </w:rPr>
      </w:pPr>
    </w:p>
    <w:p w:rsidR="002F491F" w:rsidRPr="0041765F" w:rsidRDefault="002F491F" w:rsidP="00BE7D74">
      <w:pPr>
        <w:jc w:val="center"/>
        <w:rPr>
          <w:b/>
          <w:sz w:val="16"/>
          <w:szCs w:val="16"/>
        </w:rPr>
      </w:pPr>
      <w:r w:rsidRPr="0041765F">
        <w:rPr>
          <w:b/>
          <w:sz w:val="16"/>
          <w:szCs w:val="16"/>
        </w:rPr>
        <w:t>ИЗМЕНЕНИЯ И ДОПОЛНЕНИЯ</w:t>
      </w:r>
    </w:p>
    <w:p w:rsidR="002F491F" w:rsidRPr="0041765F" w:rsidRDefault="002F491F" w:rsidP="00BE7D74">
      <w:pPr>
        <w:jc w:val="center"/>
        <w:rPr>
          <w:b/>
          <w:sz w:val="16"/>
          <w:szCs w:val="16"/>
        </w:rPr>
      </w:pPr>
      <w:r w:rsidRPr="0041765F">
        <w:rPr>
          <w:b/>
          <w:sz w:val="16"/>
          <w:szCs w:val="16"/>
        </w:rPr>
        <w:t xml:space="preserve">В УСТАВ ЕЛИЗАВЕТОВСКОГО СЕЛЬСКОГО ПОСЕЛЕНИЯ </w:t>
      </w:r>
    </w:p>
    <w:p w:rsidR="002F491F" w:rsidRPr="0041765F" w:rsidRDefault="002F491F" w:rsidP="00BE7D74">
      <w:pPr>
        <w:jc w:val="center"/>
        <w:rPr>
          <w:b/>
          <w:sz w:val="16"/>
          <w:szCs w:val="16"/>
        </w:rPr>
      </w:pPr>
      <w:r w:rsidRPr="0041765F">
        <w:rPr>
          <w:b/>
          <w:sz w:val="16"/>
          <w:szCs w:val="16"/>
        </w:rPr>
        <w:t xml:space="preserve">ПАВЛОВСКОГО МУНИЦИПАЛЬНОГО РАЙОНА </w:t>
      </w:r>
    </w:p>
    <w:p w:rsidR="002F491F" w:rsidRPr="0041765F" w:rsidRDefault="002F491F" w:rsidP="00BE7D74">
      <w:pPr>
        <w:jc w:val="center"/>
        <w:rPr>
          <w:b/>
          <w:sz w:val="16"/>
          <w:szCs w:val="16"/>
        </w:rPr>
      </w:pPr>
      <w:r w:rsidRPr="0041765F">
        <w:rPr>
          <w:b/>
          <w:sz w:val="16"/>
          <w:szCs w:val="16"/>
        </w:rPr>
        <w:t>ВОРОНЕЖСКОЙ ОБЛАСТИ</w:t>
      </w:r>
    </w:p>
    <w:p w:rsidR="002F491F" w:rsidRPr="0041765F" w:rsidRDefault="002F491F" w:rsidP="00BE7D74">
      <w:pPr>
        <w:jc w:val="center"/>
        <w:rPr>
          <w:b/>
          <w:sz w:val="16"/>
          <w:szCs w:val="16"/>
        </w:rPr>
      </w:pPr>
    </w:p>
    <w:p w:rsidR="002F491F" w:rsidRPr="0041765F" w:rsidRDefault="002F491F" w:rsidP="00BE7D74">
      <w:pPr>
        <w:jc w:val="both"/>
        <w:rPr>
          <w:sz w:val="16"/>
          <w:szCs w:val="16"/>
        </w:rPr>
      </w:pPr>
      <w:r w:rsidRPr="0041765F">
        <w:rPr>
          <w:b/>
          <w:bCs/>
          <w:sz w:val="16"/>
          <w:szCs w:val="16"/>
        </w:rPr>
        <w:t xml:space="preserve"> </w:t>
      </w:r>
      <w:r w:rsidRPr="0041765F">
        <w:rPr>
          <w:sz w:val="16"/>
          <w:szCs w:val="16"/>
        </w:rPr>
        <w:t xml:space="preserve">1. </w:t>
      </w:r>
      <w:r w:rsidRPr="0041765F">
        <w:rPr>
          <w:b/>
          <w:sz w:val="16"/>
          <w:szCs w:val="16"/>
        </w:rPr>
        <w:t>В абзаце втором части 2 статьи 13 Устава</w:t>
      </w:r>
      <w:r w:rsidRPr="0041765F">
        <w:rPr>
          <w:sz w:val="16"/>
          <w:szCs w:val="16"/>
        </w:rPr>
        <w:t xml:space="preserve"> слова «органов государственной власти Воронежской области» заменить словами «исполнительным органом Воронежской области».   </w:t>
      </w:r>
    </w:p>
    <w:p w:rsidR="002F491F" w:rsidRPr="0041765F" w:rsidRDefault="002F491F" w:rsidP="00BE7D74">
      <w:pPr>
        <w:jc w:val="both"/>
        <w:rPr>
          <w:sz w:val="16"/>
          <w:szCs w:val="16"/>
        </w:rPr>
      </w:pPr>
    </w:p>
    <w:p w:rsidR="002F491F" w:rsidRPr="0041765F" w:rsidRDefault="002F491F" w:rsidP="00BE7D74">
      <w:pPr>
        <w:jc w:val="both"/>
        <w:rPr>
          <w:b/>
          <w:sz w:val="16"/>
          <w:szCs w:val="16"/>
        </w:rPr>
      </w:pPr>
      <w:r w:rsidRPr="0041765F">
        <w:rPr>
          <w:sz w:val="16"/>
          <w:szCs w:val="16"/>
        </w:rPr>
        <w:t xml:space="preserve">2.  </w:t>
      </w:r>
      <w:r w:rsidRPr="0041765F">
        <w:rPr>
          <w:b/>
          <w:sz w:val="16"/>
          <w:szCs w:val="16"/>
        </w:rPr>
        <w:t>В статье 14 Устава:</w:t>
      </w:r>
    </w:p>
    <w:p w:rsidR="002F491F" w:rsidRPr="0041765F" w:rsidRDefault="002F491F" w:rsidP="00BE7D74">
      <w:pPr>
        <w:jc w:val="both"/>
        <w:rPr>
          <w:sz w:val="16"/>
          <w:szCs w:val="16"/>
        </w:rPr>
      </w:pPr>
      <w:r w:rsidRPr="0041765F">
        <w:rPr>
          <w:sz w:val="16"/>
          <w:szCs w:val="16"/>
        </w:rPr>
        <w:t>а) в части 1 слова «, главы Елизаветовского сельского поселения» - исключить;</w:t>
      </w:r>
    </w:p>
    <w:p w:rsidR="002F491F" w:rsidRPr="0041765F" w:rsidRDefault="002F491F" w:rsidP="00BE7D74">
      <w:pPr>
        <w:jc w:val="both"/>
        <w:rPr>
          <w:sz w:val="16"/>
          <w:szCs w:val="16"/>
        </w:rPr>
      </w:pPr>
      <w:r w:rsidRPr="0041765F">
        <w:rPr>
          <w:sz w:val="16"/>
          <w:szCs w:val="16"/>
        </w:rPr>
        <w:t>б) абзац второй части 5 – исключить.</w:t>
      </w:r>
    </w:p>
    <w:p w:rsidR="002F491F" w:rsidRPr="0041765F" w:rsidRDefault="002F491F" w:rsidP="00BE7D74">
      <w:pPr>
        <w:jc w:val="both"/>
        <w:rPr>
          <w:sz w:val="16"/>
          <w:szCs w:val="16"/>
        </w:rPr>
      </w:pPr>
      <w:r w:rsidRPr="0041765F">
        <w:rPr>
          <w:sz w:val="16"/>
          <w:szCs w:val="16"/>
        </w:rPr>
        <w:t xml:space="preserve"> </w:t>
      </w:r>
    </w:p>
    <w:p w:rsidR="002F491F" w:rsidRPr="0041765F" w:rsidRDefault="002F491F" w:rsidP="00BE7D74">
      <w:pPr>
        <w:jc w:val="both"/>
        <w:rPr>
          <w:sz w:val="16"/>
          <w:szCs w:val="16"/>
        </w:rPr>
      </w:pPr>
      <w:r w:rsidRPr="0041765F">
        <w:rPr>
          <w:sz w:val="16"/>
          <w:szCs w:val="16"/>
        </w:rPr>
        <w:t xml:space="preserve">3. </w:t>
      </w:r>
      <w:r w:rsidRPr="0041765F">
        <w:rPr>
          <w:b/>
          <w:sz w:val="16"/>
          <w:szCs w:val="16"/>
        </w:rPr>
        <w:t>Часть  2 статьи 25 Устава</w:t>
      </w:r>
      <w:r w:rsidRPr="0041765F">
        <w:rPr>
          <w:sz w:val="16"/>
          <w:szCs w:val="16"/>
        </w:rPr>
        <w:t xml:space="preserve"> – исключить.</w:t>
      </w:r>
    </w:p>
    <w:p w:rsidR="002F491F" w:rsidRPr="0041765F" w:rsidRDefault="002F491F" w:rsidP="00BE7D74">
      <w:pPr>
        <w:jc w:val="both"/>
        <w:rPr>
          <w:sz w:val="16"/>
          <w:szCs w:val="16"/>
        </w:rPr>
      </w:pPr>
    </w:p>
    <w:p w:rsidR="002F491F" w:rsidRPr="0041765F" w:rsidRDefault="002F491F" w:rsidP="00BE7D74">
      <w:pPr>
        <w:jc w:val="both"/>
        <w:rPr>
          <w:sz w:val="16"/>
          <w:szCs w:val="16"/>
        </w:rPr>
      </w:pPr>
      <w:r w:rsidRPr="0041765F">
        <w:rPr>
          <w:sz w:val="16"/>
          <w:szCs w:val="16"/>
        </w:rPr>
        <w:t xml:space="preserve">4. </w:t>
      </w:r>
      <w:r w:rsidRPr="0041765F">
        <w:rPr>
          <w:b/>
          <w:sz w:val="16"/>
          <w:szCs w:val="16"/>
        </w:rPr>
        <w:t>В статье 26 Устава:</w:t>
      </w:r>
    </w:p>
    <w:p w:rsidR="002F491F" w:rsidRPr="0041765F" w:rsidRDefault="002F491F" w:rsidP="00BE7D74">
      <w:pPr>
        <w:jc w:val="both"/>
        <w:rPr>
          <w:sz w:val="16"/>
          <w:szCs w:val="16"/>
        </w:rPr>
      </w:pPr>
      <w:r w:rsidRPr="0041765F">
        <w:rPr>
          <w:sz w:val="16"/>
          <w:szCs w:val="16"/>
        </w:rPr>
        <w:t>а) в части 5 слова «глава Елизаветовского сельского поселения, исполняющий полномочия председателя» заменить словом «председатель»;</w:t>
      </w:r>
    </w:p>
    <w:p w:rsidR="002F491F" w:rsidRPr="0041765F" w:rsidRDefault="002F491F" w:rsidP="00BE7D74">
      <w:pPr>
        <w:jc w:val="both"/>
        <w:rPr>
          <w:sz w:val="16"/>
          <w:szCs w:val="16"/>
        </w:rPr>
      </w:pPr>
      <w:r w:rsidRPr="0041765F">
        <w:rPr>
          <w:sz w:val="16"/>
          <w:szCs w:val="16"/>
        </w:rPr>
        <w:t>б) в части 6 слова «главы Елизаветовского сельского поселения»  заменить словами «председателя Совета народных депутатов»;</w:t>
      </w:r>
    </w:p>
    <w:p w:rsidR="002F491F" w:rsidRPr="0041765F" w:rsidRDefault="002F491F" w:rsidP="00BE7D74">
      <w:pPr>
        <w:jc w:val="both"/>
        <w:rPr>
          <w:sz w:val="16"/>
          <w:szCs w:val="16"/>
        </w:rPr>
      </w:pPr>
      <w:r w:rsidRPr="0041765F">
        <w:rPr>
          <w:sz w:val="16"/>
          <w:szCs w:val="16"/>
        </w:rPr>
        <w:t>в) в части  7 слова «главы Елизаветовского сельского поселения, исполняющего полномочия» – исключить.</w:t>
      </w:r>
    </w:p>
    <w:p w:rsidR="002F491F" w:rsidRPr="0041765F" w:rsidRDefault="002F491F" w:rsidP="00BE7D74">
      <w:pPr>
        <w:jc w:val="both"/>
        <w:rPr>
          <w:sz w:val="16"/>
          <w:szCs w:val="16"/>
        </w:rPr>
      </w:pPr>
      <w:r w:rsidRPr="0041765F">
        <w:rPr>
          <w:sz w:val="16"/>
          <w:szCs w:val="16"/>
        </w:rPr>
        <w:t xml:space="preserve"> </w:t>
      </w:r>
    </w:p>
    <w:p w:rsidR="002F491F" w:rsidRPr="0041765F" w:rsidRDefault="002F491F" w:rsidP="00BE7D74">
      <w:pPr>
        <w:pStyle w:val="ae"/>
        <w:numPr>
          <w:ilvl w:val="0"/>
          <w:numId w:val="21"/>
        </w:numPr>
        <w:ind w:left="0" w:firstLine="0"/>
        <w:jc w:val="both"/>
        <w:rPr>
          <w:b/>
          <w:sz w:val="16"/>
          <w:szCs w:val="16"/>
        </w:rPr>
      </w:pPr>
      <w:r w:rsidRPr="0041765F">
        <w:rPr>
          <w:b/>
          <w:sz w:val="16"/>
          <w:szCs w:val="16"/>
        </w:rPr>
        <w:t xml:space="preserve"> В статье 27 часть  2 Устава изложить в новой редакции:   </w:t>
      </w:r>
    </w:p>
    <w:p w:rsidR="002F491F" w:rsidRPr="0041765F" w:rsidRDefault="002F491F" w:rsidP="00BE7D74">
      <w:pPr>
        <w:jc w:val="both"/>
        <w:rPr>
          <w:sz w:val="16"/>
          <w:szCs w:val="16"/>
          <w:u w:val="single"/>
        </w:rPr>
      </w:pPr>
      <w:r w:rsidRPr="0041765F">
        <w:rPr>
          <w:sz w:val="16"/>
          <w:szCs w:val="16"/>
        </w:rPr>
        <w:t xml:space="preserve">       «2. К компетенции Совета народных депутатов Елизаветовского сельского поселения также относятся:</w:t>
      </w:r>
    </w:p>
    <w:p w:rsidR="002F491F" w:rsidRPr="0041765F" w:rsidRDefault="002F491F" w:rsidP="00BE7D74">
      <w:pPr>
        <w:jc w:val="both"/>
        <w:rPr>
          <w:sz w:val="16"/>
          <w:szCs w:val="16"/>
        </w:rPr>
      </w:pPr>
      <w:r w:rsidRPr="0041765F">
        <w:rPr>
          <w:sz w:val="16"/>
          <w:szCs w:val="16"/>
        </w:rPr>
        <w:t>1) установление официальных символов Елизаветовского сельского поселения и определение порядка официального использования указанных символов;</w:t>
      </w:r>
    </w:p>
    <w:p w:rsidR="002F491F" w:rsidRPr="0041765F" w:rsidRDefault="002F491F" w:rsidP="00BE7D74">
      <w:pPr>
        <w:jc w:val="both"/>
        <w:rPr>
          <w:sz w:val="16"/>
          <w:szCs w:val="16"/>
        </w:rPr>
      </w:pPr>
      <w:r w:rsidRPr="0041765F">
        <w:rPr>
          <w:sz w:val="16"/>
          <w:szCs w:val="16"/>
        </w:rPr>
        <w:t>2) избрание главы Елизаветовского сельского поселения из числа кандидатов, представленных конкурсной комиссией по результатам конкурса;</w:t>
      </w:r>
    </w:p>
    <w:p w:rsidR="002F491F" w:rsidRPr="0041765F" w:rsidRDefault="002F491F" w:rsidP="00BE7D74">
      <w:pPr>
        <w:jc w:val="both"/>
        <w:rPr>
          <w:sz w:val="16"/>
          <w:szCs w:val="16"/>
        </w:rPr>
      </w:pPr>
      <w:r w:rsidRPr="0041765F">
        <w:rPr>
          <w:sz w:val="16"/>
          <w:szCs w:val="16"/>
        </w:rPr>
        <w:t>3) принятие решения о назначении местного референдума;</w:t>
      </w:r>
    </w:p>
    <w:p w:rsidR="002F491F" w:rsidRPr="0041765F" w:rsidRDefault="002F491F" w:rsidP="00BE7D74">
      <w:pPr>
        <w:jc w:val="both"/>
        <w:rPr>
          <w:sz w:val="16"/>
          <w:szCs w:val="16"/>
        </w:rPr>
      </w:pPr>
      <w:r w:rsidRPr="0041765F">
        <w:rPr>
          <w:sz w:val="16"/>
          <w:szCs w:val="16"/>
        </w:rPr>
        <w:t>4) осуществление права законодательной инициативы в Воронежской областной Думе;</w:t>
      </w:r>
    </w:p>
    <w:p w:rsidR="002F491F" w:rsidRPr="0041765F" w:rsidRDefault="002F491F" w:rsidP="00BE7D74">
      <w:pPr>
        <w:jc w:val="both"/>
        <w:rPr>
          <w:sz w:val="16"/>
          <w:szCs w:val="16"/>
        </w:rPr>
      </w:pPr>
      <w:r w:rsidRPr="0041765F">
        <w:rPr>
          <w:sz w:val="16"/>
          <w:szCs w:val="16"/>
        </w:rPr>
        <w:t>5) назначение муниципальных выборов;</w:t>
      </w:r>
    </w:p>
    <w:p w:rsidR="002F491F" w:rsidRPr="0041765F" w:rsidRDefault="002F491F" w:rsidP="00BE7D74">
      <w:pPr>
        <w:jc w:val="both"/>
        <w:rPr>
          <w:sz w:val="16"/>
          <w:szCs w:val="16"/>
        </w:rPr>
      </w:pPr>
    </w:p>
    <w:p w:rsidR="002F491F" w:rsidRPr="0041765F" w:rsidRDefault="002F491F" w:rsidP="00BE7D74">
      <w:pPr>
        <w:jc w:val="both"/>
        <w:rPr>
          <w:sz w:val="16"/>
          <w:szCs w:val="16"/>
        </w:rPr>
      </w:pPr>
    </w:p>
    <w:p w:rsidR="002F491F" w:rsidRPr="0041765F" w:rsidRDefault="002F491F" w:rsidP="00BE7D74">
      <w:pPr>
        <w:jc w:val="both"/>
        <w:rPr>
          <w:sz w:val="16"/>
          <w:szCs w:val="16"/>
        </w:rPr>
      </w:pPr>
    </w:p>
    <w:p w:rsidR="002F491F" w:rsidRPr="0041765F" w:rsidRDefault="002F491F" w:rsidP="00BE7D74">
      <w:pPr>
        <w:jc w:val="both"/>
        <w:rPr>
          <w:sz w:val="16"/>
          <w:szCs w:val="16"/>
        </w:rPr>
      </w:pPr>
      <w:r w:rsidRPr="0041765F">
        <w:rPr>
          <w:sz w:val="16"/>
          <w:szCs w:val="16"/>
        </w:rPr>
        <w:t>6) назначение голосования по вопросам отзыва депутата, члена выборного органа местного самоуправления, а также по вопросам изменения границ Елизаветовского сельского поселения или преобразования Елизаветовского сельского поселения;</w:t>
      </w:r>
    </w:p>
    <w:p w:rsidR="002F491F" w:rsidRPr="0041765F" w:rsidRDefault="002F491F" w:rsidP="00BE7D74">
      <w:pPr>
        <w:jc w:val="both"/>
        <w:rPr>
          <w:sz w:val="16"/>
          <w:szCs w:val="16"/>
        </w:rPr>
      </w:pPr>
      <w:r w:rsidRPr="0041765F">
        <w:rPr>
          <w:sz w:val="16"/>
          <w:szCs w:val="16"/>
        </w:rPr>
        <w:t xml:space="preserve">7) заслушивание ежегодных отчетов главы Елизаветовского сельского поселения о результатах его деятельности, о результатах </w:t>
      </w:r>
      <w:r w:rsidRPr="0041765F">
        <w:rPr>
          <w:sz w:val="16"/>
          <w:szCs w:val="16"/>
        </w:rPr>
        <w:lastRenderedPageBreak/>
        <w:t>деятельности администрации Елизаветовского сельского поселения, в том числе о решении вопросов, поставленных Советом народных депутатов Елизаветовского сельского поселения;</w:t>
      </w:r>
    </w:p>
    <w:p w:rsidR="002F491F" w:rsidRPr="0041765F" w:rsidRDefault="002F491F" w:rsidP="00BE7D74">
      <w:pPr>
        <w:jc w:val="both"/>
        <w:rPr>
          <w:sz w:val="16"/>
          <w:szCs w:val="16"/>
        </w:rPr>
      </w:pPr>
      <w:r w:rsidRPr="0041765F">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2F491F" w:rsidRPr="0041765F" w:rsidRDefault="002F491F" w:rsidP="00BE7D74">
      <w:pPr>
        <w:jc w:val="both"/>
        <w:rPr>
          <w:sz w:val="16"/>
          <w:szCs w:val="16"/>
        </w:rPr>
      </w:pPr>
      <w:r w:rsidRPr="0041765F">
        <w:rPr>
          <w:sz w:val="16"/>
          <w:szCs w:val="16"/>
        </w:rPr>
        <w:t>9) принятие решения о досрочном прекращении полномочий главы Елизаветовского сельского поселения, полномочий депутатов в случаях, предусмотренных федеральным законодательством;</w:t>
      </w:r>
    </w:p>
    <w:p w:rsidR="002F491F" w:rsidRPr="0041765F" w:rsidRDefault="002F491F" w:rsidP="00BE7D74">
      <w:pPr>
        <w:jc w:val="both"/>
        <w:rPr>
          <w:sz w:val="16"/>
          <w:szCs w:val="16"/>
        </w:rPr>
      </w:pPr>
      <w:r w:rsidRPr="0041765F">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2F491F" w:rsidRPr="0041765F" w:rsidRDefault="002F491F" w:rsidP="00BE7D74">
      <w:pPr>
        <w:jc w:val="both"/>
        <w:rPr>
          <w:sz w:val="16"/>
          <w:szCs w:val="16"/>
        </w:rPr>
      </w:pPr>
      <w:r w:rsidRPr="0041765F">
        <w:rPr>
          <w:sz w:val="16"/>
          <w:szCs w:val="16"/>
        </w:rPr>
        <w:t>11) избрание и освобождение от должности председателя Совета народных депутатов Елизаветовского сельского поселения, заместителя председателя Совета народных депутатов Елизаветовского сельского поселения;</w:t>
      </w:r>
    </w:p>
    <w:p w:rsidR="002F491F" w:rsidRPr="0041765F" w:rsidRDefault="002F491F" w:rsidP="00BE7D74">
      <w:pPr>
        <w:jc w:val="both"/>
        <w:rPr>
          <w:sz w:val="16"/>
          <w:szCs w:val="16"/>
        </w:rPr>
      </w:pPr>
      <w:r w:rsidRPr="0041765F">
        <w:rPr>
          <w:sz w:val="16"/>
          <w:szCs w:val="16"/>
        </w:rPr>
        <w:t>12) создание и упразднение комиссий (комитетов) или иных структурных подразделений Совета народных депутатов Елизаветовского сельского поселения;</w:t>
      </w:r>
    </w:p>
    <w:p w:rsidR="002F491F" w:rsidRPr="0041765F" w:rsidRDefault="002F491F" w:rsidP="00BE7D74">
      <w:pPr>
        <w:jc w:val="both"/>
        <w:rPr>
          <w:sz w:val="16"/>
          <w:szCs w:val="16"/>
        </w:rPr>
      </w:pPr>
      <w:r w:rsidRPr="0041765F">
        <w:rPr>
          <w:sz w:val="16"/>
          <w:szCs w:val="16"/>
        </w:rPr>
        <w:t>13) принятие Регламента Совета народных депутатов Елизаветовского сельского поселения;</w:t>
      </w:r>
    </w:p>
    <w:p w:rsidR="002F491F" w:rsidRPr="0041765F" w:rsidRDefault="002F491F" w:rsidP="00BE7D74">
      <w:pPr>
        <w:jc w:val="both"/>
        <w:rPr>
          <w:sz w:val="16"/>
          <w:szCs w:val="16"/>
        </w:rPr>
      </w:pPr>
      <w:r w:rsidRPr="0041765F">
        <w:rPr>
          <w:sz w:val="16"/>
          <w:szCs w:val="16"/>
        </w:rPr>
        <w:t>14) утверждение структуры администрации Елизаветовского сельского поселения;</w:t>
      </w:r>
    </w:p>
    <w:p w:rsidR="002F491F" w:rsidRPr="0041765F" w:rsidRDefault="002F491F" w:rsidP="00BE7D74">
      <w:pPr>
        <w:jc w:val="both"/>
        <w:rPr>
          <w:sz w:val="16"/>
          <w:szCs w:val="16"/>
        </w:rPr>
      </w:pPr>
      <w:r w:rsidRPr="0041765F">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2F491F" w:rsidRPr="0041765F" w:rsidRDefault="002F491F" w:rsidP="00BE7D74">
      <w:pPr>
        <w:jc w:val="both"/>
        <w:rPr>
          <w:sz w:val="16"/>
          <w:szCs w:val="16"/>
        </w:rPr>
      </w:pPr>
      <w:r w:rsidRPr="0041765F">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2F491F" w:rsidRPr="0041765F" w:rsidRDefault="002F491F" w:rsidP="00BE7D74">
      <w:pPr>
        <w:jc w:val="both"/>
        <w:rPr>
          <w:sz w:val="16"/>
          <w:szCs w:val="16"/>
        </w:rPr>
      </w:pPr>
      <w:r w:rsidRPr="0041765F">
        <w:rPr>
          <w:sz w:val="16"/>
          <w:szCs w:val="16"/>
        </w:rPr>
        <w:t>17) учреждение печатного средства массовой информации;</w:t>
      </w:r>
    </w:p>
    <w:p w:rsidR="002F491F" w:rsidRPr="0041765F" w:rsidRDefault="002F491F" w:rsidP="00BE7D74">
      <w:pPr>
        <w:jc w:val="both"/>
        <w:rPr>
          <w:sz w:val="16"/>
          <w:szCs w:val="16"/>
        </w:rPr>
      </w:pPr>
      <w:r w:rsidRPr="0041765F">
        <w:rPr>
          <w:sz w:val="16"/>
          <w:szCs w:val="16"/>
        </w:rPr>
        <w:t>18) рассмотрение запросов депутатов и принятие по ним решений;</w:t>
      </w:r>
    </w:p>
    <w:p w:rsidR="002F491F" w:rsidRPr="0041765F" w:rsidRDefault="002F491F" w:rsidP="00BE7D74">
      <w:pPr>
        <w:jc w:val="both"/>
        <w:rPr>
          <w:sz w:val="16"/>
          <w:szCs w:val="16"/>
        </w:rPr>
      </w:pPr>
      <w:r w:rsidRPr="0041765F">
        <w:rPr>
          <w:sz w:val="16"/>
          <w:szCs w:val="16"/>
        </w:rPr>
        <w:t>19) учреждение почетных званий, наград и премий Елизаветовского сельского поселения и положений о них;</w:t>
      </w:r>
    </w:p>
    <w:p w:rsidR="002F491F" w:rsidRPr="0041765F" w:rsidRDefault="002F491F" w:rsidP="00BE7D74">
      <w:pPr>
        <w:jc w:val="both"/>
        <w:rPr>
          <w:sz w:val="16"/>
          <w:szCs w:val="16"/>
        </w:rPr>
      </w:pPr>
      <w:r w:rsidRPr="0041765F">
        <w:rPr>
          <w:sz w:val="16"/>
          <w:szCs w:val="16"/>
        </w:rPr>
        <w:t>20) утверждение Положений по вопросам организации муниципальной службы;</w:t>
      </w:r>
    </w:p>
    <w:p w:rsidR="002F491F" w:rsidRPr="0041765F" w:rsidRDefault="002F491F" w:rsidP="00BE7D74">
      <w:pPr>
        <w:jc w:val="both"/>
        <w:rPr>
          <w:sz w:val="16"/>
          <w:szCs w:val="16"/>
        </w:rPr>
      </w:pPr>
      <w:r w:rsidRPr="0041765F">
        <w:rPr>
          <w:sz w:val="16"/>
          <w:szCs w:val="16"/>
        </w:rPr>
        <w:t>21) утверждение иных Положений и принятие иных нормативных правовых актов, определенных в данном Уставе;</w:t>
      </w:r>
    </w:p>
    <w:p w:rsidR="002F491F" w:rsidRPr="0041765F" w:rsidRDefault="002F491F" w:rsidP="00BE7D74">
      <w:pPr>
        <w:jc w:val="both"/>
        <w:rPr>
          <w:sz w:val="16"/>
          <w:szCs w:val="16"/>
        </w:rPr>
      </w:pPr>
      <w:r w:rsidRPr="0041765F">
        <w:rPr>
          <w:sz w:val="16"/>
          <w:szCs w:val="16"/>
        </w:rPr>
        <w:t>22) установление порядка проведения конкурса по отбору кандидатур на должность главы Елизаветовского сельского поселения, установление общего числа членов конкурсной комиссии по отбору кандидатур на должность главы Елизаветовского сельского поселения, назначение половины членов конкурсной комиссии по отбору кандидатур на должность главы Елизаветовского сельского поселения;</w:t>
      </w:r>
    </w:p>
    <w:p w:rsidR="002F491F" w:rsidRPr="0041765F" w:rsidRDefault="002F491F" w:rsidP="00BE7D74">
      <w:pPr>
        <w:jc w:val="both"/>
        <w:rPr>
          <w:sz w:val="16"/>
          <w:szCs w:val="16"/>
        </w:rPr>
      </w:pPr>
      <w:r w:rsidRPr="0041765F">
        <w:rPr>
          <w:sz w:val="16"/>
          <w:szCs w:val="16"/>
        </w:rPr>
        <w:t>23) иные полномочия, отнесенные к компетенции Совета народных депутатов Елизаветовского сельского поселения федеральными законами, Уставом Воронежской области, законами Воронежской области, настоящим Уставом.».</w:t>
      </w:r>
    </w:p>
    <w:p w:rsidR="002F491F" w:rsidRPr="0041765F" w:rsidRDefault="002F491F" w:rsidP="00BE7D74">
      <w:pPr>
        <w:jc w:val="both"/>
        <w:rPr>
          <w:sz w:val="16"/>
          <w:szCs w:val="16"/>
        </w:rPr>
      </w:pPr>
    </w:p>
    <w:p w:rsidR="002F491F" w:rsidRPr="0041765F" w:rsidRDefault="002F491F" w:rsidP="00BE7D74">
      <w:pPr>
        <w:jc w:val="center"/>
        <w:rPr>
          <w:b/>
          <w:sz w:val="16"/>
          <w:szCs w:val="16"/>
        </w:rPr>
      </w:pPr>
    </w:p>
    <w:p w:rsidR="002F491F" w:rsidRPr="0041765F" w:rsidRDefault="002F491F" w:rsidP="00BE7D74">
      <w:pPr>
        <w:rPr>
          <w:b/>
          <w:sz w:val="16"/>
          <w:szCs w:val="16"/>
        </w:rPr>
      </w:pPr>
      <w:r w:rsidRPr="0041765F">
        <w:rPr>
          <w:b/>
          <w:sz w:val="16"/>
          <w:szCs w:val="16"/>
        </w:rPr>
        <w:t xml:space="preserve">   </w:t>
      </w:r>
      <w:r w:rsidRPr="0041765F">
        <w:rPr>
          <w:sz w:val="16"/>
          <w:szCs w:val="16"/>
        </w:rPr>
        <w:t>6.</w:t>
      </w:r>
      <w:r w:rsidRPr="0041765F">
        <w:rPr>
          <w:b/>
          <w:sz w:val="16"/>
          <w:szCs w:val="16"/>
        </w:rPr>
        <w:t xml:space="preserve"> Статью 29 Устава изложить в новой редакции:</w:t>
      </w:r>
    </w:p>
    <w:p w:rsidR="002F491F" w:rsidRPr="0041765F" w:rsidRDefault="002F491F" w:rsidP="00BE7D74">
      <w:pPr>
        <w:jc w:val="both"/>
        <w:rPr>
          <w:sz w:val="16"/>
          <w:szCs w:val="16"/>
        </w:rPr>
      </w:pPr>
    </w:p>
    <w:p w:rsidR="002F491F" w:rsidRPr="0041765F" w:rsidRDefault="002F491F" w:rsidP="00BE7D74">
      <w:pPr>
        <w:jc w:val="center"/>
        <w:rPr>
          <w:sz w:val="16"/>
          <w:szCs w:val="16"/>
        </w:rPr>
      </w:pPr>
      <w:r w:rsidRPr="0041765F">
        <w:rPr>
          <w:b/>
          <w:sz w:val="16"/>
          <w:szCs w:val="16"/>
        </w:rPr>
        <w:t>«Статья 29.</w:t>
      </w:r>
      <w:r w:rsidRPr="0041765F">
        <w:rPr>
          <w:sz w:val="16"/>
          <w:szCs w:val="16"/>
        </w:rPr>
        <w:t xml:space="preserve"> </w:t>
      </w:r>
      <w:r w:rsidRPr="0041765F">
        <w:rPr>
          <w:b/>
          <w:bCs/>
          <w:sz w:val="16"/>
          <w:szCs w:val="16"/>
        </w:rPr>
        <w:t>Полномочия председателя Совета народных депутатов Елизаветовского сельского поселения по организации деятельности Совета народных депутатов Елизаветовского сельского поселения</w:t>
      </w:r>
      <w:r w:rsidRPr="0041765F">
        <w:rPr>
          <w:sz w:val="16"/>
          <w:szCs w:val="16"/>
        </w:rPr>
        <w:t xml:space="preserve">. </w:t>
      </w:r>
    </w:p>
    <w:p w:rsidR="002F491F" w:rsidRPr="0041765F" w:rsidRDefault="002F491F" w:rsidP="00BE7D74">
      <w:pPr>
        <w:jc w:val="center"/>
        <w:rPr>
          <w:sz w:val="16"/>
          <w:szCs w:val="16"/>
        </w:rPr>
      </w:pPr>
    </w:p>
    <w:p w:rsidR="002F491F" w:rsidRPr="0041765F" w:rsidRDefault="002F491F" w:rsidP="00BE7D74">
      <w:pPr>
        <w:jc w:val="both"/>
        <w:rPr>
          <w:sz w:val="16"/>
          <w:szCs w:val="16"/>
        </w:rPr>
      </w:pPr>
      <w:r w:rsidRPr="0041765F">
        <w:rPr>
          <w:sz w:val="16"/>
          <w:szCs w:val="16"/>
        </w:rPr>
        <w:t xml:space="preserve">        Организацию деятельности Совета народных депутатов Елизаветовского сельского поселения осуществляет председатель, избираемый из состава депутатов.</w:t>
      </w:r>
    </w:p>
    <w:p w:rsidR="002F491F" w:rsidRPr="0041765F" w:rsidRDefault="002F491F" w:rsidP="00BE7D74">
      <w:pPr>
        <w:jc w:val="both"/>
        <w:rPr>
          <w:sz w:val="16"/>
          <w:szCs w:val="16"/>
        </w:rPr>
      </w:pPr>
    </w:p>
    <w:p w:rsidR="002F491F" w:rsidRPr="0041765F" w:rsidRDefault="002F491F" w:rsidP="00BE7D74">
      <w:pPr>
        <w:jc w:val="both"/>
        <w:rPr>
          <w:sz w:val="16"/>
          <w:szCs w:val="16"/>
        </w:rPr>
      </w:pPr>
      <w:r w:rsidRPr="0041765F">
        <w:rPr>
          <w:sz w:val="16"/>
          <w:szCs w:val="16"/>
        </w:rPr>
        <w:t xml:space="preserve">        Председатель Совета народных депутатов Елизаветовского сельского поселения:</w:t>
      </w:r>
    </w:p>
    <w:p w:rsidR="002F491F" w:rsidRPr="0041765F" w:rsidRDefault="002F491F" w:rsidP="00BE7D74">
      <w:pPr>
        <w:jc w:val="both"/>
        <w:rPr>
          <w:sz w:val="16"/>
          <w:szCs w:val="16"/>
        </w:rPr>
      </w:pPr>
      <w:r w:rsidRPr="0041765F">
        <w:rPr>
          <w:sz w:val="16"/>
          <w:szCs w:val="16"/>
        </w:rPr>
        <w:t xml:space="preserve">     1)</w:t>
      </w:r>
      <w:r w:rsidRPr="0041765F">
        <w:rPr>
          <w:sz w:val="16"/>
          <w:szCs w:val="16"/>
        </w:rPr>
        <w:tab/>
        <w:t>созывает сессии Совета народных депутатов Елизаветовского сельского поселения;</w:t>
      </w:r>
    </w:p>
    <w:p w:rsidR="002F491F" w:rsidRPr="0041765F" w:rsidRDefault="002F491F" w:rsidP="00BE7D74">
      <w:pPr>
        <w:jc w:val="both"/>
        <w:rPr>
          <w:sz w:val="16"/>
          <w:szCs w:val="16"/>
        </w:rPr>
      </w:pPr>
      <w:r w:rsidRPr="0041765F">
        <w:rPr>
          <w:sz w:val="16"/>
          <w:szCs w:val="16"/>
        </w:rPr>
        <w:t xml:space="preserve">     2)</w:t>
      </w:r>
      <w:r w:rsidRPr="0041765F">
        <w:rPr>
          <w:sz w:val="16"/>
          <w:szCs w:val="16"/>
        </w:rPr>
        <w:tab/>
        <w:t>формирует повестку дня сессии;</w:t>
      </w:r>
    </w:p>
    <w:p w:rsidR="002F491F" w:rsidRPr="0041765F" w:rsidRDefault="002F491F" w:rsidP="00BE7D74">
      <w:pPr>
        <w:jc w:val="both"/>
        <w:rPr>
          <w:sz w:val="16"/>
          <w:szCs w:val="16"/>
        </w:rPr>
      </w:pPr>
      <w:r w:rsidRPr="0041765F">
        <w:rPr>
          <w:sz w:val="16"/>
          <w:szCs w:val="16"/>
        </w:rPr>
        <w:t xml:space="preserve">     3)</w:t>
      </w:r>
      <w:r w:rsidRPr="0041765F">
        <w:rPr>
          <w:sz w:val="16"/>
          <w:szCs w:val="16"/>
        </w:rPr>
        <w:tab/>
        <w:t>вносит на рассмотрение сессии вопросы и проекты решений, актов резолютивного характера;</w:t>
      </w:r>
    </w:p>
    <w:p w:rsidR="002F491F" w:rsidRPr="0041765F" w:rsidRDefault="002F491F" w:rsidP="00BE7D74">
      <w:pPr>
        <w:jc w:val="both"/>
        <w:rPr>
          <w:sz w:val="16"/>
          <w:szCs w:val="16"/>
        </w:rPr>
      </w:pPr>
      <w:r w:rsidRPr="0041765F">
        <w:rPr>
          <w:sz w:val="16"/>
          <w:szCs w:val="16"/>
        </w:rPr>
        <w:t xml:space="preserve">     4)</w:t>
      </w:r>
      <w:r w:rsidRPr="0041765F">
        <w:rPr>
          <w:sz w:val="16"/>
          <w:szCs w:val="16"/>
        </w:rPr>
        <w:tab/>
        <w:t>издает постановления и распоряжения по вопросам организации деятельности Совета народных депутатов Елизаветовского сельского поселения, подписывает решения Совета народных депутатов Елизаветовского сельского поселения;</w:t>
      </w:r>
    </w:p>
    <w:p w:rsidR="002F491F" w:rsidRPr="0041765F" w:rsidRDefault="002F491F" w:rsidP="00BE7D74">
      <w:pPr>
        <w:jc w:val="both"/>
        <w:rPr>
          <w:sz w:val="16"/>
          <w:szCs w:val="16"/>
        </w:rPr>
      </w:pPr>
      <w:r w:rsidRPr="0041765F">
        <w:rPr>
          <w:sz w:val="16"/>
          <w:szCs w:val="16"/>
        </w:rPr>
        <w:lastRenderedPageBreak/>
        <w:t xml:space="preserve">     5)</w:t>
      </w:r>
      <w:r w:rsidRPr="0041765F">
        <w:rPr>
          <w:sz w:val="16"/>
          <w:szCs w:val="16"/>
        </w:rPr>
        <w:tab/>
        <w:t>организует и контролирует выполнение актов Совета народных депутатов Елизаветовского сельского поселения;</w:t>
      </w:r>
    </w:p>
    <w:p w:rsidR="002F491F" w:rsidRPr="0041765F" w:rsidRDefault="002F491F" w:rsidP="00BE7D74">
      <w:pPr>
        <w:jc w:val="both"/>
        <w:rPr>
          <w:sz w:val="16"/>
          <w:szCs w:val="16"/>
        </w:rPr>
      </w:pPr>
      <w:r w:rsidRPr="0041765F">
        <w:rPr>
          <w:sz w:val="16"/>
          <w:szCs w:val="16"/>
        </w:rPr>
        <w:t xml:space="preserve">    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Елизаветовского сельского поселения.».</w:t>
      </w:r>
    </w:p>
    <w:p w:rsidR="002F491F" w:rsidRPr="0041765F" w:rsidRDefault="002F491F" w:rsidP="00BE7D74">
      <w:pPr>
        <w:jc w:val="both"/>
        <w:rPr>
          <w:sz w:val="16"/>
          <w:szCs w:val="16"/>
        </w:rPr>
      </w:pPr>
    </w:p>
    <w:p w:rsidR="002F491F" w:rsidRPr="0041765F" w:rsidRDefault="002F491F" w:rsidP="00BE7D74">
      <w:pPr>
        <w:jc w:val="both"/>
        <w:rPr>
          <w:sz w:val="16"/>
          <w:szCs w:val="16"/>
          <w:highlight w:val="yellow"/>
        </w:rPr>
      </w:pPr>
      <w:r w:rsidRPr="0041765F">
        <w:rPr>
          <w:sz w:val="16"/>
          <w:szCs w:val="16"/>
        </w:rPr>
        <w:t xml:space="preserve">7.  </w:t>
      </w:r>
      <w:r w:rsidRPr="0041765F">
        <w:rPr>
          <w:b/>
          <w:sz w:val="16"/>
          <w:szCs w:val="16"/>
        </w:rPr>
        <w:t>В части 1  статьи 30 Устава</w:t>
      </w:r>
      <w:r w:rsidRPr="0041765F">
        <w:rPr>
          <w:sz w:val="16"/>
          <w:szCs w:val="16"/>
        </w:rPr>
        <w:t xml:space="preserve"> слова «глава Елизаветовского сельского поселения, исполняющий полномочия председателя» заменить словом «председатель».</w:t>
      </w:r>
    </w:p>
    <w:p w:rsidR="002F491F" w:rsidRPr="0041765F" w:rsidRDefault="002F491F" w:rsidP="00BE7D74">
      <w:pPr>
        <w:jc w:val="both"/>
        <w:rPr>
          <w:b/>
          <w:sz w:val="16"/>
          <w:szCs w:val="16"/>
        </w:rPr>
      </w:pPr>
      <w:r w:rsidRPr="0041765F">
        <w:rPr>
          <w:sz w:val="16"/>
          <w:szCs w:val="16"/>
        </w:rPr>
        <w:t xml:space="preserve"> </w:t>
      </w:r>
    </w:p>
    <w:p w:rsidR="002F491F" w:rsidRPr="0041765F" w:rsidRDefault="002F491F" w:rsidP="00BE7D74">
      <w:pPr>
        <w:jc w:val="both"/>
        <w:rPr>
          <w:b/>
          <w:sz w:val="16"/>
          <w:szCs w:val="16"/>
        </w:rPr>
      </w:pPr>
      <w:r w:rsidRPr="0041765F">
        <w:rPr>
          <w:sz w:val="16"/>
          <w:szCs w:val="16"/>
        </w:rPr>
        <w:t>8.</w:t>
      </w:r>
      <w:r w:rsidRPr="0041765F">
        <w:rPr>
          <w:b/>
          <w:sz w:val="16"/>
          <w:szCs w:val="16"/>
        </w:rPr>
        <w:t xml:space="preserve">  В статью 34 Устава внести следующие изменения:</w:t>
      </w:r>
    </w:p>
    <w:p w:rsidR="002F491F" w:rsidRPr="0041765F" w:rsidRDefault="002F491F" w:rsidP="00BE7D74">
      <w:pPr>
        <w:jc w:val="both"/>
        <w:rPr>
          <w:sz w:val="16"/>
          <w:szCs w:val="16"/>
        </w:rPr>
      </w:pPr>
    </w:p>
    <w:p w:rsidR="002F491F" w:rsidRPr="0041765F" w:rsidRDefault="002F491F" w:rsidP="00BE7D74">
      <w:pPr>
        <w:jc w:val="both"/>
        <w:rPr>
          <w:sz w:val="16"/>
          <w:szCs w:val="16"/>
        </w:rPr>
      </w:pPr>
      <w:r w:rsidRPr="0041765F">
        <w:rPr>
          <w:sz w:val="16"/>
          <w:szCs w:val="16"/>
        </w:rPr>
        <w:t>а) часть 2 изложить в новой редакции:</w:t>
      </w:r>
    </w:p>
    <w:p w:rsidR="002F491F" w:rsidRPr="0041765F" w:rsidRDefault="002F491F" w:rsidP="00BE7D74">
      <w:pPr>
        <w:jc w:val="both"/>
        <w:rPr>
          <w:sz w:val="16"/>
          <w:szCs w:val="16"/>
        </w:rPr>
      </w:pPr>
    </w:p>
    <w:p w:rsidR="002F491F" w:rsidRPr="0041765F" w:rsidRDefault="002F491F" w:rsidP="00BE7D74">
      <w:pPr>
        <w:jc w:val="both"/>
        <w:rPr>
          <w:sz w:val="16"/>
          <w:szCs w:val="16"/>
        </w:rPr>
      </w:pPr>
    </w:p>
    <w:p w:rsidR="002F491F" w:rsidRPr="0041765F" w:rsidRDefault="002F491F" w:rsidP="00BE7D74">
      <w:pPr>
        <w:jc w:val="both"/>
        <w:rPr>
          <w:sz w:val="16"/>
          <w:szCs w:val="16"/>
        </w:rPr>
      </w:pPr>
    </w:p>
    <w:p w:rsidR="002F491F" w:rsidRPr="0041765F" w:rsidRDefault="002F491F" w:rsidP="00BE7D74">
      <w:pPr>
        <w:jc w:val="both"/>
        <w:rPr>
          <w:sz w:val="16"/>
          <w:szCs w:val="16"/>
        </w:rPr>
      </w:pPr>
      <w:r w:rsidRPr="0041765F">
        <w:rPr>
          <w:sz w:val="16"/>
          <w:szCs w:val="16"/>
        </w:rPr>
        <w:t>«2. Глава Елизаветовского сельского поселения избирается Советом народных депутатов Елизаветовского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Елизаветовского сельского поселения составляет пять лет.»;</w:t>
      </w:r>
    </w:p>
    <w:p w:rsidR="002F491F" w:rsidRPr="0041765F" w:rsidRDefault="002F491F" w:rsidP="00BE7D74">
      <w:pPr>
        <w:jc w:val="both"/>
        <w:rPr>
          <w:sz w:val="16"/>
          <w:szCs w:val="16"/>
        </w:rPr>
      </w:pPr>
    </w:p>
    <w:p w:rsidR="002F491F" w:rsidRPr="0041765F" w:rsidRDefault="002F491F" w:rsidP="00BE7D74">
      <w:pPr>
        <w:jc w:val="both"/>
        <w:rPr>
          <w:sz w:val="16"/>
          <w:szCs w:val="16"/>
        </w:rPr>
      </w:pPr>
      <w:r w:rsidRPr="0041765F">
        <w:rPr>
          <w:sz w:val="16"/>
          <w:szCs w:val="16"/>
        </w:rPr>
        <w:t>б) часть 3 изложить в новой редакции:</w:t>
      </w:r>
    </w:p>
    <w:p w:rsidR="002F491F" w:rsidRPr="0041765F" w:rsidRDefault="002F491F" w:rsidP="00BE7D74">
      <w:pPr>
        <w:jc w:val="both"/>
        <w:rPr>
          <w:color w:val="212121"/>
          <w:sz w:val="16"/>
          <w:szCs w:val="16"/>
        </w:rPr>
      </w:pPr>
      <w:r w:rsidRPr="0041765F">
        <w:rPr>
          <w:sz w:val="16"/>
          <w:szCs w:val="16"/>
        </w:rPr>
        <w:t>«3.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w:t>
      </w:r>
      <w:r w:rsidRPr="0041765F">
        <w:rPr>
          <w:color w:val="212121"/>
          <w:sz w:val="16"/>
          <w:szCs w:val="16"/>
        </w:rPr>
        <w:t xml:space="preserve">  Порядок проведения конкурса должен предусматривать опубликование условий конкурса в </w:t>
      </w:r>
      <w:r w:rsidRPr="0041765F">
        <w:rPr>
          <w:sz w:val="16"/>
          <w:szCs w:val="16"/>
        </w:rPr>
        <w:t>районной общественно-политической  газете  «Вести  Придонья»</w:t>
      </w:r>
      <w:r w:rsidRPr="0041765F">
        <w:rPr>
          <w:color w:val="212121"/>
          <w:sz w:val="16"/>
          <w:szCs w:val="16"/>
        </w:rPr>
        <w:t>, сведений о дате, времени и месте его проведения не позднее, чем за 20 дней до дня проведения конкурса.</w:t>
      </w:r>
    </w:p>
    <w:p w:rsidR="002F491F" w:rsidRPr="0041765F" w:rsidRDefault="002F491F" w:rsidP="00BE7D74">
      <w:pPr>
        <w:jc w:val="both"/>
        <w:rPr>
          <w:color w:val="212121"/>
          <w:sz w:val="16"/>
          <w:szCs w:val="16"/>
        </w:rPr>
      </w:pPr>
    </w:p>
    <w:p w:rsidR="002F491F" w:rsidRPr="0041765F" w:rsidRDefault="002F491F" w:rsidP="00BE7D74">
      <w:pPr>
        <w:jc w:val="both"/>
        <w:rPr>
          <w:color w:val="212121"/>
          <w:sz w:val="16"/>
          <w:szCs w:val="16"/>
        </w:rPr>
      </w:pPr>
      <w:r w:rsidRPr="0041765F">
        <w:rPr>
          <w:color w:val="212121"/>
          <w:sz w:val="16"/>
          <w:szCs w:val="16"/>
        </w:rPr>
        <w:t>Кандидатом на должность главы Елизаветовского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2F491F" w:rsidRPr="0041765F" w:rsidRDefault="002F491F" w:rsidP="00BE7D74">
      <w:pPr>
        <w:jc w:val="both"/>
        <w:rPr>
          <w:color w:val="212121"/>
          <w:sz w:val="16"/>
          <w:szCs w:val="16"/>
        </w:rPr>
      </w:pPr>
    </w:p>
    <w:p w:rsidR="002F491F" w:rsidRPr="0041765F" w:rsidRDefault="002F491F" w:rsidP="00BE7D74">
      <w:pPr>
        <w:jc w:val="both"/>
        <w:rPr>
          <w:color w:val="212121"/>
          <w:sz w:val="16"/>
          <w:szCs w:val="16"/>
        </w:rPr>
      </w:pPr>
      <w:r w:rsidRPr="0041765F">
        <w:rPr>
          <w:color w:val="212121"/>
          <w:sz w:val="16"/>
          <w:szCs w:val="16"/>
        </w:rPr>
        <w:t>Общее число членов конкурсной комиссии в Елизаветовском сельском поселении устанавливается Советом народных депутатов Елизаветовского сельского поселения.</w:t>
      </w:r>
    </w:p>
    <w:p w:rsidR="002F491F" w:rsidRPr="0041765F" w:rsidRDefault="002F491F" w:rsidP="00BE7D74">
      <w:pPr>
        <w:jc w:val="both"/>
        <w:rPr>
          <w:color w:val="212121"/>
          <w:sz w:val="16"/>
          <w:szCs w:val="16"/>
        </w:rPr>
      </w:pPr>
      <w:r w:rsidRPr="0041765F">
        <w:rPr>
          <w:color w:val="212121"/>
          <w:sz w:val="16"/>
          <w:szCs w:val="16"/>
        </w:rPr>
        <w:t>В Елизаветовском сельском поселении половина членов конкурсной комиссии назначается Советом народных депутатов Елизаветовского сельского поселения, а другая половина – главой Павловского муниципального района Воронежской области.</w:t>
      </w:r>
    </w:p>
    <w:p w:rsidR="002F491F" w:rsidRPr="0041765F" w:rsidRDefault="002F491F" w:rsidP="00BE7D74">
      <w:pPr>
        <w:jc w:val="both"/>
        <w:rPr>
          <w:color w:val="212121"/>
          <w:sz w:val="16"/>
          <w:szCs w:val="16"/>
        </w:rPr>
      </w:pPr>
      <w:r w:rsidRPr="0041765F">
        <w:rPr>
          <w:color w:val="212121"/>
          <w:sz w:val="16"/>
          <w:szCs w:val="1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Елизаветовского сельского поселения полномочий по решению вопросов местного значения.</w:t>
      </w:r>
    </w:p>
    <w:p w:rsidR="002F491F" w:rsidRPr="0041765F" w:rsidRDefault="002F491F" w:rsidP="00BE7D74">
      <w:pPr>
        <w:jc w:val="both"/>
        <w:rPr>
          <w:color w:val="212121"/>
          <w:sz w:val="16"/>
          <w:szCs w:val="16"/>
        </w:rPr>
      </w:pPr>
      <w:r w:rsidRPr="0041765F">
        <w:rPr>
          <w:color w:val="212121"/>
          <w:sz w:val="16"/>
          <w:szCs w:val="16"/>
        </w:rPr>
        <w:t>Совету народных депутатов Елизаветовского сельского поселения для проведения голосования по кандидатурам на должность главы Елизаветовского сельского поселения представляется не менее двух зарегистрированных конкурсной комиссией кандидатов.»;</w:t>
      </w:r>
    </w:p>
    <w:p w:rsidR="002F491F" w:rsidRPr="0041765F" w:rsidRDefault="002F491F" w:rsidP="00BE7D74">
      <w:pPr>
        <w:jc w:val="both"/>
        <w:rPr>
          <w:sz w:val="16"/>
          <w:szCs w:val="16"/>
        </w:rPr>
      </w:pPr>
      <w:r w:rsidRPr="0041765F">
        <w:rPr>
          <w:sz w:val="16"/>
          <w:szCs w:val="16"/>
        </w:rPr>
        <w:t>в) часть 4 изложить в новой редакции:</w:t>
      </w:r>
    </w:p>
    <w:p w:rsidR="002F491F" w:rsidRPr="0041765F" w:rsidRDefault="002F491F" w:rsidP="00BE7D74">
      <w:pPr>
        <w:jc w:val="both"/>
        <w:rPr>
          <w:color w:val="212121"/>
          <w:sz w:val="16"/>
          <w:szCs w:val="16"/>
        </w:rPr>
      </w:pPr>
      <w:r w:rsidRPr="0041765F">
        <w:rPr>
          <w:sz w:val="16"/>
          <w:szCs w:val="16"/>
        </w:rPr>
        <w:t xml:space="preserve">«4. </w:t>
      </w:r>
      <w:r w:rsidRPr="0041765F">
        <w:rPr>
          <w:color w:val="212121"/>
          <w:sz w:val="16"/>
          <w:szCs w:val="16"/>
        </w:rPr>
        <w:t>Днем вступления в должность главы Елизаветовского сельского поселения считается день его избрания Советом народных депутатов Елизаветовского сельского поселения.»;</w:t>
      </w:r>
    </w:p>
    <w:p w:rsidR="002F491F" w:rsidRPr="0041765F" w:rsidRDefault="002F491F" w:rsidP="00BE7D74">
      <w:pPr>
        <w:jc w:val="both"/>
        <w:rPr>
          <w:color w:val="212121"/>
          <w:sz w:val="16"/>
          <w:szCs w:val="16"/>
        </w:rPr>
      </w:pPr>
      <w:r w:rsidRPr="0041765F">
        <w:rPr>
          <w:color w:val="212121"/>
          <w:sz w:val="16"/>
          <w:szCs w:val="16"/>
        </w:rPr>
        <w:t>г) в части 6 слова «и другими федеральными законами» заменить на слова «,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F491F" w:rsidRPr="0041765F" w:rsidRDefault="002F491F" w:rsidP="00BE7D74">
      <w:pPr>
        <w:jc w:val="both"/>
        <w:rPr>
          <w:sz w:val="16"/>
          <w:szCs w:val="16"/>
        </w:rPr>
      </w:pPr>
      <w:r w:rsidRPr="0041765F">
        <w:rPr>
          <w:color w:val="212121"/>
          <w:sz w:val="16"/>
          <w:szCs w:val="16"/>
        </w:rPr>
        <w:t>д) в части 10 слова «</w:t>
      </w:r>
      <w:r w:rsidRPr="0041765F">
        <w:rPr>
          <w:sz w:val="16"/>
          <w:szCs w:val="16"/>
        </w:rPr>
        <w:t>, за исключением полномочий по организации деятельности Совета народных депутатов Елизаветовского сельского поселения, указанных в статье 29 настоящего Устава,» исключить.</w:t>
      </w:r>
    </w:p>
    <w:p w:rsidR="002F491F" w:rsidRPr="0041765F" w:rsidRDefault="002F491F" w:rsidP="00BE7D74">
      <w:pPr>
        <w:jc w:val="both"/>
        <w:rPr>
          <w:sz w:val="16"/>
          <w:szCs w:val="16"/>
        </w:rPr>
      </w:pPr>
    </w:p>
    <w:p w:rsidR="002F491F" w:rsidRPr="0041765F" w:rsidRDefault="002F491F" w:rsidP="00BE7D74">
      <w:pPr>
        <w:jc w:val="both"/>
        <w:rPr>
          <w:sz w:val="16"/>
          <w:szCs w:val="16"/>
        </w:rPr>
      </w:pPr>
      <w:r w:rsidRPr="0041765F">
        <w:rPr>
          <w:sz w:val="16"/>
          <w:szCs w:val="16"/>
        </w:rPr>
        <w:lastRenderedPageBreak/>
        <w:t xml:space="preserve">9.   </w:t>
      </w:r>
      <w:r w:rsidRPr="0041765F">
        <w:rPr>
          <w:b/>
          <w:sz w:val="16"/>
          <w:szCs w:val="16"/>
        </w:rPr>
        <w:t>Абзац 1 части 5 статьи 45 Устава</w:t>
      </w:r>
      <w:r w:rsidRPr="0041765F">
        <w:rPr>
          <w:sz w:val="16"/>
          <w:szCs w:val="16"/>
        </w:rPr>
        <w:t xml:space="preserve">  </w:t>
      </w:r>
      <w:r w:rsidRPr="0041765F">
        <w:rPr>
          <w:b/>
          <w:sz w:val="16"/>
          <w:szCs w:val="16"/>
        </w:rPr>
        <w:t>изложить в новой редакции:</w:t>
      </w:r>
    </w:p>
    <w:p w:rsidR="002F491F" w:rsidRPr="0041765F" w:rsidRDefault="002F491F" w:rsidP="00BE7D74">
      <w:pPr>
        <w:widowControl w:val="0"/>
        <w:snapToGrid w:val="0"/>
        <w:jc w:val="both"/>
        <w:rPr>
          <w:sz w:val="16"/>
          <w:szCs w:val="16"/>
        </w:rPr>
      </w:pPr>
      <w:r w:rsidRPr="0041765F">
        <w:rPr>
          <w:sz w:val="16"/>
          <w:szCs w:val="16"/>
        </w:rPr>
        <w:t>«5. Глава Елизаветовского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Елизаветовского сельского поселения, издает постановления администрации Елизаветовского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Елизаветовского сельского поселения по вопросам организации работы администрации Елизаветовского сельского поселения.».</w:t>
      </w:r>
    </w:p>
    <w:p w:rsidR="002F491F" w:rsidRPr="0041765F" w:rsidRDefault="002F491F" w:rsidP="00BE7D74">
      <w:pPr>
        <w:widowControl w:val="0"/>
        <w:snapToGrid w:val="0"/>
        <w:jc w:val="both"/>
        <w:rPr>
          <w:sz w:val="16"/>
          <w:szCs w:val="16"/>
        </w:rPr>
      </w:pPr>
    </w:p>
    <w:p w:rsidR="002F491F" w:rsidRPr="0041765F" w:rsidRDefault="002F491F" w:rsidP="00BE7D74">
      <w:pPr>
        <w:jc w:val="both"/>
        <w:rPr>
          <w:sz w:val="16"/>
          <w:szCs w:val="16"/>
        </w:rPr>
      </w:pPr>
      <w:r w:rsidRPr="0041765F">
        <w:rPr>
          <w:sz w:val="16"/>
          <w:szCs w:val="16"/>
        </w:rPr>
        <w:t xml:space="preserve">10. </w:t>
      </w:r>
      <w:r w:rsidRPr="0041765F">
        <w:rPr>
          <w:b/>
          <w:sz w:val="16"/>
          <w:szCs w:val="16"/>
        </w:rPr>
        <w:t>Статью 50 Устава дополнить частью 13</w:t>
      </w:r>
      <w:r w:rsidRPr="0041765F">
        <w:rPr>
          <w:sz w:val="16"/>
          <w:szCs w:val="16"/>
        </w:rPr>
        <w:t xml:space="preserve"> </w:t>
      </w:r>
      <w:r w:rsidRPr="0041765F">
        <w:rPr>
          <w:b/>
          <w:sz w:val="16"/>
          <w:szCs w:val="16"/>
        </w:rPr>
        <w:t>следующего содержания:</w:t>
      </w:r>
    </w:p>
    <w:p w:rsidR="002F491F" w:rsidRPr="0041765F" w:rsidRDefault="002F491F" w:rsidP="00BE7D74">
      <w:pPr>
        <w:jc w:val="both"/>
        <w:rPr>
          <w:sz w:val="16"/>
          <w:szCs w:val="16"/>
        </w:rPr>
      </w:pPr>
    </w:p>
    <w:p w:rsidR="002F491F" w:rsidRPr="0041765F" w:rsidRDefault="002F491F" w:rsidP="00BE7D74">
      <w:pPr>
        <w:jc w:val="both"/>
        <w:rPr>
          <w:sz w:val="16"/>
          <w:szCs w:val="16"/>
        </w:rPr>
      </w:pPr>
      <w:r w:rsidRPr="0041765F">
        <w:rPr>
          <w:sz w:val="16"/>
          <w:szCs w:val="16"/>
        </w:rPr>
        <w:t>«13. Органы местного самоуправления  Елизаветовского сельского поселения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2F491F" w:rsidRPr="0041765F" w:rsidRDefault="002F491F" w:rsidP="00BE7D74">
      <w:pPr>
        <w:rPr>
          <w:sz w:val="16"/>
          <w:szCs w:val="16"/>
        </w:rPr>
      </w:pPr>
    </w:p>
    <w:p w:rsidR="002F491F" w:rsidRPr="0041765F" w:rsidRDefault="002F491F" w:rsidP="00BE7D74">
      <w:pPr>
        <w:pStyle w:val="afff"/>
        <w:rPr>
          <w:sz w:val="16"/>
          <w:szCs w:val="16"/>
        </w:rPr>
      </w:pPr>
      <w:r w:rsidRPr="0041765F">
        <w:rPr>
          <w:sz w:val="16"/>
          <w:szCs w:val="16"/>
        </w:rPr>
        <w:t xml:space="preserve">                                                                                                </w:t>
      </w:r>
    </w:p>
    <w:p w:rsidR="002F491F" w:rsidRPr="0041765F" w:rsidRDefault="002F491F" w:rsidP="00BE7D74">
      <w:pPr>
        <w:pStyle w:val="afff"/>
        <w:rPr>
          <w:sz w:val="16"/>
          <w:szCs w:val="16"/>
        </w:rPr>
      </w:pPr>
    </w:p>
    <w:p w:rsidR="002F491F" w:rsidRPr="0041765F" w:rsidRDefault="002F491F" w:rsidP="00BE7D74">
      <w:pPr>
        <w:pStyle w:val="afff"/>
        <w:rPr>
          <w:sz w:val="16"/>
          <w:szCs w:val="16"/>
        </w:rPr>
      </w:pPr>
    </w:p>
    <w:p w:rsidR="002F491F" w:rsidRPr="0041765F" w:rsidRDefault="002F491F" w:rsidP="00BE7D74">
      <w:pPr>
        <w:pStyle w:val="afff"/>
        <w:rPr>
          <w:sz w:val="16"/>
          <w:szCs w:val="16"/>
        </w:rPr>
      </w:pPr>
      <w:r w:rsidRPr="0041765F">
        <w:rPr>
          <w:sz w:val="16"/>
          <w:szCs w:val="16"/>
        </w:rPr>
        <w:t xml:space="preserve">                                                                                                Приложение №2</w:t>
      </w:r>
    </w:p>
    <w:p w:rsidR="002F491F" w:rsidRPr="0041765F" w:rsidRDefault="002F491F" w:rsidP="00BE7D74">
      <w:pPr>
        <w:pStyle w:val="afff"/>
        <w:rPr>
          <w:sz w:val="16"/>
          <w:szCs w:val="16"/>
        </w:rPr>
      </w:pPr>
      <w:r w:rsidRPr="0041765F">
        <w:rPr>
          <w:sz w:val="16"/>
          <w:szCs w:val="16"/>
        </w:rPr>
        <w:t xml:space="preserve">к решению Совета народных депутатов </w:t>
      </w:r>
    </w:p>
    <w:p w:rsidR="002F491F" w:rsidRPr="0041765F" w:rsidRDefault="002F491F" w:rsidP="00BE7D74">
      <w:pPr>
        <w:pStyle w:val="afff"/>
        <w:rPr>
          <w:sz w:val="16"/>
          <w:szCs w:val="16"/>
        </w:rPr>
      </w:pPr>
      <w:r w:rsidRPr="0041765F">
        <w:rPr>
          <w:sz w:val="16"/>
          <w:szCs w:val="16"/>
        </w:rPr>
        <w:t>Елизаветовского сельского поселения</w:t>
      </w:r>
    </w:p>
    <w:p w:rsidR="002F491F" w:rsidRPr="0041765F" w:rsidRDefault="002F491F" w:rsidP="00BE7D74">
      <w:pPr>
        <w:pStyle w:val="afff"/>
        <w:rPr>
          <w:sz w:val="16"/>
          <w:szCs w:val="16"/>
        </w:rPr>
      </w:pPr>
      <w:r w:rsidRPr="0041765F">
        <w:rPr>
          <w:sz w:val="16"/>
          <w:szCs w:val="16"/>
        </w:rPr>
        <w:t xml:space="preserve"> Павловского муниципального района</w:t>
      </w:r>
    </w:p>
    <w:p w:rsidR="002F491F" w:rsidRPr="0041765F" w:rsidRDefault="002F491F" w:rsidP="00BE7D74">
      <w:pPr>
        <w:pStyle w:val="afb"/>
        <w:ind w:firstLine="0"/>
        <w:rPr>
          <w:sz w:val="16"/>
          <w:szCs w:val="16"/>
        </w:rPr>
      </w:pPr>
      <w:r w:rsidRPr="0041765F">
        <w:rPr>
          <w:sz w:val="16"/>
          <w:szCs w:val="16"/>
        </w:rPr>
        <w:t>от 24.03.2025г №290</w:t>
      </w:r>
    </w:p>
    <w:p w:rsidR="002F491F" w:rsidRPr="0041765F" w:rsidRDefault="002F491F" w:rsidP="00BE7D74">
      <w:pPr>
        <w:jc w:val="both"/>
        <w:rPr>
          <w:sz w:val="16"/>
          <w:szCs w:val="16"/>
        </w:rPr>
      </w:pPr>
    </w:p>
    <w:p w:rsidR="002F491F" w:rsidRPr="0041765F" w:rsidRDefault="002F491F" w:rsidP="00BE7D74">
      <w:pPr>
        <w:jc w:val="center"/>
        <w:rPr>
          <w:b/>
          <w:bCs/>
          <w:sz w:val="16"/>
          <w:szCs w:val="16"/>
        </w:rPr>
      </w:pPr>
      <w:r w:rsidRPr="0041765F">
        <w:rPr>
          <w:b/>
          <w:bCs/>
          <w:sz w:val="16"/>
          <w:szCs w:val="16"/>
        </w:rPr>
        <w:t>ПОРЯДОК</w:t>
      </w:r>
    </w:p>
    <w:p w:rsidR="002F491F" w:rsidRPr="0041765F" w:rsidRDefault="002F491F" w:rsidP="00BE7D74">
      <w:pPr>
        <w:shd w:val="clear" w:color="auto" w:fill="FFFFFF"/>
        <w:jc w:val="center"/>
        <w:rPr>
          <w:b/>
          <w:bCs/>
          <w:sz w:val="16"/>
          <w:szCs w:val="16"/>
        </w:rPr>
      </w:pPr>
      <w:r w:rsidRPr="0041765F">
        <w:rPr>
          <w:b/>
          <w:bCs/>
          <w:sz w:val="16"/>
          <w:szCs w:val="16"/>
        </w:rPr>
        <w:t>участия граждан Елизаветовского  сельского поселения Павловского муниципального района Воронежской области в обсуждении проекта изменений и дополнений в Устав Елизаветовского сельского поселения Павловского муниципального района Воронежской области и учета предложений по обсуждаемому проекту</w:t>
      </w:r>
      <w:r w:rsidRPr="0041765F">
        <w:rPr>
          <w:sz w:val="16"/>
          <w:szCs w:val="16"/>
        </w:rPr>
        <w:t xml:space="preserve">                        </w:t>
      </w:r>
    </w:p>
    <w:p w:rsidR="002F491F" w:rsidRPr="0041765F" w:rsidRDefault="002F491F" w:rsidP="00BE7D74">
      <w:pPr>
        <w:shd w:val="clear" w:color="auto" w:fill="FFFFFF"/>
        <w:jc w:val="center"/>
        <w:rPr>
          <w:b/>
          <w:bCs/>
          <w:sz w:val="16"/>
          <w:szCs w:val="16"/>
        </w:rPr>
      </w:pPr>
    </w:p>
    <w:p w:rsidR="002F491F" w:rsidRPr="0041765F" w:rsidRDefault="002F491F" w:rsidP="00BE7D74">
      <w:pPr>
        <w:shd w:val="clear" w:color="auto" w:fill="FFFFFF"/>
        <w:jc w:val="both"/>
        <w:rPr>
          <w:sz w:val="16"/>
          <w:szCs w:val="16"/>
        </w:rPr>
      </w:pPr>
      <w:r w:rsidRPr="0041765F">
        <w:rPr>
          <w:sz w:val="16"/>
          <w:szCs w:val="16"/>
        </w:rPr>
        <w:t xml:space="preserve">В целях предоставления жителям Елизаветовского сельского поселения  возможности  для </w:t>
      </w:r>
      <w:r w:rsidRPr="0041765F">
        <w:rPr>
          <w:spacing w:val="-16"/>
          <w:sz w:val="16"/>
          <w:szCs w:val="16"/>
        </w:rPr>
        <w:t>участия  в</w:t>
      </w:r>
      <w:r w:rsidRPr="0041765F">
        <w:rPr>
          <w:sz w:val="16"/>
          <w:szCs w:val="16"/>
        </w:rPr>
        <w:t xml:space="preserve"> обсуждении и доработке  проекта изменений и дополнений в  Устав сельского поселения,  настоящий проект изменений и дополнений в  Устав  Елизаветовского сельского поселения публикуется в муниципальной газете «Павловский муниципальный вестник».</w:t>
      </w:r>
    </w:p>
    <w:p w:rsidR="002F491F" w:rsidRPr="0041765F" w:rsidRDefault="002F491F" w:rsidP="00BE7D74">
      <w:pPr>
        <w:shd w:val="clear" w:color="auto" w:fill="FFFFFF"/>
        <w:jc w:val="both"/>
        <w:rPr>
          <w:sz w:val="16"/>
          <w:szCs w:val="16"/>
        </w:rPr>
      </w:pPr>
      <w:r w:rsidRPr="0041765F">
        <w:rPr>
          <w:sz w:val="16"/>
          <w:szCs w:val="16"/>
        </w:rPr>
        <w:t xml:space="preserve">Совет народных депутатов Елизаветовского сельского поселения обращается к жителям Елизаветовского сельского поселения  направлять  предложения в проект изменений и дополнений в  Устав  Елизаветовского сельского поселения в письменном виде по прилагаемой форме в специальную комиссию для разработки проекта изменений и дополнений в Устав Елизаветовского сельского поселения не позднее  11.04.2025 г. </w:t>
      </w:r>
      <w:r w:rsidRPr="0041765F">
        <w:rPr>
          <w:b/>
          <w:bCs/>
          <w:sz w:val="16"/>
          <w:szCs w:val="16"/>
        </w:rPr>
        <w:t xml:space="preserve"> </w:t>
      </w:r>
      <w:r w:rsidRPr="0041765F">
        <w:rPr>
          <w:spacing w:val="-3"/>
          <w:sz w:val="16"/>
          <w:szCs w:val="16"/>
        </w:rPr>
        <w:t>по адресу: с. Елизаветовка, ул. Советская, 25, Павловского района, Воронежской области  в</w:t>
      </w:r>
      <w:r w:rsidRPr="0041765F">
        <w:rPr>
          <w:sz w:val="16"/>
          <w:szCs w:val="16"/>
        </w:rPr>
        <w:t xml:space="preserve">  </w:t>
      </w:r>
      <w:r w:rsidRPr="0041765F">
        <w:rPr>
          <w:spacing w:val="-3"/>
          <w:sz w:val="16"/>
          <w:szCs w:val="16"/>
        </w:rPr>
        <w:t>комиссию для разработки проекта изменений и дополнений в Устав Елизаветовского сельского поселения, телефон:  8(47362) 49239.</w:t>
      </w:r>
    </w:p>
    <w:p w:rsidR="002F491F" w:rsidRPr="0041765F" w:rsidRDefault="002F491F" w:rsidP="00BE7D74">
      <w:pPr>
        <w:shd w:val="clear" w:color="auto" w:fill="FFFFFF"/>
        <w:jc w:val="both"/>
        <w:rPr>
          <w:sz w:val="16"/>
          <w:szCs w:val="16"/>
        </w:rPr>
      </w:pPr>
      <w:r w:rsidRPr="0041765F">
        <w:rPr>
          <w:sz w:val="16"/>
          <w:szCs w:val="16"/>
        </w:rPr>
        <w:t>Все поступившие предложения обязательно будут рассмотрены вышеназванной комиссией с участием лиц, направивших эти предложения.</w:t>
      </w:r>
    </w:p>
    <w:p w:rsidR="002F491F" w:rsidRPr="0041765F" w:rsidRDefault="002F491F" w:rsidP="00BE7D74">
      <w:pPr>
        <w:pStyle w:val="ConsPlusNormal"/>
        <w:ind w:firstLine="0"/>
        <w:jc w:val="both"/>
        <w:rPr>
          <w:rFonts w:ascii="Times New Roman" w:hAnsi="Times New Roman"/>
          <w:sz w:val="16"/>
          <w:szCs w:val="16"/>
        </w:rPr>
      </w:pPr>
    </w:p>
    <w:p w:rsidR="002F491F" w:rsidRPr="0041765F" w:rsidRDefault="002F491F" w:rsidP="00BE7D74">
      <w:pPr>
        <w:shd w:val="clear" w:color="auto" w:fill="FFFFFF"/>
        <w:jc w:val="center"/>
        <w:rPr>
          <w:b/>
          <w:bCs/>
          <w:sz w:val="16"/>
          <w:szCs w:val="16"/>
        </w:rPr>
      </w:pPr>
      <w:r w:rsidRPr="0041765F">
        <w:rPr>
          <w:b/>
          <w:bCs/>
          <w:sz w:val="16"/>
          <w:szCs w:val="16"/>
        </w:rPr>
        <w:t>ФОРМА</w:t>
      </w:r>
    </w:p>
    <w:p w:rsidR="002F491F" w:rsidRPr="0041765F" w:rsidRDefault="002F491F" w:rsidP="00BE7D74">
      <w:pPr>
        <w:shd w:val="clear" w:color="auto" w:fill="FFFFFF"/>
        <w:jc w:val="center"/>
        <w:rPr>
          <w:b/>
          <w:bCs/>
          <w:sz w:val="16"/>
          <w:szCs w:val="16"/>
        </w:rPr>
      </w:pPr>
      <w:r w:rsidRPr="0041765F">
        <w:rPr>
          <w:b/>
          <w:bCs/>
          <w:spacing w:val="-1"/>
          <w:sz w:val="16"/>
          <w:szCs w:val="16"/>
        </w:rPr>
        <w:t xml:space="preserve">предлагаемых предложений в проект изменений и дополнений в Устав Елизаветовского </w:t>
      </w:r>
      <w:r w:rsidRPr="0041765F">
        <w:rPr>
          <w:b/>
          <w:bCs/>
          <w:sz w:val="16"/>
          <w:szCs w:val="16"/>
        </w:rPr>
        <w:t xml:space="preserve"> сельского поселения</w:t>
      </w:r>
    </w:p>
    <w:p w:rsidR="002F491F" w:rsidRPr="0041765F" w:rsidRDefault="002F491F" w:rsidP="00BE7D74">
      <w:pPr>
        <w:jc w:val="both"/>
        <w:rPr>
          <w:sz w:val="16"/>
          <w:szCs w:val="16"/>
        </w:rPr>
      </w:pPr>
    </w:p>
    <w:tbl>
      <w:tblPr>
        <w:tblW w:w="5000" w:type="pct"/>
        <w:tblLayout w:type="fixed"/>
        <w:tblCellMar>
          <w:left w:w="40" w:type="dxa"/>
          <w:right w:w="40" w:type="dxa"/>
        </w:tblCellMar>
        <w:tblLook w:val="00A0"/>
      </w:tblPr>
      <w:tblGrid>
        <w:gridCol w:w="1078"/>
        <w:gridCol w:w="1121"/>
        <w:gridCol w:w="1183"/>
        <w:gridCol w:w="1308"/>
      </w:tblGrid>
      <w:tr w:rsidR="002F491F" w:rsidRPr="0041765F" w:rsidTr="009A41AA">
        <w:tc>
          <w:tcPr>
            <w:tcW w:w="2312" w:type="dxa"/>
            <w:tcBorders>
              <w:top w:val="single" w:sz="4" w:space="0" w:color="000000"/>
              <w:left w:val="single" w:sz="4" w:space="0" w:color="000000"/>
              <w:bottom w:val="single" w:sz="6" w:space="0" w:color="000000"/>
              <w:right w:val="single" w:sz="6" w:space="0" w:color="000000"/>
            </w:tcBorders>
            <w:shd w:val="clear" w:color="auto" w:fill="FFFFFF"/>
          </w:tcPr>
          <w:p w:rsidR="002F491F" w:rsidRPr="0041765F" w:rsidRDefault="002F491F" w:rsidP="00BE7D74">
            <w:pPr>
              <w:pStyle w:val="afff"/>
              <w:rPr>
                <w:sz w:val="12"/>
                <w:szCs w:val="16"/>
              </w:rPr>
            </w:pPr>
            <w:r w:rsidRPr="0041765F">
              <w:rPr>
                <w:sz w:val="12"/>
                <w:szCs w:val="16"/>
              </w:rPr>
              <w:t>Ф.И.О, адрес места</w:t>
            </w:r>
          </w:p>
          <w:p w:rsidR="002F491F" w:rsidRPr="0041765F" w:rsidRDefault="002F491F" w:rsidP="00BE7D74">
            <w:pPr>
              <w:pStyle w:val="afff"/>
              <w:rPr>
                <w:sz w:val="12"/>
                <w:szCs w:val="16"/>
              </w:rPr>
            </w:pPr>
            <w:r w:rsidRPr="0041765F">
              <w:rPr>
                <w:sz w:val="12"/>
                <w:szCs w:val="16"/>
              </w:rPr>
              <w:t>жительства, № телефона</w:t>
            </w:r>
          </w:p>
          <w:p w:rsidR="002F491F" w:rsidRPr="0041765F" w:rsidRDefault="002F491F" w:rsidP="00BE7D74">
            <w:pPr>
              <w:pStyle w:val="afff"/>
              <w:rPr>
                <w:sz w:val="12"/>
                <w:szCs w:val="16"/>
              </w:rPr>
            </w:pPr>
            <w:r w:rsidRPr="0041765F">
              <w:rPr>
                <w:sz w:val="12"/>
                <w:szCs w:val="16"/>
              </w:rPr>
              <w:t>гражданина</w:t>
            </w:r>
          </w:p>
          <w:p w:rsidR="002F491F" w:rsidRPr="0041765F" w:rsidRDefault="002F491F" w:rsidP="00BE7D74">
            <w:pPr>
              <w:pStyle w:val="afff"/>
              <w:rPr>
                <w:sz w:val="12"/>
                <w:szCs w:val="16"/>
              </w:rPr>
            </w:pPr>
            <w:r w:rsidRPr="0041765F">
              <w:rPr>
                <w:sz w:val="12"/>
                <w:szCs w:val="16"/>
              </w:rPr>
              <w:t>направившего предложения</w:t>
            </w:r>
          </w:p>
          <w:p w:rsidR="002F491F" w:rsidRPr="0041765F" w:rsidRDefault="002F491F" w:rsidP="00BE7D74">
            <w:pPr>
              <w:pStyle w:val="afff"/>
              <w:rPr>
                <w:sz w:val="12"/>
                <w:szCs w:val="16"/>
              </w:rPr>
            </w:pPr>
          </w:p>
          <w:p w:rsidR="002F491F" w:rsidRPr="0041765F" w:rsidRDefault="002F491F" w:rsidP="00BE7D74">
            <w:pPr>
              <w:pStyle w:val="afff"/>
              <w:rPr>
                <w:sz w:val="12"/>
                <w:szCs w:val="16"/>
              </w:rPr>
            </w:pPr>
            <w:r w:rsidRPr="0041765F">
              <w:rPr>
                <w:sz w:val="12"/>
                <w:szCs w:val="16"/>
              </w:rPr>
              <w:t>его</w:t>
            </w:r>
          </w:p>
          <w:p w:rsidR="002F491F" w:rsidRPr="0041765F" w:rsidRDefault="002F491F" w:rsidP="00BE7D74">
            <w:pPr>
              <w:pStyle w:val="afff"/>
              <w:rPr>
                <w:sz w:val="12"/>
                <w:szCs w:val="16"/>
              </w:rPr>
            </w:pPr>
            <w:r w:rsidRPr="0041765F">
              <w:rPr>
                <w:sz w:val="12"/>
                <w:szCs w:val="16"/>
              </w:rPr>
              <w:t>предложения</w:t>
            </w:r>
          </w:p>
        </w:tc>
        <w:tc>
          <w:tcPr>
            <w:tcW w:w="2410" w:type="dxa"/>
            <w:tcBorders>
              <w:top w:val="single" w:sz="4" w:space="0" w:color="000000"/>
              <w:left w:val="single" w:sz="6" w:space="0" w:color="000000"/>
              <w:bottom w:val="single" w:sz="6" w:space="0" w:color="000000"/>
              <w:right w:val="single" w:sz="6" w:space="0" w:color="000000"/>
            </w:tcBorders>
            <w:shd w:val="clear" w:color="auto" w:fill="FFFFFF"/>
          </w:tcPr>
          <w:p w:rsidR="002F491F" w:rsidRPr="0041765F" w:rsidRDefault="002F491F" w:rsidP="00BE7D74">
            <w:pPr>
              <w:pStyle w:val="afff"/>
              <w:rPr>
                <w:sz w:val="12"/>
                <w:szCs w:val="16"/>
              </w:rPr>
            </w:pPr>
            <w:r w:rsidRPr="0041765F">
              <w:rPr>
                <w:spacing w:val="-2"/>
                <w:sz w:val="12"/>
                <w:szCs w:val="16"/>
              </w:rPr>
              <w:t xml:space="preserve">Текст статей проекта изменений и дополнений в </w:t>
            </w:r>
            <w:r w:rsidRPr="0041765F">
              <w:rPr>
                <w:sz w:val="12"/>
                <w:szCs w:val="16"/>
              </w:rPr>
              <w:t>Устав</w:t>
            </w:r>
          </w:p>
          <w:p w:rsidR="002F491F" w:rsidRPr="0041765F" w:rsidRDefault="002F491F" w:rsidP="00BE7D74">
            <w:pPr>
              <w:pStyle w:val="afff"/>
              <w:rPr>
                <w:sz w:val="12"/>
                <w:szCs w:val="16"/>
              </w:rPr>
            </w:pPr>
            <w:r w:rsidRPr="0041765F">
              <w:rPr>
                <w:sz w:val="12"/>
                <w:szCs w:val="16"/>
              </w:rPr>
              <w:t>опубликованной</w:t>
            </w:r>
          </w:p>
          <w:p w:rsidR="002F491F" w:rsidRPr="0041765F" w:rsidRDefault="002F491F" w:rsidP="00BE7D74">
            <w:pPr>
              <w:pStyle w:val="afff"/>
              <w:rPr>
                <w:sz w:val="12"/>
                <w:szCs w:val="16"/>
              </w:rPr>
            </w:pPr>
            <w:r w:rsidRPr="0041765F">
              <w:rPr>
                <w:sz w:val="12"/>
                <w:szCs w:val="16"/>
              </w:rPr>
              <w:t>редакции</w:t>
            </w:r>
          </w:p>
        </w:tc>
        <w:tc>
          <w:tcPr>
            <w:tcW w:w="2552" w:type="dxa"/>
            <w:tcBorders>
              <w:top w:val="single" w:sz="4" w:space="0" w:color="000000"/>
              <w:left w:val="single" w:sz="6" w:space="0" w:color="000000"/>
              <w:bottom w:val="single" w:sz="6" w:space="0" w:color="000000"/>
              <w:right w:val="single" w:sz="6" w:space="0" w:color="000000"/>
            </w:tcBorders>
            <w:shd w:val="clear" w:color="auto" w:fill="FFFFFF"/>
          </w:tcPr>
          <w:p w:rsidR="002F491F" w:rsidRPr="0041765F" w:rsidRDefault="002F491F" w:rsidP="00BE7D74">
            <w:pPr>
              <w:pStyle w:val="afff"/>
              <w:rPr>
                <w:sz w:val="12"/>
                <w:szCs w:val="16"/>
              </w:rPr>
            </w:pPr>
            <w:r w:rsidRPr="0041765F">
              <w:rPr>
                <w:sz w:val="12"/>
                <w:szCs w:val="16"/>
              </w:rPr>
              <w:t xml:space="preserve">Предлагаемая </w:t>
            </w:r>
            <w:r w:rsidRPr="0041765F">
              <w:rPr>
                <w:spacing w:val="-2"/>
                <w:sz w:val="12"/>
                <w:szCs w:val="16"/>
              </w:rPr>
              <w:t xml:space="preserve">редакция статей </w:t>
            </w:r>
            <w:r w:rsidRPr="0041765F">
              <w:rPr>
                <w:sz w:val="12"/>
                <w:szCs w:val="16"/>
              </w:rPr>
              <w:t>проекта изменений и дополнений в Устав</w:t>
            </w:r>
          </w:p>
        </w:tc>
        <w:tc>
          <w:tcPr>
            <w:tcW w:w="2835" w:type="dxa"/>
            <w:tcBorders>
              <w:top w:val="single" w:sz="4" w:space="0" w:color="000000"/>
              <w:left w:val="single" w:sz="6" w:space="0" w:color="000000"/>
              <w:bottom w:val="single" w:sz="6" w:space="0" w:color="000000"/>
              <w:right w:val="single" w:sz="4" w:space="0" w:color="000000"/>
            </w:tcBorders>
            <w:shd w:val="clear" w:color="auto" w:fill="FFFFFF"/>
          </w:tcPr>
          <w:p w:rsidR="002F491F" w:rsidRPr="0041765F" w:rsidRDefault="002F491F" w:rsidP="00BE7D74">
            <w:pPr>
              <w:pStyle w:val="afff"/>
              <w:rPr>
                <w:sz w:val="12"/>
                <w:szCs w:val="16"/>
              </w:rPr>
            </w:pPr>
            <w:r w:rsidRPr="0041765F">
              <w:rPr>
                <w:sz w:val="12"/>
                <w:szCs w:val="16"/>
              </w:rPr>
              <w:t xml:space="preserve">Перечень законодательных </w:t>
            </w:r>
            <w:r w:rsidRPr="0041765F">
              <w:rPr>
                <w:spacing w:val="-2"/>
                <w:sz w:val="12"/>
                <w:szCs w:val="16"/>
              </w:rPr>
              <w:t>актов, на основании которых</w:t>
            </w:r>
          </w:p>
          <w:p w:rsidR="002F491F" w:rsidRPr="0041765F" w:rsidRDefault="002F491F" w:rsidP="00BE7D74">
            <w:pPr>
              <w:pStyle w:val="afff"/>
              <w:rPr>
                <w:sz w:val="12"/>
                <w:szCs w:val="16"/>
              </w:rPr>
            </w:pPr>
            <w:r w:rsidRPr="0041765F">
              <w:rPr>
                <w:sz w:val="12"/>
                <w:szCs w:val="16"/>
              </w:rPr>
              <w:t xml:space="preserve">предлагается внести </w:t>
            </w:r>
            <w:r w:rsidRPr="0041765F">
              <w:rPr>
                <w:spacing w:val="-2"/>
                <w:sz w:val="12"/>
                <w:szCs w:val="16"/>
              </w:rPr>
              <w:t xml:space="preserve">изменения или дополнения в </w:t>
            </w:r>
            <w:r w:rsidRPr="0041765F">
              <w:rPr>
                <w:sz w:val="12"/>
                <w:szCs w:val="16"/>
              </w:rPr>
              <w:t>проект Устава</w:t>
            </w:r>
          </w:p>
        </w:tc>
      </w:tr>
      <w:tr w:rsidR="002F491F" w:rsidRPr="0041765F" w:rsidTr="009A41AA">
        <w:tc>
          <w:tcPr>
            <w:tcW w:w="2312" w:type="dxa"/>
            <w:tcBorders>
              <w:top w:val="single" w:sz="6" w:space="0" w:color="000000"/>
              <w:left w:val="single" w:sz="4" w:space="0" w:color="000000"/>
              <w:bottom w:val="single" w:sz="6" w:space="0" w:color="000000"/>
              <w:right w:val="single" w:sz="6" w:space="0" w:color="000000"/>
            </w:tcBorders>
            <w:shd w:val="clear" w:color="auto" w:fill="FFFFFF"/>
          </w:tcPr>
          <w:p w:rsidR="002F491F" w:rsidRPr="0041765F" w:rsidRDefault="002F491F" w:rsidP="00BE7D74">
            <w:pPr>
              <w:pStyle w:val="afff"/>
              <w:rPr>
                <w:sz w:val="12"/>
                <w:szCs w:val="16"/>
              </w:rPr>
            </w:pPr>
            <w:r w:rsidRPr="0041765F">
              <w:rPr>
                <w:b/>
                <w:bCs/>
                <w:sz w:val="12"/>
                <w:szCs w:val="16"/>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2F491F" w:rsidRPr="0041765F" w:rsidRDefault="002F491F" w:rsidP="00BE7D74">
            <w:pPr>
              <w:pStyle w:val="afff"/>
              <w:rPr>
                <w:sz w:val="12"/>
                <w:szCs w:val="16"/>
              </w:rPr>
            </w:pPr>
            <w:r w:rsidRPr="0041765F">
              <w:rPr>
                <w:b/>
                <w:bCs/>
                <w:sz w:val="12"/>
                <w:szCs w:val="16"/>
              </w:rPr>
              <w:t>2</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2F491F" w:rsidRPr="0041765F" w:rsidRDefault="002F491F" w:rsidP="00BE7D74">
            <w:pPr>
              <w:pStyle w:val="afff"/>
              <w:rPr>
                <w:sz w:val="12"/>
                <w:szCs w:val="16"/>
              </w:rPr>
            </w:pPr>
            <w:r w:rsidRPr="0041765F">
              <w:rPr>
                <w:b/>
                <w:bCs/>
                <w:sz w:val="12"/>
                <w:szCs w:val="16"/>
              </w:rPr>
              <w:t>3</w:t>
            </w:r>
          </w:p>
        </w:tc>
        <w:tc>
          <w:tcPr>
            <w:tcW w:w="2835" w:type="dxa"/>
            <w:tcBorders>
              <w:top w:val="single" w:sz="6" w:space="0" w:color="000000"/>
              <w:left w:val="single" w:sz="6" w:space="0" w:color="000000"/>
              <w:bottom w:val="single" w:sz="6" w:space="0" w:color="000000"/>
              <w:right w:val="single" w:sz="4" w:space="0" w:color="000000"/>
            </w:tcBorders>
            <w:shd w:val="clear" w:color="auto" w:fill="FFFFFF"/>
          </w:tcPr>
          <w:p w:rsidR="002F491F" w:rsidRPr="0041765F" w:rsidRDefault="002F491F" w:rsidP="00BE7D74">
            <w:pPr>
              <w:pStyle w:val="afff"/>
              <w:rPr>
                <w:sz w:val="12"/>
                <w:szCs w:val="16"/>
              </w:rPr>
            </w:pPr>
            <w:r w:rsidRPr="0041765F">
              <w:rPr>
                <w:b/>
                <w:bCs/>
                <w:sz w:val="12"/>
                <w:szCs w:val="16"/>
              </w:rPr>
              <w:t>4</w:t>
            </w:r>
          </w:p>
        </w:tc>
      </w:tr>
      <w:tr w:rsidR="002F491F" w:rsidRPr="0041765F" w:rsidTr="009A41AA">
        <w:tc>
          <w:tcPr>
            <w:tcW w:w="2312" w:type="dxa"/>
            <w:vMerge w:val="restart"/>
            <w:tcBorders>
              <w:top w:val="single" w:sz="6" w:space="0" w:color="000000"/>
              <w:left w:val="single" w:sz="4" w:space="0" w:color="000000"/>
              <w:bottom w:val="single" w:sz="4" w:space="0" w:color="000000"/>
              <w:right w:val="single" w:sz="6" w:space="0" w:color="000000"/>
            </w:tcBorders>
            <w:shd w:val="clear" w:color="auto" w:fill="FFFFFF"/>
          </w:tcPr>
          <w:p w:rsidR="002F491F" w:rsidRPr="0041765F" w:rsidRDefault="002F491F" w:rsidP="00BE7D74">
            <w:pPr>
              <w:pStyle w:val="afff"/>
              <w:rPr>
                <w:sz w:val="12"/>
                <w:szCs w:val="16"/>
              </w:rPr>
            </w:pPr>
          </w:p>
        </w:tc>
        <w:tc>
          <w:tcPr>
            <w:tcW w:w="2410" w:type="dxa"/>
            <w:tcBorders>
              <w:top w:val="single" w:sz="6" w:space="0" w:color="000000"/>
              <w:left w:val="single" w:sz="6" w:space="0" w:color="000000"/>
              <w:right w:val="single" w:sz="6" w:space="0" w:color="000000"/>
            </w:tcBorders>
            <w:shd w:val="clear" w:color="auto" w:fill="FFFFFF"/>
          </w:tcPr>
          <w:p w:rsidR="002F491F" w:rsidRPr="0041765F" w:rsidRDefault="002F491F" w:rsidP="00BE7D74">
            <w:pPr>
              <w:pStyle w:val="afff"/>
              <w:rPr>
                <w:sz w:val="12"/>
                <w:szCs w:val="16"/>
              </w:rPr>
            </w:pPr>
            <w:r w:rsidRPr="0041765F">
              <w:rPr>
                <w:sz w:val="12"/>
                <w:szCs w:val="16"/>
              </w:rPr>
              <w:t>ст. №  _____,</w:t>
            </w:r>
          </w:p>
          <w:p w:rsidR="002F491F" w:rsidRPr="0041765F" w:rsidRDefault="002F491F" w:rsidP="00BE7D74">
            <w:pPr>
              <w:pStyle w:val="afff"/>
              <w:rPr>
                <w:sz w:val="12"/>
                <w:szCs w:val="16"/>
              </w:rPr>
            </w:pPr>
            <w:r w:rsidRPr="0041765F">
              <w:rPr>
                <w:sz w:val="12"/>
                <w:szCs w:val="16"/>
              </w:rPr>
              <w:t>п. № ______,</w:t>
            </w:r>
          </w:p>
          <w:p w:rsidR="002F491F" w:rsidRPr="0041765F" w:rsidRDefault="002F491F" w:rsidP="00BE7D74">
            <w:pPr>
              <w:pStyle w:val="afff"/>
              <w:rPr>
                <w:sz w:val="12"/>
                <w:szCs w:val="16"/>
              </w:rPr>
            </w:pPr>
            <w:r w:rsidRPr="0041765F">
              <w:rPr>
                <w:sz w:val="12"/>
                <w:szCs w:val="16"/>
              </w:rPr>
              <w:t>абзац №  _____</w:t>
            </w:r>
          </w:p>
          <w:p w:rsidR="002F491F" w:rsidRPr="0041765F" w:rsidRDefault="002F491F" w:rsidP="00BE7D74">
            <w:pPr>
              <w:pStyle w:val="afff"/>
              <w:rPr>
                <w:sz w:val="12"/>
                <w:szCs w:val="16"/>
              </w:rPr>
            </w:pPr>
            <w:r w:rsidRPr="0041765F">
              <w:rPr>
                <w:sz w:val="12"/>
                <w:szCs w:val="16"/>
              </w:rPr>
              <w:t>Изложение</w:t>
            </w:r>
            <w:r w:rsidRPr="0041765F">
              <w:rPr>
                <w:sz w:val="12"/>
                <w:szCs w:val="16"/>
              </w:rPr>
              <w:br/>
            </w:r>
            <w:r w:rsidRPr="0041765F">
              <w:rPr>
                <w:spacing w:val="-2"/>
                <w:sz w:val="12"/>
                <w:szCs w:val="16"/>
              </w:rPr>
              <w:t>текста</w:t>
            </w:r>
          </w:p>
        </w:tc>
        <w:tc>
          <w:tcPr>
            <w:tcW w:w="2552" w:type="dxa"/>
            <w:tcBorders>
              <w:top w:val="single" w:sz="6" w:space="0" w:color="000000"/>
              <w:left w:val="single" w:sz="6" w:space="0" w:color="000000"/>
              <w:right w:val="single" w:sz="6" w:space="0" w:color="000000"/>
            </w:tcBorders>
            <w:shd w:val="clear" w:color="auto" w:fill="FFFFFF"/>
          </w:tcPr>
          <w:p w:rsidR="002F491F" w:rsidRPr="0041765F" w:rsidRDefault="002F491F" w:rsidP="00BE7D74">
            <w:pPr>
              <w:pStyle w:val="afff"/>
              <w:rPr>
                <w:sz w:val="12"/>
                <w:szCs w:val="16"/>
              </w:rPr>
            </w:pPr>
            <w:r w:rsidRPr="0041765F">
              <w:rPr>
                <w:sz w:val="12"/>
                <w:szCs w:val="16"/>
              </w:rPr>
              <w:t>ст. №  _____,</w:t>
            </w:r>
          </w:p>
          <w:p w:rsidR="002F491F" w:rsidRPr="0041765F" w:rsidRDefault="002F491F" w:rsidP="00BE7D74">
            <w:pPr>
              <w:pStyle w:val="afff"/>
              <w:rPr>
                <w:sz w:val="12"/>
                <w:szCs w:val="16"/>
              </w:rPr>
            </w:pPr>
            <w:r w:rsidRPr="0041765F">
              <w:rPr>
                <w:sz w:val="12"/>
                <w:szCs w:val="16"/>
              </w:rPr>
              <w:t>п. № ______,</w:t>
            </w:r>
          </w:p>
          <w:p w:rsidR="002F491F" w:rsidRPr="0041765F" w:rsidRDefault="002F491F" w:rsidP="00BE7D74">
            <w:pPr>
              <w:pStyle w:val="afff"/>
              <w:rPr>
                <w:sz w:val="12"/>
                <w:szCs w:val="16"/>
              </w:rPr>
            </w:pPr>
            <w:r w:rsidRPr="0041765F">
              <w:rPr>
                <w:sz w:val="12"/>
                <w:szCs w:val="16"/>
              </w:rPr>
              <w:t>абзац №  _____</w:t>
            </w:r>
          </w:p>
          <w:p w:rsidR="002F491F" w:rsidRPr="0041765F" w:rsidRDefault="002F491F" w:rsidP="00BE7D74">
            <w:pPr>
              <w:pStyle w:val="afff"/>
              <w:rPr>
                <w:sz w:val="12"/>
                <w:szCs w:val="16"/>
              </w:rPr>
            </w:pPr>
            <w:r w:rsidRPr="0041765F">
              <w:rPr>
                <w:sz w:val="12"/>
                <w:szCs w:val="16"/>
              </w:rPr>
              <w:t>Изложение</w:t>
            </w:r>
            <w:r w:rsidRPr="0041765F">
              <w:rPr>
                <w:sz w:val="12"/>
                <w:szCs w:val="16"/>
              </w:rPr>
              <w:br/>
            </w:r>
            <w:r w:rsidRPr="0041765F">
              <w:rPr>
                <w:spacing w:val="-2"/>
                <w:sz w:val="12"/>
                <w:szCs w:val="16"/>
              </w:rPr>
              <w:t>текста</w:t>
            </w:r>
          </w:p>
        </w:tc>
        <w:tc>
          <w:tcPr>
            <w:tcW w:w="2835" w:type="dxa"/>
            <w:tcBorders>
              <w:top w:val="single" w:sz="6" w:space="0" w:color="000000"/>
              <w:left w:val="single" w:sz="6" w:space="0" w:color="000000"/>
              <w:right w:val="single" w:sz="4" w:space="0" w:color="000000"/>
            </w:tcBorders>
            <w:shd w:val="clear" w:color="auto" w:fill="FFFFFF"/>
          </w:tcPr>
          <w:p w:rsidR="002F491F" w:rsidRPr="0041765F" w:rsidRDefault="002F491F" w:rsidP="00BE7D74">
            <w:pPr>
              <w:pStyle w:val="afff"/>
              <w:rPr>
                <w:sz w:val="12"/>
                <w:szCs w:val="16"/>
              </w:rPr>
            </w:pPr>
            <w:r w:rsidRPr="0041765F">
              <w:rPr>
                <w:sz w:val="12"/>
                <w:szCs w:val="16"/>
              </w:rPr>
              <w:t>№ , дата и полное</w:t>
            </w:r>
          </w:p>
          <w:p w:rsidR="002F491F" w:rsidRPr="0041765F" w:rsidRDefault="002F491F" w:rsidP="00BE7D74">
            <w:pPr>
              <w:pStyle w:val="afff"/>
              <w:rPr>
                <w:sz w:val="12"/>
                <w:szCs w:val="16"/>
              </w:rPr>
            </w:pPr>
            <w:r w:rsidRPr="0041765F">
              <w:rPr>
                <w:spacing w:val="-1"/>
                <w:sz w:val="12"/>
                <w:szCs w:val="16"/>
              </w:rPr>
              <w:t>наименование Закона,</w:t>
            </w:r>
          </w:p>
          <w:p w:rsidR="002F491F" w:rsidRPr="0041765F" w:rsidRDefault="002F491F" w:rsidP="00BE7D74">
            <w:pPr>
              <w:pStyle w:val="afff"/>
              <w:rPr>
                <w:sz w:val="12"/>
                <w:szCs w:val="16"/>
              </w:rPr>
            </w:pPr>
            <w:r w:rsidRPr="0041765F">
              <w:rPr>
                <w:spacing w:val="-1"/>
                <w:sz w:val="12"/>
                <w:szCs w:val="16"/>
              </w:rPr>
              <w:t>номера статей, пунктов,</w:t>
            </w:r>
          </w:p>
          <w:p w:rsidR="002F491F" w:rsidRPr="0041765F" w:rsidRDefault="002F491F" w:rsidP="00BE7D74">
            <w:pPr>
              <w:pStyle w:val="afff"/>
              <w:rPr>
                <w:sz w:val="12"/>
                <w:szCs w:val="16"/>
              </w:rPr>
            </w:pPr>
            <w:r w:rsidRPr="0041765F">
              <w:rPr>
                <w:spacing w:val="-3"/>
                <w:sz w:val="12"/>
                <w:szCs w:val="16"/>
              </w:rPr>
              <w:t>подпунктов, абзацев и т. д.</w:t>
            </w:r>
          </w:p>
        </w:tc>
      </w:tr>
      <w:tr w:rsidR="002F491F" w:rsidRPr="0041765F" w:rsidTr="009A41AA">
        <w:tc>
          <w:tcPr>
            <w:tcW w:w="2312" w:type="dxa"/>
            <w:vMerge/>
            <w:tcBorders>
              <w:top w:val="single" w:sz="6" w:space="0" w:color="000000"/>
              <w:left w:val="single" w:sz="4" w:space="0" w:color="000000"/>
              <w:bottom w:val="single" w:sz="4" w:space="0" w:color="000000"/>
              <w:right w:val="single" w:sz="6" w:space="0" w:color="000000"/>
            </w:tcBorders>
            <w:vAlign w:val="center"/>
          </w:tcPr>
          <w:p w:rsidR="002F491F" w:rsidRPr="0041765F" w:rsidRDefault="002F491F" w:rsidP="00BE7D74">
            <w:pPr>
              <w:widowControl w:val="0"/>
              <w:rPr>
                <w:sz w:val="12"/>
                <w:szCs w:val="16"/>
              </w:rPr>
            </w:pPr>
          </w:p>
        </w:tc>
        <w:tc>
          <w:tcPr>
            <w:tcW w:w="2410" w:type="dxa"/>
            <w:tcBorders>
              <w:top w:val="single" w:sz="6" w:space="0" w:color="000000"/>
              <w:left w:val="single" w:sz="6" w:space="0" w:color="000000"/>
              <w:bottom w:val="single" w:sz="4" w:space="0" w:color="000000"/>
              <w:right w:val="single" w:sz="6" w:space="0" w:color="000000"/>
            </w:tcBorders>
            <w:shd w:val="clear" w:color="auto" w:fill="FFFFFF"/>
          </w:tcPr>
          <w:p w:rsidR="002F491F" w:rsidRPr="0041765F" w:rsidRDefault="002F491F" w:rsidP="00BE7D74">
            <w:pPr>
              <w:widowControl w:val="0"/>
              <w:shd w:val="clear" w:color="auto" w:fill="FFFFFF"/>
              <w:jc w:val="both"/>
              <w:rPr>
                <w:sz w:val="12"/>
                <w:szCs w:val="16"/>
              </w:rPr>
            </w:pPr>
          </w:p>
        </w:tc>
        <w:tc>
          <w:tcPr>
            <w:tcW w:w="2552" w:type="dxa"/>
            <w:tcBorders>
              <w:top w:val="single" w:sz="6" w:space="0" w:color="000000"/>
              <w:left w:val="single" w:sz="6" w:space="0" w:color="000000"/>
              <w:bottom w:val="single" w:sz="4" w:space="0" w:color="000000"/>
              <w:right w:val="single" w:sz="6" w:space="0" w:color="000000"/>
            </w:tcBorders>
            <w:shd w:val="clear" w:color="auto" w:fill="FFFFFF"/>
          </w:tcPr>
          <w:p w:rsidR="002F491F" w:rsidRPr="0041765F" w:rsidRDefault="002F491F" w:rsidP="00BE7D74">
            <w:pPr>
              <w:widowControl w:val="0"/>
              <w:shd w:val="clear" w:color="auto" w:fill="FFFFFF"/>
              <w:jc w:val="both"/>
              <w:rPr>
                <w:sz w:val="12"/>
                <w:szCs w:val="16"/>
              </w:rPr>
            </w:pPr>
          </w:p>
        </w:tc>
        <w:tc>
          <w:tcPr>
            <w:tcW w:w="2835" w:type="dxa"/>
            <w:tcBorders>
              <w:top w:val="single" w:sz="6" w:space="0" w:color="000000"/>
              <w:left w:val="single" w:sz="6" w:space="0" w:color="000000"/>
              <w:bottom w:val="single" w:sz="4" w:space="0" w:color="000000"/>
              <w:right w:val="single" w:sz="4" w:space="0" w:color="000000"/>
            </w:tcBorders>
            <w:shd w:val="clear" w:color="auto" w:fill="FFFFFF"/>
          </w:tcPr>
          <w:p w:rsidR="002F491F" w:rsidRPr="0041765F" w:rsidRDefault="002F491F" w:rsidP="00BE7D74">
            <w:pPr>
              <w:widowControl w:val="0"/>
              <w:shd w:val="clear" w:color="auto" w:fill="FFFFFF"/>
              <w:jc w:val="both"/>
              <w:rPr>
                <w:sz w:val="12"/>
                <w:szCs w:val="16"/>
              </w:rPr>
            </w:pPr>
          </w:p>
        </w:tc>
      </w:tr>
    </w:tbl>
    <w:p w:rsidR="002F491F" w:rsidRPr="0041765F" w:rsidRDefault="002F491F" w:rsidP="00BE7D74">
      <w:pPr>
        <w:pStyle w:val="b0"/>
        <w:spacing w:after="0" w:line="240" w:lineRule="auto"/>
        <w:jc w:val="both"/>
        <w:rPr>
          <w:rFonts w:ascii="Times New Roman" w:hAnsi="Times New Roman"/>
          <w:b/>
          <w:bCs/>
          <w:sz w:val="16"/>
          <w:szCs w:val="16"/>
        </w:rPr>
      </w:pPr>
      <w:r w:rsidRPr="0041765F">
        <w:rPr>
          <w:rFonts w:ascii="Times New Roman" w:hAnsi="Times New Roman"/>
          <w:spacing w:val="-4"/>
          <w:sz w:val="16"/>
          <w:szCs w:val="16"/>
        </w:rPr>
        <w:t>Подпись лица направившего предложение</w:t>
      </w:r>
      <w:r w:rsidRPr="0041765F">
        <w:rPr>
          <w:rFonts w:ascii="Times New Roman" w:hAnsi="Times New Roman"/>
          <w:spacing w:val="-4"/>
          <w:sz w:val="16"/>
          <w:szCs w:val="16"/>
        </w:rPr>
        <w:tab/>
        <w:t>_______________</w:t>
      </w:r>
    </w:p>
    <w:p w:rsidR="002F491F" w:rsidRPr="0041765F" w:rsidRDefault="002F491F" w:rsidP="00BE7D74">
      <w:pPr>
        <w:autoSpaceDE w:val="0"/>
        <w:autoSpaceDN w:val="0"/>
        <w:adjustRightInd w:val="0"/>
        <w:jc w:val="both"/>
        <w:rPr>
          <w:sz w:val="16"/>
          <w:szCs w:val="16"/>
        </w:rPr>
      </w:pPr>
    </w:p>
    <w:p w:rsidR="002F491F" w:rsidRPr="0041765F" w:rsidRDefault="002F491F" w:rsidP="00BE7D74">
      <w:pPr>
        <w:pStyle w:val="afff"/>
        <w:jc w:val="center"/>
        <w:rPr>
          <w:sz w:val="16"/>
          <w:szCs w:val="16"/>
        </w:rPr>
      </w:pPr>
      <w:r w:rsidRPr="0041765F">
        <w:rPr>
          <w:sz w:val="16"/>
          <w:szCs w:val="16"/>
        </w:rPr>
        <w:t>СОВЕТ</w:t>
      </w:r>
    </w:p>
    <w:p w:rsidR="002F491F" w:rsidRPr="0041765F" w:rsidRDefault="002F491F" w:rsidP="00BE7D74">
      <w:pPr>
        <w:pStyle w:val="afff"/>
        <w:jc w:val="center"/>
        <w:rPr>
          <w:sz w:val="16"/>
          <w:szCs w:val="16"/>
        </w:rPr>
      </w:pPr>
      <w:r w:rsidRPr="0041765F">
        <w:rPr>
          <w:sz w:val="16"/>
          <w:szCs w:val="16"/>
        </w:rPr>
        <w:t>НАРОДНЫХ ДЕПУТАТОВ</w:t>
      </w:r>
    </w:p>
    <w:p w:rsidR="002F491F" w:rsidRPr="0041765F" w:rsidRDefault="002F491F" w:rsidP="00BE7D74">
      <w:pPr>
        <w:pStyle w:val="afff"/>
        <w:jc w:val="center"/>
        <w:rPr>
          <w:sz w:val="16"/>
          <w:szCs w:val="16"/>
        </w:rPr>
      </w:pPr>
      <w:r w:rsidRPr="0041765F">
        <w:rPr>
          <w:sz w:val="16"/>
          <w:szCs w:val="16"/>
        </w:rPr>
        <w:t>ЕЛИЗАВЕТОВСКОГО СЕЛЬСКОГО ПОСЕЛЕНИЯ</w:t>
      </w:r>
    </w:p>
    <w:p w:rsidR="002F491F" w:rsidRPr="0041765F" w:rsidRDefault="002F491F" w:rsidP="00BE7D74">
      <w:pPr>
        <w:pStyle w:val="afff"/>
        <w:jc w:val="center"/>
        <w:rPr>
          <w:sz w:val="16"/>
          <w:szCs w:val="16"/>
        </w:rPr>
      </w:pPr>
      <w:r w:rsidRPr="0041765F">
        <w:rPr>
          <w:sz w:val="16"/>
          <w:szCs w:val="16"/>
        </w:rPr>
        <w:t>ПАВЛОВСКОГО МУНИЦИПАЛЬНОГО РАЙОНА</w:t>
      </w:r>
    </w:p>
    <w:p w:rsidR="002F491F" w:rsidRPr="0041765F" w:rsidRDefault="002F491F" w:rsidP="00BE7D74">
      <w:pPr>
        <w:pStyle w:val="afff"/>
        <w:jc w:val="center"/>
        <w:rPr>
          <w:sz w:val="16"/>
          <w:szCs w:val="16"/>
        </w:rPr>
      </w:pPr>
      <w:r w:rsidRPr="0041765F">
        <w:rPr>
          <w:sz w:val="16"/>
          <w:szCs w:val="16"/>
        </w:rPr>
        <w:t>ВОРОНЕЖСКОЙ ОБЛАСТИ</w:t>
      </w:r>
    </w:p>
    <w:p w:rsidR="002F491F" w:rsidRPr="0041765F" w:rsidRDefault="002F491F" w:rsidP="00BE7D74">
      <w:pPr>
        <w:pStyle w:val="afff"/>
        <w:jc w:val="center"/>
        <w:rPr>
          <w:sz w:val="16"/>
          <w:szCs w:val="16"/>
        </w:rPr>
      </w:pPr>
    </w:p>
    <w:p w:rsidR="002F491F" w:rsidRPr="0041765F" w:rsidRDefault="002F491F" w:rsidP="00BE7D74">
      <w:pPr>
        <w:pStyle w:val="afff"/>
        <w:jc w:val="center"/>
        <w:rPr>
          <w:sz w:val="16"/>
          <w:szCs w:val="16"/>
        </w:rPr>
      </w:pPr>
      <w:r w:rsidRPr="0041765F">
        <w:rPr>
          <w:sz w:val="16"/>
          <w:szCs w:val="16"/>
        </w:rPr>
        <w:t>Р Е Ш Е Н И Е</w:t>
      </w:r>
    </w:p>
    <w:p w:rsidR="002F491F" w:rsidRPr="0041765F" w:rsidRDefault="002F491F" w:rsidP="00BE7D74">
      <w:pPr>
        <w:pStyle w:val="afff"/>
        <w:jc w:val="center"/>
        <w:rPr>
          <w:sz w:val="16"/>
          <w:szCs w:val="16"/>
        </w:rPr>
      </w:pPr>
    </w:p>
    <w:p w:rsidR="002F491F" w:rsidRPr="0041765F" w:rsidRDefault="002F491F" w:rsidP="00BE7D74">
      <w:pPr>
        <w:pStyle w:val="afff"/>
        <w:rPr>
          <w:sz w:val="16"/>
          <w:szCs w:val="16"/>
          <w:u w:val="single"/>
        </w:rPr>
      </w:pPr>
      <w:r w:rsidRPr="0041765F">
        <w:rPr>
          <w:sz w:val="16"/>
          <w:szCs w:val="16"/>
          <w:u w:val="single"/>
        </w:rPr>
        <w:t>от 24.03. 2025 г. № 293</w:t>
      </w:r>
    </w:p>
    <w:p w:rsidR="002F491F" w:rsidRPr="0041765F" w:rsidRDefault="002F491F" w:rsidP="00BE7D74">
      <w:pPr>
        <w:pStyle w:val="afff"/>
        <w:rPr>
          <w:sz w:val="16"/>
          <w:szCs w:val="16"/>
        </w:rPr>
      </w:pPr>
      <w:r w:rsidRPr="0041765F">
        <w:rPr>
          <w:sz w:val="16"/>
          <w:szCs w:val="16"/>
        </w:rPr>
        <w:t>с. Елизаветовка</w:t>
      </w:r>
    </w:p>
    <w:p w:rsidR="002F491F" w:rsidRPr="0041765F" w:rsidRDefault="002F491F" w:rsidP="00BE7D74">
      <w:pPr>
        <w:pStyle w:val="afb"/>
        <w:tabs>
          <w:tab w:val="left" w:pos="720"/>
          <w:tab w:val="left" w:pos="5580"/>
        </w:tabs>
        <w:ind w:firstLine="0"/>
        <w:rPr>
          <w:sz w:val="16"/>
          <w:szCs w:val="16"/>
        </w:rPr>
      </w:pPr>
    </w:p>
    <w:p w:rsidR="002F491F" w:rsidRPr="0041765F" w:rsidRDefault="002F491F" w:rsidP="00BE7D74">
      <w:pPr>
        <w:jc w:val="both"/>
        <w:rPr>
          <w:sz w:val="16"/>
          <w:szCs w:val="16"/>
        </w:rPr>
      </w:pPr>
      <w:r w:rsidRPr="0041765F">
        <w:rPr>
          <w:sz w:val="16"/>
          <w:szCs w:val="16"/>
        </w:rPr>
        <w:t xml:space="preserve">О принятии осуществления части </w:t>
      </w:r>
    </w:p>
    <w:p w:rsidR="002F491F" w:rsidRPr="0041765F" w:rsidRDefault="002F491F" w:rsidP="00BE7D74">
      <w:pPr>
        <w:jc w:val="both"/>
        <w:rPr>
          <w:sz w:val="16"/>
          <w:szCs w:val="16"/>
        </w:rPr>
      </w:pPr>
      <w:r w:rsidRPr="0041765F">
        <w:rPr>
          <w:sz w:val="16"/>
          <w:szCs w:val="16"/>
        </w:rPr>
        <w:t xml:space="preserve">полномочий Павловского муниципального </w:t>
      </w:r>
    </w:p>
    <w:p w:rsidR="002F491F" w:rsidRPr="0041765F" w:rsidRDefault="002F491F" w:rsidP="00BE7D74">
      <w:pPr>
        <w:jc w:val="both"/>
        <w:rPr>
          <w:rFonts w:eastAsia="Calibri"/>
          <w:sz w:val="16"/>
          <w:szCs w:val="16"/>
          <w:lang w:eastAsia="en-US"/>
        </w:rPr>
      </w:pPr>
      <w:r w:rsidRPr="0041765F">
        <w:rPr>
          <w:sz w:val="16"/>
          <w:szCs w:val="16"/>
        </w:rPr>
        <w:t xml:space="preserve">района по </w:t>
      </w:r>
      <w:r w:rsidRPr="0041765F">
        <w:rPr>
          <w:rFonts w:eastAsia="Calibri"/>
          <w:sz w:val="16"/>
          <w:szCs w:val="16"/>
          <w:lang w:eastAsia="en-US"/>
        </w:rPr>
        <w:t>обеспечению первичных мер</w:t>
      </w:r>
    </w:p>
    <w:p w:rsidR="002F491F" w:rsidRPr="0041765F" w:rsidRDefault="002F491F" w:rsidP="00BE7D74">
      <w:pPr>
        <w:jc w:val="both"/>
        <w:rPr>
          <w:rFonts w:eastAsia="Calibri"/>
          <w:sz w:val="16"/>
          <w:szCs w:val="16"/>
          <w:lang w:eastAsia="en-US"/>
        </w:rPr>
      </w:pPr>
      <w:r w:rsidRPr="0041765F">
        <w:rPr>
          <w:rFonts w:eastAsia="Calibri"/>
          <w:sz w:val="16"/>
          <w:szCs w:val="16"/>
          <w:lang w:eastAsia="en-US"/>
        </w:rPr>
        <w:t xml:space="preserve"> пожарной безопасности за границами</w:t>
      </w:r>
    </w:p>
    <w:p w:rsidR="002F491F" w:rsidRPr="0041765F" w:rsidRDefault="002F491F" w:rsidP="00BE7D74">
      <w:pPr>
        <w:jc w:val="both"/>
        <w:rPr>
          <w:sz w:val="16"/>
          <w:szCs w:val="16"/>
        </w:rPr>
      </w:pPr>
      <w:r w:rsidRPr="0041765F">
        <w:rPr>
          <w:rFonts w:eastAsia="Calibri"/>
          <w:sz w:val="16"/>
          <w:szCs w:val="16"/>
          <w:lang w:eastAsia="en-US"/>
        </w:rPr>
        <w:t xml:space="preserve"> </w:t>
      </w:r>
      <w:r w:rsidRPr="0041765F">
        <w:rPr>
          <w:sz w:val="16"/>
          <w:szCs w:val="16"/>
        </w:rPr>
        <w:t xml:space="preserve">населенных пунктов   Елизаветовского </w:t>
      </w:r>
    </w:p>
    <w:p w:rsidR="002F491F" w:rsidRPr="0041765F" w:rsidRDefault="002F491F" w:rsidP="00BE7D74">
      <w:pPr>
        <w:jc w:val="both"/>
        <w:rPr>
          <w:sz w:val="16"/>
          <w:szCs w:val="16"/>
        </w:rPr>
      </w:pPr>
      <w:r w:rsidRPr="0041765F">
        <w:rPr>
          <w:sz w:val="16"/>
          <w:szCs w:val="16"/>
        </w:rPr>
        <w:t>сельского поселения Павловского</w:t>
      </w:r>
    </w:p>
    <w:p w:rsidR="002F491F" w:rsidRPr="0041765F" w:rsidRDefault="002F491F" w:rsidP="00BE7D74">
      <w:pPr>
        <w:jc w:val="both"/>
        <w:rPr>
          <w:sz w:val="16"/>
          <w:szCs w:val="16"/>
        </w:rPr>
      </w:pPr>
      <w:r w:rsidRPr="0041765F">
        <w:rPr>
          <w:sz w:val="16"/>
          <w:szCs w:val="16"/>
        </w:rPr>
        <w:t xml:space="preserve"> муниципального района Воронежской области</w:t>
      </w:r>
    </w:p>
    <w:p w:rsidR="002F491F" w:rsidRPr="0041765F" w:rsidRDefault="002F491F" w:rsidP="00BE7D74">
      <w:pPr>
        <w:autoSpaceDE w:val="0"/>
        <w:autoSpaceDN w:val="0"/>
        <w:adjustRightInd w:val="0"/>
        <w:rPr>
          <w:sz w:val="16"/>
          <w:szCs w:val="16"/>
        </w:rPr>
      </w:pPr>
    </w:p>
    <w:p w:rsidR="002F491F" w:rsidRPr="0041765F" w:rsidRDefault="002F491F" w:rsidP="00BE7D74">
      <w:pPr>
        <w:pStyle w:val="afff3"/>
        <w:tabs>
          <w:tab w:val="left" w:pos="5400"/>
        </w:tabs>
        <w:spacing w:before="0" w:after="0"/>
        <w:jc w:val="both"/>
        <w:rPr>
          <w:rFonts w:ascii="Times New Roman" w:hAnsi="Times New Roman" w:cs="Times New Roman"/>
          <w:bCs/>
          <w:sz w:val="16"/>
          <w:szCs w:val="16"/>
        </w:rPr>
      </w:pPr>
      <w:r w:rsidRPr="0041765F">
        <w:rPr>
          <w:rFonts w:ascii="Times New Roman" w:hAnsi="Times New Roman" w:cs="Times New Roman"/>
          <w:sz w:val="16"/>
          <w:szCs w:val="16"/>
        </w:rPr>
        <w:t xml:space="preserve">           В соответствии с </w:t>
      </w:r>
      <w:r w:rsidRPr="0041765F">
        <w:rPr>
          <w:rFonts w:ascii="Times New Roman" w:hAnsi="Times New Roman" w:cs="Times New Roman"/>
          <w:sz w:val="16"/>
          <w:szCs w:val="16"/>
          <w:shd w:val="clear" w:color="auto" w:fill="FFFFFF"/>
        </w:rPr>
        <w:t xml:space="preserve">ч. 4 ст. 15 </w:t>
      </w:r>
      <w:r w:rsidRPr="0041765F">
        <w:rPr>
          <w:rFonts w:ascii="Times New Roman" w:hAnsi="Times New Roman" w:cs="Times New Roman"/>
          <w:sz w:val="16"/>
          <w:szCs w:val="16"/>
        </w:rPr>
        <w:t xml:space="preserve">Федерального закона от 06.10.2003 года № 131-ФЗ «Об общих принципах организации местного самоуправления в Российской Федерации», </w:t>
      </w:r>
      <w:r w:rsidRPr="0041765F">
        <w:rPr>
          <w:rFonts w:ascii="Times New Roman" w:hAnsi="Times New Roman" w:cs="Times New Roman"/>
          <w:bCs/>
          <w:sz w:val="16"/>
          <w:szCs w:val="16"/>
        </w:rPr>
        <w:t xml:space="preserve">Уставом Елизаветовского сельского поселения Павловского </w:t>
      </w:r>
      <w:r w:rsidRPr="0041765F">
        <w:rPr>
          <w:rFonts w:ascii="Times New Roman" w:hAnsi="Times New Roman" w:cs="Times New Roman"/>
          <w:spacing w:val="6"/>
          <w:sz w:val="16"/>
          <w:szCs w:val="16"/>
        </w:rPr>
        <w:t xml:space="preserve">муниципального </w:t>
      </w:r>
      <w:r w:rsidRPr="0041765F">
        <w:rPr>
          <w:rFonts w:ascii="Times New Roman" w:hAnsi="Times New Roman" w:cs="Times New Roman"/>
          <w:spacing w:val="5"/>
          <w:sz w:val="16"/>
          <w:szCs w:val="16"/>
        </w:rPr>
        <w:t>района, решением Совета народных депутатов Елизаветовского сельского поселения Павловского муниципального района от 29.04.2015 г. №311 «</w:t>
      </w:r>
      <w:r w:rsidRPr="0041765F">
        <w:rPr>
          <w:rStyle w:val="aff6"/>
          <w:rFonts w:ascii="Times New Roman" w:hAnsi="Times New Roman" w:cs="Times New Roman"/>
          <w:sz w:val="16"/>
          <w:szCs w:val="16"/>
        </w:rPr>
        <w:t>Об утверждении Положения о порядке заключения соглашений о передаче осуществления части полномочий по решению вопросов местного значения в Елизаветовском сельском поселении Павловского муниципального района Воронежской области</w:t>
      </w:r>
      <w:r w:rsidRPr="0041765F">
        <w:rPr>
          <w:rFonts w:ascii="Times New Roman" w:hAnsi="Times New Roman" w:cs="Times New Roman"/>
          <w:sz w:val="16"/>
          <w:szCs w:val="16"/>
        </w:rPr>
        <w:t>»,</w:t>
      </w:r>
      <w:r w:rsidRPr="0041765F">
        <w:rPr>
          <w:rFonts w:ascii="Times New Roman" w:hAnsi="Times New Roman" w:cs="Times New Roman"/>
          <w:spacing w:val="5"/>
          <w:sz w:val="16"/>
          <w:szCs w:val="16"/>
        </w:rPr>
        <w:t xml:space="preserve"> рассмотрев решение Совета народных депутатов Павловского муниципального района от 22.02.2025 № 133 «</w:t>
      </w:r>
      <w:r w:rsidRPr="0041765F">
        <w:rPr>
          <w:rFonts w:ascii="Times New Roman" w:hAnsi="Times New Roman" w:cs="Times New Roman"/>
          <w:sz w:val="16"/>
          <w:szCs w:val="16"/>
        </w:rPr>
        <w:t xml:space="preserve">О передаче осуществления части полномочий по </w:t>
      </w:r>
      <w:r w:rsidRPr="0041765F">
        <w:rPr>
          <w:rFonts w:ascii="Times New Roman" w:eastAsia="Calibri" w:hAnsi="Times New Roman" w:cs="Times New Roman"/>
          <w:sz w:val="16"/>
          <w:szCs w:val="16"/>
        </w:rPr>
        <w:t xml:space="preserve">обеспечению первичных мер пожарной безопасности за границами </w:t>
      </w:r>
      <w:r w:rsidRPr="0041765F">
        <w:rPr>
          <w:rFonts w:ascii="Times New Roman" w:hAnsi="Times New Roman" w:cs="Times New Roman"/>
          <w:sz w:val="16"/>
          <w:szCs w:val="16"/>
        </w:rPr>
        <w:t>населенных пунктов Павловского муниципального района Воронежской области», Совет народных депутатов Елизаветовского сельского поселения Павловского муниципального района</w:t>
      </w:r>
    </w:p>
    <w:p w:rsidR="002F491F" w:rsidRPr="0041765F" w:rsidRDefault="002F491F" w:rsidP="00BE7D74">
      <w:pPr>
        <w:pStyle w:val="af2"/>
        <w:tabs>
          <w:tab w:val="left" w:pos="5940"/>
          <w:tab w:val="left" w:pos="9355"/>
        </w:tabs>
        <w:spacing w:after="0"/>
        <w:jc w:val="center"/>
        <w:rPr>
          <w:sz w:val="16"/>
          <w:szCs w:val="16"/>
        </w:rPr>
      </w:pPr>
      <w:r w:rsidRPr="0041765F">
        <w:rPr>
          <w:sz w:val="16"/>
          <w:szCs w:val="16"/>
        </w:rPr>
        <w:t>РЕШИЛ:</w:t>
      </w:r>
    </w:p>
    <w:p w:rsidR="002F491F" w:rsidRPr="0041765F" w:rsidRDefault="002F491F" w:rsidP="00BE7D74">
      <w:pPr>
        <w:pStyle w:val="af2"/>
        <w:tabs>
          <w:tab w:val="left" w:pos="720"/>
          <w:tab w:val="left" w:pos="5940"/>
          <w:tab w:val="left" w:pos="9355"/>
        </w:tabs>
        <w:spacing w:after="0"/>
        <w:rPr>
          <w:sz w:val="16"/>
          <w:szCs w:val="16"/>
        </w:rPr>
      </w:pPr>
    </w:p>
    <w:p w:rsidR="002F491F" w:rsidRPr="0041765F" w:rsidRDefault="002F491F" w:rsidP="00BE7D74">
      <w:pPr>
        <w:jc w:val="both"/>
        <w:rPr>
          <w:sz w:val="16"/>
          <w:szCs w:val="16"/>
        </w:rPr>
      </w:pPr>
      <w:r w:rsidRPr="0041765F">
        <w:rPr>
          <w:sz w:val="16"/>
          <w:szCs w:val="16"/>
        </w:rPr>
        <w:t xml:space="preserve">1. Принять с 01.03.2025 года по 31.12.2025 года осуществление части полномочий </w:t>
      </w:r>
      <w:r w:rsidRPr="0041765F">
        <w:rPr>
          <w:rStyle w:val="affffffd"/>
          <w:sz w:val="16"/>
          <w:szCs w:val="16"/>
        </w:rPr>
        <w:t xml:space="preserve">Павловского муниципального района </w:t>
      </w:r>
      <w:r w:rsidRPr="0041765F">
        <w:rPr>
          <w:sz w:val="16"/>
          <w:szCs w:val="16"/>
        </w:rPr>
        <w:t xml:space="preserve">по </w:t>
      </w:r>
      <w:r w:rsidRPr="0041765F">
        <w:rPr>
          <w:rFonts w:eastAsia="Calibri"/>
          <w:sz w:val="16"/>
          <w:szCs w:val="16"/>
          <w:lang w:eastAsia="en-US"/>
        </w:rPr>
        <w:t xml:space="preserve">обеспечению первичных мер пожарной безопасности за границами </w:t>
      </w:r>
      <w:r w:rsidRPr="0041765F">
        <w:rPr>
          <w:sz w:val="16"/>
          <w:szCs w:val="16"/>
        </w:rPr>
        <w:t>населенных пунктов Елизаветовского сельского поселения, а именно:</w:t>
      </w:r>
    </w:p>
    <w:p w:rsidR="002F491F" w:rsidRPr="0041765F" w:rsidRDefault="002F491F" w:rsidP="00BE7D74">
      <w:pPr>
        <w:jc w:val="both"/>
        <w:rPr>
          <w:sz w:val="16"/>
          <w:szCs w:val="16"/>
        </w:rPr>
      </w:pPr>
      <w:r w:rsidRPr="0041765F">
        <w:rPr>
          <w:sz w:val="16"/>
          <w:szCs w:val="16"/>
        </w:rPr>
        <w:t xml:space="preserve"> а) создание минерализованных полос (опашки) за границами населенных пунктов, а также участков, граничащих с лесными массивами;</w:t>
      </w:r>
    </w:p>
    <w:p w:rsidR="002F491F" w:rsidRPr="0041765F" w:rsidRDefault="002F491F" w:rsidP="00BE7D74">
      <w:pPr>
        <w:jc w:val="both"/>
        <w:rPr>
          <w:sz w:val="16"/>
          <w:szCs w:val="16"/>
        </w:rPr>
      </w:pPr>
      <w:r w:rsidRPr="0041765F">
        <w:rPr>
          <w:sz w:val="16"/>
          <w:szCs w:val="16"/>
        </w:rPr>
        <w:t>б) уборка за границами населенных пунктов и на территории, прилегающей к лесным массивам, сухой растительности, а также камыша, находящего в непосредственной близости к населенным пунктам;</w:t>
      </w:r>
    </w:p>
    <w:p w:rsidR="002F491F" w:rsidRPr="0041765F" w:rsidRDefault="002F491F" w:rsidP="00BE7D74">
      <w:pPr>
        <w:jc w:val="both"/>
        <w:rPr>
          <w:sz w:val="16"/>
          <w:szCs w:val="16"/>
        </w:rPr>
      </w:pPr>
      <w:r w:rsidRPr="0041765F">
        <w:rPr>
          <w:sz w:val="16"/>
          <w:szCs w:val="16"/>
        </w:rPr>
        <w:t>в) очистка территории за границами населенных пунктов от легковоспламеняющегося мусора.</w:t>
      </w:r>
    </w:p>
    <w:p w:rsidR="002F491F" w:rsidRPr="0041765F" w:rsidRDefault="002F491F" w:rsidP="00BE7D74">
      <w:pPr>
        <w:jc w:val="both"/>
        <w:rPr>
          <w:sz w:val="16"/>
          <w:szCs w:val="16"/>
        </w:rPr>
      </w:pPr>
    </w:p>
    <w:p w:rsidR="002F491F" w:rsidRPr="0041765F" w:rsidRDefault="002F491F" w:rsidP="00BE7D74">
      <w:pPr>
        <w:jc w:val="both"/>
        <w:outlineLvl w:val="1"/>
        <w:rPr>
          <w:sz w:val="16"/>
          <w:szCs w:val="16"/>
        </w:rPr>
      </w:pPr>
      <w:r w:rsidRPr="0041765F">
        <w:rPr>
          <w:sz w:val="16"/>
          <w:szCs w:val="16"/>
        </w:rPr>
        <w:t xml:space="preserve">           2.  Предоставить право подписания соглашения о приеме осуществления части полномочий, указанных в пункте 1 настоящего решения, от имени Елизаветовского сельского поселения главе Елизаветовского сельского поселения  Фомину Александру Ивановичу.</w:t>
      </w:r>
    </w:p>
    <w:p w:rsidR="002F491F" w:rsidRPr="0041765F" w:rsidRDefault="002F491F" w:rsidP="00BE7D74">
      <w:pPr>
        <w:jc w:val="both"/>
        <w:rPr>
          <w:color w:val="FF0000"/>
          <w:sz w:val="16"/>
          <w:szCs w:val="16"/>
        </w:rPr>
      </w:pPr>
      <w:r w:rsidRPr="0041765F">
        <w:rPr>
          <w:sz w:val="16"/>
          <w:szCs w:val="16"/>
        </w:rPr>
        <w:t>3. Утвердить размер межбюджетных трансфертов, предоставляемых из бюджета Павловского муниципального района бюджету Елизаветовского сельского поселения Павловского муниципального района в сумме 337300(триста тридцать семь тысяч триста) рублей 00 копеек.</w:t>
      </w:r>
    </w:p>
    <w:p w:rsidR="002F491F" w:rsidRPr="0041765F" w:rsidRDefault="002F491F" w:rsidP="00BE7D74">
      <w:pPr>
        <w:autoSpaceDE w:val="0"/>
        <w:autoSpaceDN w:val="0"/>
        <w:adjustRightInd w:val="0"/>
        <w:jc w:val="both"/>
        <w:rPr>
          <w:sz w:val="16"/>
          <w:szCs w:val="16"/>
        </w:rPr>
      </w:pPr>
      <w:r w:rsidRPr="0041765F">
        <w:rPr>
          <w:sz w:val="16"/>
          <w:szCs w:val="16"/>
        </w:rPr>
        <w:t xml:space="preserve">4. </w:t>
      </w:r>
      <w:r w:rsidRPr="0041765F">
        <w:rPr>
          <w:color w:val="000000"/>
          <w:sz w:val="16"/>
          <w:szCs w:val="16"/>
        </w:rPr>
        <w:t>Опубликовать настоящее решение в</w:t>
      </w:r>
      <w:r w:rsidRPr="0041765F">
        <w:rPr>
          <w:sz w:val="16"/>
          <w:szCs w:val="16"/>
        </w:rPr>
        <w:t xml:space="preserve">  муниципальной газете «Павловский муниципальный вестник».</w:t>
      </w:r>
      <w:r w:rsidRPr="0041765F">
        <w:rPr>
          <w:color w:val="000000"/>
          <w:sz w:val="16"/>
          <w:szCs w:val="16"/>
        </w:rPr>
        <w:t xml:space="preserve">  </w:t>
      </w:r>
      <w:r w:rsidRPr="0041765F">
        <w:rPr>
          <w:sz w:val="16"/>
          <w:szCs w:val="16"/>
        </w:rPr>
        <w:t xml:space="preserve"> </w:t>
      </w:r>
    </w:p>
    <w:p w:rsidR="002F491F" w:rsidRPr="0041765F" w:rsidRDefault="002F491F" w:rsidP="00BE7D74">
      <w:pPr>
        <w:tabs>
          <w:tab w:val="left" w:pos="1620"/>
        </w:tabs>
        <w:jc w:val="both"/>
        <w:rPr>
          <w:sz w:val="16"/>
          <w:szCs w:val="16"/>
        </w:rPr>
      </w:pPr>
      <w:r w:rsidRPr="0041765F">
        <w:rPr>
          <w:sz w:val="16"/>
          <w:szCs w:val="16"/>
        </w:rPr>
        <w:t xml:space="preserve">5. Распространить действие настоящего решения на правоотношения, возникающие с 01.03.2025 года. </w:t>
      </w:r>
    </w:p>
    <w:p w:rsidR="002F491F" w:rsidRPr="0041765F" w:rsidRDefault="002F491F" w:rsidP="00BE7D74">
      <w:pPr>
        <w:autoSpaceDE w:val="0"/>
        <w:autoSpaceDN w:val="0"/>
        <w:adjustRightInd w:val="0"/>
        <w:jc w:val="both"/>
        <w:rPr>
          <w:sz w:val="16"/>
          <w:szCs w:val="16"/>
        </w:rPr>
      </w:pPr>
    </w:p>
    <w:p w:rsidR="002F491F" w:rsidRPr="0041765F" w:rsidRDefault="002F491F" w:rsidP="00BE7D74">
      <w:pPr>
        <w:tabs>
          <w:tab w:val="left" w:pos="709"/>
        </w:tabs>
        <w:autoSpaceDE w:val="0"/>
        <w:autoSpaceDN w:val="0"/>
        <w:adjustRightInd w:val="0"/>
        <w:jc w:val="both"/>
        <w:rPr>
          <w:spacing w:val="5"/>
          <w:sz w:val="16"/>
          <w:szCs w:val="16"/>
        </w:rPr>
      </w:pPr>
      <w:r w:rsidRPr="0041765F">
        <w:rPr>
          <w:sz w:val="16"/>
          <w:szCs w:val="16"/>
        </w:rPr>
        <w:tab/>
        <w:t>6. Контроль за исполнением настоящего решения оставляю за собой.</w:t>
      </w:r>
    </w:p>
    <w:p w:rsidR="002F491F" w:rsidRPr="0041765F" w:rsidRDefault="002F491F" w:rsidP="00BE7D74">
      <w:pPr>
        <w:jc w:val="both"/>
        <w:rPr>
          <w:sz w:val="16"/>
          <w:szCs w:val="16"/>
        </w:rPr>
      </w:pPr>
    </w:p>
    <w:p w:rsidR="002F491F" w:rsidRPr="0041765F" w:rsidRDefault="002F491F" w:rsidP="00BE7D74">
      <w:pPr>
        <w:jc w:val="both"/>
        <w:rPr>
          <w:sz w:val="16"/>
          <w:szCs w:val="16"/>
        </w:rPr>
      </w:pPr>
      <w:r w:rsidRPr="0041765F">
        <w:rPr>
          <w:sz w:val="16"/>
          <w:szCs w:val="16"/>
        </w:rPr>
        <w:lastRenderedPageBreak/>
        <w:t>Глава Елизаветовского сельского поселения</w:t>
      </w:r>
    </w:p>
    <w:p w:rsidR="002F491F" w:rsidRPr="0041765F" w:rsidRDefault="002F491F" w:rsidP="00BE7D74">
      <w:pPr>
        <w:jc w:val="both"/>
        <w:rPr>
          <w:sz w:val="16"/>
          <w:szCs w:val="16"/>
        </w:rPr>
      </w:pPr>
      <w:r w:rsidRPr="0041765F">
        <w:rPr>
          <w:sz w:val="16"/>
          <w:szCs w:val="16"/>
        </w:rPr>
        <w:t>Павловского муниципального района</w:t>
      </w:r>
    </w:p>
    <w:p w:rsidR="002F491F" w:rsidRPr="0041765F" w:rsidRDefault="002F491F" w:rsidP="00BE7D74">
      <w:pPr>
        <w:jc w:val="both"/>
        <w:rPr>
          <w:sz w:val="16"/>
          <w:szCs w:val="16"/>
        </w:rPr>
      </w:pPr>
      <w:r w:rsidRPr="0041765F">
        <w:rPr>
          <w:sz w:val="16"/>
          <w:szCs w:val="16"/>
        </w:rPr>
        <w:t>Воронежской области                                                        А.И. Фомин</w:t>
      </w:r>
    </w:p>
    <w:p w:rsidR="002F491F" w:rsidRPr="0041765F" w:rsidRDefault="002F491F" w:rsidP="00BE7D74">
      <w:pPr>
        <w:pStyle w:val="afff"/>
        <w:jc w:val="both"/>
        <w:rPr>
          <w:sz w:val="16"/>
          <w:szCs w:val="16"/>
        </w:rPr>
      </w:pPr>
    </w:p>
    <w:p w:rsidR="002F491F" w:rsidRPr="0041765F" w:rsidRDefault="002F491F" w:rsidP="00BE7D74">
      <w:pPr>
        <w:jc w:val="center"/>
        <w:rPr>
          <w:sz w:val="16"/>
          <w:szCs w:val="16"/>
        </w:rPr>
      </w:pPr>
      <w:r w:rsidRPr="0041765F">
        <w:rPr>
          <w:sz w:val="16"/>
          <w:szCs w:val="16"/>
        </w:rPr>
        <w:t>ПОЯСНИТЕЛЬНАЯ  ЗАПИСКА</w:t>
      </w:r>
    </w:p>
    <w:p w:rsidR="002F491F" w:rsidRPr="0041765F" w:rsidRDefault="002F491F" w:rsidP="00BE7D74">
      <w:pPr>
        <w:jc w:val="center"/>
        <w:rPr>
          <w:sz w:val="16"/>
          <w:szCs w:val="16"/>
        </w:rPr>
      </w:pPr>
      <w:r w:rsidRPr="0041765F">
        <w:rPr>
          <w:sz w:val="16"/>
          <w:szCs w:val="16"/>
        </w:rPr>
        <w:t>к проекту решения Совета народных депутатов Елизаветовского сельского поселения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и внесении изменений в некоторые решения Совета народных депутатов Елизаветовского сельского поселения  Павловского муниципального района Воронежской области»</w:t>
      </w:r>
    </w:p>
    <w:p w:rsidR="002F491F" w:rsidRPr="0041765F" w:rsidRDefault="002F491F" w:rsidP="00BE7D74">
      <w:pPr>
        <w:jc w:val="center"/>
        <w:rPr>
          <w:sz w:val="16"/>
          <w:szCs w:val="16"/>
        </w:rPr>
      </w:pPr>
    </w:p>
    <w:p w:rsidR="002F491F" w:rsidRPr="0041765F" w:rsidRDefault="002F491F" w:rsidP="00BE7D74">
      <w:pPr>
        <w:jc w:val="both"/>
        <w:rPr>
          <w:sz w:val="16"/>
          <w:szCs w:val="16"/>
        </w:rPr>
      </w:pPr>
      <w:r w:rsidRPr="0041765F">
        <w:rPr>
          <w:sz w:val="16"/>
          <w:szCs w:val="16"/>
        </w:rPr>
        <w:t>Администрацией Елизаветовского сельского поселения  разработан и вносится на очередное заседание Совета народных депутатов Елизаветовского сельского поселения  седьмо</w:t>
      </w:r>
      <w:r w:rsidRPr="0041765F">
        <w:rPr>
          <w:color w:val="000000"/>
          <w:sz w:val="16"/>
          <w:szCs w:val="16"/>
        </w:rPr>
        <w:t>го созыва</w:t>
      </w:r>
      <w:r w:rsidRPr="0041765F">
        <w:rPr>
          <w:sz w:val="16"/>
          <w:szCs w:val="16"/>
        </w:rPr>
        <w:t xml:space="preserve"> проект решения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и внесении изменений в некоторые решения Совета народных депутатов Елизаветовского сельского поселения  Павловского муниципального района Воронежской области».</w:t>
      </w:r>
    </w:p>
    <w:p w:rsidR="002F491F" w:rsidRPr="0041765F" w:rsidRDefault="002F491F" w:rsidP="00BE7D74">
      <w:pPr>
        <w:jc w:val="both"/>
        <w:rPr>
          <w:sz w:val="16"/>
          <w:szCs w:val="16"/>
        </w:rPr>
      </w:pPr>
      <w:r w:rsidRPr="0041765F">
        <w:rPr>
          <w:sz w:val="16"/>
          <w:szCs w:val="16"/>
        </w:rPr>
        <w:t xml:space="preserve"> В соответствии с указом Губернатора Воронежской области от  28.02.2025 №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принимая во внимание рекомендации правительства Воронежской области, предлагается повысить в 1,08 раза: </w:t>
      </w:r>
    </w:p>
    <w:p w:rsidR="002F491F" w:rsidRPr="0041765F" w:rsidRDefault="002F491F" w:rsidP="00BE7D74">
      <w:pPr>
        <w:numPr>
          <w:ilvl w:val="0"/>
          <w:numId w:val="99"/>
        </w:numPr>
        <w:ind w:left="0" w:firstLine="0"/>
        <w:jc w:val="both"/>
        <w:rPr>
          <w:sz w:val="16"/>
          <w:szCs w:val="16"/>
        </w:rPr>
      </w:pPr>
      <w:r w:rsidRPr="0041765F">
        <w:rPr>
          <w:sz w:val="16"/>
          <w:szCs w:val="16"/>
        </w:rPr>
        <w:t xml:space="preserve">Размеры должностных окладов депутатов, членов выборных органов местного самоуправления и выборных должностных лиц местного самоуправления Елизаветовского сельского поселения  Павловского муниципального района Воронежской области, осуществляющих свои полномочия на постоянной основе. </w:t>
      </w:r>
    </w:p>
    <w:p w:rsidR="002F491F" w:rsidRPr="0041765F" w:rsidRDefault="002F491F" w:rsidP="00BE7D74">
      <w:pPr>
        <w:numPr>
          <w:ilvl w:val="0"/>
          <w:numId w:val="99"/>
        </w:numPr>
        <w:ind w:left="0" w:firstLine="0"/>
        <w:jc w:val="both"/>
        <w:rPr>
          <w:sz w:val="16"/>
          <w:szCs w:val="16"/>
        </w:rPr>
      </w:pPr>
      <w:r w:rsidRPr="0041765F">
        <w:rPr>
          <w:color w:val="000000"/>
          <w:sz w:val="16"/>
          <w:szCs w:val="16"/>
        </w:rPr>
        <w:t xml:space="preserve">Размеры должностных окладов муниципальных служащих, замещающих должности муниципальной службы в органах местного самоуправления </w:t>
      </w:r>
      <w:r w:rsidRPr="0041765F">
        <w:rPr>
          <w:sz w:val="16"/>
          <w:szCs w:val="16"/>
        </w:rPr>
        <w:t>Елизаветовского сельского поселения</w:t>
      </w:r>
      <w:r w:rsidRPr="0041765F">
        <w:rPr>
          <w:color w:val="000000"/>
          <w:sz w:val="16"/>
          <w:szCs w:val="16"/>
        </w:rPr>
        <w:t>, и размеры ежемесячных надбавок к должностным окладам за классный чин в соответствии с присвоенными им классными чинами муниципальной службы.</w:t>
      </w:r>
    </w:p>
    <w:p w:rsidR="002F491F" w:rsidRPr="0041765F" w:rsidRDefault="002F491F" w:rsidP="00BE7D74">
      <w:pPr>
        <w:numPr>
          <w:ilvl w:val="0"/>
          <w:numId w:val="99"/>
        </w:numPr>
        <w:ind w:left="0" w:firstLine="0"/>
        <w:jc w:val="both"/>
        <w:rPr>
          <w:sz w:val="16"/>
          <w:szCs w:val="16"/>
        </w:rPr>
      </w:pPr>
      <w:r w:rsidRPr="0041765F">
        <w:rPr>
          <w:color w:val="000000"/>
          <w:sz w:val="16"/>
          <w:szCs w:val="16"/>
        </w:rPr>
        <w:t xml:space="preserve">Размеры пенсий за выслугу лет (доплат к пенсии), ежемесячных денежных выплат к пенсии за выслугу лет, назначенных и выплачиваемых лицам, замещавшим выборные муниципальные должности, должности муниципальной службы, должности в органах местного самоуправления </w:t>
      </w:r>
      <w:r w:rsidRPr="0041765F">
        <w:rPr>
          <w:sz w:val="16"/>
          <w:szCs w:val="16"/>
        </w:rPr>
        <w:t xml:space="preserve">Елизаветовского сельского поселения </w:t>
      </w:r>
      <w:r w:rsidRPr="0041765F">
        <w:rPr>
          <w:color w:val="000000"/>
          <w:sz w:val="16"/>
          <w:szCs w:val="16"/>
        </w:rPr>
        <w:t xml:space="preserve"> до введения в действие Реестра (перечня) муниципальных должностей.</w:t>
      </w:r>
    </w:p>
    <w:p w:rsidR="002F491F" w:rsidRPr="0041765F" w:rsidRDefault="002F491F"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 xml:space="preserve">Кроме того, решение Совета народных депутатов Елизаветовского сельского поселения  Павловского муниципального района Воронежской области от 25.10.2008 № 178 «О денежном содержании муниципальных служащих органов местного самоуправления Елизаветовского сельского поселения  Павловского муниципального района» приводится в соответствие с нормативными правовыми актами органов местного самоуправления Елизаветовского сельского поселения. </w:t>
      </w:r>
    </w:p>
    <w:p w:rsidR="002F491F" w:rsidRPr="0041765F" w:rsidRDefault="002F491F" w:rsidP="00BE7D74">
      <w:pPr>
        <w:pStyle w:val="ConsPlusNormal"/>
        <w:widowControl/>
        <w:ind w:firstLine="0"/>
        <w:jc w:val="both"/>
        <w:rPr>
          <w:rFonts w:ascii="Times New Roman" w:hAnsi="Times New Roman"/>
          <w:sz w:val="16"/>
          <w:szCs w:val="16"/>
        </w:rPr>
      </w:pPr>
    </w:p>
    <w:p w:rsidR="002F491F" w:rsidRPr="0041765F" w:rsidRDefault="002F491F" w:rsidP="00BE7D74">
      <w:pPr>
        <w:pStyle w:val="afff"/>
        <w:jc w:val="center"/>
        <w:rPr>
          <w:bCs/>
          <w:sz w:val="16"/>
          <w:szCs w:val="16"/>
        </w:rPr>
      </w:pPr>
    </w:p>
    <w:p w:rsidR="002F491F" w:rsidRPr="0041765F" w:rsidRDefault="002F491F" w:rsidP="00BE7D74">
      <w:pPr>
        <w:pStyle w:val="afff"/>
        <w:jc w:val="right"/>
        <w:rPr>
          <w:bCs/>
          <w:sz w:val="16"/>
          <w:szCs w:val="16"/>
        </w:rPr>
      </w:pPr>
      <w:r w:rsidRPr="0041765F">
        <w:rPr>
          <w:bCs/>
          <w:sz w:val="16"/>
          <w:szCs w:val="16"/>
        </w:rPr>
        <w:t xml:space="preserve"> </w:t>
      </w:r>
    </w:p>
    <w:p w:rsidR="002F491F" w:rsidRPr="0041765F" w:rsidRDefault="002F491F" w:rsidP="00BE7D74">
      <w:pPr>
        <w:pStyle w:val="afff"/>
        <w:jc w:val="center"/>
        <w:rPr>
          <w:bCs/>
          <w:sz w:val="16"/>
          <w:szCs w:val="16"/>
          <w:u w:val="single"/>
        </w:rPr>
      </w:pPr>
      <w:r w:rsidRPr="0041765F">
        <w:rPr>
          <w:bCs/>
          <w:sz w:val="16"/>
          <w:szCs w:val="16"/>
        </w:rPr>
        <w:t>СОВЕТ</w:t>
      </w:r>
      <w:r w:rsidRPr="0041765F">
        <w:rPr>
          <w:bCs/>
          <w:sz w:val="16"/>
          <w:szCs w:val="16"/>
        </w:rPr>
        <w:br/>
        <w:t xml:space="preserve"> </w:t>
      </w:r>
      <w:r w:rsidRPr="0041765F">
        <w:rPr>
          <w:sz w:val="16"/>
          <w:szCs w:val="16"/>
        </w:rPr>
        <w:t>НАРОДНЫХ ДЕПУТАТОВ</w:t>
      </w:r>
    </w:p>
    <w:p w:rsidR="002F491F" w:rsidRPr="0041765F" w:rsidRDefault="002F491F" w:rsidP="00BE7D74">
      <w:pPr>
        <w:pStyle w:val="afff"/>
        <w:jc w:val="center"/>
        <w:rPr>
          <w:sz w:val="16"/>
          <w:szCs w:val="16"/>
        </w:rPr>
      </w:pPr>
      <w:r w:rsidRPr="0041765F">
        <w:rPr>
          <w:sz w:val="16"/>
          <w:szCs w:val="16"/>
        </w:rPr>
        <w:t>ЕЛИЗАВЕТОВСКОГО СЕЛЬСКОГО ПОСЕЛЕНИЯ</w:t>
      </w:r>
    </w:p>
    <w:p w:rsidR="002F491F" w:rsidRPr="0041765F" w:rsidRDefault="002F491F" w:rsidP="00BE7D74">
      <w:pPr>
        <w:pStyle w:val="afff"/>
        <w:jc w:val="center"/>
        <w:rPr>
          <w:sz w:val="16"/>
          <w:szCs w:val="16"/>
        </w:rPr>
      </w:pPr>
      <w:r w:rsidRPr="0041765F">
        <w:rPr>
          <w:sz w:val="16"/>
          <w:szCs w:val="16"/>
        </w:rPr>
        <w:t>ПАВЛОВСКОГО МУНИЦИПАЛЬНОГО РАЙОНА</w:t>
      </w:r>
    </w:p>
    <w:p w:rsidR="002F491F" w:rsidRPr="0041765F" w:rsidRDefault="002F491F" w:rsidP="00BE7D74">
      <w:pPr>
        <w:pStyle w:val="afff"/>
        <w:jc w:val="center"/>
        <w:rPr>
          <w:sz w:val="16"/>
          <w:szCs w:val="16"/>
        </w:rPr>
      </w:pPr>
      <w:r w:rsidRPr="0041765F">
        <w:rPr>
          <w:sz w:val="16"/>
          <w:szCs w:val="16"/>
        </w:rPr>
        <w:t>ВОРОНЕЖСКОЙ ОБЛАСТИ</w:t>
      </w:r>
    </w:p>
    <w:p w:rsidR="002F491F" w:rsidRPr="0041765F" w:rsidRDefault="002F491F" w:rsidP="00BE7D74">
      <w:pPr>
        <w:pStyle w:val="afff"/>
        <w:jc w:val="center"/>
        <w:rPr>
          <w:sz w:val="16"/>
          <w:szCs w:val="16"/>
        </w:rPr>
      </w:pPr>
    </w:p>
    <w:p w:rsidR="002F491F" w:rsidRPr="0041765F" w:rsidRDefault="002F491F" w:rsidP="00BE7D74">
      <w:pPr>
        <w:pStyle w:val="afb"/>
        <w:ind w:firstLine="0"/>
        <w:jc w:val="center"/>
        <w:rPr>
          <w:b/>
          <w:bCs/>
          <w:sz w:val="16"/>
          <w:szCs w:val="16"/>
        </w:rPr>
      </w:pPr>
      <w:r w:rsidRPr="0041765F">
        <w:rPr>
          <w:b/>
          <w:bCs/>
          <w:sz w:val="16"/>
          <w:szCs w:val="16"/>
        </w:rPr>
        <w:t>Р Е Ш Е Н И Е</w:t>
      </w:r>
    </w:p>
    <w:p w:rsidR="002F491F" w:rsidRPr="0041765F" w:rsidRDefault="002F491F" w:rsidP="00BE7D74">
      <w:pPr>
        <w:pStyle w:val="afb"/>
        <w:ind w:firstLine="0"/>
        <w:rPr>
          <w:sz w:val="16"/>
          <w:szCs w:val="16"/>
          <w:u w:val="single"/>
        </w:rPr>
      </w:pPr>
      <w:r w:rsidRPr="0041765F">
        <w:rPr>
          <w:sz w:val="16"/>
          <w:szCs w:val="16"/>
          <w:u w:val="single"/>
        </w:rPr>
        <w:t>От 24.03.2025г.№294</w:t>
      </w:r>
    </w:p>
    <w:p w:rsidR="002F491F" w:rsidRPr="0041765F" w:rsidRDefault="002F491F" w:rsidP="00BE7D74">
      <w:pPr>
        <w:pStyle w:val="afb"/>
        <w:ind w:firstLine="0"/>
        <w:rPr>
          <w:sz w:val="16"/>
          <w:szCs w:val="16"/>
        </w:rPr>
      </w:pPr>
      <w:r w:rsidRPr="0041765F">
        <w:rPr>
          <w:sz w:val="16"/>
          <w:szCs w:val="16"/>
        </w:rPr>
        <w:t>с. Елизаветовка</w:t>
      </w:r>
    </w:p>
    <w:p w:rsidR="002F491F" w:rsidRPr="0041765F" w:rsidRDefault="002F491F" w:rsidP="00BE7D74">
      <w:pPr>
        <w:rPr>
          <w:sz w:val="16"/>
          <w:szCs w:val="16"/>
        </w:rPr>
      </w:pPr>
    </w:p>
    <w:p w:rsidR="002F491F" w:rsidRPr="0041765F" w:rsidRDefault="002F491F" w:rsidP="00BE7D74">
      <w:pPr>
        <w:tabs>
          <w:tab w:val="left" w:pos="4820"/>
        </w:tabs>
        <w:jc w:val="both"/>
        <w:rPr>
          <w:sz w:val="16"/>
          <w:szCs w:val="16"/>
        </w:rPr>
      </w:pPr>
      <w:r w:rsidRPr="0041765F">
        <w:rPr>
          <w:sz w:val="16"/>
          <w:szCs w:val="16"/>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w:t>
      </w:r>
    </w:p>
    <w:p w:rsidR="002F491F" w:rsidRPr="0041765F" w:rsidRDefault="002F491F" w:rsidP="00BE7D74">
      <w:pPr>
        <w:rPr>
          <w:sz w:val="16"/>
          <w:szCs w:val="16"/>
        </w:rPr>
      </w:pPr>
    </w:p>
    <w:p w:rsidR="002F491F" w:rsidRPr="0041765F" w:rsidRDefault="002F491F" w:rsidP="00BE7D74">
      <w:pPr>
        <w:jc w:val="both"/>
        <w:rPr>
          <w:sz w:val="16"/>
          <w:szCs w:val="16"/>
        </w:rPr>
      </w:pPr>
      <w:r w:rsidRPr="0041765F">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02.03.2007 № 25-ФЗ «О </w:t>
      </w:r>
      <w:r w:rsidRPr="0041765F">
        <w:rPr>
          <w:sz w:val="16"/>
          <w:szCs w:val="16"/>
        </w:rPr>
        <w:lastRenderedPageBreak/>
        <w:t xml:space="preserve">муниципальной службе в Российской Федерации», Законами Воронежской области от 28.12.2007 № 175-ОЗ «О муниципальной службе в Воронежской области», от 23.12.2008 № 139-ОЗ «О гарантиях осуществления полномочий депутата, выборного должностного лица местного самоуправления муниципальных образований Воронежской области», </w:t>
      </w:r>
      <w:r w:rsidRPr="0041765F">
        <w:rPr>
          <w:sz w:val="16"/>
          <w:szCs w:val="16"/>
        </w:rPr>
        <w:br/>
        <w:t>на основании указа Губернатора Воронежской области от 28.02.2025 №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Совет народных депутатов Елизаветовского сельского поселения</w:t>
      </w:r>
    </w:p>
    <w:p w:rsidR="002F491F" w:rsidRPr="0041765F" w:rsidRDefault="002F491F" w:rsidP="00BE7D74">
      <w:pPr>
        <w:jc w:val="both"/>
        <w:rPr>
          <w:sz w:val="16"/>
          <w:szCs w:val="16"/>
        </w:rPr>
      </w:pPr>
    </w:p>
    <w:p w:rsidR="002F491F" w:rsidRPr="0041765F" w:rsidRDefault="002F491F" w:rsidP="00BE7D74">
      <w:pPr>
        <w:tabs>
          <w:tab w:val="left" w:pos="1413"/>
        </w:tabs>
        <w:jc w:val="center"/>
        <w:rPr>
          <w:sz w:val="16"/>
          <w:szCs w:val="16"/>
        </w:rPr>
      </w:pPr>
      <w:r w:rsidRPr="0041765F">
        <w:rPr>
          <w:sz w:val="16"/>
          <w:szCs w:val="16"/>
        </w:rPr>
        <w:t>РЕШИЛ:</w:t>
      </w:r>
    </w:p>
    <w:p w:rsidR="002F491F" w:rsidRPr="0041765F" w:rsidRDefault="002F491F" w:rsidP="00BE7D74">
      <w:pPr>
        <w:jc w:val="both"/>
        <w:rPr>
          <w:sz w:val="16"/>
          <w:szCs w:val="16"/>
        </w:rPr>
      </w:pPr>
    </w:p>
    <w:p w:rsidR="002F491F" w:rsidRPr="0041765F" w:rsidRDefault="002F491F" w:rsidP="00BE7D74">
      <w:pPr>
        <w:numPr>
          <w:ilvl w:val="0"/>
          <w:numId w:val="96"/>
        </w:numPr>
        <w:ind w:left="0" w:firstLine="0"/>
        <w:jc w:val="both"/>
        <w:rPr>
          <w:sz w:val="16"/>
          <w:szCs w:val="16"/>
        </w:rPr>
      </w:pPr>
      <w:r w:rsidRPr="0041765F">
        <w:rPr>
          <w:sz w:val="16"/>
          <w:szCs w:val="16"/>
        </w:rPr>
        <w:t>Повысить (проиндексировать)  в 1,08 раза:</w:t>
      </w:r>
    </w:p>
    <w:p w:rsidR="002F491F" w:rsidRPr="0041765F" w:rsidRDefault="002F491F" w:rsidP="00BE7D74">
      <w:pPr>
        <w:numPr>
          <w:ilvl w:val="1"/>
          <w:numId w:val="96"/>
        </w:numPr>
        <w:ind w:left="0" w:firstLine="0"/>
        <w:jc w:val="both"/>
        <w:rPr>
          <w:color w:val="000000"/>
          <w:sz w:val="16"/>
          <w:szCs w:val="16"/>
        </w:rPr>
      </w:pPr>
      <w:r w:rsidRPr="0041765F">
        <w:rPr>
          <w:sz w:val="16"/>
          <w:szCs w:val="16"/>
        </w:rPr>
        <w:t xml:space="preserve">Размеры должностных окладов  выборных должностных лиц местного самоуправления Елизаветовского сельского поселения Павловского муниципального района, осуществляющих свои полномочия на постоянной основе. </w:t>
      </w:r>
    </w:p>
    <w:p w:rsidR="002F491F" w:rsidRPr="0041765F" w:rsidRDefault="002F491F" w:rsidP="00BE7D74">
      <w:pPr>
        <w:numPr>
          <w:ilvl w:val="1"/>
          <w:numId w:val="96"/>
        </w:numPr>
        <w:ind w:left="0" w:firstLine="0"/>
        <w:jc w:val="both"/>
        <w:rPr>
          <w:sz w:val="16"/>
          <w:szCs w:val="16"/>
        </w:rPr>
      </w:pPr>
      <w:r w:rsidRPr="0041765F">
        <w:rPr>
          <w:color w:val="000000"/>
          <w:sz w:val="16"/>
          <w:szCs w:val="16"/>
        </w:rPr>
        <w:t xml:space="preserve">Размеры должностных окладов муниципальных служащих, замещающих должности муниципальной службы в органах местного самоуправления </w:t>
      </w:r>
      <w:r w:rsidRPr="0041765F">
        <w:rPr>
          <w:sz w:val="16"/>
          <w:szCs w:val="16"/>
        </w:rPr>
        <w:t xml:space="preserve">Елизаветовского сельского поселения </w:t>
      </w:r>
      <w:r w:rsidRPr="0041765F">
        <w:rPr>
          <w:color w:val="000000"/>
          <w:sz w:val="16"/>
          <w:szCs w:val="16"/>
        </w:rPr>
        <w:t>Павловского муниципального района, и размеры ежемесячных надбавок к должностным окладам за классный чин в соответствии с присвоенными им классными чинами муниципальной службы.</w:t>
      </w:r>
    </w:p>
    <w:p w:rsidR="002F491F" w:rsidRPr="0041765F" w:rsidRDefault="002F491F" w:rsidP="00BE7D74">
      <w:pPr>
        <w:numPr>
          <w:ilvl w:val="0"/>
          <w:numId w:val="96"/>
        </w:numPr>
        <w:ind w:left="0" w:firstLine="0"/>
        <w:jc w:val="both"/>
        <w:rPr>
          <w:color w:val="000000"/>
          <w:sz w:val="16"/>
          <w:szCs w:val="16"/>
        </w:rPr>
      </w:pPr>
      <w:r w:rsidRPr="0041765F">
        <w:rPr>
          <w:color w:val="000000"/>
          <w:sz w:val="16"/>
          <w:szCs w:val="16"/>
        </w:rPr>
        <w:t>Проиндексировать в 1,08 раза размеры  пенсий за выслугу лет (доплат к пенсии), ежемесячных денежных выплат к пенсии за выслугу лет, назначенных и выплачиваемых лицам, замещавшим выборные муниципальные должности, должности муниципальной службы, должности в органах местного самоуправления</w:t>
      </w:r>
      <w:r w:rsidRPr="0041765F">
        <w:rPr>
          <w:sz w:val="16"/>
          <w:szCs w:val="16"/>
        </w:rPr>
        <w:t xml:space="preserve"> Елизаветовского сельского поселения</w:t>
      </w:r>
      <w:r w:rsidRPr="0041765F">
        <w:rPr>
          <w:color w:val="000000"/>
          <w:sz w:val="16"/>
          <w:szCs w:val="16"/>
        </w:rPr>
        <w:t xml:space="preserve"> Павловского муниципального района до введения в действие Реестра (перечня) муниципальных должностей.</w:t>
      </w:r>
    </w:p>
    <w:p w:rsidR="002F491F" w:rsidRPr="0041765F" w:rsidRDefault="002F491F" w:rsidP="00BE7D74">
      <w:pPr>
        <w:numPr>
          <w:ilvl w:val="0"/>
          <w:numId w:val="96"/>
        </w:numPr>
        <w:ind w:left="0" w:firstLine="0"/>
        <w:jc w:val="both"/>
        <w:rPr>
          <w:bCs/>
          <w:sz w:val="16"/>
          <w:szCs w:val="16"/>
        </w:rPr>
      </w:pPr>
      <w:r w:rsidRPr="0041765F">
        <w:rPr>
          <w:color w:val="000000"/>
          <w:sz w:val="16"/>
          <w:szCs w:val="16"/>
        </w:rPr>
        <w:t>Установить, что при повышении (индексации) должностных окладов и ежемесячных надбавок к должностным окладам за классный чин их размеры подлежат округлению до целого рубля в сторону увеличения.</w:t>
      </w:r>
    </w:p>
    <w:p w:rsidR="002F491F" w:rsidRPr="0041765F" w:rsidRDefault="002F491F" w:rsidP="00BE7D74">
      <w:pPr>
        <w:numPr>
          <w:ilvl w:val="0"/>
          <w:numId w:val="96"/>
        </w:numPr>
        <w:ind w:left="0" w:firstLine="0"/>
        <w:jc w:val="both"/>
        <w:rPr>
          <w:bCs/>
          <w:sz w:val="16"/>
          <w:szCs w:val="16"/>
        </w:rPr>
      </w:pPr>
      <w:r w:rsidRPr="0041765F">
        <w:rPr>
          <w:color w:val="000000"/>
          <w:sz w:val="16"/>
          <w:szCs w:val="16"/>
        </w:rPr>
        <w:t xml:space="preserve">Внести в </w:t>
      </w:r>
      <w:r w:rsidRPr="0041765F">
        <w:rPr>
          <w:sz w:val="16"/>
          <w:szCs w:val="16"/>
        </w:rPr>
        <w:t>решение Совета народных депутатов Елизаветовского сельского поселения Павловского муниципального района Воронежской области от 25.10.2008 № 178 «О денежном содержании муниципальных служащих органов местного самоуправления Елизаветовского сельского поселения Павловского муниципального района» следующие изменения:</w:t>
      </w:r>
    </w:p>
    <w:p w:rsidR="002F491F" w:rsidRPr="0041765F" w:rsidRDefault="002F491F" w:rsidP="00BE7D74">
      <w:pPr>
        <w:numPr>
          <w:ilvl w:val="1"/>
          <w:numId w:val="96"/>
        </w:numPr>
        <w:ind w:left="0" w:firstLine="0"/>
        <w:jc w:val="both"/>
        <w:rPr>
          <w:sz w:val="16"/>
          <w:szCs w:val="16"/>
        </w:rPr>
      </w:pPr>
      <w:r w:rsidRPr="0041765F">
        <w:rPr>
          <w:sz w:val="16"/>
          <w:szCs w:val="16"/>
        </w:rPr>
        <w:t>Подпункт 2 пункта 4 приложения № 1 изложить в следующей редакции:</w:t>
      </w:r>
    </w:p>
    <w:p w:rsidR="002F491F" w:rsidRPr="0041765F" w:rsidRDefault="002F491F"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«2) ежемесячная надбавка к должностному окладу за классный чин в размерах:</w:t>
      </w:r>
    </w:p>
    <w:p w:rsidR="002F491F" w:rsidRPr="0041765F" w:rsidRDefault="002F491F"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советника муниципальной службы 1 класса – 3573 рубля;</w:t>
      </w:r>
    </w:p>
    <w:p w:rsidR="002F491F" w:rsidRPr="0041765F" w:rsidRDefault="002F491F"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советника муниципальной службы 2 класса – 3266 рублей;</w:t>
      </w:r>
    </w:p>
    <w:p w:rsidR="002F491F" w:rsidRPr="0041765F" w:rsidRDefault="002F491F"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советника муниципальной службы 3 класса – 2954 рубля;</w:t>
      </w:r>
    </w:p>
    <w:p w:rsidR="002F491F" w:rsidRPr="0041765F" w:rsidRDefault="002F491F"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референта муниципальной службы 1 класса – 2798 рублей;</w:t>
      </w:r>
    </w:p>
    <w:p w:rsidR="002F491F" w:rsidRPr="0041765F" w:rsidRDefault="002F491F"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референта муниципальной службы 2 класса – 2162рубля;</w:t>
      </w:r>
    </w:p>
    <w:p w:rsidR="002F491F" w:rsidRPr="0041765F" w:rsidRDefault="002F491F"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референта муниципальной службы 3 класса – 2335 рублей;</w:t>
      </w:r>
    </w:p>
    <w:p w:rsidR="002F491F" w:rsidRPr="0041765F" w:rsidRDefault="002F491F"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секретаря муниципальной службы 1 класса – 1868 рублей;</w:t>
      </w:r>
    </w:p>
    <w:p w:rsidR="002F491F" w:rsidRPr="0041765F" w:rsidRDefault="002F491F"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секретаря муниципальной службы 2 класса – 1715 рублей;</w:t>
      </w:r>
    </w:p>
    <w:p w:rsidR="002F491F" w:rsidRPr="0041765F" w:rsidRDefault="002F491F"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секретаря муниципальной службы 3 класса – 1403 рубля;</w:t>
      </w:r>
    </w:p>
    <w:p w:rsidR="002F491F" w:rsidRPr="0041765F" w:rsidRDefault="002F491F"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В случае если до вступления в силу Положения муниципальному служащему был присвоен классный чин по более высокой группе должностей муниципальной службы, то классный чин сохраняется независимо от того, к какой группе должностей муниципальной службы отнесена замещаемая муниципальным служащим должность.».</w:t>
      </w:r>
    </w:p>
    <w:p w:rsidR="002F491F" w:rsidRPr="0041765F" w:rsidRDefault="002F491F"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 xml:space="preserve">4.2. Приложение № 2 изложить в редакции согласно приложению к настоящему решению. </w:t>
      </w:r>
    </w:p>
    <w:p w:rsidR="002F491F" w:rsidRPr="0041765F" w:rsidRDefault="002F491F" w:rsidP="00BE7D74">
      <w:pPr>
        <w:pStyle w:val="ConsPlusNormal"/>
        <w:widowControl/>
        <w:numPr>
          <w:ilvl w:val="0"/>
          <w:numId w:val="96"/>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color w:val="000000"/>
          <w:sz w:val="16"/>
          <w:szCs w:val="16"/>
        </w:rPr>
        <w:t xml:space="preserve">Внести в </w:t>
      </w:r>
      <w:r w:rsidRPr="0041765F">
        <w:rPr>
          <w:rFonts w:ascii="Times New Roman" w:hAnsi="Times New Roman"/>
          <w:sz w:val="16"/>
          <w:szCs w:val="16"/>
        </w:rPr>
        <w:t xml:space="preserve">решение Совета народных депутатов Елизаветовского сельского поселения Павловского муниципального района от 15.08.2014 № 266 «Об оплате труда </w:t>
      </w:r>
      <w:r w:rsidRPr="0041765F">
        <w:rPr>
          <w:rFonts w:ascii="Times New Roman" w:hAnsi="Times New Roman"/>
          <w:sz w:val="16"/>
          <w:szCs w:val="16"/>
        </w:rPr>
        <w:lastRenderedPageBreak/>
        <w:t xml:space="preserve">выборного должностного лица местного самоуправления Елизаветовского сельского поселения, осуществляющего свои полномочия на постоянной основе» следующие изменения: </w:t>
      </w:r>
    </w:p>
    <w:p w:rsidR="002F491F" w:rsidRPr="0041765F" w:rsidRDefault="002F491F" w:rsidP="00BE7D74">
      <w:pPr>
        <w:pStyle w:val="ConsPlusNormal"/>
        <w:widowControl/>
        <w:numPr>
          <w:ilvl w:val="1"/>
          <w:numId w:val="96"/>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Пункт 2.2 раздела 2 изложить в новой редакции:</w:t>
      </w:r>
    </w:p>
    <w:p w:rsidR="002F491F" w:rsidRPr="0041765F" w:rsidRDefault="002F491F" w:rsidP="00BE7D74">
      <w:pPr>
        <w:tabs>
          <w:tab w:val="left" w:pos="0"/>
        </w:tabs>
        <w:jc w:val="both"/>
        <w:rPr>
          <w:sz w:val="16"/>
          <w:szCs w:val="16"/>
        </w:rPr>
      </w:pPr>
      <w:r w:rsidRPr="0041765F">
        <w:rPr>
          <w:sz w:val="16"/>
          <w:szCs w:val="16"/>
        </w:rPr>
        <w:t xml:space="preserve">«Размер должностного оклада лица, замещающего муниципальную должность, составляет </w:t>
      </w:r>
      <w:r w:rsidRPr="0041765F">
        <w:rPr>
          <w:sz w:val="16"/>
          <w:szCs w:val="16"/>
          <w:u w:val="single"/>
        </w:rPr>
        <w:t>12716</w:t>
      </w:r>
      <w:r w:rsidRPr="0041765F">
        <w:rPr>
          <w:sz w:val="16"/>
          <w:szCs w:val="16"/>
        </w:rPr>
        <w:t xml:space="preserve"> рублей.».</w:t>
      </w:r>
    </w:p>
    <w:p w:rsidR="002F491F" w:rsidRPr="0041765F" w:rsidRDefault="002F491F" w:rsidP="00BE7D74">
      <w:pPr>
        <w:numPr>
          <w:ilvl w:val="0"/>
          <w:numId w:val="96"/>
        </w:numPr>
        <w:tabs>
          <w:tab w:val="left" w:pos="1620"/>
        </w:tabs>
        <w:ind w:left="0" w:firstLine="0"/>
        <w:jc w:val="both"/>
        <w:rPr>
          <w:sz w:val="16"/>
          <w:szCs w:val="16"/>
        </w:rPr>
      </w:pPr>
      <w:r w:rsidRPr="0041765F">
        <w:rPr>
          <w:sz w:val="16"/>
          <w:szCs w:val="16"/>
        </w:rPr>
        <w:t xml:space="preserve">Распространить действие настоящего решения на правоотношения, возникающие с 01.01.2025 года.  </w:t>
      </w:r>
    </w:p>
    <w:p w:rsidR="002F491F" w:rsidRPr="0041765F" w:rsidRDefault="002F491F" w:rsidP="00BE7D74">
      <w:pPr>
        <w:pStyle w:val="ConsPlusNormal"/>
        <w:widowControl/>
        <w:tabs>
          <w:tab w:val="left" w:pos="567"/>
          <w:tab w:val="left" w:pos="709"/>
          <w:tab w:val="left" w:pos="851"/>
        </w:tabs>
        <w:ind w:firstLine="0"/>
        <w:jc w:val="both"/>
        <w:rPr>
          <w:rFonts w:ascii="Times New Roman" w:hAnsi="Times New Roman"/>
          <w:bCs/>
          <w:sz w:val="16"/>
          <w:szCs w:val="16"/>
        </w:rPr>
      </w:pPr>
      <w:r w:rsidRPr="0041765F">
        <w:rPr>
          <w:rFonts w:ascii="Times New Roman" w:hAnsi="Times New Roman"/>
          <w:sz w:val="16"/>
          <w:szCs w:val="16"/>
        </w:rPr>
        <w:t xml:space="preserve">         7.  Опубликовать настоящее решение в муниципальной газете «Павловский муниципальный вестник».</w:t>
      </w:r>
    </w:p>
    <w:p w:rsidR="002F491F" w:rsidRPr="0041765F" w:rsidRDefault="002F491F" w:rsidP="00BE7D74">
      <w:pPr>
        <w:autoSpaceDE w:val="0"/>
        <w:autoSpaceDN w:val="0"/>
        <w:adjustRightInd w:val="0"/>
        <w:jc w:val="both"/>
        <w:rPr>
          <w:sz w:val="16"/>
          <w:szCs w:val="16"/>
        </w:rPr>
      </w:pPr>
    </w:p>
    <w:p w:rsidR="002F491F" w:rsidRPr="0041765F" w:rsidRDefault="002F491F" w:rsidP="00BE7D74">
      <w:pPr>
        <w:tabs>
          <w:tab w:val="left" w:pos="1260"/>
          <w:tab w:val="left" w:pos="1620"/>
        </w:tabs>
        <w:jc w:val="both"/>
        <w:rPr>
          <w:sz w:val="16"/>
          <w:szCs w:val="16"/>
        </w:rPr>
      </w:pPr>
    </w:p>
    <w:p w:rsidR="002F491F" w:rsidRPr="0041765F" w:rsidRDefault="002F491F" w:rsidP="00BE7D74">
      <w:pPr>
        <w:tabs>
          <w:tab w:val="left" w:pos="1260"/>
          <w:tab w:val="left" w:pos="1620"/>
        </w:tabs>
        <w:jc w:val="both"/>
        <w:rPr>
          <w:sz w:val="16"/>
          <w:szCs w:val="16"/>
        </w:rPr>
      </w:pPr>
      <w:r w:rsidRPr="0041765F">
        <w:rPr>
          <w:sz w:val="16"/>
          <w:szCs w:val="16"/>
        </w:rPr>
        <w:t>Глава Елизаветовского сельского поселения</w:t>
      </w:r>
    </w:p>
    <w:p w:rsidR="002F491F" w:rsidRPr="0041765F" w:rsidRDefault="002F491F" w:rsidP="00BE7D74">
      <w:pPr>
        <w:tabs>
          <w:tab w:val="left" w:pos="1260"/>
          <w:tab w:val="left" w:pos="1620"/>
        </w:tabs>
        <w:jc w:val="both"/>
        <w:rPr>
          <w:sz w:val="16"/>
          <w:szCs w:val="16"/>
        </w:rPr>
      </w:pPr>
      <w:r w:rsidRPr="0041765F">
        <w:rPr>
          <w:sz w:val="16"/>
          <w:szCs w:val="16"/>
        </w:rPr>
        <w:t>Павловского муниципального района</w:t>
      </w:r>
    </w:p>
    <w:p w:rsidR="002F491F" w:rsidRPr="0041765F" w:rsidRDefault="002F491F" w:rsidP="00BE7D74">
      <w:pPr>
        <w:pStyle w:val="ConsPlusNormal"/>
        <w:widowControl/>
        <w:tabs>
          <w:tab w:val="left" w:pos="567"/>
          <w:tab w:val="left" w:pos="709"/>
          <w:tab w:val="left" w:pos="851"/>
        </w:tabs>
        <w:ind w:firstLine="0"/>
        <w:jc w:val="both"/>
        <w:rPr>
          <w:rFonts w:ascii="Times New Roman" w:hAnsi="Times New Roman"/>
          <w:bCs/>
          <w:sz w:val="16"/>
          <w:szCs w:val="16"/>
        </w:rPr>
      </w:pPr>
      <w:r w:rsidRPr="0041765F">
        <w:rPr>
          <w:rFonts w:ascii="Times New Roman" w:hAnsi="Times New Roman"/>
          <w:sz w:val="16"/>
          <w:szCs w:val="16"/>
        </w:rPr>
        <w:t>Воронежской области</w:t>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t xml:space="preserve">              А.И.Фомин </w:t>
      </w:r>
    </w:p>
    <w:p w:rsidR="002F491F" w:rsidRPr="0041765F" w:rsidRDefault="002F491F" w:rsidP="00BE7D74">
      <w:pPr>
        <w:pStyle w:val="af2"/>
        <w:tabs>
          <w:tab w:val="left" w:pos="1080"/>
        </w:tabs>
        <w:spacing w:after="0"/>
        <w:jc w:val="both"/>
        <w:rPr>
          <w:bCs/>
          <w:sz w:val="16"/>
          <w:szCs w:val="16"/>
        </w:rPr>
      </w:pPr>
    </w:p>
    <w:p w:rsidR="002F491F" w:rsidRPr="0041765F" w:rsidRDefault="002F491F" w:rsidP="00BE7D74">
      <w:pPr>
        <w:rPr>
          <w:bCs/>
          <w:sz w:val="16"/>
          <w:szCs w:val="16"/>
        </w:rPr>
      </w:pPr>
    </w:p>
    <w:p w:rsidR="002F491F" w:rsidRPr="0041765F" w:rsidRDefault="002F491F" w:rsidP="00BE7D74">
      <w:pPr>
        <w:pStyle w:val="ConsPlusTitle"/>
        <w:widowControl/>
        <w:jc w:val="center"/>
        <w:rPr>
          <w:rFonts w:ascii="Times New Roman" w:hAnsi="Times New Roman" w:cs="Times New Roman"/>
          <w:sz w:val="16"/>
          <w:szCs w:val="16"/>
        </w:rPr>
      </w:pPr>
    </w:p>
    <w:tbl>
      <w:tblPr>
        <w:tblW w:w="5000" w:type="pct"/>
        <w:tblLook w:val="01E0"/>
      </w:tblPr>
      <w:tblGrid>
        <w:gridCol w:w="2211"/>
        <w:gridCol w:w="2615"/>
      </w:tblGrid>
      <w:tr w:rsidR="002F491F" w:rsidRPr="0041765F" w:rsidTr="009A41AA">
        <w:tc>
          <w:tcPr>
            <w:tcW w:w="5070" w:type="dxa"/>
          </w:tcPr>
          <w:p w:rsidR="002F491F" w:rsidRPr="0041765F" w:rsidRDefault="002F491F" w:rsidP="00BE7D74">
            <w:pPr>
              <w:pStyle w:val="ConsPlusNormal"/>
              <w:widowControl/>
              <w:ind w:firstLine="0"/>
              <w:outlineLvl w:val="0"/>
              <w:rPr>
                <w:rFonts w:ascii="Times New Roman" w:hAnsi="Times New Roman"/>
                <w:sz w:val="16"/>
                <w:szCs w:val="16"/>
              </w:rPr>
            </w:pPr>
          </w:p>
        </w:tc>
        <w:tc>
          <w:tcPr>
            <w:tcW w:w="4423" w:type="dxa"/>
          </w:tcPr>
          <w:p w:rsidR="002F491F" w:rsidRPr="0041765F" w:rsidRDefault="002F491F"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Приложение </w:t>
            </w:r>
          </w:p>
          <w:p w:rsidR="002F491F" w:rsidRPr="0041765F" w:rsidRDefault="002F491F"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к решению Совета народных депутатов Елизаветовского сельского поселения Павловского</w:t>
            </w:r>
          </w:p>
          <w:p w:rsidR="002F491F" w:rsidRPr="0041765F" w:rsidRDefault="002F491F"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муниципального района </w:t>
            </w:r>
          </w:p>
          <w:p w:rsidR="002F491F" w:rsidRPr="0041765F" w:rsidRDefault="002F491F"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от 24.03.2025 г. №294 </w:t>
            </w:r>
          </w:p>
        </w:tc>
      </w:tr>
    </w:tbl>
    <w:p w:rsidR="002F491F" w:rsidRPr="0041765F" w:rsidRDefault="002F491F" w:rsidP="00BE7D74">
      <w:pPr>
        <w:pStyle w:val="ConsPlusTitle"/>
        <w:widowControl/>
        <w:jc w:val="center"/>
        <w:rPr>
          <w:rFonts w:ascii="Times New Roman" w:hAnsi="Times New Roman" w:cs="Times New Roman"/>
          <w:sz w:val="16"/>
          <w:szCs w:val="16"/>
        </w:rPr>
      </w:pPr>
    </w:p>
    <w:p w:rsidR="002F491F" w:rsidRPr="0041765F" w:rsidRDefault="002F491F"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Приложение № 2</w:t>
      </w:r>
    </w:p>
    <w:p w:rsidR="002F491F" w:rsidRPr="0041765F" w:rsidRDefault="002F491F"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к решению Совета народных депутатов Елизаветовского сельского поселения</w:t>
      </w:r>
    </w:p>
    <w:p w:rsidR="002F491F" w:rsidRPr="0041765F" w:rsidRDefault="002F491F"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Павловского муниципального района </w:t>
      </w:r>
    </w:p>
    <w:p w:rsidR="002F491F" w:rsidRPr="0041765F" w:rsidRDefault="002F491F" w:rsidP="00BE7D74">
      <w:pPr>
        <w:pStyle w:val="ConsPlusTitle"/>
        <w:widowControl/>
        <w:rPr>
          <w:rFonts w:ascii="Times New Roman" w:hAnsi="Times New Roman" w:cs="Times New Roman"/>
          <w:b w:val="0"/>
          <w:sz w:val="16"/>
          <w:szCs w:val="16"/>
        </w:rPr>
      </w:pPr>
      <w:r w:rsidRPr="0041765F">
        <w:rPr>
          <w:rFonts w:ascii="Times New Roman" w:hAnsi="Times New Roman" w:cs="Times New Roman"/>
          <w:b w:val="0"/>
          <w:sz w:val="16"/>
          <w:szCs w:val="16"/>
        </w:rPr>
        <w:t xml:space="preserve">            от 25.10.2008 г. № 178</w:t>
      </w:r>
    </w:p>
    <w:p w:rsidR="002F491F" w:rsidRPr="0041765F" w:rsidRDefault="002F491F" w:rsidP="00BE7D74">
      <w:pPr>
        <w:pStyle w:val="ConsPlusTitle"/>
        <w:widowControl/>
        <w:rPr>
          <w:rFonts w:ascii="Times New Roman" w:hAnsi="Times New Roman" w:cs="Times New Roman"/>
          <w:sz w:val="16"/>
          <w:szCs w:val="16"/>
        </w:rPr>
      </w:pPr>
    </w:p>
    <w:p w:rsidR="002F491F" w:rsidRPr="0041765F" w:rsidRDefault="002F491F" w:rsidP="00BE7D74">
      <w:pPr>
        <w:pStyle w:val="ConsPlusTitle"/>
        <w:widowControl/>
        <w:rPr>
          <w:rFonts w:ascii="Times New Roman" w:hAnsi="Times New Roman" w:cs="Times New Roman"/>
          <w:sz w:val="16"/>
          <w:szCs w:val="16"/>
        </w:rPr>
      </w:pPr>
    </w:p>
    <w:p w:rsidR="002F491F" w:rsidRPr="0041765F" w:rsidRDefault="002F491F" w:rsidP="00BE7D74">
      <w:pPr>
        <w:pStyle w:val="ConsPlusTitle"/>
        <w:widowControl/>
        <w:jc w:val="center"/>
        <w:rPr>
          <w:rFonts w:ascii="Times New Roman" w:hAnsi="Times New Roman" w:cs="Times New Roman"/>
          <w:sz w:val="16"/>
          <w:szCs w:val="16"/>
        </w:rPr>
      </w:pPr>
      <w:r w:rsidRPr="0041765F">
        <w:rPr>
          <w:rFonts w:ascii="Times New Roman" w:hAnsi="Times New Roman" w:cs="Times New Roman"/>
          <w:sz w:val="16"/>
          <w:szCs w:val="16"/>
        </w:rPr>
        <w:t>Размеры должностных окладов и ежемесячного денежного поощрения по должностям муниципальной службы органов местного самоуправления Елизаветовского сельского поселения Павловского муниципального района</w:t>
      </w:r>
    </w:p>
    <w:p w:rsidR="002F491F" w:rsidRPr="0041765F" w:rsidRDefault="002F491F" w:rsidP="00BE7D74">
      <w:pPr>
        <w:pStyle w:val="ConsPlusTitle"/>
        <w:widowControl/>
        <w:jc w:val="center"/>
        <w:rPr>
          <w:rFonts w:ascii="Times New Roman" w:hAnsi="Times New Roman" w:cs="Times New Roman"/>
          <w:sz w:val="16"/>
          <w:szCs w:val="16"/>
        </w:rPr>
      </w:pPr>
    </w:p>
    <w:p w:rsidR="002F491F" w:rsidRPr="0041765F" w:rsidRDefault="002F491F" w:rsidP="00BE7D74">
      <w:pPr>
        <w:pStyle w:val="ConsPlusTitle"/>
        <w:widowControl/>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1013"/>
        <w:gridCol w:w="1012"/>
      </w:tblGrid>
      <w:tr w:rsidR="002F491F" w:rsidRPr="0041765F" w:rsidTr="009A41AA">
        <w:tc>
          <w:tcPr>
            <w:tcW w:w="2901" w:type="pct"/>
            <w:vAlign w:val="center"/>
          </w:tcPr>
          <w:p w:rsidR="002F491F" w:rsidRPr="0041765F" w:rsidRDefault="002F491F" w:rsidP="00BE7D74">
            <w:pPr>
              <w:jc w:val="center"/>
              <w:rPr>
                <w:sz w:val="12"/>
                <w:szCs w:val="16"/>
              </w:rPr>
            </w:pPr>
            <w:r w:rsidRPr="0041765F">
              <w:rPr>
                <w:sz w:val="12"/>
                <w:szCs w:val="16"/>
              </w:rPr>
              <w:t>Наименование должности</w:t>
            </w:r>
          </w:p>
        </w:tc>
        <w:tc>
          <w:tcPr>
            <w:tcW w:w="1050" w:type="pct"/>
            <w:vAlign w:val="center"/>
          </w:tcPr>
          <w:p w:rsidR="002F491F" w:rsidRPr="0041765F" w:rsidRDefault="002F491F" w:rsidP="00BE7D74">
            <w:pPr>
              <w:jc w:val="center"/>
              <w:rPr>
                <w:sz w:val="12"/>
                <w:szCs w:val="16"/>
              </w:rPr>
            </w:pPr>
            <w:r w:rsidRPr="0041765F">
              <w:rPr>
                <w:sz w:val="12"/>
                <w:szCs w:val="16"/>
              </w:rPr>
              <w:t xml:space="preserve">Размер должностного оклада </w:t>
            </w:r>
            <w:r w:rsidRPr="0041765F">
              <w:rPr>
                <w:sz w:val="12"/>
                <w:szCs w:val="16"/>
              </w:rPr>
              <w:br/>
              <w:t>(рублей в месяц)</w:t>
            </w:r>
          </w:p>
        </w:tc>
        <w:tc>
          <w:tcPr>
            <w:tcW w:w="1049" w:type="pct"/>
            <w:vAlign w:val="center"/>
          </w:tcPr>
          <w:p w:rsidR="002F491F" w:rsidRPr="0041765F" w:rsidRDefault="002F491F" w:rsidP="00BE7D74">
            <w:pPr>
              <w:jc w:val="center"/>
              <w:rPr>
                <w:sz w:val="12"/>
                <w:szCs w:val="16"/>
              </w:rPr>
            </w:pPr>
            <w:r w:rsidRPr="0041765F">
              <w:rPr>
                <w:sz w:val="12"/>
                <w:szCs w:val="16"/>
              </w:rPr>
              <w:t xml:space="preserve">Размер ежемесячного денежного поощрения (количество </w:t>
            </w:r>
            <w:r w:rsidRPr="0041765F">
              <w:rPr>
                <w:sz w:val="12"/>
                <w:szCs w:val="16"/>
              </w:rPr>
              <w:br/>
              <w:t>должностных окладов)</w:t>
            </w:r>
          </w:p>
        </w:tc>
      </w:tr>
      <w:tr w:rsidR="002F491F" w:rsidRPr="0041765F" w:rsidTr="009A41AA">
        <w:tc>
          <w:tcPr>
            <w:tcW w:w="5000" w:type="pct"/>
            <w:gridSpan w:val="3"/>
          </w:tcPr>
          <w:p w:rsidR="002F491F" w:rsidRPr="0041765F" w:rsidRDefault="002F491F" w:rsidP="00BE7D74">
            <w:pPr>
              <w:jc w:val="center"/>
              <w:rPr>
                <w:b/>
                <w:sz w:val="12"/>
                <w:szCs w:val="16"/>
              </w:rPr>
            </w:pPr>
            <w:r w:rsidRPr="0041765F">
              <w:rPr>
                <w:b/>
                <w:sz w:val="12"/>
                <w:szCs w:val="16"/>
              </w:rPr>
              <w:t>Должностные оклады и размеры ежемесячного денежного поощрения муниципальных служащих по должностям, учреждаемым в администрации Елизаветовского сельского поселения</w:t>
            </w:r>
            <w:r w:rsidRPr="0041765F">
              <w:rPr>
                <w:sz w:val="12"/>
                <w:szCs w:val="16"/>
              </w:rPr>
              <w:t xml:space="preserve"> </w:t>
            </w:r>
            <w:r w:rsidRPr="0041765F">
              <w:rPr>
                <w:b/>
                <w:sz w:val="12"/>
                <w:szCs w:val="16"/>
              </w:rPr>
              <w:t>Павловского муниципального района</w:t>
            </w:r>
          </w:p>
        </w:tc>
      </w:tr>
      <w:tr w:rsidR="002F491F" w:rsidRPr="0041765F" w:rsidTr="009A41AA">
        <w:tc>
          <w:tcPr>
            <w:tcW w:w="5000" w:type="pct"/>
            <w:gridSpan w:val="3"/>
          </w:tcPr>
          <w:p w:rsidR="002F491F" w:rsidRPr="0041765F" w:rsidRDefault="002F491F" w:rsidP="00BE7D74">
            <w:pPr>
              <w:jc w:val="center"/>
              <w:rPr>
                <w:sz w:val="12"/>
                <w:szCs w:val="16"/>
              </w:rPr>
            </w:pPr>
            <w:r w:rsidRPr="0041765F">
              <w:rPr>
                <w:sz w:val="12"/>
                <w:szCs w:val="16"/>
              </w:rPr>
              <w:t>Главная группа должностей</w:t>
            </w:r>
          </w:p>
        </w:tc>
      </w:tr>
      <w:tr w:rsidR="002F491F" w:rsidRPr="0041765F" w:rsidTr="009A41AA">
        <w:trPr>
          <w:trHeight w:val="227"/>
        </w:trPr>
        <w:tc>
          <w:tcPr>
            <w:tcW w:w="2901" w:type="pct"/>
          </w:tcPr>
          <w:p w:rsidR="002F491F" w:rsidRPr="0041765F" w:rsidRDefault="002F491F" w:rsidP="00BE7D74">
            <w:pPr>
              <w:pStyle w:val="ConsPlusNormal"/>
              <w:widowControl/>
              <w:ind w:firstLine="0"/>
              <w:rPr>
                <w:rFonts w:ascii="Times New Roman" w:hAnsi="Times New Roman"/>
                <w:sz w:val="12"/>
                <w:szCs w:val="16"/>
              </w:rPr>
            </w:pPr>
            <w:r w:rsidRPr="0041765F">
              <w:rPr>
                <w:rFonts w:ascii="Times New Roman" w:hAnsi="Times New Roman"/>
                <w:sz w:val="12"/>
                <w:szCs w:val="16"/>
              </w:rPr>
              <w:t>Заместитель главы администрации</w:t>
            </w:r>
          </w:p>
        </w:tc>
        <w:tc>
          <w:tcPr>
            <w:tcW w:w="1050" w:type="pct"/>
          </w:tcPr>
          <w:p w:rsidR="002F491F" w:rsidRPr="0041765F" w:rsidRDefault="002F491F"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12142</w:t>
            </w:r>
          </w:p>
        </w:tc>
        <w:tc>
          <w:tcPr>
            <w:tcW w:w="1049" w:type="pct"/>
          </w:tcPr>
          <w:p w:rsidR="002F491F" w:rsidRPr="0041765F" w:rsidRDefault="002F491F"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1,5 до 3,5</w:t>
            </w:r>
          </w:p>
        </w:tc>
      </w:tr>
      <w:tr w:rsidR="002F491F" w:rsidRPr="0041765F" w:rsidTr="009A41AA">
        <w:tc>
          <w:tcPr>
            <w:tcW w:w="5000" w:type="pct"/>
            <w:gridSpan w:val="3"/>
          </w:tcPr>
          <w:p w:rsidR="002F491F" w:rsidRPr="0041765F" w:rsidRDefault="002F491F"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Старшая группа должностей</w:t>
            </w:r>
          </w:p>
        </w:tc>
      </w:tr>
      <w:tr w:rsidR="002F491F" w:rsidRPr="0041765F" w:rsidTr="009A41AA">
        <w:tc>
          <w:tcPr>
            <w:tcW w:w="2901" w:type="pct"/>
          </w:tcPr>
          <w:p w:rsidR="002F491F" w:rsidRPr="0041765F" w:rsidRDefault="002F491F" w:rsidP="00BE7D74">
            <w:pPr>
              <w:pStyle w:val="ConsPlusNormal"/>
              <w:widowControl/>
              <w:ind w:firstLine="0"/>
              <w:rPr>
                <w:rFonts w:ascii="Times New Roman" w:hAnsi="Times New Roman"/>
                <w:sz w:val="12"/>
                <w:szCs w:val="16"/>
              </w:rPr>
            </w:pPr>
            <w:r w:rsidRPr="0041765F">
              <w:rPr>
                <w:rFonts w:ascii="Times New Roman" w:hAnsi="Times New Roman"/>
                <w:sz w:val="12"/>
                <w:szCs w:val="16"/>
              </w:rPr>
              <w:t>Главный специалист</w:t>
            </w:r>
          </w:p>
        </w:tc>
        <w:tc>
          <w:tcPr>
            <w:tcW w:w="1050" w:type="pct"/>
          </w:tcPr>
          <w:p w:rsidR="002F491F" w:rsidRPr="0041765F" w:rsidRDefault="002F491F"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8537</w:t>
            </w:r>
          </w:p>
        </w:tc>
        <w:tc>
          <w:tcPr>
            <w:tcW w:w="1049" w:type="pct"/>
          </w:tcPr>
          <w:p w:rsidR="002F491F" w:rsidRPr="0041765F" w:rsidRDefault="002F491F"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r w:rsidR="002F491F" w:rsidRPr="0041765F" w:rsidTr="009A41AA">
        <w:tc>
          <w:tcPr>
            <w:tcW w:w="2901" w:type="pct"/>
          </w:tcPr>
          <w:p w:rsidR="002F491F" w:rsidRPr="0041765F" w:rsidRDefault="002F491F" w:rsidP="00BE7D74">
            <w:pPr>
              <w:pStyle w:val="ConsPlusNormal"/>
              <w:widowControl/>
              <w:ind w:firstLine="0"/>
              <w:rPr>
                <w:rFonts w:ascii="Times New Roman" w:hAnsi="Times New Roman"/>
                <w:sz w:val="12"/>
                <w:szCs w:val="16"/>
              </w:rPr>
            </w:pPr>
            <w:r w:rsidRPr="0041765F">
              <w:rPr>
                <w:rFonts w:ascii="Times New Roman" w:hAnsi="Times New Roman"/>
                <w:sz w:val="12"/>
                <w:szCs w:val="16"/>
              </w:rPr>
              <w:t>Ведущий специалист</w:t>
            </w:r>
          </w:p>
        </w:tc>
        <w:tc>
          <w:tcPr>
            <w:tcW w:w="1050" w:type="pct"/>
          </w:tcPr>
          <w:p w:rsidR="002F491F" w:rsidRPr="0041765F" w:rsidRDefault="002F491F"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8065</w:t>
            </w:r>
          </w:p>
        </w:tc>
        <w:tc>
          <w:tcPr>
            <w:tcW w:w="1049" w:type="pct"/>
          </w:tcPr>
          <w:p w:rsidR="002F491F" w:rsidRPr="0041765F" w:rsidRDefault="002F491F"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r w:rsidR="002F491F" w:rsidRPr="0041765F" w:rsidTr="009A41AA">
        <w:tc>
          <w:tcPr>
            <w:tcW w:w="5000" w:type="pct"/>
            <w:gridSpan w:val="3"/>
          </w:tcPr>
          <w:p w:rsidR="002F491F" w:rsidRPr="0041765F" w:rsidRDefault="002F491F"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Младшая группа должностей</w:t>
            </w:r>
          </w:p>
        </w:tc>
      </w:tr>
      <w:tr w:rsidR="002F491F" w:rsidRPr="0041765F" w:rsidTr="009A41AA">
        <w:tc>
          <w:tcPr>
            <w:tcW w:w="2901" w:type="pct"/>
          </w:tcPr>
          <w:p w:rsidR="002F491F" w:rsidRPr="0041765F" w:rsidRDefault="002F491F" w:rsidP="00BE7D74">
            <w:pPr>
              <w:pStyle w:val="ConsPlusNormal"/>
              <w:widowControl/>
              <w:ind w:firstLine="0"/>
              <w:rPr>
                <w:rFonts w:ascii="Times New Roman" w:hAnsi="Times New Roman"/>
                <w:sz w:val="12"/>
                <w:szCs w:val="16"/>
              </w:rPr>
            </w:pPr>
            <w:r w:rsidRPr="0041765F">
              <w:rPr>
                <w:rFonts w:ascii="Times New Roman" w:hAnsi="Times New Roman"/>
                <w:sz w:val="12"/>
                <w:szCs w:val="16"/>
              </w:rPr>
              <w:t>Специалист первой категории</w:t>
            </w:r>
          </w:p>
        </w:tc>
        <w:tc>
          <w:tcPr>
            <w:tcW w:w="1050" w:type="pct"/>
          </w:tcPr>
          <w:p w:rsidR="002F491F" w:rsidRPr="0041765F" w:rsidRDefault="002F491F"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7906</w:t>
            </w:r>
          </w:p>
        </w:tc>
        <w:tc>
          <w:tcPr>
            <w:tcW w:w="1049" w:type="pct"/>
          </w:tcPr>
          <w:p w:rsidR="002F491F" w:rsidRPr="0041765F" w:rsidRDefault="002F491F"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r w:rsidR="002F491F" w:rsidRPr="0041765F" w:rsidTr="009A41AA">
        <w:tc>
          <w:tcPr>
            <w:tcW w:w="2901" w:type="pct"/>
          </w:tcPr>
          <w:p w:rsidR="002F491F" w:rsidRPr="0041765F" w:rsidRDefault="002F491F" w:rsidP="00BE7D74">
            <w:pPr>
              <w:pStyle w:val="ConsPlusNormal"/>
              <w:widowControl/>
              <w:ind w:firstLine="0"/>
              <w:rPr>
                <w:rFonts w:ascii="Times New Roman" w:hAnsi="Times New Roman"/>
                <w:sz w:val="12"/>
                <w:szCs w:val="16"/>
              </w:rPr>
            </w:pPr>
            <w:r w:rsidRPr="0041765F">
              <w:rPr>
                <w:rFonts w:ascii="Times New Roman" w:hAnsi="Times New Roman"/>
                <w:sz w:val="12"/>
                <w:szCs w:val="16"/>
              </w:rPr>
              <w:t>Специалист второй категории</w:t>
            </w:r>
          </w:p>
        </w:tc>
        <w:tc>
          <w:tcPr>
            <w:tcW w:w="1050" w:type="pct"/>
          </w:tcPr>
          <w:p w:rsidR="002F491F" w:rsidRPr="0041765F" w:rsidRDefault="002F491F"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7751</w:t>
            </w:r>
          </w:p>
        </w:tc>
        <w:tc>
          <w:tcPr>
            <w:tcW w:w="1049" w:type="pct"/>
          </w:tcPr>
          <w:p w:rsidR="002F491F" w:rsidRPr="0041765F" w:rsidRDefault="002F491F"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bl>
    <w:p w:rsidR="002F491F" w:rsidRPr="0041765F" w:rsidRDefault="002F491F" w:rsidP="00BE7D74">
      <w:pPr>
        <w:pStyle w:val="ConsPlusNormal"/>
        <w:widowControl/>
        <w:ind w:firstLine="0"/>
        <w:jc w:val="both"/>
        <w:rPr>
          <w:rFonts w:ascii="Times New Roman" w:hAnsi="Times New Roman"/>
          <w:sz w:val="16"/>
          <w:szCs w:val="16"/>
        </w:rPr>
      </w:pPr>
    </w:p>
    <w:p w:rsidR="002F491F" w:rsidRPr="0041765F" w:rsidRDefault="002F491F"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Глава Елизаветовского сельского поселения</w:t>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p>
    <w:p w:rsidR="002F491F" w:rsidRPr="0041765F" w:rsidRDefault="002F491F"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Павловского муниципального района</w:t>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p>
    <w:p w:rsidR="002F491F" w:rsidRPr="0041765F" w:rsidRDefault="002F491F"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Воронежской области                                                      А.И.Фомин</w:t>
      </w:r>
    </w:p>
    <w:p w:rsidR="002F491F" w:rsidRPr="0041765F" w:rsidRDefault="002F491F" w:rsidP="00BE7D74">
      <w:pPr>
        <w:pStyle w:val="ConsPlusTitle"/>
        <w:widowControl/>
        <w:jc w:val="center"/>
        <w:rPr>
          <w:rFonts w:ascii="Times New Roman" w:hAnsi="Times New Roman" w:cs="Times New Roman"/>
          <w:sz w:val="16"/>
          <w:szCs w:val="16"/>
        </w:rPr>
      </w:pPr>
    </w:p>
    <w:p w:rsidR="002F491F" w:rsidRPr="0041765F" w:rsidRDefault="002F491F" w:rsidP="00BE7D74">
      <w:pPr>
        <w:rPr>
          <w:sz w:val="16"/>
          <w:szCs w:val="16"/>
        </w:rPr>
      </w:pPr>
      <w:r w:rsidRPr="0041765F">
        <w:rPr>
          <w:sz w:val="16"/>
          <w:szCs w:val="16"/>
        </w:rPr>
        <w:t xml:space="preserve"> </w:t>
      </w:r>
    </w:p>
    <w:p w:rsidR="002F491F" w:rsidRPr="0041765F" w:rsidRDefault="002F491F" w:rsidP="00BE7D74">
      <w:pPr>
        <w:jc w:val="center"/>
        <w:rPr>
          <w:b/>
          <w:sz w:val="16"/>
          <w:szCs w:val="16"/>
        </w:rPr>
      </w:pPr>
      <w:r w:rsidRPr="0041765F">
        <w:rPr>
          <w:b/>
          <w:sz w:val="16"/>
          <w:szCs w:val="16"/>
        </w:rPr>
        <w:t xml:space="preserve">СОВЕТ </w:t>
      </w:r>
    </w:p>
    <w:p w:rsidR="002F491F" w:rsidRPr="0041765F" w:rsidRDefault="002F491F" w:rsidP="00BE7D74">
      <w:pPr>
        <w:jc w:val="center"/>
        <w:rPr>
          <w:b/>
          <w:sz w:val="16"/>
          <w:szCs w:val="16"/>
        </w:rPr>
      </w:pPr>
      <w:r w:rsidRPr="0041765F">
        <w:rPr>
          <w:b/>
          <w:sz w:val="16"/>
          <w:szCs w:val="16"/>
        </w:rPr>
        <w:t xml:space="preserve">НАРОДНЫХ ДЕПУТАТОВ </w:t>
      </w:r>
    </w:p>
    <w:p w:rsidR="002F491F" w:rsidRPr="0041765F" w:rsidRDefault="002F491F" w:rsidP="00BE7D74">
      <w:pPr>
        <w:jc w:val="center"/>
        <w:rPr>
          <w:b/>
          <w:sz w:val="16"/>
          <w:szCs w:val="16"/>
        </w:rPr>
      </w:pPr>
      <w:r w:rsidRPr="0041765F">
        <w:rPr>
          <w:b/>
          <w:sz w:val="16"/>
          <w:szCs w:val="16"/>
        </w:rPr>
        <w:t xml:space="preserve">ЕЛИЗАВЕТОВСКОГО СЕЛЬСКОГО  ПОСЕЛЕНИЯ </w:t>
      </w:r>
    </w:p>
    <w:p w:rsidR="002F491F" w:rsidRPr="0041765F" w:rsidRDefault="002F491F" w:rsidP="00BE7D74">
      <w:pPr>
        <w:jc w:val="center"/>
        <w:rPr>
          <w:b/>
          <w:sz w:val="16"/>
          <w:szCs w:val="16"/>
        </w:rPr>
      </w:pPr>
      <w:r w:rsidRPr="0041765F">
        <w:rPr>
          <w:b/>
          <w:sz w:val="16"/>
          <w:szCs w:val="16"/>
        </w:rPr>
        <w:t>ПАВЛОВСКОГО МУНИЦИПАЛЬНОГО РАЙОНА</w:t>
      </w:r>
    </w:p>
    <w:p w:rsidR="002F491F" w:rsidRPr="0041765F" w:rsidRDefault="002F491F" w:rsidP="00BE7D74">
      <w:pPr>
        <w:jc w:val="center"/>
        <w:rPr>
          <w:b/>
          <w:sz w:val="16"/>
          <w:szCs w:val="16"/>
        </w:rPr>
      </w:pPr>
      <w:r w:rsidRPr="0041765F">
        <w:rPr>
          <w:b/>
          <w:sz w:val="16"/>
          <w:szCs w:val="16"/>
        </w:rPr>
        <w:t>ВОРОНЕЖСКОЙ ОБЛАСТИ</w:t>
      </w:r>
    </w:p>
    <w:p w:rsidR="002F491F" w:rsidRPr="0041765F" w:rsidRDefault="002F491F" w:rsidP="00BE7D74">
      <w:pPr>
        <w:jc w:val="center"/>
        <w:rPr>
          <w:b/>
          <w:sz w:val="16"/>
          <w:szCs w:val="16"/>
        </w:rPr>
      </w:pPr>
    </w:p>
    <w:p w:rsidR="002F491F" w:rsidRPr="0041765F" w:rsidRDefault="002F491F" w:rsidP="00BE7D74">
      <w:pPr>
        <w:jc w:val="center"/>
        <w:rPr>
          <w:b/>
          <w:sz w:val="16"/>
          <w:szCs w:val="16"/>
        </w:rPr>
      </w:pPr>
      <w:r w:rsidRPr="0041765F">
        <w:rPr>
          <w:b/>
          <w:sz w:val="16"/>
          <w:szCs w:val="16"/>
        </w:rPr>
        <w:t>Р Е Ш Е Н И Е</w:t>
      </w:r>
    </w:p>
    <w:p w:rsidR="002F491F" w:rsidRPr="0041765F" w:rsidRDefault="002F491F" w:rsidP="00BE7D74">
      <w:pPr>
        <w:jc w:val="center"/>
        <w:rPr>
          <w:sz w:val="16"/>
          <w:szCs w:val="16"/>
        </w:rPr>
      </w:pPr>
    </w:p>
    <w:p w:rsidR="002F491F" w:rsidRPr="0041765F" w:rsidRDefault="002F491F" w:rsidP="00BE7D74">
      <w:pPr>
        <w:rPr>
          <w:sz w:val="16"/>
          <w:szCs w:val="16"/>
          <w:u w:val="single"/>
        </w:rPr>
      </w:pPr>
      <w:r w:rsidRPr="0041765F">
        <w:rPr>
          <w:sz w:val="16"/>
          <w:szCs w:val="16"/>
          <w:u w:val="single"/>
        </w:rPr>
        <w:t xml:space="preserve"> от  24 .03. 2025 г. № 295  </w:t>
      </w:r>
    </w:p>
    <w:p w:rsidR="002F491F" w:rsidRPr="0041765F" w:rsidRDefault="002F491F" w:rsidP="00BE7D74">
      <w:pPr>
        <w:rPr>
          <w:sz w:val="16"/>
          <w:szCs w:val="16"/>
        </w:rPr>
      </w:pPr>
      <w:r w:rsidRPr="0041765F">
        <w:rPr>
          <w:sz w:val="16"/>
          <w:szCs w:val="16"/>
        </w:rPr>
        <w:t xml:space="preserve">   с. Елизаветовка</w:t>
      </w:r>
    </w:p>
    <w:p w:rsidR="002F491F" w:rsidRPr="0041765F" w:rsidRDefault="002F491F" w:rsidP="00BE7D74">
      <w:pPr>
        <w:pStyle w:val="afb"/>
        <w:tabs>
          <w:tab w:val="left" w:pos="720"/>
          <w:tab w:val="left" w:pos="5580"/>
        </w:tabs>
        <w:ind w:firstLine="0"/>
        <w:rPr>
          <w:sz w:val="16"/>
          <w:szCs w:val="16"/>
        </w:rPr>
      </w:pPr>
    </w:p>
    <w:p w:rsidR="002F491F" w:rsidRPr="0041765F" w:rsidRDefault="002F491F" w:rsidP="00BE7D74">
      <w:pPr>
        <w:jc w:val="both"/>
        <w:rPr>
          <w:sz w:val="16"/>
          <w:szCs w:val="16"/>
        </w:rPr>
      </w:pPr>
      <w:r w:rsidRPr="0041765F">
        <w:rPr>
          <w:sz w:val="16"/>
          <w:szCs w:val="16"/>
        </w:rPr>
        <w:t>О признании утратившим силу решения Совета народных депутатов Елизаветовского сельского поселения Павловского муниципального района от 20.06.2023 № 167 «</w:t>
      </w:r>
      <w:r w:rsidRPr="0041765F">
        <w:rPr>
          <w:bCs/>
          <w:color w:val="000000"/>
          <w:sz w:val="16"/>
          <w:szCs w:val="16"/>
        </w:rPr>
        <w:t xml:space="preserve">Об утверждении ключевых показателей вида контроля и их целевых значений, индикативных показателей для муниципального контроля в сфере благоустройства на территории Елизаветовского сельского </w:t>
      </w:r>
      <w:r w:rsidRPr="0041765F">
        <w:rPr>
          <w:bCs/>
          <w:color w:val="000000"/>
          <w:sz w:val="16"/>
          <w:szCs w:val="16"/>
        </w:rPr>
        <w:lastRenderedPageBreak/>
        <w:t>поселения Павловского муниципального района Воронежской области</w:t>
      </w:r>
      <w:r w:rsidRPr="0041765F">
        <w:rPr>
          <w:rFonts w:eastAsia="Calibri"/>
          <w:bCs/>
          <w:kern w:val="28"/>
          <w:sz w:val="16"/>
          <w:szCs w:val="16"/>
        </w:rPr>
        <w:t>»</w:t>
      </w:r>
    </w:p>
    <w:p w:rsidR="002F491F" w:rsidRPr="0041765F" w:rsidRDefault="002F491F" w:rsidP="00BE7D74">
      <w:pPr>
        <w:pStyle w:val="afff3"/>
        <w:tabs>
          <w:tab w:val="left" w:pos="540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               В целях приведения нормативно правовых актов в соответствии с действующим законодательством, руководствуясь Федеральным  законом от 06.10.2003 года №131-ФЗ «Об общих принципах организации местного самоуправления в Российской Федерации», </w:t>
      </w:r>
      <w:r w:rsidRPr="0041765F">
        <w:rPr>
          <w:rFonts w:ascii="Times New Roman" w:hAnsi="Times New Roman" w:cs="Times New Roman"/>
          <w:bCs/>
          <w:sz w:val="16"/>
          <w:szCs w:val="16"/>
        </w:rPr>
        <w:t xml:space="preserve">Уставом Елизаветовского сельского поселения Павловского </w:t>
      </w:r>
      <w:r w:rsidRPr="0041765F">
        <w:rPr>
          <w:rFonts w:ascii="Times New Roman" w:hAnsi="Times New Roman" w:cs="Times New Roman"/>
          <w:spacing w:val="6"/>
          <w:sz w:val="16"/>
          <w:szCs w:val="16"/>
        </w:rPr>
        <w:t xml:space="preserve">муниципального </w:t>
      </w:r>
      <w:r w:rsidRPr="0041765F">
        <w:rPr>
          <w:rFonts w:ascii="Times New Roman" w:hAnsi="Times New Roman" w:cs="Times New Roman"/>
          <w:spacing w:val="5"/>
          <w:sz w:val="16"/>
          <w:szCs w:val="16"/>
        </w:rPr>
        <w:t xml:space="preserve">района, </w:t>
      </w:r>
      <w:r w:rsidRPr="0041765F">
        <w:rPr>
          <w:rFonts w:ascii="Times New Roman" w:hAnsi="Times New Roman" w:cs="Times New Roman"/>
          <w:sz w:val="16"/>
          <w:szCs w:val="16"/>
        </w:rPr>
        <w:t>Совет народных депутатов Елизаветовского сельского поселения Павловского муниципального района</w:t>
      </w:r>
    </w:p>
    <w:p w:rsidR="002F491F" w:rsidRPr="0041765F" w:rsidRDefault="002F491F" w:rsidP="00BE7D74">
      <w:pPr>
        <w:pStyle w:val="af2"/>
        <w:tabs>
          <w:tab w:val="left" w:pos="5940"/>
          <w:tab w:val="left" w:pos="9355"/>
        </w:tabs>
        <w:spacing w:after="0"/>
        <w:jc w:val="center"/>
        <w:rPr>
          <w:sz w:val="16"/>
          <w:szCs w:val="16"/>
        </w:rPr>
      </w:pPr>
    </w:p>
    <w:p w:rsidR="002F491F" w:rsidRPr="0041765F" w:rsidRDefault="002F491F" w:rsidP="00BE7D74">
      <w:pPr>
        <w:pStyle w:val="af2"/>
        <w:tabs>
          <w:tab w:val="left" w:pos="5940"/>
          <w:tab w:val="left" w:pos="9355"/>
        </w:tabs>
        <w:spacing w:after="0"/>
        <w:jc w:val="center"/>
        <w:rPr>
          <w:sz w:val="16"/>
          <w:szCs w:val="16"/>
        </w:rPr>
      </w:pPr>
      <w:r w:rsidRPr="0041765F">
        <w:rPr>
          <w:sz w:val="16"/>
          <w:szCs w:val="16"/>
        </w:rPr>
        <w:t>РЕШИЛ:</w:t>
      </w:r>
    </w:p>
    <w:p w:rsidR="002F491F" w:rsidRPr="0041765F" w:rsidRDefault="002F491F" w:rsidP="00BE7D74">
      <w:pPr>
        <w:pStyle w:val="af2"/>
        <w:tabs>
          <w:tab w:val="left" w:pos="720"/>
          <w:tab w:val="left" w:pos="5940"/>
          <w:tab w:val="left" w:pos="9355"/>
        </w:tabs>
        <w:spacing w:after="0"/>
        <w:rPr>
          <w:sz w:val="16"/>
          <w:szCs w:val="16"/>
        </w:rPr>
      </w:pPr>
    </w:p>
    <w:p w:rsidR="002F491F" w:rsidRPr="0041765F" w:rsidRDefault="002F491F" w:rsidP="00BE7D74">
      <w:pPr>
        <w:jc w:val="both"/>
        <w:rPr>
          <w:sz w:val="16"/>
          <w:szCs w:val="16"/>
        </w:rPr>
      </w:pPr>
      <w:r w:rsidRPr="0041765F">
        <w:rPr>
          <w:sz w:val="16"/>
          <w:szCs w:val="16"/>
        </w:rPr>
        <w:tab/>
        <w:t>1. Признать утратившим силу решение Совета народных депутатов Елизаветовского сельского поселения Павловского муниципального района от 20.06.2023 № 167 «</w:t>
      </w:r>
      <w:r w:rsidRPr="0041765F">
        <w:rPr>
          <w:bCs/>
          <w:color w:val="000000"/>
          <w:sz w:val="16"/>
          <w:szCs w:val="16"/>
        </w:rPr>
        <w:t>Об утверждении ключевых показателей вида контроля и их целевых значений, индикативных показателей для муниципального контроля в сфере благоустройства на территории Елизаветовского сельского поселения Павловского муниципального района Воронежской области</w:t>
      </w:r>
      <w:r w:rsidRPr="0041765F">
        <w:rPr>
          <w:rFonts w:eastAsia="Calibri"/>
          <w:bCs/>
          <w:kern w:val="28"/>
          <w:sz w:val="16"/>
          <w:szCs w:val="16"/>
        </w:rPr>
        <w:t>».</w:t>
      </w:r>
    </w:p>
    <w:p w:rsidR="002F491F" w:rsidRPr="0041765F" w:rsidRDefault="002F491F" w:rsidP="00BE7D74">
      <w:pPr>
        <w:jc w:val="both"/>
        <w:rPr>
          <w:sz w:val="16"/>
          <w:szCs w:val="16"/>
        </w:rPr>
      </w:pPr>
      <w:r w:rsidRPr="0041765F">
        <w:rPr>
          <w:sz w:val="16"/>
          <w:szCs w:val="16"/>
        </w:rPr>
        <w:t xml:space="preserve">2. Опубликовать настоящее решение в муниципальной газете «Павловский муниципальный вестник». </w:t>
      </w:r>
      <w:r w:rsidRPr="0041765F">
        <w:rPr>
          <w:color w:val="000000"/>
          <w:sz w:val="16"/>
          <w:szCs w:val="16"/>
        </w:rPr>
        <w:t xml:space="preserve"> </w:t>
      </w:r>
    </w:p>
    <w:p w:rsidR="002F491F" w:rsidRPr="0041765F" w:rsidRDefault="002F491F" w:rsidP="00BE7D74">
      <w:pPr>
        <w:tabs>
          <w:tab w:val="left" w:pos="709"/>
        </w:tabs>
        <w:autoSpaceDE w:val="0"/>
        <w:autoSpaceDN w:val="0"/>
        <w:adjustRightInd w:val="0"/>
        <w:jc w:val="both"/>
        <w:rPr>
          <w:spacing w:val="5"/>
          <w:sz w:val="16"/>
          <w:szCs w:val="16"/>
        </w:rPr>
      </w:pPr>
      <w:r w:rsidRPr="0041765F">
        <w:rPr>
          <w:sz w:val="16"/>
          <w:szCs w:val="16"/>
        </w:rPr>
        <w:t xml:space="preserve">  3. Контроль за исполнением настоящего решения оставляю за собой.</w:t>
      </w:r>
    </w:p>
    <w:p w:rsidR="002F491F" w:rsidRPr="0041765F" w:rsidRDefault="002F491F" w:rsidP="00BE7D74">
      <w:pPr>
        <w:rPr>
          <w:sz w:val="16"/>
          <w:szCs w:val="16"/>
        </w:rPr>
      </w:pPr>
    </w:p>
    <w:p w:rsidR="002F491F" w:rsidRPr="0041765F" w:rsidRDefault="002F491F" w:rsidP="00BE7D74">
      <w:pPr>
        <w:rPr>
          <w:sz w:val="16"/>
          <w:szCs w:val="16"/>
        </w:rPr>
      </w:pPr>
    </w:p>
    <w:p w:rsidR="002F491F" w:rsidRPr="0041765F" w:rsidRDefault="002F491F" w:rsidP="00BE7D74">
      <w:pPr>
        <w:rPr>
          <w:sz w:val="16"/>
          <w:szCs w:val="16"/>
        </w:rPr>
      </w:pPr>
      <w:r w:rsidRPr="0041765F">
        <w:rPr>
          <w:sz w:val="16"/>
          <w:szCs w:val="16"/>
        </w:rPr>
        <w:t>Глава        Елизаветовского       сельского</w:t>
      </w:r>
    </w:p>
    <w:p w:rsidR="002F491F" w:rsidRPr="0041765F" w:rsidRDefault="002F491F" w:rsidP="00BE7D74">
      <w:pPr>
        <w:rPr>
          <w:sz w:val="16"/>
          <w:szCs w:val="16"/>
        </w:rPr>
      </w:pPr>
      <w:r w:rsidRPr="0041765F">
        <w:rPr>
          <w:sz w:val="16"/>
          <w:szCs w:val="16"/>
        </w:rPr>
        <w:t xml:space="preserve">поселения     Павловского   муниципального </w:t>
      </w:r>
    </w:p>
    <w:p w:rsidR="002F491F" w:rsidRPr="0041765F" w:rsidRDefault="002F491F" w:rsidP="00BE7D74">
      <w:pPr>
        <w:rPr>
          <w:sz w:val="16"/>
          <w:szCs w:val="16"/>
        </w:rPr>
      </w:pPr>
      <w:r w:rsidRPr="0041765F">
        <w:rPr>
          <w:sz w:val="16"/>
          <w:szCs w:val="16"/>
        </w:rPr>
        <w:t>района           Воронежской                области                                          А.И.Фомин</w:t>
      </w:r>
    </w:p>
    <w:p w:rsidR="00CA42E7" w:rsidRPr="0041765F" w:rsidRDefault="00CA42E7" w:rsidP="00BE7D74">
      <w:pPr>
        <w:pStyle w:val="afff"/>
        <w:widowControl w:val="0"/>
        <w:tabs>
          <w:tab w:val="left" w:pos="0"/>
        </w:tabs>
        <w:jc w:val="both"/>
        <w:rPr>
          <w:b/>
          <w:sz w:val="16"/>
          <w:szCs w:val="16"/>
        </w:rPr>
      </w:pPr>
    </w:p>
    <w:p w:rsidR="002F491F" w:rsidRPr="0041765F" w:rsidRDefault="002F491F" w:rsidP="00BE7D74">
      <w:pPr>
        <w:pStyle w:val="afff"/>
        <w:jc w:val="center"/>
        <w:rPr>
          <w:b/>
          <w:sz w:val="16"/>
          <w:szCs w:val="16"/>
        </w:rPr>
      </w:pPr>
    </w:p>
    <w:p w:rsidR="002F491F" w:rsidRPr="0041765F" w:rsidRDefault="002F491F" w:rsidP="00BE7D74">
      <w:pPr>
        <w:pStyle w:val="afff"/>
        <w:jc w:val="center"/>
        <w:rPr>
          <w:b/>
          <w:bCs/>
          <w:sz w:val="16"/>
          <w:szCs w:val="16"/>
          <w:u w:val="single"/>
        </w:rPr>
      </w:pPr>
      <w:r w:rsidRPr="0041765F">
        <w:rPr>
          <w:b/>
          <w:sz w:val="16"/>
          <w:szCs w:val="16"/>
        </w:rPr>
        <w:t xml:space="preserve">  </w:t>
      </w:r>
      <w:r w:rsidRPr="0041765F">
        <w:rPr>
          <w:b/>
          <w:bCs/>
          <w:sz w:val="16"/>
          <w:szCs w:val="16"/>
        </w:rPr>
        <w:t>СОВЕТ</w:t>
      </w:r>
      <w:r w:rsidRPr="0041765F">
        <w:rPr>
          <w:b/>
          <w:bCs/>
          <w:sz w:val="16"/>
          <w:szCs w:val="16"/>
        </w:rPr>
        <w:br/>
        <w:t xml:space="preserve"> </w:t>
      </w:r>
      <w:r w:rsidRPr="0041765F">
        <w:rPr>
          <w:b/>
          <w:sz w:val="16"/>
          <w:szCs w:val="16"/>
        </w:rPr>
        <w:t>НАРОДНЫХ ДЕПУТАТОВ</w:t>
      </w:r>
    </w:p>
    <w:p w:rsidR="002F491F" w:rsidRPr="0041765F" w:rsidRDefault="002F491F" w:rsidP="00BE7D74">
      <w:pPr>
        <w:pStyle w:val="afff"/>
        <w:jc w:val="center"/>
        <w:rPr>
          <w:b/>
          <w:sz w:val="16"/>
          <w:szCs w:val="16"/>
        </w:rPr>
      </w:pPr>
      <w:r w:rsidRPr="0041765F">
        <w:rPr>
          <w:b/>
          <w:sz w:val="16"/>
          <w:szCs w:val="16"/>
        </w:rPr>
        <w:t>ЕЛИЗАВЕТОВСКОГО СЕЛЬСКОГО ПОСЕЛЕНИЯ</w:t>
      </w:r>
    </w:p>
    <w:p w:rsidR="002F491F" w:rsidRPr="0041765F" w:rsidRDefault="002F491F" w:rsidP="00BE7D74">
      <w:pPr>
        <w:pStyle w:val="afff"/>
        <w:jc w:val="center"/>
        <w:rPr>
          <w:b/>
          <w:sz w:val="16"/>
          <w:szCs w:val="16"/>
        </w:rPr>
      </w:pPr>
      <w:r w:rsidRPr="0041765F">
        <w:rPr>
          <w:b/>
          <w:sz w:val="16"/>
          <w:szCs w:val="16"/>
        </w:rPr>
        <w:t>ПАВЛОВСКОГО МУНИЦИПАЛЬНОГО РАЙОНА</w:t>
      </w:r>
    </w:p>
    <w:p w:rsidR="002F491F" w:rsidRPr="0041765F" w:rsidRDefault="002F491F" w:rsidP="00BE7D74">
      <w:pPr>
        <w:pStyle w:val="afff"/>
        <w:jc w:val="center"/>
        <w:rPr>
          <w:b/>
          <w:sz w:val="16"/>
          <w:szCs w:val="16"/>
        </w:rPr>
      </w:pPr>
      <w:r w:rsidRPr="0041765F">
        <w:rPr>
          <w:b/>
          <w:sz w:val="16"/>
          <w:szCs w:val="16"/>
        </w:rPr>
        <w:t>ВОРОНЕЖСКОЙ ОБЛАСТИ</w:t>
      </w:r>
    </w:p>
    <w:p w:rsidR="002F491F" w:rsidRPr="0041765F" w:rsidRDefault="002F491F" w:rsidP="00BE7D74">
      <w:pPr>
        <w:pStyle w:val="afff"/>
        <w:jc w:val="center"/>
        <w:rPr>
          <w:sz w:val="16"/>
          <w:szCs w:val="16"/>
        </w:rPr>
      </w:pPr>
    </w:p>
    <w:p w:rsidR="002F491F" w:rsidRPr="0041765F" w:rsidRDefault="002F491F" w:rsidP="00BE7D74">
      <w:pPr>
        <w:pStyle w:val="afb"/>
        <w:ind w:firstLine="0"/>
        <w:jc w:val="center"/>
        <w:rPr>
          <w:b/>
          <w:bCs/>
          <w:sz w:val="16"/>
          <w:szCs w:val="16"/>
        </w:rPr>
      </w:pPr>
      <w:r w:rsidRPr="0041765F">
        <w:rPr>
          <w:b/>
          <w:bCs/>
          <w:sz w:val="16"/>
          <w:szCs w:val="16"/>
        </w:rPr>
        <w:t>Р Е Ш Е Н И Е</w:t>
      </w:r>
    </w:p>
    <w:p w:rsidR="002F491F" w:rsidRPr="0041765F" w:rsidRDefault="002F491F" w:rsidP="00BE7D74">
      <w:pPr>
        <w:pStyle w:val="afb"/>
        <w:ind w:firstLine="0"/>
        <w:rPr>
          <w:sz w:val="16"/>
          <w:szCs w:val="16"/>
          <w:u w:val="single"/>
        </w:rPr>
      </w:pPr>
      <w:r w:rsidRPr="0041765F">
        <w:rPr>
          <w:sz w:val="16"/>
          <w:szCs w:val="16"/>
          <w:u w:val="single"/>
        </w:rPr>
        <w:t>От 24.03.2025г.№296</w:t>
      </w:r>
    </w:p>
    <w:p w:rsidR="002F491F" w:rsidRPr="0041765F" w:rsidRDefault="002F491F" w:rsidP="00BE7D74">
      <w:pPr>
        <w:pStyle w:val="afb"/>
        <w:ind w:firstLine="0"/>
        <w:rPr>
          <w:sz w:val="16"/>
          <w:szCs w:val="16"/>
        </w:rPr>
      </w:pPr>
      <w:r w:rsidRPr="0041765F">
        <w:rPr>
          <w:sz w:val="16"/>
          <w:szCs w:val="16"/>
        </w:rPr>
        <w:t>с. Елизаветовка</w:t>
      </w:r>
    </w:p>
    <w:p w:rsidR="002F491F" w:rsidRPr="0041765F" w:rsidRDefault="002F491F" w:rsidP="00BE7D74">
      <w:pPr>
        <w:pStyle w:val="afff"/>
        <w:tabs>
          <w:tab w:val="left" w:pos="4678"/>
          <w:tab w:val="left" w:pos="4820"/>
        </w:tabs>
        <w:rPr>
          <w:b/>
          <w:bCs/>
          <w:kern w:val="28"/>
          <w:sz w:val="16"/>
          <w:szCs w:val="16"/>
        </w:rPr>
      </w:pPr>
    </w:p>
    <w:p w:rsidR="002F491F" w:rsidRPr="0041765F" w:rsidRDefault="002F491F" w:rsidP="00BE7D74">
      <w:pPr>
        <w:pStyle w:val="afff"/>
        <w:tabs>
          <w:tab w:val="left" w:pos="4678"/>
          <w:tab w:val="left" w:pos="4820"/>
        </w:tabs>
        <w:jc w:val="both"/>
        <w:rPr>
          <w:bCs/>
          <w:iCs/>
          <w:kern w:val="28"/>
          <w:sz w:val="16"/>
          <w:szCs w:val="16"/>
        </w:rPr>
      </w:pPr>
      <w:r w:rsidRPr="0041765F">
        <w:rPr>
          <w:bCs/>
          <w:kern w:val="28"/>
          <w:sz w:val="16"/>
          <w:szCs w:val="16"/>
        </w:rPr>
        <w:t>Об утверждении Положения о</w:t>
      </w:r>
      <w:r w:rsidRPr="0041765F">
        <w:rPr>
          <w:bCs/>
          <w:iCs/>
          <w:kern w:val="28"/>
          <w:sz w:val="16"/>
          <w:szCs w:val="16"/>
        </w:rPr>
        <w:t xml:space="preserve"> муниципальном контроле в сфере благоустройства на территории Елизаветовского сельского поселения Павловского муниципального района Воронежской области</w:t>
      </w:r>
    </w:p>
    <w:p w:rsidR="002F491F" w:rsidRPr="0041765F" w:rsidRDefault="002F491F" w:rsidP="00BE7D74">
      <w:pPr>
        <w:pStyle w:val="afff"/>
        <w:tabs>
          <w:tab w:val="left" w:pos="4678"/>
          <w:tab w:val="left" w:pos="4820"/>
        </w:tabs>
        <w:jc w:val="center"/>
        <w:rPr>
          <w:b/>
          <w:sz w:val="16"/>
          <w:szCs w:val="16"/>
        </w:rPr>
      </w:pPr>
    </w:p>
    <w:p w:rsidR="002F491F" w:rsidRPr="0041765F" w:rsidRDefault="002F491F" w:rsidP="00BE7D74">
      <w:pPr>
        <w:rPr>
          <w:sz w:val="16"/>
          <w:szCs w:val="16"/>
        </w:rPr>
      </w:pPr>
      <w:r w:rsidRPr="0041765F">
        <w:rPr>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Елизаветовского </w:t>
      </w:r>
      <w:r w:rsidRPr="0041765F">
        <w:rPr>
          <w:bCs/>
          <w:iCs/>
          <w:kern w:val="28"/>
          <w:sz w:val="16"/>
          <w:szCs w:val="16"/>
        </w:rPr>
        <w:t>сельского поселения Павловского муниципального района Воронежской области</w:t>
      </w:r>
      <w:r w:rsidRPr="0041765F">
        <w:rPr>
          <w:sz w:val="16"/>
          <w:szCs w:val="16"/>
        </w:rPr>
        <w:t xml:space="preserve">, Совет народных депутатов Елизаветовского </w:t>
      </w:r>
      <w:r w:rsidRPr="0041765F">
        <w:rPr>
          <w:bCs/>
          <w:iCs/>
          <w:kern w:val="28"/>
          <w:sz w:val="16"/>
          <w:szCs w:val="16"/>
        </w:rPr>
        <w:t>сельского поселения Павловского муниципального района Воронежской области</w:t>
      </w:r>
    </w:p>
    <w:p w:rsidR="002F491F" w:rsidRPr="0041765F" w:rsidRDefault="002F491F" w:rsidP="00BE7D74">
      <w:pPr>
        <w:rPr>
          <w:sz w:val="16"/>
          <w:szCs w:val="16"/>
        </w:rPr>
      </w:pPr>
    </w:p>
    <w:p w:rsidR="002F491F" w:rsidRPr="0041765F" w:rsidRDefault="002F491F" w:rsidP="00BE7D74">
      <w:pPr>
        <w:jc w:val="center"/>
        <w:rPr>
          <w:sz w:val="16"/>
          <w:szCs w:val="16"/>
        </w:rPr>
      </w:pPr>
      <w:r w:rsidRPr="0041765F">
        <w:rPr>
          <w:sz w:val="16"/>
          <w:szCs w:val="16"/>
        </w:rPr>
        <w:t>РЕШИЛ:</w:t>
      </w:r>
    </w:p>
    <w:p w:rsidR="002F491F" w:rsidRPr="0041765F" w:rsidRDefault="002F491F" w:rsidP="00BE7D74">
      <w:pPr>
        <w:jc w:val="center"/>
        <w:rPr>
          <w:sz w:val="16"/>
          <w:szCs w:val="16"/>
        </w:rPr>
      </w:pPr>
    </w:p>
    <w:p w:rsidR="002F491F" w:rsidRPr="0041765F" w:rsidRDefault="002F491F" w:rsidP="00BE7D74">
      <w:pPr>
        <w:pStyle w:val="ae"/>
        <w:numPr>
          <w:ilvl w:val="0"/>
          <w:numId w:val="91"/>
        </w:numPr>
        <w:ind w:left="0" w:firstLine="0"/>
        <w:jc w:val="both"/>
        <w:rPr>
          <w:sz w:val="16"/>
          <w:szCs w:val="16"/>
        </w:rPr>
      </w:pPr>
      <w:r w:rsidRPr="0041765F">
        <w:rPr>
          <w:sz w:val="16"/>
          <w:szCs w:val="16"/>
        </w:rPr>
        <w:t xml:space="preserve">Утвердить Положение о муниципальном контроле в сфере благоустройства на территории </w:t>
      </w:r>
      <w:r w:rsidRPr="0041765F">
        <w:rPr>
          <w:bCs/>
          <w:iCs/>
          <w:kern w:val="28"/>
          <w:sz w:val="16"/>
          <w:szCs w:val="16"/>
        </w:rPr>
        <w:t xml:space="preserve">Елизаветовского сельского поселения Павловского муниципального района Воронежской области </w:t>
      </w:r>
      <w:r w:rsidRPr="0041765F">
        <w:rPr>
          <w:sz w:val="16"/>
          <w:szCs w:val="16"/>
        </w:rPr>
        <w:t>согласно приложению № 1 к настоящему решению.</w:t>
      </w:r>
    </w:p>
    <w:p w:rsidR="002F491F" w:rsidRPr="0041765F" w:rsidRDefault="002F491F" w:rsidP="00BE7D74">
      <w:pPr>
        <w:pStyle w:val="ae"/>
        <w:numPr>
          <w:ilvl w:val="0"/>
          <w:numId w:val="91"/>
        </w:numPr>
        <w:ind w:left="0" w:firstLine="0"/>
        <w:jc w:val="both"/>
        <w:rPr>
          <w:sz w:val="16"/>
          <w:szCs w:val="16"/>
        </w:rPr>
      </w:pPr>
      <w:r w:rsidRPr="0041765F">
        <w:rPr>
          <w:sz w:val="16"/>
          <w:szCs w:val="16"/>
        </w:rPr>
        <w:t xml:space="preserve"> Утвердить ключевые показатели муниципального контроля в сфере благоустройства на территории </w:t>
      </w:r>
      <w:r w:rsidRPr="0041765F">
        <w:rPr>
          <w:bCs/>
          <w:iCs/>
          <w:kern w:val="28"/>
          <w:sz w:val="16"/>
          <w:szCs w:val="16"/>
        </w:rPr>
        <w:t>Елизаветовского сельского поселения Павловского муниципального района Воронежской области</w:t>
      </w:r>
      <w:r w:rsidRPr="0041765F">
        <w:rPr>
          <w:sz w:val="16"/>
          <w:szCs w:val="16"/>
        </w:rPr>
        <w:t xml:space="preserve"> и их целевые значения согласно приложению № 2 к настоящему решению.</w:t>
      </w:r>
    </w:p>
    <w:p w:rsidR="002F491F" w:rsidRPr="0041765F" w:rsidRDefault="002F491F" w:rsidP="00BE7D74">
      <w:pPr>
        <w:pStyle w:val="ae"/>
        <w:numPr>
          <w:ilvl w:val="0"/>
          <w:numId w:val="91"/>
        </w:numPr>
        <w:ind w:left="0" w:firstLine="0"/>
        <w:jc w:val="both"/>
        <w:rPr>
          <w:sz w:val="16"/>
          <w:szCs w:val="16"/>
        </w:rPr>
      </w:pPr>
      <w:r w:rsidRPr="0041765F">
        <w:rPr>
          <w:sz w:val="16"/>
          <w:szCs w:val="16"/>
        </w:rPr>
        <w:t xml:space="preserve">Утвердить индикативные показатели муниципального контроля в сфере благоустройства на территории </w:t>
      </w:r>
      <w:r w:rsidRPr="0041765F">
        <w:rPr>
          <w:bCs/>
          <w:iCs/>
          <w:kern w:val="28"/>
          <w:sz w:val="16"/>
          <w:szCs w:val="16"/>
        </w:rPr>
        <w:t>Елизаветовского сельского поселения Павловского муниципального района Воронежской области</w:t>
      </w:r>
      <w:r w:rsidRPr="0041765F">
        <w:rPr>
          <w:sz w:val="16"/>
          <w:szCs w:val="16"/>
        </w:rPr>
        <w:t xml:space="preserve"> согласно приложению № 3 к настоящему решению.</w:t>
      </w:r>
    </w:p>
    <w:p w:rsidR="002F491F" w:rsidRPr="0041765F" w:rsidRDefault="002F491F" w:rsidP="00BE7D74">
      <w:pPr>
        <w:pStyle w:val="ae"/>
        <w:numPr>
          <w:ilvl w:val="0"/>
          <w:numId w:val="91"/>
        </w:numPr>
        <w:ind w:left="0" w:firstLine="0"/>
        <w:jc w:val="both"/>
        <w:rPr>
          <w:sz w:val="16"/>
          <w:szCs w:val="16"/>
        </w:rPr>
      </w:pPr>
      <w:r w:rsidRPr="0041765F">
        <w:rPr>
          <w:sz w:val="16"/>
          <w:szCs w:val="16"/>
        </w:rPr>
        <w:t xml:space="preserve">Утвердить критерии отнесения объектов муниципального контроля в сфере благоустройства к определенной категории риска согласно приложению № 4 к настоящему решению. </w:t>
      </w:r>
    </w:p>
    <w:p w:rsidR="002F491F" w:rsidRPr="0041765F" w:rsidRDefault="002F491F" w:rsidP="00BE7D74">
      <w:pPr>
        <w:pStyle w:val="ae"/>
        <w:numPr>
          <w:ilvl w:val="0"/>
          <w:numId w:val="91"/>
        </w:numPr>
        <w:ind w:left="0" w:firstLine="0"/>
        <w:jc w:val="both"/>
        <w:rPr>
          <w:sz w:val="16"/>
          <w:szCs w:val="16"/>
        </w:rPr>
      </w:pPr>
      <w:r w:rsidRPr="0041765F">
        <w:rPr>
          <w:sz w:val="16"/>
          <w:szCs w:val="16"/>
        </w:rPr>
        <w:lastRenderedPageBreak/>
        <w:t>Утвердить перечень и</w:t>
      </w:r>
      <w:r w:rsidRPr="0041765F">
        <w:rPr>
          <w:rFonts w:eastAsiaTheme="minorHAnsi"/>
          <w:sz w:val="16"/>
          <w:szCs w:val="16"/>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w:t>
      </w:r>
      <w:r w:rsidRPr="0041765F">
        <w:rPr>
          <w:sz w:val="16"/>
          <w:szCs w:val="16"/>
        </w:rPr>
        <w:t>муниципального контроля в сфере благоустройства</w:t>
      </w:r>
      <w:r w:rsidRPr="0041765F">
        <w:rPr>
          <w:rFonts w:eastAsiaTheme="minorHAnsi"/>
          <w:sz w:val="16"/>
          <w:szCs w:val="16"/>
          <w:lang w:eastAsia="en-US"/>
        </w:rPr>
        <w:t>, согласно приложению № 5 к настоящему решению.</w:t>
      </w:r>
    </w:p>
    <w:p w:rsidR="002F491F" w:rsidRPr="0041765F" w:rsidRDefault="002F491F" w:rsidP="00BE7D74">
      <w:pPr>
        <w:pStyle w:val="ae"/>
        <w:numPr>
          <w:ilvl w:val="0"/>
          <w:numId w:val="91"/>
        </w:numPr>
        <w:ind w:left="0" w:firstLine="0"/>
        <w:jc w:val="both"/>
        <w:rPr>
          <w:sz w:val="16"/>
          <w:szCs w:val="16"/>
        </w:rPr>
      </w:pPr>
      <w:r w:rsidRPr="0041765F">
        <w:rPr>
          <w:sz w:val="16"/>
          <w:szCs w:val="16"/>
        </w:rPr>
        <w:t>Признать утратившими силу решения Совета народных депутатов Елизаветовского сельского поселения:</w:t>
      </w:r>
    </w:p>
    <w:p w:rsidR="002F491F" w:rsidRPr="0041765F" w:rsidRDefault="002F491F" w:rsidP="00BE7D74">
      <w:pPr>
        <w:pStyle w:val="ae"/>
        <w:ind w:left="0"/>
        <w:rPr>
          <w:sz w:val="16"/>
          <w:szCs w:val="16"/>
        </w:rPr>
      </w:pPr>
      <w:r w:rsidRPr="0041765F">
        <w:rPr>
          <w:sz w:val="16"/>
          <w:szCs w:val="16"/>
        </w:rPr>
        <w:t>-  №168 от 20.06.2023г. «</w:t>
      </w:r>
      <w:r w:rsidRPr="0041765F">
        <w:rPr>
          <w:bCs/>
          <w:iCs/>
          <w:sz w:val="16"/>
          <w:szCs w:val="16"/>
        </w:rPr>
        <w:t>Об утверждении положения о муниципальном контроле в сфере благоустройства н</w:t>
      </w:r>
      <w:r w:rsidRPr="0041765F">
        <w:rPr>
          <w:bCs/>
          <w:sz w:val="16"/>
          <w:szCs w:val="16"/>
        </w:rPr>
        <w:t>а территории Елизаветовского сельского поселения Павловского муниципального района Воронежской области</w:t>
      </w:r>
      <w:r w:rsidRPr="0041765F">
        <w:rPr>
          <w:sz w:val="16"/>
          <w:szCs w:val="16"/>
        </w:rPr>
        <w:t>».</w:t>
      </w:r>
    </w:p>
    <w:p w:rsidR="002F491F" w:rsidRPr="0041765F" w:rsidRDefault="002F491F" w:rsidP="00BE7D74">
      <w:pPr>
        <w:rPr>
          <w:bCs/>
          <w:iCs/>
          <w:sz w:val="16"/>
          <w:szCs w:val="16"/>
        </w:rPr>
      </w:pPr>
      <w:r w:rsidRPr="0041765F">
        <w:rPr>
          <w:sz w:val="16"/>
          <w:szCs w:val="16"/>
        </w:rPr>
        <w:t xml:space="preserve">           -</w:t>
      </w:r>
      <w:r w:rsidRPr="0041765F">
        <w:rPr>
          <w:bCs/>
          <w:iCs/>
          <w:sz w:val="16"/>
          <w:szCs w:val="16"/>
        </w:rPr>
        <w:t xml:space="preserve">    №236 от 26.04.2024г. «О внесении изменений в решение Совета народных депутатов Елизаветовского сельского поселения Павловского муниципального</w:t>
      </w:r>
    </w:p>
    <w:p w:rsidR="002F491F" w:rsidRPr="0041765F" w:rsidRDefault="002F491F" w:rsidP="00BE7D74">
      <w:pPr>
        <w:rPr>
          <w:bCs/>
          <w:sz w:val="16"/>
          <w:szCs w:val="16"/>
        </w:rPr>
      </w:pPr>
      <w:r w:rsidRPr="0041765F">
        <w:rPr>
          <w:bCs/>
          <w:iCs/>
          <w:sz w:val="16"/>
          <w:szCs w:val="16"/>
        </w:rPr>
        <w:t>района от 20.06.2023г. №168 Об утверждении положения о муниципальном контроле в сфере благоустройства н</w:t>
      </w:r>
      <w:r w:rsidRPr="0041765F">
        <w:rPr>
          <w:bCs/>
          <w:sz w:val="16"/>
          <w:szCs w:val="16"/>
        </w:rPr>
        <w:t>а территории Елизаветовского сельского поселения Павловского муниципального района Воронежской области.</w:t>
      </w:r>
    </w:p>
    <w:p w:rsidR="002F491F" w:rsidRPr="0041765F" w:rsidRDefault="002F491F" w:rsidP="00BE7D74">
      <w:pPr>
        <w:pStyle w:val="ae"/>
        <w:numPr>
          <w:ilvl w:val="0"/>
          <w:numId w:val="91"/>
        </w:numPr>
        <w:ind w:left="0" w:firstLine="0"/>
        <w:jc w:val="both"/>
        <w:rPr>
          <w:sz w:val="16"/>
          <w:szCs w:val="16"/>
        </w:rPr>
      </w:pPr>
      <w:r w:rsidRPr="0041765F">
        <w:rPr>
          <w:sz w:val="16"/>
          <w:szCs w:val="16"/>
        </w:rPr>
        <w:t>Опубликовать настоящее решение в муниципальной газете «Павловский муниципальный вестник».</w:t>
      </w:r>
    </w:p>
    <w:p w:rsidR="002F491F" w:rsidRPr="0041765F" w:rsidRDefault="002F491F" w:rsidP="00BE7D74">
      <w:pPr>
        <w:pStyle w:val="ae"/>
        <w:numPr>
          <w:ilvl w:val="0"/>
          <w:numId w:val="91"/>
        </w:numPr>
        <w:ind w:left="0" w:firstLine="0"/>
        <w:jc w:val="both"/>
        <w:rPr>
          <w:sz w:val="16"/>
          <w:szCs w:val="16"/>
        </w:rPr>
      </w:pPr>
      <w:r w:rsidRPr="0041765F">
        <w:rPr>
          <w:sz w:val="16"/>
          <w:szCs w:val="16"/>
        </w:rPr>
        <w:t>Настоящее решение вступает в силу с даты его официального опубликования, за исключением пункта 6.2 раздела 6 настоящего Положения.</w:t>
      </w:r>
    </w:p>
    <w:p w:rsidR="002F491F" w:rsidRPr="0041765F" w:rsidRDefault="002F491F" w:rsidP="00BE7D74">
      <w:pPr>
        <w:pStyle w:val="ae"/>
        <w:numPr>
          <w:ilvl w:val="0"/>
          <w:numId w:val="91"/>
        </w:numPr>
        <w:ind w:left="0" w:firstLine="0"/>
        <w:jc w:val="both"/>
        <w:rPr>
          <w:sz w:val="16"/>
          <w:szCs w:val="16"/>
        </w:rPr>
      </w:pPr>
      <w:r w:rsidRPr="0041765F">
        <w:rPr>
          <w:sz w:val="16"/>
          <w:szCs w:val="16"/>
        </w:rPr>
        <w:t xml:space="preserve">Пункт 6.2 раздела 6 вступает в силу с 01.09.2025. </w:t>
      </w:r>
    </w:p>
    <w:p w:rsidR="002F491F" w:rsidRPr="0041765F" w:rsidRDefault="002F491F" w:rsidP="00BE7D74">
      <w:pPr>
        <w:pStyle w:val="ae"/>
        <w:numPr>
          <w:ilvl w:val="0"/>
          <w:numId w:val="91"/>
        </w:numPr>
        <w:ind w:left="0" w:firstLine="0"/>
        <w:jc w:val="both"/>
        <w:rPr>
          <w:sz w:val="16"/>
          <w:szCs w:val="16"/>
        </w:rPr>
      </w:pPr>
      <w:r w:rsidRPr="0041765F">
        <w:rPr>
          <w:sz w:val="16"/>
          <w:szCs w:val="16"/>
        </w:rPr>
        <w:t xml:space="preserve">Контроль за исполнением настоящего решения оставляю за собой. </w:t>
      </w:r>
    </w:p>
    <w:p w:rsidR="002F491F" w:rsidRPr="0041765F" w:rsidRDefault="002F491F" w:rsidP="00BE7D74">
      <w:pPr>
        <w:pStyle w:val="ae"/>
        <w:ind w:left="0"/>
        <w:rPr>
          <w:sz w:val="16"/>
          <w:szCs w:val="16"/>
        </w:rPr>
      </w:pPr>
    </w:p>
    <w:p w:rsidR="002F491F" w:rsidRPr="0041765F" w:rsidRDefault="002F491F" w:rsidP="00BE7D74">
      <w:pPr>
        <w:pStyle w:val="ae"/>
        <w:ind w:left="0"/>
        <w:rPr>
          <w:sz w:val="16"/>
          <w:szCs w:val="16"/>
        </w:rPr>
      </w:pPr>
    </w:p>
    <w:p w:rsidR="002F491F" w:rsidRPr="0041765F" w:rsidRDefault="002F491F" w:rsidP="00BE7D74">
      <w:pPr>
        <w:rPr>
          <w:sz w:val="16"/>
          <w:szCs w:val="16"/>
        </w:rPr>
      </w:pPr>
      <w:r w:rsidRPr="0041765F">
        <w:rPr>
          <w:sz w:val="16"/>
          <w:szCs w:val="16"/>
        </w:rPr>
        <w:t>Глава Елизаветовского сельского поселения</w:t>
      </w:r>
    </w:p>
    <w:p w:rsidR="002F491F" w:rsidRPr="0041765F" w:rsidRDefault="002F491F" w:rsidP="00BE7D74">
      <w:pPr>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2F491F" w:rsidRPr="0041765F" w:rsidRDefault="002F491F" w:rsidP="00BE7D74">
      <w:pPr>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А.И.Фомин</w:t>
      </w:r>
    </w:p>
    <w:p w:rsidR="002F491F" w:rsidRPr="0041765F" w:rsidRDefault="002F491F" w:rsidP="00BE7D74">
      <w:pPr>
        <w:autoSpaceDE w:val="0"/>
        <w:autoSpaceDN w:val="0"/>
        <w:adjustRightInd w:val="0"/>
        <w:rPr>
          <w:sz w:val="16"/>
          <w:szCs w:val="16"/>
        </w:rPr>
      </w:pPr>
    </w:p>
    <w:p w:rsidR="002F491F" w:rsidRPr="0041765F" w:rsidRDefault="002F491F" w:rsidP="00BE7D74">
      <w:pPr>
        <w:rPr>
          <w:color w:val="000000"/>
          <w:sz w:val="16"/>
          <w:szCs w:val="16"/>
        </w:rPr>
      </w:pPr>
      <w:r w:rsidRPr="0041765F">
        <w:rPr>
          <w:color w:val="000000"/>
          <w:sz w:val="16"/>
          <w:szCs w:val="16"/>
        </w:rPr>
        <w:t>Приложение №1 к решению</w:t>
      </w:r>
    </w:p>
    <w:p w:rsidR="002F491F" w:rsidRPr="0041765F" w:rsidRDefault="002F491F" w:rsidP="00BE7D74">
      <w:pPr>
        <w:rPr>
          <w:color w:val="000000"/>
          <w:sz w:val="16"/>
          <w:szCs w:val="16"/>
        </w:rPr>
      </w:pPr>
      <w:r w:rsidRPr="0041765F">
        <w:rPr>
          <w:color w:val="000000"/>
          <w:sz w:val="16"/>
          <w:szCs w:val="16"/>
        </w:rPr>
        <w:t>Совета народных депутатов</w:t>
      </w:r>
    </w:p>
    <w:p w:rsidR="002F491F" w:rsidRPr="0041765F" w:rsidRDefault="002F491F" w:rsidP="00BE7D74">
      <w:pPr>
        <w:rPr>
          <w:color w:val="000000"/>
          <w:sz w:val="16"/>
          <w:szCs w:val="16"/>
        </w:rPr>
      </w:pPr>
      <w:r w:rsidRPr="0041765F">
        <w:rPr>
          <w:color w:val="000000"/>
          <w:sz w:val="16"/>
          <w:szCs w:val="16"/>
        </w:rPr>
        <w:t xml:space="preserve">Елизаветовского сельского поселения </w:t>
      </w:r>
    </w:p>
    <w:p w:rsidR="002F491F" w:rsidRPr="0041765F" w:rsidRDefault="002F491F" w:rsidP="00BE7D74">
      <w:pPr>
        <w:rPr>
          <w:color w:val="000000"/>
          <w:sz w:val="16"/>
          <w:szCs w:val="16"/>
        </w:rPr>
      </w:pPr>
      <w:r w:rsidRPr="0041765F">
        <w:rPr>
          <w:color w:val="000000"/>
          <w:sz w:val="16"/>
          <w:szCs w:val="16"/>
        </w:rPr>
        <w:t>от 24.03. 2025 г. № 296</w:t>
      </w:r>
    </w:p>
    <w:p w:rsidR="002F491F" w:rsidRPr="0041765F" w:rsidRDefault="002F491F" w:rsidP="00BE7D74">
      <w:pPr>
        <w:jc w:val="right"/>
        <w:rPr>
          <w:sz w:val="16"/>
          <w:szCs w:val="16"/>
        </w:rPr>
      </w:pPr>
    </w:p>
    <w:p w:rsidR="002F491F" w:rsidRPr="0041765F" w:rsidRDefault="002F491F" w:rsidP="00BE7D74">
      <w:pPr>
        <w:jc w:val="center"/>
        <w:rPr>
          <w:sz w:val="16"/>
          <w:szCs w:val="16"/>
        </w:rPr>
      </w:pPr>
    </w:p>
    <w:p w:rsidR="002F491F" w:rsidRPr="0041765F" w:rsidRDefault="002F491F" w:rsidP="00BE7D74">
      <w:pPr>
        <w:jc w:val="center"/>
        <w:rPr>
          <w:b/>
          <w:sz w:val="16"/>
          <w:szCs w:val="16"/>
        </w:rPr>
      </w:pPr>
      <w:r w:rsidRPr="0041765F">
        <w:rPr>
          <w:b/>
          <w:sz w:val="16"/>
          <w:szCs w:val="16"/>
        </w:rPr>
        <w:t xml:space="preserve">Положение </w:t>
      </w:r>
    </w:p>
    <w:p w:rsidR="002F491F" w:rsidRPr="0041765F" w:rsidRDefault="002F491F" w:rsidP="00BE7D74">
      <w:pPr>
        <w:shd w:val="clear" w:color="auto" w:fill="FFFFFF"/>
        <w:jc w:val="center"/>
        <w:rPr>
          <w:b/>
          <w:sz w:val="16"/>
          <w:szCs w:val="16"/>
        </w:rPr>
      </w:pPr>
      <w:r w:rsidRPr="0041765F">
        <w:rPr>
          <w:b/>
          <w:sz w:val="16"/>
          <w:szCs w:val="16"/>
        </w:rPr>
        <w:t>о муниципальном контроле в сфере благоустройства на территории Елизаветовского сельского поселения Павловского муниципального района Воронежской области</w:t>
      </w:r>
    </w:p>
    <w:p w:rsidR="002F491F" w:rsidRPr="0041765F" w:rsidRDefault="002F491F" w:rsidP="00BE7D74">
      <w:pPr>
        <w:shd w:val="clear" w:color="auto" w:fill="FFFFFF"/>
        <w:rPr>
          <w:b/>
          <w:sz w:val="16"/>
          <w:szCs w:val="16"/>
        </w:rPr>
      </w:pPr>
    </w:p>
    <w:p w:rsidR="002F491F" w:rsidRPr="0041765F" w:rsidRDefault="002F491F" w:rsidP="00BE7D74">
      <w:pPr>
        <w:pStyle w:val="ConsPlusNormal"/>
        <w:suppressAutoHyphens w:val="0"/>
        <w:ind w:firstLine="0"/>
        <w:jc w:val="center"/>
        <w:rPr>
          <w:rFonts w:ascii="Times New Roman" w:hAnsi="Times New Roman"/>
          <w:sz w:val="16"/>
          <w:szCs w:val="16"/>
        </w:rPr>
      </w:pPr>
      <w:r w:rsidRPr="0041765F">
        <w:rPr>
          <w:rFonts w:ascii="Times New Roman" w:hAnsi="Times New Roman"/>
          <w:b/>
          <w:sz w:val="16"/>
          <w:szCs w:val="16"/>
        </w:rPr>
        <w:t>1. Общие положения</w:t>
      </w:r>
    </w:p>
    <w:p w:rsidR="002F491F" w:rsidRPr="0041765F" w:rsidRDefault="002F491F" w:rsidP="00BE7D74">
      <w:pPr>
        <w:pStyle w:val="ConsPlusNormal"/>
        <w:suppressAutoHyphens w:val="0"/>
        <w:ind w:firstLine="0"/>
        <w:jc w:val="center"/>
        <w:rPr>
          <w:rFonts w:ascii="Times New Roman" w:hAnsi="Times New Roman"/>
          <w:sz w:val="16"/>
          <w:szCs w:val="16"/>
        </w:rPr>
      </w:pP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1.1. Настоящее Положение устанавливает порядок осуществления муниципального контроля в сфере благоустройства в отношении объектов благоустройства, расположенных в границах Елизаветовского сельского поселения Павловского муниципального района Воронежской области (далее - муниципальный контроль в сфере благоустройства).</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1.2. Муниципальный контроль в сфере благоустройства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2F491F" w:rsidRPr="0041765F" w:rsidRDefault="002F491F" w:rsidP="00BE7D74">
      <w:pPr>
        <w:autoSpaceDE w:val="0"/>
        <w:autoSpaceDN w:val="0"/>
        <w:adjustRightInd w:val="0"/>
        <w:rPr>
          <w:sz w:val="16"/>
          <w:szCs w:val="16"/>
        </w:rPr>
      </w:pPr>
      <w:r w:rsidRPr="0041765F">
        <w:rPr>
          <w:sz w:val="16"/>
          <w:szCs w:val="16"/>
        </w:rPr>
        <w:t xml:space="preserve">1.3. Предметом муниципального контроля в сфере благоустройства является </w:t>
      </w:r>
      <w:r w:rsidRPr="0041765F">
        <w:rPr>
          <w:rFonts w:eastAsiaTheme="minorHAnsi"/>
          <w:sz w:val="16"/>
          <w:szCs w:val="16"/>
          <w:lang w:eastAsia="en-US"/>
        </w:rPr>
        <w:t>соблюдение правил благоустройства территории муниципального образования,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w:t>
      </w:r>
      <w:r w:rsidRPr="0041765F">
        <w:rPr>
          <w:sz w:val="16"/>
          <w:szCs w:val="16"/>
        </w:rPr>
        <w:t>.</w:t>
      </w:r>
    </w:p>
    <w:p w:rsidR="002F491F" w:rsidRPr="0041765F" w:rsidRDefault="002F491F" w:rsidP="00BE7D74">
      <w:pPr>
        <w:autoSpaceDE w:val="0"/>
        <w:autoSpaceDN w:val="0"/>
        <w:adjustRightInd w:val="0"/>
        <w:rPr>
          <w:sz w:val="16"/>
          <w:szCs w:val="16"/>
        </w:rPr>
      </w:pPr>
      <w:r w:rsidRPr="0041765F">
        <w:rPr>
          <w:sz w:val="16"/>
          <w:szCs w:val="16"/>
        </w:rPr>
        <w:t xml:space="preserve">1.4. Объектами муниципального контроля в сфере благоустройства являются: </w:t>
      </w:r>
    </w:p>
    <w:p w:rsidR="002F491F" w:rsidRPr="0041765F" w:rsidRDefault="002F491F" w:rsidP="00BE7D74">
      <w:pPr>
        <w:pStyle w:val="ae"/>
        <w:autoSpaceDE w:val="0"/>
        <w:autoSpaceDN w:val="0"/>
        <w:adjustRightInd w:val="0"/>
        <w:ind w:left="0"/>
        <w:outlineLvl w:val="0"/>
        <w:rPr>
          <w:rFonts w:eastAsiaTheme="minorHAnsi"/>
          <w:sz w:val="16"/>
          <w:szCs w:val="16"/>
          <w:lang w:eastAsia="en-US"/>
        </w:rPr>
      </w:pPr>
      <w:r w:rsidRPr="0041765F">
        <w:rPr>
          <w:sz w:val="16"/>
          <w:szCs w:val="16"/>
        </w:rPr>
        <w:t xml:space="preserve">- </w:t>
      </w:r>
      <w:r w:rsidRPr="0041765F">
        <w:rPr>
          <w:rFonts w:eastAsiaTheme="minorHAnsi"/>
          <w:sz w:val="16"/>
          <w:szCs w:val="16"/>
          <w:lang w:eastAsia="en-US"/>
        </w:rPr>
        <w:t>территории муниципального образования и населенных пунктов, расположенные на таких территориях объекты, в том числе территории общего пользования, земельные участки, здания, строения, сооружения, прилегающие территории, к которым правилами благоустройства предъявляются обязательные требования;</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xml:space="preserve">- деятельность, действия (бездействие) контролируемых лиц в </w:t>
      </w:r>
      <w:r w:rsidRPr="0041765F">
        <w:rPr>
          <w:rFonts w:ascii="Times New Roman" w:hAnsi="Times New Roman"/>
          <w:sz w:val="16"/>
          <w:szCs w:val="16"/>
        </w:rPr>
        <w:lastRenderedPageBreak/>
        <w:t>сфере благоустройства территории, в рамках которых должны соблюдаться обязательные требования, установленные правилами благоустройства муниципального образования, в том числе предъявляемые к контролируемым лицам, осуществляющим деятельность, действия (бездействие);</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результаты деятельности контролируемых лиц, в том числе работы и услуги, к которым предъявляются обязательные требования.</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В соответствии с правилами благоустройства муниципального образования объектами благоустройства являются:</w:t>
      </w:r>
    </w:p>
    <w:p w:rsidR="002F491F" w:rsidRPr="0041765F" w:rsidRDefault="002F491F" w:rsidP="00BE7D74">
      <w:pPr>
        <w:pStyle w:val="ConsPlusNormal"/>
        <w:ind w:firstLine="0"/>
        <w:jc w:val="both"/>
        <w:rPr>
          <w:rFonts w:ascii="Times New Roman" w:hAnsi="Times New Roman"/>
          <w:sz w:val="16"/>
          <w:szCs w:val="16"/>
        </w:rPr>
      </w:pPr>
      <w:r w:rsidRPr="0041765F">
        <w:rPr>
          <w:rFonts w:ascii="Times New Roman" w:hAnsi="Times New Roman"/>
          <w:sz w:val="16"/>
          <w:szCs w:val="16"/>
        </w:rPr>
        <w:t>- территория муниципального образования с расположенными на ней объектами, элементами благоустройства;</w:t>
      </w:r>
    </w:p>
    <w:p w:rsidR="002F491F" w:rsidRPr="0041765F" w:rsidRDefault="002F491F" w:rsidP="00BE7D74">
      <w:pPr>
        <w:shd w:val="clear" w:color="auto" w:fill="FFFFFF"/>
        <w:rPr>
          <w:sz w:val="16"/>
          <w:szCs w:val="16"/>
        </w:rPr>
      </w:pPr>
      <w:r w:rsidRPr="0041765F">
        <w:rPr>
          <w:sz w:val="16"/>
          <w:szCs w:val="16"/>
        </w:rPr>
        <w:t>- внешние поверхности нежилых зданий, строений, сооружений, в том числе крыши, фасады, архитектурно-декоративные детали (элементы) фасадов, входные группы, цоколи, террасы;</w:t>
      </w:r>
    </w:p>
    <w:p w:rsidR="002F491F" w:rsidRPr="0041765F" w:rsidRDefault="002F491F" w:rsidP="00BE7D74">
      <w:pPr>
        <w:shd w:val="clear" w:color="auto" w:fill="FFFFFF"/>
        <w:rPr>
          <w:sz w:val="16"/>
          <w:szCs w:val="16"/>
        </w:rPr>
      </w:pPr>
      <w:r w:rsidRPr="0041765F">
        <w:rPr>
          <w:sz w:val="16"/>
          <w:szCs w:val="16"/>
        </w:rPr>
        <w:t>- деятельность по содержанию и восстановлению элементов благоустройства, в том числе после проведения земляных работ;</w:t>
      </w:r>
    </w:p>
    <w:p w:rsidR="002F491F" w:rsidRPr="0041765F" w:rsidRDefault="002F491F" w:rsidP="00BE7D74">
      <w:pPr>
        <w:shd w:val="clear" w:color="auto" w:fill="FFFFFF"/>
        <w:rPr>
          <w:sz w:val="16"/>
          <w:szCs w:val="16"/>
        </w:rPr>
      </w:pPr>
      <w:r w:rsidRPr="0041765F">
        <w:rPr>
          <w:sz w:val="16"/>
          <w:szCs w:val="16"/>
        </w:rPr>
        <w:t>- объекты освещения и иное осветительное оборудование;</w:t>
      </w:r>
    </w:p>
    <w:p w:rsidR="002F491F" w:rsidRPr="0041765F" w:rsidRDefault="002F491F" w:rsidP="00BE7D74">
      <w:pPr>
        <w:shd w:val="clear" w:color="auto" w:fill="FFFFFF"/>
        <w:rPr>
          <w:sz w:val="16"/>
          <w:szCs w:val="16"/>
        </w:rPr>
      </w:pPr>
      <w:r w:rsidRPr="0041765F">
        <w:rPr>
          <w:sz w:val="16"/>
          <w:szCs w:val="16"/>
        </w:rPr>
        <w:t>- зеленые насаждения;</w:t>
      </w:r>
    </w:p>
    <w:p w:rsidR="002F491F" w:rsidRPr="0041765F" w:rsidRDefault="002F491F" w:rsidP="00BE7D74">
      <w:pPr>
        <w:shd w:val="clear" w:color="auto" w:fill="FFFFFF"/>
        <w:rPr>
          <w:sz w:val="16"/>
          <w:szCs w:val="16"/>
        </w:rPr>
      </w:pPr>
      <w:r w:rsidRPr="0041765F">
        <w:rPr>
          <w:sz w:val="16"/>
          <w:szCs w:val="16"/>
        </w:rPr>
        <w:t>- знаково-информационные системы;</w:t>
      </w:r>
    </w:p>
    <w:p w:rsidR="002F491F" w:rsidRPr="0041765F" w:rsidRDefault="002F491F" w:rsidP="00BE7D74">
      <w:pPr>
        <w:shd w:val="clear" w:color="auto" w:fill="FFFFFF"/>
        <w:rPr>
          <w:sz w:val="16"/>
          <w:szCs w:val="16"/>
        </w:rPr>
      </w:pPr>
      <w:r w:rsidRPr="0041765F">
        <w:rPr>
          <w:sz w:val="16"/>
          <w:szCs w:val="16"/>
        </w:rPr>
        <w:t>- детские и спортивные площадки, контейнерные площадки, малые архитектурные формы;</w:t>
      </w:r>
    </w:p>
    <w:p w:rsidR="002F491F" w:rsidRPr="0041765F" w:rsidRDefault="002F491F" w:rsidP="00BE7D74">
      <w:pPr>
        <w:shd w:val="clear" w:color="auto" w:fill="FFFFFF"/>
        <w:rPr>
          <w:sz w:val="16"/>
          <w:szCs w:val="16"/>
        </w:rPr>
      </w:pPr>
      <w:r w:rsidRPr="0041765F">
        <w:rPr>
          <w:sz w:val="16"/>
          <w:szCs w:val="16"/>
        </w:rPr>
        <w:t>- пешеходные коммуникации, в том числе тротуары, аллеи, дорожки, тропинки;</w:t>
      </w:r>
    </w:p>
    <w:p w:rsidR="002F491F" w:rsidRPr="0041765F" w:rsidRDefault="002F491F" w:rsidP="00BE7D74">
      <w:pPr>
        <w:shd w:val="clear" w:color="auto" w:fill="FFFFFF"/>
        <w:rPr>
          <w:sz w:val="16"/>
          <w:szCs w:val="16"/>
        </w:rPr>
      </w:pPr>
      <w:r w:rsidRPr="0041765F">
        <w:rPr>
          <w:sz w:val="16"/>
          <w:szCs w:val="16"/>
        </w:rPr>
        <w:t>- объекты (элементы) благоустройства для беспрепятственного доступа инвалидов и иных маломобильных граждан;</w:t>
      </w:r>
    </w:p>
    <w:p w:rsidR="002F491F" w:rsidRPr="0041765F" w:rsidRDefault="002F491F" w:rsidP="00BE7D74">
      <w:pPr>
        <w:shd w:val="clear" w:color="auto" w:fill="FFFFFF"/>
        <w:rPr>
          <w:sz w:val="16"/>
          <w:szCs w:val="16"/>
        </w:rPr>
      </w:pPr>
      <w:r w:rsidRPr="0041765F">
        <w:rPr>
          <w:sz w:val="16"/>
          <w:szCs w:val="16"/>
        </w:rPr>
        <w:t>- уборка территории, в том числе в зимний период;</w:t>
      </w:r>
    </w:p>
    <w:p w:rsidR="002F491F" w:rsidRPr="0041765F" w:rsidRDefault="002F491F" w:rsidP="00BE7D74">
      <w:pPr>
        <w:shd w:val="clear" w:color="auto" w:fill="FFFFFF"/>
        <w:rPr>
          <w:sz w:val="16"/>
          <w:szCs w:val="16"/>
        </w:rPr>
      </w:pPr>
      <w:r w:rsidRPr="0041765F">
        <w:rPr>
          <w:sz w:val="16"/>
          <w:szCs w:val="16"/>
        </w:rPr>
        <w:t>- проведение земляных работ;</w:t>
      </w:r>
    </w:p>
    <w:p w:rsidR="002F491F" w:rsidRPr="0041765F" w:rsidRDefault="002F491F" w:rsidP="00BE7D74">
      <w:pPr>
        <w:shd w:val="clear" w:color="auto" w:fill="FFFFFF"/>
        <w:rPr>
          <w:sz w:val="16"/>
          <w:szCs w:val="16"/>
        </w:rPr>
      </w:pPr>
      <w:r w:rsidRPr="0041765F">
        <w:rPr>
          <w:sz w:val="16"/>
          <w:szCs w:val="16"/>
        </w:rPr>
        <w:t>- содержание прилегающих территорий;</w:t>
      </w:r>
    </w:p>
    <w:p w:rsidR="002F491F" w:rsidRPr="0041765F" w:rsidRDefault="002F491F" w:rsidP="00BE7D74">
      <w:pPr>
        <w:shd w:val="clear" w:color="auto" w:fill="FFFFFF"/>
        <w:rPr>
          <w:sz w:val="16"/>
          <w:szCs w:val="16"/>
        </w:rPr>
      </w:pPr>
      <w:r w:rsidRPr="0041765F">
        <w:rPr>
          <w:sz w:val="16"/>
          <w:szCs w:val="16"/>
        </w:rPr>
        <w:t>- некапитальные объекты, в том числе сезонные торговые;</w:t>
      </w:r>
    </w:p>
    <w:p w:rsidR="002F491F" w:rsidRPr="0041765F" w:rsidRDefault="002F491F" w:rsidP="00BE7D74">
      <w:pPr>
        <w:shd w:val="clear" w:color="auto" w:fill="FFFFFF"/>
        <w:rPr>
          <w:sz w:val="16"/>
          <w:szCs w:val="16"/>
        </w:rPr>
      </w:pPr>
      <w:r w:rsidRPr="0041765F">
        <w:rPr>
          <w:sz w:val="16"/>
          <w:szCs w:val="16"/>
        </w:rPr>
        <w:t>- инженерные коммуникации и сооружения;</w:t>
      </w:r>
    </w:p>
    <w:p w:rsidR="002F491F" w:rsidRPr="0041765F" w:rsidRDefault="002F491F" w:rsidP="00BE7D74">
      <w:pPr>
        <w:shd w:val="clear" w:color="auto" w:fill="FFFFFF"/>
        <w:rPr>
          <w:sz w:val="16"/>
          <w:szCs w:val="16"/>
        </w:rPr>
      </w:pPr>
      <w:r w:rsidRPr="0041765F">
        <w:rPr>
          <w:sz w:val="16"/>
          <w:szCs w:val="16"/>
        </w:rPr>
        <w:t>- условия к обеспечению доступности для инвалидов объектов социальной, инженерной и транспортной инфраструктур и предоставляемых услуг.</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1.5. Администрацией в рамках осуществления муниципального контроля в сфере благоустройства обеспечивается учет объектов</w:t>
      </w:r>
      <w:r w:rsidRPr="0041765F">
        <w:rPr>
          <w:rFonts w:ascii="Times New Roman" w:hAnsi="Times New Roman"/>
          <w:bCs/>
          <w:sz w:val="16"/>
          <w:szCs w:val="16"/>
        </w:rPr>
        <w:t xml:space="preserve"> муниципального </w:t>
      </w:r>
      <w:r w:rsidRPr="0041765F">
        <w:rPr>
          <w:rFonts w:ascii="Times New Roman" w:hAnsi="Times New Roman"/>
          <w:sz w:val="16"/>
          <w:szCs w:val="16"/>
        </w:rPr>
        <w:t>контроля в соответствии с Федеральным законом № 248-ФЗ и настоящим Положением.</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Учет объектов контроля осуществляется путем включения сведений в Единый реестр видов контроля. Администрация ведет журнал учета объектов контроля, оформляемый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2F491F" w:rsidRPr="0041765F" w:rsidRDefault="002F491F" w:rsidP="00BE7D74">
      <w:pPr>
        <w:pStyle w:val="ConsPlusNormal"/>
        <w:suppressAutoHyphens w:val="0"/>
        <w:ind w:firstLine="0"/>
        <w:jc w:val="both"/>
        <w:rPr>
          <w:rFonts w:ascii="Times New Roman" w:hAnsi="Times New Roman"/>
          <w:sz w:val="16"/>
          <w:szCs w:val="16"/>
        </w:rPr>
      </w:pPr>
    </w:p>
    <w:p w:rsidR="002F491F" w:rsidRPr="0041765F" w:rsidRDefault="002F491F" w:rsidP="00BE7D74">
      <w:pPr>
        <w:pStyle w:val="ConsPlusNormal"/>
        <w:suppressAutoHyphens w:val="0"/>
        <w:ind w:firstLine="0"/>
        <w:jc w:val="center"/>
        <w:rPr>
          <w:rFonts w:ascii="Times New Roman" w:hAnsi="Times New Roman"/>
          <w:b/>
          <w:bCs/>
          <w:sz w:val="16"/>
          <w:szCs w:val="16"/>
        </w:rPr>
      </w:pPr>
      <w:r w:rsidRPr="0041765F">
        <w:rPr>
          <w:rFonts w:ascii="Times New Roman" w:hAnsi="Times New Roman"/>
          <w:b/>
          <w:bCs/>
          <w:sz w:val="16"/>
          <w:szCs w:val="16"/>
        </w:rPr>
        <w:t>2. Контрольный орган, уполномоченный на осуществление муниципального контроля в сфере благоустройства</w:t>
      </w:r>
    </w:p>
    <w:p w:rsidR="002F491F" w:rsidRPr="0041765F" w:rsidRDefault="002F491F" w:rsidP="00BE7D74">
      <w:pPr>
        <w:pStyle w:val="ConsPlusNormal"/>
        <w:suppressAutoHyphens w:val="0"/>
        <w:ind w:firstLine="0"/>
        <w:jc w:val="center"/>
        <w:rPr>
          <w:rFonts w:ascii="Times New Roman" w:hAnsi="Times New Roman"/>
          <w:bCs/>
          <w:sz w:val="16"/>
          <w:szCs w:val="16"/>
        </w:rPr>
      </w:pPr>
    </w:p>
    <w:p w:rsidR="002F491F" w:rsidRPr="0041765F" w:rsidRDefault="002F491F" w:rsidP="00BE7D74">
      <w:pPr>
        <w:contextualSpacing/>
        <w:rPr>
          <w:sz w:val="16"/>
          <w:szCs w:val="16"/>
        </w:rPr>
      </w:pPr>
      <w:r w:rsidRPr="0041765F">
        <w:rPr>
          <w:sz w:val="16"/>
          <w:szCs w:val="16"/>
        </w:rPr>
        <w:t>2.1. Муниципальный контроль в сфере благоустройства осуществляется администрацией Елизаветовского сельского поселения Павловского муниципального района Воронежской области (далее - администрация).</w:t>
      </w:r>
    </w:p>
    <w:p w:rsidR="002F491F" w:rsidRPr="0041765F" w:rsidRDefault="002F491F" w:rsidP="00BE7D74">
      <w:pPr>
        <w:contextualSpacing/>
        <w:rPr>
          <w:sz w:val="16"/>
          <w:szCs w:val="16"/>
        </w:rPr>
      </w:pPr>
      <w:r w:rsidRPr="0041765F">
        <w:rPr>
          <w:sz w:val="16"/>
          <w:szCs w:val="16"/>
        </w:rPr>
        <w:t xml:space="preserve">Должностными лицами, уполномоченными на принятие решений о проведении контрольных мероприятий, и уполномоченными осуществлять муниципальный контроль </w:t>
      </w:r>
      <w:r w:rsidRPr="0041765F">
        <w:rPr>
          <w:bCs/>
          <w:sz w:val="16"/>
          <w:szCs w:val="16"/>
        </w:rPr>
        <w:t>в сфере благоустройства</w:t>
      </w:r>
      <w:r w:rsidRPr="0041765F">
        <w:rPr>
          <w:sz w:val="16"/>
          <w:szCs w:val="16"/>
        </w:rPr>
        <w:t>, являются:</w:t>
      </w:r>
    </w:p>
    <w:p w:rsidR="002F491F" w:rsidRPr="0041765F" w:rsidRDefault="002F491F" w:rsidP="00BE7D74">
      <w:pPr>
        <w:contextualSpacing/>
        <w:rPr>
          <w:sz w:val="16"/>
          <w:szCs w:val="16"/>
        </w:rPr>
      </w:pPr>
      <w:r w:rsidRPr="0041765F">
        <w:rPr>
          <w:sz w:val="16"/>
          <w:szCs w:val="16"/>
        </w:rPr>
        <w:t>- глава сельского поселения;</w:t>
      </w:r>
    </w:p>
    <w:p w:rsidR="002F491F" w:rsidRPr="0041765F" w:rsidRDefault="002F491F" w:rsidP="00BE7D74">
      <w:pPr>
        <w:contextualSpacing/>
        <w:rPr>
          <w:sz w:val="16"/>
          <w:szCs w:val="16"/>
        </w:rPr>
      </w:pPr>
    </w:p>
    <w:p w:rsidR="002F491F" w:rsidRPr="0041765F" w:rsidRDefault="002F491F" w:rsidP="00BE7D74">
      <w:pPr>
        <w:autoSpaceDE w:val="0"/>
        <w:autoSpaceDN w:val="0"/>
        <w:adjustRightInd w:val="0"/>
        <w:rPr>
          <w:rFonts w:eastAsiaTheme="minorHAnsi"/>
          <w:sz w:val="16"/>
          <w:szCs w:val="16"/>
          <w:lang w:eastAsia="en-US"/>
        </w:rPr>
      </w:pPr>
      <w:r w:rsidRPr="0041765F">
        <w:rPr>
          <w:sz w:val="16"/>
          <w:szCs w:val="16"/>
        </w:rPr>
        <w:t xml:space="preserve">Должностными лицами, </w:t>
      </w:r>
      <w:r w:rsidRPr="0041765F">
        <w:rPr>
          <w:rFonts w:eastAsiaTheme="minorHAnsi"/>
          <w:sz w:val="16"/>
          <w:szCs w:val="16"/>
          <w:lang w:eastAsia="en-US"/>
        </w:rPr>
        <w:t xml:space="preserve">в должностные обязанности которых входит осуществление полномочий по муниципальному контролю </w:t>
      </w:r>
      <w:r w:rsidRPr="0041765F">
        <w:rPr>
          <w:bCs/>
          <w:sz w:val="16"/>
          <w:szCs w:val="16"/>
        </w:rPr>
        <w:t>в сфере благоустройства</w:t>
      </w:r>
      <w:r w:rsidRPr="0041765F">
        <w:rPr>
          <w:rFonts w:eastAsiaTheme="minorHAnsi"/>
          <w:sz w:val="16"/>
          <w:szCs w:val="16"/>
          <w:lang w:eastAsia="en-US"/>
        </w:rPr>
        <w:t>, в том числе проведение профилактических мероприятий и контрольных мероприятий (далее также - инспектор) являются:</w:t>
      </w:r>
    </w:p>
    <w:p w:rsidR="002F491F" w:rsidRPr="0041765F" w:rsidRDefault="002F491F" w:rsidP="00BE7D74">
      <w:pPr>
        <w:contextualSpacing/>
        <w:rPr>
          <w:sz w:val="16"/>
          <w:szCs w:val="16"/>
        </w:rPr>
      </w:pPr>
      <w:r w:rsidRPr="0041765F">
        <w:rPr>
          <w:sz w:val="16"/>
          <w:szCs w:val="16"/>
        </w:rPr>
        <w:t>-  специалист администрации.</w:t>
      </w:r>
    </w:p>
    <w:p w:rsidR="002F491F" w:rsidRPr="0041765F" w:rsidRDefault="002F491F" w:rsidP="00BE7D74">
      <w:pPr>
        <w:autoSpaceDE w:val="0"/>
        <w:autoSpaceDN w:val="0"/>
        <w:adjustRightInd w:val="0"/>
        <w:rPr>
          <w:rFonts w:eastAsiaTheme="minorHAnsi"/>
          <w:sz w:val="16"/>
          <w:szCs w:val="16"/>
          <w:lang w:eastAsia="en-US"/>
        </w:rPr>
      </w:pPr>
      <w:r w:rsidRPr="0041765F">
        <w:rPr>
          <w:sz w:val="16"/>
          <w:szCs w:val="16"/>
        </w:rPr>
        <w:t xml:space="preserve">2.2. </w:t>
      </w:r>
      <w:r w:rsidRPr="0041765F">
        <w:rPr>
          <w:rFonts w:eastAsiaTheme="minorHAnsi"/>
          <w:sz w:val="16"/>
          <w:szCs w:val="16"/>
          <w:lang w:eastAsia="en-US"/>
        </w:rPr>
        <w:t>Должностные лица, осуществляющие муниципальный контроль</w:t>
      </w:r>
      <w:r w:rsidRPr="0041765F">
        <w:rPr>
          <w:bCs/>
          <w:sz w:val="16"/>
          <w:szCs w:val="16"/>
        </w:rPr>
        <w:t xml:space="preserve"> в сфере благоустройства</w:t>
      </w:r>
      <w:r w:rsidRPr="0041765F">
        <w:rPr>
          <w:rFonts w:eastAsiaTheme="minorHAnsi"/>
          <w:sz w:val="16"/>
          <w:szCs w:val="16"/>
          <w:lang w:eastAsia="en-US"/>
        </w:rPr>
        <w:t xml:space="preserve">, при проведении контрольных мероприятий в пределах своих полномочий и в объеме </w:t>
      </w:r>
      <w:r w:rsidRPr="0041765F">
        <w:rPr>
          <w:rFonts w:eastAsiaTheme="minorHAnsi"/>
          <w:sz w:val="16"/>
          <w:szCs w:val="16"/>
          <w:lang w:eastAsia="en-US"/>
        </w:rPr>
        <w:lastRenderedPageBreak/>
        <w:t xml:space="preserve">проводимых контрольных действий пользуются правами и выполняют обязанности, предусмотренные </w:t>
      </w:r>
      <w:hyperlink r:id="rId112" w:history="1">
        <w:r w:rsidRPr="0041765F">
          <w:rPr>
            <w:rFonts w:eastAsiaTheme="minorHAnsi"/>
            <w:sz w:val="16"/>
            <w:szCs w:val="16"/>
            <w:lang w:eastAsia="en-US"/>
          </w:rPr>
          <w:t>статьей</w:t>
        </w:r>
      </w:hyperlink>
      <w:r w:rsidRPr="0041765F">
        <w:rPr>
          <w:rFonts w:eastAsiaTheme="minorHAnsi"/>
          <w:sz w:val="16"/>
          <w:szCs w:val="16"/>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2.3. К отношениям, связанным с осуществлением муниципального контроля</w:t>
      </w:r>
      <w:r w:rsidRPr="0041765F">
        <w:rPr>
          <w:rFonts w:ascii="Times New Roman" w:hAnsi="Times New Roman"/>
          <w:bCs/>
          <w:sz w:val="16"/>
          <w:szCs w:val="16"/>
        </w:rPr>
        <w:t xml:space="preserve"> в сфере благоустройства</w:t>
      </w:r>
      <w:r w:rsidRPr="0041765F">
        <w:rPr>
          <w:rFonts w:ascii="Times New Roman" w:hAnsi="Times New Roman"/>
          <w:sz w:val="16"/>
          <w:szCs w:val="16"/>
        </w:rPr>
        <w:t xml:space="preserve">, организацией и проведением профилактических мероприятий, контрольных мероприятий применяются положения Федерального </w:t>
      </w:r>
      <w:r w:rsidRPr="0041765F">
        <w:rPr>
          <w:rStyle w:val="ad"/>
          <w:rFonts w:ascii="Times New Roman" w:hAnsi="Times New Roman"/>
          <w:sz w:val="16"/>
          <w:szCs w:val="16"/>
        </w:rPr>
        <w:t>закона</w:t>
      </w:r>
      <w:r w:rsidRPr="0041765F">
        <w:rPr>
          <w:rFonts w:ascii="Times New Roman" w:hAnsi="Times New Roman"/>
          <w:sz w:val="16"/>
          <w:szCs w:val="16"/>
        </w:rPr>
        <w:t xml:space="preserve"> № 248-ФЗ, Федерального </w:t>
      </w:r>
      <w:r w:rsidRPr="0041765F">
        <w:rPr>
          <w:rStyle w:val="ad"/>
          <w:rFonts w:ascii="Times New Roman" w:hAnsi="Times New Roman"/>
          <w:sz w:val="16"/>
          <w:szCs w:val="16"/>
        </w:rPr>
        <w:t>закона</w:t>
      </w:r>
      <w:r w:rsidRPr="0041765F">
        <w:rPr>
          <w:rFonts w:ascii="Times New Roman" w:hAnsi="Times New Roman"/>
          <w:sz w:val="16"/>
          <w:szCs w:val="16"/>
        </w:rPr>
        <w:t xml:space="preserve"> от 6 октября 2003 г. № 131-ФЗ «Об общих принципах организации местного самоуправления в Российской Федерации».</w:t>
      </w:r>
    </w:p>
    <w:p w:rsidR="002F491F" w:rsidRPr="0041765F" w:rsidRDefault="002F491F" w:rsidP="00BE7D74">
      <w:pPr>
        <w:pStyle w:val="ConsPlusNormal"/>
        <w:suppressAutoHyphens w:val="0"/>
        <w:ind w:firstLine="0"/>
        <w:jc w:val="both"/>
        <w:rPr>
          <w:rFonts w:ascii="Times New Roman" w:hAnsi="Times New Roman"/>
          <w:sz w:val="16"/>
          <w:szCs w:val="16"/>
        </w:rPr>
      </w:pPr>
    </w:p>
    <w:p w:rsidR="002F491F" w:rsidRPr="0041765F" w:rsidRDefault="002F491F" w:rsidP="00BE7D74">
      <w:pPr>
        <w:autoSpaceDE w:val="0"/>
        <w:autoSpaceDN w:val="0"/>
        <w:adjustRightInd w:val="0"/>
        <w:jc w:val="center"/>
        <w:outlineLvl w:val="0"/>
        <w:rPr>
          <w:rFonts w:eastAsiaTheme="minorHAnsi"/>
          <w:b/>
          <w:bCs/>
          <w:sz w:val="16"/>
          <w:szCs w:val="16"/>
          <w:lang w:eastAsia="en-US"/>
        </w:rPr>
      </w:pPr>
      <w:r w:rsidRPr="0041765F">
        <w:rPr>
          <w:rFonts w:eastAsiaTheme="minorHAnsi"/>
          <w:b/>
          <w:bCs/>
          <w:sz w:val="16"/>
          <w:szCs w:val="16"/>
          <w:lang w:eastAsia="en-US"/>
        </w:rPr>
        <w:t>3. Управление рисками причинения вреда (ущерба) охраняемым</w:t>
      </w:r>
    </w:p>
    <w:p w:rsidR="002F491F" w:rsidRPr="0041765F" w:rsidRDefault="002F491F" w:rsidP="00BE7D74">
      <w:pPr>
        <w:autoSpaceDE w:val="0"/>
        <w:autoSpaceDN w:val="0"/>
        <w:adjustRightInd w:val="0"/>
        <w:jc w:val="center"/>
        <w:rPr>
          <w:rFonts w:eastAsiaTheme="minorHAnsi"/>
          <w:b/>
          <w:bCs/>
          <w:sz w:val="16"/>
          <w:szCs w:val="16"/>
          <w:lang w:eastAsia="en-US"/>
        </w:rPr>
      </w:pPr>
      <w:r w:rsidRPr="0041765F">
        <w:rPr>
          <w:rFonts w:eastAsiaTheme="minorHAnsi"/>
          <w:b/>
          <w:bCs/>
          <w:sz w:val="16"/>
          <w:szCs w:val="16"/>
          <w:lang w:eastAsia="en-US"/>
        </w:rPr>
        <w:t>законом ценностям при осуществлении муниципального</w:t>
      </w:r>
    </w:p>
    <w:p w:rsidR="002F491F" w:rsidRPr="0041765F" w:rsidRDefault="002F491F" w:rsidP="00BE7D74">
      <w:pPr>
        <w:autoSpaceDE w:val="0"/>
        <w:autoSpaceDN w:val="0"/>
        <w:adjustRightInd w:val="0"/>
        <w:jc w:val="center"/>
        <w:rPr>
          <w:rFonts w:eastAsiaTheme="minorHAnsi"/>
          <w:b/>
          <w:bCs/>
          <w:sz w:val="16"/>
          <w:szCs w:val="16"/>
          <w:lang w:eastAsia="en-US"/>
        </w:rPr>
      </w:pPr>
      <w:r w:rsidRPr="0041765F">
        <w:rPr>
          <w:rFonts w:eastAsiaTheme="minorHAnsi"/>
          <w:b/>
          <w:bCs/>
          <w:sz w:val="16"/>
          <w:szCs w:val="16"/>
          <w:lang w:eastAsia="en-US"/>
        </w:rPr>
        <w:t>контроля</w:t>
      </w:r>
      <w:r w:rsidRPr="0041765F">
        <w:rPr>
          <w:b/>
          <w:bCs/>
          <w:sz w:val="16"/>
          <w:szCs w:val="16"/>
        </w:rPr>
        <w:t xml:space="preserve"> в сфере благоустройства</w:t>
      </w:r>
    </w:p>
    <w:p w:rsidR="002F491F" w:rsidRPr="0041765F" w:rsidRDefault="002F491F" w:rsidP="00BE7D74">
      <w:pPr>
        <w:autoSpaceDE w:val="0"/>
        <w:autoSpaceDN w:val="0"/>
        <w:adjustRightInd w:val="0"/>
        <w:rPr>
          <w:rFonts w:eastAsiaTheme="minorHAnsi"/>
          <w:sz w:val="16"/>
          <w:szCs w:val="16"/>
          <w:lang w:eastAsia="en-US"/>
        </w:rPr>
      </w:pP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3.1. При осуществлении муниципального контроля в сфере благоустройства применяется система оценки и управления рисками причинения вреда (ущерба) охраняемым законом ценностям.</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3.2. Администрация при осуществлении муниципального контроля в сфере благоустройства относит объекты контроля, предусмотренные </w:t>
      </w:r>
      <w:hyperlink r:id="rId113" w:history="1">
        <w:r w:rsidRPr="0041765F">
          <w:rPr>
            <w:rFonts w:eastAsiaTheme="minorHAnsi"/>
            <w:sz w:val="16"/>
            <w:szCs w:val="16"/>
            <w:lang w:eastAsia="en-US"/>
          </w:rPr>
          <w:t>пунктом 1.</w:t>
        </w:r>
      </w:hyperlink>
      <w:r w:rsidRPr="0041765F">
        <w:rPr>
          <w:rFonts w:eastAsiaTheme="minorHAnsi"/>
          <w:sz w:val="16"/>
          <w:szCs w:val="16"/>
          <w:lang w:eastAsia="en-US"/>
        </w:rPr>
        <w:t>4 настоящего Положения, к одной из следующих категорий риска причинения вреда (ущерба) охраняемым законом ценностям (далее - категории риска):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а) средний риск;</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б) умеренный риск;</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в) низкий риск.</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3.3. Отнесение объектов контроля к определенной категории риска осуществляется ежегодно решением главы Елизаветовского сельского поселения на основании сопоставления их характеристик с </w:t>
      </w:r>
      <w:hyperlink r:id="rId114" w:history="1">
        <w:r w:rsidRPr="0041765F">
          <w:rPr>
            <w:rFonts w:eastAsiaTheme="minorHAnsi"/>
            <w:sz w:val="16"/>
            <w:szCs w:val="16"/>
            <w:lang w:eastAsia="en-US"/>
          </w:rPr>
          <w:t>критериями</w:t>
        </w:r>
      </w:hyperlink>
      <w:r w:rsidRPr="0041765F">
        <w:rPr>
          <w:rFonts w:eastAsiaTheme="minorHAnsi"/>
          <w:sz w:val="16"/>
          <w:szCs w:val="16"/>
          <w:lang w:eastAsia="en-US"/>
        </w:rPr>
        <w:t xml:space="preserve"> отнесения объектов контроля к категориям риска согласно Приложению № 4 к настоящему решению.</w:t>
      </w:r>
    </w:p>
    <w:p w:rsidR="002F491F" w:rsidRPr="0041765F" w:rsidRDefault="002F491F" w:rsidP="00BE7D74">
      <w:pPr>
        <w:autoSpaceDE w:val="0"/>
        <w:autoSpaceDN w:val="0"/>
        <w:adjustRightInd w:val="0"/>
        <w:rPr>
          <w:rFonts w:eastAsiaTheme="minorHAnsi"/>
          <w:sz w:val="16"/>
          <w:szCs w:val="16"/>
          <w:lang w:eastAsia="en-US"/>
        </w:rPr>
      </w:pPr>
      <w:r w:rsidRPr="0041765F">
        <w:rPr>
          <w:sz w:val="16"/>
          <w:szCs w:val="16"/>
        </w:rPr>
        <w:t xml:space="preserve">Решение о присвоении объекту контроля категории риска принимается посредством внесения и подписания сведений в </w:t>
      </w:r>
      <w:r w:rsidRPr="0041765F">
        <w:rPr>
          <w:rFonts w:eastAsiaTheme="minorHAnsi"/>
          <w:sz w:val="16"/>
          <w:szCs w:val="16"/>
          <w:lang w:eastAsia="en-US"/>
        </w:rPr>
        <w:t>единый реестр видов муниципального контроля (далее – единый реестр видов контроля).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3.4. В случае если объект контроля не отнесен к определенной категории риска, он считается отнесенным к категории низкого риска.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Сведения об объектах контроля с присвоенной им категорией риска размещаются на официальном сайте администрации Елизаветовского сельского поселения Павловского муниципального района Воронежской области в информационно-телекоммуникационной сети «Интернет» (далее - официальном сайте).</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115" w:history="1">
        <w:r w:rsidRPr="0041765F">
          <w:rPr>
            <w:rFonts w:eastAsiaTheme="minorHAnsi"/>
            <w:sz w:val="16"/>
            <w:szCs w:val="16"/>
            <w:lang w:eastAsia="en-US"/>
          </w:rPr>
          <w:t>главой 9</w:t>
        </w:r>
      </w:hyperlink>
      <w:r w:rsidRPr="0041765F">
        <w:rPr>
          <w:rFonts w:eastAsiaTheme="minorHAnsi"/>
          <w:sz w:val="16"/>
          <w:szCs w:val="16"/>
          <w:lang w:eastAsia="en-US"/>
        </w:rPr>
        <w:t xml:space="preserve"> Федерального закона    № 248-ФЗ с учетом следующих особенностей:</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а) заявление должно содержать номер соответствующего объекта контроля в едином реестре видов  муниципального контроля;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б) заявление рассматривается главой Елизаветовского сельского поселения, принявшего решение о присвоении объекту контроля категории риска;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в) срок рассмотрения заявления не может превышать 5 рабочих дней со дня регистрации.</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41765F">
          <w:rPr>
            <w:rFonts w:eastAsiaTheme="minorHAnsi"/>
            <w:sz w:val="16"/>
            <w:szCs w:val="16"/>
            <w:lang w:eastAsia="en-US"/>
          </w:rPr>
          <w:t>пункте 2.1</w:t>
        </w:r>
      </w:hyperlink>
      <w:r w:rsidRPr="0041765F">
        <w:rPr>
          <w:rFonts w:eastAsiaTheme="minorHAnsi"/>
          <w:sz w:val="16"/>
          <w:szCs w:val="16"/>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2F491F" w:rsidRPr="0041765F" w:rsidRDefault="002F491F" w:rsidP="00BE7D74">
      <w:pPr>
        <w:pStyle w:val="ConsPlusNormal"/>
        <w:suppressAutoHyphens w:val="0"/>
        <w:ind w:firstLine="0"/>
        <w:jc w:val="center"/>
        <w:rPr>
          <w:rFonts w:ascii="Times New Roman" w:hAnsi="Times New Roman"/>
          <w:bCs/>
          <w:sz w:val="16"/>
          <w:szCs w:val="16"/>
        </w:rPr>
      </w:pPr>
    </w:p>
    <w:p w:rsidR="002F491F" w:rsidRPr="0041765F" w:rsidRDefault="002F491F" w:rsidP="00BE7D74">
      <w:pPr>
        <w:pStyle w:val="ConsPlusNormal"/>
        <w:suppressAutoHyphens w:val="0"/>
        <w:ind w:firstLine="0"/>
        <w:jc w:val="center"/>
        <w:rPr>
          <w:rFonts w:ascii="Times New Roman" w:hAnsi="Times New Roman"/>
          <w:b/>
          <w:bCs/>
          <w:sz w:val="16"/>
          <w:szCs w:val="16"/>
        </w:rPr>
      </w:pPr>
      <w:r w:rsidRPr="0041765F">
        <w:rPr>
          <w:rFonts w:ascii="Times New Roman" w:hAnsi="Times New Roman"/>
          <w:b/>
          <w:bCs/>
          <w:sz w:val="16"/>
          <w:szCs w:val="16"/>
        </w:rPr>
        <w:t>4. Профилактика рисков причинения вреда (ущерба) охраняемым законом ценностям</w:t>
      </w:r>
    </w:p>
    <w:p w:rsidR="002F491F" w:rsidRPr="0041765F" w:rsidRDefault="002F491F" w:rsidP="00BE7D74">
      <w:pPr>
        <w:pStyle w:val="ConsPlusNormal"/>
        <w:suppressAutoHyphens w:val="0"/>
        <w:ind w:firstLine="0"/>
        <w:jc w:val="center"/>
        <w:rPr>
          <w:rFonts w:ascii="Times New Roman" w:hAnsi="Times New Roman"/>
          <w:bCs/>
          <w:sz w:val="16"/>
          <w:szCs w:val="16"/>
        </w:rPr>
      </w:pP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lastRenderedPageBreak/>
        <w:t>4.1. Администрация осуществляет муниципальный контроль в сфере благоустройства посредством проведения:</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а) профилактических мероприятий;</w:t>
      </w:r>
    </w:p>
    <w:p w:rsidR="002F491F" w:rsidRPr="0041765F" w:rsidRDefault="002F491F" w:rsidP="00BE7D74">
      <w:pPr>
        <w:pStyle w:val="ConsPlusNormal"/>
        <w:suppressAutoHyphens w:val="0"/>
        <w:ind w:firstLine="0"/>
        <w:jc w:val="both"/>
        <w:rPr>
          <w:rFonts w:ascii="Times New Roman" w:hAnsi="Times New Roman"/>
          <w:sz w:val="16"/>
          <w:szCs w:val="16"/>
          <w:highlight w:val="green"/>
        </w:rPr>
      </w:pPr>
      <w:r w:rsidRPr="0041765F">
        <w:rPr>
          <w:rFonts w:ascii="Times New Roman" w:hAnsi="Times New Roman"/>
          <w:sz w:val="16"/>
          <w:szCs w:val="16"/>
        </w:rPr>
        <w:t>б) контрольных мероприятий, проводимых с взаимодействием с контролируемым лицом либо без взаимодействия с контролируемым лицом.</w:t>
      </w:r>
    </w:p>
    <w:p w:rsidR="002F491F" w:rsidRPr="0041765F" w:rsidRDefault="002F491F" w:rsidP="00BE7D74">
      <w:pPr>
        <w:pStyle w:val="ConsPlusNormal"/>
        <w:suppressAutoHyphens w:val="0"/>
        <w:ind w:firstLine="0"/>
        <w:jc w:val="both"/>
        <w:rPr>
          <w:rFonts w:ascii="Times New Roman" w:hAnsi="Times New Roman"/>
          <w:sz w:val="16"/>
          <w:szCs w:val="16"/>
          <w:highlight w:val="green"/>
        </w:rPr>
      </w:pPr>
      <w:r w:rsidRPr="0041765F">
        <w:rPr>
          <w:rFonts w:ascii="Times New Roman" w:hAnsi="Times New Roman"/>
          <w:sz w:val="16"/>
          <w:szCs w:val="16"/>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4.3. При осуществлении муниципального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2F491F" w:rsidRPr="0041765F" w:rsidRDefault="002F491F" w:rsidP="00BE7D74">
      <w:pPr>
        <w:pStyle w:val="ConsPlusNormal"/>
        <w:suppressAutoHyphens w:val="0"/>
        <w:ind w:firstLine="0"/>
        <w:jc w:val="both"/>
        <w:rPr>
          <w:rFonts w:ascii="Times New Roman" w:hAnsi="Times New Roman"/>
          <w:sz w:val="16"/>
          <w:szCs w:val="16"/>
          <w:highlight w:val="green"/>
        </w:rPr>
      </w:pPr>
      <w:r w:rsidRPr="0041765F">
        <w:rPr>
          <w:rFonts w:ascii="Times New Roman" w:hAnsi="Times New Roman"/>
          <w:sz w:val="16"/>
          <w:szCs w:val="16"/>
        </w:rPr>
        <w:t>4.5. Утвержденная программа профилактики рисков причинения вреда (ущерба) размещается на официальном сайте администрации в сети «Интернет».</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в сфере благоустройства незамедлительно направляет информацию об этом главе сельского поселения (заместителю главы администрации) 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4.7. При осуществлении администрацией муниципального контроля в сфере благоустройства проводятся следующие виды профилактических мероприятий: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а) информирование;</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б) объявление предостережения;</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в) консультирование;</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г) профилактический визит.</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41765F">
        <w:rPr>
          <w:rFonts w:ascii="Times New Roman" w:hAnsi="Times New Roman"/>
          <w:sz w:val="16"/>
          <w:szCs w:val="16"/>
          <w:shd w:val="clear" w:color="auto" w:fill="FFFFFF"/>
        </w:rPr>
        <w:t>через личные кабинеты контролируемых лиц в государственных информационных системах (при их наличии) и в иных формах</w:t>
      </w:r>
      <w:r w:rsidRPr="0041765F">
        <w:rPr>
          <w:rFonts w:ascii="Times New Roman" w:hAnsi="Times New Roman"/>
          <w:sz w:val="16"/>
          <w:szCs w:val="16"/>
        </w:rPr>
        <w:t>.</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2F491F" w:rsidRPr="0041765F" w:rsidRDefault="002F491F" w:rsidP="00BE7D74">
      <w:pPr>
        <w:autoSpaceDE w:val="0"/>
        <w:autoSpaceDN w:val="0"/>
        <w:adjustRightInd w:val="0"/>
        <w:rPr>
          <w:sz w:val="16"/>
          <w:szCs w:val="16"/>
        </w:rPr>
      </w:pPr>
      <w:r w:rsidRPr="0041765F">
        <w:rPr>
          <w:sz w:val="16"/>
          <w:szCs w:val="16"/>
        </w:rPr>
        <w:t xml:space="preserve"> </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4.9. Предостережение о недопустимости нарушения обязательных требований и предложение</w:t>
      </w:r>
      <w:r w:rsidRPr="0041765F">
        <w:rPr>
          <w:rFonts w:ascii="Times New Roman" w:hAnsi="Times New Roman"/>
          <w:sz w:val="16"/>
          <w:szCs w:val="16"/>
          <w:shd w:val="clear" w:color="auto" w:fill="FFFFFF"/>
        </w:rPr>
        <w:t xml:space="preserve"> принять меры по обеспечению соблюдения обязательных требований</w:t>
      </w:r>
      <w:r w:rsidRPr="0041765F">
        <w:rPr>
          <w:rFonts w:ascii="Times New Roman" w:hAnsi="Times New Roman"/>
          <w:sz w:val="16"/>
          <w:szCs w:val="16"/>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w:t>
      </w:r>
      <w:r w:rsidRPr="0041765F">
        <w:rPr>
          <w:rFonts w:eastAsiaTheme="minorHAnsi"/>
          <w:sz w:val="16"/>
          <w:szCs w:val="16"/>
          <w:lang w:eastAsia="en-US"/>
        </w:rPr>
        <w:lastRenderedPageBreak/>
        <w:t>возникших в результате действий (бездействия) контролируемого лица, которые могут привести или приводят к нарушению обязательных требований.</w:t>
      </w:r>
    </w:p>
    <w:p w:rsidR="002F491F" w:rsidRPr="0041765F" w:rsidRDefault="002F491F" w:rsidP="00BE7D74">
      <w:pPr>
        <w:rPr>
          <w:sz w:val="16"/>
          <w:szCs w:val="16"/>
        </w:rPr>
      </w:pPr>
      <w:r w:rsidRPr="0041765F">
        <w:rPr>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41765F">
        <w:rPr>
          <w:sz w:val="16"/>
          <w:szCs w:val="16"/>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41765F">
        <w:rPr>
          <w:sz w:val="16"/>
          <w:szCs w:val="16"/>
        </w:rPr>
        <w:t xml:space="preserve">. </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116" w:history="1">
        <w:r w:rsidRPr="0041765F">
          <w:rPr>
            <w:rFonts w:eastAsiaTheme="minorHAnsi"/>
            <w:sz w:val="16"/>
            <w:szCs w:val="16"/>
            <w:lang w:eastAsia="en-US"/>
          </w:rPr>
          <w:t>частью 6 статьи 21</w:t>
        </w:r>
      </w:hyperlink>
      <w:r w:rsidRPr="0041765F">
        <w:rPr>
          <w:rFonts w:eastAsiaTheme="minorHAnsi"/>
          <w:sz w:val="16"/>
          <w:szCs w:val="16"/>
          <w:lang w:eastAsia="en-US"/>
        </w:rPr>
        <w:t xml:space="preserve"> Федерального закона № 248-ФЗ, в течение 30 дней со дня получения контролируемым лицом предостережения.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Возражение должно содержать: </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идентификационный номер налогоплательщика - контролируемого лица;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дата и номер предостережения, направленного в адрес контролируемого лица;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об оставлении предостережения без изменения;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об отмене предостережения.</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В случае оставления предостережения без изменения указывается мотивированное обоснование.</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xml:space="preserve">4.10. Консультирование контролируемых лиц осуществляется должностным лицом, уполномоченным осуществлять муниципальный контроль в сфере благоустройства, по телефону, посредством видео-конференц-связи, на личном приеме, в ходе проведения профилактических либо контрольных мероприятий. </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Личный прием проводится должностным лицом, уполномоченным осуществлять муниципальный контроль в сфере благоустройства.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Консультирование осуществляется в устной или письменной форме по следующим вопросам:</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1) организация и осуществление муниципального контроля в сфере благоустройства;</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2) порядок осуществления контрольных мероприятий, установленных настоящим Положением;</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3) порядок обжалования действий (бездействия) должностных лиц, уполномоченных осуществлять муниципальный контроль в сфере благоустройства;</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Консультирование в письменной форме осуществляется должностным лицом, уполномоченным осуществлять муниципальный контроль в сфере благоустройства муниципальный контроль в сфере благоустройства, в следующих случаях:</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а) контролируемым лицом представлен письменный запрос о представлении письменного ответа по вопросам консультирования;</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б) за время консультирования предоставить ответ на поставленные вопросы невозможно;</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в) ответ на поставленные вопросы требует дополнительного запроса сведений.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При осуществлении консультирования должностное лицо, уполномоченное осуществлять муниципальный контроль в сфере благоустройства обязано соблюдать конфиденциальность информации, доступ к которой ограничен в соответствии с законодательством Российской Федерации.</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lastRenderedPageBreak/>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в сфере благоустройства, иных участников контрольного мероприятия, а также результаты проведенных в рамках контрольного мероприятия экспертизы, испытаний.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Информация, ставшая известной должностному лицу, уполномоченному осуществлять муниципальный контроль в сфере благоустройства в ходе консультирования, не может использоваться в целях оценки контролируемого лица по вопросам соблюдения обязательных требований.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117" w:history="1">
        <w:r w:rsidRPr="0041765F">
          <w:rPr>
            <w:rFonts w:eastAsiaTheme="minorHAnsi"/>
            <w:sz w:val="16"/>
            <w:szCs w:val="16"/>
            <w:lang w:eastAsia="en-US"/>
          </w:rPr>
          <w:t>законом</w:t>
        </w:r>
      </w:hyperlink>
      <w:r w:rsidRPr="0041765F">
        <w:rPr>
          <w:rFonts w:eastAsiaTheme="minorHAnsi"/>
          <w:sz w:val="16"/>
          <w:szCs w:val="16"/>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Должностными лицами, уполномоченными осуществлять муниципальный контроль в сфере благоустройства, ведется журнал учета консультирований.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4.11.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в порядке, установленном статьей 52 Федерального закона № 248-ФЗ.</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118" w:history="1">
        <w:r w:rsidRPr="0041765F">
          <w:rPr>
            <w:rFonts w:eastAsiaTheme="minorHAnsi"/>
            <w:sz w:val="16"/>
            <w:szCs w:val="16"/>
            <w:lang w:eastAsia="en-US"/>
          </w:rPr>
          <w:t>статьей 88</w:t>
        </w:r>
      </w:hyperlink>
      <w:r w:rsidRPr="0041765F">
        <w:rPr>
          <w:rFonts w:eastAsiaTheme="minorHAnsi"/>
          <w:sz w:val="16"/>
          <w:szCs w:val="16"/>
          <w:lang w:eastAsia="en-US"/>
        </w:rPr>
        <w:t xml:space="preserve"> Федерального закона № 248-ФЗ для контрольных мероприятий.</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119" w:history="1">
        <w:r w:rsidRPr="0041765F">
          <w:rPr>
            <w:rFonts w:eastAsiaTheme="minorHAnsi"/>
            <w:sz w:val="16"/>
            <w:szCs w:val="16"/>
            <w:lang w:eastAsia="en-US"/>
          </w:rPr>
          <w:t>частью 10 статьи 65</w:t>
        </w:r>
      </w:hyperlink>
      <w:r w:rsidRPr="0041765F">
        <w:rPr>
          <w:rFonts w:eastAsiaTheme="minorHAnsi"/>
          <w:sz w:val="16"/>
          <w:szCs w:val="16"/>
          <w:lang w:eastAsia="en-US"/>
        </w:rPr>
        <w:t xml:space="preserve"> Федерального закона № 248-ФЗ для контрольных мероприятий.</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120" w:history="1">
        <w:r w:rsidRPr="0041765F">
          <w:rPr>
            <w:rFonts w:eastAsiaTheme="minorHAnsi"/>
            <w:sz w:val="16"/>
            <w:szCs w:val="16"/>
            <w:lang w:eastAsia="en-US"/>
          </w:rPr>
          <w:t>статьей 90.1</w:t>
        </w:r>
      </w:hyperlink>
      <w:r w:rsidRPr="0041765F">
        <w:rPr>
          <w:rFonts w:eastAsiaTheme="minorHAnsi"/>
          <w:sz w:val="16"/>
          <w:szCs w:val="16"/>
          <w:lang w:eastAsia="en-US"/>
        </w:rPr>
        <w:t xml:space="preserve"> Федерального закона № 248-ФЗ.</w:t>
      </w:r>
    </w:p>
    <w:p w:rsidR="002F491F" w:rsidRPr="0041765F" w:rsidRDefault="002F491F" w:rsidP="00BE7D74">
      <w:pPr>
        <w:autoSpaceDE w:val="0"/>
        <w:autoSpaceDN w:val="0"/>
        <w:adjustRightInd w:val="0"/>
        <w:rPr>
          <w:rFonts w:eastAsiaTheme="minorHAnsi"/>
          <w:sz w:val="16"/>
          <w:szCs w:val="16"/>
          <w:lang w:eastAsia="en-US"/>
        </w:rPr>
      </w:pPr>
      <w:r w:rsidRPr="0041765F">
        <w:rPr>
          <w:sz w:val="16"/>
          <w:szCs w:val="16"/>
        </w:rPr>
        <w:lastRenderedPageBreak/>
        <w:t xml:space="preserve">4.12.2. </w:t>
      </w:r>
      <w:r w:rsidRPr="0041765F">
        <w:rPr>
          <w:rFonts w:eastAsiaTheme="minorHAnsi"/>
          <w:sz w:val="16"/>
          <w:szCs w:val="16"/>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Решение об отказе в проведении профилактического визита принимается в следующих случаях:</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1) от контролируемого лица поступило уведомление об отзыве заявления;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3) в течение года до даты подачи заявления администрацией проведен профилактический визит по ранее поданному заявлению;</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Елизаветовского сельского поселения  для принятия решения о проведении контрольных мероприятий.</w:t>
      </w:r>
    </w:p>
    <w:p w:rsidR="002F491F" w:rsidRPr="0041765F" w:rsidRDefault="002F491F" w:rsidP="00BE7D74">
      <w:pPr>
        <w:pStyle w:val="ConsPlusNormal"/>
        <w:suppressAutoHyphens w:val="0"/>
        <w:ind w:firstLine="0"/>
        <w:jc w:val="both"/>
        <w:rPr>
          <w:rFonts w:ascii="Times New Roman" w:hAnsi="Times New Roman"/>
          <w:sz w:val="16"/>
          <w:szCs w:val="16"/>
        </w:rPr>
      </w:pPr>
    </w:p>
    <w:p w:rsidR="002F491F" w:rsidRPr="0041765F" w:rsidRDefault="002F491F" w:rsidP="00BE7D74">
      <w:pPr>
        <w:pStyle w:val="ConsPlusNormal"/>
        <w:suppressAutoHyphens w:val="0"/>
        <w:ind w:firstLine="0"/>
        <w:jc w:val="center"/>
        <w:rPr>
          <w:rFonts w:ascii="Times New Roman" w:hAnsi="Times New Roman"/>
          <w:b/>
          <w:bCs/>
          <w:sz w:val="16"/>
          <w:szCs w:val="16"/>
        </w:rPr>
      </w:pPr>
      <w:r w:rsidRPr="0041765F">
        <w:rPr>
          <w:rFonts w:ascii="Times New Roman" w:hAnsi="Times New Roman"/>
          <w:b/>
          <w:bCs/>
          <w:sz w:val="16"/>
          <w:szCs w:val="16"/>
        </w:rPr>
        <w:t>5. Порядок организации и осуществления контрольных мероприятий</w:t>
      </w:r>
    </w:p>
    <w:p w:rsidR="002F491F" w:rsidRPr="0041765F" w:rsidRDefault="002F491F" w:rsidP="00BE7D74">
      <w:pPr>
        <w:pStyle w:val="ConsPlusNormal"/>
        <w:suppressAutoHyphens w:val="0"/>
        <w:ind w:firstLine="0"/>
        <w:jc w:val="center"/>
        <w:rPr>
          <w:rFonts w:ascii="Times New Roman" w:hAnsi="Times New Roman"/>
          <w:sz w:val="16"/>
          <w:szCs w:val="16"/>
        </w:rPr>
      </w:pPr>
      <w:r w:rsidRPr="0041765F">
        <w:rPr>
          <w:rFonts w:ascii="Times New Roman" w:hAnsi="Times New Roman"/>
          <w:bCs/>
          <w:sz w:val="16"/>
          <w:szCs w:val="16"/>
        </w:rPr>
        <w:t xml:space="preserve"> </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5.1. При осуществлении муниципального контроля в сфере благоустройства администрацией могут проводиться следующие виды контрольных мероприятий:</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5.1.1. При взаимодействии с контролируемыми лицами:</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а) инспекционный визит;</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б) рейдовый осмотр;</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в) документарная проверка;</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г) выездная проверка.</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5.1.2. Без взаимодействия с контролируемыми лицами:</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xml:space="preserve">а) наблюдение за соблюдением обязательных требований (посредством сбора и анализа данных об объектах муниципального контроля в сфере благоустройства, в том числе данных, которые поступают в ходе межведомственного информационного взаимодействия, </w:t>
      </w:r>
      <w:r w:rsidRPr="0041765F">
        <w:rPr>
          <w:rFonts w:ascii="Times New Roman" w:hAnsi="Times New Roman"/>
          <w:sz w:val="16"/>
          <w:szCs w:val="16"/>
          <w:shd w:val="clear" w:color="auto" w:fill="FFFFFF"/>
        </w:rPr>
        <w:t xml:space="preserve">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w:t>
      </w:r>
      <w:r w:rsidRPr="0041765F">
        <w:rPr>
          <w:rFonts w:ascii="Times New Roman" w:hAnsi="Times New Roman"/>
          <w:sz w:val="16"/>
          <w:szCs w:val="16"/>
          <w:shd w:val="clear" w:color="auto" w:fill="FFFFFF"/>
        </w:rPr>
        <w:lastRenderedPageBreak/>
        <w:t>«Интернет»,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41765F">
        <w:rPr>
          <w:rFonts w:ascii="Times New Roman" w:hAnsi="Times New Roman"/>
          <w:sz w:val="16"/>
          <w:szCs w:val="16"/>
        </w:rPr>
        <w:t>);</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б) выездное обследование (посредством осмотра, инструментального обследования (с применением видеозаписи), испытания, экспертизы).</w:t>
      </w:r>
    </w:p>
    <w:p w:rsidR="002F491F" w:rsidRPr="0041765F" w:rsidRDefault="002F491F" w:rsidP="00BE7D74">
      <w:pPr>
        <w:autoSpaceDE w:val="0"/>
        <w:autoSpaceDN w:val="0"/>
        <w:adjustRightInd w:val="0"/>
        <w:rPr>
          <w:rFonts w:eastAsiaTheme="minorHAnsi"/>
          <w:sz w:val="16"/>
          <w:szCs w:val="16"/>
          <w:lang w:eastAsia="en-US"/>
        </w:rPr>
      </w:pPr>
      <w:r w:rsidRPr="0041765F">
        <w:rPr>
          <w:sz w:val="16"/>
          <w:szCs w:val="16"/>
        </w:rPr>
        <w:t xml:space="preserve">5.2. В соответствии с частью 2 статьи 61 Федерального закона № 248-ФЗ и пунктом 11 (3) постановления Правительства РФ от </w:t>
      </w:r>
      <w:r w:rsidRPr="0041765F">
        <w:rPr>
          <w:rFonts w:eastAsiaTheme="minorHAnsi"/>
          <w:sz w:val="16"/>
          <w:szCs w:val="16"/>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в сфере благоустройства плановые контрольные мероприятия не проводятся. </w:t>
      </w:r>
    </w:p>
    <w:p w:rsidR="002F491F" w:rsidRPr="0041765F" w:rsidRDefault="002F491F" w:rsidP="00BE7D74">
      <w:pPr>
        <w:autoSpaceDE w:val="0"/>
        <w:autoSpaceDN w:val="0"/>
        <w:adjustRightInd w:val="0"/>
        <w:rPr>
          <w:rFonts w:eastAsiaTheme="minorHAnsi"/>
          <w:sz w:val="16"/>
          <w:szCs w:val="16"/>
          <w:lang w:eastAsia="en-US"/>
        </w:rPr>
      </w:pPr>
      <w:r w:rsidRPr="0041765F">
        <w:rPr>
          <w:sz w:val="16"/>
          <w:szCs w:val="16"/>
        </w:rPr>
        <w:t xml:space="preserve">5.3. </w:t>
      </w:r>
      <w:r w:rsidRPr="0041765F">
        <w:rPr>
          <w:rFonts w:eastAsiaTheme="minorHAnsi"/>
          <w:sz w:val="16"/>
          <w:szCs w:val="16"/>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2F491F" w:rsidRPr="0041765F" w:rsidRDefault="002F491F" w:rsidP="00BE7D74">
      <w:pPr>
        <w:autoSpaceDE w:val="0"/>
        <w:autoSpaceDN w:val="0"/>
        <w:adjustRightInd w:val="0"/>
        <w:rPr>
          <w:rFonts w:eastAsiaTheme="minorHAnsi"/>
          <w:sz w:val="16"/>
          <w:szCs w:val="16"/>
          <w:lang w:eastAsia="en-US"/>
        </w:rPr>
      </w:pPr>
      <w:r w:rsidRPr="0041765F">
        <w:rPr>
          <w:sz w:val="16"/>
          <w:szCs w:val="16"/>
        </w:rPr>
        <w:t xml:space="preserve">5.4. </w:t>
      </w:r>
      <w:r w:rsidRPr="0041765F">
        <w:rPr>
          <w:rFonts w:eastAsiaTheme="minorHAnsi"/>
          <w:sz w:val="16"/>
          <w:szCs w:val="16"/>
          <w:lang w:eastAsia="en-US"/>
        </w:rPr>
        <w:t xml:space="preserve">Администрация при поступлении сведений, предусмотренных </w:t>
      </w:r>
      <w:hyperlink r:id="rId121" w:history="1">
        <w:r w:rsidRPr="0041765F">
          <w:rPr>
            <w:rFonts w:eastAsiaTheme="minorHAnsi"/>
            <w:sz w:val="16"/>
            <w:szCs w:val="16"/>
            <w:lang w:eastAsia="en-US"/>
          </w:rPr>
          <w:t>частью 1 статьи 60</w:t>
        </w:r>
      </w:hyperlink>
      <w:r w:rsidRPr="0041765F">
        <w:rPr>
          <w:rFonts w:eastAsiaTheme="minorHAnsi"/>
          <w:sz w:val="16"/>
          <w:szCs w:val="16"/>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122" w:history="1">
        <w:r w:rsidRPr="0041765F">
          <w:rPr>
            <w:rFonts w:eastAsiaTheme="minorHAnsi"/>
            <w:sz w:val="16"/>
            <w:szCs w:val="16"/>
            <w:lang w:eastAsia="en-US"/>
          </w:rPr>
          <w:t>частью 5</w:t>
        </w:r>
      </w:hyperlink>
      <w:r w:rsidRPr="0041765F">
        <w:rPr>
          <w:rFonts w:eastAsiaTheme="minorHAnsi"/>
          <w:sz w:val="16"/>
          <w:szCs w:val="16"/>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2F491F" w:rsidRPr="0041765F" w:rsidRDefault="002F491F" w:rsidP="00BE7D74">
      <w:pPr>
        <w:autoSpaceDE w:val="0"/>
        <w:autoSpaceDN w:val="0"/>
        <w:adjustRightInd w:val="0"/>
        <w:rPr>
          <w:rFonts w:eastAsiaTheme="minorHAnsi"/>
          <w:sz w:val="16"/>
          <w:szCs w:val="16"/>
          <w:lang w:eastAsia="en-US"/>
        </w:rPr>
      </w:pPr>
      <w:r w:rsidRPr="0041765F">
        <w:rPr>
          <w:sz w:val="16"/>
          <w:szCs w:val="16"/>
        </w:rPr>
        <w:t>5.5.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r w:rsidRPr="0041765F">
        <w:rPr>
          <w:rFonts w:eastAsiaTheme="minorHAnsi"/>
          <w:sz w:val="16"/>
          <w:szCs w:val="16"/>
          <w:lang w:eastAsia="en-US"/>
        </w:rPr>
        <w:t xml:space="preserve"> 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В ходе инспекционного визита могут совершаться следующие контрольные действия:</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1) осмотр,</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xml:space="preserve">2) опрос, </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xml:space="preserve">4) получение письменных объяснений, </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5) инструментальное обследование.</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123"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124" w:history="1">
        <w:r w:rsidRPr="0041765F">
          <w:rPr>
            <w:rFonts w:eastAsiaTheme="minorHAnsi"/>
            <w:sz w:val="16"/>
            <w:szCs w:val="16"/>
            <w:lang w:eastAsia="en-US"/>
          </w:rPr>
          <w:t>4</w:t>
        </w:r>
      </w:hyperlink>
      <w:hyperlink r:id="rId125"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126" w:history="1">
        <w:r w:rsidRPr="0041765F">
          <w:rPr>
            <w:rFonts w:eastAsiaTheme="minorHAnsi"/>
            <w:sz w:val="16"/>
            <w:szCs w:val="16"/>
            <w:lang w:eastAsia="en-US"/>
          </w:rPr>
          <w:t>частью 12 статьи 66</w:t>
        </w:r>
      </w:hyperlink>
      <w:r w:rsidRPr="0041765F">
        <w:rPr>
          <w:rFonts w:eastAsiaTheme="minorHAnsi"/>
          <w:sz w:val="16"/>
          <w:szCs w:val="16"/>
          <w:lang w:eastAsia="en-US"/>
        </w:rPr>
        <w:t xml:space="preserve"> Федерального закона № 248-ФЗ.</w:t>
      </w:r>
    </w:p>
    <w:p w:rsidR="002F491F" w:rsidRPr="0041765F" w:rsidRDefault="002F491F" w:rsidP="00BE7D74">
      <w:pPr>
        <w:pStyle w:val="ConsPlusNormal"/>
        <w:tabs>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2F491F" w:rsidRPr="0041765F" w:rsidRDefault="002F491F" w:rsidP="00BE7D74">
      <w:pPr>
        <w:pStyle w:val="ConsPlusNormal"/>
        <w:tabs>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В ходе рейдового осмотра могут проводиться следующие контрольные действия:</w:t>
      </w:r>
    </w:p>
    <w:p w:rsidR="002F491F" w:rsidRPr="0041765F" w:rsidRDefault="002F491F" w:rsidP="00BE7D74">
      <w:pPr>
        <w:pStyle w:val="ConsPlusNormal"/>
        <w:widowControl/>
        <w:numPr>
          <w:ilvl w:val="0"/>
          <w:numId w:val="92"/>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осмотр;</w:t>
      </w:r>
    </w:p>
    <w:p w:rsidR="002F491F" w:rsidRPr="0041765F" w:rsidRDefault="002F491F" w:rsidP="00BE7D74">
      <w:pPr>
        <w:pStyle w:val="ConsPlusNormal"/>
        <w:widowControl/>
        <w:numPr>
          <w:ilvl w:val="0"/>
          <w:numId w:val="92"/>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опрос;</w:t>
      </w:r>
    </w:p>
    <w:p w:rsidR="002F491F" w:rsidRPr="0041765F" w:rsidRDefault="002F491F" w:rsidP="00BE7D74">
      <w:pPr>
        <w:pStyle w:val="ConsPlusNormal"/>
        <w:widowControl/>
        <w:numPr>
          <w:ilvl w:val="0"/>
          <w:numId w:val="92"/>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lastRenderedPageBreak/>
        <w:t xml:space="preserve">получение письменных объяснений, </w:t>
      </w:r>
    </w:p>
    <w:p w:rsidR="002F491F" w:rsidRPr="0041765F" w:rsidRDefault="002F491F" w:rsidP="00BE7D74">
      <w:pPr>
        <w:pStyle w:val="ConsPlusNormal"/>
        <w:widowControl/>
        <w:numPr>
          <w:ilvl w:val="0"/>
          <w:numId w:val="92"/>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2F491F" w:rsidRPr="0041765F" w:rsidRDefault="002F491F" w:rsidP="00BE7D74">
      <w:pPr>
        <w:pStyle w:val="ConsPlusNormal"/>
        <w:widowControl/>
        <w:numPr>
          <w:ilvl w:val="0"/>
          <w:numId w:val="92"/>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инструментальное обследование; </w:t>
      </w:r>
    </w:p>
    <w:p w:rsidR="002F491F" w:rsidRPr="0041765F" w:rsidRDefault="002F491F" w:rsidP="00BE7D74">
      <w:pPr>
        <w:pStyle w:val="ConsPlusNormal"/>
        <w:widowControl/>
        <w:numPr>
          <w:ilvl w:val="0"/>
          <w:numId w:val="92"/>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экспертиза;</w:t>
      </w:r>
    </w:p>
    <w:p w:rsidR="002F491F" w:rsidRPr="0041765F" w:rsidRDefault="002F491F" w:rsidP="00BE7D74">
      <w:pPr>
        <w:pStyle w:val="ConsPlusNormal"/>
        <w:widowControl/>
        <w:numPr>
          <w:ilvl w:val="0"/>
          <w:numId w:val="92"/>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досмотр. </w:t>
      </w:r>
    </w:p>
    <w:p w:rsidR="002F491F" w:rsidRPr="0041765F" w:rsidRDefault="002F491F" w:rsidP="00BE7D74">
      <w:pPr>
        <w:pStyle w:val="ConsPlusNormal"/>
        <w:tabs>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2F491F" w:rsidRPr="0041765F" w:rsidRDefault="002F491F" w:rsidP="00BE7D74">
      <w:pPr>
        <w:tabs>
          <w:tab w:val="left" w:pos="1134"/>
        </w:tabs>
        <w:autoSpaceDE w:val="0"/>
        <w:autoSpaceDN w:val="0"/>
        <w:adjustRightInd w:val="0"/>
        <w:rPr>
          <w:rFonts w:eastAsiaTheme="minorHAnsi"/>
          <w:sz w:val="16"/>
          <w:szCs w:val="16"/>
          <w:lang w:eastAsia="en-US"/>
        </w:rPr>
      </w:pPr>
      <w:r w:rsidRPr="0041765F">
        <w:rPr>
          <w:sz w:val="16"/>
          <w:szCs w:val="16"/>
        </w:rPr>
        <w:t xml:space="preserve"> </w:t>
      </w:r>
      <w:r w:rsidRPr="0041765F">
        <w:rPr>
          <w:rFonts w:eastAsiaTheme="minorHAnsi"/>
          <w:sz w:val="16"/>
          <w:szCs w:val="16"/>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127"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128" w:history="1">
        <w:r w:rsidRPr="0041765F">
          <w:rPr>
            <w:rFonts w:eastAsiaTheme="minorHAnsi"/>
            <w:sz w:val="16"/>
            <w:szCs w:val="16"/>
            <w:lang w:eastAsia="en-US"/>
          </w:rPr>
          <w:t>4</w:t>
        </w:r>
      </w:hyperlink>
      <w:hyperlink r:id="rId129"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130" w:history="1">
        <w:r w:rsidRPr="0041765F">
          <w:rPr>
            <w:rFonts w:eastAsiaTheme="minorHAnsi"/>
            <w:sz w:val="16"/>
            <w:szCs w:val="16"/>
            <w:lang w:eastAsia="en-US"/>
          </w:rPr>
          <w:t>частью 12 статьи 66</w:t>
        </w:r>
      </w:hyperlink>
      <w:r w:rsidRPr="0041765F">
        <w:rPr>
          <w:rFonts w:eastAsiaTheme="minorHAnsi"/>
          <w:sz w:val="16"/>
          <w:szCs w:val="16"/>
          <w:lang w:eastAsia="en-US"/>
        </w:rPr>
        <w:t xml:space="preserve"> Федерального закона № 248-ФЗ.</w:t>
      </w:r>
    </w:p>
    <w:p w:rsidR="002F491F" w:rsidRPr="0041765F" w:rsidRDefault="002F491F" w:rsidP="00BE7D74">
      <w:pPr>
        <w:pStyle w:val="ConsPlusNormal"/>
        <w:tabs>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5.8. Документарная проверка осуществляется в порядке, установленном статьей 72 Федерального закона № 248-ФЗ.  </w:t>
      </w:r>
    </w:p>
    <w:p w:rsidR="002F491F" w:rsidRPr="0041765F" w:rsidRDefault="002F491F" w:rsidP="00BE7D74">
      <w:pPr>
        <w:pStyle w:val="ConsPlusNormal"/>
        <w:tabs>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В ходе документарной проверки могут совершаться следующие контрольные действия:</w:t>
      </w:r>
    </w:p>
    <w:p w:rsidR="002F491F" w:rsidRPr="0041765F" w:rsidRDefault="002F491F" w:rsidP="00BE7D74">
      <w:pPr>
        <w:pStyle w:val="ConsPlusNormal"/>
        <w:widowControl/>
        <w:numPr>
          <w:ilvl w:val="0"/>
          <w:numId w:val="93"/>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получение письменных объяснений;</w:t>
      </w:r>
    </w:p>
    <w:p w:rsidR="002F491F" w:rsidRPr="0041765F" w:rsidRDefault="002F491F" w:rsidP="00BE7D74">
      <w:pPr>
        <w:pStyle w:val="ConsPlusNormal"/>
        <w:widowControl/>
        <w:numPr>
          <w:ilvl w:val="0"/>
          <w:numId w:val="93"/>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истребование документов;</w:t>
      </w:r>
    </w:p>
    <w:p w:rsidR="002F491F" w:rsidRPr="0041765F" w:rsidRDefault="002F491F" w:rsidP="00BE7D74">
      <w:pPr>
        <w:pStyle w:val="ConsPlusNormal"/>
        <w:widowControl/>
        <w:numPr>
          <w:ilvl w:val="0"/>
          <w:numId w:val="93"/>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экспертиза. </w:t>
      </w:r>
    </w:p>
    <w:p w:rsidR="002F491F" w:rsidRPr="0041765F" w:rsidRDefault="002F491F" w:rsidP="00BE7D74">
      <w:pPr>
        <w:pStyle w:val="ae"/>
        <w:tabs>
          <w:tab w:val="left" w:pos="1134"/>
        </w:tabs>
        <w:autoSpaceDE w:val="0"/>
        <w:autoSpaceDN w:val="0"/>
        <w:adjustRightInd w:val="0"/>
        <w:ind w:left="0"/>
        <w:rPr>
          <w:rFonts w:eastAsiaTheme="minorHAnsi"/>
          <w:sz w:val="16"/>
          <w:szCs w:val="16"/>
          <w:lang w:eastAsia="en-US"/>
        </w:rPr>
      </w:pPr>
      <w:r w:rsidRPr="0041765F">
        <w:rPr>
          <w:rFonts w:eastAsiaTheme="minorHAnsi"/>
          <w:sz w:val="16"/>
          <w:szCs w:val="16"/>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w:t>
      </w:r>
      <w:r w:rsidRPr="0041765F">
        <w:rPr>
          <w:sz w:val="16"/>
          <w:szCs w:val="16"/>
        </w:rPr>
        <w:t>муниципального контроля в сфере благоустройства</w:t>
      </w:r>
      <w:r w:rsidRPr="0041765F">
        <w:rPr>
          <w:rFonts w:eastAsiaTheme="minorHAnsi"/>
          <w:sz w:val="16"/>
          <w:szCs w:val="16"/>
          <w:lang w:eastAsia="en-US"/>
        </w:rPr>
        <w:t>,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2F491F" w:rsidRPr="0041765F" w:rsidRDefault="002F491F" w:rsidP="00BE7D74">
      <w:pPr>
        <w:tabs>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131"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132" w:history="1">
        <w:r w:rsidRPr="0041765F">
          <w:rPr>
            <w:rFonts w:eastAsiaTheme="minorHAnsi"/>
            <w:sz w:val="16"/>
            <w:szCs w:val="16"/>
            <w:lang w:eastAsia="en-US"/>
          </w:rPr>
          <w:t>4</w:t>
        </w:r>
      </w:hyperlink>
      <w:hyperlink r:id="rId133" w:history="1">
        <w:r w:rsidRPr="0041765F">
          <w:rPr>
            <w:rFonts w:eastAsiaTheme="minorHAnsi"/>
            <w:sz w:val="16"/>
            <w:szCs w:val="16"/>
            <w:lang w:eastAsia="en-US"/>
          </w:rPr>
          <w:t xml:space="preserve"> части 1 статьи 57</w:t>
        </w:r>
      </w:hyperlink>
      <w:r w:rsidRPr="0041765F">
        <w:rPr>
          <w:rFonts w:eastAsiaTheme="minorHAnsi"/>
          <w:sz w:val="16"/>
          <w:szCs w:val="16"/>
          <w:lang w:eastAsia="en-US"/>
        </w:rPr>
        <w:t xml:space="preserve"> Федерального закона № 248-ФЗ.</w:t>
      </w:r>
    </w:p>
    <w:p w:rsidR="002F491F" w:rsidRPr="0041765F" w:rsidRDefault="002F491F" w:rsidP="00BE7D74">
      <w:pPr>
        <w:pStyle w:val="ConsPlusNormal"/>
        <w:tabs>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2F491F" w:rsidRPr="0041765F" w:rsidRDefault="002F491F" w:rsidP="00BE7D74">
      <w:pPr>
        <w:tabs>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Выездная проверка проводится в случае, если не представляется возможным:</w:t>
      </w:r>
    </w:p>
    <w:p w:rsidR="002F491F" w:rsidRPr="0041765F" w:rsidRDefault="002F491F" w:rsidP="00BE7D74">
      <w:pPr>
        <w:tabs>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2F491F" w:rsidRPr="0041765F" w:rsidRDefault="002F491F" w:rsidP="00BE7D74">
      <w:pPr>
        <w:tabs>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134" w:history="1">
        <w:r w:rsidRPr="0041765F">
          <w:rPr>
            <w:rFonts w:eastAsiaTheme="minorHAnsi"/>
            <w:sz w:val="16"/>
            <w:szCs w:val="16"/>
            <w:lang w:eastAsia="en-US"/>
          </w:rPr>
          <w:t>части 2</w:t>
        </w:r>
      </w:hyperlink>
      <w:r w:rsidRPr="0041765F">
        <w:rPr>
          <w:rFonts w:eastAsiaTheme="minorHAnsi"/>
          <w:sz w:val="16"/>
          <w:szCs w:val="16"/>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2F491F" w:rsidRPr="0041765F" w:rsidRDefault="002F491F" w:rsidP="00BE7D74">
      <w:pPr>
        <w:tabs>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135"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136" w:history="1">
        <w:r w:rsidRPr="0041765F">
          <w:rPr>
            <w:rFonts w:eastAsiaTheme="minorHAnsi"/>
            <w:sz w:val="16"/>
            <w:szCs w:val="16"/>
            <w:lang w:eastAsia="en-US"/>
          </w:rPr>
          <w:t>4</w:t>
        </w:r>
      </w:hyperlink>
      <w:hyperlink r:id="rId137"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138" w:history="1">
        <w:r w:rsidRPr="0041765F">
          <w:rPr>
            <w:rFonts w:eastAsiaTheme="minorHAnsi"/>
            <w:sz w:val="16"/>
            <w:szCs w:val="16"/>
            <w:lang w:eastAsia="en-US"/>
          </w:rPr>
          <w:t xml:space="preserve"> статьи 57</w:t>
        </w:r>
      </w:hyperlink>
      <w:r w:rsidRPr="0041765F">
        <w:rPr>
          <w:rFonts w:eastAsiaTheme="minorHAnsi"/>
          <w:sz w:val="16"/>
          <w:szCs w:val="16"/>
          <w:lang w:eastAsia="en-US"/>
        </w:rPr>
        <w:t xml:space="preserve"> и </w:t>
      </w:r>
      <w:hyperlink r:id="rId139" w:history="1">
        <w:r w:rsidRPr="0041765F">
          <w:rPr>
            <w:rFonts w:eastAsiaTheme="minorHAnsi"/>
            <w:sz w:val="16"/>
            <w:szCs w:val="16"/>
            <w:lang w:eastAsia="en-US"/>
          </w:rPr>
          <w:t>частью 12</w:t>
        </w:r>
      </w:hyperlink>
      <w:hyperlink r:id="rId140" w:history="1">
        <w:r w:rsidRPr="0041765F">
          <w:rPr>
            <w:rFonts w:eastAsiaTheme="minorHAnsi"/>
            <w:sz w:val="16"/>
            <w:szCs w:val="16"/>
            <w:lang w:eastAsia="en-US"/>
          </w:rPr>
          <w:t xml:space="preserve"> статьи 66</w:t>
        </w:r>
      </w:hyperlink>
      <w:r w:rsidRPr="0041765F">
        <w:rPr>
          <w:rFonts w:eastAsiaTheme="minorHAnsi"/>
          <w:sz w:val="16"/>
          <w:szCs w:val="16"/>
          <w:lang w:eastAsia="en-US"/>
        </w:rPr>
        <w:t xml:space="preserve"> Федерального закона № 248-ФЗ.</w:t>
      </w:r>
    </w:p>
    <w:p w:rsidR="002F491F" w:rsidRPr="0041765F" w:rsidRDefault="002F491F" w:rsidP="00BE7D74">
      <w:pPr>
        <w:pStyle w:val="ConsPlusNormal"/>
        <w:tabs>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В ходе выездной проверки могут совершаться следующие контрольные действия:</w:t>
      </w:r>
    </w:p>
    <w:p w:rsidR="002F491F" w:rsidRPr="0041765F" w:rsidRDefault="002F491F" w:rsidP="00BE7D74">
      <w:pPr>
        <w:pStyle w:val="ConsPlusNormal"/>
        <w:widowControl/>
        <w:numPr>
          <w:ilvl w:val="0"/>
          <w:numId w:val="94"/>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осмотр, </w:t>
      </w:r>
    </w:p>
    <w:p w:rsidR="002F491F" w:rsidRPr="0041765F" w:rsidRDefault="002F491F" w:rsidP="00BE7D74">
      <w:pPr>
        <w:pStyle w:val="ConsPlusNormal"/>
        <w:widowControl/>
        <w:numPr>
          <w:ilvl w:val="0"/>
          <w:numId w:val="94"/>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опрос, </w:t>
      </w:r>
    </w:p>
    <w:p w:rsidR="002F491F" w:rsidRPr="0041765F" w:rsidRDefault="002F491F" w:rsidP="00BE7D74">
      <w:pPr>
        <w:pStyle w:val="ConsPlusNormal"/>
        <w:widowControl/>
        <w:numPr>
          <w:ilvl w:val="0"/>
          <w:numId w:val="94"/>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получение письменных объяснений,</w:t>
      </w:r>
    </w:p>
    <w:p w:rsidR="002F491F" w:rsidRPr="0041765F" w:rsidRDefault="002F491F" w:rsidP="00BE7D74">
      <w:pPr>
        <w:pStyle w:val="ConsPlusNormal"/>
        <w:widowControl/>
        <w:numPr>
          <w:ilvl w:val="0"/>
          <w:numId w:val="94"/>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истребование документов, </w:t>
      </w:r>
    </w:p>
    <w:p w:rsidR="002F491F" w:rsidRPr="0041765F" w:rsidRDefault="002F491F" w:rsidP="00BE7D74">
      <w:pPr>
        <w:pStyle w:val="ConsPlusNormal"/>
        <w:widowControl/>
        <w:numPr>
          <w:ilvl w:val="0"/>
          <w:numId w:val="94"/>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инструментальное обследование;</w:t>
      </w:r>
    </w:p>
    <w:p w:rsidR="002F491F" w:rsidRPr="0041765F" w:rsidRDefault="002F491F" w:rsidP="00BE7D74">
      <w:pPr>
        <w:pStyle w:val="ConsPlusNormal"/>
        <w:widowControl/>
        <w:numPr>
          <w:ilvl w:val="0"/>
          <w:numId w:val="94"/>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экспертиза;</w:t>
      </w:r>
    </w:p>
    <w:p w:rsidR="002F491F" w:rsidRPr="0041765F" w:rsidRDefault="002F491F" w:rsidP="00BE7D74">
      <w:pPr>
        <w:pStyle w:val="ConsPlusNormal"/>
        <w:widowControl/>
        <w:numPr>
          <w:ilvl w:val="0"/>
          <w:numId w:val="94"/>
        </w:numPr>
        <w:tabs>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досмотр. </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 xml:space="preserve">5.10. Основанием для проведения контрольных мероприятий в </w:t>
      </w:r>
      <w:r w:rsidRPr="0041765F">
        <w:rPr>
          <w:rFonts w:ascii="Times New Roman" w:hAnsi="Times New Roman"/>
          <w:sz w:val="16"/>
          <w:szCs w:val="16"/>
        </w:rPr>
        <w:lastRenderedPageBreak/>
        <w:t>отношении контролируемых лиц (за исключением контрольных мероприятий без взаимодействия) являются: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141" w:history="1">
        <w:r w:rsidRPr="0041765F">
          <w:rPr>
            <w:rFonts w:eastAsiaTheme="minorHAnsi"/>
            <w:sz w:val="16"/>
            <w:szCs w:val="16"/>
            <w:lang w:eastAsia="en-US"/>
          </w:rPr>
          <w:t>статьи 60</w:t>
        </w:r>
      </w:hyperlink>
      <w:r w:rsidRPr="0041765F">
        <w:rPr>
          <w:rFonts w:eastAsiaTheme="minorHAnsi"/>
          <w:sz w:val="16"/>
          <w:szCs w:val="16"/>
          <w:lang w:eastAsia="en-US"/>
        </w:rPr>
        <w:t xml:space="preserve"> Федерального закона № 248-ФЗ;</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142" w:history="1">
        <w:r w:rsidRPr="0041765F">
          <w:rPr>
            <w:rFonts w:eastAsiaTheme="minorHAnsi"/>
            <w:sz w:val="16"/>
            <w:szCs w:val="16"/>
            <w:lang w:eastAsia="en-US"/>
          </w:rPr>
          <w:t>частью 1 статьи 95</w:t>
        </w:r>
      </w:hyperlink>
      <w:r w:rsidRPr="0041765F">
        <w:rPr>
          <w:rFonts w:eastAsiaTheme="minorHAnsi"/>
          <w:sz w:val="16"/>
          <w:szCs w:val="16"/>
          <w:lang w:eastAsia="en-US"/>
        </w:rPr>
        <w:t xml:space="preserve"> Федерального закона № 248-ФЗ;</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6) уклонение контролируемого лица от проведения обязательного профилактического визита.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1) о причинении или непосредственной угрозе причинения вреда жизни и тяжкого или среднего вреда (ущерба) здоровью граждан;</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2) о причинении вреда (ущерба) или непосредственной угрозе причинения вреда (ущерба) обороне страны и безопасности государства;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143" w:history="1">
        <w:r w:rsidRPr="0041765F">
          <w:rPr>
            <w:rFonts w:eastAsiaTheme="minorHAnsi"/>
            <w:sz w:val="16"/>
            <w:szCs w:val="16"/>
            <w:lang w:eastAsia="en-US"/>
          </w:rPr>
          <w:t>Кодексом</w:t>
        </w:r>
      </w:hyperlink>
      <w:r w:rsidRPr="0041765F">
        <w:rPr>
          <w:rFonts w:eastAsiaTheme="minorHAnsi"/>
          <w:sz w:val="16"/>
          <w:szCs w:val="16"/>
          <w:lang w:eastAsia="en-US"/>
        </w:rPr>
        <w:t xml:space="preserve"> Российской Федерации об административных правонарушениях;</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6) об угрозе возникновения чрезвычайных ситуаций природного и (или) техногенного характера, эпидемий, эпизоотий.</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Решение администрации о проведении контрольного мероприятия принимается также:</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1) при возникновении чрезвычайных ситуаций природного и (или) техногенного характера, эпидемий, эпизоотий;</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2) при поступлении материалов о произведенном при проведении проверки сообщения о преступлении или при проведении оперативно-розыскных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оперативно-розыскную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5.12. В случаях, установленных Федеральным законом № 248-ФЗ, в целях организации и проведения внеплановых контрольных </w:t>
      </w:r>
      <w:r w:rsidRPr="0041765F">
        <w:rPr>
          <w:rFonts w:eastAsiaTheme="minorHAnsi"/>
          <w:sz w:val="16"/>
          <w:szCs w:val="16"/>
          <w:lang w:eastAsia="en-US"/>
        </w:rPr>
        <w:lastRenderedPageBreak/>
        <w:t>мероприятий может учитываться категория риска объекта контроля.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Елизаветовского сельского поселения, в котором указываются сведения, предусмотренные статьей 64 Федерального закона № 248-ФЗ. </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5.19. Аудиозапись проводимого контрольного мероприятия осуществляется при отсутствии возможности осуществления видеозаписи.</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5.20. При проведении контрольного мероприятия фотосъемка, аудио- и (или) видеозапись осуществляются в случаях:</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а) проведения контрольного мероприятия во взаимодействии с контролируемым лицом одним должностным лицом;</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в) отказа контролируемого лица должностному лицу в доступе на его объекты.</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5.22.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5.23. Проведение фотосъемки, аудио- и видеозаписи должно обеспечивать фиксацию даты, времени и места их проведения. </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2) временная нетрудоспособность на момент проведения контрольного мероприятия;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 применение к контролируемому лицу следующих видов наказаний, предусмотренных Уголовным </w:t>
      </w:r>
      <w:hyperlink r:id="rId144" w:history="1">
        <w:r w:rsidRPr="0041765F">
          <w:rPr>
            <w:rFonts w:eastAsiaTheme="minorHAnsi"/>
            <w:sz w:val="16"/>
            <w:szCs w:val="16"/>
            <w:lang w:eastAsia="en-US"/>
          </w:rPr>
          <w:t>кодексом</w:t>
        </w:r>
      </w:hyperlink>
      <w:r w:rsidRPr="0041765F">
        <w:rPr>
          <w:rFonts w:eastAsiaTheme="minorHAnsi"/>
          <w:sz w:val="16"/>
          <w:szCs w:val="16"/>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4) призыв на военную службу в соответствии с Федеральным </w:t>
      </w:r>
      <w:hyperlink r:id="rId145" w:history="1">
        <w:r w:rsidRPr="0041765F">
          <w:rPr>
            <w:rFonts w:eastAsiaTheme="minorHAnsi"/>
            <w:sz w:val="16"/>
            <w:szCs w:val="16"/>
            <w:lang w:eastAsia="en-US"/>
          </w:rPr>
          <w:t>законом</w:t>
        </w:r>
      </w:hyperlink>
      <w:r w:rsidRPr="0041765F">
        <w:rPr>
          <w:rFonts w:eastAsiaTheme="minorHAnsi"/>
          <w:sz w:val="16"/>
          <w:szCs w:val="16"/>
          <w:lang w:eastAsia="en-US"/>
        </w:rPr>
        <w:t xml:space="preserve"> от 28 марта 1998 года № 53-ФЗ «О воинской обязанности и военной службе».</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2F491F" w:rsidRPr="0041765F" w:rsidRDefault="002F491F" w:rsidP="00BE7D74">
      <w:pPr>
        <w:autoSpaceDE w:val="0"/>
        <w:autoSpaceDN w:val="0"/>
        <w:adjustRightInd w:val="0"/>
        <w:rPr>
          <w:bCs/>
          <w:sz w:val="16"/>
          <w:szCs w:val="16"/>
        </w:rPr>
      </w:pPr>
      <w:r w:rsidRPr="0041765F">
        <w:rPr>
          <w:rFonts w:eastAsiaTheme="minorHAnsi"/>
          <w:sz w:val="16"/>
          <w:szCs w:val="16"/>
          <w:lang w:eastAsia="en-US"/>
        </w:rPr>
        <w:t xml:space="preserve">5.25. </w:t>
      </w:r>
      <w:r w:rsidRPr="0041765F">
        <w:rPr>
          <w:bCs/>
          <w:sz w:val="16"/>
          <w:szCs w:val="16"/>
        </w:rPr>
        <w:t>Порядок осуществления отдельных контрольных действий.</w:t>
      </w:r>
    </w:p>
    <w:p w:rsidR="002F491F" w:rsidRPr="0041765F" w:rsidRDefault="002F491F" w:rsidP="00BE7D74">
      <w:pPr>
        <w:autoSpaceDE w:val="0"/>
        <w:autoSpaceDN w:val="0"/>
        <w:adjustRightInd w:val="0"/>
        <w:rPr>
          <w:bCs/>
          <w:sz w:val="16"/>
          <w:szCs w:val="16"/>
        </w:rPr>
      </w:pPr>
      <w:r w:rsidRPr="0041765F">
        <w:rPr>
          <w:bCs/>
          <w:sz w:val="16"/>
          <w:szCs w:val="16"/>
        </w:rPr>
        <w:lastRenderedPageBreak/>
        <w:t>5.25.1. Порядок отбора проб (образцов).</w:t>
      </w:r>
    </w:p>
    <w:p w:rsidR="002F491F" w:rsidRPr="0041765F" w:rsidRDefault="002F491F" w:rsidP="00BE7D74">
      <w:pPr>
        <w:autoSpaceDE w:val="0"/>
        <w:autoSpaceDN w:val="0"/>
        <w:adjustRightInd w:val="0"/>
        <w:rPr>
          <w:sz w:val="16"/>
          <w:szCs w:val="16"/>
        </w:rPr>
      </w:pPr>
      <w:r w:rsidRPr="0041765F">
        <w:rPr>
          <w:sz w:val="16"/>
          <w:szCs w:val="16"/>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2F491F" w:rsidRPr="0041765F" w:rsidRDefault="002F491F" w:rsidP="00BE7D74">
      <w:pPr>
        <w:autoSpaceDE w:val="0"/>
        <w:autoSpaceDN w:val="0"/>
        <w:adjustRightInd w:val="0"/>
        <w:rPr>
          <w:sz w:val="16"/>
          <w:szCs w:val="16"/>
        </w:rPr>
      </w:pPr>
      <w:r w:rsidRPr="0041765F">
        <w:rPr>
          <w:sz w:val="16"/>
          <w:szCs w:val="16"/>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2F491F" w:rsidRPr="0041765F" w:rsidRDefault="002F491F" w:rsidP="00BE7D74">
      <w:pPr>
        <w:autoSpaceDE w:val="0"/>
        <w:autoSpaceDN w:val="0"/>
        <w:adjustRightInd w:val="0"/>
        <w:rPr>
          <w:sz w:val="16"/>
          <w:szCs w:val="16"/>
        </w:rPr>
      </w:pPr>
      <w:r w:rsidRPr="0041765F">
        <w:rPr>
          <w:sz w:val="16"/>
          <w:szCs w:val="16"/>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2F491F" w:rsidRPr="0041765F" w:rsidRDefault="002F491F" w:rsidP="00BE7D74">
      <w:pPr>
        <w:autoSpaceDE w:val="0"/>
        <w:autoSpaceDN w:val="0"/>
        <w:adjustRightInd w:val="0"/>
        <w:rPr>
          <w:sz w:val="16"/>
          <w:szCs w:val="16"/>
        </w:rPr>
      </w:pPr>
      <w:r w:rsidRPr="0041765F">
        <w:rPr>
          <w:sz w:val="16"/>
          <w:szCs w:val="16"/>
        </w:rPr>
        <w:t>Отобранные пробы (образцы) прилагаются к протоколу отбора проб (образцов).</w:t>
      </w:r>
    </w:p>
    <w:p w:rsidR="002F491F" w:rsidRPr="0041765F" w:rsidRDefault="002F491F" w:rsidP="00BE7D74">
      <w:pPr>
        <w:autoSpaceDE w:val="0"/>
        <w:autoSpaceDN w:val="0"/>
        <w:adjustRightInd w:val="0"/>
        <w:rPr>
          <w:sz w:val="16"/>
          <w:szCs w:val="16"/>
        </w:rPr>
      </w:pPr>
      <w:r w:rsidRPr="0041765F">
        <w:rPr>
          <w:sz w:val="16"/>
          <w:szCs w:val="16"/>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2F491F" w:rsidRPr="0041765F" w:rsidRDefault="002F491F" w:rsidP="00BE7D74">
      <w:pPr>
        <w:autoSpaceDE w:val="0"/>
        <w:autoSpaceDN w:val="0"/>
        <w:adjustRightInd w:val="0"/>
        <w:rPr>
          <w:sz w:val="16"/>
          <w:szCs w:val="16"/>
        </w:rPr>
      </w:pPr>
      <w:r w:rsidRPr="0041765F">
        <w:rPr>
          <w:sz w:val="16"/>
          <w:szCs w:val="16"/>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2F491F" w:rsidRPr="0041765F" w:rsidRDefault="002F491F" w:rsidP="00BE7D74">
      <w:pPr>
        <w:autoSpaceDE w:val="0"/>
        <w:autoSpaceDN w:val="0"/>
        <w:adjustRightInd w:val="0"/>
        <w:rPr>
          <w:sz w:val="16"/>
          <w:szCs w:val="16"/>
        </w:rPr>
      </w:pPr>
      <w:r w:rsidRPr="0041765F">
        <w:rPr>
          <w:sz w:val="16"/>
          <w:szCs w:val="16"/>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2F491F" w:rsidRPr="0041765F" w:rsidRDefault="002F491F" w:rsidP="00BE7D74">
      <w:pPr>
        <w:autoSpaceDE w:val="0"/>
        <w:autoSpaceDN w:val="0"/>
        <w:adjustRightInd w:val="0"/>
        <w:rPr>
          <w:bCs/>
          <w:sz w:val="16"/>
          <w:szCs w:val="16"/>
        </w:rPr>
      </w:pPr>
      <w:r w:rsidRPr="0041765F">
        <w:rPr>
          <w:bCs/>
          <w:sz w:val="16"/>
          <w:szCs w:val="16"/>
        </w:rPr>
        <w:t>5.25.2. Порядок осуществления досмотра.</w:t>
      </w:r>
    </w:p>
    <w:p w:rsidR="002F491F" w:rsidRPr="0041765F" w:rsidRDefault="002F491F" w:rsidP="00BE7D74">
      <w:pPr>
        <w:autoSpaceDE w:val="0"/>
        <w:autoSpaceDN w:val="0"/>
        <w:adjustRightInd w:val="0"/>
        <w:rPr>
          <w:sz w:val="16"/>
          <w:szCs w:val="16"/>
        </w:rPr>
      </w:pPr>
      <w:r w:rsidRPr="0041765F">
        <w:rPr>
          <w:sz w:val="16"/>
          <w:szCs w:val="16"/>
        </w:rPr>
        <w:t>При осуществлении рейдового осмотра, выездной проверки может быть произведен досмотр.</w:t>
      </w:r>
    </w:p>
    <w:p w:rsidR="002F491F" w:rsidRPr="0041765F" w:rsidRDefault="002F491F" w:rsidP="00BE7D74">
      <w:pPr>
        <w:autoSpaceDE w:val="0"/>
        <w:autoSpaceDN w:val="0"/>
        <w:adjustRightInd w:val="0"/>
        <w:rPr>
          <w:sz w:val="16"/>
          <w:szCs w:val="16"/>
        </w:rPr>
      </w:pPr>
      <w:r w:rsidRPr="0041765F">
        <w:rPr>
          <w:sz w:val="16"/>
          <w:szCs w:val="16"/>
        </w:rPr>
        <w:t>Досмотр осуществляется инспектором в присутствии контролируемого лица или его представителя и (или) с применением видеозаписи.</w:t>
      </w:r>
    </w:p>
    <w:p w:rsidR="002F491F" w:rsidRPr="0041765F" w:rsidRDefault="002F491F" w:rsidP="00BE7D74">
      <w:pPr>
        <w:autoSpaceDE w:val="0"/>
        <w:autoSpaceDN w:val="0"/>
        <w:adjustRightInd w:val="0"/>
        <w:rPr>
          <w:sz w:val="16"/>
          <w:szCs w:val="16"/>
          <w:lang w:eastAsia="en-US"/>
        </w:rPr>
      </w:pPr>
      <w:r w:rsidRPr="0041765F">
        <w:rPr>
          <w:sz w:val="16"/>
          <w:szCs w:val="16"/>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2F491F" w:rsidRPr="0041765F" w:rsidRDefault="002F491F" w:rsidP="00BE7D74">
      <w:pPr>
        <w:autoSpaceDE w:val="0"/>
        <w:autoSpaceDN w:val="0"/>
        <w:adjustRightInd w:val="0"/>
        <w:rPr>
          <w:sz w:val="16"/>
          <w:szCs w:val="16"/>
        </w:rPr>
      </w:pPr>
      <w:r w:rsidRPr="0041765F">
        <w:rPr>
          <w:sz w:val="16"/>
          <w:szCs w:val="16"/>
        </w:rPr>
        <w:t>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2F491F" w:rsidRPr="0041765F" w:rsidRDefault="002F491F" w:rsidP="00BE7D74">
      <w:pPr>
        <w:autoSpaceDE w:val="0"/>
        <w:autoSpaceDN w:val="0"/>
        <w:adjustRightInd w:val="0"/>
        <w:rPr>
          <w:sz w:val="16"/>
          <w:szCs w:val="16"/>
        </w:rPr>
      </w:pPr>
      <w:r w:rsidRPr="0041765F">
        <w:rPr>
          <w:sz w:val="16"/>
          <w:szCs w:val="16"/>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2F491F" w:rsidRPr="0041765F" w:rsidRDefault="002F491F" w:rsidP="00BE7D74">
      <w:pPr>
        <w:autoSpaceDE w:val="0"/>
        <w:autoSpaceDN w:val="0"/>
        <w:adjustRightInd w:val="0"/>
        <w:rPr>
          <w:sz w:val="16"/>
          <w:szCs w:val="16"/>
        </w:rPr>
      </w:pPr>
      <w:r w:rsidRPr="0041765F">
        <w:rPr>
          <w:sz w:val="16"/>
          <w:szCs w:val="16"/>
        </w:rPr>
        <w:t>Информация о проведении досмотра включается в акт контрольного мероприятия.</w:t>
      </w:r>
    </w:p>
    <w:p w:rsidR="002F491F" w:rsidRPr="0041765F" w:rsidRDefault="002F491F" w:rsidP="00BE7D74">
      <w:pPr>
        <w:autoSpaceDE w:val="0"/>
        <w:autoSpaceDN w:val="0"/>
        <w:adjustRightInd w:val="0"/>
        <w:rPr>
          <w:bCs/>
          <w:sz w:val="16"/>
          <w:szCs w:val="16"/>
        </w:rPr>
      </w:pPr>
      <w:r w:rsidRPr="0041765F">
        <w:rPr>
          <w:bCs/>
          <w:sz w:val="16"/>
          <w:szCs w:val="16"/>
        </w:rPr>
        <w:t>5.25.3. Порядок проведения инструментального обследования.</w:t>
      </w:r>
    </w:p>
    <w:p w:rsidR="002F491F" w:rsidRPr="0041765F" w:rsidRDefault="002F491F" w:rsidP="00BE7D74">
      <w:pPr>
        <w:autoSpaceDE w:val="0"/>
        <w:autoSpaceDN w:val="0"/>
        <w:adjustRightInd w:val="0"/>
        <w:rPr>
          <w:sz w:val="16"/>
          <w:szCs w:val="16"/>
        </w:rPr>
      </w:pPr>
      <w:r w:rsidRPr="0041765F">
        <w:rPr>
          <w:sz w:val="16"/>
          <w:szCs w:val="16"/>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2F491F" w:rsidRPr="0041765F" w:rsidRDefault="002F491F" w:rsidP="00BE7D74">
      <w:pPr>
        <w:autoSpaceDE w:val="0"/>
        <w:autoSpaceDN w:val="0"/>
        <w:adjustRightInd w:val="0"/>
        <w:rPr>
          <w:sz w:val="16"/>
          <w:szCs w:val="16"/>
        </w:rPr>
      </w:pPr>
      <w:r w:rsidRPr="0041765F">
        <w:rPr>
          <w:sz w:val="16"/>
          <w:szCs w:val="16"/>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2F491F" w:rsidRPr="0041765F" w:rsidRDefault="002F491F" w:rsidP="00BE7D74">
      <w:pPr>
        <w:autoSpaceDE w:val="0"/>
        <w:autoSpaceDN w:val="0"/>
        <w:adjustRightInd w:val="0"/>
        <w:rPr>
          <w:bCs/>
          <w:sz w:val="16"/>
          <w:szCs w:val="16"/>
        </w:rPr>
      </w:pPr>
      <w:r w:rsidRPr="0041765F">
        <w:rPr>
          <w:bCs/>
          <w:sz w:val="16"/>
          <w:szCs w:val="16"/>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2F491F" w:rsidRPr="0041765F" w:rsidRDefault="002F491F" w:rsidP="00BE7D74">
      <w:pPr>
        <w:autoSpaceDE w:val="0"/>
        <w:autoSpaceDN w:val="0"/>
        <w:adjustRightInd w:val="0"/>
        <w:rPr>
          <w:bCs/>
          <w:sz w:val="16"/>
          <w:szCs w:val="16"/>
        </w:rPr>
      </w:pPr>
      <w:r w:rsidRPr="0041765F">
        <w:rPr>
          <w:bCs/>
          <w:sz w:val="16"/>
          <w:szCs w:val="16"/>
        </w:rPr>
        <w:t>5.25.4. Порядок проведения испытания.</w:t>
      </w:r>
    </w:p>
    <w:p w:rsidR="002F491F" w:rsidRPr="0041765F" w:rsidRDefault="002F491F" w:rsidP="00BE7D74">
      <w:pPr>
        <w:autoSpaceDE w:val="0"/>
        <w:autoSpaceDN w:val="0"/>
        <w:adjustRightInd w:val="0"/>
        <w:rPr>
          <w:bCs/>
          <w:sz w:val="16"/>
          <w:szCs w:val="16"/>
        </w:rPr>
      </w:pPr>
      <w:r w:rsidRPr="0041765F">
        <w:rPr>
          <w:bCs/>
          <w:sz w:val="16"/>
          <w:szCs w:val="16"/>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2F491F" w:rsidRPr="0041765F" w:rsidRDefault="002F491F" w:rsidP="00BE7D74">
      <w:pPr>
        <w:autoSpaceDE w:val="0"/>
        <w:autoSpaceDN w:val="0"/>
        <w:adjustRightInd w:val="0"/>
        <w:rPr>
          <w:bCs/>
          <w:sz w:val="16"/>
          <w:szCs w:val="16"/>
        </w:rPr>
      </w:pPr>
      <w:r w:rsidRPr="0041765F">
        <w:rPr>
          <w:bCs/>
          <w:sz w:val="16"/>
          <w:szCs w:val="16"/>
        </w:rPr>
        <w:t xml:space="preserve">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w:t>
      </w:r>
      <w:r w:rsidRPr="0041765F">
        <w:rPr>
          <w:bCs/>
          <w:sz w:val="16"/>
          <w:szCs w:val="16"/>
        </w:rPr>
        <w:lastRenderedPageBreak/>
        <w:t>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2F491F" w:rsidRPr="0041765F" w:rsidRDefault="002F491F" w:rsidP="00BE7D74">
      <w:pPr>
        <w:autoSpaceDE w:val="0"/>
        <w:autoSpaceDN w:val="0"/>
        <w:adjustRightInd w:val="0"/>
        <w:rPr>
          <w:bCs/>
          <w:sz w:val="16"/>
          <w:szCs w:val="16"/>
        </w:rPr>
      </w:pPr>
      <w:r w:rsidRPr="0041765F">
        <w:rPr>
          <w:bCs/>
          <w:sz w:val="16"/>
          <w:szCs w:val="16"/>
        </w:rPr>
        <w:t>5.25.5. Порядок проведения экспертизы.</w:t>
      </w:r>
    </w:p>
    <w:p w:rsidR="002F491F" w:rsidRPr="0041765F" w:rsidRDefault="002F491F" w:rsidP="00BE7D74">
      <w:pPr>
        <w:autoSpaceDE w:val="0"/>
        <w:autoSpaceDN w:val="0"/>
        <w:adjustRightInd w:val="0"/>
        <w:rPr>
          <w:bCs/>
          <w:sz w:val="16"/>
          <w:szCs w:val="16"/>
        </w:rPr>
      </w:pPr>
      <w:r w:rsidRPr="0041765F">
        <w:rPr>
          <w:bCs/>
          <w:sz w:val="16"/>
          <w:szCs w:val="16"/>
        </w:rPr>
        <w:t>Экспертиза осуществляется экспертом или экспертной организацией по поручению администрации.</w:t>
      </w:r>
    </w:p>
    <w:p w:rsidR="002F491F" w:rsidRPr="0041765F" w:rsidRDefault="002F491F" w:rsidP="00BE7D74">
      <w:pPr>
        <w:autoSpaceDE w:val="0"/>
        <w:autoSpaceDN w:val="0"/>
        <w:adjustRightInd w:val="0"/>
        <w:rPr>
          <w:sz w:val="16"/>
          <w:szCs w:val="16"/>
        </w:rPr>
      </w:pPr>
      <w:r w:rsidRPr="0041765F">
        <w:rPr>
          <w:sz w:val="16"/>
          <w:szCs w:val="16"/>
        </w:rPr>
        <w:t>При назначении и осуществлении экспертизы контролируемые лица имеют право:</w:t>
      </w:r>
    </w:p>
    <w:p w:rsidR="002F491F" w:rsidRPr="0041765F" w:rsidRDefault="002F491F" w:rsidP="00BE7D74">
      <w:pPr>
        <w:autoSpaceDE w:val="0"/>
        <w:autoSpaceDN w:val="0"/>
        <w:adjustRightInd w:val="0"/>
        <w:rPr>
          <w:sz w:val="16"/>
          <w:szCs w:val="16"/>
        </w:rPr>
      </w:pPr>
      <w:r w:rsidRPr="0041765F">
        <w:rPr>
          <w:sz w:val="16"/>
          <w:szCs w:val="16"/>
        </w:rPr>
        <w:t>1) информировать администрацию о наличии конфликта интересов у эксперта, экспертной организации;</w:t>
      </w:r>
    </w:p>
    <w:p w:rsidR="002F491F" w:rsidRPr="0041765F" w:rsidRDefault="002F491F" w:rsidP="00BE7D74">
      <w:pPr>
        <w:autoSpaceDE w:val="0"/>
        <w:autoSpaceDN w:val="0"/>
        <w:adjustRightInd w:val="0"/>
        <w:rPr>
          <w:sz w:val="16"/>
          <w:szCs w:val="16"/>
        </w:rPr>
      </w:pPr>
      <w:r w:rsidRPr="0041765F">
        <w:rPr>
          <w:sz w:val="16"/>
          <w:szCs w:val="16"/>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2F491F" w:rsidRPr="0041765F" w:rsidRDefault="002F491F" w:rsidP="00BE7D74">
      <w:pPr>
        <w:autoSpaceDE w:val="0"/>
        <w:autoSpaceDN w:val="0"/>
        <w:adjustRightInd w:val="0"/>
        <w:rPr>
          <w:sz w:val="16"/>
          <w:szCs w:val="16"/>
        </w:rPr>
      </w:pPr>
      <w:r w:rsidRPr="0041765F">
        <w:rPr>
          <w:sz w:val="16"/>
          <w:szCs w:val="16"/>
        </w:rPr>
        <w:t>3) присутствовать с разрешения должностного лица администрации при осуществлении экспертизы и давать объяснения эксперту;</w:t>
      </w:r>
    </w:p>
    <w:p w:rsidR="002F491F" w:rsidRPr="0041765F" w:rsidRDefault="002F491F" w:rsidP="00BE7D74">
      <w:pPr>
        <w:autoSpaceDE w:val="0"/>
        <w:autoSpaceDN w:val="0"/>
        <w:adjustRightInd w:val="0"/>
        <w:rPr>
          <w:sz w:val="16"/>
          <w:szCs w:val="16"/>
        </w:rPr>
      </w:pPr>
      <w:r w:rsidRPr="0041765F">
        <w:rPr>
          <w:sz w:val="16"/>
          <w:szCs w:val="16"/>
        </w:rPr>
        <w:t>4) знакомиться с заключением эксперта или экспертной организации.</w:t>
      </w:r>
    </w:p>
    <w:p w:rsidR="002F491F" w:rsidRPr="0041765F" w:rsidRDefault="002F491F" w:rsidP="00BE7D74">
      <w:pPr>
        <w:autoSpaceDE w:val="0"/>
        <w:autoSpaceDN w:val="0"/>
        <w:adjustRightInd w:val="0"/>
        <w:rPr>
          <w:sz w:val="16"/>
          <w:szCs w:val="16"/>
        </w:rPr>
      </w:pPr>
      <w:r w:rsidRPr="0041765F">
        <w:rPr>
          <w:sz w:val="16"/>
          <w:szCs w:val="16"/>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2F491F" w:rsidRPr="0041765F" w:rsidRDefault="002F491F" w:rsidP="00BE7D74">
      <w:pPr>
        <w:autoSpaceDE w:val="0"/>
        <w:autoSpaceDN w:val="0"/>
        <w:adjustRightInd w:val="0"/>
        <w:rPr>
          <w:sz w:val="16"/>
          <w:szCs w:val="16"/>
        </w:rPr>
      </w:pPr>
      <w:r w:rsidRPr="0041765F">
        <w:rPr>
          <w:sz w:val="16"/>
          <w:szCs w:val="16"/>
        </w:rPr>
        <w:t xml:space="preserve"> Результаты экспертизы оформляются экспертным заключением.</w:t>
      </w:r>
    </w:p>
    <w:p w:rsidR="002F491F" w:rsidRPr="0041765F" w:rsidRDefault="002F491F" w:rsidP="00BE7D74">
      <w:pPr>
        <w:autoSpaceDE w:val="0"/>
        <w:autoSpaceDN w:val="0"/>
        <w:adjustRightInd w:val="0"/>
        <w:rPr>
          <w:rFonts w:eastAsiaTheme="minorHAnsi"/>
          <w:sz w:val="16"/>
          <w:szCs w:val="16"/>
          <w:lang w:eastAsia="en-US"/>
        </w:rPr>
      </w:pPr>
    </w:p>
    <w:p w:rsidR="002F491F" w:rsidRPr="0041765F" w:rsidRDefault="002F491F" w:rsidP="00BE7D74">
      <w:pPr>
        <w:autoSpaceDE w:val="0"/>
        <w:autoSpaceDN w:val="0"/>
        <w:adjustRightInd w:val="0"/>
        <w:jc w:val="center"/>
        <w:rPr>
          <w:rFonts w:eastAsiaTheme="minorHAnsi"/>
          <w:b/>
          <w:sz w:val="16"/>
          <w:szCs w:val="16"/>
          <w:lang w:eastAsia="en-US"/>
        </w:rPr>
      </w:pPr>
      <w:r w:rsidRPr="0041765F">
        <w:rPr>
          <w:rFonts w:eastAsiaTheme="minorHAnsi"/>
          <w:b/>
          <w:sz w:val="16"/>
          <w:szCs w:val="16"/>
          <w:lang w:eastAsia="en-US"/>
        </w:rPr>
        <w:t>6. Порядок оформления результатов контрольного мероприятия</w:t>
      </w:r>
    </w:p>
    <w:p w:rsidR="002F491F" w:rsidRPr="0041765F" w:rsidRDefault="002F491F" w:rsidP="00BE7D74">
      <w:pPr>
        <w:autoSpaceDE w:val="0"/>
        <w:autoSpaceDN w:val="0"/>
        <w:adjustRightInd w:val="0"/>
        <w:rPr>
          <w:rFonts w:eastAsiaTheme="minorHAnsi"/>
          <w:sz w:val="16"/>
          <w:szCs w:val="16"/>
          <w:lang w:eastAsia="en-US"/>
        </w:rPr>
      </w:pP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2F491F" w:rsidRPr="0041765F" w:rsidRDefault="002F491F" w:rsidP="00BE7D74">
      <w:pPr>
        <w:pStyle w:val="ConsPlusNormal"/>
        <w:suppressAutoHyphens w:val="0"/>
        <w:ind w:firstLine="0"/>
        <w:jc w:val="both"/>
        <w:rPr>
          <w:rFonts w:ascii="Times New Roman" w:hAnsi="Times New Roman"/>
          <w:sz w:val="16"/>
          <w:szCs w:val="16"/>
        </w:rPr>
      </w:pPr>
      <w:r w:rsidRPr="0041765F">
        <w:rPr>
          <w:rFonts w:ascii="Times New Roman" w:hAnsi="Times New Roman"/>
          <w:sz w:val="16"/>
          <w:szCs w:val="16"/>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6.2. По результатам проведения контрольного мероприятия без взаимодействия акт составляется в случае выявления нарушений обязательных требований. </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2F491F" w:rsidRPr="0041765F" w:rsidRDefault="002F491F" w:rsidP="00BE7D74">
      <w:pPr>
        <w:autoSpaceDE w:val="0"/>
        <w:autoSpaceDN w:val="0"/>
        <w:adjustRightInd w:val="0"/>
        <w:rPr>
          <w:rFonts w:eastAsiaTheme="minorHAnsi"/>
          <w:sz w:val="16"/>
          <w:szCs w:val="16"/>
          <w:lang w:eastAsia="en-US"/>
        </w:rPr>
      </w:pPr>
    </w:p>
    <w:p w:rsidR="002F491F" w:rsidRPr="0041765F" w:rsidRDefault="002F491F" w:rsidP="00BE7D74">
      <w:pPr>
        <w:autoSpaceDE w:val="0"/>
        <w:autoSpaceDN w:val="0"/>
        <w:adjustRightInd w:val="0"/>
        <w:jc w:val="center"/>
        <w:rPr>
          <w:rFonts w:eastAsiaTheme="minorHAnsi"/>
          <w:b/>
          <w:sz w:val="16"/>
          <w:szCs w:val="16"/>
          <w:lang w:eastAsia="en-US"/>
        </w:rPr>
      </w:pPr>
      <w:r w:rsidRPr="0041765F">
        <w:rPr>
          <w:rFonts w:eastAsiaTheme="minorHAnsi"/>
          <w:b/>
          <w:sz w:val="16"/>
          <w:szCs w:val="16"/>
          <w:lang w:eastAsia="en-US"/>
        </w:rPr>
        <w:t>7. Меры, принимаемые по результатам контрольных мероприятий</w:t>
      </w:r>
    </w:p>
    <w:p w:rsidR="002F491F" w:rsidRPr="0041765F" w:rsidRDefault="002F491F" w:rsidP="00BE7D74">
      <w:pPr>
        <w:pStyle w:val="ConsPlusNormal"/>
        <w:suppressAutoHyphens w:val="0"/>
        <w:ind w:firstLine="0"/>
        <w:jc w:val="both"/>
        <w:rPr>
          <w:rFonts w:ascii="Times New Roman" w:hAnsi="Times New Roman"/>
          <w:sz w:val="16"/>
          <w:szCs w:val="16"/>
        </w:rPr>
      </w:pP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7.1. 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7.2.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лицу, и выдается предписание об устранении выявленных нарушений.  </w:t>
      </w:r>
    </w:p>
    <w:p w:rsidR="002F491F" w:rsidRPr="0041765F" w:rsidRDefault="002F491F" w:rsidP="00BE7D74">
      <w:pPr>
        <w:pStyle w:val="ConsPlusNormal"/>
        <w:suppressAutoHyphens w:val="0"/>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 xml:space="preserve">В случае выявления в ходе проведения контрольного мероприятия в рамках осуществления муниципального контроля в сфере благоустройства администрация в пределах полномочий, предусмотренных законодательством Российской Федерации, обязана: </w:t>
      </w:r>
    </w:p>
    <w:p w:rsidR="002F491F" w:rsidRPr="0041765F" w:rsidRDefault="002F491F" w:rsidP="00BE7D74">
      <w:pPr>
        <w:pStyle w:val="ConsPlusNormal"/>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2F491F" w:rsidRPr="0041765F" w:rsidRDefault="002F491F" w:rsidP="00BE7D74">
      <w:pPr>
        <w:pStyle w:val="ConsPlusNormal"/>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2F491F" w:rsidRPr="0041765F" w:rsidRDefault="002F491F" w:rsidP="00BE7D74">
      <w:pPr>
        <w:pStyle w:val="ConsPlusNormal"/>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2F491F" w:rsidRPr="0041765F" w:rsidRDefault="002F491F" w:rsidP="00BE7D74">
      <w:pPr>
        <w:pStyle w:val="ConsPlusNormal"/>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2F491F" w:rsidRPr="0041765F" w:rsidRDefault="002F491F" w:rsidP="00BE7D74">
      <w:pPr>
        <w:pStyle w:val="ConsPlusNormal"/>
        <w:suppressAutoHyphens w:val="0"/>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7.3. В случае выявления фактов, свидетельствующих о совершении административного правонарушения, ответственность за которое предусмотрена </w:t>
      </w:r>
      <w:hyperlink r:id="rId146" w:history="1">
        <w:r w:rsidRPr="0041765F">
          <w:rPr>
            <w:rStyle w:val="ad"/>
            <w:rFonts w:eastAsiaTheme="minorHAnsi"/>
            <w:sz w:val="16"/>
            <w:szCs w:val="16"/>
            <w:lang w:eastAsia="en-US"/>
          </w:rPr>
          <w:t>частью 1 статьи 19.4</w:t>
        </w:r>
      </w:hyperlink>
      <w:r w:rsidRPr="0041765F">
        <w:rPr>
          <w:rFonts w:eastAsiaTheme="minorHAnsi"/>
          <w:sz w:val="16"/>
          <w:szCs w:val="16"/>
          <w:lang w:eastAsia="en-US"/>
        </w:rPr>
        <w:t xml:space="preserve">, </w:t>
      </w:r>
      <w:hyperlink r:id="rId147" w:history="1">
        <w:r w:rsidRPr="0041765F">
          <w:rPr>
            <w:rStyle w:val="ad"/>
            <w:rFonts w:eastAsiaTheme="minorHAnsi"/>
            <w:sz w:val="16"/>
            <w:szCs w:val="16"/>
            <w:lang w:eastAsia="en-US"/>
          </w:rPr>
          <w:t>статьей 19.4.1</w:t>
        </w:r>
      </w:hyperlink>
      <w:r w:rsidRPr="0041765F">
        <w:rPr>
          <w:rFonts w:eastAsiaTheme="minorHAnsi"/>
          <w:sz w:val="16"/>
          <w:szCs w:val="16"/>
          <w:lang w:eastAsia="en-US"/>
        </w:rPr>
        <w:t xml:space="preserve">, </w:t>
      </w:r>
      <w:hyperlink r:id="rId148" w:history="1">
        <w:r w:rsidRPr="0041765F">
          <w:rPr>
            <w:rStyle w:val="ad"/>
            <w:rFonts w:eastAsiaTheme="minorHAnsi"/>
            <w:sz w:val="16"/>
            <w:szCs w:val="16"/>
            <w:lang w:eastAsia="en-US"/>
          </w:rPr>
          <w:t>частью 1</w:t>
        </w:r>
      </w:hyperlink>
      <w:r w:rsidRPr="0041765F">
        <w:rPr>
          <w:rFonts w:eastAsiaTheme="minorHAnsi"/>
          <w:sz w:val="16"/>
          <w:szCs w:val="16"/>
          <w:lang w:eastAsia="en-US"/>
        </w:rPr>
        <w:t xml:space="preserve"> статьи 19.5., </w:t>
      </w:r>
      <w:hyperlink r:id="rId149" w:history="1">
        <w:r w:rsidRPr="0041765F">
          <w:rPr>
            <w:rStyle w:val="ad"/>
            <w:rFonts w:eastAsiaTheme="minorHAnsi"/>
            <w:sz w:val="16"/>
            <w:szCs w:val="16"/>
            <w:lang w:eastAsia="en-US"/>
          </w:rPr>
          <w:t>статьей 19.7</w:t>
        </w:r>
      </w:hyperlink>
      <w:r w:rsidRPr="0041765F">
        <w:rPr>
          <w:rFonts w:eastAsiaTheme="minorHAnsi"/>
          <w:sz w:val="16"/>
          <w:szCs w:val="16"/>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2F491F" w:rsidRPr="0041765F" w:rsidRDefault="002F491F" w:rsidP="00BE7D74">
      <w:pPr>
        <w:autoSpaceDE w:val="0"/>
        <w:autoSpaceDN w:val="0"/>
        <w:adjustRightInd w:val="0"/>
        <w:rPr>
          <w:rFonts w:eastAsiaTheme="minorHAnsi"/>
          <w:sz w:val="16"/>
          <w:szCs w:val="16"/>
          <w:lang w:eastAsia="en-US"/>
        </w:rPr>
      </w:pPr>
      <w:r w:rsidRPr="0041765F">
        <w:rPr>
          <w:color w:val="000000" w:themeColor="text1"/>
          <w:sz w:val="16"/>
          <w:szCs w:val="16"/>
        </w:rPr>
        <w:t xml:space="preserve">7.4. </w:t>
      </w:r>
      <w:r w:rsidRPr="0041765F">
        <w:rPr>
          <w:rFonts w:eastAsiaTheme="minorHAnsi"/>
          <w:sz w:val="16"/>
          <w:szCs w:val="16"/>
          <w:lang w:eastAsia="en-US"/>
        </w:rPr>
        <w:t xml:space="preserve">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2F491F" w:rsidRPr="0041765F" w:rsidRDefault="002F491F" w:rsidP="00BE7D74">
      <w:pPr>
        <w:autoSpaceDE w:val="0"/>
        <w:autoSpaceDN w:val="0"/>
        <w:adjustRightInd w:val="0"/>
        <w:rPr>
          <w:rFonts w:eastAsiaTheme="minorHAnsi"/>
          <w:sz w:val="16"/>
          <w:szCs w:val="16"/>
          <w:lang w:eastAsia="en-US"/>
        </w:rPr>
      </w:pPr>
    </w:p>
    <w:p w:rsidR="002F491F" w:rsidRPr="0041765F" w:rsidRDefault="002F491F" w:rsidP="00BE7D74">
      <w:pPr>
        <w:autoSpaceDE w:val="0"/>
        <w:autoSpaceDN w:val="0"/>
        <w:adjustRightInd w:val="0"/>
        <w:rPr>
          <w:rFonts w:eastAsiaTheme="minorHAnsi"/>
          <w:sz w:val="16"/>
          <w:szCs w:val="16"/>
          <w:lang w:eastAsia="en-US"/>
        </w:rPr>
      </w:pPr>
    </w:p>
    <w:p w:rsidR="002F491F" w:rsidRPr="0041765F" w:rsidRDefault="002F491F" w:rsidP="00BE7D74">
      <w:pPr>
        <w:jc w:val="center"/>
        <w:rPr>
          <w:b/>
          <w:bCs/>
          <w:color w:val="000000"/>
          <w:sz w:val="16"/>
          <w:szCs w:val="16"/>
          <w:lang w:eastAsia="zh-CN"/>
        </w:rPr>
      </w:pPr>
      <w:r w:rsidRPr="0041765F">
        <w:rPr>
          <w:b/>
          <w:bCs/>
          <w:color w:val="000000"/>
          <w:sz w:val="16"/>
          <w:szCs w:val="16"/>
          <w:lang w:eastAsia="zh-CN"/>
        </w:rPr>
        <w:t>8. Обжалование решений администрации, действия (бездействие) должностных лиц, осуществляющих муниципальный контроль в сфере благоустройства</w:t>
      </w:r>
    </w:p>
    <w:p w:rsidR="002F491F" w:rsidRPr="0041765F" w:rsidRDefault="002F491F" w:rsidP="00BE7D74">
      <w:pPr>
        <w:jc w:val="center"/>
        <w:rPr>
          <w:b/>
          <w:bCs/>
          <w:color w:val="000000"/>
          <w:sz w:val="16"/>
          <w:szCs w:val="16"/>
          <w:lang w:eastAsia="zh-CN"/>
        </w:rPr>
      </w:pPr>
    </w:p>
    <w:p w:rsidR="002F491F" w:rsidRPr="0041765F" w:rsidRDefault="002F491F" w:rsidP="00BE7D74">
      <w:pPr>
        <w:rPr>
          <w:color w:val="000000"/>
          <w:sz w:val="16"/>
          <w:szCs w:val="16"/>
        </w:rPr>
      </w:pPr>
      <w:r w:rsidRPr="0041765F">
        <w:rPr>
          <w:color w:val="000000"/>
          <w:sz w:val="16"/>
          <w:szCs w:val="16"/>
        </w:rPr>
        <w:t>8.1. Решения администрации, действий (бездействия) должностных лиц, уполномоченных осуществлять муниципальный контроль, могут быть обжалованы в порядке, установленном законодательством Российской Федерации.</w:t>
      </w:r>
    </w:p>
    <w:p w:rsidR="002F491F" w:rsidRPr="0041765F" w:rsidRDefault="002F491F" w:rsidP="00BE7D74">
      <w:pPr>
        <w:rPr>
          <w:color w:val="000000"/>
          <w:sz w:val="16"/>
          <w:szCs w:val="16"/>
        </w:rPr>
      </w:pPr>
      <w:r w:rsidRPr="0041765F">
        <w:rPr>
          <w:color w:val="000000"/>
          <w:sz w:val="16"/>
          <w:szCs w:val="16"/>
        </w:rPr>
        <w:t>Контролируемые лица вправе обжаловать принятые в отношении их решения, а также действия (бездействия) должностных лиц, уполномоченных осуществлять муниципальный контроль, в судебном порядке.</w:t>
      </w:r>
    </w:p>
    <w:p w:rsidR="002F491F" w:rsidRPr="0041765F" w:rsidRDefault="002F491F" w:rsidP="00BE7D74">
      <w:pPr>
        <w:autoSpaceDE w:val="0"/>
        <w:autoSpaceDN w:val="0"/>
        <w:adjustRightInd w:val="0"/>
        <w:rPr>
          <w:rFonts w:eastAsiaTheme="minorHAnsi"/>
          <w:sz w:val="16"/>
          <w:szCs w:val="16"/>
          <w:lang w:eastAsia="en-US"/>
        </w:rPr>
      </w:pPr>
      <w:r w:rsidRPr="0041765F">
        <w:rPr>
          <w:color w:val="000000"/>
          <w:sz w:val="16"/>
          <w:szCs w:val="16"/>
        </w:rPr>
        <w:lastRenderedPageBreak/>
        <w:t>8.2. При осуществлении муниципального контроля досудебный порядок подачи жалобы, предусмотренный главой 9 Федерального закона № 248-ФЗ, не применяется.</w:t>
      </w:r>
    </w:p>
    <w:p w:rsidR="002F491F" w:rsidRPr="0041765F" w:rsidRDefault="002F491F" w:rsidP="00BE7D74">
      <w:pPr>
        <w:autoSpaceDE w:val="0"/>
        <w:autoSpaceDN w:val="0"/>
        <w:adjustRightInd w:val="0"/>
        <w:rPr>
          <w:rFonts w:eastAsiaTheme="minorHAnsi"/>
          <w:sz w:val="16"/>
          <w:szCs w:val="16"/>
          <w:lang w:eastAsia="en-US"/>
        </w:rPr>
      </w:pPr>
    </w:p>
    <w:p w:rsidR="002F491F" w:rsidRPr="0041765F" w:rsidRDefault="002F491F" w:rsidP="00BE7D74">
      <w:pPr>
        <w:pStyle w:val="ConsPlusNormal"/>
        <w:widowControl/>
        <w:numPr>
          <w:ilvl w:val="0"/>
          <w:numId w:val="95"/>
        </w:numPr>
        <w:suppressAutoHyphens w:val="0"/>
        <w:ind w:left="0" w:firstLine="0"/>
        <w:jc w:val="center"/>
        <w:rPr>
          <w:rFonts w:ascii="Times New Roman" w:hAnsi="Times New Roman"/>
          <w:b/>
          <w:sz w:val="16"/>
          <w:szCs w:val="16"/>
        </w:rPr>
      </w:pPr>
      <w:r w:rsidRPr="0041765F">
        <w:rPr>
          <w:rFonts w:ascii="Times New Roman" w:hAnsi="Times New Roman"/>
          <w:b/>
          <w:sz w:val="16"/>
          <w:szCs w:val="16"/>
        </w:rPr>
        <w:t>Оценка результативности и эффективности осуществления муниципального контроля в сфере благоустройства</w:t>
      </w:r>
    </w:p>
    <w:p w:rsidR="002F491F" w:rsidRPr="0041765F" w:rsidRDefault="002F491F" w:rsidP="00BE7D74">
      <w:pPr>
        <w:pStyle w:val="ConsPlusNormal"/>
        <w:suppressAutoHyphens w:val="0"/>
        <w:ind w:firstLine="0"/>
        <w:jc w:val="center"/>
        <w:rPr>
          <w:rFonts w:ascii="Times New Roman" w:hAnsi="Times New Roman"/>
          <w:sz w:val="16"/>
          <w:szCs w:val="16"/>
        </w:rPr>
      </w:pPr>
    </w:p>
    <w:p w:rsidR="002F491F" w:rsidRPr="0041765F" w:rsidRDefault="002F491F" w:rsidP="00BE7D74">
      <w:pPr>
        <w:pStyle w:val="1f5"/>
        <w:jc w:val="both"/>
        <w:rPr>
          <w:rFonts w:ascii="Times New Roman" w:hAnsi="Times New Roman" w:cs="Times New Roman"/>
          <w:sz w:val="16"/>
          <w:szCs w:val="16"/>
        </w:rPr>
      </w:pPr>
      <w:r w:rsidRPr="0041765F">
        <w:rPr>
          <w:rFonts w:ascii="Times New Roman" w:hAnsi="Times New Roman" w:cs="Times New Roman"/>
          <w:sz w:val="16"/>
          <w:szCs w:val="16"/>
        </w:rPr>
        <w:t xml:space="preserve">Оценка результативности и эффективности осуществления муниципального контроля в сфере благоустройства муниципального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2F491F" w:rsidRPr="0041765F" w:rsidRDefault="002F491F" w:rsidP="00BE7D74">
      <w:pPr>
        <w:pStyle w:val="1f5"/>
        <w:jc w:val="both"/>
        <w:rPr>
          <w:rFonts w:ascii="Times New Roman" w:hAnsi="Times New Roman" w:cs="Times New Roman"/>
          <w:sz w:val="16"/>
          <w:szCs w:val="16"/>
        </w:rPr>
      </w:pPr>
    </w:p>
    <w:p w:rsidR="002F491F" w:rsidRPr="0041765F" w:rsidRDefault="002F491F" w:rsidP="00BE7D74">
      <w:pPr>
        <w:pStyle w:val="ConsPlusNormal"/>
        <w:widowControl/>
        <w:numPr>
          <w:ilvl w:val="0"/>
          <w:numId w:val="95"/>
        </w:numPr>
        <w:suppressAutoHyphens w:val="0"/>
        <w:ind w:left="0" w:firstLine="0"/>
        <w:jc w:val="center"/>
        <w:rPr>
          <w:rFonts w:ascii="Times New Roman" w:hAnsi="Times New Roman"/>
          <w:b/>
          <w:sz w:val="16"/>
          <w:szCs w:val="16"/>
        </w:rPr>
      </w:pPr>
      <w:r w:rsidRPr="0041765F">
        <w:rPr>
          <w:rFonts w:ascii="Times New Roman" w:hAnsi="Times New Roman"/>
          <w:b/>
          <w:sz w:val="16"/>
          <w:szCs w:val="16"/>
        </w:rPr>
        <w:t xml:space="preserve"> Заключительные положения</w:t>
      </w:r>
    </w:p>
    <w:p w:rsidR="002F491F" w:rsidRPr="0041765F" w:rsidRDefault="002F491F" w:rsidP="00BE7D74">
      <w:pPr>
        <w:pStyle w:val="ConsPlusNormal"/>
        <w:suppressAutoHyphens w:val="0"/>
        <w:ind w:firstLine="0"/>
        <w:rPr>
          <w:rFonts w:ascii="Times New Roman" w:hAnsi="Times New Roman"/>
          <w:sz w:val="16"/>
          <w:szCs w:val="16"/>
        </w:rPr>
      </w:pPr>
    </w:p>
    <w:p w:rsidR="002F491F" w:rsidRPr="0041765F" w:rsidRDefault="002F491F" w:rsidP="00BE7D74">
      <w:pPr>
        <w:autoSpaceDE w:val="0"/>
        <w:autoSpaceDN w:val="0"/>
        <w:adjustRightInd w:val="0"/>
        <w:rPr>
          <w:sz w:val="16"/>
          <w:szCs w:val="16"/>
        </w:rPr>
      </w:pPr>
      <w:r w:rsidRPr="0041765F">
        <w:rPr>
          <w:sz w:val="16"/>
          <w:szCs w:val="16"/>
        </w:rPr>
        <w:t>10.1. Муниципальный контроль в сфере благоустройства осуществляется с учетом норм постановления Правительства Российской Федерации от 10.03.2022 № 336</w:t>
      </w:r>
      <w:r w:rsidRPr="0041765F">
        <w:rPr>
          <w:rFonts w:eastAsiaTheme="minorHAnsi"/>
          <w:sz w:val="16"/>
          <w:szCs w:val="16"/>
          <w:lang w:eastAsia="en-US"/>
        </w:rPr>
        <w:t xml:space="preserve"> «Об особенностях организации и осуществления государственного контроля (надзора), муниципального контроля»</w:t>
      </w:r>
      <w:r w:rsidRPr="0041765F">
        <w:rPr>
          <w:sz w:val="16"/>
          <w:szCs w:val="16"/>
        </w:rPr>
        <w:t>.</w:t>
      </w:r>
    </w:p>
    <w:p w:rsidR="002F491F" w:rsidRPr="0041765F" w:rsidRDefault="002F491F" w:rsidP="00BE7D74">
      <w:pPr>
        <w:autoSpaceDE w:val="0"/>
        <w:autoSpaceDN w:val="0"/>
        <w:adjustRightInd w:val="0"/>
        <w:rPr>
          <w:rFonts w:eastAsiaTheme="minorHAnsi"/>
          <w:sz w:val="16"/>
          <w:szCs w:val="16"/>
          <w:lang w:eastAsia="en-US"/>
        </w:rPr>
      </w:pPr>
      <w:r w:rsidRPr="0041765F">
        <w:rPr>
          <w:sz w:val="16"/>
          <w:szCs w:val="16"/>
        </w:rPr>
        <w:t xml:space="preserve">10.2. </w:t>
      </w:r>
      <w:r w:rsidRPr="0041765F">
        <w:rPr>
          <w:rFonts w:eastAsiaTheme="minorHAnsi"/>
          <w:sz w:val="16"/>
          <w:szCs w:val="16"/>
          <w:lang w:eastAsia="en-US"/>
        </w:rPr>
        <w:t>До 31 декабря 2025 года:</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150" w:history="1">
        <w:r w:rsidRPr="0041765F">
          <w:rPr>
            <w:rFonts w:eastAsiaTheme="minorHAnsi"/>
            <w:sz w:val="16"/>
            <w:szCs w:val="16"/>
            <w:lang w:eastAsia="en-US"/>
          </w:rPr>
          <w:t>статьей 21</w:t>
        </w:r>
      </w:hyperlink>
      <w:r w:rsidRPr="0041765F">
        <w:rPr>
          <w:rFonts w:eastAsiaTheme="minorHAnsi"/>
          <w:sz w:val="16"/>
          <w:szCs w:val="16"/>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2F491F" w:rsidRPr="0041765F" w:rsidRDefault="002F491F" w:rsidP="00BE7D74">
      <w:pPr>
        <w:autoSpaceDE w:val="0"/>
        <w:autoSpaceDN w:val="0"/>
        <w:adjustRightInd w:val="0"/>
        <w:rPr>
          <w:rFonts w:eastAsiaTheme="minorHAnsi"/>
          <w:sz w:val="16"/>
          <w:szCs w:val="16"/>
          <w:lang w:eastAsia="en-US"/>
        </w:rPr>
      </w:pPr>
      <w:r w:rsidRPr="0041765F">
        <w:rPr>
          <w:rFonts w:eastAsiaTheme="minorHAnsi"/>
          <w:sz w:val="16"/>
          <w:szCs w:val="16"/>
          <w:lang w:eastAsia="en-US"/>
        </w:rPr>
        <w:t xml:space="preserve">10.2.3. Подготовка администрацией в ходе проведения </w:t>
      </w:r>
      <w:r w:rsidRPr="0041765F">
        <w:rPr>
          <w:sz w:val="16"/>
          <w:szCs w:val="16"/>
        </w:rPr>
        <w:t>муниципального контроля в сфере благоустройства</w:t>
      </w:r>
      <w:r w:rsidRPr="0041765F">
        <w:rPr>
          <w:rFonts w:eastAsiaTheme="minorHAnsi"/>
          <w:sz w:val="16"/>
          <w:szCs w:val="16"/>
          <w:lang w:eastAsia="en-US"/>
        </w:rPr>
        <w:t xml:space="preserve">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2F491F" w:rsidRPr="0041765F" w:rsidRDefault="002F491F" w:rsidP="00BE7D74">
      <w:pPr>
        <w:autoSpaceDE w:val="0"/>
        <w:autoSpaceDN w:val="0"/>
        <w:adjustRightInd w:val="0"/>
        <w:rPr>
          <w:sz w:val="16"/>
          <w:szCs w:val="16"/>
        </w:rPr>
      </w:pPr>
    </w:p>
    <w:p w:rsidR="002F491F" w:rsidRPr="0041765F" w:rsidRDefault="002F491F" w:rsidP="00BE7D74">
      <w:pPr>
        <w:pStyle w:val="ConsPlusNormal"/>
        <w:suppressAutoHyphens w:val="0"/>
        <w:ind w:firstLine="0"/>
        <w:jc w:val="right"/>
        <w:rPr>
          <w:rFonts w:ascii="Times New Roman" w:hAnsi="Times New Roman"/>
          <w:sz w:val="16"/>
          <w:szCs w:val="16"/>
        </w:rPr>
      </w:pPr>
    </w:p>
    <w:p w:rsidR="002F491F" w:rsidRPr="0041765F" w:rsidRDefault="002F491F" w:rsidP="00BE7D74">
      <w:pPr>
        <w:rPr>
          <w:sz w:val="16"/>
          <w:szCs w:val="16"/>
        </w:rPr>
      </w:pPr>
      <w:r w:rsidRPr="0041765F">
        <w:rPr>
          <w:sz w:val="16"/>
          <w:szCs w:val="16"/>
        </w:rPr>
        <w:t>Глава Елизаветовского сельского поселения</w:t>
      </w:r>
    </w:p>
    <w:p w:rsidR="002F491F" w:rsidRPr="0041765F" w:rsidRDefault="002F491F" w:rsidP="00BE7D74">
      <w:pPr>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2F491F" w:rsidRPr="0041765F" w:rsidRDefault="002F491F" w:rsidP="00BE7D74">
      <w:pPr>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А.И.Фомин</w:t>
      </w:r>
    </w:p>
    <w:p w:rsidR="002F491F" w:rsidRPr="0041765F" w:rsidRDefault="002F491F" w:rsidP="00BE7D74">
      <w:pPr>
        <w:pStyle w:val="ConsPlusNormal"/>
        <w:suppressAutoHyphens w:val="0"/>
        <w:ind w:firstLine="0"/>
        <w:jc w:val="right"/>
        <w:rPr>
          <w:rFonts w:ascii="Times New Roman" w:hAnsi="Times New Roman"/>
          <w:sz w:val="16"/>
          <w:szCs w:val="16"/>
        </w:rPr>
      </w:pPr>
    </w:p>
    <w:p w:rsidR="002F491F" w:rsidRPr="0041765F" w:rsidRDefault="002F491F" w:rsidP="00BE7D74">
      <w:pPr>
        <w:rPr>
          <w:color w:val="000000"/>
          <w:sz w:val="16"/>
          <w:szCs w:val="16"/>
        </w:rPr>
      </w:pPr>
    </w:p>
    <w:p w:rsidR="002F491F" w:rsidRPr="0041765F" w:rsidRDefault="002F491F" w:rsidP="00BE7D74">
      <w:pPr>
        <w:rPr>
          <w:color w:val="000000"/>
          <w:sz w:val="16"/>
          <w:szCs w:val="16"/>
        </w:rPr>
      </w:pPr>
      <w:r w:rsidRPr="0041765F">
        <w:rPr>
          <w:color w:val="000000"/>
          <w:sz w:val="16"/>
          <w:szCs w:val="16"/>
        </w:rPr>
        <w:t>Приложение №2 к решению</w:t>
      </w:r>
    </w:p>
    <w:p w:rsidR="002F491F" w:rsidRPr="0041765F" w:rsidRDefault="002F491F" w:rsidP="00BE7D74">
      <w:pPr>
        <w:rPr>
          <w:color w:val="000000"/>
          <w:sz w:val="16"/>
          <w:szCs w:val="16"/>
        </w:rPr>
      </w:pPr>
      <w:r w:rsidRPr="0041765F">
        <w:rPr>
          <w:color w:val="000000"/>
          <w:sz w:val="16"/>
          <w:szCs w:val="16"/>
        </w:rPr>
        <w:t>Совета народных депутатов</w:t>
      </w:r>
    </w:p>
    <w:p w:rsidR="002F491F" w:rsidRPr="0041765F" w:rsidRDefault="002F491F" w:rsidP="00BE7D74">
      <w:pPr>
        <w:rPr>
          <w:color w:val="000000"/>
          <w:sz w:val="16"/>
          <w:szCs w:val="16"/>
        </w:rPr>
      </w:pPr>
      <w:r w:rsidRPr="0041765F">
        <w:rPr>
          <w:color w:val="000000"/>
          <w:sz w:val="16"/>
          <w:szCs w:val="16"/>
        </w:rPr>
        <w:t>Елизаветовского сельского поселения</w:t>
      </w:r>
    </w:p>
    <w:p w:rsidR="002F491F" w:rsidRPr="0041765F" w:rsidRDefault="002F491F" w:rsidP="00BE7D74">
      <w:pPr>
        <w:rPr>
          <w:color w:val="000000"/>
          <w:sz w:val="16"/>
          <w:szCs w:val="16"/>
        </w:rPr>
      </w:pPr>
      <w:r w:rsidRPr="0041765F">
        <w:rPr>
          <w:color w:val="000000"/>
          <w:sz w:val="16"/>
          <w:szCs w:val="16"/>
        </w:rPr>
        <w:t xml:space="preserve">от 24.03.2025 г. №296  </w:t>
      </w:r>
    </w:p>
    <w:p w:rsidR="002F491F" w:rsidRPr="0041765F" w:rsidRDefault="002F491F" w:rsidP="00BE7D74">
      <w:pPr>
        <w:pStyle w:val="ConsPlusNormal"/>
        <w:suppressAutoHyphens w:val="0"/>
        <w:ind w:firstLine="0"/>
        <w:jc w:val="center"/>
        <w:rPr>
          <w:rFonts w:ascii="Times New Roman" w:hAnsi="Times New Roman"/>
          <w:sz w:val="16"/>
          <w:szCs w:val="16"/>
        </w:rPr>
      </w:pPr>
    </w:p>
    <w:p w:rsidR="002F491F" w:rsidRPr="0041765F" w:rsidRDefault="002F491F" w:rsidP="00BE7D74">
      <w:pPr>
        <w:pStyle w:val="ConsPlusNormal"/>
        <w:suppressAutoHyphens w:val="0"/>
        <w:ind w:firstLine="0"/>
        <w:jc w:val="center"/>
        <w:rPr>
          <w:rFonts w:ascii="Times New Roman" w:hAnsi="Times New Roman"/>
          <w:b/>
          <w:sz w:val="16"/>
          <w:szCs w:val="16"/>
        </w:rPr>
      </w:pPr>
      <w:r w:rsidRPr="0041765F">
        <w:rPr>
          <w:rFonts w:ascii="Times New Roman" w:hAnsi="Times New Roman"/>
          <w:b/>
          <w:sz w:val="16"/>
          <w:szCs w:val="16"/>
        </w:rPr>
        <w:t>Ключевые показатели</w:t>
      </w:r>
    </w:p>
    <w:p w:rsidR="002F491F" w:rsidRPr="0041765F" w:rsidRDefault="002F491F" w:rsidP="00BE7D74">
      <w:pPr>
        <w:pStyle w:val="ConsPlusNormal"/>
        <w:suppressAutoHyphens w:val="0"/>
        <w:ind w:firstLine="0"/>
        <w:jc w:val="center"/>
        <w:rPr>
          <w:rFonts w:ascii="Times New Roman" w:hAnsi="Times New Roman"/>
          <w:b/>
          <w:sz w:val="16"/>
          <w:szCs w:val="16"/>
        </w:rPr>
      </w:pPr>
      <w:r w:rsidRPr="0041765F">
        <w:rPr>
          <w:rFonts w:ascii="Times New Roman" w:hAnsi="Times New Roman"/>
          <w:b/>
          <w:sz w:val="16"/>
          <w:szCs w:val="16"/>
        </w:rPr>
        <w:t>муниципального контроля в сфере благоустройства</w:t>
      </w:r>
    </w:p>
    <w:p w:rsidR="002F491F" w:rsidRPr="0041765F" w:rsidRDefault="002F491F" w:rsidP="00BE7D74">
      <w:pPr>
        <w:pStyle w:val="ConsPlusNormal"/>
        <w:suppressAutoHyphens w:val="0"/>
        <w:ind w:firstLine="0"/>
        <w:jc w:val="center"/>
        <w:rPr>
          <w:rFonts w:ascii="Times New Roman" w:hAnsi="Times New Roman"/>
          <w:sz w:val="16"/>
          <w:szCs w:val="16"/>
        </w:rPr>
      </w:pPr>
      <w:r w:rsidRPr="0041765F">
        <w:rPr>
          <w:rFonts w:ascii="Times New Roman" w:hAnsi="Times New Roman"/>
          <w:b/>
          <w:sz w:val="16"/>
          <w:szCs w:val="16"/>
        </w:rPr>
        <w:t>на территории Елизаветовского сельского поселения Павловского муниципального района Воронежской области и их целевые значения</w:t>
      </w:r>
    </w:p>
    <w:p w:rsidR="002F491F" w:rsidRPr="0041765F" w:rsidRDefault="002F491F" w:rsidP="00BE7D74">
      <w:pPr>
        <w:tabs>
          <w:tab w:val="left" w:pos="2715"/>
        </w:tabs>
        <w:jc w:val="center"/>
        <w:rPr>
          <w:bCs/>
          <w:sz w:val="16"/>
          <w:szCs w:val="16"/>
        </w:rPr>
      </w:pPr>
      <w:r w:rsidRPr="0041765F">
        <w:rPr>
          <w:sz w:val="16"/>
          <w:szCs w:val="16"/>
        </w:rPr>
        <w:tab/>
      </w:r>
    </w:p>
    <w:p w:rsidR="002F491F" w:rsidRPr="0041765F" w:rsidRDefault="002F491F" w:rsidP="00BE7D74">
      <w:pPr>
        <w:tabs>
          <w:tab w:val="left" w:pos="2715"/>
        </w:tabs>
        <w:jc w:val="center"/>
        <w:rPr>
          <w:bC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6"/>
        <w:gridCol w:w="1340"/>
      </w:tblGrid>
      <w:tr w:rsidR="002F491F" w:rsidRPr="0041765F" w:rsidTr="009A41AA">
        <w:tc>
          <w:tcPr>
            <w:tcW w:w="7196" w:type="dxa"/>
            <w:shd w:val="clear" w:color="auto" w:fill="auto"/>
          </w:tcPr>
          <w:p w:rsidR="002F491F" w:rsidRPr="0041765F" w:rsidRDefault="002F491F" w:rsidP="00BE7D74">
            <w:pPr>
              <w:tabs>
                <w:tab w:val="left" w:pos="2715"/>
              </w:tabs>
              <w:jc w:val="center"/>
              <w:rPr>
                <w:sz w:val="12"/>
                <w:szCs w:val="16"/>
              </w:rPr>
            </w:pPr>
            <w:r w:rsidRPr="0041765F">
              <w:rPr>
                <w:sz w:val="12"/>
                <w:szCs w:val="16"/>
              </w:rPr>
              <w:t>Ключевые показатели</w:t>
            </w:r>
          </w:p>
        </w:tc>
        <w:tc>
          <w:tcPr>
            <w:tcW w:w="2375" w:type="dxa"/>
            <w:shd w:val="clear" w:color="auto" w:fill="auto"/>
          </w:tcPr>
          <w:p w:rsidR="002F491F" w:rsidRPr="0041765F" w:rsidRDefault="002F491F" w:rsidP="00BE7D74">
            <w:pPr>
              <w:tabs>
                <w:tab w:val="left" w:pos="2715"/>
              </w:tabs>
              <w:jc w:val="center"/>
              <w:rPr>
                <w:sz w:val="12"/>
                <w:szCs w:val="16"/>
              </w:rPr>
            </w:pPr>
            <w:r w:rsidRPr="0041765F">
              <w:rPr>
                <w:sz w:val="12"/>
                <w:szCs w:val="16"/>
              </w:rPr>
              <w:t>Целевые значения</w:t>
            </w:r>
          </w:p>
        </w:tc>
      </w:tr>
      <w:tr w:rsidR="002F491F" w:rsidRPr="0041765F" w:rsidTr="009A41AA">
        <w:tc>
          <w:tcPr>
            <w:tcW w:w="7196" w:type="dxa"/>
            <w:shd w:val="clear" w:color="auto" w:fill="auto"/>
          </w:tcPr>
          <w:p w:rsidR="002F491F" w:rsidRPr="0041765F" w:rsidRDefault="002F491F" w:rsidP="00BE7D74">
            <w:pPr>
              <w:autoSpaceDE w:val="0"/>
              <w:autoSpaceDN w:val="0"/>
              <w:adjustRightInd w:val="0"/>
              <w:rPr>
                <w:sz w:val="12"/>
                <w:szCs w:val="16"/>
              </w:rPr>
            </w:pPr>
            <w:r w:rsidRPr="0041765F">
              <w:rPr>
                <w:rFonts w:eastAsiaTheme="minorHAnsi"/>
                <w:sz w:val="12"/>
                <w:szCs w:val="16"/>
                <w:lang w:eastAsia="en-US"/>
              </w:rPr>
              <w:t>Доля правонарушений, повлекших причинение вреда (ущерба) охраняемым законом ценностям из числа правонарушений, выявленных по результатам проведенных контрольных мероприятий</w:t>
            </w:r>
          </w:p>
        </w:tc>
        <w:tc>
          <w:tcPr>
            <w:tcW w:w="2375" w:type="dxa"/>
            <w:shd w:val="clear" w:color="auto" w:fill="auto"/>
          </w:tcPr>
          <w:p w:rsidR="002F491F" w:rsidRPr="0041765F" w:rsidRDefault="002F491F" w:rsidP="00BE7D74">
            <w:pPr>
              <w:tabs>
                <w:tab w:val="left" w:pos="2715"/>
              </w:tabs>
              <w:jc w:val="center"/>
              <w:rPr>
                <w:sz w:val="12"/>
                <w:szCs w:val="16"/>
              </w:rPr>
            </w:pPr>
            <w:r w:rsidRPr="0041765F">
              <w:rPr>
                <w:sz w:val="12"/>
                <w:szCs w:val="16"/>
              </w:rPr>
              <w:t>20 %</w:t>
            </w:r>
          </w:p>
        </w:tc>
      </w:tr>
      <w:tr w:rsidR="002F491F" w:rsidRPr="0041765F" w:rsidTr="009A41AA">
        <w:tc>
          <w:tcPr>
            <w:tcW w:w="7196" w:type="dxa"/>
            <w:shd w:val="clear" w:color="auto" w:fill="auto"/>
          </w:tcPr>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Доля устраненных нарушений обязательных требований от общего числа выявленных нарушений обязательных требований</w:t>
            </w:r>
          </w:p>
          <w:p w:rsidR="002F491F" w:rsidRPr="0041765F" w:rsidRDefault="002F491F" w:rsidP="00BE7D74">
            <w:pPr>
              <w:tabs>
                <w:tab w:val="left" w:pos="2715"/>
              </w:tabs>
              <w:rPr>
                <w:sz w:val="12"/>
                <w:szCs w:val="16"/>
              </w:rPr>
            </w:pPr>
          </w:p>
        </w:tc>
        <w:tc>
          <w:tcPr>
            <w:tcW w:w="2375" w:type="dxa"/>
            <w:shd w:val="clear" w:color="auto" w:fill="auto"/>
          </w:tcPr>
          <w:p w:rsidR="002F491F" w:rsidRPr="0041765F" w:rsidRDefault="002F491F" w:rsidP="00BE7D74">
            <w:pPr>
              <w:tabs>
                <w:tab w:val="left" w:pos="2715"/>
              </w:tabs>
              <w:jc w:val="center"/>
              <w:rPr>
                <w:sz w:val="12"/>
                <w:szCs w:val="16"/>
              </w:rPr>
            </w:pPr>
            <w:r w:rsidRPr="0041765F">
              <w:rPr>
                <w:sz w:val="12"/>
                <w:szCs w:val="16"/>
              </w:rPr>
              <w:t>70 %</w:t>
            </w:r>
          </w:p>
        </w:tc>
      </w:tr>
    </w:tbl>
    <w:p w:rsidR="002F491F" w:rsidRPr="0041765F" w:rsidRDefault="002F491F" w:rsidP="00BE7D74">
      <w:pPr>
        <w:rPr>
          <w:sz w:val="16"/>
          <w:szCs w:val="16"/>
        </w:rPr>
      </w:pPr>
    </w:p>
    <w:p w:rsidR="002F491F" w:rsidRPr="0041765F" w:rsidRDefault="002F491F" w:rsidP="00BE7D74">
      <w:pPr>
        <w:rPr>
          <w:sz w:val="16"/>
          <w:szCs w:val="16"/>
        </w:rPr>
      </w:pPr>
    </w:p>
    <w:p w:rsidR="002F491F" w:rsidRPr="0041765F" w:rsidRDefault="002F491F" w:rsidP="00BE7D74">
      <w:pPr>
        <w:rPr>
          <w:sz w:val="16"/>
          <w:szCs w:val="16"/>
        </w:rPr>
      </w:pPr>
      <w:r w:rsidRPr="0041765F">
        <w:rPr>
          <w:sz w:val="16"/>
          <w:szCs w:val="16"/>
        </w:rPr>
        <w:t>Глава Елизаветовского сельского поселения</w:t>
      </w:r>
    </w:p>
    <w:p w:rsidR="002F491F" w:rsidRPr="0041765F" w:rsidRDefault="002F491F" w:rsidP="00BE7D74">
      <w:pPr>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2F491F" w:rsidRPr="0041765F" w:rsidRDefault="002F491F" w:rsidP="00BE7D74">
      <w:pPr>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А.И.Фомин</w:t>
      </w:r>
    </w:p>
    <w:p w:rsidR="002F491F" w:rsidRPr="0041765F" w:rsidRDefault="002F491F" w:rsidP="00BE7D74">
      <w:pPr>
        <w:pStyle w:val="ConsPlusNormal"/>
        <w:tabs>
          <w:tab w:val="left" w:pos="1940"/>
        </w:tabs>
        <w:suppressAutoHyphens w:val="0"/>
        <w:ind w:firstLine="0"/>
        <w:rPr>
          <w:rFonts w:ascii="Times New Roman" w:hAnsi="Times New Roman"/>
          <w:sz w:val="16"/>
          <w:szCs w:val="16"/>
        </w:rPr>
      </w:pPr>
    </w:p>
    <w:p w:rsidR="002F491F" w:rsidRPr="0041765F" w:rsidRDefault="002F491F" w:rsidP="00BE7D74">
      <w:pPr>
        <w:rPr>
          <w:color w:val="000000"/>
          <w:sz w:val="16"/>
          <w:szCs w:val="16"/>
        </w:rPr>
      </w:pPr>
      <w:r w:rsidRPr="0041765F">
        <w:rPr>
          <w:color w:val="000000"/>
          <w:sz w:val="16"/>
          <w:szCs w:val="16"/>
        </w:rPr>
        <w:lastRenderedPageBreak/>
        <w:t>Приложение №3 к решению</w:t>
      </w:r>
    </w:p>
    <w:p w:rsidR="002F491F" w:rsidRPr="0041765F" w:rsidRDefault="002F491F" w:rsidP="00BE7D74">
      <w:pPr>
        <w:rPr>
          <w:color w:val="000000"/>
          <w:sz w:val="16"/>
          <w:szCs w:val="16"/>
        </w:rPr>
      </w:pPr>
      <w:r w:rsidRPr="0041765F">
        <w:rPr>
          <w:color w:val="000000"/>
          <w:sz w:val="16"/>
          <w:szCs w:val="16"/>
        </w:rPr>
        <w:t>Совета народных депутатов</w:t>
      </w:r>
    </w:p>
    <w:p w:rsidR="002F491F" w:rsidRPr="0041765F" w:rsidRDefault="002F491F" w:rsidP="00BE7D74">
      <w:pPr>
        <w:rPr>
          <w:color w:val="000000"/>
          <w:sz w:val="16"/>
          <w:szCs w:val="16"/>
        </w:rPr>
      </w:pPr>
      <w:r w:rsidRPr="0041765F">
        <w:rPr>
          <w:color w:val="000000"/>
          <w:sz w:val="16"/>
          <w:szCs w:val="16"/>
        </w:rPr>
        <w:t>Елизаветовского сельского поселения</w:t>
      </w:r>
    </w:p>
    <w:p w:rsidR="002F491F" w:rsidRPr="0041765F" w:rsidRDefault="002F491F" w:rsidP="00BE7D74">
      <w:pPr>
        <w:rPr>
          <w:color w:val="000000"/>
          <w:sz w:val="16"/>
          <w:szCs w:val="16"/>
        </w:rPr>
      </w:pPr>
      <w:r w:rsidRPr="0041765F">
        <w:rPr>
          <w:color w:val="000000"/>
          <w:sz w:val="16"/>
          <w:szCs w:val="16"/>
        </w:rPr>
        <w:t>от 24.03.2025 г. №296</w:t>
      </w:r>
    </w:p>
    <w:p w:rsidR="002F491F" w:rsidRPr="0041765F" w:rsidRDefault="002F491F" w:rsidP="00BE7D74">
      <w:pPr>
        <w:pStyle w:val="ConsPlusNormal"/>
        <w:suppressAutoHyphens w:val="0"/>
        <w:ind w:firstLine="0"/>
        <w:jc w:val="center"/>
        <w:rPr>
          <w:rFonts w:ascii="Times New Roman" w:hAnsi="Times New Roman"/>
          <w:sz w:val="16"/>
          <w:szCs w:val="16"/>
        </w:rPr>
      </w:pPr>
    </w:p>
    <w:p w:rsidR="002F491F" w:rsidRPr="0041765F" w:rsidRDefault="002F491F" w:rsidP="00BE7D74">
      <w:pPr>
        <w:pStyle w:val="ConsPlusNormal"/>
        <w:suppressAutoHyphens w:val="0"/>
        <w:ind w:firstLine="0"/>
        <w:jc w:val="center"/>
        <w:rPr>
          <w:rFonts w:ascii="Times New Roman" w:hAnsi="Times New Roman"/>
          <w:sz w:val="16"/>
          <w:szCs w:val="16"/>
        </w:rPr>
      </w:pPr>
    </w:p>
    <w:p w:rsidR="002F491F" w:rsidRPr="0041765F" w:rsidRDefault="002F491F" w:rsidP="00BE7D74">
      <w:pPr>
        <w:pStyle w:val="ConsPlusNormal"/>
        <w:suppressAutoHyphens w:val="0"/>
        <w:ind w:firstLine="0"/>
        <w:jc w:val="center"/>
        <w:rPr>
          <w:rFonts w:ascii="Times New Roman" w:hAnsi="Times New Roman"/>
          <w:b/>
          <w:sz w:val="16"/>
          <w:szCs w:val="16"/>
        </w:rPr>
      </w:pPr>
      <w:r w:rsidRPr="0041765F">
        <w:rPr>
          <w:rFonts w:ascii="Times New Roman" w:hAnsi="Times New Roman"/>
          <w:b/>
          <w:sz w:val="16"/>
          <w:szCs w:val="16"/>
        </w:rPr>
        <w:t>Индикативные показатели муниципального контроля</w:t>
      </w:r>
    </w:p>
    <w:p w:rsidR="002F491F" w:rsidRPr="0041765F" w:rsidRDefault="002F491F" w:rsidP="00BE7D74">
      <w:pPr>
        <w:pStyle w:val="ConsPlusNormal"/>
        <w:suppressAutoHyphens w:val="0"/>
        <w:ind w:firstLine="0"/>
        <w:jc w:val="center"/>
        <w:rPr>
          <w:rFonts w:ascii="Times New Roman" w:hAnsi="Times New Roman"/>
          <w:b/>
          <w:sz w:val="16"/>
          <w:szCs w:val="16"/>
        </w:rPr>
      </w:pPr>
      <w:r w:rsidRPr="0041765F">
        <w:rPr>
          <w:rFonts w:ascii="Times New Roman" w:hAnsi="Times New Roman"/>
          <w:b/>
          <w:sz w:val="16"/>
          <w:szCs w:val="16"/>
        </w:rPr>
        <w:t>в сфере благоустройства на территории Елизаветовского сельского поселения Павловского муниципального района Воронежской области</w:t>
      </w:r>
    </w:p>
    <w:p w:rsidR="002F491F" w:rsidRPr="0041765F" w:rsidRDefault="002F491F" w:rsidP="00BE7D74">
      <w:pPr>
        <w:tabs>
          <w:tab w:val="left" w:pos="2715"/>
        </w:tabs>
        <w:rPr>
          <w:bCs/>
          <w:sz w:val="16"/>
          <w:szCs w:val="16"/>
        </w:rPr>
      </w:pPr>
    </w:p>
    <w:p w:rsidR="002F491F" w:rsidRPr="0041765F" w:rsidRDefault="002F491F" w:rsidP="00BE7D74">
      <w:pPr>
        <w:tabs>
          <w:tab w:val="left" w:pos="2715"/>
        </w:tabs>
        <w:jc w:val="center"/>
        <w:rPr>
          <w:bCs/>
          <w:sz w:val="16"/>
          <w:szCs w:val="16"/>
        </w:rPr>
      </w:pPr>
    </w:p>
    <w:p w:rsidR="002F491F" w:rsidRPr="0041765F" w:rsidRDefault="002F491F" w:rsidP="00BE7D74">
      <w:pPr>
        <w:tabs>
          <w:tab w:val="left" w:pos="2715"/>
        </w:tabs>
        <w:rPr>
          <w:sz w:val="16"/>
          <w:szCs w:val="16"/>
        </w:rPr>
      </w:pPr>
      <w:r w:rsidRPr="0041765F">
        <w:rPr>
          <w:sz w:val="16"/>
          <w:szCs w:val="16"/>
        </w:rPr>
        <w:t xml:space="preserve">1) количество внеплановых контрольных мероприятий, проведенных за отчетный период; </w:t>
      </w:r>
    </w:p>
    <w:p w:rsidR="002F491F" w:rsidRPr="0041765F" w:rsidRDefault="002F491F" w:rsidP="00BE7D74">
      <w:pPr>
        <w:tabs>
          <w:tab w:val="left" w:pos="2715"/>
        </w:tabs>
        <w:rPr>
          <w:sz w:val="16"/>
          <w:szCs w:val="16"/>
        </w:rPr>
      </w:pPr>
      <w:r w:rsidRPr="0041765F">
        <w:rPr>
          <w:sz w:val="16"/>
          <w:szCs w:val="16"/>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2F491F" w:rsidRPr="0041765F" w:rsidRDefault="002F491F" w:rsidP="00BE7D74">
      <w:pPr>
        <w:tabs>
          <w:tab w:val="left" w:pos="2715"/>
        </w:tabs>
        <w:rPr>
          <w:sz w:val="16"/>
          <w:szCs w:val="16"/>
        </w:rPr>
      </w:pPr>
      <w:r w:rsidRPr="0041765F">
        <w:rPr>
          <w:sz w:val="16"/>
          <w:szCs w:val="16"/>
        </w:rPr>
        <w:t xml:space="preserve">3) общее количество контрольных мероприятий с взаимодействием, проведенных за отчетный период; </w:t>
      </w:r>
    </w:p>
    <w:p w:rsidR="002F491F" w:rsidRPr="0041765F" w:rsidRDefault="002F491F" w:rsidP="00BE7D74">
      <w:pPr>
        <w:tabs>
          <w:tab w:val="left" w:pos="2715"/>
        </w:tabs>
        <w:rPr>
          <w:sz w:val="16"/>
          <w:szCs w:val="16"/>
        </w:rPr>
      </w:pPr>
      <w:r w:rsidRPr="0041765F">
        <w:rPr>
          <w:sz w:val="16"/>
          <w:szCs w:val="16"/>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2F491F" w:rsidRPr="0041765F" w:rsidRDefault="002F491F" w:rsidP="00BE7D74">
      <w:pPr>
        <w:tabs>
          <w:tab w:val="left" w:pos="2715"/>
        </w:tabs>
        <w:rPr>
          <w:sz w:val="16"/>
          <w:szCs w:val="16"/>
        </w:rPr>
      </w:pPr>
      <w:r w:rsidRPr="0041765F">
        <w:rPr>
          <w:sz w:val="16"/>
          <w:szCs w:val="16"/>
        </w:rPr>
        <w:t xml:space="preserve">5) количество контрольных мероприятий, проведенных с использованием средств дистанционного взаимодействия, за отчетный период; </w:t>
      </w:r>
    </w:p>
    <w:p w:rsidR="002F491F" w:rsidRPr="0041765F" w:rsidRDefault="002F491F" w:rsidP="00BE7D74">
      <w:pPr>
        <w:tabs>
          <w:tab w:val="left" w:pos="2715"/>
        </w:tabs>
        <w:rPr>
          <w:sz w:val="16"/>
          <w:szCs w:val="16"/>
        </w:rPr>
      </w:pPr>
      <w:r w:rsidRPr="0041765F">
        <w:rPr>
          <w:sz w:val="16"/>
          <w:szCs w:val="16"/>
        </w:rPr>
        <w:t xml:space="preserve">6) количество обязательных профилактических визитов, проведенных за отчетный период; </w:t>
      </w:r>
    </w:p>
    <w:p w:rsidR="002F491F" w:rsidRPr="0041765F" w:rsidRDefault="002F491F" w:rsidP="00BE7D74">
      <w:pPr>
        <w:tabs>
          <w:tab w:val="left" w:pos="2715"/>
        </w:tabs>
        <w:rPr>
          <w:sz w:val="16"/>
          <w:szCs w:val="16"/>
        </w:rPr>
      </w:pPr>
      <w:r w:rsidRPr="0041765F">
        <w:rPr>
          <w:sz w:val="16"/>
          <w:szCs w:val="16"/>
        </w:rPr>
        <w:t xml:space="preserve">7) количество предостережений о недопустимости нарушения обязательных требований, объявленных за отчетный период; </w:t>
      </w:r>
    </w:p>
    <w:p w:rsidR="002F491F" w:rsidRPr="0041765F" w:rsidRDefault="002F491F" w:rsidP="00BE7D74">
      <w:pPr>
        <w:tabs>
          <w:tab w:val="left" w:pos="2715"/>
        </w:tabs>
        <w:rPr>
          <w:sz w:val="16"/>
          <w:szCs w:val="16"/>
        </w:rPr>
      </w:pPr>
      <w:r w:rsidRPr="0041765F">
        <w:rPr>
          <w:sz w:val="16"/>
          <w:szCs w:val="16"/>
        </w:rPr>
        <w:t xml:space="preserve">8) количество контрольных мероприятий, по результатам которых выявлены нарушения обязательных требований, за отчетный период; </w:t>
      </w:r>
    </w:p>
    <w:p w:rsidR="002F491F" w:rsidRPr="0041765F" w:rsidRDefault="002F491F" w:rsidP="00BE7D74">
      <w:pPr>
        <w:tabs>
          <w:tab w:val="left" w:pos="2715"/>
        </w:tabs>
        <w:rPr>
          <w:sz w:val="16"/>
          <w:szCs w:val="16"/>
        </w:rPr>
      </w:pPr>
      <w:r w:rsidRPr="0041765F">
        <w:rPr>
          <w:sz w:val="16"/>
          <w:szCs w:val="16"/>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2F491F" w:rsidRPr="0041765F" w:rsidRDefault="002F491F" w:rsidP="00BE7D74">
      <w:pPr>
        <w:tabs>
          <w:tab w:val="left" w:pos="2715"/>
        </w:tabs>
        <w:rPr>
          <w:sz w:val="16"/>
          <w:szCs w:val="16"/>
        </w:rPr>
      </w:pPr>
      <w:r w:rsidRPr="0041765F">
        <w:rPr>
          <w:sz w:val="16"/>
          <w:szCs w:val="16"/>
        </w:rPr>
        <w:t xml:space="preserve">10) сумма административных штрафов, наложенных по результатам контрольных мероприятий, за отчетный период; </w:t>
      </w:r>
    </w:p>
    <w:p w:rsidR="002F491F" w:rsidRPr="0041765F" w:rsidRDefault="002F491F" w:rsidP="00BE7D74">
      <w:pPr>
        <w:tabs>
          <w:tab w:val="left" w:pos="2715"/>
        </w:tabs>
        <w:rPr>
          <w:sz w:val="16"/>
          <w:szCs w:val="16"/>
        </w:rPr>
      </w:pPr>
      <w:r w:rsidRPr="0041765F">
        <w:rPr>
          <w:sz w:val="16"/>
          <w:szCs w:val="16"/>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2F491F" w:rsidRPr="0041765F" w:rsidRDefault="002F491F" w:rsidP="00BE7D74">
      <w:pPr>
        <w:tabs>
          <w:tab w:val="left" w:pos="2715"/>
        </w:tabs>
        <w:rPr>
          <w:sz w:val="16"/>
          <w:szCs w:val="16"/>
        </w:rPr>
      </w:pPr>
      <w:r w:rsidRPr="0041765F">
        <w:rPr>
          <w:sz w:val="16"/>
          <w:szCs w:val="16"/>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2F491F" w:rsidRPr="0041765F" w:rsidRDefault="002F491F" w:rsidP="00BE7D74">
      <w:pPr>
        <w:tabs>
          <w:tab w:val="left" w:pos="2715"/>
        </w:tabs>
        <w:rPr>
          <w:sz w:val="16"/>
          <w:szCs w:val="16"/>
        </w:rPr>
      </w:pPr>
      <w:r w:rsidRPr="0041765F">
        <w:rPr>
          <w:sz w:val="16"/>
          <w:szCs w:val="16"/>
        </w:rPr>
        <w:t xml:space="preserve">13) общее количество учтенных объектов контроля на конец отчетного периода; </w:t>
      </w:r>
    </w:p>
    <w:p w:rsidR="002F491F" w:rsidRPr="0041765F" w:rsidRDefault="002F491F" w:rsidP="00BE7D74">
      <w:pPr>
        <w:tabs>
          <w:tab w:val="left" w:pos="2715"/>
        </w:tabs>
        <w:rPr>
          <w:sz w:val="16"/>
          <w:szCs w:val="16"/>
        </w:rPr>
      </w:pPr>
      <w:r w:rsidRPr="0041765F">
        <w:rPr>
          <w:sz w:val="16"/>
          <w:szCs w:val="16"/>
        </w:rPr>
        <w:t xml:space="preserve">14) количество учтенных контролируемых лиц на конец отчетного периода; </w:t>
      </w:r>
    </w:p>
    <w:p w:rsidR="002F491F" w:rsidRPr="0041765F" w:rsidRDefault="002F491F" w:rsidP="00BE7D74">
      <w:pPr>
        <w:tabs>
          <w:tab w:val="left" w:pos="2715"/>
        </w:tabs>
        <w:rPr>
          <w:sz w:val="16"/>
          <w:szCs w:val="16"/>
        </w:rPr>
      </w:pPr>
      <w:r w:rsidRPr="0041765F">
        <w:rPr>
          <w:sz w:val="16"/>
          <w:szCs w:val="16"/>
        </w:rPr>
        <w:t xml:space="preserve">15) количество учтенных контролируемых лиц, в отношении которых проведены контрольные мероприятия, за отчетный период; </w:t>
      </w:r>
    </w:p>
    <w:p w:rsidR="002F491F" w:rsidRPr="0041765F" w:rsidRDefault="002F491F" w:rsidP="00BE7D74">
      <w:pPr>
        <w:tabs>
          <w:tab w:val="left" w:pos="2715"/>
        </w:tabs>
        <w:rPr>
          <w:sz w:val="16"/>
          <w:szCs w:val="16"/>
        </w:rPr>
      </w:pPr>
      <w:r w:rsidRPr="0041765F">
        <w:rPr>
          <w:sz w:val="16"/>
          <w:szCs w:val="16"/>
        </w:rPr>
        <w:t xml:space="preserve">16) общее количество жалоб, поданных контролируемыми лицами в досудебном порядке за отчетный период; </w:t>
      </w:r>
    </w:p>
    <w:p w:rsidR="002F491F" w:rsidRPr="0041765F" w:rsidRDefault="002F491F" w:rsidP="00BE7D74">
      <w:pPr>
        <w:tabs>
          <w:tab w:val="left" w:pos="2715"/>
        </w:tabs>
        <w:rPr>
          <w:sz w:val="16"/>
          <w:szCs w:val="16"/>
        </w:rPr>
      </w:pPr>
      <w:r w:rsidRPr="0041765F">
        <w:rPr>
          <w:sz w:val="16"/>
          <w:szCs w:val="16"/>
        </w:rPr>
        <w:t xml:space="preserve">17) количество жалоб, в отношении которых контрольным органом был нарушен срок рассмотрения, за отчетный период; </w:t>
      </w:r>
    </w:p>
    <w:p w:rsidR="002F491F" w:rsidRPr="0041765F" w:rsidRDefault="002F491F" w:rsidP="00BE7D74">
      <w:pPr>
        <w:tabs>
          <w:tab w:val="left" w:pos="2715"/>
        </w:tabs>
        <w:rPr>
          <w:sz w:val="16"/>
          <w:szCs w:val="16"/>
        </w:rPr>
      </w:pPr>
      <w:r w:rsidRPr="0041765F">
        <w:rPr>
          <w:sz w:val="16"/>
          <w:szCs w:val="16"/>
        </w:rPr>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2F491F" w:rsidRPr="0041765F" w:rsidRDefault="002F491F" w:rsidP="00BE7D74">
      <w:pPr>
        <w:tabs>
          <w:tab w:val="left" w:pos="2715"/>
        </w:tabs>
        <w:rPr>
          <w:sz w:val="16"/>
          <w:szCs w:val="16"/>
        </w:rPr>
      </w:pPr>
      <w:r w:rsidRPr="0041765F">
        <w:rPr>
          <w:sz w:val="16"/>
          <w:szCs w:val="16"/>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2F491F" w:rsidRPr="0041765F" w:rsidRDefault="002F491F" w:rsidP="00BE7D74">
      <w:pPr>
        <w:tabs>
          <w:tab w:val="left" w:pos="2715"/>
        </w:tabs>
        <w:rPr>
          <w:sz w:val="16"/>
          <w:szCs w:val="16"/>
        </w:rPr>
      </w:pPr>
      <w:r w:rsidRPr="0041765F">
        <w:rPr>
          <w:sz w:val="16"/>
          <w:szCs w:val="16"/>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2F491F" w:rsidRPr="0041765F" w:rsidRDefault="002F491F" w:rsidP="00BE7D74">
      <w:pPr>
        <w:tabs>
          <w:tab w:val="left" w:pos="2715"/>
        </w:tabs>
        <w:rPr>
          <w:sz w:val="16"/>
          <w:szCs w:val="16"/>
        </w:rPr>
      </w:pPr>
      <w:r w:rsidRPr="0041765F">
        <w:rPr>
          <w:sz w:val="16"/>
          <w:szCs w:val="16"/>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2F491F" w:rsidRPr="0041765F" w:rsidRDefault="002F491F" w:rsidP="00BE7D74">
      <w:pPr>
        <w:pStyle w:val="ConsPlusNormal"/>
        <w:suppressAutoHyphens w:val="0"/>
        <w:ind w:firstLine="0"/>
        <w:rPr>
          <w:rFonts w:ascii="Times New Roman" w:hAnsi="Times New Roman"/>
          <w:sz w:val="16"/>
          <w:szCs w:val="16"/>
        </w:rPr>
      </w:pPr>
    </w:p>
    <w:p w:rsidR="002F491F" w:rsidRPr="0041765F" w:rsidRDefault="002F491F" w:rsidP="00BE7D74">
      <w:pPr>
        <w:rPr>
          <w:sz w:val="16"/>
          <w:szCs w:val="16"/>
        </w:rPr>
      </w:pPr>
      <w:r w:rsidRPr="0041765F">
        <w:rPr>
          <w:sz w:val="16"/>
          <w:szCs w:val="16"/>
        </w:rPr>
        <w:t>Глава Елизаветовского сельского поселения</w:t>
      </w:r>
    </w:p>
    <w:p w:rsidR="002F491F" w:rsidRPr="0041765F" w:rsidRDefault="002F491F" w:rsidP="00BE7D74">
      <w:pPr>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2F491F" w:rsidRPr="0041765F" w:rsidRDefault="002F491F" w:rsidP="00BE7D74">
      <w:pPr>
        <w:rPr>
          <w:sz w:val="16"/>
          <w:szCs w:val="16"/>
        </w:rPr>
      </w:pPr>
      <w:r w:rsidRPr="0041765F">
        <w:rPr>
          <w:sz w:val="16"/>
          <w:szCs w:val="16"/>
        </w:rPr>
        <w:lastRenderedPageBreak/>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А.И.Фомин</w:t>
      </w:r>
    </w:p>
    <w:p w:rsidR="002F491F" w:rsidRPr="0041765F" w:rsidRDefault="002F491F" w:rsidP="00BE7D74">
      <w:pPr>
        <w:rPr>
          <w:sz w:val="16"/>
          <w:szCs w:val="16"/>
          <w:lang w:eastAsia="zh-CN"/>
        </w:rPr>
      </w:pPr>
    </w:p>
    <w:p w:rsidR="002F491F" w:rsidRPr="0041765F" w:rsidRDefault="002F491F" w:rsidP="00BE7D74">
      <w:pPr>
        <w:rPr>
          <w:color w:val="000000"/>
          <w:sz w:val="16"/>
          <w:szCs w:val="16"/>
        </w:rPr>
      </w:pPr>
      <w:r w:rsidRPr="0041765F">
        <w:rPr>
          <w:color w:val="000000"/>
          <w:sz w:val="16"/>
          <w:szCs w:val="16"/>
        </w:rPr>
        <w:t>Приложение №4 к решению</w:t>
      </w:r>
    </w:p>
    <w:p w:rsidR="002F491F" w:rsidRPr="0041765F" w:rsidRDefault="002F491F" w:rsidP="00BE7D74">
      <w:pPr>
        <w:rPr>
          <w:color w:val="000000"/>
          <w:sz w:val="16"/>
          <w:szCs w:val="16"/>
        </w:rPr>
      </w:pPr>
      <w:r w:rsidRPr="0041765F">
        <w:rPr>
          <w:color w:val="000000"/>
          <w:sz w:val="16"/>
          <w:szCs w:val="16"/>
        </w:rPr>
        <w:t>Совета народных депутатов</w:t>
      </w:r>
    </w:p>
    <w:p w:rsidR="002F491F" w:rsidRPr="0041765F" w:rsidRDefault="002F491F" w:rsidP="00BE7D74">
      <w:pPr>
        <w:rPr>
          <w:color w:val="000000"/>
          <w:sz w:val="16"/>
          <w:szCs w:val="16"/>
        </w:rPr>
      </w:pPr>
      <w:r w:rsidRPr="0041765F">
        <w:rPr>
          <w:color w:val="000000"/>
          <w:sz w:val="16"/>
          <w:szCs w:val="16"/>
        </w:rPr>
        <w:t>Елизаветовского сельского поселения</w:t>
      </w:r>
    </w:p>
    <w:p w:rsidR="002F491F" w:rsidRPr="0041765F" w:rsidRDefault="002F491F" w:rsidP="00BE7D74">
      <w:pPr>
        <w:rPr>
          <w:color w:val="000000"/>
          <w:sz w:val="16"/>
          <w:szCs w:val="16"/>
        </w:rPr>
      </w:pPr>
      <w:r w:rsidRPr="0041765F">
        <w:rPr>
          <w:color w:val="000000"/>
          <w:sz w:val="16"/>
          <w:szCs w:val="16"/>
        </w:rPr>
        <w:t>от 24.03.2025 г. №296</w:t>
      </w:r>
    </w:p>
    <w:p w:rsidR="002F491F" w:rsidRPr="0041765F" w:rsidRDefault="002F491F" w:rsidP="00BE7D74">
      <w:pPr>
        <w:pStyle w:val="ConsPlusNormal"/>
        <w:suppressAutoHyphens w:val="0"/>
        <w:ind w:firstLine="0"/>
        <w:jc w:val="right"/>
        <w:rPr>
          <w:rFonts w:ascii="Times New Roman" w:hAnsi="Times New Roman"/>
          <w:sz w:val="16"/>
          <w:szCs w:val="16"/>
        </w:rPr>
      </w:pPr>
    </w:p>
    <w:p w:rsidR="002F491F" w:rsidRPr="0041765F" w:rsidRDefault="002F491F" w:rsidP="00BE7D74">
      <w:pPr>
        <w:pStyle w:val="ConsPlusNormal"/>
        <w:suppressAutoHyphens w:val="0"/>
        <w:ind w:firstLine="0"/>
        <w:jc w:val="right"/>
        <w:rPr>
          <w:rFonts w:ascii="Times New Roman" w:hAnsi="Times New Roman"/>
          <w:sz w:val="16"/>
          <w:szCs w:val="16"/>
        </w:rPr>
      </w:pPr>
    </w:p>
    <w:p w:rsidR="002F491F" w:rsidRPr="0041765F" w:rsidRDefault="002F491F" w:rsidP="00BE7D74">
      <w:pPr>
        <w:pStyle w:val="ConsPlusNormal"/>
        <w:suppressAutoHyphens w:val="0"/>
        <w:ind w:firstLine="0"/>
        <w:jc w:val="center"/>
        <w:rPr>
          <w:rFonts w:ascii="Times New Roman" w:hAnsi="Times New Roman"/>
          <w:b/>
          <w:sz w:val="16"/>
          <w:szCs w:val="16"/>
        </w:rPr>
      </w:pPr>
      <w:r w:rsidRPr="0041765F">
        <w:rPr>
          <w:rFonts w:ascii="Times New Roman" w:hAnsi="Times New Roman"/>
          <w:b/>
          <w:sz w:val="16"/>
          <w:szCs w:val="16"/>
        </w:rPr>
        <w:t>Критерии отнесения объектов</w:t>
      </w:r>
    </w:p>
    <w:p w:rsidR="002F491F" w:rsidRPr="0041765F" w:rsidRDefault="002F491F" w:rsidP="00BE7D74">
      <w:pPr>
        <w:pStyle w:val="ConsPlusNormal"/>
        <w:suppressAutoHyphens w:val="0"/>
        <w:ind w:firstLine="0"/>
        <w:jc w:val="center"/>
        <w:rPr>
          <w:rFonts w:ascii="Times New Roman" w:hAnsi="Times New Roman"/>
          <w:b/>
          <w:sz w:val="16"/>
          <w:szCs w:val="16"/>
        </w:rPr>
      </w:pPr>
      <w:r w:rsidRPr="0041765F">
        <w:rPr>
          <w:rFonts w:ascii="Times New Roman" w:hAnsi="Times New Roman"/>
          <w:b/>
          <w:sz w:val="16"/>
          <w:szCs w:val="16"/>
        </w:rPr>
        <w:t>муниципального контроля в сфере благоустройства</w:t>
      </w:r>
    </w:p>
    <w:p w:rsidR="002F491F" w:rsidRPr="0041765F" w:rsidRDefault="002F491F" w:rsidP="00BE7D74">
      <w:pPr>
        <w:pStyle w:val="ConsPlusNormal"/>
        <w:suppressAutoHyphens w:val="0"/>
        <w:ind w:firstLine="0"/>
        <w:jc w:val="center"/>
        <w:rPr>
          <w:rFonts w:ascii="Times New Roman" w:hAnsi="Times New Roman"/>
          <w:b/>
          <w:sz w:val="16"/>
          <w:szCs w:val="16"/>
        </w:rPr>
      </w:pPr>
      <w:r w:rsidRPr="0041765F">
        <w:rPr>
          <w:rFonts w:ascii="Times New Roman" w:hAnsi="Times New Roman"/>
          <w:b/>
          <w:sz w:val="16"/>
          <w:szCs w:val="16"/>
        </w:rPr>
        <w:t>к определенной категории риска</w:t>
      </w:r>
    </w:p>
    <w:p w:rsidR="002F491F" w:rsidRPr="0041765F" w:rsidRDefault="002F491F" w:rsidP="00BE7D74">
      <w:pPr>
        <w:pStyle w:val="ConsPlusNormal"/>
        <w:suppressAutoHyphens w:val="0"/>
        <w:ind w:firstLine="0"/>
        <w:rPr>
          <w:rFonts w:ascii="Times New Roman" w:hAnsi="Times New Roman"/>
          <w:sz w:val="16"/>
          <w:szCs w:val="16"/>
        </w:rPr>
      </w:pPr>
    </w:p>
    <w:p w:rsidR="002F491F" w:rsidRPr="0041765F" w:rsidRDefault="002F491F" w:rsidP="00BE7D74">
      <w:pPr>
        <w:pStyle w:val="ConsPlusNormal"/>
        <w:suppressAutoHyphens w:val="0"/>
        <w:ind w:firstLine="0"/>
        <w:rPr>
          <w:rFonts w:ascii="Times New Roman" w:hAnsi="Times New Roman"/>
          <w:sz w:val="16"/>
          <w:szCs w:val="16"/>
        </w:rPr>
      </w:pPr>
    </w:p>
    <w:tbl>
      <w:tblPr>
        <w:tblStyle w:val="af4"/>
        <w:tblW w:w="5000" w:type="pct"/>
        <w:tblLook w:val="04A0"/>
      </w:tblPr>
      <w:tblGrid>
        <w:gridCol w:w="508"/>
        <w:gridCol w:w="1269"/>
        <w:gridCol w:w="3049"/>
      </w:tblGrid>
      <w:tr w:rsidR="002F491F" w:rsidRPr="0041765F" w:rsidTr="009A41AA">
        <w:tc>
          <w:tcPr>
            <w:tcW w:w="846" w:type="dxa"/>
          </w:tcPr>
          <w:p w:rsidR="002F491F" w:rsidRPr="0041765F" w:rsidRDefault="002F491F" w:rsidP="00BE7D74">
            <w:pPr>
              <w:autoSpaceDE w:val="0"/>
              <w:autoSpaceDN w:val="0"/>
              <w:adjustRightInd w:val="0"/>
              <w:rPr>
                <w:sz w:val="12"/>
                <w:szCs w:val="16"/>
              </w:rPr>
            </w:pPr>
            <w:r w:rsidRPr="0041765F">
              <w:rPr>
                <w:sz w:val="12"/>
                <w:szCs w:val="16"/>
              </w:rPr>
              <w:t>№</w:t>
            </w:r>
          </w:p>
        </w:tc>
        <w:tc>
          <w:tcPr>
            <w:tcW w:w="2126" w:type="dxa"/>
          </w:tcPr>
          <w:p w:rsidR="002F491F" w:rsidRPr="0041765F" w:rsidRDefault="002F491F" w:rsidP="00BE7D74">
            <w:pPr>
              <w:autoSpaceDE w:val="0"/>
              <w:autoSpaceDN w:val="0"/>
              <w:adjustRightInd w:val="0"/>
              <w:rPr>
                <w:sz w:val="12"/>
                <w:szCs w:val="16"/>
              </w:rPr>
            </w:pPr>
            <w:r w:rsidRPr="0041765F">
              <w:rPr>
                <w:sz w:val="12"/>
                <w:szCs w:val="16"/>
              </w:rPr>
              <w:t>Категория риска</w:t>
            </w:r>
          </w:p>
        </w:tc>
        <w:tc>
          <w:tcPr>
            <w:tcW w:w="6662" w:type="dxa"/>
          </w:tcPr>
          <w:p w:rsidR="002F491F" w:rsidRPr="0041765F" w:rsidRDefault="002F491F" w:rsidP="00BE7D74">
            <w:pPr>
              <w:autoSpaceDE w:val="0"/>
              <w:autoSpaceDN w:val="0"/>
              <w:adjustRightInd w:val="0"/>
              <w:rPr>
                <w:sz w:val="12"/>
                <w:szCs w:val="16"/>
              </w:rPr>
            </w:pPr>
            <w:r w:rsidRPr="0041765F">
              <w:rPr>
                <w:sz w:val="12"/>
                <w:szCs w:val="16"/>
              </w:rPr>
              <w:t>Критерии риска</w:t>
            </w:r>
          </w:p>
        </w:tc>
      </w:tr>
      <w:tr w:rsidR="002F491F" w:rsidRPr="0041765F" w:rsidTr="009A41AA">
        <w:tc>
          <w:tcPr>
            <w:tcW w:w="846" w:type="dxa"/>
          </w:tcPr>
          <w:p w:rsidR="002F491F" w:rsidRPr="0041765F" w:rsidRDefault="002F491F" w:rsidP="00BE7D74">
            <w:pPr>
              <w:autoSpaceDE w:val="0"/>
              <w:autoSpaceDN w:val="0"/>
              <w:adjustRightInd w:val="0"/>
              <w:rPr>
                <w:sz w:val="12"/>
                <w:szCs w:val="16"/>
              </w:rPr>
            </w:pPr>
            <w:r w:rsidRPr="0041765F">
              <w:rPr>
                <w:sz w:val="12"/>
                <w:szCs w:val="16"/>
              </w:rPr>
              <w:t>1</w:t>
            </w:r>
          </w:p>
        </w:tc>
        <w:tc>
          <w:tcPr>
            <w:tcW w:w="2126" w:type="dxa"/>
          </w:tcPr>
          <w:p w:rsidR="002F491F" w:rsidRPr="0041765F" w:rsidRDefault="002F491F" w:rsidP="00BE7D74">
            <w:pPr>
              <w:autoSpaceDE w:val="0"/>
              <w:autoSpaceDN w:val="0"/>
              <w:adjustRightInd w:val="0"/>
              <w:rPr>
                <w:sz w:val="12"/>
                <w:szCs w:val="16"/>
              </w:rPr>
            </w:pPr>
            <w:r w:rsidRPr="0041765F">
              <w:rPr>
                <w:sz w:val="12"/>
                <w:szCs w:val="16"/>
              </w:rPr>
              <w:t>Средний риск</w:t>
            </w:r>
          </w:p>
        </w:tc>
        <w:tc>
          <w:tcPr>
            <w:tcW w:w="6662" w:type="dxa"/>
          </w:tcPr>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Объекты контроля, в отношении которых установлены требования к:</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содержанию территории и внешнему облику населенного пункта;</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уборке территории;</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к местам и устройствам накопления твердых коммунальных отходов;</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ограждениям;</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охране и содержанию зеленых насаждений;</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производству земляных работ.</w:t>
            </w:r>
          </w:p>
          <w:p w:rsidR="002F491F" w:rsidRPr="0041765F" w:rsidRDefault="002F491F" w:rsidP="00BE7D74">
            <w:pPr>
              <w:autoSpaceDE w:val="0"/>
              <w:autoSpaceDN w:val="0"/>
              <w:adjustRightInd w:val="0"/>
              <w:rPr>
                <w:sz w:val="12"/>
                <w:szCs w:val="16"/>
              </w:rPr>
            </w:pPr>
          </w:p>
        </w:tc>
      </w:tr>
      <w:tr w:rsidR="002F491F" w:rsidRPr="0041765F" w:rsidTr="009A41AA">
        <w:tc>
          <w:tcPr>
            <w:tcW w:w="846" w:type="dxa"/>
          </w:tcPr>
          <w:p w:rsidR="002F491F" w:rsidRPr="0041765F" w:rsidRDefault="002F491F" w:rsidP="00BE7D74">
            <w:pPr>
              <w:autoSpaceDE w:val="0"/>
              <w:autoSpaceDN w:val="0"/>
              <w:adjustRightInd w:val="0"/>
              <w:rPr>
                <w:sz w:val="12"/>
                <w:szCs w:val="16"/>
              </w:rPr>
            </w:pPr>
            <w:r w:rsidRPr="0041765F">
              <w:rPr>
                <w:sz w:val="12"/>
                <w:szCs w:val="16"/>
              </w:rPr>
              <w:t>2</w:t>
            </w:r>
          </w:p>
        </w:tc>
        <w:tc>
          <w:tcPr>
            <w:tcW w:w="2126" w:type="dxa"/>
          </w:tcPr>
          <w:p w:rsidR="002F491F" w:rsidRPr="0041765F" w:rsidRDefault="002F491F" w:rsidP="00BE7D74">
            <w:pPr>
              <w:autoSpaceDE w:val="0"/>
              <w:autoSpaceDN w:val="0"/>
              <w:adjustRightInd w:val="0"/>
              <w:rPr>
                <w:sz w:val="12"/>
                <w:szCs w:val="16"/>
              </w:rPr>
            </w:pPr>
            <w:r w:rsidRPr="0041765F">
              <w:rPr>
                <w:sz w:val="12"/>
                <w:szCs w:val="16"/>
              </w:rPr>
              <w:t xml:space="preserve">Умеренный риск </w:t>
            </w:r>
          </w:p>
        </w:tc>
        <w:tc>
          <w:tcPr>
            <w:tcW w:w="6662" w:type="dxa"/>
          </w:tcPr>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Объекты контроля, в отношении которых установлены требования к:</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содержанию фасадов;</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размещению, содержанию и эксплуатации газет, афиш, плакатов, различного рода объявлений и иной информации;</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элементам праздничного оформления;</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знакам адресации;</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информационным конструкциям;</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малым архитектурным формам;</w:t>
            </w:r>
          </w:p>
          <w:p w:rsidR="002F491F" w:rsidRPr="0041765F" w:rsidRDefault="002F491F" w:rsidP="00BE7D74">
            <w:pPr>
              <w:autoSpaceDE w:val="0"/>
              <w:autoSpaceDN w:val="0"/>
              <w:adjustRightInd w:val="0"/>
              <w:rPr>
                <w:rFonts w:eastAsiaTheme="minorHAnsi"/>
                <w:sz w:val="12"/>
                <w:szCs w:val="16"/>
                <w:lang w:eastAsia="en-US"/>
              </w:rPr>
            </w:pPr>
            <w:r w:rsidRPr="0041765F">
              <w:rPr>
                <w:rFonts w:eastAsiaTheme="minorHAnsi"/>
                <w:sz w:val="12"/>
                <w:szCs w:val="16"/>
                <w:lang w:eastAsia="en-US"/>
              </w:rPr>
              <w:t>участию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2F491F" w:rsidRPr="0041765F" w:rsidRDefault="002F491F" w:rsidP="00BE7D74">
            <w:pPr>
              <w:autoSpaceDE w:val="0"/>
              <w:autoSpaceDN w:val="0"/>
              <w:adjustRightInd w:val="0"/>
              <w:rPr>
                <w:sz w:val="12"/>
                <w:szCs w:val="16"/>
              </w:rPr>
            </w:pPr>
          </w:p>
        </w:tc>
      </w:tr>
      <w:tr w:rsidR="002F491F" w:rsidRPr="0041765F" w:rsidTr="009A41AA">
        <w:tc>
          <w:tcPr>
            <w:tcW w:w="846" w:type="dxa"/>
          </w:tcPr>
          <w:p w:rsidR="002F491F" w:rsidRPr="0041765F" w:rsidRDefault="002F491F" w:rsidP="00BE7D74">
            <w:pPr>
              <w:autoSpaceDE w:val="0"/>
              <w:autoSpaceDN w:val="0"/>
              <w:adjustRightInd w:val="0"/>
              <w:rPr>
                <w:sz w:val="12"/>
                <w:szCs w:val="16"/>
              </w:rPr>
            </w:pPr>
            <w:r w:rsidRPr="0041765F">
              <w:rPr>
                <w:sz w:val="12"/>
                <w:szCs w:val="16"/>
              </w:rPr>
              <w:t>3</w:t>
            </w:r>
          </w:p>
        </w:tc>
        <w:tc>
          <w:tcPr>
            <w:tcW w:w="2126" w:type="dxa"/>
          </w:tcPr>
          <w:p w:rsidR="002F491F" w:rsidRPr="0041765F" w:rsidRDefault="002F491F" w:rsidP="00BE7D74">
            <w:pPr>
              <w:autoSpaceDE w:val="0"/>
              <w:autoSpaceDN w:val="0"/>
              <w:adjustRightInd w:val="0"/>
              <w:rPr>
                <w:sz w:val="12"/>
                <w:szCs w:val="16"/>
              </w:rPr>
            </w:pPr>
            <w:r w:rsidRPr="0041765F">
              <w:rPr>
                <w:sz w:val="12"/>
                <w:szCs w:val="16"/>
              </w:rPr>
              <w:t xml:space="preserve">Низкий риск </w:t>
            </w:r>
          </w:p>
        </w:tc>
        <w:tc>
          <w:tcPr>
            <w:tcW w:w="6662" w:type="dxa"/>
          </w:tcPr>
          <w:p w:rsidR="002F491F" w:rsidRPr="0041765F" w:rsidRDefault="002F491F" w:rsidP="00BE7D74">
            <w:pPr>
              <w:autoSpaceDE w:val="0"/>
              <w:autoSpaceDN w:val="0"/>
              <w:adjustRightInd w:val="0"/>
              <w:rPr>
                <w:sz w:val="12"/>
                <w:szCs w:val="16"/>
              </w:rPr>
            </w:pPr>
            <w:r w:rsidRPr="0041765F">
              <w:rPr>
                <w:sz w:val="12"/>
                <w:szCs w:val="16"/>
              </w:rPr>
              <w:t>Все иные объекты контроля, не отнесенные к категориям среднего или умеренного риска.</w:t>
            </w:r>
          </w:p>
        </w:tc>
      </w:tr>
    </w:tbl>
    <w:p w:rsidR="002F491F" w:rsidRPr="0041765F" w:rsidRDefault="002F491F" w:rsidP="00BE7D74">
      <w:pPr>
        <w:autoSpaceDE w:val="0"/>
        <w:autoSpaceDN w:val="0"/>
        <w:adjustRightInd w:val="0"/>
        <w:rPr>
          <w:sz w:val="16"/>
          <w:szCs w:val="16"/>
        </w:rPr>
      </w:pPr>
    </w:p>
    <w:p w:rsidR="002F491F" w:rsidRPr="0041765F" w:rsidRDefault="002F491F" w:rsidP="00BE7D74">
      <w:pPr>
        <w:pStyle w:val="ConsPlusNormal"/>
        <w:suppressAutoHyphens w:val="0"/>
        <w:ind w:firstLine="0"/>
        <w:rPr>
          <w:rFonts w:ascii="Times New Roman" w:hAnsi="Times New Roman"/>
          <w:sz w:val="16"/>
          <w:szCs w:val="16"/>
        </w:rPr>
      </w:pPr>
    </w:p>
    <w:p w:rsidR="002F491F" w:rsidRPr="0041765F" w:rsidRDefault="002F491F" w:rsidP="00BE7D74">
      <w:pPr>
        <w:pStyle w:val="ConsPlusNormal"/>
        <w:suppressAutoHyphens w:val="0"/>
        <w:ind w:firstLine="0"/>
        <w:rPr>
          <w:rFonts w:ascii="Times New Roman" w:hAnsi="Times New Roman"/>
          <w:sz w:val="16"/>
          <w:szCs w:val="16"/>
        </w:rPr>
      </w:pPr>
    </w:p>
    <w:p w:rsidR="002F491F" w:rsidRPr="0041765F" w:rsidRDefault="002F491F" w:rsidP="00BE7D74">
      <w:pPr>
        <w:rPr>
          <w:sz w:val="16"/>
          <w:szCs w:val="16"/>
        </w:rPr>
      </w:pPr>
      <w:r w:rsidRPr="0041765F">
        <w:rPr>
          <w:sz w:val="16"/>
          <w:szCs w:val="16"/>
        </w:rPr>
        <w:t>Глава Елизаветовского сельского поселения</w:t>
      </w:r>
    </w:p>
    <w:p w:rsidR="002F491F" w:rsidRPr="0041765F" w:rsidRDefault="002F491F" w:rsidP="00BE7D74">
      <w:pPr>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2F491F" w:rsidRPr="0041765F" w:rsidRDefault="002F491F" w:rsidP="00BE7D74">
      <w:pPr>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А.И.Фомин</w:t>
      </w:r>
    </w:p>
    <w:p w:rsidR="002F491F" w:rsidRPr="0041765F" w:rsidRDefault="002F491F" w:rsidP="00BE7D74">
      <w:pPr>
        <w:pStyle w:val="ConsPlusNormal"/>
        <w:suppressAutoHyphens w:val="0"/>
        <w:ind w:firstLine="0"/>
        <w:rPr>
          <w:rFonts w:ascii="Times New Roman" w:hAnsi="Times New Roman"/>
          <w:sz w:val="16"/>
          <w:szCs w:val="16"/>
        </w:rPr>
      </w:pPr>
    </w:p>
    <w:p w:rsidR="002F491F" w:rsidRPr="0041765F" w:rsidRDefault="002F491F" w:rsidP="00BE7D74">
      <w:pPr>
        <w:pStyle w:val="ConsPlusNormal"/>
        <w:suppressAutoHyphens w:val="0"/>
        <w:ind w:firstLine="0"/>
        <w:rPr>
          <w:rFonts w:ascii="Times New Roman" w:hAnsi="Times New Roman"/>
          <w:sz w:val="16"/>
          <w:szCs w:val="16"/>
        </w:rPr>
      </w:pPr>
    </w:p>
    <w:p w:rsidR="002F491F" w:rsidRPr="0041765F" w:rsidRDefault="002F491F" w:rsidP="00BE7D74">
      <w:pPr>
        <w:rPr>
          <w:color w:val="000000"/>
          <w:sz w:val="16"/>
          <w:szCs w:val="16"/>
        </w:rPr>
      </w:pPr>
    </w:p>
    <w:p w:rsidR="002F491F" w:rsidRPr="0041765F" w:rsidRDefault="002F491F" w:rsidP="00BE7D74">
      <w:pPr>
        <w:rPr>
          <w:color w:val="000000"/>
          <w:sz w:val="16"/>
          <w:szCs w:val="16"/>
        </w:rPr>
      </w:pPr>
      <w:r w:rsidRPr="0041765F">
        <w:rPr>
          <w:color w:val="000000"/>
          <w:sz w:val="16"/>
          <w:szCs w:val="16"/>
        </w:rPr>
        <w:t>Приложение №5 к решению</w:t>
      </w:r>
    </w:p>
    <w:p w:rsidR="002F491F" w:rsidRPr="0041765F" w:rsidRDefault="002F491F" w:rsidP="00BE7D74">
      <w:pPr>
        <w:rPr>
          <w:color w:val="000000"/>
          <w:sz w:val="16"/>
          <w:szCs w:val="16"/>
        </w:rPr>
      </w:pPr>
      <w:r w:rsidRPr="0041765F">
        <w:rPr>
          <w:color w:val="000000"/>
          <w:sz w:val="16"/>
          <w:szCs w:val="16"/>
        </w:rPr>
        <w:t>Совета народных депутатов</w:t>
      </w:r>
    </w:p>
    <w:p w:rsidR="002F491F" w:rsidRPr="0041765F" w:rsidRDefault="002F491F" w:rsidP="00BE7D74">
      <w:pPr>
        <w:rPr>
          <w:color w:val="000000"/>
          <w:sz w:val="16"/>
          <w:szCs w:val="16"/>
        </w:rPr>
      </w:pPr>
      <w:r w:rsidRPr="0041765F">
        <w:rPr>
          <w:color w:val="000000"/>
          <w:sz w:val="16"/>
          <w:szCs w:val="16"/>
        </w:rPr>
        <w:t>Елизаветовского сельского поселения</w:t>
      </w:r>
    </w:p>
    <w:p w:rsidR="002F491F" w:rsidRPr="0041765F" w:rsidRDefault="002F491F" w:rsidP="00BE7D74">
      <w:pPr>
        <w:rPr>
          <w:color w:val="000000"/>
          <w:sz w:val="16"/>
          <w:szCs w:val="16"/>
        </w:rPr>
      </w:pPr>
      <w:r w:rsidRPr="0041765F">
        <w:rPr>
          <w:color w:val="000000"/>
          <w:sz w:val="16"/>
          <w:szCs w:val="16"/>
        </w:rPr>
        <w:t>от 24.03.2025 г. №296</w:t>
      </w:r>
    </w:p>
    <w:p w:rsidR="002F491F" w:rsidRPr="0041765F" w:rsidRDefault="002F491F" w:rsidP="00BE7D74">
      <w:pPr>
        <w:pStyle w:val="ae"/>
        <w:ind w:left="0"/>
        <w:jc w:val="right"/>
        <w:rPr>
          <w:sz w:val="16"/>
          <w:szCs w:val="16"/>
        </w:rPr>
      </w:pPr>
    </w:p>
    <w:p w:rsidR="002F491F" w:rsidRPr="0041765F" w:rsidRDefault="002F491F" w:rsidP="00BE7D74">
      <w:pPr>
        <w:pStyle w:val="ae"/>
        <w:ind w:left="0"/>
        <w:jc w:val="right"/>
        <w:rPr>
          <w:sz w:val="16"/>
          <w:szCs w:val="16"/>
        </w:rPr>
      </w:pPr>
    </w:p>
    <w:p w:rsidR="002F491F" w:rsidRPr="0041765F" w:rsidRDefault="002F491F" w:rsidP="00BE7D74">
      <w:pPr>
        <w:pStyle w:val="ae"/>
        <w:ind w:left="0"/>
        <w:jc w:val="center"/>
        <w:rPr>
          <w:rFonts w:eastAsiaTheme="minorHAnsi"/>
          <w:b/>
          <w:sz w:val="16"/>
          <w:szCs w:val="16"/>
          <w:lang w:eastAsia="en-US"/>
        </w:rPr>
      </w:pPr>
      <w:r w:rsidRPr="0041765F">
        <w:rPr>
          <w:b/>
          <w:sz w:val="16"/>
          <w:szCs w:val="16"/>
        </w:rPr>
        <w:t>Перечень и</w:t>
      </w:r>
      <w:r w:rsidRPr="0041765F">
        <w:rPr>
          <w:rFonts w:eastAsiaTheme="minorHAnsi"/>
          <w:b/>
          <w:sz w:val="16"/>
          <w:szCs w:val="16"/>
          <w:lang w:eastAsia="en-US"/>
        </w:rPr>
        <w:t>ндикаторов риска</w:t>
      </w:r>
    </w:p>
    <w:p w:rsidR="002F491F" w:rsidRPr="0041765F" w:rsidRDefault="002F491F" w:rsidP="00BE7D74">
      <w:pPr>
        <w:pStyle w:val="ae"/>
        <w:ind w:left="0"/>
        <w:jc w:val="center"/>
        <w:rPr>
          <w:rFonts w:eastAsiaTheme="minorHAnsi"/>
          <w:b/>
          <w:sz w:val="16"/>
          <w:szCs w:val="16"/>
          <w:lang w:eastAsia="en-US"/>
        </w:rPr>
      </w:pPr>
      <w:r w:rsidRPr="0041765F">
        <w:rPr>
          <w:rFonts w:eastAsiaTheme="minorHAnsi"/>
          <w:b/>
          <w:sz w:val="16"/>
          <w:szCs w:val="16"/>
          <w:lang w:eastAsia="en-US"/>
        </w:rPr>
        <w:t>нарушения обязательных требований,</w:t>
      </w:r>
    </w:p>
    <w:p w:rsidR="002F491F" w:rsidRPr="0041765F" w:rsidRDefault="002F491F" w:rsidP="00BE7D74">
      <w:pPr>
        <w:pStyle w:val="ae"/>
        <w:ind w:left="0"/>
        <w:jc w:val="center"/>
        <w:rPr>
          <w:rFonts w:eastAsiaTheme="minorHAnsi"/>
          <w:b/>
          <w:sz w:val="16"/>
          <w:szCs w:val="16"/>
          <w:lang w:eastAsia="en-US"/>
        </w:rPr>
      </w:pPr>
      <w:r w:rsidRPr="0041765F">
        <w:rPr>
          <w:rFonts w:eastAsiaTheme="minorHAnsi"/>
          <w:b/>
          <w:sz w:val="16"/>
          <w:szCs w:val="16"/>
          <w:lang w:eastAsia="en-US"/>
        </w:rPr>
        <w:t>используемых для определения необходимости</w:t>
      </w:r>
    </w:p>
    <w:p w:rsidR="002F491F" w:rsidRPr="0041765F" w:rsidRDefault="002F491F" w:rsidP="00BE7D74">
      <w:pPr>
        <w:pStyle w:val="ae"/>
        <w:ind w:left="0"/>
        <w:jc w:val="center"/>
        <w:rPr>
          <w:rFonts w:eastAsiaTheme="minorHAnsi"/>
          <w:b/>
          <w:sz w:val="16"/>
          <w:szCs w:val="16"/>
          <w:lang w:eastAsia="en-US"/>
        </w:rPr>
      </w:pPr>
      <w:r w:rsidRPr="0041765F">
        <w:rPr>
          <w:rFonts w:eastAsiaTheme="minorHAnsi"/>
          <w:b/>
          <w:sz w:val="16"/>
          <w:szCs w:val="16"/>
          <w:lang w:eastAsia="en-US"/>
        </w:rPr>
        <w:t>проведения внеплановых и профилактических мероприятий</w:t>
      </w:r>
    </w:p>
    <w:p w:rsidR="002F491F" w:rsidRPr="0041765F" w:rsidRDefault="002F491F" w:rsidP="00BE7D74">
      <w:pPr>
        <w:pStyle w:val="ae"/>
        <w:ind w:left="0"/>
        <w:jc w:val="center"/>
        <w:rPr>
          <w:b/>
          <w:sz w:val="16"/>
          <w:szCs w:val="16"/>
        </w:rPr>
      </w:pPr>
      <w:r w:rsidRPr="0041765F">
        <w:rPr>
          <w:rFonts w:eastAsiaTheme="minorHAnsi"/>
          <w:b/>
          <w:sz w:val="16"/>
          <w:szCs w:val="16"/>
          <w:lang w:eastAsia="en-US"/>
        </w:rPr>
        <w:t xml:space="preserve">при осуществлении </w:t>
      </w:r>
      <w:r w:rsidRPr="0041765F">
        <w:rPr>
          <w:b/>
          <w:sz w:val="16"/>
          <w:szCs w:val="16"/>
        </w:rPr>
        <w:t>муниципального контроля в сфере благоустройства</w:t>
      </w:r>
    </w:p>
    <w:p w:rsidR="002F491F" w:rsidRPr="0041765F" w:rsidRDefault="002F491F" w:rsidP="00BE7D74">
      <w:pPr>
        <w:pStyle w:val="ConsPlusNormal"/>
        <w:suppressAutoHyphens w:val="0"/>
        <w:ind w:firstLine="0"/>
        <w:jc w:val="right"/>
        <w:rPr>
          <w:rFonts w:ascii="Times New Roman" w:hAnsi="Times New Roman"/>
          <w:sz w:val="16"/>
          <w:szCs w:val="16"/>
        </w:rPr>
      </w:pPr>
    </w:p>
    <w:p w:rsidR="002F491F" w:rsidRPr="0041765F" w:rsidRDefault="002F491F" w:rsidP="00BE7D74">
      <w:pPr>
        <w:pStyle w:val="ConsPlusNormal"/>
        <w:suppressAutoHyphens w:val="0"/>
        <w:ind w:firstLine="0"/>
        <w:jc w:val="both"/>
        <w:rPr>
          <w:rFonts w:ascii="Times New Roman" w:eastAsiaTheme="minorHAnsi" w:hAnsi="Times New Roman"/>
          <w:sz w:val="16"/>
          <w:szCs w:val="16"/>
          <w:lang w:eastAsia="en-US"/>
        </w:rPr>
      </w:pPr>
    </w:p>
    <w:p w:rsidR="002F491F" w:rsidRPr="0041765F" w:rsidRDefault="002F491F" w:rsidP="00BE7D74">
      <w:pPr>
        <w:autoSpaceDE w:val="0"/>
        <w:autoSpaceDN w:val="0"/>
        <w:adjustRightInd w:val="0"/>
        <w:rPr>
          <w:sz w:val="16"/>
          <w:szCs w:val="16"/>
        </w:rPr>
      </w:pPr>
      <w:r w:rsidRPr="0041765F">
        <w:rPr>
          <w:sz w:val="16"/>
          <w:szCs w:val="16"/>
        </w:rPr>
        <w:t>1.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содержания прилегающей территории.</w:t>
      </w:r>
    </w:p>
    <w:p w:rsidR="002F491F" w:rsidRPr="0041765F" w:rsidRDefault="002F491F" w:rsidP="00BE7D74">
      <w:pPr>
        <w:autoSpaceDE w:val="0"/>
        <w:autoSpaceDN w:val="0"/>
        <w:adjustRightInd w:val="0"/>
        <w:rPr>
          <w:sz w:val="16"/>
          <w:szCs w:val="16"/>
        </w:rPr>
      </w:pPr>
      <w:r w:rsidRPr="0041765F">
        <w:rPr>
          <w:sz w:val="16"/>
          <w:szCs w:val="16"/>
        </w:rPr>
        <w:t>2.  Отсутствие сведений о завершении земляных работ и восстановлении благоустройства в месте производства земляных работ по истечении 2 дней после окончания срока действия выданного специального разрешения на право производства земляных работ (ордера).</w:t>
      </w:r>
    </w:p>
    <w:p w:rsidR="002F491F" w:rsidRPr="0041765F" w:rsidRDefault="002F491F" w:rsidP="00BE7D74">
      <w:pPr>
        <w:rPr>
          <w:sz w:val="16"/>
          <w:szCs w:val="16"/>
        </w:rPr>
      </w:pPr>
    </w:p>
    <w:p w:rsidR="002F491F" w:rsidRPr="0041765F" w:rsidRDefault="002F491F" w:rsidP="00BE7D74">
      <w:pPr>
        <w:rPr>
          <w:sz w:val="16"/>
          <w:szCs w:val="16"/>
        </w:rPr>
      </w:pPr>
      <w:r w:rsidRPr="0041765F">
        <w:rPr>
          <w:sz w:val="16"/>
          <w:szCs w:val="16"/>
        </w:rPr>
        <w:t>Глава Елизаветовского сельского поселения</w:t>
      </w:r>
    </w:p>
    <w:p w:rsidR="002F491F" w:rsidRPr="0041765F" w:rsidRDefault="002F491F" w:rsidP="00BE7D74">
      <w:pPr>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2F491F" w:rsidRPr="0041765F" w:rsidRDefault="002F491F" w:rsidP="00BE7D74">
      <w:pPr>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А.И.Фомин</w:t>
      </w:r>
    </w:p>
    <w:p w:rsidR="002F491F" w:rsidRPr="0041765F" w:rsidRDefault="002F491F" w:rsidP="00BE7D74">
      <w:pPr>
        <w:rPr>
          <w:sz w:val="16"/>
          <w:szCs w:val="16"/>
        </w:rPr>
      </w:pPr>
    </w:p>
    <w:p w:rsidR="002F491F" w:rsidRPr="0041765F" w:rsidRDefault="002F491F" w:rsidP="00BE7D74">
      <w:pPr>
        <w:pStyle w:val="afff"/>
        <w:tabs>
          <w:tab w:val="left" w:pos="142"/>
        </w:tabs>
        <w:jc w:val="center"/>
        <w:rPr>
          <w:b/>
          <w:bCs/>
          <w:sz w:val="16"/>
          <w:szCs w:val="16"/>
          <w:u w:val="single"/>
        </w:rPr>
      </w:pPr>
      <w:r w:rsidRPr="0041765F">
        <w:rPr>
          <w:b/>
          <w:sz w:val="16"/>
          <w:szCs w:val="16"/>
        </w:rPr>
        <w:t xml:space="preserve">  </w:t>
      </w:r>
      <w:r w:rsidRPr="0041765F">
        <w:rPr>
          <w:b/>
          <w:bCs/>
          <w:sz w:val="16"/>
          <w:szCs w:val="16"/>
        </w:rPr>
        <w:t>СОВЕТ</w:t>
      </w:r>
      <w:r w:rsidRPr="0041765F">
        <w:rPr>
          <w:b/>
          <w:bCs/>
          <w:sz w:val="16"/>
          <w:szCs w:val="16"/>
        </w:rPr>
        <w:br/>
        <w:t xml:space="preserve"> </w:t>
      </w:r>
      <w:r w:rsidRPr="0041765F">
        <w:rPr>
          <w:b/>
          <w:sz w:val="16"/>
          <w:szCs w:val="16"/>
        </w:rPr>
        <w:t>НАРОДНЫХ ДЕПУТАТОВ</w:t>
      </w:r>
    </w:p>
    <w:p w:rsidR="002F491F" w:rsidRPr="0041765F" w:rsidRDefault="002F491F" w:rsidP="00BE7D74">
      <w:pPr>
        <w:pStyle w:val="afff"/>
        <w:tabs>
          <w:tab w:val="left" w:pos="142"/>
        </w:tabs>
        <w:jc w:val="center"/>
        <w:rPr>
          <w:b/>
          <w:sz w:val="16"/>
          <w:szCs w:val="16"/>
        </w:rPr>
      </w:pPr>
      <w:r w:rsidRPr="0041765F">
        <w:rPr>
          <w:b/>
          <w:sz w:val="16"/>
          <w:szCs w:val="16"/>
        </w:rPr>
        <w:lastRenderedPageBreak/>
        <w:t>ЕЛИЗАВЕТОВСКОГО СЕЛЬСКОГО ПОСЕЛЕНИЯ</w:t>
      </w:r>
    </w:p>
    <w:p w:rsidR="002F491F" w:rsidRPr="0041765F" w:rsidRDefault="002F491F" w:rsidP="00BE7D74">
      <w:pPr>
        <w:pStyle w:val="afff"/>
        <w:tabs>
          <w:tab w:val="left" w:pos="142"/>
        </w:tabs>
        <w:jc w:val="center"/>
        <w:rPr>
          <w:b/>
          <w:sz w:val="16"/>
          <w:szCs w:val="16"/>
        </w:rPr>
      </w:pPr>
      <w:r w:rsidRPr="0041765F">
        <w:rPr>
          <w:b/>
          <w:sz w:val="16"/>
          <w:szCs w:val="16"/>
        </w:rPr>
        <w:t>ПАВЛОВСКОГО МУНИЦИПАЛЬНОГО РАЙОНА</w:t>
      </w:r>
    </w:p>
    <w:p w:rsidR="002F491F" w:rsidRPr="0041765F" w:rsidRDefault="002F491F" w:rsidP="00BE7D74">
      <w:pPr>
        <w:pStyle w:val="afff"/>
        <w:tabs>
          <w:tab w:val="left" w:pos="142"/>
        </w:tabs>
        <w:jc w:val="center"/>
        <w:rPr>
          <w:b/>
          <w:sz w:val="16"/>
          <w:szCs w:val="16"/>
        </w:rPr>
      </w:pPr>
      <w:r w:rsidRPr="0041765F">
        <w:rPr>
          <w:b/>
          <w:sz w:val="16"/>
          <w:szCs w:val="16"/>
        </w:rPr>
        <w:t>ВОРОНЕЖСКОЙ ОБЛАСТИ</w:t>
      </w:r>
    </w:p>
    <w:p w:rsidR="002F491F" w:rsidRPr="0041765F" w:rsidRDefault="002F491F" w:rsidP="00BE7D74">
      <w:pPr>
        <w:pStyle w:val="afff"/>
        <w:tabs>
          <w:tab w:val="left" w:pos="142"/>
        </w:tabs>
        <w:jc w:val="center"/>
        <w:rPr>
          <w:sz w:val="16"/>
          <w:szCs w:val="16"/>
        </w:rPr>
      </w:pPr>
    </w:p>
    <w:p w:rsidR="002F491F" w:rsidRPr="0041765F" w:rsidRDefault="002F491F" w:rsidP="00BE7D74">
      <w:pPr>
        <w:pStyle w:val="afb"/>
        <w:tabs>
          <w:tab w:val="left" w:pos="142"/>
        </w:tabs>
        <w:ind w:firstLine="0"/>
        <w:jc w:val="center"/>
        <w:rPr>
          <w:b/>
          <w:bCs/>
          <w:sz w:val="16"/>
          <w:szCs w:val="16"/>
        </w:rPr>
      </w:pPr>
      <w:r w:rsidRPr="0041765F">
        <w:rPr>
          <w:b/>
          <w:bCs/>
          <w:sz w:val="16"/>
          <w:szCs w:val="16"/>
        </w:rPr>
        <w:t>Р Е Ш Е Н И Е</w:t>
      </w:r>
    </w:p>
    <w:p w:rsidR="002F491F" w:rsidRPr="0041765F" w:rsidRDefault="002F491F" w:rsidP="00BE7D74">
      <w:pPr>
        <w:pStyle w:val="afb"/>
        <w:tabs>
          <w:tab w:val="left" w:pos="142"/>
        </w:tabs>
        <w:ind w:firstLine="0"/>
        <w:rPr>
          <w:sz w:val="16"/>
          <w:szCs w:val="16"/>
          <w:u w:val="single"/>
        </w:rPr>
      </w:pPr>
      <w:r w:rsidRPr="0041765F">
        <w:rPr>
          <w:sz w:val="16"/>
          <w:szCs w:val="16"/>
          <w:u w:val="single"/>
        </w:rPr>
        <w:t>От 24.03.2025г.№297</w:t>
      </w:r>
    </w:p>
    <w:p w:rsidR="002F491F" w:rsidRPr="0041765F" w:rsidRDefault="002F491F" w:rsidP="00BE7D74">
      <w:pPr>
        <w:pStyle w:val="afb"/>
        <w:tabs>
          <w:tab w:val="left" w:pos="142"/>
        </w:tabs>
        <w:ind w:firstLine="0"/>
        <w:rPr>
          <w:sz w:val="16"/>
          <w:szCs w:val="16"/>
        </w:rPr>
      </w:pPr>
      <w:r w:rsidRPr="0041765F">
        <w:rPr>
          <w:sz w:val="16"/>
          <w:szCs w:val="16"/>
        </w:rPr>
        <w:t>с. Елизаветовка</w:t>
      </w:r>
    </w:p>
    <w:p w:rsidR="002F491F" w:rsidRPr="0041765F" w:rsidRDefault="002F491F" w:rsidP="00BE7D74">
      <w:pPr>
        <w:pStyle w:val="afff3"/>
        <w:shd w:val="clear" w:color="auto" w:fill="FFFFFF"/>
        <w:tabs>
          <w:tab w:val="left" w:pos="142"/>
        </w:tabs>
        <w:spacing w:before="0" w:after="0"/>
        <w:rPr>
          <w:rFonts w:ascii="Times New Roman" w:hAnsi="Times New Roman" w:cs="Times New Roman"/>
          <w:b/>
          <w:sz w:val="16"/>
          <w:szCs w:val="16"/>
        </w:rPr>
      </w:pPr>
      <w:r w:rsidRPr="0041765F">
        <w:rPr>
          <w:rStyle w:val="aff6"/>
          <w:rFonts w:ascii="Times New Roman" w:hAnsi="Times New Roman" w:cs="Times New Roman"/>
          <w:b w:val="0"/>
          <w:sz w:val="16"/>
          <w:szCs w:val="16"/>
        </w:rPr>
        <w:t>Об утверждении Положения</w:t>
      </w:r>
    </w:p>
    <w:p w:rsidR="002F491F" w:rsidRPr="0041765F" w:rsidRDefault="002F491F" w:rsidP="00BE7D74">
      <w:pPr>
        <w:pStyle w:val="afff3"/>
        <w:shd w:val="clear" w:color="auto" w:fill="FFFFFF"/>
        <w:tabs>
          <w:tab w:val="left" w:pos="142"/>
        </w:tabs>
        <w:spacing w:before="0" w:after="0"/>
        <w:rPr>
          <w:rFonts w:ascii="Times New Roman" w:hAnsi="Times New Roman" w:cs="Times New Roman"/>
          <w:b/>
          <w:sz w:val="16"/>
          <w:szCs w:val="16"/>
        </w:rPr>
      </w:pPr>
      <w:r w:rsidRPr="0041765F">
        <w:rPr>
          <w:rStyle w:val="aff6"/>
          <w:rFonts w:ascii="Times New Roman" w:hAnsi="Times New Roman" w:cs="Times New Roman"/>
          <w:b w:val="0"/>
          <w:sz w:val="16"/>
          <w:szCs w:val="16"/>
        </w:rPr>
        <w:t>о молодёжной политике</w:t>
      </w:r>
    </w:p>
    <w:p w:rsidR="002F491F" w:rsidRPr="0041765F" w:rsidRDefault="002F491F" w:rsidP="00BE7D74">
      <w:pPr>
        <w:pStyle w:val="afff3"/>
        <w:shd w:val="clear" w:color="auto" w:fill="FFFFFF"/>
        <w:tabs>
          <w:tab w:val="left" w:pos="142"/>
        </w:tabs>
        <w:spacing w:before="0" w:after="0"/>
        <w:rPr>
          <w:rStyle w:val="aff6"/>
          <w:rFonts w:ascii="Times New Roman" w:hAnsi="Times New Roman" w:cs="Times New Roman"/>
          <w:b w:val="0"/>
          <w:sz w:val="16"/>
          <w:szCs w:val="16"/>
        </w:rPr>
      </w:pPr>
      <w:r w:rsidRPr="0041765F">
        <w:rPr>
          <w:rStyle w:val="aff6"/>
          <w:rFonts w:ascii="Times New Roman" w:hAnsi="Times New Roman" w:cs="Times New Roman"/>
          <w:b w:val="0"/>
          <w:sz w:val="16"/>
          <w:szCs w:val="16"/>
        </w:rPr>
        <w:t>в Елизаветовском сельском поселении</w:t>
      </w:r>
    </w:p>
    <w:p w:rsidR="002F491F" w:rsidRPr="0041765F" w:rsidRDefault="002F491F" w:rsidP="00BE7D74">
      <w:pPr>
        <w:pStyle w:val="afff3"/>
        <w:shd w:val="clear" w:color="auto" w:fill="FFFFFF"/>
        <w:tabs>
          <w:tab w:val="left" w:pos="142"/>
        </w:tabs>
        <w:spacing w:before="0" w:after="0"/>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В целях организации молодёжной политике в Елизаветовском сельском поселении, на основании Федерального закона от 06.10.2003 года № 131-ФЗ «Об общих принципах организации местного самоуправления в Российской Федерации», Федерального закона от 30 декабря 2020 года № 489-ФЗ «О молодежной политике в Российской Федерации» (с изменениями на 22 апреля 2024 года), Устава Елизаветовского сельского поселения, Совет народных депутатов Елизаветовского сельского поселения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center"/>
        <w:rPr>
          <w:rFonts w:ascii="Times New Roman" w:hAnsi="Times New Roman" w:cs="Times New Roman"/>
          <w:sz w:val="16"/>
          <w:szCs w:val="16"/>
        </w:rPr>
      </w:pPr>
      <w:r w:rsidRPr="0041765F">
        <w:rPr>
          <w:rFonts w:ascii="Times New Roman" w:hAnsi="Times New Roman" w:cs="Times New Roman"/>
          <w:sz w:val="16"/>
          <w:szCs w:val="16"/>
        </w:rPr>
        <w:t>РЕШИЛ:</w:t>
      </w:r>
    </w:p>
    <w:p w:rsidR="002F491F" w:rsidRPr="0041765F" w:rsidRDefault="002F491F" w:rsidP="00BE7D74">
      <w:pPr>
        <w:pStyle w:val="afff3"/>
        <w:shd w:val="clear" w:color="auto" w:fill="FFFFFF"/>
        <w:tabs>
          <w:tab w:val="left" w:pos="142"/>
        </w:tabs>
        <w:spacing w:before="0" w:after="0"/>
        <w:jc w:val="center"/>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Утвердить Положение о молодёжной политике в Елизаветовском сельском поселении согласно приложению.</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2. Опубликовать настоящее решение в муниципальной газете «Павловский муниципальный вестник».  </w:t>
      </w:r>
    </w:p>
    <w:p w:rsidR="002F491F" w:rsidRPr="0041765F" w:rsidRDefault="002F491F" w:rsidP="00BE7D74">
      <w:pPr>
        <w:pStyle w:val="ae"/>
        <w:tabs>
          <w:tab w:val="left" w:pos="142"/>
        </w:tabs>
        <w:ind w:left="0"/>
        <w:rPr>
          <w:sz w:val="16"/>
          <w:szCs w:val="16"/>
        </w:rPr>
      </w:pPr>
      <w:r w:rsidRPr="0041765F">
        <w:rPr>
          <w:color w:val="000000"/>
          <w:sz w:val="16"/>
          <w:szCs w:val="16"/>
        </w:rPr>
        <w:t xml:space="preserve">3. </w:t>
      </w:r>
      <w:r w:rsidRPr="0041765F">
        <w:rPr>
          <w:sz w:val="16"/>
          <w:szCs w:val="16"/>
        </w:rPr>
        <w:t xml:space="preserve">Контроль за исполнением настоящего решения оставляю за собой. </w:t>
      </w:r>
    </w:p>
    <w:p w:rsidR="002F491F" w:rsidRPr="0041765F" w:rsidRDefault="002F491F" w:rsidP="00BE7D74">
      <w:pPr>
        <w:pStyle w:val="ae"/>
        <w:tabs>
          <w:tab w:val="left" w:pos="142"/>
        </w:tabs>
        <w:ind w:left="0"/>
        <w:rPr>
          <w:sz w:val="16"/>
          <w:szCs w:val="16"/>
        </w:rPr>
      </w:pPr>
    </w:p>
    <w:p w:rsidR="002F491F" w:rsidRPr="0041765F" w:rsidRDefault="002F491F" w:rsidP="00BE7D74">
      <w:pPr>
        <w:pStyle w:val="ae"/>
        <w:tabs>
          <w:tab w:val="left" w:pos="142"/>
        </w:tabs>
        <w:ind w:left="0"/>
        <w:rPr>
          <w:sz w:val="16"/>
          <w:szCs w:val="16"/>
        </w:rPr>
      </w:pPr>
    </w:p>
    <w:p w:rsidR="002F491F" w:rsidRPr="0041765F" w:rsidRDefault="002F491F" w:rsidP="00BE7D74">
      <w:pPr>
        <w:tabs>
          <w:tab w:val="left" w:pos="142"/>
        </w:tabs>
        <w:rPr>
          <w:sz w:val="16"/>
          <w:szCs w:val="16"/>
        </w:rPr>
      </w:pPr>
      <w:r w:rsidRPr="0041765F">
        <w:rPr>
          <w:sz w:val="16"/>
          <w:szCs w:val="16"/>
        </w:rPr>
        <w:t>Глава Елизаветовского сельского поселения</w:t>
      </w:r>
    </w:p>
    <w:p w:rsidR="002F491F" w:rsidRPr="0041765F" w:rsidRDefault="002F491F" w:rsidP="00BE7D74">
      <w:pPr>
        <w:tabs>
          <w:tab w:val="left" w:pos="142"/>
        </w:tabs>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2F491F" w:rsidRPr="0041765F" w:rsidRDefault="002F491F" w:rsidP="00BE7D74">
      <w:pPr>
        <w:tabs>
          <w:tab w:val="left" w:pos="142"/>
        </w:tabs>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А.И.Фомин</w:t>
      </w:r>
    </w:p>
    <w:p w:rsidR="002F491F" w:rsidRPr="0041765F" w:rsidRDefault="002F491F" w:rsidP="00BE7D74">
      <w:pPr>
        <w:tabs>
          <w:tab w:val="left" w:pos="142"/>
        </w:tabs>
        <w:autoSpaceDE w:val="0"/>
        <w:autoSpaceDN w:val="0"/>
        <w:adjustRightInd w:val="0"/>
        <w:rPr>
          <w:sz w:val="16"/>
          <w:szCs w:val="16"/>
        </w:rPr>
      </w:pPr>
    </w:p>
    <w:p w:rsidR="002F491F" w:rsidRPr="0041765F" w:rsidRDefault="002F491F" w:rsidP="00BE7D74">
      <w:pPr>
        <w:pStyle w:val="afff3"/>
        <w:shd w:val="clear" w:color="auto" w:fill="FFFFFF"/>
        <w:tabs>
          <w:tab w:val="left" w:pos="142"/>
        </w:tabs>
        <w:spacing w:before="0" w:after="0"/>
        <w:rPr>
          <w:rFonts w:ascii="Times New Roman" w:hAnsi="Times New Roman" w:cs="Times New Roman"/>
          <w:sz w:val="16"/>
          <w:szCs w:val="16"/>
        </w:rPr>
      </w:pPr>
      <w:r w:rsidRPr="0041765F">
        <w:rPr>
          <w:rFonts w:ascii="Times New Roman" w:hAnsi="Times New Roman" w:cs="Times New Roman"/>
          <w:sz w:val="16"/>
          <w:szCs w:val="16"/>
        </w:rPr>
        <w:t>Приложение к решению</w:t>
      </w:r>
    </w:p>
    <w:p w:rsidR="002F491F" w:rsidRPr="0041765F" w:rsidRDefault="002F491F" w:rsidP="00BE7D74">
      <w:pPr>
        <w:pStyle w:val="afff3"/>
        <w:shd w:val="clear" w:color="auto" w:fill="FFFFFF"/>
        <w:tabs>
          <w:tab w:val="left" w:pos="142"/>
        </w:tabs>
        <w:spacing w:before="0" w:after="0"/>
        <w:rPr>
          <w:rFonts w:ascii="Times New Roman" w:hAnsi="Times New Roman" w:cs="Times New Roman"/>
          <w:sz w:val="16"/>
          <w:szCs w:val="16"/>
        </w:rPr>
      </w:pPr>
      <w:r w:rsidRPr="0041765F">
        <w:rPr>
          <w:rFonts w:ascii="Times New Roman" w:hAnsi="Times New Roman" w:cs="Times New Roman"/>
          <w:sz w:val="16"/>
          <w:szCs w:val="16"/>
        </w:rPr>
        <w:t>Совета народных депутатов</w:t>
      </w:r>
    </w:p>
    <w:p w:rsidR="002F491F" w:rsidRPr="0041765F" w:rsidRDefault="002F491F" w:rsidP="00BE7D74">
      <w:pPr>
        <w:pStyle w:val="afff3"/>
        <w:shd w:val="clear" w:color="auto" w:fill="FFFFFF"/>
        <w:tabs>
          <w:tab w:val="left" w:pos="142"/>
        </w:tabs>
        <w:spacing w:before="0" w:after="0"/>
        <w:rPr>
          <w:rFonts w:ascii="Times New Roman" w:hAnsi="Times New Roman" w:cs="Times New Roman"/>
          <w:sz w:val="16"/>
          <w:szCs w:val="16"/>
        </w:rPr>
      </w:pPr>
      <w:r w:rsidRPr="0041765F">
        <w:rPr>
          <w:rFonts w:ascii="Times New Roman" w:hAnsi="Times New Roman" w:cs="Times New Roman"/>
          <w:sz w:val="16"/>
          <w:szCs w:val="16"/>
        </w:rPr>
        <w:t>Елизаветовского сельского поселения</w:t>
      </w:r>
    </w:p>
    <w:p w:rsidR="002F491F" w:rsidRPr="0041765F" w:rsidRDefault="002F491F" w:rsidP="00BE7D74">
      <w:pPr>
        <w:pStyle w:val="afff3"/>
        <w:shd w:val="clear" w:color="auto" w:fill="FFFFFF"/>
        <w:tabs>
          <w:tab w:val="left" w:pos="142"/>
        </w:tabs>
        <w:spacing w:before="0" w:after="0"/>
        <w:rPr>
          <w:rFonts w:ascii="Times New Roman" w:hAnsi="Times New Roman" w:cs="Times New Roman"/>
          <w:sz w:val="16"/>
          <w:szCs w:val="16"/>
        </w:rPr>
      </w:pPr>
      <w:r w:rsidRPr="0041765F">
        <w:rPr>
          <w:rFonts w:ascii="Times New Roman" w:hAnsi="Times New Roman" w:cs="Times New Roman"/>
          <w:sz w:val="16"/>
          <w:szCs w:val="16"/>
        </w:rPr>
        <w:t>от 24.03. 2025г. №297</w:t>
      </w:r>
    </w:p>
    <w:p w:rsidR="002F491F" w:rsidRPr="0041765F" w:rsidRDefault="002F491F" w:rsidP="00BE7D74">
      <w:pPr>
        <w:pStyle w:val="afff3"/>
        <w:shd w:val="clear" w:color="auto" w:fill="FFFFFF"/>
        <w:tabs>
          <w:tab w:val="left" w:pos="142"/>
        </w:tabs>
        <w:spacing w:before="0" w:after="0"/>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center"/>
        <w:rPr>
          <w:rStyle w:val="aff6"/>
          <w:rFonts w:ascii="Times New Roman" w:hAnsi="Times New Roman" w:cs="Times New Roman"/>
          <w:sz w:val="16"/>
          <w:szCs w:val="16"/>
        </w:rPr>
      </w:pPr>
      <w:r w:rsidRPr="0041765F">
        <w:rPr>
          <w:rStyle w:val="aff6"/>
          <w:rFonts w:ascii="Times New Roman" w:hAnsi="Times New Roman" w:cs="Times New Roman"/>
          <w:sz w:val="16"/>
          <w:szCs w:val="16"/>
        </w:rPr>
        <w:t xml:space="preserve">Положение </w:t>
      </w:r>
    </w:p>
    <w:p w:rsidR="002F491F" w:rsidRPr="0041765F" w:rsidRDefault="002F491F" w:rsidP="00BE7D74">
      <w:pPr>
        <w:pStyle w:val="afff3"/>
        <w:shd w:val="clear" w:color="auto" w:fill="FFFFFF"/>
        <w:tabs>
          <w:tab w:val="left" w:pos="142"/>
        </w:tabs>
        <w:spacing w:before="0" w:after="0"/>
        <w:jc w:val="center"/>
        <w:rPr>
          <w:rStyle w:val="aff6"/>
          <w:rFonts w:ascii="Times New Roman" w:hAnsi="Times New Roman" w:cs="Times New Roman"/>
          <w:sz w:val="16"/>
          <w:szCs w:val="16"/>
        </w:rPr>
      </w:pPr>
      <w:r w:rsidRPr="0041765F">
        <w:rPr>
          <w:rStyle w:val="aff6"/>
          <w:rFonts w:ascii="Times New Roman" w:hAnsi="Times New Roman" w:cs="Times New Roman"/>
          <w:sz w:val="16"/>
          <w:szCs w:val="16"/>
        </w:rPr>
        <w:t>о молодёжной политике в Елизаветовском сельском поселении</w:t>
      </w:r>
    </w:p>
    <w:p w:rsidR="002F491F" w:rsidRPr="0041765F" w:rsidRDefault="002F491F" w:rsidP="00BE7D74">
      <w:pPr>
        <w:pStyle w:val="afff3"/>
        <w:shd w:val="clear" w:color="auto" w:fill="FFFFFF"/>
        <w:tabs>
          <w:tab w:val="left" w:pos="142"/>
        </w:tabs>
        <w:spacing w:before="0" w:after="0"/>
        <w:jc w:val="center"/>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 Предмет регулирования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1.1. Настоящие Положение регулирует отношения, возникающие между субъектами, осуществляющими деятельность в сфере молодежной политики, при формировании и реализации молодежной политики на территории Елизаветовского сельского поселения, определяет цели, принципы, основные направления и формы реализации молодежной политики на территории Елизаветовского сельского поселения (далее – поселение).</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1.2. Мероприятия по работе с молодежью осуществляются во взаимодействии с образовательными учреждениями, учреждениями культуры, физической культуры и спорта, социального обслуживания населения поселения, а также во взаимодействии с общественными объединениями.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2. Основные понятия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Для целей настоящего нормативного правового акта используются следующие основные понятия: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молодежь, молодые граждане - социально-демографическая группа лиц в возрасте от 14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имеющих гражданство Российской Федерации;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молодая семья - лица, состоящие в заключенном в установленном законодательством Российской Федерации порядке браке, в том числе воспитывающие ребенка (детей), либо лицо, являющееся единственным родителем (усыновителем) ребенка (детей),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3) молодежное общественное объединение - международное, общероссийское, межрегиональное, региональное, местное добровольное, самоуправляемое, некоммерческое формирование, созданное в установленном законом порядке молодыми </w:t>
      </w:r>
      <w:r w:rsidRPr="0041765F">
        <w:rPr>
          <w:rFonts w:ascii="Times New Roman" w:hAnsi="Times New Roman" w:cs="Times New Roman"/>
          <w:sz w:val="16"/>
          <w:szCs w:val="16"/>
        </w:rPr>
        <w:lastRenderedPageBreak/>
        <w:t>гражданами, объединившимися на основе общности интересов для реализации общих целей, указанных в уставе общественного объединения;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молодежная политика - комплекс мер нормативно-правового, финансово-экономического, организационно-управленческого, информационно аналитического, кадрового, научного и иного характера, реализуемых на основе межведомственного взаимодействия федеральных органов государственной власти, органов государственной власти субъектов Российской Федерации, органов местного самоуправления при участии институтов гражданского общества, юридических лиц независимо от их организационно-правовых форм и граждан Российской Федерации, в том числе индивидуальных предпринимателей, и направленных на создание условий для развития молодежи, ее самореализации в различных сферах жизнедеятельности, на гражданско-патриотическое и духовно-нравственное воспитание молодых граждан в целях достижения устойчивого социально-экономического развития, глобальной конкурентоспособности, национальной безопасности Российской Федерации;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специалист по работе с молодежью - гражданин Российской Федерации, имеющий соответствующую профессиональную квалификацию, осуществляющий трудовую деятельность в инфраструктуре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молодой специалист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в том числе имеющий трудовой стаж, полученный в период обучения по основным профессиональным образовательным программам и (или) по программам</w:t>
      </w:r>
      <w:r w:rsidRPr="0041765F">
        <w:rPr>
          <w:rFonts w:ascii="Times New Roman" w:hAnsi="Times New Roman" w:cs="Times New Roman"/>
          <w:sz w:val="16"/>
          <w:szCs w:val="16"/>
        </w:rPr>
        <w:br/>
        <w:t>профессионального обучения;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7) субъекты, осуществляющие деятельность в сфере молодежной политики, - молодежь, молодые семьи, молодежные общественные объединения, федеральные органы государственной власти, органы государственной власти субъектов Российской Федерации, органы местного самоуправления, иные органы и организации, в том числе объединения юридических лиц, работодателей, профессиональные союзы и их объединения, институты гражданского общества, редакции средств массовой информации, а также граждане, в том числе индивидуальные предприниматели, осуществляющие деятельность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8) инфраструктура молодежной политики - система государственных, муниципальных организаций, иных юридических лиц независимо от организационно-правовых форм, индивидуальных предпринимателей и общественных объединений, обеспечивающих возможность оказания услуг и проведения мероприятий, направленных на улучшение социально-экономического положения и развитие молодежи, молодых семей, молодежных общественных объединений;</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 самореализация молодежи - применение молодыми гражданами Российской Федерации имеющихся у них способностей и приобретенных ими знаний, умений, навыков, компетенций и опыта в целях удовлетворения их потребностей в профессиональном, социальном и личном развитии;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10) молодой работник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имеющий трудовой стаж не более трех лет и не относящийся к категории "молодой специалист".</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3. Правовая основа регулирования отношений в сфере молодёжной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Правовую основу регулирования отношений в сфере молодежной политики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Федеральный закон от 30 декабря 2020 года № 489-ФЗ «О молодежной политике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нормативные правовые акты органов публичной власти федеральной территории "Сириус", муниципальные правовые акты, содержащие нормы, регулирующие отношения в сфере реализации прав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4. Цели молодёжной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Целями молодежной политики являются: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защита прав и законных интересов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обеспечение равных условий для духовного, культурного, интеллектуального, психического, профессионального, социального и физического развития и самореализации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создание условий для участия молодежи в политической, социально-экономической, научной, спортивной и культурной жизни общества;</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повышение уровня межнационального (межэтнического) и межконфессионального согласия в молодежной среде;</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формирование системы нравственных и смысловых ориентиров, позволяющих противостоять идеологии экстремизма, национализма, проявлениям ксенофобии, коррупции, дискриминации по признакам социальной, религиозной, расовой, национальной принадлежности и другим негативным социальным явлениям;</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 формирование культуры семейных отношений, поддержка молодых семей, способствующие улучшению демографической ситуации на территории поселения.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5. Принципы молодёжной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Принципами молодежной политики являются: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сочетание интересов личности, общества и государства, обеспечение сбалансированности интересов и прав молодежи, молодых семей, молодежных общественных объединений и интересов, и прав иных граждан, общественных объединений и организаций;</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федеральных органов государственной власти, органов государственной власти субъектов Российской Федерации и органов местного самоуправления, осуществляющих деятельность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комплексный, научный и стратегический подходы при формировании и реализации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открытость и равный доступ молодежи, молодых семей, молодежных общественных объединений к соответствующим мерам государственной поддержки;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приоритетность государственной поддержки социально незащищенных молодых граждан, молодых семей;</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обязательность участия молодежи, молодых семей, молодежных общественных объединений в формировании и реализации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6. Основные направления реализации молодёжной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6.1. Основными направлениями реализации молодежной политики являются: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воспитание гражданственности, патриотизма, преемственности традиций, уважения к отечественной истории, историческим, национальным и иным традициям народов Российской Федерации;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обеспечение межнационального (межэтнического) и межконфессионального согласия в молодежной среде, профилактика и предупреждение проявлений экстремизма в деятельности молодежных объединений;</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поддержка молодых граждан, оказавшихся в трудной жизненной ситуации, инвалидов из числа молодых граждан, а также лиц из числа детей-сирот и детей, оставшихся без попечения родителей;</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поддержка инициатив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содействие общественной деятельности, направленной на поддержку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организация досуга, отдыха, оздоровления молодежи, формирование условий для занятий физической культурой, спортом, содействие здоровому образу жизни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7) предоставление социальных услуг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8) содействие решению жилищных проблем молодежи, молодых семей;</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 поддержка молодых семей;</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10) содействие образованию молодежи, научной, научно-технической деятельности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11) организация подготовки специалистов по работе с молодежью;</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12) выявление, сопровождение и поддержка молодежи, проявившей одаренность;</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13) развитие института наставничества;</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14) обеспечение гарантий в сфере труда и занятости молодежи, содействие трудоустройству молодых граждан, в том числе посредством студенческих отрядов, профессиональному развитию молодых специалистов и молодых</w:t>
      </w:r>
      <w:r w:rsidRPr="0041765F">
        <w:rPr>
          <w:rFonts w:ascii="Times New Roman" w:hAnsi="Times New Roman" w:cs="Times New Roman"/>
          <w:sz w:val="16"/>
          <w:szCs w:val="16"/>
        </w:rPr>
        <w:br/>
        <w:t>работников;</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lastRenderedPageBreak/>
        <w:t>15) поддержка и содействие предпринимательской деятельности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16) поддержка деятельности молодежных общественных объединений;</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17) содействие участию молодежи в добровольческой (волонтерской) деятельности;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18) содействие международному и межрегиональному сотрудничеству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19) предупреждение правонарушений и антиобщественных действий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20) поддержка деятельности по созданию и распространению, в том числе в информационно-телекоммуникационной сети "Интернет", в средствах массовой информации произведений науки, искусства, литературы и других произведений, направленных на укрепление гражданской идентичности и духовно-нравственных</w:t>
      </w:r>
      <w:r w:rsidRPr="0041765F">
        <w:rPr>
          <w:rFonts w:ascii="Times New Roman" w:hAnsi="Times New Roman" w:cs="Times New Roman"/>
          <w:sz w:val="16"/>
          <w:szCs w:val="16"/>
        </w:rPr>
        <w:br/>
        <w:t>ценностей молодежи;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21) проведение научно-аналитических исследований по вопросам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6.2. Реализация основных направлений молодежной политики, осуществляется в соответствии с законодательством Российской Федерации, иными нормативными правовыми актами Российской Федерации, законодательством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муниципальными правовыми актами с учетом социальных потребностей молодежи, национальных традиций, региональных, местных и этнокультурных особенностей субъектов Российской Федерации, в том числе в рамках государственных программ Российской Федерации, федеральных целевых программ, государственных программ субъектов Российской Федерации, муниципальных программ, предусматривающих мероприятия по поддержке молодежи, молодых семей и молодежных общественных объединений, с использованием инфраструктуры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6.3. Федеральным законом от 30 декабря 2020 года № 489-ФЗ «О молодежной политике в Российской Федерации», другими федеральными законами, указами Президента Российской Федерации, постановлениями Правительства Российской Федерации, законами субъектов Российской Федерации, актами высших должностных лиц субъектов Российской Федерации, актами высших исполнительных органов субъектов Российской Федерации, нормативными правовыми актами органов публичной власти федеральной территории "Сириус" при реализации молодежной политики, в том числе при установлении мер поддержки отдельным категориям молодых граждан, молодых семей, молодых специалистов и молодых работников, может устанавливаться иной максимальный возраст, чем предусмотрено пунктами 1-3, 6, 7 и 10 статьи 2 Федерального закона от 30 декабря 2020 года № 489-ФЗ «О молодежной политике в Российской Федерации», но не менее 35 лет включительно.</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6.4. Молодой семье меры государственной поддержки, предусмотренные законодательством Российской Федерации, оказываются вне зависимости от оказания мер государственной поддержки молодым гражданам - членам указанной молодой семьи.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6.5. Государственная поддержка молодежных общественных объединений осуществляется в соответствии с Федеральным законом от 28 июня 1995 года N 98-ФЗ "О государственной поддержке молодежных и детских</w:t>
      </w:r>
      <w:r w:rsidRPr="0041765F">
        <w:rPr>
          <w:rFonts w:ascii="Times New Roman" w:hAnsi="Times New Roman" w:cs="Times New Roman"/>
          <w:sz w:val="16"/>
          <w:szCs w:val="16"/>
        </w:rPr>
        <w:br/>
        <w:t>общественных объединений".</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6.6. Российская Федерация вправе осуществлять софинансирование расходных обязательств в сфере молодежной политики субъектов Российской Федерации, муниципальных образований в пределах средств, предусмотренных федеральным законом о федеральном бюджете на соответствующий финансовый год и на плановый период.</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7. Участие молодёжи в реализации молодёжной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Молодежь участвует в реализации молодежной политики в следующих формах, в том числе с использованием информационных и коммуникационных технологий, позволяющих обеспечить возможность дистанционного участия: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участие в деятельности консультативных, совещательных и иных органов, созданных при федеральных органах государственной власти, органах государственной власти субъектов Российской Федерации, органах местного</w:t>
      </w:r>
      <w:r w:rsidRPr="0041765F">
        <w:rPr>
          <w:rFonts w:ascii="Times New Roman" w:hAnsi="Times New Roman" w:cs="Times New Roman"/>
          <w:sz w:val="16"/>
          <w:szCs w:val="16"/>
        </w:rPr>
        <w:br/>
        <w:t>самоуправления, а также при международных организациях;</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lastRenderedPageBreak/>
        <w:t>2) организация, проведение и участие во всероссийских молодежных и международных молодежных форумах, в форумах молодежи субъектов Российской Федерации, иных форумах, в том числе проектах, связанных с вовлечением молодежи в трудовую деятельность, а также в других мероприятиях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проведение научно-аналитических исследований по вопросам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подготовка и реализация молодежных инициатив, создание молодежных общественных объединений, формирование органов молодежного самоуправления при органах государственной власти, органах местного</w:t>
      </w:r>
      <w:r w:rsidRPr="0041765F">
        <w:rPr>
          <w:rFonts w:ascii="Times New Roman" w:hAnsi="Times New Roman" w:cs="Times New Roman"/>
          <w:sz w:val="16"/>
          <w:szCs w:val="16"/>
        </w:rPr>
        <w:br/>
        <w:t>самоуправления и организациях в порядке, предусмотренном законодательством Российской Федерации и их учредительными документами.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8. Полномочия органов местного самоуправления в сфере молодёжной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К полномочиям органов местного самоуправления в сфере молодежной политики относятся: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участие в реализации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разработка и реализация мер по обеспечению и защите прав и законных интересов молодежи на территории муниципального образования;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организация и проведение мероприятий по работе с молодежью на территории муниципального образования;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разработка и реализация муниципальных программ по основным направлениям реализации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организация и осуществление мониторинга реализации молодежной политики на территории муниципального образования;</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иные полномочия в сфере реализации прав молодежи, определенные федеральными законами.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9. Информационное обеспечение реализации молодёжной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9.1. Федеральные органы государственной власти, органы государственной власти субъектов Российской Федерации, органы местного самоуправления и организации, подведомственные субъектам, осуществляющим деятельность в сфере молодежной политики, обеспечивают открытость и доступность информации о реализации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9.2. Информация о реализации молодежной политики включает в себя данные официального статистического учета, касающиеся реализации молодежной политики, данные мониторинга реализации молодежной политики и иные данные, получаемые при осуществлении своих функций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организациями, осуществляющими деятельность в сфере молодежной политики. Информационное обеспечение реализации молодежной политики осуществляется в том числе посредством федеральной государственной автоматизированной информационной системы (далее - информационная система).</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9.3. Информационная система содержит следующую информацию:</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сведения об органах государственной власти и организациях, осуществляющих деятельность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сведения об информационных ресурсах, используемых для обеспечения открытости и доступности информации о реализации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сведения о мероприятиях и программах в сфере молодежной политики, об их реализации;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сведения о мерах государственной поддержки субъектов Российской Федерации, осуществляющих деятельность в сфере молодежной политики, об их реализации;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иные сведения, определяемые Правительством Российской Федерации.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9.4. Поставщиками информации в информационную систему являются субъекты, осуществляющие деятельность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9.5. Посредством информационной системы может обеспечиваться в том числе:</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информирование субъектов, осуществляющих деятельность в сфере молодежной политики, о мерах государственной поддержки, мероприятиях и программах в сфере молодежной политики, об органах государственной</w:t>
      </w:r>
      <w:r w:rsidRPr="0041765F">
        <w:rPr>
          <w:rFonts w:ascii="Times New Roman" w:hAnsi="Times New Roman" w:cs="Times New Roman"/>
          <w:sz w:val="16"/>
          <w:szCs w:val="16"/>
        </w:rPr>
        <w:br/>
        <w:t>власти и организациях, осуществляющих деятельность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lastRenderedPageBreak/>
        <w:t>2) взаимодействие между субъектами, осуществляющими деятельность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реализация мероприятий и программ в сфере молодежной политики, а также реализация мер государственной поддержки;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сбор, обработка и анализ информации о молодежной политике и положении молодежи Российской Федерации в целях совершенствования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9.6. Оператором информационной системы является федеральный орган исполнительной власти, осуществляющий функции по оказанию государственных услуг и управление государственным имуществом в сфере государственной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9.7. Правительство Российской Федерации устанавливает порядок функционирования информационной системы, в том числе:</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требования к технологическим, программным, лингвистическим, правовым и организационным средствам обеспечения пользования информационной системой;</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порядок представления поставщиками информации сведений, включаемых в информационную систему;</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условия и порядок предоставления доступа к информации, содержащейся в информационной системе, в том числе порядок обеспечения доступа к открытой и общедоступной информации с использованием информационно-телекоммуникационной сети "Интернет".</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10. Мониторинг реализации молодёжной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Мониторинг реализации молодежной политики представляет собой систематическую, комплексную и плановую деятельность по сбору, обобщению, анализу и оценке информации о положении молодежи, молодых семей и молодежных общественных объединений на территории поселения, об обеспечении межнационального (межэтнического) и межконфессионального согласия в молодежной среде, о предотвращении формирования экстремистских молодежных объединений и иных проявлений идеологии экстремизма, национализма.</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11. Международное сотрудничество в сфере молодёжной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11.1. Международное сотрудничество в сфере молодежной политики осуществляется в соответствии с законодательством Российской Федерации, международными договорами Российской Федерации.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11.2. Органы местного самоуправления Елизаветовского сельского поселения содействуют развитию международного сотрудничества в сфере молодежной политики, участвует в соответствии с международными договорами Российской Федерации в деятельности различных международных организаций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11.3. Органы местного самоуправления осуществляют взаимодействие в сфере молодежной политики с международными организациями, иностранными государственными органами, а также иностранными неправительственными организациями в пределах своей компетенции в порядке, установленном законодательством Российской Федерации, в следующих формах:</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разработка и реализация программ и проектов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поддержание международных связей и содействие обеспечению представительства интересов молодых граждан Елизаветовского сельского поселения в международных и межгосударственных организациях по вопросам международного сотрудничества, международных молодежных обменов;</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обмен опытом в сфере молодежной политики;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иные формы, предусмотренные законодательством Российской Федерации.</w:t>
      </w:r>
    </w:p>
    <w:p w:rsidR="002F491F" w:rsidRPr="0041765F" w:rsidRDefault="002F491F" w:rsidP="00BE7D74">
      <w:pPr>
        <w:pStyle w:val="afff3"/>
        <w:shd w:val="clear" w:color="auto" w:fill="FFFFFF"/>
        <w:tabs>
          <w:tab w:val="left" w:pos="142"/>
        </w:tabs>
        <w:spacing w:before="0" w:after="0"/>
        <w:jc w:val="both"/>
        <w:rPr>
          <w:rFonts w:ascii="Times New Roman" w:hAnsi="Times New Roman" w:cs="Times New Roman"/>
          <w:sz w:val="16"/>
          <w:szCs w:val="16"/>
        </w:rPr>
      </w:pPr>
    </w:p>
    <w:p w:rsidR="002F491F" w:rsidRPr="0041765F" w:rsidRDefault="002F491F" w:rsidP="00BE7D74">
      <w:pPr>
        <w:pStyle w:val="afff"/>
        <w:tabs>
          <w:tab w:val="left" w:pos="142"/>
        </w:tabs>
        <w:rPr>
          <w:sz w:val="16"/>
          <w:szCs w:val="16"/>
        </w:rPr>
      </w:pPr>
      <w:r w:rsidRPr="0041765F">
        <w:rPr>
          <w:sz w:val="16"/>
          <w:szCs w:val="16"/>
        </w:rPr>
        <w:t>Глава Елизаветовского сельского поселения</w:t>
      </w:r>
    </w:p>
    <w:p w:rsidR="002F491F" w:rsidRPr="0041765F" w:rsidRDefault="002F491F" w:rsidP="00BE7D74">
      <w:pPr>
        <w:pStyle w:val="afff"/>
        <w:tabs>
          <w:tab w:val="left" w:pos="142"/>
        </w:tabs>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2F491F" w:rsidRPr="0041765F" w:rsidRDefault="002F491F" w:rsidP="00BE7D74">
      <w:pPr>
        <w:pStyle w:val="afff"/>
        <w:tabs>
          <w:tab w:val="left" w:pos="142"/>
        </w:tabs>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А.И.Фомин</w:t>
      </w:r>
    </w:p>
    <w:p w:rsidR="002F491F" w:rsidRPr="0041765F" w:rsidRDefault="002F491F" w:rsidP="00BE7D74">
      <w:pPr>
        <w:tabs>
          <w:tab w:val="left" w:pos="142"/>
        </w:tabs>
        <w:rPr>
          <w:sz w:val="16"/>
          <w:szCs w:val="16"/>
        </w:rPr>
      </w:pPr>
    </w:p>
    <w:p w:rsidR="002F491F" w:rsidRPr="0041765F" w:rsidRDefault="002F491F" w:rsidP="00BE7D74">
      <w:pPr>
        <w:pStyle w:val="afff"/>
        <w:widowControl w:val="0"/>
        <w:tabs>
          <w:tab w:val="left" w:pos="0"/>
        </w:tabs>
        <w:jc w:val="both"/>
        <w:rPr>
          <w:b/>
          <w:sz w:val="16"/>
          <w:szCs w:val="16"/>
        </w:rPr>
      </w:pPr>
    </w:p>
    <w:p w:rsidR="002F491F" w:rsidRPr="0041765F" w:rsidRDefault="002F491F" w:rsidP="00BE7D74">
      <w:pPr>
        <w:pStyle w:val="afff"/>
        <w:widowControl w:val="0"/>
        <w:tabs>
          <w:tab w:val="left" w:pos="0"/>
        </w:tabs>
        <w:jc w:val="both"/>
        <w:rPr>
          <w:b/>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both"/>
              <w:rPr>
                <w:b/>
              </w:rPr>
            </w:pPr>
            <w:r w:rsidRPr="0041765F">
              <w:rPr>
                <w:b/>
              </w:rPr>
              <w:t>Ерышевское сельское поселение</w:t>
            </w:r>
          </w:p>
        </w:tc>
      </w:tr>
    </w:tbl>
    <w:p w:rsidR="00457098" w:rsidRPr="0041765F" w:rsidRDefault="00457098" w:rsidP="00BE7D74">
      <w:pPr>
        <w:widowControl w:val="0"/>
        <w:tabs>
          <w:tab w:val="left" w:pos="0"/>
        </w:tabs>
        <w:jc w:val="both"/>
        <w:rPr>
          <w:sz w:val="16"/>
          <w:szCs w:val="16"/>
        </w:rPr>
      </w:pPr>
    </w:p>
    <w:p w:rsidR="002F491F" w:rsidRPr="0041765F" w:rsidRDefault="002F491F" w:rsidP="00BE7D74">
      <w:pPr>
        <w:pStyle w:val="afb"/>
        <w:ind w:firstLine="0"/>
        <w:jc w:val="center"/>
        <w:rPr>
          <w:b/>
          <w:sz w:val="16"/>
          <w:szCs w:val="16"/>
        </w:rPr>
      </w:pPr>
      <w:r w:rsidRPr="0041765F">
        <w:rPr>
          <w:b/>
          <w:sz w:val="16"/>
          <w:szCs w:val="16"/>
        </w:rPr>
        <w:t>РЕШЕНИЕ</w:t>
      </w:r>
    </w:p>
    <w:p w:rsidR="002F491F" w:rsidRPr="0041765F" w:rsidRDefault="002F491F" w:rsidP="00BE7D74">
      <w:pPr>
        <w:pStyle w:val="afb"/>
        <w:ind w:firstLine="0"/>
        <w:jc w:val="center"/>
        <w:rPr>
          <w:b/>
          <w:sz w:val="16"/>
          <w:szCs w:val="16"/>
        </w:rPr>
      </w:pPr>
      <w:r w:rsidRPr="0041765F">
        <w:rPr>
          <w:b/>
          <w:sz w:val="16"/>
          <w:szCs w:val="16"/>
        </w:rPr>
        <w:t>СОВЕТ НАРОДНЫХ ДЕПУТАТОВ</w:t>
      </w:r>
    </w:p>
    <w:p w:rsidR="002F491F" w:rsidRPr="0041765F" w:rsidRDefault="002F491F" w:rsidP="00BE7D74">
      <w:pPr>
        <w:pStyle w:val="afb"/>
        <w:ind w:firstLine="0"/>
        <w:jc w:val="center"/>
        <w:rPr>
          <w:b/>
          <w:sz w:val="16"/>
          <w:szCs w:val="16"/>
        </w:rPr>
      </w:pPr>
      <w:r w:rsidRPr="0041765F">
        <w:rPr>
          <w:b/>
          <w:sz w:val="16"/>
          <w:szCs w:val="16"/>
        </w:rPr>
        <w:lastRenderedPageBreak/>
        <w:t>ЕРЫШЕВСКОГО СЕЛЬСКОГО ПОСЕЛЕНИЯ</w:t>
      </w:r>
    </w:p>
    <w:p w:rsidR="002F491F" w:rsidRPr="0041765F" w:rsidRDefault="002F491F" w:rsidP="00BE7D74">
      <w:pPr>
        <w:pStyle w:val="afb"/>
        <w:ind w:firstLine="0"/>
        <w:jc w:val="center"/>
        <w:rPr>
          <w:b/>
          <w:sz w:val="16"/>
          <w:szCs w:val="16"/>
        </w:rPr>
      </w:pPr>
      <w:r w:rsidRPr="0041765F">
        <w:rPr>
          <w:b/>
          <w:sz w:val="16"/>
          <w:szCs w:val="16"/>
        </w:rPr>
        <w:t>ПАВЛОВСКОГО МУНИЦИПАЛЬНОГО РАЙОНА</w:t>
      </w:r>
    </w:p>
    <w:p w:rsidR="002F491F" w:rsidRPr="0041765F" w:rsidRDefault="002F491F" w:rsidP="00BE7D74">
      <w:pPr>
        <w:pStyle w:val="afb"/>
        <w:ind w:firstLine="0"/>
        <w:jc w:val="center"/>
        <w:rPr>
          <w:b/>
          <w:sz w:val="16"/>
          <w:szCs w:val="16"/>
        </w:rPr>
      </w:pPr>
      <w:r w:rsidRPr="0041765F">
        <w:rPr>
          <w:b/>
          <w:sz w:val="16"/>
          <w:szCs w:val="16"/>
        </w:rPr>
        <w:t>ВОРОНЕЖСКОЙ ОБЛАСТИ</w:t>
      </w:r>
    </w:p>
    <w:p w:rsidR="002F491F" w:rsidRPr="0041765F" w:rsidRDefault="002F491F" w:rsidP="00BE7D74">
      <w:pPr>
        <w:pStyle w:val="afb"/>
        <w:ind w:firstLine="0"/>
        <w:rPr>
          <w:sz w:val="16"/>
          <w:szCs w:val="16"/>
        </w:rPr>
      </w:pPr>
    </w:p>
    <w:p w:rsidR="002F491F" w:rsidRPr="0041765F" w:rsidRDefault="002F491F" w:rsidP="00BE7D74">
      <w:pPr>
        <w:pStyle w:val="afb"/>
        <w:ind w:firstLine="0"/>
        <w:rPr>
          <w:sz w:val="16"/>
          <w:szCs w:val="16"/>
          <w:u w:val="single"/>
          <w:shd w:val="clear" w:color="auto" w:fill="FFFFFF"/>
        </w:rPr>
      </w:pPr>
      <w:r w:rsidRPr="0041765F">
        <w:rPr>
          <w:sz w:val="16"/>
          <w:szCs w:val="16"/>
          <w:u w:val="single"/>
        </w:rPr>
        <w:t xml:space="preserve">от 24.03.2025 г. № </w:t>
      </w:r>
      <w:r w:rsidRPr="0041765F">
        <w:rPr>
          <w:sz w:val="16"/>
          <w:szCs w:val="16"/>
          <w:u w:val="single"/>
          <w:shd w:val="clear" w:color="auto" w:fill="FFFFFF"/>
        </w:rPr>
        <w:t>337</w:t>
      </w:r>
    </w:p>
    <w:p w:rsidR="002F491F" w:rsidRPr="0041765F" w:rsidRDefault="002F491F" w:rsidP="00BE7D74">
      <w:pPr>
        <w:pStyle w:val="afb"/>
        <w:ind w:firstLine="0"/>
        <w:rPr>
          <w:sz w:val="16"/>
          <w:szCs w:val="16"/>
        </w:rPr>
      </w:pPr>
      <w:r w:rsidRPr="0041765F">
        <w:rPr>
          <w:sz w:val="16"/>
          <w:szCs w:val="16"/>
        </w:rPr>
        <w:t>с. Ерышевка</w:t>
      </w:r>
    </w:p>
    <w:p w:rsidR="002F491F" w:rsidRPr="0041765F" w:rsidRDefault="002F491F" w:rsidP="00BE7D74">
      <w:pPr>
        <w:rPr>
          <w:sz w:val="16"/>
          <w:szCs w:val="16"/>
        </w:rPr>
      </w:pPr>
      <w:r w:rsidRPr="0041765F">
        <w:rPr>
          <w:sz w:val="16"/>
          <w:szCs w:val="16"/>
        </w:rPr>
        <w:t>О внесении изменений в решение Совета</w:t>
      </w:r>
    </w:p>
    <w:p w:rsidR="002F491F" w:rsidRPr="0041765F" w:rsidRDefault="002F491F" w:rsidP="00BE7D74">
      <w:pPr>
        <w:rPr>
          <w:sz w:val="16"/>
          <w:szCs w:val="16"/>
        </w:rPr>
      </w:pPr>
      <w:r w:rsidRPr="0041765F">
        <w:rPr>
          <w:sz w:val="16"/>
          <w:szCs w:val="16"/>
        </w:rPr>
        <w:t>народных депутатов Ерышевского сельского</w:t>
      </w:r>
    </w:p>
    <w:p w:rsidR="002F491F" w:rsidRPr="0041765F" w:rsidRDefault="002F491F" w:rsidP="00BE7D74">
      <w:pPr>
        <w:rPr>
          <w:sz w:val="16"/>
          <w:szCs w:val="16"/>
        </w:rPr>
      </w:pPr>
      <w:r w:rsidRPr="0041765F">
        <w:rPr>
          <w:sz w:val="16"/>
          <w:szCs w:val="16"/>
        </w:rPr>
        <w:t>поселения Павловского муниципального района</w:t>
      </w:r>
    </w:p>
    <w:p w:rsidR="002F491F" w:rsidRPr="0041765F" w:rsidRDefault="002F491F" w:rsidP="00BE7D74">
      <w:pPr>
        <w:rPr>
          <w:sz w:val="16"/>
          <w:szCs w:val="16"/>
        </w:rPr>
      </w:pPr>
      <w:r w:rsidRPr="0041765F">
        <w:rPr>
          <w:sz w:val="16"/>
          <w:szCs w:val="16"/>
        </w:rPr>
        <w:t>Воронежской области от 23.12.2024г. № 312</w:t>
      </w:r>
    </w:p>
    <w:p w:rsidR="002F491F" w:rsidRPr="0041765F" w:rsidRDefault="002F491F" w:rsidP="00BE7D74">
      <w:pPr>
        <w:rPr>
          <w:sz w:val="16"/>
          <w:szCs w:val="16"/>
        </w:rPr>
      </w:pPr>
      <w:r w:rsidRPr="0041765F">
        <w:rPr>
          <w:sz w:val="16"/>
          <w:szCs w:val="16"/>
        </w:rPr>
        <w:t xml:space="preserve">«Об утверждении бюджета Ерышевского </w:t>
      </w:r>
    </w:p>
    <w:p w:rsidR="002F491F" w:rsidRPr="0041765F" w:rsidRDefault="002F491F" w:rsidP="00BE7D74">
      <w:pPr>
        <w:rPr>
          <w:sz w:val="16"/>
          <w:szCs w:val="16"/>
        </w:rPr>
      </w:pPr>
      <w:r w:rsidRPr="0041765F">
        <w:rPr>
          <w:sz w:val="16"/>
          <w:szCs w:val="16"/>
        </w:rPr>
        <w:t>сельского поселения Павловского муниципального</w:t>
      </w:r>
    </w:p>
    <w:p w:rsidR="002F491F" w:rsidRPr="0041765F" w:rsidRDefault="002F491F" w:rsidP="00BE7D74">
      <w:pPr>
        <w:rPr>
          <w:sz w:val="16"/>
          <w:szCs w:val="16"/>
        </w:rPr>
      </w:pPr>
      <w:r w:rsidRPr="0041765F">
        <w:rPr>
          <w:sz w:val="16"/>
          <w:szCs w:val="16"/>
        </w:rPr>
        <w:t xml:space="preserve"> района Воронежской области</w:t>
      </w:r>
    </w:p>
    <w:p w:rsidR="002F491F" w:rsidRPr="0041765F" w:rsidRDefault="002F491F" w:rsidP="00BE7D74">
      <w:pPr>
        <w:rPr>
          <w:sz w:val="16"/>
          <w:szCs w:val="16"/>
        </w:rPr>
      </w:pPr>
      <w:r w:rsidRPr="0041765F">
        <w:rPr>
          <w:sz w:val="16"/>
          <w:szCs w:val="16"/>
        </w:rPr>
        <w:t xml:space="preserve">на 2025 год и на плановый период </w:t>
      </w:r>
    </w:p>
    <w:p w:rsidR="002F491F" w:rsidRPr="0041765F" w:rsidRDefault="002F491F" w:rsidP="00BE7D74">
      <w:pPr>
        <w:rPr>
          <w:sz w:val="16"/>
          <w:szCs w:val="16"/>
        </w:rPr>
      </w:pPr>
      <w:r w:rsidRPr="0041765F">
        <w:rPr>
          <w:sz w:val="16"/>
          <w:szCs w:val="16"/>
        </w:rPr>
        <w:t>2026 и 2027 годов»</w:t>
      </w:r>
    </w:p>
    <w:p w:rsidR="002F491F" w:rsidRPr="0041765F" w:rsidRDefault="002F491F" w:rsidP="00BE7D74">
      <w:pPr>
        <w:rPr>
          <w:sz w:val="16"/>
          <w:szCs w:val="16"/>
        </w:rPr>
      </w:pPr>
    </w:p>
    <w:p w:rsidR="002F491F" w:rsidRPr="0041765F" w:rsidRDefault="002F491F" w:rsidP="00BE7D74">
      <w:pPr>
        <w:jc w:val="both"/>
        <w:rPr>
          <w:sz w:val="16"/>
          <w:szCs w:val="16"/>
        </w:rPr>
      </w:pPr>
      <w:r w:rsidRPr="0041765F">
        <w:rPr>
          <w:sz w:val="16"/>
          <w:szCs w:val="16"/>
        </w:rPr>
        <w:t xml:space="preserve">                  В соответствии с ч. 10 ст. 35 Федерального закона от 6 октября 2003 года № 131-ФЗ «Об общих принципах организации местного самоуправления в Российской Федерации», Уставом Ерышевского сельского поселения Совет народных депутатов Ерышевского сельского поселения Павловского муниципального района Воронежской области</w:t>
      </w:r>
    </w:p>
    <w:p w:rsidR="002F491F" w:rsidRPr="0041765F" w:rsidRDefault="002F491F" w:rsidP="00BE7D74">
      <w:pPr>
        <w:jc w:val="center"/>
        <w:rPr>
          <w:sz w:val="16"/>
          <w:szCs w:val="16"/>
        </w:rPr>
      </w:pPr>
      <w:r w:rsidRPr="0041765F">
        <w:rPr>
          <w:sz w:val="16"/>
          <w:szCs w:val="16"/>
        </w:rPr>
        <w:t>РЕШИЛ:</w:t>
      </w:r>
    </w:p>
    <w:p w:rsidR="002F491F" w:rsidRPr="0041765F" w:rsidRDefault="002F491F" w:rsidP="00BE7D74">
      <w:pPr>
        <w:jc w:val="center"/>
        <w:rPr>
          <w:sz w:val="16"/>
          <w:szCs w:val="16"/>
        </w:rPr>
      </w:pPr>
    </w:p>
    <w:p w:rsidR="002F491F" w:rsidRPr="0041765F" w:rsidRDefault="002F491F" w:rsidP="00BE7D74">
      <w:pPr>
        <w:jc w:val="both"/>
        <w:rPr>
          <w:sz w:val="16"/>
          <w:szCs w:val="16"/>
        </w:rPr>
      </w:pPr>
      <w:r w:rsidRPr="0041765F">
        <w:rPr>
          <w:sz w:val="16"/>
          <w:szCs w:val="16"/>
        </w:rPr>
        <w:t>1.1.в части 1 статьи 1: «Основные характеристики бюджета Ерышевского сельского поселения на 2025 год»</w:t>
      </w:r>
    </w:p>
    <w:p w:rsidR="002F491F" w:rsidRPr="0041765F" w:rsidRDefault="002F491F" w:rsidP="00BE7D74">
      <w:pPr>
        <w:jc w:val="both"/>
        <w:rPr>
          <w:sz w:val="16"/>
          <w:szCs w:val="16"/>
        </w:rPr>
      </w:pPr>
      <w:r w:rsidRPr="0041765F">
        <w:rPr>
          <w:sz w:val="16"/>
          <w:szCs w:val="16"/>
        </w:rPr>
        <w:t>1) в пункте 1 цифры «6577,8» заменить цифрами  «11054,9733»</w:t>
      </w:r>
    </w:p>
    <w:p w:rsidR="002F491F" w:rsidRPr="0041765F" w:rsidRDefault="002F491F" w:rsidP="00BE7D74">
      <w:pPr>
        <w:jc w:val="both"/>
        <w:rPr>
          <w:sz w:val="16"/>
          <w:szCs w:val="16"/>
        </w:rPr>
      </w:pPr>
      <w:r w:rsidRPr="0041765F">
        <w:rPr>
          <w:sz w:val="16"/>
          <w:szCs w:val="16"/>
        </w:rPr>
        <w:t>2) в пункте 2 цифры «6577,8» заменить цифрами «13317,61614».</w:t>
      </w:r>
    </w:p>
    <w:p w:rsidR="002F491F" w:rsidRPr="0041765F" w:rsidRDefault="002F491F" w:rsidP="00BE7D74">
      <w:pPr>
        <w:jc w:val="both"/>
        <w:rPr>
          <w:sz w:val="16"/>
          <w:szCs w:val="16"/>
        </w:rPr>
      </w:pPr>
      <w:r w:rsidRPr="0041765F">
        <w:rPr>
          <w:sz w:val="16"/>
          <w:szCs w:val="16"/>
        </w:rPr>
        <w:t xml:space="preserve">            4) в пункте 4 статьи 1 «Основные характеристики бюджета Ерышевского сельского поселения на 2024 год» приложение №1 « Источники внутреннего финансирования дефицита  бюджета Ерышевского сельского поселения на 2025 год и плановый период 2026 и 2027 годов» изложить в новой редакции согласно приложению № 1 к настоящему  решению»;</w:t>
      </w:r>
    </w:p>
    <w:p w:rsidR="002F491F" w:rsidRPr="0041765F" w:rsidRDefault="002F491F" w:rsidP="00BE7D74">
      <w:pPr>
        <w:jc w:val="both"/>
        <w:rPr>
          <w:sz w:val="16"/>
          <w:szCs w:val="16"/>
        </w:rPr>
      </w:pPr>
      <w:r w:rsidRPr="0041765F">
        <w:rPr>
          <w:sz w:val="16"/>
          <w:szCs w:val="16"/>
        </w:rPr>
        <w:t>1.2.  в части 1 статьи 2  «Поступление доходов бюджета Ерышевского сельского поселения по кодам видов доходов, подвидов доходов на 2025 год и на плановый период 2026 и 2027 годов» приложение  № 2  изложить в новой  редакции согласно приложению № 2 к настоящему решению;</w:t>
      </w:r>
    </w:p>
    <w:p w:rsidR="002F491F" w:rsidRPr="0041765F" w:rsidRDefault="002F491F" w:rsidP="00BE7D74">
      <w:pPr>
        <w:jc w:val="both"/>
        <w:rPr>
          <w:sz w:val="16"/>
          <w:szCs w:val="16"/>
        </w:rPr>
      </w:pPr>
      <w:r w:rsidRPr="0041765F">
        <w:rPr>
          <w:sz w:val="16"/>
          <w:szCs w:val="16"/>
        </w:rPr>
        <w:t>1.3. в части 1 статьи 3  «Бюджетные ассигнования бюджета Ерышевского сельского поселения на 2025 год и на плановый период 2026 и 2027 годов» приложение  № 3   « Ведомственная структура расходов бюджета Ерышевского сельского поселения  Павловского муниципального района на 2025 год и на плановый  период 2026 и 2027 годов», изложить в новой  редакции согласно приложению № 3 к настоящему решению;</w:t>
      </w:r>
    </w:p>
    <w:p w:rsidR="002F491F" w:rsidRPr="0041765F" w:rsidRDefault="002F491F" w:rsidP="00BE7D74">
      <w:pPr>
        <w:jc w:val="both"/>
        <w:rPr>
          <w:sz w:val="16"/>
          <w:szCs w:val="16"/>
        </w:rPr>
      </w:pPr>
      <w:r w:rsidRPr="0041765F">
        <w:rPr>
          <w:sz w:val="16"/>
          <w:szCs w:val="16"/>
        </w:rPr>
        <w:t xml:space="preserve">          1.4. в части 2 статьи 3  «Бюджетные ассигнования бюджета Ерышевского сельского поселения на 2025 год и на плановый период 2026 и 2027 годов» приложение №  4  «Распределение бюджетных  ассигнований  по разделам и подразделам, целевым статьям  (муниципальным программам Ерышевского сельского поселения), группам видов расходов  классификации расходов бюджета Ерышевского сельского поселения на 2025 год и на плановый период 2026 и 2027 годов», изложить в новой  редакции согласно приложению № 4 к настоящему решению;</w:t>
      </w:r>
    </w:p>
    <w:p w:rsidR="002F491F" w:rsidRPr="0041765F" w:rsidRDefault="002F491F" w:rsidP="00BE7D74">
      <w:pPr>
        <w:jc w:val="both"/>
        <w:rPr>
          <w:sz w:val="16"/>
          <w:szCs w:val="16"/>
        </w:rPr>
      </w:pPr>
      <w:r w:rsidRPr="0041765F">
        <w:rPr>
          <w:sz w:val="16"/>
          <w:szCs w:val="16"/>
        </w:rPr>
        <w:t xml:space="preserve">         1.5. в части 3 статьи 3  «Бюджетные ассигнования бюджета Ерышевского сельского поселения на 2025 год и на плановый период 2026 и 2027 годов » приложение № 5 « Распределение бюджетных ассигнований  по целевым статьям (муниципальным программам Ерышевского сельского поселения), группам видов расходов, разделам, подразделам классификации расходов на 2025 год и на плановый период 2026 и 2027 годов»  изложить в  новой редакции согласно приложению № 5 к настоящему решению;</w:t>
      </w:r>
    </w:p>
    <w:p w:rsidR="002F491F" w:rsidRPr="0041765F" w:rsidRDefault="002F491F" w:rsidP="00BE7D74">
      <w:pPr>
        <w:tabs>
          <w:tab w:val="left" w:pos="615"/>
          <w:tab w:val="left" w:pos="660"/>
        </w:tabs>
        <w:jc w:val="both"/>
        <w:rPr>
          <w:sz w:val="16"/>
          <w:szCs w:val="16"/>
        </w:rPr>
      </w:pPr>
      <w:r w:rsidRPr="0041765F">
        <w:rPr>
          <w:b/>
          <w:sz w:val="16"/>
          <w:szCs w:val="16"/>
        </w:rPr>
        <w:t>Статья 2</w:t>
      </w:r>
      <w:r w:rsidRPr="0041765F">
        <w:rPr>
          <w:sz w:val="16"/>
          <w:szCs w:val="16"/>
        </w:rPr>
        <w:t>. Обнародовать настоящее решение в соответствии с Положением о порядке обнародования муниципальных правовых актов Ерышевского сельского поселения и разместить на официальном сайте администрации Ерышевского сельского поселения в сети «Интернет»..</w:t>
      </w:r>
    </w:p>
    <w:p w:rsidR="002F491F" w:rsidRPr="0041765F" w:rsidRDefault="002F491F" w:rsidP="00BE7D74">
      <w:pPr>
        <w:jc w:val="both"/>
        <w:rPr>
          <w:sz w:val="16"/>
          <w:szCs w:val="16"/>
        </w:rPr>
      </w:pPr>
      <w:r w:rsidRPr="0041765F">
        <w:rPr>
          <w:sz w:val="16"/>
          <w:szCs w:val="16"/>
        </w:rPr>
        <w:t>.</w:t>
      </w:r>
    </w:p>
    <w:p w:rsidR="002F491F" w:rsidRPr="0041765F" w:rsidRDefault="002F491F" w:rsidP="00BE7D74">
      <w:pPr>
        <w:jc w:val="both"/>
        <w:rPr>
          <w:sz w:val="16"/>
          <w:szCs w:val="16"/>
        </w:rPr>
      </w:pPr>
      <w:r w:rsidRPr="0041765F">
        <w:rPr>
          <w:b/>
          <w:sz w:val="16"/>
          <w:szCs w:val="16"/>
        </w:rPr>
        <w:tab/>
        <w:t xml:space="preserve">Статья 3. </w:t>
      </w:r>
      <w:r w:rsidRPr="0041765F">
        <w:rPr>
          <w:sz w:val="16"/>
          <w:szCs w:val="16"/>
        </w:rPr>
        <w:t>Настоящее решение вступает в силу со дня его обнародования.</w:t>
      </w:r>
    </w:p>
    <w:p w:rsidR="002F491F" w:rsidRPr="0041765F" w:rsidRDefault="002F491F" w:rsidP="00BE7D74">
      <w:pPr>
        <w:jc w:val="both"/>
        <w:rPr>
          <w:sz w:val="16"/>
          <w:szCs w:val="16"/>
        </w:rPr>
      </w:pPr>
    </w:p>
    <w:p w:rsidR="002F491F" w:rsidRPr="0041765F" w:rsidRDefault="002F491F" w:rsidP="00BE7D74">
      <w:pPr>
        <w:jc w:val="both"/>
        <w:rPr>
          <w:sz w:val="16"/>
          <w:szCs w:val="16"/>
        </w:rPr>
      </w:pPr>
    </w:p>
    <w:p w:rsidR="002F491F" w:rsidRPr="0041765F" w:rsidRDefault="002F491F" w:rsidP="00BE7D74">
      <w:pPr>
        <w:rPr>
          <w:sz w:val="16"/>
          <w:szCs w:val="16"/>
        </w:rPr>
      </w:pPr>
      <w:r w:rsidRPr="0041765F">
        <w:rPr>
          <w:sz w:val="16"/>
          <w:szCs w:val="16"/>
        </w:rPr>
        <w:t>Глава Ерышевского сельского поселения</w:t>
      </w:r>
    </w:p>
    <w:p w:rsidR="002F491F" w:rsidRPr="0041765F" w:rsidRDefault="002F491F" w:rsidP="00BE7D74">
      <w:pPr>
        <w:rPr>
          <w:sz w:val="16"/>
          <w:szCs w:val="16"/>
        </w:rPr>
      </w:pPr>
      <w:r w:rsidRPr="0041765F">
        <w:rPr>
          <w:sz w:val="16"/>
          <w:szCs w:val="16"/>
        </w:rPr>
        <w:t>Павловского муниципального района</w:t>
      </w:r>
      <w:r w:rsidRPr="0041765F">
        <w:rPr>
          <w:sz w:val="16"/>
          <w:szCs w:val="16"/>
        </w:rPr>
        <w:tab/>
      </w:r>
    </w:p>
    <w:p w:rsidR="002F491F" w:rsidRPr="0041765F" w:rsidRDefault="002F491F" w:rsidP="00BE7D74">
      <w:pPr>
        <w:rPr>
          <w:sz w:val="16"/>
          <w:szCs w:val="16"/>
        </w:rPr>
      </w:pPr>
      <w:r w:rsidRPr="0041765F">
        <w:rPr>
          <w:sz w:val="16"/>
          <w:szCs w:val="16"/>
        </w:rPr>
        <w:t>Воронежской области                                                                                     Т.П.Быкова</w:t>
      </w:r>
      <w:r w:rsidRPr="0041765F">
        <w:rPr>
          <w:sz w:val="16"/>
          <w:szCs w:val="16"/>
        </w:rPr>
        <w:tab/>
      </w:r>
    </w:p>
    <w:p w:rsidR="002F491F" w:rsidRPr="0041765F" w:rsidRDefault="002F491F" w:rsidP="00BE7D74">
      <w:pPr>
        <w:jc w:val="both"/>
        <w:rPr>
          <w:sz w:val="16"/>
          <w:szCs w:val="16"/>
        </w:rPr>
      </w:pPr>
    </w:p>
    <w:tbl>
      <w:tblPr>
        <w:tblW w:w="5000" w:type="pct"/>
        <w:tblLook w:val="04A0"/>
      </w:tblPr>
      <w:tblGrid>
        <w:gridCol w:w="477"/>
        <w:gridCol w:w="1747"/>
        <w:gridCol w:w="962"/>
        <w:gridCol w:w="698"/>
        <w:gridCol w:w="471"/>
        <w:gridCol w:w="471"/>
      </w:tblGrid>
      <w:tr w:rsidR="002F491F" w:rsidRPr="0041765F" w:rsidTr="002F491F">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gridSpan w:val="3"/>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Приложение № 1</w:t>
            </w:r>
          </w:p>
        </w:tc>
      </w:tr>
      <w:tr w:rsidR="002F491F" w:rsidRPr="0041765F" w:rsidTr="002F491F">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lastRenderedPageBreak/>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gridSpan w:val="3"/>
            <w:tcBorders>
              <w:top w:val="nil"/>
              <w:left w:val="nil"/>
              <w:bottom w:val="nil"/>
              <w:right w:val="nil"/>
            </w:tcBorders>
            <w:shd w:val="clear" w:color="auto" w:fill="auto"/>
            <w:vAlign w:val="bottom"/>
            <w:hideMark/>
          </w:tcPr>
          <w:p w:rsidR="002F491F" w:rsidRPr="0041765F" w:rsidRDefault="002F491F" w:rsidP="00BE7D74">
            <w:pPr>
              <w:rPr>
                <w:color w:val="000000"/>
                <w:sz w:val="12"/>
                <w:szCs w:val="12"/>
              </w:rPr>
            </w:pPr>
            <w:r w:rsidRPr="0041765F">
              <w:rPr>
                <w:sz w:val="12"/>
                <w:szCs w:val="12"/>
              </w:rPr>
              <w:t>к решению Совета народных депутатов Ерышевского сельского поселения Павловского муниципального района Воронежской области</w:t>
            </w:r>
            <w:r w:rsidRPr="0041765F">
              <w:rPr>
                <w:sz w:val="12"/>
                <w:szCs w:val="12"/>
              </w:rPr>
              <w:br/>
              <w:t>от 24.03.2025г №337</w:t>
            </w:r>
          </w:p>
        </w:tc>
      </w:tr>
      <w:tr w:rsidR="002F491F" w:rsidRPr="0041765F" w:rsidTr="002F491F">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 </w:t>
            </w:r>
          </w:p>
        </w:tc>
        <w:tc>
          <w:tcPr>
            <w:tcW w:w="0" w:type="auto"/>
            <w:gridSpan w:val="3"/>
            <w:tcBorders>
              <w:top w:val="nil"/>
              <w:left w:val="nil"/>
              <w:bottom w:val="nil"/>
              <w:right w:val="nil"/>
            </w:tcBorders>
            <w:shd w:val="clear" w:color="auto" w:fill="auto"/>
            <w:vAlign w:val="bottom"/>
            <w:hideMark/>
          </w:tcPr>
          <w:p w:rsidR="002F491F" w:rsidRPr="0041765F" w:rsidRDefault="002F491F" w:rsidP="00BE7D74">
            <w:pPr>
              <w:rPr>
                <w:sz w:val="12"/>
                <w:szCs w:val="12"/>
              </w:rPr>
            </w:pPr>
            <w:r w:rsidRPr="0041765F">
              <w:rPr>
                <w:sz w:val="12"/>
                <w:szCs w:val="12"/>
              </w:rPr>
              <w:t>Приложение №1                                    к решению Совета народных депутатов Ерышевского сельского поселения Павловского муниципального района Воронежской области</w:t>
            </w:r>
            <w:r w:rsidRPr="0041765F">
              <w:rPr>
                <w:sz w:val="12"/>
                <w:szCs w:val="12"/>
              </w:rPr>
              <w:br/>
              <w:t>от 23.12.2024г №312</w:t>
            </w:r>
          </w:p>
        </w:tc>
      </w:tr>
      <w:tr w:rsidR="002F491F" w:rsidRPr="0041765F" w:rsidTr="002F491F">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gridSpan w:val="4"/>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r>
      <w:tr w:rsidR="002F491F" w:rsidRPr="0041765F" w:rsidTr="002F491F">
        <w:tc>
          <w:tcPr>
            <w:tcW w:w="0" w:type="auto"/>
            <w:gridSpan w:val="6"/>
            <w:tcBorders>
              <w:top w:val="nil"/>
              <w:left w:val="nil"/>
              <w:bottom w:val="nil"/>
              <w:right w:val="nil"/>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Источники</w:t>
            </w:r>
            <w:r w:rsidRPr="0041765F">
              <w:rPr>
                <w:b/>
                <w:bCs/>
                <w:sz w:val="12"/>
                <w:szCs w:val="12"/>
              </w:rPr>
              <w:br/>
              <w:t xml:space="preserve">внутреннего финансирования дефицита </w:t>
            </w:r>
            <w:r w:rsidRPr="0041765F">
              <w:rPr>
                <w:b/>
                <w:bCs/>
                <w:sz w:val="12"/>
                <w:szCs w:val="12"/>
              </w:rPr>
              <w:br/>
              <w:t>бюджета Ерышевского сельского поселения Павловского муниципального района Воронежской области</w:t>
            </w:r>
            <w:r w:rsidRPr="0041765F">
              <w:rPr>
                <w:b/>
                <w:bCs/>
                <w:sz w:val="12"/>
                <w:szCs w:val="12"/>
              </w:rPr>
              <w:br/>
              <w:t>на 2025 год и на плановый период 2026 и 2027 годов</w:t>
            </w:r>
          </w:p>
        </w:tc>
      </w:tr>
      <w:tr w:rsidR="002F491F" w:rsidRPr="0041765F" w:rsidTr="002F491F">
        <w:tc>
          <w:tcPr>
            <w:tcW w:w="0" w:type="auto"/>
            <w:gridSpan w:val="6"/>
            <w:tcBorders>
              <w:top w:val="nil"/>
              <w:left w:val="nil"/>
              <w:bottom w:val="single" w:sz="4" w:space="0" w:color="auto"/>
              <w:right w:val="nil"/>
            </w:tcBorders>
            <w:shd w:val="clear" w:color="auto" w:fill="auto"/>
            <w:noWrap/>
            <w:vAlign w:val="bottom"/>
            <w:hideMark/>
          </w:tcPr>
          <w:p w:rsidR="002F491F" w:rsidRPr="0041765F" w:rsidRDefault="002F491F" w:rsidP="00BE7D74">
            <w:pPr>
              <w:jc w:val="right"/>
              <w:rPr>
                <w:sz w:val="12"/>
                <w:szCs w:val="12"/>
              </w:rPr>
            </w:pPr>
            <w:r w:rsidRPr="0041765F">
              <w:rPr>
                <w:sz w:val="12"/>
                <w:szCs w:val="12"/>
              </w:rPr>
              <w:t> </w:t>
            </w:r>
          </w:p>
        </w:tc>
      </w:tr>
      <w:tr w:rsidR="002F491F" w:rsidRPr="0041765F" w:rsidTr="002F491F">
        <w:trPr>
          <w:trHeight w:val="1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 п/п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Наименование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Код  классификации</w:t>
            </w:r>
          </w:p>
        </w:tc>
        <w:tc>
          <w:tcPr>
            <w:tcW w:w="0" w:type="auto"/>
            <w:vMerge w:val="restart"/>
            <w:tcBorders>
              <w:top w:val="nil"/>
              <w:left w:val="single" w:sz="4" w:space="0" w:color="auto"/>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2025 год</w:t>
            </w:r>
          </w:p>
        </w:tc>
        <w:tc>
          <w:tcPr>
            <w:tcW w:w="0" w:type="auto"/>
            <w:vMerge w:val="restart"/>
            <w:tcBorders>
              <w:top w:val="nil"/>
              <w:left w:val="single" w:sz="4" w:space="0" w:color="auto"/>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2026  год</w:t>
            </w:r>
          </w:p>
        </w:tc>
        <w:tc>
          <w:tcPr>
            <w:tcW w:w="0" w:type="auto"/>
            <w:vMerge w:val="restart"/>
            <w:tcBorders>
              <w:top w:val="nil"/>
              <w:left w:val="single" w:sz="4" w:space="0" w:color="auto"/>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2027 год</w:t>
            </w:r>
          </w:p>
        </w:tc>
      </w:tr>
      <w:tr w:rsidR="002F491F" w:rsidRPr="0041765F" w:rsidTr="002F491F">
        <w:trPr>
          <w:trHeight w:val="138"/>
        </w:trPr>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Источники внутреннего финансирования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01 00 00 00 00 0000 000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2 262,6</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0,0</w:t>
            </w:r>
          </w:p>
        </w:tc>
      </w:tr>
      <w:tr w:rsidR="002F491F" w:rsidRPr="0041765F" w:rsidTr="002F491F">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Бюджетные кредиты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01 03 00 00 00 0000 000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0,0</w:t>
            </w:r>
          </w:p>
        </w:tc>
      </w:tr>
      <w:tr w:rsidR="002F491F" w:rsidRPr="0041765F" w:rsidTr="002F491F">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Привлечение бюджетных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 xml:space="preserve"> 01 03 01 00 00 0000 700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200,0</w:t>
            </w:r>
          </w:p>
        </w:tc>
      </w:tr>
      <w:tr w:rsidR="002F491F" w:rsidRPr="0041765F" w:rsidTr="002F491F">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Привлечение кредитов от других бюджетов бюджетной системы Российской Федерации бюджетами сельских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 xml:space="preserve"> 01 03 01 00 10 0000 710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200,0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200,0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200,0</w:t>
            </w:r>
          </w:p>
        </w:tc>
      </w:tr>
      <w:tr w:rsidR="002F491F" w:rsidRPr="0041765F" w:rsidTr="002F491F">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 xml:space="preserve"> 01 03 01 00 00 0000 800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-200,0</w:t>
            </w:r>
          </w:p>
        </w:tc>
      </w:tr>
      <w:tr w:rsidR="002F491F" w:rsidRPr="0041765F" w:rsidTr="002F491F">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 xml:space="preserve"> 01 03 01 00 10 0000 810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-200,0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-200,0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-200,0</w:t>
            </w:r>
          </w:p>
        </w:tc>
      </w:tr>
      <w:tr w:rsidR="002F491F" w:rsidRPr="0041765F" w:rsidTr="002F491F">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01 05 00 00 00 0000 000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2 262,6</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0,0</w:t>
            </w:r>
          </w:p>
        </w:tc>
      </w:tr>
      <w:tr w:rsidR="002F491F" w:rsidRPr="0041765F" w:rsidTr="002F491F">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01 05 00 00 00 0000 500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-11 254,97330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-2 994,8</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-3 077,9</w:t>
            </w:r>
          </w:p>
        </w:tc>
      </w:tr>
      <w:tr w:rsidR="002F491F" w:rsidRPr="0041765F" w:rsidTr="002F491F">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Увеличение прочих остатков денежных средств бюджетов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01 05 02 01 10 0000 510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-11 254,97330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-2 994,8</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-3 077,9</w:t>
            </w:r>
          </w:p>
        </w:tc>
      </w:tr>
      <w:tr w:rsidR="002F491F" w:rsidRPr="0041765F" w:rsidTr="002F491F">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01 05 00 00 00 0000 600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13 517,61614</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2 994,8</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3 077,9</w:t>
            </w:r>
          </w:p>
        </w:tc>
      </w:tr>
      <w:tr w:rsidR="002F491F" w:rsidRPr="0041765F" w:rsidTr="002F491F">
        <w:tc>
          <w:tcPr>
            <w:tcW w:w="0" w:type="auto"/>
            <w:vMerge/>
            <w:tcBorders>
              <w:top w:val="nil"/>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Уменьшение прочих остатков денежных средств бюджетов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01 05 02 01 10 0000 610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13 517,61614</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2 994,8</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jc w:val="center"/>
              <w:rPr>
                <w:sz w:val="12"/>
                <w:szCs w:val="12"/>
              </w:rPr>
            </w:pPr>
            <w:r w:rsidRPr="0041765F">
              <w:rPr>
                <w:sz w:val="12"/>
                <w:szCs w:val="12"/>
              </w:rPr>
              <w:t>3 077,9</w:t>
            </w:r>
          </w:p>
        </w:tc>
      </w:tr>
      <w:tr w:rsidR="002F491F" w:rsidRPr="0041765F" w:rsidTr="002F491F">
        <w:tc>
          <w:tcPr>
            <w:tcW w:w="0" w:type="auto"/>
            <w:tcBorders>
              <w:top w:val="nil"/>
              <w:left w:val="nil"/>
              <w:bottom w:val="nil"/>
              <w:right w:val="nil"/>
            </w:tcBorders>
            <w:shd w:val="clear" w:color="auto" w:fill="auto"/>
            <w:noWrap/>
            <w:vAlign w:val="center"/>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nil"/>
              <w:right w:val="nil"/>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nil"/>
              <w:right w:val="nil"/>
            </w:tcBorders>
            <w:shd w:val="clear" w:color="auto" w:fill="auto"/>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nil"/>
              <w:right w:val="nil"/>
            </w:tcBorders>
            <w:shd w:val="clear" w:color="auto" w:fill="auto"/>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nil"/>
              <w:right w:val="nil"/>
            </w:tcBorders>
            <w:shd w:val="clear" w:color="auto" w:fill="auto"/>
            <w:noWrap/>
            <w:hideMark/>
          </w:tcPr>
          <w:p w:rsidR="002F491F" w:rsidRPr="0041765F" w:rsidRDefault="002F491F" w:rsidP="00BE7D74">
            <w:pPr>
              <w:rPr>
                <w:sz w:val="12"/>
                <w:szCs w:val="12"/>
              </w:rPr>
            </w:pPr>
            <w:r w:rsidRPr="0041765F">
              <w:rPr>
                <w:sz w:val="12"/>
                <w:szCs w:val="12"/>
              </w:rPr>
              <w:t> </w:t>
            </w:r>
          </w:p>
        </w:tc>
      </w:tr>
      <w:tr w:rsidR="002F491F" w:rsidRPr="0041765F" w:rsidTr="002F491F">
        <w:tc>
          <w:tcPr>
            <w:tcW w:w="0" w:type="auto"/>
            <w:gridSpan w:val="2"/>
            <w:tcBorders>
              <w:top w:val="nil"/>
              <w:left w:val="nil"/>
              <w:bottom w:val="nil"/>
              <w:right w:val="nil"/>
            </w:tcBorders>
            <w:shd w:val="clear" w:color="auto" w:fill="auto"/>
            <w:noWrap/>
            <w:vAlign w:val="center"/>
            <w:hideMark/>
          </w:tcPr>
          <w:p w:rsidR="002F491F" w:rsidRPr="0041765F" w:rsidRDefault="002F491F" w:rsidP="00BE7D74">
            <w:pPr>
              <w:rPr>
                <w:sz w:val="12"/>
                <w:szCs w:val="12"/>
              </w:rPr>
            </w:pPr>
            <w:r w:rsidRPr="0041765F">
              <w:rPr>
                <w:sz w:val="12"/>
                <w:szCs w:val="12"/>
              </w:rPr>
              <w:t>Глава Ерышевского сельского поселения</w:t>
            </w:r>
          </w:p>
        </w:tc>
        <w:tc>
          <w:tcPr>
            <w:tcW w:w="0" w:type="auto"/>
            <w:tcBorders>
              <w:top w:val="nil"/>
              <w:left w:val="nil"/>
              <w:bottom w:val="nil"/>
              <w:right w:val="nil"/>
            </w:tcBorders>
            <w:shd w:val="clear" w:color="auto" w:fill="auto"/>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nil"/>
              <w:right w:val="nil"/>
            </w:tcBorders>
            <w:shd w:val="clear" w:color="auto" w:fill="auto"/>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nil"/>
              <w:right w:val="nil"/>
            </w:tcBorders>
            <w:shd w:val="clear" w:color="auto" w:fill="auto"/>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nil"/>
              <w:right w:val="nil"/>
            </w:tcBorders>
            <w:shd w:val="clear" w:color="auto" w:fill="auto"/>
            <w:noWrap/>
            <w:hideMark/>
          </w:tcPr>
          <w:p w:rsidR="002F491F" w:rsidRPr="0041765F" w:rsidRDefault="002F491F" w:rsidP="00BE7D74">
            <w:pPr>
              <w:rPr>
                <w:sz w:val="12"/>
                <w:szCs w:val="12"/>
              </w:rPr>
            </w:pPr>
            <w:r w:rsidRPr="0041765F">
              <w:rPr>
                <w:sz w:val="12"/>
                <w:szCs w:val="12"/>
              </w:rPr>
              <w:t> </w:t>
            </w:r>
          </w:p>
        </w:tc>
      </w:tr>
      <w:tr w:rsidR="002F491F" w:rsidRPr="0041765F" w:rsidTr="002F491F">
        <w:tc>
          <w:tcPr>
            <w:tcW w:w="0" w:type="auto"/>
            <w:gridSpan w:val="3"/>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hideMark/>
          </w:tcPr>
          <w:p w:rsidR="002F491F" w:rsidRPr="0041765F" w:rsidRDefault="002F491F" w:rsidP="00BE7D74">
            <w:pPr>
              <w:rPr>
                <w:sz w:val="12"/>
                <w:szCs w:val="12"/>
              </w:rPr>
            </w:pPr>
            <w:r w:rsidRPr="0041765F">
              <w:rPr>
                <w:sz w:val="12"/>
                <w:szCs w:val="12"/>
              </w:rPr>
              <w:t> </w:t>
            </w:r>
          </w:p>
        </w:tc>
      </w:tr>
      <w:tr w:rsidR="002F491F" w:rsidRPr="0041765F" w:rsidTr="002F491F">
        <w:tc>
          <w:tcPr>
            <w:tcW w:w="0" w:type="auto"/>
            <w:gridSpan w:val="6"/>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Воронежской области                                                                                 Т.П. Быкова</w:t>
            </w:r>
          </w:p>
        </w:tc>
      </w:tr>
    </w:tbl>
    <w:p w:rsidR="00A7582C" w:rsidRPr="0041765F" w:rsidRDefault="00A7582C" w:rsidP="00BE7D74">
      <w:pPr>
        <w:jc w:val="both"/>
        <w:rPr>
          <w:sz w:val="16"/>
          <w:szCs w:val="16"/>
        </w:rPr>
      </w:pPr>
    </w:p>
    <w:tbl>
      <w:tblPr>
        <w:tblW w:w="5000" w:type="pct"/>
        <w:tblLook w:val="04A0"/>
      </w:tblPr>
      <w:tblGrid>
        <w:gridCol w:w="1339"/>
        <w:gridCol w:w="1736"/>
        <w:gridCol w:w="631"/>
        <w:gridCol w:w="436"/>
        <w:gridCol w:w="684"/>
      </w:tblGrid>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 </w:t>
            </w:r>
          </w:p>
        </w:tc>
        <w:tc>
          <w:tcPr>
            <w:tcW w:w="0" w:type="auto"/>
            <w:gridSpan w:val="4"/>
            <w:tcBorders>
              <w:top w:val="nil"/>
              <w:left w:val="nil"/>
              <w:bottom w:val="nil"/>
              <w:right w:val="nil"/>
            </w:tcBorders>
            <w:shd w:val="clear" w:color="auto" w:fill="auto"/>
            <w:vAlign w:val="bottom"/>
            <w:hideMark/>
          </w:tcPr>
          <w:p w:rsidR="002F491F" w:rsidRPr="0041765F" w:rsidRDefault="002F491F" w:rsidP="00BE7D74">
            <w:pPr>
              <w:jc w:val="right"/>
              <w:rPr>
                <w:sz w:val="12"/>
                <w:szCs w:val="12"/>
              </w:rPr>
            </w:pPr>
            <w:r w:rsidRPr="0041765F">
              <w:rPr>
                <w:sz w:val="12"/>
                <w:szCs w:val="12"/>
              </w:rPr>
              <w:t xml:space="preserve"> Приложение    № 2</w:t>
            </w: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 </w:t>
            </w:r>
          </w:p>
        </w:tc>
        <w:tc>
          <w:tcPr>
            <w:tcW w:w="0" w:type="auto"/>
            <w:gridSpan w:val="4"/>
            <w:tcBorders>
              <w:top w:val="nil"/>
              <w:left w:val="nil"/>
              <w:bottom w:val="nil"/>
              <w:right w:val="nil"/>
            </w:tcBorders>
            <w:shd w:val="clear" w:color="auto" w:fill="auto"/>
            <w:hideMark/>
          </w:tcPr>
          <w:p w:rsidR="002F491F" w:rsidRPr="0041765F" w:rsidRDefault="002F491F" w:rsidP="00BE7D74">
            <w:pPr>
              <w:jc w:val="right"/>
              <w:rPr>
                <w:color w:val="000000"/>
                <w:sz w:val="12"/>
                <w:szCs w:val="12"/>
              </w:rPr>
            </w:pPr>
            <w:r w:rsidRPr="0041765F">
              <w:rPr>
                <w:sz w:val="12"/>
                <w:szCs w:val="12"/>
              </w:rPr>
              <w:t xml:space="preserve"> к решению Совета народных депутатов Ерышевского сельского поселения Павловского муниципального района Воронежской области                                                от   24.03.2025 г. №337 </w:t>
            </w: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 </w:t>
            </w:r>
          </w:p>
        </w:tc>
        <w:tc>
          <w:tcPr>
            <w:tcW w:w="0" w:type="auto"/>
            <w:gridSpan w:val="4"/>
            <w:tcBorders>
              <w:top w:val="nil"/>
              <w:left w:val="nil"/>
              <w:bottom w:val="nil"/>
              <w:right w:val="nil"/>
            </w:tcBorders>
            <w:shd w:val="clear" w:color="auto" w:fill="auto"/>
            <w:vAlign w:val="bottom"/>
            <w:hideMark/>
          </w:tcPr>
          <w:p w:rsidR="002F491F" w:rsidRPr="0041765F" w:rsidRDefault="002F491F" w:rsidP="00BE7D74">
            <w:pPr>
              <w:jc w:val="right"/>
              <w:rPr>
                <w:sz w:val="12"/>
                <w:szCs w:val="12"/>
              </w:rPr>
            </w:pPr>
            <w:r w:rsidRPr="0041765F">
              <w:rPr>
                <w:sz w:val="12"/>
                <w:szCs w:val="12"/>
              </w:rPr>
              <w:t xml:space="preserve"> Приложение    № 2</w:t>
            </w: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 </w:t>
            </w:r>
          </w:p>
        </w:tc>
        <w:tc>
          <w:tcPr>
            <w:tcW w:w="0" w:type="auto"/>
            <w:gridSpan w:val="4"/>
            <w:tcBorders>
              <w:top w:val="nil"/>
              <w:left w:val="nil"/>
              <w:bottom w:val="nil"/>
              <w:right w:val="nil"/>
            </w:tcBorders>
            <w:shd w:val="clear" w:color="auto" w:fill="auto"/>
            <w:hideMark/>
          </w:tcPr>
          <w:p w:rsidR="002F491F" w:rsidRPr="0041765F" w:rsidRDefault="002F491F" w:rsidP="00BE7D74">
            <w:pPr>
              <w:jc w:val="right"/>
              <w:rPr>
                <w:sz w:val="12"/>
                <w:szCs w:val="12"/>
              </w:rPr>
            </w:pPr>
            <w:r w:rsidRPr="0041765F">
              <w:rPr>
                <w:sz w:val="12"/>
                <w:szCs w:val="12"/>
              </w:rPr>
              <w:t xml:space="preserve"> к решению Совета народных депутатов Ерышевского сельского поселения Павловского муниципального района Воронежской области                                                от   23.12.2024 г. №312 </w:t>
            </w:r>
          </w:p>
        </w:tc>
      </w:tr>
      <w:tr w:rsidR="002F491F" w:rsidRPr="0041765F" w:rsidTr="002F491F">
        <w:tc>
          <w:tcPr>
            <w:tcW w:w="0" w:type="auto"/>
            <w:gridSpan w:val="5"/>
            <w:tcBorders>
              <w:top w:val="nil"/>
              <w:left w:val="nil"/>
              <w:bottom w:val="nil"/>
              <w:right w:val="nil"/>
            </w:tcBorders>
            <w:shd w:val="clear" w:color="auto" w:fill="auto"/>
            <w:hideMark/>
          </w:tcPr>
          <w:p w:rsidR="002F491F" w:rsidRPr="0041765F" w:rsidRDefault="002F491F" w:rsidP="00BE7D74">
            <w:pPr>
              <w:jc w:val="center"/>
              <w:rPr>
                <w:sz w:val="12"/>
                <w:szCs w:val="12"/>
              </w:rPr>
            </w:pPr>
            <w:r w:rsidRPr="0041765F">
              <w:rPr>
                <w:sz w:val="12"/>
                <w:szCs w:val="12"/>
              </w:rPr>
              <w:t xml:space="preserve">Поступление доходов бюджета </w:t>
            </w:r>
            <w:r w:rsidRPr="0041765F">
              <w:rPr>
                <w:sz w:val="12"/>
                <w:szCs w:val="12"/>
              </w:rPr>
              <w:br/>
              <w:t xml:space="preserve">Ерышевского сельского поселения  Павловского муниципального                                                                                                                              района Воронежской области  по кодам видов доходов, подвидов доходов </w:t>
            </w:r>
            <w:r w:rsidRPr="0041765F">
              <w:rPr>
                <w:sz w:val="12"/>
                <w:szCs w:val="12"/>
              </w:rPr>
              <w:br/>
              <w:t>на 2025 год  и на плановый период 2026-2027 годов</w:t>
            </w: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r w:rsidRPr="0041765F">
              <w:rPr>
                <w:sz w:val="12"/>
                <w:szCs w:val="12"/>
              </w:rPr>
              <w:t>тыс.рублей</w:t>
            </w:r>
          </w:p>
        </w:tc>
      </w:tr>
      <w:tr w:rsidR="002F491F" w:rsidRPr="0041765F" w:rsidTr="002F491F">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Код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Наименование показателя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2025 год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2026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jc w:val="center"/>
              <w:rPr>
                <w:sz w:val="12"/>
                <w:szCs w:val="12"/>
              </w:rPr>
            </w:pPr>
            <w:r w:rsidRPr="0041765F">
              <w:rPr>
                <w:sz w:val="12"/>
                <w:szCs w:val="12"/>
              </w:rPr>
              <w:t>2027 год</w:t>
            </w:r>
          </w:p>
        </w:tc>
      </w:tr>
      <w:tr w:rsidR="002F491F" w:rsidRPr="0041765F" w:rsidTr="002F491F">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491F" w:rsidRPr="0041765F" w:rsidRDefault="002F491F" w:rsidP="00BE7D74">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491F" w:rsidRPr="0041765F" w:rsidRDefault="002F491F" w:rsidP="00BE7D7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491F" w:rsidRPr="0041765F" w:rsidRDefault="002F491F" w:rsidP="00BE7D74">
            <w:pPr>
              <w:rPr>
                <w:sz w:val="12"/>
                <w:szCs w:val="12"/>
              </w:rPr>
            </w:pP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b/>
                <w:bCs/>
                <w:sz w:val="12"/>
                <w:szCs w:val="12"/>
              </w:rPr>
            </w:pPr>
            <w:r w:rsidRPr="0041765F">
              <w:rPr>
                <w:b/>
                <w:bCs/>
                <w:sz w:val="12"/>
                <w:szCs w:val="12"/>
              </w:rPr>
              <w:t>000 8 50 00000 00 0000 000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b/>
                <w:bCs/>
                <w:sz w:val="12"/>
                <w:szCs w:val="12"/>
              </w:rPr>
            </w:pPr>
            <w:r w:rsidRPr="0041765F">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b/>
                <w:bCs/>
                <w:sz w:val="12"/>
                <w:szCs w:val="12"/>
              </w:rPr>
            </w:pPr>
            <w:r w:rsidRPr="0041765F">
              <w:rPr>
                <w:b/>
                <w:bCs/>
                <w:sz w:val="12"/>
                <w:szCs w:val="12"/>
              </w:rPr>
              <w:t>11 054,97330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b/>
                <w:bCs/>
                <w:sz w:val="12"/>
                <w:szCs w:val="12"/>
              </w:rPr>
            </w:pPr>
            <w:r w:rsidRPr="0041765F">
              <w:rPr>
                <w:b/>
                <w:bCs/>
                <w:sz w:val="12"/>
                <w:szCs w:val="12"/>
              </w:rPr>
              <w:t>2 794,8</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b/>
                <w:bCs/>
                <w:sz w:val="12"/>
                <w:szCs w:val="12"/>
              </w:rPr>
            </w:pPr>
            <w:r w:rsidRPr="0041765F">
              <w:rPr>
                <w:b/>
                <w:bCs/>
                <w:sz w:val="12"/>
                <w:szCs w:val="12"/>
              </w:rPr>
              <w:t>2 877,9</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491F" w:rsidRPr="0041765F" w:rsidRDefault="002F491F" w:rsidP="00BE7D74">
            <w:pPr>
              <w:rPr>
                <w:b/>
                <w:bCs/>
                <w:sz w:val="12"/>
                <w:szCs w:val="12"/>
              </w:rPr>
            </w:pPr>
            <w:r w:rsidRPr="0041765F">
              <w:rPr>
                <w:b/>
                <w:bCs/>
                <w:sz w:val="12"/>
                <w:szCs w:val="12"/>
              </w:rPr>
              <w:t>000 1 00 00000 00 0000 000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rPr>
                <w:b/>
                <w:bCs/>
                <w:sz w:val="12"/>
                <w:szCs w:val="12"/>
              </w:rPr>
            </w:pPr>
            <w:r w:rsidRPr="0041765F">
              <w:rPr>
                <w:b/>
                <w:bCs/>
                <w:sz w:val="12"/>
                <w:szCs w:val="12"/>
              </w:rPr>
              <w:t>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4 143,7</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941,8</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943,8</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491F" w:rsidRPr="0041765F" w:rsidRDefault="002F491F" w:rsidP="00BE7D74">
            <w:pPr>
              <w:rPr>
                <w:sz w:val="12"/>
                <w:szCs w:val="12"/>
              </w:rPr>
            </w:pPr>
            <w:r w:rsidRPr="0041765F">
              <w:rPr>
                <w:sz w:val="12"/>
                <w:szCs w:val="12"/>
              </w:rPr>
              <w:t xml:space="preserve">000 1 01 00000 00 </w:t>
            </w:r>
            <w:r w:rsidRPr="0041765F">
              <w:rPr>
                <w:sz w:val="12"/>
                <w:szCs w:val="12"/>
              </w:rPr>
              <w:lastRenderedPageBreak/>
              <w:t>0000 000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rPr>
                <w:sz w:val="12"/>
                <w:szCs w:val="12"/>
              </w:rPr>
            </w:pPr>
            <w:r w:rsidRPr="0041765F">
              <w:rPr>
                <w:sz w:val="12"/>
                <w:szCs w:val="12"/>
              </w:rPr>
              <w:lastRenderedPageBreak/>
              <w:t>Налог на прибыль, доходы</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100,</w:t>
            </w:r>
            <w:r w:rsidRPr="0041765F">
              <w:rPr>
                <w:sz w:val="12"/>
                <w:szCs w:val="12"/>
              </w:rPr>
              <w:lastRenderedPageBreak/>
              <w:t>8</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lastRenderedPageBreak/>
              <w:t>102,8</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491F" w:rsidRPr="0041765F" w:rsidRDefault="002F491F" w:rsidP="00BE7D74">
            <w:pPr>
              <w:rPr>
                <w:b/>
                <w:bCs/>
                <w:sz w:val="12"/>
                <w:szCs w:val="12"/>
              </w:rPr>
            </w:pPr>
            <w:r w:rsidRPr="0041765F">
              <w:rPr>
                <w:b/>
                <w:bCs/>
                <w:sz w:val="12"/>
                <w:szCs w:val="12"/>
              </w:rPr>
              <w:lastRenderedPageBreak/>
              <w:t>000 1 01 02000 01 0000 110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rPr>
                <w:b/>
                <w:bCs/>
                <w:sz w:val="12"/>
                <w:szCs w:val="12"/>
              </w:rPr>
            </w:pPr>
            <w:r w:rsidRPr="0041765F">
              <w:rPr>
                <w:b/>
                <w:bCs/>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98,9</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100,8</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102,8</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491F" w:rsidRPr="0041765F" w:rsidRDefault="002F491F" w:rsidP="00BE7D74">
            <w:pPr>
              <w:rPr>
                <w:sz w:val="12"/>
                <w:szCs w:val="12"/>
              </w:rPr>
            </w:pPr>
            <w:r w:rsidRPr="0041765F">
              <w:rPr>
                <w:sz w:val="12"/>
                <w:szCs w:val="12"/>
              </w:rPr>
              <w:t>000 1 01 02010 01 0000 110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98,9</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100,8</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102,8</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F491F" w:rsidRPr="0041765F" w:rsidRDefault="002F491F" w:rsidP="00BE7D74">
            <w:pPr>
              <w:rPr>
                <w:b/>
                <w:bCs/>
                <w:sz w:val="12"/>
                <w:szCs w:val="12"/>
              </w:rPr>
            </w:pPr>
            <w:r w:rsidRPr="0041765F">
              <w:rPr>
                <w:b/>
                <w:bCs/>
                <w:sz w:val="12"/>
                <w:szCs w:val="12"/>
              </w:rPr>
              <w:t>000 1 06 00000 00 0000 000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rPr>
                <w:b/>
                <w:bCs/>
                <w:sz w:val="12"/>
                <w:szCs w:val="12"/>
              </w:rPr>
            </w:pPr>
            <w:r w:rsidRPr="0041765F">
              <w:rPr>
                <w:b/>
                <w:bCs/>
                <w:sz w:val="12"/>
                <w:szCs w:val="12"/>
              </w:rPr>
              <w:t>Налог на имущество</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666,0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666,0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666,0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F491F" w:rsidRPr="0041765F" w:rsidRDefault="002F491F" w:rsidP="00BE7D74">
            <w:pPr>
              <w:rPr>
                <w:sz w:val="12"/>
                <w:szCs w:val="12"/>
              </w:rPr>
            </w:pPr>
            <w:r w:rsidRPr="0041765F">
              <w:rPr>
                <w:sz w:val="12"/>
                <w:szCs w:val="12"/>
              </w:rPr>
              <w:t>000 1 06 01000 00 0000 110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rPr>
                <w:sz w:val="12"/>
                <w:szCs w:val="12"/>
              </w:rPr>
            </w:pPr>
            <w:r w:rsidRPr="0041765F">
              <w:rPr>
                <w:sz w:val="12"/>
                <w:szCs w:val="12"/>
              </w:rPr>
              <w:t>Налог на имущество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13,0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13,0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13,0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000 1 06 01030 10 0000 110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13,0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13,0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000 1 06 06000 00 0000 110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653,0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653,0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653,0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000 1 06 06030 00 0000 110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Земельный налог с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223,0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223,0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223,0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000 1 06 06033 10 0000 110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Земельный налог с организаций,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223,0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223</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223,0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000 1 06 06040 00 0000 110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Земельный налог с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430,0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000 1 06 06043 10 0000 110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Земельный налог с физических лиц,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430,0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430,0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430,0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hideMark/>
          </w:tcPr>
          <w:p w:rsidR="002F491F" w:rsidRPr="0041765F" w:rsidRDefault="002F491F" w:rsidP="00BE7D74">
            <w:pPr>
              <w:rPr>
                <w:b/>
                <w:bCs/>
                <w:sz w:val="12"/>
                <w:szCs w:val="12"/>
              </w:rPr>
            </w:pPr>
            <w:r w:rsidRPr="0041765F">
              <w:rPr>
                <w:b/>
                <w:bCs/>
                <w:sz w:val="12"/>
                <w:szCs w:val="12"/>
              </w:rPr>
              <w:t>000 1 08 00000 00 0000 000</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b/>
                <w:bCs/>
                <w:sz w:val="12"/>
                <w:szCs w:val="12"/>
              </w:rPr>
            </w:pPr>
            <w:r w:rsidRPr="0041765F">
              <w:rPr>
                <w:b/>
                <w:bCs/>
                <w:sz w:val="12"/>
                <w:szCs w:val="12"/>
              </w:rPr>
              <w:t>Государственная пошлина</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1,0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000 1 08 04000 01 0000 110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000 1 08 04020 01 0000 110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bottom"/>
            <w:hideMark/>
          </w:tcPr>
          <w:p w:rsidR="002F491F" w:rsidRPr="0041765F" w:rsidRDefault="002F491F" w:rsidP="00BE7D74">
            <w:pPr>
              <w:rPr>
                <w:b/>
                <w:bCs/>
                <w:sz w:val="12"/>
                <w:szCs w:val="12"/>
              </w:rPr>
            </w:pPr>
            <w:r w:rsidRPr="0041765F">
              <w:rPr>
                <w:b/>
                <w:bCs/>
                <w:sz w:val="12"/>
                <w:szCs w:val="12"/>
              </w:rPr>
              <w:t>000 1 11 00000 00 0000 000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b/>
                <w:bCs/>
                <w:sz w:val="12"/>
                <w:szCs w:val="12"/>
              </w:rPr>
            </w:pPr>
            <w:r w:rsidRPr="0041765F">
              <w:rPr>
                <w:b/>
                <w:bCs/>
                <w:sz w:val="12"/>
                <w:szCs w:val="12"/>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174,0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174,0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174,0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000 1 11 05000 00 0000 120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174,0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174,0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174,0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000 1 11 05020 00 0000 120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 xml:space="preserve">Доходы, получаемые в виде арендной либо иной платы </w:t>
            </w:r>
            <w:r w:rsidRPr="0041765F">
              <w:rPr>
                <w:sz w:val="12"/>
                <w:szCs w:val="12"/>
              </w:rPr>
              <w:lastRenderedPageBreak/>
              <w:t>заземельные участки, а также средства от продажи права на заключение договоров аренды земли, находящиеся в собственности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000 1 11 05025 10 0000 120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Доходы, получаемые в виде арендной либо иной платы заземельные участки, а также средства от продажи права на заключение договоров аренды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174,0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174</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174,0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000 1 11 05030 00 0000 120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000 1 11 05035 10 0000 120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b/>
                <w:bCs/>
                <w:sz w:val="12"/>
                <w:szCs w:val="12"/>
              </w:rPr>
            </w:pPr>
            <w:r w:rsidRPr="0041765F">
              <w:rPr>
                <w:b/>
                <w:bCs/>
                <w:sz w:val="12"/>
                <w:szCs w:val="12"/>
              </w:rPr>
              <w:t>1 14 00000 00 0000 000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F491F" w:rsidRPr="0041765F" w:rsidRDefault="002F491F" w:rsidP="00BE7D74">
            <w:pPr>
              <w:rPr>
                <w:b/>
                <w:bCs/>
                <w:sz w:val="12"/>
                <w:szCs w:val="12"/>
              </w:rPr>
            </w:pPr>
            <w:r w:rsidRPr="0041765F">
              <w:rPr>
                <w:b/>
                <w:bCs/>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3 204,0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b/>
                <w:bCs/>
                <w:sz w:val="12"/>
                <w:szCs w:val="12"/>
              </w:rPr>
            </w:pPr>
            <w:r w:rsidRPr="0041765F">
              <w:rPr>
                <w:b/>
                <w:bCs/>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sz w:val="12"/>
                <w:szCs w:val="12"/>
              </w:rPr>
            </w:pPr>
            <w:r w:rsidRPr="0041765F">
              <w:rPr>
                <w:sz w:val="12"/>
                <w:szCs w:val="12"/>
              </w:rPr>
              <w:t>1 14 06025 00 0000 430</w:t>
            </w:r>
          </w:p>
        </w:tc>
        <w:tc>
          <w:tcPr>
            <w:tcW w:w="0" w:type="auto"/>
            <w:tcBorders>
              <w:top w:val="nil"/>
              <w:left w:val="nil"/>
              <w:bottom w:val="single" w:sz="4" w:space="0" w:color="000000"/>
              <w:right w:val="single" w:sz="4" w:space="0" w:color="000000"/>
            </w:tcBorders>
            <w:shd w:val="clear" w:color="auto" w:fill="auto"/>
            <w:vAlign w:val="center"/>
            <w:hideMark/>
          </w:tcPr>
          <w:p w:rsidR="002F491F" w:rsidRPr="0041765F" w:rsidRDefault="002F491F" w:rsidP="00BE7D74">
            <w:pPr>
              <w:rPr>
                <w:sz w:val="12"/>
                <w:szCs w:val="12"/>
              </w:rPr>
            </w:pPr>
            <w:r w:rsidRPr="0041765F">
              <w:rPr>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3 204,0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sz w:val="12"/>
                <w:szCs w:val="12"/>
              </w:rPr>
            </w:pPr>
            <w:r w:rsidRPr="0041765F">
              <w:rPr>
                <w:sz w:val="12"/>
                <w:szCs w:val="12"/>
              </w:rPr>
              <w:t>1 14 06025 10 0000 430</w:t>
            </w:r>
          </w:p>
        </w:tc>
        <w:tc>
          <w:tcPr>
            <w:tcW w:w="0" w:type="auto"/>
            <w:tcBorders>
              <w:top w:val="nil"/>
              <w:left w:val="nil"/>
              <w:bottom w:val="single" w:sz="4" w:space="0" w:color="000000"/>
              <w:right w:val="single" w:sz="4" w:space="0" w:color="000000"/>
            </w:tcBorders>
            <w:shd w:val="clear" w:color="auto" w:fill="auto"/>
            <w:vAlign w:val="center"/>
            <w:hideMark/>
          </w:tcPr>
          <w:p w:rsidR="002F491F" w:rsidRPr="0041765F" w:rsidRDefault="002F491F" w:rsidP="00BE7D74">
            <w:pPr>
              <w:rPr>
                <w:sz w:val="12"/>
                <w:szCs w:val="12"/>
              </w:rPr>
            </w:pPr>
            <w:r w:rsidRPr="0041765F">
              <w:rPr>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F491F" w:rsidRPr="0041765F" w:rsidRDefault="002F491F" w:rsidP="00BE7D74">
            <w:pPr>
              <w:jc w:val="right"/>
              <w:rPr>
                <w:sz w:val="12"/>
                <w:szCs w:val="12"/>
              </w:rPr>
            </w:pPr>
            <w:r w:rsidRPr="0041765F">
              <w:rPr>
                <w:sz w:val="12"/>
                <w:szCs w:val="12"/>
              </w:rPr>
              <w:t>3 204,0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rPr>
                <w:sz w:val="12"/>
                <w:szCs w:val="12"/>
              </w:rPr>
            </w:pPr>
            <w:r w:rsidRPr="0041765F">
              <w:rPr>
                <w:sz w:val="12"/>
                <w:szCs w:val="12"/>
              </w:rPr>
              <w:t> </w:t>
            </w:r>
          </w:p>
        </w:tc>
      </w:tr>
      <w:tr w:rsidR="002F491F" w:rsidRPr="0041765F" w:rsidTr="002F491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F491F" w:rsidRPr="0041765F" w:rsidRDefault="002F491F" w:rsidP="00BE7D74">
            <w:pPr>
              <w:rPr>
                <w:b/>
                <w:bCs/>
                <w:sz w:val="12"/>
                <w:szCs w:val="12"/>
              </w:rPr>
            </w:pPr>
            <w:r w:rsidRPr="0041765F">
              <w:rPr>
                <w:b/>
                <w:bCs/>
                <w:sz w:val="12"/>
                <w:szCs w:val="12"/>
              </w:rPr>
              <w:t>000 2 00 00000 00 0000 000</w:t>
            </w:r>
          </w:p>
        </w:tc>
        <w:tc>
          <w:tcPr>
            <w:tcW w:w="0" w:type="auto"/>
            <w:tcBorders>
              <w:top w:val="single" w:sz="4" w:space="0" w:color="auto"/>
              <w:left w:val="nil"/>
              <w:bottom w:val="single" w:sz="4" w:space="0" w:color="auto"/>
              <w:right w:val="single" w:sz="4" w:space="0" w:color="auto"/>
            </w:tcBorders>
            <w:shd w:val="clear" w:color="auto" w:fill="auto"/>
            <w:hideMark/>
          </w:tcPr>
          <w:p w:rsidR="002F491F" w:rsidRPr="0041765F" w:rsidRDefault="002F491F" w:rsidP="00BE7D74">
            <w:pPr>
              <w:rPr>
                <w:b/>
                <w:bCs/>
                <w:sz w:val="12"/>
                <w:szCs w:val="12"/>
              </w:rPr>
            </w:pPr>
            <w:r w:rsidRPr="0041765F">
              <w:rPr>
                <w:b/>
                <w:bCs/>
                <w:sz w:val="12"/>
                <w:szCs w:val="12"/>
              </w:rPr>
              <w:t>Безвозмездные поступления</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b/>
                <w:bCs/>
                <w:sz w:val="12"/>
                <w:szCs w:val="12"/>
              </w:rPr>
            </w:pPr>
            <w:r w:rsidRPr="0041765F">
              <w:rPr>
                <w:b/>
                <w:bCs/>
                <w:sz w:val="12"/>
                <w:szCs w:val="12"/>
              </w:rPr>
              <w:t>6 911,27330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b/>
                <w:bCs/>
                <w:sz w:val="12"/>
                <w:szCs w:val="12"/>
              </w:rPr>
            </w:pPr>
            <w:r w:rsidRPr="0041765F">
              <w:rPr>
                <w:b/>
                <w:bCs/>
                <w:sz w:val="12"/>
                <w:szCs w:val="12"/>
              </w:rPr>
              <w:t>1 853,0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b/>
                <w:bCs/>
                <w:sz w:val="12"/>
                <w:szCs w:val="12"/>
              </w:rPr>
            </w:pPr>
            <w:r w:rsidRPr="0041765F">
              <w:rPr>
                <w:b/>
                <w:bCs/>
                <w:sz w:val="12"/>
                <w:szCs w:val="12"/>
              </w:rPr>
              <w:t>1 934,1</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bottom"/>
            <w:hideMark/>
          </w:tcPr>
          <w:p w:rsidR="002F491F" w:rsidRPr="0041765F" w:rsidRDefault="002F491F" w:rsidP="00BE7D74">
            <w:pPr>
              <w:rPr>
                <w:sz w:val="12"/>
                <w:szCs w:val="12"/>
              </w:rPr>
            </w:pPr>
            <w:r w:rsidRPr="0041765F">
              <w:rPr>
                <w:sz w:val="12"/>
                <w:szCs w:val="12"/>
              </w:rPr>
              <w:t>000 2 02 00000 00 0000 000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6 911,3</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1 853,0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1 934,1</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000 2 02 10000 00 0000 150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1 645,7</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1 675,1</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1 750,0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000 2 02 15001 00 0000 150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color w:val="000000"/>
                <w:sz w:val="12"/>
                <w:szCs w:val="12"/>
              </w:rPr>
            </w:pPr>
            <w:r w:rsidRPr="0041765F">
              <w:rPr>
                <w:color w:val="000000"/>
                <w:sz w:val="12"/>
                <w:szCs w:val="12"/>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204,0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178,7</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184,5</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000 2 02 15001 10 0000 150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Дотации бюджетам сельских поселений на выравнивание бюджетной обеспеченности из бюджета субъекта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204,0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178,7</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184,5</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000 2 02 16001 00 0000 150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Дотации  на выравнивание бюджетной обеспеченности из бюджетов муниципальных районов,городских округов с внутригородским делением</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1 441,7</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1 496,4</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1 565,5</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000 2 02 16001 10 0000 150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1 441,7</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1 496,4</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1 565,5</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000 2 02 9999 00 0000 150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rPr>
                <w:sz w:val="12"/>
                <w:szCs w:val="12"/>
              </w:rPr>
            </w:pPr>
            <w:r w:rsidRPr="0041765F">
              <w:rPr>
                <w:sz w:val="12"/>
                <w:szCs w:val="12"/>
              </w:rPr>
              <w:t xml:space="preserve">Прочие субсидии </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64,57330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000 2 02 9999 10 0000 150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rPr>
                <w:sz w:val="12"/>
                <w:szCs w:val="12"/>
              </w:rPr>
            </w:pPr>
            <w:r w:rsidRPr="0041765F">
              <w:rPr>
                <w:sz w:val="12"/>
                <w:szCs w:val="12"/>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64,57330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bottom"/>
            <w:hideMark/>
          </w:tcPr>
          <w:p w:rsidR="002F491F" w:rsidRPr="0041765F" w:rsidRDefault="002F491F" w:rsidP="00BE7D74">
            <w:pPr>
              <w:rPr>
                <w:color w:val="000000"/>
                <w:sz w:val="12"/>
                <w:szCs w:val="12"/>
              </w:rPr>
            </w:pPr>
            <w:r w:rsidRPr="0041765F">
              <w:rPr>
                <w:color w:val="000000"/>
                <w:sz w:val="12"/>
                <w:szCs w:val="12"/>
              </w:rPr>
              <w:t>000 2 02 35118 00 0000 150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color w:val="000000"/>
                <w:sz w:val="12"/>
                <w:szCs w:val="12"/>
              </w:rPr>
            </w:pPr>
            <w:r w:rsidRPr="0041765F">
              <w:rPr>
                <w:color w:val="000000"/>
                <w:sz w:val="12"/>
                <w:szCs w:val="12"/>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184,1</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bottom"/>
            <w:hideMark/>
          </w:tcPr>
          <w:p w:rsidR="002F491F" w:rsidRPr="0041765F" w:rsidRDefault="002F491F" w:rsidP="00BE7D74">
            <w:pPr>
              <w:rPr>
                <w:color w:val="000000"/>
                <w:sz w:val="12"/>
                <w:szCs w:val="12"/>
              </w:rPr>
            </w:pPr>
            <w:r w:rsidRPr="0041765F">
              <w:rPr>
                <w:color w:val="000000"/>
                <w:sz w:val="12"/>
                <w:szCs w:val="12"/>
              </w:rPr>
              <w:t>000 2 02 35118 00 0000 150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 xml:space="preserve">Субвенции бюджетам на осуществление первичного воинского учета на территориях, где </w:t>
            </w:r>
            <w:r w:rsidRPr="0041765F">
              <w:rPr>
                <w:color w:val="000000"/>
                <w:sz w:val="12"/>
                <w:szCs w:val="12"/>
              </w:rPr>
              <w:lastRenderedPageBreak/>
              <w:t>отсутствуют военные комиссариаты</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lastRenderedPageBreak/>
              <w:t>163,0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184,1</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lastRenderedPageBreak/>
              <w:t>000 2 02 35118 10 0000 150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color w:val="000000"/>
                <w:sz w:val="12"/>
                <w:szCs w:val="12"/>
              </w:rPr>
            </w:pPr>
            <w:r w:rsidRPr="0041765F">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FFFFFF" w:fill="FFFFFF"/>
            <w:vAlign w:val="bottom"/>
            <w:hideMark/>
          </w:tcPr>
          <w:p w:rsidR="002F491F" w:rsidRPr="0041765F" w:rsidRDefault="002F491F" w:rsidP="00BE7D74">
            <w:pPr>
              <w:jc w:val="right"/>
              <w:rPr>
                <w:sz w:val="12"/>
                <w:szCs w:val="12"/>
              </w:rPr>
            </w:pPr>
            <w:r w:rsidRPr="0041765F">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color w:val="000000"/>
                <w:sz w:val="12"/>
                <w:szCs w:val="12"/>
              </w:rPr>
            </w:pPr>
            <w:r w:rsidRPr="0041765F">
              <w:rPr>
                <w:color w:val="000000"/>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184,1</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bottom"/>
            <w:hideMark/>
          </w:tcPr>
          <w:p w:rsidR="002F491F" w:rsidRPr="0041765F" w:rsidRDefault="002F491F" w:rsidP="00BE7D74">
            <w:pPr>
              <w:rPr>
                <w:color w:val="000000"/>
                <w:sz w:val="12"/>
                <w:szCs w:val="12"/>
              </w:rPr>
            </w:pPr>
            <w:r w:rsidRPr="0041765F">
              <w:rPr>
                <w:color w:val="000000"/>
                <w:sz w:val="12"/>
                <w:szCs w:val="12"/>
              </w:rPr>
              <w:t>000 2 02 40000 00 0000 150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Межбюджетные трансферты, передаваемые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5 038,0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bottom"/>
            <w:hideMark/>
          </w:tcPr>
          <w:p w:rsidR="002F491F" w:rsidRPr="0041765F" w:rsidRDefault="002F491F" w:rsidP="00BE7D74">
            <w:pPr>
              <w:rPr>
                <w:color w:val="000000"/>
                <w:sz w:val="12"/>
                <w:szCs w:val="12"/>
              </w:rPr>
            </w:pPr>
            <w:r w:rsidRPr="0041765F">
              <w:rPr>
                <w:color w:val="000000"/>
                <w:sz w:val="12"/>
                <w:szCs w:val="12"/>
              </w:rPr>
              <w:t>000 2 02 40014 00 0000 150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987,1</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bottom"/>
            <w:hideMark/>
          </w:tcPr>
          <w:p w:rsidR="002F491F" w:rsidRPr="0041765F" w:rsidRDefault="002F491F" w:rsidP="00BE7D74">
            <w:pPr>
              <w:rPr>
                <w:color w:val="000000"/>
                <w:sz w:val="12"/>
                <w:szCs w:val="12"/>
              </w:rPr>
            </w:pPr>
            <w:r w:rsidRPr="0041765F">
              <w:rPr>
                <w:color w:val="000000"/>
                <w:sz w:val="12"/>
                <w:szCs w:val="12"/>
              </w:rPr>
              <w:t>000 2 02 40014 10 0000 150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987,1</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bottom"/>
            <w:hideMark/>
          </w:tcPr>
          <w:p w:rsidR="002F491F" w:rsidRPr="0041765F" w:rsidRDefault="002F491F" w:rsidP="00BE7D74">
            <w:pPr>
              <w:rPr>
                <w:color w:val="000000"/>
                <w:sz w:val="12"/>
                <w:szCs w:val="12"/>
              </w:rPr>
            </w:pPr>
            <w:r w:rsidRPr="0041765F">
              <w:rPr>
                <w:color w:val="000000"/>
                <w:sz w:val="12"/>
                <w:szCs w:val="12"/>
              </w:rPr>
              <w:t>000 2 02 49999 00 0000 150</w:t>
            </w:r>
          </w:p>
        </w:tc>
        <w:tc>
          <w:tcPr>
            <w:tcW w:w="0" w:type="auto"/>
            <w:tcBorders>
              <w:top w:val="nil"/>
              <w:left w:val="nil"/>
              <w:bottom w:val="single" w:sz="4" w:space="0" w:color="auto"/>
              <w:right w:val="single" w:sz="4" w:space="0" w:color="auto"/>
            </w:tcBorders>
            <w:shd w:val="clear" w:color="FFFFFF" w:fill="FFFFFF"/>
            <w:vAlign w:val="center"/>
            <w:hideMark/>
          </w:tcPr>
          <w:p w:rsidR="002F491F" w:rsidRPr="0041765F" w:rsidRDefault="002F491F" w:rsidP="00BE7D74">
            <w:pPr>
              <w:rPr>
                <w:sz w:val="12"/>
                <w:szCs w:val="12"/>
              </w:rPr>
            </w:pPr>
            <w:r w:rsidRPr="0041765F">
              <w:rPr>
                <w:sz w:val="12"/>
                <w:szCs w:val="12"/>
              </w:rPr>
              <w:t>Прочие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4 050,9</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auto"/>
              <w:bottom w:val="single" w:sz="4" w:space="0" w:color="auto"/>
              <w:right w:val="single" w:sz="4" w:space="0" w:color="auto"/>
            </w:tcBorders>
            <w:shd w:val="clear" w:color="auto" w:fill="auto"/>
            <w:vAlign w:val="bottom"/>
            <w:hideMark/>
          </w:tcPr>
          <w:p w:rsidR="002F491F" w:rsidRPr="0041765F" w:rsidRDefault="002F491F" w:rsidP="00BE7D74">
            <w:pPr>
              <w:rPr>
                <w:color w:val="000000"/>
                <w:sz w:val="12"/>
                <w:szCs w:val="12"/>
              </w:rPr>
            </w:pPr>
            <w:r w:rsidRPr="0041765F">
              <w:rPr>
                <w:color w:val="000000"/>
                <w:sz w:val="12"/>
                <w:szCs w:val="12"/>
              </w:rPr>
              <w:t>000 2 02 49999 10 0000 150</w:t>
            </w:r>
          </w:p>
        </w:tc>
        <w:tc>
          <w:tcPr>
            <w:tcW w:w="0" w:type="auto"/>
            <w:tcBorders>
              <w:top w:val="nil"/>
              <w:left w:val="nil"/>
              <w:bottom w:val="single" w:sz="4" w:space="0" w:color="auto"/>
              <w:right w:val="single" w:sz="4" w:space="0" w:color="auto"/>
            </w:tcBorders>
            <w:shd w:val="clear" w:color="auto" w:fill="auto"/>
            <w:vAlign w:val="center"/>
            <w:hideMark/>
          </w:tcPr>
          <w:p w:rsidR="002F491F" w:rsidRPr="0041765F" w:rsidRDefault="002F491F" w:rsidP="00BE7D74">
            <w:pPr>
              <w:rPr>
                <w:sz w:val="12"/>
                <w:szCs w:val="12"/>
              </w:rPr>
            </w:pPr>
            <w:r w:rsidRPr="0041765F">
              <w:rPr>
                <w:sz w:val="12"/>
                <w:szCs w:val="12"/>
              </w:rPr>
              <w:t>Прочие межбюджетные трансферты, передаваемые бюджетам сельских поселений</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4 050,9</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color w:val="000000"/>
                <w:sz w:val="12"/>
                <w:szCs w:val="12"/>
              </w:rPr>
            </w:pPr>
            <w:r w:rsidRPr="0041765F">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 </w:t>
            </w: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nil"/>
              <w:right w:val="nil"/>
            </w:tcBorders>
            <w:shd w:val="clear" w:color="auto" w:fill="auto"/>
            <w:vAlign w:val="center"/>
            <w:hideMark/>
          </w:tcPr>
          <w:p w:rsidR="002F491F" w:rsidRPr="0041765F" w:rsidRDefault="002F491F" w:rsidP="00BE7D74">
            <w:pPr>
              <w:jc w:val="center"/>
              <w:rPr>
                <w:sz w:val="12"/>
                <w:szCs w:val="12"/>
              </w:rPr>
            </w:pPr>
            <w:r w:rsidRPr="0041765F">
              <w:rPr>
                <w:sz w:val="12"/>
                <w:szCs w:val="12"/>
              </w:rPr>
              <w:t> </w:t>
            </w:r>
          </w:p>
        </w:tc>
      </w:tr>
      <w:tr w:rsidR="002F491F" w:rsidRPr="0041765F" w:rsidTr="002F491F">
        <w:tc>
          <w:tcPr>
            <w:tcW w:w="0" w:type="auto"/>
            <w:gridSpan w:val="5"/>
            <w:tcBorders>
              <w:top w:val="nil"/>
              <w:left w:val="nil"/>
              <w:bottom w:val="nil"/>
              <w:right w:val="nil"/>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Глава Ерышевского сельского поселения</w:t>
            </w:r>
          </w:p>
        </w:tc>
      </w:tr>
      <w:tr w:rsidR="002F491F" w:rsidRPr="0041765F" w:rsidTr="002F491F">
        <w:tc>
          <w:tcPr>
            <w:tcW w:w="0" w:type="auto"/>
            <w:gridSpan w:val="5"/>
            <w:tcBorders>
              <w:top w:val="nil"/>
              <w:left w:val="nil"/>
              <w:bottom w:val="nil"/>
              <w:right w:val="nil"/>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Павловского муниципального района</w:t>
            </w:r>
          </w:p>
        </w:tc>
      </w:tr>
      <w:tr w:rsidR="002F491F" w:rsidRPr="0041765F" w:rsidTr="002F491F">
        <w:tc>
          <w:tcPr>
            <w:tcW w:w="0" w:type="auto"/>
            <w:gridSpan w:val="5"/>
            <w:tcBorders>
              <w:top w:val="nil"/>
              <w:left w:val="nil"/>
              <w:bottom w:val="nil"/>
              <w:right w:val="nil"/>
            </w:tcBorders>
            <w:shd w:val="clear" w:color="auto" w:fill="auto"/>
            <w:vAlign w:val="center"/>
            <w:hideMark/>
          </w:tcPr>
          <w:p w:rsidR="002F491F" w:rsidRPr="0041765F" w:rsidRDefault="002F491F" w:rsidP="00BE7D74">
            <w:pPr>
              <w:rPr>
                <w:color w:val="000000"/>
                <w:sz w:val="12"/>
                <w:szCs w:val="12"/>
              </w:rPr>
            </w:pPr>
            <w:r w:rsidRPr="0041765F">
              <w:rPr>
                <w:color w:val="000000"/>
                <w:sz w:val="12"/>
                <w:szCs w:val="12"/>
              </w:rPr>
              <w:t>Воронежской области                                                                           Т.П.Быкова</w:t>
            </w:r>
          </w:p>
        </w:tc>
      </w:tr>
    </w:tbl>
    <w:p w:rsidR="002F491F" w:rsidRPr="0041765F" w:rsidRDefault="002F491F" w:rsidP="00BE7D74">
      <w:pPr>
        <w:jc w:val="both"/>
        <w:rPr>
          <w:sz w:val="16"/>
          <w:szCs w:val="16"/>
        </w:rPr>
      </w:pPr>
    </w:p>
    <w:tbl>
      <w:tblPr>
        <w:tblW w:w="5000" w:type="pct"/>
        <w:tblLook w:val="04A0"/>
      </w:tblPr>
      <w:tblGrid>
        <w:gridCol w:w="1444"/>
        <w:gridCol w:w="383"/>
        <w:gridCol w:w="286"/>
        <w:gridCol w:w="306"/>
        <w:gridCol w:w="632"/>
        <w:gridCol w:w="321"/>
        <w:gridCol w:w="602"/>
        <w:gridCol w:w="426"/>
        <w:gridCol w:w="426"/>
      </w:tblGrid>
      <w:tr w:rsidR="002F491F" w:rsidRPr="0041765F" w:rsidTr="002F491F">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gridSpan w:val="6"/>
            <w:tcBorders>
              <w:top w:val="nil"/>
              <w:left w:val="nil"/>
              <w:bottom w:val="nil"/>
              <w:right w:val="nil"/>
            </w:tcBorders>
            <w:shd w:val="clear" w:color="auto" w:fill="auto"/>
            <w:vAlign w:val="bottom"/>
            <w:hideMark/>
          </w:tcPr>
          <w:p w:rsidR="002F491F" w:rsidRPr="0041765F" w:rsidRDefault="002F491F" w:rsidP="00BE7D74">
            <w:pPr>
              <w:rPr>
                <w:sz w:val="12"/>
                <w:szCs w:val="12"/>
              </w:rPr>
            </w:pPr>
            <w:r w:rsidRPr="0041765F">
              <w:rPr>
                <w:sz w:val="12"/>
                <w:szCs w:val="12"/>
              </w:rPr>
              <w:t>Приложение № 3</w:t>
            </w:r>
          </w:p>
        </w:tc>
      </w:tr>
      <w:tr w:rsidR="002F491F" w:rsidRPr="0041765F" w:rsidTr="002F491F">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gridSpan w:val="6"/>
            <w:tcBorders>
              <w:top w:val="nil"/>
              <w:left w:val="nil"/>
              <w:bottom w:val="nil"/>
              <w:right w:val="nil"/>
            </w:tcBorders>
            <w:shd w:val="clear" w:color="auto" w:fill="auto"/>
            <w:hideMark/>
          </w:tcPr>
          <w:p w:rsidR="002F491F" w:rsidRPr="0041765F" w:rsidRDefault="002F491F" w:rsidP="00BE7D74">
            <w:pPr>
              <w:rPr>
                <w:sz w:val="12"/>
                <w:szCs w:val="12"/>
              </w:rPr>
            </w:pPr>
            <w:r w:rsidRPr="0041765F">
              <w:rPr>
                <w:sz w:val="12"/>
                <w:szCs w:val="12"/>
              </w:rPr>
              <w:t xml:space="preserve">к решению Совета народных депутатов Ерышевского сельского поселения Павловского муниципального  района Воронежской области </w:t>
            </w:r>
            <w:r w:rsidRPr="0041765F">
              <w:rPr>
                <w:sz w:val="12"/>
                <w:szCs w:val="12"/>
              </w:rPr>
              <w:br/>
              <w:t>от 24.03.2025г. №337</w:t>
            </w: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c>
          <w:tcPr>
            <w:tcW w:w="0" w:type="auto"/>
            <w:gridSpan w:val="6"/>
            <w:tcBorders>
              <w:top w:val="nil"/>
              <w:left w:val="nil"/>
              <w:bottom w:val="nil"/>
              <w:right w:val="nil"/>
            </w:tcBorders>
            <w:shd w:val="clear" w:color="auto" w:fill="auto"/>
            <w:vAlign w:val="bottom"/>
            <w:hideMark/>
          </w:tcPr>
          <w:p w:rsidR="002F491F" w:rsidRPr="0041765F" w:rsidRDefault="002F491F" w:rsidP="00BE7D74">
            <w:pPr>
              <w:rPr>
                <w:sz w:val="12"/>
                <w:szCs w:val="12"/>
              </w:rPr>
            </w:pPr>
            <w:r w:rsidRPr="0041765F">
              <w:rPr>
                <w:sz w:val="12"/>
                <w:szCs w:val="12"/>
              </w:rPr>
              <w:t>Приложение № 3</w:t>
            </w:r>
          </w:p>
        </w:tc>
      </w:tr>
      <w:tr w:rsidR="002F491F" w:rsidRPr="0041765F" w:rsidTr="002F491F">
        <w:tc>
          <w:tcPr>
            <w:tcW w:w="0" w:type="auto"/>
            <w:tcBorders>
              <w:top w:val="nil"/>
              <w:left w:val="nil"/>
              <w:bottom w:val="nil"/>
              <w:right w:val="nil"/>
            </w:tcBorders>
            <w:shd w:val="clear" w:color="auto" w:fill="auto"/>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hideMark/>
          </w:tcPr>
          <w:p w:rsidR="002F491F" w:rsidRPr="0041765F" w:rsidRDefault="002F491F" w:rsidP="00BE7D74">
            <w:pPr>
              <w:rPr>
                <w:sz w:val="12"/>
                <w:szCs w:val="12"/>
              </w:rPr>
            </w:pPr>
          </w:p>
        </w:tc>
        <w:tc>
          <w:tcPr>
            <w:tcW w:w="0" w:type="auto"/>
            <w:gridSpan w:val="6"/>
            <w:tcBorders>
              <w:top w:val="nil"/>
              <w:left w:val="nil"/>
              <w:bottom w:val="nil"/>
              <w:right w:val="nil"/>
            </w:tcBorders>
            <w:shd w:val="clear" w:color="auto" w:fill="auto"/>
            <w:hideMark/>
          </w:tcPr>
          <w:p w:rsidR="002F491F" w:rsidRPr="0041765F" w:rsidRDefault="002F491F" w:rsidP="00BE7D74">
            <w:pPr>
              <w:rPr>
                <w:sz w:val="12"/>
                <w:szCs w:val="12"/>
              </w:rPr>
            </w:pPr>
            <w:r w:rsidRPr="0041765F">
              <w:rPr>
                <w:sz w:val="12"/>
                <w:szCs w:val="12"/>
              </w:rPr>
              <w:t xml:space="preserve">к решению Совета народных депутатов Ерышевского сельского поселения Павловского муниципального  района Воронежской области </w:t>
            </w:r>
            <w:r w:rsidRPr="0041765F">
              <w:rPr>
                <w:sz w:val="12"/>
                <w:szCs w:val="12"/>
              </w:rPr>
              <w:br/>
              <w:t>от 23.12.2024г. №312</w:t>
            </w:r>
          </w:p>
        </w:tc>
      </w:tr>
      <w:tr w:rsidR="002F491F" w:rsidRPr="0041765F" w:rsidTr="002F491F">
        <w:tc>
          <w:tcPr>
            <w:tcW w:w="0" w:type="auto"/>
            <w:gridSpan w:val="9"/>
            <w:tcBorders>
              <w:top w:val="nil"/>
              <w:left w:val="nil"/>
              <w:bottom w:val="nil"/>
              <w:right w:val="nil"/>
            </w:tcBorders>
            <w:shd w:val="clear" w:color="auto" w:fill="auto"/>
            <w:hideMark/>
          </w:tcPr>
          <w:p w:rsidR="002F491F" w:rsidRPr="0041765F" w:rsidRDefault="002F491F" w:rsidP="00BE7D74">
            <w:pPr>
              <w:jc w:val="center"/>
              <w:rPr>
                <w:b/>
                <w:bCs/>
                <w:sz w:val="12"/>
                <w:szCs w:val="12"/>
              </w:rPr>
            </w:pPr>
            <w:r w:rsidRPr="0041765F">
              <w:rPr>
                <w:b/>
                <w:bCs/>
                <w:sz w:val="12"/>
                <w:szCs w:val="12"/>
              </w:rPr>
              <w:t xml:space="preserve">Ведомственная структура расходов бюджета </w:t>
            </w:r>
            <w:r w:rsidRPr="0041765F">
              <w:rPr>
                <w:b/>
                <w:bCs/>
                <w:sz w:val="12"/>
                <w:szCs w:val="12"/>
              </w:rPr>
              <w:br/>
              <w:t xml:space="preserve">Ерышевского сельского поселения Павловского муниципального района Воронежской области </w:t>
            </w:r>
            <w:r w:rsidRPr="0041765F">
              <w:rPr>
                <w:b/>
                <w:bCs/>
                <w:sz w:val="12"/>
                <w:szCs w:val="12"/>
              </w:rPr>
              <w:br/>
              <w:t>на 2025 год и на плановый период 2026 и 2027 годов</w:t>
            </w:r>
          </w:p>
        </w:tc>
      </w:tr>
      <w:tr w:rsidR="002F491F" w:rsidRPr="0041765F" w:rsidTr="002F491F">
        <w:tc>
          <w:tcPr>
            <w:tcW w:w="0" w:type="auto"/>
            <w:tcBorders>
              <w:top w:val="nil"/>
              <w:left w:val="nil"/>
              <w:bottom w:val="nil"/>
              <w:right w:val="nil"/>
            </w:tcBorders>
            <w:shd w:val="clear" w:color="auto" w:fill="auto"/>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hideMark/>
          </w:tcPr>
          <w:p w:rsidR="002F491F" w:rsidRPr="0041765F" w:rsidRDefault="002F491F" w:rsidP="00BE7D74">
            <w:pPr>
              <w:jc w:val="center"/>
              <w:rPr>
                <w:sz w:val="12"/>
                <w:szCs w:val="12"/>
              </w:rPr>
            </w:pPr>
          </w:p>
        </w:tc>
        <w:tc>
          <w:tcPr>
            <w:tcW w:w="0" w:type="auto"/>
            <w:gridSpan w:val="2"/>
            <w:tcBorders>
              <w:top w:val="nil"/>
              <w:left w:val="nil"/>
              <w:bottom w:val="single" w:sz="4" w:space="0" w:color="auto"/>
              <w:right w:val="nil"/>
            </w:tcBorders>
            <w:shd w:val="clear" w:color="auto" w:fill="auto"/>
            <w:noWrap/>
            <w:hideMark/>
          </w:tcPr>
          <w:p w:rsidR="002F491F" w:rsidRPr="0041765F" w:rsidRDefault="002F491F" w:rsidP="00BE7D74">
            <w:pPr>
              <w:rPr>
                <w:sz w:val="12"/>
                <w:szCs w:val="12"/>
              </w:rPr>
            </w:pPr>
            <w:r w:rsidRPr="0041765F">
              <w:rPr>
                <w:sz w:val="12"/>
                <w:szCs w:val="12"/>
              </w:rPr>
              <w:t>тыс.рублей</w:t>
            </w:r>
          </w:p>
        </w:tc>
      </w:tr>
      <w:tr w:rsidR="002F491F" w:rsidRPr="0041765F" w:rsidTr="002F491F">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jc w:val="center"/>
              <w:rPr>
                <w:sz w:val="12"/>
                <w:szCs w:val="12"/>
              </w:rPr>
            </w:pPr>
            <w:r w:rsidRPr="0041765F">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491F" w:rsidRPr="0041765F" w:rsidRDefault="002F491F" w:rsidP="00BE7D74">
            <w:pPr>
              <w:jc w:val="center"/>
              <w:rPr>
                <w:sz w:val="12"/>
                <w:szCs w:val="12"/>
              </w:rPr>
            </w:pPr>
            <w:r w:rsidRPr="0041765F">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491F" w:rsidRPr="0041765F" w:rsidRDefault="002F491F" w:rsidP="00BE7D74">
            <w:pPr>
              <w:jc w:val="center"/>
              <w:rPr>
                <w:sz w:val="12"/>
                <w:szCs w:val="12"/>
              </w:rPr>
            </w:pPr>
            <w:r w:rsidRPr="0041765F">
              <w:rPr>
                <w:sz w:val="12"/>
                <w:szCs w:val="12"/>
              </w:rPr>
              <w:t>Рз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491F" w:rsidRPr="0041765F" w:rsidRDefault="002F491F" w:rsidP="00BE7D74">
            <w:pPr>
              <w:jc w:val="center"/>
              <w:rPr>
                <w:sz w:val="12"/>
                <w:szCs w:val="12"/>
              </w:rPr>
            </w:pPr>
            <w:r w:rsidRPr="0041765F">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491F" w:rsidRPr="0041765F" w:rsidRDefault="002F491F" w:rsidP="00BE7D74">
            <w:pPr>
              <w:jc w:val="center"/>
              <w:rPr>
                <w:sz w:val="12"/>
                <w:szCs w:val="12"/>
              </w:rPr>
            </w:pPr>
            <w:r w:rsidRPr="0041765F">
              <w:rPr>
                <w:sz w:val="12"/>
                <w:szCs w:val="12"/>
              </w:rPr>
              <w:t>ЦСР</w:t>
            </w:r>
          </w:p>
        </w:tc>
        <w:tc>
          <w:tcPr>
            <w:tcW w:w="0" w:type="auto"/>
            <w:vMerge w:val="restart"/>
            <w:tcBorders>
              <w:top w:val="single" w:sz="4" w:space="0" w:color="000000"/>
              <w:left w:val="single" w:sz="4" w:space="0" w:color="000000"/>
              <w:bottom w:val="single" w:sz="4" w:space="0" w:color="000000"/>
              <w:right w:val="nil"/>
            </w:tcBorders>
            <w:shd w:val="clear" w:color="auto" w:fill="auto"/>
            <w:hideMark/>
          </w:tcPr>
          <w:p w:rsidR="002F491F" w:rsidRPr="0041765F" w:rsidRDefault="002F491F" w:rsidP="00BE7D74">
            <w:pPr>
              <w:jc w:val="center"/>
              <w:rPr>
                <w:sz w:val="12"/>
                <w:szCs w:val="12"/>
              </w:rPr>
            </w:pPr>
            <w:r w:rsidRPr="0041765F">
              <w:rPr>
                <w:sz w:val="12"/>
                <w:szCs w:val="12"/>
              </w:rPr>
              <w:t>ВР</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Сумма</w:t>
            </w:r>
          </w:p>
        </w:tc>
      </w:tr>
      <w:tr w:rsidR="002F491F" w:rsidRPr="0041765F" w:rsidTr="002F49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nil"/>
            </w:tcBorders>
            <w:vAlign w:val="center"/>
            <w:hideMark/>
          </w:tcPr>
          <w:p w:rsidR="002F491F" w:rsidRPr="0041765F" w:rsidRDefault="002F491F" w:rsidP="00BE7D74">
            <w:pPr>
              <w:rPr>
                <w:sz w:val="12"/>
                <w:szCs w:val="12"/>
              </w:rPr>
            </w:pP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2025 год</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2026 год</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2027 год</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Всего</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hideMark/>
          </w:tcPr>
          <w:p w:rsidR="002F491F" w:rsidRPr="0041765F" w:rsidRDefault="002F491F" w:rsidP="00BE7D74">
            <w:pPr>
              <w:rPr>
                <w:b/>
                <w:bCs/>
                <w:sz w:val="12"/>
                <w:szCs w:val="12"/>
              </w:rPr>
            </w:pPr>
            <w:r w:rsidRPr="0041765F">
              <w:rPr>
                <w:b/>
                <w:bCs/>
                <w:sz w:val="12"/>
                <w:szCs w:val="12"/>
              </w:rPr>
              <w:t> </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b/>
                <w:bCs/>
                <w:sz w:val="12"/>
                <w:szCs w:val="12"/>
              </w:rPr>
            </w:pPr>
            <w:r w:rsidRPr="0041765F">
              <w:rPr>
                <w:b/>
                <w:bCs/>
                <w:sz w:val="12"/>
                <w:szCs w:val="12"/>
              </w:rPr>
              <w:t>13 317,61614</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b/>
                <w:bCs/>
                <w:sz w:val="12"/>
                <w:szCs w:val="12"/>
              </w:rPr>
            </w:pPr>
            <w:r w:rsidRPr="0041765F">
              <w:rPr>
                <w:b/>
                <w:bCs/>
                <w:sz w:val="12"/>
                <w:szCs w:val="12"/>
              </w:rPr>
              <w:t>2 727,7</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b/>
                <w:bCs/>
                <w:sz w:val="12"/>
                <w:szCs w:val="12"/>
              </w:rPr>
            </w:pPr>
            <w:r w:rsidRPr="0041765F">
              <w:rPr>
                <w:b/>
                <w:bCs/>
                <w:sz w:val="12"/>
                <w:szCs w:val="12"/>
              </w:rPr>
              <w:t>2 736,1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Администрация Ерышевского сельского поселения Павловского  муниципального района Воронежской области</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single" w:sz="4" w:space="0" w:color="000000"/>
              <w:bottom w:val="single" w:sz="4" w:space="0" w:color="000000"/>
              <w:right w:val="single" w:sz="4" w:space="0" w:color="auto"/>
            </w:tcBorders>
            <w:shd w:val="clear" w:color="auto" w:fill="auto"/>
            <w:noWrap/>
            <w:hideMark/>
          </w:tcPr>
          <w:p w:rsidR="002F491F" w:rsidRPr="0041765F" w:rsidRDefault="002F491F" w:rsidP="00BE7D74">
            <w:pPr>
              <w:jc w:val="center"/>
              <w:rPr>
                <w:b/>
                <w:bCs/>
                <w:sz w:val="12"/>
                <w:szCs w:val="12"/>
              </w:rPr>
            </w:pPr>
            <w:r w:rsidRPr="0041765F">
              <w:rPr>
                <w:b/>
                <w:bCs/>
                <w:sz w:val="12"/>
                <w:szCs w:val="12"/>
              </w:rPr>
              <w:t>13 317,61614</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b/>
                <w:bCs/>
                <w:sz w:val="12"/>
                <w:szCs w:val="12"/>
              </w:rPr>
            </w:pPr>
            <w:r w:rsidRPr="0041765F">
              <w:rPr>
                <w:b/>
                <w:bCs/>
                <w:sz w:val="12"/>
                <w:szCs w:val="12"/>
              </w:rPr>
              <w:t>2 727,7</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b/>
                <w:bCs/>
                <w:sz w:val="12"/>
                <w:szCs w:val="12"/>
              </w:rPr>
            </w:pPr>
            <w:r w:rsidRPr="0041765F">
              <w:rPr>
                <w:b/>
                <w:bCs/>
                <w:sz w:val="12"/>
                <w:szCs w:val="12"/>
              </w:rPr>
              <w:t>2 736,1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41765F">
              <w:rPr>
                <w:sz w:val="12"/>
                <w:szCs w:val="12"/>
              </w:rPr>
              <w:lastRenderedPageBreak/>
              <w:t>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01 3 01 72020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100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1 019,5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532,6</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553,8</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01 3 01 72010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100</w:t>
            </w:r>
          </w:p>
        </w:tc>
        <w:tc>
          <w:tcPr>
            <w:tcW w:w="0" w:type="auto"/>
            <w:tcBorders>
              <w:top w:val="nil"/>
              <w:left w:val="single" w:sz="4" w:space="0" w:color="000000"/>
              <w:bottom w:val="single" w:sz="4" w:space="0" w:color="000000"/>
              <w:right w:val="single" w:sz="4" w:space="0" w:color="auto"/>
            </w:tcBorders>
            <w:shd w:val="clear" w:color="auto" w:fill="auto"/>
            <w:noWrap/>
            <w:hideMark/>
          </w:tcPr>
          <w:p w:rsidR="002F491F" w:rsidRPr="0041765F" w:rsidRDefault="002F491F" w:rsidP="00BE7D74">
            <w:pPr>
              <w:jc w:val="center"/>
              <w:rPr>
                <w:sz w:val="12"/>
                <w:szCs w:val="12"/>
              </w:rPr>
            </w:pPr>
            <w:r w:rsidRPr="0041765F">
              <w:rPr>
                <w:sz w:val="12"/>
                <w:szCs w:val="12"/>
              </w:rPr>
              <w:t>989,0</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sz w:val="12"/>
                <w:szCs w:val="12"/>
              </w:rPr>
            </w:pPr>
            <w:r w:rsidRPr="0041765F">
              <w:rPr>
                <w:sz w:val="12"/>
                <w:szCs w:val="12"/>
              </w:rPr>
              <w:t>516,9</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sz w:val="12"/>
                <w:szCs w:val="12"/>
              </w:rPr>
            </w:pPr>
            <w:r w:rsidRPr="0041765F">
              <w:rPr>
                <w:sz w:val="12"/>
                <w:szCs w:val="12"/>
              </w:rPr>
              <w:t>537,3</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01 3 01 72010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noWrap/>
            <w:hideMark/>
          </w:tcPr>
          <w:p w:rsidR="002F491F" w:rsidRPr="0041765F" w:rsidRDefault="002F491F" w:rsidP="00BE7D74">
            <w:pPr>
              <w:jc w:val="center"/>
              <w:rPr>
                <w:sz w:val="12"/>
                <w:szCs w:val="12"/>
              </w:rPr>
            </w:pPr>
            <w:r w:rsidRPr="0041765F">
              <w:rPr>
                <w:sz w:val="12"/>
                <w:szCs w:val="12"/>
              </w:rPr>
              <w:t>877,46782</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sz w:val="12"/>
                <w:szCs w:val="12"/>
              </w:rPr>
            </w:pPr>
            <w:r w:rsidRPr="0041765F">
              <w:rPr>
                <w:sz w:val="12"/>
                <w:szCs w:val="12"/>
              </w:rPr>
              <w:t>209,9</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sz w:val="12"/>
                <w:szCs w:val="12"/>
              </w:rPr>
            </w:pPr>
            <w:r w:rsidRPr="0041765F">
              <w:rPr>
                <w:sz w:val="12"/>
                <w:szCs w:val="12"/>
              </w:rPr>
              <w:t>266,6</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01 3 01 72010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800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15,0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15,0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на проведение выборов депутатов представительного органа муниципального образования в рамках  подпрограммы "Обеспечение реализации муниципальной программы" программы "Социально-экономическое  </w:t>
            </w:r>
            <w:r w:rsidRPr="0041765F">
              <w:rPr>
                <w:sz w:val="12"/>
                <w:szCs w:val="12"/>
              </w:rPr>
              <w:lastRenderedPageBreak/>
              <w:t>развитие Ерышевского сельского поселения"(Иные бюджетные ассигнования)</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01 3 02 70110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800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50,0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lastRenderedPageBreak/>
              <w:t>Расходы на проведение выборов главы муниципального образования в рамках  подпрограммы "Обеспечение реализации муниципальной программы" программы "Социально-экономическое  развитие Ерышевского сельского поселения"(Иные бюджетные ассигнования)</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01 3 02 70120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800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55,4</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01 3 02 70200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noWrap/>
            <w:hideMark/>
          </w:tcPr>
          <w:p w:rsidR="002F491F" w:rsidRPr="0041765F" w:rsidRDefault="002F491F" w:rsidP="00BE7D74">
            <w:pPr>
              <w:jc w:val="center"/>
              <w:rPr>
                <w:sz w:val="12"/>
                <w:szCs w:val="12"/>
              </w:rPr>
            </w:pPr>
            <w:r w:rsidRPr="0041765F">
              <w:rPr>
                <w:sz w:val="12"/>
                <w:szCs w:val="12"/>
              </w:rPr>
              <w:t>4 751,57319</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sz w:val="12"/>
                <w:szCs w:val="12"/>
              </w:rPr>
            </w:pPr>
            <w:r w:rsidRPr="0041765F">
              <w:rPr>
                <w:sz w:val="12"/>
                <w:szCs w:val="12"/>
              </w:rPr>
              <w:t>8,0</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sz w:val="12"/>
                <w:szCs w:val="12"/>
              </w:rPr>
            </w:pPr>
            <w:r w:rsidRPr="0041765F">
              <w:rPr>
                <w:sz w:val="12"/>
                <w:szCs w:val="12"/>
              </w:rPr>
              <w:t>8,0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01 3 02 70200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500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958,36611</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443,1</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393,1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w:t>
            </w:r>
            <w:r w:rsidRPr="0041765F">
              <w:rPr>
                <w:sz w:val="12"/>
                <w:szCs w:val="12"/>
              </w:rPr>
              <w:lastRenderedPageBreak/>
              <w:t>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01 3 02 70200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800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1,2</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1,2</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1,2</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09</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05 9Д020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1 070,0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01 3 02 51180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100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144,0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144,0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144,0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01 3 02 51180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19,0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33,9</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40,1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lastRenderedPageBreak/>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01 3 02 71430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206,8</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2,0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2,0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01 1 09 78610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32,0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01 1 01 78670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125,0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31,0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31,0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01 S8670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64,5733</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 </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по благоустройству  территории сельского </w:t>
            </w:r>
            <w:r w:rsidRPr="0041765F">
              <w:rPr>
                <w:sz w:val="12"/>
                <w:szCs w:val="12"/>
              </w:rPr>
              <w:lastRenderedPageBreak/>
              <w:t xml:space="preserve">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01 1 02 78610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16,0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01 1 03 78610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(Расходы на содержание и обслуживание мест массового отдыха Ерышевского сельского поселения Павловского муниципального района Воронежской области (муниципальный бюджет)</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01 1 08 78520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115,0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(Расходы на содержание и обслуживание мест массового отдыха Ерышевского сельского поселения Павловского муниципального района Воронежской области (областной бюджет)</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01 1 08 78520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111,5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по благоустройству  территории сельского поселения  в рамках основного мероприятия "Обеспечение </w:t>
            </w:r>
            <w:r w:rsidRPr="0041765F">
              <w:rPr>
                <w:sz w:val="12"/>
                <w:szCs w:val="12"/>
              </w:rPr>
              <w:lastRenderedPageBreak/>
              <w:t xml:space="preserve">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01 1 07 78610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1,0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lastRenderedPageBreak/>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01 4 01 78670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21,5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1,1</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1,1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Финансовое обеспечение расходных обязательств,в рамках основного мероприятия "Культурно-досуговая деятельность и развитие народного творчества" 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(предоставление другим бюджетам бюджетной системы Российской Федерации иных межбюджетных трансфертов)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01 2 01 00590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500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2 459,5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721,5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675,4</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01 3 02 70470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300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213,78480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65,0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65,0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lastRenderedPageBreak/>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01 3 02 27880</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700</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sz w:val="12"/>
                <w:szCs w:val="12"/>
              </w:rPr>
            </w:pPr>
            <w:r w:rsidRPr="0041765F">
              <w:rPr>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Муниципальное казенное учреждение культуры "Ерышевское КДО"</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970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b/>
                <w:bCs/>
                <w:sz w:val="12"/>
                <w:szCs w:val="12"/>
              </w:rPr>
            </w:pPr>
            <w:r w:rsidRPr="0041765F">
              <w:rPr>
                <w:b/>
                <w:bCs/>
                <w:sz w:val="12"/>
                <w:szCs w:val="12"/>
              </w:rPr>
              <w:t> </w:t>
            </w:r>
          </w:p>
        </w:tc>
        <w:tc>
          <w:tcPr>
            <w:tcW w:w="0" w:type="auto"/>
            <w:tcBorders>
              <w:top w:val="nil"/>
              <w:left w:val="single" w:sz="4" w:space="0" w:color="000000"/>
              <w:bottom w:val="single" w:sz="4" w:space="0" w:color="000000"/>
              <w:right w:val="single" w:sz="4" w:space="0" w:color="auto"/>
            </w:tcBorders>
            <w:shd w:val="clear" w:color="auto" w:fill="auto"/>
            <w:hideMark/>
          </w:tcPr>
          <w:p w:rsidR="002F491F" w:rsidRPr="0041765F" w:rsidRDefault="002F491F" w:rsidP="00BE7D74">
            <w:pPr>
              <w:jc w:val="center"/>
              <w:rPr>
                <w:b/>
                <w:bCs/>
                <w:sz w:val="12"/>
                <w:szCs w:val="12"/>
              </w:rPr>
            </w:pPr>
            <w:r w:rsidRPr="0041765F">
              <w:rPr>
                <w:b/>
                <w:bCs/>
                <w:sz w:val="12"/>
                <w:szCs w:val="12"/>
              </w:rPr>
              <w:t>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b/>
                <w:bCs/>
                <w:sz w:val="12"/>
                <w:szCs w:val="12"/>
              </w:rPr>
            </w:pPr>
            <w:r w:rsidRPr="0041765F">
              <w:rPr>
                <w:b/>
                <w:bCs/>
                <w:sz w:val="12"/>
                <w:szCs w:val="12"/>
              </w:rPr>
              <w:t>0,0</w:t>
            </w:r>
          </w:p>
        </w:tc>
        <w:tc>
          <w:tcPr>
            <w:tcW w:w="0" w:type="auto"/>
            <w:tcBorders>
              <w:top w:val="nil"/>
              <w:left w:val="nil"/>
              <w:bottom w:val="single" w:sz="4" w:space="0" w:color="auto"/>
              <w:right w:val="single" w:sz="4" w:space="0" w:color="auto"/>
            </w:tcBorders>
            <w:shd w:val="clear" w:color="auto" w:fill="auto"/>
            <w:hideMark/>
          </w:tcPr>
          <w:p w:rsidR="002F491F" w:rsidRPr="0041765F" w:rsidRDefault="002F491F" w:rsidP="00BE7D74">
            <w:pPr>
              <w:rPr>
                <w:b/>
                <w:bCs/>
                <w:sz w:val="12"/>
                <w:szCs w:val="12"/>
              </w:rPr>
            </w:pPr>
            <w:r w:rsidRPr="0041765F">
              <w:rPr>
                <w:b/>
                <w:bCs/>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Всего</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nil"/>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single" w:sz="4" w:space="0" w:color="000000"/>
              <w:bottom w:val="single" w:sz="4" w:space="0" w:color="000000"/>
              <w:right w:val="single" w:sz="4" w:space="0" w:color="auto"/>
            </w:tcBorders>
            <w:shd w:val="clear" w:color="auto" w:fill="auto"/>
            <w:noWrap/>
            <w:hideMark/>
          </w:tcPr>
          <w:p w:rsidR="002F491F" w:rsidRPr="0041765F" w:rsidRDefault="002F491F" w:rsidP="00BE7D74">
            <w:pPr>
              <w:jc w:val="center"/>
              <w:rPr>
                <w:b/>
                <w:bCs/>
                <w:sz w:val="12"/>
                <w:szCs w:val="12"/>
              </w:rPr>
            </w:pPr>
            <w:r w:rsidRPr="0041765F">
              <w:rPr>
                <w:b/>
                <w:bCs/>
                <w:sz w:val="12"/>
                <w:szCs w:val="12"/>
              </w:rPr>
              <w:t>13 317,61614</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b/>
                <w:bCs/>
                <w:sz w:val="12"/>
                <w:szCs w:val="12"/>
              </w:rPr>
            </w:pPr>
            <w:r w:rsidRPr="0041765F">
              <w:rPr>
                <w:b/>
                <w:bCs/>
                <w:sz w:val="12"/>
                <w:szCs w:val="12"/>
              </w:rPr>
              <w:t>2 727,7</w:t>
            </w:r>
          </w:p>
        </w:tc>
        <w:tc>
          <w:tcPr>
            <w:tcW w:w="0" w:type="auto"/>
            <w:tcBorders>
              <w:top w:val="nil"/>
              <w:left w:val="nil"/>
              <w:bottom w:val="single" w:sz="4" w:space="0" w:color="auto"/>
              <w:right w:val="single" w:sz="4" w:space="0" w:color="auto"/>
            </w:tcBorders>
            <w:shd w:val="clear" w:color="auto" w:fill="auto"/>
            <w:noWrap/>
            <w:hideMark/>
          </w:tcPr>
          <w:p w:rsidR="002F491F" w:rsidRPr="0041765F" w:rsidRDefault="002F491F" w:rsidP="00BE7D74">
            <w:pPr>
              <w:rPr>
                <w:b/>
                <w:bCs/>
                <w:sz w:val="12"/>
                <w:szCs w:val="12"/>
              </w:rPr>
            </w:pPr>
            <w:r w:rsidRPr="0041765F">
              <w:rPr>
                <w:b/>
                <w:bCs/>
                <w:sz w:val="12"/>
                <w:szCs w:val="12"/>
              </w:rPr>
              <w:t>2 736,1</w:t>
            </w: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Глава Ерышевского</w:t>
            </w:r>
          </w:p>
        </w:tc>
        <w:tc>
          <w:tcPr>
            <w:tcW w:w="0" w:type="auto"/>
            <w:tcBorders>
              <w:top w:val="nil"/>
              <w:left w:val="nil"/>
              <w:bottom w:val="nil"/>
              <w:right w:val="nil"/>
            </w:tcBorders>
            <w:shd w:val="clear" w:color="auto" w:fill="auto"/>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сельского поселения Павловского муниципального района Воронежской области</w:t>
            </w: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gridSpan w:val="5"/>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r w:rsidRPr="0041765F">
              <w:rPr>
                <w:sz w:val="12"/>
                <w:szCs w:val="12"/>
              </w:rPr>
              <w:t>Т.П. Быкова</w:t>
            </w: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r>
    </w:tbl>
    <w:p w:rsidR="002F491F" w:rsidRPr="0041765F" w:rsidRDefault="002F491F" w:rsidP="00BE7D74">
      <w:pPr>
        <w:jc w:val="both"/>
        <w:rPr>
          <w:sz w:val="16"/>
          <w:szCs w:val="16"/>
        </w:rPr>
      </w:pPr>
    </w:p>
    <w:tbl>
      <w:tblPr>
        <w:tblW w:w="5000" w:type="pct"/>
        <w:tblLook w:val="04A0"/>
      </w:tblPr>
      <w:tblGrid>
        <w:gridCol w:w="1610"/>
        <w:gridCol w:w="297"/>
        <w:gridCol w:w="327"/>
        <w:gridCol w:w="688"/>
        <w:gridCol w:w="335"/>
        <w:gridCol w:w="614"/>
        <w:gridCol w:w="455"/>
        <w:gridCol w:w="500"/>
      </w:tblGrid>
      <w:tr w:rsidR="002F491F" w:rsidRPr="0041765F" w:rsidTr="002F491F">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gridSpan w:val="3"/>
            <w:tcBorders>
              <w:top w:val="nil"/>
              <w:left w:val="nil"/>
              <w:bottom w:val="nil"/>
              <w:right w:val="nil"/>
            </w:tcBorders>
            <w:shd w:val="clear" w:color="auto" w:fill="auto"/>
            <w:vAlign w:val="bottom"/>
            <w:hideMark/>
          </w:tcPr>
          <w:p w:rsidR="002F491F" w:rsidRPr="0041765F" w:rsidRDefault="002F491F" w:rsidP="00BE7D74">
            <w:pPr>
              <w:rPr>
                <w:sz w:val="12"/>
                <w:szCs w:val="12"/>
              </w:rPr>
            </w:pPr>
            <w:r w:rsidRPr="0041765F">
              <w:rPr>
                <w:sz w:val="12"/>
                <w:szCs w:val="12"/>
              </w:rPr>
              <w:t>Приложение № 4</w:t>
            </w: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r>
      <w:tr w:rsidR="002F491F" w:rsidRPr="0041765F" w:rsidTr="002F491F">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gridSpan w:val="6"/>
            <w:tcBorders>
              <w:top w:val="nil"/>
              <w:left w:val="nil"/>
              <w:bottom w:val="nil"/>
              <w:right w:val="nil"/>
            </w:tcBorders>
            <w:shd w:val="clear" w:color="auto" w:fill="auto"/>
            <w:hideMark/>
          </w:tcPr>
          <w:p w:rsidR="002F491F" w:rsidRPr="0041765F" w:rsidRDefault="002F491F" w:rsidP="00BE7D74">
            <w:pPr>
              <w:rPr>
                <w:sz w:val="12"/>
                <w:szCs w:val="12"/>
              </w:rPr>
            </w:pPr>
            <w:r w:rsidRPr="0041765F">
              <w:rPr>
                <w:sz w:val="12"/>
                <w:szCs w:val="12"/>
              </w:rPr>
              <w:t>к решению Совета народных депутатов Ерышевского сельского поселения Павловского муниципального  района Воронежской области</w:t>
            </w:r>
            <w:r w:rsidRPr="0041765F">
              <w:rPr>
                <w:sz w:val="12"/>
                <w:szCs w:val="12"/>
              </w:rPr>
              <w:br/>
              <w:t>от 24.01.2025г. №337</w:t>
            </w: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hideMark/>
          </w:tcPr>
          <w:p w:rsidR="002F491F" w:rsidRPr="0041765F" w:rsidRDefault="002F491F" w:rsidP="00BE7D74">
            <w:pPr>
              <w:rPr>
                <w:sz w:val="12"/>
                <w:szCs w:val="12"/>
              </w:rPr>
            </w:pPr>
          </w:p>
        </w:tc>
        <w:tc>
          <w:tcPr>
            <w:tcW w:w="0" w:type="auto"/>
            <w:gridSpan w:val="3"/>
            <w:tcBorders>
              <w:top w:val="nil"/>
              <w:left w:val="nil"/>
              <w:bottom w:val="nil"/>
              <w:right w:val="nil"/>
            </w:tcBorders>
            <w:shd w:val="clear" w:color="auto" w:fill="auto"/>
            <w:vAlign w:val="bottom"/>
            <w:hideMark/>
          </w:tcPr>
          <w:p w:rsidR="002F491F" w:rsidRPr="0041765F" w:rsidRDefault="002F491F" w:rsidP="00BE7D74">
            <w:pPr>
              <w:rPr>
                <w:sz w:val="12"/>
                <w:szCs w:val="12"/>
              </w:rPr>
            </w:pPr>
            <w:r w:rsidRPr="0041765F">
              <w:rPr>
                <w:sz w:val="12"/>
                <w:szCs w:val="12"/>
              </w:rPr>
              <w:t>Приложение № 4</w:t>
            </w: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hideMark/>
          </w:tcPr>
          <w:p w:rsidR="002F491F" w:rsidRPr="0041765F" w:rsidRDefault="002F491F" w:rsidP="00BE7D74">
            <w:pPr>
              <w:rPr>
                <w:sz w:val="12"/>
                <w:szCs w:val="12"/>
              </w:rPr>
            </w:pPr>
          </w:p>
        </w:tc>
        <w:tc>
          <w:tcPr>
            <w:tcW w:w="0" w:type="auto"/>
            <w:gridSpan w:val="6"/>
            <w:tcBorders>
              <w:top w:val="nil"/>
              <w:left w:val="nil"/>
              <w:bottom w:val="nil"/>
              <w:right w:val="nil"/>
            </w:tcBorders>
            <w:shd w:val="clear" w:color="auto" w:fill="auto"/>
            <w:hideMark/>
          </w:tcPr>
          <w:p w:rsidR="002F491F" w:rsidRPr="0041765F" w:rsidRDefault="002F491F" w:rsidP="00BE7D74">
            <w:pPr>
              <w:rPr>
                <w:sz w:val="12"/>
                <w:szCs w:val="12"/>
              </w:rPr>
            </w:pPr>
            <w:r w:rsidRPr="0041765F">
              <w:rPr>
                <w:sz w:val="12"/>
                <w:szCs w:val="12"/>
              </w:rPr>
              <w:t>к решению Совета народных депутатов Ерышевского сельского поселения Павловского муниципального  района Воронежской области</w:t>
            </w:r>
            <w:r w:rsidRPr="0041765F">
              <w:rPr>
                <w:sz w:val="12"/>
                <w:szCs w:val="12"/>
              </w:rPr>
              <w:br/>
              <w:t>от 23.12.2024г. №312</w:t>
            </w:r>
          </w:p>
        </w:tc>
      </w:tr>
      <w:tr w:rsidR="002F491F" w:rsidRPr="0041765F" w:rsidTr="002F491F">
        <w:tc>
          <w:tcPr>
            <w:tcW w:w="0" w:type="auto"/>
            <w:gridSpan w:val="7"/>
            <w:tcBorders>
              <w:top w:val="nil"/>
              <w:left w:val="nil"/>
              <w:bottom w:val="nil"/>
              <w:right w:val="nil"/>
            </w:tcBorders>
            <w:shd w:val="clear" w:color="auto" w:fill="auto"/>
            <w:vAlign w:val="bottom"/>
            <w:hideMark/>
          </w:tcPr>
          <w:p w:rsidR="002F491F" w:rsidRPr="0041765F" w:rsidRDefault="002F491F" w:rsidP="00BE7D74">
            <w:pPr>
              <w:jc w:val="center"/>
              <w:rPr>
                <w:b/>
                <w:bCs/>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jc w:val="center"/>
              <w:rPr>
                <w:b/>
                <w:bCs/>
                <w:sz w:val="12"/>
                <w:szCs w:val="12"/>
              </w:rPr>
            </w:pPr>
          </w:p>
        </w:tc>
      </w:tr>
      <w:tr w:rsidR="002F491F" w:rsidRPr="0041765F" w:rsidTr="002F491F">
        <w:tc>
          <w:tcPr>
            <w:tcW w:w="0" w:type="auto"/>
            <w:gridSpan w:val="8"/>
            <w:tcBorders>
              <w:top w:val="nil"/>
              <w:left w:val="nil"/>
              <w:bottom w:val="nil"/>
              <w:right w:val="nil"/>
            </w:tcBorders>
            <w:shd w:val="clear" w:color="auto" w:fill="auto"/>
            <w:hideMark/>
          </w:tcPr>
          <w:p w:rsidR="002F491F" w:rsidRPr="0041765F" w:rsidRDefault="002F491F" w:rsidP="00BE7D74">
            <w:pPr>
              <w:jc w:val="center"/>
              <w:rPr>
                <w:b/>
                <w:bCs/>
                <w:sz w:val="12"/>
                <w:szCs w:val="12"/>
              </w:rPr>
            </w:pPr>
            <w:r w:rsidRPr="0041765F">
              <w:rPr>
                <w:b/>
                <w:bCs/>
                <w:sz w:val="12"/>
                <w:szCs w:val="12"/>
              </w:rPr>
              <w:t xml:space="preserve">Распределение  бюджетных ассигнований </w:t>
            </w:r>
            <w:r w:rsidRPr="0041765F">
              <w:rPr>
                <w:b/>
                <w:bCs/>
                <w:sz w:val="12"/>
                <w:szCs w:val="12"/>
              </w:rPr>
              <w:br/>
              <w:t xml:space="preserve">по разделам,  подразделам,  целевым статьям (муниципальным программам                      Ерышевского сельского поселения Павловского муниципального района Воронежской области), </w:t>
            </w:r>
            <w:r w:rsidRPr="0041765F">
              <w:rPr>
                <w:b/>
                <w:bCs/>
                <w:sz w:val="12"/>
                <w:szCs w:val="12"/>
              </w:rPr>
              <w:br/>
              <w:t>группам видов расходов  классификации  расходов бюджета                                                      Ерышевского сельского поселения Павловского муниципального района Воронежской области</w:t>
            </w:r>
            <w:r w:rsidRPr="0041765F">
              <w:rPr>
                <w:b/>
                <w:bCs/>
                <w:sz w:val="12"/>
                <w:szCs w:val="12"/>
              </w:rPr>
              <w:br/>
              <w:t xml:space="preserve"> на 2024 год и на плановый период 2025 и 2026 годов</w:t>
            </w:r>
          </w:p>
        </w:tc>
      </w:tr>
      <w:tr w:rsidR="002F491F" w:rsidRPr="0041765F" w:rsidTr="002F491F">
        <w:tc>
          <w:tcPr>
            <w:tcW w:w="0" w:type="auto"/>
            <w:tcBorders>
              <w:top w:val="nil"/>
              <w:left w:val="single" w:sz="4" w:space="0" w:color="auto"/>
              <w:bottom w:val="single" w:sz="4" w:space="0" w:color="auto"/>
              <w:right w:val="nil"/>
            </w:tcBorders>
            <w:shd w:val="clear" w:color="auto" w:fill="auto"/>
            <w:vAlign w:val="center"/>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auto"/>
              <w:right w:val="nil"/>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auto"/>
              <w:right w:val="nil"/>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auto"/>
              <w:right w:val="nil"/>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auto"/>
              <w:right w:val="nil"/>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single" w:sz="4" w:space="0" w:color="auto"/>
              <w:right w:val="nil"/>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center"/>
              <w:rPr>
                <w:sz w:val="12"/>
                <w:szCs w:val="12"/>
              </w:rPr>
            </w:pPr>
            <w:r w:rsidRPr="0041765F">
              <w:rPr>
                <w:sz w:val="12"/>
                <w:szCs w:val="12"/>
              </w:rPr>
              <w:t>тыс.руб.</w:t>
            </w:r>
          </w:p>
        </w:tc>
      </w:tr>
      <w:tr w:rsidR="002F491F" w:rsidRPr="0041765F" w:rsidTr="002F491F">
        <w:trPr>
          <w:trHeight w:val="138"/>
        </w:trPr>
        <w:tc>
          <w:tcPr>
            <w:tcW w:w="0" w:type="auto"/>
            <w:vMerge w:val="restart"/>
            <w:tcBorders>
              <w:top w:val="nil"/>
              <w:left w:val="single" w:sz="4" w:space="0" w:color="000000"/>
              <w:bottom w:val="nil"/>
              <w:right w:val="single" w:sz="4" w:space="0" w:color="000000"/>
            </w:tcBorders>
            <w:shd w:val="clear" w:color="auto" w:fill="auto"/>
            <w:vAlign w:val="center"/>
            <w:hideMark/>
          </w:tcPr>
          <w:p w:rsidR="002F491F" w:rsidRPr="0041765F" w:rsidRDefault="002F491F" w:rsidP="00BE7D74">
            <w:pPr>
              <w:jc w:val="center"/>
              <w:rPr>
                <w:b/>
                <w:bCs/>
                <w:sz w:val="12"/>
                <w:szCs w:val="12"/>
              </w:rPr>
            </w:pPr>
            <w:r w:rsidRPr="0041765F">
              <w:rPr>
                <w:b/>
                <w:bCs/>
                <w:sz w:val="12"/>
                <w:szCs w:val="12"/>
              </w:rPr>
              <w:t xml:space="preserve">Наименование </w:t>
            </w:r>
          </w:p>
        </w:tc>
        <w:tc>
          <w:tcPr>
            <w:tcW w:w="0" w:type="auto"/>
            <w:vMerge w:val="restart"/>
            <w:tcBorders>
              <w:top w:val="nil"/>
              <w:left w:val="single" w:sz="4" w:space="0" w:color="000000"/>
              <w:bottom w:val="nil"/>
              <w:right w:val="single" w:sz="4" w:space="0" w:color="000000"/>
            </w:tcBorders>
            <w:shd w:val="clear" w:color="auto" w:fill="auto"/>
            <w:vAlign w:val="center"/>
            <w:hideMark/>
          </w:tcPr>
          <w:p w:rsidR="002F491F" w:rsidRPr="0041765F" w:rsidRDefault="002F491F" w:rsidP="00BE7D74">
            <w:pPr>
              <w:jc w:val="center"/>
              <w:rPr>
                <w:b/>
                <w:bCs/>
                <w:sz w:val="12"/>
                <w:szCs w:val="12"/>
              </w:rPr>
            </w:pPr>
            <w:r w:rsidRPr="0041765F">
              <w:rPr>
                <w:b/>
                <w:bCs/>
                <w:sz w:val="12"/>
                <w:szCs w:val="12"/>
              </w:rPr>
              <w:t>Рз</w:t>
            </w:r>
          </w:p>
        </w:tc>
        <w:tc>
          <w:tcPr>
            <w:tcW w:w="0" w:type="auto"/>
            <w:vMerge w:val="restart"/>
            <w:tcBorders>
              <w:top w:val="nil"/>
              <w:left w:val="single" w:sz="4" w:space="0" w:color="000000"/>
              <w:bottom w:val="nil"/>
              <w:right w:val="single" w:sz="4" w:space="0" w:color="000000"/>
            </w:tcBorders>
            <w:shd w:val="clear" w:color="auto" w:fill="auto"/>
            <w:vAlign w:val="center"/>
            <w:hideMark/>
          </w:tcPr>
          <w:p w:rsidR="002F491F" w:rsidRPr="0041765F" w:rsidRDefault="002F491F" w:rsidP="00BE7D74">
            <w:pPr>
              <w:jc w:val="center"/>
              <w:rPr>
                <w:b/>
                <w:bCs/>
                <w:sz w:val="12"/>
                <w:szCs w:val="12"/>
              </w:rPr>
            </w:pPr>
            <w:r w:rsidRPr="0041765F">
              <w:rPr>
                <w:b/>
                <w:bCs/>
                <w:sz w:val="12"/>
                <w:szCs w:val="12"/>
              </w:rPr>
              <w:t>ПР</w:t>
            </w:r>
          </w:p>
        </w:tc>
        <w:tc>
          <w:tcPr>
            <w:tcW w:w="0" w:type="auto"/>
            <w:vMerge w:val="restart"/>
            <w:tcBorders>
              <w:top w:val="nil"/>
              <w:left w:val="single" w:sz="4" w:space="0" w:color="000000"/>
              <w:bottom w:val="nil"/>
              <w:right w:val="single" w:sz="4" w:space="0" w:color="000000"/>
            </w:tcBorders>
            <w:shd w:val="clear" w:color="auto" w:fill="auto"/>
            <w:vAlign w:val="center"/>
            <w:hideMark/>
          </w:tcPr>
          <w:p w:rsidR="002F491F" w:rsidRPr="0041765F" w:rsidRDefault="002F491F" w:rsidP="00BE7D74">
            <w:pPr>
              <w:jc w:val="center"/>
              <w:rPr>
                <w:b/>
                <w:bCs/>
                <w:sz w:val="12"/>
                <w:szCs w:val="12"/>
              </w:rPr>
            </w:pPr>
            <w:r w:rsidRPr="0041765F">
              <w:rPr>
                <w:b/>
                <w:bCs/>
                <w:sz w:val="12"/>
                <w:szCs w:val="12"/>
              </w:rPr>
              <w:t>ЦСР</w:t>
            </w:r>
          </w:p>
        </w:tc>
        <w:tc>
          <w:tcPr>
            <w:tcW w:w="0" w:type="auto"/>
            <w:vMerge w:val="restart"/>
            <w:tcBorders>
              <w:top w:val="nil"/>
              <w:left w:val="single" w:sz="4" w:space="0" w:color="000000"/>
              <w:bottom w:val="nil"/>
              <w:right w:val="single" w:sz="4" w:space="0" w:color="000000"/>
            </w:tcBorders>
            <w:shd w:val="clear" w:color="auto" w:fill="auto"/>
            <w:vAlign w:val="center"/>
            <w:hideMark/>
          </w:tcPr>
          <w:p w:rsidR="002F491F" w:rsidRPr="0041765F" w:rsidRDefault="002F491F" w:rsidP="00BE7D74">
            <w:pPr>
              <w:jc w:val="center"/>
              <w:rPr>
                <w:b/>
                <w:bCs/>
                <w:sz w:val="12"/>
                <w:szCs w:val="12"/>
              </w:rPr>
            </w:pPr>
            <w:r w:rsidRPr="0041765F">
              <w:rPr>
                <w:b/>
                <w:bCs/>
                <w:sz w:val="12"/>
                <w:szCs w:val="12"/>
              </w:rPr>
              <w:t>ВР</w:t>
            </w:r>
          </w:p>
        </w:tc>
        <w:tc>
          <w:tcPr>
            <w:tcW w:w="0" w:type="auto"/>
            <w:vMerge w:val="restart"/>
            <w:tcBorders>
              <w:top w:val="single" w:sz="4" w:space="0" w:color="000000"/>
              <w:left w:val="single" w:sz="4" w:space="0" w:color="000000"/>
              <w:bottom w:val="nil"/>
              <w:right w:val="single" w:sz="4" w:space="0" w:color="000000"/>
            </w:tcBorders>
            <w:shd w:val="clear" w:color="auto" w:fill="auto"/>
            <w:vAlign w:val="center"/>
            <w:hideMark/>
          </w:tcPr>
          <w:p w:rsidR="002F491F" w:rsidRPr="0041765F" w:rsidRDefault="002F491F" w:rsidP="00BE7D74">
            <w:pPr>
              <w:jc w:val="center"/>
              <w:rPr>
                <w:b/>
                <w:bCs/>
                <w:sz w:val="12"/>
                <w:szCs w:val="12"/>
              </w:rPr>
            </w:pPr>
            <w:r w:rsidRPr="0041765F">
              <w:rPr>
                <w:b/>
                <w:bCs/>
                <w:sz w:val="12"/>
                <w:szCs w:val="12"/>
              </w:rPr>
              <w:t>2025 год</w:t>
            </w:r>
          </w:p>
        </w:tc>
        <w:tc>
          <w:tcPr>
            <w:tcW w:w="0" w:type="auto"/>
            <w:vMerge w:val="restart"/>
            <w:tcBorders>
              <w:top w:val="nil"/>
              <w:left w:val="single" w:sz="4" w:space="0" w:color="000000"/>
              <w:bottom w:val="nil"/>
              <w:right w:val="single" w:sz="4" w:space="0" w:color="000000"/>
            </w:tcBorders>
            <w:shd w:val="clear" w:color="auto" w:fill="auto"/>
            <w:vAlign w:val="center"/>
            <w:hideMark/>
          </w:tcPr>
          <w:p w:rsidR="002F491F" w:rsidRPr="0041765F" w:rsidRDefault="002F491F" w:rsidP="00BE7D74">
            <w:pPr>
              <w:jc w:val="center"/>
              <w:rPr>
                <w:b/>
                <w:bCs/>
                <w:sz w:val="12"/>
                <w:szCs w:val="12"/>
              </w:rPr>
            </w:pPr>
            <w:r w:rsidRPr="0041765F">
              <w:rPr>
                <w:b/>
                <w:bCs/>
                <w:sz w:val="12"/>
                <w:szCs w:val="12"/>
              </w:rPr>
              <w:t>2026 год</w:t>
            </w:r>
          </w:p>
        </w:tc>
        <w:tc>
          <w:tcPr>
            <w:tcW w:w="0" w:type="auto"/>
            <w:vMerge w:val="restart"/>
            <w:tcBorders>
              <w:top w:val="nil"/>
              <w:left w:val="single" w:sz="4" w:space="0" w:color="000000"/>
              <w:bottom w:val="nil"/>
              <w:right w:val="single" w:sz="4" w:space="0" w:color="000000"/>
            </w:tcBorders>
            <w:shd w:val="clear" w:color="auto" w:fill="auto"/>
            <w:vAlign w:val="center"/>
            <w:hideMark/>
          </w:tcPr>
          <w:p w:rsidR="002F491F" w:rsidRPr="0041765F" w:rsidRDefault="002F491F" w:rsidP="00BE7D74">
            <w:pPr>
              <w:jc w:val="center"/>
              <w:rPr>
                <w:b/>
                <w:bCs/>
                <w:sz w:val="12"/>
                <w:szCs w:val="12"/>
              </w:rPr>
            </w:pPr>
            <w:r w:rsidRPr="0041765F">
              <w:rPr>
                <w:b/>
                <w:bCs/>
                <w:sz w:val="12"/>
                <w:szCs w:val="12"/>
              </w:rPr>
              <w:t>2027 год</w:t>
            </w:r>
          </w:p>
        </w:tc>
      </w:tr>
      <w:tr w:rsidR="002F491F" w:rsidRPr="0041765F" w:rsidTr="002F491F">
        <w:trPr>
          <w:trHeight w:val="138"/>
        </w:trPr>
        <w:tc>
          <w:tcPr>
            <w:tcW w:w="0" w:type="auto"/>
            <w:vMerge/>
            <w:tcBorders>
              <w:top w:val="nil"/>
              <w:left w:val="single" w:sz="4" w:space="0" w:color="000000"/>
              <w:bottom w:val="nil"/>
              <w:right w:val="single" w:sz="4" w:space="0" w:color="000000"/>
            </w:tcBorders>
            <w:vAlign w:val="center"/>
            <w:hideMark/>
          </w:tcPr>
          <w:p w:rsidR="002F491F" w:rsidRPr="0041765F" w:rsidRDefault="002F491F" w:rsidP="00BE7D74">
            <w:pPr>
              <w:rPr>
                <w:b/>
                <w:bCs/>
                <w:sz w:val="12"/>
                <w:szCs w:val="12"/>
              </w:rPr>
            </w:pPr>
          </w:p>
        </w:tc>
        <w:tc>
          <w:tcPr>
            <w:tcW w:w="0" w:type="auto"/>
            <w:vMerge/>
            <w:tcBorders>
              <w:top w:val="nil"/>
              <w:left w:val="single" w:sz="4" w:space="0" w:color="000000"/>
              <w:bottom w:val="nil"/>
              <w:right w:val="single" w:sz="4" w:space="0" w:color="000000"/>
            </w:tcBorders>
            <w:vAlign w:val="center"/>
            <w:hideMark/>
          </w:tcPr>
          <w:p w:rsidR="002F491F" w:rsidRPr="0041765F" w:rsidRDefault="002F491F" w:rsidP="00BE7D74">
            <w:pPr>
              <w:rPr>
                <w:b/>
                <w:bCs/>
                <w:sz w:val="12"/>
                <w:szCs w:val="12"/>
              </w:rPr>
            </w:pPr>
          </w:p>
        </w:tc>
        <w:tc>
          <w:tcPr>
            <w:tcW w:w="0" w:type="auto"/>
            <w:vMerge/>
            <w:tcBorders>
              <w:top w:val="nil"/>
              <w:left w:val="single" w:sz="4" w:space="0" w:color="000000"/>
              <w:bottom w:val="nil"/>
              <w:right w:val="single" w:sz="4" w:space="0" w:color="000000"/>
            </w:tcBorders>
            <w:vAlign w:val="center"/>
            <w:hideMark/>
          </w:tcPr>
          <w:p w:rsidR="002F491F" w:rsidRPr="0041765F" w:rsidRDefault="002F491F" w:rsidP="00BE7D74">
            <w:pPr>
              <w:rPr>
                <w:b/>
                <w:bCs/>
                <w:sz w:val="12"/>
                <w:szCs w:val="12"/>
              </w:rPr>
            </w:pPr>
          </w:p>
        </w:tc>
        <w:tc>
          <w:tcPr>
            <w:tcW w:w="0" w:type="auto"/>
            <w:vMerge/>
            <w:tcBorders>
              <w:top w:val="nil"/>
              <w:left w:val="single" w:sz="4" w:space="0" w:color="000000"/>
              <w:bottom w:val="nil"/>
              <w:right w:val="single" w:sz="4" w:space="0" w:color="000000"/>
            </w:tcBorders>
            <w:vAlign w:val="center"/>
            <w:hideMark/>
          </w:tcPr>
          <w:p w:rsidR="002F491F" w:rsidRPr="0041765F" w:rsidRDefault="002F491F" w:rsidP="00BE7D74">
            <w:pPr>
              <w:rPr>
                <w:b/>
                <w:bCs/>
                <w:sz w:val="12"/>
                <w:szCs w:val="12"/>
              </w:rPr>
            </w:pPr>
          </w:p>
        </w:tc>
        <w:tc>
          <w:tcPr>
            <w:tcW w:w="0" w:type="auto"/>
            <w:vMerge/>
            <w:tcBorders>
              <w:top w:val="nil"/>
              <w:left w:val="single" w:sz="4" w:space="0" w:color="000000"/>
              <w:bottom w:val="nil"/>
              <w:right w:val="single" w:sz="4" w:space="0" w:color="000000"/>
            </w:tcBorders>
            <w:vAlign w:val="center"/>
            <w:hideMark/>
          </w:tcPr>
          <w:p w:rsidR="002F491F" w:rsidRPr="0041765F" w:rsidRDefault="002F491F" w:rsidP="00BE7D74">
            <w:pPr>
              <w:rPr>
                <w:b/>
                <w:bCs/>
                <w:sz w:val="12"/>
                <w:szCs w:val="12"/>
              </w:rPr>
            </w:pPr>
          </w:p>
        </w:tc>
        <w:tc>
          <w:tcPr>
            <w:tcW w:w="0" w:type="auto"/>
            <w:vMerge/>
            <w:tcBorders>
              <w:top w:val="single" w:sz="4" w:space="0" w:color="000000"/>
              <w:left w:val="single" w:sz="4" w:space="0" w:color="000000"/>
              <w:bottom w:val="nil"/>
              <w:right w:val="single" w:sz="4" w:space="0" w:color="000000"/>
            </w:tcBorders>
            <w:vAlign w:val="center"/>
            <w:hideMark/>
          </w:tcPr>
          <w:p w:rsidR="002F491F" w:rsidRPr="0041765F" w:rsidRDefault="002F491F" w:rsidP="00BE7D74">
            <w:pPr>
              <w:rPr>
                <w:b/>
                <w:bCs/>
                <w:sz w:val="12"/>
                <w:szCs w:val="12"/>
              </w:rPr>
            </w:pPr>
          </w:p>
        </w:tc>
        <w:tc>
          <w:tcPr>
            <w:tcW w:w="0" w:type="auto"/>
            <w:vMerge/>
            <w:tcBorders>
              <w:top w:val="nil"/>
              <w:left w:val="single" w:sz="4" w:space="0" w:color="000000"/>
              <w:bottom w:val="nil"/>
              <w:right w:val="single" w:sz="4" w:space="0" w:color="000000"/>
            </w:tcBorders>
            <w:vAlign w:val="center"/>
            <w:hideMark/>
          </w:tcPr>
          <w:p w:rsidR="002F491F" w:rsidRPr="0041765F" w:rsidRDefault="002F491F" w:rsidP="00BE7D74">
            <w:pPr>
              <w:rPr>
                <w:b/>
                <w:bCs/>
                <w:sz w:val="12"/>
                <w:szCs w:val="12"/>
              </w:rPr>
            </w:pPr>
          </w:p>
        </w:tc>
        <w:tc>
          <w:tcPr>
            <w:tcW w:w="0" w:type="auto"/>
            <w:vMerge/>
            <w:tcBorders>
              <w:top w:val="nil"/>
              <w:left w:val="single" w:sz="4" w:space="0" w:color="000000"/>
              <w:bottom w:val="nil"/>
              <w:right w:val="single" w:sz="4" w:space="0" w:color="000000"/>
            </w:tcBorders>
            <w:vAlign w:val="center"/>
            <w:hideMark/>
          </w:tcPr>
          <w:p w:rsidR="002F491F" w:rsidRPr="0041765F" w:rsidRDefault="002F491F" w:rsidP="00BE7D74">
            <w:pPr>
              <w:rPr>
                <w:b/>
                <w:bCs/>
                <w:sz w:val="12"/>
                <w:szCs w:val="12"/>
              </w:rPr>
            </w:pPr>
          </w:p>
        </w:tc>
      </w:tr>
      <w:tr w:rsidR="002F491F" w:rsidRPr="0041765F" w:rsidTr="002F491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b/>
                <w:bCs/>
                <w:sz w:val="12"/>
                <w:szCs w:val="12"/>
              </w:rPr>
            </w:pPr>
            <w:r w:rsidRPr="0041765F">
              <w:rPr>
                <w:b/>
                <w:bCs/>
                <w:sz w:val="12"/>
                <w:szCs w:val="12"/>
              </w:rPr>
              <w:t>Всего</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13 317,61614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2 727,7</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2 736,1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b/>
                <w:bCs/>
                <w:sz w:val="12"/>
                <w:szCs w:val="12"/>
              </w:rPr>
            </w:pPr>
            <w:r w:rsidRPr="0041765F">
              <w:rPr>
                <w:b/>
                <w:bCs/>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8 717,50712</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1 726,7</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1 775,0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b/>
                <w:bCs/>
                <w:sz w:val="12"/>
                <w:szCs w:val="12"/>
              </w:rPr>
            </w:pPr>
            <w:r w:rsidRPr="0041765F">
              <w:rPr>
                <w:b/>
                <w:bCs/>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1 019,5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532,6</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553,8</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01 3 01 72020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1 019,5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532,6</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553,8</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41765F">
              <w:rPr>
                <w:b/>
                <w:bCs/>
                <w:sz w:val="12"/>
                <w:szCs w:val="12"/>
              </w:rPr>
              <w:lastRenderedPageBreak/>
              <w:t>администраций</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lastRenderedPageBreak/>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1 881,46782</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741,8</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818,9</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sz w:val="12"/>
                <w:szCs w:val="12"/>
              </w:rPr>
            </w:pPr>
            <w:r w:rsidRPr="0041765F">
              <w:rPr>
                <w:sz w:val="12"/>
                <w:szCs w:val="12"/>
              </w:rPr>
              <w:lastRenderedPageBreak/>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989,0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516,9</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537,3</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877,46782</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209,9</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266,6</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sz w:val="12"/>
                <w:szCs w:val="12"/>
              </w:rPr>
            </w:pPr>
            <w:r w:rsidRPr="0041765F">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15,0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15,0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15,0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sz w:val="12"/>
                <w:szCs w:val="12"/>
              </w:rPr>
            </w:pPr>
            <w:r w:rsidRPr="0041765F">
              <w:rPr>
                <w:sz w:val="12"/>
                <w:szCs w:val="12"/>
              </w:rPr>
              <w:t>Расходы на проведение выборов депутатов представительного органа муниципального образования в рамках  подпрограммы "Обеспечение реализации муниципальной программы" программы "Социально-экономическое  развитие Ерышевского сельского поселения"(Иные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01 3 02 70110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Расходы на проведение выборов главы муниципального образования в рамках  подпрограммы "Обеспечение реализации муниципальной программы" программы "Социально-экономическое  развитие Ерышевского сельского поселения"(Иные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01 3 02 70120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55,4</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5 711,1</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452,3</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402,3</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sz w:val="12"/>
                <w:szCs w:val="12"/>
              </w:rPr>
            </w:pPr>
            <w:r w:rsidRPr="0041765F">
              <w:rPr>
                <w:sz w:val="12"/>
                <w:szCs w:val="12"/>
              </w:rPr>
              <w:t xml:space="preserve">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w:t>
            </w:r>
            <w:r w:rsidRPr="0041765F">
              <w:rPr>
                <w:sz w:val="12"/>
                <w:szCs w:val="12"/>
              </w:rPr>
              <w:lastRenderedPageBreak/>
              <w:t>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01 3 02 70200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4 751,57319</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8,0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8,0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01 3 02 70200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958,36611</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443,1</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393,1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01 3 02 70200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1,2</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1,2</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1,2</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184,1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184,1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sz w:val="12"/>
                <w:szCs w:val="12"/>
              </w:rPr>
            </w:pPr>
            <w:r w:rsidRPr="0041765F">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144,0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144,0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144,0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w:t>
            </w:r>
            <w:r w:rsidRPr="0041765F">
              <w:rPr>
                <w:sz w:val="12"/>
                <w:szCs w:val="12"/>
              </w:rPr>
              <w:lastRenderedPageBreak/>
              <w:t>"Обеспечение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lastRenderedPageBreak/>
              <w:t>02</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nil"/>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19,0</w:t>
            </w:r>
          </w:p>
        </w:tc>
        <w:tc>
          <w:tcPr>
            <w:tcW w:w="0" w:type="auto"/>
            <w:tcBorders>
              <w:top w:val="nil"/>
              <w:left w:val="nil"/>
              <w:bottom w:val="nil"/>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33,9</w:t>
            </w:r>
          </w:p>
        </w:tc>
        <w:tc>
          <w:tcPr>
            <w:tcW w:w="0" w:type="auto"/>
            <w:tcBorders>
              <w:top w:val="nil"/>
              <w:left w:val="nil"/>
              <w:bottom w:val="nil"/>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40,1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lastRenderedPageBreak/>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206,8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2,0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2,0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b/>
                <w:bCs/>
                <w:sz w:val="12"/>
                <w:szCs w:val="12"/>
              </w:rPr>
            </w:pPr>
            <w:r w:rsidRPr="0041765F">
              <w:rPr>
                <w:b/>
                <w:b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206,8</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2,0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01 3 02 71430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206,8</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2,0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Национальная экономика</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1 070,0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 </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1 070,0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 </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1 05 9Д020</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1 070,0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486,57330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34,1</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34,1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Благоустройство</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486,57330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34,1</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34,1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01 1 01 78670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125,0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31,0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31,0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w:t>
            </w:r>
            <w:r w:rsidRPr="0041765F">
              <w:rPr>
                <w:sz w:val="12"/>
                <w:szCs w:val="12"/>
              </w:rPr>
              <w:lastRenderedPageBreak/>
              <w:t xml:space="preserve">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1 01 S8670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64,57330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 </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01 1 02 78610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16,0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(Расходы на содержание и обслуживание мест массового отдыха Ерышевского сельского поселения Павловского муниципального района Воронежской области (областной бюджет)</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01 1 08 78520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115,0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(Расходы на содержание и обслуживание мест массового отдыха Ерышевского сельского поселения Павловского муниципального района Воронежской области (муеиципальный бюджет)</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01 1 08 78520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111,5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w:t>
            </w:r>
            <w:r w:rsidRPr="0041765F">
              <w:rPr>
                <w:sz w:val="12"/>
                <w:szCs w:val="12"/>
              </w:rPr>
              <w:lastRenderedPageBreak/>
              <w:t xml:space="preserve">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lastRenderedPageBreak/>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01 1 07 78610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lastRenderedPageBreak/>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01 1 09 78610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32,0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Расходы по поддержке и развитию ТОС на  территории Ерышевского сельского поселения  в рамках основного мероприятия "Поддержка и развитие ТОС на  территории Ерышевского сельского поселения"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01 1 11 78610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01 4 01 78670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21,5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1,1</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1,1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Культура , кинематография, средства массовой информации</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2 459,5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721,5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675,4</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 xml:space="preserve">Культура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2 459,5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721,5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675,4</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Финансовое обеспечение расходных обязательств,в рамках основного мероприятия "Культурно-досуговая деятельность и развитие народного творчества" 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(предоставление другим бюджетам бюджетной системы Российской Федерации иных межбюджетных трансфертов)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2 459,5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721,5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675,4</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rPr>
                <w:b/>
                <w:bCs/>
                <w:sz w:val="12"/>
                <w:szCs w:val="12"/>
              </w:rPr>
            </w:pPr>
            <w:r w:rsidRPr="0041765F">
              <w:rPr>
                <w:b/>
                <w:bCs/>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213,78480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65,0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65,0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213,78480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65,0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65,0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Расходы на доплату к пенсиям муниципальных служащих органов </w:t>
            </w:r>
            <w:r w:rsidRPr="0041765F">
              <w:rPr>
                <w:sz w:val="12"/>
                <w:szCs w:val="12"/>
              </w:rPr>
              <w:lastRenderedPageBreak/>
              <w:t>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01 3 02 70470</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300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213,78480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65,0</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65,0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b/>
                <w:bCs/>
                <w:sz w:val="12"/>
                <w:szCs w:val="12"/>
              </w:rPr>
            </w:pPr>
            <w:r w:rsidRPr="0041765F">
              <w:rPr>
                <w:b/>
                <w:bCs/>
                <w:sz w:val="12"/>
                <w:szCs w:val="12"/>
              </w:rPr>
              <w:t>Обслуживание внутреннего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b/>
                <w:bCs/>
                <w:sz w:val="12"/>
                <w:szCs w:val="12"/>
              </w:rPr>
            </w:pPr>
            <w:r w:rsidRPr="0041765F">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b/>
                <w:bCs/>
                <w:sz w:val="12"/>
                <w:szCs w:val="12"/>
              </w:rPr>
            </w:pPr>
            <w:r w:rsidRPr="0041765F">
              <w:rPr>
                <w:b/>
                <w:bCs/>
                <w:sz w:val="12"/>
                <w:szCs w:val="12"/>
              </w:rPr>
              <w:t>0,5</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01 3 2788</w:t>
            </w:r>
          </w:p>
        </w:tc>
        <w:tc>
          <w:tcPr>
            <w:tcW w:w="0" w:type="auto"/>
            <w:tcBorders>
              <w:top w:val="nil"/>
              <w:left w:val="nil"/>
              <w:bottom w:val="single" w:sz="4" w:space="0" w:color="000000"/>
              <w:right w:val="single" w:sz="4" w:space="0" w:color="000000"/>
            </w:tcBorders>
            <w:shd w:val="clear" w:color="auto" w:fill="auto"/>
            <w:noWrap/>
            <w:vAlign w:val="bottom"/>
            <w:hideMark/>
          </w:tcPr>
          <w:p w:rsidR="002F491F" w:rsidRPr="0041765F" w:rsidRDefault="002F491F" w:rsidP="00BE7D74">
            <w:pPr>
              <w:jc w:val="center"/>
              <w:rPr>
                <w:sz w:val="12"/>
                <w:szCs w:val="12"/>
              </w:rPr>
            </w:pPr>
            <w:r w:rsidRPr="0041765F">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jc w:val="center"/>
              <w:rPr>
                <w:sz w:val="12"/>
                <w:szCs w:val="12"/>
              </w:rPr>
            </w:pPr>
            <w:r w:rsidRPr="0041765F">
              <w:rPr>
                <w:sz w:val="12"/>
                <w:szCs w:val="12"/>
              </w:rPr>
              <w:t>0,5</w:t>
            </w: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Глава Ерышевского</w:t>
            </w: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r>
      <w:tr w:rsidR="002F491F" w:rsidRPr="0041765F" w:rsidTr="002F491F">
        <w:tc>
          <w:tcPr>
            <w:tcW w:w="0" w:type="auto"/>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сельского поселения Павловского муниципального района Воронежской области</w:t>
            </w: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gridSpan w:val="5"/>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r w:rsidRPr="0041765F">
              <w:rPr>
                <w:sz w:val="12"/>
                <w:szCs w:val="12"/>
              </w:rPr>
              <w:t>Т.П. Быкова</w:t>
            </w: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r>
    </w:tbl>
    <w:p w:rsidR="002F491F" w:rsidRPr="0041765F" w:rsidRDefault="002F491F" w:rsidP="00BE7D74">
      <w:pPr>
        <w:jc w:val="both"/>
        <w:rPr>
          <w:sz w:val="16"/>
          <w:szCs w:val="16"/>
        </w:rPr>
      </w:pPr>
    </w:p>
    <w:tbl>
      <w:tblPr>
        <w:tblW w:w="5000" w:type="pct"/>
        <w:tblLook w:val="04A0"/>
      </w:tblPr>
      <w:tblGrid>
        <w:gridCol w:w="305"/>
        <w:gridCol w:w="1271"/>
        <w:gridCol w:w="601"/>
        <w:gridCol w:w="282"/>
        <w:gridCol w:w="301"/>
        <w:gridCol w:w="315"/>
        <w:gridCol w:w="374"/>
        <w:gridCol w:w="547"/>
        <w:gridCol w:w="415"/>
        <w:gridCol w:w="415"/>
      </w:tblGrid>
      <w:tr w:rsidR="002F491F" w:rsidRPr="0041765F" w:rsidTr="002F491F">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gridSpan w:val="6"/>
            <w:tcBorders>
              <w:top w:val="nil"/>
              <w:left w:val="nil"/>
              <w:bottom w:val="nil"/>
              <w:right w:val="nil"/>
            </w:tcBorders>
            <w:shd w:val="clear" w:color="auto" w:fill="auto"/>
            <w:vAlign w:val="bottom"/>
            <w:hideMark/>
          </w:tcPr>
          <w:p w:rsidR="002F491F" w:rsidRPr="0041765F" w:rsidRDefault="002F491F" w:rsidP="00BE7D74">
            <w:pPr>
              <w:rPr>
                <w:sz w:val="12"/>
                <w:szCs w:val="12"/>
              </w:rPr>
            </w:pPr>
            <w:r w:rsidRPr="0041765F">
              <w:rPr>
                <w:sz w:val="12"/>
                <w:szCs w:val="12"/>
              </w:rPr>
              <w:t>Приложение    № 5</w:t>
            </w:r>
          </w:p>
        </w:tc>
      </w:tr>
      <w:tr w:rsidR="002F491F" w:rsidRPr="0041765F" w:rsidTr="002F491F">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gridSpan w:val="6"/>
            <w:tcBorders>
              <w:top w:val="nil"/>
              <w:left w:val="nil"/>
              <w:bottom w:val="nil"/>
              <w:right w:val="nil"/>
            </w:tcBorders>
            <w:shd w:val="clear" w:color="auto" w:fill="auto"/>
            <w:hideMark/>
          </w:tcPr>
          <w:p w:rsidR="002F491F" w:rsidRPr="0041765F" w:rsidRDefault="002F491F" w:rsidP="00BE7D74">
            <w:pPr>
              <w:rPr>
                <w:sz w:val="12"/>
                <w:szCs w:val="12"/>
              </w:rPr>
            </w:pPr>
            <w:r w:rsidRPr="0041765F">
              <w:rPr>
                <w:sz w:val="12"/>
                <w:szCs w:val="12"/>
              </w:rPr>
              <w:t xml:space="preserve">к решению Совета народных депутатов Ерышевского сельского поселения Павловского муниципального  района Ваоронежской области  </w:t>
            </w:r>
            <w:r w:rsidRPr="0041765F">
              <w:rPr>
                <w:sz w:val="12"/>
                <w:szCs w:val="12"/>
              </w:rPr>
              <w:br/>
              <w:t>от 24.01.2025г. №337</w:t>
            </w:r>
          </w:p>
        </w:tc>
      </w:tr>
      <w:tr w:rsidR="002F491F" w:rsidRPr="0041765F" w:rsidTr="002F491F">
        <w:tc>
          <w:tcPr>
            <w:tcW w:w="0" w:type="auto"/>
            <w:tcBorders>
              <w:top w:val="nil"/>
              <w:left w:val="nil"/>
              <w:bottom w:val="nil"/>
              <w:right w:val="nil"/>
            </w:tcBorders>
            <w:shd w:val="clear" w:color="auto" w:fill="auto"/>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c>
          <w:tcPr>
            <w:tcW w:w="0" w:type="auto"/>
            <w:gridSpan w:val="6"/>
            <w:tcBorders>
              <w:top w:val="nil"/>
              <w:left w:val="nil"/>
              <w:bottom w:val="nil"/>
              <w:right w:val="nil"/>
            </w:tcBorders>
            <w:shd w:val="clear" w:color="auto" w:fill="auto"/>
            <w:vAlign w:val="bottom"/>
            <w:hideMark/>
          </w:tcPr>
          <w:p w:rsidR="002F491F" w:rsidRPr="0041765F" w:rsidRDefault="002F491F" w:rsidP="00BE7D74">
            <w:pPr>
              <w:rPr>
                <w:sz w:val="12"/>
                <w:szCs w:val="12"/>
              </w:rPr>
            </w:pPr>
            <w:r w:rsidRPr="0041765F">
              <w:rPr>
                <w:sz w:val="12"/>
                <w:szCs w:val="12"/>
              </w:rPr>
              <w:t>Приложение    № 5</w:t>
            </w:r>
          </w:p>
        </w:tc>
      </w:tr>
      <w:tr w:rsidR="002F491F" w:rsidRPr="0041765F" w:rsidTr="002F491F">
        <w:tc>
          <w:tcPr>
            <w:tcW w:w="0" w:type="auto"/>
            <w:tcBorders>
              <w:top w:val="nil"/>
              <w:left w:val="nil"/>
              <w:bottom w:val="nil"/>
              <w:right w:val="nil"/>
            </w:tcBorders>
            <w:shd w:val="clear" w:color="auto" w:fill="auto"/>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hideMark/>
          </w:tcPr>
          <w:p w:rsidR="002F491F" w:rsidRPr="0041765F" w:rsidRDefault="002F491F" w:rsidP="00BE7D74">
            <w:pPr>
              <w:rPr>
                <w:sz w:val="12"/>
                <w:szCs w:val="12"/>
              </w:rPr>
            </w:pPr>
          </w:p>
        </w:tc>
        <w:tc>
          <w:tcPr>
            <w:tcW w:w="0" w:type="auto"/>
            <w:gridSpan w:val="6"/>
            <w:tcBorders>
              <w:top w:val="nil"/>
              <w:left w:val="nil"/>
              <w:bottom w:val="nil"/>
              <w:right w:val="nil"/>
            </w:tcBorders>
            <w:shd w:val="clear" w:color="auto" w:fill="auto"/>
            <w:hideMark/>
          </w:tcPr>
          <w:p w:rsidR="002F491F" w:rsidRPr="0041765F" w:rsidRDefault="002F491F" w:rsidP="00BE7D74">
            <w:pPr>
              <w:rPr>
                <w:sz w:val="12"/>
                <w:szCs w:val="12"/>
              </w:rPr>
            </w:pPr>
            <w:r w:rsidRPr="0041765F">
              <w:rPr>
                <w:sz w:val="12"/>
                <w:szCs w:val="12"/>
              </w:rPr>
              <w:t xml:space="preserve">к решению Совета народных депутатов Ерышевского сельского поселения Павловского муниципального  района Ваоронежской области  </w:t>
            </w:r>
            <w:r w:rsidRPr="0041765F">
              <w:rPr>
                <w:sz w:val="12"/>
                <w:szCs w:val="12"/>
              </w:rPr>
              <w:br/>
              <w:t>от 23.12.2024г. №312</w:t>
            </w:r>
          </w:p>
        </w:tc>
      </w:tr>
      <w:tr w:rsidR="002F491F" w:rsidRPr="0041765F" w:rsidTr="002F491F">
        <w:tc>
          <w:tcPr>
            <w:tcW w:w="0" w:type="auto"/>
            <w:gridSpan w:val="10"/>
            <w:tcBorders>
              <w:top w:val="nil"/>
              <w:left w:val="nil"/>
              <w:bottom w:val="nil"/>
              <w:right w:val="nil"/>
            </w:tcBorders>
            <w:shd w:val="clear" w:color="auto" w:fill="auto"/>
            <w:hideMark/>
          </w:tcPr>
          <w:p w:rsidR="002F491F" w:rsidRPr="0041765F" w:rsidRDefault="002F491F" w:rsidP="00BE7D74">
            <w:pPr>
              <w:jc w:val="center"/>
              <w:rPr>
                <w:b/>
                <w:bCs/>
                <w:sz w:val="12"/>
                <w:szCs w:val="12"/>
              </w:rPr>
            </w:pPr>
            <w:r w:rsidRPr="0041765F">
              <w:rPr>
                <w:b/>
                <w:bCs/>
                <w:sz w:val="12"/>
                <w:szCs w:val="12"/>
              </w:rPr>
              <w:t xml:space="preserve">Распределение бюджетных ассигнований по целевым статьям </w:t>
            </w:r>
            <w:r w:rsidRPr="0041765F">
              <w:rPr>
                <w:b/>
                <w:bCs/>
                <w:sz w:val="12"/>
                <w:szCs w:val="12"/>
              </w:rPr>
              <w:br/>
              <w:t xml:space="preserve">(муниципальным программам Ерышевского сельского поселения </w:t>
            </w:r>
            <w:r w:rsidRPr="0041765F">
              <w:rPr>
                <w:b/>
                <w:bCs/>
                <w:sz w:val="12"/>
                <w:szCs w:val="12"/>
              </w:rPr>
              <w:br/>
              <w:t xml:space="preserve">Павловского муниципального района Воронежской области), группам видов расходов, </w:t>
            </w:r>
            <w:r w:rsidRPr="0041765F">
              <w:rPr>
                <w:b/>
                <w:bCs/>
                <w:sz w:val="12"/>
                <w:szCs w:val="12"/>
              </w:rPr>
              <w:br/>
              <w:t xml:space="preserve">разделам, подразделам классификации бюджетам </w:t>
            </w:r>
            <w:r w:rsidRPr="0041765F">
              <w:rPr>
                <w:b/>
                <w:bCs/>
                <w:sz w:val="12"/>
                <w:szCs w:val="12"/>
              </w:rPr>
              <w:br/>
              <w:t xml:space="preserve">Ерышевского сельского поселения Павловского муниципального района Воронежской области </w:t>
            </w:r>
            <w:r w:rsidRPr="0041765F">
              <w:rPr>
                <w:b/>
                <w:bCs/>
                <w:sz w:val="12"/>
                <w:szCs w:val="12"/>
              </w:rPr>
              <w:br/>
              <w:t xml:space="preserve">на 2025 год и на плановый период 2026 и 2027 годов </w:t>
            </w:r>
          </w:p>
        </w:tc>
      </w:tr>
      <w:tr w:rsidR="002F491F" w:rsidRPr="0041765F" w:rsidTr="002F491F">
        <w:tc>
          <w:tcPr>
            <w:tcW w:w="0" w:type="auto"/>
            <w:tcBorders>
              <w:top w:val="nil"/>
              <w:left w:val="nil"/>
              <w:bottom w:val="nil"/>
              <w:right w:val="nil"/>
            </w:tcBorders>
            <w:shd w:val="clear" w:color="auto" w:fill="auto"/>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c>
          <w:tcPr>
            <w:tcW w:w="0" w:type="auto"/>
            <w:gridSpan w:val="2"/>
            <w:tcBorders>
              <w:top w:val="nil"/>
              <w:left w:val="nil"/>
              <w:bottom w:val="single" w:sz="4" w:space="0" w:color="000000"/>
              <w:right w:val="nil"/>
            </w:tcBorders>
            <w:shd w:val="clear" w:color="auto" w:fill="auto"/>
            <w:noWrap/>
            <w:vAlign w:val="bottom"/>
            <w:hideMark/>
          </w:tcPr>
          <w:p w:rsidR="002F491F" w:rsidRPr="0041765F" w:rsidRDefault="002F491F" w:rsidP="00BE7D74">
            <w:pPr>
              <w:jc w:val="right"/>
              <w:rPr>
                <w:sz w:val="12"/>
                <w:szCs w:val="12"/>
              </w:rPr>
            </w:pPr>
            <w:r w:rsidRPr="0041765F">
              <w:rPr>
                <w:sz w:val="12"/>
                <w:szCs w:val="12"/>
              </w:rPr>
              <w:t>тыс.рублей</w:t>
            </w:r>
          </w:p>
        </w:tc>
      </w:tr>
      <w:tr w:rsidR="002F491F" w:rsidRPr="0041765F" w:rsidTr="002F491F">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jc w:val="center"/>
              <w:rPr>
                <w:sz w:val="12"/>
                <w:szCs w:val="12"/>
              </w:rPr>
            </w:pPr>
            <w:r w:rsidRPr="0041765F">
              <w:rPr>
                <w:sz w:val="12"/>
                <w:szCs w:val="12"/>
              </w:rPr>
              <w:t>№ п/п</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jc w:val="center"/>
              <w:rPr>
                <w:sz w:val="12"/>
                <w:szCs w:val="12"/>
              </w:rPr>
            </w:pPr>
            <w:r w:rsidRPr="0041765F">
              <w:rPr>
                <w:sz w:val="12"/>
                <w:szCs w:val="12"/>
              </w:rPr>
              <w:t>Наименование программы</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jc w:val="center"/>
              <w:rPr>
                <w:sz w:val="12"/>
                <w:szCs w:val="12"/>
              </w:rPr>
            </w:pPr>
            <w:r w:rsidRPr="0041765F">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jc w:val="center"/>
              <w:rPr>
                <w:sz w:val="12"/>
                <w:szCs w:val="12"/>
              </w:rPr>
            </w:pPr>
            <w:r w:rsidRPr="0041765F">
              <w:rPr>
                <w:sz w:val="12"/>
                <w:szCs w:val="12"/>
              </w:rPr>
              <w:t>Рз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jc w:val="center"/>
              <w:rPr>
                <w:sz w:val="12"/>
                <w:szCs w:val="12"/>
              </w:rPr>
            </w:pPr>
            <w:r w:rsidRPr="0041765F">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jc w:val="center"/>
              <w:rPr>
                <w:sz w:val="12"/>
                <w:szCs w:val="12"/>
              </w:rPr>
            </w:pPr>
            <w:r w:rsidRPr="0041765F">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491F" w:rsidRPr="0041765F" w:rsidRDefault="002F491F" w:rsidP="00BE7D74">
            <w:pPr>
              <w:jc w:val="center"/>
              <w:rPr>
                <w:sz w:val="12"/>
                <w:szCs w:val="12"/>
              </w:rPr>
            </w:pPr>
            <w:r w:rsidRPr="0041765F">
              <w:rPr>
                <w:sz w:val="12"/>
                <w:szCs w:val="12"/>
              </w:rPr>
              <w:t>ГРБС</w:t>
            </w:r>
          </w:p>
        </w:tc>
        <w:tc>
          <w:tcPr>
            <w:tcW w:w="0" w:type="auto"/>
            <w:gridSpan w:val="3"/>
            <w:tcBorders>
              <w:top w:val="single" w:sz="4" w:space="0" w:color="000000"/>
              <w:left w:val="nil"/>
              <w:bottom w:val="single" w:sz="4" w:space="0" w:color="000000"/>
              <w:right w:val="single" w:sz="4" w:space="0" w:color="000000"/>
            </w:tcBorders>
            <w:shd w:val="clear" w:color="auto" w:fill="auto"/>
            <w:vAlign w:val="center"/>
            <w:hideMark/>
          </w:tcPr>
          <w:p w:rsidR="002F491F" w:rsidRPr="0041765F" w:rsidRDefault="002F491F" w:rsidP="00BE7D74">
            <w:pPr>
              <w:jc w:val="center"/>
              <w:rPr>
                <w:sz w:val="12"/>
                <w:szCs w:val="12"/>
              </w:rPr>
            </w:pPr>
            <w:r w:rsidRPr="0041765F">
              <w:rPr>
                <w:sz w:val="12"/>
                <w:szCs w:val="12"/>
              </w:rPr>
              <w:t>Сумма</w:t>
            </w:r>
          </w:p>
        </w:tc>
      </w:tr>
      <w:tr w:rsidR="002F491F" w:rsidRPr="0041765F" w:rsidTr="002F491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491F" w:rsidRPr="0041765F" w:rsidRDefault="002F491F" w:rsidP="00BE7D74">
            <w:pPr>
              <w:rPr>
                <w:sz w:val="12"/>
                <w:szCs w:val="12"/>
              </w:rPr>
            </w:pPr>
          </w:p>
        </w:tc>
        <w:tc>
          <w:tcPr>
            <w:tcW w:w="0" w:type="auto"/>
            <w:tcBorders>
              <w:top w:val="nil"/>
              <w:left w:val="nil"/>
              <w:bottom w:val="single" w:sz="4" w:space="0" w:color="000000"/>
              <w:right w:val="single" w:sz="4" w:space="0" w:color="000000"/>
            </w:tcBorders>
            <w:shd w:val="clear" w:color="auto" w:fill="auto"/>
            <w:vAlign w:val="center"/>
            <w:hideMark/>
          </w:tcPr>
          <w:p w:rsidR="002F491F" w:rsidRPr="0041765F" w:rsidRDefault="002F491F" w:rsidP="00BE7D74">
            <w:pPr>
              <w:jc w:val="right"/>
              <w:rPr>
                <w:sz w:val="12"/>
                <w:szCs w:val="12"/>
              </w:rPr>
            </w:pPr>
            <w:r w:rsidRPr="0041765F">
              <w:rPr>
                <w:sz w:val="12"/>
                <w:szCs w:val="12"/>
              </w:rPr>
              <w:t>2025 год</w:t>
            </w:r>
          </w:p>
        </w:tc>
        <w:tc>
          <w:tcPr>
            <w:tcW w:w="0" w:type="auto"/>
            <w:tcBorders>
              <w:top w:val="nil"/>
              <w:left w:val="nil"/>
              <w:bottom w:val="single" w:sz="4" w:space="0" w:color="000000"/>
              <w:right w:val="single" w:sz="4" w:space="0" w:color="000000"/>
            </w:tcBorders>
            <w:shd w:val="clear" w:color="auto" w:fill="auto"/>
            <w:vAlign w:val="center"/>
            <w:hideMark/>
          </w:tcPr>
          <w:p w:rsidR="002F491F" w:rsidRPr="0041765F" w:rsidRDefault="002F491F" w:rsidP="00BE7D74">
            <w:pPr>
              <w:jc w:val="right"/>
              <w:rPr>
                <w:sz w:val="12"/>
                <w:szCs w:val="12"/>
              </w:rPr>
            </w:pPr>
            <w:r w:rsidRPr="0041765F">
              <w:rPr>
                <w:sz w:val="12"/>
                <w:szCs w:val="12"/>
              </w:rPr>
              <w:t>2026 год</w:t>
            </w:r>
          </w:p>
        </w:tc>
        <w:tc>
          <w:tcPr>
            <w:tcW w:w="0" w:type="auto"/>
            <w:tcBorders>
              <w:top w:val="nil"/>
              <w:left w:val="nil"/>
              <w:bottom w:val="single" w:sz="4" w:space="0" w:color="000000"/>
              <w:right w:val="single" w:sz="4" w:space="0" w:color="auto"/>
            </w:tcBorders>
            <w:shd w:val="clear" w:color="auto" w:fill="auto"/>
            <w:vAlign w:val="center"/>
            <w:hideMark/>
          </w:tcPr>
          <w:p w:rsidR="002F491F" w:rsidRPr="0041765F" w:rsidRDefault="002F491F" w:rsidP="00BE7D74">
            <w:pPr>
              <w:jc w:val="right"/>
              <w:rPr>
                <w:sz w:val="12"/>
                <w:szCs w:val="12"/>
              </w:rPr>
            </w:pPr>
            <w:r w:rsidRPr="0041765F">
              <w:rPr>
                <w:sz w:val="12"/>
                <w:szCs w:val="12"/>
              </w:rPr>
              <w:t>2027 год</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jc w:val="right"/>
              <w:rPr>
                <w:sz w:val="12"/>
                <w:szCs w:val="12"/>
              </w:rPr>
            </w:pPr>
            <w:r w:rsidRPr="0041765F">
              <w:rPr>
                <w:sz w:val="12"/>
                <w:szCs w:val="12"/>
              </w:rPr>
              <w:t>1</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Муниципальная  программа "Социально-экономическое развитие Ерышевского сельского поселения", всего:</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01 0 00 00000</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jc w:val="right"/>
              <w:rPr>
                <w:b/>
                <w:bCs/>
                <w:sz w:val="12"/>
                <w:szCs w:val="12"/>
              </w:rPr>
            </w:pPr>
            <w:r w:rsidRPr="0041765F">
              <w:rPr>
                <w:b/>
                <w:bCs/>
                <w:sz w:val="12"/>
                <w:szCs w:val="12"/>
              </w:rPr>
              <w:t>13 317,61614</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jc w:val="right"/>
              <w:rPr>
                <w:b/>
                <w:bCs/>
                <w:sz w:val="12"/>
                <w:szCs w:val="12"/>
              </w:rPr>
            </w:pPr>
            <w:r w:rsidRPr="0041765F">
              <w:rPr>
                <w:b/>
                <w:bCs/>
                <w:sz w:val="12"/>
                <w:szCs w:val="12"/>
              </w:rPr>
              <w:t>2 727,7</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jc w:val="right"/>
              <w:rPr>
                <w:b/>
                <w:bCs/>
                <w:sz w:val="12"/>
                <w:szCs w:val="12"/>
              </w:rPr>
            </w:pPr>
            <w:r w:rsidRPr="0041765F">
              <w:rPr>
                <w:b/>
                <w:bCs/>
                <w:sz w:val="12"/>
                <w:szCs w:val="12"/>
              </w:rPr>
              <w:t>2 736,1</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в том числе:</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jc w:val="right"/>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jc w:val="right"/>
              <w:rPr>
                <w:sz w:val="12"/>
                <w:szCs w:val="12"/>
              </w:rPr>
            </w:pPr>
            <w:r w:rsidRPr="0041765F">
              <w:rPr>
                <w:sz w:val="12"/>
                <w:szCs w:val="12"/>
              </w:rPr>
              <w:t> </w:t>
            </w:r>
          </w:p>
        </w:tc>
        <w:tc>
          <w:tcPr>
            <w:tcW w:w="0" w:type="auto"/>
            <w:tcBorders>
              <w:top w:val="nil"/>
              <w:left w:val="nil"/>
              <w:bottom w:val="single" w:sz="4" w:space="0" w:color="000000"/>
              <w:right w:val="single" w:sz="4" w:space="0" w:color="auto"/>
            </w:tcBorders>
            <w:shd w:val="clear" w:color="auto" w:fill="auto"/>
            <w:hideMark/>
          </w:tcPr>
          <w:p w:rsidR="002F491F" w:rsidRPr="0041765F" w:rsidRDefault="002F491F" w:rsidP="00BE7D74">
            <w:pPr>
              <w:jc w:val="right"/>
              <w:rPr>
                <w:sz w:val="12"/>
                <w:szCs w:val="12"/>
              </w:rPr>
            </w:pPr>
            <w:r w:rsidRPr="0041765F">
              <w:rPr>
                <w:sz w:val="12"/>
                <w:szCs w:val="12"/>
              </w:rPr>
              <w:t> </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jc w:val="right"/>
              <w:rPr>
                <w:sz w:val="12"/>
                <w:szCs w:val="12"/>
              </w:rPr>
            </w:pPr>
            <w:r w:rsidRPr="0041765F">
              <w:rPr>
                <w:sz w:val="12"/>
                <w:szCs w:val="12"/>
              </w:rPr>
              <w:t>1,1</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Подпрограмма «Развитие инфраструктуры и благоустройство территории»</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01 1 00 00000</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jc w:val="right"/>
              <w:rPr>
                <w:b/>
                <w:bCs/>
                <w:sz w:val="12"/>
                <w:szCs w:val="12"/>
              </w:rPr>
            </w:pPr>
            <w:r w:rsidRPr="0041765F">
              <w:rPr>
                <w:b/>
                <w:bCs/>
                <w:sz w:val="12"/>
                <w:szCs w:val="12"/>
              </w:rPr>
              <w:t>1 535,02422</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jc w:val="right"/>
              <w:rPr>
                <w:b/>
                <w:bCs/>
                <w:sz w:val="12"/>
                <w:szCs w:val="12"/>
              </w:rPr>
            </w:pPr>
            <w:r w:rsidRPr="0041765F">
              <w:rPr>
                <w:b/>
                <w:bCs/>
                <w:sz w:val="12"/>
                <w:szCs w:val="12"/>
              </w:rPr>
              <w:t>33,0</w:t>
            </w:r>
          </w:p>
        </w:tc>
        <w:tc>
          <w:tcPr>
            <w:tcW w:w="0" w:type="auto"/>
            <w:tcBorders>
              <w:top w:val="nil"/>
              <w:left w:val="nil"/>
              <w:bottom w:val="single" w:sz="4" w:space="0" w:color="000000"/>
              <w:right w:val="single" w:sz="4" w:space="0" w:color="auto"/>
            </w:tcBorders>
            <w:shd w:val="clear" w:color="auto" w:fill="auto"/>
            <w:hideMark/>
          </w:tcPr>
          <w:p w:rsidR="002F491F" w:rsidRPr="0041765F" w:rsidRDefault="002F491F" w:rsidP="00BE7D74">
            <w:pPr>
              <w:jc w:val="right"/>
              <w:rPr>
                <w:b/>
                <w:bCs/>
                <w:sz w:val="12"/>
                <w:szCs w:val="12"/>
              </w:rPr>
            </w:pPr>
            <w:r w:rsidRPr="0041765F">
              <w:rPr>
                <w:b/>
                <w:bCs/>
                <w:sz w:val="12"/>
                <w:szCs w:val="12"/>
              </w:rPr>
              <w:t>33,0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w:t>
            </w:r>
            <w:r w:rsidRPr="0041765F">
              <w:rPr>
                <w:sz w:val="12"/>
                <w:szCs w:val="12"/>
              </w:rPr>
              <w:lastRenderedPageBreak/>
              <w:t xml:space="preserve">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lastRenderedPageBreak/>
              <w:t>01 1 05 9Д020</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09</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1 070,0</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lastRenderedPageBreak/>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01 1 01 78670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125,0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31,0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31,0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01 S8670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64,57330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 </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 </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01 1 02 78610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16,0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0,5</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0,5</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по благоустройству  территории сельского поселения  в рамках основного мероприятия "Организация водоснабжения" подпрограммы"Разв</w:t>
            </w:r>
            <w:r w:rsidRPr="0041765F">
              <w:rPr>
                <w:sz w:val="12"/>
                <w:szCs w:val="12"/>
              </w:rPr>
              <w:lastRenderedPageBreak/>
              <w:t xml:space="preserve">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01 1 03 78610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(Расходы на содержание и обслуживание мест массового отдыха Ерышевского сельского поселения Павловского муниципального района Воронежской области (областной бюджет)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01 1 08 78520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115,0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01 1 07 78610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0,5</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0,5</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(Расходы на </w:t>
            </w:r>
            <w:r w:rsidRPr="0041765F">
              <w:rPr>
                <w:sz w:val="12"/>
                <w:szCs w:val="12"/>
              </w:rPr>
              <w:lastRenderedPageBreak/>
              <w:t xml:space="preserve">содержание и обслуживание мест массового отдыха Ерышевского сельского поселения Павловского муниципального района Воронежской области (муниципальный бюджет)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lastRenderedPageBreak/>
              <w:t>01 1 08 78520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111,5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0,5</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0,5</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lastRenderedPageBreak/>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01 1 09 78610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32,0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0,5</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по поддержке и развитию ТОС на  территории Ерышевского сельского поселения  в рамках основного мероприятия "Поддержка и развитие ТОС на  территории Ерышевского сельского поселения"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01 1 11 78610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jc w:val="right"/>
              <w:rPr>
                <w:sz w:val="12"/>
                <w:szCs w:val="12"/>
              </w:rPr>
            </w:pPr>
            <w:r w:rsidRPr="0041765F">
              <w:rPr>
                <w:sz w:val="12"/>
                <w:szCs w:val="12"/>
              </w:rPr>
              <w:t>2</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 xml:space="preserve">Подпрограмма "Развитие культуры Ерышевского сельского поселения"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b/>
                <w:bCs/>
                <w:sz w:val="12"/>
                <w:szCs w:val="12"/>
              </w:rPr>
            </w:pPr>
            <w:r w:rsidRPr="0041765F">
              <w:rPr>
                <w:b/>
                <w:bCs/>
                <w:sz w:val="12"/>
                <w:szCs w:val="12"/>
              </w:rPr>
              <w:t>01 2 00 00000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b/>
                <w:bCs/>
                <w:sz w:val="12"/>
                <w:szCs w:val="12"/>
              </w:rPr>
            </w:pPr>
            <w:r w:rsidRPr="0041765F">
              <w:rPr>
                <w:b/>
                <w:bCs/>
                <w:sz w:val="12"/>
                <w:szCs w:val="12"/>
              </w:rPr>
              <w:t>2 459,5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b/>
                <w:bCs/>
                <w:sz w:val="12"/>
                <w:szCs w:val="12"/>
              </w:rPr>
            </w:pPr>
            <w:r w:rsidRPr="0041765F">
              <w:rPr>
                <w:b/>
                <w:bCs/>
                <w:sz w:val="12"/>
                <w:szCs w:val="12"/>
              </w:rPr>
              <w:t>721,5</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b/>
                <w:bCs/>
                <w:sz w:val="12"/>
                <w:szCs w:val="12"/>
              </w:rPr>
            </w:pPr>
            <w:r w:rsidRPr="0041765F">
              <w:rPr>
                <w:b/>
                <w:bCs/>
                <w:sz w:val="12"/>
                <w:szCs w:val="12"/>
              </w:rPr>
              <w:t>675,4</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xml:space="preserve">Финансовое обеспечение расходных обязательств,в рамках основного мероприятия "Культурно-досуговая деятельность и развитие народного творчества" подпрограммы "Развитие культуры  Ерышевского сельского поселения" муниципальной программы "Социально-экономическое развитие Ерышевского </w:t>
            </w:r>
            <w:r w:rsidRPr="0041765F">
              <w:rPr>
                <w:sz w:val="12"/>
                <w:szCs w:val="12"/>
              </w:rPr>
              <w:lastRenderedPageBreak/>
              <w:t xml:space="preserve">сельского поселения"  (предоставление другим бюджетам бюджетной системы Российской Федерации иных межбюджетных трансфертов)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01 2 01 00590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08</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500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jc w:val="right"/>
              <w:rPr>
                <w:sz w:val="12"/>
                <w:szCs w:val="12"/>
              </w:rPr>
            </w:pPr>
            <w:r w:rsidRPr="0041765F">
              <w:rPr>
                <w:sz w:val="12"/>
                <w:szCs w:val="12"/>
              </w:rPr>
              <w:t>2 459,5</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jc w:val="right"/>
              <w:rPr>
                <w:sz w:val="12"/>
                <w:szCs w:val="12"/>
              </w:rPr>
            </w:pPr>
            <w:r w:rsidRPr="0041765F">
              <w:rPr>
                <w:sz w:val="12"/>
                <w:szCs w:val="12"/>
              </w:rPr>
              <w:t>721,5</w:t>
            </w:r>
          </w:p>
        </w:tc>
        <w:tc>
          <w:tcPr>
            <w:tcW w:w="0" w:type="auto"/>
            <w:tcBorders>
              <w:top w:val="nil"/>
              <w:left w:val="nil"/>
              <w:bottom w:val="single" w:sz="4" w:space="0" w:color="000000"/>
              <w:right w:val="single" w:sz="4" w:space="0" w:color="auto"/>
            </w:tcBorders>
            <w:shd w:val="clear" w:color="auto" w:fill="auto"/>
            <w:hideMark/>
          </w:tcPr>
          <w:p w:rsidR="002F491F" w:rsidRPr="0041765F" w:rsidRDefault="002F491F" w:rsidP="00BE7D74">
            <w:pPr>
              <w:jc w:val="right"/>
              <w:rPr>
                <w:sz w:val="12"/>
                <w:szCs w:val="12"/>
              </w:rPr>
            </w:pPr>
            <w:r w:rsidRPr="0041765F">
              <w:rPr>
                <w:sz w:val="12"/>
                <w:szCs w:val="12"/>
              </w:rPr>
              <w:t>675,4</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jc w:val="right"/>
              <w:rPr>
                <w:sz w:val="12"/>
                <w:szCs w:val="12"/>
              </w:rPr>
            </w:pPr>
            <w:r w:rsidRPr="0041765F">
              <w:rPr>
                <w:sz w:val="12"/>
                <w:szCs w:val="12"/>
              </w:rPr>
              <w:t>3</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 xml:space="preserve"> Подпрограмма "Обеспечение реализации муниципальной программы"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b/>
                <w:bCs/>
                <w:sz w:val="12"/>
                <w:szCs w:val="12"/>
              </w:rPr>
            </w:pPr>
            <w:r w:rsidRPr="0041765F">
              <w:rPr>
                <w:b/>
                <w:bCs/>
                <w:sz w:val="12"/>
                <w:szCs w:val="12"/>
              </w:rPr>
              <w:t>01 3 00 00000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b/>
                <w:bCs/>
                <w:sz w:val="12"/>
                <w:szCs w:val="12"/>
              </w:rPr>
            </w:pPr>
            <w:r w:rsidRPr="0041765F">
              <w:rPr>
                <w:b/>
                <w:bCs/>
                <w:sz w:val="12"/>
                <w:szCs w:val="12"/>
              </w:rPr>
              <w:t>9 301,59192</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b/>
                <w:bCs/>
                <w:sz w:val="12"/>
                <w:szCs w:val="12"/>
              </w:rPr>
            </w:pPr>
            <w:r w:rsidRPr="0041765F">
              <w:rPr>
                <w:b/>
                <w:bCs/>
                <w:sz w:val="12"/>
                <w:szCs w:val="12"/>
              </w:rPr>
              <w:t>1 972,1</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b/>
                <w:bCs/>
                <w:sz w:val="12"/>
                <w:szCs w:val="12"/>
              </w:rPr>
            </w:pPr>
            <w:r w:rsidRPr="0041765F">
              <w:rPr>
                <w:b/>
                <w:bCs/>
                <w:sz w:val="12"/>
                <w:szCs w:val="12"/>
              </w:rPr>
              <w:t>2 026,6</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01 3 01 72020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1 019,5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532,6</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553,8</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989,0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516,9</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537,3</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на обеспечение функций органов местного самоуправления в рамках основного мероприятия </w:t>
            </w:r>
            <w:r w:rsidRPr="0041765F">
              <w:rPr>
                <w:sz w:val="12"/>
                <w:szCs w:val="12"/>
              </w:rPr>
              <w:lastRenderedPageBreak/>
              <w:t>"Финансовое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lastRenderedPageBreak/>
              <w:t>01 3 01 72010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877,46782</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209,9</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266,6</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lastRenderedPageBreak/>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01 3 01 72010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15,0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15,0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15,0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проведение выборов депутатов представительного органа муниципального образования в рамках  подпрограммы "Обеспечение реализации муниципальной программы" программы "Социально-экономическое  развитие Ерышевского сельского поселения"(Иные бюджетные ассигнования)</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01 3 02 70110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50,0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проведение выборов главы муниципального образования в рамках  подпрограммы "Обеспечение реализации муниципальной программы" программы "Социально-экономическое  развитие Ерышевского сельского поселения"(Иные бюджетные ассигнования)</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01 3 02 70120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07</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800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55,4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0,0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Выполнение других расходных обязательств в рамках основного мероприятия "Финансовое обеспечение выполнения других расходных </w:t>
            </w:r>
            <w:r w:rsidRPr="0041765F">
              <w:rPr>
                <w:sz w:val="12"/>
                <w:szCs w:val="12"/>
              </w:rPr>
              <w:lastRenderedPageBreak/>
              <w:t>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4 751,57319</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8,0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8,0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500</w:t>
            </w:r>
          </w:p>
        </w:tc>
        <w:tc>
          <w:tcPr>
            <w:tcW w:w="0" w:type="auto"/>
            <w:tcBorders>
              <w:top w:val="nil"/>
              <w:left w:val="nil"/>
              <w:bottom w:val="nil"/>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958,36611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443,1</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393,1</w:t>
            </w:r>
          </w:p>
        </w:tc>
      </w:tr>
      <w:tr w:rsidR="002F491F" w:rsidRPr="0041765F" w:rsidTr="002F491F">
        <w:tc>
          <w:tcPr>
            <w:tcW w:w="0" w:type="auto"/>
            <w:tcBorders>
              <w:top w:val="nil"/>
              <w:left w:val="single" w:sz="4" w:space="0" w:color="000000"/>
              <w:bottom w:val="nil"/>
              <w:right w:val="nil"/>
            </w:tcBorders>
            <w:shd w:val="clear" w:color="auto" w:fill="auto"/>
            <w:vAlign w:val="bottom"/>
            <w:hideMark/>
          </w:tcPr>
          <w:p w:rsidR="002F491F" w:rsidRPr="0041765F" w:rsidRDefault="002F491F" w:rsidP="00BE7D74">
            <w:pPr>
              <w:jc w:val="center"/>
              <w:rPr>
                <w:sz w:val="12"/>
                <w:szCs w:val="12"/>
              </w:rPr>
            </w:pPr>
            <w:r w:rsidRPr="0041765F">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800</w:t>
            </w:r>
          </w:p>
        </w:tc>
        <w:tc>
          <w:tcPr>
            <w:tcW w:w="0" w:type="auto"/>
            <w:tcBorders>
              <w:top w:val="single" w:sz="4" w:space="0" w:color="000000"/>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1,2</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1,2</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1,2</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w:t>
            </w:r>
            <w:r w:rsidRPr="0041765F">
              <w:rPr>
                <w:sz w:val="12"/>
                <w:szCs w:val="12"/>
              </w:rPr>
              <w:lastRenderedPageBreak/>
              <w:t>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lastRenderedPageBreak/>
              <w:t>01 3 02 51180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144,0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144,0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144,0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lastRenderedPageBreak/>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01 3 02 51180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02</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19,0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33,9</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40,1</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w:t>
            </w:r>
            <w:r w:rsidRPr="0041765F">
              <w:rPr>
                <w:sz w:val="12"/>
                <w:szCs w:val="12"/>
              </w:rPr>
              <w:lastRenderedPageBreak/>
              <w:t xml:space="preserve">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01 3 02 71430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206,8</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2,0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2,0</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01 3 02 70470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300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213,78480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65,0</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65,0</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center"/>
              <w:rPr>
                <w:sz w:val="12"/>
                <w:szCs w:val="12"/>
              </w:rPr>
            </w:pPr>
            <w:r w:rsidRPr="0041765F">
              <w:rPr>
                <w:sz w:val="12"/>
                <w:szCs w:val="12"/>
              </w:rPr>
              <w:t>01 3 2788</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13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01</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700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0,5</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0,5</w:t>
            </w:r>
          </w:p>
        </w:tc>
      </w:tr>
      <w:tr w:rsidR="002F491F" w:rsidRPr="0041765F" w:rsidTr="002F491F">
        <w:tc>
          <w:tcPr>
            <w:tcW w:w="0" w:type="auto"/>
            <w:tcBorders>
              <w:top w:val="nil"/>
              <w:left w:val="single" w:sz="4" w:space="0" w:color="000000"/>
              <w:bottom w:val="nil"/>
              <w:right w:val="single" w:sz="4" w:space="0" w:color="000000"/>
            </w:tcBorders>
            <w:shd w:val="clear" w:color="auto" w:fill="auto"/>
            <w:vAlign w:val="bottom"/>
            <w:hideMark/>
          </w:tcPr>
          <w:p w:rsidR="002F491F" w:rsidRPr="0041765F" w:rsidRDefault="002F491F" w:rsidP="00BE7D74">
            <w:pPr>
              <w:jc w:val="right"/>
              <w:rPr>
                <w:b/>
                <w:bCs/>
                <w:sz w:val="12"/>
                <w:szCs w:val="12"/>
              </w:rPr>
            </w:pPr>
            <w:r w:rsidRPr="0041765F">
              <w:rPr>
                <w:b/>
                <w:bCs/>
                <w:sz w:val="12"/>
                <w:szCs w:val="12"/>
              </w:rPr>
              <w:t>4</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b/>
                <w:bCs/>
                <w:sz w:val="12"/>
                <w:szCs w:val="12"/>
              </w:rPr>
            </w:pPr>
            <w:r w:rsidRPr="0041765F">
              <w:rPr>
                <w:b/>
                <w:bCs/>
                <w:sz w:val="12"/>
                <w:szCs w:val="12"/>
              </w:rPr>
              <w:t xml:space="preserve"> Подпрограмма "Энергосбережение и повышение энергетической эффективности на территории Ерышевского сельского поселения"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b/>
                <w:bCs/>
                <w:sz w:val="12"/>
                <w:szCs w:val="12"/>
              </w:rPr>
            </w:pPr>
            <w:r w:rsidRPr="0041765F">
              <w:rPr>
                <w:b/>
                <w:bCs/>
                <w:sz w:val="12"/>
                <w:szCs w:val="12"/>
              </w:rPr>
              <w:t>01 4 00 00000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b/>
                <w:bCs/>
                <w:sz w:val="12"/>
                <w:szCs w:val="12"/>
              </w:rPr>
            </w:pPr>
            <w:r w:rsidRPr="0041765F">
              <w:rPr>
                <w:b/>
                <w:bCs/>
                <w:sz w:val="12"/>
                <w:szCs w:val="12"/>
              </w:rPr>
              <w:t>21,5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b/>
                <w:bCs/>
                <w:sz w:val="12"/>
                <w:szCs w:val="12"/>
              </w:rPr>
            </w:pPr>
            <w:r w:rsidRPr="0041765F">
              <w:rPr>
                <w:b/>
                <w:bCs/>
                <w:sz w:val="12"/>
                <w:szCs w:val="12"/>
              </w:rPr>
              <w:t>1,1</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b/>
                <w:bCs/>
                <w:sz w:val="12"/>
                <w:szCs w:val="12"/>
              </w:rPr>
            </w:pPr>
            <w:r w:rsidRPr="0041765F">
              <w:rPr>
                <w:b/>
                <w:bCs/>
                <w:sz w:val="12"/>
                <w:szCs w:val="12"/>
              </w:rPr>
              <w:t>1,1</w:t>
            </w:r>
          </w:p>
        </w:tc>
      </w:tr>
      <w:tr w:rsidR="002F491F" w:rsidRPr="0041765F" w:rsidTr="002F491F">
        <w:tc>
          <w:tcPr>
            <w:tcW w:w="0" w:type="auto"/>
            <w:tcBorders>
              <w:top w:val="nil"/>
              <w:left w:val="single" w:sz="4" w:space="0" w:color="000000"/>
              <w:bottom w:val="single" w:sz="4" w:space="0" w:color="000000"/>
              <w:right w:val="single" w:sz="4" w:space="0" w:color="000000"/>
            </w:tcBorders>
            <w:shd w:val="clear" w:color="auto" w:fill="auto"/>
            <w:vAlign w:val="bottom"/>
            <w:hideMark/>
          </w:tcPr>
          <w:p w:rsidR="002F491F" w:rsidRPr="0041765F" w:rsidRDefault="002F491F" w:rsidP="00BE7D74">
            <w:pPr>
              <w:rPr>
                <w:sz w:val="12"/>
                <w:szCs w:val="12"/>
              </w:rPr>
            </w:pPr>
            <w:r w:rsidRPr="0041765F">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2F491F" w:rsidRPr="0041765F" w:rsidRDefault="002F491F" w:rsidP="00BE7D74">
            <w:pPr>
              <w:rPr>
                <w:sz w:val="12"/>
                <w:szCs w:val="12"/>
              </w:rPr>
            </w:pPr>
            <w:r w:rsidRPr="0041765F">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w:t>
            </w:r>
            <w:r w:rsidRPr="0041765F">
              <w:rPr>
                <w:sz w:val="12"/>
                <w:szCs w:val="12"/>
              </w:rPr>
              <w:lastRenderedPageBreak/>
              <w:t xml:space="preserve">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lastRenderedPageBreak/>
              <w:t>01 4 01 78670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03</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200</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rPr>
                <w:sz w:val="12"/>
                <w:szCs w:val="12"/>
              </w:rPr>
            </w:pPr>
            <w:r w:rsidRPr="0041765F">
              <w:rPr>
                <w:sz w:val="12"/>
                <w:szCs w:val="12"/>
              </w:rPr>
              <w:t>914</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21,5</w:t>
            </w:r>
          </w:p>
        </w:tc>
        <w:tc>
          <w:tcPr>
            <w:tcW w:w="0" w:type="auto"/>
            <w:tcBorders>
              <w:top w:val="nil"/>
              <w:left w:val="nil"/>
              <w:bottom w:val="single" w:sz="4" w:space="0" w:color="000000"/>
              <w:right w:val="single" w:sz="4" w:space="0" w:color="000000"/>
            </w:tcBorders>
            <w:shd w:val="clear" w:color="auto" w:fill="auto"/>
            <w:noWrap/>
            <w:hideMark/>
          </w:tcPr>
          <w:p w:rsidR="002F491F" w:rsidRPr="0041765F" w:rsidRDefault="002F491F" w:rsidP="00BE7D74">
            <w:pPr>
              <w:jc w:val="right"/>
              <w:rPr>
                <w:sz w:val="12"/>
                <w:szCs w:val="12"/>
              </w:rPr>
            </w:pPr>
            <w:r w:rsidRPr="0041765F">
              <w:rPr>
                <w:sz w:val="12"/>
                <w:szCs w:val="12"/>
              </w:rPr>
              <w:t>1,1</w:t>
            </w:r>
          </w:p>
        </w:tc>
        <w:tc>
          <w:tcPr>
            <w:tcW w:w="0" w:type="auto"/>
            <w:tcBorders>
              <w:top w:val="nil"/>
              <w:left w:val="nil"/>
              <w:bottom w:val="single" w:sz="4" w:space="0" w:color="000000"/>
              <w:right w:val="single" w:sz="4" w:space="0" w:color="auto"/>
            </w:tcBorders>
            <w:shd w:val="clear" w:color="auto" w:fill="auto"/>
            <w:noWrap/>
            <w:hideMark/>
          </w:tcPr>
          <w:p w:rsidR="002F491F" w:rsidRPr="0041765F" w:rsidRDefault="002F491F" w:rsidP="00BE7D74">
            <w:pPr>
              <w:jc w:val="right"/>
              <w:rPr>
                <w:sz w:val="12"/>
                <w:szCs w:val="12"/>
              </w:rPr>
            </w:pPr>
            <w:r w:rsidRPr="0041765F">
              <w:rPr>
                <w:sz w:val="12"/>
                <w:szCs w:val="12"/>
              </w:rPr>
              <w:t>1,1</w:t>
            </w:r>
          </w:p>
        </w:tc>
      </w:tr>
      <w:tr w:rsidR="002F491F" w:rsidRPr="0041765F" w:rsidTr="002F491F">
        <w:tc>
          <w:tcPr>
            <w:tcW w:w="0" w:type="auto"/>
            <w:tcBorders>
              <w:top w:val="nil"/>
              <w:left w:val="nil"/>
              <w:bottom w:val="nil"/>
              <w:right w:val="nil"/>
            </w:tcBorders>
            <w:shd w:val="clear" w:color="auto" w:fill="auto"/>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r>
      <w:tr w:rsidR="002F491F" w:rsidRPr="0041765F" w:rsidTr="002F491F">
        <w:tc>
          <w:tcPr>
            <w:tcW w:w="0" w:type="auto"/>
            <w:tcBorders>
              <w:top w:val="nil"/>
              <w:left w:val="nil"/>
              <w:bottom w:val="nil"/>
              <w:right w:val="nil"/>
            </w:tcBorders>
            <w:shd w:val="clear" w:color="auto" w:fill="auto"/>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r>
      <w:tr w:rsidR="002F491F" w:rsidRPr="0041765F" w:rsidTr="002F491F">
        <w:tc>
          <w:tcPr>
            <w:tcW w:w="0" w:type="auto"/>
            <w:gridSpan w:val="2"/>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Глава Ерышевского</w:t>
            </w: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p>
        </w:tc>
      </w:tr>
      <w:tr w:rsidR="002F491F" w:rsidRPr="0041765F" w:rsidTr="002F491F">
        <w:tc>
          <w:tcPr>
            <w:tcW w:w="0" w:type="auto"/>
            <w:gridSpan w:val="2"/>
            <w:tcBorders>
              <w:top w:val="nil"/>
              <w:left w:val="nil"/>
              <w:bottom w:val="nil"/>
              <w:right w:val="nil"/>
            </w:tcBorders>
            <w:shd w:val="clear" w:color="auto" w:fill="auto"/>
            <w:vAlign w:val="center"/>
            <w:hideMark/>
          </w:tcPr>
          <w:p w:rsidR="002F491F" w:rsidRPr="0041765F" w:rsidRDefault="002F491F" w:rsidP="00BE7D74">
            <w:pPr>
              <w:rPr>
                <w:sz w:val="12"/>
                <w:szCs w:val="12"/>
              </w:rPr>
            </w:pPr>
            <w:r w:rsidRPr="0041765F">
              <w:rPr>
                <w:sz w:val="12"/>
                <w:szCs w:val="12"/>
              </w:rPr>
              <w:t>сельского поселения Павловского муниципального района Воронежской области</w:t>
            </w:r>
          </w:p>
        </w:tc>
        <w:tc>
          <w:tcPr>
            <w:tcW w:w="0" w:type="auto"/>
            <w:tcBorders>
              <w:top w:val="nil"/>
              <w:left w:val="nil"/>
              <w:bottom w:val="nil"/>
              <w:right w:val="nil"/>
            </w:tcBorders>
            <w:shd w:val="clear" w:color="auto" w:fill="auto"/>
            <w:noWrap/>
            <w:vAlign w:val="bottom"/>
            <w:hideMark/>
          </w:tcPr>
          <w:p w:rsidR="002F491F" w:rsidRPr="0041765F" w:rsidRDefault="002F491F" w:rsidP="00BE7D74">
            <w:pPr>
              <w:jc w:val="center"/>
              <w:rPr>
                <w:sz w:val="12"/>
                <w:szCs w:val="12"/>
              </w:rPr>
            </w:pPr>
          </w:p>
        </w:tc>
        <w:tc>
          <w:tcPr>
            <w:tcW w:w="0" w:type="auto"/>
            <w:gridSpan w:val="7"/>
            <w:tcBorders>
              <w:top w:val="nil"/>
              <w:left w:val="nil"/>
              <w:bottom w:val="nil"/>
              <w:right w:val="nil"/>
            </w:tcBorders>
            <w:shd w:val="clear" w:color="auto" w:fill="auto"/>
            <w:noWrap/>
            <w:vAlign w:val="bottom"/>
            <w:hideMark/>
          </w:tcPr>
          <w:p w:rsidR="002F491F" w:rsidRPr="0041765F" w:rsidRDefault="002F491F" w:rsidP="00BE7D74">
            <w:pPr>
              <w:jc w:val="right"/>
              <w:rPr>
                <w:sz w:val="12"/>
                <w:szCs w:val="12"/>
              </w:rPr>
            </w:pPr>
            <w:r w:rsidRPr="0041765F">
              <w:rPr>
                <w:sz w:val="12"/>
                <w:szCs w:val="12"/>
              </w:rPr>
              <w:t>Т.П. Быкова</w:t>
            </w:r>
          </w:p>
        </w:tc>
      </w:tr>
    </w:tbl>
    <w:p w:rsidR="002F491F" w:rsidRPr="0041765F" w:rsidRDefault="002F491F" w:rsidP="00BE7D74">
      <w:pPr>
        <w:jc w:val="both"/>
        <w:rPr>
          <w:sz w:val="16"/>
          <w:szCs w:val="16"/>
        </w:rPr>
      </w:pPr>
    </w:p>
    <w:p w:rsidR="002F491F" w:rsidRPr="0041765F" w:rsidRDefault="002F491F" w:rsidP="00BE7D74">
      <w:pPr>
        <w:jc w:val="both"/>
        <w:rPr>
          <w:sz w:val="16"/>
          <w:szCs w:val="16"/>
        </w:rPr>
      </w:pPr>
    </w:p>
    <w:p w:rsidR="002F491F" w:rsidRPr="0041765F" w:rsidRDefault="002F491F" w:rsidP="00BE7D74">
      <w:pPr>
        <w:jc w:val="both"/>
        <w:rPr>
          <w:sz w:val="16"/>
          <w:szCs w:val="16"/>
        </w:rPr>
      </w:pPr>
    </w:p>
    <w:p w:rsidR="00A7582C" w:rsidRPr="0041765F" w:rsidRDefault="00A7582C" w:rsidP="00BE7D74">
      <w:pPr>
        <w:jc w:val="center"/>
        <w:rPr>
          <w:b/>
          <w:sz w:val="16"/>
          <w:szCs w:val="16"/>
          <w:u w:val="single"/>
        </w:rPr>
      </w:pPr>
      <w:r w:rsidRPr="0041765F">
        <w:rPr>
          <w:b/>
          <w:sz w:val="16"/>
          <w:szCs w:val="16"/>
        </w:rPr>
        <w:t>СОВЕТ</w:t>
      </w:r>
    </w:p>
    <w:p w:rsidR="00A7582C" w:rsidRPr="0041765F" w:rsidRDefault="00A7582C" w:rsidP="00BE7D74">
      <w:pPr>
        <w:jc w:val="center"/>
        <w:rPr>
          <w:b/>
          <w:sz w:val="16"/>
          <w:szCs w:val="16"/>
        </w:rPr>
      </w:pPr>
      <w:r w:rsidRPr="0041765F">
        <w:rPr>
          <w:b/>
          <w:sz w:val="16"/>
          <w:szCs w:val="16"/>
        </w:rPr>
        <w:t>НАРОДНЫХ ДЕПУТАТОВ</w:t>
      </w:r>
    </w:p>
    <w:p w:rsidR="00A7582C" w:rsidRPr="0041765F" w:rsidRDefault="00A7582C" w:rsidP="00BE7D74">
      <w:pPr>
        <w:jc w:val="center"/>
        <w:rPr>
          <w:b/>
          <w:sz w:val="16"/>
          <w:szCs w:val="16"/>
        </w:rPr>
      </w:pPr>
      <w:r w:rsidRPr="0041765F">
        <w:rPr>
          <w:b/>
          <w:sz w:val="16"/>
          <w:szCs w:val="16"/>
        </w:rPr>
        <w:t>ЕРЫШЕВСКОГО СЕЛЬСКОГО ПОСЕЛЕНИЯ</w:t>
      </w:r>
    </w:p>
    <w:p w:rsidR="00A7582C" w:rsidRPr="0041765F" w:rsidRDefault="00A7582C" w:rsidP="00BE7D74">
      <w:pPr>
        <w:jc w:val="center"/>
        <w:rPr>
          <w:b/>
          <w:sz w:val="16"/>
          <w:szCs w:val="16"/>
        </w:rPr>
      </w:pPr>
      <w:r w:rsidRPr="0041765F">
        <w:rPr>
          <w:b/>
          <w:sz w:val="16"/>
          <w:szCs w:val="16"/>
        </w:rPr>
        <w:t>ПАВЛОВСКОГО МУНИЦИПАЛЬНОГО РАЙОНА</w:t>
      </w:r>
    </w:p>
    <w:p w:rsidR="00A7582C" w:rsidRPr="0041765F" w:rsidRDefault="00A7582C" w:rsidP="00BE7D74">
      <w:pPr>
        <w:jc w:val="center"/>
        <w:rPr>
          <w:b/>
          <w:sz w:val="16"/>
          <w:szCs w:val="16"/>
        </w:rPr>
      </w:pPr>
      <w:r w:rsidRPr="0041765F">
        <w:rPr>
          <w:b/>
          <w:sz w:val="16"/>
          <w:szCs w:val="16"/>
        </w:rPr>
        <w:t>ВОРОНЕЖСКОЙ ОБЛАСТИ</w:t>
      </w:r>
    </w:p>
    <w:p w:rsidR="00A7582C" w:rsidRPr="0041765F" w:rsidRDefault="00A7582C" w:rsidP="00BE7D74">
      <w:pPr>
        <w:pStyle w:val="afb"/>
        <w:ind w:firstLine="0"/>
        <w:jc w:val="center"/>
        <w:rPr>
          <w:b/>
          <w:bCs/>
          <w:sz w:val="16"/>
          <w:szCs w:val="16"/>
        </w:rPr>
      </w:pPr>
      <w:r w:rsidRPr="0041765F">
        <w:rPr>
          <w:b/>
          <w:bCs/>
          <w:sz w:val="16"/>
          <w:szCs w:val="16"/>
        </w:rPr>
        <w:t>Р Е Ш Е Н И Е</w:t>
      </w:r>
    </w:p>
    <w:p w:rsidR="00A7582C" w:rsidRPr="0041765F" w:rsidRDefault="00A7582C" w:rsidP="00BE7D74">
      <w:pPr>
        <w:pStyle w:val="afb"/>
        <w:ind w:firstLine="0"/>
        <w:rPr>
          <w:sz w:val="16"/>
          <w:szCs w:val="16"/>
          <w:u w:val="single"/>
        </w:rPr>
      </w:pPr>
      <w:r w:rsidRPr="0041765F">
        <w:rPr>
          <w:sz w:val="16"/>
          <w:szCs w:val="16"/>
        </w:rPr>
        <w:t xml:space="preserve">  </w:t>
      </w:r>
      <w:r w:rsidRPr="0041765F">
        <w:rPr>
          <w:sz w:val="16"/>
          <w:szCs w:val="16"/>
          <w:u w:val="single"/>
        </w:rPr>
        <w:t>от 24.03.2025г.№338</w:t>
      </w:r>
    </w:p>
    <w:p w:rsidR="00A7582C" w:rsidRPr="0041765F" w:rsidRDefault="00A7582C" w:rsidP="00BE7D74">
      <w:pPr>
        <w:pStyle w:val="afb"/>
        <w:ind w:firstLine="0"/>
        <w:rPr>
          <w:sz w:val="16"/>
          <w:szCs w:val="16"/>
        </w:rPr>
      </w:pPr>
      <w:r w:rsidRPr="0041765F">
        <w:rPr>
          <w:sz w:val="16"/>
          <w:szCs w:val="16"/>
        </w:rPr>
        <w:t xml:space="preserve">  с. Ерышевка</w:t>
      </w:r>
    </w:p>
    <w:p w:rsidR="00A7582C" w:rsidRPr="0041765F" w:rsidRDefault="00A7582C" w:rsidP="00BE7D74">
      <w:pPr>
        <w:pStyle w:val="afff"/>
        <w:jc w:val="both"/>
        <w:rPr>
          <w:sz w:val="16"/>
          <w:szCs w:val="16"/>
        </w:rPr>
      </w:pPr>
      <w:r w:rsidRPr="0041765F">
        <w:rPr>
          <w:sz w:val="16"/>
          <w:szCs w:val="16"/>
        </w:rPr>
        <w:t>О проекте решения Совета народных депутатов Ерышевского сельского поселения Павловского муниципального района Воронежской области «О внесении изменений и дополнений в Устав Ерышевского сельского поселения Павловского муниципального района Воронежской области»</w:t>
      </w:r>
    </w:p>
    <w:p w:rsidR="00A7582C" w:rsidRPr="0041765F" w:rsidRDefault="00A7582C" w:rsidP="00BE7D74">
      <w:pPr>
        <w:jc w:val="both"/>
        <w:rPr>
          <w:sz w:val="16"/>
          <w:szCs w:val="16"/>
        </w:rPr>
      </w:pPr>
      <w:r w:rsidRPr="0041765F">
        <w:rPr>
          <w:sz w:val="16"/>
          <w:szCs w:val="16"/>
        </w:rPr>
        <w:t xml:space="preserve"> </w:t>
      </w:r>
    </w:p>
    <w:p w:rsidR="00A7582C" w:rsidRPr="0041765F" w:rsidRDefault="00A7582C" w:rsidP="00BE7D74">
      <w:pPr>
        <w:jc w:val="both"/>
        <w:rPr>
          <w:sz w:val="16"/>
          <w:szCs w:val="16"/>
        </w:rPr>
      </w:pPr>
      <w:r w:rsidRPr="0041765F">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статьей 44 Устава Ерышевского сельского поселения, в целях приведения Устава Ерышевского сельского поселения в соответствие с действующим законодательством, Совет народных депутатов Ерышевского сельского поселения Павловского муниципального района Воронежской области</w:t>
      </w:r>
    </w:p>
    <w:p w:rsidR="00A7582C" w:rsidRPr="0041765F" w:rsidRDefault="00A7582C" w:rsidP="00BE7D74">
      <w:pPr>
        <w:jc w:val="both"/>
        <w:rPr>
          <w:sz w:val="16"/>
          <w:szCs w:val="16"/>
        </w:rPr>
      </w:pPr>
    </w:p>
    <w:p w:rsidR="00A7582C" w:rsidRPr="0041765F" w:rsidRDefault="00A7582C" w:rsidP="00BE7D74">
      <w:pPr>
        <w:jc w:val="center"/>
        <w:rPr>
          <w:sz w:val="16"/>
          <w:szCs w:val="16"/>
        </w:rPr>
      </w:pPr>
      <w:r w:rsidRPr="0041765F">
        <w:rPr>
          <w:sz w:val="16"/>
          <w:szCs w:val="16"/>
        </w:rPr>
        <w:t>РЕШИЛ:</w:t>
      </w:r>
    </w:p>
    <w:p w:rsidR="00A7582C" w:rsidRPr="0041765F" w:rsidRDefault="00A7582C" w:rsidP="00BE7D74">
      <w:pPr>
        <w:pStyle w:val="afff"/>
        <w:jc w:val="both"/>
        <w:rPr>
          <w:sz w:val="16"/>
          <w:szCs w:val="16"/>
        </w:rPr>
      </w:pPr>
    </w:p>
    <w:p w:rsidR="00A7582C" w:rsidRPr="0041765F" w:rsidRDefault="00A7582C" w:rsidP="00BE7D74">
      <w:pPr>
        <w:pStyle w:val="ae"/>
        <w:numPr>
          <w:ilvl w:val="0"/>
          <w:numId w:val="20"/>
        </w:numPr>
        <w:ind w:left="0" w:firstLine="0"/>
        <w:jc w:val="both"/>
        <w:rPr>
          <w:sz w:val="16"/>
          <w:szCs w:val="16"/>
        </w:rPr>
      </w:pPr>
      <w:r w:rsidRPr="0041765F">
        <w:rPr>
          <w:sz w:val="16"/>
          <w:szCs w:val="16"/>
        </w:rPr>
        <w:t>Принять проект решения Совета народных депутатов Ерышевского сельского поселения Павловского муниципального района Воронежской области «О внесении изменений и дополнений в Устав Ерышевского сельского поселения Павловского муниципального района Воронежской области» согласно приложению №1 к настоящему решению.</w:t>
      </w:r>
    </w:p>
    <w:p w:rsidR="00A7582C" w:rsidRPr="0041765F" w:rsidRDefault="00A7582C" w:rsidP="00BE7D74">
      <w:pPr>
        <w:pStyle w:val="ae"/>
        <w:numPr>
          <w:ilvl w:val="0"/>
          <w:numId w:val="20"/>
        </w:numPr>
        <w:ind w:left="0" w:firstLine="0"/>
        <w:jc w:val="both"/>
        <w:rPr>
          <w:sz w:val="16"/>
          <w:szCs w:val="16"/>
        </w:rPr>
      </w:pPr>
      <w:r w:rsidRPr="0041765F">
        <w:rPr>
          <w:sz w:val="16"/>
          <w:szCs w:val="16"/>
        </w:rPr>
        <w:t>Утвердить прилагаемый порядок учета предложений по проекту решения Совета народных депутатов Ерышевского сельского поселения Павловского муниципального района Воронежской области «О внесении изменений и дополнений в Устав Ерышевского сельского поселения Павловского муниципального района Воронежской области» и участия граждан в его обсуждении согласно приложению № 2 к настоящему решению.</w:t>
      </w:r>
    </w:p>
    <w:p w:rsidR="00A7582C" w:rsidRPr="0041765F" w:rsidRDefault="00A7582C" w:rsidP="00BE7D74">
      <w:pPr>
        <w:jc w:val="both"/>
        <w:rPr>
          <w:sz w:val="16"/>
          <w:szCs w:val="16"/>
        </w:rPr>
      </w:pPr>
    </w:p>
    <w:p w:rsidR="00A7582C" w:rsidRPr="0041765F" w:rsidRDefault="00A7582C" w:rsidP="00BE7D74">
      <w:pPr>
        <w:pStyle w:val="ae"/>
        <w:numPr>
          <w:ilvl w:val="0"/>
          <w:numId w:val="20"/>
        </w:numPr>
        <w:ind w:left="0" w:firstLine="0"/>
        <w:jc w:val="both"/>
        <w:rPr>
          <w:sz w:val="16"/>
          <w:szCs w:val="16"/>
        </w:rPr>
      </w:pPr>
      <w:r w:rsidRPr="0041765F">
        <w:rPr>
          <w:sz w:val="16"/>
          <w:szCs w:val="16"/>
        </w:rPr>
        <w:t xml:space="preserve"> Назначить и провести публичные слушания по вопросу «О внесении изменений и дополнений в Устав Ерышевского сельского поселения Павловского муниципального района Воронежской области» на 14 апреля 2025 года в 14 часов в здании администрации Ерышевского сельского поселения.</w:t>
      </w:r>
    </w:p>
    <w:p w:rsidR="00A7582C" w:rsidRPr="0041765F" w:rsidRDefault="00A7582C" w:rsidP="00BE7D74">
      <w:pPr>
        <w:pStyle w:val="ae"/>
        <w:numPr>
          <w:ilvl w:val="0"/>
          <w:numId w:val="20"/>
        </w:numPr>
        <w:ind w:left="0" w:firstLine="0"/>
        <w:jc w:val="both"/>
        <w:rPr>
          <w:sz w:val="16"/>
          <w:szCs w:val="16"/>
        </w:rPr>
      </w:pPr>
      <w:r w:rsidRPr="0041765F">
        <w:rPr>
          <w:sz w:val="16"/>
          <w:szCs w:val="16"/>
        </w:rPr>
        <w:t xml:space="preserve"> Поручить подготовку и проведение публичных слушаний с соблюдением процедуры их проведения комиссии в составе:</w:t>
      </w:r>
    </w:p>
    <w:p w:rsidR="00A7582C" w:rsidRPr="0041765F" w:rsidRDefault="00A7582C"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Быкова Татьяна Петровна – глава Ерышевского сельского поселения, председатель комиссии;</w:t>
      </w:r>
    </w:p>
    <w:p w:rsidR="00A7582C" w:rsidRPr="0041765F" w:rsidRDefault="00A7582C"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Цепленков Виктор Иванович – заместитель председателя Совета народных депутатов Ерышевского сельского поселения, заместитель председателя комиссии;</w:t>
      </w:r>
    </w:p>
    <w:p w:rsidR="00A7582C" w:rsidRPr="0041765F" w:rsidRDefault="00A7582C" w:rsidP="00BE7D74">
      <w:pPr>
        <w:pStyle w:val="afff"/>
        <w:jc w:val="both"/>
        <w:rPr>
          <w:sz w:val="16"/>
          <w:szCs w:val="16"/>
        </w:rPr>
      </w:pPr>
      <w:r w:rsidRPr="0041765F">
        <w:rPr>
          <w:sz w:val="16"/>
          <w:szCs w:val="16"/>
        </w:rPr>
        <w:t xml:space="preserve">                      Сухотерина Наталья Васильевна – ведущий специалист              администрации  Ерышевского сельского поселения, секретарь комиссии;</w:t>
      </w:r>
    </w:p>
    <w:p w:rsidR="00A7582C" w:rsidRPr="0041765F" w:rsidRDefault="00A7582C"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Члены комиссии:</w:t>
      </w:r>
    </w:p>
    <w:p w:rsidR="00A7582C" w:rsidRPr="0041765F" w:rsidRDefault="00A7582C"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Григорьева Ольга Васильевна – депутат Совета народных депутатов Ерышевского сельского поселения;</w:t>
      </w:r>
    </w:p>
    <w:p w:rsidR="00A7582C" w:rsidRPr="0041765F" w:rsidRDefault="00A7582C"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Тринкинец Валентина Егоровна – депутат Совета народных </w:t>
      </w:r>
      <w:r w:rsidRPr="0041765F">
        <w:rPr>
          <w:rFonts w:ascii="Times New Roman" w:hAnsi="Times New Roman" w:cs="Times New Roman"/>
          <w:sz w:val="16"/>
          <w:szCs w:val="16"/>
        </w:rPr>
        <w:lastRenderedPageBreak/>
        <w:t>депутатов  Ерышевского сельского поселения;</w:t>
      </w:r>
    </w:p>
    <w:p w:rsidR="00A7582C" w:rsidRPr="0041765F" w:rsidRDefault="00A7582C"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Бойцова Светлана Ивановна – депутат Совета народных депутатов  Ерышевского сельского поселения.</w:t>
      </w:r>
    </w:p>
    <w:p w:rsidR="00A7582C" w:rsidRPr="0041765F" w:rsidRDefault="00A7582C" w:rsidP="00BE7D74">
      <w:pPr>
        <w:pStyle w:val="afff"/>
        <w:numPr>
          <w:ilvl w:val="0"/>
          <w:numId w:val="20"/>
        </w:numPr>
        <w:ind w:left="0" w:firstLine="0"/>
        <w:jc w:val="both"/>
        <w:rPr>
          <w:sz w:val="16"/>
          <w:szCs w:val="16"/>
        </w:rPr>
      </w:pPr>
      <w:r w:rsidRPr="0041765F">
        <w:rPr>
          <w:sz w:val="16"/>
          <w:szCs w:val="16"/>
        </w:rPr>
        <w:t xml:space="preserve">Опубликовать настоящее решение в муниципальной газете «Павловский муниципальный вестник».  </w:t>
      </w:r>
    </w:p>
    <w:p w:rsidR="00A7582C" w:rsidRPr="0041765F" w:rsidRDefault="00A7582C" w:rsidP="00BE7D74">
      <w:pPr>
        <w:pStyle w:val="afff"/>
        <w:jc w:val="both"/>
        <w:rPr>
          <w:sz w:val="16"/>
          <w:szCs w:val="16"/>
        </w:rPr>
      </w:pPr>
    </w:p>
    <w:p w:rsidR="00A7582C" w:rsidRPr="0041765F" w:rsidRDefault="00A7582C" w:rsidP="00BE7D74">
      <w:pPr>
        <w:pStyle w:val="afff"/>
        <w:jc w:val="both"/>
        <w:rPr>
          <w:sz w:val="16"/>
          <w:szCs w:val="16"/>
        </w:rPr>
      </w:pPr>
      <w:r w:rsidRPr="0041765F">
        <w:rPr>
          <w:sz w:val="16"/>
          <w:szCs w:val="16"/>
        </w:rPr>
        <w:t xml:space="preserve"> </w:t>
      </w:r>
    </w:p>
    <w:p w:rsidR="00A7582C" w:rsidRPr="0041765F" w:rsidRDefault="00A7582C" w:rsidP="00BE7D74">
      <w:pPr>
        <w:jc w:val="both"/>
        <w:rPr>
          <w:sz w:val="16"/>
          <w:szCs w:val="16"/>
        </w:rPr>
      </w:pPr>
      <w:r w:rsidRPr="0041765F">
        <w:rPr>
          <w:sz w:val="16"/>
          <w:szCs w:val="16"/>
        </w:rPr>
        <w:tab/>
      </w:r>
    </w:p>
    <w:p w:rsidR="00A7582C" w:rsidRPr="0041765F" w:rsidRDefault="00A7582C" w:rsidP="00BE7D74">
      <w:pPr>
        <w:pStyle w:val="afff"/>
        <w:jc w:val="both"/>
        <w:rPr>
          <w:sz w:val="16"/>
          <w:szCs w:val="16"/>
        </w:rPr>
      </w:pPr>
      <w:r w:rsidRPr="0041765F">
        <w:rPr>
          <w:sz w:val="16"/>
          <w:szCs w:val="16"/>
        </w:rPr>
        <w:t>Глава Ерышевского сельского поселения</w:t>
      </w:r>
    </w:p>
    <w:p w:rsidR="00A7582C" w:rsidRPr="0041765F" w:rsidRDefault="00A7582C" w:rsidP="00BE7D74">
      <w:pPr>
        <w:pStyle w:val="afff"/>
        <w:jc w:val="both"/>
        <w:rPr>
          <w:sz w:val="16"/>
          <w:szCs w:val="16"/>
        </w:rPr>
      </w:pPr>
      <w:r w:rsidRPr="0041765F">
        <w:rPr>
          <w:sz w:val="16"/>
          <w:szCs w:val="16"/>
        </w:rPr>
        <w:t>Павловского муниципального района</w:t>
      </w:r>
    </w:p>
    <w:p w:rsidR="00A7582C" w:rsidRPr="0041765F" w:rsidRDefault="00A7582C" w:rsidP="00BE7D74">
      <w:pPr>
        <w:pStyle w:val="afff"/>
        <w:jc w:val="both"/>
        <w:rPr>
          <w:sz w:val="16"/>
          <w:szCs w:val="16"/>
        </w:rPr>
      </w:pPr>
      <w:r w:rsidRPr="0041765F">
        <w:rPr>
          <w:sz w:val="16"/>
          <w:szCs w:val="16"/>
        </w:rPr>
        <w:t>Воронежской области                                                                     Т.П.Быкова</w:t>
      </w:r>
    </w:p>
    <w:p w:rsidR="00A7582C" w:rsidRPr="0041765F" w:rsidRDefault="00A7582C" w:rsidP="00BE7D74">
      <w:pPr>
        <w:jc w:val="both"/>
        <w:rPr>
          <w:sz w:val="16"/>
          <w:szCs w:val="16"/>
        </w:rPr>
      </w:pPr>
    </w:p>
    <w:p w:rsidR="00A7582C" w:rsidRPr="0041765F" w:rsidRDefault="00A7582C" w:rsidP="00BE7D74">
      <w:pPr>
        <w:pStyle w:val="afff"/>
        <w:jc w:val="both"/>
        <w:rPr>
          <w:rFonts w:eastAsiaTheme="minorEastAsia"/>
          <w:sz w:val="16"/>
          <w:szCs w:val="16"/>
        </w:rPr>
      </w:pPr>
    </w:p>
    <w:p w:rsidR="00A7582C" w:rsidRPr="0041765F" w:rsidRDefault="00A7582C" w:rsidP="00BE7D74">
      <w:pPr>
        <w:pStyle w:val="afff"/>
        <w:jc w:val="right"/>
        <w:rPr>
          <w:sz w:val="16"/>
          <w:szCs w:val="16"/>
        </w:rPr>
      </w:pPr>
      <w:r w:rsidRPr="0041765F">
        <w:rPr>
          <w:rFonts w:eastAsiaTheme="minorEastAsia"/>
          <w:sz w:val="16"/>
          <w:szCs w:val="16"/>
        </w:rPr>
        <w:t xml:space="preserve">                                                                          </w:t>
      </w:r>
      <w:r w:rsidRPr="0041765F">
        <w:rPr>
          <w:sz w:val="16"/>
          <w:szCs w:val="16"/>
        </w:rPr>
        <w:t>Приложение №1</w:t>
      </w:r>
    </w:p>
    <w:p w:rsidR="00A7582C" w:rsidRPr="0041765F" w:rsidRDefault="00A7582C" w:rsidP="00BE7D74">
      <w:pPr>
        <w:pStyle w:val="afff"/>
        <w:jc w:val="right"/>
        <w:rPr>
          <w:sz w:val="16"/>
          <w:szCs w:val="16"/>
        </w:rPr>
      </w:pPr>
      <w:r w:rsidRPr="0041765F">
        <w:rPr>
          <w:sz w:val="16"/>
          <w:szCs w:val="16"/>
        </w:rPr>
        <w:t xml:space="preserve">к решению Совета народных депутатов </w:t>
      </w:r>
    </w:p>
    <w:p w:rsidR="00A7582C" w:rsidRPr="0041765F" w:rsidRDefault="00A7582C" w:rsidP="00BE7D74">
      <w:pPr>
        <w:pStyle w:val="afff"/>
        <w:jc w:val="right"/>
        <w:rPr>
          <w:sz w:val="16"/>
          <w:szCs w:val="16"/>
        </w:rPr>
      </w:pPr>
      <w:r w:rsidRPr="0041765F">
        <w:rPr>
          <w:sz w:val="16"/>
          <w:szCs w:val="16"/>
        </w:rPr>
        <w:t>Ерышевского сельского поселения</w:t>
      </w:r>
    </w:p>
    <w:p w:rsidR="00A7582C" w:rsidRPr="0041765F" w:rsidRDefault="00A7582C" w:rsidP="00BE7D74">
      <w:pPr>
        <w:pStyle w:val="afff"/>
        <w:jc w:val="right"/>
        <w:rPr>
          <w:sz w:val="16"/>
          <w:szCs w:val="16"/>
        </w:rPr>
      </w:pPr>
      <w:r w:rsidRPr="0041765F">
        <w:rPr>
          <w:sz w:val="16"/>
          <w:szCs w:val="16"/>
        </w:rPr>
        <w:t xml:space="preserve"> Павловского муниципального района</w:t>
      </w:r>
    </w:p>
    <w:p w:rsidR="00A7582C" w:rsidRPr="0041765F" w:rsidRDefault="00A7582C" w:rsidP="00BE7D74">
      <w:pPr>
        <w:pStyle w:val="afb"/>
        <w:ind w:firstLine="0"/>
        <w:jc w:val="right"/>
        <w:rPr>
          <w:sz w:val="16"/>
          <w:szCs w:val="16"/>
        </w:rPr>
      </w:pPr>
      <w:r w:rsidRPr="0041765F">
        <w:rPr>
          <w:sz w:val="16"/>
          <w:szCs w:val="16"/>
        </w:rPr>
        <w:t>от 24.03.2025г №338</w:t>
      </w:r>
    </w:p>
    <w:p w:rsidR="00A7582C" w:rsidRPr="0041765F" w:rsidRDefault="00A7582C" w:rsidP="00BE7D74">
      <w:pPr>
        <w:pStyle w:val="afff"/>
        <w:jc w:val="right"/>
        <w:rPr>
          <w:sz w:val="16"/>
          <w:szCs w:val="16"/>
        </w:rPr>
      </w:pPr>
      <w:r w:rsidRPr="0041765F">
        <w:rPr>
          <w:sz w:val="16"/>
          <w:szCs w:val="16"/>
        </w:rPr>
        <w:t>ПРОЕКТ</w:t>
      </w:r>
    </w:p>
    <w:p w:rsidR="00A7582C" w:rsidRPr="0041765F" w:rsidRDefault="00A7582C" w:rsidP="00BE7D74">
      <w:pPr>
        <w:pStyle w:val="afff"/>
        <w:jc w:val="center"/>
        <w:rPr>
          <w:bCs/>
          <w:sz w:val="16"/>
          <w:szCs w:val="16"/>
        </w:rPr>
      </w:pPr>
      <w:r w:rsidRPr="0041765F">
        <w:rPr>
          <w:bCs/>
          <w:sz w:val="16"/>
          <w:szCs w:val="16"/>
        </w:rPr>
        <w:t>СОВЕТ</w:t>
      </w:r>
    </w:p>
    <w:p w:rsidR="00A7582C" w:rsidRPr="0041765F" w:rsidRDefault="00A7582C" w:rsidP="00BE7D74">
      <w:pPr>
        <w:pStyle w:val="afff"/>
        <w:jc w:val="center"/>
        <w:rPr>
          <w:bCs/>
          <w:sz w:val="16"/>
          <w:szCs w:val="16"/>
        </w:rPr>
      </w:pPr>
      <w:r w:rsidRPr="0041765F">
        <w:rPr>
          <w:bCs/>
          <w:sz w:val="16"/>
          <w:szCs w:val="16"/>
        </w:rPr>
        <w:t>НАРОДНЫХ ДЕПУТАТОВ</w:t>
      </w:r>
    </w:p>
    <w:p w:rsidR="00A7582C" w:rsidRPr="0041765F" w:rsidRDefault="00A7582C" w:rsidP="00BE7D74">
      <w:pPr>
        <w:pStyle w:val="afff"/>
        <w:jc w:val="center"/>
        <w:rPr>
          <w:bCs/>
          <w:sz w:val="16"/>
          <w:szCs w:val="16"/>
        </w:rPr>
      </w:pPr>
      <w:r w:rsidRPr="0041765F">
        <w:rPr>
          <w:bCs/>
          <w:sz w:val="16"/>
          <w:szCs w:val="16"/>
        </w:rPr>
        <w:t>ЕРЫШЕВСКОГО СЕЛЬСКОГО ПОСЕЛЕНИЯ</w:t>
      </w:r>
    </w:p>
    <w:p w:rsidR="00A7582C" w:rsidRPr="0041765F" w:rsidRDefault="00A7582C" w:rsidP="00BE7D74">
      <w:pPr>
        <w:pStyle w:val="afff"/>
        <w:jc w:val="center"/>
        <w:rPr>
          <w:bCs/>
          <w:sz w:val="16"/>
          <w:szCs w:val="16"/>
        </w:rPr>
      </w:pPr>
      <w:r w:rsidRPr="0041765F">
        <w:rPr>
          <w:bCs/>
          <w:sz w:val="16"/>
          <w:szCs w:val="16"/>
        </w:rPr>
        <w:t>ПАВЛОВСКОГО МУНИЦИПАЛЬНОГО</w:t>
      </w:r>
    </w:p>
    <w:p w:rsidR="00A7582C" w:rsidRPr="0041765F" w:rsidRDefault="00A7582C" w:rsidP="00BE7D74">
      <w:pPr>
        <w:pStyle w:val="afff"/>
        <w:jc w:val="center"/>
        <w:rPr>
          <w:bCs/>
          <w:sz w:val="16"/>
          <w:szCs w:val="16"/>
        </w:rPr>
      </w:pPr>
      <w:r w:rsidRPr="0041765F">
        <w:rPr>
          <w:bCs/>
          <w:sz w:val="16"/>
          <w:szCs w:val="16"/>
        </w:rPr>
        <w:t>РАЙОНА ВОРОНЕЖСКОЙ ОБЛАСТИ</w:t>
      </w:r>
    </w:p>
    <w:p w:rsidR="00A7582C" w:rsidRPr="0041765F" w:rsidRDefault="00A7582C" w:rsidP="00BE7D74">
      <w:pPr>
        <w:pStyle w:val="afb"/>
        <w:ind w:firstLine="0"/>
        <w:jc w:val="center"/>
        <w:rPr>
          <w:sz w:val="16"/>
          <w:szCs w:val="16"/>
        </w:rPr>
      </w:pPr>
    </w:p>
    <w:p w:rsidR="00A7582C" w:rsidRPr="0041765F" w:rsidRDefault="00A7582C" w:rsidP="00BE7D74">
      <w:pPr>
        <w:pStyle w:val="afb"/>
        <w:ind w:firstLine="0"/>
        <w:jc w:val="center"/>
        <w:rPr>
          <w:b/>
          <w:bCs/>
          <w:sz w:val="16"/>
          <w:szCs w:val="16"/>
        </w:rPr>
      </w:pPr>
      <w:r w:rsidRPr="0041765F">
        <w:rPr>
          <w:b/>
          <w:bCs/>
          <w:sz w:val="16"/>
          <w:szCs w:val="16"/>
        </w:rPr>
        <w:t>Р Е Ш Е Н И Е</w:t>
      </w:r>
    </w:p>
    <w:p w:rsidR="00A7582C" w:rsidRPr="0041765F" w:rsidRDefault="00A7582C" w:rsidP="00BE7D74">
      <w:pPr>
        <w:pStyle w:val="afb"/>
        <w:ind w:firstLine="0"/>
        <w:rPr>
          <w:sz w:val="16"/>
          <w:szCs w:val="16"/>
          <w:u w:val="single"/>
        </w:rPr>
      </w:pPr>
      <w:r w:rsidRPr="0041765F">
        <w:rPr>
          <w:sz w:val="16"/>
          <w:szCs w:val="16"/>
          <w:u w:val="single"/>
        </w:rPr>
        <w:t xml:space="preserve">от               2025г. № </w:t>
      </w:r>
    </w:p>
    <w:p w:rsidR="00A7582C" w:rsidRPr="0041765F" w:rsidRDefault="00A7582C" w:rsidP="00BE7D74">
      <w:pPr>
        <w:pStyle w:val="afb"/>
        <w:ind w:firstLine="0"/>
        <w:rPr>
          <w:sz w:val="16"/>
          <w:szCs w:val="16"/>
        </w:rPr>
      </w:pPr>
      <w:r w:rsidRPr="0041765F">
        <w:rPr>
          <w:sz w:val="16"/>
          <w:szCs w:val="16"/>
        </w:rPr>
        <w:t>с. Ерышевка</w:t>
      </w:r>
    </w:p>
    <w:p w:rsidR="00A7582C" w:rsidRPr="0041765F" w:rsidRDefault="00A7582C" w:rsidP="00BE7D74">
      <w:pPr>
        <w:pStyle w:val="afff"/>
        <w:jc w:val="both"/>
        <w:rPr>
          <w:sz w:val="16"/>
          <w:szCs w:val="16"/>
        </w:rPr>
      </w:pPr>
      <w:r w:rsidRPr="0041765F">
        <w:rPr>
          <w:sz w:val="16"/>
          <w:szCs w:val="16"/>
        </w:rPr>
        <w:t xml:space="preserve">О  внесении  изменений и дополнений  в </w:t>
      </w:r>
    </w:p>
    <w:p w:rsidR="00A7582C" w:rsidRPr="0041765F" w:rsidRDefault="00A7582C" w:rsidP="00BE7D74">
      <w:pPr>
        <w:pStyle w:val="afff"/>
        <w:jc w:val="both"/>
        <w:rPr>
          <w:sz w:val="16"/>
          <w:szCs w:val="16"/>
        </w:rPr>
      </w:pPr>
      <w:r w:rsidRPr="0041765F">
        <w:rPr>
          <w:sz w:val="16"/>
          <w:szCs w:val="16"/>
        </w:rPr>
        <w:t xml:space="preserve">Устав      Ерышевского        сельского </w:t>
      </w:r>
    </w:p>
    <w:p w:rsidR="00A7582C" w:rsidRPr="0041765F" w:rsidRDefault="00A7582C" w:rsidP="00BE7D74">
      <w:pPr>
        <w:pStyle w:val="afff"/>
        <w:jc w:val="both"/>
        <w:rPr>
          <w:sz w:val="16"/>
          <w:szCs w:val="16"/>
        </w:rPr>
      </w:pPr>
      <w:r w:rsidRPr="0041765F">
        <w:rPr>
          <w:sz w:val="16"/>
          <w:szCs w:val="16"/>
        </w:rPr>
        <w:t xml:space="preserve">поселения Павловского муниципального </w:t>
      </w:r>
    </w:p>
    <w:p w:rsidR="00A7582C" w:rsidRPr="0041765F" w:rsidRDefault="00A7582C" w:rsidP="00BE7D74">
      <w:pPr>
        <w:pStyle w:val="afff"/>
        <w:jc w:val="both"/>
        <w:rPr>
          <w:sz w:val="16"/>
          <w:szCs w:val="16"/>
        </w:rPr>
      </w:pPr>
      <w:r w:rsidRPr="0041765F">
        <w:rPr>
          <w:sz w:val="16"/>
          <w:szCs w:val="16"/>
        </w:rPr>
        <w:t>района Воронежской области</w:t>
      </w:r>
    </w:p>
    <w:p w:rsidR="00A7582C" w:rsidRPr="0041765F" w:rsidRDefault="00A7582C" w:rsidP="00BE7D74">
      <w:pPr>
        <w:pStyle w:val="afff"/>
        <w:jc w:val="both"/>
        <w:rPr>
          <w:sz w:val="16"/>
          <w:szCs w:val="16"/>
        </w:rPr>
      </w:pPr>
    </w:p>
    <w:p w:rsidR="00A7582C" w:rsidRPr="0041765F" w:rsidRDefault="00A7582C" w:rsidP="00BE7D74">
      <w:pPr>
        <w:pStyle w:val="afff"/>
        <w:jc w:val="both"/>
        <w:rPr>
          <w:sz w:val="16"/>
          <w:szCs w:val="16"/>
        </w:rPr>
      </w:pPr>
      <w:r w:rsidRPr="0041765F">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Ерышевского сельского поселения Павловского муниципального района Воронежской области в соответствие с действующим законодательством, Совет народных депутатов Ерышевского сельского поселения Павловского муниципального района Воронежской области</w:t>
      </w:r>
    </w:p>
    <w:p w:rsidR="00A7582C" w:rsidRPr="0041765F" w:rsidRDefault="00A7582C" w:rsidP="00BE7D74">
      <w:pPr>
        <w:pStyle w:val="afff"/>
        <w:jc w:val="both"/>
        <w:rPr>
          <w:sz w:val="16"/>
          <w:szCs w:val="16"/>
        </w:rPr>
      </w:pPr>
    </w:p>
    <w:p w:rsidR="00A7582C" w:rsidRPr="0041765F" w:rsidRDefault="00A7582C" w:rsidP="00BE7D74">
      <w:pPr>
        <w:pStyle w:val="afff"/>
        <w:jc w:val="center"/>
        <w:rPr>
          <w:sz w:val="16"/>
          <w:szCs w:val="16"/>
        </w:rPr>
      </w:pPr>
      <w:r w:rsidRPr="0041765F">
        <w:rPr>
          <w:sz w:val="16"/>
          <w:szCs w:val="16"/>
        </w:rPr>
        <w:t>Р Е Ш И Л:</w:t>
      </w:r>
    </w:p>
    <w:p w:rsidR="00A7582C" w:rsidRPr="0041765F" w:rsidRDefault="00A7582C" w:rsidP="00BE7D74">
      <w:pPr>
        <w:pStyle w:val="afff"/>
        <w:jc w:val="both"/>
        <w:rPr>
          <w:sz w:val="16"/>
          <w:szCs w:val="16"/>
        </w:rPr>
      </w:pPr>
      <w:r w:rsidRPr="0041765F">
        <w:rPr>
          <w:sz w:val="16"/>
          <w:szCs w:val="16"/>
        </w:rPr>
        <w:t xml:space="preserve">       1. Внести изменения и дополнения в Устав Ерышевского сельского поселения Павловского муниципального района Воронежской области согласно приложению к настоящему решению.</w:t>
      </w:r>
    </w:p>
    <w:p w:rsidR="00A7582C" w:rsidRPr="0041765F" w:rsidRDefault="00A7582C" w:rsidP="00BE7D74">
      <w:pPr>
        <w:pStyle w:val="afff"/>
        <w:jc w:val="both"/>
        <w:rPr>
          <w:sz w:val="16"/>
          <w:szCs w:val="16"/>
        </w:rPr>
      </w:pPr>
      <w:r w:rsidRPr="0041765F">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A7582C" w:rsidRPr="0041765F" w:rsidRDefault="00A7582C" w:rsidP="00BE7D74">
      <w:pPr>
        <w:pStyle w:val="afff"/>
        <w:jc w:val="both"/>
        <w:rPr>
          <w:sz w:val="16"/>
          <w:szCs w:val="16"/>
        </w:rPr>
      </w:pPr>
      <w:r w:rsidRPr="0041765F">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A7582C" w:rsidRPr="0041765F" w:rsidRDefault="00A7582C" w:rsidP="00BE7D74">
      <w:pPr>
        <w:pStyle w:val="afff"/>
        <w:jc w:val="both"/>
        <w:rPr>
          <w:sz w:val="16"/>
          <w:szCs w:val="16"/>
        </w:rPr>
      </w:pPr>
      <w:r w:rsidRPr="0041765F">
        <w:rPr>
          <w:sz w:val="16"/>
          <w:szCs w:val="16"/>
        </w:rPr>
        <w:t xml:space="preserve">       4.Контроль за исполнением настоящего решения оставляю за собой.</w:t>
      </w:r>
    </w:p>
    <w:p w:rsidR="00A7582C" w:rsidRPr="0041765F" w:rsidRDefault="00A7582C" w:rsidP="00BE7D74">
      <w:pPr>
        <w:pStyle w:val="afff"/>
        <w:jc w:val="both"/>
        <w:rPr>
          <w:sz w:val="16"/>
          <w:szCs w:val="16"/>
        </w:rPr>
      </w:pPr>
    </w:p>
    <w:p w:rsidR="00A7582C" w:rsidRPr="0041765F" w:rsidRDefault="00A7582C" w:rsidP="00BE7D74">
      <w:pPr>
        <w:pStyle w:val="afff"/>
        <w:jc w:val="both"/>
        <w:rPr>
          <w:sz w:val="16"/>
          <w:szCs w:val="16"/>
        </w:rPr>
      </w:pPr>
      <w:r w:rsidRPr="0041765F">
        <w:rPr>
          <w:sz w:val="16"/>
          <w:szCs w:val="16"/>
        </w:rPr>
        <w:t xml:space="preserve">Глава Ерышевского сельского поселения </w:t>
      </w:r>
    </w:p>
    <w:p w:rsidR="00A7582C" w:rsidRPr="0041765F" w:rsidRDefault="00A7582C" w:rsidP="00BE7D74">
      <w:pPr>
        <w:pStyle w:val="afff"/>
        <w:jc w:val="both"/>
        <w:rPr>
          <w:sz w:val="16"/>
          <w:szCs w:val="16"/>
        </w:rPr>
      </w:pPr>
      <w:r w:rsidRPr="0041765F">
        <w:rPr>
          <w:sz w:val="16"/>
          <w:szCs w:val="16"/>
        </w:rPr>
        <w:t>Павловского муниципального района</w:t>
      </w:r>
    </w:p>
    <w:p w:rsidR="00A7582C" w:rsidRPr="0041765F" w:rsidRDefault="00A7582C" w:rsidP="00BE7D74">
      <w:pPr>
        <w:pStyle w:val="afff"/>
        <w:jc w:val="both"/>
        <w:rPr>
          <w:sz w:val="16"/>
          <w:szCs w:val="16"/>
        </w:rPr>
      </w:pPr>
      <w:r w:rsidRPr="0041765F">
        <w:rPr>
          <w:sz w:val="16"/>
          <w:szCs w:val="16"/>
        </w:rPr>
        <w:t>Воронежской области                                                                 Т.П.Быкова</w:t>
      </w:r>
    </w:p>
    <w:p w:rsidR="00A7582C" w:rsidRPr="0041765F" w:rsidRDefault="00A7582C" w:rsidP="00BE7D74">
      <w:pPr>
        <w:jc w:val="both"/>
        <w:rPr>
          <w:sz w:val="16"/>
          <w:szCs w:val="16"/>
        </w:rPr>
      </w:pPr>
    </w:p>
    <w:p w:rsidR="00A7582C" w:rsidRPr="0041765F" w:rsidRDefault="00A7582C" w:rsidP="00BE7D74">
      <w:pPr>
        <w:jc w:val="right"/>
        <w:rPr>
          <w:sz w:val="16"/>
          <w:szCs w:val="16"/>
        </w:rPr>
      </w:pPr>
      <w:r w:rsidRPr="0041765F">
        <w:rPr>
          <w:sz w:val="16"/>
          <w:szCs w:val="16"/>
        </w:rPr>
        <w:t>Приложение</w:t>
      </w:r>
    </w:p>
    <w:p w:rsidR="00A7582C" w:rsidRPr="0041765F" w:rsidRDefault="00A7582C" w:rsidP="00BE7D74">
      <w:pPr>
        <w:jc w:val="right"/>
        <w:rPr>
          <w:sz w:val="16"/>
          <w:szCs w:val="16"/>
        </w:rPr>
      </w:pPr>
      <w:r w:rsidRPr="0041765F">
        <w:rPr>
          <w:sz w:val="16"/>
          <w:szCs w:val="16"/>
        </w:rPr>
        <w:t xml:space="preserve">к решению Совета народных депутатов Ерышевского сельского поселения </w:t>
      </w:r>
    </w:p>
    <w:p w:rsidR="00A7582C" w:rsidRPr="0041765F" w:rsidRDefault="00A7582C" w:rsidP="00BE7D74">
      <w:pPr>
        <w:jc w:val="right"/>
        <w:rPr>
          <w:sz w:val="16"/>
          <w:szCs w:val="16"/>
        </w:rPr>
      </w:pPr>
      <w:r w:rsidRPr="0041765F">
        <w:rPr>
          <w:sz w:val="16"/>
          <w:szCs w:val="16"/>
        </w:rPr>
        <w:t>от ______.2025 года № ____</w:t>
      </w:r>
    </w:p>
    <w:p w:rsidR="00A7582C" w:rsidRPr="0041765F" w:rsidRDefault="00A7582C" w:rsidP="00BE7D74">
      <w:pPr>
        <w:jc w:val="both"/>
        <w:rPr>
          <w:sz w:val="16"/>
          <w:szCs w:val="16"/>
        </w:rPr>
      </w:pPr>
    </w:p>
    <w:p w:rsidR="00A7582C" w:rsidRPr="0041765F" w:rsidRDefault="00A7582C" w:rsidP="00BE7D74">
      <w:pPr>
        <w:jc w:val="both"/>
        <w:rPr>
          <w:sz w:val="16"/>
          <w:szCs w:val="16"/>
        </w:rPr>
      </w:pPr>
    </w:p>
    <w:p w:rsidR="00A7582C" w:rsidRPr="0041765F" w:rsidRDefault="00A7582C" w:rsidP="00BE7D74">
      <w:pPr>
        <w:jc w:val="center"/>
        <w:rPr>
          <w:b/>
          <w:sz w:val="16"/>
          <w:szCs w:val="16"/>
        </w:rPr>
      </w:pPr>
      <w:r w:rsidRPr="0041765F">
        <w:rPr>
          <w:b/>
          <w:sz w:val="16"/>
          <w:szCs w:val="16"/>
        </w:rPr>
        <w:t>ИЗМЕНЕНИЯ И ДОПОЛНЕНИЯ</w:t>
      </w:r>
    </w:p>
    <w:p w:rsidR="00A7582C" w:rsidRPr="0041765F" w:rsidRDefault="00A7582C" w:rsidP="00BE7D74">
      <w:pPr>
        <w:jc w:val="center"/>
        <w:rPr>
          <w:b/>
          <w:sz w:val="16"/>
          <w:szCs w:val="16"/>
        </w:rPr>
      </w:pPr>
      <w:r w:rsidRPr="0041765F">
        <w:rPr>
          <w:b/>
          <w:sz w:val="16"/>
          <w:szCs w:val="16"/>
        </w:rPr>
        <w:t>В УСТАВ ЕРЫШЕВСКОГО СЕЛЬСКОГО ПОСЕЛЕНИЯ</w:t>
      </w:r>
    </w:p>
    <w:p w:rsidR="00A7582C" w:rsidRPr="0041765F" w:rsidRDefault="00A7582C" w:rsidP="00BE7D74">
      <w:pPr>
        <w:jc w:val="center"/>
        <w:rPr>
          <w:b/>
          <w:sz w:val="16"/>
          <w:szCs w:val="16"/>
        </w:rPr>
      </w:pPr>
      <w:r w:rsidRPr="0041765F">
        <w:rPr>
          <w:b/>
          <w:sz w:val="16"/>
          <w:szCs w:val="16"/>
        </w:rPr>
        <w:t>ПАВЛОВСКОГО МУНИЦИПАЛЬНОГО РАЙОНА</w:t>
      </w:r>
    </w:p>
    <w:p w:rsidR="00A7582C" w:rsidRPr="0041765F" w:rsidRDefault="00A7582C" w:rsidP="00BE7D74">
      <w:pPr>
        <w:jc w:val="center"/>
        <w:rPr>
          <w:b/>
          <w:sz w:val="16"/>
          <w:szCs w:val="16"/>
        </w:rPr>
      </w:pPr>
      <w:r w:rsidRPr="0041765F">
        <w:rPr>
          <w:b/>
          <w:sz w:val="16"/>
          <w:szCs w:val="16"/>
        </w:rPr>
        <w:t>ВОРОНЕЖСКОЙ ОБЛАСТИ</w:t>
      </w:r>
    </w:p>
    <w:p w:rsidR="00A7582C" w:rsidRPr="0041765F" w:rsidRDefault="00A7582C" w:rsidP="00BE7D74">
      <w:pPr>
        <w:jc w:val="both"/>
        <w:rPr>
          <w:b/>
          <w:sz w:val="16"/>
          <w:szCs w:val="16"/>
        </w:rPr>
      </w:pPr>
    </w:p>
    <w:p w:rsidR="00A7582C" w:rsidRPr="0041765F" w:rsidRDefault="00A7582C" w:rsidP="00BE7D74">
      <w:pPr>
        <w:jc w:val="both"/>
        <w:rPr>
          <w:sz w:val="16"/>
          <w:szCs w:val="16"/>
        </w:rPr>
      </w:pPr>
      <w:r w:rsidRPr="0041765F">
        <w:rPr>
          <w:b/>
          <w:bCs/>
          <w:sz w:val="16"/>
          <w:szCs w:val="16"/>
        </w:rPr>
        <w:t xml:space="preserve"> </w:t>
      </w:r>
      <w:r w:rsidRPr="0041765F">
        <w:rPr>
          <w:sz w:val="16"/>
          <w:szCs w:val="16"/>
        </w:rPr>
        <w:t xml:space="preserve">1. </w:t>
      </w:r>
      <w:r w:rsidRPr="0041765F">
        <w:rPr>
          <w:b/>
          <w:sz w:val="16"/>
          <w:szCs w:val="16"/>
        </w:rPr>
        <w:t>В абзаце втором части 2 статьи 13 Устава</w:t>
      </w:r>
      <w:r w:rsidRPr="0041765F">
        <w:rPr>
          <w:sz w:val="16"/>
          <w:szCs w:val="16"/>
        </w:rPr>
        <w:t xml:space="preserve"> слова «органов государственной власти Воронежской области» заменить словами «исполнительным органом Воронежской области».   </w:t>
      </w:r>
    </w:p>
    <w:p w:rsidR="00A7582C" w:rsidRPr="0041765F" w:rsidRDefault="00A7582C" w:rsidP="00BE7D74">
      <w:pPr>
        <w:jc w:val="both"/>
        <w:rPr>
          <w:sz w:val="16"/>
          <w:szCs w:val="16"/>
        </w:rPr>
      </w:pPr>
    </w:p>
    <w:p w:rsidR="00A7582C" w:rsidRPr="0041765F" w:rsidRDefault="00A7582C" w:rsidP="00BE7D74">
      <w:pPr>
        <w:jc w:val="both"/>
        <w:rPr>
          <w:b/>
          <w:sz w:val="16"/>
          <w:szCs w:val="16"/>
        </w:rPr>
      </w:pPr>
      <w:r w:rsidRPr="0041765F">
        <w:rPr>
          <w:sz w:val="16"/>
          <w:szCs w:val="16"/>
        </w:rPr>
        <w:t xml:space="preserve">2.  </w:t>
      </w:r>
      <w:r w:rsidRPr="0041765F">
        <w:rPr>
          <w:b/>
          <w:sz w:val="16"/>
          <w:szCs w:val="16"/>
        </w:rPr>
        <w:t>В статье 14 Устава:</w:t>
      </w:r>
    </w:p>
    <w:p w:rsidR="00A7582C" w:rsidRPr="0041765F" w:rsidRDefault="00A7582C" w:rsidP="00BE7D74">
      <w:pPr>
        <w:jc w:val="both"/>
        <w:rPr>
          <w:sz w:val="16"/>
          <w:szCs w:val="16"/>
        </w:rPr>
      </w:pPr>
      <w:r w:rsidRPr="0041765F">
        <w:rPr>
          <w:sz w:val="16"/>
          <w:szCs w:val="16"/>
        </w:rPr>
        <w:t>а) в части 1 слова «, главы Ерышевского сельского поселения» - исключить;</w:t>
      </w:r>
    </w:p>
    <w:p w:rsidR="00A7582C" w:rsidRPr="0041765F" w:rsidRDefault="00A7582C" w:rsidP="00BE7D74">
      <w:pPr>
        <w:jc w:val="both"/>
        <w:rPr>
          <w:sz w:val="16"/>
          <w:szCs w:val="16"/>
        </w:rPr>
      </w:pPr>
      <w:r w:rsidRPr="0041765F">
        <w:rPr>
          <w:sz w:val="16"/>
          <w:szCs w:val="16"/>
        </w:rPr>
        <w:t>б) абзац второй части 5 – исключить.</w:t>
      </w:r>
    </w:p>
    <w:p w:rsidR="00A7582C" w:rsidRPr="0041765F" w:rsidRDefault="00A7582C" w:rsidP="00BE7D74">
      <w:pPr>
        <w:jc w:val="both"/>
        <w:rPr>
          <w:sz w:val="16"/>
          <w:szCs w:val="16"/>
        </w:rPr>
      </w:pPr>
      <w:r w:rsidRPr="0041765F">
        <w:rPr>
          <w:sz w:val="16"/>
          <w:szCs w:val="16"/>
        </w:rPr>
        <w:t xml:space="preserve"> </w:t>
      </w:r>
    </w:p>
    <w:p w:rsidR="00A7582C" w:rsidRPr="0041765F" w:rsidRDefault="00A7582C" w:rsidP="00BE7D74">
      <w:pPr>
        <w:jc w:val="both"/>
        <w:rPr>
          <w:sz w:val="16"/>
          <w:szCs w:val="16"/>
        </w:rPr>
      </w:pPr>
      <w:r w:rsidRPr="0041765F">
        <w:rPr>
          <w:sz w:val="16"/>
          <w:szCs w:val="16"/>
        </w:rPr>
        <w:t xml:space="preserve">3. </w:t>
      </w:r>
      <w:r w:rsidRPr="0041765F">
        <w:rPr>
          <w:b/>
          <w:sz w:val="16"/>
          <w:szCs w:val="16"/>
        </w:rPr>
        <w:t>Часть  2 статьи 25 Устава</w:t>
      </w:r>
      <w:r w:rsidRPr="0041765F">
        <w:rPr>
          <w:sz w:val="16"/>
          <w:szCs w:val="16"/>
        </w:rPr>
        <w:t xml:space="preserve"> – исключить.</w:t>
      </w:r>
    </w:p>
    <w:p w:rsidR="00A7582C" w:rsidRPr="0041765F" w:rsidRDefault="00A7582C" w:rsidP="00BE7D74">
      <w:pPr>
        <w:jc w:val="both"/>
        <w:rPr>
          <w:sz w:val="16"/>
          <w:szCs w:val="16"/>
        </w:rPr>
      </w:pPr>
    </w:p>
    <w:p w:rsidR="00A7582C" w:rsidRPr="0041765F" w:rsidRDefault="00A7582C" w:rsidP="00BE7D74">
      <w:pPr>
        <w:jc w:val="both"/>
        <w:rPr>
          <w:sz w:val="16"/>
          <w:szCs w:val="16"/>
        </w:rPr>
      </w:pPr>
      <w:r w:rsidRPr="0041765F">
        <w:rPr>
          <w:sz w:val="16"/>
          <w:szCs w:val="16"/>
        </w:rPr>
        <w:t xml:space="preserve">4. </w:t>
      </w:r>
      <w:r w:rsidRPr="0041765F">
        <w:rPr>
          <w:b/>
          <w:sz w:val="16"/>
          <w:szCs w:val="16"/>
        </w:rPr>
        <w:t>В статье 26 Устава:</w:t>
      </w:r>
    </w:p>
    <w:p w:rsidR="00A7582C" w:rsidRPr="0041765F" w:rsidRDefault="00A7582C" w:rsidP="00BE7D74">
      <w:pPr>
        <w:jc w:val="both"/>
        <w:rPr>
          <w:sz w:val="16"/>
          <w:szCs w:val="16"/>
        </w:rPr>
      </w:pPr>
      <w:r w:rsidRPr="0041765F">
        <w:rPr>
          <w:sz w:val="16"/>
          <w:szCs w:val="16"/>
        </w:rPr>
        <w:t>а) в части 5 слова «глава Ерышевского сельского поселения, исполняющий полномочия председателя» заменить словом «председатель»;</w:t>
      </w:r>
    </w:p>
    <w:p w:rsidR="00A7582C" w:rsidRPr="0041765F" w:rsidRDefault="00A7582C" w:rsidP="00BE7D74">
      <w:pPr>
        <w:jc w:val="both"/>
        <w:rPr>
          <w:sz w:val="16"/>
          <w:szCs w:val="16"/>
        </w:rPr>
      </w:pPr>
      <w:r w:rsidRPr="0041765F">
        <w:rPr>
          <w:sz w:val="16"/>
          <w:szCs w:val="16"/>
        </w:rPr>
        <w:t>б) в части 6 слова «главы Ерышевского сельского поселения»  заменить словами «председателя Совета народных депутатов»;</w:t>
      </w:r>
    </w:p>
    <w:p w:rsidR="00A7582C" w:rsidRPr="0041765F" w:rsidRDefault="00A7582C" w:rsidP="00BE7D74">
      <w:pPr>
        <w:jc w:val="both"/>
        <w:rPr>
          <w:sz w:val="16"/>
          <w:szCs w:val="16"/>
        </w:rPr>
      </w:pPr>
      <w:r w:rsidRPr="0041765F">
        <w:rPr>
          <w:sz w:val="16"/>
          <w:szCs w:val="16"/>
        </w:rPr>
        <w:t>в) в части  7 слова «главы Ерышевского сельского поселения, исполняющего полномочия» – исключить.</w:t>
      </w:r>
    </w:p>
    <w:p w:rsidR="00A7582C" w:rsidRPr="0041765F" w:rsidRDefault="00A7582C" w:rsidP="00BE7D74">
      <w:pPr>
        <w:jc w:val="both"/>
        <w:rPr>
          <w:sz w:val="16"/>
          <w:szCs w:val="16"/>
        </w:rPr>
      </w:pPr>
      <w:r w:rsidRPr="0041765F">
        <w:rPr>
          <w:sz w:val="16"/>
          <w:szCs w:val="16"/>
        </w:rPr>
        <w:t xml:space="preserve"> </w:t>
      </w:r>
    </w:p>
    <w:p w:rsidR="00A7582C" w:rsidRPr="0041765F" w:rsidRDefault="00A7582C" w:rsidP="00BE7D74">
      <w:pPr>
        <w:pStyle w:val="ae"/>
        <w:numPr>
          <w:ilvl w:val="0"/>
          <w:numId w:val="21"/>
        </w:numPr>
        <w:ind w:left="0" w:firstLine="0"/>
        <w:jc w:val="both"/>
        <w:rPr>
          <w:b/>
          <w:sz w:val="16"/>
          <w:szCs w:val="16"/>
        </w:rPr>
      </w:pPr>
      <w:r w:rsidRPr="0041765F">
        <w:rPr>
          <w:b/>
          <w:sz w:val="16"/>
          <w:szCs w:val="16"/>
        </w:rPr>
        <w:t xml:space="preserve"> В статье 27 часть  2 Устава изложить в новой редакции:   </w:t>
      </w:r>
    </w:p>
    <w:p w:rsidR="00A7582C" w:rsidRPr="0041765F" w:rsidRDefault="00A7582C" w:rsidP="00BE7D74">
      <w:pPr>
        <w:jc w:val="both"/>
        <w:rPr>
          <w:sz w:val="16"/>
          <w:szCs w:val="16"/>
          <w:u w:val="single"/>
        </w:rPr>
      </w:pPr>
      <w:r w:rsidRPr="0041765F">
        <w:rPr>
          <w:sz w:val="16"/>
          <w:szCs w:val="16"/>
        </w:rPr>
        <w:t xml:space="preserve">       «2. К компетенции Совета народных депутатов Ерышевского сельского поселения также относятся:</w:t>
      </w:r>
    </w:p>
    <w:p w:rsidR="00A7582C" w:rsidRPr="0041765F" w:rsidRDefault="00A7582C" w:rsidP="00BE7D74">
      <w:pPr>
        <w:jc w:val="both"/>
        <w:rPr>
          <w:sz w:val="16"/>
          <w:szCs w:val="16"/>
        </w:rPr>
      </w:pPr>
      <w:r w:rsidRPr="0041765F">
        <w:rPr>
          <w:sz w:val="16"/>
          <w:szCs w:val="16"/>
        </w:rPr>
        <w:t>1) установление официальных символов Ерышевского сельского поселения и определение порядка официального использования указанных символов;</w:t>
      </w:r>
    </w:p>
    <w:p w:rsidR="00A7582C" w:rsidRPr="0041765F" w:rsidRDefault="00A7582C" w:rsidP="00BE7D74">
      <w:pPr>
        <w:jc w:val="both"/>
        <w:rPr>
          <w:sz w:val="16"/>
          <w:szCs w:val="16"/>
        </w:rPr>
      </w:pPr>
      <w:r w:rsidRPr="0041765F">
        <w:rPr>
          <w:sz w:val="16"/>
          <w:szCs w:val="16"/>
        </w:rPr>
        <w:t>2) избрание главы Ерышевского сельского поселения из числа кандидатов, представленных конкурсной комиссией по результатам конкурса;</w:t>
      </w:r>
    </w:p>
    <w:p w:rsidR="00A7582C" w:rsidRPr="0041765F" w:rsidRDefault="00A7582C" w:rsidP="00BE7D74">
      <w:pPr>
        <w:jc w:val="both"/>
        <w:rPr>
          <w:sz w:val="16"/>
          <w:szCs w:val="16"/>
        </w:rPr>
      </w:pPr>
      <w:r w:rsidRPr="0041765F">
        <w:rPr>
          <w:sz w:val="16"/>
          <w:szCs w:val="16"/>
        </w:rPr>
        <w:t>3) принятие решения о назначении местного референдума;</w:t>
      </w:r>
    </w:p>
    <w:p w:rsidR="00A7582C" w:rsidRPr="0041765F" w:rsidRDefault="00A7582C" w:rsidP="00BE7D74">
      <w:pPr>
        <w:jc w:val="both"/>
        <w:rPr>
          <w:sz w:val="16"/>
          <w:szCs w:val="16"/>
        </w:rPr>
      </w:pPr>
      <w:r w:rsidRPr="0041765F">
        <w:rPr>
          <w:sz w:val="16"/>
          <w:szCs w:val="16"/>
        </w:rPr>
        <w:t>4) осуществление права законодательной инициативы в Воронежской областной Думе;</w:t>
      </w:r>
    </w:p>
    <w:p w:rsidR="00A7582C" w:rsidRPr="0041765F" w:rsidRDefault="00A7582C" w:rsidP="00BE7D74">
      <w:pPr>
        <w:jc w:val="both"/>
        <w:rPr>
          <w:sz w:val="16"/>
          <w:szCs w:val="16"/>
        </w:rPr>
      </w:pPr>
      <w:r w:rsidRPr="0041765F">
        <w:rPr>
          <w:sz w:val="16"/>
          <w:szCs w:val="16"/>
        </w:rPr>
        <w:t>5) назначение муниципальных выборов;</w:t>
      </w:r>
    </w:p>
    <w:p w:rsidR="00A7582C" w:rsidRPr="0041765F" w:rsidRDefault="00A7582C" w:rsidP="00BE7D74">
      <w:pPr>
        <w:jc w:val="both"/>
        <w:rPr>
          <w:sz w:val="16"/>
          <w:szCs w:val="16"/>
        </w:rPr>
      </w:pPr>
      <w:r w:rsidRPr="0041765F">
        <w:rPr>
          <w:sz w:val="16"/>
          <w:szCs w:val="16"/>
        </w:rPr>
        <w:t>6) назначение голосования по вопросам отзыва депутата, члена выборного органа местного самоуправления, а также по вопросам изменения границ Ерышевского сельского поселения или преобразования Ерышевского сельского поселения;</w:t>
      </w:r>
    </w:p>
    <w:p w:rsidR="00A7582C" w:rsidRPr="0041765F" w:rsidRDefault="00A7582C" w:rsidP="00BE7D74">
      <w:pPr>
        <w:jc w:val="both"/>
        <w:rPr>
          <w:sz w:val="16"/>
          <w:szCs w:val="16"/>
        </w:rPr>
      </w:pPr>
      <w:r w:rsidRPr="0041765F">
        <w:rPr>
          <w:sz w:val="16"/>
          <w:szCs w:val="16"/>
        </w:rPr>
        <w:t>7) заслушивание ежегодных отчетов главы Ерышевского сельского поселения о результатах его деятельности, о результатах деятельности администрации Ерышевского сельского поселения, в том числе о решении вопросов, поставленных Советом народных депутатов Ерышевского сельского поселения;</w:t>
      </w:r>
    </w:p>
    <w:p w:rsidR="00A7582C" w:rsidRPr="0041765F" w:rsidRDefault="00A7582C" w:rsidP="00BE7D74">
      <w:pPr>
        <w:jc w:val="both"/>
        <w:rPr>
          <w:sz w:val="16"/>
          <w:szCs w:val="16"/>
        </w:rPr>
      </w:pPr>
      <w:r w:rsidRPr="0041765F">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A7582C" w:rsidRPr="0041765F" w:rsidRDefault="00A7582C" w:rsidP="00BE7D74">
      <w:pPr>
        <w:jc w:val="both"/>
        <w:rPr>
          <w:sz w:val="16"/>
          <w:szCs w:val="16"/>
        </w:rPr>
      </w:pPr>
      <w:r w:rsidRPr="0041765F">
        <w:rPr>
          <w:sz w:val="16"/>
          <w:szCs w:val="16"/>
        </w:rPr>
        <w:t>9) принятие решения о досрочном прекращении полномочий главы Ерышевского сельского поселения, полномочий депутатов в случаях, предусмотренных федеральным законодательством;</w:t>
      </w:r>
    </w:p>
    <w:p w:rsidR="00A7582C" w:rsidRPr="0041765F" w:rsidRDefault="00A7582C" w:rsidP="00BE7D74">
      <w:pPr>
        <w:jc w:val="both"/>
        <w:rPr>
          <w:sz w:val="16"/>
          <w:szCs w:val="16"/>
        </w:rPr>
      </w:pPr>
      <w:r w:rsidRPr="0041765F">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A7582C" w:rsidRPr="0041765F" w:rsidRDefault="00A7582C" w:rsidP="00BE7D74">
      <w:pPr>
        <w:jc w:val="both"/>
        <w:rPr>
          <w:sz w:val="16"/>
          <w:szCs w:val="16"/>
        </w:rPr>
      </w:pPr>
      <w:r w:rsidRPr="0041765F">
        <w:rPr>
          <w:sz w:val="16"/>
          <w:szCs w:val="16"/>
        </w:rPr>
        <w:t>11) избрание и освобождение от должности председателя Совета народных депутатов Ерышевского сельского поселения, заместителя председателя Совета народных депутатов Ерышевского сельского поселения;</w:t>
      </w:r>
    </w:p>
    <w:p w:rsidR="00A7582C" w:rsidRPr="0041765F" w:rsidRDefault="00A7582C" w:rsidP="00BE7D74">
      <w:pPr>
        <w:jc w:val="both"/>
        <w:rPr>
          <w:sz w:val="16"/>
          <w:szCs w:val="16"/>
        </w:rPr>
      </w:pPr>
      <w:r w:rsidRPr="0041765F">
        <w:rPr>
          <w:sz w:val="16"/>
          <w:szCs w:val="16"/>
        </w:rPr>
        <w:t>12) создание и упразднение комиссий (комитетов) или иных структурных подразделений Совета народных депутатов Ерышевского сельского поселения;</w:t>
      </w:r>
    </w:p>
    <w:p w:rsidR="00A7582C" w:rsidRPr="0041765F" w:rsidRDefault="00A7582C" w:rsidP="00BE7D74">
      <w:pPr>
        <w:jc w:val="both"/>
        <w:rPr>
          <w:sz w:val="16"/>
          <w:szCs w:val="16"/>
        </w:rPr>
      </w:pPr>
      <w:r w:rsidRPr="0041765F">
        <w:rPr>
          <w:sz w:val="16"/>
          <w:szCs w:val="16"/>
        </w:rPr>
        <w:t>13) принятие Регламента Совета народных депутатов Ерышевского сельского поселения;</w:t>
      </w:r>
    </w:p>
    <w:p w:rsidR="00A7582C" w:rsidRPr="0041765F" w:rsidRDefault="00A7582C" w:rsidP="00BE7D74">
      <w:pPr>
        <w:jc w:val="both"/>
        <w:rPr>
          <w:sz w:val="16"/>
          <w:szCs w:val="16"/>
        </w:rPr>
      </w:pPr>
      <w:r w:rsidRPr="0041765F">
        <w:rPr>
          <w:sz w:val="16"/>
          <w:szCs w:val="16"/>
        </w:rPr>
        <w:t>14) утверждение структуры администрации Ерышевского сельского поселения;</w:t>
      </w:r>
    </w:p>
    <w:p w:rsidR="00A7582C" w:rsidRPr="0041765F" w:rsidRDefault="00A7582C" w:rsidP="00BE7D74">
      <w:pPr>
        <w:jc w:val="both"/>
        <w:rPr>
          <w:sz w:val="16"/>
          <w:szCs w:val="16"/>
        </w:rPr>
      </w:pPr>
      <w:r w:rsidRPr="0041765F">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A7582C" w:rsidRPr="0041765F" w:rsidRDefault="00A7582C" w:rsidP="00BE7D74">
      <w:pPr>
        <w:jc w:val="both"/>
        <w:rPr>
          <w:sz w:val="16"/>
          <w:szCs w:val="16"/>
        </w:rPr>
      </w:pPr>
      <w:r w:rsidRPr="0041765F">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A7582C" w:rsidRPr="0041765F" w:rsidRDefault="00A7582C" w:rsidP="00BE7D74">
      <w:pPr>
        <w:jc w:val="both"/>
        <w:rPr>
          <w:sz w:val="16"/>
          <w:szCs w:val="16"/>
        </w:rPr>
      </w:pPr>
      <w:r w:rsidRPr="0041765F">
        <w:rPr>
          <w:sz w:val="16"/>
          <w:szCs w:val="16"/>
        </w:rPr>
        <w:t>17) учреждение печатного средства массовой информации;</w:t>
      </w:r>
    </w:p>
    <w:p w:rsidR="00A7582C" w:rsidRPr="0041765F" w:rsidRDefault="00A7582C" w:rsidP="00BE7D74">
      <w:pPr>
        <w:jc w:val="both"/>
        <w:rPr>
          <w:sz w:val="16"/>
          <w:szCs w:val="16"/>
        </w:rPr>
      </w:pPr>
      <w:r w:rsidRPr="0041765F">
        <w:rPr>
          <w:sz w:val="16"/>
          <w:szCs w:val="16"/>
        </w:rPr>
        <w:t>18) рассмотрение запросов депутатов и принятие по ним решений;</w:t>
      </w:r>
    </w:p>
    <w:p w:rsidR="00A7582C" w:rsidRPr="0041765F" w:rsidRDefault="00A7582C" w:rsidP="00BE7D74">
      <w:pPr>
        <w:jc w:val="both"/>
        <w:rPr>
          <w:sz w:val="16"/>
          <w:szCs w:val="16"/>
        </w:rPr>
      </w:pPr>
      <w:r w:rsidRPr="0041765F">
        <w:rPr>
          <w:sz w:val="16"/>
          <w:szCs w:val="16"/>
        </w:rPr>
        <w:t>19) учреждение почетных званий, наград и премий Ерышевского сельского поселения и положений о них;</w:t>
      </w:r>
    </w:p>
    <w:p w:rsidR="00A7582C" w:rsidRPr="0041765F" w:rsidRDefault="00A7582C" w:rsidP="00BE7D74">
      <w:pPr>
        <w:jc w:val="both"/>
        <w:rPr>
          <w:sz w:val="16"/>
          <w:szCs w:val="16"/>
        </w:rPr>
      </w:pPr>
      <w:r w:rsidRPr="0041765F">
        <w:rPr>
          <w:sz w:val="16"/>
          <w:szCs w:val="16"/>
        </w:rPr>
        <w:t>20) утверждение Положений по вопросам организации муниципальной службы;</w:t>
      </w:r>
    </w:p>
    <w:p w:rsidR="00A7582C" w:rsidRPr="0041765F" w:rsidRDefault="00A7582C" w:rsidP="00BE7D74">
      <w:pPr>
        <w:jc w:val="both"/>
        <w:rPr>
          <w:sz w:val="16"/>
          <w:szCs w:val="16"/>
        </w:rPr>
      </w:pPr>
      <w:r w:rsidRPr="0041765F">
        <w:rPr>
          <w:sz w:val="16"/>
          <w:szCs w:val="16"/>
        </w:rPr>
        <w:t>21) утверждение иных Положений и принятие иных нормативных правовых актов, определенных в данном Уставе;</w:t>
      </w:r>
    </w:p>
    <w:p w:rsidR="00A7582C" w:rsidRPr="0041765F" w:rsidRDefault="00A7582C" w:rsidP="00BE7D74">
      <w:pPr>
        <w:jc w:val="both"/>
        <w:rPr>
          <w:sz w:val="16"/>
          <w:szCs w:val="16"/>
        </w:rPr>
      </w:pPr>
      <w:r w:rsidRPr="0041765F">
        <w:rPr>
          <w:sz w:val="16"/>
          <w:szCs w:val="16"/>
        </w:rPr>
        <w:lastRenderedPageBreak/>
        <w:t>22) установление порядка проведения конкурса по отбору кандидатур на должность главы Ерышевского сельского поселения, установление общего числа членов конкурсной комиссии по отбору кандидатур на должность главы Ерышевского сельского поселения, назначение половины членов конкурсной комиссии по отбору кандидатур на должность главы Ерышевского сельского поселения;</w:t>
      </w:r>
    </w:p>
    <w:p w:rsidR="00A7582C" w:rsidRPr="0041765F" w:rsidRDefault="00A7582C" w:rsidP="00BE7D74">
      <w:pPr>
        <w:jc w:val="both"/>
        <w:rPr>
          <w:sz w:val="16"/>
          <w:szCs w:val="16"/>
        </w:rPr>
      </w:pPr>
      <w:r w:rsidRPr="0041765F">
        <w:rPr>
          <w:sz w:val="16"/>
          <w:szCs w:val="16"/>
        </w:rPr>
        <w:t>23) иные полномочия, отнесенные к компетенции Совета народных депутатов Ерышевского сельского поселения федеральными законами, Уставом Воронежской области, законами Воронежской области, настоящим Уставом.».</w:t>
      </w:r>
    </w:p>
    <w:p w:rsidR="00A7582C" w:rsidRPr="0041765F" w:rsidRDefault="00A7582C" w:rsidP="00BE7D74">
      <w:pPr>
        <w:jc w:val="both"/>
        <w:rPr>
          <w:sz w:val="16"/>
          <w:szCs w:val="16"/>
        </w:rPr>
      </w:pPr>
    </w:p>
    <w:p w:rsidR="00A7582C" w:rsidRPr="0041765F" w:rsidRDefault="00A7582C" w:rsidP="00BE7D74">
      <w:pPr>
        <w:jc w:val="both"/>
        <w:rPr>
          <w:b/>
          <w:sz w:val="16"/>
          <w:szCs w:val="16"/>
        </w:rPr>
      </w:pPr>
    </w:p>
    <w:p w:rsidR="00A7582C" w:rsidRPr="0041765F" w:rsidRDefault="00A7582C" w:rsidP="00BE7D74">
      <w:pPr>
        <w:jc w:val="both"/>
        <w:rPr>
          <w:b/>
          <w:sz w:val="16"/>
          <w:szCs w:val="16"/>
        </w:rPr>
      </w:pPr>
      <w:r w:rsidRPr="0041765F">
        <w:rPr>
          <w:b/>
          <w:sz w:val="16"/>
          <w:szCs w:val="16"/>
        </w:rPr>
        <w:t xml:space="preserve">   </w:t>
      </w:r>
      <w:r w:rsidRPr="0041765F">
        <w:rPr>
          <w:sz w:val="16"/>
          <w:szCs w:val="16"/>
        </w:rPr>
        <w:t>6.</w:t>
      </w:r>
      <w:r w:rsidRPr="0041765F">
        <w:rPr>
          <w:b/>
          <w:sz w:val="16"/>
          <w:szCs w:val="16"/>
        </w:rPr>
        <w:t xml:space="preserve"> Статью 29 Устава изложить в новой редакции:</w:t>
      </w:r>
    </w:p>
    <w:p w:rsidR="00A7582C" w:rsidRPr="0041765F" w:rsidRDefault="00A7582C" w:rsidP="00BE7D74">
      <w:pPr>
        <w:jc w:val="both"/>
        <w:rPr>
          <w:sz w:val="16"/>
          <w:szCs w:val="16"/>
        </w:rPr>
      </w:pPr>
    </w:p>
    <w:p w:rsidR="00A7582C" w:rsidRPr="0041765F" w:rsidRDefault="00A7582C" w:rsidP="00BE7D74">
      <w:pPr>
        <w:jc w:val="both"/>
        <w:rPr>
          <w:sz w:val="16"/>
          <w:szCs w:val="16"/>
        </w:rPr>
      </w:pPr>
      <w:r w:rsidRPr="0041765F">
        <w:rPr>
          <w:b/>
          <w:sz w:val="16"/>
          <w:szCs w:val="16"/>
        </w:rPr>
        <w:t>«Статья 29.</w:t>
      </w:r>
      <w:r w:rsidRPr="0041765F">
        <w:rPr>
          <w:sz w:val="16"/>
          <w:szCs w:val="16"/>
        </w:rPr>
        <w:t xml:space="preserve"> </w:t>
      </w:r>
      <w:r w:rsidRPr="0041765F">
        <w:rPr>
          <w:b/>
          <w:bCs/>
          <w:sz w:val="16"/>
          <w:szCs w:val="16"/>
        </w:rPr>
        <w:t>Полномочия председателя Совета народных депутатов Ерышевского сельского поселения по организации деятельности Совета народных депутатов Ерышевского сельского поселения</w:t>
      </w:r>
      <w:r w:rsidRPr="0041765F">
        <w:rPr>
          <w:sz w:val="16"/>
          <w:szCs w:val="16"/>
        </w:rPr>
        <w:t xml:space="preserve">. </w:t>
      </w:r>
    </w:p>
    <w:p w:rsidR="00A7582C" w:rsidRPr="0041765F" w:rsidRDefault="00A7582C" w:rsidP="00BE7D74">
      <w:pPr>
        <w:jc w:val="both"/>
        <w:rPr>
          <w:sz w:val="16"/>
          <w:szCs w:val="16"/>
        </w:rPr>
      </w:pPr>
    </w:p>
    <w:p w:rsidR="00A7582C" w:rsidRPr="0041765F" w:rsidRDefault="00A7582C" w:rsidP="00BE7D74">
      <w:pPr>
        <w:jc w:val="both"/>
        <w:rPr>
          <w:sz w:val="16"/>
          <w:szCs w:val="16"/>
        </w:rPr>
      </w:pPr>
      <w:r w:rsidRPr="0041765F">
        <w:rPr>
          <w:sz w:val="16"/>
          <w:szCs w:val="16"/>
        </w:rPr>
        <w:t xml:space="preserve">        Организацию деятельности Совета народных депутатов Ерышевского сельского поселения осуществляет председатель, избираемый из состава депутатов.</w:t>
      </w:r>
    </w:p>
    <w:p w:rsidR="00A7582C" w:rsidRPr="0041765F" w:rsidRDefault="00A7582C" w:rsidP="00BE7D74">
      <w:pPr>
        <w:jc w:val="both"/>
        <w:rPr>
          <w:sz w:val="16"/>
          <w:szCs w:val="16"/>
        </w:rPr>
      </w:pPr>
    </w:p>
    <w:p w:rsidR="00A7582C" w:rsidRPr="0041765F" w:rsidRDefault="00A7582C" w:rsidP="00BE7D74">
      <w:pPr>
        <w:jc w:val="both"/>
        <w:rPr>
          <w:sz w:val="16"/>
          <w:szCs w:val="16"/>
        </w:rPr>
      </w:pPr>
      <w:r w:rsidRPr="0041765F">
        <w:rPr>
          <w:sz w:val="16"/>
          <w:szCs w:val="16"/>
        </w:rPr>
        <w:t xml:space="preserve">        Председатель Совета народных депутатов Ерышевского сельского поселения:</w:t>
      </w:r>
    </w:p>
    <w:p w:rsidR="00A7582C" w:rsidRPr="0041765F" w:rsidRDefault="00A7582C" w:rsidP="00BE7D74">
      <w:pPr>
        <w:jc w:val="both"/>
        <w:rPr>
          <w:sz w:val="16"/>
          <w:szCs w:val="16"/>
        </w:rPr>
      </w:pPr>
      <w:r w:rsidRPr="0041765F">
        <w:rPr>
          <w:sz w:val="16"/>
          <w:szCs w:val="16"/>
        </w:rPr>
        <w:t xml:space="preserve">     1)</w:t>
      </w:r>
      <w:r w:rsidRPr="0041765F">
        <w:rPr>
          <w:sz w:val="16"/>
          <w:szCs w:val="16"/>
        </w:rPr>
        <w:tab/>
        <w:t>созывает сессии Совета народных депутатов Ерышевского сельского поселения;</w:t>
      </w:r>
    </w:p>
    <w:p w:rsidR="00A7582C" w:rsidRPr="0041765F" w:rsidRDefault="00A7582C" w:rsidP="00BE7D74">
      <w:pPr>
        <w:jc w:val="both"/>
        <w:rPr>
          <w:sz w:val="16"/>
          <w:szCs w:val="16"/>
        </w:rPr>
      </w:pPr>
      <w:r w:rsidRPr="0041765F">
        <w:rPr>
          <w:sz w:val="16"/>
          <w:szCs w:val="16"/>
        </w:rPr>
        <w:t xml:space="preserve">     2)</w:t>
      </w:r>
      <w:r w:rsidRPr="0041765F">
        <w:rPr>
          <w:sz w:val="16"/>
          <w:szCs w:val="16"/>
        </w:rPr>
        <w:tab/>
        <w:t>формирует повестку дня сессии;</w:t>
      </w:r>
    </w:p>
    <w:p w:rsidR="00A7582C" w:rsidRPr="0041765F" w:rsidRDefault="00A7582C" w:rsidP="00BE7D74">
      <w:pPr>
        <w:jc w:val="both"/>
        <w:rPr>
          <w:sz w:val="16"/>
          <w:szCs w:val="16"/>
        </w:rPr>
      </w:pPr>
      <w:r w:rsidRPr="0041765F">
        <w:rPr>
          <w:sz w:val="16"/>
          <w:szCs w:val="16"/>
        </w:rPr>
        <w:t xml:space="preserve">     3)</w:t>
      </w:r>
      <w:r w:rsidRPr="0041765F">
        <w:rPr>
          <w:sz w:val="16"/>
          <w:szCs w:val="16"/>
        </w:rPr>
        <w:tab/>
        <w:t>вносит на рассмотрение сессии вопросы и проекты решений, актов резолютивного характера;</w:t>
      </w:r>
    </w:p>
    <w:p w:rsidR="00A7582C" w:rsidRPr="0041765F" w:rsidRDefault="00A7582C" w:rsidP="00BE7D74">
      <w:pPr>
        <w:jc w:val="both"/>
        <w:rPr>
          <w:sz w:val="16"/>
          <w:szCs w:val="16"/>
        </w:rPr>
      </w:pPr>
      <w:r w:rsidRPr="0041765F">
        <w:rPr>
          <w:sz w:val="16"/>
          <w:szCs w:val="16"/>
        </w:rPr>
        <w:t xml:space="preserve">     4)</w:t>
      </w:r>
      <w:r w:rsidRPr="0041765F">
        <w:rPr>
          <w:sz w:val="16"/>
          <w:szCs w:val="16"/>
        </w:rPr>
        <w:tab/>
        <w:t>издает постановления и распоряжения по вопросам организации деятельности Совета народных депутатов Ерышевского сельского поселения, подписывает решения Совета народных депутатов Ерышевского сельского поселения;</w:t>
      </w:r>
    </w:p>
    <w:p w:rsidR="00A7582C" w:rsidRPr="0041765F" w:rsidRDefault="00A7582C" w:rsidP="00BE7D74">
      <w:pPr>
        <w:jc w:val="both"/>
        <w:rPr>
          <w:sz w:val="16"/>
          <w:szCs w:val="16"/>
        </w:rPr>
      </w:pPr>
      <w:r w:rsidRPr="0041765F">
        <w:rPr>
          <w:sz w:val="16"/>
          <w:szCs w:val="16"/>
        </w:rPr>
        <w:t xml:space="preserve">     5)</w:t>
      </w:r>
      <w:r w:rsidRPr="0041765F">
        <w:rPr>
          <w:sz w:val="16"/>
          <w:szCs w:val="16"/>
        </w:rPr>
        <w:tab/>
        <w:t>организует и контролирует выполнение актов Совета народных депутатов Ерышевского сельского поселения;</w:t>
      </w:r>
    </w:p>
    <w:p w:rsidR="00A7582C" w:rsidRPr="0041765F" w:rsidRDefault="00A7582C" w:rsidP="00BE7D74">
      <w:pPr>
        <w:jc w:val="both"/>
        <w:rPr>
          <w:sz w:val="16"/>
          <w:szCs w:val="16"/>
        </w:rPr>
      </w:pPr>
      <w:r w:rsidRPr="0041765F">
        <w:rPr>
          <w:sz w:val="16"/>
          <w:szCs w:val="16"/>
        </w:rPr>
        <w:t xml:space="preserve">    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Ерышевского сельского поселения.».</w:t>
      </w:r>
    </w:p>
    <w:p w:rsidR="00A7582C" w:rsidRPr="0041765F" w:rsidRDefault="00A7582C" w:rsidP="00BE7D74">
      <w:pPr>
        <w:jc w:val="both"/>
        <w:rPr>
          <w:sz w:val="16"/>
          <w:szCs w:val="16"/>
        </w:rPr>
      </w:pPr>
    </w:p>
    <w:p w:rsidR="00A7582C" w:rsidRPr="0041765F" w:rsidRDefault="00A7582C" w:rsidP="00BE7D74">
      <w:pPr>
        <w:jc w:val="both"/>
        <w:rPr>
          <w:sz w:val="16"/>
          <w:szCs w:val="16"/>
          <w:highlight w:val="yellow"/>
        </w:rPr>
      </w:pPr>
      <w:r w:rsidRPr="0041765F">
        <w:rPr>
          <w:sz w:val="16"/>
          <w:szCs w:val="16"/>
        </w:rPr>
        <w:t xml:space="preserve">7.  </w:t>
      </w:r>
      <w:r w:rsidRPr="0041765F">
        <w:rPr>
          <w:b/>
          <w:sz w:val="16"/>
          <w:szCs w:val="16"/>
        </w:rPr>
        <w:t>В части 1  статьи 30 Устава</w:t>
      </w:r>
      <w:r w:rsidRPr="0041765F">
        <w:rPr>
          <w:sz w:val="16"/>
          <w:szCs w:val="16"/>
        </w:rPr>
        <w:t xml:space="preserve"> слова «глава Ерышевского сельского поселения, исполняющий полномочия председателя» заменить словом «председатель».</w:t>
      </w:r>
    </w:p>
    <w:p w:rsidR="00A7582C" w:rsidRPr="0041765F" w:rsidRDefault="00A7582C" w:rsidP="00BE7D74">
      <w:pPr>
        <w:jc w:val="both"/>
        <w:rPr>
          <w:b/>
          <w:sz w:val="16"/>
          <w:szCs w:val="16"/>
        </w:rPr>
      </w:pPr>
      <w:r w:rsidRPr="0041765F">
        <w:rPr>
          <w:sz w:val="16"/>
          <w:szCs w:val="16"/>
        </w:rPr>
        <w:t xml:space="preserve"> </w:t>
      </w:r>
    </w:p>
    <w:p w:rsidR="00A7582C" w:rsidRPr="0041765F" w:rsidRDefault="00A7582C" w:rsidP="00BE7D74">
      <w:pPr>
        <w:jc w:val="both"/>
        <w:rPr>
          <w:b/>
          <w:sz w:val="16"/>
          <w:szCs w:val="16"/>
        </w:rPr>
      </w:pPr>
      <w:r w:rsidRPr="0041765F">
        <w:rPr>
          <w:sz w:val="16"/>
          <w:szCs w:val="16"/>
        </w:rPr>
        <w:t>8.</w:t>
      </w:r>
      <w:r w:rsidRPr="0041765F">
        <w:rPr>
          <w:b/>
          <w:sz w:val="16"/>
          <w:szCs w:val="16"/>
        </w:rPr>
        <w:t xml:space="preserve">  В статью 34 Устава внести следующие изменения:</w:t>
      </w:r>
    </w:p>
    <w:p w:rsidR="00A7582C" w:rsidRPr="0041765F" w:rsidRDefault="00A7582C" w:rsidP="00BE7D74">
      <w:pPr>
        <w:jc w:val="both"/>
        <w:rPr>
          <w:sz w:val="16"/>
          <w:szCs w:val="16"/>
        </w:rPr>
      </w:pPr>
    </w:p>
    <w:p w:rsidR="00A7582C" w:rsidRPr="0041765F" w:rsidRDefault="00A7582C" w:rsidP="00BE7D74">
      <w:pPr>
        <w:jc w:val="both"/>
        <w:rPr>
          <w:sz w:val="16"/>
          <w:szCs w:val="16"/>
        </w:rPr>
      </w:pPr>
      <w:r w:rsidRPr="0041765F">
        <w:rPr>
          <w:sz w:val="16"/>
          <w:szCs w:val="16"/>
        </w:rPr>
        <w:t>а) часть 2 изложить в новой редакции:</w:t>
      </w:r>
    </w:p>
    <w:p w:rsidR="00A7582C" w:rsidRPr="0041765F" w:rsidRDefault="00A7582C" w:rsidP="00BE7D74">
      <w:pPr>
        <w:jc w:val="both"/>
        <w:rPr>
          <w:sz w:val="16"/>
          <w:szCs w:val="16"/>
        </w:rPr>
      </w:pPr>
    </w:p>
    <w:p w:rsidR="00A7582C" w:rsidRPr="0041765F" w:rsidRDefault="00A7582C" w:rsidP="00BE7D74">
      <w:pPr>
        <w:jc w:val="both"/>
        <w:rPr>
          <w:sz w:val="16"/>
          <w:szCs w:val="16"/>
        </w:rPr>
      </w:pPr>
      <w:r w:rsidRPr="0041765F">
        <w:rPr>
          <w:sz w:val="16"/>
          <w:szCs w:val="16"/>
        </w:rPr>
        <w:t>«2. Глава Ерышевского сельского поселения избирается Советом народных депутатов Ерышевского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Ерышевского сельского поселения составляет пять лет.»;</w:t>
      </w:r>
    </w:p>
    <w:p w:rsidR="00A7582C" w:rsidRPr="0041765F" w:rsidRDefault="00A7582C" w:rsidP="00BE7D74">
      <w:pPr>
        <w:jc w:val="both"/>
        <w:rPr>
          <w:sz w:val="16"/>
          <w:szCs w:val="16"/>
        </w:rPr>
      </w:pPr>
    </w:p>
    <w:p w:rsidR="00A7582C" w:rsidRPr="0041765F" w:rsidRDefault="00A7582C" w:rsidP="00BE7D74">
      <w:pPr>
        <w:jc w:val="both"/>
        <w:rPr>
          <w:sz w:val="16"/>
          <w:szCs w:val="16"/>
        </w:rPr>
      </w:pPr>
      <w:r w:rsidRPr="0041765F">
        <w:rPr>
          <w:sz w:val="16"/>
          <w:szCs w:val="16"/>
        </w:rPr>
        <w:t>б) часть 3 изложить в новой редакции:</w:t>
      </w:r>
    </w:p>
    <w:p w:rsidR="00A7582C" w:rsidRPr="0041765F" w:rsidRDefault="00A7582C" w:rsidP="00BE7D74">
      <w:pPr>
        <w:jc w:val="both"/>
        <w:rPr>
          <w:color w:val="212121"/>
          <w:sz w:val="16"/>
          <w:szCs w:val="16"/>
        </w:rPr>
      </w:pPr>
      <w:r w:rsidRPr="0041765F">
        <w:rPr>
          <w:sz w:val="16"/>
          <w:szCs w:val="16"/>
        </w:rPr>
        <w:t>«3.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w:t>
      </w:r>
      <w:r w:rsidRPr="0041765F">
        <w:rPr>
          <w:color w:val="212121"/>
          <w:sz w:val="16"/>
          <w:szCs w:val="16"/>
        </w:rPr>
        <w:t xml:space="preserve">  Порядок проведения конкурса должен предусматривать опубликование условий конкурса в </w:t>
      </w:r>
      <w:r w:rsidRPr="0041765F">
        <w:rPr>
          <w:sz w:val="16"/>
          <w:szCs w:val="16"/>
        </w:rPr>
        <w:t>районной общественно-политической  газете  «Вести  Придонья»</w:t>
      </w:r>
      <w:r w:rsidRPr="0041765F">
        <w:rPr>
          <w:color w:val="212121"/>
          <w:sz w:val="16"/>
          <w:szCs w:val="16"/>
        </w:rPr>
        <w:t>, сведений о дате, времени и месте его проведения не позднее, чем за 20 дней до дня проведения конкурса.</w:t>
      </w:r>
    </w:p>
    <w:p w:rsidR="00A7582C" w:rsidRPr="0041765F" w:rsidRDefault="00A7582C" w:rsidP="00BE7D74">
      <w:pPr>
        <w:jc w:val="both"/>
        <w:rPr>
          <w:color w:val="212121"/>
          <w:sz w:val="16"/>
          <w:szCs w:val="16"/>
        </w:rPr>
      </w:pPr>
    </w:p>
    <w:p w:rsidR="00A7582C" w:rsidRPr="0041765F" w:rsidRDefault="00A7582C" w:rsidP="00BE7D74">
      <w:pPr>
        <w:jc w:val="both"/>
        <w:rPr>
          <w:color w:val="212121"/>
          <w:sz w:val="16"/>
          <w:szCs w:val="16"/>
        </w:rPr>
      </w:pPr>
    </w:p>
    <w:p w:rsidR="00A7582C" w:rsidRPr="0041765F" w:rsidRDefault="00A7582C" w:rsidP="00BE7D74">
      <w:pPr>
        <w:jc w:val="both"/>
        <w:rPr>
          <w:color w:val="212121"/>
          <w:sz w:val="16"/>
          <w:szCs w:val="16"/>
        </w:rPr>
      </w:pPr>
      <w:r w:rsidRPr="0041765F">
        <w:rPr>
          <w:color w:val="212121"/>
          <w:sz w:val="16"/>
          <w:szCs w:val="16"/>
        </w:rPr>
        <w:t>Кандидатом на должность главы Ерышевского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A7582C" w:rsidRPr="0041765F" w:rsidRDefault="00A7582C" w:rsidP="00BE7D74">
      <w:pPr>
        <w:jc w:val="both"/>
        <w:rPr>
          <w:color w:val="212121"/>
          <w:sz w:val="16"/>
          <w:szCs w:val="16"/>
        </w:rPr>
      </w:pPr>
    </w:p>
    <w:p w:rsidR="00A7582C" w:rsidRPr="0041765F" w:rsidRDefault="00A7582C" w:rsidP="00BE7D74">
      <w:pPr>
        <w:jc w:val="both"/>
        <w:rPr>
          <w:color w:val="212121"/>
          <w:sz w:val="16"/>
          <w:szCs w:val="16"/>
        </w:rPr>
      </w:pPr>
      <w:r w:rsidRPr="0041765F">
        <w:rPr>
          <w:color w:val="212121"/>
          <w:sz w:val="16"/>
          <w:szCs w:val="16"/>
        </w:rPr>
        <w:lastRenderedPageBreak/>
        <w:t>Общее число членов конкурсной комиссии в Елизаветовском сельском поселении устанавливается Советом народных депутатов Ерышевского сельского поселения.</w:t>
      </w:r>
    </w:p>
    <w:p w:rsidR="00A7582C" w:rsidRPr="0041765F" w:rsidRDefault="00A7582C" w:rsidP="00BE7D74">
      <w:pPr>
        <w:jc w:val="both"/>
        <w:rPr>
          <w:color w:val="212121"/>
          <w:sz w:val="16"/>
          <w:szCs w:val="16"/>
        </w:rPr>
      </w:pPr>
      <w:r w:rsidRPr="0041765F">
        <w:rPr>
          <w:color w:val="212121"/>
          <w:sz w:val="16"/>
          <w:szCs w:val="16"/>
        </w:rPr>
        <w:t>В Ерышевском сельском поселении половина членов конкурсной комиссии назначается Советом народных депутатов Ерышевского сельского поселения, а другая половина – главой Павловского муниципального района Воронежской области.</w:t>
      </w:r>
    </w:p>
    <w:p w:rsidR="00A7582C" w:rsidRPr="0041765F" w:rsidRDefault="00A7582C" w:rsidP="00BE7D74">
      <w:pPr>
        <w:jc w:val="both"/>
        <w:rPr>
          <w:color w:val="212121"/>
          <w:sz w:val="16"/>
          <w:szCs w:val="16"/>
        </w:rPr>
      </w:pPr>
      <w:r w:rsidRPr="0041765F">
        <w:rPr>
          <w:color w:val="212121"/>
          <w:sz w:val="16"/>
          <w:szCs w:val="1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Ерышевского сельского поселения полномочий по решению вопросов местного значения.</w:t>
      </w:r>
    </w:p>
    <w:p w:rsidR="00A7582C" w:rsidRPr="0041765F" w:rsidRDefault="00A7582C" w:rsidP="00BE7D74">
      <w:pPr>
        <w:jc w:val="both"/>
        <w:rPr>
          <w:color w:val="212121"/>
          <w:sz w:val="16"/>
          <w:szCs w:val="16"/>
        </w:rPr>
      </w:pPr>
      <w:r w:rsidRPr="0041765F">
        <w:rPr>
          <w:color w:val="212121"/>
          <w:sz w:val="16"/>
          <w:szCs w:val="16"/>
        </w:rPr>
        <w:t>Совету народных депутатов Ерышевского сельского поселения для проведения голосования по кандидатурам на должность главы Ерышевского сельского поселения представляется не менее двух зарегистрированных конкурсной комиссией кандидатов.»;</w:t>
      </w:r>
    </w:p>
    <w:p w:rsidR="00A7582C" w:rsidRPr="0041765F" w:rsidRDefault="00A7582C" w:rsidP="00BE7D74">
      <w:pPr>
        <w:jc w:val="both"/>
        <w:rPr>
          <w:sz w:val="16"/>
          <w:szCs w:val="16"/>
        </w:rPr>
      </w:pPr>
      <w:r w:rsidRPr="0041765F">
        <w:rPr>
          <w:sz w:val="16"/>
          <w:szCs w:val="16"/>
        </w:rPr>
        <w:t>в) часть 4 изложить в новой редакции:</w:t>
      </w:r>
    </w:p>
    <w:p w:rsidR="00A7582C" w:rsidRPr="0041765F" w:rsidRDefault="00A7582C" w:rsidP="00BE7D74">
      <w:pPr>
        <w:jc w:val="both"/>
        <w:rPr>
          <w:color w:val="212121"/>
          <w:sz w:val="16"/>
          <w:szCs w:val="16"/>
        </w:rPr>
      </w:pPr>
      <w:r w:rsidRPr="0041765F">
        <w:rPr>
          <w:sz w:val="16"/>
          <w:szCs w:val="16"/>
        </w:rPr>
        <w:t xml:space="preserve">«4. </w:t>
      </w:r>
      <w:r w:rsidRPr="0041765F">
        <w:rPr>
          <w:color w:val="212121"/>
          <w:sz w:val="16"/>
          <w:szCs w:val="16"/>
        </w:rPr>
        <w:t>Днем вступления в должность главы Ерышевского сельского поселения считается день его избрания Советом народных депутатов Ерышевского сельского поселения.»;</w:t>
      </w:r>
    </w:p>
    <w:p w:rsidR="00A7582C" w:rsidRPr="0041765F" w:rsidRDefault="00A7582C" w:rsidP="00BE7D74">
      <w:pPr>
        <w:jc w:val="both"/>
        <w:rPr>
          <w:color w:val="212121"/>
          <w:sz w:val="16"/>
          <w:szCs w:val="16"/>
        </w:rPr>
      </w:pPr>
      <w:r w:rsidRPr="0041765F">
        <w:rPr>
          <w:color w:val="212121"/>
          <w:sz w:val="16"/>
          <w:szCs w:val="16"/>
        </w:rPr>
        <w:t>г) в части 6 слова «и другими федеральными законами» заменить на слова «,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7582C" w:rsidRPr="0041765F" w:rsidRDefault="00A7582C" w:rsidP="00BE7D74">
      <w:pPr>
        <w:jc w:val="both"/>
        <w:rPr>
          <w:sz w:val="16"/>
          <w:szCs w:val="16"/>
        </w:rPr>
      </w:pPr>
      <w:r w:rsidRPr="0041765F">
        <w:rPr>
          <w:color w:val="212121"/>
          <w:sz w:val="16"/>
          <w:szCs w:val="16"/>
        </w:rPr>
        <w:t>д) в части 10 слова «</w:t>
      </w:r>
      <w:r w:rsidRPr="0041765F">
        <w:rPr>
          <w:sz w:val="16"/>
          <w:szCs w:val="16"/>
        </w:rPr>
        <w:t>, за исключением полномочий по организации деятельности Совета народных депутатов Ерышевского сельского поселения, указанных в статье 29 настоящего Устава,» исключить.</w:t>
      </w:r>
    </w:p>
    <w:p w:rsidR="00A7582C" w:rsidRPr="0041765F" w:rsidRDefault="00A7582C" w:rsidP="00BE7D74">
      <w:pPr>
        <w:jc w:val="both"/>
        <w:rPr>
          <w:sz w:val="16"/>
          <w:szCs w:val="16"/>
        </w:rPr>
      </w:pPr>
    </w:p>
    <w:p w:rsidR="00A7582C" w:rsidRPr="0041765F" w:rsidRDefault="00A7582C" w:rsidP="00BE7D74">
      <w:pPr>
        <w:jc w:val="both"/>
        <w:rPr>
          <w:sz w:val="16"/>
          <w:szCs w:val="16"/>
        </w:rPr>
      </w:pPr>
      <w:r w:rsidRPr="0041765F">
        <w:rPr>
          <w:sz w:val="16"/>
          <w:szCs w:val="16"/>
        </w:rPr>
        <w:t xml:space="preserve">9.   </w:t>
      </w:r>
      <w:r w:rsidRPr="0041765F">
        <w:rPr>
          <w:b/>
          <w:sz w:val="16"/>
          <w:szCs w:val="16"/>
        </w:rPr>
        <w:t>Абзац 1 части 5 статьи 45 Устава</w:t>
      </w:r>
      <w:r w:rsidRPr="0041765F">
        <w:rPr>
          <w:sz w:val="16"/>
          <w:szCs w:val="16"/>
        </w:rPr>
        <w:t xml:space="preserve">  </w:t>
      </w:r>
      <w:r w:rsidRPr="0041765F">
        <w:rPr>
          <w:b/>
          <w:sz w:val="16"/>
          <w:szCs w:val="16"/>
        </w:rPr>
        <w:t>изложить в новой редакции:</w:t>
      </w:r>
    </w:p>
    <w:p w:rsidR="00A7582C" w:rsidRPr="0041765F" w:rsidRDefault="00A7582C" w:rsidP="00BE7D74">
      <w:pPr>
        <w:widowControl w:val="0"/>
        <w:snapToGrid w:val="0"/>
        <w:jc w:val="both"/>
        <w:rPr>
          <w:sz w:val="16"/>
          <w:szCs w:val="16"/>
        </w:rPr>
      </w:pPr>
      <w:r w:rsidRPr="0041765F">
        <w:rPr>
          <w:sz w:val="16"/>
          <w:szCs w:val="16"/>
        </w:rPr>
        <w:t>«5. Глава Ерышевского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Ерышевского сельского поселения, издает постановления администрации Ерышевского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Ерышевского сельского поселения по вопросам организации работы администрации Ерышевского сельского поселения.».</w:t>
      </w:r>
    </w:p>
    <w:p w:rsidR="00A7582C" w:rsidRPr="0041765F" w:rsidRDefault="00A7582C" w:rsidP="00BE7D74">
      <w:pPr>
        <w:widowControl w:val="0"/>
        <w:snapToGrid w:val="0"/>
        <w:jc w:val="both"/>
        <w:rPr>
          <w:sz w:val="16"/>
          <w:szCs w:val="16"/>
        </w:rPr>
      </w:pPr>
    </w:p>
    <w:p w:rsidR="00A7582C" w:rsidRPr="0041765F" w:rsidRDefault="00A7582C" w:rsidP="00BE7D74">
      <w:pPr>
        <w:jc w:val="both"/>
        <w:rPr>
          <w:sz w:val="16"/>
          <w:szCs w:val="16"/>
        </w:rPr>
      </w:pPr>
      <w:r w:rsidRPr="0041765F">
        <w:rPr>
          <w:sz w:val="16"/>
          <w:szCs w:val="16"/>
        </w:rPr>
        <w:t xml:space="preserve">10. </w:t>
      </w:r>
      <w:r w:rsidRPr="0041765F">
        <w:rPr>
          <w:b/>
          <w:sz w:val="16"/>
          <w:szCs w:val="16"/>
        </w:rPr>
        <w:t>Статью 50 Устава дополнить частью 13</w:t>
      </w:r>
      <w:r w:rsidRPr="0041765F">
        <w:rPr>
          <w:sz w:val="16"/>
          <w:szCs w:val="16"/>
        </w:rPr>
        <w:t xml:space="preserve"> </w:t>
      </w:r>
      <w:r w:rsidRPr="0041765F">
        <w:rPr>
          <w:b/>
          <w:sz w:val="16"/>
          <w:szCs w:val="16"/>
        </w:rPr>
        <w:t>следующего содержания:</w:t>
      </w:r>
    </w:p>
    <w:p w:rsidR="00A7582C" w:rsidRPr="0041765F" w:rsidRDefault="00A7582C" w:rsidP="00BE7D74">
      <w:pPr>
        <w:jc w:val="both"/>
        <w:rPr>
          <w:sz w:val="16"/>
          <w:szCs w:val="16"/>
        </w:rPr>
      </w:pPr>
    </w:p>
    <w:p w:rsidR="00A7582C" w:rsidRPr="0041765F" w:rsidRDefault="00A7582C" w:rsidP="00BE7D74">
      <w:pPr>
        <w:jc w:val="both"/>
        <w:rPr>
          <w:sz w:val="16"/>
          <w:szCs w:val="16"/>
        </w:rPr>
      </w:pPr>
      <w:r w:rsidRPr="0041765F">
        <w:rPr>
          <w:sz w:val="16"/>
          <w:szCs w:val="16"/>
        </w:rPr>
        <w:t>«13. Органы местного самоуправления  Ерышевского сельского поселения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A7582C" w:rsidRPr="0041765F" w:rsidRDefault="00A7582C" w:rsidP="00BE7D74">
      <w:pPr>
        <w:jc w:val="both"/>
        <w:rPr>
          <w:sz w:val="16"/>
          <w:szCs w:val="16"/>
        </w:rPr>
      </w:pPr>
      <w:r w:rsidRPr="0041765F">
        <w:rPr>
          <w:sz w:val="16"/>
          <w:szCs w:val="16"/>
        </w:rPr>
        <w:t xml:space="preserve"> </w:t>
      </w:r>
    </w:p>
    <w:p w:rsidR="00A7582C" w:rsidRPr="0041765F" w:rsidRDefault="00A7582C" w:rsidP="00BE7D74">
      <w:pPr>
        <w:jc w:val="both"/>
        <w:rPr>
          <w:sz w:val="16"/>
          <w:szCs w:val="16"/>
        </w:rPr>
      </w:pPr>
      <w:r w:rsidRPr="0041765F">
        <w:rPr>
          <w:sz w:val="16"/>
          <w:szCs w:val="16"/>
        </w:rPr>
        <w:t xml:space="preserve"> </w:t>
      </w:r>
    </w:p>
    <w:p w:rsidR="00A7582C" w:rsidRPr="0041765F" w:rsidRDefault="00A7582C" w:rsidP="00BE7D74">
      <w:pPr>
        <w:jc w:val="both"/>
        <w:rPr>
          <w:sz w:val="16"/>
          <w:szCs w:val="16"/>
        </w:rPr>
      </w:pPr>
      <w:r w:rsidRPr="0041765F">
        <w:rPr>
          <w:sz w:val="16"/>
          <w:szCs w:val="16"/>
        </w:rPr>
        <w:t xml:space="preserve"> </w:t>
      </w:r>
    </w:p>
    <w:p w:rsidR="00A7582C" w:rsidRPr="0041765F" w:rsidRDefault="00A7582C" w:rsidP="00BE7D74">
      <w:pPr>
        <w:jc w:val="both"/>
        <w:rPr>
          <w:sz w:val="16"/>
          <w:szCs w:val="16"/>
        </w:rPr>
      </w:pPr>
      <w:r w:rsidRPr="0041765F">
        <w:rPr>
          <w:sz w:val="16"/>
          <w:szCs w:val="16"/>
        </w:rPr>
        <w:t xml:space="preserve"> </w:t>
      </w:r>
    </w:p>
    <w:p w:rsidR="00A7582C" w:rsidRPr="0041765F" w:rsidRDefault="00A7582C" w:rsidP="00BE7D74">
      <w:pPr>
        <w:pStyle w:val="afff"/>
        <w:jc w:val="both"/>
        <w:rPr>
          <w:sz w:val="16"/>
          <w:szCs w:val="16"/>
        </w:rPr>
      </w:pPr>
    </w:p>
    <w:p w:rsidR="00A7582C" w:rsidRPr="0041765F" w:rsidRDefault="00A7582C" w:rsidP="00BE7D74">
      <w:pPr>
        <w:pStyle w:val="afff"/>
        <w:jc w:val="right"/>
        <w:rPr>
          <w:sz w:val="16"/>
          <w:szCs w:val="16"/>
        </w:rPr>
      </w:pPr>
      <w:r w:rsidRPr="0041765F">
        <w:rPr>
          <w:sz w:val="16"/>
          <w:szCs w:val="16"/>
        </w:rPr>
        <w:t xml:space="preserve">                                                                                                Приложение №2</w:t>
      </w:r>
    </w:p>
    <w:p w:rsidR="00A7582C" w:rsidRPr="0041765F" w:rsidRDefault="00A7582C" w:rsidP="00BE7D74">
      <w:pPr>
        <w:pStyle w:val="afff"/>
        <w:jc w:val="right"/>
        <w:rPr>
          <w:sz w:val="16"/>
          <w:szCs w:val="16"/>
        </w:rPr>
      </w:pPr>
      <w:r w:rsidRPr="0041765F">
        <w:rPr>
          <w:sz w:val="16"/>
          <w:szCs w:val="16"/>
        </w:rPr>
        <w:t xml:space="preserve">к решению Совета народных депутатов </w:t>
      </w:r>
    </w:p>
    <w:p w:rsidR="00A7582C" w:rsidRPr="0041765F" w:rsidRDefault="00A7582C" w:rsidP="00BE7D74">
      <w:pPr>
        <w:pStyle w:val="afff"/>
        <w:jc w:val="right"/>
        <w:rPr>
          <w:sz w:val="16"/>
          <w:szCs w:val="16"/>
        </w:rPr>
      </w:pPr>
      <w:r w:rsidRPr="0041765F">
        <w:rPr>
          <w:sz w:val="16"/>
          <w:szCs w:val="16"/>
        </w:rPr>
        <w:t>Ерышевского сельского поселения</w:t>
      </w:r>
    </w:p>
    <w:p w:rsidR="00A7582C" w:rsidRPr="0041765F" w:rsidRDefault="00A7582C" w:rsidP="00BE7D74">
      <w:pPr>
        <w:pStyle w:val="afff"/>
        <w:jc w:val="right"/>
        <w:rPr>
          <w:sz w:val="16"/>
          <w:szCs w:val="16"/>
        </w:rPr>
      </w:pPr>
      <w:r w:rsidRPr="0041765F">
        <w:rPr>
          <w:sz w:val="16"/>
          <w:szCs w:val="16"/>
        </w:rPr>
        <w:t xml:space="preserve"> Павловского муниципального района</w:t>
      </w:r>
    </w:p>
    <w:p w:rsidR="00A7582C" w:rsidRPr="0041765F" w:rsidRDefault="00A7582C" w:rsidP="00BE7D74">
      <w:pPr>
        <w:pStyle w:val="afb"/>
        <w:ind w:firstLine="0"/>
        <w:jc w:val="right"/>
        <w:rPr>
          <w:sz w:val="16"/>
          <w:szCs w:val="16"/>
        </w:rPr>
      </w:pPr>
      <w:r w:rsidRPr="0041765F">
        <w:rPr>
          <w:sz w:val="16"/>
          <w:szCs w:val="16"/>
        </w:rPr>
        <w:t>от 24.03.2025г №338</w:t>
      </w:r>
    </w:p>
    <w:p w:rsidR="00A7582C" w:rsidRPr="0041765F" w:rsidRDefault="00A7582C" w:rsidP="00BE7D74">
      <w:pPr>
        <w:jc w:val="both"/>
        <w:rPr>
          <w:sz w:val="16"/>
          <w:szCs w:val="16"/>
        </w:rPr>
      </w:pPr>
    </w:p>
    <w:p w:rsidR="00A7582C" w:rsidRPr="0041765F" w:rsidRDefault="00A7582C" w:rsidP="00BE7D74">
      <w:pPr>
        <w:jc w:val="center"/>
        <w:rPr>
          <w:b/>
          <w:bCs/>
          <w:sz w:val="16"/>
          <w:szCs w:val="16"/>
        </w:rPr>
      </w:pPr>
      <w:r w:rsidRPr="0041765F">
        <w:rPr>
          <w:b/>
          <w:bCs/>
          <w:sz w:val="16"/>
          <w:szCs w:val="16"/>
        </w:rPr>
        <w:t>ПОРЯДОК</w:t>
      </w:r>
    </w:p>
    <w:p w:rsidR="00A7582C" w:rsidRPr="0041765F" w:rsidRDefault="00A7582C" w:rsidP="00BE7D74">
      <w:pPr>
        <w:shd w:val="clear" w:color="auto" w:fill="FFFFFF"/>
        <w:jc w:val="center"/>
        <w:rPr>
          <w:b/>
          <w:bCs/>
          <w:sz w:val="16"/>
          <w:szCs w:val="16"/>
        </w:rPr>
      </w:pPr>
      <w:r w:rsidRPr="0041765F">
        <w:rPr>
          <w:b/>
          <w:bCs/>
          <w:sz w:val="16"/>
          <w:szCs w:val="16"/>
        </w:rPr>
        <w:t xml:space="preserve">участия граждан Ерышевского  сельского поселения Павловского муниципального района Воронежской области в обсуждении проекта изменений и дополнений в Устав Ерышевского сельского поселения Павловского </w:t>
      </w:r>
      <w:r w:rsidRPr="0041765F">
        <w:rPr>
          <w:b/>
          <w:bCs/>
          <w:sz w:val="16"/>
          <w:szCs w:val="16"/>
        </w:rPr>
        <w:lastRenderedPageBreak/>
        <w:t>муниципального района Воронежской области и учета предложений по обсуждаемому проекту</w:t>
      </w:r>
    </w:p>
    <w:p w:rsidR="00A7582C" w:rsidRPr="0041765F" w:rsidRDefault="00A7582C" w:rsidP="00BE7D74">
      <w:pPr>
        <w:shd w:val="clear" w:color="auto" w:fill="FFFFFF"/>
        <w:jc w:val="both"/>
        <w:rPr>
          <w:b/>
          <w:bCs/>
          <w:sz w:val="16"/>
          <w:szCs w:val="16"/>
        </w:rPr>
      </w:pPr>
    </w:p>
    <w:p w:rsidR="00A7582C" w:rsidRPr="0041765F" w:rsidRDefault="00A7582C" w:rsidP="00BE7D74">
      <w:pPr>
        <w:shd w:val="clear" w:color="auto" w:fill="FFFFFF"/>
        <w:jc w:val="both"/>
        <w:rPr>
          <w:sz w:val="16"/>
          <w:szCs w:val="16"/>
        </w:rPr>
      </w:pPr>
      <w:r w:rsidRPr="0041765F">
        <w:rPr>
          <w:sz w:val="16"/>
          <w:szCs w:val="16"/>
        </w:rPr>
        <w:t xml:space="preserve">В целях предоставления жителям Ерышевского сельского поселения  возможности  для </w:t>
      </w:r>
      <w:r w:rsidRPr="0041765F">
        <w:rPr>
          <w:spacing w:val="-16"/>
          <w:sz w:val="16"/>
          <w:szCs w:val="16"/>
        </w:rPr>
        <w:t>участия  в</w:t>
      </w:r>
      <w:r w:rsidRPr="0041765F">
        <w:rPr>
          <w:sz w:val="16"/>
          <w:szCs w:val="16"/>
        </w:rPr>
        <w:t xml:space="preserve"> обсуждении и доработке  проекта изменений и дополнений в  Устав сельского поселения,  настоящий проект изменений и дополнений в  Устав  Ерышевского сельского поселения публикуется в муниципальной газете «Павловский муниципальный вестник».</w:t>
      </w:r>
    </w:p>
    <w:p w:rsidR="00A7582C" w:rsidRPr="0041765F" w:rsidRDefault="00A7582C" w:rsidP="00BE7D74">
      <w:pPr>
        <w:shd w:val="clear" w:color="auto" w:fill="FFFFFF"/>
        <w:jc w:val="both"/>
        <w:rPr>
          <w:sz w:val="16"/>
          <w:szCs w:val="16"/>
        </w:rPr>
      </w:pPr>
      <w:r w:rsidRPr="0041765F">
        <w:rPr>
          <w:sz w:val="16"/>
          <w:szCs w:val="16"/>
        </w:rPr>
        <w:t xml:space="preserve">Совет народных депутатов Ерышевского сельского поселения обращается к жителям Ерышевского сельского поселения  направлять  предложения в проект изменений и дополнений в  Устав  Ерышевского сельского поселения в письменном виде по прилагаемой форме в специальную комиссию для разработки проекта изменений и дополнений в Устав Ерышевского сельского поселения не позднее  11.04.2025 г. </w:t>
      </w:r>
      <w:r w:rsidRPr="0041765F">
        <w:rPr>
          <w:b/>
          <w:bCs/>
          <w:sz w:val="16"/>
          <w:szCs w:val="16"/>
        </w:rPr>
        <w:t xml:space="preserve"> </w:t>
      </w:r>
      <w:r w:rsidRPr="0041765F">
        <w:rPr>
          <w:spacing w:val="-3"/>
          <w:sz w:val="16"/>
          <w:szCs w:val="16"/>
        </w:rPr>
        <w:t>по адресу: с. Елизаветовка, ул. Советская, 25, Павловского района, Воронежской области  в</w:t>
      </w:r>
      <w:r w:rsidRPr="0041765F">
        <w:rPr>
          <w:sz w:val="16"/>
          <w:szCs w:val="16"/>
        </w:rPr>
        <w:t xml:space="preserve">  </w:t>
      </w:r>
      <w:r w:rsidRPr="0041765F">
        <w:rPr>
          <w:spacing w:val="-3"/>
          <w:sz w:val="16"/>
          <w:szCs w:val="16"/>
        </w:rPr>
        <w:t>комиссию для разработки проекта изменений и дополнений в Устав Ерышевского сельского поселения, телефон:  8(47362) 49239.</w:t>
      </w:r>
    </w:p>
    <w:p w:rsidR="00A7582C" w:rsidRPr="0041765F" w:rsidRDefault="00A7582C" w:rsidP="00BE7D74">
      <w:pPr>
        <w:shd w:val="clear" w:color="auto" w:fill="FFFFFF"/>
        <w:jc w:val="both"/>
        <w:rPr>
          <w:sz w:val="16"/>
          <w:szCs w:val="16"/>
        </w:rPr>
      </w:pPr>
      <w:r w:rsidRPr="0041765F">
        <w:rPr>
          <w:sz w:val="16"/>
          <w:szCs w:val="16"/>
        </w:rPr>
        <w:t>Все поступившие предложения обязательно будут рассмотрены вышеназванной комиссией с участием лиц, направивших эти предложения.</w:t>
      </w:r>
    </w:p>
    <w:p w:rsidR="00A7582C" w:rsidRPr="0041765F" w:rsidRDefault="00A7582C" w:rsidP="00BE7D74">
      <w:pPr>
        <w:pStyle w:val="ConsPlusNormal"/>
        <w:ind w:firstLine="0"/>
        <w:jc w:val="both"/>
        <w:rPr>
          <w:rFonts w:ascii="Times New Roman" w:hAnsi="Times New Roman"/>
          <w:sz w:val="16"/>
          <w:szCs w:val="16"/>
        </w:rPr>
      </w:pPr>
    </w:p>
    <w:p w:rsidR="00A7582C" w:rsidRPr="0041765F" w:rsidRDefault="00A7582C" w:rsidP="00BE7D74">
      <w:pPr>
        <w:shd w:val="clear" w:color="auto" w:fill="FFFFFF"/>
        <w:jc w:val="center"/>
        <w:rPr>
          <w:b/>
          <w:bCs/>
          <w:sz w:val="16"/>
          <w:szCs w:val="16"/>
        </w:rPr>
      </w:pPr>
      <w:r w:rsidRPr="0041765F">
        <w:rPr>
          <w:b/>
          <w:bCs/>
          <w:sz w:val="16"/>
          <w:szCs w:val="16"/>
        </w:rPr>
        <w:t>ФОРМА</w:t>
      </w:r>
    </w:p>
    <w:p w:rsidR="00A7582C" w:rsidRPr="0041765F" w:rsidRDefault="00A7582C" w:rsidP="00BE7D74">
      <w:pPr>
        <w:shd w:val="clear" w:color="auto" w:fill="FFFFFF"/>
        <w:jc w:val="center"/>
        <w:rPr>
          <w:b/>
          <w:bCs/>
          <w:sz w:val="16"/>
          <w:szCs w:val="16"/>
        </w:rPr>
      </w:pPr>
      <w:r w:rsidRPr="0041765F">
        <w:rPr>
          <w:b/>
          <w:bCs/>
          <w:spacing w:val="-1"/>
          <w:sz w:val="16"/>
          <w:szCs w:val="16"/>
        </w:rPr>
        <w:t xml:space="preserve">предлагаемых предложений в проект изменений и дополнений в Устав Ерышевского </w:t>
      </w:r>
      <w:r w:rsidRPr="0041765F">
        <w:rPr>
          <w:b/>
          <w:bCs/>
          <w:sz w:val="16"/>
          <w:szCs w:val="16"/>
        </w:rPr>
        <w:t xml:space="preserve"> сельского поселения</w:t>
      </w:r>
    </w:p>
    <w:p w:rsidR="00A7582C" w:rsidRPr="0041765F" w:rsidRDefault="00A7582C" w:rsidP="00BE7D74">
      <w:pPr>
        <w:jc w:val="both"/>
        <w:rPr>
          <w:sz w:val="16"/>
          <w:szCs w:val="16"/>
        </w:rPr>
      </w:pPr>
    </w:p>
    <w:tbl>
      <w:tblPr>
        <w:tblW w:w="5000" w:type="pct"/>
        <w:tblLayout w:type="fixed"/>
        <w:tblCellMar>
          <w:left w:w="40" w:type="dxa"/>
          <w:right w:w="40" w:type="dxa"/>
        </w:tblCellMar>
        <w:tblLook w:val="00A0"/>
      </w:tblPr>
      <w:tblGrid>
        <w:gridCol w:w="1078"/>
        <w:gridCol w:w="1121"/>
        <w:gridCol w:w="1183"/>
        <w:gridCol w:w="1308"/>
      </w:tblGrid>
      <w:tr w:rsidR="00A7582C" w:rsidRPr="0041765F" w:rsidTr="00A7582C">
        <w:tc>
          <w:tcPr>
            <w:tcW w:w="2312" w:type="dxa"/>
            <w:tcBorders>
              <w:top w:val="single" w:sz="4" w:space="0" w:color="000000"/>
              <w:left w:val="single" w:sz="4" w:space="0" w:color="000000"/>
              <w:bottom w:val="single" w:sz="6" w:space="0" w:color="000000"/>
              <w:right w:val="single" w:sz="6" w:space="0" w:color="000000"/>
            </w:tcBorders>
            <w:shd w:val="clear" w:color="auto" w:fill="FFFFFF"/>
          </w:tcPr>
          <w:p w:rsidR="00A7582C" w:rsidRPr="0041765F" w:rsidRDefault="00A7582C" w:rsidP="00BE7D74">
            <w:pPr>
              <w:pStyle w:val="afff"/>
              <w:jc w:val="both"/>
              <w:rPr>
                <w:sz w:val="12"/>
                <w:szCs w:val="16"/>
              </w:rPr>
            </w:pPr>
            <w:r w:rsidRPr="0041765F">
              <w:rPr>
                <w:sz w:val="12"/>
                <w:szCs w:val="16"/>
              </w:rPr>
              <w:t>Ф.И.О, адрес места</w:t>
            </w:r>
          </w:p>
          <w:p w:rsidR="00A7582C" w:rsidRPr="0041765F" w:rsidRDefault="00A7582C" w:rsidP="00BE7D74">
            <w:pPr>
              <w:pStyle w:val="afff"/>
              <w:jc w:val="both"/>
              <w:rPr>
                <w:sz w:val="12"/>
                <w:szCs w:val="16"/>
              </w:rPr>
            </w:pPr>
            <w:r w:rsidRPr="0041765F">
              <w:rPr>
                <w:sz w:val="12"/>
                <w:szCs w:val="16"/>
              </w:rPr>
              <w:t>жительства, № телефона</w:t>
            </w:r>
          </w:p>
          <w:p w:rsidR="00A7582C" w:rsidRPr="0041765F" w:rsidRDefault="00A7582C" w:rsidP="00BE7D74">
            <w:pPr>
              <w:pStyle w:val="afff"/>
              <w:jc w:val="both"/>
              <w:rPr>
                <w:sz w:val="12"/>
                <w:szCs w:val="16"/>
              </w:rPr>
            </w:pPr>
            <w:r w:rsidRPr="0041765F">
              <w:rPr>
                <w:sz w:val="12"/>
                <w:szCs w:val="16"/>
              </w:rPr>
              <w:t>гражданина</w:t>
            </w:r>
          </w:p>
          <w:p w:rsidR="00A7582C" w:rsidRPr="0041765F" w:rsidRDefault="00A7582C" w:rsidP="00BE7D74">
            <w:pPr>
              <w:pStyle w:val="afff"/>
              <w:jc w:val="both"/>
              <w:rPr>
                <w:sz w:val="12"/>
                <w:szCs w:val="16"/>
              </w:rPr>
            </w:pPr>
            <w:r w:rsidRPr="0041765F">
              <w:rPr>
                <w:sz w:val="12"/>
                <w:szCs w:val="16"/>
              </w:rPr>
              <w:t>направившего предложения</w:t>
            </w:r>
          </w:p>
          <w:p w:rsidR="00A7582C" w:rsidRPr="0041765F" w:rsidRDefault="00A7582C" w:rsidP="00BE7D74">
            <w:pPr>
              <w:pStyle w:val="afff"/>
              <w:jc w:val="both"/>
              <w:rPr>
                <w:sz w:val="12"/>
                <w:szCs w:val="16"/>
              </w:rPr>
            </w:pPr>
          </w:p>
          <w:p w:rsidR="00A7582C" w:rsidRPr="0041765F" w:rsidRDefault="00A7582C" w:rsidP="00BE7D74">
            <w:pPr>
              <w:pStyle w:val="afff"/>
              <w:jc w:val="both"/>
              <w:rPr>
                <w:sz w:val="12"/>
                <w:szCs w:val="16"/>
              </w:rPr>
            </w:pPr>
            <w:r w:rsidRPr="0041765F">
              <w:rPr>
                <w:sz w:val="12"/>
                <w:szCs w:val="16"/>
              </w:rPr>
              <w:t>его</w:t>
            </w:r>
          </w:p>
          <w:p w:rsidR="00A7582C" w:rsidRPr="0041765F" w:rsidRDefault="00A7582C" w:rsidP="00BE7D74">
            <w:pPr>
              <w:pStyle w:val="afff"/>
              <w:jc w:val="both"/>
              <w:rPr>
                <w:sz w:val="12"/>
                <w:szCs w:val="16"/>
              </w:rPr>
            </w:pPr>
            <w:r w:rsidRPr="0041765F">
              <w:rPr>
                <w:sz w:val="12"/>
                <w:szCs w:val="16"/>
              </w:rPr>
              <w:t>предложения</w:t>
            </w:r>
          </w:p>
        </w:tc>
        <w:tc>
          <w:tcPr>
            <w:tcW w:w="2410" w:type="dxa"/>
            <w:tcBorders>
              <w:top w:val="single" w:sz="4" w:space="0" w:color="000000"/>
              <w:left w:val="single" w:sz="6" w:space="0" w:color="000000"/>
              <w:bottom w:val="single" w:sz="6" w:space="0" w:color="000000"/>
              <w:right w:val="single" w:sz="6" w:space="0" w:color="000000"/>
            </w:tcBorders>
            <w:shd w:val="clear" w:color="auto" w:fill="FFFFFF"/>
          </w:tcPr>
          <w:p w:rsidR="00A7582C" w:rsidRPr="0041765F" w:rsidRDefault="00A7582C" w:rsidP="00BE7D74">
            <w:pPr>
              <w:pStyle w:val="afff"/>
              <w:jc w:val="both"/>
              <w:rPr>
                <w:sz w:val="12"/>
                <w:szCs w:val="16"/>
              </w:rPr>
            </w:pPr>
            <w:r w:rsidRPr="0041765F">
              <w:rPr>
                <w:spacing w:val="-2"/>
                <w:sz w:val="12"/>
                <w:szCs w:val="16"/>
              </w:rPr>
              <w:t xml:space="preserve">Текст статей проекта изменений и дополнений в </w:t>
            </w:r>
            <w:r w:rsidRPr="0041765F">
              <w:rPr>
                <w:sz w:val="12"/>
                <w:szCs w:val="16"/>
              </w:rPr>
              <w:t>Устав</w:t>
            </w:r>
          </w:p>
          <w:p w:rsidR="00A7582C" w:rsidRPr="0041765F" w:rsidRDefault="00A7582C" w:rsidP="00BE7D74">
            <w:pPr>
              <w:pStyle w:val="afff"/>
              <w:jc w:val="both"/>
              <w:rPr>
                <w:sz w:val="12"/>
                <w:szCs w:val="16"/>
              </w:rPr>
            </w:pPr>
            <w:r w:rsidRPr="0041765F">
              <w:rPr>
                <w:sz w:val="12"/>
                <w:szCs w:val="16"/>
              </w:rPr>
              <w:t>опубликованной</w:t>
            </w:r>
          </w:p>
          <w:p w:rsidR="00A7582C" w:rsidRPr="0041765F" w:rsidRDefault="00A7582C" w:rsidP="00BE7D74">
            <w:pPr>
              <w:pStyle w:val="afff"/>
              <w:jc w:val="both"/>
              <w:rPr>
                <w:sz w:val="12"/>
                <w:szCs w:val="16"/>
              </w:rPr>
            </w:pPr>
            <w:r w:rsidRPr="0041765F">
              <w:rPr>
                <w:sz w:val="12"/>
                <w:szCs w:val="16"/>
              </w:rPr>
              <w:t>редакции</w:t>
            </w:r>
          </w:p>
        </w:tc>
        <w:tc>
          <w:tcPr>
            <w:tcW w:w="2552" w:type="dxa"/>
            <w:tcBorders>
              <w:top w:val="single" w:sz="4" w:space="0" w:color="000000"/>
              <w:left w:val="single" w:sz="6" w:space="0" w:color="000000"/>
              <w:bottom w:val="single" w:sz="6" w:space="0" w:color="000000"/>
              <w:right w:val="single" w:sz="6" w:space="0" w:color="000000"/>
            </w:tcBorders>
            <w:shd w:val="clear" w:color="auto" w:fill="FFFFFF"/>
          </w:tcPr>
          <w:p w:rsidR="00A7582C" w:rsidRPr="0041765F" w:rsidRDefault="00A7582C" w:rsidP="00BE7D74">
            <w:pPr>
              <w:pStyle w:val="afff"/>
              <w:jc w:val="both"/>
              <w:rPr>
                <w:sz w:val="12"/>
                <w:szCs w:val="16"/>
              </w:rPr>
            </w:pPr>
            <w:r w:rsidRPr="0041765F">
              <w:rPr>
                <w:sz w:val="12"/>
                <w:szCs w:val="16"/>
              </w:rPr>
              <w:t xml:space="preserve">Предлагаемая </w:t>
            </w:r>
            <w:r w:rsidRPr="0041765F">
              <w:rPr>
                <w:spacing w:val="-2"/>
                <w:sz w:val="12"/>
                <w:szCs w:val="16"/>
              </w:rPr>
              <w:t xml:space="preserve">редакция статей </w:t>
            </w:r>
            <w:r w:rsidRPr="0041765F">
              <w:rPr>
                <w:sz w:val="12"/>
                <w:szCs w:val="16"/>
              </w:rPr>
              <w:t>проекта изменений и дополнений в Устав</w:t>
            </w:r>
          </w:p>
        </w:tc>
        <w:tc>
          <w:tcPr>
            <w:tcW w:w="2835" w:type="dxa"/>
            <w:tcBorders>
              <w:top w:val="single" w:sz="4" w:space="0" w:color="000000"/>
              <w:left w:val="single" w:sz="6" w:space="0" w:color="000000"/>
              <w:bottom w:val="single" w:sz="6" w:space="0" w:color="000000"/>
              <w:right w:val="single" w:sz="4" w:space="0" w:color="000000"/>
            </w:tcBorders>
            <w:shd w:val="clear" w:color="auto" w:fill="FFFFFF"/>
          </w:tcPr>
          <w:p w:rsidR="00A7582C" w:rsidRPr="0041765F" w:rsidRDefault="00A7582C" w:rsidP="00BE7D74">
            <w:pPr>
              <w:pStyle w:val="afff"/>
              <w:jc w:val="both"/>
              <w:rPr>
                <w:sz w:val="12"/>
                <w:szCs w:val="16"/>
              </w:rPr>
            </w:pPr>
            <w:r w:rsidRPr="0041765F">
              <w:rPr>
                <w:sz w:val="12"/>
                <w:szCs w:val="16"/>
              </w:rPr>
              <w:t xml:space="preserve">Перечень законодательных </w:t>
            </w:r>
            <w:r w:rsidRPr="0041765F">
              <w:rPr>
                <w:spacing w:val="-2"/>
                <w:sz w:val="12"/>
                <w:szCs w:val="16"/>
              </w:rPr>
              <w:t>актов, на основании которых</w:t>
            </w:r>
          </w:p>
          <w:p w:rsidR="00A7582C" w:rsidRPr="0041765F" w:rsidRDefault="00A7582C" w:rsidP="00BE7D74">
            <w:pPr>
              <w:pStyle w:val="afff"/>
              <w:jc w:val="both"/>
              <w:rPr>
                <w:sz w:val="12"/>
                <w:szCs w:val="16"/>
              </w:rPr>
            </w:pPr>
            <w:r w:rsidRPr="0041765F">
              <w:rPr>
                <w:sz w:val="12"/>
                <w:szCs w:val="16"/>
              </w:rPr>
              <w:t xml:space="preserve">предлагается внести </w:t>
            </w:r>
            <w:r w:rsidRPr="0041765F">
              <w:rPr>
                <w:spacing w:val="-2"/>
                <w:sz w:val="12"/>
                <w:szCs w:val="16"/>
              </w:rPr>
              <w:t xml:space="preserve">изменения или дополнения в </w:t>
            </w:r>
            <w:r w:rsidRPr="0041765F">
              <w:rPr>
                <w:sz w:val="12"/>
                <w:szCs w:val="16"/>
              </w:rPr>
              <w:t>проект Устава</w:t>
            </w:r>
          </w:p>
        </w:tc>
      </w:tr>
      <w:tr w:rsidR="00A7582C" w:rsidRPr="0041765F" w:rsidTr="00A7582C">
        <w:tc>
          <w:tcPr>
            <w:tcW w:w="2312" w:type="dxa"/>
            <w:tcBorders>
              <w:top w:val="single" w:sz="6" w:space="0" w:color="000000"/>
              <w:left w:val="single" w:sz="4" w:space="0" w:color="000000"/>
              <w:bottom w:val="single" w:sz="6" w:space="0" w:color="000000"/>
              <w:right w:val="single" w:sz="6" w:space="0" w:color="000000"/>
            </w:tcBorders>
            <w:shd w:val="clear" w:color="auto" w:fill="FFFFFF"/>
          </w:tcPr>
          <w:p w:rsidR="00A7582C" w:rsidRPr="0041765F" w:rsidRDefault="00A7582C" w:rsidP="00BE7D74">
            <w:pPr>
              <w:pStyle w:val="afff"/>
              <w:jc w:val="both"/>
              <w:rPr>
                <w:sz w:val="12"/>
                <w:szCs w:val="16"/>
              </w:rPr>
            </w:pPr>
            <w:r w:rsidRPr="0041765F">
              <w:rPr>
                <w:b/>
                <w:bCs/>
                <w:sz w:val="12"/>
                <w:szCs w:val="16"/>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A7582C" w:rsidRPr="0041765F" w:rsidRDefault="00A7582C" w:rsidP="00BE7D74">
            <w:pPr>
              <w:pStyle w:val="afff"/>
              <w:jc w:val="both"/>
              <w:rPr>
                <w:sz w:val="12"/>
                <w:szCs w:val="16"/>
              </w:rPr>
            </w:pPr>
            <w:r w:rsidRPr="0041765F">
              <w:rPr>
                <w:b/>
                <w:bCs/>
                <w:sz w:val="12"/>
                <w:szCs w:val="16"/>
              </w:rPr>
              <w:t>2</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A7582C" w:rsidRPr="0041765F" w:rsidRDefault="00A7582C" w:rsidP="00BE7D74">
            <w:pPr>
              <w:pStyle w:val="afff"/>
              <w:jc w:val="both"/>
              <w:rPr>
                <w:sz w:val="12"/>
                <w:szCs w:val="16"/>
              </w:rPr>
            </w:pPr>
            <w:r w:rsidRPr="0041765F">
              <w:rPr>
                <w:b/>
                <w:bCs/>
                <w:sz w:val="12"/>
                <w:szCs w:val="16"/>
              </w:rPr>
              <w:t>3</w:t>
            </w:r>
          </w:p>
        </w:tc>
        <w:tc>
          <w:tcPr>
            <w:tcW w:w="2835" w:type="dxa"/>
            <w:tcBorders>
              <w:top w:val="single" w:sz="6" w:space="0" w:color="000000"/>
              <w:left w:val="single" w:sz="6" w:space="0" w:color="000000"/>
              <w:bottom w:val="single" w:sz="6" w:space="0" w:color="000000"/>
              <w:right w:val="single" w:sz="4" w:space="0" w:color="000000"/>
            </w:tcBorders>
            <w:shd w:val="clear" w:color="auto" w:fill="FFFFFF"/>
          </w:tcPr>
          <w:p w:rsidR="00A7582C" w:rsidRPr="0041765F" w:rsidRDefault="00A7582C" w:rsidP="00BE7D74">
            <w:pPr>
              <w:pStyle w:val="afff"/>
              <w:jc w:val="both"/>
              <w:rPr>
                <w:sz w:val="12"/>
                <w:szCs w:val="16"/>
              </w:rPr>
            </w:pPr>
            <w:r w:rsidRPr="0041765F">
              <w:rPr>
                <w:b/>
                <w:bCs/>
                <w:sz w:val="12"/>
                <w:szCs w:val="16"/>
              </w:rPr>
              <w:t>4</w:t>
            </w:r>
          </w:p>
        </w:tc>
      </w:tr>
      <w:tr w:rsidR="00A7582C" w:rsidRPr="0041765F" w:rsidTr="00A7582C">
        <w:tc>
          <w:tcPr>
            <w:tcW w:w="2312" w:type="dxa"/>
            <w:vMerge w:val="restart"/>
            <w:tcBorders>
              <w:top w:val="single" w:sz="6" w:space="0" w:color="000000"/>
              <w:left w:val="single" w:sz="4" w:space="0" w:color="000000"/>
              <w:bottom w:val="single" w:sz="4" w:space="0" w:color="000000"/>
              <w:right w:val="single" w:sz="6" w:space="0" w:color="000000"/>
            </w:tcBorders>
            <w:shd w:val="clear" w:color="auto" w:fill="FFFFFF"/>
          </w:tcPr>
          <w:p w:rsidR="00A7582C" w:rsidRPr="0041765F" w:rsidRDefault="00A7582C" w:rsidP="00BE7D74">
            <w:pPr>
              <w:pStyle w:val="afff"/>
              <w:jc w:val="both"/>
              <w:rPr>
                <w:sz w:val="12"/>
                <w:szCs w:val="16"/>
              </w:rPr>
            </w:pPr>
          </w:p>
        </w:tc>
        <w:tc>
          <w:tcPr>
            <w:tcW w:w="2410" w:type="dxa"/>
            <w:tcBorders>
              <w:top w:val="single" w:sz="6" w:space="0" w:color="000000"/>
              <w:left w:val="single" w:sz="6" w:space="0" w:color="000000"/>
              <w:right w:val="single" w:sz="6" w:space="0" w:color="000000"/>
            </w:tcBorders>
            <w:shd w:val="clear" w:color="auto" w:fill="FFFFFF"/>
          </w:tcPr>
          <w:p w:rsidR="00A7582C" w:rsidRPr="0041765F" w:rsidRDefault="00A7582C" w:rsidP="00BE7D74">
            <w:pPr>
              <w:pStyle w:val="afff"/>
              <w:jc w:val="both"/>
              <w:rPr>
                <w:sz w:val="12"/>
                <w:szCs w:val="16"/>
              </w:rPr>
            </w:pPr>
            <w:r w:rsidRPr="0041765F">
              <w:rPr>
                <w:sz w:val="12"/>
                <w:szCs w:val="16"/>
              </w:rPr>
              <w:t>ст. №  _____,</w:t>
            </w:r>
          </w:p>
          <w:p w:rsidR="00A7582C" w:rsidRPr="0041765F" w:rsidRDefault="00A7582C" w:rsidP="00BE7D74">
            <w:pPr>
              <w:pStyle w:val="afff"/>
              <w:jc w:val="both"/>
              <w:rPr>
                <w:sz w:val="12"/>
                <w:szCs w:val="16"/>
              </w:rPr>
            </w:pPr>
            <w:r w:rsidRPr="0041765F">
              <w:rPr>
                <w:sz w:val="12"/>
                <w:szCs w:val="16"/>
              </w:rPr>
              <w:t>п. № ______,</w:t>
            </w:r>
          </w:p>
          <w:p w:rsidR="00A7582C" w:rsidRPr="0041765F" w:rsidRDefault="00A7582C" w:rsidP="00BE7D74">
            <w:pPr>
              <w:pStyle w:val="afff"/>
              <w:jc w:val="both"/>
              <w:rPr>
                <w:sz w:val="12"/>
                <w:szCs w:val="16"/>
              </w:rPr>
            </w:pPr>
            <w:r w:rsidRPr="0041765F">
              <w:rPr>
                <w:sz w:val="12"/>
                <w:szCs w:val="16"/>
              </w:rPr>
              <w:t>абзац №  _____</w:t>
            </w:r>
          </w:p>
          <w:p w:rsidR="00A7582C" w:rsidRPr="0041765F" w:rsidRDefault="00A7582C" w:rsidP="00BE7D74">
            <w:pPr>
              <w:pStyle w:val="afff"/>
              <w:jc w:val="both"/>
              <w:rPr>
                <w:sz w:val="12"/>
                <w:szCs w:val="16"/>
              </w:rPr>
            </w:pPr>
            <w:r w:rsidRPr="0041765F">
              <w:rPr>
                <w:sz w:val="12"/>
                <w:szCs w:val="16"/>
              </w:rPr>
              <w:t>Изложение</w:t>
            </w:r>
            <w:r w:rsidRPr="0041765F">
              <w:rPr>
                <w:sz w:val="12"/>
                <w:szCs w:val="16"/>
              </w:rPr>
              <w:br/>
            </w:r>
            <w:r w:rsidRPr="0041765F">
              <w:rPr>
                <w:spacing w:val="-2"/>
                <w:sz w:val="12"/>
                <w:szCs w:val="16"/>
              </w:rPr>
              <w:t>текста</w:t>
            </w:r>
          </w:p>
        </w:tc>
        <w:tc>
          <w:tcPr>
            <w:tcW w:w="2552" w:type="dxa"/>
            <w:tcBorders>
              <w:top w:val="single" w:sz="6" w:space="0" w:color="000000"/>
              <w:left w:val="single" w:sz="6" w:space="0" w:color="000000"/>
              <w:right w:val="single" w:sz="6" w:space="0" w:color="000000"/>
            </w:tcBorders>
            <w:shd w:val="clear" w:color="auto" w:fill="FFFFFF"/>
          </w:tcPr>
          <w:p w:rsidR="00A7582C" w:rsidRPr="0041765F" w:rsidRDefault="00A7582C" w:rsidP="00BE7D74">
            <w:pPr>
              <w:pStyle w:val="afff"/>
              <w:jc w:val="both"/>
              <w:rPr>
                <w:sz w:val="12"/>
                <w:szCs w:val="16"/>
              </w:rPr>
            </w:pPr>
            <w:r w:rsidRPr="0041765F">
              <w:rPr>
                <w:sz w:val="12"/>
                <w:szCs w:val="16"/>
              </w:rPr>
              <w:t>ст. №  _____,</w:t>
            </w:r>
          </w:p>
          <w:p w:rsidR="00A7582C" w:rsidRPr="0041765F" w:rsidRDefault="00A7582C" w:rsidP="00BE7D74">
            <w:pPr>
              <w:pStyle w:val="afff"/>
              <w:jc w:val="both"/>
              <w:rPr>
                <w:sz w:val="12"/>
                <w:szCs w:val="16"/>
              </w:rPr>
            </w:pPr>
            <w:r w:rsidRPr="0041765F">
              <w:rPr>
                <w:sz w:val="12"/>
                <w:szCs w:val="16"/>
              </w:rPr>
              <w:t>п. № ______,</w:t>
            </w:r>
          </w:p>
          <w:p w:rsidR="00A7582C" w:rsidRPr="0041765F" w:rsidRDefault="00A7582C" w:rsidP="00BE7D74">
            <w:pPr>
              <w:pStyle w:val="afff"/>
              <w:jc w:val="both"/>
              <w:rPr>
                <w:sz w:val="12"/>
                <w:szCs w:val="16"/>
              </w:rPr>
            </w:pPr>
            <w:r w:rsidRPr="0041765F">
              <w:rPr>
                <w:sz w:val="12"/>
                <w:szCs w:val="16"/>
              </w:rPr>
              <w:t>абзац №  _____</w:t>
            </w:r>
          </w:p>
          <w:p w:rsidR="00A7582C" w:rsidRPr="0041765F" w:rsidRDefault="00A7582C" w:rsidP="00BE7D74">
            <w:pPr>
              <w:pStyle w:val="afff"/>
              <w:jc w:val="both"/>
              <w:rPr>
                <w:sz w:val="12"/>
                <w:szCs w:val="16"/>
              </w:rPr>
            </w:pPr>
            <w:r w:rsidRPr="0041765F">
              <w:rPr>
                <w:sz w:val="12"/>
                <w:szCs w:val="16"/>
              </w:rPr>
              <w:t>Изложение</w:t>
            </w:r>
            <w:r w:rsidRPr="0041765F">
              <w:rPr>
                <w:sz w:val="12"/>
                <w:szCs w:val="16"/>
              </w:rPr>
              <w:br/>
            </w:r>
            <w:r w:rsidRPr="0041765F">
              <w:rPr>
                <w:spacing w:val="-2"/>
                <w:sz w:val="12"/>
                <w:szCs w:val="16"/>
              </w:rPr>
              <w:t>текста</w:t>
            </w:r>
          </w:p>
        </w:tc>
        <w:tc>
          <w:tcPr>
            <w:tcW w:w="2835" w:type="dxa"/>
            <w:tcBorders>
              <w:top w:val="single" w:sz="6" w:space="0" w:color="000000"/>
              <w:left w:val="single" w:sz="6" w:space="0" w:color="000000"/>
              <w:right w:val="single" w:sz="4" w:space="0" w:color="000000"/>
            </w:tcBorders>
            <w:shd w:val="clear" w:color="auto" w:fill="FFFFFF"/>
          </w:tcPr>
          <w:p w:rsidR="00A7582C" w:rsidRPr="0041765F" w:rsidRDefault="00A7582C" w:rsidP="00BE7D74">
            <w:pPr>
              <w:pStyle w:val="afff"/>
              <w:jc w:val="both"/>
              <w:rPr>
                <w:sz w:val="12"/>
                <w:szCs w:val="16"/>
              </w:rPr>
            </w:pPr>
            <w:r w:rsidRPr="0041765F">
              <w:rPr>
                <w:sz w:val="12"/>
                <w:szCs w:val="16"/>
              </w:rPr>
              <w:t>№ , дата и полное</w:t>
            </w:r>
          </w:p>
          <w:p w:rsidR="00A7582C" w:rsidRPr="0041765F" w:rsidRDefault="00A7582C" w:rsidP="00BE7D74">
            <w:pPr>
              <w:pStyle w:val="afff"/>
              <w:jc w:val="both"/>
              <w:rPr>
                <w:sz w:val="12"/>
                <w:szCs w:val="16"/>
              </w:rPr>
            </w:pPr>
            <w:r w:rsidRPr="0041765F">
              <w:rPr>
                <w:spacing w:val="-1"/>
                <w:sz w:val="12"/>
                <w:szCs w:val="16"/>
              </w:rPr>
              <w:t>наименование Закона,</w:t>
            </w:r>
          </w:p>
          <w:p w:rsidR="00A7582C" w:rsidRPr="0041765F" w:rsidRDefault="00A7582C" w:rsidP="00BE7D74">
            <w:pPr>
              <w:pStyle w:val="afff"/>
              <w:jc w:val="both"/>
              <w:rPr>
                <w:sz w:val="12"/>
                <w:szCs w:val="16"/>
              </w:rPr>
            </w:pPr>
            <w:r w:rsidRPr="0041765F">
              <w:rPr>
                <w:spacing w:val="-1"/>
                <w:sz w:val="12"/>
                <w:szCs w:val="16"/>
              </w:rPr>
              <w:t>номера статей, пунктов,</w:t>
            </w:r>
          </w:p>
          <w:p w:rsidR="00A7582C" w:rsidRPr="0041765F" w:rsidRDefault="00A7582C" w:rsidP="00BE7D74">
            <w:pPr>
              <w:pStyle w:val="afff"/>
              <w:jc w:val="both"/>
              <w:rPr>
                <w:sz w:val="12"/>
                <w:szCs w:val="16"/>
              </w:rPr>
            </w:pPr>
            <w:r w:rsidRPr="0041765F">
              <w:rPr>
                <w:spacing w:val="-3"/>
                <w:sz w:val="12"/>
                <w:szCs w:val="16"/>
              </w:rPr>
              <w:t>подпунктов, абзацев и т. д.</w:t>
            </w:r>
          </w:p>
        </w:tc>
      </w:tr>
      <w:tr w:rsidR="00A7582C" w:rsidRPr="0041765F" w:rsidTr="00A7582C">
        <w:tc>
          <w:tcPr>
            <w:tcW w:w="2312" w:type="dxa"/>
            <w:vMerge/>
            <w:tcBorders>
              <w:top w:val="single" w:sz="6" w:space="0" w:color="000000"/>
              <w:left w:val="single" w:sz="4" w:space="0" w:color="000000"/>
              <w:bottom w:val="single" w:sz="4" w:space="0" w:color="000000"/>
              <w:right w:val="single" w:sz="6" w:space="0" w:color="000000"/>
            </w:tcBorders>
            <w:vAlign w:val="center"/>
          </w:tcPr>
          <w:p w:rsidR="00A7582C" w:rsidRPr="0041765F" w:rsidRDefault="00A7582C" w:rsidP="00BE7D74">
            <w:pPr>
              <w:widowControl w:val="0"/>
              <w:jc w:val="both"/>
              <w:rPr>
                <w:sz w:val="12"/>
                <w:szCs w:val="16"/>
              </w:rPr>
            </w:pPr>
          </w:p>
        </w:tc>
        <w:tc>
          <w:tcPr>
            <w:tcW w:w="2410" w:type="dxa"/>
            <w:tcBorders>
              <w:top w:val="single" w:sz="6" w:space="0" w:color="000000"/>
              <w:left w:val="single" w:sz="6" w:space="0" w:color="000000"/>
              <w:bottom w:val="single" w:sz="4" w:space="0" w:color="000000"/>
              <w:right w:val="single" w:sz="6" w:space="0" w:color="000000"/>
            </w:tcBorders>
            <w:shd w:val="clear" w:color="auto" w:fill="FFFFFF"/>
          </w:tcPr>
          <w:p w:rsidR="00A7582C" w:rsidRPr="0041765F" w:rsidRDefault="00A7582C" w:rsidP="00BE7D74">
            <w:pPr>
              <w:widowControl w:val="0"/>
              <w:shd w:val="clear" w:color="auto" w:fill="FFFFFF"/>
              <w:jc w:val="both"/>
              <w:rPr>
                <w:sz w:val="12"/>
                <w:szCs w:val="16"/>
              </w:rPr>
            </w:pPr>
          </w:p>
        </w:tc>
        <w:tc>
          <w:tcPr>
            <w:tcW w:w="2552" w:type="dxa"/>
            <w:tcBorders>
              <w:top w:val="single" w:sz="6" w:space="0" w:color="000000"/>
              <w:left w:val="single" w:sz="6" w:space="0" w:color="000000"/>
              <w:bottom w:val="single" w:sz="4" w:space="0" w:color="000000"/>
              <w:right w:val="single" w:sz="6" w:space="0" w:color="000000"/>
            </w:tcBorders>
            <w:shd w:val="clear" w:color="auto" w:fill="FFFFFF"/>
          </w:tcPr>
          <w:p w:rsidR="00A7582C" w:rsidRPr="0041765F" w:rsidRDefault="00A7582C" w:rsidP="00BE7D74">
            <w:pPr>
              <w:widowControl w:val="0"/>
              <w:shd w:val="clear" w:color="auto" w:fill="FFFFFF"/>
              <w:jc w:val="both"/>
              <w:rPr>
                <w:sz w:val="12"/>
                <w:szCs w:val="16"/>
              </w:rPr>
            </w:pPr>
          </w:p>
        </w:tc>
        <w:tc>
          <w:tcPr>
            <w:tcW w:w="2835" w:type="dxa"/>
            <w:tcBorders>
              <w:top w:val="single" w:sz="6" w:space="0" w:color="000000"/>
              <w:left w:val="single" w:sz="6" w:space="0" w:color="000000"/>
              <w:bottom w:val="single" w:sz="4" w:space="0" w:color="000000"/>
              <w:right w:val="single" w:sz="4" w:space="0" w:color="000000"/>
            </w:tcBorders>
            <w:shd w:val="clear" w:color="auto" w:fill="FFFFFF"/>
          </w:tcPr>
          <w:p w:rsidR="00A7582C" w:rsidRPr="0041765F" w:rsidRDefault="00A7582C" w:rsidP="00BE7D74">
            <w:pPr>
              <w:widowControl w:val="0"/>
              <w:shd w:val="clear" w:color="auto" w:fill="FFFFFF"/>
              <w:jc w:val="both"/>
              <w:rPr>
                <w:sz w:val="12"/>
                <w:szCs w:val="16"/>
              </w:rPr>
            </w:pPr>
          </w:p>
        </w:tc>
      </w:tr>
    </w:tbl>
    <w:p w:rsidR="00A7582C" w:rsidRPr="0041765F" w:rsidRDefault="00A7582C" w:rsidP="00BE7D74">
      <w:pPr>
        <w:pStyle w:val="b0"/>
        <w:spacing w:after="0" w:line="240" w:lineRule="auto"/>
        <w:jc w:val="both"/>
        <w:rPr>
          <w:rFonts w:ascii="Times New Roman" w:hAnsi="Times New Roman"/>
          <w:b/>
          <w:bCs/>
          <w:sz w:val="16"/>
          <w:szCs w:val="16"/>
        </w:rPr>
      </w:pPr>
      <w:r w:rsidRPr="0041765F">
        <w:rPr>
          <w:rFonts w:ascii="Times New Roman" w:hAnsi="Times New Roman"/>
          <w:spacing w:val="-4"/>
          <w:sz w:val="16"/>
          <w:szCs w:val="16"/>
        </w:rPr>
        <w:t>Подпись лица направившего предложение</w:t>
      </w:r>
      <w:r w:rsidRPr="0041765F">
        <w:rPr>
          <w:rFonts w:ascii="Times New Roman" w:hAnsi="Times New Roman"/>
          <w:spacing w:val="-4"/>
          <w:sz w:val="16"/>
          <w:szCs w:val="16"/>
        </w:rPr>
        <w:tab/>
        <w:t>_______________</w:t>
      </w:r>
    </w:p>
    <w:p w:rsidR="00A7582C" w:rsidRPr="0041765F" w:rsidRDefault="00A7582C" w:rsidP="00BE7D74">
      <w:pPr>
        <w:autoSpaceDE w:val="0"/>
        <w:autoSpaceDN w:val="0"/>
        <w:adjustRightInd w:val="0"/>
        <w:jc w:val="both"/>
        <w:rPr>
          <w:sz w:val="16"/>
          <w:szCs w:val="16"/>
        </w:rPr>
      </w:pPr>
    </w:p>
    <w:p w:rsidR="00A7582C" w:rsidRPr="0041765F" w:rsidRDefault="00A7582C" w:rsidP="00BE7D74">
      <w:pPr>
        <w:widowControl w:val="0"/>
        <w:tabs>
          <w:tab w:val="left" w:pos="0"/>
        </w:tabs>
        <w:jc w:val="both"/>
        <w:rPr>
          <w:sz w:val="16"/>
          <w:szCs w:val="16"/>
        </w:rPr>
      </w:pPr>
    </w:p>
    <w:p w:rsidR="00A7582C" w:rsidRPr="0041765F" w:rsidRDefault="00A7582C" w:rsidP="00BE7D74">
      <w:pPr>
        <w:widowControl w:val="0"/>
        <w:tabs>
          <w:tab w:val="left" w:pos="0"/>
        </w:tabs>
        <w:jc w:val="both"/>
        <w:rPr>
          <w:sz w:val="16"/>
          <w:szCs w:val="16"/>
        </w:rPr>
      </w:pPr>
    </w:p>
    <w:p w:rsidR="00893F8A" w:rsidRPr="0041765F" w:rsidRDefault="00893F8A" w:rsidP="00BE7D74">
      <w:pPr>
        <w:jc w:val="center"/>
        <w:rPr>
          <w:sz w:val="16"/>
          <w:szCs w:val="16"/>
        </w:rPr>
      </w:pPr>
      <w:r w:rsidRPr="0041765F">
        <w:rPr>
          <w:sz w:val="16"/>
          <w:szCs w:val="16"/>
        </w:rPr>
        <w:t>ПОЯСНИТЕЛЬНАЯ  ЗАПИСКА</w:t>
      </w:r>
    </w:p>
    <w:p w:rsidR="00893F8A" w:rsidRPr="0041765F" w:rsidRDefault="00893F8A" w:rsidP="00BE7D74">
      <w:pPr>
        <w:jc w:val="center"/>
        <w:rPr>
          <w:sz w:val="16"/>
          <w:szCs w:val="16"/>
        </w:rPr>
      </w:pPr>
      <w:r w:rsidRPr="0041765F">
        <w:rPr>
          <w:sz w:val="16"/>
          <w:szCs w:val="16"/>
        </w:rPr>
        <w:t>к проекту решения Совета народных депутатов Ерышевского сельского поселения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и внесении изменений в некоторые решения Совета народных депутатов Ерышевского сельского поселения  Павловского муниципального района Воронежской области»</w:t>
      </w:r>
    </w:p>
    <w:p w:rsidR="00893F8A" w:rsidRPr="0041765F" w:rsidRDefault="00893F8A" w:rsidP="00BE7D74">
      <w:pPr>
        <w:jc w:val="center"/>
        <w:rPr>
          <w:sz w:val="16"/>
          <w:szCs w:val="16"/>
        </w:rPr>
      </w:pPr>
    </w:p>
    <w:p w:rsidR="00893F8A" w:rsidRPr="0041765F" w:rsidRDefault="00893F8A" w:rsidP="00BE7D74">
      <w:pPr>
        <w:jc w:val="both"/>
        <w:rPr>
          <w:sz w:val="16"/>
          <w:szCs w:val="16"/>
        </w:rPr>
      </w:pPr>
      <w:r w:rsidRPr="0041765F">
        <w:rPr>
          <w:sz w:val="16"/>
          <w:szCs w:val="16"/>
        </w:rPr>
        <w:t>Администрацией Ерышевского сельского поселения  разработан и вносится на очередное заседание Совета народных депутатов Ерышевского сельского поселения  седьмо</w:t>
      </w:r>
      <w:r w:rsidRPr="0041765F">
        <w:rPr>
          <w:color w:val="000000"/>
          <w:sz w:val="16"/>
          <w:szCs w:val="16"/>
        </w:rPr>
        <w:t>го созыва</w:t>
      </w:r>
      <w:r w:rsidRPr="0041765F">
        <w:rPr>
          <w:sz w:val="16"/>
          <w:szCs w:val="16"/>
        </w:rPr>
        <w:t xml:space="preserve"> проект решения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и внесении изменений в некоторые решения Совета народных депутатов Ерышевского сельского поселения  Павловского муниципального района Воронежской области».</w:t>
      </w:r>
    </w:p>
    <w:p w:rsidR="00893F8A" w:rsidRPr="0041765F" w:rsidRDefault="00893F8A" w:rsidP="00BE7D74">
      <w:pPr>
        <w:jc w:val="both"/>
        <w:rPr>
          <w:sz w:val="16"/>
          <w:szCs w:val="16"/>
        </w:rPr>
      </w:pPr>
      <w:r w:rsidRPr="0041765F">
        <w:rPr>
          <w:sz w:val="16"/>
          <w:szCs w:val="16"/>
        </w:rPr>
        <w:t xml:space="preserve"> В соответствии с указом Губернатора Воронежской области от  28.02.2025 №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принимая во внимание рекомендации правительства Воронежской области, предлагается повысить в 1,08 раза: </w:t>
      </w:r>
    </w:p>
    <w:p w:rsidR="00893F8A" w:rsidRPr="0041765F" w:rsidRDefault="00893F8A" w:rsidP="00BE7D74">
      <w:pPr>
        <w:numPr>
          <w:ilvl w:val="0"/>
          <w:numId w:val="99"/>
        </w:numPr>
        <w:ind w:left="0" w:firstLine="0"/>
        <w:jc w:val="both"/>
        <w:rPr>
          <w:sz w:val="16"/>
          <w:szCs w:val="16"/>
        </w:rPr>
      </w:pPr>
      <w:r w:rsidRPr="0041765F">
        <w:rPr>
          <w:sz w:val="16"/>
          <w:szCs w:val="16"/>
        </w:rPr>
        <w:t xml:space="preserve">Размеры должностных окладов депутатов, членов выборных органов местного самоуправления и выборных должностных лиц местного самоуправления Ерышевского сельского поселения Павловского муниципального района Воронежской области, осуществляющих свои полномочия на постоянной основе. </w:t>
      </w:r>
    </w:p>
    <w:p w:rsidR="00893F8A" w:rsidRPr="0041765F" w:rsidRDefault="00893F8A" w:rsidP="00BE7D74">
      <w:pPr>
        <w:numPr>
          <w:ilvl w:val="0"/>
          <w:numId w:val="99"/>
        </w:numPr>
        <w:ind w:left="0" w:firstLine="0"/>
        <w:jc w:val="both"/>
        <w:rPr>
          <w:sz w:val="16"/>
          <w:szCs w:val="16"/>
        </w:rPr>
      </w:pPr>
      <w:r w:rsidRPr="0041765F">
        <w:rPr>
          <w:color w:val="000000"/>
          <w:sz w:val="16"/>
          <w:szCs w:val="16"/>
        </w:rPr>
        <w:t xml:space="preserve">Размеры должностных окладов муниципальных служащих, замещающих должности муниципальной службы в органах местного самоуправления </w:t>
      </w:r>
      <w:r w:rsidRPr="0041765F">
        <w:rPr>
          <w:sz w:val="16"/>
          <w:szCs w:val="16"/>
        </w:rPr>
        <w:t xml:space="preserve">Ерышевского сельского </w:t>
      </w:r>
      <w:r w:rsidRPr="0041765F">
        <w:rPr>
          <w:sz w:val="16"/>
          <w:szCs w:val="16"/>
        </w:rPr>
        <w:lastRenderedPageBreak/>
        <w:t>поселения</w:t>
      </w:r>
      <w:r w:rsidRPr="0041765F">
        <w:rPr>
          <w:color w:val="000000"/>
          <w:sz w:val="16"/>
          <w:szCs w:val="16"/>
        </w:rPr>
        <w:t>, и размеры ежемесячных надбавок к должностным окладам за классный чин в соответствии с присвоенными им классными чинами муниципальной службы.</w:t>
      </w:r>
    </w:p>
    <w:p w:rsidR="00893F8A" w:rsidRPr="0041765F" w:rsidRDefault="00893F8A" w:rsidP="00BE7D74">
      <w:pPr>
        <w:numPr>
          <w:ilvl w:val="0"/>
          <w:numId w:val="99"/>
        </w:numPr>
        <w:ind w:left="0" w:firstLine="0"/>
        <w:jc w:val="both"/>
        <w:rPr>
          <w:sz w:val="16"/>
          <w:szCs w:val="16"/>
        </w:rPr>
      </w:pPr>
      <w:r w:rsidRPr="0041765F">
        <w:rPr>
          <w:color w:val="000000"/>
          <w:sz w:val="16"/>
          <w:szCs w:val="16"/>
        </w:rPr>
        <w:t xml:space="preserve">Размеры пенсий за выслугу лет (доплат к пенсии), ежемесячных денежных выплат к пенсии за выслугу лет, назначенных и выплачиваемых лицам, замещавшим выборные муниципальные должности, должности муниципальной службы, должности в органах местного самоуправления </w:t>
      </w:r>
      <w:r w:rsidRPr="0041765F">
        <w:rPr>
          <w:sz w:val="16"/>
          <w:szCs w:val="16"/>
        </w:rPr>
        <w:t>Ерышевского сельского поселения</w:t>
      </w:r>
      <w:r w:rsidRPr="0041765F">
        <w:rPr>
          <w:color w:val="000000"/>
          <w:sz w:val="16"/>
          <w:szCs w:val="16"/>
        </w:rPr>
        <w:t xml:space="preserve"> до введения в действие Реестра (перечня) муниципальных должностей.</w:t>
      </w:r>
    </w:p>
    <w:p w:rsidR="00893F8A" w:rsidRPr="0041765F" w:rsidRDefault="00893F8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 xml:space="preserve">Кроме того, решение Совета народных депутатов Ерышевского сельского поселения Павловского муниципального района Воронежской области от 29.10.2008      № 124 «О денежном содержании муниципальных служащих органов местного самоуправления Ерышевского сельского поселения Павловского муниципального района» приводится в соответствие с нормативными правовыми актами органов местного самоуправления Ерышевского сельского поселения. </w:t>
      </w:r>
    </w:p>
    <w:p w:rsidR="00893F8A" w:rsidRPr="0041765F" w:rsidRDefault="00893F8A" w:rsidP="00BE7D74">
      <w:pPr>
        <w:pStyle w:val="afff"/>
        <w:jc w:val="center"/>
        <w:rPr>
          <w:b/>
          <w:sz w:val="16"/>
          <w:szCs w:val="16"/>
        </w:rPr>
      </w:pPr>
    </w:p>
    <w:p w:rsidR="00893F8A" w:rsidRPr="0041765F" w:rsidRDefault="00893F8A" w:rsidP="00BE7D74">
      <w:pPr>
        <w:pStyle w:val="afff"/>
        <w:jc w:val="center"/>
        <w:rPr>
          <w:b/>
          <w:sz w:val="16"/>
          <w:szCs w:val="16"/>
          <w:u w:val="single"/>
        </w:rPr>
      </w:pPr>
      <w:r w:rsidRPr="0041765F">
        <w:rPr>
          <w:b/>
          <w:sz w:val="16"/>
          <w:szCs w:val="16"/>
        </w:rPr>
        <w:t>СОВЕТ</w:t>
      </w:r>
      <w:r w:rsidRPr="0041765F">
        <w:rPr>
          <w:b/>
          <w:sz w:val="16"/>
          <w:szCs w:val="16"/>
        </w:rPr>
        <w:br/>
        <w:t xml:space="preserve"> НАРОДНЫХ ДЕПУТАТОВ</w:t>
      </w:r>
    </w:p>
    <w:p w:rsidR="00893F8A" w:rsidRPr="0041765F" w:rsidRDefault="00893F8A" w:rsidP="00BE7D74">
      <w:pPr>
        <w:pStyle w:val="afff"/>
        <w:jc w:val="center"/>
        <w:rPr>
          <w:b/>
          <w:sz w:val="16"/>
          <w:szCs w:val="16"/>
        </w:rPr>
      </w:pPr>
      <w:r w:rsidRPr="0041765F">
        <w:rPr>
          <w:b/>
          <w:sz w:val="16"/>
          <w:szCs w:val="16"/>
        </w:rPr>
        <w:t>ЕРЫШЕВСКОГО СЕЛЬСКОГО ПОСЕЛЕНИЯ</w:t>
      </w:r>
    </w:p>
    <w:p w:rsidR="00893F8A" w:rsidRPr="0041765F" w:rsidRDefault="00893F8A" w:rsidP="00BE7D74">
      <w:pPr>
        <w:pStyle w:val="afff"/>
        <w:jc w:val="center"/>
        <w:rPr>
          <w:b/>
          <w:sz w:val="16"/>
          <w:szCs w:val="16"/>
        </w:rPr>
      </w:pPr>
      <w:r w:rsidRPr="0041765F">
        <w:rPr>
          <w:b/>
          <w:sz w:val="16"/>
          <w:szCs w:val="16"/>
        </w:rPr>
        <w:t>ПАВЛОВСКОГО МУНИЦИПАЛЬНОГО РАЙОНА</w:t>
      </w:r>
    </w:p>
    <w:p w:rsidR="00893F8A" w:rsidRPr="0041765F" w:rsidRDefault="00893F8A" w:rsidP="00BE7D74">
      <w:pPr>
        <w:pStyle w:val="afff"/>
        <w:jc w:val="center"/>
        <w:rPr>
          <w:b/>
          <w:sz w:val="16"/>
          <w:szCs w:val="16"/>
        </w:rPr>
      </w:pPr>
      <w:r w:rsidRPr="0041765F">
        <w:rPr>
          <w:b/>
          <w:sz w:val="16"/>
          <w:szCs w:val="16"/>
        </w:rPr>
        <w:t>ВОРОНЕЖСКОЙ ОБЛАСТИ</w:t>
      </w:r>
    </w:p>
    <w:p w:rsidR="00893F8A" w:rsidRPr="0041765F" w:rsidRDefault="00893F8A" w:rsidP="00BE7D74">
      <w:pPr>
        <w:pStyle w:val="afff"/>
        <w:jc w:val="center"/>
        <w:rPr>
          <w:b/>
          <w:sz w:val="16"/>
          <w:szCs w:val="16"/>
        </w:rPr>
      </w:pPr>
    </w:p>
    <w:p w:rsidR="00893F8A" w:rsidRPr="0041765F" w:rsidRDefault="00893F8A" w:rsidP="00BE7D74">
      <w:pPr>
        <w:pStyle w:val="afb"/>
        <w:ind w:firstLine="0"/>
        <w:jc w:val="center"/>
        <w:rPr>
          <w:b/>
          <w:sz w:val="16"/>
          <w:szCs w:val="16"/>
        </w:rPr>
      </w:pPr>
      <w:r w:rsidRPr="0041765F">
        <w:rPr>
          <w:b/>
          <w:sz w:val="16"/>
          <w:szCs w:val="16"/>
        </w:rPr>
        <w:t>Р Е Ш Е Н И Е</w:t>
      </w:r>
    </w:p>
    <w:p w:rsidR="00893F8A" w:rsidRPr="0041765F" w:rsidRDefault="00893F8A" w:rsidP="00BE7D74">
      <w:pPr>
        <w:pStyle w:val="afb"/>
        <w:ind w:firstLine="0"/>
        <w:rPr>
          <w:sz w:val="16"/>
          <w:szCs w:val="16"/>
          <w:u w:val="single"/>
        </w:rPr>
      </w:pPr>
      <w:r w:rsidRPr="0041765F">
        <w:rPr>
          <w:sz w:val="16"/>
          <w:szCs w:val="16"/>
          <w:u w:val="single"/>
        </w:rPr>
        <w:t>от 24.03.2025г. №335</w:t>
      </w:r>
    </w:p>
    <w:p w:rsidR="00893F8A" w:rsidRPr="0041765F" w:rsidRDefault="00893F8A" w:rsidP="00BE7D74">
      <w:pPr>
        <w:pStyle w:val="afb"/>
        <w:ind w:firstLine="0"/>
        <w:rPr>
          <w:sz w:val="16"/>
          <w:szCs w:val="16"/>
        </w:rPr>
      </w:pPr>
      <w:r w:rsidRPr="0041765F">
        <w:rPr>
          <w:sz w:val="16"/>
          <w:szCs w:val="16"/>
        </w:rPr>
        <w:t>с. Ерышевка</w:t>
      </w:r>
    </w:p>
    <w:p w:rsidR="00893F8A" w:rsidRPr="0041765F" w:rsidRDefault="00893F8A" w:rsidP="00BE7D74">
      <w:pPr>
        <w:rPr>
          <w:sz w:val="16"/>
          <w:szCs w:val="16"/>
        </w:rPr>
      </w:pPr>
    </w:p>
    <w:p w:rsidR="00893F8A" w:rsidRPr="0041765F" w:rsidRDefault="00893F8A" w:rsidP="00BE7D74">
      <w:pPr>
        <w:tabs>
          <w:tab w:val="left" w:pos="4820"/>
        </w:tabs>
        <w:jc w:val="both"/>
        <w:rPr>
          <w:sz w:val="16"/>
          <w:szCs w:val="16"/>
        </w:rPr>
      </w:pPr>
      <w:r w:rsidRPr="0041765F">
        <w:rPr>
          <w:sz w:val="16"/>
          <w:szCs w:val="16"/>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w:t>
      </w:r>
    </w:p>
    <w:p w:rsidR="00893F8A" w:rsidRPr="0041765F" w:rsidRDefault="00893F8A" w:rsidP="00BE7D74">
      <w:pPr>
        <w:rPr>
          <w:sz w:val="16"/>
          <w:szCs w:val="16"/>
        </w:rPr>
      </w:pPr>
    </w:p>
    <w:p w:rsidR="00893F8A" w:rsidRPr="0041765F" w:rsidRDefault="00893F8A" w:rsidP="00BE7D74">
      <w:pPr>
        <w:jc w:val="both"/>
        <w:rPr>
          <w:sz w:val="16"/>
          <w:szCs w:val="16"/>
        </w:rPr>
      </w:pPr>
      <w:r w:rsidRPr="0041765F">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Законами Воронежской области от 28.12.2007 № 175-ОЗ «О муниципальной службе в Воронежской области», от 23.12.2008 № 139-ОЗ «О гарантиях осуществления полномочий депутата, выборного должностного лица местного самоуправления муниципальных образований Воронежской области», </w:t>
      </w:r>
      <w:r w:rsidRPr="0041765F">
        <w:rPr>
          <w:sz w:val="16"/>
          <w:szCs w:val="16"/>
        </w:rPr>
        <w:br/>
        <w:t>на основании указа Губернатора Воронежской области от 28.02.2025 №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Совет народных депутатов Ерышевского сельского поселения</w:t>
      </w:r>
    </w:p>
    <w:p w:rsidR="00893F8A" w:rsidRPr="0041765F" w:rsidRDefault="00893F8A" w:rsidP="00BE7D74">
      <w:pPr>
        <w:jc w:val="both"/>
        <w:rPr>
          <w:sz w:val="16"/>
          <w:szCs w:val="16"/>
        </w:rPr>
      </w:pPr>
    </w:p>
    <w:p w:rsidR="00893F8A" w:rsidRPr="0041765F" w:rsidRDefault="00893F8A" w:rsidP="00BE7D74">
      <w:pPr>
        <w:tabs>
          <w:tab w:val="left" w:pos="1413"/>
        </w:tabs>
        <w:jc w:val="center"/>
        <w:rPr>
          <w:sz w:val="16"/>
          <w:szCs w:val="16"/>
        </w:rPr>
      </w:pPr>
      <w:r w:rsidRPr="0041765F">
        <w:rPr>
          <w:sz w:val="16"/>
          <w:szCs w:val="16"/>
        </w:rPr>
        <w:t>РЕШИЛ:</w:t>
      </w:r>
    </w:p>
    <w:p w:rsidR="00893F8A" w:rsidRPr="0041765F" w:rsidRDefault="00893F8A" w:rsidP="00BE7D74">
      <w:pPr>
        <w:jc w:val="both"/>
        <w:rPr>
          <w:sz w:val="16"/>
          <w:szCs w:val="16"/>
        </w:rPr>
      </w:pPr>
    </w:p>
    <w:p w:rsidR="00893F8A" w:rsidRPr="0041765F" w:rsidRDefault="00893F8A" w:rsidP="00BE7D74">
      <w:pPr>
        <w:numPr>
          <w:ilvl w:val="0"/>
          <w:numId w:val="96"/>
        </w:numPr>
        <w:ind w:left="0" w:firstLine="0"/>
        <w:jc w:val="both"/>
        <w:rPr>
          <w:sz w:val="16"/>
          <w:szCs w:val="16"/>
        </w:rPr>
      </w:pPr>
      <w:r w:rsidRPr="0041765F">
        <w:rPr>
          <w:sz w:val="16"/>
          <w:szCs w:val="16"/>
        </w:rPr>
        <w:t>Повысить (проиндексировать)  в 1,08 раза:</w:t>
      </w:r>
    </w:p>
    <w:p w:rsidR="00893F8A" w:rsidRPr="0041765F" w:rsidRDefault="00893F8A" w:rsidP="00BE7D74">
      <w:pPr>
        <w:numPr>
          <w:ilvl w:val="1"/>
          <w:numId w:val="96"/>
        </w:numPr>
        <w:ind w:left="0" w:firstLine="0"/>
        <w:jc w:val="both"/>
        <w:rPr>
          <w:color w:val="000000"/>
          <w:sz w:val="16"/>
          <w:szCs w:val="16"/>
        </w:rPr>
      </w:pPr>
      <w:r w:rsidRPr="0041765F">
        <w:rPr>
          <w:sz w:val="16"/>
          <w:szCs w:val="16"/>
        </w:rPr>
        <w:t xml:space="preserve">Размеры должностных окладов  выборных должностных лиц местного самоуправления  Ерышевского сельского поселения Павловского муниципального района, осуществляющих свои полномочия на постоянной основе. </w:t>
      </w:r>
    </w:p>
    <w:p w:rsidR="00893F8A" w:rsidRPr="0041765F" w:rsidRDefault="00893F8A" w:rsidP="00BE7D74">
      <w:pPr>
        <w:numPr>
          <w:ilvl w:val="1"/>
          <w:numId w:val="96"/>
        </w:numPr>
        <w:ind w:left="0" w:firstLine="0"/>
        <w:jc w:val="both"/>
        <w:rPr>
          <w:sz w:val="16"/>
          <w:szCs w:val="16"/>
        </w:rPr>
      </w:pPr>
      <w:r w:rsidRPr="0041765F">
        <w:rPr>
          <w:color w:val="000000"/>
          <w:sz w:val="16"/>
          <w:szCs w:val="16"/>
        </w:rPr>
        <w:t xml:space="preserve">Размеры должностных окладов муниципальных служащих, замещающих должности муниципальной службы в органах местного самоуправления </w:t>
      </w:r>
      <w:r w:rsidRPr="0041765F">
        <w:rPr>
          <w:sz w:val="16"/>
          <w:szCs w:val="16"/>
        </w:rPr>
        <w:t xml:space="preserve">Ерышевского сельского поселения </w:t>
      </w:r>
      <w:r w:rsidRPr="0041765F">
        <w:rPr>
          <w:color w:val="000000"/>
          <w:sz w:val="16"/>
          <w:szCs w:val="16"/>
        </w:rPr>
        <w:t>Павловского муниципального района, и размеры ежемесячных надбавок к должностным окладам за классный чин в соответствии с присвоенными им классными чинами муниципальной службы.</w:t>
      </w:r>
    </w:p>
    <w:p w:rsidR="00893F8A" w:rsidRPr="0041765F" w:rsidRDefault="00893F8A" w:rsidP="00BE7D74">
      <w:pPr>
        <w:numPr>
          <w:ilvl w:val="0"/>
          <w:numId w:val="96"/>
        </w:numPr>
        <w:ind w:left="0" w:firstLine="0"/>
        <w:jc w:val="both"/>
        <w:rPr>
          <w:color w:val="000000"/>
          <w:sz w:val="16"/>
          <w:szCs w:val="16"/>
        </w:rPr>
      </w:pPr>
      <w:r w:rsidRPr="0041765F">
        <w:rPr>
          <w:color w:val="000000"/>
          <w:sz w:val="16"/>
          <w:szCs w:val="16"/>
        </w:rPr>
        <w:t>Проиндексировать  в 1,08 раза размеры  пенсий за выслугу лет (доплат к пенсии), ежемесячных денежных выплат к пенсии за выслугу лет, назначенных и выплачиваемых лицам, замещавшим выборные муниципальные должности, должности муниципальной службы, должности в органах местного самоуправления</w:t>
      </w:r>
      <w:r w:rsidRPr="0041765F">
        <w:rPr>
          <w:sz w:val="16"/>
          <w:szCs w:val="16"/>
        </w:rPr>
        <w:t xml:space="preserve"> Ерышевского сельского поселения</w:t>
      </w:r>
      <w:r w:rsidRPr="0041765F">
        <w:rPr>
          <w:color w:val="000000"/>
          <w:sz w:val="16"/>
          <w:szCs w:val="16"/>
        </w:rPr>
        <w:t xml:space="preserve"> Павловского муниципального района до введения в действие Реестра (перечня) муниципальных должностей.</w:t>
      </w:r>
    </w:p>
    <w:p w:rsidR="00893F8A" w:rsidRPr="0041765F" w:rsidRDefault="00893F8A" w:rsidP="00BE7D74">
      <w:pPr>
        <w:numPr>
          <w:ilvl w:val="0"/>
          <w:numId w:val="96"/>
        </w:numPr>
        <w:ind w:left="0" w:firstLine="0"/>
        <w:jc w:val="both"/>
        <w:rPr>
          <w:sz w:val="16"/>
          <w:szCs w:val="16"/>
        </w:rPr>
      </w:pPr>
      <w:r w:rsidRPr="0041765F">
        <w:rPr>
          <w:color w:val="000000"/>
          <w:sz w:val="16"/>
          <w:szCs w:val="16"/>
        </w:rPr>
        <w:t>Установить, что при повышении (индексации) должностных окладов и ежемесячных надбавок к должностным окладам за классный чин их размеры подлежат округлению до целого рубля в сторону увеличения.</w:t>
      </w:r>
    </w:p>
    <w:p w:rsidR="00893F8A" w:rsidRPr="0041765F" w:rsidRDefault="00893F8A" w:rsidP="00BE7D74">
      <w:pPr>
        <w:numPr>
          <w:ilvl w:val="0"/>
          <w:numId w:val="96"/>
        </w:numPr>
        <w:ind w:left="0" w:firstLine="0"/>
        <w:jc w:val="both"/>
        <w:rPr>
          <w:sz w:val="16"/>
          <w:szCs w:val="16"/>
        </w:rPr>
      </w:pPr>
      <w:r w:rsidRPr="0041765F">
        <w:rPr>
          <w:color w:val="000000"/>
          <w:sz w:val="16"/>
          <w:szCs w:val="16"/>
        </w:rPr>
        <w:t xml:space="preserve">Внести в </w:t>
      </w:r>
      <w:r w:rsidRPr="0041765F">
        <w:rPr>
          <w:sz w:val="16"/>
          <w:szCs w:val="16"/>
        </w:rPr>
        <w:t xml:space="preserve">решение Совета народных депутатов Ерышевского сельского поселения Павловского муниципального района Воронежской области от 29.10.2008 № 124 «О денежном </w:t>
      </w:r>
      <w:r w:rsidRPr="0041765F">
        <w:rPr>
          <w:sz w:val="16"/>
          <w:szCs w:val="16"/>
        </w:rPr>
        <w:lastRenderedPageBreak/>
        <w:t>содержании муниципальных служащих органов местного самоуправления Ерышевского сельского поселения Павловского муниципального района» следующие изменения:</w:t>
      </w:r>
    </w:p>
    <w:p w:rsidR="00893F8A" w:rsidRPr="0041765F" w:rsidRDefault="00893F8A" w:rsidP="00BE7D74">
      <w:pPr>
        <w:numPr>
          <w:ilvl w:val="1"/>
          <w:numId w:val="96"/>
        </w:numPr>
        <w:ind w:left="0" w:firstLine="0"/>
        <w:jc w:val="both"/>
        <w:rPr>
          <w:sz w:val="16"/>
          <w:szCs w:val="16"/>
        </w:rPr>
      </w:pPr>
      <w:r w:rsidRPr="0041765F">
        <w:rPr>
          <w:sz w:val="16"/>
          <w:szCs w:val="16"/>
        </w:rPr>
        <w:t>В пункте 4 приложения № 1:</w:t>
      </w:r>
    </w:p>
    <w:p w:rsidR="00893F8A" w:rsidRPr="0041765F" w:rsidRDefault="00893F8A" w:rsidP="00BE7D74">
      <w:pPr>
        <w:jc w:val="both"/>
        <w:rPr>
          <w:sz w:val="16"/>
          <w:szCs w:val="16"/>
        </w:rPr>
      </w:pPr>
      <w:r w:rsidRPr="0041765F">
        <w:rPr>
          <w:sz w:val="16"/>
          <w:szCs w:val="16"/>
        </w:rPr>
        <w:t>4.1.1  Подпункт 2 изложить в следующей редакции:</w:t>
      </w:r>
    </w:p>
    <w:p w:rsidR="00893F8A" w:rsidRPr="0041765F" w:rsidRDefault="00893F8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«2) ежемесячная надбавка к должностному окладу за классный чин в размерах:</w:t>
      </w:r>
    </w:p>
    <w:p w:rsidR="00893F8A" w:rsidRPr="0041765F" w:rsidRDefault="00893F8A" w:rsidP="00BE7D74">
      <w:pPr>
        <w:pStyle w:val="ConsPlusNormal"/>
        <w:widowControl/>
        <w:ind w:firstLine="0"/>
        <w:rPr>
          <w:rFonts w:ascii="Times New Roman" w:hAnsi="Times New Roman"/>
          <w:sz w:val="16"/>
          <w:szCs w:val="16"/>
        </w:rPr>
      </w:pPr>
      <w:r w:rsidRPr="0041765F">
        <w:rPr>
          <w:rFonts w:ascii="Times New Roman" w:hAnsi="Times New Roman"/>
          <w:sz w:val="16"/>
          <w:szCs w:val="16"/>
        </w:rPr>
        <w:t>- советника муниципальной службы 1-го класса - 2675 рублей;</w:t>
      </w:r>
    </w:p>
    <w:p w:rsidR="00893F8A" w:rsidRPr="0041765F" w:rsidRDefault="00893F8A" w:rsidP="00BE7D74">
      <w:pPr>
        <w:pStyle w:val="ConsPlusNormal"/>
        <w:widowControl/>
        <w:ind w:firstLine="0"/>
        <w:rPr>
          <w:rFonts w:ascii="Times New Roman" w:hAnsi="Times New Roman"/>
          <w:sz w:val="16"/>
          <w:szCs w:val="16"/>
        </w:rPr>
      </w:pPr>
      <w:r w:rsidRPr="0041765F">
        <w:rPr>
          <w:rFonts w:ascii="Times New Roman" w:hAnsi="Times New Roman"/>
          <w:sz w:val="16"/>
          <w:szCs w:val="16"/>
        </w:rPr>
        <w:t>- советника муниципальной службы 2-го класса – 2230 рублей;</w:t>
      </w:r>
    </w:p>
    <w:p w:rsidR="00893F8A" w:rsidRPr="0041765F" w:rsidRDefault="00893F8A" w:rsidP="00BE7D74">
      <w:pPr>
        <w:pStyle w:val="ConsPlusNormal"/>
        <w:widowControl/>
        <w:ind w:firstLine="0"/>
        <w:rPr>
          <w:rFonts w:ascii="Times New Roman" w:hAnsi="Times New Roman"/>
          <w:sz w:val="16"/>
          <w:szCs w:val="16"/>
        </w:rPr>
      </w:pPr>
      <w:r w:rsidRPr="0041765F">
        <w:rPr>
          <w:rFonts w:ascii="Times New Roman" w:hAnsi="Times New Roman"/>
          <w:sz w:val="16"/>
          <w:szCs w:val="16"/>
        </w:rPr>
        <w:t>- советника муниципальной службы 3-го класса – 2080  рублей;</w:t>
      </w:r>
    </w:p>
    <w:p w:rsidR="00893F8A" w:rsidRPr="0041765F" w:rsidRDefault="00893F8A" w:rsidP="00BE7D74">
      <w:pPr>
        <w:pStyle w:val="ConsPlusNormal"/>
        <w:widowControl/>
        <w:ind w:firstLine="0"/>
        <w:rPr>
          <w:rFonts w:ascii="Times New Roman" w:hAnsi="Times New Roman"/>
          <w:sz w:val="16"/>
          <w:szCs w:val="16"/>
        </w:rPr>
      </w:pPr>
      <w:r w:rsidRPr="0041765F">
        <w:rPr>
          <w:rFonts w:ascii="Times New Roman" w:hAnsi="Times New Roman"/>
          <w:sz w:val="16"/>
          <w:szCs w:val="16"/>
        </w:rPr>
        <w:t>- референта муниципальной службы 1-го класса - 1783 рубля;</w:t>
      </w:r>
    </w:p>
    <w:p w:rsidR="00893F8A" w:rsidRPr="0041765F" w:rsidRDefault="00893F8A" w:rsidP="00BE7D74">
      <w:pPr>
        <w:pStyle w:val="ConsPlusNormal"/>
        <w:widowControl/>
        <w:ind w:firstLine="0"/>
        <w:rPr>
          <w:rFonts w:ascii="Times New Roman" w:hAnsi="Times New Roman"/>
          <w:sz w:val="16"/>
          <w:szCs w:val="16"/>
        </w:rPr>
      </w:pPr>
      <w:r w:rsidRPr="0041765F">
        <w:rPr>
          <w:rFonts w:ascii="Times New Roman" w:hAnsi="Times New Roman"/>
          <w:sz w:val="16"/>
          <w:szCs w:val="16"/>
        </w:rPr>
        <w:t>- референта муниципальной службы 2-го класса - 1513 рублей;</w:t>
      </w:r>
    </w:p>
    <w:p w:rsidR="00893F8A" w:rsidRPr="0041765F" w:rsidRDefault="00893F8A" w:rsidP="00BE7D74">
      <w:pPr>
        <w:pStyle w:val="ConsPlusNormal"/>
        <w:widowControl/>
        <w:ind w:firstLine="0"/>
        <w:rPr>
          <w:rFonts w:ascii="Times New Roman" w:hAnsi="Times New Roman"/>
          <w:sz w:val="16"/>
          <w:szCs w:val="16"/>
        </w:rPr>
      </w:pPr>
      <w:r w:rsidRPr="0041765F">
        <w:rPr>
          <w:rFonts w:ascii="Times New Roman" w:hAnsi="Times New Roman"/>
          <w:sz w:val="16"/>
          <w:szCs w:val="16"/>
        </w:rPr>
        <w:t>- референта муниципальной службы 3-го класса - 1634 рубля;</w:t>
      </w:r>
    </w:p>
    <w:p w:rsidR="00893F8A" w:rsidRPr="0041765F" w:rsidRDefault="00893F8A" w:rsidP="00BE7D74">
      <w:pPr>
        <w:pStyle w:val="ConsPlusNormal"/>
        <w:widowControl/>
        <w:ind w:firstLine="0"/>
        <w:rPr>
          <w:rFonts w:ascii="Times New Roman" w:hAnsi="Times New Roman"/>
          <w:sz w:val="16"/>
          <w:szCs w:val="16"/>
        </w:rPr>
      </w:pPr>
      <w:r w:rsidRPr="0041765F">
        <w:rPr>
          <w:rFonts w:ascii="Times New Roman" w:hAnsi="Times New Roman"/>
          <w:sz w:val="16"/>
          <w:szCs w:val="16"/>
        </w:rPr>
        <w:t>- секретаря муниципальной службы  1-го класса - 1125 рублей;</w:t>
      </w:r>
    </w:p>
    <w:p w:rsidR="00893F8A" w:rsidRPr="0041765F" w:rsidRDefault="00893F8A" w:rsidP="00BE7D74">
      <w:pPr>
        <w:pStyle w:val="ConsPlusNormal"/>
        <w:widowControl/>
        <w:ind w:firstLine="0"/>
        <w:rPr>
          <w:rFonts w:ascii="Times New Roman" w:hAnsi="Times New Roman"/>
          <w:sz w:val="16"/>
          <w:szCs w:val="16"/>
        </w:rPr>
      </w:pPr>
      <w:r w:rsidRPr="0041765F">
        <w:rPr>
          <w:rFonts w:ascii="Times New Roman" w:hAnsi="Times New Roman"/>
          <w:sz w:val="16"/>
          <w:szCs w:val="16"/>
        </w:rPr>
        <w:t xml:space="preserve">         - секретаря муниципальной службы  2-го класса - 1089 рублей;</w:t>
      </w:r>
    </w:p>
    <w:p w:rsidR="00893F8A" w:rsidRPr="0041765F" w:rsidRDefault="00893F8A" w:rsidP="00BE7D74">
      <w:pPr>
        <w:pStyle w:val="ConsPlusNormal"/>
        <w:widowControl/>
        <w:ind w:firstLine="0"/>
        <w:rPr>
          <w:rFonts w:ascii="Times New Roman" w:hAnsi="Times New Roman"/>
          <w:sz w:val="16"/>
          <w:szCs w:val="16"/>
        </w:rPr>
      </w:pPr>
      <w:r w:rsidRPr="0041765F">
        <w:rPr>
          <w:rFonts w:ascii="Times New Roman" w:hAnsi="Times New Roman"/>
          <w:sz w:val="16"/>
          <w:szCs w:val="16"/>
        </w:rPr>
        <w:t xml:space="preserve">         - секретаря муниципальной службы  3-го класса - 890 рублей.</w:t>
      </w:r>
    </w:p>
    <w:p w:rsidR="00893F8A" w:rsidRPr="0041765F" w:rsidRDefault="00893F8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В случае если до вступления в силу Положения муниципальному служащему был присвоен классный чин по более высокой группе должностей муниципальной службы, то классный чин сохраняется независимо от того, к какой группе должностей муниципальной службы отнесена замещаемая муниципальным служащим должность».</w:t>
      </w:r>
    </w:p>
    <w:p w:rsidR="00893F8A" w:rsidRPr="0041765F" w:rsidRDefault="00893F8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4.1.2.Подпункт 3 изложить в следующей редакции:</w:t>
      </w:r>
    </w:p>
    <w:p w:rsidR="00893F8A" w:rsidRPr="0041765F" w:rsidRDefault="00893F8A" w:rsidP="00BE7D74">
      <w:pPr>
        <w:jc w:val="both"/>
        <w:rPr>
          <w:color w:val="000000"/>
          <w:sz w:val="16"/>
          <w:szCs w:val="16"/>
        </w:rPr>
      </w:pPr>
      <w:r w:rsidRPr="0041765F">
        <w:rPr>
          <w:sz w:val="16"/>
          <w:szCs w:val="16"/>
        </w:rPr>
        <w:t>«</w:t>
      </w:r>
      <w:r w:rsidRPr="0041765F">
        <w:rPr>
          <w:color w:val="000000"/>
          <w:sz w:val="16"/>
          <w:szCs w:val="16"/>
        </w:rPr>
        <w:t>3) ежемесячная надбавка к должностному окладу за особые условия муниципальной службы (сложность, напряженность, специальный режим работы), которая устанавливается в размере до 200 процентов должностного оклада, в том числе по:</w:t>
      </w:r>
    </w:p>
    <w:p w:rsidR="00893F8A" w:rsidRPr="0041765F" w:rsidRDefault="00893F8A" w:rsidP="00BE7D74">
      <w:pPr>
        <w:jc w:val="both"/>
        <w:rPr>
          <w:color w:val="000000"/>
          <w:sz w:val="16"/>
          <w:szCs w:val="16"/>
        </w:rPr>
      </w:pPr>
      <w:r w:rsidRPr="0041765F">
        <w:rPr>
          <w:color w:val="000000"/>
          <w:sz w:val="16"/>
          <w:szCs w:val="16"/>
        </w:rPr>
        <w:t>- главным должностям муниципальной службы - от 120 до 150 процентов должностного оклада;</w:t>
      </w:r>
    </w:p>
    <w:p w:rsidR="00893F8A" w:rsidRPr="0041765F" w:rsidRDefault="00893F8A" w:rsidP="00BE7D74">
      <w:pPr>
        <w:jc w:val="both"/>
        <w:rPr>
          <w:color w:val="000000"/>
          <w:sz w:val="16"/>
          <w:szCs w:val="16"/>
        </w:rPr>
      </w:pPr>
      <w:r w:rsidRPr="0041765F">
        <w:rPr>
          <w:color w:val="000000"/>
          <w:sz w:val="16"/>
          <w:szCs w:val="16"/>
        </w:rPr>
        <w:t>- старшим должностям муниципальной службы - от 60 до 90 процентов должностного оклада;</w:t>
      </w:r>
    </w:p>
    <w:p w:rsidR="00893F8A" w:rsidRPr="0041765F" w:rsidRDefault="00893F8A" w:rsidP="00BE7D74">
      <w:pPr>
        <w:jc w:val="both"/>
        <w:rPr>
          <w:color w:val="000000"/>
          <w:sz w:val="16"/>
          <w:szCs w:val="16"/>
        </w:rPr>
      </w:pPr>
      <w:r w:rsidRPr="0041765F">
        <w:rPr>
          <w:color w:val="000000"/>
          <w:sz w:val="16"/>
          <w:szCs w:val="16"/>
        </w:rPr>
        <w:t>- младшим должностям муниципальной службы - до 60 процентов должностного оклада.</w:t>
      </w:r>
    </w:p>
    <w:p w:rsidR="00893F8A" w:rsidRPr="0041765F" w:rsidRDefault="00893F8A" w:rsidP="00BE7D74">
      <w:pPr>
        <w:jc w:val="both"/>
        <w:rPr>
          <w:color w:val="000000"/>
          <w:sz w:val="16"/>
          <w:szCs w:val="16"/>
        </w:rPr>
      </w:pPr>
      <w:r w:rsidRPr="0041765F">
        <w:rPr>
          <w:color w:val="000000"/>
          <w:sz w:val="16"/>
          <w:szCs w:val="16"/>
        </w:rPr>
        <w:t>Конкретный размер ежемесячной надбавки к должностному окладу за особые условия муниципальной службы устанавливается муниципальному служащему при назначении на должность муниципальной службы или переводе на другую должность муниципальной службы правовым актом представителя нанимателя (работодателя).</w:t>
      </w:r>
    </w:p>
    <w:p w:rsidR="00893F8A" w:rsidRPr="0041765F" w:rsidRDefault="00893F8A" w:rsidP="00BE7D74">
      <w:pPr>
        <w:jc w:val="both"/>
        <w:rPr>
          <w:color w:val="000000"/>
          <w:sz w:val="16"/>
          <w:szCs w:val="16"/>
        </w:rPr>
      </w:pPr>
      <w:r w:rsidRPr="0041765F">
        <w:rPr>
          <w:color w:val="000000"/>
          <w:sz w:val="16"/>
          <w:szCs w:val="16"/>
        </w:rPr>
        <w:t>Основными критериями для установления конкретных размеров ежемесячной надбавки являются:</w:t>
      </w:r>
    </w:p>
    <w:p w:rsidR="00893F8A" w:rsidRPr="0041765F" w:rsidRDefault="00893F8A" w:rsidP="00BE7D74">
      <w:pPr>
        <w:jc w:val="both"/>
        <w:rPr>
          <w:color w:val="000000"/>
          <w:sz w:val="16"/>
          <w:szCs w:val="16"/>
        </w:rPr>
      </w:pPr>
      <w:r w:rsidRPr="0041765F">
        <w:rPr>
          <w:color w:val="000000"/>
          <w:sz w:val="16"/>
          <w:szCs w:val="16"/>
        </w:rPr>
        <w:t>профессиональный уровень исполнения должностных обязанностей;</w:t>
      </w:r>
    </w:p>
    <w:p w:rsidR="00893F8A" w:rsidRPr="0041765F" w:rsidRDefault="00893F8A" w:rsidP="00BE7D74">
      <w:pPr>
        <w:jc w:val="both"/>
        <w:rPr>
          <w:color w:val="000000"/>
          <w:sz w:val="16"/>
          <w:szCs w:val="16"/>
        </w:rPr>
      </w:pPr>
      <w:r w:rsidRPr="0041765F">
        <w:rPr>
          <w:color w:val="000000"/>
          <w:sz w:val="16"/>
          <w:szCs w:val="16"/>
        </w:rPr>
        <w:t>сложность, срочность выполняемой работы, знание и применение в работе компьютерной и другой техники;</w:t>
      </w:r>
    </w:p>
    <w:p w:rsidR="00893F8A" w:rsidRPr="0041765F" w:rsidRDefault="00893F8A" w:rsidP="00BE7D74">
      <w:pPr>
        <w:jc w:val="both"/>
        <w:rPr>
          <w:color w:val="000000"/>
          <w:sz w:val="16"/>
          <w:szCs w:val="16"/>
        </w:rPr>
      </w:pPr>
      <w:r w:rsidRPr="0041765F">
        <w:rPr>
          <w:color w:val="000000"/>
          <w:sz w:val="16"/>
          <w:szCs w:val="16"/>
        </w:rPr>
        <w:t>опыт работы по специальности и занимаемой должности;</w:t>
      </w:r>
    </w:p>
    <w:p w:rsidR="00893F8A" w:rsidRPr="0041765F" w:rsidRDefault="00893F8A" w:rsidP="00BE7D74">
      <w:pPr>
        <w:jc w:val="both"/>
        <w:rPr>
          <w:color w:val="000000"/>
          <w:sz w:val="16"/>
          <w:szCs w:val="16"/>
        </w:rPr>
      </w:pPr>
      <w:r w:rsidRPr="0041765F">
        <w:rPr>
          <w:color w:val="000000"/>
          <w:sz w:val="16"/>
          <w:szCs w:val="16"/>
        </w:rPr>
        <w:t>компетентность при выполнении наиболее важных, сложных и ответственных работ;</w:t>
      </w:r>
    </w:p>
    <w:p w:rsidR="00893F8A" w:rsidRPr="0041765F" w:rsidRDefault="00893F8A" w:rsidP="00BE7D74">
      <w:pPr>
        <w:jc w:val="both"/>
        <w:rPr>
          <w:color w:val="000000"/>
          <w:sz w:val="16"/>
          <w:szCs w:val="16"/>
        </w:rPr>
      </w:pPr>
      <w:r w:rsidRPr="0041765F">
        <w:rPr>
          <w:color w:val="000000"/>
          <w:sz w:val="16"/>
          <w:szCs w:val="16"/>
        </w:rPr>
        <w:t>качественное выполнение работ высокой напряженности и интенсивности (большой объем, систематическое выполнение срочных и неотложных поручений, а также работ, требующих повышенного внимания);</w:t>
      </w:r>
    </w:p>
    <w:p w:rsidR="00893F8A" w:rsidRPr="0041765F" w:rsidRDefault="00893F8A" w:rsidP="00BE7D74">
      <w:pPr>
        <w:jc w:val="both"/>
        <w:rPr>
          <w:color w:val="000000"/>
          <w:sz w:val="16"/>
          <w:szCs w:val="16"/>
        </w:rPr>
      </w:pPr>
      <w:r w:rsidRPr="0041765F">
        <w:rPr>
          <w:color w:val="000000"/>
          <w:sz w:val="16"/>
          <w:szCs w:val="16"/>
        </w:rPr>
        <w:t>наличие переработки сверх нормальной продолжительности рабочего дня.</w:t>
      </w:r>
    </w:p>
    <w:p w:rsidR="00893F8A" w:rsidRPr="0041765F" w:rsidRDefault="00893F8A" w:rsidP="00BE7D74">
      <w:pPr>
        <w:jc w:val="both"/>
        <w:rPr>
          <w:color w:val="000000"/>
          <w:sz w:val="16"/>
          <w:szCs w:val="16"/>
        </w:rPr>
      </w:pPr>
      <w:r w:rsidRPr="0041765F">
        <w:rPr>
          <w:color w:val="000000"/>
          <w:sz w:val="16"/>
          <w:szCs w:val="16"/>
        </w:rPr>
        <w:t>Руководитель вправе решать вопрос об изменении (уменьшении или увеличении) размера установленной надбавки в случаях изменения характера и режима службы, снижения результатов служебной деятельности, привлечения к дисциплинарной ответственности.</w:t>
      </w:r>
    </w:p>
    <w:p w:rsidR="00893F8A" w:rsidRPr="0041765F" w:rsidRDefault="00893F8A" w:rsidP="00BE7D74">
      <w:pPr>
        <w:jc w:val="both"/>
        <w:rPr>
          <w:color w:val="000000"/>
          <w:sz w:val="16"/>
          <w:szCs w:val="16"/>
        </w:rPr>
      </w:pPr>
      <w:r w:rsidRPr="0041765F">
        <w:rPr>
          <w:color w:val="000000"/>
          <w:sz w:val="16"/>
          <w:szCs w:val="16"/>
        </w:rPr>
        <w:t>Муниципальный служащий предупреждается в соответствии с действующим законодательством об уменьшении размера установленной ежемесячной надбавки к должностному окладу за особые условия муниципальной службы.».</w:t>
      </w:r>
    </w:p>
    <w:p w:rsidR="00893F8A" w:rsidRPr="0041765F" w:rsidRDefault="00893F8A" w:rsidP="00BE7D74">
      <w:pPr>
        <w:pStyle w:val="ae"/>
        <w:ind w:left="0"/>
        <w:jc w:val="both"/>
        <w:rPr>
          <w:color w:val="000000"/>
          <w:sz w:val="16"/>
          <w:szCs w:val="16"/>
        </w:rPr>
      </w:pPr>
      <w:r w:rsidRPr="0041765F">
        <w:rPr>
          <w:color w:val="000000"/>
          <w:sz w:val="16"/>
          <w:szCs w:val="16"/>
        </w:rPr>
        <w:t>4.1.3. Абзац первый подпункта 7 изложить в следующей редакции:</w:t>
      </w:r>
    </w:p>
    <w:p w:rsidR="00893F8A" w:rsidRPr="0041765F" w:rsidRDefault="00893F8A" w:rsidP="00BE7D74">
      <w:pPr>
        <w:jc w:val="both"/>
        <w:rPr>
          <w:color w:val="000000"/>
          <w:sz w:val="16"/>
          <w:szCs w:val="16"/>
        </w:rPr>
      </w:pPr>
      <w:r w:rsidRPr="0041765F">
        <w:rPr>
          <w:color w:val="000000"/>
          <w:sz w:val="16"/>
          <w:szCs w:val="16"/>
        </w:rPr>
        <w:t>« ежемесячная надбавка к должностному окладу за проведение правовой экспертизы правовых актов и проектов правовых актов, подготовку и редактирование проектов правовых актов и их визирование в качестве юриста или исполнителя в размере от 20 до 35 процентов должностного оклада.».</w:t>
      </w:r>
    </w:p>
    <w:p w:rsidR="00893F8A" w:rsidRPr="0041765F" w:rsidRDefault="00893F8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 xml:space="preserve">4.2. Приложение № 2 изложить в редакции согласно приложению к настоящему решению. </w:t>
      </w:r>
    </w:p>
    <w:p w:rsidR="00893F8A" w:rsidRPr="0041765F" w:rsidRDefault="00893F8A" w:rsidP="00BE7D74">
      <w:pPr>
        <w:pStyle w:val="ConsPlusNormal"/>
        <w:widowControl/>
        <w:numPr>
          <w:ilvl w:val="0"/>
          <w:numId w:val="96"/>
        </w:numPr>
        <w:suppressAutoHyphens w:val="0"/>
        <w:autoSpaceDE/>
        <w:ind w:left="0" w:firstLine="0"/>
        <w:jc w:val="both"/>
        <w:rPr>
          <w:rFonts w:ascii="Times New Roman" w:hAnsi="Times New Roman"/>
          <w:sz w:val="16"/>
          <w:szCs w:val="16"/>
        </w:rPr>
      </w:pPr>
      <w:r w:rsidRPr="0041765F">
        <w:rPr>
          <w:rFonts w:ascii="Times New Roman" w:hAnsi="Times New Roman"/>
          <w:color w:val="000000"/>
          <w:sz w:val="16"/>
          <w:szCs w:val="16"/>
        </w:rPr>
        <w:t xml:space="preserve">Внести в </w:t>
      </w:r>
      <w:r w:rsidRPr="0041765F">
        <w:rPr>
          <w:rFonts w:ascii="Times New Roman" w:hAnsi="Times New Roman"/>
          <w:sz w:val="16"/>
          <w:szCs w:val="16"/>
        </w:rPr>
        <w:t xml:space="preserve">решение Совета народных депутатов Ерышевского сельского поселения Павловского муниципального района от 19.08.2014 № 252 «Об оплате труда выборного должностного лица местного самоуправления Ерышевского сельского поселения, осуществляющего свои полномочия на постоянной основе» следующие изменения: </w:t>
      </w:r>
    </w:p>
    <w:p w:rsidR="00893F8A" w:rsidRPr="0041765F" w:rsidRDefault="00893F8A" w:rsidP="00BE7D74">
      <w:pPr>
        <w:pStyle w:val="ConsPlusNormal"/>
        <w:widowControl/>
        <w:numPr>
          <w:ilvl w:val="1"/>
          <w:numId w:val="96"/>
        </w:numPr>
        <w:suppressAutoHyphens w:val="0"/>
        <w:autoSpaceDE/>
        <w:ind w:left="0" w:firstLine="0"/>
        <w:jc w:val="both"/>
        <w:rPr>
          <w:rFonts w:ascii="Times New Roman" w:hAnsi="Times New Roman"/>
          <w:sz w:val="16"/>
          <w:szCs w:val="16"/>
        </w:rPr>
      </w:pPr>
      <w:r w:rsidRPr="0041765F">
        <w:rPr>
          <w:rFonts w:ascii="Times New Roman" w:hAnsi="Times New Roman"/>
          <w:sz w:val="16"/>
          <w:szCs w:val="16"/>
        </w:rPr>
        <w:t>Пункт 2.2 раздела 2 изложить в новой редакции:</w:t>
      </w:r>
    </w:p>
    <w:p w:rsidR="00893F8A" w:rsidRPr="0041765F" w:rsidRDefault="00893F8A" w:rsidP="00BE7D74">
      <w:pPr>
        <w:tabs>
          <w:tab w:val="left" w:pos="0"/>
        </w:tabs>
        <w:jc w:val="both"/>
        <w:rPr>
          <w:sz w:val="16"/>
          <w:szCs w:val="16"/>
        </w:rPr>
      </w:pPr>
      <w:r w:rsidRPr="0041765F">
        <w:rPr>
          <w:sz w:val="16"/>
          <w:szCs w:val="16"/>
        </w:rPr>
        <w:lastRenderedPageBreak/>
        <w:t xml:space="preserve">«Размер должностного оклада лица, замещающего муниципальную должность, составляет </w:t>
      </w:r>
      <w:r w:rsidRPr="0041765F">
        <w:rPr>
          <w:sz w:val="16"/>
          <w:szCs w:val="16"/>
          <w:u w:val="single"/>
        </w:rPr>
        <w:t>12711</w:t>
      </w:r>
      <w:r w:rsidRPr="0041765F">
        <w:rPr>
          <w:sz w:val="16"/>
          <w:szCs w:val="16"/>
        </w:rPr>
        <w:t xml:space="preserve"> рублей».</w:t>
      </w:r>
    </w:p>
    <w:p w:rsidR="00893F8A" w:rsidRPr="0041765F" w:rsidRDefault="00893F8A" w:rsidP="00BE7D74">
      <w:pPr>
        <w:numPr>
          <w:ilvl w:val="0"/>
          <w:numId w:val="96"/>
        </w:numPr>
        <w:tabs>
          <w:tab w:val="left" w:pos="1620"/>
        </w:tabs>
        <w:ind w:left="0" w:firstLine="0"/>
        <w:jc w:val="both"/>
        <w:rPr>
          <w:sz w:val="16"/>
          <w:szCs w:val="16"/>
        </w:rPr>
      </w:pPr>
      <w:r w:rsidRPr="0041765F">
        <w:rPr>
          <w:sz w:val="16"/>
          <w:szCs w:val="16"/>
        </w:rPr>
        <w:t xml:space="preserve">Распространить действие настоящего решения на правоотношения, возникающие с 01.01.2025 года.  </w:t>
      </w:r>
    </w:p>
    <w:p w:rsidR="00893F8A" w:rsidRPr="0041765F" w:rsidRDefault="00893F8A" w:rsidP="00BE7D74">
      <w:pPr>
        <w:pStyle w:val="afff"/>
        <w:jc w:val="both"/>
        <w:rPr>
          <w:sz w:val="16"/>
          <w:szCs w:val="16"/>
        </w:rPr>
      </w:pPr>
      <w:r w:rsidRPr="0041765F">
        <w:rPr>
          <w:sz w:val="16"/>
          <w:szCs w:val="16"/>
        </w:rPr>
        <w:t>7. Опубликовать настоящее решение в муниципальной газете «Павловский муниципальный вестник»  и разместить на официальном сайте администрации Ерышевского сельского поселения в сети «Интернет».</w:t>
      </w:r>
    </w:p>
    <w:p w:rsidR="00893F8A" w:rsidRPr="0041765F" w:rsidRDefault="00893F8A" w:rsidP="00BE7D74">
      <w:pPr>
        <w:jc w:val="both"/>
        <w:rPr>
          <w:sz w:val="16"/>
          <w:szCs w:val="16"/>
        </w:rPr>
      </w:pPr>
    </w:p>
    <w:p w:rsidR="00893F8A" w:rsidRPr="0041765F" w:rsidRDefault="00893F8A" w:rsidP="00BE7D74">
      <w:pPr>
        <w:tabs>
          <w:tab w:val="left" w:pos="1260"/>
          <w:tab w:val="left" w:pos="1620"/>
        </w:tabs>
        <w:jc w:val="both"/>
        <w:rPr>
          <w:sz w:val="16"/>
          <w:szCs w:val="16"/>
        </w:rPr>
      </w:pPr>
      <w:r w:rsidRPr="0041765F">
        <w:rPr>
          <w:sz w:val="16"/>
          <w:szCs w:val="16"/>
        </w:rPr>
        <w:t>Глава Ерышевского сельского поселения</w:t>
      </w:r>
    </w:p>
    <w:p w:rsidR="00893F8A" w:rsidRPr="0041765F" w:rsidRDefault="00893F8A" w:rsidP="00BE7D74">
      <w:pPr>
        <w:tabs>
          <w:tab w:val="left" w:pos="1260"/>
          <w:tab w:val="left" w:pos="1620"/>
        </w:tabs>
        <w:jc w:val="both"/>
        <w:rPr>
          <w:sz w:val="16"/>
          <w:szCs w:val="16"/>
        </w:rPr>
      </w:pPr>
      <w:r w:rsidRPr="0041765F">
        <w:rPr>
          <w:sz w:val="16"/>
          <w:szCs w:val="16"/>
        </w:rPr>
        <w:t>Павловского муниципального района</w:t>
      </w:r>
    </w:p>
    <w:p w:rsidR="00893F8A" w:rsidRPr="0041765F" w:rsidRDefault="00893F8A" w:rsidP="00BE7D74">
      <w:pPr>
        <w:pStyle w:val="ConsPlusNormal"/>
        <w:widowControl/>
        <w:tabs>
          <w:tab w:val="left" w:pos="567"/>
          <w:tab w:val="left" w:pos="709"/>
          <w:tab w:val="left" w:pos="851"/>
        </w:tabs>
        <w:ind w:firstLine="0"/>
        <w:jc w:val="both"/>
        <w:rPr>
          <w:rFonts w:ascii="Times New Roman" w:hAnsi="Times New Roman"/>
          <w:sz w:val="16"/>
          <w:szCs w:val="16"/>
          <w:lang w:val="en-US"/>
        </w:rPr>
      </w:pPr>
      <w:r w:rsidRPr="0041765F">
        <w:rPr>
          <w:rFonts w:ascii="Times New Roman" w:hAnsi="Times New Roman"/>
          <w:sz w:val="16"/>
          <w:szCs w:val="16"/>
        </w:rPr>
        <w:t>Воронежской области</w:t>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t xml:space="preserve">              Т.П.Быкова </w:t>
      </w:r>
    </w:p>
    <w:p w:rsidR="00893F8A" w:rsidRPr="0041765F" w:rsidRDefault="00893F8A" w:rsidP="00BE7D74">
      <w:pPr>
        <w:pStyle w:val="ConsPlusNormal"/>
        <w:widowControl/>
        <w:tabs>
          <w:tab w:val="left" w:pos="567"/>
          <w:tab w:val="left" w:pos="709"/>
          <w:tab w:val="left" w:pos="851"/>
        </w:tabs>
        <w:ind w:firstLine="0"/>
        <w:jc w:val="both"/>
        <w:rPr>
          <w:rFonts w:ascii="Times New Roman" w:hAnsi="Times New Roman"/>
          <w:sz w:val="16"/>
          <w:szCs w:val="16"/>
          <w:lang w:val="en-US"/>
        </w:rPr>
      </w:pPr>
    </w:p>
    <w:tbl>
      <w:tblPr>
        <w:tblW w:w="5000" w:type="pct"/>
        <w:tblLook w:val="04A0"/>
      </w:tblPr>
      <w:tblGrid>
        <w:gridCol w:w="2208"/>
        <w:gridCol w:w="2618"/>
      </w:tblGrid>
      <w:tr w:rsidR="00893F8A" w:rsidRPr="0041765F" w:rsidTr="00A7582C">
        <w:tc>
          <w:tcPr>
            <w:tcW w:w="5111" w:type="dxa"/>
          </w:tcPr>
          <w:p w:rsidR="00893F8A" w:rsidRPr="0041765F" w:rsidRDefault="00893F8A" w:rsidP="00BE7D74">
            <w:pPr>
              <w:pStyle w:val="ConsPlusNormal"/>
              <w:widowControl/>
              <w:ind w:firstLine="0"/>
              <w:outlineLvl w:val="0"/>
              <w:rPr>
                <w:rFonts w:ascii="Times New Roman" w:hAnsi="Times New Roman"/>
                <w:sz w:val="16"/>
                <w:szCs w:val="16"/>
              </w:rPr>
            </w:pPr>
          </w:p>
        </w:tc>
        <w:tc>
          <w:tcPr>
            <w:tcW w:w="4459" w:type="dxa"/>
          </w:tcPr>
          <w:p w:rsidR="00893F8A" w:rsidRPr="0041765F" w:rsidRDefault="00893F8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Приложение </w:t>
            </w:r>
          </w:p>
          <w:p w:rsidR="00893F8A" w:rsidRPr="0041765F" w:rsidRDefault="00893F8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к решению Совета народных депутатов Ерышевского сельского поселения</w:t>
            </w:r>
          </w:p>
          <w:p w:rsidR="00893F8A" w:rsidRPr="0041765F" w:rsidRDefault="00893F8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Павловского муниципального района </w:t>
            </w:r>
          </w:p>
          <w:p w:rsidR="00893F8A" w:rsidRPr="0041765F" w:rsidRDefault="00893F8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от 24.03.2025 г. №335  </w:t>
            </w:r>
          </w:p>
        </w:tc>
      </w:tr>
    </w:tbl>
    <w:p w:rsidR="00893F8A" w:rsidRPr="0041765F" w:rsidRDefault="00893F8A" w:rsidP="00BE7D74">
      <w:pPr>
        <w:pStyle w:val="ConsPlusTitle"/>
        <w:widowControl/>
        <w:jc w:val="center"/>
        <w:rPr>
          <w:rFonts w:ascii="Times New Roman" w:hAnsi="Times New Roman" w:cs="Times New Roman"/>
          <w:sz w:val="16"/>
          <w:szCs w:val="16"/>
        </w:rPr>
      </w:pPr>
    </w:p>
    <w:p w:rsidR="00893F8A" w:rsidRPr="0041765F" w:rsidRDefault="00893F8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Приложение № 2</w:t>
      </w:r>
    </w:p>
    <w:p w:rsidR="00893F8A" w:rsidRPr="0041765F" w:rsidRDefault="00893F8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к решению Совета народных депутатов Ерышевского сельского поселения</w:t>
      </w:r>
    </w:p>
    <w:p w:rsidR="00893F8A" w:rsidRPr="0041765F" w:rsidRDefault="00893F8A"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Павловского муниципального района </w:t>
      </w:r>
    </w:p>
    <w:p w:rsidR="00893F8A" w:rsidRPr="0041765F" w:rsidRDefault="00893F8A" w:rsidP="00BE7D74">
      <w:pPr>
        <w:pStyle w:val="ConsPlusTitle"/>
        <w:widowControl/>
        <w:rPr>
          <w:rFonts w:ascii="Times New Roman" w:hAnsi="Times New Roman" w:cs="Times New Roman"/>
          <w:sz w:val="16"/>
          <w:szCs w:val="16"/>
        </w:rPr>
      </w:pPr>
      <w:r w:rsidRPr="0041765F">
        <w:rPr>
          <w:rFonts w:ascii="Times New Roman" w:hAnsi="Times New Roman" w:cs="Times New Roman"/>
          <w:b w:val="0"/>
          <w:sz w:val="16"/>
          <w:szCs w:val="16"/>
        </w:rPr>
        <w:t xml:space="preserve">          от 29.10.2008 г. № 124</w:t>
      </w:r>
    </w:p>
    <w:p w:rsidR="00893F8A" w:rsidRPr="0041765F" w:rsidRDefault="00893F8A" w:rsidP="00BE7D74">
      <w:pPr>
        <w:pStyle w:val="ConsPlusTitle"/>
        <w:widowControl/>
        <w:rPr>
          <w:rFonts w:ascii="Times New Roman" w:hAnsi="Times New Roman" w:cs="Times New Roman"/>
          <w:sz w:val="16"/>
          <w:szCs w:val="16"/>
        </w:rPr>
      </w:pPr>
    </w:p>
    <w:p w:rsidR="00893F8A" w:rsidRPr="0041765F" w:rsidRDefault="00893F8A" w:rsidP="00BE7D74">
      <w:pPr>
        <w:pStyle w:val="ConsPlusTitle"/>
        <w:widowControl/>
        <w:rPr>
          <w:rFonts w:ascii="Times New Roman" w:hAnsi="Times New Roman" w:cs="Times New Roman"/>
          <w:sz w:val="16"/>
          <w:szCs w:val="16"/>
        </w:rPr>
      </w:pPr>
    </w:p>
    <w:p w:rsidR="00893F8A" w:rsidRPr="0041765F" w:rsidRDefault="00893F8A" w:rsidP="00BE7D74">
      <w:pPr>
        <w:pStyle w:val="ConsPlusTitle"/>
        <w:widowControl/>
        <w:jc w:val="center"/>
        <w:rPr>
          <w:rFonts w:ascii="Times New Roman" w:hAnsi="Times New Roman" w:cs="Times New Roman"/>
          <w:sz w:val="16"/>
          <w:szCs w:val="16"/>
        </w:rPr>
      </w:pPr>
      <w:r w:rsidRPr="0041765F">
        <w:rPr>
          <w:rFonts w:ascii="Times New Roman" w:hAnsi="Times New Roman" w:cs="Times New Roman"/>
          <w:sz w:val="16"/>
          <w:szCs w:val="16"/>
        </w:rPr>
        <w:t>Размеры  должностных  окладов и ежемесячного денежного поощрения  по должностям муниципальной службы органов местного самоуправления Ерышевского сельского поселения Павловского муниципального района</w:t>
      </w:r>
    </w:p>
    <w:p w:rsidR="00893F8A" w:rsidRPr="0041765F" w:rsidRDefault="00893F8A" w:rsidP="00BE7D74">
      <w:pPr>
        <w:pStyle w:val="ConsPlusTitle"/>
        <w:widowControl/>
        <w:jc w:val="center"/>
        <w:rPr>
          <w:rFonts w:ascii="Times New Roman" w:hAnsi="Times New Roman" w:cs="Times New Roman"/>
          <w:sz w:val="16"/>
          <w:szCs w:val="16"/>
        </w:rPr>
      </w:pPr>
    </w:p>
    <w:p w:rsidR="00893F8A" w:rsidRPr="0041765F" w:rsidRDefault="00893F8A" w:rsidP="00BE7D74">
      <w:pPr>
        <w:pStyle w:val="ConsPlusTitle"/>
        <w:widowControl/>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7"/>
        <w:gridCol w:w="1431"/>
        <w:gridCol w:w="2008"/>
      </w:tblGrid>
      <w:tr w:rsidR="00893F8A" w:rsidRPr="0041765F" w:rsidTr="00A7582C">
        <w:tc>
          <w:tcPr>
            <w:tcW w:w="0" w:type="auto"/>
            <w:vAlign w:val="center"/>
          </w:tcPr>
          <w:p w:rsidR="00893F8A" w:rsidRPr="0041765F" w:rsidRDefault="00893F8A" w:rsidP="00BE7D74">
            <w:pPr>
              <w:jc w:val="center"/>
              <w:rPr>
                <w:sz w:val="12"/>
                <w:szCs w:val="16"/>
              </w:rPr>
            </w:pPr>
            <w:r w:rsidRPr="0041765F">
              <w:rPr>
                <w:sz w:val="12"/>
                <w:szCs w:val="16"/>
              </w:rPr>
              <w:t>Наименование должности</w:t>
            </w:r>
          </w:p>
        </w:tc>
        <w:tc>
          <w:tcPr>
            <w:tcW w:w="0" w:type="auto"/>
            <w:vAlign w:val="center"/>
          </w:tcPr>
          <w:p w:rsidR="00893F8A" w:rsidRPr="0041765F" w:rsidRDefault="00893F8A" w:rsidP="00BE7D74">
            <w:pPr>
              <w:jc w:val="center"/>
              <w:rPr>
                <w:sz w:val="12"/>
                <w:szCs w:val="16"/>
              </w:rPr>
            </w:pPr>
            <w:r w:rsidRPr="0041765F">
              <w:rPr>
                <w:sz w:val="12"/>
                <w:szCs w:val="16"/>
              </w:rPr>
              <w:t xml:space="preserve">Размер должностного оклада </w:t>
            </w:r>
            <w:r w:rsidRPr="0041765F">
              <w:rPr>
                <w:sz w:val="12"/>
                <w:szCs w:val="16"/>
              </w:rPr>
              <w:br/>
              <w:t>(рублей в месяц)</w:t>
            </w:r>
          </w:p>
        </w:tc>
        <w:tc>
          <w:tcPr>
            <w:tcW w:w="0" w:type="auto"/>
            <w:vAlign w:val="center"/>
          </w:tcPr>
          <w:p w:rsidR="00893F8A" w:rsidRPr="0041765F" w:rsidRDefault="00893F8A" w:rsidP="00BE7D74">
            <w:pPr>
              <w:jc w:val="center"/>
              <w:rPr>
                <w:sz w:val="12"/>
                <w:szCs w:val="16"/>
              </w:rPr>
            </w:pPr>
            <w:r w:rsidRPr="0041765F">
              <w:rPr>
                <w:sz w:val="12"/>
                <w:szCs w:val="16"/>
              </w:rPr>
              <w:t xml:space="preserve">Размер ежемесячного денежного поощрения (количество </w:t>
            </w:r>
            <w:r w:rsidRPr="0041765F">
              <w:rPr>
                <w:sz w:val="12"/>
                <w:szCs w:val="16"/>
              </w:rPr>
              <w:br/>
              <w:t>должностных окладов)</w:t>
            </w:r>
          </w:p>
        </w:tc>
      </w:tr>
      <w:tr w:rsidR="00893F8A" w:rsidRPr="0041765F" w:rsidTr="00A7582C">
        <w:tc>
          <w:tcPr>
            <w:tcW w:w="0" w:type="auto"/>
            <w:gridSpan w:val="3"/>
          </w:tcPr>
          <w:p w:rsidR="00893F8A" w:rsidRPr="0041765F" w:rsidRDefault="00893F8A" w:rsidP="00BE7D74">
            <w:pPr>
              <w:jc w:val="center"/>
              <w:rPr>
                <w:b/>
                <w:sz w:val="12"/>
                <w:szCs w:val="16"/>
              </w:rPr>
            </w:pPr>
            <w:r w:rsidRPr="0041765F">
              <w:rPr>
                <w:b/>
                <w:sz w:val="12"/>
                <w:szCs w:val="16"/>
              </w:rPr>
              <w:t>Должностные оклады и размеры ежемесячного денежного поощрения муниципальных служащих по должностям, учреждаемым в администрации Ерышевского сельского поселения Павловского муниципального района</w:t>
            </w:r>
          </w:p>
        </w:tc>
      </w:tr>
      <w:tr w:rsidR="00893F8A" w:rsidRPr="0041765F" w:rsidTr="00A7582C">
        <w:tc>
          <w:tcPr>
            <w:tcW w:w="0" w:type="auto"/>
            <w:gridSpan w:val="3"/>
          </w:tcPr>
          <w:p w:rsidR="00893F8A" w:rsidRPr="0041765F" w:rsidRDefault="00893F8A"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Старшая группа должностей</w:t>
            </w:r>
          </w:p>
        </w:tc>
      </w:tr>
      <w:tr w:rsidR="00893F8A" w:rsidRPr="0041765F" w:rsidTr="00A7582C">
        <w:tc>
          <w:tcPr>
            <w:tcW w:w="0" w:type="auto"/>
          </w:tcPr>
          <w:p w:rsidR="00893F8A" w:rsidRPr="0041765F" w:rsidRDefault="00893F8A" w:rsidP="00BE7D74">
            <w:pPr>
              <w:pStyle w:val="ConsPlusNormal"/>
              <w:widowControl/>
              <w:ind w:firstLine="0"/>
              <w:rPr>
                <w:rFonts w:ascii="Times New Roman" w:hAnsi="Times New Roman"/>
                <w:sz w:val="12"/>
                <w:szCs w:val="16"/>
              </w:rPr>
            </w:pPr>
            <w:r w:rsidRPr="0041765F">
              <w:rPr>
                <w:rFonts w:ascii="Times New Roman" w:hAnsi="Times New Roman"/>
                <w:sz w:val="12"/>
                <w:szCs w:val="16"/>
              </w:rPr>
              <w:t>Ведущий специалист</w:t>
            </w:r>
          </w:p>
        </w:tc>
        <w:tc>
          <w:tcPr>
            <w:tcW w:w="0" w:type="auto"/>
          </w:tcPr>
          <w:p w:rsidR="00893F8A" w:rsidRPr="0041765F" w:rsidRDefault="00893F8A"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8060</w:t>
            </w:r>
          </w:p>
        </w:tc>
        <w:tc>
          <w:tcPr>
            <w:tcW w:w="0" w:type="auto"/>
          </w:tcPr>
          <w:p w:rsidR="00893F8A" w:rsidRPr="0041765F" w:rsidRDefault="00893F8A"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bl>
    <w:p w:rsidR="00893F8A" w:rsidRPr="0041765F" w:rsidRDefault="00893F8A" w:rsidP="00BE7D74">
      <w:pPr>
        <w:pStyle w:val="ConsPlusNormal"/>
        <w:widowControl/>
        <w:ind w:firstLine="0"/>
        <w:jc w:val="both"/>
        <w:rPr>
          <w:rFonts w:ascii="Times New Roman" w:hAnsi="Times New Roman"/>
          <w:sz w:val="16"/>
          <w:szCs w:val="16"/>
        </w:rPr>
      </w:pPr>
    </w:p>
    <w:p w:rsidR="00893F8A" w:rsidRPr="0041765F" w:rsidRDefault="00893F8A" w:rsidP="00BE7D74">
      <w:pPr>
        <w:pStyle w:val="ConsPlusNormal"/>
        <w:widowControl/>
        <w:ind w:firstLine="0"/>
        <w:jc w:val="both"/>
        <w:rPr>
          <w:rFonts w:ascii="Times New Roman" w:hAnsi="Times New Roman"/>
          <w:sz w:val="16"/>
          <w:szCs w:val="16"/>
        </w:rPr>
      </w:pPr>
    </w:p>
    <w:p w:rsidR="00893F8A" w:rsidRPr="0041765F" w:rsidRDefault="00893F8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Глава Ерышевского сельского поселения</w:t>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p>
    <w:p w:rsidR="00893F8A" w:rsidRPr="0041765F" w:rsidRDefault="00893F8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Павловского муниципального района</w:t>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r w:rsidRPr="0041765F">
        <w:rPr>
          <w:rFonts w:ascii="Times New Roman" w:hAnsi="Times New Roman"/>
          <w:sz w:val="16"/>
          <w:szCs w:val="16"/>
        </w:rPr>
        <w:tab/>
      </w:r>
    </w:p>
    <w:p w:rsidR="00893F8A" w:rsidRPr="0041765F" w:rsidRDefault="00893F8A"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Воронежской области                                                      Т.П.Быкова</w:t>
      </w:r>
    </w:p>
    <w:p w:rsidR="00893F8A" w:rsidRPr="0041765F" w:rsidRDefault="00893F8A" w:rsidP="00BE7D74">
      <w:pPr>
        <w:pStyle w:val="ConsPlusTitle"/>
        <w:widowControl/>
        <w:jc w:val="center"/>
        <w:rPr>
          <w:rFonts w:ascii="Times New Roman" w:hAnsi="Times New Roman" w:cs="Times New Roman"/>
          <w:sz w:val="16"/>
          <w:szCs w:val="16"/>
        </w:rPr>
      </w:pPr>
    </w:p>
    <w:p w:rsidR="00893F8A" w:rsidRPr="0041765F" w:rsidRDefault="00893F8A" w:rsidP="00BE7D74">
      <w:pPr>
        <w:widowControl w:val="0"/>
        <w:tabs>
          <w:tab w:val="left" w:pos="0"/>
        </w:tabs>
        <w:jc w:val="both"/>
        <w:rPr>
          <w:sz w:val="16"/>
          <w:szCs w:val="16"/>
          <w:lang w:val="en-US"/>
        </w:rPr>
      </w:pPr>
    </w:p>
    <w:p w:rsidR="00893F8A" w:rsidRPr="0041765F" w:rsidRDefault="00893F8A" w:rsidP="00BE7D74">
      <w:pPr>
        <w:widowControl w:val="0"/>
        <w:tabs>
          <w:tab w:val="left" w:pos="0"/>
        </w:tabs>
        <w:jc w:val="both"/>
        <w:rPr>
          <w:sz w:val="16"/>
          <w:szCs w:val="16"/>
          <w:lang w:val="en-US"/>
        </w:rPr>
      </w:pPr>
    </w:p>
    <w:p w:rsidR="003E5F6B" w:rsidRPr="0041765F" w:rsidRDefault="003E5F6B" w:rsidP="00BE7D74">
      <w:pPr>
        <w:pStyle w:val="60"/>
        <w:widowControl w:val="0"/>
        <w:tabs>
          <w:tab w:val="left" w:pos="142"/>
        </w:tabs>
        <w:spacing w:before="0" w:after="0"/>
        <w:jc w:val="center"/>
        <w:rPr>
          <w:sz w:val="16"/>
          <w:szCs w:val="16"/>
        </w:rPr>
      </w:pPr>
      <w:r w:rsidRPr="0041765F">
        <w:rPr>
          <w:sz w:val="16"/>
          <w:szCs w:val="16"/>
        </w:rPr>
        <w:t>СОВЕТ</w:t>
      </w:r>
    </w:p>
    <w:p w:rsidR="003E5F6B" w:rsidRPr="0041765F" w:rsidRDefault="003E5F6B" w:rsidP="00BE7D74">
      <w:pPr>
        <w:pStyle w:val="60"/>
        <w:widowControl w:val="0"/>
        <w:tabs>
          <w:tab w:val="left" w:pos="142"/>
        </w:tabs>
        <w:spacing w:before="0" w:after="0"/>
        <w:jc w:val="center"/>
        <w:rPr>
          <w:sz w:val="16"/>
          <w:szCs w:val="16"/>
        </w:rPr>
      </w:pPr>
      <w:r w:rsidRPr="0041765F">
        <w:rPr>
          <w:sz w:val="16"/>
          <w:szCs w:val="16"/>
        </w:rPr>
        <w:t>НАРОДНЫХ ДЕПУТАТОВ</w:t>
      </w:r>
    </w:p>
    <w:p w:rsidR="003E5F6B" w:rsidRPr="0041765F" w:rsidRDefault="003E5F6B" w:rsidP="00BE7D74">
      <w:pPr>
        <w:pStyle w:val="60"/>
        <w:widowControl w:val="0"/>
        <w:tabs>
          <w:tab w:val="left" w:pos="142"/>
        </w:tabs>
        <w:spacing w:before="0" w:after="0"/>
        <w:jc w:val="center"/>
        <w:rPr>
          <w:sz w:val="16"/>
          <w:szCs w:val="16"/>
        </w:rPr>
      </w:pPr>
      <w:r w:rsidRPr="0041765F">
        <w:rPr>
          <w:sz w:val="16"/>
          <w:szCs w:val="16"/>
        </w:rPr>
        <w:t>ЕРЫШЕВСКОГО СЕЛЬСКОГО ПОСЕЛЕНИЯ</w:t>
      </w:r>
    </w:p>
    <w:p w:rsidR="003E5F6B" w:rsidRPr="0041765F" w:rsidRDefault="003E5F6B" w:rsidP="00BE7D74">
      <w:pPr>
        <w:pStyle w:val="60"/>
        <w:widowControl w:val="0"/>
        <w:tabs>
          <w:tab w:val="left" w:pos="142"/>
        </w:tabs>
        <w:spacing w:before="0" w:after="0"/>
        <w:jc w:val="center"/>
        <w:rPr>
          <w:sz w:val="16"/>
          <w:szCs w:val="16"/>
        </w:rPr>
      </w:pPr>
      <w:r w:rsidRPr="0041765F">
        <w:rPr>
          <w:sz w:val="16"/>
          <w:szCs w:val="16"/>
        </w:rPr>
        <w:t>ПАВЛОВСКОГО МУНИЦИПАЛЬНОГО РАЙОНА</w:t>
      </w:r>
    </w:p>
    <w:p w:rsidR="003E5F6B" w:rsidRPr="0041765F" w:rsidRDefault="003E5F6B" w:rsidP="00BE7D74">
      <w:pPr>
        <w:pStyle w:val="60"/>
        <w:widowControl w:val="0"/>
        <w:tabs>
          <w:tab w:val="left" w:pos="142"/>
        </w:tabs>
        <w:spacing w:before="0" w:after="0"/>
        <w:jc w:val="center"/>
        <w:rPr>
          <w:sz w:val="16"/>
          <w:szCs w:val="16"/>
        </w:rPr>
      </w:pPr>
      <w:r w:rsidRPr="0041765F">
        <w:rPr>
          <w:sz w:val="16"/>
          <w:szCs w:val="16"/>
        </w:rPr>
        <w:t>ВОРОНЕЖСКОЙ ОБЛАСТИ</w:t>
      </w:r>
    </w:p>
    <w:p w:rsidR="003E5F6B" w:rsidRPr="0041765F" w:rsidRDefault="003E5F6B" w:rsidP="00BE7D74">
      <w:pPr>
        <w:pStyle w:val="60"/>
        <w:widowControl w:val="0"/>
        <w:tabs>
          <w:tab w:val="left" w:pos="142"/>
        </w:tabs>
        <w:spacing w:before="0" w:after="0"/>
        <w:rPr>
          <w:b w:val="0"/>
          <w:bCs w:val="0"/>
          <w:sz w:val="16"/>
          <w:szCs w:val="16"/>
        </w:rPr>
      </w:pPr>
    </w:p>
    <w:p w:rsidR="003E5F6B" w:rsidRPr="0041765F" w:rsidRDefault="003E5F6B" w:rsidP="00BE7D74">
      <w:pPr>
        <w:pStyle w:val="60"/>
        <w:widowControl w:val="0"/>
        <w:tabs>
          <w:tab w:val="left" w:pos="142"/>
        </w:tabs>
        <w:spacing w:before="0" w:after="0"/>
        <w:rPr>
          <w:b w:val="0"/>
          <w:bCs w:val="0"/>
          <w:sz w:val="16"/>
          <w:szCs w:val="16"/>
        </w:rPr>
      </w:pPr>
      <w:r w:rsidRPr="0041765F">
        <w:rPr>
          <w:b w:val="0"/>
          <w:sz w:val="16"/>
          <w:szCs w:val="16"/>
        </w:rPr>
        <w:t>Р Е Ш Е Н И Е</w:t>
      </w:r>
    </w:p>
    <w:p w:rsidR="003E5F6B" w:rsidRPr="0041765F" w:rsidRDefault="003E5F6B" w:rsidP="00BE7D74">
      <w:pPr>
        <w:pStyle w:val="afb"/>
        <w:widowControl w:val="0"/>
        <w:tabs>
          <w:tab w:val="left" w:pos="142"/>
        </w:tabs>
        <w:ind w:firstLine="0"/>
        <w:rPr>
          <w:sz w:val="16"/>
          <w:szCs w:val="16"/>
        </w:rPr>
      </w:pPr>
    </w:p>
    <w:p w:rsidR="003E5F6B" w:rsidRPr="0041765F" w:rsidRDefault="003E5F6B" w:rsidP="00BE7D74">
      <w:pPr>
        <w:pStyle w:val="afb"/>
        <w:widowControl w:val="0"/>
        <w:tabs>
          <w:tab w:val="left" w:pos="142"/>
        </w:tabs>
        <w:ind w:firstLine="0"/>
        <w:rPr>
          <w:sz w:val="16"/>
          <w:szCs w:val="16"/>
          <w:u w:val="single"/>
        </w:rPr>
      </w:pPr>
      <w:r w:rsidRPr="0041765F">
        <w:rPr>
          <w:sz w:val="16"/>
          <w:szCs w:val="16"/>
          <w:u w:val="single"/>
        </w:rPr>
        <w:t>от  24.03.2025 года   №  334</w:t>
      </w:r>
    </w:p>
    <w:p w:rsidR="003E5F6B" w:rsidRPr="0041765F" w:rsidRDefault="003E5F6B" w:rsidP="00BE7D74">
      <w:pPr>
        <w:pStyle w:val="afb"/>
        <w:widowControl w:val="0"/>
        <w:tabs>
          <w:tab w:val="left" w:pos="142"/>
        </w:tabs>
        <w:ind w:firstLine="0"/>
        <w:rPr>
          <w:sz w:val="16"/>
          <w:szCs w:val="16"/>
        </w:rPr>
      </w:pPr>
      <w:r w:rsidRPr="0041765F">
        <w:rPr>
          <w:sz w:val="16"/>
          <w:szCs w:val="16"/>
        </w:rPr>
        <w:t xml:space="preserve"> с. Ерышевка</w:t>
      </w:r>
    </w:p>
    <w:p w:rsidR="003E5F6B" w:rsidRPr="0041765F" w:rsidRDefault="003E5F6B" w:rsidP="00BE7D74">
      <w:pPr>
        <w:widowControl w:val="0"/>
        <w:tabs>
          <w:tab w:val="left" w:pos="142"/>
        </w:tabs>
        <w:jc w:val="both"/>
        <w:rPr>
          <w:sz w:val="16"/>
          <w:szCs w:val="16"/>
        </w:rPr>
      </w:pPr>
      <w:r w:rsidRPr="0041765F">
        <w:rPr>
          <w:sz w:val="16"/>
          <w:szCs w:val="16"/>
        </w:rPr>
        <w:t xml:space="preserve">О принятии  осуществления части </w:t>
      </w:r>
    </w:p>
    <w:p w:rsidR="003E5F6B" w:rsidRPr="0041765F" w:rsidRDefault="003E5F6B" w:rsidP="00BE7D74">
      <w:pPr>
        <w:widowControl w:val="0"/>
        <w:tabs>
          <w:tab w:val="left" w:pos="142"/>
        </w:tabs>
        <w:jc w:val="both"/>
        <w:rPr>
          <w:sz w:val="16"/>
          <w:szCs w:val="16"/>
        </w:rPr>
      </w:pPr>
      <w:r w:rsidRPr="0041765F">
        <w:rPr>
          <w:sz w:val="16"/>
          <w:szCs w:val="16"/>
        </w:rPr>
        <w:t xml:space="preserve">полномочий Павловского муниципального </w:t>
      </w:r>
    </w:p>
    <w:p w:rsidR="003E5F6B" w:rsidRPr="0041765F" w:rsidRDefault="003E5F6B" w:rsidP="00BE7D74">
      <w:pPr>
        <w:widowControl w:val="0"/>
        <w:tabs>
          <w:tab w:val="left" w:pos="142"/>
        </w:tabs>
        <w:jc w:val="both"/>
        <w:rPr>
          <w:sz w:val="16"/>
          <w:szCs w:val="16"/>
        </w:rPr>
      </w:pPr>
      <w:r w:rsidRPr="0041765F">
        <w:rPr>
          <w:sz w:val="16"/>
          <w:szCs w:val="16"/>
        </w:rPr>
        <w:t xml:space="preserve">района по обеспечению первичных мер </w:t>
      </w:r>
    </w:p>
    <w:p w:rsidR="003E5F6B" w:rsidRPr="0041765F" w:rsidRDefault="003E5F6B" w:rsidP="00BE7D74">
      <w:pPr>
        <w:widowControl w:val="0"/>
        <w:tabs>
          <w:tab w:val="left" w:pos="142"/>
        </w:tabs>
        <w:jc w:val="both"/>
        <w:rPr>
          <w:sz w:val="16"/>
          <w:szCs w:val="16"/>
        </w:rPr>
      </w:pPr>
      <w:r w:rsidRPr="0041765F">
        <w:rPr>
          <w:sz w:val="16"/>
          <w:szCs w:val="16"/>
        </w:rPr>
        <w:t xml:space="preserve">пожарной безопасности за границами населенного </w:t>
      </w:r>
    </w:p>
    <w:p w:rsidR="003E5F6B" w:rsidRPr="0041765F" w:rsidRDefault="003E5F6B" w:rsidP="00BE7D74">
      <w:pPr>
        <w:widowControl w:val="0"/>
        <w:tabs>
          <w:tab w:val="left" w:pos="142"/>
        </w:tabs>
        <w:jc w:val="both"/>
        <w:rPr>
          <w:sz w:val="16"/>
          <w:szCs w:val="16"/>
        </w:rPr>
      </w:pPr>
      <w:r w:rsidRPr="0041765F">
        <w:rPr>
          <w:sz w:val="16"/>
          <w:szCs w:val="16"/>
        </w:rPr>
        <w:t xml:space="preserve">пункта в границах Ерышевского сельского поселения </w:t>
      </w:r>
    </w:p>
    <w:p w:rsidR="003E5F6B" w:rsidRPr="0041765F" w:rsidRDefault="003E5F6B" w:rsidP="00BE7D74">
      <w:pPr>
        <w:widowControl w:val="0"/>
        <w:tabs>
          <w:tab w:val="left" w:pos="142"/>
        </w:tabs>
        <w:jc w:val="both"/>
        <w:rPr>
          <w:sz w:val="16"/>
          <w:szCs w:val="16"/>
        </w:rPr>
      </w:pPr>
      <w:r w:rsidRPr="0041765F">
        <w:rPr>
          <w:sz w:val="16"/>
          <w:szCs w:val="16"/>
        </w:rPr>
        <w:t>Павловского муниципального района Воронежской области</w:t>
      </w:r>
    </w:p>
    <w:p w:rsidR="003E5F6B" w:rsidRPr="0041765F" w:rsidRDefault="003E5F6B" w:rsidP="00BE7D74">
      <w:pPr>
        <w:widowControl w:val="0"/>
        <w:tabs>
          <w:tab w:val="left" w:pos="142"/>
        </w:tabs>
        <w:jc w:val="both"/>
        <w:rPr>
          <w:sz w:val="16"/>
          <w:szCs w:val="16"/>
        </w:rPr>
      </w:pPr>
    </w:p>
    <w:p w:rsidR="003E5F6B" w:rsidRPr="0041765F" w:rsidRDefault="003E5F6B" w:rsidP="00BE7D74">
      <w:pPr>
        <w:widowControl w:val="0"/>
        <w:tabs>
          <w:tab w:val="left" w:pos="142"/>
        </w:tabs>
        <w:jc w:val="both"/>
        <w:rPr>
          <w:sz w:val="16"/>
          <w:szCs w:val="16"/>
        </w:rPr>
      </w:pPr>
      <w:r w:rsidRPr="0041765F">
        <w:rPr>
          <w:sz w:val="16"/>
          <w:szCs w:val="16"/>
        </w:rPr>
        <w:tab/>
        <w:t xml:space="preserve">В соответствии с </w:t>
      </w:r>
      <w:r w:rsidRPr="0041765F">
        <w:rPr>
          <w:sz w:val="16"/>
          <w:szCs w:val="16"/>
          <w:shd w:val="clear" w:color="auto" w:fill="FFFFFF"/>
        </w:rPr>
        <w:t xml:space="preserve">ч. 4 ст. 15 </w:t>
      </w:r>
      <w:r w:rsidRPr="0041765F">
        <w:rPr>
          <w:sz w:val="16"/>
          <w:szCs w:val="16"/>
        </w:rPr>
        <w:t xml:space="preserve">Федерального закона  от 06.10.2003 года              № 131-ФЗ «Об общих принципах организации местного самоуправления в Российской Федерации», </w:t>
      </w:r>
      <w:r w:rsidRPr="0041765F">
        <w:rPr>
          <w:bCs/>
          <w:sz w:val="16"/>
          <w:szCs w:val="16"/>
        </w:rPr>
        <w:t xml:space="preserve">Уставом Ерышевского  сельского поселения Павловского </w:t>
      </w:r>
      <w:r w:rsidRPr="0041765F">
        <w:rPr>
          <w:spacing w:val="6"/>
          <w:sz w:val="16"/>
          <w:szCs w:val="16"/>
        </w:rPr>
        <w:t xml:space="preserve">муниципального </w:t>
      </w:r>
      <w:r w:rsidRPr="0041765F">
        <w:rPr>
          <w:spacing w:val="5"/>
          <w:sz w:val="16"/>
          <w:szCs w:val="16"/>
        </w:rPr>
        <w:t xml:space="preserve">района, решением Совета народных депутатов </w:t>
      </w:r>
      <w:r w:rsidRPr="0041765F">
        <w:rPr>
          <w:bCs/>
          <w:sz w:val="16"/>
          <w:szCs w:val="16"/>
        </w:rPr>
        <w:t>Ерышевского</w:t>
      </w:r>
      <w:r w:rsidRPr="0041765F">
        <w:rPr>
          <w:spacing w:val="5"/>
          <w:sz w:val="16"/>
          <w:szCs w:val="16"/>
        </w:rPr>
        <w:t xml:space="preserve"> сельского поселения  Павловского муниципального района </w:t>
      </w:r>
      <w:r w:rsidRPr="0041765F">
        <w:rPr>
          <w:sz w:val="16"/>
          <w:szCs w:val="16"/>
        </w:rPr>
        <w:t>от 18.06.2015г.             № 304  «Об утверждении Положения о порядке заключения соглашений о передаче осуществления части полномочий по решению вопросов местного значения в Ерышевском сельском поселении Павловского муниципального района Воронежской области»,</w:t>
      </w:r>
      <w:r w:rsidRPr="0041765F">
        <w:rPr>
          <w:spacing w:val="5"/>
          <w:sz w:val="16"/>
          <w:szCs w:val="16"/>
        </w:rPr>
        <w:t xml:space="preserve"> рассмотрев решение Совета </w:t>
      </w:r>
      <w:r w:rsidRPr="0041765F">
        <w:rPr>
          <w:spacing w:val="5"/>
          <w:sz w:val="16"/>
          <w:szCs w:val="16"/>
        </w:rPr>
        <w:lastRenderedPageBreak/>
        <w:t>народных депутатов Павловского муниципального района  от 20.02.2025г. № 133  «</w:t>
      </w:r>
      <w:r w:rsidRPr="0041765F">
        <w:rPr>
          <w:sz w:val="16"/>
          <w:szCs w:val="16"/>
        </w:rPr>
        <w:t xml:space="preserve">О передаче осуществления части полномочий по обеспечению первичных мер пожарной безопасности за границами населенных пунктов Павловского муниципального района Воронежской области», Совет народных депутатов </w:t>
      </w:r>
      <w:r w:rsidRPr="0041765F">
        <w:rPr>
          <w:bCs/>
          <w:sz w:val="16"/>
          <w:szCs w:val="16"/>
        </w:rPr>
        <w:t>Ерышевского</w:t>
      </w:r>
      <w:r w:rsidRPr="0041765F">
        <w:rPr>
          <w:sz w:val="16"/>
          <w:szCs w:val="16"/>
        </w:rPr>
        <w:t xml:space="preserve"> сельского поселения Павловского муниципального района  </w:t>
      </w:r>
    </w:p>
    <w:p w:rsidR="003E5F6B" w:rsidRPr="0041765F" w:rsidRDefault="003E5F6B" w:rsidP="00BE7D74">
      <w:pPr>
        <w:widowControl w:val="0"/>
        <w:tabs>
          <w:tab w:val="left" w:pos="142"/>
        </w:tabs>
        <w:jc w:val="both"/>
        <w:rPr>
          <w:sz w:val="16"/>
          <w:szCs w:val="16"/>
        </w:rPr>
      </w:pPr>
    </w:p>
    <w:p w:rsidR="003E5F6B" w:rsidRPr="0041765F" w:rsidRDefault="003E5F6B" w:rsidP="00BE7D74">
      <w:pPr>
        <w:widowControl w:val="0"/>
        <w:tabs>
          <w:tab w:val="left" w:pos="142"/>
        </w:tabs>
        <w:jc w:val="center"/>
        <w:rPr>
          <w:sz w:val="16"/>
          <w:szCs w:val="16"/>
        </w:rPr>
      </w:pPr>
      <w:r w:rsidRPr="0041765F">
        <w:rPr>
          <w:sz w:val="16"/>
          <w:szCs w:val="16"/>
        </w:rPr>
        <w:t>РЕШИЛ:</w:t>
      </w:r>
    </w:p>
    <w:p w:rsidR="003E5F6B" w:rsidRPr="0041765F" w:rsidRDefault="003E5F6B" w:rsidP="00BE7D74">
      <w:pPr>
        <w:pStyle w:val="af2"/>
        <w:widowControl w:val="0"/>
        <w:tabs>
          <w:tab w:val="left" w:pos="142"/>
          <w:tab w:val="left" w:pos="720"/>
          <w:tab w:val="left" w:pos="5940"/>
          <w:tab w:val="left" w:pos="9355"/>
        </w:tabs>
        <w:spacing w:after="0"/>
        <w:rPr>
          <w:sz w:val="16"/>
          <w:szCs w:val="16"/>
        </w:rPr>
      </w:pPr>
    </w:p>
    <w:p w:rsidR="003E5F6B" w:rsidRPr="0041765F" w:rsidRDefault="003E5F6B" w:rsidP="00BE7D74">
      <w:pPr>
        <w:widowControl w:val="0"/>
        <w:tabs>
          <w:tab w:val="left" w:pos="142"/>
        </w:tabs>
        <w:jc w:val="both"/>
        <w:rPr>
          <w:sz w:val="16"/>
          <w:szCs w:val="16"/>
        </w:rPr>
      </w:pPr>
      <w:r w:rsidRPr="0041765F">
        <w:rPr>
          <w:sz w:val="16"/>
          <w:szCs w:val="16"/>
        </w:rPr>
        <w:tab/>
        <w:t xml:space="preserve">1. Принять с 01.03.2025 года по 31.12.2025 года осуществление части полномочий </w:t>
      </w:r>
      <w:r w:rsidRPr="0041765F">
        <w:rPr>
          <w:rStyle w:val="affffffd"/>
          <w:sz w:val="16"/>
          <w:szCs w:val="16"/>
        </w:rPr>
        <w:t xml:space="preserve">Павловского муниципального района по </w:t>
      </w:r>
      <w:r w:rsidRPr="0041765F">
        <w:rPr>
          <w:sz w:val="16"/>
          <w:szCs w:val="16"/>
        </w:rPr>
        <w:t xml:space="preserve">обеспечению первичных мер </w:t>
      </w:r>
    </w:p>
    <w:p w:rsidR="003E5F6B" w:rsidRPr="0041765F" w:rsidRDefault="003E5F6B" w:rsidP="00BE7D74">
      <w:pPr>
        <w:widowControl w:val="0"/>
        <w:tabs>
          <w:tab w:val="left" w:pos="142"/>
        </w:tabs>
        <w:jc w:val="both"/>
        <w:rPr>
          <w:sz w:val="16"/>
          <w:szCs w:val="16"/>
        </w:rPr>
      </w:pPr>
      <w:r w:rsidRPr="0041765F">
        <w:rPr>
          <w:sz w:val="16"/>
          <w:szCs w:val="16"/>
        </w:rPr>
        <w:t>пожарной безопасности за границами населенного пункта в границах Ерышевского сельского поселения Павловского муниципального района Воронежской области.</w:t>
      </w:r>
    </w:p>
    <w:p w:rsidR="003E5F6B" w:rsidRPr="0041765F" w:rsidRDefault="003E5F6B" w:rsidP="00BE7D74">
      <w:pPr>
        <w:widowControl w:val="0"/>
        <w:tabs>
          <w:tab w:val="left" w:pos="142"/>
        </w:tabs>
        <w:jc w:val="both"/>
        <w:rPr>
          <w:sz w:val="16"/>
          <w:szCs w:val="16"/>
        </w:rPr>
      </w:pPr>
      <w:r w:rsidRPr="0041765F">
        <w:rPr>
          <w:sz w:val="16"/>
          <w:szCs w:val="16"/>
        </w:rPr>
        <w:t>2. Предоставить право подписания соглашения о приёме осуществления части полномочий</w:t>
      </w:r>
      <w:r w:rsidRPr="0041765F">
        <w:rPr>
          <w:rStyle w:val="affffffd"/>
          <w:sz w:val="16"/>
          <w:szCs w:val="16"/>
        </w:rPr>
        <w:t xml:space="preserve"> Павловского муниципального района </w:t>
      </w:r>
      <w:r w:rsidRPr="0041765F">
        <w:rPr>
          <w:sz w:val="16"/>
          <w:szCs w:val="16"/>
        </w:rPr>
        <w:t>по обеспечению первичных мер пожарной безопасности за границами населенного пунктов в границах Ерышевского сельского поселения Павловского  муниципального района Воронежской области, указанных в п. 1 настоящего решения главе</w:t>
      </w:r>
      <w:r w:rsidRPr="0041765F">
        <w:rPr>
          <w:bCs/>
          <w:sz w:val="16"/>
          <w:szCs w:val="16"/>
        </w:rPr>
        <w:t xml:space="preserve"> Ерышевского</w:t>
      </w:r>
      <w:r w:rsidRPr="0041765F">
        <w:rPr>
          <w:sz w:val="16"/>
          <w:szCs w:val="16"/>
        </w:rPr>
        <w:t xml:space="preserve"> сельского поселения Павловского муниципального района  Быковой Татьяне Петровне.</w:t>
      </w:r>
    </w:p>
    <w:p w:rsidR="003E5F6B" w:rsidRPr="0041765F" w:rsidRDefault="003E5F6B" w:rsidP="00BE7D74">
      <w:pPr>
        <w:widowControl w:val="0"/>
        <w:tabs>
          <w:tab w:val="left" w:pos="142"/>
        </w:tabs>
        <w:jc w:val="both"/>
        <w:rPr>
          <w:color w:val="FF0000"/>
          <w:sz w:val="16"/>
          <w:szCs w:val="16"/>
        </w:rPr>
      </w:pPr>
      <w:r w:rsidRPr="0041765F">
        <w:rPr>
          <w:sz w:val="16"/>
          <w:szCs w:val="16"/>
        </w:rPr>
        <w:t xml:space="preserve">3. Утвердить размер межбюджетных трансфертов, предоставляемых из бюджета Павловского муниципального района бюджету </w:t>
      </w:r>
      <w:r w:rsidRPr="0041765F">
        <w:rPr>
          <w:bCs/>
          <w:sz w:val="16"/>
          <w:szCs w:val="16"/>
        </w:rPr>
        <w:t>Ерышевского</w:t>
      </w:r>
      <w:r w:rsidRPr="0041765F">
        <w:rPr>
          <w:sz w:val="16"/>
          <w:szCs w:val="16"/>
        </w:rPr>
        <w:t xml:space="preserve"> сельского поселения Павловского муниципального района в сумме 175800 </w:t>
      </w:r>
      <w:r w:rsidRPr="0041765F">
        <w:rPr>
          <w:color w:val="000000" w:themeColor="text1"/>
          <w:sz w:val="16"/>
          <w:szCs w:val="16"/>
        </w:rPr>
        <w:t>рублей  (сто семьдесят пять  тысяч восемьсот  руб. 00 коп.).</w:t>
      </w:r>
    </w:p>
    <w:p w:rsidR="003E5F6B" w:rsidRPr="0041765F" w:rsidRDefault="003E5F6B" w:rsidP="00BE7D74">
      <w:pPr>
        <w:pStyle w:val="afff"/>
        <w:widowControl w:val="0"/>
        <w:tabs>
          <w:tab w:val="left" w:pos="142"/>
        </w:tabs>
        <w:jc w:val="both"/>
        <w:rPr>
          <w:sz w:val="16"/>
          <w:szCs w:val="16"/>
        </w:rPr>
      </w:pPr>
      <w:r w:rsidRPr="0041765F">
        <w:rPr>
          <w:sz w:val="16"/>
          <w:szCs w:val="16"/>
        </w:rPr>
        <w:t>4.  Опубликовать настоящее решение в муниципальной газете «Павловский муниципальный вестник»  и разместить на официальном сайте администрации Ерышевского сельского поселения в сети «Интернет».</w:t>
      </w:r>
    </w:p>
    <w:p w:rsidR="003E5F6B" w:rsidRPr="0041765F" w:rsidRDefault="003E5F6B" w:rsidP="00BE7D74">
      <w:pPr>
        <w:pStyle w:val="ConsPlusNormal"/>
        <w:tabs>
          <w:tab w:val="left" w:pos="142"/>
        </w:tabs>
        <w:jc w:val="both"/>
        <w:rPr>
          <w:rFonts w:ascii="Times New Roman" w:hAnsi="Times New Roman"/>
          <w:sz w:val="16"/>
          <w:szCs w:val="16"/>
        </w:rPr>
      </w:pPr>
      <w:r w:rsidRPr="0041765F">
        <w:rPr>
          <w:rFonts w:ascii="Times New Roman" w:hAnsi="Times New Roman"/>
          <w:sz w:val="16"/>
          <w:szCs w:val="16"/>
        </w:rPr>
        <w:t>5. Настоящее  решение вступает в силу с 1 марта 2025 года.</w:t>
      </w:r>
    </w:p>
    <w:p w:rsidR="003E5F6B" w:rsidRPr="0041765F" w:rsidRDefault="003E5F6B" w:rsidP="00BE7D74">
      <w:pPr>
        <w:widowControl w:val="0"/>
        <w:tabs>
          <w:tab w:val="left" w:pos="142"/>
          <w:tab w:val="left" w:pos="709"/>
        </w:tabs>
        <w:autoSpaceDE w:val="0"/>
        <w:autoSpaceDN w:val="0"/>
        <w:adjustRightInd w:val="0"/>
        <w:jc w:val="both"/>
        <w:rPr>
          <w:spacing w:val="5"/>
          <w:sz w:val="16"/>
          <w:szCs w:val="16"/>
        </w:rPr>
      </w:pPr>
      <w:r w:rsidRPr="0041765F">
        <w:rPr>
          <w:sz w:val="16"/>
          <w:szCs w:val="16"/>
        </w:rPr>
        <w:tab/>
        <w:t>6. Контроль за исполнением настоящего решения оставляю за собой.</w:t>
      </w:r>
    </w:p>
    <w:p w:rsidR="003E5F6B" w:rsidRPr="0041765F" w:rsidRDefault="003E5F6B" w:rsidP="00BE7D74">
      <w:pPr>
        <w:widowControl w:val="0"/>
        <w:tabs>
          <w:tab w:val="left" w:pos="142"/>
        </w:tabs>
        <w:rPr>
          <w:sz w:val="16"/>
          <w:szCs w:val="16"/>
        </w:rPr>
      </w:pPr>
    </w:p>
    <w:p w:rsidR="003E5F6B" w:rsidRPr="0041765F" w:rsidRDefault="003E5F6B" w:rsidP="00BE7D74">
      <w:pPr>
        <w:widowControl w:val="0"/>
        <w:tabs>
          <w:tab w:val="left" w:pos="142"/>
        </w:tabs>
        <w:jc w:val="both"/>
        <w:rPr>
          <w:sz w:val="16"/>
          <w:szCs w:val="16"/>
        </w:rPr>
      </w:pPr>
    </w:p>
    <w:p w:rsidR="003E5F6B" w:rsidRPr="0041765F" w:rsidRDefault="003E5F6B" w:rsidP="00BE7D74">
      <w:pPr>
        <w:widowControl w:val="0"/>
        <w:tabs>
          <w:tab w:val="left" w:pos="142"/>
        </w:tabs>
        <w:jc w:val="both"/>
        <w:rPr>
          <w:sz w:val="16"/>
          <w:szCs w:val="16"/>
        </w:rPr>
      </w:pPr>
      <w:r w:rsidRPr="0041765F">
        <w:rPr>
          <w:sz w:val="16"/>
          <w:szCs w:val="16"/>
        </w:rPr>
        <w:t xml:space="preserve">Глава </w:t>
      </w:r>
      <w:r w:rsidRPr="0041765F">
        <w:rPr>
          <w:bCs/>
          <w:sz w:val="16"/>
          <w:szCs w:val="16"/>
        </w:rPr>
        <w:t>Ерышевского</w:t>
      </w:r>
      <w:r w:rsidRPr="0041765F">
        <w:rPr>
          <w:sz w:val="16"/>
          <w:szCs w:val="16"/>
        </w:rPr>
        <w:t xml:space="preserve"> сельского поселения</w:t>
      </w:r>
    </w:p>
    <w:p w:rsidR="003E5F6B" w:rsidRPr="0041765F" w:rsidRDefault="003E5F6B" w:rsidP="00BE7D74">
      <w:pPr>
        <w:widowControl w:val="0"/>
        <w:tabs>
          <w:tab w:val="left" w:pos="142"/>
        </w:tabs>
        <w:jc w:val="both"/>
        <w:rPr>
          <w:sz w:val="16"/>
          <w:szCs w:val="16"/>
        </w:rPr>
      </w:pPr>
      <w:r w:rsidRPr="0041765F">
        <w:rPr>
          <w:sz w:val="16"/>
          <w:szCs w:val="16"/>
        </w:rPr>
        <w:t>Павловского муниципального района</w:t>
      </w:r>
    </w:p>
    <w:p w:rsidR="003E5F6B" w:rsidRPr="0041765F" w:rsidRDefault="003E5F6B" w:rsidP="00BE7D74">
      <w:pPr>
        <w:widowControl w:val="0"/>
        <w:tabs>
          <w:tab w:val="left" w:pos="142"/>
        </w:tabs>
        <w:jc w:val="both"/>
        <w:rPr>
          <w:sz w:val="16"/>
          <w:szCs w:val="16"/>
        </w:rPr>
      </w:pPr>
      <w:r w:rsidRPr="0041765F">
        <w:rPr>
          <w:sz w:val="16"/>
          <w:szCs w:val="16"/>
        </w:rPr>
        <w:t>Воронежской области                                                                                Т.П.Быкова</w:t>
      </w:r>
    </w:p>
    <w:p w:rsidR="003E5F6B" w:rsidRPr="0041765F" w:rsidRDefault="003E5F6B" w:rsidP="00BE7D74">
      <w:pPr>
        <w:widowControl w:val="0"/>
        <w:tabs>
          <w:tab w:val="left" w:pos="142"/>
        </w:tabs>
        <w:rPr>
          <w:sz w:val="16"/>
          <w:szCs w:val="16"/>
        </w:rPr>
      </w:pPr>
    </w:p>
    <w:p w:rsidR="00A7582C" w:rsidRPr="0041765F" w:rsidRDefault="00A7582C" w:rsidP="00BE7D74">
      <w:pPr>
        <w:pStyle w:val="afb"/>
        <w:ind w:firstLine="0"/>
        <w:jc w:val="right"/>
        <w:rPr>
          <w:bCs/>
          <w:sz w:val="16"/>
          <w:szCs w:val="16"/>
        </w:rPr>
      </w:pPr>
    </w:p>
    <w:p w:rsidR="00A7582C" w:rsidRPr="0041765F" w:rsidRDefault="00A7582C" w:rsidP="00BE7D74">
      <w:pPr>
        <w:pStyle w:val="afb"/>
        <w:ind w:firstLine="0"/>
        <w:jc w:val="center"/>
        <w:rPr>
          <w:b/>
          <w:bCs/>
          <w:sz w:val="16"/>
          <w:szCs w:val="16"/>
        </w:rPr>
      </w:pPr>
      <w:r w:rsidRPr="0041765F">
        <w:rPr>
          <w:b/>
          <w:bCs/>
          <w:sz w:val="16"/>
          <w:szCs w:val="16"/>
        </w:rPr>
        <w:t xml:space="preserve">СОВЕТ </w:t>
      </w:r>
    </w:p>
    <w:p w:rsidR="00A7582C" w:rsidRPr="0041765F" w:rsidRDefault="00A7582C" w:rsidP="00BE7D74">
      <w:pPr>
        <w:pStyle w:val="afb"/>
        <w:ind w:firstLine="0"/>
        <w:jc w:val="center"/>
        <w:rPr>
          <w:b/>
          <w:bCs/>
          <w:sz w:val="16"/>
          <w:szCs w:val="16"/>
        </w:rPr>
      </w:pPr>
      <w:r w:rsidRPr="0041765F">
        <w:rPr>
          <w:b/>
          <w:bCs/>
          <w:sz w:val="16"/>
          <w:szCs w:val="16"/>
        </w:rPr>
        <w:t>НАРОДНЫХ ДЕПУТАТОВ</w:t>
      </w:r>
    </w:p>
    <w:p w:rsidR="00A7582C" w:rsidRPr="0041765F" w:rsidRDefault="00A7582C" w:rsidP="00BE7D74">
      <w:pPr>
        <w:pStyle w:val="afb"/>
        <w:ind w:firstLine="0"/>
        <w:jc w:val="center"/>
        <w:rPr>
          <w:b/>
          <w:bCs/>
          <w:sz w:val="16"/>
          <w:szCs w:val="16"/>
        </w:rPr>
      </w:pPr>
      <w:r w:rsidRPr="0041765F">
        <w:rPr>
          <w:b/>
          <w:bCs/>
          <w:sz w:val="16"/>
          <w:szCs w:val="16"/>
        </w:rPr>
        <w:t>ЕРЫШЕВСКОГО СЕЛЬСКОГО ПОСЕЛЕНИЯ</w:t>
      </w:r>
    </w:p>
    <w:p w:rsidR="00A7582C" w:rsidRPr="0041765F" w:rsidRDefault="00A7582C" w:rsidP="00BE7D74">
      <w:pPr>
        <w:pStyle w:val="afb"/>
        <w:ind w:firstLine="0"/>
        <w:jc w:val="center"/>
        <w:rPr>
          <w:b/>
          <w:bCs/>
          <w:sz w:val="16"/>
          <w:szCs w:val="16"/>
        </w:rPr>
      </w:pPr>
      <w:r w:rsidRPr="0041765F">
        <w:rPr>
          <w:b/>
          <w:bCs/>
          <w:sz w:val="16"/>
          <w:szCs w:val="16"/>
        </w:rPr>
        <w:t>ПАВЛОВСКОГО МУНИЦИПАЛЬНОГО РАЙОНА</w:t>
      </w:r>
    </w:p>
    <w:p w:rsidR="00A7582C" w:rsidRPr="0041765F" w:rsidRDefault="00A7582C" w:rsidP="00BE7D74">
      <w:pPr>
        <w:pStyle w:val="afb"/>
        <w:ind w:firstLine="0"/>
        <w:jc w:val="center"/>
        <w:rPr>
          <w:b/>
          <w:bCs/>
          <w:sz w:val="16"/>
          <w:szCs w:val="16"/>
        </w:rPr>
      </w:pPr>
      <w:r w:rsidRPr="0041765F">
        <w:rPr>
          <w:b/>
          <w:bCs/>
          <w:sz w:val="16"/>
          <w:szCs w:val="16"/>
        </w:rPr>
        <w:t>ВОРОНЕЖСКОЙ ОБЛАСТИ</w:t>
      </w:r>
    </w:p>
    <w:p w:rsidR="00A7582C" w:rsidRPr="0041765F" w:rsidRDefault="00A7582C" w:rsidP="00BE7D74">
      <w:pPr>
        <w:pStyle w:val="afb"/>
        <w:ind w:firstLine="0"/>
        <w:jc w:val="center"/>
        <w:rPr>
          <w:b/>
          <w:bCs/>
          <w:sz w:val="16"/>
          <w:szCs w:val="16"/>
        </w:rPr>
      </w:pPr>
    </w:p>
    <w:p w:rsidR="00A7582C" w:rsidRPr="0041765F" w:rsidRDefault="00A7582C" w:rsidP="00BE7D74">
      <w:pPr>
        <w:pStyle w:val="afb"/>
        <w:ind w:firstLine="0"/>
        <w:jc w:val="center"/>
        <w:rPr>
          <w:b/>
          <w:bCs/>
          <w:sz w:val="16"/>
          <w:szCs w:val="16"/>
        </w:rPr>
      </w:pPr>
      <w:r w:rsidRPr="0041765F">
        <w:rPr>
          <w:b/>
          <w:bCs/>
          <w:sz w:val="16"/>
          <w:szCs w:val="16"/>
        </w:rPr>
        <w:t>РЕШЕНИЕ</w:t>
      </w:r>
    </w:p>
    <w:p w:rsidR="00A7582C" w:rsidRPr="0041765F" w:rsidRDefault="00A7582C" w:rsidP="00BE7D74">
      <w:pPr>
        <w:pStyle w:val="afb"/>
        <w:ind w:firstLine="0"/>
        <w:jc w:val="center"/>
        <w:rPr>
          <w:b/>
          <w:bCs/>
          <w:sz w:val="16"/>
          <w:szCs w:val="16"/>
        </w:rPr>
      </w:pPr>
    </w:p>
    <w:p w:rsidR="00A7582C" w:rsidRPr="0041765F" w:rsidRDefault="00A7582C" w:rsidP="00BE7D74">
      <w:pPr>
        <w:pStyle w:val="afb"/>
        <w:ind w:firstLine="0"/>
        <w:rPr>
          <w:sz w:val="16"/>
          <w:szCs w:val="16"/>
          <w:u w:val="single"/>
        </w:rPr>
      </w:pPr>
      <w:r w:rsidRPr="0041765F">
        <w:rPr>
          <w:sz w:val="16"/>
          <w:szCs w:val="16"/>
          <w:u w:val="single"/>
        </w:rPr>
        <w:t>от 24.03.2025г. № 336</w:t>
      </w:r>
    </w:p>
    <w:p w:rsidR="00A7582C" w:rsidRPr="0041765F" w:rsidRDefault="00A7582C" w:rsidP="00BE7D74">
      <w:pPr>
        <w:pStyle w:val="afb"/>
        <w:ind w:firstLine="0"/>
        <w:rPr>
          <w:sz w:val="16"/>
          <w:szCs w:val="16"/>
        </w:rPr>
      </w:pPr>
      <w:r w:rsidRPr="0041765F">
        <w:rPr>
          <w:sz w:val="16"/>
          <w:szCs w:val="16"/>
        </w:rPr>
        <w:t xml:space="preserve"> с. Ерышевка</w:t>
      </w:r>
      <w:r w:rsidRPr="0041765F">
        <w:rPr>
          <w:sz w:val="16"/>
          <w:szCs w:val="16"/>
          <w:u w:val="single"/>
        </w:rPr>
        <w:t xml:space="preserve"> </w:t>
      </w:r>
      <w:r w:rsidRPr="0041765F">
        <w:rPr>
          <w:sz w:val="16"/>
          <w:szCs w:val="16"/>
        </w:rPr>
        <w:t xml:space="preserve">   </w:t>
      </w:r>
    </w:p>
    <w:p w:rsidR="00A7582C" w:rsidRPr="0041765F" w:rsidRDefault="00A7582C" w:rsidP="00BE7D74">
      <w:pPr>
        <w:rPr>
          <w:sz w:val="16"/>
          <w:szCs w:val="16"/>
        </w:rPr>
      </w:pPr>
    </w:p>
    <w:p w:rsidR="00A7582C" w:rsidRPr="0041765F" w:rsidRDefault="00A7582C" w:rsidP="00BE7D74">
      <w:pPr>
        <w:rPr>
          <w:sz w:val="16"/>
          <w:szCs w:val="16"/>
        </w:rPr>
      </w:pPr>
      <w:r w:rsidRPr="0041765F">
        <w:rPr>
          <w:sz w:val="16"/>
          <w:szCs w:val="16"/>
        </w:rPr>
        <w:t xml:space="preserve">О внесении изменений в решение Совета народных </w:t>
      </w:r>
    </w:p>
    <w:p w:rsidR="00A7582C" w:rsidRPr="0041765F" w:rsidRDefault="00A7582C" w:rsidP="00BE7D74">
      <w:pPr>
        <w:rPr>
          <w:sz w:val="16"/>
          <w:szCs w:val="16"/>
        </w:rPr>
      </w:pPr>
      <w:r w:rsidRPr="0041765F">
        <w:rPr>
          <w:sz w:val="16"/>
          <w:szCs w:val="16"/>
        </w:rPr>
        <w:t xml:space="preserve">депутатов Ерышевского сельского поселения от </w:t>
      </w:r>
    </w:p>
    <w:p w:rsidR="00A7582C" w:rsidRPr="0041765F" w:rsidRDefault="00A7582C" w:rsidP="00BE7D74">
      <w:pPr>
        <w:rPr>
          <w:sz w:val="16"/>
          <w:szCs w:val="16"/>
        </w:rPr>
      </w:pPr>
      <w:r w:rsidRPr="0041765F">
        <w:rPr>
          <w:sz w:val="16"/>
          <w:szCs w:val="16"/>
        </w:rPr>
        <w:t xml:space="preserve">30.12.2019 г. № 302 «Об оплате труда  и отпусках работников, </w:t>
      </w:r>
    </w:p>
    <w:p w:rsidR="00A7582C" w:rsidRPr="0041765F" w:rsidRDefault="00A7582C" w:rsidP="00BE7D74">
      <w:pPr>
        <w:rPr>
          <w:sz w:val="16"/>
          <w:szCs w:val="16"/>
        </w:rPr>
      </w:pPr>
      <w:r w:rsidRPr="0041765F">
        <w:rPr>
          <w:sz w:val="16"/>
          <w:szCs w:val="16"/>
        </w:rPr>
        <w:t xml:space="preserve">замещающих должности, не являющиеся </w:t>
      </w:r>
    </w:p>
    <w:p w:rsidR="00A7582C" w:rsidRPr="0041765F" w:rsidRDefault="00A7582C" w:rsidP="00BE7D74">
      <w:pPr>
        <w:rPr>
          <w:sz w:val="16"/>
          <w:szCs w:val="16"/>
        </w:rPr>
      </w:pPr>
      <w:r w:rsidRPr="0041765F">
        <w:rPr>
          <w:sz w:val="16"/>
          <w:szCs w:val="16"/>
        </w:rPr>
        <w:t>должностями муниципальной службы»</w:t>
      </w:r>
    </w:p>
    <w:p w:rsidR="00A7582C" w:rsidRPr="0041765F" w:rsidRDefault="00A7582C" w:rsidP="00BE7D74">
      <w:pPr>
        <w:rPr>
          <w:sz w:val="16"/>
          <w:szCs w:val="16"/>
        </w:rPr>
      </w:pPr>
    </w:p>
    <w:p w:rsidR="00A7582C" w:rsidRPr="0041765F" w:rsidRDefault="00A7582C" w:rsidP="00BE7D74">
      <w:pPr>
        <w:jc w:val="both"/>
        <w:rPr>
          <w:sz w:val="16"/>
          <w:szCs w:val="16"/>
        </w:rPr>
      </w:pPr>
      <w:r w:rsidRPr="0041765F">
        <w:rPr>
          <w:sz w:val="16"/>
          <w:szCs w:val="16"/>
        </w:rPr>
        <w:t xml:space="preserve"> </w:t>
      </w:r>
      <w:r w:rsidRPr="0041765F">
        <w:rPr>
          <w:sz w:val="16"/>
          <w:szCs w:val="16"/>
        </w:rPr>
        <w:tab/>
        <w:t>В соответствии с Федеральным законом от 06.10.2003 г. № 131-ФЗ «Об общих принципах организации местного самоуправления в Российской Федерации», Указа Губернатора Воронежской области от 28.02.2025. №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решением Совета народных депутатов Ерышевского сельского поселения от 00.00.2025 г. № 000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Совет народных депутатов Ерышевского сельского поселения</w:t>
      </w:r>
    </w:p>
    <w:p w:rsidR="00A7582C" w:rsidRPr="0041765F" w:rsidRDefault="00A7582C" w:rsidP="00BE7D74">
      <w:pPr>
        <w:jc w:val="both"/>
        <w:rPr>
          <w:sz w:val="16"/>
          <w:szCs w:val="16"/>
        </w:rPr>
      </w:pPr>
    </w:p>
    <w:p w:rsidR="00A7582C" w:rsidRPr="0041765F" w:rsidRDefault="00A7582C" w:rsidP="00BE7D74">
      <w:pPr>
        <w:jc w:val="center"/>
        <w:rPr>
          <w:sz w:val="16"/>
          <w:szCs w:val="16"/>
        </w:rPr>
      </w:pPr>
      <w:r w:rsidRPr="0041765F">
        <w:rPr>
          <w:sz w:val="16"/>
          <w:szCs w:val="16"/>
        </w:rPr>
        <w:t>РЕШИЛ:</w:t>
      </w:r>
    </w:p>
    <w:p w:rsidR="00A7582C" w:rsidRPr="0041765F" w:rsidRDefault="00A7582C" w:rsidP="00BE7D74">
      <w:pPr>
        <w:jc w:val="both"/>
        <w:rPr>
          <w:sz w:val="16"/>
          <w:szCs w:val="16"/>
        </w:rPr>
      </w:pPr>
    </w:p>
    <w:p w:rsidR="00A7582C" w:rsidRPr="0041765F" w:rsidRDefault="00A7582C" w:rsidP="00BE7D74">
      <w:pPr>
        <w:jc w:val="both"/>
        <w:rPr>
          <w:sz w:val="16"/>
          <w:szCs w:val="16"/>
        </w:rPr>
      </w:pPr>
      <w:r w:rsidRPr="0041765F">
        <w:rPr>
          <w:sz w:val="16"/>
          <w:szCs w:val="16"/>
        </w:rPr>
        <w:lastRenderedPageBreak/>
        <w:tab/>
        <w:t>1. Внести в решение Совета народных депутатов Ерышевского сельского поселения от 30.12.2019 г. № 302 «Об оплате труда и отпусках работников, замещающих должности, не являющиеся должностями муниципальной службы» следующие изменения:</w:t>
      </w:r>
    </w:p>
    <w:p w:rsidR="00A7582C" w:rsidRPr="0041765F" w:rsidRDefault="00A7582C" w:rsidP="00BE7D74">
      <w:pPr>
        <w:widowControl w:val="0"/>
        <w:autoSpaceDE w:val="0"/>
        <w:autoSpaceDN w:val="0"/>
        <w:adjustRightInd w:val="0"/>
        <w:rPr>
          <w:bCs/>
          <w:sz w:val="16"/>
          <w:szCs w:val="16"/>
        </w:rPr>
      </w:pPr>
      <w:r w:rsidRPr="0041765F">
        <w:rPr>
          <w:sz w:val="16"/>
          <w:szCs w:val="16"/>
        </w:rPr>
        <w:t xml:space="preserve">           1.1.приложение № 2 «</w:t>
      </w:r>
      <w:r w:rsidRPr="0041765F">
        <w:rPr>
          <w:bCs/>
          <w:sz w:val="16"/>
          <w:szCs w:val="16"/>
        </w:rPr>
        <w:t>Размеры должностных окладов работников, замещающих должности, не являющиеся должностями муниципальной службы»</w:t>
      </w:r>
      <w:r w:rsidRPr="0041765F">
        <w:rPr>
          <w:sz w:val="16"/>
          <w:szCs w:val="16"/>
        </w:rPr>
        <w:t xml:space="preserve"> изложить в новой</w:t>
      </w:r>
      <w:r w:rsidRPr="0041765F">
        <w:rPr>
          <w:bCs/>
          <w:sz w:val="16"/>
          <w:szCs w:val="16"/>
        </w:rPr>
        <w:t xml:space="preserve"> </w:t>
      </w:r>
      <w:r w:rsidRPr="0041765F">
        <w:rPr>
          <w:sz w:val="16"/>
          <w:szCs w:val="16"/>
        </w:rPr>
        <w:t>редакции согласно приложению к настоящему решению.</w:t>
      </w:r>
    </w:p>
    <w:p w:rsidR="00A7582C" w:rsidRPr="0041765F" w:rsidRDefault="00A7582C" w:rsidP="00BE7D74">
      <w:pPr>
        <w:jc w:val="both"/>
        <w:rPr>
          <w:sz w:val="16"/>
          <w:szCs w:val="16"/>
        </w:rPr>
      </w:pPr>
      <w:r w:rsidRPr="0041765F">
        <w:rPr>
          <w:sz w:val="16"/>
          <w:szCs w:val="16"/>
        </w:rPr>
        <w:t>2. Настоящее постановление распространяется на правоотношения, возникшие с  1 января 2025 года.</w:t>
      </w:r>
    </w:p>
    <w:p w:rsidR="00A7582C" w:rsidRPr="0041765F" w:rsidRDefault="00A7582C" w:rsidP="00BE7D74">
      <w:pPr>
        <w:jc w:val="both"/>
        <w:rPr>
          <w:sz w:val="16"/>
          <w:szCs w:val="16"/>
        </w:rPr>
      </w:pPr>
    </w:p>
    <w:p w:rsidR="00A7582C" w:rsidRPr="0041765F" w:rsidRDefault="00A7582C" w:rsidP="00BE7D74">
      <w:pPr>
        <w:pStyle w:val="afff"/>
        <w:jc w:val="both"/>
        <w:rPr>
          <w:sz w:val="16"/>
          <w:szCs w:val="16"/>
        </w:rPr>
      </w:pPr>
      <w:r w:rsidRPr="0041765F">
        <w:rPr>
          <w:sz w:val="16"/>
          <w:szCs w:val="16"/>
        </w:rPr>
        <w:t>3. Опубликовать настоящее решение в муниципальной газете «Павловский муниципальный вестник»  и разместить на официальном сайте администрации Ерышевского сельского поселения в сети «Интернет».</w:t>
      </w:r>
      <w:r w:rsidRPr="0041765F">
        <w:rPr>
          <w:sz w:val="16"/>
          <w:szCs w:val="16"/>
        </w:rPr>
        <w:tab/>
      </w:r>
    </w:p>
    <w:p w:rsidR="00A7582C" w:rsidRPr="0041765F" w:rsidRDefault="00A7582C" w:rsidP="00BE7D74">
      <w:pPr>
        <w:rPr>
          <w:sz w:val="16"/>
          <w:szCs w:val="16"/>
        </w:rPr>
      </w:pPr>
    </w:p>
    <w:p w:rsidR="00A7582C" w:rsidRPr="0041765F" w:rsidRDefault="00A7582C" w:rsidP="00BE7D74">
      <w:pPr>
        <w:rPr>
          <w:sz w:val="16"/>
          <w:szCs w:val="16"/>
        </w:rPr>
      </w:pPr>
      <w:r w:rsidRPr="0041765F">
        <w:rPr>
          <w:sz w:val="16"/>
          <w:szCs w:val="16"/>
        </w:rPr>
        <w:t>Глава Ерышевского сельского поселения</w:t>
      </w:r>
    </w:p>
    <w:p w:rsidR="00A7582C" w:rsidRPr="0041765F" w:rsidRDefault="00A7582C" w:rsidP="00BE7D74">
      <w:pPr>
        <w:rPr>
          <w:sz w:val="16"/>
          <w:szCs w:val="16"/>
        </w:rPr>
      </w:pPr>
      <w:r w:rsidRPr="0041765F">
        <w:rPr>
          <w:sz w:val="16"/>
          <w:szCs w:val="16"/>
        </w:rPr>
        <w:t>Павловского муниципального района</w:t>
      </w:r>
      <w:r w:rsidRPr="0041765F">
        <w:rPr>
          <w:sz w:val="16"/>
          <w:szCs w:val="16"/>
        </w:rPr>
        <w:tab/>
      </w:r>
    </w:p>
    <w:p w:rsidR="00A7582C" w:rsidRPr="0041765F" w:rsidRDefault="00A7582C" w:rsidP="00BE7D74">
      <w:pPr>
        <w:rPr>
          <w:sz w:val="16"/>
          <w:szCs w:val="16"/>
        </w:rPr>
      </w:pPr>
      <w:r w:rsidRPr="0041765F">
        <w:rPr>
          <w:sz w:val="16"/>
          <w:szCs w:val="16"/>
        </w:rPr>
        <w:t>Воронежской области                                                                                     Т.П.Быкова</w:t>
      </w:r>
      <w:r w:rsidRPr="0041765F">
        <w:rPr>
          <w:sz w:val="16"/>
          <w:szCs w:val="16"/>
        </w:rPr>
        <w:tab/>
      </w:r>
      <w:r w:rsidRPr="0041765F">
        <w:rPr>
          <w:sz w:val="16"/>
          <w:szCs w:val="16"/>
        </w:rPr>
        <w:tab/>
      </w:r>
    </w:p>
    <w:p w:rsidR="00A7582C" w:rsidRPr="0041765F" w:rsidRDefault="00A7582C" w:rsidP="00BE7D74">
      <w:pPr>
        <w:jc w:val="right"/>
        <w:rPr>
          <w:sz w:val="16"/>
          <w:szCs w:val="16"/>
        </w:rPr>
      </w:pPr>
      <w:r w:rsidRPr="0041765F">
        <w:rPr>
          <w:sz w:val="16"/>
          <w:szCs w:val="16"/>
        </w:rPr>
        <w:t>Приложение</w:t>
      </w:r>
    </w:p>
    <w:p w:rsidR="00A7582C" w:rsidRPr="0041765F" w:rsidRDefault="00A7582C" w:rsidP="00BE7D74">
      <w:pPr>
        <w:jc w:val="right"/>
        <w:rPr>
          <w:sz w:val="16"/>
          <w:szCs w:val="16"/>
        </w:rPr>
      </w:pPr>
      <w:r w:rsidRPr="0041765F">
        <w:rPr>
          <w:sz w:val="16"/>
          <w:szCs w:val="16"/>
        </w:rPr>
        <w:t>к решению Совета народных депутатов Ерышевского сельского поселения Павловского муниципального района</w:t>
      </w:r>
    </w:p>
    <w:p w:rsidR="00A7582C" w:rsidRPr="0041765F" w:rsidRDefault="00A7582C" w:rsidP="00BE7D74">
      <w:pPr>
        <w:jc w:val="right"/>
        <w:rPr>
          <w:sz w:val="16"/>
          <w:szCs w:val="16"/>
        </w:rPr>
      </w:pPr>
      <w:r w:rsidRPr="0041765F">
        <w:rPr>
          <w:sz w:val="16"/>
          <w:szCs w:val="16"/>
        </w:rPr>
        <w:t xml:space="preserve">                                                                  от 24.03.2025г. № 336</w:t>
      </w:r>
    </w:p>
    <w:p w:rsidR="00A7582C" w:rsidRPr="0041765F" w:rsidRDefault="00A7582C" w:rsidP="00BE7D74">
      <w:pPr>
        <w:jc w:val="right"/>
        <w:rPr>
          <w:sz w:val="16"/>
          <w:szCs w:val="16"/>
        </w:rPr>
      </w:pPr>
    </w:p>
    <w:p w:rsidR="00A7582C" w:rsidRPr="0041765F" w:rsidRDefault="00A7582C" w:rsidP="00BE7D74">
      <w:pPr>
        <w:jc w:val="right"/>
        <w:rPr>
          <w:sz w:val="16"/>
          <w:szCs w:val="16"/>
        </w:rPr>
      </w:pPr>
      <w:r w:rsidRPr="0041765F">
        <w:rPr>
          <w:sz w:val="16"/>
          <w:szCs w:val="16"/>
        </w:rPr>
        <w:t>Приложение №2</w:t>
      </w:r>
    </w:p>
    <w:p w:rsidR="00A7582C" w:rsidRPr="0041765F" w:rsidRDefault="00A7582C" w:rsidP="00BE7D74">
      <w:pPr>
        <w:widowControl w:val="0"/>
        <w:autoSpaceDE w:val="0"/>
        <w:autoSpaceDN w:val="0"/>
        <w:adjustRightInd w:val="0"/>
        <w:jc w:val="right"/>
        <w:rPr>
          <w:sz w:val="16"/>
          <w:szCs w:val="16"/>
        </w:rPr>
      </w:pPr>
      <w:r w:rsidRPr="0041765F">
        <w:rPr>
          <w:sz w:val="16"/>
          <w:szCs w:val="16"/>
        </w:rPr>
        <w:t xml:space="preserve">                                          к решению Совета народных депутатов</w:t>
      </w:r>
    </w:p>
    <w:p w:rsidR="00A7582C" w:rsidRPr="0041765F" w:rsidRDefault="00A7582C" w:rsidP="00BE7D74">
      <w:pPr>
        <w:widowControl w:val="0"/>
        <w:autoSpaceDE w:val="0"/>
        <w:autoSpaceDN w:val="0"/>
        <w:adjustRightInd w:val="0"/>
        <w:jc w:val="right"/>
        <w:rPr>
          <w:sz w:val="16"/>
          <w:szCs w:val="16"/>
        </w:rPr>
      </w:pPr>
      <w:r w:rsidRPr="0041765F">
        <w:rPr>
          <w:sz w:val="16"/>
          <w:szCs w:val="16"/>
        </w:rPr>
        <w:t xml:space="preserve">                                                  Ерышевского сельского поселения </w:t>
      </w:r>
    </w:p>
    <w:p w:rsidR="00A7582C" w:rsidRPr="0041765F" w:rsidRDefault="00A7582C" w:rsidP="00BE7D74">
      <w:pPr>
        <w:widowControl w:val="0"/>
        <w:autoSpaceDE w:val="0"/>
        <w:autoSpaceDN w:val="0"/>
        <w:adjustRightInd w:val="0"/>
        <w:jc w:val="right"/>
        <w:rPr>
          <w:sz w:val="16"/>
          <w:szCs w:val="16"/>
        </w:rPr>
      </w:pPr>
      <w:r w:rsidRPr="0041765F">
        <w:rPr>
          <w:sz w:val="16"/>
          <w:szCs w:val="16"/>
        </w:rPr>
        <w:t xml:space="preserve">                                                   Павловского муниципального района </w:t>
      </w:r>
    </w:p>
    <w:p w:rsidR="00A7582C" w:rsidRPr="0041765F" w:rsidRDefault="00A7582C" w:rsidP="00BE7D74">
      <w:pPr>
        <w:widowControl w:val="0"/>
        <w:autoSpaceDE w:val="0"/>
        <w:autoSpaceDN w:val="0"/>
        <w:adjustRightInd w:val="0"/>
        <w:jc w:val="right"/>
        <w:rPr>
          <w:sz w:val="16"/>
          <w:szCs w:val="16"/>
        </w:rPr>
      </w:pPr>
      <w:r w:rsidRPr="0041765F">
        <w:rPr>
          <w:sz w:val="16"/>
          <w:szCs w:val="16"/>
        </w:rPr>
        <w:t xml:space="preserve">                       от 30.12.2019 г.  №302  </w:t>
      </w:r>
    </w:p>
    <w:p w:rsidR="00A7582C" w:rsidRPr="0041765F" w:rsidRDefault="00A7582C" w:rsidP="00BE7D74">
      <w:pPr>
        <w:jc w:val="right"/>
        <w:rPr>
          <w:sz w:val="16"/>
          <w:szCs w:val="16"/>
        </w:rPr>
      </w:pPr>
    </w:p>
    <w:p w:rsidR="00A7582C" w:rsidRPr="0041765F" w:rsidRDefault="00A7582C" w:rsidP="00BE7D74">
      <w:pPr>
        <w:rPr>
          <w:sz w:val="16"/>
          <w:szCs w:val="16"/>
        </w:rPr>
      </w:pPr>
    </w:p>
    <w:p w:rsidR="00A7582C" w:rsidRPr="0041765F" w:rsidRDefault="00A7582C" w:rsidP="00BE7D74">
      <w:pPr>
        <w:jc w:val="center"/>
        <w:rPr>
          <w:sz w:val="16"/>
          <w:szCs w:val="16"/>
        </w:rPr>
      </w:pPr>
      <w:r w:rsidRPr="0041765F">
        <w:rPr>
          <w:sz w:val="16"/>
          <w:szCs w:val="16"/>
        </w:rPr>
        <w:t>Размеры должностных окладов</w:t>
      </w:r>
    </w:p>
    <w:p w:rsidR="00A7582C" w:rsidRPr="0041765F" w:rsidRDefault="00A7582C" w:rsidP="00BE7D74">
      <w:pPr>
        <w:jc w:val="center"/>
        <w:rPr>
          <w:sz w:val="16"/>
          <w:szCs w:val="16"/>
        </w:rPr>
      </w:pPr>
      <w:r w:rsidRPr="0041765F">
        <w:rPr>
          <w:sz w:val="16"/>
          <w:szCs w:val="16"/>
        </w:rPr>
        <w:t xml:space="preserve">работников органов местного самоуправления, замещающих должности, </w:t>
      </w:r>
    </w:p>
    <w:p w:rsidR="00A7582C" w:rsidRPr="0041765F" w:rsidRDefault="00A7582C" w:rsidP="00BE7D74">
      <w:pPr>
        <w:jc w:val="center"/>
        <w:rPr>
          <w:sz w:val="16"/>
          <w:szCs w:val="16"/>
        </w:rPr>
      </w:pPr>
      <w:r w:rsidRPr="0041765F">
        <w:rPr>
          <w:sz w:val="16"/>
          <w:szCs w:val="16"/>
        </w:rPr>
        <w:t>не являющиеся должностями муниципальной службы</w:t>
      </w:r>
    </w:p>
    <w:p w:rsidR="00A7582C" w:rsidRPr="0041765F" w:rsidRDefault="00A7582C" w:rsidP="00BE7D74">
      <w:pPr>
        <w:jc w:val="center"/>
        <w:rPr>
          <w:sz w:val="16"/>
          <w:szCs w:val="16"/>
        </w:rPr>
      </w:pPr>
    </w:p>
    <w:tbl>
      <w:tblPr>
        <w:tblW w:w="5000" w:type="pct"/>
        <w:tblLayout w:type="fixed"/>
        <w:tblCellMar>
          <w:left w:w="70" w:type="dxa"/>
          <w:right w:w="70" w:type="dxa"/>
        </w:tblCellMar>
        <w:tblLook w:val="0000"/>
      </w:tblPr>
      <w:tblGrid>
        <w:gridCol w:w="2510"/>
        <w:gridCol w:w="2240"/>
      </w:tblGrid>
      <w:tr w:rsidR="00A7582C" w:rsidRPr="0041765F" w:rsidTr="00A7582C">
        <w:trPr>
          <w:cantSplit/>
        </w:trPr>
        <w:tc>
          <w:tcPr>
            <w:tcW w:w="5026" w:type="dxa"/>
            <w:tcBorders>
              <w:top w:val="single" w:sz="6" w:space="0" w:color="auto"/>
              <w:left w:val="single" w:sz="6" w:space="0" w:color="auto"/>
              <w:bottom w:val="single" w:sz="6" w:space="0" w:color="auto"/>
              <w:right w:val="single" w:sz="6" w:space="0" w:color="auto"/>
            </w:tcBorders>
          </w:tcPr>
          <w:p w:rsidR="00A7582C" w:rsidRPr="0041765F" w:rsidRDefault="00A7582C" w:rsidP="00BE7D74">
            <w:pPr>
              <w:pStyle w:val="ConsPlusNormal"/>
              <w:ind w:firstLine="0"/>
              <w:jc w:val="both"/>
              <w:rPr>
                <w:rFonts w:ascii="Times New Roman" w:hAnsi="Times New Roman"/>
                <w:sz w:val="12"/>
                <w:szCs w:val="16"/>
              </w:rPr>
            </w:pPr>
            <w:r w:rsidRPr="0041765F">
              <w:rPr>
                <w:rFonts w:ascii="Times New Roman" w:hAnsi="Times New Roman"/>
                <w:sz w:val="12"/>
                <w:szCs w:val="16"/>
              </w:rPr>
              <w:t xml:space="preserve">Наименование должностей               </w:t>
            </w:r>
          </w:p>
        </w:tc>
        <w:tc>
          <w:tcPr>
            <w:tcW w:w="4468" w:type="dxa"/>
            <w:tcBorders>
              <w:top w:val="single" w:sz="6" w:space="0" w:color="auto"/>
              <w:left w:val="single" w:sz="6" w:space="0" w:color="auto"/>
              <w:bottom w:val="single" w:sz="6" w:space="0" w:color="auto"/>
              <w:right w:val="single" w:sz="6" w:space="0" w:color="auto"/>
            </w:tcBorders>
          </w:tcPr>
          <w:p w:rsidR="00A7582C" w:rsidRPr="0041765F" w:rsidRDefault="00A7582C" w:rsidP="00BE7D74">
            <w:pPr>
              <w:pStyle w:val="ConsPlusNormal"/>
              <w:ind w:firstLine="0"/>
              <w:jc w:val="both"/>
              <w:rPr>
                <w:rFonts w:ascii="Times New Roman" w:hAnsi="Times New Roman"/>
                <w:sz w:val="12"/>
                <w:szCs w:val="16"/>
              </w:rPr>
            </w:pPr>
            <w:r w:rsidRPr="0041765F">
              <w:rPr>
                <w:rFonts w:ascii="Times New Roman" w:hAnsi="Times New Roman"/>
                <w:sz w:val="12"/>
                <w:szCs w:val="16"/>
              </w:rPr>
              <w:t>Должностной оклад не более (руб.)</w:t>
            </w:r>
          </w:p>
        </w:tc>
      </w:tr>
      <w:tr w:rsidR="00A7582C" w:rsidRPr="0041765F" w:rsidTr="00A7582C">
        <w:trPr>
          <w:cantSplit/>
        </w:trPr>
        <w:tc>
          <w:tcPr>
            <w:tcW w:w="5026" w:type="dxa"/>
            <w:tcBorders>
              <w:top w:val="single" w:sz="6" w:space="0" w:color="auto"/>
              <w:left w:val="single" w:sz="6" w:space="0" w:color="auto"/>
              <w:bottom w:val="single" w:sz="6" w:space="0" w:color="auto"/>
              <w:right w:val="single" w:sz="6" w:space="0" w:color="auto"/>
            </w:tcBorders>
          </w:tcPr>
          <w:p w:rsidR="00A7582C" w:rsidRPr="0041765F" w:rsidRDefault="00A7582C" w:rsidP="00BE7D74">
            <w:pPr>
              <w:pStyle w:val="ConsPlusNormal"/>
              <w:ind w:firstLine="0"/>
              <w:jc w:val="both"/>
              <w:rPr>
                <w:rFonts w:ascii="Times New Roman" w:hAnsi="Times New Roman"/>
                <w:sz w:val="12"/>
                <w:szCs w:val="16"/>
              </w:rPr>
            </w:pPr>
            <w:r w:rsidRPr="0041765F">
              <w:rPr>
                <w:rFonts w:ascii="Times New Roman" w:hAnsi="Times New Roman"/>
                <w:sz w:val="12"/>
                <w:szCs w:val="16"/>
              </w:rPr>
              <w:t>Техник по вождению автомобиля</w:t>
            </w:r>
          </w:p>
        </w:tc>
        <w:tc>
          <w:tcPr>
            <w:tcW w:w="4468" w:type="dxa"/>
            <w:tcBorders>
              <w:top w:val="single" w:sz="6" w:space="0" w:color="auto"/>
              <w:left w:val="single" w:sz="6" w:space="0" w:color="auto"/>
              <w:bottom w:val="single" w:sz="6" w:space="0" w:color="auto"/>
              <w:right w:val="single" w:sz="6" w:space="0" w:color="auto"/>
            </w:tcBorders>
          </w:tcPr>
          <w:p w:rsidR="00A7582C" w:rsidRPr="0041765F" w:rsidRDefault="00A7582C" w:rsidP="00BE7D74">
            <w:pPr>
              <w:pStyle w:val="ConsPlusNormal"/>
              <w:ind w:firstLine="0"/>
              <w:jc w:val="center"/>
              <w:rPr>
                <w:rFonts w:ascii="Times New Roman" w:hAnsi="Times New Roman"/>
                <w:sz w:val="12"/>
                <w:szCs w:val="16"/>
              </w:rPr>
            </w:pPr>
            <w:r w:rsidRPr="0041765F">
              <w:rPr>
                <w:rFonts w:ascii="Times New Roman" w:hAnsi="Times New Roman"/>
                <w:sz w:val="12"/>
                <w:szCs w:val="16"/>
              </w:rPr>
              <w:t>6371</w:t>
            </w:r>
          </w:p>
        </w:tc>
      </w:tr>
      <w:tr w:rsidR="00A7582C" w:rsidRPr="0041765F" w:rsidTr="00A7582C">
        <w:trPr>
          <w:cantSplit/>
        </w:trPr>
        <w:tc>
          <w:tcPr>
            <w:tcW w:w="5026" w:type="dxa"/>
            <w:tcBorders>
              <w:top w:val="single" w:sz="6" w:space="0" w:color="auto"/>
              <w:left w:val="single" w:sz="6" w:space="0" w:color="auto"/>
              <w:bottom w:val="single" w:sz="6" w:space="0" w:color="auto"/>
              <w:right w:val="single" w:sz="6" w:space="0" w:color="auto"/>
            </w:tcBorders>
          </w:tcPr>
          <w:p w:rsidR="00A7582C" w:rsidRPr="0041765F" w:rsidRDefault="00A7582C" w:rsidP="00BE7D74">
            <w:pPr>
              <w:pStyle w:val="ConsPlusNormal"/>
              <w:ind w:firstLine="0"/>
              <w:jc w:val="both"/>
              <w:rPr>
                <w:rFonts w:ascii="Times New Roman" w:hAnsi="Times New Roman"/>
                <w:sz w:val="12"/>
                <w:szCs w:val="16"/>
              </w:rPr>
            </w:pPr>
            <w:r w:rsidRPr="0041765F">
              <w:rPr>
                <w:rFonts w:ascii="Times New Roman" w:hAnsi="Times New Roman"/>
                <w:sz w:val="12"/>
                <w:szCs w:val="16"/>
              </w:rPr>
              <w:t>Старший инспектор</w:t>
            </w:r>
          </w:p>
        </w:tc>
        <w:tc>
          <w:tcPr>
            <w:tcW w:w="4468" w:type="dxa"/>
            <w:tcBorders>
              <w:top w:val="single" w:sz="6" w:space="0" w:color="auto"/>
              <w:left w:val="single" w:sz="6" w:space="0" w:color="auto"/>
              <w:bottom w:val="single" w:sz="6" w:space="0" w:color="auto"/>
              <w:right w:val="single" w:sz="6" w:space="0" w:color="auto"/>
            </w:tcBorders>
          </w:tcPr>
          <w:p w:rsidR="00A7582C" w:rsidRPr="0041765F" w:rsidRDefault="00A7582C" w:rsidP="00BE7D74">
            <w:pPr>
              <w:pStyle w:val="ConsPlusNormal"/>
              <w:ind w:firstLine="0"/>
              <w:jc w:val="center"/>
              <w:rPr>
                <w:rFonts w:ascii="Times New Roman" w:hAnsi="Times New Roman"/>
                <w:sz w:val="12"/>
                <w:szCs w:val="16"/>
              </w:rPr>
            </w:pPr>
            <w:r w:rsidRPr="0041765F">
              <w:rPr>
                <w:rFonts w:ascii="Times New Roman" w:hAnsi="Times New Roman"/>
                <w:sz w:val="12"/>
                <w:szCs w:val="16"/>
              </w:rPr>
              <w:t>6371</w:t>
            </w:r>
          </w:p>
        </w:tc>
      </w:tr>
      <w:tr w:rsidR="00A7582C" w:rsidRPr="0041765F" w:rsidTr="00A7582C">
        <w:trPr>
          <w:cantSplit/>
        </w:trPr>
        <w:tc>
          <w:tcPr>
            <w:tcW w:w="5026" w:type="dxa"/>
            <w:tcBorders>
              <w:top w:val="single" w:sz="6" w:space="0" w:color="auto"/>
              <w:left w:val="single" w:sz="6" w:space="0" w:color="auto"/>
              <w:bottom w:val="single" w:sz="6" w:space="0" w:color="auto"/>
              <w:right w:val="single" w:sz="6" w:space="0" w:color="auto"/>
            </w:tcBorders>
          </w:tcPr>
          <w:p w:rsidR="00A7582C" w:rsidRPr="0041765F" w:rsidRDefault="00A7582C" w:rsidP="00BE7D74">
            <w:pPr>
              <w:pStyle w:val="ConsPlusNormal"/>
              <w:ind w:firstLine="0"/>
              <w:jc w:val="both"/>
              <w:rPr>
                <w:rFonts w:ascii="Times New Roman" w:hAnsi="Times New Roman"/>
                <w:sz w:val="12"/>
                <w:szCs w:val="16"/>
              </w:rPr>
            </w:pPr>
            <w:r w:rsidRPr="0041765F">
              <w:rPr>
                <w:rFonts w:ascii="Times New Roman" w:hAnsi="Times New Roman"/>
                <w:sz w:val="12"/>
                <w:szCs w:val="16"/>
              </w:rPr>
              <w:t>Инспектор</w:t>
            </w:r>
          </w:p>
        </w:tc>
        <w:tc>
          <w:tcPr>
            <w:tcW w:w="4468" w:type="dxa"/>
            <w:tcBorders>
              <w:top w:val="single" w:sz="6" w:space="0" w:color="auto"/>
              <w:left w:val="single" w:sz="6" w:space="0" w:color="auto"/>
              <w:bottom w:val="single" w:sz="6" w:space="0" w:color="auto"/>
              <w:right w:val="single" w:sz="6" w:space="0" w:color="auto"/>
            </w:tcBorders>
          </w:tcPr>
          <w:p w:rsidR="00A7582C" w:rsidRPr="0041765F" w:rsidRDefault="00A7582C" w:rsidP="00BE7D74">
            <w:pPr>
              <w:pStyle w:val="ConsPlusNormal"/>
              <w:ind w:firstLine="0"/>
              <w:jc w:val="center"/>
              <w:rPr>
                <w:rFonts w:ascii="Times New Roman" w:hAnsi="Times New Roman"/>
                <w:sz w:val="12"/>
                <w:szCs w:val="16"/>
              </w:rPr>
            </w:pPr>
            <w:r w:rsidRPr="0041765F">
              <w:rPr>
                <w:rFonts w:ascii="Times New Roman" w:hAnsi="Times New Roman"/>
                <w:sz w:val="12"/>
                <w:szCs w:val="16"/>
              </w:rPr>
              <w:t>5096</w:t>
            </w:r>
          </w:p>
        </w:tc>
      </w:tr>
      <w:tr w:rsidR="00A7582C" w:rsidRPr="0041765F" w:rsidTr="00A7582C">
        <w:trPr>
          <w:cantSplit/>
        </w:trPr>
        <w:tc>
          <w:tcPr>
            <w:tcW w:w="5026" w:type="dxa"/>
            <w:tcBorders>
              <w:top w:val="single" w:sz="6" w:space="0" w:color="auto"/>
              <w:left w:val="single" w:sz="6" w:space="0" w:color="auto"/>
              <w:bottom w:val="single" w:sz="6" w:space="0" w:color="auto"/>
              <w:right w:val="single" w:sz="6" w:space="0" w:color="auto"/>
            </w:tcBorders>
          </w:tcPr>
          <w:p w:rsidR="00A7582C" w:rsidRPr="0041765F" w:rsidRDefault="00A7582C" w:rsidP="00BE7D74">
            <w:pPr>
              <w:pStyle w:val="ConsPlusNormal"/>
              <w:ind w:firstLine="0"/>
              <w:jc w:val="both"/>
              <w:rPr>
                <w:rFonts w:ascii="Times New Roman" w:hAnsi="Times New Roman"/>
                <w:sz w:val="12"/>
                <w:szCs w:val="16"/>
              </w:rPr>
            </w:pPr>
            <w:r w:rsidRPr="0041765F">
              <w:rPr>
                <w:rFonts w:ascii="Times New Roman" w:hAnsi="Times New Roman"/>
                <w:sz w:val="12"/>
                <w:szCs w:val="16"/>
              </w:rPr>
              <w:t>Техник по уборке помещений</w:t>
            </w:r>
          </w:p>
        </w:tc>
        <w:tc>
          <w:tcPr>
            <w:tcW w:w="4468" w:type="dxa"/>
            <w:tcBorders>
              <w:top w:val="single" w:sz="6" w:space="0" w:color="auto"/>
              <w:left w:val="single" w:sz="6" w:space="0" w:color="auto"/>
              <w:bottom w:val="single" w:sz="6" w:space="0" w:color="auto"/>
              <w:right w:val="single" w:sz="6" w:space="0" w:color="auto"/>
            </w:tcBorders>
          </w:tcPr>
          <w:p w:rsidR="00A7582C" w:rsidRPr="0041765F" w:rsidRDefault="00A7582C" w:rsidP="00BE7D74">
            <w:pPr>
              <w:pStyle w:val="ConsPlusNormal"/>
              <w:ind w:firstLine="0"/>
              <w:jc w:val="center"/>
              <w:rPr>
                <w:rFonts w:ascii="Times New Roman" w:hAnsi="Times New Roman"/>
                <w:sz w:val="12"/>
                <w:szCs w:val="16"/>
              </w:rPr>
            </w:pPr>
            <w:r w:rsidRPr="0041765F">
              <w:rPr>
                <w:rFonts w:ascii="Times New Roman" w:hAnsi="Times New Roman"/>
                <w:sz w:val="12"/>
                <w:szCs w:val="16"/>
              </w:rPr>
              <w:t>5504</w:t>
            </w:r>
          </w:p>
        </w:tc>
      </w:tr>
    </w:tbl>
    <w:p w:rsidR="00A7582C" w:rsidRPr="0041765F" w:rsidRDefault="00A7582C" w:rsidP="00BE7D74">
      <w:pPr>
        <w:rPr>
          <w:sz w:val="16"/>
          <w:szCs w:val="16"/>
        </w:rPr>
      </w:pPr>
    </w:p>
    <w:p w:rsidR="00A7582C" w:rsidRPr="0041765F" w:rsidRDefault="00A7582C" w:rsidP="00BE7D74">
      <w:pPr>
        <w:rPr>
          <w:sz w:val="16"/>
          <w:szCs w:val="16"/>
        </w:rPr>
      </w:pPr>
    </w:p>
    <w:p w:rsidR="00A7582C" w:rsidRPr="0041765F" w:rsidRDefault="00A7582C" w:rsidP="00BE7D74">
      <w:pPr>
        <w:rPr>
          <w:sz w:val="16"/>
          <w:szCs w:val="16"/>
        </w:rPr>
      </w:pPr>
      <w:r w:rsidRPr="0041765F">
        <w:rPr>
          <w:sz w:val="16"/>
          <w:szCs w:val="16"/>
        </w:rPr>
        <w:t>Глава Ерышевского сельского поселения</w:t>
      </w:r>
    </w:p>
    <w:p w:rsidR="00A7582C" w:rsidRPr="0041765F" w:rsidRDefault="00A7582C" w:rsidP="00BE7D74">
      <w:pPr>
        <w:rPr>
          <w:sz w:val="16"/>
          <w:szCs w:val="16"/>
        </w:rPr>
      </w:pPr>
      <w:r w:rsidRPr="0041765F">
        <w:rPr>
          <w:sz w:val="16"/>
          <w:szCs w:val="16"/>
        </w:rPr>
        <w:t>Павловского муниципального района</w:t>
      </w:r>
    </w:p>
    <w:p w:rsidR="00A7582C" w:rsidRPr="0041765F" w:rsidRDefault="00A7582C" w:rsidP="00BE7D74">
      <w:pPr>
        <w:rPr>
          <w:sz w:val="16"/>
          <w:szCs w:val="16"/>
        </w:rPr>
      </w:pPr>
      <w:r w:rsidRPr="0041765F">
        <w:rPr>
          <w:sz w:val="16"/>
          <w:szCs w:val="16"/>
        </w:rPr>
        <w:t>Воронежская область                                                                                      Т.П.Быкова</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 xml:space="preserve"> </w:t>
      </w:r>
    </w:p>
    <w:p w:rsidR="003E5F6B" w:rsidRPr="0041765F" w:rsidRDefault="003E5F6B" w:rsidP="00BE7D74">
      <w:pPr>
        <w:widowControl w:val="0"/>
        <w:tabs>
          <w:tab w:val="left" w:pos="0"/>
        </w:tabs>
        <w:jc w:val="both"/>
        <w:rPr>
          <w:sz w:val="16"/>
          <w:szCs w:val="16"/>
        </w:rPr>
      </w:pPr>
    </w:p>
    <w:p w:rsidR="00A7582C" w:rsidRPr="0041765F" w:rsidRDefault="00A7582C" w:rsidP="00BE7D74">
      <w:pPr>
        <w:widowControl w:val="0"/>
        <w:tabs>
          <w:tab w:val="left" w:pos="0"/>
        </w:tabs>
        <w:jc w:val="both"/>
        <w:rPr>
          <w:sz w:val="16"/>
          <w:szCs w:val="16"/>
        </w:rPr>
      </w:pPr>
    </w:p>
    <w:p w:rsidR="00A7582C" w:rsidRPr="0041765F" w:rsidRDefault="00A7582C" w:rsidP="00BE7D74">
      <w:pPr>
        <w:widowControl w:val="0"/>
        <w:tabs>
          <w:tab w:val="left" w:pos="0"/>
        </w:tabs>
        <w:jc w:val="both"/>
        <w:rPr>
          <w:sz w:val="16"/>
          <w:szCs w:val="16"/>
        </w:rPr>
      </w:pPr>
    </w:p>
    <w:p w:rsidR="003E5F6B" w:rsidRPr="0041765F" w:rsidRDefault="003E5F6B" w:rsidP="00BE7D74">
      <w:pPr>
        <w:widowControl w:val="0"/>
        <w:tabs>
          <w:tab w:val="left" w:pos="0"/>
        </w:tabs>
        <w:jc w:val="both"/>
        <w:rPr>
          <w:sz w:val="16"/>
          <w:szCs w:val="16"/>
        </w:rPr>
      </w:pPr>
    </w:p>
    <w:p w:rsidR="003E5F6B" w:rsidRPr="0041765F" w:rsidRDefault="003E5F6B" w:rsidP="00BE7D74">
      <w:pPr>
        <w:pStyle w:val="60"/>
        <w:widowControl w:val="0"/>
        <w:spacing w:before="0" w:after="0"/>
        <w:jc w:val="center"/>
        <w:rPr>
          <w:bCs w:val="0"/>
          <w:sz w:val="16"/>
          <w:szCs w:val="16"/>
        </w:rPr>
      </w:pPr>
      <w:r w:rsidRPr="0041765F">
        <w:rPr>
          <w:bCs w:val="0"/>
          <w:sz w:val="16"/>
          <w:szCs w:val="16"/>
        </w:rPr>
        <w:t xml:space="preserve">СОВЕТ НАРОДНЫХ ДЕПУТАТОВ </w:t>
      </w:r>
    </w:p>
    <w:p w:rsidR="003E5F6B" w:rsidRPr="0041765F" w:rsidRDefault="003E5F6B" w:rsidP="00BE7D74">
      <w:pPr>
        <w:pStyle w:val="60"/>
        <w:widowControl w:val="0"/>
        <w:spacing w:before="0" w:after="0"/>
        <w:jc w:val="center"/>
        <w:rPr>
          <w:bCs w:val="0"/>
          <w:sz w:val="16"/>
          <w:szCs w:val="16"/>
        </w:rPr>
      </w:pPr>
      <w:r w:rsidRPr="0041765F">
        <w:rPr>
          <w:bCs w:val="0"/>
          <w:sz w:val="16"/>
          <w:szCs w:val="16"/>
        </w:rPr>
        <w:t>ЕРЫШЕВСКОГО СЕЛЬСКОГО ПОСЕЛЕНИЯ</w:t>
      </w:r>
    </w:p>
    <w:p w:rsidR="003E5F6B" w:rsidRPr="0041765F" w:rsidRDefault="003E5F6B" w:rsidP="00BE7D74">
      <w:pPr>
        <w:pStyle w:val="60"/>
        <w:widowControl w:val="0"/>
        <w:spacing w:before="0" w:after="0"/>
        <w:jc w:val="center"/>
        <w:rPr>
          <w:bCs w:val="0"/>
          <w:sz w:val="16"/>
          <w:szCs w:val="16"/>
        </w:rPr>
      </w:pPr>
      <w:r w:rsidRPr="0041765F">
        <w:rPr>
          <w:bCs w:val="0"/>
          <w:sz w:val="16"/>
          <w:szCs w:val="16"/>
        </w:rPr>
        <w:t xml:space="preserve"> ПАВЛОВСКОГО МУНИЦИПАЛЬНОГО РАЙОНА </w:t>
      </w:r>
    </w:p>
    <w:p w:rsidR="003E5F6B" w:rsidRPr="0041765F" w:rsidRDefault="003E5F6B" w:rsidP="00BE7D74">
      <w:pPr>
        <w:pStyle w:val="60"/>
        <w:widowControl w:val="0"/>
        <w:spacing w:before="0" w:after="0"/>
        <w:jc w:val="center"/>
        <w:rPr>
          <w:spacing w:val="20"/>
          <w:sz w:val="16"/>
          <w:szCs w:val="16"/>
        </w:rPr>
      </w:pPr>
      <w:r w:rsidRPr="0041765F">
        <w:rPr>
          <w:bCs w:val="0"/>
          <w:sz w:val="16"/>
          <w:szCs w:val="16"/>
        </w:rPr>
        <w:t>ВОРОНЕЖСКОЙ ОБЛАСТИ</w:t>
      </w:r>
    </w:p>
    <w:p w:rsidR="003E5F6B" w:rsidRPr="0041765F" w:rsidRDefault="003E5F6B" w:rsidP="00BE7D74">
      <w:pPr>
        <w:widowControl w:val="0"/>
        <w:jc w:val="center"/>
        <w:rPr>
          <w:b/>
          <w:bCs/>
          <w:sz w:val="16"/>
          <w:szCs w:val="16"/>
        </w:rPr>
      </w:pPr>
    </w:p>
    <w:p w:rsidR="003E5F6B" w:rsidRPr="0041765F" w:rsidRDefault="003E5F6B" w:rsidP="00BE7D74">
      <w:pPr>
        <w:pStyle w:val="24"/>
        <w:keepNext w:val="0"/>
        <w:widowControl w:val="0"/>
      </w:pPr>
      <w:r w:rsidRPr="0041765F">
        <w:t>РЕШЕНИЕ</w:t>
      </w:r>
    </w:p>
    <w:p w:rsidR="003E5F6B" w:rsidRPr="0041765F" w:rsidRDefault="003E5F6B" w:rsidP="00BE7D74">
      <w:pPr>
        <w:widowControl w:val="0"/>
        <w:pBdr>
          <w:bottom w:val="single" w:sz="4" w:space="1" w:color="auto"/>
        </w:pBdr>
        <w:rPr>
          <w:sz w:val="16"/>
          <w:szCs w:val="16"/>
        </w:rPr>
      </w:pPr>
    </w:p>
    <w:p w:rsidR="003E5F6B" w:rsidRPr="0041765F" w:rsidRDefault="003E5F6B" w:rsidP="00BE7D74">
      <w:pPr>
        <w:widowControl w:val="0"/>
        <w:pBdr>
          <w:bottom w:val="single" w:sz="4" w:space="1" w:color="auto"/>
        </w:pBdr>
        <w:rPr>
          <w:sz w:val="16"/>
          <w:szCs w:val="16"/>
        </w:rPr>
      </w:pPr>
      <w:r w:rsidRPr="0041765F">
        <w:rPr>
          <w:sz w:val="16"/>
          <w:szCs w:val="16"/>
        </w:rPr>
        <w:t>от 24.03.2025 г.     №   333</w:t>
      </w:r>
    </w:p>
    <w:p w:rsidR="003E5F6B" w:rsidRPr="0041765F" w:rsidRDefault="003E5F6B" w:rsidP="00BE7D74">
      <w:pPr>
        <w:pStyle w:val="ConsPlusTitle"/>
        <w:suppressAutoHyphens w:val="0"/>
        <w:rPr>
          <w:rFonts w:ascii="Times New Roman" w:hAnsi="Times New Roman" w:cs="Times New Roman"/>
          <w:b w:val="0"/>
          <w:sz w:val="16"/>
          <w:szCs w:val="16"/>
        </w:rPr>
      </w:pPr>
      <w:r w:rsidRPr="0041765F">
        <w:rPr>
          <w:rFonts w:ascii="Times New Roman" w:hAnsi="Times New Roman" w:cs="Times New Roman"/>
          <w:b w:val="0"/>
          <w:sz w:val="16"/>
          <w:szCs w:val="16"/>
        </w:rPr>
        <w:t>с. Ерышевка</w:t>
      </w:r>
    </w:p>
    <w:p w:rsidR="003E5F6B" w:rsidRPr="0041765F" w:rsidRDefault="003E5F6B" w:rsidP="00BE7D74">
      <w:pPr>
        <w:pStyle w:val="afff3"/>
        <w:shd w:val="clear" w:color="auto" w:fill="FFFFFF"/>
        <w:suppressAutoHyphens w:val="0"/>
        <w:spacing w:before="0" w:after="0"/>
        <w:jc w:val="center"/>
        <w:rPr>
          <w:rFonts w:ascii="Times New Roman" w:hAnsi="Times New Roman" w:cs="Times New Roman"/>
          <w:sz w:val="16"/>
          <w:szCs w:val="16"/>
        </w:rPr>
      </w:pP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r w:rsidRPr="0041765F">
        <w:rPr>
          <w:rStyle w:val="aff6"/>
          <w:rFonts w:ascii="Times New Roman" w:hAnsi="Times New Roman" w:cs="Times New Roman"/>
          <w:b w:val="0"/>
          <w:sz w:val="16"/>
          <w:szCs w:val="16"/>
        </w:rPr>
        <w:t>Об утверждении Положения</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r w:rsidRPr="0041765F">
        <w:rPr>
          <w:rStyle w:val="aff6"/>
          <w:rFonts w:ascii="Times New Roman" w:hAnsi="Times New Roman" w:cs="Times New Roman"/>
          <w:b w:val="0"/>
          <w:sz w:val="16"/>
          <w:szCs w:val="16"/>
        </w:rPr>
        <w:t>о молодёжной политике</w:t>
      </w:r>
    </w:p>
    <w:p w:rsidR="003E5F6B" w:rsidRPr="0041765F" w:rsidRDefault="003E5F6B" w:rsidP="00BE7D74">
      <w:pPr>
        <w:pStyle w:val="afff3"/>
        <w:shd w:val="clear" w:color="auto" w:fill="FFFFFF"/>
        <w:suppressAutoHyphens w:val="0"/>
        <w:spacing w:before="0" w:after="0"/>
        <w:rPr>
          <w:rStyle w:val="aff6"/>
          <w:rFonts w:ascii="Times New Roman" w:hAnsi="Times New Roman" w:cs="Times New Roman"/>
          <w:b w:val="0"/>
          <w:sz w:val="16"/>
          <w:szCs w:val="16"/>
        </w:rPr>
      </w:pPr>
      <w:r w:rsidRPr="0041765F">
        <w:rPr>
          <w:rStyle w:val="aff6"/>
          <w:rFonts w:ascii="Times New Roman" w:hAnsi="Times New Roman" w:cs="Times New Roman"/>
          <w:b w:val="0"/>
          <w:sz w:val="16"/>
          <w:szCs w:val="16"/>
        </w:rPr>
        <w:t>в Ерышевском сельском поселения</w:t>
      </w:r>
    </w:p>
    <w:p w:rsidR="003E5F6B" w:rsidRPr="0041765F" w:rsidRDefault="003E5F6B" w:rsidP="00BE7D74">
      <w:pPr>
        <w:pStyle w:val="afff3"/>
        <w:shd w:val="clear" w:color="auto" w:fill="FFFFFF"/>
        <w:suppressAutoHyphens w:val="0"/>
        <w:spacing w:before="0" w:after="0"/>
        <w:rPr>
          <w:rFonts w:ascii="Times New Roman" w:hAnsi="Times New Roman" w:cs="Times New Roman"/>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В целях организации молодёжной политике в Ерышевском сельском поселении, на основании Федерального закона от 06.10.2003 года № 131-ФЗ «Об общих принципах организации местного самоуправления в Российской Федерации», Федерального закона от 30 декабря 2020 года № 489-ФЗ «О молодежной политике в Российской Федерации» (с изменениями на 22 апреля 2024 года), Устава Ерышевского сельского поселения, Совет народных депутатов Ерышевского сельского поселения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shd w:val="clear" w:color="auto" w:fill="FFFFFF"/>
        <w:suppressAutoHyphens w:val="0"/>
        <w:spacing w:before="0" w:after="0"/>
        <w:jc w:val="center"/>
        <w:rPr>
          <w:rFonts w:ascii="Times New Roman" w:hAnsi="Times New Roman" w:cs="Times New Roman"/>
          <w:sz w:val="16"/>
          <w:szCs w:val="16"/>
        </w:rPr>
      </w:pPr>
      <w:r w:rsidRPr="0041765F">
        <w:rPr>
          <w:rFonts w:ascii="Times New Roman" w:hAnsi="Times New Roman" w:cs="Times New Roman"/>
          <w:sz w:val="16"/>
          <w:szCs w:val="16"/>
        </w:rPr>
        <w:t>РЕШИЛ:</w:t>
      </w:r>
    </w:p>
    <w:p w:rsidR="003E5F6B" w:rsidRPr="0041765F" w:rsidRDefault="003E5F6B" w:rsidP="00BE7D74">
      <w:pPr>
        <w:pStyle w:val="afff3"/>
        <w:shd w:val="clear" w:color="auto" w:fill="FFFFFF"/>
        <w:suppressAutoHyphens w:val="0"/>
        <w:spacing w:before="0" w:after="0"/>
        <w:jc w:val="center"/>
        <w:rPr>
          <w:rFonts w:ascii="Times New Roman" w:hAnsi="Times New Roman" w:cs="Times New Roman"/>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1. Утвердить Положение о молодёжной политике в Ерышевском </w:t>
      </w:r>
      <w:r w:rsidRPr="0041765F">
        <w:rPr>
          <w:rFonts w:ascii="Times New Roman" w:hAnsi="Times New Roman" w:cs="Times New Roman"/>
          <w:sz w:val="16"/>
          <w:szCs w:val="16"/>
        </w:rPr>
        <w:lastRenderedPageBreak/>
        <w:t>сельском поселении согласно приложению.</w:t>
      </w:r>
    </w:p>
    <w:p w:rsidR="003E5F6B" w:rsidRPr="0041765F" w:rsidRDefault="003E5F6B" w:rsidP="00BE7D74">
      <w:pPr>
        <w:pStyle w:val="afff"/>
        <w:widowControl w:val="0"/>
        <w:jc w:val="both"/>
        <w:rPr>
          <w:sz w:val="16"/>
          <w:szCs w:val="16"/>
        </w:rPr>
      </w:pPr>
      <w:r w:rsidRPr="0041765F">
        <w:rPr>
          <w:color w:val="000000"/>
          <w:sz w:val="16"/>
          <w:szCs w:val="16"/>
        </w:rPr>
        <w:t xml:space="preserve">2. </w:t>
      </w:r>
      <w:r w:rsidRPr="0041765F">
        <w:rPr>
          <w:sz w:val="16"/>
          <w:szCs w:val="16"/>
        </w:rPr>
        <w:t>Опубликовать настоящее решение в муниципальной газете «Павловский муниципальный вестник»  и разместить на официальном сайте администрации Ерышевского сельского поселения в сети «Интернет».</w:t>
      </w:r>
    </w:p>
    <w:p w:rsidR="003E5F6B" w:rsidRPr="0041765F" w:rsidRDefault="003E5F6B" w:rsidP="00BE7D74">
      <w:pPr>
        <w:pStyle w:val="ae"/>
        <w:widowControl w:val="0"/>
        <w:ind w:left="0"/>
        <w:rPr>
          <w:sz w:val="16"/>
          <w:szCs w:val="16"/>
        </w:rPr>
      </w:pPr>
      <w:r w:rsidRPr="0041765F">
        <w:rPr>
          <w:color w:val="000000"/>
          <w:sz w:val="16"/>
          <w:szCs w:val="16"/>
        </w:rPr>
        <w:t xml:space="preserve">3. </w:t>
      </w:r>
      <w:r w:rsidRPr="0041765F">
        <w:rPr>
          <w:sz w:val="16"/>
          <w:szCs w:val="16"/>
        </w:rPr>
        <w:t xml:space="preserve">Контроль за исполнением настоящего решения оставляю за собой. </w:t>
      </w:r>
    </w:p>
    <w:p w:rsidR="003E5F6B" w:rsidRPr="0041765F" w:rsidRDefault="003E5F6B" w:rsidP="00BE7D74">
      <w:pPr>
        <w:pStyle w:val="ae"/>
        <w:widowControl w:val="0"/>
        <w:ind w:left="0"/>
        <w:rPr>
          <w:sz w:val="16"/>
          <w:szCs w:val="16"/>
        </w:rPr>
      </w:pPr>
    </w:p>
    <w:p w:rsidR="003E5F6B" w:rsidRPr="0041765F" w:rsidRDefault="003E5F6B" w:rsidP="00BE7D74">
      <w:pPr>
        <w:pStyle w:val="ae"/>
        <w:widowControl w:val="0"/>
        <w:ind w:left="0"/>
        <w:rPr>
          <w:sz w:val="16"/>
          <w:szCs w:val="16"/>
        </w:rPr>
      </w:pPr>
    </w:p>
    <w:p w:rsidR="003E5F6B" w:rsidRPr="0041765F" w:rsidRDefault="003E5F6B" w:rsidP="00BE7D74">
      <w:pPr>
        <w:widowControl w:val="0"/>
        <w:rPr>
          <w:sz w:val="16"/>
          <w:szCs w:val="16"/>
        </w:rPr>
      </w:pPr>
      <w:r w:rsidRPr="0041765F">
        <w:rPr>
          <w:sz w:val="16"/>
          <w:szCs w:val="16"/>
        </w:rPr>
        <w:t>Глава Ерышевского сельского поселения</w:t>
      </w:r>
    </w:p>
    <w:p w:rsidR="003E5F6B" w:rsidRPr="0041765F" w:rsidRDefault="003E5F6B" w:rsidP="00BE7D74">
      <w:pPr>
        <w:widowControl w:val="0"/>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3E5F6B" w:rsidRPr="0041765F" w:rsidRDefault="003E5F6B" w:rsidP="00BE7D74">
      <w:pPr>
        <w:widowControl w:val="0"/>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Т.П.Быкова</w:t>
      </w:r>
    </w:p>
    <w:p w:rsidR="003E5F6B" w:rsidRPr="0041765F" w:rsidRDefault="003E5F6B" w:rsidP="00BE7D74">
      <w:pPr>
        <w:widowControl w:val="0"/>
        <w:rPr>
          <w:color w:val="000000"/>
          <w:sz w:val="16"/>
          <w:szCs w:val="16"/>
        </w:rPr>
      </w:pPr>
    </w:p>
    <w:p w:rsidR="003E5F6B" w:rsidRPr="0041765F" w:rsidRDefault="003E5F6B" w:rsidP="00BE7D74">
      <w:pPr>
        <w:pStyle w:val="afff3"/>
        <w:shd w:val="clear" w:color="auto" w:fill="FFFFFF"/>
        <w:suppressAutoHyphens w:val="0"/>
        <w:spacing w:before="0" w:after="0"/>
        <w:rPr>
          <w:rFonts w:ascii="Times New Roman" w:hAnsi="Times New Roman" w:cs="Times New Roman"/>
          <w:sz w:val="16"/>
          <w:szCs w:val="16"/>
        </w:rPr>
      </w:pPr>
      <w:r w:rsidRPr="0041765F">
        <w:rPr>
          <w:rFonts w:ascii="Times New Roman" w:hAnsi="Times New Roman" w:cs="Times New Roman"/>
          <w:sz w:val="16"/>
          <w:szCs w:val="16"/>
        </w:rPr>
        <w:t>Приложение к решению</w:t>
      </w:r>
    </w:p>
    <w:p w:rsidR="003E5F6B" w:rsidRPr="0041765F" w:rsidRDefault="003E5F6B" w:rsidP="00BE7D74">
      <w:pPr>
        <w:pStyle w:val="afff3"/>
        <w:shd w:val="clear" w:color="auto" w:fill="FFFFFF"/>
        <w:suppressAutoHyphens w:val="0"/>
        <w:spacing w:before="0" w:after="0"/>
        <w:rPr>
          <w:rFonts w:ascii="Times New Roman" w:hAnsi="Times New Roman" w:cs="Times New Roman"/>
          <w:sz w:val="16"/>
          <w:szCs w:val="16"/>
        </w:rPr>
      </w:pPr>
      <w:r w:rsidRPr="0041765F">
        <w:rPr>
          <w:rFonts w:ascii="Times New Roman" w:hAnsi="Times New Roman" w:cs="Times New Roman"/>
          <w:sz w:val="16"/>
          <w:szCs w:val="16"/>
        </w:rPr>
        <w:t>Совета народных депутатов</w:t>
      </w:r>
    </w:p>
    <w:p w:rsidR="003E5F6B" w:rsidRPr="0041765F" w:rsidRDefault="003E5F6B" w:rsidP="00BE7D74">
      <w:pPr>
        <w:pStyle w:val="afff3"/>
        <w:shd w:val="clear" w:color="auto" w:fill="FFFFFF"/>
        <w:suppressAutoHyphens w:val="0"/>
        <w:spacing w:before="0" w:after="0"/>
        <w:rPr>
          <w:rFonts w:ascii="Times New Roman" w:hAnsi="Times New Roman" w:cs="Times New Roman"/>
          <w:sz w:val="16"/>
          <w:szCs w:val="16"/>
        </w:rPr>
      </w:pPr>
      <w:r w:rsidRPr="0041765F">
        <w:rPr>
          <w:rFonts w:ascii="Times New Roman" w:hAnsi="Times New Roman" w:cs="Times New Roman"/>
          <w:sz w:val="16"/>
          <w:szCs w:val="16"/>
        </w:rPr>
        <w:t>Ерышевского сельского поселения</w:t>
      </w:r>
    </w:p>
    <w:p w:rsidR="003E5F6B" w:rsidRPr="0041765F" w:rsidRDefault="003E5F6B" w:rsidP="00BE7D74">
      <w:pPr>
        <w:pStyle w:val="afff3"/>
        <w:shd w:val="clear" w:color="auto" w:fill="FFFFFF"/>
        <w:suppressAutoHyphens w:val="0"/>
        <w:spacing w:before="0" w:after="0"/>
        <w:rPr>
          <w:rFonts w:ascii="Times New Roman" w:hAnsi="Times New Roman" w:cs="Times New Roman"/>
          <w:sz w:val="16"/>
          <w:szCs w:val="16"/>
        </w:rPr>
      </w:pPr>
      <w:r w:rsidRPr="0041765F">
        <w:rPr>
          <w:rFonts w:ascii="Times New Roman" w:hAnsi="Times New Roman" w:cs="Times New Roman"/>
          <w:sz w:val="16"/>
          <w:szCs w:val="16"/>
        </w:rPr>
        <w:t>от 24.03.2025г. № 333</w:t>
      </w:r>
    </w:p>
    <w:p w:rsidR="003E5F6B" w:rsidRPr="0041765F" w:rsidRDefault="003E5F6B" w:rsidP="00BE7D74">
      <w:pPr>
        <w:pStyle w:val="afff3"/>
        <w:shd w:val="clear" w:color="auto" w:fill="FFFFFF"/>
        <w:suppressAutoHyphens w:val="0"/>
        <w:spacing w:before="0" w:after="0"/>
        <w:rPr>
          <w:rFonts w:ascii="Times New Roman" w:hAnsi="Times New Roman" w:cs="Times New Roman"/>
          <w:sz w:val="16"/>
          <w:szCs w:val="16"/>
        </w:rPr>
      </w:pPr>
    </w:p>
    <w:p w:rsidR="003E5F6B" w:rsidRPr="0041765F" w:rsidRDefault="003E5F6B" w:rsidP="00BE7D74">
      <w:pPr>
        <w:pStyle w:val="afff3"/>
        <w:shd w:val="clear" w:color="auto" w:fill="FFFFFF"/>
        <w:suppressAutoHyphens w:val="0"/>
        <w:spacing w:before="0" w:after="0"/>
        <w:jc w:val="center"/>
        <w:rPr>
          <w:rStyle w:val="aff6"/>
          <w:rFonts w:ascii="Times New Roman" w:hAnsi="Times New Roman" w:cs="Times New Roman"/>
          <w:sz w:val="16"/>
          <w:szCs w:val="16"/>
        </w:rPr>
      </w:pPr>
      <w:r w:rsidRPr="0041765F">
        <w:rPr>
          <w:rStyle w:val="aff6"/>
          <w:rFonts w:ascii="Times New Roman" w:hAnsi="Times New Roman" w:cs="Times New Roman"/>
          <w:sz w:val="16"/>
          <w:szCs w:val="16"/>
        </w:rPr>
        <w:t xml:space="preserve">Положение </w:t>
      </w:r>
    </w:p>
    <w:p w:rsidR="003E5F6B" w:rsidRPr="0041765F" w:rsidRDefault="003E5F6B" w:rsidP="00BE7D74">
      <w:pPr>
        <w:pStyle w:val="afff3"/>
        <w:shd w:val="clear" w:color="auto" w:fill="FFFFFF"/>
        <w:suppressAutoHyphens w:val="0"/>
        <w:spacing w:before="0" w:after="0"/>
        <w:jc w:val="center"/>
        <w:rPr>
          <w:rStyle w:val="aff6"/>
          <w:rFonts w:ascii="Times New Roman" w:hAnsi="Times New Roman" w:cs="Times New Roman"/>
          <w:sz w:val="16"/>
          <w:szCs w:val="16"/>
        </w:rPr>
      </w:pPr>
      <w:r w:rsidRPr="0041765F">
        <w:rPr>
          <w:rStyle w:val="aff6"/>
          <w:rFonts w:ascii="Times New Roman" w:hAnsi="Times New Roman" w:cs="Times New Roman"/>
          <w:sz w:val="16"/>
          <w:szCs w:val="16"/>
        </w:rPr>
        <w:t>о молодёжной политике в Ерышевском сельском поселении</w:t>
      </w:r>
    </w:p>
    <w:p w:rsidR="003E5F6B" w:rsidRPr="0041765F" w:rsidRDefault="003E5F6B" w:rsidP="00BE7D74">
      <w:pPr>
        <w:pStyle w:val="afff3"/>
        <w:shd w:val="clear" w:color="auto" w:fill="FFFFFF"/>
        <w:suppressAutoHyphens w:val="0"/>
        <w:spacing w:before="0" w:after="0"/>
        <w:jc w:val="center"/>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Предмет регулирования</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1.1. Настоящее Положение регулирует отношения, возникающие между субъектами, осуществляющими деятельность в сфере молодежной политики, при формировании и реализации молодежной политики на территории Ерышевского сельского поселения, определяет цели, принципы, основные направления и формы реализации молодежной политики на территории Ерышевского сельского поселения (далее – поселение).</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1.2. Мероприятия по работе с молодежью осуществляются во взаимодействии с образовательными учреждениями, учреждениями культуры, физической культуры и спорта, социального обслуживания населения поселения, а также во взаимодействии с общественными объединениями.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Основные понятия</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Для целей настоящего нормативного правового акта используются следующие основные понятия: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молодежь, молодые граждане - социально-демографическая группа лиц в возрасте от 14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имеющих гражданство Российской Федерации;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молодая семья - лица, состоящие в заключенном в установленном законодательством Российской Федерации порядке браке, в том числе воспитывающие ребенка (детей), либо лицо, являющееся единственным родителем (усыновителем) ребенка (детей),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молодежное общественное объединение - международное, общероссийское, межрегиональное, региональное, местное добровольное, самоуправляемое, некоммерческое формирование, созданное в установленном законом порядке молодыми гражданами, объединившимися на основе общности интересов для реализации общих целей, указанных в уставе общественного объединения;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молодежная политика - комплекс мер нормативно-правового, финансово-экономического, организационно-управленческого, информационно аналитического, кадрового, научного и иного характера, реализуемых на основе межведомственного взаимодействия федеральных органов государственной власти, органов государственной власти субъектов Российской Федерации, органов местного самоуправления при участии институтов гражданского общества, юридических лиц независимо от их организационно-правовых форм и граждан Российской Федерации, в том числе индивидуальных предпринимателей, и направленных на создание условий для развития молодежи, ее самореализации в различных сферах жизнедеятельности, на гражданско-патриотическое и духовно-нравственное воспитание молодых граждан в целях достижения устойчивого социально-экономического развития, глобальной конкурентоспособности, национальной безопасности Российской Федерации;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5) специалист по работе с молодежью - гражданин Российской </w:t>
      </w:r>
      <w:r w:rsidRPr="0041765F">
        <w:rPr>
          <w:rFonts w:ascii="Times New Roman" w:hAnsi="Times New Roman" w:cs="Times New Roman"/>
          <w:sz w:val="16"/>
          <w:szCs w:val="16"/>
        </w:rPr>
        <w:lastRenderedPageBreak/>
        <w:t>Федерации, имеющий соответствующую профессиональную квалификацию, осуществляющий трудовую деятельность в инфраструктуре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молодой специалист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в том числе имеющий трудовой стаж, полученный в период обучения по основным профессиональным образовательным программам и (или) по программам</w:t>
      </w:r>
      <w:r w:rsidRPr="0041765F">
        <w:rPr>
          <w:rFonts w:ascii="Times New Roman" w:hAnsi="Times New Roman" w:cs="Times New Roman"/>
          <w:sz w:val="16"/>
          <w:szCs w:val="16"/>
        </w:rPr>
        <w:br/>
        <w:t>профессионального обучения;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7) субъекты, осуществляющие деятельность в сфере молодежной политики, - молодежь, молодые семьи, молодежные общественные объединения, федеральные органы государственной власти, органы государственной власти субъектов Российской Федерации, органы местного самоуправления, иные органы и организации, в том числе объединения юридических лиц, работодателей, профессиональные союзы и их объединения, институты гражданского общества, редакции средств массовой информации, а также граждане, в том числе индивидуальные предприниматели, осуществляющие деятельность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8) инфраструктура молодежной политики - система государственных, муниципальных организаций, иных юридических лиц независимо от организационно-правовых форм, индивидуальных предпринимателей и общественных объединений, обеспечивающих возможность оказания услуг и проведения мероприятий, направленных на улучшение социально-экономического положения и развитие молодежи, молодых семей, молодежных общественных объединений;</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9) самореализация молодежи - применение молодыми гражданами Российской Федерации имеющихся у них способностей и приобретенных ими знаний, умений, навыков, компетенций и опыта в целях удовлетворения их потребностей в профессиональном, социальном и личном развитии;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10) молодой работник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имеющий трудовой стаж не более трех лет и не относящийся к категории "молодой специалист".</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Правовая основа регулирования отношений в сфере молодёжной политики</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Правовую основу регулирования отношений в сфере молодежной политики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Федеральный закон от 30 декабря 2020 года № 489-ФЗ «О молодежной политике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нормативные правовые акты органов публичной власти федеральной территории "Сириус", муниципальные правовые акты, содержащие нормы, регулирующие отношения в сфере реализации прав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Цели молодёжной политики</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Целями молодежной политики являются: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защита прав и законных интересов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обеспечение равных условий для духовного, культурного, интеллектуального, психического, профессионального, социального и физического развития и самореализации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создание условий для участия молодежи в политической, социально-экономической, научной, спортивной и культурной жизни общества;</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повышение уровня межнационального (межэтнического) и межконфессионального согласия в молодежной среде;</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5) формирование системы нравственных и смысловых ориентиров, позволяющих противостоять идеологии экстремизма, национализма, проявлениям ксенофобии, коррупции, дискриминации по признакам социальной, религиозной, расовой, национальной принадлежности и другим негативным социальным </w:t>
      </w:r>
      <w:r w:rsidRPr="0041765F">
        <w:rPr>
          <w:rFonts w:ascii="Times New Roman" w:hAnsi="Times New Roman" w:cs="Times New Roman"/>
          <w:sz w:val="16"/>
          <w:szCs w:val="16"/>
        </w:rPr>
        <w:lastRenderedPageBreak/>
        <w:t>явлениям;</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 формирование культуры семейных отношений, поддержка молодых семей, способствующие улучшению демографической ситуации на территории поселения.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Принципы молодёжной политики</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Принципами молодежной политики являются: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сочетание интересов личности, общества и государства, обеспечение сбалансированности интересов и прав молодежи, молодых семей, молодежных общественных объединений и интересов, и прав иных граждан, общественных объединений и организаций;</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федеральных органов государственной власти, органов государственной власти субъектов Российской Федерации и органов местного самоуправления, осуществляющих деятельность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комплексный, научный и стратегический подходы при формировании и реализации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открытость и равный доступ молодежи, молодых семей, молодежных общественных объединений к соответствующим мерам государственной поддержки;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приоритетность государственной поддержки социально незащищенных молодых граждан, молодых семей;</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обязательность участия молодежи, молодых семей, молодежных общественных объединений в формировании и реализации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Основные направления реализации молодёжной политики</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6.1. Основными направлениями реализации молодежной политики являются: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воспитание гражданственности, патриотизма, преемственности традиций, уважения к отечественной истории, историческим, национальным и иным традициям народов Российской Федерации;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обеспечение межнационального (межэтнического) и межконфессионального согласия в молодежной среде, профилактика и предупреждение проявлений экстремизма в деятельности молодежных объединений;</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поддержка молодых граждан, оказавшихся в трудной жизненной ситуации, инвалидов из числа молодых граждан, а также лиц из числа детей-сирот и детей, оставшихся без попечения родителей;</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поддержка инициатив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содействие общественной деятельности, направленной на поддержку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организация досуга, отдыха, оздоровления молодежи, формирование условий для занятий физической культурой, спортом, содействие здоровому образу жизни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7) предоставление социальных услуг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8) содействие решению жилищных проблем молодежи, молодых семей;</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9) поддержка молодых семей;</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10) содействие образованию молодежи, научной, научно-технической деятельности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11) организация подготовки специалистов по работе с молодежью;</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12) выявление, сопровождение и поддержка молодежи, проявившей одаренность;</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13) развитие института наставничества;</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14) обеспечение гарантий в сфере труда и занятости молодежи, содействие трудоустройству молодых граждан, в том числе посредством студенческих отрядов, профессиональному развитию молодых специалистов и молодых</w:t>
      </w:r>
      <w:r w:rsidRPr="0041765F">
        <w:rPr>
          <w:rFonts w:ascii="Times New Roman" w:hAnsi="Times New Roman" w:cs="Times New Roman"/>
          <w:sz w:val="16"/>
          <w:szCs w:val="16"/>
        </w:rPr>
        <w:br/>
        <w:t>работников;</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15) поддержка и содействие предпринимательской деятельности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16) поддержка деятельности молодежных общественных объединений;</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17) содействие участию молодежи в добровольческой (волонтерской) деятельности;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18) содействие международному и межрегиональному сотрудничеству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19) предупреждение правонарушений и антиобщественных действий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20) поддержка деятельности по созданию и распространению, в том числе в информационно-телекоммуникационной сети "Интернет", в средствах массовой информации произведений науки, искусства, литературы и других произведений, </w:t>
      </w:r>
      <w:r w:rsidRPr="0041765F">
        <w:rPr>
          <w:rFonts w:ascii="Times New Roman" w:hAnsi="Times New Roman" w:cs="Times New Roman"/>
          <w:sz w:val="16"/>
          <w:szCs w:val="16"/>
        </w:rPr>
        <w:lastRenderedPageBreak/>
        <w:t>направленных на укрепление гражданской идентичности и духовно-нравственных</w:t>
      </w:r>
      <w:r w:rsidRPr="0041765F">
        <w:rPr>
          <w:rFonts w:ascii="Times New Roman" w:hAnsi="Times New Roman" w:cs="Times New Roman"/>
          <w:sz w:val="16"/>
          <w:szCs w:val="16"/>
        </w:rPr>
        <w:br/>
        <w:t>ценностей молодежи;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21) проведение научно-аналитических исследований по вопросам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6.2. Реализация основных направлений молодежной политики, осуществляется в соответствии с законодательством Российской Федерации, иными нормативными правовыми актами Российской Федерации, законодательством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муниципальными правовыми актами с учетом социальных потребностей молодежи, национальных традиций, региональных, местных и этнокультурных особенностей субъектов Российской Федерации, в том числе в рамках государственных программ Российской Федерации, федеральных целевых программ, государственных программ субъектов Российской Федерации, муниципальных программ, предусматривающих мероприятия по поддержке молодежи, молодых семей и молодежных общественных объединений, с использованием инфраструктуры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6.3. Федеральным законом от 30 декабря 2020 года № 489-ФЗ «О молодежной политике в Российской Федерации», другими федеральными законами, указами Президента Российской Федерации, постановлениями Правительства Российской Федерации, законами субъектов Российской Федерации, актами высших должностных лиц субъектов Российской Федерации, актами высших исполнительных органов субъектов Российской Федерации, нормативными правовыми актами органов публичной власти федеральной территории "Сириус" при реализации молодежной политики, в том числе при установлении мер поддержки отдельным категориям молодых граждан, молодых семей, молодых специалистов и молодых работников, может устанавливаться иной максимальный возраст, чем предусмотрено пунктами 1-3, 6, 7 и 10 статьи 2 Федерального закона от 30 декабря 2020 года № 489-ФЗ «О молодежной политике в Российской Федерации», но не менее 35 лет включительно.</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6.4. Молодой семье меры государственной поддержки, предусмотренные законодательством Российской Федерации, оказываются вне зависимости от оказания мер государственной поддержки молодым гражданам - членам указанной молодой семьи.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6.5. Государственная поддержка молодежных общественных объединений осуществляется в соответствии с Федеральным законом от 28 июня 1995 года N 98-ФЗ "О государственной поддержке молодежных и детских</w:t>
      </w:r>
      <w:r w:rsidRPr="0041765F">
        <w:rPr>
          <w:rFonts w:ascii="Times New Roman" w:hAnsi="Times New Roman" w:cs="Times New Roman"/>
          <w:sz w:val="16"/>
          <w:szCs w:val="16"/>
        </w:rPr>
        <w:br/>
        <w:t>общественных объединений".</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6.6. Российская Федерация вправе осуществлять софинансирование расходных обязательств в сфере молодежной политики субъектов Российской Федерации, муниципальных образований в пределах средств, предусмотренных федеральным законом о федеральном бюджете на соответствующий финансовый год и на плановый период.</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Участие молодёжи в реализации молодёжной политики</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Молодежь участвует в реализации молодежной политики в следующих формах, в том числе с использованием информационных и коммуникационных технологий, позволяющих обеспечить возможность дистанционного участия: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участие в деятельности консультативных, совещательных и иных органов, созданных при федеральных органах государственной власти, органах государственной власти субъектов Российской Федерации, органах местного</w:t>
      </w:r>
      <w:r w:rsidRPr="0041765F">
        <w:rPr>
          <w:rFonts w:ascii="Times New Roman" w:hAnsi="Times New Roman" w:cs="Times New Roman"/>
          <w:sz w:val="16"/>
          <w:szCs w:val="16"/>
        </w:rPr>
        <w:br/>
        <w:t>самоуправления, а также при международных организациях;</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организация, проведение и участие во всероссийских молодежных и международных молодежных форумах, в форумах молодежи субъектов Российской Федерации, иных форумах, в том числе проектах, связанных с вовлечением молодежи в трудовую деятельность, а также в других мероприятиях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проведение научно-аналитических исследований по вопросам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4) подготовка и реализация молодежных инициатив, создание молодежных общественных объединений, формирование органов молодежного самоуправления при органах государственной </w:t>
      </w:r>
      <w:r w:rsidRPr="0041765F">
        <w:rPr>
          <w:rFonts w:ascii="Times New Roman" w:hAnsi="Times New Roman" w:cs="Times New Roman"/>
          <w:sz w:val="16"/>
          <w:szCs w:val="16"/>
        </w:rPr>
        <w:lastRenderedPageBreak/>
        <w:t>власти, органах местного</w:t>
      </w:r>
      <w:r w:rsidRPr="0041765F">
        <w:rPr>
          <w:rFonts w:ascii="Times New Roman" w:hAnsi="Times New Roman" w:cs="Times New Roman"/>
          <w:sz w:val="16"/>
          <w:szCs w:val="16"/>
        </w:rPr>
        <w:br/>
        <w:t>самоуправления и организациях в порядке, предусмотренном законодательством Российской Федерации и их учредительными документами.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Полномочия органов местного самоуправления в сфере молодёжной политики</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К полномочиям органов местного самоуправления в сфере молодежной политики относятся: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участие в реализации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 разработка и реализация мер по обеспечению и защите прав и законных интересов молодежи на территории муниципального образования;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организация и проведение мероприятий по работе с молодежью на территории муниципального образования;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разработка и реализация муниципальных программ по основным направлениям реализации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организация и осуществление мониторинга реализации молодежной политики на территории муниципального образования;</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иные полномочия в сфере реализации прав молодежи, определенные федеральными законами.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Информационное обеспечение реализации молодёжной политики</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9.1. Федеральные органы государственной власти, органы государственной власти субъектов Российской Федерации, органы местного самоуправления и организации, подведомственные субъектам, осуществляющим деятельность в сфере молодежной политики, обеспечивают открытость и доступность информации о реализации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9.2. Информация о реализации молодежной политики включает в себя данные официального статистического учета, касающиеся реализации молодежной политики, данные мониторинга реализации молодежной политики и иные данные, получаемые при осуществлении своих функций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организациями, осуществляющими деятельность в сфере молодежной политики. Информационное обеспечение реализации молодежной политики осуществляется в том числе посредством федеральной государственной автоматизированной информационной системы (далее - информационная система).</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9.3. Информационная система содержит следующую информацию:</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сведения об органах государственной власти и организациях, осуществляющих деятельность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 сведения об информационных ресурсах, используемых для обеспечения открытости и доступности информации о реализации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сведения о мероприятиях и программах в сфере молодежной политики, об их реализации;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сведения о мерах государственной поддержки субъектов Российской Федерации, осуществляющих деятельность в сфере молодежной политики, об их реализации;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иные сведения, определяемые Правительством Российской Федерации.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9.4. Поставщиками информации в информационную систему являются субъекты, осуществляющие деятельность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9.5. Посредством информационной системы может обеспечиваться в том числе:</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информирование субъектов, осуществляющих деятельность в сфере молодежной политики, о мерах государственной поддержки, мероприятиях и программах в сфере молодежной политики, об органах государственной</w:t>
      </w:r>
      <w:r w:rsidRPr="0041765F">
        <w:rPr>
          <w:rFonts w:ascii="Times New Roman" w:hAnsi="Times New Roman" w:cs="Times New Roman"/>
          <w:sz w:val="16"/>
          <w:szCs w:val="16"/>
        </w:rPr>
        <w:br/>
        <w:t>власти и организациях, осуществляющих деятельность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между субъектами, осуществляющими деятельность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реализация мероприятий и программ в сфере молодежной политики, а также реализация мер государственной поддержки;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сбор, обработка и анализ информации о молодежной политике и положении молодежи Российской Федерации в целях совершенствования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9.6. Оператором информационной системы является федеральный орган исполнительной власти, осуществляющий функции по </w:t>
      </w:r>
      <w:r w:rsidRPr="0041765F">
        <w:rPr>
          <w:rFonts w:ascii="Times New Roman" w:hAnsi="Times New Roman" w:cs="Times New Roman"/>
          <w:sz w:val="16"/>
          <w:szCs w:val="16"/>
        </w:rPr>
        <w:lastRenderedPageBreak/>
        <w:t>оказанию государственных услуг и управление государственным имуществом в сфере государственной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9.7. Правительство Российской Федерации устанавливает порядок функционирования информационной системы, в том числе:</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требования к технологическим, программным, лингвистическим, правовым и организационным средствам обеспечения пользования информационной системой;</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порядок представления поставщиками информации сведений, включаемых в информационную систему;</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условия и порядок предоставления доступа к информации, содержащейся в информационной системе, в том числе порядок обеспечения доступа к открытой и общедоступной информации с использованием информационно-телекоммуникационной сети "Интернет".</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Мониторинг реализации молодёжной политики</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Мониторинг реализации молодежной политики представляет собой систематическую, комплексную и плановую деятельность по сбору, обобщению, анализу и оценке информации о положении молодежи, молодых семей и молодежных общественных объединений на территории поселения, об обеспечении межнационального (межэтнического) и межконфессионального согласия в молодежной среде, о предотвращении формирования экстремистских молодежных объединений и иных проявлений идеологии экстремизма, национализма.</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p>
    <w:p w:rsidR="003E5F6B" w:rsidRPr="0041765F" w:rsidRDefault="003E5F6B" w:rsidP="00BE7D74">
      <w:pPr>
        <w:pStyle w:val="afff3"/>
        <w:numPr>
          <w:ilvl w:val="0"/>
          <w:numId w:val="98"/>
        </w:numPr>
        <w:shd w:val="clear" w:color="auto" w:fill="FFFFFF"/>
        <w:suppressAutoHyphens w:val="0"/>
        <w:spacing w:before="0" w:after="0"/>
        <w:ind w:left="0" w:firstLine="0"/>
        <w:jc w:val="center"/>
        <w:rPr>
          <w:rFonts w:ascii="Times New Roman" w:hAnsi="Times New Roman" w:cs="Times New Roman"/>
          <w:b/>
          <w:sz w:val="16"/>
          <w:szCs w:val="16"/>
        </w:rPr>
      </w:pPr>
      <w:r w:rsidRPr="0041765F">
        <w:rPr>
          <w:rFonts w:ascii="Times New Roman" w:hAnsi="Times New Roman" w:cs="Times New Roman"/>
          <w:b/>
          <w:sz w:val="16"/>
          <w:szCs w:val="16"/>
        </w:rPr>
        <w:t>Международное сотрудничество в сфере молодёжной политики</w:t>
      </w:r>
    </w:p>
    <w:p w:rsidR="003E5F6B" w:rsidRPr="0041765F" w:rsidRDefault="003E5F6B" w:rsidP="00BE7D74">
      <w:pPr>
        <w:pStyle w:val="afff3"/>
        <w:shd w:val="clear" w:color="auto" w:fill="FFFFFF"/>
        <w:suppressAutoHyphens w:val="0"/>
        <w:spacing w:before="0" w:after="0"/>
        <w:rPr>
          <w:rFonts w:ascii="Times New Roman" w:hAnsi="Times New Roman" w:cs="Times New Roman"/>
          <w:b/>
          <w:sz w:val="16"/>
          <w:szCs w:val="16"/>
        </w:rPr>
      </w:pP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11.1. Международное сотрудничество в сфере молодежной политики осуществляется в соответствии с законодательством Российской Федерации, международными договорами Российской Федерации.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11.2. Органы местного самоуправления Ерышевского сельского поселения содействуют развитию международного сотрудничества в сфере молодежной политики, участвует в соответствии с международными договорами Российской Федерации в деятельности различных международных организаций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11.3. Органы местного самоуправления осуществляют взаимодействие в сфере молодежной политики с международными организациями, иностранными государственными органами, а также иностранными неправительственными организациями в пределах своей компетенции в порядке, установленном законодательством Российской Федерации, в следующих формах:</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разработка и реализация программ и проектов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поддержание международных связей и содействие обеспечению представительства интересов молодых граждан Ерышевского сельского поселения в международных и межгосударственных организациях по вопросам международного сотрудничества, международных молодежных обменов;</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обмен опытом в сфере молодежной политики;</w:t>
      </w:r>
    </w:p>
    <w:p w:rsidR="003E5F6B" w:rsidRPr="0041765F" w:rsidRDefault="003E5F6B" w:rsidP="00BE7D74">
      <w:pPr>
        <w:pStyle w:val="afff3"/>
        <w:shd w:val="clear" w:color="auto" w:fill="FFFFFF"/>
        <w:suppressAutoHyphens w:val="0"/>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иные формы, предусмотренные законодательством Российской Федерации.</w:t>
      </w:r>
    </w:p>
    <w:p w:rsidR="003E5F6B" w:rsidRPr="0041765F" w:rsidRDefault="003E5F6B" w:rsidP="00BE7D74">
      <w:pPr>
        <w:widowControl w:val="0"/>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both"/>
              <w:rPr>
                <w:b/>
              </w:rPr>
            </w:pPr>
            <w:r w:rsidRPr="0041765F">
              <w:rPr>
                <w:b/>
              </w:rPr>
              <w:t>Казинское сельское поселение</w:t>
            </w:r>
          </w:p>
        </w:tc>
      </w:tr>
    </w:tbl>
    <w:p w:rsidR="00457098" w:rsidRPr="0041765F" w:rsidRDefault="00457098" w:rsidP="00BE7D74">
      <w:pPr>
        <w:widowControl w:val="0"/>
        <w:tabs>
          <w:tab w:val="left" w:pos="0"/>
        </w:tabs>
        <w:jc w:val="both"/>
        <w:rPr>
          <w:sz w:val="16"/>
          <w:szCs w:val="16"/>
        </w:rPr>
      </w:pPr>
    </w:p>
    <w:p w:rsidR="00792922" w:rsidRPr="0041765F" w:rsidRDefault="00792922" w:rsidP="00BE7D74">
      <w:pPr>
        <w:widowControl w:val="0"/>
        <w:tabs>
          <w:tab w:val="left" w:pos="0"/>
        </w:tabs>
        <w:rPr>
          <w:sz w:val="16"/>
          <w:szCs w:val="16"/>
        </w:rPr>
      </w:pPr>
      <w:r w:rsidRPr="0041765F">
        <w:rPr>
          <w:bCs/>
          <w:sz w:val="16"/>
          <w:szCs w:val="16"/>
        </w:rPr>
        <w:t xml:space="preserve"> </w:t>
      </w:r>
      <w:r w:rsidRPr="0041765F">
        <w:rPr>
          <w:sz w:val="16"/>
          <w:szCs w:val="16"/>
        </w:rPr>
        <w:t xml:space="preserve"> </w:t>
      </w:r>
    </w:p>
    <w:p w:rsidR="00792922" w:rsidRPr="0041765F" w:rsidRDefault="00792922" w:rsidP="00BE7D74">
      <w:pPr>
        <w:widowControl w:val="0"/>
        <w:tabs>
          <w:tab w:val="left" w:pos="0"/>
        </w:tabs>
        <w:jc w:val="center"/>
        <w:rPr>
          <w:b/>
          <w:sz w:val="16"/>
          <w:szCs w:val="16"/>
        </w:rPr>
      </w:pPr>
      <w:r w:rsidRPr="0041765F">
        <w:rPr>
          <w:b/>
          <w:sz w:val="16"/>
          <w:szCs w:val="16"/>
        </w:rPr>
        <w:t xml:space="preserve">СОВЕТ НАРОДНЫХ ДЕПУТАТОВ </w:t>
      </w:r>
    </w:p>
    <w:p w:rsidR="00792922" w:rsidRPr="0041765F" w:rsidRDefault="00792922" w:rsidP="00BE7D74">
      <w:pPr>
        <w:widowControl w:val="0"/>
        <w:tabs>
          <w:tab w:val="left" w:pos="0"/>
        </w:tabs>
        <w:jc w:val="center"/>
        <w:rPr>
          <w:b/>
          <w:sz w:val="16"/>
          <w:szCs w:val="16"/>
        </w:rPr>
      </w:pPr>
      <w:r w:rsidRPr="0041765F">
        <w:rPr>
          <w:b/>
          <w:sz w:val="16"/>
          <w:szCs w:val="16"/>
        </w:rPr>
        <w:t xml:space="preserve">КАЗИНСКОГО СЕЛЬСКОГО ПОСЕЛЕНИЯ </w:t>
      </w:r>
    </w:p>
    <w:p w:rsidR="00792922" w:rsidRPr="0041765F" w:rsidRDefault="00792922" w:rsidP="00BE7D74">
      <w:pPr>
        <w:widowControl w:val="0"/>
        <w:tabs>
          <w:tab w:val="left" w:pos="0"/>
        </w:tabs>
        <w:jc w:val="center"/>
        <w:rPr>
          <w:b/>
          <w:sz w:val="16"/>
          <w:szCs w:val="16"/>
        </w:rPr>
      </w:pPr>
      <w:r w:rsidRPr="0041765F">
        <w:rPr>
          <w:b/>
          <w:sz w:val="16"/>
          <w:szCs w:val="16"/>
        </w:rPr>
        <w:t xml:space="preserve">ПАВЛОВСКОГО МУНИЦИПАЛЬНОГО РАЙОНА </w:t>
      </w:r>
    </w:p>
    <w:p w:rsidR="00792922" w:rsidRPr="0041765F" w:rsidRDefault="00792922" w:rsidP="00BE7D74">
      <w:pPr>
        <w:widowControl w:val="0"/>
        <w:tabs>
          <w:tab w:val="left" w:pos="0"/>
        </w:tabs>
        <w:jc w:val="center"/>
        <w:rPr>
          <w:b/>
          <w:sz w:val="16"/>
          <w:szCs w:val="16"/>
        </w:rPr>
      </w:pPr>
      <w:r w:rsidRPr="0041765F">
        <w:rPr>
          <w:b/>
          <w:sz w:val="16"/>
          <w:szCs w:val="16"/>
        </w:rPr>
        <w:t>ВОРОНЕЖСКОЙ ОБЛАСТИ</w:t>
      </w:r>
    </w:p>
    <w:p w:rsidR="00792922" w:rsidRPr="0041765F" w:rsidRDefault="00792922" w:rsidP="00BE7D74">
      <w:pPr>
        <w:widowControl w:val="0"/>
        <w:tabs>
          <w:tab w:val="left" w:pos="0"/>
        </w:tabs>
        <w:jc w:val="center"/>
        <w:rPr>
          <w:b/>
          <w:sz w:val="16"/>
          <w:szCs w:val="16"/>
        </w:rPr>
      </w:pPr>
    </w:p>
    <w:p w:rsidR="00792922" w:rsidRPr="0041765F" w:rsidRDefault="00792922" w:rsidP="00BE7D74">
      <w:pPr>
        <w:widowControl w:val="0"/>
        <w:tabs>
          <w:tab w:val="left" w:pos="0"/>
        </w:tabs>
        <w:jc w:val="center"/>
        <w:rPr>
          <w:b/>
          <w:sz w:val="16"/>
          <w:szCs w:val="16"/>
        </w:rPr>
      </w:pPr>
      <w:r w:rsidRPr="0041765F">
        <w:rPr>
          <w:b/>
          <w:sz w:val="16"/>
          <w:szCs w:val="16"/>
        </w:rPr>
        <w:t>РЕШЕНИЕ</w:t>
      </w:r>
    </w:p>
    <w:p w:rsidR="00792922" w:rsidRPr="0041765F" w:rsidRDefault="00792922" w:rsidP="00BE7D74">
      <w:pPr>
        <w:widowControl w:val="0"/>
        <w:tabs>
          <w:tab w:val="left" w:pos="0"/>
        </w:tabs>
        <w:jc w:val="center"/>
        <w:rPr>
          <w:b/>
          <w:sz w:val="16"/>
          <w:szCs w:val="16"/>
        </w:rPr>
      </w:pPr>
    </w:p>
    <w:p w:rsidR="00792922" w:rsidRPr="0041765F" w:rsidRDefault="00792922" w:rsidP="00BE7D74">
      <w:pPr>
        <w:pStyle w:val="afb"/>
        <w:widowControl w:val="0"/>
        <w:tabs>
          <w:tab w:val="left" w:pos="0"/>
        </w:tabs>
        <w:ind w:firstLine="0"/>
        <w:rPr>
          <w:sz w:val="16"/>
          <w:szCs w:val="16"/>
        </w:rPr>
      </w:pPr>
      <w:r w:rsidRPr="0041765F">
        <w:rPr>
          <w:b/>
          <w:sz w:val="16"/>
          <w:szCs w:val="16"/>
        </w:rPr>
        <w:t xml:space="preserve">20.03.2025 г. № 336                                  </w:t>
      </w:r>
      <w:r w:rsidRPr="0041765F">
        <w:rPr>
          <w:b/>
          <w:sz w:val="16"/>
          <w:szCs w:val="16"/>
        </w:rPr>
        <w:tab/>
        <w:t xml:space="preserve">             </w:t>
      </w:r>
      <w:r w:rsidRPr="0041765F">
        <w:rPr>
          <w:b/>
          <w:sz w:val="16"/>
          <w:szCs w:val="16"/>
        </w:rPr>
        <w:tab/>
        <w:t xml:space="preserve">с. Большая </w:t>
      </w:r>
      <w:r w:rsidRPr="0041765F">
        <w:rPr>
          <w:b/>
          <w:sz w:val="16"/>
          <w:szCs w:val="16"/>
        </w:rPr>
        <w:lastRenderedPageBreak/>
        <w:t>Казинка</w:t>
      </w:r>
    </w:p>
    <w:p w:rsidR="00792922" w:rsidRPr="0041765F" w:rsidRDefault="00792922" w:rsidP="00BE7D74">
      <w:pPr>
        <w:pStyle w:val="afb"/>
        <w:widowControl w:val="0"/>
        <w:tabs>
          <w:tab w:val="left" w:pos="0"/>
        </w:tabs>
        <w:ind w:firstLine="0"/>
        <w:jc w:val="center"/>
        <w:rPr>
          <w:sz w:val="16"/>
          <w:szCs w:val="16"/>
        </w:rPr>
      </w:pPr>
    </w:p>
    <w:p w:rsidR="00792922" w:rsidRPr="0041765F" w:rsidRDefault="00792922" w:rsidP="00BE7D74">
      <w:pPr>
        <w:pStyle w:val="afff"/>
        <w:widowControl w:val="0"/>
        <w:tabs>
          <w:tab w:val="left" w:pos="0"/>
        </w:tabs>
        <w:jc w:val="both"/>
        <w:rPr>
          <w:sz w:val="16"/>
          <w:szCs w:val="16"/>
        </w:rPr>
      </w:pPr>
      <w:r w:rsidRPr="0041765F">
        <w:rPr>
          <w:sz w:val="16"/>
          <w:szCs w:val="16"/>
        </w:rPr>
        <w:t>О проекте решения Совета народных депутатов Казинского сельского поселения Павловского муниципального района Воронежской области «О внесении изменений и дополнений в Устав Казинского сельского поселения Павловского муниципального района Воронежской области»</w:t>
      </w:r>
    </w:p>
    <w:p w:rsidR="00792922" w:rsidRPr="0041765F" w:rsidRDefault="00792922" w:rsidP="00BE7D74">
      <w:pPr>
        <w:widowControl w:val="0"/>
        <w:tabs>
          <w:tab w:val="left" w:pos="0"/>
        </w:tabs>
        <w:jc w:val="both"/>
        <w:rPr>
          <w:sz w:val="16"/>
          <w:szCs w:val="16"/>
        </w:rPr>
      </w:pPr>
      <w:r w:rsidRPr="0041765F">
        <w:rPr>
          <w:sz w:val="16"/>
          <w:szCs w:val="16"/>
        </w:rPr>
        <w:t xml:space="preserve"> </w:t>
      </w:r>
    </w:p>
    <w:p w:rsidR="00792922" w:rsidRPr="0041765F" w:rsidRDefault="00792922" w:rsidP="00BE7D74">
      <w:pPr>
        <w:widowControl w:val="0"/>
        <w:tabs>
          <w:tab w:val="left" w:pos="0"/>
        </w:tabs>
        <w:jc w:val="both"/>
        <w:rPr>
          <w:sz w:val="16"/>
          <w:szCs w:val="16"/>
        </w:rPr>
      </w:pPr>
      <w:r w:rsidRPr="0041765F">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статьей 44 Устава Казинского сельского поселения, в целях приведения Устава Казинского сельского поселения в соответствие с действующим законодательством, Совет народных депутатов Казинского сельского поселения Павловского муниципального района Воронежской области</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center"/>
        <w:rPr>
          <w:sz w:val="16"/>
          <w:szCs w:val="16"/>
        </w:rPr>
      </w:pPr>
      <w:r w:rsidRPr="0041765F">
        <w:rPr>
          <w:sz w:val="16"/>
          <w:szCs w:val="16"/>
        </w:rPr>
        <w:t>РЕШИЛ:</w:t>
      </w:r>
    </w:p>
    <w:p w:rsidR="00792922" w:rsidRPr="0041765F" w:rsidRDefault="00792922" w:rsidP="00BE7D74">
      <w:pPr>
        <w:pStyle w:val="afff"/>
        <w:widowControl w:val="0"/>
        <w:tabs>
          <w:tab w:val="left" w:pos="0"/>
        </w:tabs>
        <w:jc w:val="center"/>
        <w:rPr>
          <w:sz w:val="16"/>
          <w:szCs w:val="16"/>
        </w:rPr>
      </w:pPr>
    </w:p>
    <w:p w:rsidR="00792922" w:rsidRPr="0041765F" w:rsidRDefault="00792922" w:rsidP="00BE7D74">
      <w:pPr>
        <w:pStyle w:val="ae"/>
        <w:widowControl w:val="0"/>
        <w:numPr>
          <w:ilvl w:val="0"/>
          <w:numId w:val="20"/>
        </w:numPr>
        <w:tabs>
          <w:tab w:val="left" w:pos="0"/>
        </w:tabs>
        <w:ind w:left="0" w:firstLine="0"/>
        <w:jc w:val="both"/>
        <w:rPr>
          <w:sz w:val="16"/>
          <w:szCs w:val="16"/>
        </w:rPr>
      </w:pPr>
      <w:r w:rsidRPr="0041765F">
        <w:rPr>
          <w:sz w:val="16"/>
          <w:szCs w:val="16"/>
        </w:rPr>
        <w:t>Принять проект решения Совета народных депутатов Казинского сельского поселения Павловского муниципального района Воронежской области «О внесении изменений и дополнений в Устав Казинского сельского поселения Павловского муниципального района Воронежской области» согласно приложению №1 к настоящему решению.</w:t>
      </w:r>
    </w:p>
    <w:p w:rsidR="00792922" w:rsidRPr="0041765F" w:rsidRDefault="00792922" w:rsidP="00BE7D74">
      <w:pPr>
        <w:pStyle w:val="ae"/>
        <w:widowControl w:val="0"/>
        <w:numPr>
          <w:ilvl w:val="0"/>
          <w:numId w:val="20"/>
        </w:numPr>
        <w:tabs>
          <w:tab w:val="left" w:pos="0"/>
        </w:tabs>
        <w:ind w:left="0" w:firstLine="0"/>
        <w:jc w:val="both"/>
        <w:rPr>
          <w:sz w:val="16"/>
          <w:szCs w:val="16"/>
        </w:rPr>
      </w:pPr>
      <w:r w:rsidRPr="0041765F">
        <w:rPr>
          <w:sz w:val="16"/>
          <w:szCs w:val="16"/>
        </w:rPr>
        <w:t>Утвердить прилагаемый порядок учета предложений по проекту решения Совета народных депутатов Казинского сельского поселения Павловского муниципального района Воронежской области «О внесении изменений и дополнений в Устав Казинского сельского поселения Павловского муниципального района Воронежской области» и участия граждан в его обсуждении согласно приложению № 2 к настоящему решению.</w:t>
      </w:r>
    </w:p>
    <w:p w:rsidR="00792922" w:rsidRPr="0041765F" w:rsidRDefault="00792922" w:rsidP="00BE7D74">
      <w:pPr>
        <w:pStyle w:val="ae"/>
        <w:widowControl w:val="0"/>
        <w:numPr>
          <w:ilvl w:val="0"/>
          <w:numId w:val="20"/>
        </w:numPr>
        <w:tabs>
          <w:tab w:val="left" w:pos="0"/>
        </w:tabs>
        <w:ind w:left="0" w:firstLine="0"/>
        <w:jc w:val="both"/>
        <w:rPr>
          <w:sz w:val="16"/>
          <w:szCs w:val="16"/>
        </w:rPr>
      </w:pPr>
      <w:r w:rsidRPr="0041765F">
        <w:rPr>
          <w:sz w:val="16"/>
          <w:szCs w:val="16"/>
        </w:rPr>
        <w:t xml:space="preserve"> Назначить и провести публичные слушания по вопросу «О внесении изменений и дополнений в Устав Казинского сельского поселения Павловского муниципального района Воронежской области» на 14 апреля 2025 года в 15 часов в здании администрации Казинского сельского поселения.</w:t>
      </w:r>
    </w:p>
    <w:p w:rsidR="00792922" w:rsidRPr="0041765F" w:rsidRDefault="00792922" w:rsidP="00BE7D74">
      <w:pPr>
        <w:pStyle w:val="ae"/>
        <w:widowControl w:val="0"/>
        <w:numPr>
          <w:ilvl w:val="0"/>
          <w:numId w:val="20"/>
        </w:numPr>
        <w:tabs>
          <w:tab w:val="left" w:pos="0"/>
        </w:tabs>
        <w:ind w:left="0" w:firstLine="0"/>
        <w:jc w:val="both"/>
        <w:rPr>
          <w:sz w:val="16"/>
          <w:szCs w:val="16"/>
        </w:rPr>
      </w:pPr>
      <w:r w:rsidRPr="0041765F">
        <w:rPr>
          <w:sz w:val="16"/>
          <w:szCs w:val="16"/>
        </w:rPr>
        <w:t xml:space="preserve"> Поручить подготовку и проведение публичных слушаний с соблюдением процедуры их проведения комиссии в составе:</w:t>
      </w:r>
    </w:p>
    <w:p w:rsidR="00792922" w:rsidRPr="0041765F" w:rsidRDefault="00792922"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Ковалёв Иван Николаевич – глава Казинского сельского поселения, председатель комиссии;</w:t>
      </w:r>
    </w:p>
    <w:p w:rsidR="00792922" w:rsidRPr="0041765F" w:rsidRDefault="00792922"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Дедова Валентина Викторовна – депутат Совета народных депутатов Казинского сельского поселения, заместитель председателя комиссии;</w:t>
      </w:r>
    </w:p>
    <w:p w:rsidR="00792922" w:rsidRPr="0041765F" w:rsidRDefault="00792922" w:rsidP="00BE7D74">
      <w:pPr>
        <w:pStyle w:val="afff"/>
        <w:widowControl w:val="0"/>
        <w:tabs>
          <w:tab w:val="left" w:pos="0"/>
        </w:tabs>
        <w:rPr>
          <w:sz w:val="16"/>
          <w:szCs w:val="16"/>
        </w:rPr>
      </w:pPr>
      <w:r w:rsidRPr="0041765F">
        <w:rPr>
          <w:sz w:val="16"/>
          <w:szCs w:val="16"/>
        </w:rPr>
        <w:t xml:space="preserve">                      Дубовикова Анна Сергеевна – главный специалист администрации</w:t>
      </w:r>
    </w:p>
    <w:p w:rsidR="00792922" w:rsidRPr="0041765F" w:rsidRDefault="00792922" w:rsidP="00BE7D74">
      <w:pPr>
        <w:pStyle w:val="afff"/>
        <w:widowControl w:val="0"/>
        <w:tabs>
          <w:tab w:val="left" w:pos="0"/>
        </w:tabs>
        <w:rPr>
          <w:sz w:val="16"/>
          <w:szCs w:val="16"/>
        </w:rPr>
      </w:pPr>
      <w:r w:rsidRPr="0041765F">
        <w:rPr>
          <w:sz w:val="16"/>
          <w:szCs w:val="16"/>
        </w:rPr>
        <w:t xml:space="preserve">                 Казинского сельского поселения, секретарь комиссии;</w:t>
      </w:r>
    </w:p>
    <w:p w:rsidR="00792922" w:rsidRPr="0041765F" w:rsidRDefault="00792922"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Члены комиссии:</w:t>
      </w:r>
    </w:p>
    <w:p w:rsidR="00792922" w:rsidRPr="0041765F" w:rsidRDefault="00792922"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Дубовик Наталья Андреевна – депутат Совета народных депутатов Казинского сельского поселения;</w:t>
      </w:r>
    </w:p>
    <w:p w:rsidR="00792922" w:rsidRPr="0041765F" w:rsidRDefault="00792922"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Ткалина  Ольга Васильевна – старший инспектор администрации Казинского сельского поселения;</w:t>
      </w:r>
    </w:p>
    <w:p w:rsidR="00792922" w:rsidRPr="0041765F" w:rsidRDefault="00792922"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Клименко Валентина Викторовна – депутат Совета народных депутатов Казинского сельского поселения.</w:t>
      </w:r>
    </w:p>
    <w:p w:rsidR="00792922" w:rsidRPr="0041765F" w:rsidRDefault="00792922"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5. Опубликовать настоящее решение в муниципальной газете «Павловский муниципальный вестник».  </w:t>
      </w:r>
    </w:p>
    <w:p w:rsidR="00792922" w:rsidRPr="0041765F" w:rsidRDefault="00792922" w:rsidP="00BE7D74">
      <w:pPr>
        <w:pStyle w:val="afff"/>
        <w:widowControl w:val="0"/>
        <w:tabs>
          <w:tab w:val="left" w:pos="0"/>
        </w:tabs>
        <w:jc w:val="both"/>
        <w:rPr>
          <w:sz w:val="16"/>
          <w:szCs w:val="16"/>
        </w:rPr>
      </w:pPr>
    </w:p>
    <w:p w:rsidR="00792922" w:rsidRPr="0041765F" w:rsidRDefault="00792922" w:rsidP="00BE7D74">
      <w:pPr>
        <w:pStyle w:val="afff"/>
        <w:widowControl w:val="0"/>
        <w:tabs>
          <w:tab w:val="left" w:pos="0"/>
        </w:tabs>
        <w:jc w:val="both"/>
        <w:rPr>
          <w:sz w:val="16"/>
          <w:szCs w:val="16"/>
        </w:rPr>
      </w:pPr>
      <w:r w:rsidRPr="0041765F">
        <w:rPr>
          <w:sz w:val="16"/>
          <w:szCs w:val="16"/>
        </w:rPr>
        <w:t xml:space="preserve"> </w:t>
      </w:r>
    </w:p>
    <w:p w:rsidR="00792922" w:rsidRPr="0041765F" w:rsidRDefault="00792922" w:rsidP="00BE7D74">
      <w:pPr>
        <w:widowControl w:val="0"/>
        <w:tabs>
          <w:tab w:val="left" w:pos="0"/>
        </w:tabs>
        <w:jc w:val="both"/>
        <w:rPr>
          <w:sz w:val="16"/>
          <w:szCs w:val="16"/>
        </w:rPr>
      </w:pPr>
      <w:r w:rsidRPr="0041765F">
        <w:rPr>
          <w:sz w:val="16"/>
          <w:szCs w:val="16"/>
        </w:rPr>
        <w:tab/>
      </w:r>
    </w:p>
    <w:p w:rsidR="00792922" w:rsidRPr="0041765F" w:rsidRDefault="00792922" w:rsidP="00BE7D74">
      <w:pPr>
        <w:pStyle w:val="afff"/>
        <w:widowControl w:val="0"/>
        <w:tabs>
          <w:tab w:val="left" w:pos="0"/>
        </w:tabs>
        <w:rPr>
          <w:sz w:val="16"/>
          <w:szCs w:val="16"/>
        </w:rPr>
      </w:pPr>
      <w:r w:rsidRPr="0041765F">
        <w:rPr>
          <w:sz w:val="16"/>
          <w:szCs w:val="16"/>
        </w:rPr>
        <w:t>Глава Казинского сельского поселения</w:t>
      </w:r>
    </w:p>
    <w:p w:rsidR="00792922" w:rsidRPr="0041765F" w:rsidRDefault="00792922" w:rsidP="00BE7D74">
      <w:pPr>
        <w:pStyle w:val="afff"/>
        <w:widowControl w:val="0"/>
        <w:tabs>
          <w:tab w:val="left" w:pos="0"/>
        </w:tabs>
        <w:rPr>
          <w:sz w:val="16"/>
          <w:szCs w:val="16"/>
        </w:rPr>
      </w:pPr>
      <w:r w:rsidRPr="0041765F">
        <w:rPr>
          <w:sz w:val="16"/>
          <w:szCs w:val="16"/>
        </w:rPr>
        <w:t>Павловского муниципального района</w:t>
      </w:r>
    </w:p>
    <w:p w:rsidR="00792922" w:rsidRPr="0041765F" w:rsidRDefault="00792922" w:rsidP="00BE7D74">
      <w:pPr>
        <w:pStyle w:val="afff"/>
        <w:widowControl w:val="0"/>
        <w:tabs>
          <w:tab w:val="left" w:pos="0"/>
        </w:tabs>
        <w:rPr>
          <w:sz w:val="16"/>
          <w:szCs w:val="16"/>
        </w:rPr>
      </w:pPr>
      <w:r w:rsidRPr="0041765F">
        <w:rPr>
          <w:sz w:val="16"/>
          <w:szCs w:val="16"/>
        </w:rPr>
        <w:t>Воронежской области                                                                         И.Н. Ковалёв</w:t>
      </w:r>
    </w:p>
    <w:p w:rsidR="00792922" w:rsidRPr="0041765F" w:rsidRDefault="00792922" w:rsidP="00BE7D74">
      <w:pPr>
        <w:widowControl w:val="0"/>
        <w:tabs>
          <w:tab w:val="left" w:pos="0"/>
        </w:tabs>
        <w:rPr>
          <w:sz w:val="16"/>
          <w:szCs w:val="16"/>
        </w:rPr>
      </w:pPr>
    </w:p>
    <w:p w:rsidR="00792922" w:rsidRPr="0041765F" w:rsidRDefault="00792922" w:rsidP="00BE7D74">
      <w:pPr>
        <w:pStyle w:val="afff"/>
        <w:widowControl w:val="0"/>
        <w:tabs>
          <w:tab w:val="left" w:pos="0"/>
        </w:tabs>
        <w:rPr>
          <w:rFonts w:eastAsiaTheme="minorEastAsia"/>
          <w:sz w:val="16"/>
          <w:szCs w:val="16"/>
        </w:rPr>
      </w:pPr>
      <w:r w:rsidRPr="0041765F">
        <w:rPr>
          <w:rFonts w:eastAsiaTheme="minorEastAsia"/>
          <w:sz w:val="16"/>
          <w:szCs w:val="16"/>
        </w:rPr>
        <w:t xml:space="preserve">                                                                         </w:t>
      </w:r>
    </w:p>
    <w:p w:rsidR="00792922" w:rsidRPr="0041765F" w:rsidRDefault="00792922" w:rsidP="00BE7D74">
      <w:pPr>
        <w:pStyle w:val="afff"/>
        <w:widowControl w:val="0"/>
        <w:tabs>
          <w:tab w:val="left" w:pos="0"/>
        </w:tabs>
        <w:jc w:val="right"/>
        <w:rPr>
          <w:sz w:val="16"/>
          <w:szCs w:val="16"/>
        </w:rPr>
      </w:pPr>
      <w:r w:rsidRPr="0041765F">
        <w:rPr>
          <w:sz w:val="16"/>
          <w:szCs w:val="16"/>
        </w:rPr>
        <w:t>Приложение №1</w:t>
      </w:r>
    </w:p>
    <w:p w:rsidR="00792922" w:rsidRPr="0041765F" w:rsidRDefault="00792922" w:rsidP="00BE7D74">
      <w:pPr>
        <w:pStyle w:val="afff"/>
        <w:widowControl w:val="0"/>
        <w:tabs>
          <w:tab w:val="left" w:pos="0"/>
        </w:tabs>
        <w:rPr>
          <w:sz w:val="16"/>
          <w:szCs w:val="16"/>
        </w:rPr>
      </w:pPr>
      <w:r w:rsidRPr="0041765F">
        <w:rPr>
          <w:sz w:val="16"/>
          <w:szCs w:val="16"/>
        </w:rPr>
        <w:t xml:space="preserve">к решению Совета народных депутатов </w:t>
      </w:r>
    </w:p>
    <w:p w:rsidR="00792922" w:rsidRPr="0041765F" w:rsidRDefault="00792922" w:rsidP="00BE7D74">
      <w:pPr>
        <w:pStyle w:val="afff"/>
        <w:widowControl w:val="0"/>
        <w:tabs>
          <w:tab w:val="left" w:pos="0"/>
        </w:tabs>
        <w:rPr>
          <w:sz w:val="16"/>
          <w:szCs w:val="16"/>
        </w:rPr>
      </w:pPr>
      <w:r w:rsidRPr="0041765F">
        <w:rPr>
          <w:sz w:val="16"/>
          <w:szCs w:val="16"/>
        </w:rPr>
        <w:t>Казинского сельского поселения</w:t>
      </w:r>
    </w:p>
    <w:p w:rsidR="00792922" w:rsidRPr="0041765F" w:rsidRDefault="00792922" w:rsidP="00BE7D74">
      <w:pPr>
        <w:pStyle w:val="afff"/>
        <w:widowControl w:val="0"/>
        <w:tabs>
          <w:tab w:val="left" w:pos="0"/>
        </w:tabs>
        <w:rPr>
          <w:sz w:val="16"/>
          <w:szCs w:val="16"/>
        </w:rPr>
      </w:pPr>
      <w:r w:rsidRPr="0041765F">
        <w:rPr>
          <w:sz w:val="16"/>
          <w:szCs w:val="16"/>
        </w:rPr>
        <w:t xml:space="preserve"> Павловского муниципального района</w:t>
      </w:r>
    </w:p>
    <w:p w:rsidR="00792922" w:rsidRPr="0041765F" w:rsidRDefault="00792922" w:rsidP="00BE7D74">
      <w:pPr>
        <w:pStyle w:val="afb"/>
        <w:widowControl w:val="0"/>
        <w:tabs>
          <w:tab w:val="left" w:pos="0"/>
        </w:tabs>
        <w:ind w:firstLine="0"/>
        <w:rPr>
          <w:sz w:val="16"/>
          <w:szCs w:val="16"/>
        </w:rPr>
      </w:pPr>
      <w:r w:rsidRPr="0041765F">
        <w:rPr>
          <w:sz w:val="16"/>
          <w:szCs w:val="16"/>
        </w:rPr>
        <w:t>от 20.03.2025г № 336</w:t>
      </w:r>
    </w:p>
    <w:p w:rsidR="00792922" w:rsidRPr="0041765F" w:rsidRDefault="00792922" w:rsidP="00BE7D74">
      <w:pPr>
        <w:pStyle w:val="afff"/>
        <w:widowControl w:val="0"/>
        <w:tabs>
          <w:tab w:val="left" w:pos="0"/>
        </w:tabs>
        <w:jc w:val="right"/>
        <w:rPr>
          <w:sz w:val="16"/>
          <w:szCs w:val="16"/>
        </w:rPr>
      </w:pPr>
      <w:r w:rsidRPr="0041765F">
        <w:rPr>
          <w:sz w:val="16"/>
          <w:szCs w:val="16"/>
        </w:rPr>
        <w:t>ПРОЕКТ</w:t>
      </w:r>
    </w:p>
    <w:p w:rsidR="00792922" w:rsidRPr="0041765F" w:rsidRDefault="00792922" w:rsidP="00BE7D74">
      <w:pPr>
        <w:pStyle w:val="afff"/>
        <w:widowControl w:val="0"/>
        <w:tabs>
          <w:tab w:val="left" w:pos="0"/>
        </w:tabs>
        <w:jc w:val="center"/>
        <w:rPr>
          <w:bCs/>
          <w:sz w:val="16"/>
          <w:szCs w:val="16"/>
        </w:rPr>
      </w:pPr>
      <w:r w:rsidRPr="0041765F">
        <w:rPr>
          <w:bCs/>
          <w:sz w:val="16"/>
          <w:szCs w:val="16"/>
        </w:rPr>
        <w:t>СОВЕТ</w:t>
      </w:r>
    </w:p>
    <w:p w:rsidR="00792922" w:rsidRPr="0041765F" w:rsidRDefault="00792922" w:rsidP="00BE7D74">
      <w:pPr>
        <w:pStyle w:val="afff"/>
        <w:widowControl w:val="0"/>
        <w:tabs>
          <w:tab w:val="left" w:pos="0"/>
        </w:tabs>
        <w:jc w:val="center"/>
        <w:rPr>
          <w:bCs/>
          <w:sz w:val="16"/>
          <w:szCs w:val="16"/>
        </w:rPr>
      </w:pPr>
      <w:r w:rsidRPr="0041765F">
        <w:rPr>
          <w:bCs/>
          <w:sz w:val="16"/>
          <w:szCs w:val="16"/>
        </w:rPr>
        <w:t>НАРОДНЫХ ДЕПУТАТОВ</w:t>
      </w:r>
    </w:p>
    <w:p w:rsidR="00792922" w:rsidRPr="0041765F" w:rsidRDefault="00792922" w:rsidP="00BE7D74">
      <w:pPr>
        <w:pStyle w:val="afff"/>
        <w:widowControl w:val="0"/>
        <w:tabs>
          <w:tab w:val="left" w:pos="0"/>
        </w:tabs>
        <w:jc w:val="center"/>
        <w:rPr>
          <w:bCs/>
          <w:sz w:val="16"/>
          <w:szCs w:val="16"/>
        </w:rPr>
      </w:pPr>
      <w:r w:rsidRPr="0041765F">
        <w:rPr>
          <w:bCs/>
          <w:sz w:val="16"/>
          <w:szCs w:val="16"/>
        </w:rPr>
        <w:t>КАЗИНСКОГО СЕЛЬСКОГО ПОСЕЛЕНИЯ</w:t>
      </w:r>
    </w:p>
    <w:p w:rsidR="00792922" w:rsidRPr="0041765F" w:rsidRDefault="00792922" w:rsidP="00BE7D74">
      <w:pPr>
        <w:pStyle w:val="afff"/>
        <w:widowControl w:val="0"/>
        <w:tabs>
          <w:tab w:val="left" w:pos="0"/>
        </w:tabs>
        <w:jc w:val="center"/>
        <w:rPr>
          <w:bCs/>
          <w:sz w:val="16"/>
          <w:szCs w:val="16"/>
        </w:rPr>
      </w:pPr>
      <w:r w:rsidRPr="0041765F">
        <w:rPr>
          <w:bCs/>
          <w:sz w:val="16"/>
          <w:szCs w:val="16"/>
        </w:rPr>
        <w:t xml:space="preserve">ПАВЛОВСКОГО МУНИЦИПАЛЬНОГО РАЙОНА </w:t>
      </w:r>
    </w:p>
    <w:p w:rsidR="00792922" w:rsidRPr="0041765F" w:rsidRDefault="00792922" w:rsidP="00BE7D74">
      <w:pPr>
        <w:pStyle w:val="afff"/>
        <w:widowControl w:val="0"/>
        <w:tabs>
          <w:tab w:val="left" w:pos="0"/>
        </w:tabs>
        <w:jc w:val="center"/>
        <w:rPr>
          <w:bCs/>
          <w:sz w:val="16"/>
          <w:szCs w:val="16"/>
        </w:rPr>
      </w:pPr>
      <w:r w:rsidRPr="0041765F">
        <w:rPr>
          <w:bCs/>
          <w:sz w:val="16"/>
          <w:szCs w:val="16"/>
        </w:rPr>
        <w:t>ВОРОНЕЖСКОЙ ОБЛАСТИ</w:t>
      </w:r>
    </w:p>
    <w:p w:rsidR="00792922" w:rsidRPr="0041765F" w:rsidRDefault="00792922" w:rsidP="00BE7D74">
      <w:pPr>
        <w:pStyle w:val="afb"/>
        <w:widowControl w:val="0"/>
        <w:tabs>
          <w:tab w:val="left" w:pos="0"/>
        </w:tabs>
        <w:ind w:firstLine="0"/>
        <w:jc w:val="center"/>
        <w:rPr>
          <w:sz w:val="16"/>
          <w:szCs w:val="16"/>
        </w:rPr>
      </w:pPr>
    </w:p>
    <w:p w:rsidR="00792922" w:rsidRPr="0041765F" w:rsidRDefault="00792922" w:rsidP="00BE7D74">
      <w:pPr>
        <w:pStyle w:val="afb"/>
        <w:widowControl w:val="0"/>
        <w:tabs>
          <w:tab w:val="left" w:pos="0"/>
        </w:tabs>
        <w:ind w:firstLine="0"/>
        <w:jc w:val="center"/>
        <w:rPr>
          <w:b/>
          <w:bCs/>
          <w:sz w:val="16"/>
          <w:szCs w:val="16"/>
        </w:rPr>
      </w:pPr>
      <w:r w:rsidRPr="0041765F">
        <w:rPr>
          <w:b/>
          <w:bCs/>
          <w:sz w:val="16"/>
          <w:szCs w:val="16"/>
        </w:rPr>
        <w:lastRenderedPageBreak/>
        <w:t>Р Е Ш Е Н И Е</w:t>
      </w:r>
    </w:p>
    <w:p w:rsidR="00792922" w:rsidRPr="0041765F" w:rsidRDefault="00792922" w:rsidP="00BE7D74">
      <w:pPr>
        <w:pStyle w:val="afb"/>
        <w:widowControl w:val="0"/>
        <w:tabs>
          <w:tab w:val="left" w:pos="0"/>
          <w:tab w:val="left" w:pos="7155"/>
        </w:tabs>
        <w:ind w:firstLine="0"/>
        <w:rPr>
          <w:sz w:val="16"/>
          <w:szCs w:val="16"/>
        </w:rPr>
      </w:pPr>
      <w:r w:rsidRPr="0041765F">
        <w:rPr>
          <w:sz w:val="16"/>
          <w:szCs w:val="16"/>
        </w:rPr>
        <w:t>от               2025г. №                                                        с. Большая Казинка</w:t>
      </w:r>
    </w:p>
    <w:p w:rsidR="00792922" w:rsidRPr="0041765F" w:rsidRDefault="00792922" w:rsidP="00BE7D74">
      <w:pPr>
        <w:pStyle w:val="afff"/>
        <w:widowControl w:val="0"/>
        <w:tabs>
          <w:tab w:val="left" w:pos="0"/>
        </w:tabs>
        <w:rPr>
          <w:sz w:val="16"/>
          <w:szCs w:val="16"/>
        </w:rPr>
      </w:pPr>
      <w:r w:rsidRPr="0041765F">
        <w:rPr>
          <w:sz w:val="16"/>
          <w:szCs w:val="16"/>
        </w:rPr>
        <w:t xml:space="preserve">О  внесении  изменений и дополнений  в </w:t>
      </w:r>
    </w:p>
    <w:p w:rsidR="00792922" w:rsidRPr="0041765F" w:rsidRDefault="00792922" w:rsidP="00BE7D74">
      <w:pPr>
        <w:pStyle w:val="afff"/>
        <w:widowControl w:val="0"/>
        <w:tabs>
          <w:tab w:val="left" w:pos="0"/>
        </w:tabs>
        <w:rPr>
          <w:sz w:val="16"/>
          <w:szCs w:val="16"/>
        </w:rPr>
      </w:pPr>
      <w:r w:rsidRPr="0041765F">
        <w:rPr>
          <w:sz w:val="16"/>
          <w:szCs w:val="16"/>
        </w:rPr>
        <w:t xml:space="preserve">Устав Казинского сельского поселения </w:t>
      </w:r>
    </w:p>
    <w:p w:rsidR="00792922" w:rsidRPr="0041765F" w:rsidRDefault="00792922" w:rsidP="00BE7D74">
      <w:pPr>
        <w:pStyle w:val="afff"/>
        <w:widowControl w:val="0"/>
        <w:tabs>
          <w:tab w:val="left" w:pos="0"/>
        </w:tabs>
        <w:rPr>
          <w:sz w:val="16"/>
          <w:szCs w:val="16"/>
        </w:rPr>
      </w:pPr>
      <w:r w:rsidRPr="0041765F">
        <w:rPr>
          <w:sz w:val="16"/>
          <w:szCs w:val="16"/>
        </w:rPr>
        <w:t xml:space="preserve">Павловского муниципального </w:t>
      </w:r>
    </w:p>
    <w:p w:rsidR="00792922" w:rsidRPr="0041765F" w:rsidRDefault="00792922" w:rsidP="00BE7D74">
      <w:pPr>
        <w:pStyle w:val="afff"/>
        <w:widowControl w:val="0"/>
        <w:tabs>
          <w:tab w:val="left" w:pos="0"/>
        </w:tabs>
        <w:rPr>
          <w:sz w:val="16"/>
          <w:szCs w:val="16"/>
        </w:rPr>
      </w:pPr>
      <w:r w:rsidRPr="0041765F">
        <w:rPr>
          <w:sz w:val="16"/>
          <w:szCs w:val="16"/>
        </w:rPr>
        <w:t>района Воронежской области</w:t>
      </w:r>
    </w:p>
    <w:p w:rsidR="00792922" w:rsidRPr="0041765F" w:rsidRDefault="00792922" w:rsidP="00BE7D74">
      <w:pPr>
        <w:pStyle w:val="afff"/>
        <w:widowControl w:val="0"/>
        <w:tabs>
          <w:tab w:val="left" w:pos="0"/>
        </w:tabs>
        <w:rPr>
          <w:sz w:val="16"/>
          <w:szCs w:val="16"/>
        </w:rPr>
      </w:pPr>
    </w:p>
    <w:p w:rsidR="00792922" w:rsidRPr="0041765F" w:rsidRDefault="00792922" w:rsidP="00BE7D74">
      <w:pPr>
        <w:pStyle w:val="afff"/>
        <w:widowControl w:val="0"/>
        <w:tabs>
          <w:tab w:val="left" w:pos="0"/>
        </w:tabs>
        <w:rPr>
          <w:sz w:val="16"/>
          <w:szCs w:val="16"/>
        </w:rPr>
      </w:pPr>
    </w:p>
    <w:p w:rsidR="00792922" w:rsidRPr="0041765F" w:rsidRDefault="00792922" w:rsidP="00BE7D74">
      <w:pPr>
        <w:pStyle w:val="afff"/>
        <w:widowControl w:val="0"/>
        <w:tabs>
          <w:tab w:val="left" w:pos="0"/>
        </w:tabs>
        <w:jc w:val="both"/>
        <w:rPr>
          <w:sz w:val="16"/>
          <w:szCs w:val="16"/>
        </w:rPr>
      </w:pPr>
      <w:r w:rsidRPr="0041765F">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Казинского сельского поселения Павловского муниципального района Воронежской области в соответствие с действующим законодательством, Совет народных депутатов Казинского сельского поселения Павловского муниципального района Воронежской области</w:t>
      </w:r>
    </w:p>
    <w:p w:rsidR="00792922" w:rsidRPr="0041765F" w:rsidRDefault="00792922" w:rsidP="00BE7D74">
      <w:pPr>
        <w:pStyle w:val="afff"/>
        <w:widowControl w:val="0"/>
        <w:tabs>
          <w:tab w:val="left" w:pos="0"/>
        </w:tabs>
        <w:jc w:val="both"/>
        <w:rPr>
          <w:sz w:val="16"/>
          <w:szCs w:val="16"/>
        </w:rPr>
      </w:pPr>
    </w:p>
    <w:p w:rsidR="00792922" w:rsidRPr="0041765F" w:rsidRDefault="00792922" w:rsidP="00BE7D74">
      <w:pPr>
        <w:pStyle w:val="afff"/>
        <w:widowControl w:val="0"/>
        <w:tabs>
          <w:tab w:val="left" w:pos="0"/>
        </w:tabs>
        <w:jc w:val="center"/>
        <w:rPr>
          <w:sz w:val="16"/>
          <w:szCs w:val="16"/>
        </w:rPr>
      </w:pPr>
      <w:r w:rsidRPr="0041765F">
        <w:rPr>
          <w:sz w:val="16"/>
          <w:szCs w:val="16"/>
        </w:rPr>
        <w:t>Р Е Ш И Л:</w:t>
      </w:r>
    </w:p>
    <w:p w:rsidR="00792922" w:rsidRPr="0041765F" w:rsidRDefault="00792922" w:rsidP="00BE7D74">
      <w:pPr>
        <w:pStyle w:val="afff"/>
        <w:widowControl w:val="0"/>
        <w:tabs>
          <w:tab w:val="left" w:pos="0"/>
        </w:tabs>
        <w:jc w:val="both"/>
        <w:rPr>
          <w:sz w:val="16"/>
          <w:szCs w:val="16"/>
        </w:rPr>
      </w:pPr>
      <w:r w:rsidRPr="0041765F">
        <w:rPr>
          <w:sz w:val="16"/>
          <w:szCs w:val="16"/>
        </w:rPr>
        <w:t xml:space="preserve">       1. Внести изменения и дополнения в Устав Казинского сельского поселения Павловского муниципального района Воронежской области согласно приложению к настоящему решению.</w:t>
      </w:r>
    </w:p>
    <w:p w:rsidR="00792922" w:rsidRPr="0041765F" w:rsidRDefault="00792922" w:rsidP="00BE7D74">
      <w:pPr>
        <w:pStyle w:val="afff"/>
        <w:widowControl w:val="0"/>
        <w:tabs>
          <w:tab w:val="left" w:pos="0"/>
        </w:tabs>
        <w:jc w:val="both"/>
        <w:rPr>
          <w:sz w:val="16"/>
          <w:szCs w:val="16"/>
        </w:rPr>
      </w:pPr>
      <w:r w:rsidRPr="0041765F">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792922" w:rsidRPr="0041765F" w:rsidRDefault="00792922" w:rsidP="00BE7D74">
      <w:pPr>
        <w:pStyle w:val="afff"/>
        <w:widowControl w:val="0"/>
        <w:tabs>
          <w:tab w:val="left" w:pos="0"/>
        </w:tabs>
        <w:jc w:val="both"/>
        <w:rPr>
          <w:sz w:val="16"/>
          <w:szCs w:val="16"/>
        </w:rPr>
      </w:pPr>
      <w:r w:rsidRPr="0041765F">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792922" w:rsidRPr="0041765F" w:rsidRDefault="00792922" w:rsidP="00BE7D74">
      <w:pPr>
        <w:pStyle w:val="afff"/>
        <w:widowControl w:val="0"/>
        <w:tabs>
          <w:tab w:val="left" w:pos="0"/>
        </w:tabs>
        <w:jc w:val="both"/>
        <w:rPr>
          <w:sz w:val="16"/>
          <w:szCs w:val="16"/>
        </w:rPr>
      </w:pPr>
      <w:r w:rsidRPr="0041765F">
        <w:rPr>
          <w:sz w:val="16"/>
          <w:szCs w:val="16"/>
        </w:rPr>
        <w:t xml:space="preserve">       4.Контроль за исполнением настоящего решения оставляю за собой.</w:t>
      </w:r>
    </w:p>
    <w:p w:rsidR="00792922" w:rsidRPr="0041765F" w:rsidRDefault="00792922" w:rsidP="00BE7D74">
      <w:pPr>
        <w:pStyle w:val="afff"/>
        <w:widowControl w:val="0"/>
        <w:tabs>
          <w:tab w:val="left" w:pos="0"/>
        </w:tabs>
        <w:jc w:val="both"/>
        <w:rPr>
          <w:sz w:val="16"/>
          <w:szCs w:val="16"/>
        </w:rPr>
      </w:pPr>
    </w:p>
    <w:p w:rsidR="00792922" w:rsidRPr="0041765F" w:rsidRDefault="00792922" w:rsidP="00BE7D74">
      <w:pPr>
        <w:pStyle w:val="afff"/>
        <w:widowControl w:val="0"/>
        <w:tabs>
          <w:tab w:val="left" w:pos="0"/>
        </w:tabs>
        <w:rPr>
          <w:sz w:val="16"/>
          <w:szCs w:val="16"/>
        </w:rPr>
      </w:pPr>
      <w:r w:rsidRPr="0041765F">
        <w:rPr>
          <w:sz w:val="16"/>
          <w:szCs w:val="16"/>
        </w:rPr>
        <w:t xml:space="preserve">Глава Казинского сельского поселения </w:t>
      </w:r>
    </w:p>
    <w:p w:rsidR="00792922" w:rsidRPr="0041765F" w:rsidRDefault="00792922" w:rsidP="00BE7D74">
      <w:pPr>
        <w:pStyle w:val="afff"/>
        <w:widowControl w:val="0"/>
        <w:tabs>
          <w:tab w:val="left" w:pos="0"/>
        </w:tabs>
        <w:rPr>
          <w:sz w:val="16"/>
          <w:szCs w:val="16"/>
        </w:rPr>
      </w:pPr>
      <w:r w:rsidRPr="0041765F">
        <w:rPr>
          <w:sz w:val="16"/>
          <w:szCs w:val="16"/>
        </w:rPr>
        <w:t>Павловского муниципального района</w:t>
      </w:r>
    </w:p>
    <w:p w:rsidR="00792922" w:rsidRPr="0041765F" w:rsidRDefault="00792922" w:rsidP="00BE7D74">
      <w:pPr>
        <w:pStyle w:val="afff"/>
        <w:widowControl w:val="0"/>
        <w:tabs>
          <w:tab w:val="left" w:pos="0"/>
        </w:tabs>
        <w:rPr>
          <w:sz w:val="16"/>
          <w:szCs w:val="16"/>
        </w:rPr>
      </w:pPr>
      <w:r w:rsidRPr="0041765F">
        <w:rPr>
          <w:sz w:val="16"/>
          <w:szCs w:val="16"/>
        </w:rPr>
        <w:t>Воронежской области                                                                 И.Н. Ковалёв</w:t>
      </w:r>
    </w:p>
    <w:p w:rsidR="00792922" w:rsidRPr="0041765F" w:rsidRDefault="00792922" w:rsidP="00BE7D74">
      <w:pPr>
        <w:pStyle w:val="afff"/>
        <w:widowControl w:val="0"/>
        <w:tabs>
          <w:tab w:val="left" w:pos="0"/>
        </w:tabs>
        <w:rPr>
          <w:sz w:val="16"/>
          <w:szCs w:val="16"/>
        </w:rPr>
      </w:pPr>
    </w:p>
    <w:p w:rsidR="00792922" w:rsidRPr="0041765F" w:rsidRDefault="00792922" w:rsidP="00BE7D74">
      <w:pPr>
        <w:pStyle w:val="afff"/>
        <w:widowControl w:val="0"/>
        <w:tabs>
          <w:tab w:val="left" w:pos="0"/>
        </w:tabs>
        <w:rPr>
          <w:sz w:val="16"/>
          <w:szCs w:val="16"/>
        </w:rPr>
      </w:pPr>
    </w:p>
    <w:p w:rsidR="00792922" w:rsidRPr="0041765F" w:rsidRDefault="00792922" w:rsidP="00BE7D74">
      <w:pPr>
        <w:widowControl w:val="0"/>
        <w:tabs>
          <w:tab w:val="left" w:pos="0"/>
        </w:tabs>
        <w:rPr>
          <w:sz w:val="16"/>
          <w:szCs w:val="16"/>
        </w:rPr>
      </w:pPr>
    </w:p>
    <w:p w:rsidR="00792922" w:rsidRPr="0041765F" w:rsidRDefault="00792922" w:rsidP="00BE7D74">
      <w:pPr>
        <w:widowControl w:val="0"/>
        <w:tabs>
          <w:tab w:val="left" w:pos="0"/>
        </w:tabs>
        <w:rPr>
          <w:sz w:val="16"/>
          <w:szCs w:val="16"/>
        </w:rPr>
      </w:pPr>
    </w:p>
    <w:p w:rsidR="00792922" w:rsidRPr="0041765F" w:rsidRDefault="00792922" w:rsidP="00BE7D74">
      <w:pPr>
        <w:widowControl w:val="0"/>
        <w:tabs>
          <w:tab w:val="left" w:pos="0"/>
        </w:tabs>
        <w:jc w:val="center"/>
        <w:rPr>
          <w:sz w:val="16"/>
          <w:szCs w:val="16"/>
        </w:rPr>
      </w:pPr>
    </w:p>
    <w:p w:rsidR="00792922" w:rsidRPr="0041765F" w:rsidRDefault="00792922" w:rsidP="00BE7D74">
      <w:pPr>
        <w:widowControl w:val="0"/>
        <w:tabs>
          <w:tab w:val="left" w:pos="0"/>
        </w:tabs>
        <w:jc w:val="center"/>
        <w:rPr>
          <w:sz w:val="16"/>
          <w:szCs w:val="16"/>
        </w:rPr>
      </w:pPr>
      <w:r w:rsidRPr="0041765F">
        <w:rPr>
          <w:sz w:val="16"/>
          <w:szCs w:val="16"/>
        </w:rPr>
        <w:t>Приложение</w:t>
      </w:r>
    </w:p>
    <w:p w:rsidR="00792922" w:rsidRPr="0041765F" w:rsidRDefault="00792922" w:rsidP="00BE7D74">
      <w:pPr>
        <w:widowControl w:val="0"/>
        <w:tabs>
          <w:tab w:val="left" w:pos="0"/>
        </w:tabs>
        <w:jc w:val="both"/>
        <w:rPr>
          <w:sz w:val="16"/>
          <w:szCs w:val="16"/>
        </w:rPr>
      </w:pPr>
      <w:r w:rsidRPr="0041765F">
        <w:rPr>
          <w:sz w:val="16"/>
          <w:szCs w:val="16"/>
        </w:rPr>
        <w:t xml:space="preserve">к решению Совета народных депутатов Казинского сельского поселения </w:t>
      </w:r>
    </w:p>
    <w:p w:rsidR="00792922" w:rsidRPr="0041765F" w:rsidRDefault="00792922" w:rsidP="00BE7D74">
      <w:pPr>
        <w:widowControl w:val="0"/>
        <w:tabs>
          <w:tab w:val="left" w:pos="0"/>
        </w:tabs>
        <w:jc w:val="both"/>
        <w:rPr>
          <w:sz w:val="16"/>
          <w:szCs w:val="16"/>
        </w:rPr>
      </w:pPr>
      <w:r w:rsidRPr="0041765F">
        <w:rPr>
          <w:sz w:val="16"/>
          <w:szCs w:val="16"/>
        </w:rPr>
        <w:t>от ______.2025 года № ____</w:t>
      </w:r>
    </w:p>
    <w:p w:rsidR="00792922" w:rsidRPr="0041765F" w:rsidRDefault="00792922" w:rsidP="00BE7D74">
      <w:pPr>
        <w:widowControl w:val="0"/>
        <w:tabs>
          <w:tab w:val="left" w:pos="0"/>
        </w:tabs>
        <w:rPr>
          <w:sz w:val="16"/>
          <w:szCs w:val="16"/>
        </w:rPr>
      </w:pPr>
    </w:p>
    <w:p w:rsidR="00792922" w:rsidRPr="0041765F" w:rsidRDefault="00792922" w:rsidP="00BE7D74">
      <w:pPr>
        <w:widowControl w:val="0"/>
        <w:tabs>
          <w:tab w:val="left" w:pos="0"/>
        </w:tabs>
        <w:rPr>
          <w:sz w:val="16"/>
          <w:szCs w:val="16"/>
        </w:rPr>
      </w:pPr>
    </w:p>
    <w:p w:rsidR="00792922" w:rsidRPr="0041765F" w:rsidRDefault="00792922" w:rsidP="00BE7D74">
      <w:pPr>
        <w:widowControl w:val="0"/>
        <w:tabs>
          <w:tab w:val="left" w:pos="0"/>
        </w:tabs>
        <w:jc w:val="center"/>
        <w:rPr>
          <w:b/>
          <w:sz w:val="16"/>
          <w:szCs w:val="16"/>
        </w:rPr>
      </w:pPr>
      <w:r w:rsidRPr="0041765F">
        <w:rPr>
          <w:b/>
          <w:sz w:val="16"/>
          <w:szCs w:val="16"/>
        </w:rPr>
        <w:t>ИЗМЕНЕНИЯ И ДОПОЛНЕНИЯ</w:t>
      </w:r>
    </w:p>
    <w:p w:rsidR="00792922" w:rsidRPr="0041765F" w:rsidRDefault="00792922" w:rsidP="00BE7D74">
      <w:pPr>
        <w:widowControl w:val="0"/>
        <w:tabs>
          <w:tab w:val="left" w:pos="0"/>
        </w:tabs>
        <w:jc w:val="center"/>
        <w:rPr>
          <w:b/>
          <w:sz w:val="16"/>
          <w:szCs w:val="16"/>
        </w:rPr>
      </w:pPr>
      <w:r w:rsidRPr="0041765F">
        <w:rPr>
          <w:b/>
          <w:sz w:val="16"/>
          <w:szCs w:val="16"/>
        </w:rPr>
        <w:t xml:space="preserve">В УСТАВ КАЗИНСКОГО СЕЛЬСКОГО ПОСЕЛЕНИЯ </w:t>
      </w:r>
    </w:p>
    <w:p w:rsidR="00792922" w:rsidRPr="0041765F" w:rsidRDefault="00792922" w:rsidP="00BE7D74">
      <w:pPr>
        <w:widowControl w:val="0"/>
        <w:tabs>
          <w:tab w:val="left" w:pos="0"/>
        </w:tabs>
        <w:jc w:val="center"/>
        <w:rPr>
          <w:b/>
          <w:sz w:val="16"/>
          <w:szCs w:val="16"/>
        </w:rPr>
      </w:pPr>
      <w:r w:rsidRPr="0041765F">
        <w:rPr>
          <w:b/>
          <w:sz w:val="16"/>
          <w:szCs w:val="16"/>
        </w:rPr>
        <w:t xml:space="preserve">ПАВЛОВСКОГО МУНИЦИПАЛЬНОГО РАЙОНА </w:t>
      </w:r>
    </w:p>
    <w:p w:rsidR="00792922" w:rsidRPr="0041765F" w:rsidRDefault="00792922" w:rsidP="00BE7D74">
      <w:pPr>
        <w:widowControl w:val="0"/>
        <w:tabs>
          <w:tab w:val="left" w:pos="0"/>
        </w:tabs>
        <w:jc w:val="center"/>
        <w:rPr>
          <w:b/>
          <w:sz w:val="16"/>
          <w:szCs w:val="16"/>
        </w:rPr>
      </w:pPr>
      <w:r w:rsidRPr="0041765F">
        <w:rPr>
          <w:b/>
          <w:sz w:val="16"/>
          <w:szCs w:val="16"/>
        </w:rPr>
        <w:t>ВОРОНЕЖСКОЙ ОБЛАСТИ</w:t>
      </w:r>
    </w:p>
    <w:p w:rsidR="00792922" w:rsidRPr="0041765F" w:rsidRDefault="00792922" w:rsidP="00BE7D74">
      <w:pPr>
        <w:widowControl w:val="0"/>
        <w:tabs>
          <w:tab w:val="left" w:pos="0"/>
        </w:tabs>
        <w:jc w:val="center"/>
        <w:rPr>
          <w:b/>
          <w:sz w:val="16"/>
          <w:szCs w:val="16"/>
        </w:rPr>
      </w:pPr>
    </w:p>
    <w:p w:rsidR="00792922" w:rsidRPr="0041765F" w:rsidRDefault="00792922" w:rsidP="00BE7D74">
      <w:pPr>
        <w:widowControl w:val="0"/>
        <w:tabs>
          <w:tab w:val="left" w:pos="0"/>
        </w:tabs>
        <w:jc w:val="both"/>
        <w:rPr>
          <w:sz w:val="16"/>
          <w:szCs w:val="16"/>
        </w:rPr>
      </w:pPr>
      <w:r w:rsidRPr="0041765F">
        <w:rPr>
          <w:b/>
          <w:bCs/>
          <w:sz w:val="16"/>
          <w:szCs w:val="16"/>
        </w:rPr>
        <w:t xml:space="preserve"> </w:t>
      </w:r>
      <w:r w:rsidRPr="0041765F">
        <w:rPr>
          <w:sz w:val="16"/>
          <w:szCs w:val="16"/>
        </w:rPr>
        <w:t>1. В абзаце втором части 2 статьи 13 Устава слова «органов государственной власти Воронежской области» заменить словами «исполнительным органом Воронежской области».</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r w:rsidRPr="0041765F">
        <w:rPr>
          <w:sz w:val="16"/>
          <w:szCs w:val="16"/>
        </w:rPr>
        <w:t>2. Абзац второй части 5  статьи 14 Устава – исключить;</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r w:rsidRPr="0041765F">
        <w:rPr>
          <w:sz w:val="16"/>
          <w:szCs w:val="16"/>
        </w:rPr>
        <w:t>3. Часть  2 статьи 25 Устава – исключить;</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r w:rsidRPr="0041765F">
        <w:rPr>
          <w:sz w:val="16"/>
          <w:szCs w:val="16"/>
        </w:rPr>
        <w:t>4. В статье 26 Устава:</w:t>
      </w:r>
    </w:p>
    <w:p w:rsidR="00792922" w:rsidRPr="0041765F" w:rsidRDefault="00792922" w:rsidP="00BE7D74">
      <w:pPr>
        <w:widowControl w:val="0"/>
        <w:tabs>
          <w:tab w:val="left" w:pos="0"/>
        </w:tabs>
        <w:jc w:val="both"/>
        <w:rPr>
          <w:sz w:val="16"/>
          <w:szCs w:val="16"/>
        </w:rPr>
      </w:pPr>
      <w:r w:rsidRPr="0041765F">
        <w:rPr>
          <w:sz w:val="16"/>
          <w:szCs w:val="16"/>
        </w:rPr>
        <w:t>а) в пункте 5 слова «глава Казинского сельского поселения, исполняющий полномочия председателя» заменить словом «председатель»;</w:t>
      </w:r>
    </w:p>
    <w:p w:rsidR="00792922" w:rsidRPr="0041765F" w:rsidRDefault="00792922" w:rsidP="00BE7D74">
      <w:pPr>
        <w:widowControl w:val="0"/>
        <w:tabs>
          <w:tab w:val="left" w:pos="0"/>
        </w:tabs>
        <w:jc w:val="both"/>
        <w:rPr>
          <w:sz w:val="16"/>
          <w:szCs w:val="16"/>
        </w:rPr>
      </w:pPr>
      <w:r w:rsidRPr="0041765F">
        <w:rPr>
          <w:sz w:val="16"/>
          <w:szCs w:val="16"/>
        </w:rPr>
        <w:t>б) в пункте 6 слова «главы Казинского сельского поселения»  заменить словами «председателя Совета народных депутатов»;</w:t>
      </w:r>
    </w:p>
    <w:p w:rsidR="00792922" w:rsidRPr="0041765F" w:rsidRDefault="00792922" w:rsidP="00BE7D74">
      <w:pPr>
        <w:widowControl w:val="0"/>
        <w:tabs>
          <w:tab w:val="left" w:pos="0"/>
        </w:tabs>
        <w:jc w:val="both"/>
        <w:rPr>
          <w:sz w:val="16"/>
          <w:szCs w:val="16"/>
        </w:rPr>
      </w:pPr>
      <w:r w:rsidRPr="0041765F">
        <w:rPr>
          <w:sz w:val="16"/>
          <w:szCs w:val="16"/>
        </w:rPr>
        <w:t>в) в пункте  7 слова «главы Казинского сельского поселения, исполняющего полномочия» – исключить;</w:t>
      </w:r>
    </w:p>
    <w:p w:rsidR="00792922" w:rsidRPr="0041765F" w:rsidRDefault="00792922" w:rsidP="00BE7D74">
      <w:pPr>
        <w:widowControl w:val="0"/>
        <w:tabs>
          <w:tab w:val="left" w:pos="0"/>
        </w:tabs>
        <w:jc w:val="both"/>
        <w:rPr>
          <w:sz w:val="16"/>
          <w:szCs w:val="16"/>
        </w:rPr>
      </w:pPr>
      <w:r w:rsidRPr="0041765F">
        <w:rPr>
          <w:sz w:val="16"/>
          <w:szCs w:val="16"/>
        </w:rPr>
        <w:t xml:space="preserve"> </w:t>
      </w:r>
    </w:p>
    <w:p w:rsidR="00792922" w:rsidRPr="0041765F" w:rsidRDefault="00792922" w:rsidP="00BE7D74">
      <w:pPr>
        <w:pStyle w:val="ae"/>
        <w:widowControl w:val="0"/>
        <w:numPr>
          <w:ilvl w:val="0"/>
          <w:numId w:val="21"/>
        </w:numPr>
        <w:tabs>
          <w:tab w:val="left" w:pos="0"/>
        </w:tabs>
        <w:ind w:left="0" w:firstLine="0"/>
        <w:jc w:val="both"/>
        <w:rPr>
          <w:sz w:val="16"/>
          <w:szCs w:val="16"/>
        </w:rPr>
      </w:pPr>
      <w:r w:rsidRPr="0041765F">
        <w:rPr>
          <w:sz w:val="16"/>
          <w:szCs w:val="16"/>
        </w:rPr>
        <w:t xml:space="preserve">В части  2 статьи 27 Устава:   </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r w:rsidRPr="0041765F">
        <w:rPr>
          <w:sz w:val="16"/>
          <w:szCs w:val="16"/>
        </w:rPr>
        <w:t>а) пункт 4 дополнить подпунктом 4.1. следующего содержания:</w:t>
      </w:r>
    </w:p>
    <w:p w:rsidR="00792922" w:rsidRPr="0041765F" w:rsidRDefault="00792922" w:rsidP="00BE7D74">
      <w:pPr>
        <w:widowControl w:val="0"/>
        <w:tabs>
          <w:tab w:val="left" w:pos="0"/>
        </w:tabs>
        <w:jc w:val="both"/>
        <w:rPr>
          <w:sz w:val="16"/>
          <w:szCs w:val="16"/>
        </w:rPr>
      </w:pPr>
      <w:r w:rsidRPr="0041765F">
        <w:rPr>
          <w:sz w:val="16"/>
          <w:szCs w:val="16"/>
        </w:rPr>
        <w:t>«4.1) избрание главы Казинского сельского поселения из числа кандидатов, представленных конкурсной комиссией по результатам конкурса;»;</w:t>
      </w:r>
    </w:p>
    <w:p w:rsidR="00792922" w:rsidRPr="0041765F" w:rsidRDefault="00792922" w:rsidP="00BE7D74">
      <w:pPr>
        <w:widowControl w:val="0"/>
        <w:tabs>
          <w:tab w:val="left" w:pos="0"/>
        </w:tabs>
        <w:jc w:val="both"/>
        <w:rPr>
          <w:sz w:val="16"/>
          <w:szCs w:val="16"/>
        </w:rPr>
      </w:pPr>
      <w:r w:rsidRPr="0041765F">
        <w:rPr>
          <w:sz w:val="16"/>
          <w:szCs w:val="16"/>
        </w:rPr>
        <w:t xml:space="preserve">б) в пункте 9 после слова «от должности» дополнить словами </w:t>
      </w:r>
      <w:r w:rsidRPr="0041765F">
        <w:rPr>
          <w:sz w:val="16"/>
          <w:szCs w:val="16"/>
        </w:rPr>
        <w:lastRenderedPageBreak/>
        <w:t>«председателя Совета народных депутатов Казинского сельского поселения,».</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r w:rsidRPr="0041765F">
        <w:rPr>
          <w:sz w:val="16"/>
          <w:szCs w:val="16"/>
        </w:rPr>
        <w:t>6. Статью 29 Устава изложить в следующей редакции:</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center"/>
        <w:rPr>
          <w:sz w:val="16"/>
          <w:szCs w:val="16"/>
        </w:rPr>
      </w:pPr>
      <w:r w:rsidRPr="0041765F">
        <w:rPr>
          <w:sz w:val="16"/>
          <w:szCs w:val="16"/>
        </w:rPr>
        <w:t>«Статья 29. Председатель  Совета народных депутатов Казинского сельского поселения</w:t>
      </w:r>
    </w:p>
    <w:p w:rsidR="00792922" w:rsidRPr="0041765F" w:rsidRDefault="00792922" w:rsidP="00BE7D74">
      <w:pPr>
        <w:widowControl w:val="0"/>
        <w:tabs>
          <w:tab w:val="left" w:pos="0"/>
        </w:tabs>
        <w:jc w:val="both"/>
        <w:rPr>
          <w:sz w:val="16"/>
          <w:szCs w:val="16"/>
        </w:rPr>
      </w:pPr>
      <w:r w:rsidRPr="0041765F">
        <w:rPr>
          <w:sz w:val="16"/>
          <w:szCs w:val="16"/>
        </w:rPr>
        <w:t>Организацию деятельности Совета народных депутатов Казинского сельского поселения осуществляет председатель, избираемый из состава депутатов.</w:t>
      </w:r>
    </w:p>
    <w:p w:rsidR="00792922" w:rsidRPr="0041765F" w:rsidRDefault="00792922" w:rsidP="00BE7D74">
      <w:pPr>
        <w:widowControl w:val="0"/>
        <w:tabs>
          <w:tab w:val="left" w:pos="0"/>
        </w:tabs>
        <w:jc w:val="both"/>
        <w:rPr>
          <w:sz w:val="16"/>
          <w:szCs w:val="16"/>
        </w:rPr>
      </w:pPr>
      <w:r w:rsidRPr="0041765F">
        <w:rPr>
          <w:sz w:val="16"/>
          <w:szCs w:val="16"/>
        </w:rPr>
        <w:t>Председатель Совета народных депутатов Казинского сельского поселения:</w:t>
      </w:r>
    </w:p>
    <w:p w:rsidR="00792922" w:rsidRPr="0041765F" w:rsidRDefault="00792922" w:rsidP="00BE7D74">
      <w:pPr>
        <w:widowControl w:val="0"/>
        <w:tabs>
          <w:tab w:val="left" w:pos="0"/>
        </w:tabs>
        <w:jc w:val="both"/>
        <w:rPr>
          <w:sz w:val="16"/>
          <w:szCs w:val="16"/>
        </w:rPr>
      </w:pPr>
      <w:r w:rsidRPr="0041765F">
        <w:rPr>
          <w:sz w:val="16"/>
          <w:szCs w:val="16"/>
        </w:rPr>
        <w:t>1)</w:t>
      </w:r>
      <w:r w:rsidRPr="0041765F">
        <w:rPr>
          <w:sz w:val="16"/>
          <w:szCs w:val="16"/>
        </w:rPr>
        <w:tab/>
        <w:t>созывает сессии Совета народных депутатов Казинского сельского поселения;</w:t>
      </w:r>
    </w:p>
    <w:p w:rsidR="00792922" w:rsidRPr="0041765F" w:rsidRDefault="00792922" w:rsidP="00BE7D74">
      <w:pPr>
        <w:widowControl w:val="0"/>
        <w:tabs>
          <w:tab w:val="left" w:pos="0"/>
        </w:tabs>
        <w:rPr>
          <w:sz w:val="16"/>
          <w:szCs w:val="16"/>
        </w:rPr>
      </w:pPr>
      <w:r w:rsidRPr="0041765F">
        <w:rPr>
          <w:sz w:val="16"/>
          <w:szCs w:val="16"/>
        </w:rPr>
        <w:t>2)</w:t>
      </w:r>
      <w:r w:rsidRPr="0041765F">
        <w:rPr>
          <w:sz w:val="16"/>
          <w:szCs w:val="16"/>
        </w:rPr>
        <w:tab/>
        <w:t>формирует повестку дня сессии;</w:t>
      </w:r>
    </w:p>
    <w:p w:rsidR="00792922" w:rsidRPr="0041765F" w:rsidRDefault="00792922" w:rsidP="00BE7D74">
      <w:pPr>
        <w:widowControl w:val="0"/>
        <w:tabs>
          <w:tab w:val="left" w:pos="0"/>
        </w:tabs>
        <w:jc w:val="both"/>
        <w:rPr>
          <w:sz w:val="16"/>
          <w:szCs w:val="16"/>
        </w:rPr>
      </w:pPr>
      <w:r w:rsidRPr="0041765F">
        <w:rPr>
          <w:sz w:val="16"/>
          <w:szCs w:val="16"/>
        </w:rPr>
        <w:t>3)</w:t>
      </w:r>
      <w:r w:rsidRPr="0041765F">
        <w:rPr>
          <w:sz w:val="16"/>
          <w:szCs w:val="16"/>
        </w:rPr>
        <w:tab/>
        <w:t>вносит на рассмотрение сессии вопросы и проекты решений, актов резолютивного характера;</w:t>
      </w:r>
    </w:p>
    <w:p w:rsidR="00792922" w:rsidRPr="0041765F" w:rsidRDefault="00792922" w:rsidP="00BE7D74">
      <w:pPr>
        <w:widowControl w:val="0"/>
        <w:tabs>
          <w:tab w:val="left" w:pos="0"/>
        </w:tabs>
        <w:jc w:val="both"/>
        <w:rPr>
          <w:sz w:val="16"/>
          <w:szCs w:val="16"/>
        </w:rPr>
      </w:pPr>
      <w:r w:rsidRPr="0041765F">
        <w:rPr>
          <w:sz w:val="16"/>
          <w:szCs w:val="16"/>
        </w:rPr>
        <w:t>4)</w:t>
      </w:r>
      <w:r w:rsidRPr="0041765F">
        <w:rPr>
          <w:sz w:val="16"/>
          <w:szCs w:val="16"/>
        </w:rPr>
        <w:tab/>
        <w:t>издает постановления и распоряжения по вопросам организации деятельности Совета народных депутатов Казинского сельского поселения, подписывает решения Совета народных депутатов Казинского сельского поселения;</w:t>
      </w:r>
    </w:p>
    <w:p w:rsidR="00792922" w:rsidRPr="0041765F" w:rsidRDefault="00792922" w:rsidP="00BE7D74">
      <w:pPr>
        <w:widowControl w:val="0"/>
        <w:tabs>
          <w:tab w:val="left" w:pos="0"/>
        </w:tabs>
        <w:jc w:val="both"/>
        <w:rPr>
          <w:sz w:val="16"/>
          <w:szCs w:val="16"/>
        </w:rPr>
      </w:pPr>
      <w:r w:rsidRPr="0041765F">
        <w:rPr>
          <w:sz w:val="16"/>
          <w:szCs w:val="16"/>
        </w:rPr>
        <w:t>5)</w:t>
      </w:r>
      <w:r w:rsidRPr="0041765F">
        <w:rPr>
          <w:sz w:val="16"/>
          <w:szCs w:val="16"/>
        </w:rPr>
        <w:tab/>
        <w:t>организует и контролирует выполнение актов Совета народных депутатов Казинского сельского поселения;</w:t>
      </w:r>
    </w:p>
    <w:p w:rsidR="00792922" w:rsidRPr="0041765F" w:rsidRDefault="00792922" w:rsidP="00BE7D74">
      <w:pPr>
        <w:widowControl w:val="0"/>
        <w:tabs>
          <w:tab w:val="left" w:pos="0"/>
        </w:tabs>
        <w:jc w:val="both"/>
        <w:rPr>
          <w:sz w:val="16"/>
          <w:szCs w:val="16"/>
        </w:rPr>
      </w:pPr>
      <w:r w:rsidRPr="0041765F">
        <w:rPr>
          <w:sz w:val="16"/>
          <w:szCs w:val="16"/>
        </w:rPr>
        <w:t>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Казинского сельского поселения.»;</w:t>
      </w:r>
    </w:p>
    <w:p w:rsidR="00792922" w:rsidRPr="0041765F" w:rsidRDefault="00792922" w:rsidP="00BE7D74">
      <w:pPr>
        <w:widowControl w:val="0"/>
        <w:tabs>
          <w:tab w:val="left" w:pos="0"/>
        </w:tabs>
        <w:jc w:val="both"/>
        <w:rPr>
          <w:sz w:val="16"/>
          <w:szCs w:val="16"/>
          <w:highlight w:val="yellow"/>
        </w:rPr>
      </w:pPr>
      <w:r w:rsidRPr="0041765F">
        <w:rPr>
          <w:sz w:val="16"/>
          <w:szCs w:val="16"/>
        </w:rPr>
        <w:t>7.  В части 1  статьи 30 Устава слова «глава Казинского сельского поселения, исполняющий полномочия председателя» заменить словам «председатель»;</w:t>
      </w:r>
    </w:p>
    <w:p w:rsidR="00792922" w:rsidRPr="0041765F" w:rsidRDefault="00792922" w:rsidP="00BE7D74">
      <w:pPr>
        <w:widowControl w:val="0"/>
        <w:tabs>
          <w:tab w:val="left" w:pos="0"/>
        </w:tabs>
        <w:jc w:val="both"/>
        <w:rPr>
          <w:sz w:val="16"/>
          <w:szCs w:val="16"/>
        </w:rPr>
      </w:pPr>
      <w:r w:rsidRPr="0041765F">
        <w:rPr>
          <w:sz w:val="16"/>
          <w:szCs w:val="16"/>
        </w:rPr>
        <w:t xml:space="preserve"> </w:t>
      </w:r>
    </w:p>
    <w:p w:rsidR="00792922" w:rsidRPr="0041765F" w:rsidRDefault="00792922" w:rsidP="00BE7D74">
      <w:pPr>
        <w:widowControl w:val="0"/>
        <w:tabs>
          <w:tab w:val="left" w:pos="0"/>
        </w:tabs>
        <w:jc w:val="both"/>
        <w:rPr>
          <w:sz w:val="16"/>
          <w:szCs w:val="16"/>
        </w:rPr>
      </w:pPr>
      <w:r w:rsidRPr="0041765F">
        <w:rPr>
          <w:sz w:val="16"/>
          <w:szCs w:val="16"/>
        </w:rPr>
        <w:t>8.  В статью 34 Устава внести следующие изменения:</w:t>
      </w:r>
    </w:p>
    <w:p w:rsidR="00792922" w:rsidRPr="0041765F" w:rsidRDefault="00792922" w:rsidP="00BE7D74">
      <w:pPr>
        <w:widowControl w:val="0"/>
        <w:tabs>
          <w:tab w:val="left" w:pos="0"/>
        </w:tabs>
        <w:jc w:val="both"/>
        <w:rPr>
          <w:sz w:val="16"/>
          <w:szCs w:val="16"/>
        </w:rPr>
      </w:pPr>
      <w:r w:rsidRPr="0041765F">
        <w:rPr>
          <w:sz w:val="16"/>
          <w:szCs w:val="16"/>
        </w:rPr>
        <w:t>а) часть 2 изложить в следующей редакции:</w:t>
      </w:r>
    </w:p>
    <w:p w:rsidR="00792922" w:rsidRPr="0041765F" w:rsidRDefault="00792922" w:rsidP="00BE7D74">
      <w:pPr>
        <w:widowControl w:val="0"/>
        <w:tabs>
          <w:tab w:val="left" w:pos="0"/>
        </w:tabs>
        <w:jc w:val="both"/>
        <w:rPr>
          <w:sz w:val="16"/>
          <w:szCs w:val="16"/>
        </w:rPr>
      </w:pPr>
      <w:r w:rsidRPr="0041765F">
        <w:rPr>
          <w:sz w:val="16"/>
          <w:szCs w:val="16"/>
        </w:rPr>
        <w:t>«2. Глава Казинского сельского поселения избирается Советом народных депутатов Казинского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Казинского сельского поселения составляет пять лет.»;</w:t>
      </w:r>
    </w:p>
    <w:p w:rsidR="00792922" w:rsidRPr="0041765F" w:rsidRDefault="00792922" w:rsidP="00BE7D74">
      <w:pPr>
        <w:widowControl w:val="0"/>
        <w:tabs>
          <w:tab w:val="left" w:pos="0"/>
        </w:tabs>
        <w:jc w:val="both"/>
        <w:rPr>
          <w:sz w:val="16"/>
          <w:szCs w:val="16"/>
        </w:rPr>
      </w:pPr>
      <w:r w:rsidRPr="0041765F">
        <w:rPr>
          <w:sz w:val="16"/>
          <w:szCs w:val="16"/>
        </w:rPr>
        <w:t>б) часть 3 изложить в следующей редакции:</w:t>
      </w:r>
    </w:p>
    <w:p w:rsidR="00792922" w:rsidRPr="0041765F" w:rsidRDefault="00792922" w:rsidP="00BE7D74">
      <w:pPr>
        <w:widowControl w:val="0"/>
        <w:tabs>
          <w:tab w:val="left" w:pos="0"/>
        </w:tabs>
        <w:jc w:val="both"/>
        <w:rPr>
          <w:sz w:val="16"/>
          <w:szCs w:val="16"/>
        </w:rPr>
      </w:pPr>
      <w:r w:rsidRPr="0041765F">
        <w:rPr>
          <w:sz w:val="16"/>
          <w:szCs w:val="16"/>
        </w:rPr>
        <w:t>«3.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w:t>
      </w:r>
      <w:r w:rsidRPr="0041765F">
        <w:rPr>
          <w:color w:val="212121"/>
          <w:sz w:val="16"/>
          <w:szCs w:val="16"/>
        </w:rPr>
        <w:t xml:space="preserve">  Порядок проведения конкурса должен предусматривать опубликование условий конкурса в </w:t>
      </w:r>
      <w:r w:rsidRPr="0041765F">
        <w:rPr>
          <w:sz w:val="16"/>
          <w:szCs w:val="16"/>
        </w:rPr>
        <w:t>районной общественно-политической  газете  «Вести  Придонья»</w:t>
      </w:r>
      <w:r w:rsidRPr="0041765F">
        <w:rPr>
          <w:color w:val="212121"/>
          <w:sz w:val="16"/>
          <w:szCs w:val="16"/>
        </w:rPr>
        <w:t>, сведений о дате, времени и месте его проведения не позднее, чем за 20 дней до дня проведения конкурса.</w:t>
      </w:r>
    </w:p>
    <w:p w:rsidR="00792922" w:rsidRPr="0041765F" w:rsidRDefault="00792922" w:rsidP="00BE7D74">
      <w:pPr>
        <w:widowControl w:val="0"/>
        <w:tabs>
          <w:tab w:val="left" w:pos="0"/>
        </w:tabs>
        <w:jc w:val="both"/>
        <w:rPr>
          <w:color w:val="212121"/>
          <w:sz w:val="16"/>
          <w:szCs w:val="16"/>
        </w:rPr>
      </w:pPr>
    </w:p>
    <w:p w:rsidR="00792922" w:rsidRPr="0041765F" w:rsidRDefault="00792922" w:rsidP="00BE7D74">
      <w:pPr>
        <w:widowControl w:val="0"/>
        <w:tabs>
          <w:tab w:val="left" w:pos="0"/>
        </w:tabs>
        <w:jc w:val="both"/>
        <w:rPr>
          <w:color w:val="212121"/>
          <w:sz w:val="16"/>
          <w:szCs w:val="16"/>
        </w:rPr>
      </w:pPr>
      <w:r w:rsidRPr="0041765F">
        <w:rPr>
          <w:color w:val="212121"/>
          <w:sz w:val="16"/>
          <w:szCs w:val="16"/>
        </w:rPr>
        <w:t xml:space="preserve">Кандидатом на должность главы </w:t>
      </w:r>
      <w:r w:rsidRPr="0041765F">
        <w:rPr>
          <w:sz w:val="16"/>
          <w:szCs w:val="16"/>
        </w:rPr>
        <w:t>Казинского</w:t>
      </w:r>
      <w:r w:rsidRPr="0041765F">
        <w:rPr>
          <w:color w:val="212121"/>
          <w:sz w:val="16"/>
          <w:szCs w:val="16"/>
        </w:rPr>
        <w:t xml:space="preserve">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792922" w:rsidRPr="0041765F" w:rsidRDefault="00792922" w:rsidP="00BE7D74">
      <w:pPr>
        <w:widowControl w:val="0"/>
        <w:tabs>
          <w:tab w:val="left" w:pos="0"/>
        </w:tabs>
        <w:jc w:val="both"/>
        <w:rPr>
          <w:color w:val="212121"/>
          <w:sz w:val="16"/>
          <w:szCs w:val="16"/>
        </w:rPr>
      </w:pPr>
      <w:r w:rsidRPr="0041765F">
        <w:rPr>
          <w:color w:val="212121"/>
          <w:sz w:val="16"/>
          <w:szCs w:val="16"/>
        </w:rPr>
        <w:t xml:space="preserve">Общее число членов конкурсной комиссии в </w:t>
      </w:r>
      <w:r w:rsidRPr="0041765F">
        <w:rPr>
          <w:sz w:val="16"/>
          <w:szCs w:val="16"/>
        </w:rPr>
        <w:t>Казинского</w:t>
      </w:r>
      <w:r w:rsidRPr="0041765F">
        <w:rPr>
          <w:color w:val="212121"/>
          <w:sz w:val="16"/>
          <w:szCs w:val="16"/>
        </w:rPr>
        <w:t xml:space="preserve"> сельском поселении устанавливается Советом народных депутатов </w:t>
      </w:r>
      <w:r w:rsidRPr="0041765F">
        <w:rPr>
          <w:sz w:val="16"/>
          <w:szCs w:val="16"/>
        </w:rPr>
        <w:t>Казинского</w:t>
      </w:r>
      <w:r w:rsidRPr="0041765F">
        <w:rPr>
          <w:color w:val="212121"/>
          <w:sz w:val="16"/>
          <w:szCs w:val="16"/>
        </w:rPr>
        <w:t xml:space="preserve"> сельского поселения.</w:t>
      </w:r>
    </w:p>
    <w:p w:rsidR="00792922" w:rsidRPr="0041765F" w:rsidRDefault="00792922" w:rsidP="00BE7D74">
      <w:pPr>
        <w:widowControl w:val="0"/>
        <w:tabs>
          <w:tab w:val="left" w:pos="0"/>
        </w:tabs>
        <w:jc w:val="both"/>
        <w:rPr>
          <w:color w:val="212121"/>
          <w:sz w:val="16"/>
          <w:szCs w:val="16"/>
        </w:rPr>
      </w:pPr>
      <w:r w:rsidRPr="0041765F">
        <w:rPr>
          <w:color w:val="212121"/>
          <w:sz w:val="16"/>
          <w:szCs w:val="16"/>
        </w:rPr>
        <w:t xml:space="preserve">В </w:t>
      </w:r>
      <w:r w:rsidRPr="0041765F">
        <w:rPr>
          <w:sz w:val="16"/>
          <w:szCs w:val="16"/>
        </w:rPr>
        <w:t>Казинского</w:t>
      </w:r>
      <w:r w:rsidRPr="0041765F">
        <w:rPr>
          <w:color w:val="212121"/>
          <w:sz w:val="16"/>
          <w:szCs w:val="16"/>
        </w:rPr>
        <w:t xml:space="preserve"> сельском поселении половина членов конкурсной комиссии назначается Советом народных депутатов </w:t>
      </w:r>
      <w:r w:rsidRPr="0041765F">
        <w:rPr>
          <w:sz w:val="16"/>
          <w:szCs w:val="16"/>
        </w:rPr>
        <w:t>Казинского</w:t>
      </w:r>
      <w:r w:rsidRPr="0041765F">
        <w:rPr>
          <w:color w:val="212121"/>
          <w:sz w:val="16"/>
          <w:szCs w:val="16"/>
        </w:rPr>
        <w:t xml:space="preserve"> сельского поселения, а другая половина – главой Павловского муниципального района Воронежской области.</w:t>
      </w:r>
    </w:p>
    <w:p w:rsidR="00792922" w:rsidRPr="0041765F" w:rsidRDefault="00792922" w:rsidP="00BE7D74">
      <w:pPr>
        <w:widowControl w:val="0"/>
        <w:tabs>
          <w:tab w:val="left" w:pos="0"/>
        </w:tabs>
        <w:jc w:val="both"/>
        <w:rPr>
          <w:color w:val="212121"/>
          <w:sz w:val="16"/>
          <w:szCs w:val="16"/>
        </w:rPr>
      </w:pPr>
      <w:r w:rsidRPr="0041765F">
        <w:rPr>
          <w:color w:val="212121"/>
          <w:sz w:val="16"/>
          <w:szCs w:val="16"/>
        </w:rPr>
        <w:t xml:space="preserve">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w:t>
      </w:r>
      <w:r w:rsidRPr="0041765F">
        <w:rPr>
          <w:sz w:val="16"/>
          <w:szCs w:val="16"/>
        </w:rPr>
        <w:t>Казинского</w:t>
      </w:r>
      <w:r w:rsidRPr="0041765F">
        <w:rPr>
          <w:color w:val="212121"/>
          <w:sz w:val="16"/>
          <w:szCs w:val="16"/>
        </w:rPr>
        <w:t xml:space="preserve"> сельского поселения полномочий по решению вопросов местного значения.</w:t>
      </w:r>
    </w:p>
    <w:p w:rsidR="00792922" w:rsidRPr="0041765F" w:rsidRDefault="00792922" w:rsidP="00BE7D74">
      <w:pPr>
        <w:widowControl w:val="0"/>
        <w:tabs>
          <w:tab w:val="left" w:pos="0"/>
        </w:tabs>
        <w:jc w:val="both"/>
        <w:rPr>
          <w:color w:val="212121"/>
          <w:sz w:val="16"/>
          <w:szCs w:val="16"/>
        </w:rPr>
      </w:pPr>
      <w:r w:rsidRPr="0041765F">
        <w:rPr>
          <w:color w:val="212121"/>
          <w:sz w:val="16"/>
          <w:szCs w:val="16"/>
        </w:rPr>
        <w:t xml:space="preserve">Совету народных депутатов </w:t>
      </w:r>
      <w:r w:rsidRPr="0041765F">
        <w:rPr>
          <w:sz w:val="16"/>
          <w:szCs w:val="16"/>
        </w:rPr>
        <w:t>Казинского</w:t>
      </w:r>
      <w:r w:rsidRPr="0041765F">
        <w:rPr>
          <w:color w:val="212121"/>
          <w:sz w:val="16"/>
          <w:szCs w:val="16"/>
        </w:rPr>
        <w:t xml:space="preserve"> сельского поселения для проведения голосования по кандидатурам на должность главы </w:t>
      </w:r>
      <w:r w:rsidRPr="0041765F">
        <w:rPr>
          <w:sz w:val="16"/>
          <w:szCs w:val="16"/>
        </w:rPr>
        <w:t>Казинского</w:t>
      </w:r>
      <w:r w:rsidRPr="0041765F">
        <w:rPr>
          <w:color w:val="212121"/>
          <w:sz w:val="16"/>
          <w:szCs w:val="16"/>
        </w:rPr>
        <w:t xml:space="preserve"> сельского поселения представляется не менее двух зарегистрированных конкурсной комиссией кандидатов.»;</w:t>
      </w:r>
    </w:p>
    <w:p w:rsidR="00792922" w:rsidRPr="0041765F" w:rsidRDefault="00792922" w:rsidP="00BE7D74">
      <w:pPr>
        <w:widowControl w:val="0"/>
        <w:tabs>
          <w:tab w:val="left" w:pos="0"/>
        </w:tabs>
        <w:jc w:val="both"/>
        <w:rPr>
          <w:sz w:val="16"/>
          <w:szCs w:val="16"/>
        </w:rPr>
      </w:pPr>
      <w:r w:rsidRPr="0041765F">
        <w:rPr>
          <w:sz w:val="16"/>
          <w:szCs w:val="16"/>
        </w:rPr>
        <w:t>в) часть 4 изложить в следующей редакции:</w:t>
      </w:r>
    </w:p>
    <w:p w:rsidR="00792922" w:rsidRPr="0041765F" w:rsidRDefault="00792922" w:rsidP="00BE7D74">
      <w:pPr>
        <w:widowControl w:val="0"/>
        <w:tabs>
          <w:tab w:val="left" w:pos="0"/>
        </w:tabs>
        <w:jc w:val="both"/>
        <w:rPr>
          <w:color w:val="212121"/>
          <w:sz w:val="16"/>
          <w:szCs w:val="16"/>
        </w:rPr>
      </w:pPr>
      <w:r w:rsidRPr="0041765F">
        <w:rPr>
          <w:sz w:val="16"/>
          <w:szCs w:val="16"/>
        </w:rPr>
        <w:t xml:space="preserve">«4. </w:t>
      </w:r>
      <w:r w:rsidRPr="0041765F">
        <w:rPr>
          <w:color w:val="212121"/>
          <w:sz w:val="16"/>
          <w:szCs w:val="16"/>
        </w:rPr>
        <w:t xml:space="preserve">Днем вступления в должность главы </w:t>
      </w:r>
      <w:r w:rsidRPr="0041765F">
        <w:rPr>
          <w:sz w:val="16"/>
          <w:szCs w:val="16"/>
        </w:rPr>
        <w:t>Казинского</w:t>
      </w:r>
      <w:r w:rsidRPr="0041765F">
        <w:rPr>
          <w:color w:val="212121"/>
          <w:sz w:val="16"/>
          <w:szCs w:val="16"/>
        </w:rPr>
        <w:t xml:space="preserve"> сельского поселения считается день его избрания Советом народных депутатов </w:t>
      </w:r>
      <w:r w:rsidRPr="0041765F">
        <w:rPr>
          <w:sz w:val="16"/>
          <w:szCs w:val="16"/>
        </w:rPr>
        <w:t>Казинского</w:t>
      </w:r>
      <w:r w:rsidRPr="0041765F">
        <w:rPr>
          <w:color w:val="212121"/>
          <w:sz w:val="16"/>
          <w:szCs w:val="16"/>
        </w:rPr>
        <w:t xml:space="preserve"> сельского поселения.»;</w:t>
      </w:r>
    </w:p>
    <w:p w:rsidR="00792922" w:rsidRPr="0041765F" w:rsidRDefault="00792922" w:rsidP="00BE7D74">
      <w:pPr>
        <w:widowControl w:val="0"/>
        <w:tabs>
          <w:tab w:val="left" w:pos="0"/>
        </w:tabs>
        <w:jc w:val="both"/>
        <w:rPr>
          <w:color w:val="212121"/>
          <w:sz w:val="16"/>
          <w:szCs w:val="16"/>
        </w:rPr>
      </w:pPr>
      <w:r w:rsidRPr="0041765F">
        <w:rPr>
          <w:color w:val="212121"/>
          <w:sz w:val="16"/>
          <w:szCs w:val="16"/>
        </w:rPr>
        <w:t xml:space="preserve">г) в части 6 слова «и другими федеральными законами» заменить на слова «, Федеральным законом от 3 декабря 2012 года №230-ФЗ </w:t>
      </w:r>
      <w:r w:rsidRPr="0041765F">
        <w:rPr>
          <w:color w:val="212121"/>
          <w:sz w:val="16"/>
          <w:szCs w:val="16"/>
        </w:rPr>
        <w:lastRenderedPageBreak/>
        <w:t>«О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92922" w:rsidRPr="0041765F" w:rsidRDefault="00792922" w:rsidP="00BE7D74">
      <w:pPr>
        <w:widowControl w:val="0"/>
        <w:tabs>
          <w:tab w:val="left" w:pos="0"/>
        </w:tabs>
        <w:jc w:val="both"/>
        <w:rPr>
          <w:sz w:val="16"/>
          <w:szCs w:val="16"/>
        </w:rPr>
      </w:pPr>
      <w:r w:rsidRPr="0041765F">
        <w:rPr>
          <w:color w:val="212121"/>
          <w:sz w:val="16"/>
          <w:szCs w:val="16"/>
        </w:rPr>
        <w:t>д) в части 10 слова «</w:t>
      </w:r>
      <w:r w:rsidRPr="0041765F">
        <w:rPr>
          <w:sz w:val="16"/>
          <w:szCs w:val="16"/>
        </w:rPr>
        <w:t>, за исключением полномочий по организации деятельности Совета народных депутатов Казинского сельского поселения, указанных в статье 29 настоящего Устава,» исключить.</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both"/>
        <w:rPr>
          <w:sz w:val="16"/>
          <w:szCs w:val="16"/>
        </w:rPr>
      </w:pPr>
      <w:r w:rsidRPr="0041765F">
        <w:rPr>
          <w:sz w:val="16"/>
          <w:szCs w:val="16"/>
        </w:rPr>
        <w:t>9.   Абзац 1 части 5 статьи 45 Устава  изложить в следующей редакции:</w:t>
      </w:r>
    </w:p>
    <w:p w:rsidR="00792922" w:rsidRPr="0041765F" w:rsidRDefault="00792922" w:rsidP="00BE7D74">
      <w:pPr>
        <w:widowControl w:val="0"/>
        <w:tabs>
          <w:tab w:val="left" w:pos="0"/>
        </w:tabs>
        <w:snapToGrid w:val="0"/>
        <w:jc w:val="both"/>
        <w:rPr>
          <w:sz w:val="16"/>
          <w:szCs w:val="16"/>
        </w:rPr>
      </w:pPr>
      <w:r w:rsidRPr="0041765F">
        <w:rPr>
          <w:sz w:val="16"/>
          <w:szCs w:val="16"/>
        </w:rPr>
        <w:t>«5. Глава Казинского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Казинского сельского поселения, издает постановления администрации Казинского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Казинского сельского поселения по вопросам организации работы администрации Казинского сельского поселения.».</w:t>
      </w:r>
    </w:p>
    <w:p w:rsidR="00792922" w:rsidRPr="0041765F" w:rsidRDefault="00792922" w:rsidP="00BE7D74">
      <w:pPr>
        <w:widowControl w:val="0"/>
        <w:tabs>
          <w:tab w:val="left" w:pos="0"/>
        </w:tabs>
        <w:jc w:val="both"/>
        <w:rPr>
          <w:sz w:val="16"/>
          <w:szCs w:val="16"/>
        </w:rPr>
      </w:pPr>
      <w:r w:rsidRPr="0041765F">
        <w:rPr>
          <w:sz w:val="16"/>
          <w:szCs w:val="16"/>
        </w:rPr>
        <w:t>10. Статью 50 Устава дополнить частью 13 следующего содержания:</w:t>
      </w:r>
    </w:p>
    <w:p w:rsidR="00792922" w:rsidRPr="0041765F" w:rsidRDefault="00792922" w:rsidP="00BE7D74">
      <w:pPr>
        <w:widowControl w:val="0"/>
        <w:tabs>
          <w:tab w:val="left" w:pos="0"/>
        </w:tabs>
        <w:jc w:val="both"/>
        <w:rPr>
          <w:sz w:val="16"/>
          <w:szCs w:val="16"/>
        </w:rPr>
      </w:pPr>
      <w:r w:rsidRPr="0041765F">
        <w:rPr>
          <w:sz w:val="16"/>
          <w:szCs w:val="16"/>
        </w:rPr>
        <w:t>«13. Органы местного самоуправления  Казинского сельского поселения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792922" w:rsidRPr="0041765F" w:rsidRDefault="00792922" w:rsidP="00BE7D74">
      <w:pPr>
        <w:widowControl w:val="0"/>
        <w:tabs>
          <w:tab w:val="left" w:pos="0"/>
        </w:tabs>
        <w:jc w:val="both"/>
        <w:rPr>
          <w:sz w:val="16"/>
          <w:szCs w:val="16"/>
        </w:rPr>
      </w:pPr>
      <w:r w:rsidRPr="0041765F">
        <w:rPr>
          <w:sz w:val="16"/>
          <w:szCs w:val="16"/>
        </w:rPr>
        <w:t xml:space="preserve"> </w:t>
      </w:r>
    </w:p>
    <w:p w:rsidR="00792922" w:rsidRPr="0041765F" w:rsidRDefault="00792922" w:rsidP="00BE7D74">
      <w:pPr>
        <w:widowControl w:val="0"/>
        <w:tabs>
          <w:tab w:val="left" w:pos="0"/>
        </w:tabs>
        <w:jc w:val="both"/>
        <w:rPr>
          <w:sz w:val="16"/>
          <w:szCs w:val="16"/>
        </w:rPr>
      </w:pPr>
      <w:r w:rsidRPr="0041765F">
        <w:rPr>
          <w:sz w:val="16"/>
          <w:szCs w:val="16"/>
        </w:rPr>
        <w:t xml:space="preserve"> </w:t>
      </w:r>
    </w:p>
    <w:p w:rsidR="00792922" w:rsidRPr="0041765F" w:rsidRDefault="00792922" w:rsidP="00BE7D74">
      <w:pPr>
        <w:pStyle w:val="afff"/>
        <w:widowControl w:val="0"/>
        <w:tabs>
          <w:tab w:val="left" w:pos="0"/>
        </w:tabs>
        <w:rPr>
          <w:sz w:val="16"/>
          <w:szCs w:val="16"/>
        </w:rPr>
      </w:pPr>
    </w:p>
    <w:p w:rsidR="00792922" w:rsidRPr="0041765F" w:rsidRDefault="00792922" w:rsidP="00BE7D74">
      <w:pPr>
        <w:pStyle w:val="afff"/>
        <w:widowControl w:val="0"/>
        <w:tabs>
          <w:tab w:val="left" w:pos="0"/>
        </w:tabs>
        <w:jc w:val="right"/>
        <w:rPr>
          <w:sz w:val="16"/>
          <w:szCs w:val="16"/>
        </w:rPr>
      </w:pPr>
      <w:r w:rsidRPr="0041765F">
        <w:rPr>
          <w:sz w:val="16"/>
          <w:szCs w:val="16"/>
        </w:rPr>
        <w:t xml:space="preserve"> Приложение №2</w:t>
      </w:r>
    </w:p>
    <w:p w:rsidR="00792922" w:rsidRPr="0041765F" w:rsidRDefault="00792922" w:rsidP="00BE7D74">
      <w:pPr>
        <w:pStyle w:val="afff"/>
        <w:widowControl w:val="0"/>
        <w:tabs>
          <w:tab w:val="left" w:pos="0"/>
        </w:tabs>
        <w:rPr>
          <w:sz w:val="16"/>
          <w:szCs w:val="16"/>
        </w:rPr>
      </w:pPr>
      <w:r w:rsidRPr="0041765F">
        <w:rPr>
          <w:sz w:val="16"/>
          <w:szCs w:val="16"/>
        </w:rPr>
        <w:t xml:space="preserve">к решению Совета народных депутатов </w:t>
      </w:r>
    </w:p>
    <w:p w:rsidR="00792922" w:rsidRPr="0041765F" w:rsidRDefault="00792922" w:rsidP="00BE7D74">
      <w:pPr>
        <w:pStyle w:val="afff"/>
        <w:widowControl w:val="0"/>
        <w:tabs>
          <w:tab w:val="left" w:pos="0"/>
        </w:tabs>
        <w:rPr>
          <w:sz w:val="16"/>
          <w:szCs w:val="16"/>
        </w:rPr>
      </w:pPr>
      <w:r w:rsidRPr="0041765F">
        <w:rPr>
          <w:sz w:val="16"/>
          <w:szCs w:val="16"/>
        </w:rPr>
        <w:t>Казинского сельского поселения</w:t>
      </w:r>
    </w:p>
    <w:p w:rsidR="00792922" w:rsidRPr="0041765F" w:rsidRDefault="00792922" w:rsidP="00BE7D74">
      <w:pPr>
        <w:pStyle w:val="afff"/>
        <w:widowControl w:val="0"/>
        <w:tabs>
          <w:tab w:val="left" w:pos="0"/>
        </w:tabs>
        <w:rPr>
          <w:sz w:val="16"/>
          <w:szCs w:val="16"/>
        </w:rPr>
      </w:pPr>
      <w:r w:rsidRPr="0041765F">
        <w:rPr>
          <w:sz w:val="16"/>
          <w:szCs w:val="16"/>
        </w:rPr>
        <w:t xml:space="preserve"> Павловского муниципального района</w:t>
      </w:r>
    </w:p>
    <w:p w:rsidR="00792922" w:rsidRPr="0041765F" w:rsidRDefault="00792922" w:rsidP="00BE7D74">
      <w:pPr>
        <w:pStyle w:val="afb"/>
        <w:widowControl w:val="0"/>
        <w:tabs>
          <w:tab w:val="left" w:pos="0"/>
        </w:tabs>
        <w:ind w:firstLine="0"/>
        <w:rPr>
          <w:sz w:val="16"/>
          <w:szCs w:val="16"/>
        </w:rPr>
      </w:pPr>
      <w:r w:rsidRPr="0041765F">
        <w:rPr>
          <w:sz w:val="16"/>
          <w:szCs w:val="16"/>
        </w:rPr>
        <w:t>от 20.03.2025г № 336</w:t>
      </w:r>
    </w:p>
    <w:p w:rsidR="00792922" w:rsidRPr="0041765F" w:rsidRDefault="00792922" w:rsidP="00BE7D74">
      <w:pPr>
        <w:widowControl w:val="0"/>
        <w:tabs>
          <w:tab w:val="left" w:pos="0"/>
        </w:tabs>
        <w:jc w:val="both"/>
        <w:rPr>
          <w:sz w:val="16"/>
          <w:szCs w:val="16"/>
        </w:rPr>
      </w:pPr>
    </w:p>
    <w:p w:rsidR="00792922" w:rsidRPr="0041765F" w:rsidRDefault="00792922" w:rsidP="00BE7D74">
      <w:pPr>
        <w:widowControl w:val="0"/>
        <w:tabs>
          <w:tab w:val="left" w:pos="0"/>
        </w:tabs>
        <w:jc w:val="center"/>
        <w:rPr>
          <w:b/>
          <w:bCs/>
          <w:sz w:val="16"/>
          <w:szCs w:val="16"/>
        </w:rPr>
      </w:pPr>
      <w:r w:rsidRPr="0041765F">
        <w:rPr>
          <w:b/>
          <w:bCs/>
          <w:sz w:val="16"/>
          <w:szCs w:val="16"/>
        </w:rPr>
        <w:t>ПОРЯДОК</w:t>
      </w:r>
    </w:p>
    <w:p w:rsidR="00792922" w:rsidRPr="0041765F" w:rsidRDefault="00792922" w:rsidP="00BE7D74">
      <w:pPr>
        <w:widowControl w:val="0"/>
        <w:shd w:val="clear" w:color="auto" w:fill="FFFFFF"/>
        <w:tabs>
          <w:tab w:val="left" w:pos="0"/>
        </w:tabs>
        <w:jc w:val="center"/>
        <w:rPr>
          <w:b/>
          <w:bCs/>
          <w:sz w:val="16"/>
          <w:szCs w:val="16"/>
        </w:rPr>
      </w:pPr>
      <w:r w:rsidRPr="0041765F">
        <w:rPr>
          <w:b/>
          <w:bCs/>
          <w:sz w:val="16"/>
          <w:szCs w:val="16"/>
        </w:rPr>
        <w:t>участия граждан Казинского  сельского поселения Павловского муниципального района Воронежской области в обсуждении проекта изменений и дополнений в Устав Казинского сельского поселения Павловского муниципального района Воронежской области и учета предложений по обсуждаемому проекту</w:t>
      </w:r>
      <w:r w:rsidRPr="0041765F">
        <w:rPr>
          <w:sz w:val="16"/>
          <w:szCs w:val="16"/>
        </w:rPr>
        <w:t xml:space="preserve">                        </w:t>
      </w:r>
    </w:p>
    <w:p w:rsidR="00792922" w:rsidRPr="0041765F" w:rsidRDefault="00792922" w:rsidP="00BE7D74">
      <w:pPr>
        <w:widowControl w:val="0"/>
        <w:shd w:val="clear" w:color="auto" w:fill="FFFFFF"/>
        <w:tabs>
          <w:tab w:val="left" w:pos="0"/>
        </w:tabs>
        <w:jc w:val="center"/>
        <w:rPr>
          <w:b/>
          <w:bCs/>
          <w:sz w:val="16"/>
          <w:szCs w:val="16"/>
        </w:rPr>
      </w:pPr>
    </w:p>
    <w:p w:rsidR="00792922" w:rsidRPr="0041765F" w:rsidRDefault="00792922" w:rsidP="00BE7D74">
      <w:pPr>
        <w:widowControl w:val="0"/>
        <w:shd w:val="clear" w:color="auto" w:fill="FFFFFF"/>
        <w:tabs>
          <w:tab w:val="left" w:pos="0"/>
        </w:tabs>
        <w:jc w:val="both"/>
        <w:rPr>
          <w:sz w:val="16"/>
          <w:szCs w:val="16"/>
        </w:rPr>
      </w:pPr>
      <w:r w:rsidRPr="0041765F">
        <w:rPr>
          <w:sz w:val="16"/>
          <w:szCs w:val="16"/>
        </w:rPr>
        <w:t xml:space="preserve">В целях предоставления жителям Казинского сельского поселения  возможности  для </w:t>
      </w:r>
      <w:r w:rsidRPr="0041765F">
        <w:rPr>
          <w:spacing w:val="-16"/>
          <w:sz w:val="16"/>
          <w:szCs w:val="16"/>
        </w:rPr>
        <w:t>участия  в</w:t>
      </w:r>
      <w:r w:rsidRPr="0041765F">
        <w:rPr>
          <w:sz w:val="16"/>
          <w:szCs w:val="16"/>
        </w:rPr>
        <w:t xml:space="preserve"> обсуждении и доработке  проекта изменений и дополнений в  Устав сельского поселения,  настоящий проект изменений и дополнений в  Устав  Казинского сельского поселения публикуется в муниципальной газете «Павловский муниципальный вестник».</w:t>
      </w:r>
    </w:p>
    <w:p w:rsidR="00792922" w:rsidRPr="0041765F" w:rsidRDefault="00792922" w:rsidP="00BE7D74">
      <w:pPr>
        <w:widowControl w:val="0"/>
        <w:shd w:val="clear" w:color="auto" w:fill="FFFFFF"/>
        <w:tabs>
          <w:tab w:val="left" w:pos="0"/>
        </w:tabs>
        <w:jc w:val="both"/>
        <w:rPr>
          <w:sz w:val="16"/>
          <w:szCs w:val="16"/>
        </w:rPr>
      </w:pPr>
      <w:r w:rsidRPr="0041765F">
        <w:rPr>
          <w:sz w:val="16"/>
          <w:szCs w:val="16"/>
        </w:rPr>
        <w:t xml:space="preserve">Совет народных депутатов Казинского сельского поселения обращается к жителям Казинского сельского поселения  направлять  предложения в проект изменений и дополнений в  Устав  Казинского сельского поселения в письменном виде по прилагаемой форме в специальную комиссию для разработки проекта изменений и дополнений в Устав Казинского сельского поселения не позднее  11.04.2025 г. </w:t>
      </w:r>
      <w:r w:rsidRPr="0041765F">
        <w:rPr>
          <w:b/>
          <w:bCs/>
          <w:sz w:val="16"/>
          <w:szCs w:val="16"/>
        </w:rPr>
        <w:t xml:space="preserve"> </w:t>
      </w:r>
      <w:r w:rsidRPr="0041765F">
        <w:rPr>
          <w:spacing w:val="-3"/>
          <w:sz w:val="16"/>
          <w:szCs w:val="16"/>
        </w:rPr>
        <w:t>по адресу: с. Большая Казинка, ул. Советская, 74, Павловского района, Воронежской области  в</w:t>
      </w:r>
      <w:r w:rsidRPr="0041765F">
        <w:rPr>
          <w:sz w:val="16"/>
          <w:szCs w:val="16"/>
        </w:rPr>
        <w:t xml:space="preserve">  </w:t>
      </w:r>
      <w:r w:rsidRPr="0041765F">
        <w:rPr>
          <w:spacing w:val="-3"/>
          <w:sz w:val="16"/>
          <w:szCs w:val="16"/>
        </w:rPr>
        <w:t xml:space="preserve">комиссию для разработки проекта изменений и дополнений в Устав </w:t>
      </w:r>
      <w:r w:rsidRPr="0041765F">
        <w:rPr>
          <w:sz w:val="16"/>
          <w:szCs w:val="16"/>
        </w:rPr>
        <w:t>Казинского</w:t>
      </w:r>
      <w:r w:rsidRPr="0041765F">
        <w:rPr>
          <w:spacing w:val="-3"/>
          <w:sz w:val="16"/>
          <w:szCs w:val="16"/>
        </w:rPr>
        <w:t xml:space="preserve"> сельского поселения, телефон:  8(47362) 42168.</w:t>
      </w:r>
    </w:p>
    <w:p w:rsidR="00792922" w:rsidRPr="0041765F" w:rsidRDefault="00792922" w:rsidP="00BE7D74">
      <w:pPr>
        <w:widowControl w:val="0"/>
        <w:shd w:val="clear" w:color="auto" w:fill="FFFFFF"/>
        <w:tabs>
          <w:tab w:val="left" w:pos="0"/>
        </w:tabs>
        <w:jc w:val="both"/>
        <w:rPr>
          <w:sz w:val="16"/>
          <w:szCs w:val="16"/>
        </w:rPr>
      </w:pPr>
      <w:r w:rsidRPr="0041765F">
        <w:rPr>
          <w:sz w:val="16"/>
          <w:szCs w:val="16"/>
        </w:rPr>
        <w:t>Все поступившие предложения обязательно будут рассмотрены вышеназванной комиссией с участием лиц, направивших эти предложения.</w:t>
      </w:r>
    </w:p>
    <w:p w:rsidR="00792922" w:rsidRPr="0041765F" w:rsidRDefault="00792922" w:rsidP="00BE7D74">
      <w:pPr>
        <w:pStyle w:val="ConsPlusNormal"/>
        <w:tabs>
          <w:tab w:val="left" w:pos="0"/>
        </w:tabs>
        <w:ind w:firstLine="0"/>
        <w:jc w:val="both"/>
        <w:rPr>
          <w:rFonts w:ascii="Times New Roman" w:hAnsi="Times New Roman"/>
          <w:sz w:val="16"/>
          <w:szCs w:val="16"/>
        </w:rPr>
      </w:pPr>
    </w:p>
    <w:p w:rsidR="00792922" w:rsidRPr="0041765F" w:rsidRDefault="00792922" w:rsidP="00BE7D74">
      <w:pPr>
        <w:widowControl w:val="0"/>
        <w:shd w:val="clear" w:color="auto" w:fill="FFFFFF"/>
        <w:tabs>
          <w:tab w:val="left" w:pos="0"/>
        </w:tabs>
        <w:jc w:val="center"/>
        <w:rPr>
          <w:b/>
          <w:bCs/>
          <w:sz w:val="16"/>
          <w:szCs w:val="16"/>
        </w:rPr>
      </w:pPr>
      <w:r w:rsidRPr="0041765F">
        <w:rPr>
          <w:b/>
          <w:bCs/>
          <w:sz w:val="16"/>
          <w:szCs w:val="16"/>
        </w:rPr>
        <w:t>ФОРМА</w:t>
      </w:r>
    </w:p>
    <w:p w:rsidR="00792922" w:rsidRPr="0041765F" w:rsidRDefault="00792922" w:rsidP="00BE7D74">
      <w:pPr>
        <w:widowControl w:val="0"/>
        <w:shd w:val="clear" w:color="auto" w:fill="FFFFFF"/>
        <w:tabs>
          <w:tab w:val="left" w:pos="0"/>
        </w:tabs>
        <w:jc w:val="center"/>
        <w:rPr>
          <w:b/>
          <w:bCs/>
          <w:sz w:val="16"/>
          <w:szCs w:val="16"/>
        </w:rPr>
      </w:pPr>
      <w:r w:rsidRPr="0041765F">
        <w:rPr>
          <w:b/>
          <w:bCs/>
          <w:spacing w:val="-1"/>
          <w:sz w:val="16"/>
          <w:szCs w:val="16"/>
        </w:rPr>
        <w:t xml:space="preserve">предлагаемых предложений в проект изменений и дополнений в Устав Казинского </w:t>
      </w:r>
      <w:r w:rsidRPr="0041765F">
        <w:rPr>
          <w:b/>
          <w:bCs/>
          <w:sz w:val="16"/>
          <w:szCs w:val="16"/>
        </w:rPr>
        <w:t xml:space="preserve"> сельского поселения</w:t>
      </w:r>
    </w:p>
    <w:p w:rsidR="00792922" w:rsidRPr="0041765F" w:rsidRDefault="00792922" w:rsidP="00BE7D74">
      <w:pPr>
        <w:widowControl w:val="0"/>
        <w:tabs>
          <w:tab w:val="left" w:pos="0"/>
        </w:tabs>
        <w:jc w:val="both"/>
        <w:rPr>
          <w:sz w:val="16"/>
          <w:szCs w:val="16"/>
        </w:rPr>
      </w:pPr>
    </w:p>
    <w:tbl>
      <w:tblPr>
        <w:tblW w:w="5000" w:type="pct"/>
        <w:jc w:val="center"/>
        <w:tblLayout w:type="fixed"/>
        <w:tblCellMar>
          <w:left w:w="40" w:type="dxa"/>
          <w:right w:w="40" w:type="dxa"/>
        </w:tblCellMar>
        <w:tblLook w:val="00A0"/>
      </w:tblPr>
      <w:tblGrid>
        <w:gridCol w:w="1078"/>
        <w:gridCol w:w="1121"/>
        <w:gridCol w:w="1183"/>
        <w:gridCol w:w="1308"/>
      </w:tblGrid>
      <w:tr w:rsidR="00792922" w:rsidRPr="0041765F" w:rsidTr="00790768">
        <w:trPr>
          <w:jc w:val="center"/>
        </w:trPr>
        <w:tc>
          <w:tcPr>
            <w:tcW w:w="2312" w:type="dxa"/>
            <w:tcBorders>
              <w:top w:val="single" w:sz="4" w:space="0" w:color="000000"/>
              <w:left w:val="single" w:sz="4" w:space="0" w:color="000000"/>
              <w:bottom w:val="single" w:sz="6" w:space="0" w:color="000000"/>
              <w:right w:val="single" w:sz="6"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sz w:val="12"/>
                <w:szCs w:val="12"/>
              </w:rPr>
              <w:t>Ф.И.О, адрес места</w:t>
            </w:r>
          </w:p>
          <w:p w:rsidR="00792922" w:rsidRPr="0041765F" w:rsidRDefault="00792922" w:rsidP="00BE7D74">
            <w:pPr>
              <w:pStyle w:val="afff"/>
              <w:widowControl w:val="0"/>
              <w:tabs>
                <w:tab w:val="left" w:pos="0"/>
              </w:tabs>
              <w:rPr>
                <w:sz w:val="12"/>
                <w:szCs w:val="12"/>
              </w:rPr>
            </w:pPr>
            <w:r w:rsidRPr="0041765F">
              <w:rPr>
                <w:sz w:val="12"/>
                <w:szCs w:val="12"/>
              </w:rPr>
              <w:lastRenderedPageBreak/>
              <w:t>жительства, № телефона</w:t>
            </w:r>
          </w:p>
          <w:p w:rsidR="00792922" w:rsidRPr="0041765F" w:rsidRDefault="00792922" w:rsidP="00BE7D74">
            <w:pPr>
              <w:pStyle w:val="afff"/>
              <w:widowControl w:val="0"/>
              <w:tabs>
                <w:tab w:val="left" w:pos="0"/>
              </w:tabs>
              <w:rPr>
                <w:sz w:val="12"/>
                <w:szCs w:val="12"/>
              </w:rPr>
            </w:pPr>
            <w:r w:rsidRPr="0041765F">
              <w:rPr>
                <w:sz w:val="12"/>
                <w:szCs w:val="12"/>
              </w:rPr>
              <w:t>гражданина</w:t>
            </w:r>
          </w:p>
          <w:p w:rsidR="00792922" w:rsidRPr="0041765F" w:rsidRDefault="00792922" w:rsidP="00BE7D74">
            <w:pPr>
              <w:pStyle w:val="afff"/>
              <w:widowControl w:val="0"/>
              <w:tabs>
                <w:tab w:val="left" w:pos="0"/>
              </w:tabs>
              <w:rPr>
                <w:sz w:val="12"/>
                <w:szCs w:val="12"/>
              </w:rPr>
            </w:pPr>
            <w:r w:rsidRPr="0041765F">
              <w:rPr>
                <w:sz w:val="12"/>
                <w:szCs w:val="12"/>
              </w:rPr>
              <w:t>направившего предложения</w:t>
            </w:r>
          </w:p>
          <w:p w:rsidR="00792922" w:rsidRPr="0041765F" w:rsidRDefault="00792922" w:rsidP="00BE7D74">
            <w:pPr>
              <w:pStyle w:val="afff"/>
              <w:widowControl w:val="0"/>
              <w:tabs>
                <w:tab w:val="left" w:pos="0"/>
              </w:tabs>
              <w:rPr>
                <w:sz w:val="12"/>
                <w:szCs w:val="12"/>
              </w:rPr>
            </w:pPr>
          </w:p>
          <w:p w:rsidR="00792922" w:rsidRPr="0041765F" w:rsidRDefault="00792922" w:rsidP="00BE7D74">
            <w:pPr>
              <w:pStyle w:val="afff"/>
              <w:widowControl w:val="0"/>
              <w:tabs>
                <w:tab w:val="left" w:pos="0"/>
              </w:tabs>
              <w:rPr>
                <w:sz w:val="12"/>
                <w:szCs w:val="12"/>
              </w:rPr>
            </w:pPr>
          </w:p>
          <w:p w:rsidR="00792922" w:rsidRPr="0041765F" w:rsidRDefault="00792922" w:rsidP="00BE7D74">
            <w:pPr>
              <w:pStyle w:val="afff"/>
              <w:widowControl w:val="0"/>
              <w:tabs>
                <w:tab w:val="left" w:pos="0"/>
              </w:tabs>
              <w:rPr>
                <w:sz w:val="12"/>
                <w:szCs w:val="12"/>
              </w:rPr>
            </w:pPr>
            <w:r w:rsidRPr="0041765F">
              <w:rPr>
                <w:sz w:val="12"/>
                <w:szCs w:val="12"/>
              </w:rPr>
              <w:t>его</w:t>
            </w:r>
          </w:p>
          <w:p w:rsidR="00792922" w:rsidRPr="0041765F" w:rsidRDefault="00792922" w:rsidP="00BE7D74">
            <w:pPr>
              <w:pStyle w:val="afff"/>
              <w:widowControl w:val="0"/>
              <w:tabs>
                <w:tab w:val="left" w:pos="0"/>
              </w:tabs>
              <w:rPr>
                <w:sz w:val="12"/>
                <w:szCs w:val="12"/>
              </w:rPr>
            </w:pPr>
            <w:r w:rsidRPr="0041765F">
              <w:rPr>
                <w:sz w:val="12"/>
                <w:szCs w:val="12"/>
              </w:rPr>
              <w:t>предложения</w:t>
            </w:r>
          </w:p>
        </w:tc>
        <w:tc>
          <w:tcPr>
            <w:tcW w:w="2410" w:type="dxa"/>
            <w:tcBorders>
              <w:top w:val="single" w:sz="4" w:space="0" w:color="000000"/>
              <w:left w:val="single" w:sz="6" w:space="0" w:color="000000"/>
              <w:bottom w:val="single" w:sz="6" w:space="0" w:color="000000"/>
              <w:right w:val="single" w:sz="6"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spacing w:val="-2"/>
                <w:sz w:val="12"/>
                <w:szCs w:val="12"/>
              </w:rPr>
              <w:t xml:space="preserve">Текст статей проекта изменений и дополнений в </w:t>
            </w:r>
            <w:r w:rsidRPr="0041765F">
              <w:rPr>
                <w:sz w:val="12"/>
                <w:szCs w:val="12"/>
              </w:rPr>
              <w:t>Устав</w:t>
            </w:r>
          </w:p>
          <w:p w:rsidR="00792922" w:rsidRPr="0041765F" w:rsidRDefault="00792922" w:rsidP="00BE7D74">
            <w:pPr>
              <w:pStyle w:val="afff"/>
              <w:widowControl w:val="0"/>
              <w:tabs>
                <w:tab w:val="left" w:pos="0"/>
              </w:tabs>
              <w:rPr>
                <w:sz w:val="12"/>
                <w:szCs w:val="12"/>
              </w:rPr>
            </w:pPr>
            <w:r w:rsidRPr="0041765F">
              <w:rPr>
                <w:sz w:val="12"/>
                <w:szCs w:val="12"/>
              </w:rPr>
              <w:t>опубликованной</w:t>
            </w:r>
          </w:p>
          <w:p w:rsidR="00792922" w:rsidRPr="0041765F" w:rsidRDefault="00792922" w:rsidP="00BE7D74">
            <w:pPr>
              <w:pStyle w:val="afff"/>
              <w:widowControl w:val="0"/>
              <w:tabs>
                <w:tab w:val="left" w:pos="0"/>
              </w:tabs>
              <w:rPr>
                <w:sz w:val="12"/>
                <w:szCs w:val="12"/>
              </w:rPr>
            </w:pPr>
            <w:r w:rsidRPr="0041765F">
              <w:rPr>
                <w:sz w:val="12"/>
                <w:szCs w:val="12"/>
              </w:rPr>
              <w:t>редакции</w:t>
            </w:r>
          </w:p>
        </w:tc>
        <w:tc>
          <w:tcPr>
            <w:tcW w:w="2552" w:type="dxa"/>
            <w:tcBorders>
              <w:top w:val="single" w:sz="4" w:space="0" w:color="000000"/>
              <w:left w:val="single" w:sz="6" w:space="0" w:color="000000"/>
              <w:bottom w:val="single" w:sz="6" w:space="0" w:color="000000"/>
              <w:right w:val="single" w:sz="6"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sz w:val="12"/>
                <w:szCs w:val="12"/>
              </w:rPr>
              <w:t xml:space="preserve">Предлагаемая </w:t>
            </w:r>
            <w:r w:rsidRPr="0041765F">
              <w:rPr>
                <w:spacing w:val="-2"/>
                <w:sz w:val="12"/>
                <w:szCs w:val="12"/>
              </w:rPr>
              <w:t xml:space="preserve">редакция статей </w:t>
            </w:r>
            <w:r w:rsidRPr="0041765F">
              <w:rPr>
                <w:sz w:val="12"/>
                <w:szCs w:val="12"/>
              </w:rPr>
              <w:t>проекта изменений и дополнений в Устав</w:t>
            </w:r>
          </w:p>
        </w:tc>
        <w:tc>
          <w:tcPr>
            <w:tcW w:w="2835" w:type="dxa"/>
            <w:tcBorders>
              <w:top w:val="single" w:sz="4" w:space="0" w:color="000000"/>
              <w:left w:val="single" w:sz="6" w:space="0" w:color="000000"/>
              <w:bottom w:val="single" w:sz="6" w:space="0" w:color="000000"/>
              <w:right w:val="single" w:sz="4"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sz w:val="12"/>
                <w:szCs w:val="12"/>
              </w:rPr>
              <w:t xml:space="preserve">Перечень законодательных </w:t>
            </w:r>
            <w:r w:rsidRPr="0041765F">
              <w:rPr>
                <w:spacing w:val="-2"/>
                <w:sz w:val="12"/>
                <w:szCs w:val="12"/>
              </w:rPr>
              <w:t>актов, на основании которых</w:t>
            </w:r>
          </w:p>
          <w:p w:rsidR="00792922" w:rsidRPr="0041765F" w:rsidRDefault="00792922" w:rsidP="00BE7D74">
            <w:pPr>
              <w:pStyle w:val="afff"/>
              <w:widowControl w:val="0"/>
              <w:tabs>
                <w:tab w:val="left" w:pos="0"/>
              </w:tabs>
              <w:rPr>
                <w:sz w:val="12"/>
                <w:szCs w:val="12"/>
              </w:rPr>
            </w:pPr>
            <w:r w:rsidRPr="0041765F">
              <w:rPr>
                <w:sz w:val="12"/>
                <w:szCs w:val="12"/>
              </w:rPr>
              <w:t xml:space="preserve">предлагается внести </w:t>
            </w:r>
            <w:r w:rsidRPr="0041765F">
              <w:rPr>
                <w:spacing w:val="-2"/>
                <w:sz w:val="12"/>
                <w:szCs w:val="12"/>
              </w:rPr>
              <w:t xml:space="preserve">изменения или дополнения в </w:t>
            </w:r>
            <w:r w:rsidRPr="0041765F">
              <w:rPr>
                <w:sz w:val="12"/>
                <w:szCs w:val="12"/>
              </w:rPr>
              <w:t>проект Устава</w:t>
            </w:r>
          </w:p>
        </w:tc>
      </w:tr>
      <w:tr w:rsidR="00792922" w:rsidRPr="0041765F" w:rsidTr="00790768">
        <w:trPr>
          <w:jc w:val="center"/>
        </w:trPr>
        <w:tc>
          <w:tcPr>
            <w:tcW w:w="2312" w:type="dxa"/>
            <w:tcBorders>
              <w:top w:val="single" w:sz="6" w:space="0" w:color="000000"/>
              <w:left w:val="single" w:sz="4" w:space="0" w:color="000000"/>
              <w:bottom w:val="single" w:sz="6" w:space="0" w:color="000000"/>
              <w:right w:val="single" w:sz="6"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b/>
                <w:bCs/>
                <w:sz w:val="12"/>
                <w:szCs w:val="12"/>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b/>
                <w:bCs/>
                <w:sz w:val="12"/>
                <w:szCs w:val="12"/>
              </w:rPr>
              <w:t>2</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b/>
                <w:bCs/>
                <w:sz w:val="12"/>
                <w:szCs w:val="12"/>
              </w:rPr>
              <w:t>3</w:t>
            </w:r>
          </w:p>
        </w:tc>
        <w:tc>
          <w:tcPr>
            <w:tcW w:w="2835" w:type="dxa"/>
            <w:tcBorders>
              <w:top w:val="single" w:sz="6" w:space="0" w:color="000000"/>
              <w:left w:val="single" w:sz="6" w:space="0" w:color="000000"/>
              <w:bottom w:val="single" w:sz="6" w:space="0" w:color="000000"/>
              <w:right w:val="single" w:sz="4"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b/>
                <w:bCs/>
                <w:sz w:val="12"/>
                <w:szCs w:val="12"/>
              </w:rPr>
              <w:t>4</w:t>
            </w:r>
          </w:p>
        </w:tc>
      </w:tr>
      <w:tr w:rsidR="00792922" w:rsidRPr="0041765F" w:rsidTr="00790768">
        <w:trPr>
          <w:jc w:val="center"/>
        </w:trPr>
        <w:tc>
          <w:tcPr>
            <w:tcW w:w="2312" w:type="dxa"/>
            <w:vMerge w:val="restart"/>
            <w:tcBorders>
              <w:top w:val="single" w:sz="6" w:space="0" w:color="000000"/>
              <w:left w:val="single" w:sz="4" w:space="0" w:color="000000"/>
              <w:bottom w:val="single" w:sz="4" w:space="0" w:color="000000"/>
              <w:right w:val="single" w:sz="6" w:space="0" w:color="000000"/>
            </w:tcBorders>
            <w:shd w:val="clear" w:color="auto" w:fill="FFFFFF"/>
          </w:tcPr>
          <w:p w:rsidR="00792922" w:rsidRPr="0041765F" w:rsidRDefault="00792922" w:rsidP="00BE7D74">
            <w:pPr>
              <w:pStyle w:val="afff"/>
              <w:widowControl w:val="0"/>
              <w:tabs>
                <w:tab w:val="left" w:pos="0"/>
              </w:tabs>
              <w:rPr>
                <w:sz w:val="12"/>
                <w:szCs w:val="12"/>
              </w:rPr>
            </w:pPr>
          </w:p>
        </w:tc>
        <w:tc>
          <w:tcPr>
            <w:tcW w:w="2410" w:type="dxa"/>
            <w:tcBorders>
              <w:top w:val="single" w:sz="6" w:space="0" w:color="000000"/>
              <w:left w:val="single" w:sz="6" w:space="0" w:color="000000"/>
              <w:right w:val="single" w:sz="6"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sz w:val="12"/>
                <w:szCs w:val="12"/>
              </w:rPr>
              <w:t>ст. №  _____,</w:t>
            </w:r>
          </w:p>
          <w:p w:rsidR="00792922" w:rsidRPr="0041765F" w:rsidRDefault="00792922" w:rsidP="00BE7D74">
            <w:pPr>
              <w:pStyle w:val="afff"/>
              <w:widowControl w:val="0"/>
              <w:tabs>
                <w:tab w:val="left" w:pos="0"/>
              </w:tabs>
              <w:rPr>
                <w:sz w:val="12"/>
                <w:szCs w:val="12"/>
              </w:rPr>
            </w:pPr>
            <w:r w:rsidRPr="0041765F">
              <w:rPr>
                <w:sz w:val="12"/>
                <w:szCs w:val="12"/>
              </w:rPr>
              <w:t>п. № ______,</w:t>
            </w:r>
          </w:p>
          <w:p w:rsidR="00792922" w:rsidRPr="0041765F" w:rsidRDefault="00792922" w:rsidP="00BE7D74">
            <w:pPr>
              <w:pStyle w:val="afff"/>
              <w:widowControl w:val="0"/>
              <w:tabs>
                <w:tab w:val="left" w:pos="0"/>
              </w:tabs>
              <w:rPr>
                <w:sz w:val="12"/>
                <w:szCs w:val="12"/>
              </w:rPr>
            </w:pPr>
            <w:r w:rsidRPr="0041765F">
              <w:rPr>
                <w:sz w:val="12"/>
                <w:szCs w:val="12"/>
              </w:rPr>
              <w:t>абзац №  _____</w:t>
            </w:r>
          </w:p>
          <w:p w:rsidR="00792922" w:rsidRPr="0041765F" w:rsidRDefault="00792922" w:rsidP="00BE7D74">
            <w:pPr>
              <w:pStyle w:val="afff"/>
              <w:widowControl w:val="0"/>
              <w:tabs>
                <w:tab w:val="left" w:pos="0"/>
              </w:tabs>
              <w:rPr>
                <w:sz w:val="12"/>
                <w:szCs w:val="12"/>
              </w:rPr>
            </w:pPr>
            <w:r w:rsidRPr="0041765F">
              <w:rPr>
                <w:sz w:val="12"/>
                <w:szCs w:val="12"/>
              </w:rPr>
              <w:t>Изложение</w:t>
            </w:r>
            <w:r w:rsidRPr="0041765F">
              <w:rPr>
                <w:sz w:val="12"/>
                <w:szCs w:val="12"/>
              </w:rPr>
              <w:br/>
            </w:r>
            <w:r w:rsidRPr="0041765F">
              <w:rPr>
                <w:spacing w:val="-2"/>
                <w:sz w:val="12"/>
                <w:szCs w:val="12"/>
              </w:rPr>
              <w:t>текста</w:t>
            </w:r>
          </w:p>
        </w:tc>
        <w:tc>
          <w:tcPr>
            <w:tcW w:w="2552" w:type="dxa"/>
            <w:tcBorders>
              <w:top w:val="single" w:sz="6" w:space="0" w:color="000000"/>
              <w:left w:val="single" w:sz="6" w:space="0" w:color="000000"/>
              <w:right w:val="single" w:sz="6"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sz w:val="12"/>
                <w:szCs w:val="12"/>
              </w:rPr>
              <w:t>ст. №  _____,</w:t>
            </w:r>
          </w:p>
          <w:p w:rsidR="00792922" w:rsidRPr="0041765F" w:rsidRDefault="00792922" w:rsidP="00BE7D74">
            <w:pPr>
              <w:pStyle w:val="afff"/>
              <w:widowControl w:val="0"/>
              <w:tabs>
                <w:tab w:val="left" w:pos="0"/>
              </w:tabs>
              <w:rPr>
                <w:sz w:val="12"/>
                <w:szCs w:val="12"/>
              </w:rPr>
            </w:pPr>
            <w:r w:rsidRPr="0041765F">
              <w:rPr>
                <w:sz w:val="12"/>
                <w:szCs w:val="12"/>
              </w:rPr>
              <w:t>п. № ______,</w:t>
            </w:r>
          </w:p>
          <w:p w:rsidR="00792922" w:rsidRPr="0041765F" w:rsidRDefault="00792922" w:rsidP="00BE7D74">
            <w:pPr>
              <w:pStyle w:val="afff"/>
              <w:widowControl w:val="0"/>
              <w:tabs>
                <w:tab w:val="left" w:pos="0"/>
              </w:tabs>
              <w:rPr>
                <w:sz w:val="12"/>
                <w:szCs w:val="12"/>
              </w:rPr>
            </w:pPr>
            <w:r w:rsidRPr="0041765F">
              <w:rPr>
                <w:sz w:val="12"/>
                <w:szCs w:val="12"/>
              </w:rPr>
              <w:t>абзац №  _____</w:t>
            </w:r>
          </w:p>
          <w:p w:rsidR="00792922" w:rsidRPr="0041765F" w:rsidRDefault="00792922" w:rsidP="00BE7D74">
            <w:pPr>
              <w:pStyle w:val="afff"/>
              <w:widowControl w:val="0"/>
              <w:tabs>
                <w:tab w:val="left" w:pos="0"/>
              </w:tabs>
              <w:rPr>
                <w:sz w:val="12"/>
                <w:szCs w:val="12"/>
              </w:rPr>
            </w:pPr>
            <w:r w:rsidRPr="0041765F">
              <w:rPr>
                <w:sz w:val="12"/>
                <w:szCs w:val="12"/>
              </w:rPr>
              <w:t>Изложение</w:t>
            </w:r>
            <w:r w:rsidRPr="0041765F">
              <w:rPr>
                <w:sz w:val="12"/>
                <w:szCs w:val="12"/>
              </w:rPr>
              <w:br/>
            </w:r>
            <w:r w:rsidRPr="0041765F">
              <w:rPr>
                <w:spacing w:val="-2"/>
                <w:sz w:val="12"/>
                <w:szCs w:val="12"/>
              </w:rPr>
              <w:t>текста</w:t>
            </w:r>
          </w:p>
        </w:tc>
        <w:tc>
          <w:tcPr>
            <w:tcW w:w="2835" w:type="dxa"/>
            <w:tcBorders>
              <w:top w:val="single" w:sz="6" w:space="0" w:color="000000"/>
              <w:left w:val="single" w:sz="6" w:space="0" w:color="000000"/>
              <w:right w:val="single" w:sz="4" w:space="0" w:color="000000"/>
            </w:tcBorders>
            <w:shd w:val="clear" w:color="auto" w:fill="FFFFFF"/>
          </w:tcPr>
          <w:p w:rsidR="00792922" w:rsidRPr="0041765F" w:rsidRDefault="00792922" w:rsidP="00BE7D74">
            <w:pPr>
              <w:pStyle w:val="afff"/>
              <w:widowControl w:val="0"/>
              <w:tabs>
                <w:tab w:val="left" w:pos="0"/>
              </w:tabs>
              <w:rPr>
                <w:sz w:val="12"/>
                <w:szCs w:val="12"/>
              </w:rPr>
            </w:pPr>
            <w:r w:rsidRPr="0041765F">
              <w:rPr>
                <w:sz w:val="12"/>
                <w:szCs w:val="12"/>
              </w:rPr>
              <w:t>№ , дата и полное</w:t>
            </w:r>
          </w:p>
          <w:p w:rsidR="00792922" w:rsidRPr="0041765F" w:rsidRDefault="00792922" w:rsidP="00BE7D74">
            <w:pPr>
              <w:pStyle w:val="afff"/>
              <w:widowControl w:val="0"/>
              <w:tabs>
                <w:tab w:val="left" w:pos="0"/>
              </w:tabs>
              <w:rPr>
                <w:sz w:val="12"/>
                <w:szCs w:val="12"/>
              </w:rPr>
            </w:pPr>
            <w:r w:rsidRPr="0041765F">
              <w:rPr>
                <w:spacing w:val="-1"/>
                <w:sz w:val="12"/>
                <w:szCs w:val="12"/>
              </w:rPr>
              <w:t>наименование Закона,</w:t>
            </w:r>
          </w:p>
          <w:p w:rsidR="00792922" w:rsidRPr="0041765F" w:rsidRDefault="00792922" w:rsidP="00BE7D74">
            <w:pPr>
              <w:pStyle w:val="afff"/>
              <w:widowControl w:val="0"/>
              <w:tabs>
                <w:tab w:val="left" w:pos="0"/>
              </w:tabs>
              <w:rPr>
                <w:sz w:val="12"/>
                <w:szCs w:val="12"/>
              </w:rPr>
            </w:pPr>
            <w:r w:rsidRPr="0041765F">
              <w:rPr>
                <w:spacing w:val="-1"/>
                <w:sz w:val="12"/>
                <w:szCs w:val="12"/>
              </w:rPr>
              <w:t>номера статей, пунктов,</w:t>
            </w:r>
          </w:p>
          <w:p w:rsidR="00792922" w:rsidRPr="0041765F" w:rsidRDefault="00792922" w:rsidP="00BE7D74">
            <w:pPr>
              <w:pStyle w:val="afff"/>
              <w:widowControl w:val="0"/>
              <w:tabs>
                <w:tab w:val="left" w:pos="0"/>
              </w:tabs>
              <w:rPr>
                <w:sz w:val="12"/>
                <w:szCs w:val="12"/>
              </w:rPr>
            </w:pPr>
            <w:r w:rsidRPr="0041765F">
              <w:rPr>
                <w:spacing w:val="-3"/>
                <w:sz w:val="12"/>
                <w:szCs w:val="12"/>
              </w:rPr>
              <w:t>подпунктов, абзацев и т. д.</w:t>
            </w:r>
          </w:p>
        </w:tc>
      </w:tr>
      <w:tr w:rsidR="00792922" w:rsidRPr="0041765F" w:rsidTr="00790768">
        <w:trPr>
          <w:jc w:val="center"/>
        </w:trPr>
        <w:tc>
          <w:tcPr>
            <w:tcW w:w="2312" w:type="dxa"/>
            <w:vMerge/>
            <w:tcBorders>
              <w:top w:val="single" w:sz="6" w:space="0" w:color="000000"/>
              <w:left w:val="single" w:sz="4" w:space="0" w:color="000000"/>
              <w:bottom w:val="single" w:sz="4" w:space="0" w:color="000000"/>
              <w:right w:val="single" w:sz="6" w:space="0" w:color="000000"/>
            </w:tcBorders>
            <w:vAlign w:val="center"/>
          </w:tcPr>
          <w:p w:rsidR="00792922" w:rsidRPr="0041765F" w:rsidRDefault="00792922" w:rsidP="00BE7D74">
            <w:pPr>
              <w:widowControl w:val="0"/>
              <w:tabs>
                <w:tab w:val="left" w:pos="0"/>
              </w:tabs>
              <w:rPr>
                <w:sz w:val="12"/>
                <w:szCs w:val="12"/>
              </w:rPr>
            </w:pPr>
          </w:p>
        </w:tc>
        <w:tc>
          <w:tcPr>
            <w:tcW w:w="2410" w:type="dxa"/>
            <w:tcBorders>
              <w:top w:val="single" w:sz="6" w:space="0" w:color="000000"/>
              <w:left w:val="single" w:sz="6" w:space="0" w:color="000000"/>
              <w:bottom w:val="single" w:sz="4" w:space="0" w:color="000000"/>
              <w:right w:val="single" w:sz="6" w:space="0" w:color="000000"/>
            </w:tcBorders>
            <w:shd w:val="clear" w:color="auto" w:fill="FFFFFF"/>
          </w:tcPr>
          <w:p w:rsidR="00792922" w:rsidRPr="0041765F" w:rsidRDefault="00792922" w:rsidP="00BE7D74">
            <w:pPr>
              <w:widowControl w:val="0"/>
              <w:shd w:val="clear" w:color="auto" w:fill="FFFFFF"/>
              <w:tabs>
                <w:tab w:val="left" w:pos="0"/>
              </w:tabs>
              <w:jc w:val="both"/>
              <w:rPr>
                <w:sz w:val="12"/>
                <w:szCs w:val="12"/>
              </w:rPr>
            </w:pPr>
          </w:p>
        </w:tc>
        <w:tc>
          <w:tcPr>
            <w:tcW w:w="2552" w:type="dxa"/>
            <w:tcBorders>
              <w:top w:val="single" w:sz="6" w:space="0" w:color="000000"/>
              <w:left w:val="single" w:sz="6" w:space="0" w:color="000000"/>
              <w:bottom w:val="single" w:sz="4" w:space="0" w:color="000000"/>
              <w:right w:val="single" w:sz="6" w:space="0" w:color="000000"/>
            </w:tcBorders>
            <w:shd w:val="clear" w:color="auto" w:fill="FFFFFF"/>
          </w:tcPr>
          <w:p w:rsidR="00792922" w:rsidRPr="0041765F" w:rsidRDefault="00792922" w:rsidP="00BE7D74">
            <w:pPr>
              <w:widowControl w:val="0"/>
              <w:shd w:val="clear" w:color="auto" w:fill="FFFFFF"/>
              <w:tabs>
                <w:tab w:val="left" w:pos="0"/>
              </w:tabs>
              <w:jc w:val="both"/>
              <w:rPr>
                <w:sz w:val="12"/>
                <w:szCs w:val="12"/>
              </w:rPr>
            </w:pPr>
          </w:p>
        </w:tc>
        <w:tc>
          <w:tcPr>
            <w:tcW w:w="2835" w:type="dxa"/>
            <w:tcBorders>
              <w:top w:val="single" w:sz="6" w:space="0" w:color="000000"/>
              <w:left w:val="single" w:sz="6" w:space="0" w:color="000000"/>
              <w:bottom w:val="single" w:sz="4" w:space="0" w:color="000000"/>
              <w:right w:val="single" w:sz="4" w:space="0" w:color="000000"/>
            </w:tcBorders>
            <w:shd w:val="clear" w:color="auto" w:fill="FFFFFF"/>
          </w:tcPr>
          <w:p w:rsidR="00792922" w:rsidRPr="0041765F" w:rsidRDefault="00792922" w:rsidP="00BE7D74">
            <w:pPr>
              <w:widowControl w:val="0"/>
              <w:shd w:val="clear" w:color="auto" w:fill="FFFFFF"/>
              <w:tabs>
                <w:tab w:val="left" w:pos="0"/>
              </w:tabs>
              <w:jc w:val="both"/>
              <w:rPr>
                <w:sz w:val="12"/>
                <w:szCs w:val="12"/>
              </w:rPr>
            </w:pPr>
          </w:p>
        </w:tc>
      </w:tr>
    </w:tbl>
    <w:p w:rsidR="00792922" w:rsidRPr="0041765F" w:rsidRDefault="00792922" w:rsidP="00BE7D74">
      <w:pPr>
        <w:pStyle w:val="b0"/>
        <w:tabs>
          <w:tab w:val="left" w:pos="0"/>
        </w:tabs>
        <w:spacing w:after="0" w:line="240" w:lineRule="auto"/>
        <w:jc w:val="both"/>
        <w:rPr>
          <w:rFonts w:ascii="Times New Roman" w:hAnsi="Times New Roman"/>
          <w:b/>
          <w:bCs/>
          <w:sz w:val="16"/>
          <w:szCs w:val="16"/>
        </w:rPr>
      </w:pPr>
      <w:r w:rsidRPr="0041765F">
        <w:rPr>
          <w:rFonts w:ascii="Times New Roman" w:hAnsi="Times New Roman"/>
          <w:spacing w:val="-4"/>
          <w:sz w:val="16"/>
          <w:szCs w:val="16"/>
        </w:rPr>
        <w:t>Подпись лица направившего предложение</w:t>
      </w:r>
      <w:r w:rsidRPr="0041765F">
        <w:rPr>
          <w:rFonts w:ascii="Times New Roman" w:hAnsi="Times New Roman"/>
          <w:spacing w:val="-4"/>
          <w:sz w:val="16"/>
          <w:szCs w:val="16"/>
        </w:rPr>
        <w:tab/>
        <w:t>_______________</w:t>
      </w:r>
    </w:p>
    <w:p w:rsidR="00792922" w:rsidRPr="0041765F" w:rsidRDefault="00792922" w:rsidP="00BE7D74">
      <w:pPr>
        <w:widowControl w:val="0"/>
        <w:tabs>
          <w:tab w:val="left" w:pos="0"/>
        </w:tabs>
        <w:autoSpaceDE w:val="0"/>
        <w:autoSpaceDN w:val="0"/>
        <w:adjustRightInd w:val="0"/>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center"/>
              <w:rPr>
                <w:b/>
              </w:rPr>
            </w:pPr>
            <w:r w:rsidRPr="0041765F">
              <w:rPr>
                <w:b/>
              </w:rPr>
              <w:t>Красное сельское поселение</w:t>
            </w:r>
          </w:p>
        </w:tc>
      </w:tr>
    </w:tbl>
    <w:p w:rsidR="00457098" w:rsidRPr="0041765F" w:rsidRDefault="00457098" w:rsidP="00BE7D74">
      <w:pPr>
        <w:widowControl w:val="0"/>
        <w:tabs>
          <w:tab w:val="left" w:pos="0"/>
        </w:tabs>
        <w:jc w:val="both"/>
        <w:rPr>
          <w:sz w:val="16"/>
          <w:szCs w:val="16"/>
        </w:rPr>
      </w:pPr>
    </w:p>
    <w:p w:rsidR="00DD73FF" w:rsidRPr="0041765F" w:rsidRDefault="00DD73FF" w:rsidP="00BE7D74">
      <w:pPr>
        <w:pStyle w:val="60"/>
        <w:widowControl w:val="0"/>
        <w:tabs>
          <w:tab w:val="left" w:pos="0"/>
        </w:tabs>
        <w:spacing w:before="0" w:after="0"/>
        <w:jc w:val="center"/>
        <w:rPr>
          <w:b w:val="0"/>
          <w:sz w:val="16"/>
          <w:szCs w:val="16"/>
        </w:rPr>
      </w:pPr>
      <w:r w:rsidRPr="0041765F">
        <w:rPr>
          <w:b w:val="0"/>
          <w:sz w:val="16"/>
          <w:szCs w:val="16"/>
        </w:rPr>
        <w:t>СОВЕТ</w:t>
      </w:r>
    </w:p>
    <w:p w:rsidR="00DD73FF" w:rsidRPr="0041765F" w:rsidRDefault="00DD73FF" w:rsidP="00BE7D74">
      <w:pPr>
        <w:pStyle w:val="60"/>
        <w:widowControl w:val="0"/>
        <w:tabs>
          <w:tab w:val="left" w:pos="0"/>
        </w:tabs>
        <w:spacing w:before="0" w:after="0"/>
        <w:jc w:val="center"/>
        <w:rPr>
          <w:b w:val="0"/>
          <w:sz w:val="16"/>
          <w:szCs w:val="16"/>
        </w:rPr>
      </w:pPr>
      <w:r w:rsidRPr="0041765F">
        <w:rPr>
          <w:b w:val="0"/>
          <w:sz w:val="16"/>
          <w:szCs w:val="16"/>
        </w:rPr>
        <w:t>НАРОДНЫХ ДЕПУТАТОВ</w:t>
      </w:r>
    </w:p>
    <w:p w:rsidR="00DD73FF" w:rsidRPr="0041765F" w:rsidRDefault="00DD73FF" w:rsidP="00BE7D74">
      <w:pPr>
        <w:pStyle w:val="60"/>
        <w:widowControl w:val="0"/>
        <w:tabs>
          <w:tab w:val="left" w:pos="0"/>
        </w:tabs>
        <w:spacing w:before="0" w:after="0"/>
        <w:jc w:val="center"/>
        <w:rPr>
          <w:b w:val="0"/>
          <w:sz w:val="16"/>
          <w:szCs w:val="16"/>
        </w:rPr>
      </w:pPr>
      <w:r w:rsidRPr="0041765F">
        <w:rPr>
          <w:b w:val="0"/>
          <w:sz w:val="16"/>
          <w:szCs w:val="16"/>
        </w:rPr>
        <w:t>КРАСНОГО СЕЛЬСКОГО ПОСЕЛЕНИЯ</w:t>
      </w:r>
    </w:p>
    <w:p w:rsidR="00DD73FF" w:rsidRPr="0041765F" w:rsidRDefault="00DD73FF" w:rsidP="00BE7D74">
      <w:pPr>
        <w:pStyle w:val="60"/>
        <w:widowControl w:val="0"/>
        <w:tabs>
          <w:tab w:val="left" w:pos="0"/>
        </w:tabs>
        <w:spacing w:before="0" w:after="0"/>
        <w:jc w:val="center"/>
        <w:rPr>
          <w:b w:val="0"/>
          <w:sz w:val="16"/>
          <w:szCs w:val="16"/>
        </w:rPr>
      </w:pPr>
      <w:r w:rsidRPr="0041765F">
        <w:rPr>
          <w:b w:val="0"/>
          <w:sz w:val="16"/>
          <w:szCs w:val="16"/>
        </w:rPr>
        <w:t>ПАВЛОВСКОГО МУНИЦИПАЛЬНОГО РАЙОНА</w:t>
      </w:r>
    </w:p>
    <w:p w:rsidR="00DD73FF" w:rsidRPr="0041765F" w:rsidRDefault="00DD73FF" w:rsidP="00BE7D74">
      <w:pPr>
        <w:pStyle w:val="60"/>
        <w:widowControl w:val="0"/>
        <w:tabs>
          <w:tab w:val="left" w:pos="0"/>
        </w:tabs>
        <w:spacing w:before="0" w:after="0"/>
        <w:jc w:val="center"/>
        <w:rPr>
          <w:b w:val="0"/>
          <w:sz w:val="16"/>
          <w:szCs w:val="16"/>
        </w:rPr>
      </w:pPr>
      <w:r w:rsidRPr="0041765F">
        <w:rPr>
          <w:b w:val="0"/>
          <w:sz w:val="16"/>
          <w:szCs w:val="16"/>
        </w:rPr>
        <w:t>ВОРОНЕЖСКОЙ ОБЛАСТИ</w:t>
      </w:r>
    </w:p>
    <w:p w:rsidR="00DD73FF" w:rsidRPr="0041765F" w:rsidRDefault="00DD73FF" w:rsidP="00BE7D74">
      <w:pPr>
        <w:pStyle w:val="60"/>
        <w:widowControl w:val="0"/>
        <w:tabs>
          <w:tab w:val="left" w:pos="0"/>
        </w:tabs>
        <w:spacing w:before="0" w:after="0"/>
        <w:rPr>
          <w:b w:val="0"/>
          <w:bCs w:val="0"/>
          <w:sz w:val="16"/>
          <w:szCs w:val="16"/>
        </w:rPr>
      </w:pPr>
    </w:p>
    <w:p w:rsidR="00DD73FF" w:rsidRPr="0041765F" w:rsidRDefault="00DD73FF" w:rsidP="00BE7D74">
      <w:pPr>
        <w:pStyle w:val="60"/>
        <w:widowControl w:val="0"/>
        <w:tabs>
          <w:tab w:val="left" w:pos="0"/>
        </w:tabs>
        <w:spacing w:before="0" w:after="0"/>
        <w:rPr>
          <w:b w:val="0"/>
          <w:bCs w:val="0"/>
          <w:sz w:val="16"/>
          <w:szCs w:val="16"/>
        </w:rPr>
      </w:pPr>
      <w:r w:rsidRPr="0041765F">
        <w:rPr>
          <w:b w:val="0"/>
          <w:sz w:val="16"/>
          <w:szCs w:val="16"/>
        </w:rPr>
        <w:t>Р Е Ш Е Н И Е</w:t>
      </w:r>
    </w:p>
    <w:p w:rsidR="00DD73FF" w:rsidRPr="0041765F" w:rsidRDefault="00DD73FF" w:rsidP="00BE7D74">
      <w:pPr>
        <w:pStyle w:val="afb"/>
        <w:widowControl w:val="0"/>
        <w:tabs>
          <w:tab w:val="left" w:pos="0"/>
        </w:tabs>
        <w:ind w:firstLine="0"/>
        <w:rPr>
          <w:sz w:val="16"/>
          <w:szCs w:val="16"/>
        </w:rPr>
      </w:pPr>
    </w:p>
    <w:p w:rsidR="00DD73FF" w:rsidRPr="0041765F" w:rsidRDefault="00DD73FF" w:rsidP="00BE7D74">
      <w:pPr>
        <w:pStyle w:val="afb"/>
        <w:widowControl w:val="0"/>
        <w:tabs>
          <w:tab w:val="left" w:pos="0"/>
        </w:tabs>
        <w:ind w:firstLine="0"/>
        <w:rPr>
          <w:sz w:val="16"/>
          <w:szCs w:val="16"/>
          <w:u w:val="single"/>
        </w:rPr>
      </w:pPr>
      <w:r w:rsidRPr="0041765F">
        <w:rPr>
          <w:sz w:val="16"/>
          <w:szCs w:val="16"/>
          <w:u w:val="single"/>
        </w:rPr>
        <w:t xml:space="preserve">от  24.03.2025 года   № 316 </w:t>
      </w:r>
    </w:p>
    <w:p w:rsidR="00DD73FF" w:rsidRPr="0041765F" w:rsidRDefault="00DD73FF" w:rsidP="00BE7D74">
      <w:pPr>
        <w:pStyle w:val="afb"/>
        <w:widowControl w:val="0"/>
        <w:tabs>
          <w:tab w:val="left" w:pos="0"/>
        </w:tabs>
        <w:ind w:firstLine="0"/>
        <w:rPr>
          <w:sz w:val="16"/>
          <w:szCs w:val="16"/>
        </w:rPr>
      </w:pPr>
      <w:r w:rsidRPr="0041765F">
        <w:rPr>
          <w:sz w:val="16"/>
          <w:szCs w:val="16"/>
        </w:rPr>
        <w:t xml:space="preserve"> с. Шувалов</w:t>
      </w:r>
    </w:p>
    <w:p w:rsidR="00DD73FF" w:rsidRPr="0041765F" w:rsidRDefault="00DD73FF" w:rsidP="00BE7D74">
      <w:pPr>
        <w:widowControl w:val="0"/>
        <w:tabs>
          <w:tab w:val="left" w:pos="0"/>
        </w:tabs>
        <w:jc w:val="both"/>
        <w:rPr>
          <w:sz w:val="16"/>
          <w:szCs w:val="16"/>
        </w:rPr>
      </w:pPr>
      <w:r w:rsidRPr="0041765F">
        <w:rPr>
          <w:sz w:val="16"/>
          <w:szCs w:val="16"/>
        </w:rPr>
        <w:t xml:space="preserve">О принятии  осуществления части </w:t>
      </w:r>
    </w:p>
    <w:p w:rsidR="00DD73FF" w:rsidRPr="0041765F" w:rsidRDefault="00DD73FF" w:rsidP="00BE7D74">
      <w:pPr>
        <w:widowControl w:val="0"/>
        <w:tabs>
          <w:tab w:val="left" w:pos="0"/>
        </w:tabs>
        <w:jc w:val="both"/>
        <w:rPr>
          <w:sz w:val="16"/>
          <w:szCs w:val="16"/>
        </w:rPr>
      </w:pPr>
      <w:r w:rsidRPr="0041765F">
        <w:rPr>
          <w:sz w:val="16"/>
          <w:szCs w:val="16"/>
        </w:rPr>
        <w:t xml:space="preserve">полномочий Павловского муниципального </w:t>
      </w:r>
    </w:p>
    <w:p w:rsidR="00DD73FF" w:rsidRPr="0041765F" w:rsidRDefault="00DD73FF" w:rsidP="00BE7D74">
      <w:pPr>
        <w:widowControl w:val="0"/>
        <w:tabs>
          <w:tab w:val="left" w:pos="0"/>
        </w:tabs>
        <w:jc w:val="both"/>
        <w:rPr>
          <w:sz w:val="16"/>
          <w:szCs w:val="16"/>
        </w:rPr>
      </w:pPr>
      <w:r w:rsidRPr="0041765F">
        <w:rPr>
          <w:sz w:val="16"/>
          <w:szCs w:val="16"/>
        </w:rPr>
        <w:t xml:space="preserve">района по обеспечению первичных мер </w:t>
      </w:r>
    </w:p>
    <w:p w:rsidR="00DD73FF" w:rsidRPr="0041765F" w:rsidRDefault="00DD73FF" w:rsidP="00BE7D74">
      <w:pPr>
        <w:widowControl w:val="0"/>
        <w:tabs>
          <w:tab w:val="left" w:pos="0"/>
        </w:tabs>
        <w:jc w:val="both"/>
        <w:rPr>
          <w:sz w:val="16"/>
          <w:szCs w:val="16"/>
        </w:rPr>
      </w:pPr>
      <w:r w:rsidRPr="0041765F">
        <w:rPr>
          <w:sz w:val="16"/>
          <w:szCs w:val="16"/>
        </w:rPr>
        <w:t xml:space="preserve">пожарной безопасности за границами населенных </w:t>
      </w:r>
    </w:p>
    <w:p w:rsidR="00DD73FF" w:rsidRPr="0041765F" w:rsidRDefault="00DD73FF" w:rsidP="00BE7D74">
      <w:pPr>
        <w:widowControl w:val="0"/>
        <w:tabs>
          <w:tab w:val="left" w:pos="0"/>
        </w:tabs>
        <w:jc w:val="both"/>
        <w:rPr>
          <w:sz w:val="16"/>
          <w:szCs w:val="16"/>
        </w:rPr>
      </w:pPr>
      <w:r w:rsidRPr="0041765F">
        <w:rPr>
          <w:sz w:val="16"/>
          <w:szCs w:val="16"/>
        </w:rPr>
        <w:t>пунктов в границах Красного сельского поселения Павловского муниципального района Воронежской области</w:t>
      </w:r>
    </w:p>
    <w:p w:rsidR="00DD73FF" w:rsidRPr="0041765F" w:rsidRDefault="00DD73FF" w:rsidP="00BE7D74">
      <w:pPr>
        <w:widowControl w:val="0"/>
        <w:tabs>
          <w:tab w:val="left" w:pos="0"/>
        </w:tabs>
        <w:jc w:val="both"/>
        <w:rPr>
          <w:sz w:val="16"/>
          <w:szCs w:val="16"/>
        </w:rPr>
      </w:pPr>
    </w:p>
    <w:p w:rsidR="00DD73FF" w:rsidRPr="0041765F" w:rsidRDefault="00DD73FF" w:rsidP="00BE7D74">
      <w:pPr>
        <w:widowControl w:val="0"/>
        <w:tabs>
          <w:tab w:val="left" w:pos="0"/>
        </w:tabs>
        <w:jc w:val="both"/>
        <w:rPr>
          <w:sz w:val="16"/>
          <w:szCs w:val="16"/>
        </w:rPr>
      </w:pPr>
      <w:r w:rsidRPr="0041765F">
        <w:rPr>
          <w:sz w:val="16"/>
          <w:szCs w:val="16"/>
        </w:rPr>
        <w:tab/>
        <w:t xml:space="preserve">В соответствии с </w:t>
      </w:r>
      <w:r w:rsidRPr="0041765F">
        <w:rPr>
          <w:sz w:val="16"/>
          <w:szCs w:val="16"/>
          <w:shd w:val="clear" w:color="auto" w:fill="FFFFFF"/>
        </w:rPr>
        <w:t xml:space="preserve">ч. 4 ст. 15 </w:t>
      </w:r>
      <w:r w:rsidRPr="0041765F">
        <w:rPr>
          <w:sz w:val="16"/>
          <w:szCs w:val="16"/>
        </w:rPr>
        <w:t xml:space="preserve">Федерального закона  от 06.10.2003 года              № 131-ФЗ «Об общих принципах организации местного самоуправления в Российской Федерации», </w:t>
      </w:r>
      <w:r w:rsidRPr="0041765F">
        <w:rPr>
          <w:bCs/>
          <w:sz w:val="16"/>
          <w:szCs w:val="16"/>
        </w:rPr>
        <w:t xml:space="preserve">Уставом Красного  сельского поселения Павловского </w:t>
      </w:r>
      <w:r w:rsidRPr="0041765F">
        <w:rPr>
          <w:spacing w:val="6"/>
          <w:sz w:val="16"/>
          <w:szCs w:val="16"/>
        </w:rPr>
        <w:t xml:space="preserve">муниципального </w:t>
      </w:r>
      <w:r w:rsidRPr="0041765F">
        <w:rPr>
          <w:spacing w:val="5"/>
          <w:sz w:val="16"/>
          <w:szCs w:val="16"/>
        </w:rPr>
        <w:t xml:space="preserve">района, решением Совета народных депутатов </w:t>
      </w:r>
      <w:r w:rsidRPr="0041765F">
        <w:rPr>
          <w:bCs/>
          <w:sz w:val="16"/>
          <w:szCs w:val="16"/>
        </w:rPr>
        <w:t>Красного</w:t>
      </w:r>
      <w:r w:rsidRPr="0041765F">
        <w:rPr>
          <w:spacing w:val="5"/>
          <w:sz w:val="16"/>
          <w:szCs w:val="16"/>
        </w:rPr>
        <w:t xml:space="preserve"> сельского поселения  Павловского муниципального района </w:t>
      </w:r>
      <w:r w:rsidRPr="0041765F">
        <w:rPr>
          <w:sz w:val="16"/>
          <w:szCs w:val="16"/>
        </w:rPr>
        <w:t>от 27.05.2015   № 309  «Об утверждении Положения о порядке заключения соглашений о передаче осуществления части полномочий по решению вопросов местного значения в Красном сельском поселении Павловского муниципального района Воронежской области»,</w:t>
      </w:r>
      <w:r w:rsidRPr="0041765F">
        <w:rPr>
          <w:spacing w:val="5"/>
          <w:sz w:val="16"/>
          <w:szCs w:val="16"/>
        </w:rPr>
        <w:t xml:space="preserve"> рассмотрев решение Совета народных депутатов Павловского муниципального района  от 20.02.2025 № 133  «</w:t>
      </w:r>
      <w:r w:rsidRPr="0041765F">
        <w:rPr>
          <w:sz w:val="16"/>
          <w:szCs w:val="16"/>
        </w:rPr>
        <w:t xml:space="preserve">О передаче осуществления части полномочий по обеспечению первичных мер пожарной безопасности за границами населенных пунктов Павловского муниципального района Воронежской области», Совет народных депутатов </w:t>
      </w:r>
      <w:r w:rsidRPr="0041765F">
        <w:rPr>
          <w:bCs/>
          <w:sz w:val="16"/>
          <w:szCs w:val="16"/>
        </w:rPr>
        <w:t>Красного</w:t>
      </w:r>
      <w:r w:rsidRPr="0041765F">
        <w:rPr>
          <w:sz w:val="16"/>
          <w:szCs w:val="16"/>
        </w:rPr>
        <w:t xml:space="preserve"> сельского поселения Павловского муниципального района  </w:t>
      </w:r>
    </w:p>
    <w:p w:rsidR="00DD73FF" w:rsidRPr="0041765F" w:rsidRDefault="00DD73FF" w:rsidP="00BE7D74">
      <w:pPr>
        <w:widowControl w:val="0"/>
        <w:tabs>
          <w:tab w:val="left" w:pos="0"/>
        </w:tabs>
        <w:jc w:val="center"/>
        <w:rPr>
          <w:sz w:val="16"/>
          <w:szCs w:val="16"/>
        </w:rPr>
      </w:pPr>
      <w:r w:rsidRPr="0041765F">
        <w:rPr>
          <w:sz w:val="16"/>
          <w:szCs w:val="16"/>
        </w:rPr>
        <w:t>РЕШИЛ:</w:t>
      </w:r>
    </w:p>
    <w:p w:rsidR="00DD73FF" w:rsidRPr="0041765F" w:rsidRDefault="00DD73FF" w:rsidP="00BE7D74">
      <w:pPr>
        <w:pStyle w:val="af2"/>
        <w:widowControl w:val="0"/>
        <w:tabs>
          <w:tab w:val="left" w:pos="0"/>
          <w:tab w:val="left" w:pos="720"/>
          <w:tab w:val="left" w:pos="5940"/>
          <w:tab w:val="left" w:pos="9355"/>
        </w:tabs>
        <w:spacing w:after="0"/>
        <w:rPr>
          <w:sz w:val="16"/>
          <w:szCs w:val="16"/>
        </w:rPr>
      </w:pPr>
    </w:p>
    <w:p w:rsidR="00DD73FF" w:rsidRPr="0041765F" w:rsidRDefault="00DD73FF" w:rsidP="00BE7D74">
      <w:pPr>
        <w:widowControl w:val="0"/>
        <w:tabs>
          <w:tab w:val="left" w:pos="0"/>
        </w:tabs>
        <w:jc w:val="both"/>
        <w:rPr>
          <w:sz w:val="16"/>
          <w:szCs w:val="16"/>
        </w:rPr>
      </w:pPr>
      <w:r w:rsidRPr="0041765F">
        <w:rPr>
          <w:sz w:val="16"/>
          <w:szCs w:val="16"/>
        </w:rPr>
        <w:tab/>
        <w:t xml:space="preserve">1. Принять с 01.03.2025 года по 31.12.2025 года осуществление части полномочий </w:t>
      </w:r>
      <w:r w:rsidRPr="0041765F">
        <w:rPr>
          <w:rStyle w:val="affffffd"/>
          <w:sz w:val="16"/>
          <w:szCs w:val="16"/>
        </w:rPr>
        <w:t xml:space="preserve">Павловского муниципального района по </w:t>
      </w:r>
      <w:r w:rsidRPr="0041765F">
        <w:rPr>
          <w:sz w:val="16"/>
          <w:szCs w:val="16"/>
        </w:rPr>
        <w:t xml:space="preserve">обеспечению первичных мер </w:t>
      </w:r>
    </w:p>
    <w:p w:rsidR="00DD73FF" w:rsidRPr="0041765F" w:rsidRDefault="00DD73FF" w:rsidP="00BE7D74">
      <w:pPr>
        <w:widowControl w:val="0"/>
        <w:tabs>
          <w:tab w:val="left" w:pos="0"/>
        </w:tabs>
        <w:jc w:val="both"/>
        <w:rPr>
          <w:sz w:val="16"/>
          <w:szCs w:val="16"/>
        </w:rPr>
      </w:pPr>
      <w:r w:rsidRPr="0041765F">
        <w:rPr>
          <w:sz w:val="16"/>
          <w:szCs w:val="16"/>
        </w:rPr>
        <w:t>пожарной безопасности за границами населенных пунктов в границах Красного сельского поселения Павловского муниципального района Воронежской области, а именно:</w:t>
      </w:r>
    </w:p>
    <w:p w:rsidR="00DD73FF" w:rsidRPr="0041765F" w:rsidRDefault="00DD73FF" w:rsidP="00BE7D74">
      <w:pPr>
        <w:widowControl w:val="0"/>
        <w:tabs>
          <w:tab w:val="left" w:pos="0"/>
        </w:tabs>
        <w:jc w:val="both"/>
        <w:rPr>
          <w:sz w:val="16"/>
          <w:szCs w:val="16"/>
        </w:rPr>
      </w:pPr>
      <w:r w:rsidRPr="0041765F">
        <w:rPr>
          <w:sz w:val="16"/>
          <w:szCs w:val="16"/>
        </w:rPr>
        <w:t xml:space="preserve">           а) создание минерализованных полос (опашки) за границами населенных пунктов, а также участков, граничащих с лесными массивами;</w:t>
      </w:r>
    </w:p>
    <w:p w:rsidR="00DD73FF" w:rsidRPr="0041765F" w:rsidRDefault="00DD73FF" w:rsidP="00BE7D74">
      <w:pPr>
        <w:widowControl w:val="0"/>
        <w:tabs>
          <w:tab w:val="left" w:pos="0"/>
        </w:tabs>
        <w:jc w:val="both"/>
        <w:rPr>
          <w:sz w:val="16"/>
          <w:szCs w:val="16"/>
        </w:rPr>
      </w:pPr>
      <w:r w:rsidRPr="0041765F">
        <w:rPr>
          <w:sz w:val="16"/>
          <w:szCs w:val="16"/>
        </w:rPr>
        <w:t xml:space="preserve">           б) уборка за границами населенных пунктов и на территории, прилегающей к лесным массивам, сухой растительности, а также камыша, находящегося в непосредственной близости к населенным пунктам;</w:t>
      </w:r>
    </w:p>
    <w:p w:rsidR="00DD73FF" w:rsidRPr="0041765F" w:rsidRDefault="00DD73FF" w:rsidP="00BE7D74">
      <w:pPr>
        <w:widowControl w:val="0"/>
        <w:tabs>
          <w:tab w:val="left" w:pos="0"/>
        </w:tabs>
        <w:jc w:val="both"/>
        <w:rPr>
          <w:sz w:val="16"/>
          <w:szCs w:val="16"/>
        </w:rPr>
      </w:pPr>
      <w:r w:rsidRPr="0041765F">
        <w:rPr>
          <w:sz w:val="16"/>
          <w:szCs w:val="16"/>
        </w:rPr>
        <w:lastRenderedPageBreak/>
        <w:t xml:space="preserve">           в) очистка территории за границами населенных пунктов Красного сельского поселения Павловского муниципального района Воронежской области от легковоспламеняющегося мусора.</w:t>
      </w:r>
    </w:p>
    <w:p w:rsidR="00DD73FF" w:rsidRPr="0041765F" w:rsidRDefault="00DD73FF" w:rsidP="00BE7D74">
      <w:pPr>
        <w:widowControl w:val="0"/>
        <w:tabs>
          <w:tab w:val="left" w:pos="0"/>
        </w:tabs>
        <w:jc w:val="both"/>
        <w:rPr>
          <w:sz w:val="16"/>
          <w:szCs w:val="16"/>
        </w:rPr>
      </w:pPr>
      <w:r w:rsidRPr="0041765F">
        <w:rPr>
          <w:sz w:val="16"/>
          <w:szCs w:val="16"/>
        </w:rPr>
        <w:t>2. Предоставить право подписания соглашения о приёме осуществления части полномочий</w:t>
      </w:r>
      <w:r w:rsidRPr="0041765F">
        <w:rPr>
          <w:rStyle w:val="affffffd"/>
          <w:sz w:val="16"/>
          <w:szCs w:val="16"/>
        </w:rPr>
        <w:t xml:space="preserve"> Павловского муниципального района </w:t>
      </w:r>
      <w:r w:rsidRPr="0041765F">
        <w:rPr>
          <w:sz w:val="16"/>
          <w:szCs w:val="16"/>
        </w:rPr>
        <w:t>по обеспечению первичных мер пожарной безопасности за границами населенных пунктов в границах Красного сельского поселения Павловского  муниципального района Воронежской области, указанных в п. 1 настоящего решения главе</w:t>
      </w:r>
      <w:r w:rsidRPr="0041765F">
        <w:rPr>
          <w:bCs/>
          <w:sz w:val="16"/>
          <w:szCs w:val="16"/>
        </w:rPr>
        <w:t xml:space="preserve"> Красного</w:t>
      </w:r>
      <w:r w:rsidRPr="0041765F">
        <w:rPr>
          <w:sz w:val="16"/>
          <w:szCs w:val="16"/>
        </w:rPr>
        <w:t xml:space="preserve"> сельского поселения Павловского муниципального района  Ярковому Владимиру Федоровичу.</w:t>
      </w:r>
    </w:p>
    <w:p w:rsidR="00DD73FF" w:rsidRPr="0041765F" w:rsidRDefault="00DD73FF" w:rsidP="00BE7D74">
      <w:pPr>
        <w:widowControl w:val="0"/>
        <w:tabs>
          <w:tab w:val="left" w:pos="0"/>
        </w:tabs>
        <w:jc w:val="both"/>
        <w:rPr>
          <w:color w:val="FF0000"/>
          <w:sz w:val="16"/>
          <w:szCs w:val="16"/>
        </w:rPr>
      </w:pPr>
      <w:r w:rsidRPr="0041765F">
        <w:rPr>
          <w:sz w:val="16"/>
          <w:szCs w:val="16"/>
        </w:rPr>
        <w:t xml:space="preserve">3. Утвердить размер межбюджетных трансфертов, предоставляемых из бюджета Павловского муниципального района бюджету </w:t>
      </w:r>
      <w:r w:rsidRPr="0041765F">
        <w:rPr>
          <w:bCs/>
          <w:sz w:val="16"/>
          <w:szCs w:val="16"/>
        </w:rPr>
        <w:t>Красного</w:t>
      </w:r>
      <w:r w:rsidRPr="0041765F">
        <w:rPr>
          <w:sz w:val="16"/>
          <w:szCs w:val="16"/>
        </w:rPr>
        <w:t xml:space="preserve"> сельского поселения Павловского муниципального района в сумме 190 000 </w:t>
      </w:r>
      <w:r w:rsidRPr="0041765F">
        <w:rPr>
          <w:color w:val="000000" w:themeColor="text1"/>
          <w:sz w:val="16"/>
          <w:szCs w:val="16"/>
        </w:rPr>
        <w:t>рублей  (сто девяносто тысяч  руб.) 00 коп.</w:t>
      </w:r>
    </w:p>
    <w:p w:rsidR="00DD73FF" w:rsidRPr="0041765F" w:rsidRDefault="00DD73FF" w:rsidP="00BE7D74">
      <w:pPr>
        <w:pStyle w:val="afff"/>
        <w:widowControl w:val="0"/>
        <w:tabs>
          <w:tab w:val="left" w:pos="0"/>
        </w:tabs>
        <w:jc w:val="both"/>
        <w:rPr>
          <w:b/>
          <w:sz w:val="16"/>
          <w:szCs w:val="16"/>
        </w:rPr>
      </w:pPr>
      <w:r w:rsidRPr="0041765F">
        <w:rPr>
          <w:b/>
          <w:sz w:val="16"/>
          <w:szCs w:val="16"/>
        </w:rPr>
        <w:t xml:space="preserve">  </w:t>
      </w:r>
      <w:r w:rsidRPr="0041765F">
        <w:rPr>
          <w:sz w:val="16"/>
          <w:szCs w:val="16"/>
        </w:rPr>
        <w:t>4</w:t>
      </w:r>
      <w:r w:rsidRPr="0041765F">
        <w:rPr>
          <w:b/>
          <w:sz w:val="16"/>
          <w:szCs w:val="16"/>
        </w:rPr>
        <w:t>.</w:t>
      </w:r>
      <w:r w:rsidRPr="0041765F">
        <w:rPr>
          <w:sz w:val="16"/>
          <w:szCs w:val="16"/>
        </w:rPr>
        <w:t xml:space="preserve">  Опубликовать настоящее постановление в газете «Павловский муниципальный вестник» и разместить на официальном сайте администрации Красного сельского поселения Павловского муниципального района Воронежской области в информационно-телекоммуникационной сети «Интернет».</w:t>
      </w:r>
    </w:p>
    <w:p w:rsidR="00DD73FF" w:rsidRPr="0041765F" w:rsidRDefault="00DD73FF"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5. Настоящее  решение вступает в силу с 1 марта 2025 года.</w:t>
      </w:r>
    </w:p>
    <w:p w:rsidR="00DD73FF" w:rsidRPr="0041765F" w:rsidRDefault="00DD73FF" w:rsidP="00BE7D74">
      <w:pPr>
        <w:widowControl w:val="0"/>
        <w:tabs>
          <w:tab w:val="left" w:pos="0"/>
        </w:tabs>
        <w:autoSpaceDE w:val="0"/>
        <w:autoSpaceDN w:val="0"/>
        <w:adjustRightInd w:val="0"/>
        <w:jc w:val="both"/>
        <w:rPr>
          <w:spacing w:val="5"/>
          <w:sz w:val="16"/>
          <w:szCs w:val="16"/>
        </w:rPr>
      </w:pPr>
      <w:r w:rsidRPr="0041765F">
        <w:rPr>
          <w:sz w:val="16"/>
          <w:szCs w:val="16"/>
        </w:rPr>
        <w:tab/>
        <w:t xml:space="preserve"> 6. Контроль за исполнением настоящего решения оставляю за собой.</w:t>
      </w:r>
    </w:p>
    <w:p w:rsidR="00DD73FF" w:rsidRPr="0041765F" w:rsidRDefault="00DD73FF" w:rsidP="00BE7D74">
      <w:pPr>
        <w:widowControl w:val="0"/>
        <w:tabs>
          <w:tab w:val="left" w:pos="0"/>
        </w:tabs>
        <w:jc w:val="both"/>
        <w:rPr>
          <w:sz w:val="16"/>
          <w:szCs w:val="16"/>
        </w:rPr>
      </w:pPr>
    </w:p>
    <w:p w:rsidR="00DD73FF" w:rsidRPr="0041765F" w:rsidRDefault="00DD73FF" w:rsidP="00BE7D74">
      <w:pPr>
        <w:widowControl w:val="0"/>
        <w:tabs>
          <w:tab w:val="left" w:pos="0"/>
        </w:tabs>
        <w:jc w:val="both"/>
        <w:rPr>
          <w:sz w:val="16"/>
          <w:szCs w:val="16"/>
        </w:rPr>
      </w:pPr>
      <w:r w:rsidRPr="0041765F">
        <w:rPr>
          <w:sz w:val="16"/>
          <w:szCs w:val="16"/>
        </w:rPr>
        <w:t xml:space="preserve">Глава </w:t>
      </w:r>
      <w:r w:rsidRPr="0041765F">
        <w:rPr>
          <w:bCs/>
          <w:sz w:val="16"/>
          <w:szCs w:val="16"/>
        </w:rPr>
        <w:t>Красного</w:t>
      </w:r>
      <w:r w:rsidRPr="0041765F">
        <w:rPr>
          <w:sz w:val="16"/>
          <w:szCs w:val="16"/>
        </w:rPr>
        <w:t xml:space="preserve"> сельского поселения</w:t>
      </w:r>
    </w:p>
    <w:p w:rsidR="00DD73FF" w:rsidRPr="0041765F" w:rsidRDefault="00DD73FF" w:rsidP="00BE7D74">
      <w:pPr>
        <w:widowControl w:val="0"/>
        <w:tabs>
          <w:tab w:val="left" w:pos="0"/>
        </w:tabs>
        <w:jc w:val="both"/>
        <w:rPr>
          <w:sz w:val="16"/>
          <w:szCs w:val="16"/>
        </w:rPr>
      </w:pPr>
      <w:r w:rsidRPr="0041765F">
        <w:rPr>
          <w:sz w:val="16"/>
          <w:szCs w:val="16"/>
        </w:rPr>
        <w:t>Павловского муниципального района</w:t>
      </w:r>
    </w:p>
    <w:p w:rsidR="00DD73FF" w:rsidRPr="0041765F" w:rsidRDefault="00DD73FF" w:rsidP="00BE7D74">
      <w:pPr>
        <w:widowControl w:val="0"/>
        <w:tabs>
          <w:tab w:val="left" w:pos="0"/>
        </w:tabs>
        <w:jc w:val="both"/>
        <w:rPr>
          <w:sz w:val="16"/>
          <w:szCs w:val="16"/>
        </w:rPr>
      </w:pPr>
      <w:r w:rsidRPr="0041765F">
        <w:rPr>
          <w:sz w:val="16"/>
          <w:szCs w:val="16"/>
        </w:rPr>
        <w:t>Воронежской области                                                                                В.Ф. Ярковой</w:t>
      </w:r>
    </w:p>
    <w:p w:rsidR="00DD73FF" w:rsidRPr="0041765F" w:rsidRDefault="00DD73FF" w:rsidP="00BE7D74">
      <w:pPr>
        <w:widowControl w:val="0"/>
        <w:tabs>
          <w:tab w:val="left" w:pos="0"/>
        </w:tabs>
        <w:rPr>
          <w:sz w:val="16"/>
          <w:szCs w:val="16"/>
        </w:rPr>
      </w:pPr>
    </w:p>
    <w:p w:rsidR="006F5B5C" w:rsidRPr="0041765F" w:rsidRDefault="006F5B5C" w:rsidP="00BE7D74">
      <w:pPr>
        <w:pStyle w:val="afff"/>
        <w:tabs>
          <w:tab w:val="left" w:pos="0"/>
        </w:tabs>
        <w:jc w:val="center"/>
        <w:rPr>
          <w:sz w:val="16"/>
          <w:szCs w:val="16"/>
        </w:rPr>
      </w:pPr>
      <w:r w:rsidRPr="0041765F">
        <w:rPr>
          <w:sz w:val="16"/>
          <w:szCs w:val="16"/>
        </w:rPr>
        <w:t xml:space="preserve">СОВЕТ  </w:t>
      </w:r>
    </w:p>
    <w:p w:rsidR="006F5B5C" w:rsidRPr="0041765F" w:rsidRDefault="006F5B5C" w:rsidP="00BE7D74">
      <w:pPr>
        <w:pStyle w:val="afff"/>
        <w:tabs>
          <w:tab w:val="left" w:pos="0"/>
        </w:tabs>
        <w:jc w:val="center"/>
        <w:rPr>
          <w:b/>
          <w:sz w:val="16"/>
          <w:szCs w:val="16"/>
        </w:rPr>
      </w:pPr>
      <w:r w:rsidRPr="0041765F">
        <w:rPr>
          <w:sz w:val="16"/>
          <w:szCs w:val="16"/>
        </w:rPr>
        <w:t>НАРОДНЫХ ДЕПУТАТОВ</w:t>
      </w:r>
    </w:p>
    <w:p w:rsidR="006F5B5C" w:rsidRPr="0041765F" w:rsidRDefault="006F5B5C" w:rsidP="00BE7D74">
      <w:pPr>
        <w:pStyle w:val="afff"/>
        <w:tabs>
          <w:tab w:val="left" w:pos="0"/>
        </w:tabs>
        <w:jc w:val="center"/>
        <w:rPr>
          <w:b/>
          <w:sz w:val="16"/>
          <w:szCs w:val="16"/>
        </w:rPr>
      </w:pPr>
      <w:r w:rsidRPr="0041765F">
        <w:rPr>
          <w:sz w:val="16"/>
          <w:szCs w:val="16"/>
        </w:rPr>
        <w:t>КРАСНОГО СЕЛЬСКОГО ПОСЕЛЕНИЯ</w:t>
      </w:r>
    </w:p>
    <w:p w:rsidR="006F5B5C" w:rsidRPr="0041765F" w:rsidRDefault="006F5B5C" w:rsidP="00BE7D74">
      <w:pPr>
        <w:pStyle w:val="afff"/>
        <w:tabs>
          <w:tab w:val="left" w:pos="0"/>
        </w:tabs>
        <w:jc w:val="center"/>
        <w:rPr>
          <w:b/>
          <w:sz w:val="16"/>
          <w:szCs w:val="16"/>
        </w:rPr>
      </w:pPr>
      <w:r w:rsidRPr="0041765F">
        <w:rPr>
          <w:sz w:val="16"/>
          <w:szCs w:val="16"/>
        </w:rPr>
        <w:t>ПАВЛОВСКОГО МУНИЦИПАЛЬНОГО РАЙОНА</w:t>
      </w:r>
    </w:p>
    <w:p w:rsidR="006F5B5C" w:rsidRPr="0041765F" w:rsidRDefault="006F5B5C" w:rsidP="00BE7D74">
      <w:pPr>
        <w:pStyle w:val="afff"/>
        <w:tabs>
          <w:tab w:val="left" w:pos="0"/>
        </w:tabs>
        <w:jc w:val="center"/>
        <w:rPr>
          <w:b/>
          <w:sz w:val="16"/>
          <w:szCs w:val="16"/>
        </w:rPr>
      </w:pPr>
      <w:r w:rsidRPr="0041765F">
        <w:rPr>
          <w:sz w:val="16"/>
          <w:szCs w:val="16"/>
        </w:rPr>
        <w:t>ВОРОНЕЖСКОЙ ОБЛАСТИ</w:t>
      </w:r>
    </w:p>
    <w:p w:rsidR="006F5B5C" w:rsidRPr="0041765F" w:rsidRDefault="006F5B5C" w:rsidP="00BE7D74">
      <w:pPr>
        <w:pStyle w:val="afff"/>
        <w:tabs>
          <w:tab w:val="left" w:pos="0"/>
        </w:tabs>
        <w:jc w:val="center"/>
        <w:rPr>
          <w:b/>
          <w:bCs/>
          <w:sz w:val="16"/>
          <w:szCs w:val="16"/>
        </w:rPr>
      </w:pPr>
    </w:p>
    <w:p w:rsidR="006F5B5C" w:rsidRPr="0041765F" w:rsidRDefault="006F5B5C" w:rsidP="00BE7D74">
      <w:pPr>
        <w:pStyle w:val="afff"/>
        <w:tabs>
          <w:tab w:val="left" w:pos="0"/>
        </w:tabs>
        <w:jc w:val="center"/>
        <w:rPr>
          <w:b/>
          <w:bCs/>
          <w:sz w:val="16"/>
          <w:szCs w:val="16"/>
        </w:rPr>
      </w:pPr>
      <w:r w:rsidRPr="0041765F">
        <w:rPr>
          <w:bCs/>
          <w:sz w:val="16"/>
          <w:szCs w:val="16"/>
        </w:rPr>
        <w:t>Р Е Ш Е Н И Е</w:t>
      </w:r>
    </w:p>
    <w:p w:rsidR="006F5B5C" w:rsidRPr="0041765F" w:rsidRDefault="006F5B5C" w:rsidP="00BE7D74">
      <w:pPr>
        <w:pStyle w:val="afb"/>
        <w:tabs>
          <w:tab w:val="left" w:pos="0"/>
        </w:tabs>
        <w:ind w:firstLine="0"/>
        <w:rPr>
          <w:sz w:val="16"/>
          <w:szCs w:val="16"/>
        </w:rPr>
      </w:pPr>
    </w:p>
    <w:p w:rsidR="006F5B5C" w:rsidRPr="0041765F" w:rsidRDefault="006F5B5C" w:rsidP="00BE7D74">
      <w:pPr>
        <w:pStyle w:val="afb"/>
        <w:tabs>
          <w:tab w:val="left" w:pos="0"/>
        </w:tabs>
        <w:ind w:firstLine="0"/>
        <w:rPr>
          <w:sz w:val="16"/>
          <w:szCs w:val="16"/>
          <w:u w:val="single"/>
        </w:rPr>
      </w:pPr>
      <w:r w:rsidRPr="0041765F">
        <w:rPr>
          <w:sz w:val="16"/>
          <w:szCs w:val="16"/>
          <w:u w:val="single"/>
        </w:rPr>
        <w:t xml:space="preserve">от  24.03.2025 года   № 322 </w:t>
      </w:r>
    </w:p>
    <w:p w:rsidR="006F5B5C" w:rsidRPr="0041765F" w:rsidRDefault="006F5B5C" w:rsidP="00BE7D74">
      <w:pPr>
        <w:pStyle w:val="afb"/>
        <w:tabs>
          <w:tab w:val="left" w:pos="0"/>
        </w:tabs>
        <w:ind w:firstLine="0"/>
        <w:rPr>
          <w:sz w:val="16"/>
          <w:szCs w:val="16"/>
        </w:rPr>
      </w:pPr>
      <w:r w:rsidRPr="0041765F">
        <w:rPr>
          <w:sz w:val="16"/>
          <w:szCs w:val="16"/>
        </w:rPr>
        <w:t xml:space="preserve"> с. Шувалов</w:t>
      </w:r>
    </w:p>
    <w:p w:rsidR="006F5B5C" w:rsidRPr="0041765F" w:rsidRDefault="006F5B5C" w:rsidP="00BE7D74">
      <w:pPr>
        <w:pStyle w:val="afb"/>
        <w:tabs>
          <w:tab w:val="left" w:pos="0"/>
        </w:tabs>
        <w:ind w:firstLine="0"/>
        <w:rPr>
          <w:sz w:val="16"/>
          <w:szCs w:val="16"/>
        </w:rPr>
      </w:pPr>
    </w:p>
    <w:p w:rsidR="006F5B5C" w:rsidRPr="0041765F" w:rsidRDefault="006F5B5C" w:rsidP="00BE7D74">
      <w:pPr>
        <w:tabs>
          <w:tab w:val="left" w:pos="0"/>
        </w:tabs>
        <w:jc w:val="both"/>
        <w:rPr>
          <w:color w:val="000000"/>
          <w:sz w:val="16"/>
          <w:szCs w:val="16"/>
        </w:rPr>
      </w:pPr>
      <w:r w:rsidRPr="0041765F">
        <w:rPr>
          <w:sz w:val="16"/>
          <w:szCs w:val="16"/>
        </w:rPr>
        <w:t xml:space="preserve">Об утверждении Положения о молодежной  политике в Красном сельском поселении  </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В целях организации молодёжной политике в Красном сельском поселении, на основании Федерального закона от 06.10.2003 года № 131-ФЗ «Об общих принципах организации местного самоуправления в Российской Федерации», Федерального закона от 30 декабря 2020 года № 489-ФЗ «О молодежной политике в Российской Федерации» (с изменениями на 22 апреля 2024 года), Устава Красного сельского поселения, Совет народных депутатов Красного сельского поселения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r w:rsidRPr="0041765F">
        <w:rPr>
          <w:rFonts w:ascii="Times New Roman" w:hAnsi="Times New Roman" w:cs="Times New Roman"/>
          <w:sz w:val="16"/>
          <w:szCs w:val="16"/>
        </w:rPr>
        <w:t>РЕШИЛ:</w:t>
      </w: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Утвердить Положение о молодёжной политике в Красном сельском поселении согласно приложению.</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Опубликовать настоящее решение в муниципальной газете «Павловский муниципальный вестник» и разместить на официальном сайте администрации Красного сельского поселения в сети Интернет.</w:t>
      </w:r>
    </w:p>
    <w:p w:rsidR="006F5B5C" w:rsidRPr="0041765F" w:rsidRDefault="006F5B5C" w:rsidP="00BE7D74">
      <w:pPr>
        <w:pStyle w:val="ae"/>
        <w:tabs>
          <w:tab w:val="left" w:pos="0"/>
        </w:tabs>
        <w:ind w:left="0"/>
        <w:rPr>
          <w:sz w:val="16"/>
          <w:szCs w:val="16"/>
        </w:rPr>
      </w:pPr>
      <w:r w:rsidRPr="0041765F">
        <w:rPr>
          <w:color w:val="000000"/>
          <w:sz w:val="16"/>
          <w:szCs w:val="16"/>
        </w:rPr>
        <w:t xml:space="preserve">3. </w:t>
      </w:r>
      <w:r w:rsidRPr="0041765F">
        <w:rPr>
          <w:sz w:val="16"/>
          <w:szCs w:val="16"/>
        </w:rPr>
        <w:t xml:space="preserve">Контроль за исполнением настоящего решения возложить на главу Красного сельского поселения. </w:t>
      </w:r>
    </w:p>
    <w:p w:rsidR="006F5B5C" w:rsidRPr="0041765F" w:rsidRDefault="006F5B5C" w:rsidP="00BE7D74">
      <w:pPr>
        <w:pStyle w:val="ae"/>
        <w:tabs>
          <w:tab w:val="left" w:pos="0"/>
        </w:tabs>
        <w:ind w:left="0"/>
        <w:rPr>
          <w:sz w:val="16"/>
          <w:szCs w:val="16"/>
        </w:rPr>
      </w:pPr>
    </w:p>
    <w:p w:rsidR="006F5B5C" w:rsidRPr="0041765F" w:rsidRDefault="006F5B5C" w:rsidP="00BE7D74">
      <w:pPr>
        <w:pStyle w:val="ae"/>
        <w:tabs>
          <w:tab w:val="left" w:pos="0"/>
        </w:tabs>
        <w:ind w:left="0"/>
        <w:rPr>
          <w:sz w:val="16"/>
          <w:szCs w:val="16"/>
        </w:rPr>
      </w:pPr>
    </w:p>
    <w:p w:rsidR="006F5B5C" w:rsidRPr="0041765F" w:rsidRDefault="006F5B5C" w:rsidP="00BE7D74">
      <w:pPr>
        <w:tabs>
          <w:tab w:val="left" w:pos="0"/>
        </w:tabs>
        <w:rPr>
          <w:sz w:val="16"/>
          <w:szCs w:val="16"/>
        </w:rPr>
      </w:pPr>
      <w:r w:rsidRPr="0041765F">
        <w:rPr>
          <w:sz w:val="16"/>
          <w:szCs w:val="16"/>
        </w:rPr>
        <w:t>Глава Красного сельского поселения</w:t>
      </w:r>
    </w:p>
    <w:p w:rsidR="006F5B5C" w:rsidRPr="0041765F" w:rsidRDefault="006F5B5C" w:rsidP="00BE7D74">
      <w:pPr>
        <w:tabs>
          <w:tab w:val="left" w:pos="0"/>
        </w:tabs>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6F5B5C" w:rsidRPr="0041765F" w:rsidRDefault="006F5B5C" w:rsidP="00BE7D74">
      <w:pPr>
        <w:tabs>
          <w:tab w:val="left" w:pos="0"/>
        </w:tabs>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В.Ф. Ярковой</w:t>
      </w:r>
    </w:p>
    <w:p w:rsidR="006F5B5C" w:rsidRPr="0041765F" w:rsidRDefault="006F5B5C" w:rsidP="00BE7D74">
      <w:pPr>
        <w:tabs>
          <w:tab w:val="left" w:pos="0"/>
        </w:tabs>
        <w:autoSpaceDE w:val="0"/>
        <w:autoSpaceDN w:val="0"/>
        <w:adjustRightInd w:val="0"/>
        <w:rPr>
          <w:sz w:val="16"/>
          <w:szCs w:val="16"/>
        </w:rPr>
      </w:pP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Приложение к решению</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Совета народных депутатов</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Красного сельского поселения</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r w:rsidRPr="0041765F">
        <w:rPr>
          <w:rFonts w:ascii="Times New Roman" w:hAnsi="Times New Roman" w:cs="Times New Roman"/>
          <w:sz w:val="16"/>
          <w:szCs w:val="16"/>
        </w:rPr>
        <w:t>от 24.03.2025 года  № 322</w:t>
      </w: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center"/>
        <w:rPr>
          <w:rStyle w:val="aff6"/>
          <w:rFonts w:ascii="Times New Roman" w:hAnsi="Times New Roman" w:cs="Times New Roman"/>
        </w:rPr>
      </w:pPr>
      <w:r w:rsidRPr="0041765F">
        <w:rPr>
          <w:rStyle w:val="aff6"/>
          <w:rFonts w:ascii="Times New Roman" w:hAnsi="Times New Roman" w:cs="Times New Roman"/>
        </w:rPr>
        <w:t xml:space="preserve">Положение </w:t>
      </w:r>
    </w:p>
    <w:p w:rsidR="006F5B5C" w:rsidRPr="0041765F" w:rsidRDefault="006F5B5C" w:rsidP="00BE7D74">
      <w:pPr>
        <w:pStyle w:val="afff3"/>
        <w:shd w:val="clear" w:color="auto" w:fill="FFFFFF"/>
        <w:tabs>
          <w:tab w:val="left" w:pos="0"/>
        </w:tabs>
        <w:spacing w:before="0" w:after="0"/>
        <w:jc w:val="center"/>
        <w:rPr>
          <w:rStyle w:val="aff6"/>
          <w:rFonts w:ascii="Times New Roman" w:hAnsi="Times New Roman" w:cs="Times New Roman"/>
        </w:rPr>
      </w:pPr>
      <w:r w:rsidRPr="0041765F">
        <w:rPr>
          <w:rStyle w:val="aff6"/>
          <w:rFonts w:ascii="Times New Roman" w:hAnsi="Times New Roman" w:cs="Times New Roman"/>
        </w:rPr>
        <w:lastRenderedPageBreak/>
        <w:t>о молодёжной политике в Красном сельском поселении</w:t>
      </w:r>
    </w:p>
    <w:p w:rsidR="006F5B5C" w:rsidRPr="0041765F" w:rsidRDefault="006F5B5C" w:rsidP="00BE7D74">
      <w:pPr>
        <w:pStyle w:val="afff3"/>
        <w:shd w:val="clear" w:color="auto" w:fill="FFFFFF"/>
        <w:tabs>
          <w:tab w:val="left" w:pos="0"/>
        </w:tabs>
        <w:spacing w:before="0" w:after="0"/>
        <w:jc w:val="center"/>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 Предмет регулирования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1.1. Настоящий Положение регулирует отношения, возникающие между субъектами, осуществляющими деятельность в сфере молодежной политики, при формировании и реализации молодежной политики на территории Красного сельского поселения, определяет цели, принципы, основные направления и формы реализации молодежной политики на территории Красного сельского поселения (далее – поселение).</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1.2. Мероприятия по работе с молодежью осуществляются во взаимодействии с образовательными учреждениями, учреждениями культуры, физической культуры и спорта, социального обслуживания населения поселения, а также во взаимодействии с общественными объединениями.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2. Основные понятия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Для целей настоящего нормативного правового акта используются следующие основные понятия: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молодежь, молодые граждане - социально-демографическая группа лиц в возрасте от 14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имеющих гражданство Российской Федерации;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молодая семья - лица, состоящие в заключенном в установленном законодательством Российской Федерации порядке браке, в том числе воспитывающие ребенка (детей), либо лицо, являющееся единственным родителем (усыновителем) ребенка (детей),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молодежное общественное объединение - международное, общероссийское, межрегиональное, региональное, местное добровольное, самоуправляемое, некоммерческое формирование, созданное в установленном законом порядке молодыми гражданами, объединившимися на основе общности интересов для реализации общих целей, указанных в уставе общественного объединения;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молодежная политика - комплекс мер нормативно-правового, финансово-экономического, организационно-управленческого, информационно аналитического, кадрового, научного и иного характера, реализуемых на основе межведомственного взаимодействия федеральных органов государственной власти, органов государственной власти субъектов Российской Федерации, органов местного самоуправления при участии институтов гражданского общества, юридических лиц независимо от их организационно-правовых форм и граждан Российской Федерации, в том числе индивидуальных предпринимателей, и направленных на создание условий для развития молодежи, ее самореализации в различных сферах жизнедеятельности, на гражданско-патриотическое и духовно-нравственное воспитание молодых граждан в целях достижения устойчивого социально-экономического развития, глобальной конкурентоспособности, национальной безопасности Российской Федерации;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специалист по работе с молодежью - гражданин Российской Федерации, имеющий соответствующую профессиональную квалификацию, осуществляющий трудовую деятельность в инфраструктуре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молодой специалист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в том числе имеющий трудовой стаж, полученный в период обучения по основным профессиональным образовательным программам и (или) по программам</w:t>
      </w:r>
      <w:r w:rsidRPr="0041765F">
        <w:rPr>
          <w:rFonts w:ascii="Times New Roman" w:hAnsi="Times New Roman" w:cs="Times New Roman"/>
          <w:sz w:val="16"/>
          <w:szCs w:val="16"/>
        </w:rPr>
        <w:br/>
        <w:t>профессионального обучения;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7) субъекты, осуществляющие деятельность в сфере молодежной политики, - молодежь, молодые семьи, молодежные общественные объединения, федеральные органы государственной власти, органы государственной власти субъектов Российской Федерации, органы местного самоуправления, иные органы и организации, в том числе объединения юридических лиц, работодателей, профессиональные союзы и их объединения, институты </w:t>
      </w:r>
      <w:r w:rsidRPr="0041765F">
        <w:rPr>
          <w:rFonts w:ascii="Times New Roman" w:hAnsi="Times New Roman" w:cs="Times New Roman"/>
          <w:sz w:val="16"/>
          <w:szCs w:val="16"/>
        </w:rPr>
        <w:lastRenderedPageBreak/>
        <w:t>гражданского общества, редакции средств массовой информации, а также граждане, в том числе индивидуальные предприниматели, осуществляющие деятельность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8) инфраструктура молодежной политики - система государственных, муниципальных организаций, иных юридических лиц независимо от организационно-правовых форм, индивидуальных предпринимателей и общественных объединений, обеспечивающих возможность оказания услуг и проведения мероприятий, направленных на улучшение социально-экономического положения и развитие молодежи, молодых семей, молодежных общественных объединений;</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 самореализация молодежи - применение молодыми гражданами Российской Федерации имеющихся у них способностей и приобретенных ими знаний, умений, навыков, компетенций и опыта в целях удовлетворения их потребностей в профессиональном, социальном и личном развитии;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10) молодой работник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имеющий трудовой стаж не более трех лет и не относящийся к категории "молодой специалист".</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3. Правовая основа регулирования отношений в сфере молодёжной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Правовую основу регулирования отношений в сфере молодежной политики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Федеральный закон от 30 декабря 2020 года № 489-ФЗ «О молодежной политике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нормативные правовые акты органов публичной власти федеральной территории "Сириус", муниципальные правовые акты, содержащие нормы, регулирующие отношения в сфере реализации прав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4. Цели молодёжной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Целями молодежной политики являются: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защита прав и законных интересов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обеспечение равных условий для духовного, культурного, интеллектуального, психического, профессионального, социального и физического развития и самореализации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создание условий для участия молодежи в политической, социально-экономической, научной, спортивной и культурной жизни общества;</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повышение уровня межнационального (межэтнического) и межконфессионального согласия в молодежной среде;</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формирование системы нравственных и смысловых ориентиров, позволяющих противостоять идеологии экстремизма, национализма, проявлениям ксенофобии, коррупции, дискриминации по признакам социальной, религиозной, расовой, национальной принадлежности и другим негативным социальным явлениям;</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 формирование культуры семейных отношений, поддержка молодых семей, способствующие улучшению демографической ситуации на территории поселения.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5. Принципы молодёжной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Принципами молодежной политики являются: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сочетание интересов личности, общества и государства, обеспечение сбалансированности интересов и прав молодежи, молодых семей, молодежных общественных объединений и интересов, и прав иных граждан, общественных объединений и организаций;</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федеральных органов государственной власти, органов государственной власти субъектов Российской Федерации и органов местного самоуправления, осуществляющих деятельность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комплексный, научный и стратегический подходы при формировании и реализации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открытость и равный доступ молодежи, молодых семей, молодежных общественных объединений к соответствующим мерам государственной поддержки;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приоритетность государственной поддержки социально незащищенных молодых граждан, молодых семей;</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6) обязательность участия молодежи, молодых семей, молодежных общественных объединений в формировании и реализации </w:t>
      </w:r>
      <w:r w:rsidRPr="0041765F">
        <w:rPr>
          <w:rFonts w:ascii="Times New Roman" w:hAnsi="Times New Roman" w:cs="Times New Roman"/>
          <w:sz w:val="16"/>
          <w:szCs w:val="16"/>
        </w:rPr>
        <w:lastRenderedPageBreak/>
        <w:t>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6. Основные направления реализации молодёжной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6.1. Основными направлениями реализации молодежной политики являются: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воспитание гражданственности, патриотизма, преемственности традиций, уважения к отечественной истории, историческим, национальным и иным традициям народов Российской Федерации;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обеспечение межнационального (межэтнического) и межконфессионального согласия в молодежной среде, профилактика и предупреждение проявлений экстремизма в деятельности молодежных объединений;</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поддержка молодых граждан, оказавшихся в трудной жизненной ситуации, инвалидов из числа молодых граждан, а также лиц из числа детей-сирот и детей, оставшихся без попечения родителей;</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поддержка инициатив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содействие общественной деятельности, направленной на поддержку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организация досуга, отдыха, оздоровления молодежи, формирование условий для занятий физической культурой, спортом, содействие здоровому образу жизни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7) предоставление социальных услуг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8) содействие решению жилищных проблем молодежи, молодых семей;</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 поддержка молодых семей;</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10) содействие образованию молодежи, научной, научно-технической деятельности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11) организация подготовки специалистов по работе с молодежью;</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12) выявление, сопровождение и поддержка молодежи, проявившей одаренность;</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13) развитие института наставничества;</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14) обеспечение гарантий в сфере труда и занятости молодежи, содействие трудоустройству молодых граждан, в том числе посредством студенческих отрядов, профессиональному развитию молодых специалистов и молодых</w:t>
      </w:r>
      <w:r w:rsidRPr="0041765F">
        <w:rPr>
          <w:rFonts w:ascii="Times New Roman" w:hAnsi="Times New Roman" w:cs="Times New Roman"/>
          <w:sz w:val="16"/>
          <w:szCs w:val="16"/>
        </w:rPr>
        <w:br/>
        <w:t>работников;</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15) поддержка и содействие предпринимательской деятельности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16) поддержка деятельности молодежных общественных объединений;</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17) содействие участию молодежи в добровольческой (волонтерской) деятельности;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18) содействие международному и межрегиональному сотрудничеству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19) предупреждение правонарушений и антиобщественных действий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20) поддержка деятельности по созданию и распространению, в том числе в информационно-телекоммуникационной сети "Интернет", в средствах массовой информации произведений науки, искусства, литературы и других произведений, направленных на укрепление гражданской идентичности и духовно-нравственных</w:t>
      </w:r>
      <w:r w:rsidRPr="0041765F">
        <w:rPr>
          <w:rFonts w:ascii="Times New Roman" w:hAnsi="Times New Roman" w:cs="Times New Roman"/>
          <w:sz w:val="16"/>
          <w:szCs w:val="16"/>
        </w:rPr>
        <w:br/>
        <w:t>ценностей молодежи;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21) проведение научно-аналитических исследований по вопросам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6.2. Реализация основных направлений молодежной политики, осуществляется в соответствии с законодательством Российской Федерации, иными нормативными правовыми актами Российской Федерации, законодательством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муниципальными правовыми актами с учетом социальных потребностей молодежи, национальных традиций, региональных, местных и этнокультурных особенностей субъектов Российской Федерации, в том числе в рамках государственных программ Российской Федерации, федеральных целевых программ, государственных программ субъектов Российской Федерации, муниципальных программ, предусматривающих мероприятия по поддержке молодежи, молодых семей и молодежных общественных объединений, с использованием инфраструктуры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6.3. Федеральным законом от 30 декабря 2020 года № 489-ФЗ «О молодежной политике в Российской Федерации», другими федеральными законами, указами Президента Российской Федерации, постановлениями Правительства Российской Федерации, законами субъектов Российской Федерации, актами высших должностных лиц субъектов Российской Федерации, </w:t>
      </w:r>
      <w:r w:rsidRPr="0041765F">
        <w:rPr>
          <w:rFonts w:ascii="Times New Roman" w:hAnsi="Times New Roman" w:cs="Times New Roman"/>
          <w:sz w:val="16"/>
          <w:szCs w:val="16"/>
        </w:rPr>
        <w:lastRenderedPageBreak/>
        <w:t>актами высших исполнительных органов субъектов Российской Федерации, нормативными правовыми актами органов публичной власти федеральной территории "Сириус" при реализации молодежной политики, в том числе при установлении мер поддержки отдельным категориям молодых граждан, молодых семей, молодых специалистов и молодых работников, может устанавливаться иной максимальный возраст, чем предусмотрено пунктами 1-3, 6, 7 и 10 статьи 2 Федерального закона от 30 декабря 2020 года № 489-ФЗ «О молодежной политике в Российской Федерации», но не менее 35 лет включительно.</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6.4. Молодой семье меры государственной поддержки, предусмотренные законодательством Российской Федерации, оказываются вне зависимости от оказания мер государственной поддержки молодым гражданам - членам указанной молодой семьи.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6.5. Государственная поддержка молодежных общественных объединений осуществляется в соответствии с Федеральным законом от 28 июня 1995 года N 98-ФЗ "О государственной поддержке молодежных и детских</w:t>
      </w:r>
      <w:r w:rsidRPr="0041765F">
        <w:rPr>
          <w:rFonts w:ascii="Times New Roman" w:hAnsi="Times New Roman" w:cs="Times New Roman"/>
          <w:sz w:val="16"/>
          <w:szCs w:val="16"/>
        </w:rPr>
        <w:br/>
        <w:t>общественных объединений".</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6.6. Российская Федерация вправе осуществлять софинансирование расходных обязательств в сфере молодежной политики субъектов Российской Федерации, муниципальных образований в пределах средств, предусмотренных федеральным законом о федеральном бюджете на соответствующий финансовый год и на плановый период.</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7. Участие молодёжи в реализации молодёжной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Молодежь участвует в реализации молодежной политики в следующих формах, в том числе с использованием информационных и коммуникационных технологий, позволяющих обеспечить возможность дистанционного участия: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участие в деятельности консультативных, совещательных и иных органов, созданных при федеральных органах государственной власти, органах государственной власти субъектов Российской Федерации, органах местного</w:t>
      </w:r>
      <w:r w:rsidRPr="0041765F">
        <w:rPr>
          <w:rFonts w:ascii="Times New Roman" w:hAnsi="Times New Roman" w:cs="Times New Roman"/>
          <w:sz w:val="16"/>
          <w:szCs w:val="16"/>
        </w:rPr>
        <w:br/>
        <w:t>самоуправления, а также при международных организациях;</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организация, проведение и участие во всероссийских молодежных и международных молодежных форумах, в форумах молодежи субъектов Российской Федерации, иных форумах, в том числе проектах, связанных с вовлечением молодежи в трудовую деятельность, а также в других мероприятиях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проведение научно-аналитических исследований по вопросам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подготовка и реализация молодежных инициатив, создание молодежных общественных объединений, формирование органов молодежного самоуправления при органах государственной власти, органах местного</w:t>
      </w:r>
      <w:r w:rsidRPr="0041765F">
        <w:rPr>
          <w:rFonts w:ascii="Times New Roman" w:hAnsi="Times New Roman" w:cs="Times New Roman"/>
          <w:sz w:val="16"/>
          <w:szCs w:val="16"/>
        </w:rPr>
        <w:br/>
        <w:t>самоуправления и организациях в порядке, предусмотренном законодательством Российской Федерации и их учредительными документами.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8. Полномочия органов местного самоуправления в сфере молодёжной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К полномочиям органов местного самоуправления в сфере молодежной политики относятся: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участие в реализации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разработка и реализация мер по обеспечению и защите прав и законных интересов молодежи на территории муниципального образования;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организация и проведение мероприятий по работе с молодежью на территории муниципального образования;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разработка и реализация муниципальных программ по основным направлениям реализации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организация и осуществление мониторинга реализации молодежной политики на территории муниципального образования;</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иные полномочия в сфере реализации прав молодежи, определенные федеральными законами.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9. Информационное обеспечение реализации молодёжной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9.1. Федеральные органы государственной власти, органы государственной власти субъектов Российской Федерации, органы местного самоуправления и организации, подведомственные субъектам, осуществляющим деятельность в сфере молодежной политики, обеспечивают открытость и доступность информации о реализации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lastRenderedPageBreak/>
        <w:t>9.2. Информация о реализации молодежной политики включает в себя данные официального статистического учета, касающиеся реализации молодежной политики, данные мониторинга реализации молодежной политики и иные данные, получаемые при осуществлении своих функций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организациями, осуществляющими деятельность в сфере молодежной политики. Информационное обеспечение реализации молодежной политики осуществляется в том числе посредством федеральной государственной автоматизированной информационной системы (далее - информационная система).</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9.3. Информационная система содержит следующую информацию:</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сведения об органах государственной власти и организациях, осуществляющих деятельность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сведения об информационных ресурсах, используемых для обеспечения открытости и доступности информации о реализации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сведения о мероприятиях и программах в сфере молодежной политики, об их реализации;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сведения о мерах государственной поддержки субъектов Российской Федерации, осуществляющих деятельность в сфере молодежной политики, об их реализации;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иные сведения, определяемые Правительством Российской Федерации.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9.4. Поставщиками информации в информационную систему являются субъекты, осуществляющие деятельность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9.5. Посредством информационной системы может обеспечиваться в том числе:</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информирование субъектов, осуществляющих деятельность в сфере молодежной политики, о мерах государственной поддержки, мероприятиях и программах в сфере молодежной политики, об органах государственной</w:t>
      </w:r>
      <w:r w:rsidRPr="0041765F">
        <w:rPr>
          <w:rFonts w:ascii="Times New Roman" w:hAnsi="Times New Roman" w:cs="Times New Roman"/>
          <w:sz w:val="16"/>
          <w:szCs w:val="16"/>
        </w:rPr>
        <w:br/>
        <w:t>власти и организациях, осуществляющих деятельность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между субъектами, осуществляющими деятельность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реализация мероприятий и программ в сфере молодежной политики, а также реализация мер государственной поддержки;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сбор, обработка и анализ информации о молодежной политике и положении молодежи Российской Федерации в целях совершенствования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9.6. Оператором информационной системы является федеральный орган исполнительной власти, осуществляющий функции по оказанию государственных услуг и управление государственным имуществом в сфере государственной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9.7. Правительство Российской Федерации устанавливает порядок функционирования информационной системы, в том числе:</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требования к технологическим, программным, лингвистическим, правовым и организационным средствам обеспечения пользования информационной системой;</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порядок представления поставщиками информации сведений, включаемых в информационную систему;</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условия и порядок предоставления доступа к информации, содержащейся в информационной системе, в том числе порядок обеспечения доступа к открытой и общедоступной информации с использованием информационно-телекоммуникационной сети "Интернет".</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10. Мониторинг реализации молодёжной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Мониторинг реализации молодежной политики представляет собой систематическую, комплексную и плановую деятельность по сбору, обобщению, анализу и оценке информации о положении молодежи, молодых семей и молодежных общественных объединений на территории поселения, об обеспечении межнационального (межэтнического) и межконфессионального согласия в молодежной среде, о предотвращении формирования экстремистских молодежных объединений и иных проявлений идеологии экстремизма, национализма.</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11. Международное сотрудничество в сфере молодёжной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11.1. Международное сотрудничество в сфере молодежной политики осуществляется в соответствии с законодательством Российской Федерации, международными договорами Российской Федерации.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11.2. Органы местного самоуправления Красного сельского </w:t>
      </w:r>
      <w:r w:rsidRPr="0041765F">
        <w:rPr>
          <w:rFonts w:ascii="Times New Roman" w:hAnsi="Times New Roman" w:cs="Times New Roman"/>
          <w:sz w:val="16"/>
          <w:szCs w:val="16"/>
        </w:rPr>
        <w:lastRenderedPageBreak/>
        <w:t>поселения содействуют развитию международного сотрудничества в сфере молодежной политики, участвует в соответствии с международными договорами Российской Федерации в деятельности различных международных организаций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11.3. Органы местного самоуправления осуществляют взаимодействие в сфере молодежной политики с международными организациями, иностранными государственными органами, а также иностранными неправительственными организациями в пределах своей компетенции в порядке, установленном законодательством Российской Федерации, в следующих формах:</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разработка и реализация программ и проектов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поддержание международных связей и содействие обеспечению представительства интересов молодых граждан Красного сельского поселения в международных и межгосударственных организациях по вопросам международного сотрудничества, международных молодежных обменов;</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обмен опытом в сфере молодежной политики;</w:t>
      </w:r>
    </w:p>
    <w:p w:rsidR="006F5B5C" w:rsidRPr="0041765F" w:rsidRDefault="006F5B5C" w:rsidP="00BE7D74">
      <w:pPr>
        <w:pStyle w:val="afff3"/>
        <w:shd w:val="clear" w:color="auto" w:fill="FFFFFF"/>
        <w:tabs>
          <w:tab w:val="left" w:pos="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иные формы, предусмотренные законодательством Российской Федерации.</w:t>
      </w:r>
    </w:p>
    <w:p w:rsidR="006F5B5C" w:rsidRPr="0041765F" w:rsidRDefault="006F5B5C" w:rsidP="00BE7D74">
      <w:pPr>
        <w:tabs>
          <w:tab w:val="left" w:pos="0"/>
        </w:tabs>
        <w:rPr>
          <w:sz w:val="16"/>
          <w:szCs w:val="16"/>
        </w:rPr>
      </w:pPr>
    </w:p>
    <w:p w:rsidR="00D72F1C" w:rsidRPr="0041765F" w:rsidRDefault="00D72F1C" w:rsidP="00BE7D74"/>
    <w:p w:rsidR="00D72F1C" w:rsidRPr="0041765F" w:rsidRDefault="00D72F1C" w:rsidP="00BE7D74">
      <w:pPr>
        <w:pStyle w:val="afb"/>
        <w:ind w:firstLine="0"/>
        <w:jc w:val="center"/>
        <w:rPr>
          <w:b/>
          <w:sz w:val="12"/>
          <w:szCs w:val="12"/>
        </w:rPr>
      </w:pPr>
    </w:p>
    <w:p w:rsidR="00D72F1C" w:rsidRPr="0041765F" w:rsidRDefault="00D72F1C" w:rsidP="00BE7D74">
      <w:pPr>
        <w:jc w:val="center"/>
        <w:rPr>
          <w:b/>
          <w:sz w:val="16"/>
          <w:szCs w:val="16"/>
          <w:u w:val="single"/>
        </w:rPr>
      </w:pPr>
      <w:r w:rsidRPr="0041765F">
        <w:rPr>
          <w:b/>
          <w:sz w:val="16"/>
          <w:szCs w:val="16"/>
        </w:rPr>
        <w:t>СОВЕТ</w:t>
      </w:r>
    </w:p>
    <w:p w:rsidR="00D72F1C" w:rsidRPr="0041765F" w:rsidRDefault="00D72F1C" w:rsidP="00BE7D74">
      <w:pPr>
        <w:jc w:val="center"/>
        <w:rPr>
          <w:b/>
          <w:sz w:val="16"/>
          <w:szCs w:val="16"/>
        </w:rPr>
      </w:pPr>
      <w:r w:rsidRPr="0041765F">
        <w:rPr>
          <w:b/>
          <w:sz w:val="16"/>
          <w:szCs w:val="16"/>
        </w:rPr>
        <w:t>НАРОДНЫХ ДЕПУТАТОВ</w:t>
      </w:r>
    </w:p>
    <w:p w:rsidR="00D72F1C" w:rsidRPr="0041765F" w:rsidRDefault="00D72F1C" w:rsidP="00BE7D74">
      <w:pPr>
        <w:jc w:val="center"/>
        <w:rPr>
          <w:b/>
          <w:sz w:val="16"/>
          <w:szCs w:val="16"/>
        </w:rPr>
      </w:pPr>
      <w:r w:rsidRPr="0041765F">
        <w:rPr>
          <w:b/>
          <w:sz w:val="16"/>
          <w:szCs w:val="16"/>
        </w:rPr>
        <w:t>КРАСНОГО СЕЛЬСКОГО ПОСЕЛЕНИЯ</w:t>
      </w:r>
    </w:p>
    <w:p w:rsidR="00D72F1C" w:rsidRPr="0041765F" w:rsidRDefault="00D72F1C" w:rsidP="00BE7D74">
      <w:pPr>
        <w:jc w:val="center"/>
        <w:rPr>
          <w:b/>
          <w:sz w:val="16"/>
          <w:szCs w:val="16"/>
        </w:rPr>
      </w:pPr>
      <w:r w:rsidRPr="0041765F">
        <w:rPr>
          <w:b/>
          <w:sz w:val="16"/>
          <w:szCs w:val="16"/>
        </w:rPr>
        <w:t>ПАВЛОВСКОГО МУНИЦИПАЛЬНОГО РАЙОНА</w:t>
      </w:r>
    </w:p>
    <w:p w:rsidR="00D72F1C" w:rsidRPr="0041765F" w:rsidRDefault="00D72F1C" w:rsidP="00BE7D74">
      <w:pPr>
        <w:jc w:val="center"/>
        <w:rPr>
          <w:b/>
          <w:sz w:val="16"/>
          <w:szCs w:val="16"/>
        </w:rPr>
      </w:pPr>
      <w:r w:rsidRPr="0041765F">
        <w:rPr>
          <w:b/>
          <w:sz w:val="16"/>
          <w:szCs w:val="16"/>
        </w:rPr>
        <w:t>ВОРОНЕЖСКОЙ ОБЛАСТИ</w:t>
      </w:r>
    </w:p>
    <w:p w:rsidR="00D72F1C" w:rsidRPr="0041765F" w:rsidRDefault="00D72F1C" w:rsidP="00BE7D74">
      <w:pPr>
        <w:pStyle w:val="afb"/>
        <w:ind w:firstLine="0"/>
        <w:jc w:val="center"/>
        <w:rPr>
          <w:b/>
          <w:bCs/>
          <w:sz w:val="16"/>
          <w:szCs w:val="16"/>
        </w:rPr>
      </w:pPr>
      <w:r w:rsidRPr="0041765F">
        <w:rPr>
          <w:b/>
          <w:bCs/>
          <w:sz w:val="16"/>
          <w:szCs w:val="16"/>
        </w:rPr>
        <w:t>Р Е Ш Е Н И Е</w:t>
      </w:r>
    </w:p>
    <w:p w:rsidR="003E5F6B" w:rsidRPr="0041765F" w:rsidRDefault="003E5F6B" w:rsidP="00BE7D74">
      <w:pPr>
        <w:pStyle w:val="afb"/>
        <w:ind w:firstLine="0"/>
        <w:jc w:val="center"/>
        <w:rPr>
          <w:b/>
          <w:bCs/>
          <w:sz w:val="16"/>
          <w:szCs w:val="16"/>
        </w:rPr>
      </w:pPr>
    </w:p>
    <w:p w:rsidR="00D72F1C" w:rsidRPr="0041765F" w:rsidRDefault="00D72F1C" w:rsidP="00BE7D74">
      <w:pPr>
        <w:pStyle w:val="afb"/>
        <w:ind w:firstLine="0"/>
        <w:rPr>
          <w:sz w:val="16"/>
          <w:szCs w:val="16"/>
          <w:u w:val="single"/>
        </w:rPr>
      </w:pPr>
      <w:r w:rsidRPr="0041765F">
        <w:rPr>
          <w:sz w:val="16"/>
          <w:szCs w:val="16"/>
        </w:rPr>
        <w:t xml:space="preserve">  </w:t>
      </w:r>
      <w:r w:rsidRPr="0041765F">
        <w:rPr>
          <w:sz w:val="16"/>
          <w:szCs w:val="16"/>
          <w:u w:val="single"/>
        </w:rPr>
        <w:t>от 24.03.2025 года № 317</w:t>
      </w:r>
    </w:p>
    <w:p w:rsidR="00D72F1C" w:rsidRPr="0041765F" w:rsidRDefault="00D72F1C" w:rsidP="00BE7D74">
      <w:pPr>
        <w:pStyle w:val="afb"/>
        <w:ind w:firstLine="0"/>
        <w:rPr>
          <w:sz w:val="16"/>
          <w:szCs w:val="16"/>
        </w:rPr>
      </w:pPr>
      <w:r w:rsidRPr="0041765F">
        <w:rPr>
          <w:sz w:val="16"/>
          <w:szCs w:val="16"/>
        </w:rPr>
        <w:t xml:space="preserve">  с. Шувалов</w:t>
      </w:r>
    </w:p>
    <w:p w:rsidR="00D72F1C" w:rsidRPr="0041765F" w:rsidRDefault="00D72F1C" w:rsidP="00BE7D74">
      <w:pPr>
        <w:pStyle w:val="afff"/>
        <w:ind w:right="74"/>
        <w:jc w:val="both"/>
        <w:rPr>
          <w:sz w:val="16"/>
          <w:szCs w:val="16"/>
        </w:rPr>
      </w:pPr>
      <w:r w:rsidRPr="0041765F">
        <w:rPr>
          <w:sz w:val="16"/>
          <w:szCs w:val="16"/>
        </w:rPr>
        <w:t>О проекте решения Совета народных депутатов Красного сельского поселения Павловского муниципального района Воронежской области «О внесении изменений и дополнений в Устав Красного сельского поселения Павловского муниципального района Воронежской области»</w:t>
      </w:r>
    </w:p>
    <w:p w:rsidR="00D72F1C" w:rsidRPr="0041765F" w:rsidRDefault="00D72F1C" w:rsidP="00BE7D74">
      <w:pPr>
        <w:jc w:val="both"/>
        <w:rPr>
          <w:sz w:val="16"/>
          <w:szCs w:val="16"/>
        </w:rPr>
      </w:pPr>
      <w:r w:rsidRPr="0041765F">
        <w:rPr>
          <w:sz w:val="16"/>
          <w:szCs w:val="16"/>
        </w:rPr>
        <w:t xml:space="preserve"> </w:t>
      </w:r>
    </w:p>
    <w:p w:rsidR="00D72F1C" w:rsidRPr="0041765F" w:rsidRDefault="00D72F1C" w:rsidP="00BE7D74">
      <w:pPr>
        <w:jc w:val="both"/>
        <w:rPr>
          <w:sz w:val="16"/>
          <w:szCs w:val="16"/>
        </w:rPr>
      </w:pPr>
      <w:r w:rsidRPr="0041765F">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статьей 44 Устава Красного сельского поселения, в целях приведения Устава Красного сельского поселения в соответствие с действующим законодательством, Совет народных депутатов Красного сельского поселения Павловского муниципального района Воронежской области</w:t>
      </w:r>
    </w:p>
    <w:p w:rsidR="00D72F1C" w:rsidRPr="0041765F" w:rsidRDefault="00D72F1C" w:rsidP="00BE7D74">
      <w:pPr>
        <w:jc w:val="both"/>
        <w:rPr>
          <w:sz w:val="16"/>
          <w:szCs w:val="16"/>
        </w:rPr>
      </w:pPr>
    </w:p>
    <w:p w:rsidR="00D72F1C" w:rsidRPr="0041765F" w:rsidRDefault="00D72F1C" w:rsidP="00BE7D74">
      <w:pPr>
        <w:jc w:val="center"/>
        <w:rPr>
          <w:sz w:val="16"/>
          <w:szCs w:val="16"/>
        </w:rPr>
      </w:pPr>
      <w:r w:rsidRPr="0041765F">
        <w:rPr>
          <w:sz w:val="16"/>
          <w:szCs w:val="16"/>
        </w:rPr>
        <w:t>РЕШИЛ:</w:t>
      </w:r>
    </w:p>
    <w:p w:rsidR="00D72F1C" w:rsidRPr="0041765F" w:rsidRDefault="00D72F1C" w:rsidP="00BE7D74">
      <w:pPr>
        <w:pStyle w:val="afff"/>
        <w:jc w:val="center"/>
        <w:rPr>
          <w:sz w:val="16"/>
          <w:szCs w:val="16"/>
        </w:rPr>
      </w:pPr>
    </w:p>
    <w:p w:rsidR="00D72F1C" w:rsidRPr="0041765F" w:rsidRDefault="00D72F1C" w:rsidP="00BE7D74">
      <w:pPr>
        <w:pStyle w:val="ae"/>
        <w:numPr>
          <w:ilvl w:val="0"/>
          <w:numId w:val="20"/>
        </w:numPr>
        <w:ind w:left="0" w:firstLine="0"/>
        <w:jc w:val="both"/>
        <w:rPr>
          <w:sz w:val="16"/>
          <w:szCs w:val="16"/>
        </w:rPr>
      </w:pPr>
      <w:r w:rsidRPr="0041765F">
        <w:rPr>
          <w:sz w:val="16"/>
          <w:szCs w:val="16"/>
        </w:rPr>
        <w:t>Принять проект решения Совета народных депутатов Красного сельского поселения Павловского муниципального района Воронежской области «О внесении изменений и дополнений в Устав Красного сельского поселения Павловского муниципального района Воронежской области» согласно приложению №1 к настоящему решению.</w:t>
      </w:r>
    </w:p>
    <w:p w:rsidR="00D72F1C" w:rsidRPr="0041765F" w:rsidRDefault="00D72F1C" w:rsidP="00BE7D74">
      <w:pPr>
        <w:pStyle w:val="ae"/>
        <w:numPr>
          <w:ilvl w:val="0"/>
          <w:numId w:val="20"/>
        </w:numPr>
        <w:ind w:left="0" w:firstLine="0"/>
        <w:jc w:val="both"/>
        <w:rPr>
          <w:sz w:val="16"/>
          <w:szCs w:val="16"/>
        </w:rPr>
      </w:pPr>
      <w:r w:rsidRPr="0041765F">
        <w:rPr>
          <w:sz w:val="16"/>
          <w:szCs w:val="16"/>
        </w:rPr>
        <w:t>Утвердить прилагаемый порядок учета предложений по проекту решения Совета народных депутатов Красного сельского поселения Павловского муниципального района Воронежской области «О внесении изменений и дополнений в Устав Красного сельского поселения Павловского муниципального района Воронежской области» и участия граждан в его обсуждении согласно приложению № 2 к настоящему решению.</w:t>
      </w:r>
    </w:p>
    <w:p w:rsidR="00D72F1C" w:rsidRPr="0041765F" w:rsidRDefault="00D72F1C" w:rsidP="00BE7D74">
      <w:pPr>
        <w:pStyle w:val="ae"/>
        <w:numPr>
          <w:ilvl w:val="0"/>
          <w:numId w:val="20"/>
        </w:numPr>
        <w:ind w:left="0" w:firstLine="0"/>
        <w:jc w:val="both"/>
        <w:rPr>
          <w:sz w:val="16"/>
          <w:szCs w:val="16"/>
        </w:rPr>
      </w:pPr>
      <w:r w:rsidRPr="0041765F">
        <w:rPr>
          <w:sz w:val="16"/>
          <w:szCs w:val="16"/>
        </w:rPr>
        <w:t xml:space="preserve"> Назначить и провести публичные слушания по вопросу «О внесении изменений и дополнений в Устав Красного сельского поселения Павловского муниципального района Воронежской области» на 14 апреля 2025 года в 15 часов в здании администрации Красного сельского поселения.</w:t>
      </w:r>
    </w:p>
    <w:p w:rsidR="00D72F1C" w:rsidRPr="0041765F" w:rsidRDefault="00D72F1C" w:rsidP="00BE7D74">
      <w:pPr>
        <w:pStyle w:val="ae"/>
        <w:numPr>
          <w:ilvl w:val="0"/>
          <w:numId w:val="20"/>
        </w:numPr>
        <w:ind w:left="0" w:firstLine="0"/>
        <w:jc w:val="both"/>
        <w:rPr>
          <w:sz w:val="16"/>
          <w:szCs w:val="16"/>
        </w:rPr>
      </w:pPr>
      <w:r w:rsidRPr="0041765F">
        <w:rPr>
          <w:sz w:val="16"/>
          <w:szCs w:val="16"/>
        </w:rPr>
        <w:t xml:space="preserve"> Поручить подготовку и проведение публичных слушаний с соблюдением процедуры их проведения комиссии в составе:</w:t>
      </w:r>
    </w:p>
    <w:p w:rsidR="00D72F1C" w:rsidRPr="0041765F" w:rsidRDefault="00D72F1C" w:rsidP="00BE7D74">
      <w:pPr>
        <w:pStyle w:val="afff3"/>
        <w:shd w:val="clear" w:color="auto" w:fill="FFFFFF"/>
        <w:spacing w:before="0" w:after="0"/>
        <w:rPr>
          <w:rFonts w:ascii="Times New Roman" w:hAnsi="Times New Roman" w:cs="Times New Roman"/>
          <w:sz w:val="16"/>
          <w:szCs w:val="16"/>
        </w:rPr>
      </w:pPr>
    </w:p>
    <w:p w:rsidR="00D72F1C" w:rsidRPr="0041765F" w:rsidRDefault="00D72F1C"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Ярковой Владимир Федорович – глава Красного сельского поселения, председатель комиссии;</w:t>
      </w:r>
    </w:p>
    <w:p w:rsidR="00D72F1C" w:rsidRPr="0041765F" w:rsidRDefault="00D72F1C"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Стукалова Нина Николаевна – заместитель председателя Совета народных депутатов Красного сельского поселения, заместитель председателя комиссии;</w:t>
      </w:r>
    </w:p>
    <w:p w:rsidR="00D72F1C" w:rsidRPr="0041765F" w:rsidRDefault="00D72F1C" w:rsidP="00BE7D74">
      <w:pPr>
        <w:pStyle w:val="afff"/>
        <w:rPr>
          <w:sz w:val="16"/>
          <w:szCs w:val="16"/>
        </w:rPr>
      </w:pPr>
      <w:r w:rsidRPr="0041765F">
        <w:rPr>
          <w:sz w:val="16"/>
          <w:szCs w:val="16"/>
        </w:rPr>
        <w:t xml:space="preserve">                      Крысина Марина Алексеевна – главный специалист администрации</w:t>
      </w:r>
    </w:p>
    <w:p w:rsidR="00D72F1C" w:rsidRPr="0041765F" w:rsidRDefault="00D72F1C" w:rsidP="00BE7D74">
      <w:pPr>
        <w:pStyle w:val="afff"/>
        <w:rPr>
          <w:sz w:val="16"/>
          <w:szCs w:val="16"/>
        </w:rPr>
      </w:pPr>
      <w:r w:rsidRPr="0041765F">
        <w:rPr>
          <w:sz w:val="16"/>
          <w:szCs w:val="16"/>
        </w:rPr>
        <w:lastRenderedPageBreak/>
        <w:t xml:space="preserve">                 Красного сельского поселения, секретарь комиссии;</w:t>
      </w:r>
    </w:p>
    <w:p w:rsidR="00D72F1C" w:rsidRPr="0041765F" w:rsidRDefault="00D72F1C"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Члены комиссии:</w:t>
      </w:r>
    </w:p>
    <w:p w:rsidR="00D72F1C" w:rsidRPr="0041765F" w:rsidRDefault="00D72F1C" w:rsidP="00BE7D74">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Хартюнова Валентина Федоровна – депутат Совета народных депутатов Красного сельского поселения;</w:t>
      </w:r>
    </w:p>
    <w:p w:rsidR="00D72F1C" w:rsidRPr="0041765F" w:rsidRDefault="00D72F1C"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Ткачева Ольга Ивановна – депутат Совета народных депутатов  Красного сельского поселения;</w:t>
      </w:r>
    </w:p>
    <w:p w:rsidR="00D72F1C" w:rsidRPr="0041765F" w:rsidRDefault="00D72F1C" w:rsidP="00BE7D74">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Матвиенко Людмила Владимировна– ведущий специалист администрации Красного сельского поселения;</w:t>
      </w:r>
    </w:p>
    <w:p w:rsidR="00D72F1C" w:rsidRPr="0041765F" w:rsidRDefault="00D72F1C" w:rsidP="00BE7D74">
      <w:pPr>
        <w:pStyle w:val="afff"/>
        <w:numPr>
          <w:ilvl w:val="0"/>
          <w:numId w:val="20"/>
        </w:numPr>
        <w:ind w:left="0" w:firstLine="0"/>
        <w:jc w:val="both"/>
        <w:rPr>
          <w:sz w:val="16"/>
          <w:szCs w:val="16"/>
        </w:rPr>
      </w:pPr>
      <w:r w:rsidRPr="0041765F">
        <w:rPr>
          <w:sz w:val="16"/>
          <w:szCs w:val="16"/>
        </w:rPr>
        <w:t xml:space="preserve">Опубликовать настоящее решение в муниципальной газете «Павловский муниципальный вестник».  </w:t>
      </w:r>
    </w:p>
    <w:p w:rsidR="00D72F1C" w:rsidRPr="0041765F" w:rsidRDefault="00D72F1C" w:rsidP="00BE7D74">
      <w:pPr>
        <w:pStyle w:val="afff"/>
        <w:jc w:val="both"/>
        <w:rPr>
          <w:sz w:val="16"/>
          <w:szCs w:val="16"/>
        </w:rPr>
      </w:pPr>
    </w:p>
    <w:p w:rsidR="00D72F1C" w:rsidRPr="0041765F" w:rsidRDefault="00D72F1C" w:rsidP="00BE7D74">
      <w:pPr>
        <w:pStyle w:val="afff"/>
        <w:jc w:val="both"/>
        <w:rPr>
          <w:sz w:val="16"/>
          <w:szCs w:val="16"/>
        </w:rPr>
      </w:pPr>
      <w:r w:rsidRPr="0041765F">
        <w:rPr>
          <w:sz w:val="16"/>
          <w:szCs w:val="16"/>
        </w:rPr>
        <w:t xml:space="preserve"> </w:t>
      </w:r>
    </w:p>
    <w:p w:rsidR="00D72F1C" w:rsidRPr="0041765F" w:rsidRDefault="00D72F1C" w:rsidP="00BE7D74">
      <w:pPr>
        <w:jc w:val="both"/>
        <w:rPr>
          <w:sz w:val="16"/>
          <w:szCs w:val="16"/>
        </w:rPr>
      </w:pPr>
      <w:r w:rsidRPr="0041765F">
        <w:rPr>
          <w:sz w:val="16"/>
          <w:szCs w:val="16"/>
        </w:rPr>
        <w:tab/>
      </w:r>
    </w:p>
    <w:p w:rsidR="00D72F1C" w:rsidRPr="0041765F" w:rsidRDefault="00D72F1C" w:rsidP="00BE7D74">
      <w:pPr>
        <w:pStyle w:val="afff"/>
        <w:rPr>
          <w:sz w:val="16"/>
          <w:szCs w:val="16"/>
        </w:rPr>
      </w:pPr>
      <w:r w:rsidRPr="0041765F">
        <w:rPr>
          <w:sz w:val="16"/>
          <w:szCs w:val="16"/>
        </w:rPr>
        <w:t>Глава Красного сельского поселения</w:t>
      </w:r>
    </w:p>
    <w:p w:rsidR="00D72F1C" w:rsidRPr="0041765F" w:rsidRDefault="00D72F1C" w:rsidP="00BE7D74">
      <w:pPr>
        <w:pStyle w:val="afff"/>
        <w:rPr>
          <w:sz w:val="16"/>
          <w:szCs w:val="16"/>
        </w:rPr>
      </w:pPr>
      <w:r w:rsidRPr="0041765F">
        <w:rPr>
          <w:sz w:val="16"/>
          <w:szCs w:val="16"/>
        </w:rPr>
        <w:t>Павловского муниципального района</w:t>
      </w:r>
    </w:p>
    <w:p w:rsidR="00D72F1C" w:rsidRPr="0041765F" w:rsidRDefault="00D72F1C" w:rsidP="00BE7D74">
      <w:pPr>
        <w:pStyle w:val="afff"/>
        <w:rPr>
          <w:sz w:val="16"/>
          <w:szCs w:val="16"/>
        </w:rPr>
      </w:pPr>
      <w:r w:rsidRPr="0041765F">
        <w:rPr>
          <w:sz w:val="16"/>
          <w:szCs w:val="16"/>
        </w:rPr>
        <w:t>Воронежской области                                                                                 В.Ф. Ярковой</w:t>
      </w:r>
    </w:p>
    <w:p w:rsidR="00D72F1C" w:rsidRPr="0041765F" w:rsidRDefault="00D72F1C" w:rsidP="00BE7D74">
      <w:pPr>
        <w:pStyle w:val="afff"/>
        <w:rPr>
          <w:rFonts w:eastAsiaTheme="minorEastAsia"/>
          <w:sz w:val="16"/>
          <w:szCs w:val="16"/>
        </w:rPr>
      </w:pPr>
    </w:p>
    <w:p w:rsidR="00D72F1C" w:rsidRPr="0041765F" w:rsidRDefault="00D72F1C" w:rsidP="00BE7D74">
      <w:pPr>
        <w:pStyle w:val="afff"/>
        <w:rPr>
          <w:sz w:val="16"/>
          <w:szCs w:val="16"/>
        </w:rPr>
      </w:pPr>
      <w:r w:rsidRPr="0041765F">
        <w:rPr>
          <w:sz w:val="16"/>
          <w:szCs w:val="16"/>
        </w:rPr>
        <w:t>Приложение №1</w:t>
      </w:r>
    </w:p>
    <w:p w:rsidR="00D72F1C" w:rsidRPr="0041765F" w:rsidRDefault="00D72F1C" w:rsidP="00BE7D74">
      <w:pPr>
        <w:pStyle w:val="afff"/>
        <w:rPr>
          <w:sz w:val="16"/>
          <w:szCs w:val="16"/>
        </w:rPr>
      </w:pPr>
      <w:r w:rsidRPr="0041765F">
        <w:rPr>
          <w:sz w:val="16"/>
          <w:szCs w:val="16"/>
        </w:rPr>
        <w:t xml:space="preserve">к решению Совета народных депутатов </w:t>
      </w:r>
    </w:p>
    <w:p w:rsidR="00D72F1C" w:rsidRPr="0041765F" w:rsidRDefault="00D72F1C" w:rsidP="00BE7D74">
      <w:pPr>
        <w:pStyle w:val="afff"/>
        <w:rPr>
          <w:sz w:val="16"/>
          <w:szCs w:val="16"/>
        </w:rPr>
      </w:pPr>
      <w:r w:rsidRPr="0041765F">
        <w:rPr>
          <w:sz w:val="16"/>
          <w:szCs w:val="16"/>
        </w:rPr>
        <w:t>Красного сельского поселения</w:t>
      </w:r>
    </w:p>
    <w:p w:rsidR="00D72F1C" w:rsidRPr="0041765F" w:rsidRDefault="00D72F1C" w:rsidP="00BE7D74">
      <w:pPr>
        <w:pStyle w:val="afff"/>
        <w:rPr>
          <w:sz w:val="16"/>
          <w:szCs w:val="16"/>
        </w:rPr>
      </w:pPr>
      <w:r w:rsidRPr="0041765F">
        <w:rPr>
          <w:sz w:val="16"/>
          <w:szCs w:val="16"/>
        </w:rPr>
        <w:t xml:space="preserve"> Павловского муниципального района</w:t>
      </w:r>
    </w:p>
    <w:p w:rsidR="00D72F1C" w:rsidRPr="0041765F" w:rsidRDefault="00D72F1C" w:rsidP="00BE7D74">
      <w:pPr>
        <w:pStyle w:val="afb"/>
        <w:ind w:firstLine="0"/>
        <w:rPr>
          <w:sz w:val="16"/>
          <w:szCs w:val="16"/>
        </w:rPr>
      </w:pPr>
      <w:r w:rsidRPr="0041765F">
        <w:rPr>
          <w:sz w:val="16"/>
          <w:szCs w:val="16"/>
        </w:rPr>
        <w:t>от 24.03.2025года  №317</w:t>
      </w:r>
    </w:p>
    <w:p w:rsidR="00D72F1C" w:rsidRPr="0041765F" w:rsidRDefault="00D72F1C" w:rsidP="00BE7D74">
      <w:pPr>
        <w:pStyle w:val="afff"/>
        <w:jc w:val="right"/>
        <w:rPr>
          <w:b/>
          <w:sz w:val="16"/>
          <w:szCs w:val="16"/>
        </w:rPr>
      </w:pPr>
      <w:r w:rsidRPr="0041765F">
        <w:rPr>
          <w:b/>
          <w:sz w:val="16"/>
          <w:szCs w:val="16"/>
        </w:rPr>
        <w:t>ПРОЕКТ</w:t>
      </w:r>
    </w:p>
    <w:p w:rsidR="00D72F1C" w:rsidRPr="0041765F" w:rsidRDefault="00D72F1C" w:rsidP="00BE7D74">
      <w:pPr>
        <w:pStyle w:val="afff"/>
        <w:jc w:val="center"/>
        <w:rPr>
          <w:b/>
          <w:bCs/>
          <w:sz w:val="16"/>
          <w:szCs w:val="16"/>
        </w:rPr>
      </w:pPr>
      <w:r w:rsidRPr="0041765F">
        <w:rPr>
          <w:b/>
          <w:bCs/>
          <w:sz w:val="16"/>
          <w:szCs w:val="16"/>
        </w:rPr>
        <w:t>СОВЕТ</w:t>
      </w:r>
    </w:p>
    <w:p w:rsidR="00D72F1C" w:rsidRPr="0041765F" w:rsidRDefault="00D72F1C" w:rsidP="00BE7D74">
      <w:pPr>
        <w:pStyle w:val="afff"/>
        <w:jc w:val="center"/>
        <w:rPr>
          <w:b/>
          <w:bCs/>
          <w:sz w:val="16"/>
          <w:szCs w:val="16"/>
        </w:rPr>
      </w:pPr>
      <w:r w:rsidRPr="0041765F">
        <w:rPr>
          <w:b/>
          <w:bCs/>
          <w:sz w:val="16"/>
          <w:szCs w:val="16"/>
        </w:rPr>
        <w:t>НАРОДНЫХ ДЕПУТАТОВ</w:t>
      </w:r>
    </w:p>
    <w:p w:rsidR="00D72F1C" w:rsidRPr="0041765F" w:rsidRDefault="00D72F1C" w:rsidP="00BE7D74">
      <w:pPr>
        <w:pStyle w:val="afff"/>
        <w:jc w:val="center"/>
        <w:rPr>
          <w:b/>
          <w:bCs/>
          <w:sz w:val="16"/>
          <w:szCs w:val="16"/>
        </w:rPr>
      </w:pPr>
      <w:r w:rsidRPr="0041765F">
        <w:rPr>
          <w:b/>
          <w:bCs/>
          <w:sz w:val="16"/>
          <w:szCs w:val="16"/>
        </w:rPr>
        <w:t>КРАСНОГО СЕЛЬСКОГО ПОСЕЛЕНИЯ</w:t>
      </w:r>
    </w:p>
    <w:p w:rsidR="00D72F1C" w:rsidRPr="0041765F" w:rsidRDefault="00D72F1C" w:rsidP="00BE7D74">
      <w:pPr>
        <w:pStyle w:val="afff"/>
        <w:jc w:val="center"/>
        <w:rPr>
          <w:b/>
          <w:bCs/>
          <w:sz w:val="16"/>
          <w:szCs w:val="16"/>
        </w:rPr>
      </w:pPr>
      <w:r w:rsidRPr="0041765F">
        <w:rPr>
          <w:b/>
          <w:bCs/>
          <w:sz w:val="16"/>
          <w:szCs w:val="16"/>
        </w:rPr>
        <w:t>ПАВЛОВСКОГО МУНИЦИПАЛЬНОГО</w:t>
      </w:r>
    </w:p>
    <w:p w:rsidR="00D72F1C" w:rsidRPr="0041765F" w:rsidRDefault="00D72F1C" w:rsidP="00BE7D74">
      <w:pPr>
        <w:pStyle w:val="afff"/>
        <w:jc w:val="center"/>
        <w:rPr>
          <w:b/>
          <w:bCs/>
          <w:sz w:val="16"/>
          <w:szCs w:val="16"/>
        </w:rPr>
      </w:pPr>
      <w:r w:rsidRPr="0041765F">
        <w:rPr>
          <w:b/>
          <w:bCs/>
          <w:sz w:val="16"/>
          <w:szCs w:val="16"/>
        </w:rPr>
        <w:t>РАЙОНА ВОРОНЕЖСКОЙ ОБЛАСТИ</w:t>
      </w:r>
    </w:p>
    <w:p w:rsidR="00D72F1C" w:rsidRPr="0041765F" w:rsidRDefault="00D72F1C" w:rsidP="00BE7D74">
      <w:pPr>
        <w:pStyle w:val="afb"/>
        <w:ind w:firstLine="0"/>
        <w:jc w:val="center"/>
        <w:rPr>
          <w:sz w:val="16"/>
          <w:szCs w:val="16"/>
        </w:rPr>
      </w:pPr>
    </w:p>
    <w:p w:rsidR="00D72F1C" w:rsidRPr="0041765F" w:rsidRDefault="00D72F1C" w:rsidP="00BE7D74">
      <w:pPr>
        <w:pStyle w:val="afb"/>
        <w:ind w:firstLine="0"/>
        <w:jc w:val="center"/>
        <w:rPr>
          <w:b/>
          <w:bCs/>
          <w:sz w:val="16"/>
          <w:szCs w:val="16"/>
        </w:rPr>
      </w:pPr>
      <w:r w:rsidRPr="0041765F">
        <w:rPr>
          <w:b/>
          <w:bCs/>
          <w:sz w:val="16"/>
          <w:szCs w:val="16"/>
        </w:rPr>
        <w:t>Р Е Ш Е Н И Е</w:t>
      </w:r>
    </w:p>
    <w:p w:rsidR="00D72F1C" w:rsidRPr="0041765F" w:rsidRDefault="00D72F1C" w:rsidP="00BE7D74">
      <w:pPr>
        <w:pStyle w:val="afb"/>
        <w:ind w:firstLine="0"/>
        <w:rPr>
          <w:sz w:val="16"/>
          <w:szCs w:val="16"/>
          <w:u w:val="single"/>
        </w:rPr>
      </w:pPr>
      <w:r w:rsidRPr="0041765F">
        <w:rPr>
          <w:sz w:val="16"/>
          <w:szCs w:val="16"/>
          <w:u w:val="single"/>
        </w:rPr>
        <w:t xml:space="preserve">от               2025г. № </w:t>
      </w:r>
    </w:p>
    <w:p w:rsidR="00D72F1C" w:rsidRPr="0041765F" w:rsidRDefault="00D72F1C" w:rsidP="00BE7D74">
      <w:pPr>
        <w:pStyle w:val="afb"/>
        <w:ind w:firstLine="0"/>
        <w:rPr>
          <w:sz w:val="16"/>
          <w:szCs w:val="16"/>
        </w:rPr>
      </w:pPr>
      <w:r w:rsidRPr="0041765F">
        <w:rPr>
          <w:sz w:val="16"/>
          <w:szCs w:val="16"/>
        </w:rPr>
        <w:t>с. Шувалов</w:t>
      </w:r>
    </w:p>
    <w:p w:rsidR="00D72F1C" w:rsidRPr="0041765F" w:rsidRDefault="00D72F1C" w:rsidP="00BE7D74">
      <w:pPr>
        <w:pStyle w:val="afff"/>
        <w:rPr>
          <w:sz w:val="16"/>
          <w:szCs w:val="16"/>
        </w:rPr>
      </w:pPr>
      <w:r w:rsidRPr="0041765F">
        <w:rPr>
          <w:sz w:val="16"/>
          <w:szCs w:val="16"/>
        </w:rPr>
        <w:t xml:space="preserve">О  внесении  изменений и дополнений  в </w:t>
      </w:r>
    </w:p>
    <w:p w:rsidR="00D72F1C" w:rsidRPr="0041765F" w:rsidRDefault="00D72F1C" w:rsidP="00BE7D74">
      <w:pPr>
        <w:pStyle w:val="afff"/>
        <w:rPr>
          <w:sz w:val="16"/>
          <w:szCs w:val="16"/>
        </w:rPr>
      </w:pPr>
      <w:r w:rsidRPr="0041765F">
        <w:rPr>
          <w:sz w:val="16"/>
          <w:szCs w:val="16"/>
        </w:rPr>
        <w:t xml:space="preserve">Устав      Красного        сельского </w:t>
      </w:r>
    </w:p>
    <w:p w:rsidR="00D72F1C" w:rsidRPr="0041765F" w:rsidRDefault="00D72F1C" w:rsidP="00BE7D74">
      <w:pPr>
        <w:pStyle w:val="afff"/>
        <w:rPr>
          <w:sz w:val="16"/>
          <w:szCs w:val="16"/>
        </w:rPr>
      </w:pPr>
      <w:r w:rsidRPr="0041765F">
        <w:rPr>
          <w:sz w:val="16"/>
          <w:szCs w:val="16"/>
        </w:rPr>
        <w:t xml:space="preserve">поселения Павловского муниципального </w:t>
      </w:r>
    </w:p>
    <w:p w:rsidR="00D72F1C" w:rsidRPr="0041765F" w:rsidRDefault="00D72F1C" w:rsidP="00BE7D74">
      <w:pPr>
        <w:pStyle w:val="afff"/>
        <w:rPr>
          <w:sz w:val="16"/>
          <w:szCs w:val="16"/>
        </w:rPr>
      </w:pPr>
      <w:r w:rsidRPr="0041765F">
        <w:rPr>
          <w:sz w:val="16"/>
          <w:szCs w:val="16"/>
        </w:rPr>
        <w:t>района Воронежской области</w:t>
      </w:r>
    </w:p>
    <w:p w:rsidR="00D72F1C" w:rsidRPr="0041765F" w:rsidRDefault="00D72F1C" w:rsidP="00BE7D74">
      <w:pPr>
        <w:pStyle w:val="afff"/>
        <w:rPr>
          <w:sz w:val="16"/>
          <w:szCs w:val="16"/>
        </w:rPr>
      </w:pPr>
    </w:p>
    <w:p w:rsidR="00D72F1C" w:rsidRPr="0041765F" w:rsidRDefault="00D72F1C" w:rsidP="00BE7D74">
      <w:pPr>
        <w:pStyle w:val="afff"/>
        <w:rPr>
          <w:sz w:val="16"/>
          <w:szCs w:val="16"/>
        </w:rPr>
      </w:pPr>
    </w:p>
    <w:p w:rsidR="00D72F1C" w:rsidRPr="0041765F" w:rsidRDefault="00D72F1C" w:rsidP="00BE7D74">
      <w:pPr>
        <w:pStyle w:val="afff"/>
        <w:jc w:val="both"/>
        <w:rPr>
          <w:sz w:val="16"/>
          <w:szCs w:val="16"/>
        </w:rPr>
      </w:pPr>
      <w:r w:rsidRPr="0041765F">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Красного сельского поселения Павловского муниципального района Воронежской области в соответствие с действующим законодательством, Совет народных депутатов Красного сельского поселения Павловского муниципального района Воронежской области</w:t>
      </w:r>
    </w:p>
    <w:p w:rsidR="00D72F1C" w:rsidRPr="0041765F" w:rsidRDefault="00D72F1C" w:rsidP="00BE7D74">
      <w:pPr>
        <w:pStyle w:val="afff"/>
        <w:jc w:val="both"/>
        <w:rPr>
          <w:sz w:val="16"/>
          <w:szCs w:val="16"/>
        </w:rPr>
      </w:pPr>
    </w:p>
    <w:p w:rsidR="00D72F1C" w:rsidRPr="0041765F" w:rsidRDefault="00D72F1C" w:rsidP="00BE7D74">
      <w:pPr>
        <w:pStyle w:val="afff"/>
        <w:jc w:val="center"/>
        <w:rPr>
          <w:sz w:val="16"/>
          <w:szCs w:val="16"/>
        </w:rPr>
      </w:pPr>
      <w:r w:rsidRPr="0041765F">
        <w:rPr>
          <w:sz w:val="16"/>
          <w:szCs w:val="16"/>
        </w:rPr>
        <w:t>Р Е Ш И Л:</w:t>
      </w:r>
    </w:p>
    <w:p w:rsidR="00D72F1C" w:rsidRPr="0041765F" w:rsidRDefault="00D72F1C" w:rsidP="00BE7D74">
      <w:pPr>
        <w:pStyle w:val="afff"/>
        <w:jc w:val="both"/>
        <w:rPr>
          <w:sz w:val="16"/>
          <w:szCs w:val="16"/>
        </w:rPr>
      </w:pPr>
      <w:r w:rsidRPr="0041765F">
        <w:rPr>
          <w:sz w:val="16"/>
          <w:szCs w:val="16"/>
        </w:rPr>
        <w:t xml:space="preserve">       1. Внести изменения и дополнения в Устав Красного сельского поселения Павловского муниципального района Воронежской области согласно приложению к настоящему решению.</w:t>
      </w:r>
    </w:p>
    <w:p w:rsidR="00D72F1C" w:rsidRPr="0041765F" w:rsidRDefault="00D72F1C" w:rsidP="00BE7D74">
      <w:pPr>
        <w:pStyle w:val="afff"/>
        <w:jc w:val="both"/>
        <w:rPr>
          <w:sz w:val="16"/>
          <w:szCs w:val="16"/>
        </w:rPr>
      </w:pPr>
      <w:r w:rsidRPr="0041765F">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D72F1C" w:rsidRPr="0041765F" w:rsidRDefault="00D72F1C" w:rsidP="00BE7D74">
      <w:pPr>
        <w:pStyle w:val="afff"/>
        <w:jc w:val="both"/>
        <w:rPr>
          <w:sz w:val="16"/>
          <w:szCs w:val="16"/>
        </w:rPr>
      </w:pPr>
      <w:r w:rsidRPr="0041765F">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D72F1C" w:rsidRPr="0041765F" w:rsidRDefault="00D72F1C" w:rsidP="00BE7D74">
      <w:pPr>
        <w:pStyle w:val="afff"/>
        <w:jc w:val="both"/>
        <w:rPr>
          <w:sz w:val="16"/>
          <w:szCs w:val="16"/>
        </w:rPr>
      </w:pPr>
      <w:r w:rsidRPr="0041765F">
        <w:rPr>
          <w:sz w:val="16"/>
          <w:szCs w:val="16"/>
        </w:rPr>
        <w:t xml:space="preserve">       4. Контроль за исполнением настоящего решения оставляю за собой.</w:t>
      </w:r>
    </w:p>
    <w:p w:rsidR="00D72F1C" w:rsidRPr="0041765F" w:rsidRDefault="00D72F1C" w:rsidP="00BE7D74">
      <w:pPr>
        <w:pStyle w:val="afff"/>
        <w:jc w:val="both"/>
        <w:rPr>
          <w:sz w:val="16"/>
          <w:szCs w:val="16"/>
        </w:rPr>
      </w:pPr>
    </w:p>
    <w:p w:rsidR="00D72F1C" w:rsidRPr="0041765F" w:rsidRDefault="00D72F1C" w:rsidP="00BE7D74">
      <w:pPr>
        <w:pStyle w:val="afff"/>
        <w:rPr>
          <w:sz w:val="16"/>
          <w:szCs w:val="16"/>
        </w:rPr>
      </w:pPr>
      <w:r w:rsidRPr="0041765F">
        <w:rPr>
          <w:sz w:val="16"/>
          <w:szCs w:val="16"/>
        </w:rPr>
        <w:t xml:space="preserve">Глава Красного сельского поселения </w:t>
      </w:r>
    </w:p>
    <w:p w:rsidR="00D72F1C" w:rsidRPr="0041765F" w:rsidRDefault="00D72F1C" w:rsidP="00BE7D74">
      <w:pPr>
        <w:pStyle w:val="afff"/>
        <w:rPr>
          <w:sz w:val="16"/>
          <w:szCs w:val="16"/>
        </w:rPr>
      </w:pPr>
      <w:r w:rsidRPr="0041765F">
        <w:rPr>
          <w:sz w:val="16"/>
          <w:szCs w:val="16"/>
        </w:rPr>
        <w:t>Павловского муниципального района</w:t>
      </w:r>
    </w:p>
    <w:p w:rsidR="00D72F1C" w:rsidRPr="0041765F" w:rsidRDefault="00D72F1C" w:rsidP="00BE7D74">
      <w:pPr>
        <w:pStyle w:val="afff"/>
        <w:rPr>
          <w:sz w:val="16"/>
          <w:szCs w:val="16"/>
        </w:rPr>
      </w:pPr>
      <w:r w:rsidRPr="0041765F">
        <w:rPr>
          <w:sz w:val="16"/>
          <w:szCs w:val="16"/>
        </w:rPr>
        <w:t>Воронежской области                                                                 В.Ф. Ярковой</w:t>
      </w:r>
    </w:p>
    <w:p w:rsidR="00D72F1C" w:rsidRPr="0041765F" w:rsidRDefault="00D72F1C" w:rsidP="00BE7D74">
      <w:pPr>
        <w:rPr>
          <w:sz w:val="16"/>
          <w:szCs w:val="16"/>
        </w:rPr>
      </w:pPr>
    </w:p>
    <w:p w:rsidR="00D72F1C" w:rsidRPr="0041765F" w:rsidRDefault="00D72F1C" w:rsidP="00BE7D74">
      <w:pPr>
        <w:rPr>
          <w:sz w:val="16"/>
          <w:szCs w:val="16"/>
        </w:rPr>
      </w:pPr>
    </w:p>
    <w:p w:rsidR="00D72F1C" w:rsidRPr="0041765F" w:rsidRDefault="00D72F1C" w:rsidP="00BE7D74">
      <w:pPr>
        <w:rPr>
          <w:sz w:val="16"/>
          <w:szCs w:val="16"/>
        </w:rPr>
      </w:pPr>
      <w:r w:rsidRPr="0041765F">
        <w:rPr>
          <w:sz w:val="16"/>
          <w:szCs w:val="16"/>
        </w:rPr>
        <w:t>Приложение</w:t>
      </w:r>
    </w:p>
    <w:p w:rsidR="00D72F1C" w:rsidRPr="0041765F" w:rsidRDefault="00D72F1C" w:rsidP="00BE7D74">
      <w:pPr>
        <w:jc w:val="both"/>
        <w:rPr>
          <w:sz w:val="16"/>
          <w:szCs w:val="16"/>
        </w:rPr>
      </w:pPr>
      <w:r w:rsidRPr="0041765F">
        <w:rPr>
          <w:sz w:val="16"/>
          <w:szCs w:val="16"/>
        </w:rPr>
        <w:t xml:space="preserve">к решению Совета народных депутатов Красного сельского поселения </w:t>
      </w:r>
    </w:p>
    <w:p w:rsidR="00D72F1C" w:rsidRPr="0041765F" w:rsidRDefault="00D72F1C" w:rsidP="00BE7D74">
      <w:pPr>
        <w:jc w:val="both"/>
        <w:rPr>
          <w:sz w:val="16"/>
          <w:szCs w:val="16"/>
        </w:rPr>
      </w:pPr>
      <w:r w:rsidRPr="0041765F">
        <w:rPr>
          <w:sz w:val="16"/>
          <w:szCs w:val="16"/>
        </w:rPr>
        <w:t>от ______.2025 года № ____</w:t>
      </w:r>
    </w:p>
    <w:p w:rsidR="00D72F1C" w:rsidRPr="0041765F" w:rsidRDefault="00D72F1C" w:rsidP="00BE7D74">
      <w:pPr>
        <w:rPr>
          <w:sz w:val="16"/>
          <w:szCs w:val="16"/>
        </w:rPr>
      </w:pPr>
    </w:p>
    <w:p w:rsidR="00D72F1C" w:rsidRPr="0041765F" w:rsidRDefault="00D72F1C" w:rsidP="00BE7D74">
      <w:pPr>
        <w:rPr>
          <w:sz w:val="16"/>
          <w:szCs w:val="16"/>
        </w:rPr>
      </w:pPr>
    </w:p>
    <w:p w:rsidR="00D72F1C" w:rsidRPr="0041765F" w:rsidRDefault="00D72F1C" w:rsidP="00BE7D74">
      <w:pPr>
        <w:jc w:val="center"/>
        <w:rPr>
          <w:b/>
          <w:sz w:val="16"/>
          <w:szCs w:val="16"/>
        </w:rPr>
      </w:pPr>
      <w:r w:rsidRPr="0041765F">
        <w:rPr>
          <w:b/>
          <w:sz w:val="16"/>
          <w:szCs w:val="16"/>
        </w:rPr>
        <w:t>ИЗМЕНЕНИЯ И ДОПОЛНЕНИЯ</w:t>
      </w:r>
    </w:p>
    <w:p w:rsidR="00D72F1C" w:rsidRPr="0041765F" w:rsidRDefault="00D72F1C" w:rsidP="00BE7D74">
      <w:pPr>
        <w:jc w:val="center"/>
        <w:rPr>
          <w:b/>
          <w:sz w:val="16"/>
          <w:szCs w:val="16"/>
        </w:rPr>
      </w:pPr>
      <w:r w:rsidRPr="0041765F">
        <w:rPr>
          <w:b/>
          <w:sz w:val="16"/>
          <w:szCs w:val="16"/>
        </w:rPr>
        <w:t xml:space="preserve">В УСТАВ КРАСНОГО СЕЛЬСКОГО ПОСЕЛЕНИЯ </w:t>
      </w:r>
    </w:p>
    <w:p w:rsidR="00D72F1C" w:rsidRPr="0041765F" w:rsidRDefault="00D72F1C" w:rsidP="00BE7D74">
      <w:pPr>
        <w:jc w:val="center"/>
        <w:rPr>
          <w:b/>
          <w:sz w:val="16"/>
          <w:szCs w:val="16"/>
        </w:rPr>
      </w:pPr>
      <w:r w:rsidRPr="0041765F">
        <w:rPr>
          <w:b/>
          <w:sz w:val="16"/>
          <w:szCs w:val="16"/>
        </w:rPr>
        <w:lastRenderedPageBreak/>
        <w:t xml:space="preserve">ПАВЛОВСКОГО МУНИЦИПАЛЬНОГО РАЙОНА </w:t>
      </w:r>
    </w:p>
    <w:p w:rsidR="00D72F1C" w:rsidRPr="0041765F" w:rsidRDefault="00D72F1C" w:rsidP="00BE7D74">
      <w:pPr>
        <w:jc w:val="center"/>
        <w:rPr>
          <w:b/>
          <w:sz w:val="16"/>
          <w:szCs w:val="16"/>
        </w:rPr>
      </w:pPr>
      <w:r w:rsidRPr="0041765F">
        <w:rPr>
          <w:b/>
          <w:sz w:val="16"/>
          <w:szCs w:val="16"/>
        </w:rPr>
        <w:t>ВОРОНЕЖСКОЙ ОБЛАСТИ</w:t>
      </w:r>
    </w:p>
    <w:p w:rsidR="00D72F1C" w:rsidRPr="0041765F" w:rsidRDefault="00D72F1C" w:rsidP="00BE7D74">
      <w:pPr>
        <w:jc w:val="center"/>
        <w:rPr>
          <w:b/>
          <w:sz w:val="16"/>
          <w:szCs w:val="16"/>
        </w:rPr>
      </w:pPr>
    </w:p>
    <w:p w:rsidR="00D72F1C" w:rsidRPr="0041765F" w:rsidRDefault="00D72F1C" w:rsidP="00BE7D74">
      <w:pPr>
        <w:jc w:val="both"/>
        <w:rPr>
          <w:sz w:val="16"/>
          <w:szCs w:val="16"/>
        </w:rPr>
      </w:pPr>
      <w:r w:rsidRPr="0041765F">
        <w:rPr>
          <w:b/>
          <w:bCs/>
          <w:sz w:val="16"/>
          <w:szCs w:val="16"/>
        </w:rPr>
        <w:t xml:space="preserve"> </w:t>
      </w:r>
      <w:r w:rsidRPr="0041765F">
        <w:rPr>
          <w:sz w:val="16"/>
          <w:szCs w:val="16"/>
        </w:rPr>
        <w:t xml:space="preserve">1. </w:t>
      </w:r>
      <w:r w:rsidRPr="0041765F">
        <w:rPr>
          <w:b/>
          <w:sz w:val="16"/>
          <w:szCs w:val="16"/>
        </w:rPr>
        <w:t>В абзаце втором части 2 статьи 13 Устава</w:t>
      </w:r>
      <w:r w:rsidRPr="0041765F">
        <w:rPr>
          <w:sz w:val="16"/>
          <w:szCs w:val="16"/>
        </w:rPr>
        <w:t xml:space="preserve"> слова «органов государственной власти Воронежской области» заменить словами «исполнительным органом Воронежской области».   </w:t>
      </w:r>
    </w:p>
    <w:p w:rsidR="00D72F1C" w:rsidRPr="0041765F" w:rsidRDefault="00D72F1C" w:rsidP="00BE7D74">
      <w:pPr>
        <w:jc w:val="both"/>
        <w:rPr>
          <w:sz w:val="16"/>
          <w:szCs w:val="16"/>
        </w:rPr>
      </w:pPr>
    </w:p>
    <w:p w:rsidR="00D72F1C" w:rsidRPr="0041765F" w:rsidRDefault="00D72F1C" w:rsidP="00BE7D74">
      <w:pPr>
        <w:jc w:val="both"/>
        <w:rPr>
          <w:b/>
          <w:sz w:val="16"/>
          <w:szCs w:val="16"/>
        </w:rPr>
      </w:pPr>
      <w:r w:rsidRPr="0041765F">
        <w:rPr>
          <w:sz w:val="16"/>
          <w:szCs w:val="16"/>
        </w:rPr>
        <w:t xml:space="preserve">2.  </w:t>
      </w:r>
      <w:r w:rsidRPr="0041765F">
        <w:rPr>
          <w:b/>
          <w:sz w:val="16"/>
          <w:szCs w:val="16"/>
        </w:rPr>
        <w:t>В статье 14 Устава:</w:t>
      </w:r>
    </w:p>
    <w:p w:rsidR="00D72F1C" w:rsidRPr="0041765F" w:rsidRDefault="00D72F1C" w:rsidP="00BE7D74">
      <w:pPr>
        <w:jc w:val="both"/>
        <w:rPr>
          <w:sz w:val="16"/>
          <w:szCs w:val="16"/>
        </w:rPr>
      </w:pPr>
      <w:r w:rsidRPr="0041765F">
        <w:rPr>
          <w:sz w:val="16"/>
          <w:szCs w:val="16"/>
        </w:rPr>
        <w:t>а) в части 1 слова «, главы Красного сельского поселения» - исключить;</w:t>
      </w:r>
    </w:p>
    <w:p w:rsidR="00D72F1C" w:rsidRPr="0041765F" w:rsidRDefault="00D72F1C" w:rsidP="00BE7D74">
      <w:pPr>
        <w:jc w:val="both"/>
        <w:rPr>
          <w:sz w:val="16"/>
          <w:szCs w:val="16"/>
        </w:rPr>
      </w:pPr>
      <w:r w:rsidRPr="0041765F">
        <w:rPr>
          <w:sz w:val="16"/>
          <w:szCs w:val="16"/>
        </w:rPr>
        <w:t>б) абзац второй части 5 – исключить.</w:t>
      </w:r>
    </w:p>
    <w:p w:rsidR="00D72F1C" w:rsidRPr="0041765F" w:rsidRDefault="00D72F1C" w:rsidP="00BE7D74">
      <w:pPr>
        <w:jc w:val="both"/>
        <w:rPr>
          <w:sz w:val="16"/>
          <w:szCs w:val="16"/>
        </w:rPr>
      </w:pPr>
      <w:r w:rsidRPr="0041765F">
        <w:rPr>
          <w:sz w:val="16"/>
          <w:szCs w:val="16"/>
        </w:rPr>
        <w:t xml:space="preserve"> </w:t>
      </w:r>
    </w:p>
    <w:p w:rsidR="00D72F1C" w:rsidRPr="0041765F" w:rsidRDefault="00D72F1C" w:rsidP="00BE7D74">
      <w:pPr>
        <w:jc w:val="both"/>
        <w:rPr>
          <w:sz w:val="16"/>
          <w:szCs w:val="16"/>
        </w:rPr>
      </w:pPr>
      <w:r w:rsidRPr="0041765F">
        <w:rPr>
          <w:sz w:val="16"/>
          <w:szCs w:val="16"/>
        </w:rPr>
        <w:t xml:space="preserve">3. </w:t>
      </w:r>
      <w:r w:rsidRPr="0041765F">
        <w:rPr>
          <w:b/>
          <w:sz w:val="16"/>
          <w:szCs w:val="16"/>
        </w:rPr>
        <w:t>Часть  2 статьи 25 Устава</w:t>
      </w:r>
      <w:r w:rsidRPr="0041765F">
        <w:rPr>
          <w:sz w:val="16"/>
          <w:szCs w:val="16"/>
        </w:rPr>
        <w:t xml:space="preserve"> – исключить.</w:t>
      </w:r>
    </w:p>
    <w:p w:rsidR="00D72F1C" w:rsidRPr="0041765F" w:rsidRDefault="00D72F1C" w:rsidP="00BE7D74">
      <w:pPr>
        <w:jc w:val="both"/>
        <w:rPr>
          <w:sz w:val="16"/>
          <w:szCs w:val="16"/>
        </w:rPr>
      </w:pPr>
    </w:p>
    <w:p w:rsidR="00D72F1C" w:rsidRPr="0041765F" w:rsidRDefault="00D72F1C" w:rsidP="00BE7D74">
      <w:pPr>
        <w:jc w:val="both"/>
        <w:rPr>
          <w:sz w:val="16"/>
          <w:szCs w:val="16"/>
        </w:rPr>
      </w:pPr>
      <w:r w:rsidRPr="0041765F">
        <w:rPr>
          <w:sz w:val="16"/>
          <w:szCs w:val="16"/>
        </w:rPr>
        <w:t xml:space="preserve">4. </w:t>
      </w:r>
      <w:r w:rsidRPr="0041765F">
        <w:rPr>
          <w:b/>
          <w:sz w:val="16"/>
          <w:szCs w:val="16"/>
        </w:rPr>
        <w:t>В статье 26 Устава:</w:t>
      </w:r>
    </w:p>
    <w:p w:rsidR="00D72F1C" w:rsidRPr="0041765F" w:rsidRDefault="00D72F1C" w:rsidP="00BE7D74">
      <w:pPr>
        <w:jc w:val="both"/>
        <w:rPr>
          <w:sz w:val="16"/>
          <w:szCs w:val="16"/>
        </w:rPr>
      </w:pPr>
      <w:r w:rsidRPr="0041765F">
        <w:rPr>
          <w:sz w:val="16"/>
          <w:szCs w:val="16"/>
        </w:rPr>
        <w:t>а) в части 5 слова «глава Красного сельского поселения, исполняющий полномочия председателя» заменить словом «председатель»;</w:t>
      </w:r>
    </w:p>
    <w:p w:rsidR="00D72F1C" w:rsidRPr="0041765F" w:rsidRDefault="00D72F1C" w:rsidP="00BE7D74">
      <w:pPr>
        <w:jc w:val="both"/>
        <w:rPr>
          <w:sz w:val="16"/>
          <w:szCs w:val="16"/>
        </w:rPr>
      </w:pPr>
      <w:r w:rsidRPr="0041765F">
        <w:rPr>
          <w:sz w:val="16"/>
          <w:szCs w:val="16"/>
        </w:rPr>
        <w:t>б) в части 6 слова «главы Красного сельского поселения»  заменить словами «председателя Совета народных депутатов»;</w:t>
      </w:r>
    </w:p>
    <w:p w:rsidR="00D72F1C" w:rsidRPr="0041765F" w:rsidRDefault="00D72F1C" w:rsidP="00BE7D74">
      <w:pPr>
        <w:jc w:val="both"/>
        <w:rPr>
          <w:sz w:val="16"/>
          <w:szCs w:val="16"/>
        </w:rPr>
      </w:pPr>
      <w:r w:rsidRPr="0041765F">
        <w:rPr>
          <w:sz w:val="16"/>
          <w:szCs w:val="16"/>
        </w:rPr>
        <w:t>в) в части  7 слова «главы Красного сельского поселения, исполняющего полномочия» – исключить.</w:t>
      </w:r>
    </w:p>
    <w:p w:rsidR="00D72F1C" w:rsidRPr="0041765F" w:rsidRDefault="00D72F1C" w:rsidP="00BE7D74">
      <w:pPr>
        <w:jc w:val="both"/>
        <w:rPr>
          <w:sz w:val="16"/>
          <w:szCs w:val="16"/>
        </w:rPr>
      </w:pPr>
      <w:r w:rsidRPr="0041765F">
        <w:rPr>
          <w:sz w:val="16"/>
          <w:szCs w:val="16"/>
        </w:rPr>
        <w:t xml:space="preserve"> </w:t>
      </w:r>
    </w:p>
    <w:p w:rsidR="00D72F1C" w:rsidRPr="0041765F" w:rsidRDefault="00D72F1C" w:rsidP="00BE7D74">
      <w:pPr>
        <w:pStyle w:val="ae"/>
        <w:numPr>
          <w:ilvl w:val="0"/>
          <w:numId w:val="21"/>
        </w:numPr>
        <w:ind w:left="0" w:firstLine="0"/>
        <w:jc w:val="both"/>
        <w:rPr>
          <w:b/>
          <w:sz w:val="16"/>
          <w:szCs w:val="16"/>
        </w:rPr>
      </w:pPr>
      <w:r w:rsidRPr="0041765F">
        <w:rPr>
          <w:b/>
          <w:sz w:val="16"/>
          <w:szCs w:val="16"/>
        </w:rPr>
        <w:t xml:space="preserve"> В статье 27 часть  2 Устава изложить в новой редакции:   </w:t>
      </w:r>
    </w:p>
    <w:p w:rsidR="00D72F1C" w:rsidRPr="0041765F" w:rsidRDefault="00D72F1C" w:rsidP="00BE7D74">
      <w:pPr>
        <w:jc w:val="both"/>
        <w:rPr>
          <w:sz w:val="16"/>
          <w:szCs w:val="16"/>
          <w:u w:val="single"/>
        </w:rPr>
      </w:pPr>
      <w:r w:rsidRPr="0041765F">
        <w:rPr>
          <w:sz w:val="16"/>
          <w:szCs w:val="16"/>
        </w:rPr>
        <w:t xml:space="preserve">       «2. К компетенции Совета народных депутатов Красного сельского поселения также относятся:</w:t>
      </w:r>
    </w:p>
    <w:p w:rsidR="00D72F1C" w:rsidRPr="0041765F" w:rsidRDefault="00D72F1C" w:rsidP="00BE7D74">
      <w:pPr>
        <w:jc w:val="both"/>
        <w:rPr>
          <w:sz w:val="16"/>
          <w:szCs w:val="16"/>
        </w:rPr>
      </w:pPr>
      <w:r w:rsidRPr="0041765F">
        <w:rPr>
          <w:sz w:val="16"/>
          <w:szCs w:val="16"/>
        </w:rPr>
        <w:t>1) установление официальных символов Красного сельского поселения и определение порядка официального использования указанных символов;</w:t>
      </w:r>
    </w:p>
    <w:p w:rsidR="00D72F1C" w:rsidRPr="0041765F" w:rsidRDefault="00D72F1C" w:rsidP="00BE7D74">
      <w:pPr>
        <w:jc w:val="both"/>
        <w:rPr>
          <w:sz w:val="16"/>
          <w:szCs w:val="16"/>
        </w:rPr>
      </w:pPr>
      <w:r w:rsidRPr="0041765F">
        <w:rPr>
          <w:sz w:val="16"/>
          <w:szCs w:val="16"/>
        </w:rPr>
        <w:t>2) избрание главы Красного сельского поселения из числа кандидатов, представленных конкурсной комиссией по результатам конкурса;</w:t>
      </w:r>
    </w:p>
    <w:p w:rsidR="00D72F1C" w:rsidRPr="0041765F" w:rsidRDefault="00D72F1C" w:rsidP="00BE7D74">
      <w:pPr>
        <w:jc w:val="both"/>
        <w:rPr>
          <w:sz w:val="16"/>
          <w:szCs w:val="16"/>
        </w:rPr>
      </w:pPr>
      <w:r w:rsidRPr="0041765F">
        <w:rPr>
          <w:sz w:val="16"/>
          <w:szCs w:val="16"/>
        </w:rPr>
        <w:t>3) принятие решения о назначении местного референдума;</w:t>
      </w:r>
    </w:p>
    <w:p w:rsidR="00D72F1C" w:rsidRPr="0041765F" w:rsidRDefault="00D72F1C" w:rsidP="00BE7D74">
      <w:pPr>
        <w:jc w:val="both"/>
        <w:rPr>
          <w:sz w:val="16"/>
          <w:szCs w:val="16"/>
        </w:rPr>
      </w:pPr>
      <w:r w:rsidRPr="0041765F">
        <w:rPr>
          <w:sz w:val="16"/>
          <w:szCs w:val="16"/>
        </w:rPr>
        <w:t>4) осуществление права законодательной инициативы в Воронежской областной Думе;</w:t>
      </w:r>
    </w:p>
    <w:p w:rsidR="00D72F1C" w:rsidRPr="0041765F" w:rsidRDefault="00D72F1C" w:rsidP="00BE7D74">
      <w:pPr>
        <w:jc w:val="both"/>
        <w:rPr>
          <w:sz w:val="16"/>
          <w:szCs w:val="16"/>
        </w:rPr>
      </w:pPr>
      <w:r w:rsidRPr="0041765F">
        <w:rPr>
          <w:sz w:val="16"/>
          <w:szCs w:val="16"/>
        </w:rPr>
        <w:t>5) назначение муниципальных выборов;</w:t>
      </w:r>
    </w:p>
    <w:p w:rsidR="00D72F1C" w:rsidRPr="0041765F" w:rsidRDefault="00D72F1C" w:rsidP="00BE7D74">
      <w:pPr>
        <w:jc w:val="both"/>
        <w:rPr>
          <w:sz w:val="16"/>
          <w:szCs w:val="16"/>
        </w:rPr>
      </w:pPr>
      <w:r w:rsidRPr="0041765F">
        <w:rPr>
          <w:sz w:val="16"/>
          <w:szCs w:val="16"/>
        </w:rPr>
        <w:t>6) назначение голосования по вопросам отзыва депутата, члена выборного органа местного самоуправления, а также по вопросам изменения границ Красного сельского поселения или преобразования Красного сельского поселения;</w:t>
      </w:r>
    </w:p>
    <w:p w:rsidR="00D72F1C" w:rsidRPr="0041765F" w:rsidRDefault="00D72F1C" w:rsidP="00BE7D74">
      <w:pPr>
        <w:jc w:val="both"/>
        <w:rPr>
          <w:sz w:val="16"/>
          <w:szCs w:val="16"/>
        </w:rPr>
      </w:pPr>
      <w:r w:rsidRPr="0041765F">
        <w:rPr>
          <w:sz w:val="16"/>
          <w:szCs w:val="16"/>
        </w:rPr>
        <w:t>7) заслушивание ежегодных отчетов главы Красного сельского поселения о результатах его деятельности, о результатах деятельности администрации Красного сельского поселения, в том числе о решении вопросов, поставленных Советом народных депутатов Красного сельского поселения;</w:t>
      </w:r>
    </w:p>
    <w:p w:rsidR="00D72F1C" w:rsidRPr="0041765F" w:rsidRDefault="00D72F1C" w:rsidP="00BE7D74">
      <w:pPr>
        <w:jc w:val="both"/>
        <w:rPr>
          <w:sz w:val="16"/>
          <w:szCs w:val="16"/>
        </w:rPr>
      </w:pPr>
      <w:r w:rsidRPr="0041765F">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D72F1C" w:rsidRPr="0041765F" w:rsidRDefault="00D72F1C" w:rsidP="00BE7D74">
      <w:pPr>
        <w:jc w:val="both"/>
        <w:rPr>
          <w:sz w:val="16"/>
          <w:szCs w:val="16"/>
        </w:rPr>
      </w:pPr>
      <w:r w:rsidRPr="0041765F">
        <w:rPr>
          <w:sz w:val="16"/>
          <w:szCs w:val="16"/>
        </w:rPr>
        <w:t>9) принятие решения о досрочном прекращении полномочий главы Красного сельского поселения, полномочий депутатов в случаях, предусмотренных федеральным законодательством;</w:t>
      </w:r>
    </w:p>
    <w:p w:rsidR="00D72F1C" w:rsidRPr="0041765F" w:rsidRDefault="00D72F1C" w:rsidP="00BE7D74">
      <w:pPr>
        <w:jc w:val="both"/>
        <w:rPr>
          <w:sz w:val="16"/>
          <w:szCs w:val="16"/>
        </w:rPr>
      </w:pPr>
      <w:r w:rsidRPr="0041765F">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D72F1C" w:rsidRPr="0041765F" w:rsidRDefault="00D72F1C" w:rsidP="00BE7D74">
      <w:pPr>
        <w:jc w:val="both"/>
        <w:rPr>
          <w:sz w:val="16"/>
          <w:szCs w:val="16"/>
        </w:rPr>
      </w:pPr>
      <w:r w:rsidRPr="0041765F">
        <w:rPr>
          <w:sz w:val="16"/>
          <w:szCs w:val="16"/>
        </w:rPr>
        <w:t>11) избрание и освобождение от должности председателя Совета народных депутатов Красного сельского поселения, заместителя председателя Совета народных депутатов Красного сельского поселения;</w:t>
      </w:r>
    </w:p>
    <w:p w:rsidR="00D72F1C" w:rsidRPr="0041765F" w:rsidRDefault="00D72F1C" w:rsidP="00BE7D74">
      <w:pPr>
        <w:jc w:val="both"/>
        <w:rPr>
          <w:sz w:val="16"/>
          <w:szCs w:val="16"/>
        </w:rPr>
      </w:pPr>
      <w:r w:rsidRPr="0041765F">
        <w:rPr>
          <w:sz w:val="16"/>
          <w:szCs w:val="16"/>
        </w:rPr>
        <w:t>12) создание и упразднение комиссий (комитетов) или иных структурных подразделений Совета народных депутатов Красного сельского поселения;</w:t>
      </w:r>
    </w:p>
    <w:p w:rsidR="00D72F1C" w:rsidRPr="0041765F" w:rsidRDefault="00D72F1C" w:rsidP="00BE7D74">
      <w:pPr>
        <w:jc w:val="both"/>
        <w:rPr>
          <w:sz w:val="16"/>
          <w:szCs w:val="16"/>
        </w:rPr>
      </w:pPr>
      <w:r w:rsidRPr="0041765F">
        <w:rPr>
          <w:sz w:val="16"/>
          <w:szCs w:val="16"/>
        </w:rPr>
        <w:t>13) принятие Регламента Совета народных депутатов Красного сельского поселения;</w:t>
      </w:r>
    </w:p>
    <w:p w:rsidR="00D72F1C" w:rsidRPr="0041765F" w:rsidRDefault="00D72F1C" w:rsidP="00BE7D74">
      <w:pPr>
        <w:jc w:val="both"/>
        <w:rPr>
          <w:sz w:val="16"/>
          <w:szCs w:val="16"/>
        </w:rPr>
      </w:pPr>
      <w:r w:rsidRPr="0041765F">
        <w:rPr>
          <w:sz w:val="16"/>
          <w:szCs w:val="16"/>
        </w:rPr>
        <w:t>14) утверждение структуры администрации Красного сельского поселения;</w:t>
      </w:r>
    </w:p>
    <w:p w:rsidR="00D72F1C" w:rsidRPr="0041765F" w:rsidRDefault="00D72F1C" w:rsidP="00BE7D74">
      <w:pPr>
        <w:jc w:val="both"/>
        <w:rPr>
          <w:sz w:val="16"/>
          <w:szCs w:val="16"/>
        </w:rPr>
      </w:pPr>
      <w:r w:rsidRPr="0041765F">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D72F1C" w:rsidRPr="0041765F" w:rsidRDefault="00D72F1C" w:rsidP="00BE7D74">
      <w:pPr>
        <w:jc w:val="both"/>
        <w:rPr>
          <w:sz w:val="16"/>
          <w:szCs w:val="16"/>
        </w:rPr>
      </w:pPr>
      <w:r w:rsidRPr="0041765F">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D72F1C" w:rsidRPr="0041765F" w:rsidRDefault="00D72F1C" w:rsidP="00BE7D74">
      <w:pPr>
        <w:jc w:val="both"/>
        <w:rPr>
          <w:sz w:val="16"/>
          <w:szCs w:val="16"/>
        </w:rPr>
      </w:pPr>
      <w:r w:rsidRPr="0041765F">
        <w:rPr>
          <w:sz w:val="16"/>
          <w:szCs w:val="16"/>
        </w:rPr>
        <w:t>17) учреждение печатного средства массовой информации;</w:t>
      </w:r>
    </w:p>
    <w:p w:rsidR="00D72F1C" w:rsidRPr="0041765F" w:rsidRDefault="00D72F1C" w:rsidP="00BE7D74">
      <w:pPr>
        <w:jc w:val="both"/>
        <w:rPr>
          <w:sz w:val="16"/>
          <w:szCs w:val="16"/>
        </w:rPr>
      </w:pPr>
      <w:r w:rsidRPr="0041765F">
        <w:rPr>
          <w:sz w:val="16"/>
          <w:szCs w:val="16"/>
        </w:rPr>
        <w:t>18) рассмотрение запросов депутатов и принятие по ним решений;</w:t>
      </w:r>
    </w:p>
    <w:p w:rsidR="00D72F1C" w:rsidRPr="0041765F" w:rsidRDefault="00D72F1C" w:rsidP="00BE7D74">
      <w:pPr>
        <w:jc w:val="both"/>
        <w:rPr>
          <w:sz w:val="16"/>
          <w:szCs w:val="16"/>
        </w:rPr>
      </w:pPr>
      <w:r w:rsidRPr="0041765F">
        <w:rPr>
          <w:sz w:val="16"/>
          <w:szCs w:val="16"/>
        </w:rPr>
        <w:lastRenderedPageBreak/>
        <w:t>19) учреждение почетных званий, наград и премий Красного сельского поселения и положений о них;</w:t>
      </w:r>
    </w:p>
    <w:p w:rsidR="00D72F1C" w:rsidRPr="0041765F" w:rsidRDefault="00D72F1C" w:rsidP="00BE7D74">
      <w:pPr>
        <w:jc w:val="both"/>
        <w:rPr>
          <w:sz w:val="16"/>
          <w:szCs w:val="16"/>
        </w:rPr>
      </w:pPr>
      <w:r w:rsidRPr="0041765F">
        <w:rPr>
          <w:sz w:val="16"/>
          <w:szCs w:val="16"/>
        </w:rPr>
        <w:t>20) утверждение Положений по вопросам организации муниципальной службы;</w:t>
      </w:r>
    </w:p>
    <w:p w:rsidR="00D72F1C" w:rsidRPr="0041765F" w:rsidRDefault="00D72F1C" w:rsidP="00BE7D74">
      <w:pPr>
        <w:jc w:val="both"/>
        <w:rPr>
          <w:sz w:val="16"/>
          <w:szCs w:val="16"/>
        </w:rPr>
      </w:pPr>
      <w:r w:rsidRPr="0041765F">
        <w:rPr>
          <w:sz w:val="16"/>
          <w:szCs w:val="16"/>
        </w:rPr>
        <w:t>21) утверждение иных Положений и принятие иных нормативных правовых актов, определенных в данном Уставе;</w:t>
      </w:r>
    </w:p>
    <w:p w:rsidR="00D72F1C" w:rsidRPr="0041765F" w:rsidRDefault="00D72F1C" w:rsidP="00BE7D74">
      <w:pPr>
        <w:jc w:val="both"/>
        <w:rPr>
          <w:sz w:val="16"/>
          <w:szCs w:val="16"/>
        </w:rPr>
      </w:pPr>
      <w:r w:rsidRPr="0041765F">
        <w:rPr>
          <w:sz w:val="16"/>
          <w:szCs w:val="16"/>
        </w:rPr>
        <w:t>22) установление порядка проведения конкурса по отбору кандидатур на должность главы Красного сельского поселения, установление общего числа членов конкурсной комиссии по отбору кандидатур на должность главы Красного сельского поселения, назначение половины членов конкурсной комиссии по отбору кандидатур на должность главы Красного сельского поселения;</w:t>
      </w:r>
    </w:p>
    <w:p w:rsidR="00D72F1C" w:rsidRPr="0041765F" w:rsidRDefault="00D72F1C" w:rsidP="00BE7D74">
      <w:pPr>
        <w:jc w:val="both"/>
        <w:rPr>
          <w:sz w:val="16"/>
          <w:szCs w:val="16"/>
        </w:rPr>
      </w:pPr>
      <w:r w:rsidRPr="0041765F">
        <w:rPr>
          <w:sz w:val="16"/>
          <w:szCs w:val="16"/>
        </w:rPr>
        <w:t>23) иные полномочия, отнесенные к компетенции Совета народных депутатов Красного сельского поселения федеральными законами, Уставом Воронежской области, законами Воронежской области, настоящим Уставом.».</w:t>
      </w:r>
    </w:p>
    <w:p w:rsidR="00D72F1C" w:rsidRPr="0041765F" w:rsidRDefault="00D72F1C" w:rsidP="00BE7D74">
      <w:pPr>
        <w:jc w:val="both"/>
        <w:rPr>
          <w:sz w:val="16"/>
          <w:szCs w:val="16"/>
        </w:rPr>
      </w:pPr>
    </w:p>
    <w:p w:rsidR="00D72F1C" w:rsidRPr="0041765F" w:rsidRDefault="00D72F1C" w:rsidP="00BE7D74">
      <w:pPr>
        <w:jc w:val="center"/>
        <w:rPr>
          <w:b/>
          <w:sz w:val="16"/>
          <w:szCs w:val="16"/>
        </w:rPr>
      </w:pPr>
    </w:p>
    <w:p w:rsidR="00D72F1C" w:rsidRPr="0041765F" w:rsidRDefault="00D72F1C" w:rsidP="00BE7D74">
      <w:pPr>
        <w:rPr>
          <w:b/>
          <w:sz w:val="16"/>
          <w:szCs w:val="16"/>
        </w:rPr>
      </w:pPr>
      <w:r w:rsidRPr="0041765F">
        <w:rPr>
          <w:b/>
          <w:sz w:val="16"/>
          <w:szCs w:val="16"/>
        </w:rPr>
        <w:t xml:space="preserve">   </w:t>
      </w:r>
      <w:r w:rsidRPr="0041765F">
        <w:rPr>
          <w:sz w:val="16"/>
          <w:szCs w:val="16"/>
        </w:rPr>
        <w:t>6.</w:t>
      </w:r>
      <w:r w:rsidRPr="0041765F">
        <w:rPr>
          <w:b/>
          <w:sz w:val="16"/>
          <w:szCs w:val="16"/>
        </w:rPr>
        <w:t xml:space="preserve"> Статью 29 Устава изложить в новой редакции:</w:t>
      </w:r>
    </w:p>
    <w:p w:rsidR="00D72F1C" w:rsidRPr="0041765F" w:rsidRDefault="00D72F1C" w:rsidP="00BE7D74">
      <w:pPr>
        <w:jc w:val="both"/>
        <w:rPr>
          <w:sz w:val="16"/>
          <w:szCs w:val="16"/>
        </w:rPr>
      </w:pPr>
    </w:p>
    <w:p w:rsidR="00D72F1C" w:rsidRPr="0041765F" w:rsidRDefault="00D72F1C" w:rsidP="00BE7D74">
      <w:pPr>
        <w:jc w:val="center"/>
        <w:rPr>
          <w:sz w:val="16"/>
          <w:szCs w:val="16"/>
        </w:rPr>
      </w:pPr>
      <w:r w:rsidRPr="0041765F">
        <w:rPr>
          <w:b/>
          <w:sz w:val="16"/>
          <w:szCs w:val="16"/>
        </w:rPr>
        <w:t>«Статья 29.</w:t>
      </w:r>
      <w:r w:rsidRPr="0041765F">
        <w:rPr>
          <w:sz w:val="16"/>
          <w:szCs w:val="16"/>
        </w:rPr>
        <w:t xml:space="preserve"> </w:t>
      </w:r>
      <w:r w:rsidRPr="0041765F">
        <w:rPr>
          <w:b/>
          <w:bCs/>
          <w:sz w:val="16"/>
          <w:szCs w:val="16"/>
        </w:rPr>
        <w:t>Полномочия председателя Совета народных депутатов Красного сельского поселения по организации деятельности Совета народных депутатов Красного сельского поселения</w:t>
      </w:r>
      <w:r w:rsidRPr="0041765F">
        <w:rPr>
          <w:sz w:val="16"/>
          <w:szCs w:val="16"/>
        </w:rPr>
        <w:t xml:space="preserve">. </w:t>
      </w:r>
    </w:p>
    <w:p w:rsidR="00D72F1C" w:rsidRPr="0041765F" w:rsidRDefault="00D72F1C" w:rsidP="00BE7D74">
      <w:pPr>
        <w:jc w:val="center"/>
        <w:rPr>
          <w:sz w:val="16"/>
          <w:szCs w:val="16"/>
        </w:rPr>
      </w:pPr>
    </w:p>
    <w:p w:rsidR="00D72F1C" w:rsidRPr="0041765F" w:rsidRDefault="00D72F1C" w:rsidP="00BE7D74">
      <w:pPr>
        <w:jc w:val="both"/>
        <w:rPr>
          <w:sz w:val="16"/>
          <w:szCs w:val="16"/>
        </w:rPr>
      </w:pPr>
      <w:r w:rsidRPr="0041765F">
        <w:rPr>
          <w:sz w:val="16"/>
          <w:szCs w:val="16"/>
        </w:rPr>
        <w:t xml:space="preserve">        Организацию деятельности Совета народных депутатов Красного сельского поселения осуществляет председатель, избираемый из состава депутатов.</w:t>
      </w:r>
    </w:p>
    <w:p w:rsidR="00D72F1C" w:rsidRPr="0041765F" w:rsidRDefault="00D72F1C" w:rsidP="00BE7D74">
      <w:pPr>
        <w:jc w:val="both"/>
        <w:rPr>
          <w:sz w:val="16"/>
          <w:szCs w:val="16"/>
        </w:rPr>
      </w:pPr>
    </w:p>
    <w:p w:rsidR="00D72F1C" w:rsidRPr="0041765F" w:rsidRDefault="00D72F1C" w:rsidP="00BE7D74">
      <w:pPr>
        <w:jc w:val="both"/>
        <w:rPr>
          <w:sz w:val="16"/>
          <w:szCs w:val="16"/>
        </w:rPr>
      </w:pPr>
      <w:r w:rsidRPr="0041765F">
        <w:rPr>
          <w:sz w:val="16"/>
          <w:szCs w:val="16"/>
        </w:rPr>
        <w:t xml:space="preserve">        Председатель Совета народных депутатов Красного сельского поселения:</w:t>
      </w:r>
    </w:p>
    <w:p w:rsidR="00D72F1C" w:rsidRPr="0041765F" w:rsidRDefault="00D72F1C" w:rsidP="00BE7D74">
      <w:pPr>
        <w:jc w:val="both"/>
        <w:rPr>
          <w:sz w:val="16"/>
          <w:szCs w:val="16"/>
        </w:rPr>
      </w:pPr>
      <w:r w:rsidRPr="0041765F">
        <w:rPr>
          <w:sz w:val="16"/>
          <w:szCs w:val="16"/>
        </w:rPr>
        <w:t xml:space="preserve">     1)</w:t>
      </w:r>
      <w:r w:rsidRPr="0041765F">
        <w:rPr>
          <w:sz w:val="16"/>
          <w:szCs w:val="16"/>
        </w:rPr>
        <w:tab/>
        <w:t>созывает сессии Совета народных депутатов Красного сельского поселения;</w:t>
      </w:r>
    </w:p>
    <w:p w:rsidR="00D72F1C" w:rsidRPr="0041765F" w:rsidRDefault="00D72F1C" w:rsidP="00BE7D74">
      <w:pPr>
        <w:jc w:val="both"/>
        <w:rPr>
          <w:sz w:val="16"/>
          <w:szCs w:val="16"/>
        </w:rPr>
      </w:pPr>
      <w:r w:rsidRPr="0041765F">
        <w:rPr>
          <w:sz w:val="16"/>
          <w:szCs w:val="16"/>
        </w:rPr>
        <w:t xml:space="preserve">     2)</w:t>
      </w:r>
      <w:r w:rsidRPr="0041765F">
        <w:rPr>
          <w:sz w:val="16"/>
          <w:szCs w:val="16"/>
        </w:rPr>
        <w:tab/>
        <w:t>формирует повестку дня сессии;</w:t>
      </w:r>
    </w:p>
    <w:p w:rsidR="00D72F1C" w:rsidRPr="0041765F" w:rsidRDefault="00D72F1C" w:rsidP="00BE7D74">
      <w:pPr>
        <w:jc w:val="both"/>
        <w:rPr>
          <w:sz w:val="16"/>
          <w:szCs w:val="16"/>
        </w:rPr>
      </w:pPr>
      <w:r w:rsidRPr="0041765F">
        <w:rPr>
          <w:sz w:val="16"/>
          <w:szCs w:val="16"/>
        </w:rPr>
        <w:t xml:space="preserve">     3)</w:t>
      </w:r>
      <w:r w:rsidRPr="0041765F">
        <w:rPr>
          <w:sz w:val="16"/>
          <w:szCs w:val="16"/>
        </w:rPr>
        <w:tab/>
        <w:t>вносит на рассмотрение сессии вопросы и проекты решений, актов резолютивного характера;</w:t>
      </w:r>
    </w:p>
    <w:p w:rsidR="00D72F1C" w:rsidRPr="0041765F" w:rsidRDefault="00D72F1C" w:rsidP="00BE7D74">
      <w:pPr>
        <w:jc w:val="both"/>
        <w:rPr>
          <w:sz w:val="16"/>
          <w:szCs w:val="16"/>
        </w:rPr>
      </w:pPr>
      <w:r w:rsidRPr="0041765F">
        <w:rPr>
          <w:sz w:val="16"/>
          <w:szCs w:val="16"/>
        </w:rPr>
        <w:t xml:space="preserve">     4)</w:t>
      </w:r>
      <w:r w:rsidRPr="0041765F">
        <w:rPr>
          <w:sz w:val="16"/>
          <w:szCs w:val="16"/>
        </w:rPr>
        <w:tab/>
        <w:t>издает постановления и распоряжения по вопросам организации деятельности Совета народных депутатов Красного сельского поселения, подписывает решения Совета народных депутатов Красного сельского поселения;</w:t>
      </w:r>
    </w:p>
    <w:p w:rsidR="00D72F1C" w:rsidRPr="0041765F" w:rsidRDefault="00D72F1C" w:rsidP="00BE7D74">
      <w:pPr>
        <w:jc w:val="both"/>
        <w:rPr>
          <w:sz w:val="16"/>
          <w:szCs w:val="16"/>
        </w:rPr>
      </w:pPr>
      <w:r w:rsidRPr="0041765F">
        <w:rPr>
          <w:sz w:val="16"/>
          <w:szCs w:val="16"/>
        </w:rPr>
        <w:t xml:space="preserve">     5)</w:t>
      </w:r>
      <w:r w:rsidRPr="0041765F">
        <w:rPr>
          <w:sz w:val="16"/>
          <w:szCs w:val="16"/>
        </w:rPr>
        <w:tab/>
        <w:t>организует и контролирует выполнение актов Совета народных депутатов Красного сельского поселения;</w:t>
      </w:r>
    </w:p>
    <w:p w:rsidR="00D72F1C" w:rsidRPr="0041765F" w:rsidRDefault="00D72F1C" w:rsidP="00BE7D74">
      <w:pPr>
        <w:jc w:val="both"/>
        <w:rPr>
          <w:sz w:val="16"/>
          <w:szCs w:val="16"/>
        </w:rPr>
      </w:pPr>
      <w:r w:rsidRPr="0041765F">
        <w:rPr>
          <w:sz w:val="16"/>
          <w:szCs w:val="16"/>
        </w:rPr>
        <w:t xml:space="preserve">    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Красного сельского поселения.».</w:t>
      </w:r>
    </w:p>
    <w:p w:rsidR="00D72F1C" w:rsidRPr="0041765F" w:rsidRDefault="00D72F1C" w:rsidP="00BE7D74">
      <w:pPr>
        <w:jc w:val="both"/>
        <w:rPr>
          <w:sz w:val="16"/>
          <w:szCs w:val="16"/>
        </w:rPr>
      </w:pPr>
    </w:p>
    <w:p w:rsidR="00D72F1C" w:rsidRPr="0041765F" w:rsidRDefault="00D72F1C" w:rsidP="00BE7D74">
      <w:pPr>
        <w:jc w:val="both"/>
        <w:rPr>
          <w:sz w:val="16"/>
          <w:szCs w:val="16"/>
          <w:highlight w:val="yellow"/>
        </w:rPr>
      </w:pPr>
      <w:r w:rsidRPr="0041765F">
        <w:rPr>
          <w:sz w:val="16"/>
          <w:szCs w:val="16"/>
        </w:rPr>
        <w:t xml:space="preserve">7.  </w:t>
      </w:r>
      <w:r w:rsidRPr="0041765F">
        <w:rPr>
          <w:b/>
          <w:sz w:val="16"/>
          <w:szCs w:val="16"/>
        </w:rPr>
        <w:t>В части 1  статьи 30 Устава</w:t>
      </w:r>
      <w:r w:rsidRPr="0041765F">
        <w:rPr>
          <w:sz w:val="16"/>
          <w:szCs w:val="16"/>
        </w:rPr>
        <w:t xml:space="preserve"> слова «глава Красного сельского поселения, исполняющий полномочия председателя» заменить словом «председатель».</w:t>
      </w:r>
    </w:p>
    <w:p w:rsidR="00D72F1C" w:rsidRPr="0041765F" w:rsidRDefault="00D72F1C" w:rsidP="00BE7D74">
      <w:pPr>
        <w:jc w:val="both"/>
        <w:rPr>
          <w:b/>
          <w:sz w:val="16"/>
          <w:szCs w:val="16"/>
        </w:rPr>
      </w:pPr>
      <w:r w:rsidRPr="0041765F">
        <w:rPr>
          <w:sz w:val="16"/>
          <w:szCs w:val="16"/>
        </w:rPr>
        <w:t xml:space="preserve"> </w:t>
      </w:r>
    </w:p>
    <w:p w:rsidR="00D72F1C" w:rsidRPr="0041765F" w:rsidRDefault="00D72F1C" w:rsidP="00BE7D74">
      <w:pPr>
        <w:jc w:val="both"/>
        <w:rPr>
          <w:b/>
          <w:sz w:val="16"/>
          <w:szCs w:val="16"/>
        </w:rPr>
      </w:pPr>
      <w:r w:rsidRPr="0041765F">
        <w:rPr>
          <w:sz w:val="16"/>
          <w:szCs w:val="16"/>
        </w:rPr>
        <w:t>8.</w:t>
      </w:r>
      <w:r w:rsidRPr="0041765F">
        <w:rPr>
          <w:b/>
          <w:sz w:val="16"/>
          <w:szCs w:val="16"/>
        </w:rPr>
        <w:t xml:space="preserve">  В статью 34 Устава внести следующие изменения:</w:t>
      </w:r>
    </w:p>
    <w:p w:rsidR="00D72F1C" w:rsidRPr="0041765F" w:rsidRDefault="00D72F1C" w:rsidP="00BE7D74">
      <w:pPr>
        <w:jc w:val="both"/>
        <w:rPr>
          <w:sz w:val="16"/>
          <w:szCs w:val="16"/>
        </w:rPr>
      </w:pPr>
    </w:p>
    <w:p w:rsidR="00D72F1C" w:rsidRPr="0041765F" w:rsidRDefault="00D72F1C" w:rsidP="00BE7D74">
      <w:pPr>
        <w:jc w:val="both"/>
        <w:rPr>
          <w:sz w:val="16"/>
          <w:szCs w:val="16"/>
        </w:rPr>
      </w:pPr>
      <w:r w:rsidRPr="0041765F">
        <w:rPr>
          <w:sz w:val="16"/>
          <w:szCs w:val="16"/>
        </w:rPr>
        <w:t>а) часть 2 изложить в новой редакции:</w:t>
      </w:r>
    </w:p>
    <w:p w:rsidR="00D72F1C" w:rsidRPr="0041765F" w:rsidRDefault="00D72F1C" w:rsidP="00BE7D74">
      <w:pPr>
        <w:jc w:val="both"/>
        <w:rPr>
          <w:sz w:val="16"/>
          <w:szCs w:val="16"/>
        </w:rPr>
      </w:pPr>
    </w:p>
    <w:p w:rsidR="00D72F1C" w:rsidRPr="0041765F" w:rsidRDefault="00D72F1C" w:rsidP="00BE7D74">
      <w:pPr>
        <w:jc w:val="both"/>
        <w:rPr>
          <w:sz w:val="16"/>
          <w:szCs w:val="16"/>
        </w:rPr>
      </w:pPr>
      <w:r w:rsidRPr="0041765F">
        <w:rPr>
          <w:sz w:val="16"/>
          <w:szCs w:val="16"/>
        </w:rPr>
        <w:t>«2. Глава Красного сельского поселения избирается Советом народных депутатов Красного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Красного сельского поселения составляет пять лет.»;</w:t>
      </w:r>
    </w:p>
    <w:p w:rsidR="00D72F1C" w:rsidRPr="0041765F" w:rsidRDefault="00D72F1C" w:rsidP="00BE7D74">
      <w:pPr>
        <w:jc w:val="both"/>
        <w:rPr>
          <w:sz w:val="16"/>
          <w:szCs w:val="16"/>
        </w:rPr>
      </w:pPr>
    </w:p>
    <w:p w:rsidR="00D72F1C" w:rsidRPr="0041765F" w:rsidRDefault="00D72F1C" w:rsidP="00BE7D74">
      <w:pPr>
        <w:jc w:val="both"/>
        <w:rPr>
          <w:sz w:val="16"/>
          <w:szCs w:val="16"/>
        </w:rPr>
      </w:pPr>
      <w:r w:rsidRPr="0041765F">
        <w:rPr>
          <w:sz w:val="16"/>
          <w:szCs w:val="16"/>
        </w:rPr>
        <w:t>б) часть 3 изложить в новой редакции:</w:t>
      </w:r>
    </w:p>
    <w:p w:rsidR="00D72F1C" w:rsidRPr="0041765F" w:rsidRDefault="00D72F1C" w:rsidP="00BE7D74">
      <w:pPr>
        <w:jc w:val="both"/>
        <w:rPr>
          <w:color w:val="212121"/>
          <w:sz w:val="16"/>
          <w:szCs w:val="16"/>
        </w:rPr>
      </w:pPr>
      <w:r w:rsidRPr="0041765F">
        <w:rPr>
          <w:sz w:val="16"/>
          <w:szCs w:val="16"/>
        </w:rPr>
        <w:t>«3.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w:t>
      </w:r>
      <w:r w:rsidRPr="0041765F">
        <w:rPr>
          <w:color w:val="212121"/>
          <w:sz w:val="16"/>
          <w:szCs w:val="16"/>
        </w:rPr>
        <w:t xml:space="preserve">  Порядок проведения конкурса должен предусматривать опубликование условий конкурса в </w:t>
      </w:r>
      <w:r w:rsidRPr="0041765F">
        <w:rPr>
          <w:sz w:val="16"/>
          <w:szCs w:val="16"/>
        </w:rPr>
        <w:t>районной общественно-политической  газете  «Вести  Придонья»</w:t>
      </w:r>
      <w:r w:rsidRPr="0041765F">
        <w:rPr>
          <w:color w:val="212121"/>
          <w:sz w:val="16"/>
          <w:szCs w:val="16"/>
        </w:rPr>
        <w:t>, сведений о дате, времени и месте его проведения не позднее, чем за 20 дней до дня проведения конкурса.</w:t>
      </w:r>
    </w:p>
    <w:p w:rsidR="00D72F1C" w:rsidRPr="0041765F" w:rsidRDefault="00D72F1C" w:rsidP="00BE7D74">
      <w:pPr>
        <w:jc w:val="both"/>
        <w:rPr>
          <w:color w:val="212121"/>
          <w:sz w:val="16"/>
          <w:szCs w:val="16"/>
        </w:rPr>
      </w:pPr>
    </w:p>
    <w:p w:rsidR="00D72F1C" w:rsidRPr="0041765F" w:rsidRDefault="00D72F1C" w:rsidP="00BE7D74">
      <w:pPr>
        <w:jc w:val="both"/>
        <w:rPr>
          <w:color w:val="212121"/>
          <w:sz w:val="16"/>
          <w:szCs w:val="16"/>
        </w:rPr>
      </w:pPr>
      <w:r w:rsidRPr="0041765F">
        <w:rPr>
          <w:color w:val="212121"/>
          <w:sz w:val="16"/>
          <w:szCs w:val="16"/>
        </w:rPr>
        <w:t xml:space="preserve">Кандидатом на должность главы Красного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w:t>
      </w:r>
      <w:r w:rsidRPr="0041765F">
        <w:rPr>
          <w:color w:val="212121"/>
          <w:sz w:val="16"/>
          <w:szCs w:val="16"/>
        </w:rPr>
        <w:lastRenderedPageBreak/>
        <w:t>права для избрания выборным должностным лицом местного самоуправления.</w:t>
      </w:r>
    </w:p>
    <w:p w:rsidR="00D72F1C" w:rsidRPr="0041765F" w:rsidRDefault="00D72F1C" w:rsidP="00BE7D74">
      <w:pPr>
        <w:jc w:val="both"/>
        <w:rPr>
          <w:color w:val="212121"/>
          <w:sz w:val="16"/>
          <w:szCs w:val="16"/>
        </w:rPr>
      </w:pPr>
    </w:p>
    <w:p w:rsidR="00D72F1C" w:rsidRPr="0041765F" w:rsidRDefault="00D72F1C" w:rsidP="00BE7D74">
      <w:pPr>
        <w:jc w:val="both"/>
        <w:rPr>
          <w:color w:val="212121"/>
          <w:sz w:val="16"/>
          <w:szCs w:val="16"/>
        </w:rPr>
      </w:pPr>
      <w:r w:rsidRPr="0041765F">
        <w:rPr>
          <w:color w:val="212121"/>
          <w:sz w:val="16"/>
          <w:szCs w:val="16"/>
        </w:rPr>
        <w:t>Общее число членов конкурсной комиссии в Красном сельском поселении устанавливается Советом народных депутатов Красного сельского поселения.</w:t>
      </w:r>
    </w:p>
    <w:p w:rsidR="00D72F1C" w:rsidRPr="0041765F" w:rsidRDefault="00D72F1C" w:rsidP="00BE7D74">
      <w:pPr>
        <w:jc w:val="both"/>
        <w:rPr>
          <w:color w:val="212121"/>
          <w:sz w:val="16"/>
          <w:szCs w:val="16"/>
        </w:rPr>
      </w:pPr>
      <w:r w:rsidRPr="0041765F">
        <w:rPr>
          <w:color w:val="212121"/>
          <w:sz w:val="16"/>
          <w:szCs w:val="16"/>
        </w:rPr>
        <w:t>В Красном сельском поселении половина членов конкурсной комиссии назначается Советом народных депутатов Красного сельского поселения, а другая половина – главой Павловского муниципального района Воронежской области.</w:t>
      </w:r>
    </w:p>
    <w:p w:rsidR="00D72F1C" w:rsidRPr="0041765F" w:rsidRDefault="00D72F1C" w:rsidP="00BE7D74">
      <w:pPr>
        <w:jc w:val="both"/>
        <w:rPr>
          <w:color w:val="212121"/>
          <w:sz w:val="16"/>
          <w:szCs w:val="16"/>
        </w:rPr>
      </w:pPr>
      <w:r w:rsidRPr="0041765F">
        <w:rPr>
          <w:color w:val="212121"/>
          <w:sz w:val="16"/>
          <w:szCs w:val="1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Красного сельского поселения полномочий по решению вопросов местного значения.</w:t>
      </w:r>
    </w:p>
    <w:p w:rsidR="00D72F1C" w:rsidRPr="0041765F" w:rsidRDefault="00D72F1C" w:rsidP="00BE7D74">
      <w:pPr>
        <w:jc w:val="both"/>
        <w:rPr>
          <w:color w:val="212121"/>
          <w:sz w:val="16"/>
          <w:szCs w:val="16"/>
        </w:rPr>
      </w:pPr>
      <w:r w:rsidRPr="0041765F">
        <w:rPr>
          <w:color w:val="212121"/>
          <w:sz w:val="16"/>
          <w:szCs w:val="16"/>
        </w:rPr>
        <w:t>Совету народных депутатов Красного сельского поселения для проведения голосования по кандидатурам на должность главы Красного сельского поселения представляется не менее двух зарегистрированных конкурсной комиссией кандидатов.»;</w:t>
      </w:r>
    </w:p>
    <w:p w:rsidR="00D72F1C" w:rsidRPr="0041765F" w:rsidRDefault="00D72F1C" w:rsidP="00BE7D74">
      <w:pPr>
        <w:jc w:val="both"/>
        <w:rPr>
          <w:sz w:val="16"/>
          <w:szCs w:val="16"/>
        </w:rPr>
      </w:pPr>
      <w:r w:rsidRPr="0041765F">
        <w:rPr>
          <w:sz w:val="16"/>
          <w:szCs w:val="16"/>
        </w:rPr>
        <w:t>в) часть 4 изложить в новой редакции:</w:t>
      </w:r>
    </w:p>
    <w:p w:rsidR="00D72F1C" w:rsidRPr="0041765F" w:rsidRDefault="00D72F1C" w:rsidP="00BE7D74">
      <w:pPr>
        <w:jc w:val="both"/>
        <w:rPr>
          <w:color w:val="212121"/>
          <w:sz w:val="16"/>
          <w:szCs w:val="16"/>
        </w:rPr>
      </w:pPr>
      <w:r w:rsidRPr="0041765F">
        <w:rPr>
          <w:sz w:val="16"/>
          <w:szCs w:val="16"/>
        </w:rPr>
        <w:t xml:space="preserve">«4. </w:t>
      </w:r>
      <w:r w:rsidRPr="0041765F">
        <w:rPr>
          <w:color w:val="212121"/>
          <w:sz w:val="16"/>
          <w:szCs w:val="16"/>
        </w:rPr>
        <w:t>Днем вступления в должность главы Красного сельского поселения считается день его избрания Советом народных депутатов Красного сельского поселения.»;</w:t>
      </w:r>
    </w:p>
    <w:p w:rsidR="00D72F1C" w:rsidRPr="0041765F" w:rsidRDefault="00D72F1C" w:rsidP="00BE7D74">
      <w:pPr>
        <w:jc w:val="both"/>
        <w:rPr>
          <w:color w:val="212121"/>
          <w:sz w:val="16"/>
          <w:szCs w:val="16"/>
        </w:rPr>
      </w:pPr>
      <w:r w:rsidRPr="0041765F">
        <w:rPr>
          <w:color w:val="212121"/>
          <w:sz w:val="16"/>
          <w:szCs w:val="16"/>
        </w:rPr>
        <w:t>г) в части 6 слова «и другими федеральными законами» заменить на слова «,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72F1C" w:rsidRPr="0041765F" w:rsidRDefault="00D72F1C" w:rsidP="00BE7D74">
      <w:pPr>
        <w:jc w:val="both"/>
        <w:rPr>
          <w:sz w:val="16"/>
          <w:szCs w:val="16"/>
        </w:rPr>
      </w:pPr>
      <w:r w:rsidRPr="0041765F">
        <w:rPr>
          <w:color w:val="212121"/>
          <w:sz w:val="16"/>
          <w:szCs w:val="16"/>
        </w:rPr>
        <w:t>д) в части 10 слова «</w:t>
      </w:r>
      <w:r w:rsidRPr="0041765F">
        <w:rPr>
          <w:sz w:val="16"/>
          <w:szCs w:val="16"/>
        </w:rPr>
        <w:t>, за исключением полномочий по организации деятельности Совета народных депутатов Красного сельского поселения, указанных в статье 29 настоящего Устава,» исключить.</w:t>
      </w:r>
    </w:p>
    <w:p w:rsidR="00D72F1C" w:rsidRPr="0041765F" w:rsidRDefault="00D72F1C" w:rsidP="00BE7D74">
      <w:pPr>
        <w:jc w:val="both"/>
        <w:rPr>
          <w:sz w:val="16"/>
          <w:szCs w:val="16"/>
        </w:rPr>
      </w:pPr>
    </w:p>
    <w:p w:rsidR="00D72F1C" w:rsidRPr="0041765F" w:rsidRDefault="00D72F1C" w:rsidP="00BE7D74">
      <w:pPr>
        <w:jc w:val="both"/>
        <w:rPr>
          <w:sz w:val="16"/>
          <w:szCs w:val="16"/>
        </w:rPr>
      </w:pPr>
      <w:r w:rsidRPr="0041765F">
        <w:rPr>
          <w:sz w:val="16"/>
          <w:szCs w:val="16"/>
        </w:rPr>
        <w:t xml:space="preserve">9.   </w:t>
      </w:r>
      <w:r w:rsidRPr="0041765F">
        <w:rPr>
          <w:b/>
          <w:sz w:val="16"/>
          <w:szCs w:val="16"/>
        </w:rPr>
        <w:t>Абзац 1 части 5 статьи 45 Устава</w:t>
      </w:r>
      <w:r w:rsidRPr="0041765F">
        <w:rPr>
          <w:sz w:val="16"/>
          <w:szCs w:val="16"/>
        </w:rPr>
        <w:t xml:space="preserve">  </w:t>
      </w:r>
      <w:r w:rsidRPr="0041765F">
        <w:rPr>
          <w:b/>
          <w:sz w:val="16"/>
          <w:szCs w:val="16"/>
        </w:rPr>
        <w:t>изложить в новой редакции:</w:t>
      </w:r>
    </w:p>
    <w:p w:rsidR="00D72F1C" w:rsidRPr="0041765F" w:rsidRDefault="00D72F1C" w:rsidP="00BE7D74">
      <w:pPr>
        <w:widowControl w:val="0"/>
        <w:snapToGrid w:val="0"/>
        <w:jc w:val="both"/>
        <w:rPr>
          <w:sz w:val="16"/>
          <w:szCs w:val="16"/>
        </w:rPr>
      </w:pPr>
      <w:r w:rsidRPr="0041765F">
        <w:rPr>
          <w:sz w:val="16"/>
          <w:szCs w:val="16"/>
        </w:rPr>
        <w:t>«5. Глава Красного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Красного сельского поселения, издает постановления администрации Красного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Красного сельского поселения по вопросам организации работы администрации Красного сельского поселения.».</w:t>
      </w:r>
    </w:p>
    <w:p w:rsidR="00D72F1C" w:rsidRPr="0041765F" w:rsidRDefault="00D72F1C" w:rsidP="00BE7D74">
      <w:pPr>
        <w:widowControl w:val="0"/>
        <w:snapToGrid w:val="0"/>
        <w:jc w:val="both"/>
        <w:rPr>
          <w:sz w:val="16"/>
          <w:szCs w:val="16"/>
        </w:rPr>
      </w:pPr>
    </w:p>
    <w:p w:rsidR="00D72F1C" w:rsidRPr="0041765F" w:rsidRDefault="00D72F1C" w:rsidP="00BE7D74">
      <w:pPr>
        <w:jc w:val="both"/>
        <w:rPr>
          <w:sz w:val="16"/>
          <w:szCs w:val="16"/>
        </w:rPr>
      </w:pPr>
      <w:r w:rsidRPr="0041765F">
        <w:rPr>
          <w:sz w:val="16"/>
          <w:szCs w:val="16"/>
        </w:rPr>
        <w:t xml:space="preserve">10. </w:t>
      </w:r>
      <w:r w:rsidRPr="0041765F">
        <w:rPr>
          <w:b/>
          <w:sz w:val="16"/>
          <w:szCs w:val="16"/>
        </w:rPr>
        <w:t>Статью 50 Устава дополнить частью 13</w:t>
      </w:r>
      <w:r w:rsidRPr="0041765F">
        <w:rPr>
          <w:sz w:val="16"/>
          <w:szCs w:val="16"/>
        </w:rPr>
        <w:t xml:space="preserve"> </w:t>
      </w:r>
      <w:r w:rsidRPr="0041765F">
        <w:rPr>
          <w:b/>
          <w:sz w:val="16"/>
          <w:szCs w:val="16"/>
        </w:rPr>
        <w:t>следующего содержания:</w:t>
      </w:r>
    </w:p>
    <w:p w:rsidR="00D72F1C" w:rsidRPr="0041765F" w:rsidRDefault="00D72F1C" w:rsidP="00BE7D74">
      <w:pPr>
        <w:jc w:val="both"/>
        <w:rPr>
          <w:sz w:val="16"/>
          <w:szCs w:val="16"/>
        </w:rPr>
      </w:pPr>
    </w:p>
    <w:p w:rsidR="00D72F1C" w:rsidRPr="0041765F" w:rsidRDefault="00D72F1C" w:rsidP="00BE7D74">
      <w:pPr>
        <w:jc w:val="both"/>
        <w:rPr>
          <w:sz w:val="16"/>
          <w:szCs w:val="16"/>
        </w:rPr>
      </w:pPr>
      <w:r w:rsidRPr="0041765F">
        <w:rPr>
          <w:sz w:val="16"/>
          <w:szCs w:val="16"/>
        </w:rPr>
        <w:t>«13. Органы местного самоуправления  Красного сельского поселения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D72F1C" w:rsidRPr="0041765F" w:rsidRDefault="00D72F1C" w:rsidP="00BE7D74">
      <w:pPr>
        <w:pStyle w:val="afff"/>
        <w:rPr>
          <w:sz w:val="16"/>
          <w:szCs w:val="16"/>
        </w:rPr>
      </w:pPr>
    </w:p>
    <w:p w:rsidR="00D72F1C" w:rsidRPr="0041765F" w:rsidRDefault="00D72F1C" w:rsidP="00BE7D74">
      <w:pPr>
        <w:pStyle w:val="afff"/>
        <w:rPr>
          <w:sz w:val="16"/>
          <w:szCs w:val="16"/>
        </w:rPr>
      </w:pPr>
    </w:p>
    <w:p w:rsidR="00D72F1C" w:rsidRPr="0041765F" w:rsidRDefault="00D72F1C" w:rsidP="00BE7D74">
      <w:pPr>
        <w:pStyle w:val="afff"/>
        <w:rPr>
          <w:sz w:val="16"/>
          <w:szCs w:val="16"/>
        </w:rPr>
      </w:pPr>
      <w:r w:rsidRPr="0041765F">
        <w:rPr>
          <w:sz w:val="16"/>
          <w:szCs w:val="16"/>
        </w:rPr>
        <w:t>Приложение №2</w:t>
      </w:r>
    </w:p>
    <w:p w:rsidR="00D72F1C" w:rsidRPr="0041765F" w:rsidRDefault="00D72F1C" w:rsidP="00BE7D74">
      <w:pPr>
        <w:pStyle w:val="afff"/>
        <w:rPr>
          <w:sz w:val="16"/>
          <w:szCs w:val="16"/>
        </w:rPr>
      </w:pPr>
      <w:r w:rsidRPr="0041765F">
        <w:rPr>
          <w:sz w:val="16"/>
          <w:szCs w:val="16"/>
        </w:rPr>
        <w:t>к решению Совета народных депутатов</w:t>
      </w:r>
    </w:p>
    <w:p w:rsidR="00D72F1C" w:rsidRPr="0041765F" w:rsidRDefault="00D72F1C" w:rsidP="00BE7D74">
      <w:pPr>
        <w:pStyle w:val="afff"/>
        <w:rPr>
          <w:sz w:val="16"/>
          <w:szCs w:val="16"/>
        </w:rPr>
      </w:pPr>
      <w:r w:rsidRPr="0041765F">
        <w:rPr>
          <w:sz w:val="16"/>
          <w:szCs w:val="16"/>
        </w:rPr>
        <w:t>Красного сельского поселения</w:t>
      </w:r>
    </w:p>
    <w:p w:rsidR="00D72F1C" w:rsidRPr="0041765F" w:rsidRDefault="00D72F1C" w:rsidP="00BE7D74">
      <w:pPr>
        <w:pStyle w:val="afff"/>
        <w:rPr>
          <w:sz w:val="16"/>
          <w:szCs w:val="16"/>
        </w:rPr>
      </w:pPr>
      <w:r w:rsidRPr="0041765F">
        <w:rPr>
          <w:sz w:val="16"/>
          <w:szCs w:val="16"/>
        </w:rPr>
        <w:t>Павловского муниципального района</w:t>
      </w:r>
    </w:p>
    <w:p w:rsidR="00D72F1C" w:rsidRPr="0041765F" w:rsidRDefault="00D72F1C" w:rsidP="00BE7D74">
      <w:pPr>
        <w:pStyle w:val="afb"/>
        <w:ind w:firstLine="0"/>
        <w:jc w:val="left"/>
        <w:rPr>
          <w:sz w:val="16"/>
          <w:szCs w:val="16"/>
        </w:rPr>
      </w:pPr>
      <w:r w:rsidRPr="0041765F">
        <w:rPr>
          <w:sz w:val="16"/>
          <w:szCs w:val="16"/>
        </w:rPr>
        <w:t>от 24.03.2025 года  №317</w:t>
      </w:r>
    </w:p>
    <w:p w:rsidR="00D72F1C" w:rsidRPr="0041765F" w:rsidRDefault="00D72F1C" w:rsidP="00BE7D74">
      <w:pPr>
        <w:jc w:val="both"/>
        <w:rPr>
          <w:sz w:val="16"/>
          <w:szCs w:val="16"/>
        </w:rPr>
      </w:pPr>
    </w:p>
    <w:p w:rsidR="00D72F1C" w:rsidRPr="0041765F" w:rsidRDefault="00D72F1C" w:rsidP="00BE7D74">
      <w:pPr>
        <w:jc w:val="center"/>
        <w:rPr>
          <w:b/>
          <w:bCs/>
          <w:sz w:val="16"/>
          <w:szCs w:val="16"/>
        </w:rPr>
      </w:pPr>
      <w:r w:rsidRPr="0041765F">
        <w:rPr>
          <w:b/>
          <w:bCs/>
          <w:sz w:val="16"/>
          <w:szCs w:val="16"/>
        </w:rPr>
        <w:t>ПОРЯДОК</w:t>
      </w:r>
    </w:p>
    <w:p w:rsidR="00D72F1C" w:rsidRPr="0041765F" w:rsidRDefault="00D72F1C" w:rsidP="00BE7D74">
      <w:pPr>
        <w:shd w:val="clear" w:color="auto" w:fill="FFFFFF"/>
        <w:jc w:val="center"/>
        <w:rPr>
          <w:b/>
          <w:bCs/>
          <w:sz w:val="16"/>
          <w:szCs w:val="16"/>
        </w:rPr>
      </w:pPr>
      <w:r w:rsidRPr="0041765F">
        <w:rPr>
          <w:b/>
          <w:bCs/>
          <w:sz w:val="16"/>
          <w:szCs w:val="16"/>
        </w:rPr>
        <w:t>участия граждан Красного  сельского поселения Павловского муниципального района Воронежской области в обсуждении проекта изменений и дополнений в Устав Красного сельского поселения Павловского муниципального района Воронежской области и учета предложений по обсуждаемому проекту</w:t>
      </w:r>
      <w:r w:rsidRPr="0041765F">
        <w:rPr>
          <w:sz w:val="16"/>
          <w:szCs w:val="16"/>
        </w:rPr>
        <w:t xml:space="preserve">                        </w:t>
      </w:r>
    </w:p>
    <w:p w:rsidR="00D72F1C" w:rsidRPr="0041765F" w:rsidRDefault="00D72F1C" w:rsidP="00BE7D74">
      <w:pPr>
        <w:shd w:val="clear" w:color="auto" w:fill="FFFFFF"/>
        <w:jc w:val="center"/>
        <w:rPr>
          <w:b/>
          <w:bCs/>
          <w:sz w:val="16"/>
          <w:szCs w:val="16"/>
        </w:rPr>
      </w:pPr>
    </w:p>
    <w:p w:rsidR="00D72F1C" w:rsidRPr="0041765F" w:rsidRDefault="00D72F1C" w:rsidP="00BE7D74">
      <w:pPr>
        <w:shd w:val="clear" w:color="auto" w:fill="FFFFFF"/>
        <w:jc w:val="both"/>
        <w:rPr>
          <w:sz w:val="16"/>
          <w:szCs w:val="16"/>
        </w:rPr>
      </w:pPr>
      <w:r w:rsidRPr="0041765F">
        <w:rPr>
          <w:sz w:val="16"/>
          <w:szCs w:val="16"/>
        </w:rPr>
        <w:lastRenderedPageBreak/>
        <w:t xml:space="preserve">В целях предоставления жителям Красного сельского поселения  возможности  для </w:t>
      </w:r>
      <w:r w:rsidRPr="0041765F">
        <w:rPr>
          <w:spacing w:val="-16"/>
          <w:sz w:val="16"/>
          <w:szCs w:val="16"/>
        </w:rPr>
        <w:t>участия  в</w:t>
      </w:r>
      <w:r w:rsidRPr="0041765F">
        <w:rPr>
          <w:sz w:val="16"/>
          <w:szCs w:val="16"/>
        </w:rPr>
        <w:t xml:space="preserve"> обсуждении и доработке  проекта изменений и дополнений в  Устав сельского поселения,  настоящий проект изменений и дополнений в  Устав  Красного сельского поселения публикуется в муниципальной газете «Павловский муниципальный вестник».</w:t>
      </w:r>
    </w:p>
    <w:p w:rsidR="00D72F1C" w:rsidRPr="0041765F" w:rsidRDefault="00D72F1C" w:rsidP="00BE7D74">
      <w:pPr>
        <w:shd w:val="clear" w:color="auto" w:fill="FFFFFF"/>
        <w:jc w:val="both"/>
        <w:rPr>
          <w:sz w:val="16"/>
          <w:szCs w:val="16"/>
        </w:rPr>
      </w:pPr>
      <w:r w:rsidRPr="0041765F">
        <w:rPr>
          <w:sz w:val="16"/>
          <w:szCs w:val="16"/>
        </w:rPr>
        <w:t xml:space="preserve">Совет народных депутатов Красного сельского поселения обращается к жителям Красного сельского поселения  направлять  предложения в проект изменений и дополнений в  Устав  Красного сельского поселения в письменном виде по прилагаемой форме в специальную комиссию для разработки проекта изменений и дополнений в Устав Красного сельского поселения не позднее  11.04.2025 г. </w:t>
      </w:r>
      <w:r w:rsidRPr="0041765F">
        <w:rPr>
          <w:b/>
          <w:bCs/>
          <w:sz w:val="16"/>
          <w:szCs w:val="16"/>
        </w:rPr>
        <w:t xml:space="preserve"> </w:t>
      </w:r>
      <w:r w:rsidRPr="0041765F">
        <w:rPr>
          <w:spacing w:val="-3"/>
          <w:sz w:val="16"/>
          <w:szCs w:val="16"/>
        </w:rPr>
        <w:t>по адресу: с. Елизаветовка, ул. Советская, 25, Павловского района, Воронежской области  в</w:t>
      </w:r>
      <w:r w:rsidRPr="0041765F">
        <w:rPr>
          <w:sz w:val="16"/>
          <w:szCs w:val="16"/>
        </w:rPr>
        <w:t xml:space="preserve">  </w:t>
      </w:r>
      <w:r w:rsidRPr="0041765F">
        <w:rPr>
          <w:spacing w:val="-3"/>
          <w:sz w:val="16"/>
          <w:szCs w:val="16"/>
        </w:rPr>
        <w:t>комиссию для разработки проекта изменений и дополнений в Устав Красного сельского поселения, телефон:  8(47362) 49239.</w:t>
      </w:r>
    </w:p>
    <w:p w:rsidR="00D72F1C" w:rsidRPr="0041765F" w:rsidRDefault="00D72F1C" w:rsidP="00BE7D74">
      <w:pPr>
        <w:shd w:val="clear" w:color="auto" w:fill="FFFFFF"/>
        <w:ind w:right="10"/>
        <w:jc w:val="both"/>
        <w:rPr>
          <w:sz w:val="16"/>
          <w:szCs w:val="16"/>
        </w:rPr>
      </w:pPr>
      <w:r w:rsidRPr="0041765F">
        <w:rPr>
          <w:sz w:val="16"/>
          <w:szCs w:val="16"/>
        </w:rPr>
        <w:t>Все поступившие предложения обязательно будут рассмотрены вышеназванной комиссией с участием лиц, направивших эти предложения.</w:t>
      </w:r>
    </w:p>
    <w:p w:rsidR="00D72F1C" w:rsidRPr="0041765F" w:rsidRDefault="00D72F1C" w:rsidP="00BE7D74">
      <w:pPr>
        <w:pStyle w:val="ConsPlusNormal"/>
        <w:ind w:firstLine="0"/>
        <w:jc w:val="both"/>
        <w:rPr>
          <w:rFonts w:ascii="Times New Roman" w:hAnsi="Times New Roman"/>
          <w:sz w:val="16"/>
          <w:szCs w:val="16"/>
        </w:rPr>
      </w:pPr>
    </w:p>
    <w:p w:rsidR="00D72F1C" w:rsidRPr="0041765F" w:rsidRDefault="00D72F1C" w:rsidP="00BE7D74">
      <w:pPr>
        <w:shd w:val="clear" w:color="auto" w:fill="FFFFFF"/>
        <w:ind w:right="10"/>
        <w:jc w:val="center"/>
        <w:rPr>
          <w:b/>
          <w:bCs/>
          <w:sz w:val="16"/>
          <w:szCs w:val="16"/>
        </w:rPr>
      </w:pPr>
      <w:r w:rsidRPr="0041765F">
        <w:rPr>
          <w:b/>
          <w:bCs/>
          <w:sz w:val="16"/>
          <w:szCs w:val="16"/>
        </w:rPr>
        <w:t>ФОРМА</w:t>
      </w:r>
    </w:p>
    <w:p w:rsidR="00D72F1C" w:rsidRPr="0041765F" w:rsidRDefault="00D72F1C" w:rsidP="00BE7D74">
      <w:pPr>
        <w:shd w:val="clear" w:color="auto" w:fill="FFFFFF"/>
        <w:jc w:val="center"/>
        <w:rPr>
          <w:b/>
          <w:bCs/>
          <w:sz w:val="16"/>
          <w:szCs w:val="16"/>
        </w:rPr>
      </w:pPr>
      <w:r w:rsidRPr="0041765F">
        <w:rPr>
          <w:b/>
          <w:bCs/>
          <w:spacing w:val="-1"/>
          <w:sz w:val="16"/>
          <w:szCs w:val="16"/>
        </w:rPr>
        <w:t xml:space="preserve">предлагаемых предложений в проект изменений и дополнений в Устав Красного </w:t>
      </w:r>
      <w:r w:rsidRPr="0041765F">
        <w:rPr>
          <w:b/>
          <w:bCs/>
          <w:sz w:val="16"/>
          <w:szCs w:val="16"/>
        </w:rPr>
        <w:t xml:space="preserve"> сельского поселения</w:t>
      </w:r>
    </w:p>
    <w:p w:rsidR="00D72F1C" w:rsidRPr="0041765F" w:rsidRDefault="00D72F1C" w:rsidP="00BE7D74">
      <w:pPr>
        <w:jc w:val="both"/>
      </w:pPr>
    </w:p>
    <w:tbl>
      <w:tblPr>
        <w:tblW w:w="5000" w:type="pct"/>
        <w:tblLayout w:type="fixed"/>
        <w:tblCellMar>
          <w:left w:w="40" w:type="dxa"/>
          <w:right w:w="40" w:type="dxa"/>
        </w:tblCellMar>
        <w:tblLook w:val="00A0"/>
      </w:tblPr>
      <w:tblGrid>
        <w:gridCol w:w="1078"/>
        <w:gridCol w:w="1121"/>
        <w:gridCol w:w="1183"/>
        <w:gridCol w:w="1308"/>
      </w:tblGrid>
      <w:tr w:rsidR="00D72F1C" w:rsidRPr="0041765F" w:rsidTr="00D72F1C">
        <w:trPr>
          <w:trHeight w:hRule="exact" w:val="1034"/>
        </w:trPr>
        <w:tc>
          <w:tcPr>
            <w:tcW w:w="2312" w:type="dxa"/>
            <w:tcBorders>
              <w:top w:val="single" w:sz="4" w:space="0" w:color="000000"/>
              <w:left w:val="single" w:sz="4" w:space="0" w:color="000000"/>
              <w:bottom w:val="single" w:sz="6" w:space="0" w:color="000000"/>
              <w:right w:val="single" w:sz="6" w:space="0" w:color="000000"/>
            </w:tcBorders>
            <w:shd w:val="clear" w:color="auto" w:fill="FFFFFF"/>
          </w:tcPr>
          <w:p w:rsidR="00D72F1C" w:rsidRPr="0041765F" w:rsidRDefault="00D72F1C" w:rsidP="00BE7D74">
            <w:pPr>
              <w:pStyle w:val="afff"/>
              <w:rPr>
                <w:sz w:val="12"/>
                <w:szCs w:val="12"/>
              </w:rPr>
            </w:pPr>
            <w:r w:rsidRPr="0041765F">
              <w:rPr>
                <w:sz w:val="12"/>
                <w:szCs w:val="12"/>
              </w:rPr>
              <w:t>Ф.И.О, адрес места</w:t>
            </w:r>
          </w:p>
          <w:p w:rsidR="00D72F1C" w:rsidRPr="0041765F" w:rsidRDefault="00D72F1C" w:rsidP="00BE7D74">
            <w:pPr>
              <w:pStyle w:val="afff"/>
              <w:rPr>
                <w:sz w:val="12"/>
                <w:szCs w:val="12"/>
              </w:rPr>
            </w:pPr>
            <w:r w:rsidRPr="0041765F">
              <w:rPr>
                <w:sz w:val="12"/>
                <w:szCs w:val="12"/>
              </w:rPr>
              <w:t>жительства, № телефона</w:t>
            </w:r>
          </w:p>
          <w:p w:rsidR="00D72F1C" w:rsidRPr="0041765F" w:rsidRDefault="00D72F1C" w:rsidP="00BE7D74">
            <w:pPr>
              <w:pStyle w:val="afff"/>
              <w:rPr>
                <w:sz w:val="12"/>
                <w:szCs w:val="12"/>
              </w:rPr>
            </w:pPr>
            <w:r w:rsidRPr="0041765F">
              <w:rPr>
                <w:sz w:val="12"/>
                <w:szCs w:val="12"/>
              </w:rPr>
              <w:t>гражданина</w:t>
            </w:r>
          </w:p>
          <w:p w:rsidR="00D72F1C" w:rsidRPr="0041765F" w:rsidRDefault="00D72F1C" w:rsidP="00BE7D74">
            <w:pPr>
              <w:pStyle w:val="afff"/>
              <w:rPr>
                <w:sz w:val="12"/>
                <w:szCs w:val="12"/>
              </w:rPr>
            </w:pPr>
            <w:r w:rsidRPr="0041765F">
              <w:rPr>
                <w:sz w:val="12"/>
                <w:szCs w:val="12"/>
              </w:rPr>
              <w:t>направившего предложения</w:t>
            </w:r>
          </w:p>
          <w:p w:rsidR="00D72F1C" w:rsidRPr="0041765F" w:rsidRDefault="00D72F1C" w:rsidP="00BE7D74">
            <w:pPr>
              <w:pStyle w:val="afff"/>
              <w:rPr>
                <w:sz w:val="12"/>
                <w:szCs w:val="12"/>
              </w:rPr>
            </w:pPr>
          </w:p>
          <w:p w:rsidR="00D72F1C" w:rsidRPr="0041765F" w:rsidRDefault="00D72F1C" w:rsidP="00BE7D74">
            <w:pPr>
              <w:pStyle w:val="afff"/>
              <w:rPr>
                <w:sz w:val="12"/>
                <w:szCs w:val="12"/>
              </w:rPr>
            </w:pPr>
            <w:r w:rsidRPr="0041765F">
              <w:rPr>
                <w:sz w:val="12"/>
                <w:szCs w:val="12"/>
              </w:rPr>
              <w:t>его</w:t>
            </w:r>
          </w:p>
          <w:p w:rsidR="00D72F1C" w:rsidRPr="0041765F" w:rsidRDefault="00D72F1C" w:rsidP="00BE7D74">
            <w:pPr>
              <w:pStyle w:val="afff"/>
              <w:rPr>
                <w:sz w:val="12"/>
                <w:szCs w:val="12"/>
              </w:rPr>
            </w:pPr>
            <w:r w:rsidRPr="0041765F">
              <w:rPr>
                <w:sz w:val="12"/>
                <w:szCs w:val="12"/>
              </w:rPr>
              <w:t>предложения</w:t>
            </w:r>
          </w:p>
        </w:tc>
        <w:tc>
          <w:tcPr>
            <w:tcW w:w="2410" w:type="dxa"/>
            <w:tcBorders>
              <w:top w:val="single" w:sz="4" w:space="0" w:color="000000"/>
              <w:left w:val="single" w:sz="6" w:space="0" w:color="000000"/>
              <w:bottom w:val="single" w:sz="6" w:space="0" w:color="000000"/>
              <w:right w:val="single" w:sz="6" w:space="0" w:color="000000"/>
            </w:tcBorders>
            <w:shd w:val="clear" w:color="auto" w:fill="FFFFFF"/>
          </w:tcPr>
          <w:p w:rsidR="00D72F1C" w:rsidRPr="0041765F" w:rsidRDefault="00D72F1C" w:rsidP="00BE7D74">
            <w:pPr>
              <w:pStyle w:val="afff"/>
              <w:rPr>
                <w:sz w:val="12"/>
                <w:szCs w:val="12"/>
              </w:rPr>
            </w:pPr>
            <w:r w:rsidRPr="0041765F">
              <w:rPr>
                <w:spacing w:val="-2"/>
                <w:sz w:val="12"/>
                <w:szCs w:val="12"/>
              </w:rPr>
              <w:t xml:space="preserve">Текст статей проекта изменений и дополнений в </w:t>
            </w:r>
            <w:r w:rsidRPr="0041765F">
              <w:rPr>
                <w:sz w:val="12"/>
                <w:szCs w:val="12"/>
              </w:rPr>
              <w:t>Устав</w:t>
            </w:r>
          </w:p>
          <w:p w:rsidR="00D72F1C" w:rsidRPr="0041765F" w:rsidRDefault="00D72F1C" w:rsidP="00BE7D74">
            <w:pPr>
              <w:pStyle w:val="afff"/>
              <w:rPr>
                <w:sz w:val="12"/>
                <w:szCs w:val="12"/>
              </w:rPr>
            </w:pPr>
            <w:r w:rsidRPr="0041765F">
              <w:rPr>
                <w:sz w:val="12"/>
                <w:szCs w:val="12"/>
              </w:rPr>
              <w:t>опубликованной</w:t>
            </w:r>
          </w:p>
          <w:p w:rsidR="00D72F1C" w:rsidRPr="0041765F" w:rsidRDefault="00D72F1C" w:rsidP="00BE7D74">
            <w:pPr>
              <w:pStyle w:val="afff"/>
              <w:rPr>
                <w:sz w:val="12"/>
                <w:szCs w:val="12"/>
              </w:rPr>
            </w:pPr>
            <w:r w:rsidRPr="0041765F">
              <w:rPr>
                <w:sz w:val="12"/>
                <w:szCs w:val="12"/>
              </w:rPr>
              <w:t>редакции</w:t>
            </w:r>
          </w:p>
        </w:tc>
        <w:tc>
          <w:tcPr>
            <w:tcW w:w="2552" w:type="dxa"/>
            <w:tcBorders>
              <w:top w:val="single" w:sz="4" w:space="0" w:color="000000"/>
              <w:left w:val="single" w:sz="6" w:space="0" w:color="000000"/>
              <w:bottom w:val="single" w:sz="6" w:space="0" w:color="000000"/>
              <w:right w:val="single" w:sz="6" w:space="0" w:color="000000"/>
            </w:tcBorders>
            <w:shd w:val="clear" w:color="auto" w:fill="FFFFFF"/>
          </w:tcPr>
          <w:p w:rsidR="00D72F1C" w:rsidRPr="0041765F" w:rsidRDefault="00D72F1C" w:rsidP="00BE7D74">
            <w:pPr>
              <w:pStyle w:val="afff"/>
              <w:rPr>
                <w:sz w:val="12"/>
                <w:szCs w:val="12"/>
              </w:rPr>
            </w:pPr>
            <w:r w:rsidRPr="0041765F">
              <w:rPr>
                <w:sz w:val="12"/>
                <w:szCs w:val="12"/>
              </w:rPr>
              <w:t xml:space="preserve">Предлагаемая </w:t>
            </w:r>
            <w:r w:rsidRPr="0041765F">
              <w:rPr>
                <w:spacing w:val="-2"/>
                <w:sz w:val="12"/>
                <w:szCs w:val="12"/>
              </w:rPr>
              <w:t xml:space="preserve">редакция статей </w:t>
            </w:r>
            <w:r w:rsidRPr="0041765F">
              <w:rPr>
                <w:sz w:val="12"/>
                <w:szCs w:val="12"/>
              </w:rPr>
              <w:t>проекта изменений и дополнений в Устав</w:t>
            </w:r>
          </w:p>
        </w:tc>
        <w:tc>
          <w:tcPr>
            <w:tcW w:w="2835" w:type="dxa"/>
            <w:tcBorders>
              <w:top w:val="single" w:sz="4" w:space="0" w:color="000000"/>
              <w:left w:val="single" w:sz="6" w:space="0" w:color="000000"/>
              <w:bottom w:val="single" w:sz="6" w:space="0" w:color="000000"/>
              <w:right w:val="single" w:sz="4" w:space="0" w:color="000000"/>
            </w:tcBorders>
            <w:shd w:val="clear" w:color="auto" w:fill="FFFFFF"/>
          </w:tcPr>
          <w:p w:rsidR="00D72F1C" w:rsidRPr="0041765F" w:rsidRDefault="00D72F1C" w:rsidP="00BE7D74">
            <w:pPr>
              <w:pStyle w:val="afff"/>
              <w:rPr>
                <w:sz w:val="12"/>
                <w:szCs w:val="12"/>
              </w:rPr>
            </w:pPr>
            <w:r w:rsidRPr="0041765F">
              <w:rPr>
                <w:sz w:val="12"/>
                <w:szCs w:val="12"/>
              </w:rPr>
              <w:t xml:space="preserve">Перечень законодательных </w:t>
            </w:r>
            <w:r w:rsidRPr="0041765F">
              <w:rPr>
                <w:spacing w:val="-2"/>
                <w:sz w:val="12"/>
                <w:szCs w:val="12"/>
              </w:rPr>
              <w:t>актов, на основании которых</w:t>
            </w:r>
          </w:p>
          <w:p w:rsidR="00D72F1C" w:rsidRPr="0041765F" w:rsidRDefault="00D72F1C" w:rsidP="00BE7D74">
            <w:pPr>
              <w:pStyle w:val="afff"/>
              <w:rPr>
                <w:sz w:val="12"/>
                <w:szCs w:val="12"/>
              </w:rPr>
            </w:pPr>
            <w:r w:rsidRPr="0041765F">
              <w:rPr>
                <w:sz w:val="12"/>
                <w:szCs w:val="12"/>
              </w:rPr>
              <w:t xml:space="preserve">предлагается внести </w:t>
            </w:r>
            <w:r w:rsidRPr="0041765F">
              <w:rPr>
                <w:spacing w:val="-2"/>
                <w:sz w:val="12"/>
                <w:szCs w:val="12"/>
              </w:rPr>
              <w:t xml:space="preserve">изменения или дополнения в </w:t>
            </w:r>
            <w:r w:rsidRPr="0041765F">
              <w:rPr>
                <w:sz w:val="12"/>
                <w:szCs w:val="12"/>
              </w:rPr>
              <w:t>проект Устава</w:t>
            </w:r>
          </w:p>
        </w:tc>
      </w:tr>
      <w:tr w:rsidR="00D72F1C" w:rsidRPr="0041765F" w:rsidTr="00D72F1C">
        <w:trPr>
          <w:trHeight w:hRule="exact" w:val="488"/>
        </w:trPr>
        <w:tc>
          <w:tcPr>
            <w:tcW w:w="2312" w:type="dxa"/>
            <w:tcBorders>
              <w:top w:val="single" w:sz="6" w:space="0" w:color="000000"/>
              <w:left w:val="single" w:sz="4" w:space="0" w:color="000000"/>
              <w:bottom w:val="single" w:sz="6" w:space="0" w:color="000000"/>
              <w:right w:val="single" w:sz="6" w:space="0" w:color="000000"/>
            </w:tcBorders>
            <w:shd w:val="clear" w:color="auto" w:fill="FFFFFF"/>
          </w:tcPr>
          <w:p w:rsidR="00D72F1C" w:rsidRPr="0041765F" w:rsidRDefault="00D72F1C" w:rsidP="00BE7D74">
            <w:pPr>
              <w:pStyle w:val="afff"/>
              <w:rPr>
                <w:sz w:val="12"/>
                <w:szCs w:val="12"/>
              </w:rPr>
            </w:pPr>
            <w:r w:rsidRPr="0041765F">
              <w:rPr>
                <w:b/>
                <w:bCs/>
                <w:sz w:val="12"/>
                <w:szCs w:val="12"/>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D72F1C" w:rsidRPr="0041765F" w:rsidRDefault="00D72F1C" w:rsidP="00BE7D74">
            <w:pPr>
              <w:pStyle w:val="afff"/>
              <w:rPr>
                <w:sz w:val="12"/>
                <w:szCs w:val="12"/>
              </w:rPr>
            </w:pPr>
            <w:r w:rsidRPr="0041765F">
              <w:rPr>
                <w:b/>
                <w:bCs/>
                <w:sz w:val="12"/>
                <w:szCs w:val="12"/>
              </w:rPr>
              <w:t>2</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D72F1C" w:rsidRPr="0041765F" w:rsidRDefault="00D72F1C" w:rsidP="00BE7D74">
            <w:pPr>
              <w:pStyle w:val="afff"/>
              <w:rPr>
                <w:sz w:val="12"/>
                <w:szCs w:val="12"/>
              </w:rPr>
            </w:pPr>
            <w:r w:rsidRPr="0041765F">
              <w:rPr>
                <w:b/>
                <w:bCs/>
                <w:sz w:val="12"/>
                <w:szCs w:val="12"/>
              </w:rPr>
              <w:t>3</w:t>
            </w:r>
          </w:p>
        </w:tc>
        <w:tc>
          <w:tcPr>
            <w:tcW w:w="2835" w:type="dxa"/>
            <w:tcBorders>
              <w:top w:val="single" w:sz="6" w:space="0" w:color="000000"/>
              <w:left w:val="single" w:sz="6" w:space="0" w:color="000000"/>
              <w:bottom w:val="single" w:sz="6" w:space="0" w:color="000000"/>
              <w:right w:val="single" w:sz="4" w:space="0" w:color="000000"/>
            </w:tcBorders>
            <w:shd w:val="clear" w:color="auto" w:fill="FFFFFF"/>
          </w:tcPr>
          <w:p w:rsidR="00D72F1C" w:rsidRPr="0041765F" w:rsidRDefault="00D72F1C" w:rsidP="00BE7D74">
            <w:pPr>
              <w:pStyle w:val="afff"/>
              <w:rPr>
                <w:sz w:val="12"/>
                <w:szCs w:val="12"/>
              </w:rPr>
            </w:pPr>
            <w:r w:rsidRPr="0041765F">
              <w:rPr>
                <w:b/>
                <w:bCs/>
                <w:sz w:val="12"/>
                <w:szCs w:val="12"/>
              </w:rPr>
              <w:t>4</w:t>
            </w:r>
          </w:p>
        </w:tc>
      </w:tr>
      <w:tr w:rsidR="00D72F1C" w:rsidRPr="0041765F" w:rsidTr="00D72F1C">
        <w:trPr>
          <w:trHeight w:val="762"/>
        </w:trPr>
        <w:tc>
          <w:tcPr>
            <w:tcW w:w="2312" w:type="dxa"/>
            <w:vMerge w:val="restart"/>
            <w:tcBorders>
              <w:top w:val="single" w:sz="6" w:space="0" w:color="000000"/>
              <w:left w:val="single" w:sz="4" w:space="0" w:color="000000"/>
              <w:bottom w:val="single" w:sz="4" w:space="0" w:color="000000"/>
              <w:right w:val="single" w:sz="6" w:space="0" w:color="000000"/>
            </w:tcBorders>
            <w:shd w:val="clear" w:color="auto" w:fill="FFFFFF"/>
          </w:tcPr>
          <w:p w:rsidR="00D72F1C" w:rsidRPr="0041765F" w:rsidRDefault="00D72F1C" w:rsidP="00BE7D74">
            <w:pPr>
              <w:pStyle w:val="afff"/>
              <w:rPr>
                <w:sz w:val="12"/>
                <w:szCs w:val="12"/>
              </w:rPr>
            </w:pPr>
          </w:p>
        </w:tc>
        <w:tc>
          <w:tcPr>
            <w:tcW w:w="2410" w:type="dxa"/>
            <w:tcBorders>
              <w:top w:val="single" w:sz="6" w:space="0" w:color="000000"/>
              <w:left w:val="single" w:sz="6" w:space="0" w:color="000000"/>
              <w:right w:val="single" w:sz="6" w:space="0" w:color="000000"/>
            </w:tcBorders>
            <w:shd w:val="clear" w:color="auto" w:fill="FFFFFF"/>
          </w:tcPr>
          <w:p w:rsidR="00D72F1C" w:rsidRPr="0041765F" w:rsidRDefault="00D72F1C" w:rsidP="00BE7D74">
            <w:pPr>
              <w:pStyle w:val="afff"/>
              <w:rPr>
                <w:sz w:val="12"/>
                <w:szCs w:val="12"/>
              </w:rPr>
            </w:pPr>
            <w:r w:rsidRPr="0041765F">
              <w:rPr>
                <w:sz w:val="12"/>
                <w:szCs w:val="12"/>
              </w:rPr>
              <w:t>ст. №  _____,</w:t>
            </w:r>
          </w:p>
          <w:p w:rsidR="00D72F1C" w:rsidRPr="0041765F" w:rsidRDefault="00D72F1C" w:rsidP="00BE7D74">
            <w:pPr>
              <w:pStyle w:val="afff"/>
              <w:rPr>
                <w:sz w:val="12"/>
                <w:szCs w:val="12"/>
              </w:rPr>
            </w:pPr>
            <w:r w:rsidRPr="0041765F">
              <w:rPr>
                <w:sz w:val="12"/>
                <w:szCs w:val="12"/>
              </w:rPr>
              <w:t>п. № ______,</w:t>
            </w:r>
          </w:p>
          <w:p w:rsidR="00D72F1C" w:rsidRPr="0041765F" w:rsidRDefault="00D72F1C" w:rsidP="00BE7D74">
            <w:pPr>
              <w:pStyle w:val="afff"/>
              <w:rPr>
                <w:sz w:val="12"/>
                <w:szCs w:val="12"/>
              </w:rPr>
            </w:pPr>
            <w:r w:rsidRPr="0041765F">
              <w:rPr>
                <w:sz w:val="12"/>
                <w:szCs w:val="12"/>
              </w:rPr>
              <w:t>абзац №  _____</w:t>
            </w:r>
          </w:p>
          <w:p w:rsidR="00D72F1C" w:rsidRPr="0041765F" w:rsidRDefault="00D72F1C" w:rsidP="00BE7D74">
            <w:pPr>
              <w:pStyle w:val="afff"/>
              <w:rPr>
                <w:sz w:val="12"/>
                <w:szCs w:val="12"/>
              </w:rPr>
            </w:pPr>
            <w:r w:rsidRPr="0041765F">
              <w:rPr>
                <w:sz w:val="12"/>
                <w:szCs w:val="12"/>
              </w:rPr>
              <w:t>Изложение</w:t>
            </w:r>
            <w:r w:rsidRPr="0041765F">
              <w:rPr>
                <w:sz w:val="12"/>
                <w:szCs w:val="12"/>
              </w:rPr>
              <w:br/>
            </w:r>
            <w:r w:rsidRPr="0041765F">
              <w:rPr>
                <w:spacing w:val="-2"/>
                <w:sz w:val="12"/>
                <w:szCs w:val="12"/>
              </w:rPr>
              <w:t>текста</w:t>
            </w:r>
          </w:p>
        </w:tc>
        <w:tc>
          <w:tcPr>
            <w:tcW w:w="2552" w:type="dxa"/>
            <w:tcBorders>
              <w:top w:val="single" w:sz="6" w:space="0" w:color="000000"/>
              <w:left w:val="single" w:sz="6" w:space="0" w:color="000000"/>
              <w:right w:val="single" w:sz="6" w:space="0" w:color="000000"/>
            </w:tcBorders>
            <w:shd w:val="clear" w:color="auto" w:fill="FFFFFF"/>
          </w:tcPr>
          <w:p w:rsidR="00D72F1C" w:rsidRPr="0041765F" w:rsidRDefault="00D72F1C" w:rsidP="00BE7D74">
            <w:pPr>
              <w:pStyle w:val="afff"/>
              <w:rPr>
                <w:sz w:val="12"/>
                <w:szCs w:val="12"/>
              </w:rPr>
            </w:pPr>
            <w:r w:rsidRPr="0041765F">
              <w:rPr>
                <w:sz w:val="12"/>
                <w:szCs w:val="12"/>
              </w:rPr>
              <w:t>ст. №  _____,</w:t>
            </w:r>
          </w:p>
          <w:p w:rsidR="00D72F1C" w:rsidRPr="0041765F" w:rsidRDefault="00D72F1C" w:rsidP="00BE7D74">
            <w:pPr>
              <w:pStyle w:val="afff"/>
              <w:rPr>
                <w:sz w:val="12"/>
                <w:szCs w:val="12"/>
              </w:rPr>
            </w:pPr>
            <w:r w:rsidRPr="0041765F">
              <w:rPr>
                <w:sz w:val="12"/>
                <w:szCs w:val="12"/>
              </w:rPr>
              <w:t>п. № ______,</w:t>
            </w:r>
          </w:p>
          <w:p w:rsidR="00D72F1C" w:rsidRPr="0041765F" w:rsidRDefault="00D72F1C" w:rsidP="00BE7D74">
            <w:pPr>
              <w:pStyle w:val="afff"/>
              <w:rPr>
                <w:sz w:val="12"/>
                <w:szCs w:val="12"/>
              </w:rPr>
            </w:pPr>
            <w:r w:rsidRPr="0041765F">
              <w:rPr>
                <w:sz w:val="12"/>
                <w:szCs w:val="12"/>
              </w:rPr>
              <w:t>абзац №  _____</w:t>
            </w:r>
          </w:p>
          <w:p w:rsidR="00D72F1C" w:rsidRPr="0041765F" w:rsidRDefault="00D72F1C" w:rsidP="00BE7D74">
            <w:pPr>
              <w:pStyle w:val="afff"/>
              <w:rPr>
                <w:sz w:val="12"/>
                <w:szCs w:val="12"/>
              </w:rPr>
            </w:pPr>
            <w:r w:rsidRPr="0041765F">
              <w:rPr>
                <w:sz w:val="12"/>
                <w:szCs w:val="12"/>
              </w:rPr>
              <w:t>Изложение</w:t>
            </w:r>
            <w:r w:rsidRPr="0041765F">
              <w:rPr>
                <w:sz w:val="12"/>
                <w:szCs w:val="12"/>
              </w:rPr>
              <w:br/>
            </w:r>
            <w:r w:rsidRPr="0041765F">
              <w:rPr>
                <w:spacing w:val="-2"/>
                <w:sz w:val="12"/>
                <w:szCs w:val="12"/>
              </w:rPr>
              <w:t>текста</w:t>
            </w:r>
          </w:p>
        </w:tc>
        <w:tc>
          <w:tcPr>
            <w:tcW w:w="2835" w:type="dxa"/>
            <w:tcBorders>
              <w:top w:val="single" w:sz="6" w:space="0" w:color="000000"/>
              <w:left w:val="single" w:sz="6" w:space="0" w:color="000000"/>
              <w:right w:val="single" w:sz="4" w:space="0" w:color="000000"/>
            </w:tcBorders>
            <w:shd w:val="clear" w:color="auto" w:fill="FFFFFF"/>
          </w:tcPr>
          <w:p w:rsidR="00D72F1C" w:rsidRPr="0041765F" w:rsidRDefault="00D72F1C" w:rsidP="00BE7D74">
            <w:pPr>
              <w:pStyle w:val="afff"/>
              <w:rPr>
                <w:sz w:val="12"/>
                <w:szCs w:val="12"/>
              </w:rPr>
            </w:pPr>
            <w:r w:rsidRPr="0041765F">
              <w:rPr>
                <w:sz w:val="12"/>
                <w:szCs w:val="12"/>
              </w:rPr>
              <w:t>№ , дата и полное</w:t>
            </w:r>
          </w:p>
          <w:p w:rsidR="00D72F1C" w:rsidRPr="0041765F" w:rsidRDefault="00D72F1C" w:rsidP="00BE7D74">
            <w:pPr>
              <w:pStyle w:val="afff"/>
              <w:rPr>
                <w:sz w:val="12"/>
                <w:szCs w:val="12"/>
              </w:rPr>
            </w:pPr>
            <w:r w:rsidRPr="0041765F">
              <w:rPr>
                <w:spacing w:val="-1"/>
                <w:sz w:val="12"/>
                <w:szCs w:val="12"/>
              </w:rPr>
              <w:t>наименование Закона,</w:t>
            </w:r>
          </w:p>
          <w:p w:rsidR="00D72F1C" w:rsidRPr="0041765F" w:rsidRDefault="00D72F1C" w:rsidP="00BE7D74">
            <w:pPr>
              <w:pStyle w:val="afff"/>
              <w:rPr>
                <w:sz w:val="12"/>
                <w:szCs w:val="12"/>
              </w:rPr>
            </w:pPr>
            <w:r w:rsidRPr="0041765F">
              <w:rPr>
                <w:spacing w:val="-1"/>
                <w:sz w:val="12"/>
                <w:szCs w:val="12"/>
              </w:rPr>
              <w:t>номера статей, пунктов,</w:t>
            </w:r>
          </w:p>
          <w:p w:rsidR="00D72F1C" w:rsidRPr="0041765F" w:rsidRDefault="00D72F1C" w:rsidP="00BE7D74">
            <w:pPr>
              <w:pStyle w:val="afff"/>
              <w:rPr>
                <w:sz w:val="12"/>
                <w:szCs w:val="12"/>
              </w:rPr>
            </w:pPr>
            <w:r w:rsidRPr="0041765F">
              <w:rPr>
                <w:spacing w:val="-3"/>
                <w:sz w:val="12"/>
                <w:szCs w:val="12"/>
              </w:rPr>
              <w:t>подпунктов, абзацев и т. д.</w:t>
            </w:r>
          </w:p>
        </w:tc>
      </w:tr>
      <w:tr w:rsidR="00D72F1C" w:rsidRPr="0041765F" w:rsidTr="00D72F1C">
        <w:trPr>
          <w:trHeight w:hRule="exact" w:val="336"/>
        </w:trPr>
        <w:tc>
          <w:tcPr>
            <w:tcW w:w="2312" w:type="dxa"/>
            <w:vMerge/>
            <w:tcBorders>
              <w:top w:val="single" w:sz="6" w:space="0" w:color="000000"/>
              <w:left w:val="single" w:sz="4" w:space="0" w:color="000000"/>
              <w:bottom w:val="single" w:sz="4" w:space="0" w:color="000000"/>
              <w:right w:val="single" w:sz="6" w:space="0" w:color="000000"/>
            </w:tcBorders>
            <w:vAlign w:val="center"/>
          </w:tcPr>
          <w:p w:rsidR="00D72F1C" w:rsidRPr="0041765F" w:rsidRDefault="00D72F1C" w:rsidP="00BE7D74">
            <w:pPr>
              <w:widowControl w:val="0"/>
            </w:pPr>
          </w:p>
        </w:tc>
        <w:tc>
          <w:tcPr>
            <w:tcW w:w="2410" w:type="dxa"/>
            <w:tcBorders>
              <w:top w:val="single" w:sz="6" w:space="0" w:color="000000"/>
              <w:left w:val="single" w:sz="6" w:space="0" w:color="000000"/>
              <w:bottom w:val="single" w:sz="4" w:space="0" w:color="000000"/>
              <w:right w:val="single" w:sz="6" w:space="0" w:color="000000"/>
            </w:tcBorders>
            <w:shd w:val="clear" w:color="auto" w:fill="FFFFFF"/>
          </w:tcPr>
          <w:p w:rsidR="00D72F1C" w:rsidRPr="0041765F" w:rsidRDefault="00D72F1C" w:rsidP="00BE7D74">
            <w:pPr>
              <w:widowControl w:val="0"/>
              <w:shd w:val="clear" w:color="auto" w:fill="FFFFFF"/>
              <w:jc w:val="both"/>
            </w:pPr>
          </w:p>
        </w:tc>
        <w:tc>
          <w:tcPr>
            <w:tcW w:w="2552" w:type="dxa"/>
            <w:tcBorders>
              <w:top w:val="single" w:sz="6" w:space="0" w:color="000000"/>
              <w:left w:val="single" w:sz="6" w:space="0" w:color="000000"/>
              <w:bottom w:val="single" w:sz="4" w:space="0" w:color="000000"/>
              <w:right w:val="single" w:sz="6" w:space="0" w:color="000000"/>
            </w:tcBorders>
            <w:shd w:val="clear" w:color="auto" w:fill="FFFFFF"/>
          </w:tcPr>
          <w:p w:rsidR="00D72F1C" w:rsidRPr="0041765F" w:rsidRDefault="00D72F1C" w:rsidP="00BE7D74">
            <w:pPr>
              <w:widowControl w:val="0"/>
              <w:shd w:val="clear" w:color="auto" w:fill="FFFFFF"/>
              <w:jc w:val="both"/>
            </w:pPr>
          </w:p>
        </w:tc>
        <w:tc>
          <w:tcPr>
            <w:tcW w:w="2835" w:type="dxa"/>
            <w:tcBorders>
              <w:top w:val="single" w:sz="6" w:space="0" w:color="000000"/>
              <w:left w:val="single" w:sz="6" w:space="0" w:color="000000"/>
              <w:bottom w:val="single" w:sz="4" w:space="0" w:color="000000"/>
              <w:right w:val="single" w:sz="4" w:space="0" w:color="000000"/>
            </w:tcBorders>
            <w:shd w:val="clear" w:color="auto" w:fill="FFFFFF"/>
          </w:tcPr>
          <w:p w:rsidR="00D72F1C" w:rsidRPr="0041765F" w:rsidRDefault="00D72F1C" w:rsidP="00BE7D74">
            <w:pPr>
              <w:widowControl w:val="0"/>
              <w:shd w:val="clear" w:color="auto" w:fill="FFFFFF"/>
              <w:jc w:val="both"/>
            </w:pPr>
          </w:p>
        </w:tc>
      </w:tr>
    </w:tbl>
    <w:p w:rsidR="00D72F1C" w:rsidRPr="0041765F" w:rsidRDefault="00D72F1C" w:rsidP="00BE7D74">
      <w:pPr>
        <w:pStyle w:val="b0"/>
        <w:spacing w:after="0" w:line="240" w:lineRule="auto"/>
        <w:jc w:val="both"/>
        <w:rPr>
          <w:rFonts w:ascii="Times New Roman" w:hAnsi="Times New Roman"/>
          <w:b/>
          <w:bCs/>
          <w:sz w:val="16"/>
          <w:szCs w:val="16"/>
        </w:rPr>
      </w:pPr>
      <w:r w:rsidRPr="0041765F">
        <w:rPr>
          <w:rFonts w:ascii="Times New Roman" w:hAnsi="Times New Roman"/>
          <w:spacing w:val="-4"/>
          <w:sz w:val="16"/>
          <w:szCs w:val="16"/>
        </w:rPr>
        <w:t>Подпись лица направившего предложение</w:t>
      </w:r>
      <w:r w:rsidRPr="0041765F">
        <w:rPr>
          <w:rFonts w:ascii="Times New Roman" w:hAnsi="Times New Roman"/>
          <w:spacing w:val="-4"/>
          <w:sz w:val="16"/>
          <w:szCs w:val="16"/>
        </w:rPr>
        <w:tab/>
        <w:t>_______________</w:t>
      </w:r>
    </w:p>
    <w:p w:rsidR="00D72F1C" w:rsidRPr="0041765F" w:rsidRDefault="00D72F1C" w:rsidP="00BE7D74">
      <w:pPr>
        <w:autoSpaceDE w:val="0"/>
        <w:autoSpaceDN w:val="0"/>
        <w:adjustRightInd w:val="0"/>
        <w:jc w:val="both"/>
        <w:rPr>
          <w:sz w:val="16"/>
          <w:szCs w:val="16"/>
        </w:rPr>
      </w:pPr>
    </w:p>
    <w:p w:rsidR="00D72F1C" w:rsidRPr="0041765F" w:rsidRDefault="00D72F1C" w:rsidP="00BE7D74">
      <w:pPr>
        <w:rPr>
          <w:sz w:val="16"/>
          <w:szCs w:val="16"/>
        </w:rPr>
      </w:pPr>
    </w:p>
    <w:p w:rsidR="00D72F1C" w:rsidRPr="0041765F" w:rsidRDefault="00D72F1C" w:rsidP="00BE7D74">
      <w:pPr>
        <w:rPr>
          <w:sz w:val="16"/>
          <w:szCs w:val="16"/>
        </w:rPr>
      </w:pPr>
    </w:p>
    <w:p w:rsidR="00D72F1C" w:rsidRPr="0041765F" w:rsidRDefault="00D72F1C" w:rsidP="00BE7D74">
      <w:pPr>
        <w:rPr>
          <w:sz w:val="16"/>
          <w:szCs w:val="16"/>
        </w:rPr>
      </w:pPr>
    </w:p>
    <w:p w:rsidR="00D72F1C" w:rsidRPr="0041765F" w:rsidRDefault="00D72F1C" w:rsidP="00BE7D74">
      <w:pPr>
        <w:tabs>
          <w:tab w:val="left" w:pos="5400"/>
        </w:tabs>
        <w:jc w:val="center"/>
        <w:rPr>
          <w:b/>
          <w:sz w:val="16"/>
          <w:szCs w:val="16"/>
          <w:u w:val="single"/>
        </w:rPr>
      </w:pPr>
      <w:r w:rsidRPr="0041765F">
        <w:rPr>
          <w:b/>
          <w:sz w:val="16"/>
          <w:szCs w:val="16"/>
        </w:rPr>
        <w:t xml:space="preserve">СОВЕТ                      </w:t>
      </w:r>
    </w:p>
    <w:p w:rsidR="00D72F1C" w:rsidRPr="0041765F" w:rsidRDefault="00D72F1C" w:rsidP="00BE7D74">
      <w:pPr>
        <w:jc w:val="center"/>
        <w:rPr>
          <w:b/>
          <w:sz w:val="16"/>
          <w:szCs w:val="16"/>
        </w:rPr>
      </w:pPr>
      <w:r w:rsidRPr="0041765F">
        <w:rPr>
          <w:b/>
          <w:sz w:val="16"/>
          <w:szCs w:val="16"/>
        </w:rPr>
        <w:t xml:space="preserve">НАРОДНЫХ ДЕПУТАТОВ </w:t>
      </w:r>
    </w:p>
    <w:p w:rsidR="00D72F1C" w:rsidRPr="0041765F" w:rsidRDefault="00D72F1C" w:rsidP="00BE7D74">
      <w:pPr>
        <w:jc w:val="center"/>
        <w:rPr>
          <w:b/>
          <w:sz w:val="16"/>
          <w:szCs w:val="16"/>
        </w:rPr>
      </w:pPr>
      <w:r w:rsidRPr="0041765F">
        <w:rPr>
          <w:b/>
          <w:sz w:val="16"/>
          <w:szCs w:val="16"/>
        </w:rPr>
        <w:t xml:space="preserve">КРАСНОГО СЕЛЬСКОГО ПОСЕЛЕНИЯ </w:t>
      </w:r>
    </w:p>
    <w:p w:rsidR="00D72F1C" w:rsidRPr="0041765F" w:rsidRDefault="00D72F1C" w:rsidP="00BE7D74">
      <w:pPr>
        <w:jc w:val="center"/>
        <w:rPr>
          <w:b/>
          <w:sz w:val="16"/>
          <w:szCs w:val="16"/>
        </w:rPr>
      </w:pPr>
      <w:r w:rsidRPr="0041765F">
        <w:rPr>
          <w:b/>
          <w:sz w:val="16"/>
          <w:szCs w:val="16"/>
        </w:rPr>
        <w:t>ПАВЛОВСКОГО МУНИЦИПАЛЬНОГО РАЙОНА</w:t>
      </w:r>
    </w:p>
    <w:p w:rsidR="00D72F1C" w:rsidRPr="0041765F" w:rsidRDefault="00D72F1C" w:rsidP="00BE7D74">
      <w:pPr>
        <w:jc w:val="center"/>
        <w:rPr>
          <w:b/>
          <w:sz w:val="16"/>
          <w:szCs w:val="16"/>
        </w:rPr>
      </w:pPr>
      <w:r w:rsidRPr="0041765F">
        <w:rPr>
          <w:b/>
          <w:sz w:val="16"/>
          <w:szCs w:val="16"/>
        </w:rPr>
        <w:t>ВОРОНЕЖСКОЙ ОБЛАСТИ</w:t>
      </w:r>
    </w:p>
    <w:p w:rsidR="00D72F1C" w:rsidRPr="0041765F" w:rsidRDefault="00D72F1C" w:rsidP="00BE7D74">
      <w:pPr>
        <w:jc w:val="center"/>
        <w:rPr>
          <w:b/>
          <w:sz w:val="16"/>
          <w:szCs w:val="16"/>
        </w:rPr>
      </w:pPr>
    </w:p>
    <w:p w:rsidR="00D72F1C" w:rsidRPr="0041765F" w:rsidRDefault="00D72F1C" w:rsidP="00BE7D74">
      <w:pPr>
        <w:jc w:val="center"/>
        <w:rPr>
          <w:b/>
          <w:sz w:val="16"/>
          <w:szCs w:val="16"/>
        </w:rPr>
      </w:pPr>
      <w:r w:rsidRPr="0041765F">
        <w:rPr>
          <w:b/>
          <w:sz w:val="16"/>
          <w:szCs w:val="16"/>
        </w:rPr>
        <w:t>Р Е Ш Е Н И Е</w:t>
      </w:r>
    </w:p>
    <w:p w:rsidR="00D72F1C" w:rsidRPr="0041765F" w:rsidRDefault="00D72F1C" w:rsidP="00BE7D74">
      <w:pPr>
        <w:jc w:val="center"/>
        <w:rPr>
          <w:sz w:val="16"/>
          <w:szCs w:val="16"/>
        </w:rPr>
      </w:pPr>
    </w:p>
    <w:p w:rsidR="00D72F1C" w:rsidRPr="0041765F" w:rsidRDefault="00D72F1C" w:rsidP="00BE7D74">
      <w:pPr>
        <w:rPr>
          <w:sz w:val="16"/>
          <w:szCs w:val="16"/>
          <w:u w:val="single"/>
        </w:rPr>
      </w:pPr>
      <w:r w:rsidRPr="0041765F">
        <w:rPr>
          <w:sz w:val="16"/>
          <w:szCs w:val="16"/>
          <w:u w:val="single"/>
        </w:rPr>
        <w:t>от  24.03.2025 года  № 318</w:t>
      </w:r>
    </w:p>
    <w:p w:rsidR="00D72F1C" w:rsidRPr="0041765F" w:rsidRDefault="00D72F1C" w:rsidP="00BE7D74">
      <w:pPr>
        <w:rPr>
          <w:sz w:val="16"/>
          <w:szCs w:val="16"/>
        </w:rPr>
      </w:pPr>
      <w:r w:rsidRPr="0041765F">
        <w:rPr>
          <w:sz w:val="16"/>
          <w:szCs w:val="16"/>
        </w:rPr>
        <w:t xml:space="preserve">    с. Шувалов </w:t>
      </w:r>
    </w:p>
    <w:p w:rsidR="00D72F1C" w:rsidRPr="0041765F" w:rsidRDefault="00D72F1C" w:rsidP="00BE7D74">
      <w:pPr>
        <w:rPr>
          <w:sz w:val="16"/>
          <w:szCs w:val="16"/>
        </w:rPr>
      </w:pPr>
    </w:p>
    <w:p w:rsidR="00D72F1C" w:rsidRPr="0041765F" w:rsidRDefault="00D72F1C" w:rsidP="00BE7D74">
      <w:pPr>
        <w:tabs>
          <w:tab w:val="left" w:pos="4820"/>
        </w:tabs>
        <w:jc w:val="both"/>
        <w:rPr>
          <w:sz w:val="16"/>
          <w:szCs w:val="16"/>
        </w:rPr>
      </w:pPr>
      <w:r w:rsidRPr="0041765F">
        <w:rPr>
          <w:sz w:val="16"/>
          <w:szCs w:val="16"/>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w:t>
      </w:r>
    </w:p>
    <w:p w:rsidR="00D72F1C" w:rsidRPr="0041765F" w:rsidRDefault="00D72F1C" w:rsidP="00BE7D74">
      <w:pPr>
        <w:rPr>
          <w:sz w:val="16"/>
          <w:szCs w:val="16"/>
        </w:rPr>
      </w:pPr>
    </w:p>
    <w:p w:rsidR="00D72F1C" w:rsidRPr="0041765F" w:rsidRDefault="00D72F1C" w:rsidP="00BE7D74">
      <w:pPr>
        <w:jc w:val="both"/>
        <w:rPr>
          <w:sz w:val="16"/>
          <w:szCs w:val="16"/>
        </w:rPr>
      </w:pPr>
      <w:r w:rsidRPr="0041765F">
        <w:rPr>
          <w:sz w:val="16"/>
          <w:szCs w:val="16"/>
        </w:rPr>
        <w:t xml:space="preserve">В соответствии с Федеральными законами от 06.10.2003 №131-ФЗ «Об общих принципах организации местного самоуправления в Российской Федерации», от 02.03.2007 №25-ФЗ «О муниципальной службе в Российской Федерации», Законами Воронежской области от 28.12.2007 №175-ОЗ «О муниципальной службе в Воронежской области», от 23.12.2008 №139-ОЗ «О гарантиях осуществления полномочий депутата, выборного должностного лица местного самоуправления муниципальных образований Воронежской области», </w:t>
      </w:r>
      <w:r w:rsidRPr="0041765F">
        <w:rPr>
          <w:sz w:val="16"/>
          <w:szCs w:val="16"/>
        </w:rPr>
        <w:br/>
        <w:t>на основании указа Губернатора Воронежской области от 28</w:t>
      </w:r>
      <w:r w:rsidRPr="0041765F">
        <w:rPr>
          <w:color w:val="333333"/>
          <w:sz w:val="16"/>
          <w:szCs w:val="16"/>
          <w:shd w:val="clear" w:color="auto" w:fill="FFFFFF"/>
        </w:rPr>
        <w:t>.02.2025 № 35-у</w:t>
      </w:r>
      <w:r w:rsidRPr="0041765F">
        <w:rPr>
          <w:sz w:val="16"/>
          <w:szCs w:val="16"/>
        </w:rPr>
        <w:t xml:space="preserve">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Совет народных депутатов Красного сельского поселения</w:t>
      </w:r>
    </w:p>
    <w:p w:rsidR="00D72F1C" w:rsidRPr="0041765F" w:rsidRDefault="00D72F1C" w:rsidP="00BE7D74">
      <w:pPr>
        <w:tabs>
          <w:tab w:val="left" w:pos="1413"/>
        </w:tabs>
        <w:jc w:val="center"/>
        <w:rPr>
          <w:sz w:val="16"/>
          <w:szCs w:val="16"/>
        </w:rPr>
      </w:pPr>
    </w:p>
    <w:p w:rsidR="00D72F1C" w:rsidRPr="0041765F" w:rsidRDefault="00D72F1C" w:rsidP="00BE7D74">
      <w:pPr>
        <w:tabs>
          <w:tab w:val="left" w:pos="1413"/>
        </w:tabs>
        <w:jc w:val="center"/>
        <w:rPr>
          <w:sz w:val="16"/>
          <w:szCs w:val="16"/>
        </w:rPr>
      </w:pPr>
      <w:r w:rsidRPr="0041765F">
        <w:rPr>
          <w:sz w:val="16"/>
          <w:szCs w:val="16"/>
        </w:rPr>
        <w:t>РЕШИЛ:</w:t>
      </w:r>
    </w:p>
    <w:p w:rsidR="00D72F1C" w:rsidRPr="0041765F" w:rsidRDefault="00D72F1C" w:rsidP="00BE7D74">
      <w:pPr>
        <w:jc w:val="both"/>
        <w:rPr>
          <w:sz w:val="16"/>
          <w:szCs w:val="16"/>
        </w:rPr>
      </w:pPr>
    </w:p>
    <w:p w:rsidR="00D72F1C" w:rsidRPr="0041765F" w:rsidRDefault="00D72F1C" w:rsidP="00BE7D74">
      <w:pPr>
        <w:numPr>
          <w:ilvl w:val="0"/>
          <w:numId w:val="96"/>
        </w:numPr>
        <w:ind w:left="0" w:firstLine="0"/>
        <w:jc w:val="both"/>
        <w:rPr>
          <w:sz w:val="16"/>
          <w:szCs w:val="16"/>
        </w:rPr>
      </w:pPr>
      <w:r w:rsidRPr="0041765F">
        <w:rPr>
          <w:sz w:val="16"/>
          <w:szCs w:val="16"/>
        </w:rPr>
        <w:t>Повысить (проиндексировать)   в 1,08 раза:</w:t>
      </w:r>
    </w:p>
    <w:p w:rsidR="00D72F1C" w:rsidRPr="0041765F" w:rsidRDefault="00D72F1C" w:rsidP="00BE7D74">
      <w:pPr>
        <w:numPr>
          <w:ilvl w:val="1"/>
          <w:numId w:val="96"/>
        </w:numPr>
        <w:ind w:left="0" w:firstLine="0"/>
        <w:jc w:val="both"/>
        <w:rPr>
          <w:color w:val="000000"/>
          <w:sz w:val="16"/>
          <w:szCs w:val="16"/>
        </w:rPr>
      </w:pPr>
      <w:r w:rsidRPr="0041765F">
        <w:rPr>
          <w:sz w:val="16"/>
          <w:szCs w:val="16"/>
        </w:rPr>
        <w:lastRenderedPageBreak/>
        <w:t xml:space="preserve">Размеры должностных окладов  выборных должностных лиц местного самоуправления  Красного сельского поселения Павловского муниципального района, осуществляющих свои полномочия на постоянной основе. </w:t>
      </w:r>
    </w:p>
    <w:p w:rsidR="00D72F1C" w:rsidRPr="0041765F" w:rsidRDefault="00D72F1C" w:rsidP="00BE7D74">
      <w:pPr>
        <w:numPr>
          <w:ilvl w:val="1"/>
          <w:numId w:val="96"/>
        </w:numPr>
        <w:ind w:left="0" w:firstLine="0"/>
        <w:jc w:val="both"/>
        <w:rPr>
          <w:sz w:val="16"/>
          <w:szCs w:val="16"/>
        </w:rPr>
      </w:pPr>
      <w:r w:rsidRPr="0041765F">
        <w:rPr>
          <w:color w:val="000000"/>
          <w:sz w:val="16"/>
          <w:szCs w:val="16"/>
        </w:rPr>
        <w:t xml:space="preserve">Размеры должностных окладов муниципальных служащих, замещающих должности муниципальной службы в органах местного самоуправления Красного </w:t>
      </w:r>
      <w:r w:rsidRPr="0041765F">
        <w:rPr>
          <w:sz w:val="16"/>
          <w:szCs w:val="16"/>
        </w:rPr>
        <w:t xml:space="preserve">сельского поселения </w:t>
      </w:r>
      <w:r w:rsidRPr="0041765F">
        <w:rPr>
          <w:color w:val="000000"/>
          <w:sz w:val="16"/>
          <w:szCs w:val="16"/>
        </w:rPr>
        <w:t>Павловского муниципального района, и размеры ежемесячных надбавок к должностным окладам за классный чин в соответствии с присвоенными им классными чинами муниципальной службы.</w:t>
      </w:r>
    </w:p>
    <w:p w:rsidR="00D72F1C" w:rsidRPr="0041765F" w:rsidRDefault="00D72F1C" w:rsidP="00BE7D74">
      <w:pPr>
        <w:numPr>
          <w:ilvl w:val="0"/>
          <w:numId w:val="96"/>
        </w:numPr>
        <w:ind w:left="0" w:firstLine="0"/>
        <w:jc w:val="both"/>
        <w:rPr>
          <w:color w:val="000000"/>
          <w:sz w:val="16"/>
          <w:szCs w:val="16"/>
        </w:rPr>
      </w:pPr>
      <w:r w:rsidRPr="0041765F">
        <w:rPr>
          <w:color w:val="000000"/>
          <w:sz w:val="16"/>
          <w:szCs w:val="16"/>
        </w:rPr>
        <w:t>Проиндексировать  в 1,08 раза размеры  пенсий за выслугу лет (доплат к пенсии), ежемесячных денежных выплат к пенсии за выслугу лет, назначенных и выплачиваемых лицам, замещавшим выборные муниципальные должности, должности муниципальной службы, должности в органах местного самоуправления</w:t>
      </w:r>
      <w:r w:rsidRPr="0041765F">
        <w:rPr>
          <w:sz w:val="16"/>
          <w:szCs w:val="16"/>
        </w:rPr>
        <w:t xml:space="preserve"> Красного сельского поселения</w:t>
      </w:r>
      <w:r w:rsidRPr="0041765F">
        <w:rPr>
          <w:color w:val="000000"/>
          <w:sz w:val="16"/>
          <w:szCs w:val="16"/>
        </w:rPr>
        <w:t xml:space="preserve"> Павловского муниципального района до введения в действие Реестра (перечня) муниципальных должностей.</w:t>
      </w:r>
    </w:p>
    <w:p w:rsidR="00D72F1C" w:rsidRPr="0041765F" w:rsidRDefault="00D72F1C" w:rsidP="00BE7D74">
      <w:pPr>
        <w:numPr>
          <w:ilvl w:val="0"/>
          <w:numId w:val="96"/>
        </w:numPr>
        <w:ind w:left="0" w:firstLine="0"/>
        <w:jc w:val="both"/>
        <w:rPr>
          <w:bCs/>
          <w:sz w:val="16"/>
          <w:szCs w:val="16"/>
        </w:rPr>
      </w:pPr>
      <w:r w:rsidRPr="0041765F">
        <w:rPr>
          <w:color w:val="000000"/>
          <w:sz w:val="16"/>
          <w:szCs w:val="16"/>
        </w:rPr>
        <w:t>Установить, что при повышении (индексации) должностных окладов и ежемесячных надбавок к должностным окладам за классный чин их размеры подлежат округлению до целого рубля в сторону увеличения.</w:t>
      </w:r>
    </w:p>
    <w:p w:rsidR="00D72F1C" w:rsidRPr="0041765F" w:rsidRDefault="00D72F1C" w:rsidP="00BE7D74">
      <w:pPr>
        <w:numPr>
          <w:ilvl w:val="0"/>
          <w:numId w:val="96"/>
        </w:numPr>
        <w:ind w:left="0" w:firstLine="0"/>
        <w:jc w:val="both"/>
        <w:rPr>
          <w:bCs/>
          <w:sz w:val="16"/>
          <w:szCs w:val="16"/>
        </w:rPr>
      </w:pPr>
      <w:r w:rsidRPr="0041765F">
        <w:rPr>
          <w:color w:val="000000"/>
          <w:sz w:val="16"/>
          <w:szCs w:val="16"/>
        </w:rPr>
        <w:t xml:space="preserve"> </w:t>
      </w:r>
      <w:r w:rsidRPr="0041765F">
        <w:rPr>
          <w:bCs/>
          <w:sz w:val="16"/>
          <w:szCs w:val="16"/>
        </w:rPr>
        <w:t xml:space="preserve"> </w:t>
      </w:r>
      <w:r w:rsidRPr="0041765F">
        <w:rPr>
          <w:color w:val="000000"/>
          <w:sz w:val="16"/>
          <w:szCs w:val="16"/>
        </w:rPr>
        <w:t xml:space="preserve">Внести в </w:t>
      </w:r>
      <w:r w:rsidRPr="0041765F">
        <w:rPr>
          <w:sz w:val="16"/>
          <w:szCs w:val="16"/>
        </w:rPr>
        <w:t>решение Совета народных депутатов Красного сельского поселения Павловского муниципального района Воронежской области от 21.06.2010 №031  «О денежном содержании муниципальных служащих органов местного самоуправления Красного сельского поселения Павловского муниципального района» следующие изменения:</w:t>
      </w:r>
    </w:p>
    <w:p w:rsidR="00D72F1C" w:rsidRPr="0041765F" w:rsidRDefault="00D72F1C" w:rsidP="00BE7D74">
      <w:pPr>
        <w:numPr>
          <w:ilvl w:val="1"/>
          <w:numId w:val="96"/>
        </w:numPr>
        <w:ind w:left="0" w:firstLine="0"/>
        <w:jc w:val="both"/>
        <w:rPr>
          <w:sz w:val="16"/>
          <w:szCs w:val="16"/>
        </w:rPr>
      </w:pPr>
      <w:r w:rsidRPr="0041765F">
        <w:rPr>
          <w:sz w:val="16"/>
          <w:szCs w:val="16"/>
        </w:rPr>
        <w:t xml:space="preserve"> Подпункт 2 пункта 4 приложения №1  изложить в следующей редакции:</w:t>
      </w:r>
    </w:p>
    <w:p w:rsidR="00D72F1C" w:rsidRPr="0041765F" w:rsidRDefault="00D72F1C"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«2) ежемесячная надбавка к должностному окладу за классный чин в размерах:</w:t>
      </w:r>
    </w:p>
    <w:p w:rsidR="00D72F1C" w:rsidRPr="0041765F" w:rsidRDefault="00D72F1C"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советника муниципальной службы 1 класса – 3570 рублей;</w:t>
      </w:r>
    </w:p>
    <w:p w:rsidR="00D72F1C" w:rsidRPr="0041765F" w:rsidRDefault="00D72F1C"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советника муниципальной службы 2 класса – 3267 рублей;</w:t>
      </w:r>
    </w:p>
    <w:p w:rsidR="00D72F1C" w:rsidRPr="0041765F" w:rsidRDefault="00D72F1C"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советника муниципальной службы 3 класса – 2798 рубля;</w:t>
      </w:r>
    </w:p>
    <w:p w:rsidR="00D72F1C" w:rsidRPr="0041765F" w:rsidRDefault="00D72F1C"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референта муниципальной службы 1 класса – 2950 рублей;</w:t>
      </w:r>
    </w:p>
    <w:p w:rsidR="00D72F1C" w:rsidRPr="0041765F" w:rsidRDefault="00D72F1C"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референта муниципальной службы 2 класса – 2335 рублей;</w:t>
      </w:r>
    </w:p>
    <w:p w:rsidR="00D72F1C" w:rsidRPr="0041765F" w:rsidRDefault="00D72F1C"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референта муниципальной службы 3 класса – 2177 рублей;</w:t>
      </w:r>
    </w:p>
    <w:p w:rsidR="00D72F1C" w:rsidRPr="0041765F" w:rsidRDefault="00D72F1C"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секретаря муниципальной службы 1 класса –  1870 рублей;</w:t>
      </w:r>
    </w:p>
    <w:p w:rsidR="00D72F1C" w:rsidRPr="0041765F" w:rsidRDefault="00D72F1C"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секретаря муниципальной службы 2 класса – 1712 рублей;</w:t>
      </w:r>
    </w:p>
    <w:p w:rsidR="00D72F1C" w:rsidRPr="0041765F" w:rsidRDefault="00D72F1C" w:rsidP="00BE7D74">
      <w:pPr>
        <w:pStyle w:val="ConsPlusNormal"/>
        <w:widowControl/>
        <w:numPr>
          <w:ilvl w:val="0"/>
          <w:numId w:val="97"/>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секретаря муниципальной службы 3 класса –  1402 рублей;</w:t>
      </w:r>
    </w:p>
    <w:p w:rsidR="00D72F1C" w:rsidRPr="0041765F" w:rsidRDefault="00D72F1C"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В случае если до вступления в силу Положения муниципальному служащему был присвоен классный чин по более высокой группе должностей муниципальной службы, то классный чин сохраняется независимо от того, к какой группе должностей муниципальной службы отнесена замещаемая муниципальным служащим должность.».</w:t>
      </w:r>
    </w:p>
    <w:p w:rsidR="00D72F1C" w:rsidRPr="0041765F" w:rsidRDefault="00D72F1C" w:rsidP="00BE7D74">
      <w:pPr>
        <w:jc w:val="both"/>
        <w:rPr>
          <w:sz w:val="16"/>
          <w:szCs w:val="16"/>
        </w:rPr>
      </w:pPr>
    </w:p>
    <w:p w:rsidR="00D72F1C" w:rsidRPr="0041765F" w:rsidRDefault="00D72F1C"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 xml:space="preserve">4.2. Приложение №2 изложить в редакции согласно приложению к настоящему решению. </w:t>
      </w:r>
    </w:p>
    <w:p w:rsidR="00D72F1C" w:rsidRPr="0041765F" w:rsidRDefault="00D72F1C" w:rsidP="00BE7D74">
      <w:pPr>
        <w:pStyle w:val="ConsPlusNormal"/>
        <w:widowControl/>
        <w:numPr>
          <w:ilvl w:val="0"/>
          <w:numId w:val="96"/>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color w:val="000000"/>
          <w:sz w:val="16"/>
          <w:szCs w:val="16"/>
        </w:rPr>
        <w:t xml:space="preserve">Внести в </w:t>
      </w:r>
      <w:r w:rsidRPr="0041765F">
        <w:rPr>
          <w:rFonts w:ascii="Times New Roman" w:hAnsi="Times New Roman"/>
          <w:sz w:val="16"/>
          <w:szCs w:val="16"/>
        </w:rPr>
        <w:t xml:space="preserve">решение Совета народных депутатов Красного сельского поселения Павловского муниципального района от 26.08.2014 №260 «Об оплате труда выборного должностного лица местного самоуправления Красного сельского поселения, осуществляющего свои полномочия на постоянной основе» следующие изменения: </w:t>
      </w:r>
    </w:p>
    <w:p w:rsidR="00D72F1C" w:rsidRPr="0041765F" w:rsidRDefault="00D72F1C" w:rsidP="00BE7D74">
      <w:pPr>
        <w:pStyle w:val="ConsPlusNormal"/>
        <w:widowControl/>
        <w:numPr>
          <w:ilvl w:val="1"/>
          <w:numId w:val="96"/>
        </w:numPr>
        <w:suppressAutoHyphens w:val="0"/>
        <w:autoSpaceDN w:val="0"/>
        <w:adjustRightInd w:val="0"/>
        <w:ind w:left="0" w:firstLine="0"/>
        <w:jc w:val="both"/>
        <w:rPr>
          <w:rFonts w:ascii="Times New Roman" w:hAnsi="Times New Roman"/>
          <w:sz w:val="16"/>
          <w:szCs w:val="16"/>
        </w:rPr>
      </w:pPr>
      <w:r w:rsidRPr="0041765F">
        <w:rPr>
          <w:rFonts w:ascii="Times New Roman" w:hAnsi="Times New Roman"/>
          <w:sz w:val="16"/>
          <w:szCs w:val="16"/>
        </w:rPr>
        <w:t>Пункт 2.2 раздела 2 изложить в новой редакции:</w:t>
      </w:r>
    </w:p>
    <w:p w:rsidR="00D72F1C" w:rsidRPr="0041765F" w:rsidRDefault="00D72F1C" w:rsidP="00BE7D74">
      <w:pPr>
        <w:tabs>
          <w:tab w:val="left" w:pos="0"/>
        </w:tabs>
        <w:jc w:val="both"/>
        <w:rPr>
          <w:sz w:val="16"/>
          <w:szCs w:val="16"/>
        </w:rPr>
      </w:pPr>
      <w:r w:rsidRPr="0041765F">
        <w:rPr>
          <w:sz w:val="16"/>
          <w:szCs w:val="16"/>
        </w:rPr>
        <w:t xml:space="preserve">«Размер должностного оклада лица, замещающего муниципальную должность, составляет </w:t>
      </w:r>
      <w:r w:rsidRPr="0041765F">
        <w:rPr>
          <w:sz w:val="16"/>
          <w:szCs w:val="16"/>
          <w:u w:val="single"/>
        </w:rPr>
        <w:t>12716</w:t>
      </w:r>
      <w:r w:rsidRPr="0041765F">
        <w:rPr>
          <w:sz w:val="16"/>
          <w:szCs w:val="16"/>
        </w:rPr>
        <w:t xml:space="preserve"> рублей.».</w:t>
      </w:r>
    </w:p>
    <w:p w:rsidR="00D72F1C" w:rsidRPr="0041765F" w:rsidRDefault="00D72F1C" w:rsidP="00BE7D74">
      <w:pPr>
        <w:numPr>
          <w:ilvl w:val="0"/>
          <w:numId w:val="96"/>
        </w:numPr>
        <w:tabs>
          <w:tab w:val="left" w:pos="1620"/>
        </w:tabs>
        <w:ind w:left="0" w:firstLine="0"/>
        <w:jc w:val="both"/>
        <w:rPr>
          <w:sz w:val="16"/>
          <w:szCs w:val="16"/>
        </w:rPr>
      </w:pPr>
      <w:r w:rsidRPr="0041765F">
        <w:rPr>
          <w:sz w:val="16"/>
          <w:szCs w:val="16"/>
        </w:rPr>
        <w:t xml:space="preserve">Распространить действие настоящего решения на правоотношения, возникающие с 01.01.2025 года.  </w:t>
      </w:r>
    </w:p>
    <w:p w:rsidR="00D72F1C" w:rsidRPr="0041765F" w:rsidRDefault="00D72F1C" w:rsidP="00BE7D74">
      <w:pPr>
        <w:autoSpaceDE w:val="0"/>
        <w:autoSpaceDN w:val="0"/>
        <w:adjustRightInd w:val="0"/>
        <w:jc w:val="both"/>
        <w:rPr>
          <w:sz w:val="16"/>
          <w:szCs w:val="16"/>
        </w:rPr>
      </w:pPr>
      <w:r w:rsidRPr="0041765F">
        <w:rPr>
          <w:sz w:val="16"/>
          <w:szCs w:val="16"/>
        </w:rPr>
        <w:t xml:space="preserve"> 7. 3. Опубликовать настоящее  постановление в  муниципальной газете «Павловский муниципальный  вестник».</w:t>
      </w:r>
    </w:p>
    <w:p w:rsidR="00D72F1C" w:rsidRPr="0041765F" w:rsidRDefault="00D72F1C" w:rsidP="00BE7D74">
      <w:pPr>
        <w:autoSpaceDE w:val="0"/>
        <w:autoSpaceDN w:val="0"/>
        <w:adjustRightInd w:val="0"/>
        <w:jc w:val="both"/>
        <w:rPr>
          <w:sz w:val="16"/>
          <w:szCs w:val="16"/>
        </w:rPr>
      </w:pPr>
    </w:p>
    <w:p w:rsidR="00D72F1C" w:rsidRPr="0041765F" w:rsidRDefault="00D72F1C" w:rsidP="00BE7D74">
      <w:pPr>
        <w:tabs>
          <w:tab w:val="left" w:pos="1260"/>
          <w:tab w:val="left" w:pos="1620"/>
        </w:tabs>
        <w:jc w:val="both"/>
        <w:rPr>
          <w:sz w:val="16"/>
          <w:szCs w:val="16"/>
        </w:rPr>
      </w:pPr>
    </w:p>
    <w:p w:rsidR="00D72F1C" w:rsidRPr="0041765F" w:rsidRDefault="00D72F1C"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 xml:space="preserve">Глава   Красного сельского поселения </w:t>
      </w:r>
    </w:p>
    <w:p w:rsidR="00D72F1C" w:rsidRPr="0041765F" w:rsidRDefault="00D72F1C"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 xml:space="preserve">Павловского  муниципального района         </w:t>
      </w:r>
    </w:p>
    <w:p w:rsidR="00D72F1C" w:rsidRPr="0041765F" w:rsidRDefault="00D72F1C" w:rsidP="00BE7D74">
      <w:pPr>
        <w:jc w:val="both"/>
        <w:rPr>
          <w:sz w:val="16"/>
          <w:szCs w:val="16"/>
        </w:rPr>
      </w:pPr>
      <w:r w:rsidRPr="0041765F">
        <w:rPr>
          <w:sz w:val="16"/>
          <w:szCs w:val="16"/>
        </w:rPr>
        <w:t>Воронежской  области                                                                                В.Ф. Ярковой</w:t>
      </w:r>
    </w:p>
    <w:p w:rsidR="00D72F1C" w:rsidRPr="0041765F" w:rsidRDefault="00D72F1C" w:rsidP="00BE7D74">
      <w:pPr>
        <w:jc w:val="both"/>
        <w:rPr>
          <w:sz w:val="16"/>
          <w:szCs w:val="16"/>
        </w:rPr>
      </w:pPr>
    </w:p>
    <w:tbl>
      <w:tblPr>
        <w:tblW w:w="0" w:type="auto"/>
        <w:tblLook w:val="01E0"/>
      </w:tblPr>
      <w:tblGrid>
        <w:gridCol w:w="2587"/>
        <w:gridCol w:w="2239"/>
      </w:tblGrid>
      <w:tr w:rsidR="00D72F1C" w:rsidRPr="0041765F" w:rsidTr="00D72F1C">
        <w:tc>
          <w:tcPr>
            <w:tcW w:w="5147" w:type="dxa"/>
          </w:tcPr>
          <w:p w:rsidR="00D72F1C" w:rsidRPr="0041765F" w:rsidRDefault="00D72F1C" w:rsidP="00BE7D74">
            <w:pPr>
              <w:pStyle w:val="ConsPlusNormal"/>
              <w:widowControl/>
              <w:ind w:firstLine="0"/>
              <w:outlineLvl w:val="0"/>
              <w:rPr>
                <w:rFonts w:ascii="Times New Roman" w:hAnsi="Times New Roman"/>
                <w:sz w:val="16"/>
                <w:szCs w:val="16"/>
              </w:rPr>
            </w:pPr>
          </w:p>
        </w:tc>
        <w:tc>
          <w:tcPr>
            <w:tcW w:w="4423" w:type="dxa"/>
          </w:tcPr>
          <w:p w:rsidR="00D72F1C" w:rsidRPr="0041765F" w:rsidRDefault="00D72F1C" w:rsidP="00BE7D74">
            <w:pPr>
              <w:pStyle w:val="ConsPlusNormal"/>
              <w:widowControl/>
              <w:ind w:firstLine="0"/>
              <w:outlineLvl w:val="0"/>
              <w:rPr>
                <w:rFonts w:ascii="Times New Roman" w:hAnsi="Times New Roman"/>
                <w:sz w:val="16"/>
                <w:szCs w:val="16"/>
                <w:u w:val="single"/>
              </w:rPr>
            </w:pPr>
            <w:r w:rsidRPr="0041765F">
              <w:rPr>
                <w:rFonts w:ascii="Times New Roman" w:hAnsi="Times New Roman"/>
                <w:sz w:val="16"/>
                <w:szCs w:val="16"/>
              </w:rPr>
              <w:t xml:space="preserve"> </w:t>
            </w:r>
          </w:p>
        </w:tc>
      </w:tr>
    </w:tbl>
    <w:p w:rsidR="00D72F1C" w:rsidRPr="0041765F" w:rsidRDefault="00D72F1C" w:rsidP="00BE7D74">
      <w:pPr>
        <w:pStyle w:val="ConsPlusTitle"/>
        <w:widowControl/>
        <w:jc w:val="center"/>
        <w:rPr>
          <w:rFonts w:ascii="Times New Roman" w:hAnsi="Times New Roman" w:cs="Times New Roman"/>
          <w:sz w:val="16"/>
          <w:szCs w:val="16"/>
        </w:rPr>
      </w:pPr>
    </w:p>
    <w:tbl>
      <w:tblPr>
        <w:tblW w:w="0" w:type="auto"/>
        <w:tblLook w:val="01E0"/>
      </w:tblPr>
      <w:tblGrid>
        <w:gridCol w:w="2211"/>
        <w:gridCol w:w="2615"/>
      </w:tblGrid>
      <w:tr w:rsidR="00D72F1C" w:rsidRPr="0041765F" w:rsidTr="00D72F1C">
        <w:tc>
          <w:tcPr>
            <w:tcW w:w="5070" w:type="dxa"/>
          </w:tcPr>
          <w:p w:rsidR="00D72F1C" w:rsidRPr="0041765F" w:rsidRDefault="00D72F1C" w:rsidP="00BE7D74">
            <w:pPr>
              <w:pStyle w:val="ConsPlusNormal"/>
              <w:widowControl/>
              <w:ind w:firstLine="0"/>
              <w:outlineLvl w:val="0"/>
              <w:rPr>
                <w:rFonts w:ascii="Times New Roman" w:hAnsi="Times New Roman"/>
                <w:sz w:val="16"/>
                <w:szCs w:val="16"/>
              </w:rPr>
            </w:pPr>
          </w:p>
        </w:tc>
        <w:tc>
          <w:tcPr>
            <w:tcW w:w="4423" w:type="dxa"/>
          </w:tcPr>
          <w:p w:rsidR="00D72F1C" w:rsidRPr="0041765F" w:rsidRDefault="00D72F1C"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Приложение </w:t>
            </w:r>
          </w:p>
          <w:p w:rsidR="00D72F1C" w:rsidRPr="0041765F" w:rsidRDefault="00D72F1C"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к решению Совета народных депутатов Красного сельского поселения</w:t>
            </w:r>
          </w:p>
          <w:p w:rsidR="00D72F1C" w:rsidRPr="0041765F" w:rsidRDefault="00D72F1C"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Павловского муниципального района </w:t>
            </w:r>
          </w:p>
          <w:p w:rsidR="00D72F1C" w:rsidRPr="0041765F" w:rsidRDefault="00D72F1C"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от   24.03.2025 года   №318 </w:t>
            </w:r>
          </w:p>
          <w:p w:rsidR="00D72F1C" w:rsidRPr="0041765F" w:rsidRDefault="00D72F1C" w:rsidP="00BE7D74">
            <w:pPr>
              <w:pStyle w:val="ConsPlusNormal"/>
              <w:widowControl/>
              <w:ind w:firstLine="0"/>
              <w:outlineLvl w:val="0"/>
              <w:rPr>
                <w:rFonts w:ascii="Times New Roman" w:hAnsi="Times New Roman"/>
                <w:sz w:val="16"/>
                <w:szCs w:val="16"/>
              </w:rPr>
            </w:pPr>
          </w:p>
        </w:tc>
      </w:tr>
    </w:tbl>
    <w:p w:rsidR="00D72F1C" w:rsidRPr="0041765F" w:rsidRDefault="00D72F1C" w:rsidP="00BE7D74">
      <w:pPr>
        <w:pStyle w:val="ConsPlusTitle"/>
        <w:widowControl/>
        <w:jc w:val="center"/>
        <w:rPr>
          <w:rFonts w:ascii="Times New Roman" w:hAnsi="Times New Roman" w:cs="Times New Roman"/>
          <w:sz w:val="16"/>
          <w:szCs w:val="16"/>
        </w:rPr>
      </w:pPr>
    </w:p>
    <w:p w:rsidR="00D72F1C" w:rsidRPr="0041765F" w:rsidRDefault="00D72F1C"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Приложение № 2</w:t>
      </w:r>
    </w:p>
    <w:p w:rsidR="00D72F1C" w:rsidRPr="0041765F" w:rsidRDefault="00D72F1C" w:rsidP="00BE7D74">
      <w:pPr>
        <w:pStyle w:val="ConsPlusNormal"/>
        <w:widowControl/>
        <w:ind w:firstLine="0"/>
        <w:outlineLvl w:val="0"/>
        <w:rPr>
          <w:rFonts w:ascii="Times New Roman" w:hAnsi="Times New Roman"/>
          <w:sz w:val="16"/>
          <w:szCs w:val="16"/>
        </w:rPr>
      </w:pPr>
      <w:r w:rsidRPr="0041765F">
        <w:rPr>
          <w:rFonts w:ascii="Times New Roman" w:hAnsi="Times New Roman"/>
          <w:sz w:val="16"/>
          <w:szCs w:val="16"/>
        </w:rPr>
        <w:t xml:space="preserve">к решению Совета народных депутатов Красного сельского поселения Павловского муниципального района </w:t>
      </w:r>
    </w:p>
    <w:p w:rsidR="00D72F1C" w:rsidRPr="0041765F" w:rsidRDefault="00D72F1C" w:rsidP="00BE7D74">
      <w:pPr>
        <w:pStyle w:val="ConsPlusTitle"/>
        <w:widowControl/>
        <w:rPr>
          <w:rFonts w:ascii="Times New Roman" w:hAnsi="Times New Roman" w:cs="Times New Roman"/>
          <w:sz w:val="16"/>
          <w:szCs w:val="16"/>
        </w:rPr>
      </w:pPr>
      <w:r w:rsidRPr="0041765F">
        <w:rPr>
          <w:rFonts w:ascii="Times New Roman" w:hAnsi="Times New Roman" w:cs="Times New Roman"/>
          <w:b w:val="0"/>
          <w:sz w:val="16"/>
          <w:szCs w:val="16"/>
        </w:rPr>
        <w:t xml:space="preserve">           от 21.06.2010 г.  №031 </w:t>
      </w:r>
    </w:p>
    <w:p w:rsidR="00D72F1C" w:rsidRPr="0041765F" w:rsidRDefault="00D72F1C" w:rsidP="00BE7D74">
      <w:pPr>
        <w:pStyle w:val="ConsPlusTitle"/>
        <w:widowControl/>
        <w:rPr>
          <w:rFonts w:ascii="Times New Roman" w:hAnsi="Times New Roman" w:cs="Times New Roman"/>
          <w:sz w:val="16"/>
          <w:szCs w:val="16"/>
        </w:rPr>
      </w:pPr>
    </w:p>
    <w:p w:rsidR="00D72F1C" w:rsidRPr="0041765F" w:rsidRDefault="00D72F1C" w:rsidP="00BE7D74">
      <w:pPr>
        <w:pStyle w:val="ConsPlusTitle"/>
        <w:widowControl/>
        <w:jc w:val="center"/>
        <w:rPr>
          <w:rFonts w:ascii="Times New Roman" w:hAnsi="Times New Roman" w:cs="Times New Roman"/>
          <w:sz w:val="16"/>
          <w:szCs w:val="16"/>
        </w:rPr>
      </w:pPr>
      <w:r w:rsidRPr="0041765F">
        <w:rPr>
          <w:rFonts w:ascii="Times New Roman" w:hAnsi="Times New Roman" w:cs="Times New Roman"/>
          <w:sz w:val="16"/>
          <w:szCs w:val="16"/>
        </w:rPr>
        <w:t>Размеры  должностных  окладов и ежемесячного денежного поощрения  по должностям муниципальной службы органов местного самоуправления Красного сельского поселения Павловского муниципального района</w:t>
      </w:r>
    </w:p>
    <w:p w:rsidR="00D72F1C" w:rsidRPr="0041765F" w:rsidRDefault="00D72F1C" w:rsidP="00BE7D74">
      <w:pPr>
        <w:pStyle w:val="ConsPlusTitle"/>
        <w:widowControl/>
        <w:jc w:val="center"/>
        <w:rPr>
          <w:rFonts w:ascii="Times New Roman" w:hAnsi="Times New Roman" w:cs="Times New Roman"/>
          <w:sz w:val="16"/>
          <w:szCs w:val="16"/>
        </w:rPr>
      </w:pPr>
    </w:p>
    <w:p w:rsidR="00D72F1C" w:rsidRPr="0041765F" w:rsidRDefault="00D72F1C" w:rsidP="00BE7D74">
      <w:pPr>
        <w:pStyle w:val="ConsPlusTitle"/>
        <w:widowControl/>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1013"/>
        <w:gridCol w:w="1012"/>
      </w:tblGrid>
      <w:tr w:rsidR="00D72F1C" w:rsidRPr="0041765F" w:rsidTr="00D72F1C">
        <w:tc>
          <w:tcPr>
            <w:tcW w:w="2901" w:type="pct"/>
            <w:vAlign w:val="center"/>
          </w:tcPr>
          <w:p w:rsidR="00D72F1C" w:rsidRPr="0041765F" w:rsidRDefault="00D72F1C" w:rsidP="00BE7D74">
            <w:pPr>
              <w:jc w:val="center"/>
              <w:rPr>
                <w:sz w:val="12"/>
                <w:szCs w:val="16"/>
              </w:rPr>
            </w:pPr>
            <w:r w:rsidRPr="0041765F">
              <w:rPr>
                <w:sz w:val="12"/>
                <w:szCs w:val="16"/>
              </w:rPr>
              <w:t>Наименование должности</w:t>
            </w:r>
          </w:p>
        </w:tc>
        <w:tc>
          <w:tcPr>
            <w:tcW w:w="1050" w:type="pct"/>
            <w:vAlign w:val="center"/>
          </w:tcPr>
          <w:p w:rsidR="00D72F1C" w:rsidRPr="0041765F" w:rsidRDefault="00D72F1C" w:rsidP="00BE7D74">
            <w:pPr>
              <w:jc w:val="center"/>
              <w:rPr>
                <w:sz w:val="12"/>
                <w:szCs w:val="16"/>
              </w:rPr>
            </w:pPr>
            <w:r w:rsidRPr="0041765F">
              <w:rPr>
                <w:sz w:val="12"/>
                <w:szCs w:val="16"/>
              </w:rPr>
              <w:t xml:space="preserve">Размер должностного оклада </w:t>
            </w:r>
            <w:r w:rsidRPr="0041765F">
              <w:rPr>
                <w:sz w:val="12"/>
                <w:szCs w:val="16"/>
              </w:rPr>
              <w:br/>
              <w:t>(рублей в месяц)</w:t>
            </w:r>
          </w:p>
        </w:tc>
        <w:tc>
          <w:tcPr>
            <w:tcW w:w="1049" w:type="pct"/>
            <w:vAlign w:val="center"/>
          </w:tcPr>
          <w:p w:rsidR="00D72F1C" w:rsidRPr="0041765F" w:rsidRDefault="00D72F1C" w:rsidP="00BE7D74">
            <w:pPr>
              <w:jc w:val="center"/>
              <w:rPr>
                <w:sz w:val="12"/>
                <w:szCs w:val="16"/>
              </w:rPr>
            </w:pPr>
            <w:r w:rsidRPr="0041765F">
              <w:rPr>
                <w:sz w:val="12"/>
                <w:szCs w:val="16"/>
              </w:rPr>
              <w:t xml:space="preserve">Размер ежемесячного денежного поощрения (количество </w:t>
            </w:r>
            <w:r w:rsidRPr="0041765F">
              <w:rPr>
                <w:sz w:val="12"/>
                <w:szCs w:val="16"/>
              </w:rPr>
              <w:br/>
              <w:t>должностных окладов)</w:t>
            </w:r>
          </w:p>
        </w:tc>
      </w:tr>
      <w:tr w:rsidR="00D72F1C" w:rsidRPr="0041765F" w:rsidTr="00D72F1C">
        <w:tc>
          <w:tcPr>
            <w:tcW w:w="5000" w:type="pct"/>
            <w:gridSpan w:val="3"/>
          </w:tcPr>
          <w:p w:rsidR="00D72F1C" w:rsidRPr="0041765F" w:rsidRDefault="00D72F1C" w:rsidP="00BE7D74">
            <w:pPr>
              <w:jc w:val="center"/>
              <w:rPr>
                <w:b/>
                <w:sz w:val="12"/>
                <w:szCs w:val="16"/>
              </w:rPr>
            </w:pPr>
            <w:r w:rsidRPr="0041765F">
              <w:rPr>
                <w:b/>
                <w:sz w:val="12"/>
                <w:szCs w:val="16"/>
              </w:rPr>
              <w:t>Должностные оклады и размеры ежемесячного денежного поощрения муниципальных служащих по должностям, учреждаемым в администрации Красного сельского поселения</w:t>
            </w:r>
            <w:r w:rsidRPr="0041765F">
              <w:rPr>
                <w:sz w:val="12"/>
                <w:szCs w:val="16"/>
              </w:rPr>
              <w:t xml:space="preserve"> </w:t>
            </w:r>
            <w:r w:rsidRPr="0041765F">
              <w:rPr>
                <w:b/>
                <w:sz w:val="12"/>
                <w:szCs w:val="16"/>
              </w:rPr>
              <w:t>Павловского муниципального района</w:t>
            </w:r>
          </w:p>
        </w:tc>
      </w:tr>
      <w:tr w:rsidR="00D72F1C" w:rsidRPr="0041765F" w:rsidTr="00D72F1C">
        <w:tc>
          <w:tcPr>
            <w:tcW w:w="5000" w:type="pct"/>
            <w:gridSpan w:val="3"/>
          </w:tcPr>
          <w:p w:rsidR="00D72F1C" w:rsidRPr="0041765F" w:rsidRDefault="00D72F1C" w:rsidP="00BE7D74">
            <w:pPr>
              <w:jc w:val="center"/>
              <w:rPr>
                <w:sz w:val="12"/>
                <w:szCs w:val="16"/>
              </w:rPr>
            </w:pPr>
            <w:r w:rsidRPr="0041765F">
              <w:rPr>
                <w:sz w:val="12"/>
                <w:szCs w:val="16"/>
              </w:rPr>
              <w:t>Главная группа должностей</w:t>
            </w:r>
          </w:p>
        </w:tc>
      </w:tr>
      <w:tr w:rsidR="00D72F1C" w:rsidRPr="0041765F" w:rsidTr="00D72F1C">
        <w:trPr>
          <w:trHeight w:val="227"/>
        </w:trPr>
        <w:tc>
          <w:tcPr>
            <w:tcW w:w="2901" w:type="pct"/>
          </w:tcPr>
          <w:p w:rsidR="00D72F1C" w:rsidRPr="0041765F" w:rsidRDefault="00D72F1C" w:rsidP="00BE7D74">
            <w:pPr>
              <w:pStyle w:val="ConsPlusNormal"/>
              <w:widowControl/>
              <w:ind w:firstLine="0"/>
              <w:rPr>
                <w:rFonts w:ascii="Times New Roman" w:hAnsi="Times New Roman"/>
                <w:sz w:val="12"/>
                <w:szCs w:val="16"/>
              </w:rPr>
            </w:pPr>
            <w:r w:rsidRPr="0041765F">
              <w:rPr>
                <w:rFonts w:ascii="Times New Roman" w:hAnsi="Times New Roman"/>
                <w:sz w:val="12"/>
                <w:szCs w:val="16"/>
              </w:rPr>
              <w:t>Заместитель главы администрации</w:t>
            </w:r>
          </w:p>
        </w:tc>
        <w:tc>
          <w:tcPr>
            <w:tcW w:w="1050" w:type="pct"/>
          </w:tcPr>
          <w:p w:rsidR="00D72F1C" w:rsidRPr="0041765F" w:rsidRDefault="00D72F1C"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12142</w:t>
            </w:r>
          </w:p>
        </w:tc>
        <w:tc>
          <w:tcPr>
            <w:tcW w:w="1049" w:type="pct"/>
          </w:tcPr>
          <w:p w:rsidR="00D72F1C" w:rsidRPr="0041765F" w:rsidRDefault="00D72F1C"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1,5 до 3,5</w:t>
            </w:r>
          </w:p>
        </w:tc>
      </w:tr>
      <w:tr w:rsidR="00D72F1C" w:rsidRPr="0041765F" w:rsidTr="00D72F1C">
        <w:tc>
          <w:tcPr>
            <w:tcW w:w="5000" w:type="pct"/>
            <w:gridSpan w:val="3"/>
          </w:tcPr>
          <w:p w:rsidR="00D72F1C" w:rsidRPr="0041765F" w:rsidRDefault="00D72F1C"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Старшая группа должностей</w:t>
            </w:r>
          </w:p>
        </w:tc>
      </w:tr>
      <w:tr w:rsidR="00D72F1C" w:rsidRPr="0041765F" w:rsidTr="00D72F1C">
        <w:tc>
          <w:tcPr>
            <w:tcW w:w="2901" w:type="pct"/>
          </w:tcPr>
          <w:p w:rsidR="00D72F1C" w:rsidRPr="0041765F" w:rsidRDefault="00D72F1C" w:rsidP="00BE7D74">
            <w:pPr>
              <w:pStyle w:val="ConsPlusNormal"/>
              <w:widowControl/>
              <w:ind w:firstLine="0"/>
              <w:rPr>
                <w:rFonts w:ascii="Times New Roman" w:hAnsi="Times New Roman"/>
                <w:sz w:val="12"/>
                <w:szCs w:val="16"/>
              </w:rPr>
            </w:pPr>
            <w:r w:rsidRPr="0041765F">
              <w:rPr>
                <w:rFonts w:ascii="Times New Roman" w:hAnsi="Times New Roman"/>
                <w:sz w:val="12"/>
                <w:szCs w:val="16"/>
              </w:rPr>
              <w:t>Главный специалист</w:t>
            </w:r>
          </w:p>
        </w:tc>
        <w:tc>
          <w:tcPr>
            <w:tcW w:w="1050" w:type="pct"/>
          </w:tcPr>
          <w:p w:rsidR="00D72F1C" w:rsidRPr="0041765F" w:rsidRDefault="00D72F1C"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8534</w:t>
            </w:r>
          </w:p>
        </w:tc>
        <w:tc>
          <w:tcPr>
            <w:tcW w:w="1049" w:type="pct"/>
          </w:tcPr>
          <w:p w:rsidR="00D72F1C" w:rsidRPr="0041765F" w:rsidRDefault="00D72F1C"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r w:rsidR="00D72F1C" w:rsidRPr="0041765F" w:rsidTr="00D72F1C">
        <w:tc>
          <w:tcPr>
            <w:tcW w:w="2901" w:type="pct"/>
          </w:tcPr>
          <w:p w:rsidR="00D72F1C" w:rsidRPr="0041765F" w:rsidRDefault="00D72F1C" w:rsidP="00BE7D74">
            <w:pPr>
              <w:pStyle w:val="ConsPlusNormal"/>
              <w:widowControl/>
              <w:ind w:firstLine="0"/>
              <w:rPr>
                <w:rFonts w:ascii="Times New Roman" w:hAnsi="Times New Roman"/>
                <w:sz w:val="12"/>
                <w:szCs w:val="16"/>
              </w:rPr>
            </w:pPr>
            <w:r w:rsidRPr="0041765F">
              <w:rPr>
                <w:rFonts w:ascii="Times New Roman" w:hAnsi="Times New Roman"/>
                <w:sz w:val="12"/>
                <w:szCs w:val="16"/>
              </w:rPr>
              <w:t>Ведущий специалист</w:t>
            </w:r>
          </w:p>
        </w:tc>
        <w:tc>
          <w:tcPr>
            <w:tcW w:w="1050" w:type="pct"/>
          </w:tcPr>
          <w:p w:rsidR="00D72F1C" w:rsidRPr="0041765F" w:rsidRDefault="00D72F1C"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8061</w:t>
            </w:r>
          </w:p>
        </w:tc>
        <w:tc>
          <w:tcPr>
            <w:tcW w:w="1049" w:type="pct"/>
          </w:tcPr>
          <w:p w:rsidR="00D72F1C" w:rsidRPr="0041765F" w:rsidRDefault="00D72F1C"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r w:rsidR="00D72F1C" w:rsidRPr="0041765F" w:rsidTr="00D72F1C">
        <w:tc>
          <w:tcPr>
            <w:tcW w:w="5000" w:type="pct"/>
            <w:gridSpan w:val="3"/>
          </w:tcPr>
          <w:p w:rsidR="00D72F1C" w:rsidRPr="0041765F" w:rsidRDefault="00D72F1C"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Младшая группа должностей</w:t>
            </w:r>
          </w:p>
        </w:tc>
      </w:tr>
      <w:tr w:rsidR="00D72F1C" w:rsidRPr="0041765F" w:rsidTr="00D72F1C">
        <w:tc>
          <w:tcPr>
            <w:tcW w:w="2901" w:type="pct"/>
          </w:tcPr>
          <w:p w:rsidR="00D72F1C" w:rsidRPr="0041765F" w:rsidRDefault="00D72F1C" w:rsidP="00BE7D74">
            <w:pPr>
              <w:pStyle w:val="ConsPlusNormal"/>
              <w:widowControl/>
              <w:ind w:firstLine="0"/>
              <w:rPr>
                <w:rFonts w:ascii="Times New Roman" w:hAnsi="Times New Roman"/>
                <w:sz w:val="12"/>
                <w:szCs w:val="16"/>
              </w:rPr>
            </w:pPr>
            <w:r w:rsidRPr="0041765F">
              <w:rPr>
                <w:rFonts w:ascii="Times New Roman" w:hAnsi="Times New Roman"/>
                <w:sz w:val="12"/>
                <w:szCs w:val="16"/>
              </w:rPr>
              <w:t>Специалист первой категории</w:t>
            </w:r>
          </w:p>
        </w:tc>
        <w:tc>
          <w:tcPr>
            <w:tcW w:w="1050" w:type="pct"/>
          </w:tcPr>
          <w:p w:rsidR="00D72F1C" w:rsidRPr="0041765F" w:rsidRDefault="00D72F1C"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7809</w:t>
            </w:r>
          </w:p>
        </w:tc>
        <w:tc>
          <w:tcPr>
            <w:tcW w:w="1049" w:type="pct"/>
          </w:tcPr>
          <w:p w:rsidR="00D72F1C" w:rsidRPr="0041765F" w:rsidRDefault="00D72F1C"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r w:rsidR="00D72F1C" w:rsidRPr="0041765F" w:rsidTr="00D72F1C">
        <w:tc>
          <w:tcPr>
            <w:tcW w:w="2901" w:type="pct"/>
          </w:tcPr>
          <w:p w:rsidR="00D72F1C" w:rsidRPr="0041765F" w:rsidRDefault="00D72F1C" w:rsidP="00BE7D74">
            <w:pPr>
              <w:pStyle w:val="ConsPlusNormal"/>
              <w:widowControl/>
              <w:ind w:firstLine="0"/>
              <w:rPr>
                <w:rFonts w:ascii="Times New Roman" w:hAnsi="Times New Roman"/>
                <w:sz w:val="12"/>
                <w:szCs w:val="16"/>
              </w:rPr>
            </w:pPr>
            <w:r w:rsidRPr="0041765F">
              <w:rPr>
                <w:rFonts w:ascii="Times New Roman" w:hAnsi="Times New Roman"/>
                <w:sz w:val="12"/>
                <w:szCs w:val="16"/>
              </w:rPr>
              <w:t>Специалист второй категории</w:t>
            </w:r>
          </w:p>
        </w:tc>
        <w:tc>
          <w:tcPr>
            <w:tcW w:w="1050" w:type="pct"/>
          </w:tcPr>
          <w:p w:rsidR="00D72F1C" w:rsidRPr="0041765F" w:rsidRDefault="00D72F1C" w:rsidP="00BE7D74">
            <w:pPr>
              <w:pStyle w:val="ConsPlusNormal"/>
              <w:widowControl/>
              <w:ind w:firstLine="0"/>
              <w:jc w:val="center"/>
              <w:rPr>
                <w:rFonts w:ascii="Times New Roman" w:hAnsi="Times New Roman"/>
                <w:sz w:val="12"/>
                <w:szCs w:val="16"/>
              </w:rPr>
            </w:pPr>
            <w:r w:rsidRPr="0041765F">
              <w:rPr>
                <w:rFonts w:ascii="Times New Roman" w:hAnsi="Times New Roman"/>
                <w:sz w:val="12"/>
                <w:szCs w:val="16"/>
              </w:rPr>
              <w:t>7753</w:t>
            </w:r>
          </w:p>
        </w:tc>
        <w:tc>
          <w:tcPr>
            <w:tcW w:w="1049" w:type="pct"/>
          </w:tcPr>
          <w:p w:rsidR="00D72F1C" w:rsidRPr="0041765F" w:rsidRDefault="00D72F1C" w:rsidP="00BE7D74">
            <w:pPr>
              <w:pStyle w:val="ConsPlusNormal"/>
              <w:widowControl/>
              <w:ind w:firstLine="0"/>
              <w:rPr>
                <w:rFonts w:ascii="Times New Roman" w:hAnsi="Times New Roman"/>
                <w:sz w:val="12"/>
                <w:szCs w:val="16"/>
              </w:rPr>
            </w:pPr>
            <w:r w:rsidRPr="0041765F">
              <w:rPr>
                <w:rFonts w:ascii="Times New Roman" w:hAnsi="Times New Roman"/>
                <w:sz w:val="12"/>
                <w:szCs w:val="16"/>
              </w:rPr>
              <w:t>от 1 до 2,5</w:t>
            </w:r>
          </w:p>
        </w:tc>
      </w:tr>
    </w:tbl>
    <w:p w:rsidR="00D72F1C" w:rsidRPr="0041765F" w:rsidRDefault="00D72F1C" w:rsidP="00BE7D74">
      <w:pPr>
        <w:pStyle w:val="ConsPlusNormal"/>
        <w:widowControl/>
        <w:ind w:firstLine="0"/>
        <w:jc w:val="both"/>
        <w:rPr>
          <w:rFonts w:ascii="Times New Roman" w:hAnsi="Times New Roman"/>
          <w:sz w:val="16"/>
          <w:szCs w:val="16"/>
        </w:rPr>
      </w:pPr>
    </w:p>
    <w:p w:rsidR="00D72F1C" w:rsidRPr="0041765F" w:rsidRDefault="00D72F1C" w:rsidP="00BE7D74">
      <w:pPr>
        <w:pStyle w:val="ConsPlusNormal"/>
        <w:widowControl/>
        <w:ind w:firstLine="0"/>
        <w:jc w:val="both"/>
        <w:rPr>
          <w:rFonts w:ascii="Times New Roman" w:hAnsi="Times New Roman"/>
          <w:sz w:val="16"/>
          <w:szCs w:val="16"/>
        </w:rPr>
      </w:pPr>
    </w:p>
    <w:p w:rsidR="00D72F1C" w:rsidRPr="0041765F" w:rsidRDefault="00D72F1C"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 xml:space="preserve">Глава Красного сельского поселения </w:t>
      </w:r>
    </w:p>
    <w:p w:rsidR="00D72F1C" w:rsidRPr="0041765F" w:rsidRDefault="00D72F1C"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 xml:space="preserve">Павловского  муниципального района         </w:t>
      </w:r>
    </w:p>
    <w:p w:rsidR="00D72F1C" w:rsidRPr="0041765F" w:rsidRDefault="00D72F1C" w:rsidP="00BE7D74">
      <w:pPr>
        <w:pStyle w:val="ConsPlusNormal"/>
        <w:widowControl/>
        <w:ind w:firstLine="0"/>
        <w:jc w:val="both"/>
        <w:rPr>
          <w:rFonts w:ascii="Times New Roman" w:hAnsi="Times New Roman"/>
          <w:sz w:val="16"/>
          <w:szCs w:val="16"/>
        </w:rPr>
      </w:pPr>
      <w:r w:rsidRPr="0041765F">
        <w:rPr>
          <w:rFonts w:ascii="Times New Roman" w:hAnsi="Times New Roman"/>
          <w:sz w:val="16"/>
          <w:szCs w:val="16"/>
        </w:rPr>
        <w:t>Воронежской  области                                                                                В.Ф. Ярковой</w:t>
      </w:r>
    </w:p>
    <w:p w:rsidR="00D72F1C" w:rsidRPr="0041765F" w:rsidRDefault="00D72F1C" w:rsidP="00BE7D74">
      <w:pPr>
        <w:pStyle w:val="ConsPlusTitle"/>
        <w:widowControl/>
        <w:jc w:val="center"/>
        <w:rPr>
          <w:rFonts w:ascii="Times New Roman" w:hAnsi="Times New Roman" w:cs="Times New Roman"/>
          <w:sz w:val="16"/>
          <w:szCs w:val="16"/>
        </w:rPr>
      </w:pPr>
      <w:r w:rsidRPr="0041765F">
        <w:rPr>
          <w:rFonts w:ascii="Times New Roman" w:hAnsi="Times New Roman" w:cs="Times New Roman"/>
          <w:sz w:val="16"/>
          <w:szCs w:val="16"/>
        </w:rPr>
        <w:t xml:space="preserve">    </w:t>
      </w:r>
    </w:p>
    <w:p w:rsidR="006C1C9F" w:rsidRPr="0041765F" w:rsidRDefault="006C1C9F" w:rsidP="00BE7D74">
      <w:pPr>
        <w:tabs>
          <w:tab w:val="left" w:pos="0"/>
        </w:tabs>
        <w:rPr>
          <w:sz w:val="16"/>
          <w:szCs w:val="16"/>
        </w:rPr>
      </w:pPr>
    </w:p>
    <w:p w:rsidR="006C1C9F" w:rsidRPr="0041765F" w:rsidRDefault="006C1C9F" w:rsidP="00BE7D74">
      <w:pPr>
        <w:tabs>
          <w:tab w:val="left" w:pos="0"/>
        </w:tabs>
        <w:rPr>
          <w:sz w:val="16"/>
          <w:szCs w:val="16"/>
        </w:rPr>
      </w:pPr>
    </w:p>
    <w:p w:rsidR="006C1C9F" w:rsidRPr="0041765F" w:rsidRDefault="006C1C9F" w:rsidP="00BE7D74">
      <w:pPr>
        <w:tabs>
          <w:tab w:val="left" w:pos="0"/>
        </w:tabs>
        <w:jc w:val="center"/>
        <w:rPr>
          <w:sz w:val="16"/>
          <w:szCs w:val="16"/>
        </w:rPr>
      </w:pPr>
      <w:r w:rsidRPr="0041765F">
        <w:rPr>
          <w:sz w:val="16"/>
          <w:szCs w:val="16"/>
        </w:rPr>
        <w:t xml:space="preserve">СОВЕТ </w:t>
      </w:r>
    </w:p>
    <w:p w:rsidR="006C1C9F" w:rsidRPr="0041765F" w:rsidRDefault="006C1C9F" w:rsidP="00BE7D74">
      <w:pPr>
        <w:tabs>
          <w:tab w:val="left" w:pos="0"/>
        </w:tabs>
        <w:jc w:val="center"/>
        <w:rPr>
          <w:sz w:val="16"/>
          <w:szCs w:val="16"/>
        </w:rPr>
      </w:pPr>
      <w:r w:rsidRPr="0041765F">
        <w:rPr>
          <w:sz w:val="16"/>
          <w:szCs w:val="16"/>
        </w:rPr>
        <w:t xml:space="preserve">НАРОДНЫХ ДЕПУТАТОВ </w:t>
      </w:r>
    </w:p>
    <w:p w:rsidR="006C1C9F" w:rsidRPr="0041765F" w:rsidRDefault="006C1C9F" w:rsidP="00BE7D74">
      <w:pPr>
        <w:tabs>
          <w:tab w:val="left" w:pos="0"/>
        </w:tabs>
        <w:jc w:val="center"/>
        <w:rPr>
          <w:sz w:val="16"/>
          <w:szCs w:val="16"/>
        </w:rPr>
      </w:pPr>
      <w:r w:rsidRPr="0041765F">
        <w:rPr>
          <w:sz w:val="16"/>
          <w:szCs w:val="16"/>
        </w:rPr>
        <w:t xml:space="preserve">КРАСНОГО СЕЛЬСКОГО  ПОСЕЛЕНИЯ </w:t>
      </w:r>
    </w:p>
    <w:p w:rsidR="006C1C9F" w:rsidRPr="0041765F" w:rsidRDefault="006C1C9F" w:rsidP="00BE7D74">
      <w:pPr>
        <w:tabs>
          <w:tab w:val="left" w:pos="0"/>
        </w:tabs>
        <w:jc w:val="center"/>
        <w:rPr>
          <w:sz w:val="16"/>
          <w:szCs w:val="16"/>
        </w:rPr>
      </w:pPr>
      <w:r w:rsidRPr="0041765F">
        <w:rPr>
          <w:sz w:val="16"/>
          <w:szCs w:val="16"/>
        </w:rPr>
        <w:t>ПАВЛОВСКОГО МУНИЦИПАЛЬНОГО РАЙОНА</w:t>
      </w:r>
    </w:p>
    <w:p w:rsidR="006C1C9F" w:rsidRPr="0041765F" w:rsidRDefault="006C1C9F" w:rsidP="00BE7D74">
      <w:pPr>
        <w:tabs>
          <w:tab w:val="left" w:pos="0"/>
        </w:tabs>
        <w:jc w:val="center"/>
        <w:rPr>
          <w:sz w:val="16"/>
          <w:szCs w:val="16"/>
        </w:rPr>
      </w:pPr>
      <w:r w:rsidRPr="0041765F">
        <w:rPr>
          <w:sz w:val="16"/>
          <w:szCs w:val="16"/>
        </w:rPr>
        <w:t>ВОРОНЕЖСКОЙ ОБЛАСТИ</w:t>
      </w:r>
    </w:p>
    <w:p w:rsidR="006C1C9F" w:rsidRPr="0041765F" w:rsidRDefault="006C1C9F" w:rsidP="00BE7D74">
      <w:pPr>
        <w:tabs>
          <w:tab w:val="left" w:pos="0"/>
        </w:tabs>
        <w:jc w:val="center"/>
        <w:rPr>
          <w:sz w:val="16"/>
          <w:szCs w:val="16"/>
        </w:rPr>
      </w:pPr>
    </w:p>
    <w:p w:rsidR="006C1C9F" w:rsidRPr="0041765F" w:rsidRDefault="006C1C9F" w:rsidP="00BE7D74">
      <w:pPr>
        <w:tabs>
          <w:tab w:val="left" w:pos="0"/>
        </w:tabs>
        <w:jc w:val="center"/>
        <w:rPr>
          <w:sz w:val="16"/>
          <w:szCs w:val="16"/>
        </w:rPr>
      </w:pPr>
      <w:r w:rsidRPr="0041765F">
        <w:rPr>
          <w:sz w:val="16"/>
          <w:szCs w:val="16"/>
        </w:rPr>
        <w:t>Р Е Ш Е Н И Е</w:t>
      </w:r>
    </w:p>
    <w:p w:rsidR="006C1C9F" w:rsidRPr="0041765F" w:rsidRDefault="006C1C9F" w:rsidP="00BE7D74">
      <w:pPr>
        <w:tabs>
          <w:tab w:val="left" w:pos="0"/>
        </w:tabs>
        <w:jc w:val="center"/>
        <w:rPr>
          <w:sz w:val="16"/>
          <w:szCs w:val="16"/>
        </w:rPr>
      </w:pPr>
    </w:p>
    <w:p w:rsidR="006C1C9F" w:rsidRPr="0041765F" w:rsidRDefault="006C1C9F" w:rsidP="00BE7D74">
      <w:pPr>
        <w:tabs>
          <w:tab w:val="left" w:pos="0"/>
        </w:tabs>
        <w:rPr>
          <w:sz w:val="16"/>
          <w:szCs w:val="16"/>
          <w:u w:val="single"/>
        </w:rPr>
      </w:pPr>
      <w:r w:rsidRPr="0041765F">
        <w:rPr>
          <w:sz w:val="16"/>
          <w:szCs w:val="16"/>
          <w:u w:val="single"/>
        </w:rPr>
        <w:t xml:space="preserve"> от  24.03.2025 года   № 319   </w:t>
      </w:r>
    </w:p>
    <w:p w:rsidR="006C1C9F" w:rsidRPr="0041765F" w:rsidRDefault="006C1C9F" w:rsidP="00BE7D74">
      <w:pPr>
        <w:tabs>
          <w:tab w:val="left" w:pos="0"/>
        </w:tabs>
        <w:rPr>
          <w:sz w:val="16"/>
          <w:szCs w:val="16"/>
        </w:rPr>
      </w:pPr>
      <w:r w:rsidRPr="0041765F">
        <w:rPr>
          <w:sz w:val="16"/>
          <w:szCs w:val="16"/>
        </w:rPr>
        <w:t xml:space="preserve">  с. Шувалов </w:t>
      </w:r>
    </w:p>
    <w:p w:rsidR="006C1C9F" w:rsidRPr="0041765F" w:rsidRDefault="006C1C9F" w:rsidP="00BE7D74">
      <w:pPr>
        <w:pStyle w:val="afb"/>
        <w:tabs>
          <w:tab w:val="left" w:pos="0"/>
          <w:tab w:val="left" w:pos="720"/>
          <w:tab w:val="left" w:pos="5580"/>
        </w:tabs>
        <w:ind w:firstLine="0"/>
        <w:rPr>
          <w:sz w:val="16"/>
          <w:szCs w:val="16"/>
        </w:rPr>
      </w:pPr>
    </w:p>
    <w:p w:rsidR="006C1C9F" w:rsidRPr="0041765F" w:rsidRDefault="006C1C9F" w:rsidP="00BE7D74">
      <w:pPr>
        <w:tabs>
          <w:tab w:val="left" w:pos="0"/>
        </w:tabs>
        <w:jc w:val="both"/>
        <w:rPr>
          <w:sz w:val="16"/>
          <w:szCs w:val="16"/>
        </w:rPr>
      </w:pPr>
      <w:r w:rsidRPr="0041765F">
        <w:rPr>
          <w:sz w:val="16"/>
          <w:szCs w:val="16"/>
        </w:rPr>
        <w:t>О признании утратившим силу решения Совета народных депутатов Красного сельского поселения Павловского муниципального района от 28.06.2023 № 189 "</w:t>
      </w:r>
      <w:r w:rsidRPr="0041765F">
        <w:rPr>
          <w:bCs/>
          <w:color w:val="000000"/>
          <w:sz w:val="16"/>
          <w:szCs w:val="16"/>
        </w:rPr>
        <w:t xml:space="preserve">Об утверждении </w:t>
      </w:r>
      <w:bookmarkStart w:id="5" w:name="_Hlk77686366"/>
      <w:bookmarkStart w:id="6" w:name="_Hlk77671647"/>
      <w:r w:rsidRPr="0041765F">
        <w:rPr>
          <w:bCs/>
          <w:color w:val="000000"/>
          <w:sz w:val="16"/>
          <w:szCs w:val="16"/>
        </w:rPr>
        <w:t>ключевых показателей вида контроля и их целевых значений, индикативных показателей для муниципального контроля</w:t>
      </w:r>
      <w:bookmarkEnd w:id="5"/>
      <w:bookmarkEnd w:id="6"/>
      <w:r w:rsidRPr="0041765F">
        <w:rPr>
          <w:bCs/>
          <w:color w:val="000000"/>
          <w:sz w:val="16"/>
          <w:szCs w:val="16"/>
        </w:rPr>
        <w:t xml:space="preserve"> в сфере благоустройства на территории Красного сельского поселения Павловского муниципального района Воронежской области</w:t>
      </w:r>
      <w:r w:rsidRPr="0041765F">
        <w:rPr>
          <w:rFonts w:eastAsia="Calibri"/>
          <w:bCs/>
          <w:kern w:val="28"/>
          <w:sz w:val="16"/>
          <w:szCs w:val="16"/>
        </w:rPr>
        <w:t>"</w:t>
      </w:r>
    </w:p>
    <w:p w:rsidR="006C1C9F" w:rsidRPr="0041765F" w:rsidRDefault="006C1C9F" w:rsidP="00BE7D74">
      <w:pPr>
        <w:pStyle w:val="afff3"/>
        <w:tabs>
          <w:tab w:val="left" w:pos="0"/>
          <w:tab w:val="left" w:pos="540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               В целях приведения нормативно правовых актов в соответствии с действующим законодательством, руководствуясь Федеральным  законом от 06.10.2003 года №131-ФЗ "Об общих принципах организации местного самоуправления в Российской Федерации", </w:t>
      </w:r>
      <w:r w:rsidRPr="0041765F">
        <w:rPr>
          <w:rFonts w:ascii="Times New Roman" w:hAnsi="Times New Roman" w:cs="Times New Roman"/>
          <w:bCs/>
          <w:sz w:val="16"/>
          <w:szCs w:val="16"/>
        </w:rPr>
        <w:t xml:space="preserve">Уставом Красного сельского поселения Павловского </w:t>
      </w:r>
      <w:r w:rsidRPr="0041765F">
        <w:rPr>
          <w:rFonts w:ascii="Times New Roman" w:hAnsi="Times New Roman" w:cs="Times New Roman"/>
          <w:spacing w:val="6"/>
          <w:sz w:val="16"/>
          <w:szCs w:val="16"/>
        </w:rPr>
        <w:t xml:space="preserve">муниципального </w:t>
      </w:r>
      <w:r w:rsidRPr="0041765F">
        <w:rPr>
          <w:rFonts w:ascii="Times New Roman" w:hAnsi="Times New Roman" w:cs="Times New Roman"/>
          <w:spacing w:val="5"/>
          <w:sz w:val="16"/>
          <w:szCs w:val="16"/>
        </w:rPr>
        <w:t xml:space="preserve">района, </w:t>
      </w:r>
      <w:r w:rsidRPr="0041765F">
        <w:rPr>
          <w:rFonts w:ascii="Times New Roman" w:hAnsi="Times New Roman" w:cs="Times New Roman"/>
          <w:sz w:val="16"/>
          <w:szCs w:val="16"/>
        </w:rPr>
        <w:t>Совет народных депутатов Красного сельского поселения Павловского муниципального района</w:t>
      </w:r>
    </w:p>
    <w:p w:rsidR="006C1C9F" w:rsidRPr="0041765F" w:rsidRDefault="006C1C9F" w:rsidP="00BE7D74">
      <w:pPr>
        <w:pStyle w:val="af2"/>
        <w:tabs>
          <w:tab w:val="left" w:pos="0"/>
          <w:tab w:val="left" w:pos="5940"/>
          <w:tab w:val="left" w:pos="9355"/>
        </w:tabs>
        <w:spacing w:after="0"/>
        <w:jc w:val="center"/>
        <w:rPr>
          <w:sz w:val="16"/>
          <w:szCs w:val="16"/>
        </w:rPr>
      </w:pPr>
      <w:r w:rsidRPr="0041765F">
        <w:rPr>
          <w:sz w:val="16"/>
          <w:szCs w:val="16"/>
        </w:rPr>
        <w:t>РЕШИЛ:</w:t>
      </w:r>
    </w:p>
    <w:p w:rsidR="006C1C9F" w:rsidRPr="0041765F" w:rsidRDefault="006C1C9F" w:rsidP="00BE7D74">
      <w:pPr>
        <w:pStyle w:val="af2"/>
        <w:tabs>
          <w:tab w:val="left" w:pos="0"/>
          <w:tab w:val="left" w:pos="720"/>
          <w:tab w:val="left" w:pos="5940"/>
          <w:tab w:val="left" w:pos="9355"/>
        </w:tabs>
        <w:spacing w:after="0"/>
        <w:rPr>
          <w:sz w:val="16"/>
          <w:szCs w:val="16"/>
        </w:rPr>
      </w:pPr>
    </w:p>
    <w:p w:rsidR="006C1C9F" w:rsidRPr="0041765F" w:rsidRDefault="006C1C9F" w:rsidP="00BE7D74">
      <w:pPr>
        <w:tabs>
          <w:tab w:val="left" w:pos="0"/>
        </w:tabs>
        <w:jc w:val="both"/>
        <w:rPr>
          <w:sz w:val="16"/>
          <w:szCs w:val="16"/>
        </w:rPr>
      </w:pPr>
      <w:r w:rsidRPr="0041765F">
        <w:rPr>
          <w:sz w:val="16"/>
          <w:szCs w:val="16"/>
        </w:rPr>
        <w:tab/>
        <w:t>1. Признать утратившим силу решение Совета народных депутатов Красного сельского поселения Павловского муниципального района от 28.06.2023 № 189 "</w:t>
      </w:r>
      <w:r w:rsidRPr="0041765F">
        <w:rPr>
          <w:bCs/>
          <w:color w:val="000000"/>
          <w:sz w:val="16"/>
          <w:szCs w:val="16"/>
        </w:rPr>
        <w:t xml:space="preserve">Об утверждении ключевых показателей вида контроля и их целевых значений, индикативных показателей для муниципального контроля в сфере </w:t>
      </w:r>
      <w:r w:rsidRPr="0041765F">
        <w:rPr>
          <w:bCs/>
          <w:color w:val="000000"/>
          <w:sz w:val="16"/>
          <w:szCs w:val="16"/>
        </w:rPr>
        <w:lastRenderedPageBreak/>
        <w:t>благоустройства на территории Красного сельского поселения Павловского муниципального района Воронежской области".</w:t>
      </w:r>
    </w:p>
    <w:p w:rsidR="006C1C9F" w:rsidRPr="0041765F" w:rsidRDefault="006C1C9F" w:rsidP="00BE7D74">
      <w:pPr>
        <w:tabs>
          <w:tab w:val="left" w:pos="0"/>
        </w:tabs>
        <w:jc w:val="both"/>
        <w:rPr>
          <w:sz w:val="16"/>
          <w:szCs w:val="16"/>
        </w:rPr>
      </w:pPr>
      <w:r w:rsidRPr="0041765F">
        <w:rPr>
          <w:sz w:val="16"/>
          <w:szCs w:val="16"/>
        </w:rPr>
        <w:t>2. Опубликовать настоящее решение в муниципальной газете "Павловский муниципальный вестник"</w:t>
      </w:r>
      <w:r w:rsidRPr="0041765F">
        <w:rPr>
          <w:color w:val="000000"/>
          <w:sz w:val="16"/>
          <w:szCs w:val="16"/>
        </w:rPr>
        <w:t xml:space="preserve"> и разместить на официальном сайте администрации Красного сельского поселения в сети Интернет</w:t>
      </w:r>
      <w:r w:rsidRPr="0041765F">
        <w:rPr>
          <w:sz w:val="16"/>
          <w:szCs w:val="16"/>
        </w:rPr>
        <w:t xml:space="preserve">. </w:t>
      </w:r>
      <w:r w:rsidRPr="0041765F">
        <w:rPr>
          <w:color w:val="000000"/>
          <w:sz w:val="16"/>
          <w:szCs w:val="16"/>
        </w:rPr>
        <w:t xml:space="preserve"> </w:t>
      </w:r>
    </w:p>
    <w:p w:rsidR="006C1C9F" w:rsidRPr="0041765F" w:rsidRDefault="006C1C9F" w:rsidP="00BE7D74">
      <w:pPr>
        <w:tabs>
          <w:tab w:val="left" w:pos="0"/>
          <w:tab w:val="left" w:pos="709"/>
        </w:tabs>
        <w:autoSpaceDE w:val="0"/>
        <w:autoSpaceDN w:val="0"/>
        <w:adjustRightInd w:val="0"/>
        <w:jc w:val="both"/>
        <w:rPr>
          <w:spacing w:val="5"/>
          <w:sz w:val="16"/>
          <w:szCs w:val="16"/>
        </w:rPr>
      </w:pPr>
      <w:r w:rsidRPr="0041765F">
        <w:rPr>
          <w:sz w:val="16"/>
          <w:szCs w:val="16"/>
        </w:rPr>
        <w:t xml:space="preserve">  3. Контроль за исполнением настоящего решения оставляю за собой.</w:t>
      </w:r>
    </w:p>
    <w:p w:rsidR="006C1C9F" w:rsidRPr="0041765F" w:rsidRDefault="006C1C9F" w:rsidP="00BE7D74">
      <w:pPr>
        <w:tabs>
          <w:tab w:val="left" w:pos="0"/>
        </w:tabs>
        <w:rPr>
          <w:sz w:val="16"/>
          <w:szCs w:val="16"/>
        </w:rPr>
      </w:pPr>
    </w:p>
    <w:p w:rsidR="006C1C9F" w:rsidRPr="0041765F" w:rsidRDefault="006C1C9F" w:rsidP="00BE7D74">
      <w:pPr>
        <w:tabs>
          <w:tab w:val="left" w:pos="0"/>
        </w:tabs>
        <w:rPr>
          <w:sz w:val="16"/>
          <w:szCs w:val="16"/>
        </w:rPr>
      </w:pPr>
      <w:r w:rsidRPr="0041765F">
        <w:rPr>
          <w:sz w:val="16"/>
          <w:szCs w:val="16"/>
        </w:rPr>
        <w:t xml:space="preserve">Глава Красного  сельского поселения    </w:t>
      </w:r>
    </w:p>
    <w:p w:rsidR="006C1C9F" w:rsidRPr="0041765F" w:rsidRDefault="006C1C9F" w:rsidP="00BE7D74">
      <w:pPr>
        <w:tabs>
          <w:tab w:val="left" w:pos="0"/>
        </w:tabs>
        <w:rPr>
          <w:sz w:val="16"/>
          <w:szCs w:val="16"/>
        </w:rPr>
      </w:pPr>
      <w:r w:rsidRPr="0041765F">
        <w:rPr>
          <w:sz w:val="16"/>
          <w:szCs w:val="16"/>
        </w:rPr>
        <w:t xml:space="preserve">Павловского   муниципального района           </w:t>
      </w:r>
    </w:p>
    <w:p w:rsidR="006C1C9F" w:rsidRPr="0041765F" w:rsidRDefault="006C1C9F" w:rsidP="00BE7D74">
      <w:pPr>
        <w:tabs>
          <w:tab w:val="left" w:pos="0"/>
        </w:tabs>
        <w:rPr>
          <w:sz w:val="16"/>
          <w:szCs w:val="16"/>
        </w:rPr>
      </w:pPr>
      <w:r w:rsidRPr="0041765F">
        <w:rPr>
          <w:sz w:val="16"/>
          <w:szCs w:val="16"/>
        </w:rPr>
        <w:t>Воронежской  области                                                                            В.Ф. Ярковой</w:t>
      </w:r>
    </w:p>
    <w:p w:rsidR="006C1C9F" w:rsidRPr="0041765F" w:rsidRDefault="006C1C9F" w:rsidP="00BE7D74">
      <w:pPr>
        <w:tabs>
          <w:tab w:val="left" w:pos="0"/>
        </w:tabs>
        <w:rPr>
          <w:sz w:val="16"/>
          <w:szCs w:val="16"/>
        </w:rPr>
      </w:pPr>
    </w:p>
    <w:p w:rsidR="006C1C9F" w:rsidRPr="0041765F" w:rsidRDefault="006C1C9F" w:rsidP="00BE7D74">
      <w:pPr>
        <w:tabs>
          <w:tab w:val="left" w:pos="0"/>
        </w:tabs>
        <w:rPr>
          <w:sz w:val="16"/>
          <w:szCs w:val="16"/>
        </w:rPr>
      </w:pPr>
    </w:p>
    <w:p w:rsidR="006C1C9F" w:rsidRPr="0041765F" w:rsidRDefault="006C1C9F" w:rsidP="00BE7D74">
      <w:pPr>
        <w:pStyle w:val="60"/>
        <w:tabs>
          <w:tab w:val="left" w:pos="0"/>
        </w:tabs>
        <w:spacing w:before="0" w:after="0"/>
        <w:jc w:val="center"/>
        <w:rPr>
          <w:b w:val="0"/>
          <w:sz w:val="16"/>
          <w:szCs w:val="16"/>
        </w:rPr>
      </w:pPr>
      <w:r w:rsidRPr="0041765F">
        <w:rPr>
          <w:b w:val="0"/>
          <w:sz w:val="16"/>
          <w:szCs w:val="16"/>
        </w:rPr>
        <w:t>СОВЕТ</w:t>
      </w:r>
    </w:p>
    <w:p w:rsidR="006C1C9F" w:rsidRPr="0041765F" w:rsidRDefault="006C1C9F" w:rsidP="00BE7D74">
      <w:pPr>
        <w:pStyle w:val="60"/>
        <w:tabs>
          <w:tab w:val="left" w:pos="0"/>
        </w:tabs>
        <w:spacing w:before="0" w:after="0"/>
        <w:jc w:val="center"/>
        <w:rPr>
          <w:b w:val="0"/>
          <w:sz w:val="16"/>
          <w:szCs w:val="16"/>
        </w:rPr>
      </w:pPr>
      <w:r w:rsidRPr="0041765F">
        <w:rPr>
          <w:b w:val="0"/>
          <w:sz w:val="16"/>
          <w:szCs w:val="16"/>
        </w:rPr>
        <w:t>НАРОДНЫХ ДЕПУТАТОВ</w:t>
      </w:r>
    </w:p>
    <w:p w:rsidR="006C1C9F" w:rsidRPr="0041765F" w:rsidRDefault="006C1C9F" w:rsidP="00BE7D74">
      <w:pPr>
        <w:pStyle w:val="60"/>
        <w:tabs>
          <w:tab w:val="left" w:pos="0"/>
        </w:tabs>
        <w:spacing w:before="0" w:after="0"/>
        <w:jc w:val="center"/>
        <w:rPr>
          <w:b w:val="0"/>
          <w:sz w:val="16"/>
          <w:szCs w:val="16"/>
        </w:rPr>
      </w:pPr>
      <w:r w:rsidRPr="0041765F">
        <w:rPr>
          <w:b w:val="0"/>
          <w:sz w:val="16"/>
          <w:szCs w:val="16"/>
        </w:rPr>
        <w:t>КРАСНОГО СЕЛЬСКОГО ПОСЕЛЕНИЯ</w:t>
      </w:r>
    </w:p>
    <w:p w:rsidR="006C1C9F" w:rsidRPr="0041765F" w:rsidRDefault="006C1C9F" w:rsidP="00BE7D74">
      <w:pPr>
        <w:pStyle w:val="60"/>
        <w:tabs>
          <w:tab w:val="left" w:pos="0"/>
        </w:tabs>
        <w:spacing w:before="0" w:after="0"/>
        <w:jc w:val="center"/>
        <w:rPr>
          <w:b w:val="0"/>
          <w:sz w:val="16"/>
          <w:szCs w:val="16"/>
        </w:rPr>
      </w:pPr>
      <w:r w:rsidRPr="0041765F">
        <w:rPr>
          <w:b w:val="0"/>
          <w:sz w:val="16"/>
          <w:szCs w:val="16"/>
        </w:rPr>
        <w:t>ПАВЛОВСКОГО МУНИЦИПАЛЬНОГО РАЙОНА</w:t>
      </w:r>
    </w:p>
    <w:p w:rsidR="006C1C9F" w:rsidRPr="0041765F" w:rsidRDefault="006C1C9F" w:rsidP="00BE7D74">
      <w:pPr>
        <w:pStyle w:val="60"/>
        <w:tabs>
          <w:tab w:val="left" w:pos="0"/>
        </w:tabs>
        <w:spacing w:before="0" w:after="0"/>
        <w:jc w:val="center"/>
        <w:rPr>
          <w:b w:val="0"/>
          <w:sz w:val="16"/>
          <w:szCs w:val="16"/>
        </w:rPr>
      </w:pPr>
      <w:r w:rsidRPr="0041765F">
        <w:rPr>
          <w:b w:val="0"/>
          <w:sz w:val="16"/>
          <w:szCs w:val="16"/>
        </w:rPr>
        <w:t>ВОРОНЕЖСКОЙ ОБЛАСТИ</w:t>
      </w:r>
    </w:p>
    <w:p w:rsidR="006C1C9F" w:rsidRPr="0041765F" w:rsidRDefault="006C1C9F" w:rsidP="00BE7D74">
      <w:pPr>
        <w:pStyle w:val="60"/>
        <w:tabs>
          <w:tab w:val="left" w:pos="0"/>
        </w:tabs>
        <w:spacing w:before="0" w:after="0"/>
        <w:jc w:val="center"/>
        <w:rPr>
          <w:b w:val="0"/>
          <w:bCs w:val="0"/>
          <w:sz w:val="16"/>
          <w:szCs w:val="16"/>
        </w:rPr>
      </w:pPr>
    </w:p>
    <w:p w:rsidR="006C1C9F" w:rsidRPr="0041765F" w:rsidRDefault="006C1C9F" w:rsidP="00BE7D74">
      <w:pPr>
        <w:pStyle w:val="60"/>
        <w:tabs>
          <w:tab w:val="left" w:pos="0"/>
        </w:tabs>
        <w:spacing w:before="0" w:after="0"/>
        <w:jc w:val="center"/>
        <w:rPr>
          <w:b w:val="0"/>
          <w:bCs w:val="0"/>
          <w:sz w:val="16"/>
          <w:szCs w:val="16"/>
        </w:rPr>
      </w:pPr>
      <w:r w:rsidRPr="0041765F">
        <w:rPr>
          <w:b w:val="0"/>
          <w:sz w:val="16"/>
          <w:szCs w:val="16"/>
        </w:rPr>
        <w:t>Р Е Ш Е Н И Е</w:t>
      </w:r>
    </w:p>
    <w:p w:rsidR="006C1C9F" w:rsidRPr="0041765F" w:rsidRDefault="006C1C9F" w:rsidP="00BE7D74">
      <w:pPr>
        <w:tabs>
          <w:tab w:val="left" w:pos="0"/>
        </w:tabs>
        <w:jc w:val="center"/>
        <w:rPr>
          <w:sz w:val="16"/>
          <w:szCs w:val="16"/>
        </w:rPr>
      </w:pPr>
    </w:p>
    <w:p w:rsidR="006C1C9F" w:rsidRPr="0041765F" w:rsidRDefault="006C1C9F" w:rsidP="00BE7D74">
      <w:pPr>
        <w:pStyle w:val="afb"/>
        <w:tabs>
          <w:tab w:val="left" w:pos="0"/>
        </w:tabs>
        <w:ind w:firstLine="0"/>
        <w:jc w:val="left"/>
        <w:rPr>
          <w:sz w:val="16"/>
          <w:szCs w:val="16"/>
          <w:u w:val="single"/>
        </w:rPr>
      </w:pPr>
      <w:r w:rsidRPr="0041765F">
        <w:rPr>
          <w:sz w:val="16"/>
          <w:szCs w:val="16"/>
          <w:u w:val="single"/>
        </w:rPr>
        <w:t>от  24.03.2025 года   № 320</w:t>
      </w:r>
    </w:p>
    <w:p w:rsidR="006C1C9F" w:rsidRPr="0041765F" w:rsidRDefault="006C1C9F" w:rsidP="00BE7D74">
      <w:pPr>
        <w:pStyle w:val="afb"/>
        <w:tabs>
          <w:tab w:val="left" w:pos="0"/>
        </w:tabs>
        <w:ind w:firstLine="0"/>
        <w:jc w:val="left"/>
        <w:rPr>
          <w:sz w:val="16"/>
          <w:szCs w:val="16"/>
        </w:rPr>
      </w:pPr>
      <w:r w:rsidRPr="0041765F">
        <w:rPr>
          <w:sz w:val="16"/>
          <w:szCs w:val="16"/>
        </w:rPr>
        <w:t>с. Шувалов</w:t>
      </w:r>
    </w:p>
    <w:p w:rsidR="006C1C9F" w:rsidRPr="0041765F" w:rsidRDefault="006C1C9F" w:rsidP="00BE7D74">
      <w:pPr>
        <w:pStyle w:val="afff"/>
        <w:tabs>
          <w:tab w:val="left" w:pos="0"/>
          <w:tab w:val="left" w:pos="4678"/>
          <w:tab w:val="left" w:pos="4820"/>
        </w:tabs>
        <w:rPr>
          <w:b/>
          <w:bCs/>
          <w:kern w:val="28"/>
          <w:sz w:val="16"/>
          <w:szCs w:val="16"/>
        </w:rPr>
      </w:pPr>
    </w:p>
    <w:p w:rsidR="006C1C9F" w:rsidRPr="0041765F" w:rsidRDefault="006C1C9F" w:rsidP="00BE7D74">
      <w:pPr>
        <w:pStyle w:val="afff"/>
        <w:tabs>
          <w:tab w:val="left" w:pos="0"/>
          <w:tab w:val="left" w:pos="4678"/>
          <w:tab w:val="left" w:pos="4820"/>
        </w:tabs>
        <w:jc w:val="both"/>
        <w:rPr>
          <w:bCs/>
          <w:iCs/>
          <w:kern w:val="28"/>
          <w:sz w:val="16"/>
          <w:szCs w:val="16"/>
        </w:rPr>
      </w:pPr>
      <w:r w:rsidRPr="0041765F">
        <w:rPr>
          <w:bCs/>
          <w:kern w:val="28"/>
          <w:sz w:val="16"/>
          <w:szCs w:val="16"/>
        </w:rPr>
        <w:t>Об утверждении Положения о</w:t>
      </w:r>
      <w:r w:rsidRPr="0041765F">
        <w:rPr>
          <w:bCs/>
          <w:iCs/>
          <w:kern w:val="28"/>
          <w:sz w:val="16"/>
          <w:szCs w:val="16"/>
        </w:rPr>
        <w:t xml:space="preserve"> муниципальном контроле в сфере благоустройства на территории Красного сельского поселения Павловского муниципального района Воронежской области</w:t>
      </w:r>
    </w:p>
    <w:p w:rsidR="006C1C9F" w:rsidRPr="0041765F" w:rsidRDefault="006C1C9F" w:rsidP="00BE7D74">
      <w:pPr>
        <w:pStyle w:val="afff"/>
        <w:tabs>
          <w:tab w:val="left" w:pos="0"/>
          <w:tab w:val="left" w:pos="4678"/>
          <w:tab w:val="left" w:pos="4820"/>
        </w:tabs>
        <w:jc w:val="center"/>
        <w:rPr>
          <w:b/>
          <w:sz w:val="16"/>
          <w:szCs w:val="16"/>
        </w:rPr>
      </w:pPr>
    </w:p>
    <w:p w:rsidR="006C1C9F" w:rsidRPr="0041765F" w:rsidRDefault="006C1C9F" w:rsidP="00BE7D74">
      <w:pPr>
        <w:tabs>
          <w:tab w:val="left" w:pos="0"/>
        </w:tabs>
        <w:rPr>
          <w:sz w:val="16"/>
          <w:szCs w:val="16"/>
        </w:rPr>
      </w:pPr>
      <w:r w:rsidRPr="0041765F">
        <w:rPr>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Красного </w:t>
      </w:r>
      <w:r w:rsidRPr="0041765F">
        <w:rPr>
          <w:bCs/>
          <w:iCs/>
          <w:kern w:val="28"/>
          <w:sz w:val="16"/>
          <w:szCs w:val="16"/>
        </w:rPr>
        <w:t>сельского поселения Павловского муниципального района Воронежской области</w:t>
      </w:r>
      <w:r w:rsidRPr="0041765F">
        <w:rPr>
          <w:sz w:val="16"/>
          <w:szCs w:val="16"/>
        </w:rPr>
        <w:t xml:space="preserve">, Совет народных депутатов Красного </w:t>
      </w:r>
      <w:r w:rsidRPr="0041765F">
        <w:rPr>
          <w:bCs/>
          <w:iCs/>
          <w:kern w:val="28"/>
          <w:sz w:val="16"/>
          <w:szCs w:val="16"/>
        </w:rPr>
        <w:t>сельского поселения Павловского муниципального района Воронежской области</w:t>
      </w:r>
    </w:p>
    <w:p w:rsidR="006C1C9F" w:rsidRPr="0041765F" w:rsidRDefault="006C1C9F" w:rsidP="00BE7D74">
      <w:pPr>
        <w:tabs>
          <w:tab w:val="left" w:pos="0"/>
        </w:tabs>
        <w:rPr>
          <w:sz w:val="16"/>
          <w:szCs w:val="16"/>
        </w:rPr>
      </w:pPr>
    </w:p>
    <w:p w:rsidR="006C1C9F" w:rsidRPr="0041765F" w:rsidRDefault="006C1C9F" w:rsidP="00BE7D74">
      <w:pPr>
        <w:tabs>
          <w:tab w:val="left" w:pos="0"/>
        </w:tabs>
        <w:jc w:val="center"/>
        <w:rPr>
          <w:sz w:val="16"/>
          <w:szCs w:val="16"/>
        </w:rPr>
      </w:pPr>
      <w:r w:rsidRPr="0041765F">
        <w:rPr>
          <w:sz w:val="16"/>
          <w:szCs w:val="16"/>
        </w:rPr>
        <w:t>РЕШИЛ:</w:t>
      </w:r>
    </w:p>
    <w:p w:rsidR="006C1C9F" w:rsidRPr="0041765F" w:rsidRDefault="006C1C9F" w:rsidP="00BE7D74">
      <w:pPr>
        <w:tabs>
          <w:tab w:val="left" w:pos="0"/>
        </w:tabs>
        <w:jc w:val="center"/>
        <w:rPr>
          <w:sz w:val="16"/>
          <w:szCs w:val="16"/>
        </w:rPr>
      </w:pPr>
    </w:p>
    <w:p w:rsidR="006C1C9F" w:rsidRPr="0041765F" w:rsidRDefault="006C1C9F" w:rsidP="00BE7D74">
      <w:pPr>
        <w:pStyle w:val="ae"/>
        <w:numPr>
          <w:ilvl w:val="0"/>
          <w:numId w:val="91"/>
        </w:numPr>
        <w:tabs>
          <w:tab w:val="left" w:pos="0"/>
        </w:tabs>
        <w:ind w:left="0" w:firstLine="0"/>
        <w:jc w:val="both"/>
        <w:rPr>
          <w:sz w:val="16"/>
          <w:szCs w:val="16"/>
        </w:rPr>
      </w:pPr>
      <w:r w:rsidRPr="0041765F">
        <w:rPr>
          <w:sz w:val="16"/>
          <w:szCs w:val="16"/>
        </w:rPr>
        <w:t xml:space="preserve">Утвердить Положение о муниципальном контроле в сфере благоустройства на территории </w:t>
      </w:r>
      <w:r w:rsidRPr="0041765F">
        <w:rPr>
          <w:bCs/>
          <w:iCs/>
          <w:kern w:val="28"/>
          <w:sz w:val="16"/>
          <w:szCs w:val="16"/>
        </w:rPr>
        <w:t xml:space="preserve">Красного сельского поселения Павловского муниципального района Воронежской области </w:t>
      </w:r>
      <w:r w:rsidRPr="0041765F">
        <w:rPr>
          <w:sz w:val="16"/>
          <w:szCs w:val="16"/>
        </w:rPr>
        <w:t>согласно приложению № 1 к настоящему решению.</w:t>
      </w:r>
    </w:p>
    <w:p w:rsidR="006C1C9F" w:rsidRPr="0041765F" w:rsidRDefault="006C1C9F" w:rsidP="00BE7D74">
      <w:pPr>
        <w:pStyle w:val="ae"/>
        <w:numPr>
          <w:ilvl w:val="0"/>
          <w:numId w:val="91"/>
        </w:numPr>
        <w:tabs>
          <w:tab w:val="left" w:pos="0"/>
        </w:tabs>
        <w:ind w:left="0" w:firstLine="0"/>
        <w:jc w:val="both"/>
        <w:rPr>
          <w:sz w:val="16"/>
          <w:szCs w:val="16"/>
        </w:rPr>
      </w:pPr>
      <w:r w:rsidRPr="0041765F">
        <w:rPr>
          <w:sz w:val="16"/>
          <w:szCs w:val="16"/>
        </w:rPr>
        <w:t xml:space="preserve"> Утвердить ключевые показатели муниципального контроля в сфере благоустройства на территории </w:t>
      </w:r>
      <w:r w:rsidRPr="0041765F">
        <w:rPr>
          <w:bCs/>
          <w:iCs/>
          <w:kern w:val="28"/>
          <w:sz w:val="16"/>
          <w:szCs w:val="16"/>
        </w:rPr>
        <w:t>Красного сельского поселения Павловского муниципального района Воронежской области</w:t>
      </w:r>
      <w:r w:rsidRPr="0041765F">
        <w:rPr>
          <w:sz w:val="16"/>
          <w:szCs w:val="16"/>
        </w:rPr>
        <w:t xml:space="preserve"> и их целевые значения согласно приложению № 2 к настоящему решению.</w:t>
      </w:r>
    </w:p>
    <w:p w:rsidR="006C1C9F" w:rsidRPr="0041765F" w:rsidRDefault="006C1C9F" w:rsidP="00BE7D74">
      <w:pPr>
        <w:pStyle w:val="ae"/>
        <w:numPr>
          <w:ilvl w:val="0"/>
          <w:numId w:val="91"/>
        </w:numPr>
        <w:tabs>
          <w:tab w:val="left" w:pos="0"/>
        </w:tabs>
        <w:ind w:left="0" w:firstLine="0"/>
        <w:jc w:val="both"/>
        <w:rPr>
          <w:sz w:val="16"/>
          <w:szCs w:val="16"/>
        </w:rPr>
      </w:pPr>
      <w:r w:rsidRPr="0041765F">
        <w:rPr>
          <w:sz w:val="16"/>
          <w:szCs w:val="16"/>
        </w:rPr>
        <w:t xml:space="preserve">Утвердить индикативные показатели муниципального контроля в сфере благоустройства на территории </w:t>
      </w:r>
      <w:r w:rsidRPr="0041765F">
        <w:rPr>
          <w:bCs/>
          <w:iCs/>
          <w:kern w:val="28"/>
          <w:sz w:val="16"/>
          <w:szCs w:val="16"/>
        </w:rPr>
        <w:t>Красного сельского поселения Павловского муниципального района Воронежской области</w:t>
      </w:r>
      <w:r w:rsidRPr="0041765F">
        <w:rPr>
          <w:sz w:val="16"/>
          <w:szCs w:val="16"/>
        </w:rPr>
        <w:t xml:space="preserve"> согласно приложению № 3 к настоящему решению.</w:t>
      </w:r>
    </w:p>
    <w:p w:rsidR="006C1C9F" w:rsidRPr="0041765F" w:rsidRDefault="006C1C9F" w:rsidP="00BE7D74">
      <w:pPr>
        <w:pStyle w:val="ae"/>
        <w:numPr>
          <w:ilvl w:val="0"/>
          <w:numId w:val="91"/>
        </w:numPr>
        <w:tabs>
          <w:tab w:val="left" w:pos="0"/>
        </w:tabs>
        <w:ind w:left="0" w:firstLine="0"/>
        <w:jc w:val="both"/>
        <w:rPr>
          <w:sz w:val="16"/>
          <w:szCs w:val="16"/>
        </w:rPr>
      </w:pPr>
      <w:r w:rsidRPr="0041765F">
        <w:rPr>
          <w:sz w:val="16"/>
          <w:szCs w:val="16"/>
        </w:rPr>
        <w:t xml:space="preserve">Утвердить критерии отнесения объектов муниципального контроля в сфере благоустройства к определенной категории риска согласно приложению № 4 к настоящему решению. </w:t>
      </w:r>
    </w:p>
    <w:p w:rsidR="006C1C9F" w:rsidRPr="0041765F" w:rsidRDefault="006C1C9F" w:rsidP="00BE7D74">
      <w:pPr>
        <w:pStyle w:val="ae"/>
        <w:numPr>
          <w:ilvl w:val="0"/>
          <w:numId w:val="91"/>
        </w:numPr>
        <w:tabs>
          <w:tab w:val="left" w:pos="0"/>
        </w:tabs>
        <w:ind w:left="0" w:firstLine="0"/>
        <w:jc w:val="both"/>
        <w:rPr>
          <w:sz w:val="16"/>
          <w:szCs w:val="16"/>
        </w:rPr>
      </w:pPr>
      <w:r w:rsidRPr="0041765F">
        <w:rPr>
          <w:sz w:val="16"/>
          <w:szCs w:val="16"/>
        </w:rPr>
        <w:t>Утвердить перечень и</w:t>
      </w:r>
      <w:r w:rsidRPr="0041765F">
        <w:rPr>
          <w:rFonts w:eastAsiaTheme="minorHAnsi"/>
          <w:sz w:val="16"/>
          <w:szCs w:val="16"/>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w:t>
      </w:r>
      <w:r w:rsidRPr="0041765F">
        <w:rPr>
          <w:sz w:val="16"/>
          <w:szCs w:val="16"/>
        </w:rPr>
        <w:t>муниципального контроля в сфере благоустройства</w:t>
      </w:r>
      <w:r w:rsidRPr="0041765F">
        <w:rPr>
          <w:rFonts w:eastAsiaTheme="minorHAnsi"/>
          <w:sz w:val="16"/>
          <w:szCs w:val="16"/>
          <w:lang w:eastAsia="en-US"/>
        </w:rPr>
        <w:t>, согласно приложению № 5 к настоящему решению.</w:t>
      </w:r>
    </w:p>
    <w:p w:rsidR="006C1C9F" w:rsidRPr="0041765F" w:rsidRDefault="006C1C9F" w:rsidP="00BE7D74">
      <w:pPr>
        <w:pStyle w:val="ae"/>
        <w:numPr>
          <w:ilvl w:val="0"/>
          <w:numId w:val="91"/>
        </w:numPr>
        <w:tabs>
          <w:tab w:val="left" w:pos="0"/>
        </w:tabs>
        <w:ind w:left="0" w:firstLine="0"/>
        <w:jc w:val="both"/>
        <w:rPr>
          <w:sz w:val="16"/>
          <w:szCs w:val="16"/>
        </w:rPr>
      </w:pPr>
      <w:r w:rsidRPr="0041765F">
        <w:rPr>
          <w:sz w:val="16"/>
          <w:szCs w:val="16"/>
        </w:rPr>
        <w:t>Признать утратившими силу решения Совета народных депутатов Красного сельского поселения:</w:t>
      </w:r>
    </w:p>
    <w:p w:rsidR="006C1C9F" w:rsidRPr="0041765F" w:rsidRDefault="006C1C9F" w:rsidP="00BE7D74">
      <w:pPr>
        <w:pStyle w:val="ae"/>
        <w:tabs>
          <w:tab w:val="left" w:pos="0"/>
        </w:tabs>
        <w:ind w:left="0"/>
        <w:rPr>
          <w:sz w:val="16"/>
          <w:szCs w:val="16"/>
        </w:rPr>
      </w:pPr>
      <w:r w:rsidRPr="0041765F">
        <w:rPr>
          <w:sz w:val="16"/>
          <w:szCs w:val="16"/>
        </w:rPr>
        <w:t>-  от 28.06.2023 г. № 188 "</w:t>
      </w:r>
      <w:r w:rsidRPr="0041765F">
        <w:rPr>
          <w:bCs/>
          <w:iCs/>
          <w:sz w:val="16"/>
          <w:szCs w:val="16"/>
        </w:rPr>
        <w:t>Об утверждении Положения о муниципальном контроле в сфере благоустройства н</w:t>
      </w:r>
      <w:r w:rsidRPr="0041765F">
        <w:rPr>
          <w:bCs/>
          <w:sz w:val="16"/>
          <w:szCs w:val="16"/>
        </w:rPr>
        <w:t>а территории Красного сельского поселения Павловского муниципального района Воронежской области"</w:t>
      </w:r>
      <w:r w:rsidRPr="0041765F">
        <w:rPr>
          <w:sz w:val="16"/>
          <w:szCs w:val="16"/>
        </w:rPr>
        <w:t>;</w:t>
      </w:r>
    </w:p>
    <w:p w:rsidR="006C1C9F" w:rsidRPr="0041765F" w:rsidRDefault="006C1C9F" w:rsidP="00BE7D74">
      <w:pPr>
        <w:pStyle w:val="ae"/>
        <w:tabs>
          <w:tab w:val="left" w:pos="0"/>
        </w:tabs>
        <w:ind w:left="0"/>
        <w:rPr>
          <w:sz w:val="16"/>
          <w:szCs w:val="16"/>
        </w:rPr>
      </w:pPr>
      <w:r w:rsidRPr="0041765F">
        <w:rPr>
          <w:sz w:val="16"/>
          <w:szCs w:val="16"/>
        </w:rPr>
        <w:t>- от 26.04.2024 г. № 256 "О внесении изменений в решение Совета народных депутатов Красного сельского поселения от 28.06.2023 г. № 188 "Об утверждении положения о муниципальном контроле в сфере благоустройства на территории Красного сельского поселения Павловского муниципального района Воронежской области";</w:t>
      </w:r>
    </w:p>
    <w:p w:rsidR="006C1C9F" w:rsidRPr="0041765F" w:rsidRDefault="006C1C9F" w:rsidP="00BE7D74">
      <w:pPr>
        <w:pStyle w:val="ae"/>
        <w:tabs>
          <w:tab w:val="left" w:pos="0"/>
        </w:tabs>
        <w:ind w:left="0"/>
        <w:rPr>
          <w:sz w:val="16"/>
          <w:szCs w:val="16"/>
        </w:rPr>
      </w:pPr>
      <w:r w:rsidRPr="0041765F">
        <w:rPr>
          <w:sz w:val="16"/>
          <w:szCs w:val="16"/>
        </w:rPr>
        <w:lastRenderedPageBreak/>
        <w:t>- от 30.07.2024 г. № 264 "О внесении изменений в решение Совета народных депутатов Красного сельского поселения от 28.06.2023 г. № 188 "Об утверждении Положения о муниципальном контроле в сфере благоустройства на территории Красного сельского поселения Павловского муниципального района Воронежской области".</w:t>
      </w:r>
    </w:p>
    <w:p w:rsidR="006C1C9F" w:rsidRPr="0041765F" w:rsidRDefault="006C1C9F" w:rsidP="00BE7D74">
      <w:pPr>
        <w:pStyle w:val="ae"/>
        <w:numPr>
          <w:ilvl w:val="0"/>
          <w:numId w:val="91"/>
        </w:numPr>
        <w:tabs>
          <w:tab w:val="left" w:pos="0"/>
        </w:tabs>
        <w:ind w:left="0" w:firstLine="0"/>
        <w:jc w:val="both"/>
        <w:rPr>
          <w:sz w:val="16"/>
          <w:szCs w:val="16"/>
        </w:rPr>
      </w:pPr>
      <w:r w:rsidRPr="0041765F">
        <w:rPr>
          <w:sz w:val="16"/>
          <w:szCs w:val="16"/>
        </w:rPr>
        <w:t>Опубликовать настоящее решение в муниципальной газете «Павловский муниципальный вестник»</w:t>
      </w:r>
      <w:r w:rsidRPr="0041765F">
        <w:rPr>
          <w:color w:val="000000"/>
          <w:sz w:val="16"/>
          <w:szCs w:val="16"/>
        </w:rPr>
        <w:t xml:space="preserve"> и разместить на официальном сайте администрации Красного сельского поселения в сети Интернет</w:t>
      </w:r>
      <w:r w:rsidRPr="0041765F">
        <w:rPr>
          <w:sz w:val="16"/>
          <w:szCs w:val="16"/>
        </w:rPr>
        <w:t>.</w:t>
      </w:r>
    </w:p>
    <w:p w:rsidR="006C1C9F" w:rsidRPr="0041765F" w:rsidRDefault="006C1C9F" w:rsidP="00BE7D74">
      <w:pPr>
        <w:pStyle w:val="ae"/>
        <w:numPr>
          <w:ilvl w:val="0"/>
          <w:numId w:val="91"/>
        </w:numPr>
        <w:tabs>
          <w:tab w:val="left" w:pos="0"/>
        </w:tabs>
        <w:ind w:left="0" w:firstLine="0"/>
        <w:jc w:val="both"/>
        <w:rPr>
          <w:sz w:val="16"/>
          <w:szCs w:val="16"/>
        </w:rPr>
      </w:pPr>
      <w:r w:rsidRPr="0041765F">
        <w:rPr>
          <w:sz w:val="16"/>
          <w:szCs w:val="16"/>
        </w:rPr>
        <w:t>Настоящее решение вступает в силу с даты его официального опубликования, за исключением пункта 6.2 раздела 6 настоящего Положения.</w:t>
      </w:r>
    </w:p>
    <w:p w:rsidR="006C1C9F" w:rsidRPr="0041765F" w:rsidRDefault="006C1C9F" w:rsidP="00BE7D74">
      <w:pPr>
        <w:pStyle w:val="ae"/>
        <w:numPr>
          <w:ilvl w:val="0"/>
          <w:numId w:val="91"/>
        </w:numPr>
        <w:tabs>
          <w:tab w:val="left" w:pos="0"/>
        </w:tabs>
        <w:ind w:left="0" w:firstLine="0"/>
        <w:jc w:val="both"/>
        <w:rPr>
          <w:sz w:val="16"/>
          <w:szCs w:val="16"/>
        </w:rPr>
      </w:pPr>
      <w:r w:rsidRPr="0041765F">
        <w:rPr>
          <w:sz w:val="16"/>
          <w:szCs w:val="16"/>
        </w:rPr>
        <w:t xml:space="preserve">Пункт 6.2 раздела 6 вступает в силу с 01.09.2025. </w:t>
      </w:r>
    </w:p>
    <w:p w:rsidR="006C1C9F" w:rsidRPr="0041765F" w:rsidRDefault="006C1C9F" w:rsidP="00BE7D74">
      <w:pPr>
        <w:pStyle w:val="ae"/>
        <w:numPr>
          <w:ilvl w:val="0"/>
          <w:numId w:val="91"/>
        </w:numPr>
        <w:tabs>
          <w:tab w:val="left" w:pos="0"/>
        </w:tabs>
        <w:ind w:left="0" w:firstLine="0"/>
        <w:jc w:val="both"/>
        <w:rPr>
          <w:sz w:val="16"/>
          <w:szCs w:val="16"/>
        </w:rPr>
      </w:pPr>
      <w:r w:rsidRPr="0041765F">
        <w:rPr>
          <w:sz w:val="16"/>
          <w:szCs w:val="16"/>
        </w:rPr>
        <w:t xml:space="preserve">Контроль за исполнением настоящего решения возложить на главу Красного сельского поселения. </w:t>
      </w:r>
    </w:p>
    <w:p w:rsidR="006C1C9F" w:rsidRPr="0041765F" w:rsidRDefault="006C1C9F" w:rsidP="00BE7D74">
      <w:pPr>
        <w:pStyle w:val="ae"/>
        <w:tabs>
          <w:tab w:val="left" w:pos="0"/>
        </w:tabs>
        <w:ind w:left="0"/>
        <w:rPr>
          <w:sz w:val="16"/>
          <w:szCs w:val="16"/>
        </w:rPr>
      </w:pPr>
    </w:p>
    <w:p w:rsidR="006C1C9F" w:rsidRPr="0041765F" w:rsidRDefault="006C1C9F" w:rsidP="00BE7D74">
      <w:pPr>
        <w:pStyle w:val="ae"/>
        <w:tabs>
          <w:tab w:val="left" w:pos="0"/>
        </w:tabs>
        <w:ind w:left="0"/>
        <w:rPr>
          <w:sz w:val="16"/>
          <w:szCs w:val="16"/>
        </w:rPr>
      </w:pPr>
    </w:p>
    <w:p w:rsidR="006C1C9F" w:rsidRPr="0041765F" w:rsidRDefault="006C1C9F" w:rsidP="00BE7D74">
      <w:pPr>
        <w:tabs>
          <w:tab w:val="left" w:pos="0"/>
        </w:tabs>
        <w:rPr>
          <w:sz w:val="16"/>
          <w:szCs w:val="16"/>
        </w:rPr>
      </w:pPr>
      <w:r w:rsidRPr="0041765F">
        <w:rPr>
          <w:sz w:val="16"/>
          <w:szCs w:val="16"/>
        </w:rPr>
        <w:t>Глава Красного сельского поселения</w:t>
      </w:r>
    </w:p>
    <w:p w:rsidR="006C1C9F" w:rsidRPr="0041765F" w:rsidRDefault="006C1C9F" w:rsidP="00BE7D74">
      <w:pPr>
        <w:tabs>
          <w:tab w:val="left" w:pos="0"/>
        </w:tabs>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6C1C9F" w:rsidRPr="0041765F" w:rsidRDefault="006C1C9F" w:rsidP="00BE7D74">
      <w:pPr>
        <w:tabs>
          <w:tab w:val="left" w:pos="0"/>
        </w:tabs>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В.Ф. Ярковой</w:t>
      </w:r>
    </w:p>
    <w:p w:rsidR="006C1C9F" w:rsidRPr="0041765F" w:rsidRDefault="006C1C9F" w:rsidP="00BE7D74">
      <w:pPr>
        <w:tabs>
          <w:tab w:val="left" w:pos="0"/>
        </w:tabs>
        <w:autoSpaceDE w:val="0"/>
        <w:autoSpaceDN w:val="0"/>
        <w:adjustRightInd w:val="0"/>
        <w:rPr>
          <w:sz w:val="16"/>
          <w:szCs w:val="16"/>
        </w:rPr>
      </w:pPr>
    </w:p>
    <w:p w:rsidR="006C1C9F" w:rsidRPr="0041765F" w:rsidRDefault="006C1C9F" w:rsidP="00BE7D74">
      <w:pPr>
        <w:tabs>
          <w:tab w:val="left" w:pos="0"/>
        </w:tabs>
        <w:rPr>
          <w:color w:val="000000"/>
          <w:sz w:val="16"/>
          <w:szCs w:val="16"/>
        </w:rPr>
      </w:pPr>
      <w:r w:rsidRPr="0041765F">
        <w:rPr>
          <w:color w:val="000000"/>
          <w:sz w:val="16"/>
          <w:szCs w:val="16"/>
        </w:rPr>
        <w:t>Приложение №1 к решению</w:t>
      </w:r>
    </w:p>
    <w:p w:rsidR="006C1C9F" w:rsidRPr="0041765F" w:rsidRDefault="006C1C9F" w:rsidP="00BE7D74">
      <w:pPr>
        <w:tabs>
          <w:tab w:val="left" w:pos="0"/>
        </w:tabs>
        <w:rPr>
          <w:color w:val="000000"/>
          <w:sz w:val="16"/>
          <w:szCs w:val="16"/>
        </w:rPr>
      </w:pPr>
      <w:r w:rsidRPr="0041765F">
        <w:rPr>
          <w:color w:val="000000"/>
          <w:sz w:val="16"/>
          <w:szCs w:val="16"/>
        </w:rPr>
        <w:t>Совета народных депутатов</w:t>
      </w:r>
    </w:p>
    <w:p w:rsidR="006C1C9F" w:rsidRPr="0041765F" w:rsidRDefault="006C1C9F" w:rsidP="00BE7D74">
      <w:pPr>
        <w:tabs>
          <w:tab w:val="left" w:pos="0"/>
        </w:tabs>
        <w:rPr>
          <w:color w:val="000000"/>
          <w:sz w:val="16"/>
          <w:szCs w:val="16"/>
        </w:rPr>
      </w:pPr>
      <w:r w:rsidRPr="0041765F">
        <w:rPr>
          <w:color w:val="000000"/>
          <w:sz w:val="16"/>
          <w:szCs w:val="16"/>
        </w:rPr>
        <w:t xml:space="preserve">Красного сельского поселения </w:t>
      </w:r>
    </w:p>
    <w:p w:rsidR="006C1C9F" w:rsidRPr="0041765F" w:rsidRDefault="006C1C9F" w:rsidP="00BE7D74">
      <w:pPr>
        <w:tabs>
          <w:tab w:val="left" w:pos="0"/>
        </w:tabs>
        <w:rPr>
          <w:color w:val="000000"/>
          <w:sz w:val="16"/>
          <w:szCs w:val="16"/>
        </w:rPr>
      </w:pPr>
      <w:r w:rsidRPr="0041765F">
        <w:rPr>
          <w:color w:val="000000"/>
          <w:sz w:val="16"/>
          <w:szCs w:val="16"/>
        </w:rPr>
        <w:t>от  24.03.2025 года  № 320</w:t>
      </w:r>
    </w:p>
    <w:p w:rsidR="006C1C9F" w:rsidRPr="0041765F" w:rsidRDefault="006C1C9F" w:rsidP="00BE7D74">
      <w:pPr>
        <w:tabs>
          <w:tab w:val="left" w:pos="0"/>
        </w:tabs>
        <w:jc w:val="right"/>
        <w:rPr>
          <w:sz w:val="16"/>
          <w:szCs w:val="16"/>
        </w:rPr>
      </w:pPr>
    </w:p>
    <w:p w:rsidR="006C1C9F" w:rsidRPr="0041765F" w:rsidRDefault="006C1C9F" w:rsidP="00BE7D74">
      <w:pPr>
        <w:tabs>
          <w:tab w:val="left" w:pos="0"/>
        </w:tabs>
        <w:jc w:val="center"/>
        <w:rPr>
          <w:sz w:val="16"/>
          <w:szCs w:val="16"/>
        </w:rPr>
      </w:pPr>
    </w:p>
    <w:p w:rsidR="006C1C9F" w:rsidRPr="0041765F" w:rsidRDefault="006C1C9F" w:rsidP="00BE7D74">
      <w:pPr>
        <w:tabs>
          <w:tab w:val="left" w:pos="0"/>
        </w:tabs>
        <w:jc w:val="center"/>
        <w:rPr>
          <w:b/>
          <w:sz w:val="16"/>
          <w:szCs w:val="16"/>
        </w:rPr>
      </w:pPr>
      <w:r w:rsidRPr="0041765F">
        <w:rPr>
          <w:b/>
          <w:sz w:val="16"/>
          <w:szCs w:val="16"/>
        </w:rPr>
        <w:t xml:space="preserve">Положение </w:t>
      </w:r>
    </w:p>
    <w:p w:rsidR="006C1C9F" w:rsidRPr="0041765F" w:rsidRDefault="006C1C9F" w:rsidP="00BE7D74">
      <w:pPr>
        <w:shd w:val="clear" w:color="auto" w:fill="FFFFFF"/>
        <w:tabs>
          <w:tab w:val="left" w:pos="0"/>
        </w:tabs>
        <w:jc w:val="center"/>
        <w:rPr>
          <w:b/>
          <w:sz w:val="16"/>
          <w:szCs w:val="16"/>
        </w:rPr>
      </w:pPr>
      <w:r w:rsidRPr="0041765F">
        <w:rPr>
          <w:b/>
          <w:sz w:val="16"/>
          <w:szCs w:val="16"/>
        </w:rPr>
        <w:t>о муниципальном контроле в сфере благоустройства на территории Красного сельского поселения Павловского муниципального района Воронежской области</w:t>
      </w:r>
    </w:p>
    <w:p w:rsidR="006C1C9F" w:rsidRPr="0041765F" w:rsidRDefault="006C1C9F" w:rsidP="00BE7D74">
      <w:pPr>
        <w:shd w:val="clear" w:color="auto" w:fill="FFFFFF"/>
        <w:tabs>
          <w:tab w:val="left" w:pos="0"/>
        </w:tabs>
        <w:rPr>
          <w:b/>
          <w:sz w:val="16"/>
          <w:szCs w:val="16"/>
        </w:rPr>
      </w:pPr>
    </w:p>
    <w:p w:rsidR="006C1C9F" w:rsidRPr="0041765F" w:rsidRDefault="006C1C9F" w:rsidP="00BE7D74">
      <w:pPr>
        <w:pStyle w:val="ConsPlusNormal"/>
        <w:tabs>
          <w:tab w:val="left" w:pos="0"/>
        </w:tabs>
        <w:suppressAutoHyphens w:val="0"/>
        <w:ind w:firstLine="0"/>
        <w:jc w:val="center"/>
        <w:rPr>
          <w:rFonts w:ascii="Times New Roman" w:hAnsi="Times New Roman"/>
          <w:sz w:val="16"/>
          <w:szCs w:val="16"/>
        </w:rPr>
      </w:pPr>
      <w:r w:rsidRPr="0041765F">
        <w:rPr>
          <w:rFonts w:ascii="Times New Roman" w:hAnsi="Times New Roman"/>
          <w:b/>
          <w:sz w:val="16"/>
          <w:szCs w:val="16"/>
        </w:rPr>
        <w:t>1. Общие положения</w:t>
      </w:r>
    </w:p>
    <w:p w:rsidR="006C1C9F" w:rsidRPr="0041765F" w:rsidRDefault="006C1C9F" w:rsidP="00BE7D74">
      <w:pPr>
        <w:pStyle w:val="ConsPlusNormal"/>
        <w:tabs>
          <w:tab w:val="left" w:pos="0"/>
        </w:tabs>
        <w:suppressAutoHyphens w:val="0"/>
        <w:ind w:firstLine="0"/>
        <w:jc w:val="center"/>
        <w:rPr>
          <w:rFonts w:ascii="Times New Roman" w:hAnsi="Times New Roman"/>
          <w:sz w:val="16"/>
          <w:szCs w:val="16"/>
        </w:rPr>
      </w:pP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1.1. Настоящее Положение устанавливает порядок осуществления муниципального контроля в сфере благоустройства в отношении объектов благоустройства, расположенных в границах Красного сельского поселения Павловского муниципального района Воронежской области (далее - муниципальный контроль в сфере благоустройства).</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1.2. Муниципальный контроль в сфере благоустройства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6C1C9F" w:rsidRPr="0041765F" w:rsidRDefault="006C1C9F" w:rsidP="00BE7D74">
      <w:pPr>
        <w:tabs>
          <w:tab w:val="left" w:pos="0"/>
        </w:tabs>
        <w:autoSpaceDE w:val="0"/>
        <w:autoSpaceDN w:val="0"/>
        <w:adjustRightInd w:val="0"/>
        <w:rPr>
          <w:sz w:val="16"/>
          <w:szCs w:val="16"/>
        </w:rPr>
      </w:pPr>
      <w:r w:rsidRPr="0041765F">
        <w:rPr>
          <w:sz w:val="16"/>
          <w:szCs w:val="16"/>
        </w:rPr>
        <w:t xml:space="preserve">1.3. Предметом муниципального контроля в сфере благоустройства является </w:t>
      </w:r>
      <w:r w:rsidRPr="0041765F">
        <w:rPr>
          <w:rFonts w:eastAsiaTheme="minorHAnsi"/>
          <w:sz w:val="16"/>
          <w:szCs w:val="16"/>
          <w:lang w:eastAsia="en-US"/>
        </w:rPr>
        <w:t>соблюдение правил благоустройства территории муниципального образования,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w:t>
      </w:r>
      <w:r w:rsidRPr="0041765F">
        <w:rPr>
          <w:sz w:val="16"/>
          <w:szCs w:val="16"/>
        </w:rPr>
        <w:t>.</w:t>
      </w:r>
    </w:p>
    <w:p w:rsidR="006C1C9F" w:rsidRPr="0041765F" w:rsidRDefault="006C1C9F" w:rsidP="00BE7D74">
      <w:pPr>
        <w:tabs>
          <w:tab w:val="left" w:pos="0"/>
        </w:tabs>
        <w:autoSpaceDE w:val="0"/>
        <w:autoSpaceDN w:val="0"/>
        <w:adjustRightInd w:val="0"/>
        <w:rPr>
          <w:sz w:val="16"/>
          <w:szCs w:val="16"/>
        </w:rPr>
      </w:pPr>
      <w:r w:rsidRPr="0041765F">
        <w:rPr>
          <w:sz w:val="16"/>
          <w:szCs w:val="16"/>
        </w:rPr>
        <w:t xml:space="preserve">1.4. Объектами муниципального контроля в сфере благоустройства являются: </w:t>
      </w:r>
    </w:p>
    <w:p w:rsidR="006C1C9F" w:rsidRPr="0041765F" w:rsidRDefault="006C1C9F" w:rsidP="00BE7D74">
      <w:pPr>
        <w:pStyle w:val="ae"/>
        <w:tabs>
          <w:tab w:val="left" w:pos="0"/>
        </w:tabs>
        <w:autoSpaceDE w:val="0"/>
        <w:autoSpaceDN w:val="0"/>
        <w:adjustRightInd w:val="0"/>
        <w:ind w:left="0"/>
        <w:outlineLvl w:val="0"/>
        <w:rPr>
          <w:rFonts w:eastAsiaTheme="minorHAnsi"/>
          <w:sz w:val="16"/>
          <w:szCs w:val="16"/>
          <w:lang w:eastAsia="en-US"/>
        </w:rPr>
      </w:pPr>
      <w:r w:rsidRPr="0041765F">
        <w:rPr>
          <w:sz w:val="16"/>
          <w:szCs w:val="16"/>
        </w:rPr>
        <w:t xml:space="preserve">- </w:t>
      </w:r>
      <w:r w:rsidRPr="0041765F">
        <w:rPr>
          <w:rFonts w:eastAsiaTheme="minorHAnsi"/>
          <w:sz w:val="16"/>
          <w:szCs w:val="16"/>
          <w:lang w:eastAsia="en-US"/>
        </w:rPr>
        <w:t>территории муниципального образования и населенных пунктов, расположенные на таких территориях объекты, в том числе территории общего пользования, земельные участки, здания, строения, сооружения, прилегающие территории, к которым правилами благоустройства предъявляются обязательные требования;</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деятельность, действия (бездействие) контролируемых лиц в сфере благоустройства территории, в рамках которых должны соблюдаться обязательные требования, установленные правилами благоустройства муниципального образования, в том числе предъявляемые к контролируемым лицам, осуществляющим деятельность, действия (бездействие);</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результаты деятельности контролируемых лиц, в том числе работы и услуги, к которым предъявляются обязательные требования.</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соответствии с правилами благоустройства муниципального образования объектами благоустройства являются:</w:t>
      </w:r>
    </w:p>
    <w:p w:rsidR="006C1C9F" w:rsidRPr="0041765F" w:rsidRDefault="006C1C9F"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территория муниципального образования с расположенными на </w:t>
      </w:r>
      <w:r w:rsidRPr="0041765F">
        <w:rPr>
          <w:rFonts w:ascii="Times New Roman" w:hAnsi="Times New Roman"/>
          <w:sz w:val="16"/>
          <w:szCs w:val="16"/>
        </w:rPr>
        <w:lastRenderedPageBreak/>
        <w:t>ней объектами, элементами благоустройства;</w:t>
      </w:r>
    </w:p>
    <w:p w:rsidR="006C1C9F" w:rsidRPr="0041765F" w:rsidRDefault="006C1C9F" w:rsidP="00BE7D74">
      <w:pPr>
        <w:shd w:val="clear" w:color="auto" w:fill="FFFFFF"/>
        <w:tabs>
          <w:tab w:val="left" w:pos="0"/>
        </w:tabs>
        <w:rPr>
          <w:sz w:val="16"/>
          <w:szCs w:val="16"/>
        </w:rPr>
      </w:pPr>
      <w:r w:rsidRPr="0041765F">
        <w:rPr>
          <w:sz w:val="16"/>
          <w:szCs w:val="16"/>
        </w:rPr>
        <w:t>- внешние поверхности нежилых зданий, строений, сооружений, в том числе крыши, фасады, архитектурно-декоративные детали (элементы) фасадов, входные группы, цоколи, террасы;</w:t>
      </w:r>
    </w:p>
    <w:p w:rsidR="006C1C9F" w:rsidRPr="0041765F" w:rsidRDefault="006C1C9F" w:rsidP="00BE7D74">
      <w:pPr>
        <w:shd w:val="clear" w:color="auto" w:fill="FFFFFF"/>
        <w:tabs>
          <w:tab w:val="left" w:pos="0"/>
        </w:tabs>
        <w:rPr>
          <w:sz w:val="16"/>
          <w:szCs w:val="16"/>
        </w:rPr>
      </w:pPr>
      <w:r w:rsidRPr="0041765F">
        <w:rPr>
          <w:sz w:val="16"/>
          <w:szCs w:val="16"/>
        </w:rPr>
        <w:t>- деятельность по содержанию и восстановлению элементов благоустройства, в том числе после проведения земляных работ;</w:t>
      </w:r>
    </w:p>
    <w:p w:rsidR="006C1C9F" w:rsidRPr="0041765F" w:rsidRDefault="006C1C9F" w:rsidP="00BE7D74">
      <w:pPr>
        <w:shd w:val="clear" w:color="auto" w:fill="FFFFFF"/>
        <w:tabs>
          <w:tab w:val="left" w:pos="0"/>
        </w:tabs>
        <w:rPr>
          <w:sz w:val="16"/>
          <w:szCs w:val="16"/>
        </w:rPr>
      </w:pPr>
      <w:r w:rsidRPr="0041765F">
        <w:rPr>
          <w:sz w:val="16"/>
          <w:szCs w:val="16"/>
        </w:rPr>
        <w:t>- объекты освещения и иное осветительное оборудование;</w:t>
      </w:r>
    </w:p>
    <w:p w:rsidR="006C1C9F" w:rsidRPr="0041765F" w:rsidRDefault="006C1C9F" w:rsidP="00BE7D74">
      <w:pPr>
        <w:shd w:val="clear" w:color="auto" w:fill="FFFFFF"/>
        <w:tabs>
          <w:tab w:val="left" w:pos="0"/>
        </w:tabs>
        <w:rPr>
          <w:sz w:val="16"/>
          <w:szCs w:val="16"/>
        </w:rPr>
      </w:pPr>
      <w:r w:rsidRPr="0041765F">
        <w:rPr>
          <w:sz w:val="16"/>
          <w:szCs w:val="16"/>
        </w:rPr>
        <w:t>- зеленые насаждения;</w:t>
      </w:r>
    </w:p>
    <w:p w:rsidR="006C1C9F" w:rsidRPr="0041765F" w:rsidRDefault="006C1C9F" w:rsidP="00BE7D74">
      <w:pPr>
        <w:shd w:val="clear" w:color="auto" w:fill="FFFFFF"/>
        <w:tabs>
          <w:tab w:val="left" w:pos="0"/>
        </w:tabs>
        <w:rPr>
          <w:sz w:val="16"/>
          <w:szCs w:val="16"/>
        </w:rPr>
      </w:pPr>
      <w:r w:rsidRPr="0041765F">
        <w:rPr>
          <w:sz w:val="16"/>
          <w:szCs w:val="16"/>
        </w:rPr>
        <w:t>- знаково-информационные системы;</w:t>
      </w:r>
    </w:p>
    <w:p w:rsidR="006C1C9F" w:rsidRPr="0041765F" w:rsidRDefault="006C1C9F" w:rsidP="00BE7D74">
      <w:pPr>
        <w:shd w:val="clear" w:color="auto" w:fill="FFFFFF"/>
        <w:tabs>
          <w:tab w:val="left" w:pos="0"/>
        </w:tabs>
        <w:rPr>
          <w:sz w:val="16"/>
          <w:szCs w:val="16"/>
        </w:rPr>
      </w:pPr>
      <w:r w:rsidRPr="0041765F">
        <w:rPr>
          <w:sz w:val="16"/>
          <w:szCs w:val="16"/>
        </w:rPr>
        <w:t>- детские и спортивные площадки, контейнерные площадки, малые архитектурные формы;</w:t>
      </w:r>
    </w:p>
    <w:p w:rsidR="006C1C9F" w:rsidRPr="0041765F" w:rsidRDefault="006C1C9F" w:rsidP="00BE7D74">
      <w:pPr>
        <w:shd w:val="clear" w:color="auto" w:fill="FFFFFF"/>
        <w:tabs>
          <w:tab w:val="left" w:pos="0"/>
        </w:tabs>
        <w:rPr>
          <w:sz w:val="16"/>
          <w:szCs w:val="16"/>
        </w:rPr>
      </w:pPr>
      <w:r w:rsidRPr="0041765F">
        <w:rPr>
          <w:sz w:val="16"/>
          <w:szCs w:val="16"/>
        </w:rPr>
        <w:t>- пешеходные коммуникации, в том числе тротуары, аллеи, дорожки, тропинки;</w:t>
      </w:r>
    </w:p>
    <w:p w:rsidR="006C1C9F" w:rsidRPr="0041765F" w:rsidRDefault="006C1C9F" w:rsidP="00BE7D74">
      <w:pPr>
        <w:shd w:val="clear" w:color="auto" w:fill="FFFFFF"/>
        <w:tabs>
          <w:tab w:val="left" w:pos="0"/>
        </w:tabs>
        <w:rPr>
          <w:sz w:val="16"/>
          <w:szCs w:val="16"/>
        </w:rPr>
      </w:pPr>
      <w:r w:rsidRPr="0041765F">
        <w:rPr>
          <w:sz w:val="16"/>
          <w:szCs w:val="16"/>
        </w:rPr>
        <w:t>- объекты (элементы) благоустройства для беспрепятственного доступа инвалидов и иных маломобильных граждан;</w:t>
      </w:r>
    </w:p>
    <w:p w:rsidR="006C1C9F" w:rsidRPr="0041765F" w:rsidRDefault="006C1C9F" w:rsidP="00BE7D74">
      <w:pPr>
        <w:shd w:val="clear" w:color="auto" w:fill="FFFFFF"/>
        <w:tabs>
          <w:tab w:val="left" w:pos="0"/>
        </w:tabs>
        <w:rPr>
          <w:sz w:val="16"/>
          <w:szCs w:val="16"/>
        </w:rPr>
      </w:pPr>
      <w:r w:rsidRPr="0041765F">
        <w:rPr>
          <w:sz w:val="16"/>
          <w:szCs w:val="16"/>
        </w:rPr>
        <w:t>- уборка территории, в том числе в зимний период;</w:t>
      </w:r>
    </w:p>
    <w:p w:rsidR="006C1C9F" w:rsidRPr="0041765F" w:rsidRDefault="006C1C9F" w:rsidP="00BE7D74">
      <w:pPr>
        <w:shd w:val="clear" w:color="auto" w:fill="FFFFFF"/>
        <w:tabs>
          <w:tab w:val="left" w:pos="0"/>
        </w:tabs>
        <w:rPr>
          <w:sz w:val="16"/>
          <w:szCs w:val="16"/>
        </w:rPr>
      </w:pPr>
      <w:r w:rsidRPr="0041765F">
        <w:rPr>
          <w:sz w:val="16"/>
          <w:szCs w:val="16"/>
        </w:rPr>
        <w:t>- проведение земляных работ;</w:t>
      </w:r>
    </w:p>
    <w:p w:rsidR="006C1C9F" w:rsidRPr="0041765F" w:rsidRDefault="006C1C9F" w:rsidP="00BE7D74">
      <w:pPr>
        <w:shd w:val="clear" w:color="auto" w:fill="FFFFFF"/>
        <w:tabs>
          <w:tab w:val="left" w:pos="0"/>
        </w:tabs>
        <w:rPr>
          <w:sz w:val="16"/>
          <w:szCs w:val="16"/>
        </w:rPr>
      </w:pPr>
      <w:r w:rsidRPr="0041765F">
        <w:rPr>
          <w:sz w:val="16"/>
          <w:szCs w:val="16"/>
        </w:rPr>
        <w:t>- содержание прилегающих территорий;</w:t>
      </w:r>
    </w:p>
    <w:p w:rsidR="006C1C9F" w:rsidRPr="0041765F" w:rsidRDefault="006C1C9F" w:rsidP="00BE7D74">
      <w:pPr>
        <w:shd w:val="clear" w:color="auto" w:fill="FFFFFF"/>
        <w:tabs>
          <w:tab w:val="left" w:pos="0"/>
        </w:tabs>
        <w:rPr>
          <w:sz w:val="16"/>
          <w:szCs w:val="16"/>
        </w:rPr>
      </w:pPr>
      <w:r w:rsidRPr="0041765F">
        <w:rPr>
          <w:sz w:val="16"/>
          <w:szCs w:val="16"/>
        </w:rPr>
        <w:t>- некапитальные объекты, в том числе сезонные торговые;</w:t>
      </w:r>
    </w:p>
    <w:p w:rsidR="006C1C9F" w:rsidRPr="0041765F" w:rsidRDefault="006C1C9F" w:rsidP="00BE7D74">
      <w:pPr>
        <w:shd w:val="clear" w:color="auto" w:fill="FFFFFF"/>
        <w:tabs>
          <w:tab w:val="left" w:pos="0"/>
        </w:tabs>
        <w:rPr>
          <w:sz w:val="16"/>
          <w:szCs w:val="16"/>
        </w:rPr>
      </w:pPr>
      <w:r w:rsidRPr="0041765F">
        <w:rPr>
          <w:sz w:val="16"/>
          <w:szCs w:val="16"/>
        </w:rPr>
        <w:t>- инженерные коммуникации и сооружения;</w:t>
      </w:r>
    </w:p>
    <w:p w:rsidR="006C1C9F" w:rsidRPr="0041765F" w:rsidRDefault="006C1C9F" w:rsidP="00BE7D74">
      <w:pPr>
        <w:shd w:val="clear" w:color="auto" w:fill="FFFFFF"/>
        <w:tabs>
          <w:tab w:val="left" w:pos="0"/>
        </w:tabs>
        <w:rPr>
          <w:sz w:val="16"/>
          <w:szCs w:val="16"/>
        </w:rPr>
      </w:pPr>
      <w:r w:rsidRPr="0041765F">
        <w:rPr>
          <w:sz w:val="16"/>
          <w:szCs w:val="16"/>
        </w:rPr>
        <w:t>- условия к обеспечению доступности для инвалидов объектов социальной, инженерной и транспортной инфраструктур и предоставляемых услуг.</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1.5. Администрацией в рамках осуществления муниципального контроля в сфере благоустройства обеспечивается учет объектов</w:t>
      </w:r>
      <w:r w:rsidRPr="0041765F">
        <w:rPr>
          <w:rFonts w:ascii="Times New Roman" w:hAnsi="Times New Roman"/>
          <w:bCs/>
          <w:sz w:val="16"/>
          <w:szCs w:val="16"/>
        </w:rPr>
        <w:t xml:space="preserve"> муниципального </w:t>
      </w:r>
      <w:r w:rsidRPr="0041765F">
        <w:rPr>
          <w:rFonts w:ascii="Times New Roman" w:hAnsi="Times New Roman"/>
          <w:sz w:val="16"/>
          <w:szCs w:val="16"/>
        </w:rPr>
        <w:t>контроля в соответствии с Федеральным законом № 248-ФЗ и настоящим Положением.</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Учет объектов контроля осуществляется путем включения сведений в Единый реестр видов контроля. Администрация ведет журнал учета объектов контроля, оформляемый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p>
    <w:p w:rsidR="006C1C9F" w:rsidRPr="0041765F" w:rsidRDefault="006C1C9F" w:rsidP="00BE7D74">
      <w:pPr>
        <w:pStyle w:val="ConsPlusNormal"/>
        <w:tabs>
          <w:tab w:val="left" w:pos="0"/>
        </w:tabs>
        <w:suppressAutoHyphens w:val="0"/>
        <w:ind w:firstLine="0"/>
        <w:jc w:val="center"/>
        <w:rPr>
          <w:rFonts w:ascii="Times New Roman" w:hAnsi="Times New Roman"/>
          <w:b/>
          <w:bCs/>
          <w:sz w:val="16"/>
          <w:szCs w:val="16"/>
        </w:rPr>
      </w:pPr>
      <w:r w:rsidRPr="0041765F">
        <w:rPr>
          <w:rFonts w:ascii="Times New Roman" w:hAnsi="Times New Roman"/>
          <w:b/>
          <w:bCs/>
          <w:sz w:val="16"/>
          <w:szCs w:val="16"/>
        </w:rPr>
        <w:t>2. Контрольный орган, уполномоченный на осуществление муниципального контроля в сфере благоустройства</w:t>
      </w:r>
    </w:p>
    <w:p w:rsidR="006C1C9F" w:rsidRPr="0041765F" w:rsidRDefault="006C1C9F" w:rsidP="00BE7D74">
      <w:pPr>
        <w:pStyle w:val="ConsPlusNormal"/>
        <w:tabs>
          <w:tab w:val="left" w:pos="0"/>
        </w:tabs>
        <w:suppressAutoHyphens w:val="0"/>
        <w:ind w:firstLine="0"/>
        <w:jc w:val="center"/>
        <w:rPr>
          <w:rFonts w:ascii="Times New Roman" w:hAnsi="Times New Roman"/>
          <w:bCs/>
          <w:sz w:val="16"/>
          <w:szCs w:val="16"/>
        </w:rPr>
      </w:pPr>
    </w:p>
    <w:p w:rsidR="006C1C9F" w:rsidRPr="0041765F" w:rsidRDefault="006C1C9F" w:rsidP="00BE7D74">
      <w:pPr>
        <w:tabs>
          <w:tab w:val="left" w:pos="0"/>
        </w:tabs>
        <w:contextualSpacing/>
        <w:rPr>
          <w:sz w:val="16"/>
          <w:szCs w:val="16"/>
        </w:rPr>
      </w:pPr>
      <w:r w:rsidRPr="0041765F">
        <w:rPr>
          <w:sz w:val="16"/>
          <w:szCs w:val="16"/>
        </w:rPr>
        <w:t>2.1. Муниципальный контроль в сфере благоустройства осуществляется администрацией Красного сельского поселения Павловского муниципального района Воронежской области (далее - администрация).</w:t>
      </w:r>
    </w:p>
    <w:p w:rsidR="006C1C9F" w:rsidRPr="0041765F" w:rsidRDefault="006C1C9F" w:rsidP="00BE7D74">
      <w:pPr>
        <w:tabs>
          <w:tab w:val="left" w:pos="0"/>
        </w:tabs>
        <w:contextualSpacing/>
        <w:rPr>
          <w:sz w:val="16"/>
          <w:szCs w:val="16"/>
        </w:rPr>
      </w:pPr>
      <w:r w:rsidRPr="0041765F">
        <w:rPr>
          <w:sz w:val="16"/>
          <w:szCs w:val="16"/>
        </w:rPr>
        <w:t xml:space="preserve">Должностными лицами, уполномоченными на принятие решений о проведении контрольных мероприятий, и уполномоченными осуществлять муниципальный контроль </w:t>
      </w:r>
      <w:r w:rsidRPr="0041765F">
        <w:rPr>
          <w:bCs/>
          <w:sz w:val="16"/>
          <w:szCs w:val="16"/>
        </w:rPr>
        <w:t>в сфере благоустройства</w:t>
      </w:r>
      <w:r w:rsidRPr="0041765F">
        <w:rPr>
          <w:sz w:val="16"/>
          <w:szCs w:val="16"/>
        </w:rPr>
        <w:t>, являются:</w:t>
      </w:r>
    </w:p>
    <w:p w:rsidR="006C1C9F" w:rsidRPr="0041765F" w:rsidRDefault="006C1C9F" w:rsidP="00BE7D74">
      <w:pPr>
        <w:tabs>
          <w:tab w:val="left" w:pos="0"/>
        </w:tabs>
        <w:contextualSpacing/>
        <w:rPr>
          <w:sz w:val="16"/>
          <w:szCs w:val="16"/>
        </w:rPr>
      </w:pPr>
      <w:r w:rsidRPr="0041765F">
        <w:rPr>
          <w:sz w:val="16"/>
          <w:szCs w:val="16"/>
        </w:rPr>
        <w:t>- глава сельского поселения.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sz w:val="16"/>
          <w:szCs w:val="16"/>
        </w:rPr>
        <w:t xml:space="preserve">Должностными лицами, </w:t>
      </w:r>
      <w:r w:rsidRPr="0041765F">
        <w:rPr>
          <w:rFonts w:eastAsiaTheme="minorHAnsi"/>
          <w:sz w:val="16"/>
          <w:szCs w:val="16"/>
          <w:lang w:eastAsia="en-US"/>
        </w:rPr>
        <w:t xml:space="preserve">в должностные обязанности которых входит осуществление полномочий по муниципальному контролю </w:t>
      </w:r>
      <w:r w:rsidRPr="0041765F">
        <w:rPr>
          <w:bCs/>
          <w:sz w:val="16"/>
          <w:szCs w:val="16"/>
        </w:rPr>
        <w:t>в сфере благоустройства</w:t>
      </w:r>
      <w:r w:rsidRPr="0041765F">
        <w:rPr>
          <w:rFonts w:eastAsiaTheme="minorHAnsi"/>
          <w:sz w:val="16"/>
          <w:szCs w:val="16"/>
          <w:lang w:eastAsia="en-US"/>
        </w:rPr>
        <w:t>, в том числе проведение профилактических мероприятий и контрольных мероприятий (далее также - инспектор) являются:</w:t>
      </w:r>
    </w:p>
    <w:p w:rsidR="006C1C9F" w:rsidRPr="0041765F" w:rsidRDefault="006C1C9F" w:rsidP="00BE7D74">
      <w:pPr>
        <w:tabs>
          <w:tab w:val="left" w:pos="0"/>
        </w:tabs>
        <w:contextualSpacing/>
        <w:rPr>
          <w:sz w:val="16"/>
          <w:szCs w:val="16"/>
        </w:rPr>
      </w:pPr>
      <w:r w:rsidRPr="0041765F">
        <w:rPr>
          <w:sz w:val="16"/>
          <w:szCs w:val="16"/>
        </w:rPr>
        <w:t>- специалист администрации.</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sz w:val="16"/>
          <w:szCs w:val="16"/>
        </w:rPr>
        <w:t xml:space="preserve">2.2. </w:t>
      </w:r>
      <w:r w:rsidRPr="0041765F">
        <w:rPr>
          <w:rFonts w:eastAsiaTheme="minorHAnsi"/>
          <w:sz w:val="16"/>
          <w:szCs w:val="16"/>
          <w:lang w:eastAsia="en-US"/>
        </w:rPr>
        <w:t>Должностные лица, осуществляющие муниципальный контроль</w:t>
      </w:r>
      <w:r w:rsidRPr="0041765F">
        <w:rPr>
          <w:bCs/>
          <w:sz w:val="16"/>
          <w:szCs w:val="16"/>
        </w:rPr>
        <w:t xml:space="preserve"> в сфере благоустройства</w:t>
      </w:r>
      <w:r w:rsidRPr="0041765F">
        <w:rPr>
          <w:rFonts w:eastAsiaTheme="minorHAnsi"/>
          <w:sz w:val="16"/>
          <w:szCs w:val="16"/>
          <w:lang w:eastAsia="en-US"/>
        </w:rPr>
        <w:t xml:space="preserve">,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151" w:history="1">
        <w:r w:rsidRPr="0041765F">
          <w:rPr>
            <w:rFonts w:eastAsiaTheme="minorHAnsi"/>
            <w:sz w:val="16"/>
            <w:szCs w:val="16"/>
            <w:lang w:eastAsia="en-US"/>
          </w:rPr>
          <w:t>статьей</w:t>
        </w:r>
      </w:hyperlink>
      <w:r w:rsidRPr="0041765F">
        <w:rPr>
          <w:rFonts w:eastAsiaTheme="minorHAnsi"/>
          <w:sz w:val="16"/>
          <w:szCs w:val="16"/>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2.3. К отношениям, связанным с осуществлением муниципального контроля</w:t>
      </w:r>
      <w:r w:rsidRPr="0041765F">
        <w:rPr>
          <w:rFonts w:ascii="Times New Roman" w:hAnsi="Times New Roman"/>
          <w:bCs/>
          <w:sz w:val="16"/>
          <w:szCs w:val="16"/>
        </w:rPr>
        <w:t xml:space="preserve"> в сфере благоустройства</w:t>
      </w:r>
      <w:r w:rsidRPr="0041765F">
        <w:rPr>
          <w:rFonts w:ascii="Times New Roman" w:hAnsi="Times New Roman"/>
          <w:sz w:val="16"/>
          <w:szCs w:val="16"/>
        </w:rPr>
        <w:t xml:space="preserve">, организацией и проведением профилактических мероприятий, контрольных мероприятий применяются положения Федерального </w:t>
      </w:r>
      <w:r w:rsidRPr="0041765F">
        <w:rPr>
          <w:rStyle w:val="ad"/>
          <w:rFonts w:ascii="Times New Roman" w:hAnsi="Times New Roman"/>
          <w:sz w:val="16"/>
          <w:szCs w:val="16"/>
        </w:rPr>
        <w:t>закона</w:t>
      </w:r>
      <w:r w:rsidRPr="0041765F">
        <w:rPr>
          <w:rFonts w:ascii="Times New Roman" w:hAnsi="Times New Roman"/>
          <w:sz w:val="16"/>
          <w:szCs w:val="16"/>
        </w:rPr>
        <w:t xml:space="preserve"> № 248-ФЗ, Федерального </w:t>
      </w:r>
      <w:r w:rsidRPr="0041765F">
        <w:rPr>
          <w:rStyle w:val="ad"/>
          <w:rFonts w:ascii="Times New Roman" w:hAnsi="Times New Roman"/>
          <w:sz w:val="16"/>
          <w:szCs w:val="16"/>
        </w:rPr>
        <w:t>закона</w:t>
      </w:r>
      <w:r w:rsidRPr="0041765F">
        <w:rPr>
          <w:rFonts w:ascii="Times New Roman" w:hAnsi="Times New Roman"/>
          <w:sz w:val="16"/>
          <w:szCs w:val="16"/>
        </w:rPr>
        <w:t xml:space="preserve"> от 6 октября 2003 г. № 131-ФЗ «Об общих принципах организации местного самоуправления в Российской Федерации».</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p>
    <w:p w:rsidR="006C1C9F" w:rsidRPr="0041765F" w:rsidRDefault="006C1C9F" w:rsidP="00BE7D74">
      <w:pPr>
        <w:tabs>
          <w:tab w:val="left" w:pos="0"/>
        </w:tabs>
        <w:autoSpaceDE w:val="0"/>
        <w:autoSpaceDN w:val="0"/>
        <w:adjustRightInd w:val="0"/>
        <w:jc w:val="center"/>
        <w:outlineLvl w:val="0"/>
        <w:rPr>
          <w:rFonts w:eastAsiaTheme="minorHAnsi"/>
          <w:b/>
          <w:bCs/>
          <w:sz w:val="16"/>
          <w:szCs w:val="16"/>
          <w:lang w:eastAsia="en-US"/>
        </w:rPr>
      </w:pPr>
      <w:r w:rsidRPr="0041765F">
        <w:rPr>
          <w:rFonts w:eastAsiaTheme="minorHAnsi"/>
          <w:b/>
          <w:bCs/>
          <w:sz w:val="16"/>
          <w:szCs w:val="16"/>
          <w:lang w:eastAsia="en-US"/>
        </w:rPr>
        <w:t>3. Управление рисками причинения вреда (ущерба) охраняемым</w:t>
      </w:r>
    </w:p>
    <w:p w:rsidR="006C1C9F" w:rsidRPr="0041765F" w:rsidRDefault="006C1C9F" w:rsidP="00BE7D74">
      <w:pPr>
        <w:tabs>
          <w:tab w:val="left" w:pos="0"/>
        </w:tabs>
        <w:autoSpaceDE w:val="0"/>
        <w:autoSpaceDN w:val="0"/>
        <w:adjustRightInd w:val="0"/>
        <w:jc w:val="center"/>
        <w:rPr>
          <w:rFonts w:eastAsiaTheme="minorHAnsi"/>
          <w:b/>
          <w:bCs/>
          <w:sz w:val="16"/>
          <w:szCs w:val="16"/>
          <w:lang w:eastAsia="en-US"/>
        </w:rPr>
      </w:pPr>
      <w:r w:rsidRPr="0041765F">
        <w:rPr>
          <w:rFonts w:eastAsiaTheme="minorHAnsi"/>
          <w:b/>
          <w:bCs/>
          <w:sz w:val="16"/>
          <w:szCs w:val="16"/>
          <w:lang w:eastAsia="en-US"/>
        </w:rPr>
        <w:t>законом ценностям при осуществлении муниципального</w:t>
      </w:r>
    </w:p>
    <w:p w:rsidR="006C1C9F" w:rsidRPr="0041765F" w:rsidRDefault="006C1C9F" w:rsidP="00BE7D74">
      <w:pPr>
        <w:tabs>
          <w:tab w:val="left" w:pos="0"/>
        </w:tabs>
        <w:autoSpaceDE w:val="0"/>
        <w:autoSpaceDN w:val="0"/>
        <w:adjustRightInd w:val="0"/>
        <w:jc w:val="center"/>
        <w:rPr>
          <w:rFonts w:eastAsiaTheme="minorHAnsi"/>
          <w:b/>
          <w:bCs/>
          <w:sz w:val="16"/>
          <w:szCs w:val="16"/>
          <w:lang w:eastAsia="en-US"/>
        </w:rPr>
      </w:pPr>
      <w:r w:rsidRPr="0041765F">
        <w:rPr>
          <w:rFonts w:eastAsiaTheme="minorHAnsi"/>
          <w:b/>
          <w:bCs/>
          <w:sz w:val="16"/>
          <w:szCs w:val="16"/>
          <w:lang w:eastAsia="en-US"/>
        </w:rPr>
        <w:t>контроля</w:t>
      </w:r>
      <w:r w:rsidRPr="0041765F">
        <w:rPr>
          <w:b/>
          <w:bCs/>
          <w:sz w:val="16"/>
          <w:szCs w:val="16"/>
        </w:rPr>
        <w:t xml:space="preserve"> в сфере благоустройства</w:t>
      </w:r>
    </w:p>
    <w:p w:rsidR="006C1C9F" w:rsidRPr="0041765F" w:rsidRDefault="006C1C9F" w:rsidP="00BE7D74">
      <w:pPr>
        <w:tabs>
          <w:tab w:val="left" w:pos="0"/>
        </w:tabs>
        <w:autoSpaceDE w:val="0"/>
        <w:autoSpaceDN w:val="0"/>
        <w:adjustRightInd w:val="0"/>
        <w:rPr>
          <w:rFonts w:eastAsiaTheme="minorHAnsi"/>
          <w:sz w:val="16"/>
          <w:szCs w:val="16"/>
          <w:lang w:eastAsia="en-US"/>
        </w:rPr>
      </w:pP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3.1. При осуществлении муниципального контроля в сфере благоустройства применяется система оценки и управления рисками причинения вреда (ущерба) охраняемым законом ценностям.</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3.2. Администрация при осуществлении муниципального контроля в сфере благоустройства относит объекты контроля, предусмотренные </w:t>
      </w:r>
      <w:hyperlink r:id="rId152" w:history="1">
        <w:r w:rsidRPr="0041765F">
          <w:rPr>
            <w:rFonts w:eastAsiaTheme="minorHAnsi"/>
            <w:sz w:val="16"/>
            <w:szCs w:val="16"/>
            <w:lang w:eastAsia="en-US"/>
          </w:rPr>
          <w:t>пунктом 1.</w:t>
        </w:r>
      </w:hyperlink>
      <w:r w:rsidRPr="0041765F">
        <w:rPr>
          <w:rFonts w:eastAsiaTheme="minorHAnsi"/>
          <w:sz w:val="16"/>
          <w:szCs w:val="16"/>
          <w:lang w:eastAsia="en-US"/>
        </w:rPr>
        <w:t>4 настоящего Положения, к одной из следующих категорий риска причинения вреда (ущерба) охраняемым законом ценностям (далее - категории риска):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а) средний риск;</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б) умеренный риск;</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низкий риск.</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3.3. Отнесение объектов контроля к определенной категории риска осуществляется ежегодно решением главы сельского поселения  на основании сопоставления их характеристик с </w:t>
      </w:r>
      <w:hyperlink r:id="rId153" w:history="1">
        <w:r w:rsidRPr="0041765F">
          <w:rPr>
            <w:rFonts w:eastAsiaTheme="minorHAnsi"/>
            <w:sz w:val="16"/>
            <w:szCs w:val="16"/>
            <w:lang w:eastAsia="en-US"/>
          </w:rPr>
          <w:t>критериями</w:t>
        </w:r>
      </w:hyperlink>
      <w:r w:rsidRPr="0041765F">
        <w:rPr>
          <w:rFonts w:eastAsiaTheme="minorHAnsi"/>
          <w:sz w:val="16"/>
          <w:szCs w:val="16"/>
          <w:lang w:eastAsia="en-US"/>
        </w:rPr>
        <w:t xml:space="preserve"> отнесения объектов контроля к категориям риска согласно Приложению № 4 к настоящему решению.</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sz w:val="16"/>
          <w:szCs w:val="16"/>
        </w:rPr>
        <w:t xml:space="preserve">Решение о присвоении объекту контроля категории риска принимается посредством внесения и подписания сведений в </w:t>
      </w:r>
      <w:r w:rsidRPr="0041765F">
        <w:rPr>
          <w:rFonts w:eastAsiaTheme="minorHAnsi"/>
          <w:sz w:val="16"/>
          <w:szCs w:val="16"/>
          <w:lang w:eastAsia="en-US"/>
        </w:rPr>
        <w:t>единый реестр видов муниципального контроля (далее – единый реестр видов контроля).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3.4. В случае если объект контроля не отнесен к определенной категории риска, он считается отнесенным к категории низкого риска.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Сведения об объектах контроля с присвоенной им категорией риска размещаются на официальном сайте администрации Красного сельского поселения Павловского муниципального района Воронежской области в информационно-телекоммуникационной сети «Интернет» (далее - официальном сайте).</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154" w:history="1">
        <w:r w:rsidRPr="0041765F">
          <w:rPr>
            <w:rFonts w:eastAsiaTheme="minorHAnsi"/>
            <w:sz w:val="16"/>
            <w:szCs w:val="16"/>
            <w:lang w:eastAsia="en-US"/>
          </w:rPr>
          <w:t>главой 9</w:t>
        </w:r>
      </w:hyperlink>
      <w:r w:rsidRPr="0041765F">
        <w:rPr>
          <w:rFonts w:eastAsiaTheme="minorHAnsi"/>
          <w:sz w:val="16"/>
          <w:szCs w:val="16"/>
          <w:lang w:eastAsia="en-US"/>
        </w:rPr>
        <w:t xml:space="preserve"> Федерального закона    № 248-ФЗ с учетом следующих особенностей:</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а) заявление должно содержать номер соответствующего объекта контроля в едином реестре видов муниципального контроля;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б) заявление рассматривается главой сельского поселения, принявшего решение о присвоении объекту контроля категории риска;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срок рассмотрения заявления не может превышать 5 рабочих дней со дня регистрации.</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41765F">
          <w:rPr>
            <w:rFonts w:eastAsiaTheme="minorHAnsi"/>
            <w:sz w:val="16"/>
            <w:szCs w:val="16"/>
            <w:lang w:eastAsia="en-US"/>
          </w:rPr>
          <w:t>пункте 2.1</w:t>
        </w:r>
      </w:hyperlink>
      <w:r w:rsidRPr="0041765F">
        <w:rPr>
          <w:rFonts w:eastAsiaTheme="minorHAnsi"/>
          <w:sz w:val="16"/>
          <w:szCs w:val="16"/>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6C1C9F" w:rsidRPr="0041765F" w:rsidRDefault="006C1C9F" w:rsidP="00BE7D74">
      <w:pPr>
        <w:pStyle w:val="ConsPlusNormal"/>
        <w:tabs>
          <w:tab w:val="left" w:pos="0"/>
        </w:tabs>
        <w:suppressAutoHyphens w:val="0"/>
        <w:ind w:firstLine="0"/>
        <w:jc w:val="center"/>
        <w:rPr>
          <w:rFonts w:ascii="Times New Roman" w:hAnsi="Times New Roman"/>
          <w:bCs/>
          <w:sz w:val="16"/>
          <w:szCs w:val="16"/>
        </w:rPr>
      </w:pPr>
    </w:p>
    <w:p w:rsidR="006C1C9F" w:rsidRPr="0041765F" w:rsidRDefault="006C1C9F" w:rsidP="00BE7D74">
      <w:pPr>
        <w:pStyle w:val="ConsPlusNormal"/>
        <w:tabs>
          <w:tab w:val="left" w:pos="0"/>
        </w:tabs>
        <w:suppressAutoHyphens w:val="0"/>
        <w:ind w:firstLine="0"/>
        <w:jc w:val="center"/>
        <w:rPr>
          <w:rFonts w:ascii="Times New Roman" w:hAnsi="Times New Roman"/>
          <w:b/>
          <w:bCs/>
          <w:sz w:val="16"/>
          <w:szCs w:val="16"/>
        </w:rPr>
      </w:pPr>
      <w:r w:rsidRPr="0041765F">
        <w:rPr>
          <w:rFonts w:ascii="Times New Roman" w:hAnsi="Times New Roman"/>
          <w:b/>
          <w:bCs/>
          <w:sz w:val="16"/>
          <w:szCs w:val="16"/>
        </w:rPr>
        <w:t>4. Профилактика рисков причинения вреда (ущерба) охраняемым законом ценностям</w:t>
      </w:r>
    </w:p>
    <w:p w:rsidR="006C1C9F" w:rsidRPr="0041765F" w:rsidRDefault="006C1C9F" w:rsidP="00BE7D74">
      <w:pPr>
        <w:pStyle w:val="ConsPlusNormal"/>
        <w:tabs>
          <w:tab w:val="left" w:pos="0"/>
        </w:tabs>
        <w:suppressAutoHyphens w:val="0"/>
        <w:ind w:firstLine="0"/>
        <w:jc w:val="center"/>
        <w:rPr>
          <w:rFonts w:ascii="Times New Roman" w:hAnsi="Times New Roman"/>
          <w:bCs/>
          <w:sz w:val="16"/>
          <w:szCs w:val="16"/>
        </w:rPr>
      </w:pP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4.1. Администрация осуществляет муниципальный контроль в сфере благоустройства посредством проведения:</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 профилактических мероприятий;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б) контрольных мероприятий, проводимых с взаимодействием с контролируемым лицом либо без взаимодействия с контролируемым лицом.</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w:t>
      </w:r>
      <w:r w:rsidRPr="0041765F">
        <w:rPr>
          <w:rFonts w:ascii="Times New Roman" w:hAnsi="Times New Roman"/>
          <w:sz w:val="16"/>
          <w:szCs w:val="16"/>
        </w:rPr>
        <w:lastRenderedPageBreak/>
        <w:t>соблюдения.</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4.3. При осуществлении муниципального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4.5. Утвержденная программа профилактики рисков причинения вреда (ущерба) размещается на официальном сайте администрации в сети «Интернет».</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в сфере благоустройства незамедлительно направляет информацию об этом главе сельского поселения (заместителю главы администрации) 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4.7. При осуществлении администрацией муниципального контроля в сфере благоустройства проводятся следующие виды профилактических мероприятий: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 информирование;</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б) объявление предостережения;</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консультирование;</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г) профилактический визит.</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41765F">
        <w:rPr>
          <w:rFonts w:ascii="Times New Roman" w:hAnsi="Times New Roman"/>
          <w:sz w:val="16"/>
          <w:szCs w:val="16"/>
          <w:shd w:val="clear" w:color="auto" w:fill="FFFFFF"/>
        </w:rPr>
        <w:t>через личные кабинеты контролируемых лиц в государственных информационных системах (при их наличии) и в иных формах</w:t>
      </w:r>
      <w:r w:rsidRPr="0041765F">
        <w:rPr>
          <w:rFonts w:ascii="Times New Roman" w:hAnsi="Times New Roman"/>
          <w:sz w:val="16"/>
          <w:szCs w:val="16"/>
        </w:rPr>
        <w:t>.</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4.9. Предостережение о недопустимости нарушения обязательных требований и предложение</w:t>
      </w:r>
      <w:r w:rsidRPr="0041765F">
        <w:rPr>
          <w:rFonts w:ascii="Times New Roman" w:hAnsi="Times New Roman"/>
          <w:sz w:val="16"/>
          <w:szCs w:val="16"/>
          <w:shd w:val="clear" w:color="auto" w:fill="FFFFFF"/>
        </w:rPr>
        <w:t xml:space="preserve"> принять меры по обеспечению соблюдения обязательных требований</w:t>
      </w:r>
      <w:r w:rsidRPr="0041765F">
        <w:rPr>
          <w:rFonts w:ascii="Times New Roman" w:hAnsi="Times New Roman"/>
          <w:sz w:val="16"/>
          <w:szCs w:val="16"/>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6C1C9F" w:rsidRPr="0041765F" w:rsidRDefault="006C1C9F" w:rsidP="00BE7D74">
      <w:pPr>
        <w:tabs>
          <w:tab w:val="left" w:pos="0"/>
        </w:tabs>
        <w:rPr>
          <w:sz w:val="16"/>
          <w:szCs w:val="16"/>
        </w:rPr>
      </w:pPr>
      <w:r w:rsidRPr="0041765F">
        <w:rPr>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41765F">
        <w:rPr>
          <w:sz w:val="16"/>
          <w:szCs w:val="16"/>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41765F">
        <w:rPr>
          <w:sz w:val="16"/>
          <w:szCs w:val="16"/>
        </w:rPr>
        <w:t xml:space="preserve">. </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w:t>
      </w:r>
      <w:r w:rsidRPr="0041765F">
        <w:rPr>
          <w:rFonts w:eastAsiaTheme="minorHAnsi"/>
          <w:sz w:val="16"/>
          <w:szCs w:val="16"/>
          <w:lang w:eastAsia="en-US"/>
        </w:rPr>
        <w:lastRenderedPageBreak/>
        <w:t xml:space="preserve">отправлением либо в виде электронного документа, подписанного с учетом требований, установленных </w:t>
      </w:r>
      <w:hyperlink r:id="rId155" w:history="1">
        <w:r w:rsidRPr="0041765F">
          <w:rPr>
            <w:rFonts w:eastAsiaTheme="minorHAnsi"/>
            <w:sz w:val="16"/>
            <w:szCs w:val="16"/>
            <w:lang w:eastAsia="en-US"/>
          </w:rPr>
          <w:t>частью 6 статьи 21</w:t>
        </w:r>
      </w:hyperlink>
      <w:r w:rsidRPr="0041765F">
        <w:rPr>
          <w:rFonts w:eastAsiaTheme="minorHAnsi"/>
          <w:sz w:val="16"/>
          <w:szCs w:val="16"/>
          <w:lang w:eastAsia="en-US"/>
        </w:rPr>
        <w:t xml:space="preserve"> Федерального закона № 248-ФЗ, в течение 30 дней со дня получения контролируемым лицом предостережения.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Возражение должно содержать: </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идентификационный номер налогоплательщика - контролируемого лица;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дата и номер предостережения, направленного в адрес контролируемого лица;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об оставлении предостережения без изменения;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об отмене предостережения.</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случае оставления предостережения без изменения указывается мотивированное обоснование.</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4.10. Консультирование контролируемых лиц осуществляется должностным лицом, уполномоченным осуществлять муниципальный контроль в сфере благоустройства, по телефону, посредством видео-конференц-связи, на личном приеме, в ходе проведения профилактических либо контрольных мероприятий. </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Личный прием проводится должностным лицом, уполномоченным осуществлять муниципальный контроль в сфере благоустройства.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Консультирование осуществляется в устной или письменной форме по следующим вопросам:</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1) организация и осуществление муниципального контроля в сфере благоустройства;</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2) порядок осуществления контрольных мероприятий, установленных настоящим Положением;</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3) порядок обжалования действий (бездействия) должностных лиц, уполномоченных осуществлять муниципальный контроль в сфере благоустройства;</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Консультирование в письменной форме осуществляется должностным лицом, уполномоченным осуществлять муниципальный контроль в сфере благоустройства муниципальный контроль в сфере благоустройства, в следующих случаях:</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 контролируемым лицом представлен письменный запрос о представлении письменного ответа по вопросам консультирования;</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б) за время консультирования предоставить ответ на поставленные вопросы невозможно;</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ответ на поставленные вопросы требует дополнительного запроса сведений.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При осуществлении консультирования должностное лицо, уполномоченное осуществлять муниципальный контроль в сфере благоустройства обязано соблюдать конфиденциальность информации, доступ к которой ограничен в соответствии с законодательством Российской Федерации.</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в сфере благоустройства, иных участников контрольного мероприятия, а также результаты проведенных в рамках контрольного мероприятия экспертизы, испытаний.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Информация, ставшая известной должностному лицу, уполномоченному осуществлять муниципальный контроль в сфере благоустройства в ходе консультирования, не может использоваться в целях оценки контролируемого лица по вопросам соблюдения обязательных требований.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В случае поступления пяти и более однотипных обращений контролируемых лиц и их представителей консультирование </w:t>
      </w:r>
      <w:r w:rsidRPr="0041765F">
        <w:rPr>
          <w:rFonts w:ascii="Times New Roman" w:hAnsi="Times New Roman"/>
          <w:sz w:val="16"/>
          <w:szCs w:val="16"/>
        </w:rPr>
        <w:lastRenderedPageBreak/>
        <w:t>осуществляется посредством размещения на официальном сайте администрации в сети «Интернет», письменного разъяснения.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156" w:history="1">
        <w:r w:rsidRPr="0041765F">
          <w:rPr>
            <w:rFonts w:eastAsiaTheme="minorHAnsi"/>
            <w:sz w:val="16"/>
            <w:szCs w:val="16"/>
            <w:lang w:eastAsia="en-US"/>
          </w:rPr>
          <w:t>законом</w:t>
        </w:r>
      </w:hyperlink>
      <w:r w:rsidRPr="0041765F">
        <w:rPr>
          <w:rFonts w:eastAsiaTheme="minorHAnsi"/>
          <w:sz w:val="16"/>
          <w:szCs w:val="16"/>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Должностными лицами, уполномоченными осуществлять муниципальный контроль в сфере благоустройства, ведется журнал учета консультирований.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в порядке, установленном статьей 52 Федерального закона № 248-ФЗ.</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157" w:history="1">
        <w:r w:rsidRPr="0041765F">
          <w:rPr>
            <w:rFonts w:eastAsiaTheme="minorHAnsi"/>
            <w:sz w:val="16"/>
            <w:szCs w:val="16"/>
            <w:lang w:eastAsia="en-US"/>
          </w:rPr>
          <w:t>статьей 88</w:t>
        </w:r>
      </w:hyperlink>
      <w:r w:rsidRPr="0041765F">
        <w:rPr>
          <w:rFonts w:eastAsiaTheme="minorHAnsi"/>
          <w:sz w:val="16"/>
          <w:szCs w:val="16"/>
          <w:lang w:eastAsia="en-US"/>
        </w:rPr>
        <w:t xml:space="preserve"> Федерального закона № 248-ФЗ для контрольных мероприятий.</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158" w:history="1">
        <w:r w:rsidRPr="0041765F">
          <w:rPr>
            <w:rFonts w:eastAsiaTheme="minorHAnsi"/>
            <w:sz w:val="16"/>
            <w:szCs w:val="16"/>
            <w:lang w:eastAsia="en-US"/>
          </w:rPr>
          <w:t>частью 10 статьи 65</w:t>
        </w:r>
      </w:hyperlink>
      <w:r w:rsidRPr="0041765F">
        <w:rPr>
          <w:rFonts w:eastAsiaTheme="minorHAnsi"/>
          <w:sz w:val="16"/>
          <w:szCs w:val="16"/>
          <w:lang w:eastAsia="en-US"/>
        </w:rPr>
        <w:t xml:space="preserve"> Федерального закона № 248-ФЗ для контрольных мероприятий.</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159" w:history="1">
        <w:r w:rsidRPr="0041765F">
          <w:rPr>
            <w:rFonts w:eastAsiaTheme="minorHAnsi"/>
            <w:sz w:val="16"/>
            <w:szCs w:val="16"/>
            <w:lang w:eastAsia="en-US"/>
          </w:rPr>
          <w:t>статьей 90.1</w:t>
        </w:r>
      </w:hyperlink>
      <w:r w:rsidRPr="0041765F">
        <w:rPr>
          <w:rFonts w:eastAsiaTheme="minorHAnsi"/>
          <w:sz w:val="16"/>
          <w:szCs w:val="16"/>
          <w:lang w:eastAsia="en-US"/>
        </w:rPr>
        <w:t xml:space="preserve"> Федерального закона № 248-ФЗ.</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sz w:val="16"/>
          <w:szCs w:val="16"/>
        </w:rPr>
        <w:t xml:space="preserve">4.12.2. </w:t>
      </w:r>
      <w:r w:rsidRPr="0041765F">
        <w:rPr>
          <w:rFonts w:eastAsiaTheme="minorHAnsi"/>
          <w:sz w:val="16"/>
          <w:szCs w:val="16"/>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lastRenderedPageBreak/>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Решение об отказе в проведении профилактического визита принимается в следующих случаях:</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от контролируемого лица поступило уведомление об отзыве заявления;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 в течение года до даты подачи заявления администрацией проведен профилактический визит по ранее поданному заявлению;</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сельского поселения  для принятия решения о проведении контрольных мероприятий.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p>
    <w:p w:rsidR="006C1C9F" w:rsidRPr="0041765F" w:rsidRDefault="006C1C9F" w:rsidP="00BE7D74">
      <w:pPr>
        <w:pStyle w:val="ConsPlusNormal"/>
        <w:tabs>
          <w:tab w:val="left" w:pos="0"/>
        </w:tabs>
        <w:suppressAutoHyphens w:val="0"/>
        <w:ind w:firstLine="0"/>
        <w:jc w:val="center"/>
        <w:rPr>
          <w:rFonts w:ascii="Times New Roman" w:hAnsi="Times New Roman"/>
          <w:b/>
          <w:bCs/>
          <w:sz w:val="16"/>
          <w:szCs w:val="16"/>
        </w:rPr>
      </w:pPr>
      <w:r w:rsidRPr="0041765F">
        <w:rPr>
          <w:rFonts w:ascii="Times New Roman" w:hAnsi="Times New Roman"/>
          <w:b/>
          <w:bCs/>
          <w:sz w:val="16"/>
          <w:szCs w:val="16"/>
        </w:rPr>
        <w:t>5. Порядок организации и осуществления контрольных мероприятий</w:t>
      </w:r>
    </w:p>
    <w:p w:rsidR="006C1C9F" w:rsidRPr="0041765F" w:rsidRDefault="006C1C9F" w:rsidP="00BE7D74">
      <w:pPr>
        <w:pStyle w:val="ConsPlusNormal"/>
        <w:tabs>
          <w:tab w:val="left" w:pos="0"/>
        </w:tabs>
        <w:suppressAutoHyphens w:val="0"/>
        <w:ind w:firstLine="0"/>
        <w:jc w:val="center"/>
        <w:rPr>
          <w:rFonts w:ascii="Times New Roman" w:hAnsi="Times New Roman"/>
          <w:sz w:val="16"/>
          <w:szCs w:val="16"/>
        </w:rPr>
      </w:pPr>
      <w:r w:rsidRPr="0041765F">
        <w:rPr>
          <w:rFonts w:ascii="Times New Roman" w:hAnsi="Times New Roman"/>
          <w:bCs/>
          <w:sz w:val="16"/>
          <w:szCs w:val="16"/>
        </w:rPr>
        <w:t xml:space="preserve"> </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5.1. При осуществлении муниципального контроля в сфере благоустройства администрацией могут проводиться следующие виды контрольных мероприятий: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5.1.1. При взаимодействии с контролируемыми лицами:</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 инспекционный визит;</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б) рейдовый осмотр;</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документарная проверка;</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г) выездная проверка.</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5.1.2. Без взаимодействия с контролируемыми лицами:</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а) наблюдение за соблюдением обязательных требований (посредством сбора и анализа данных об объектах муниципального контроля в сфере благоустройства, в том числе данных, которые поступают в ходе межведомственного информационного взаимодействия, </w:t>
      </w:r>
      <w:r w:rsidRPr="0041765F">
        <w:rPr>
          <w:rFonts w:ascii="Times New Roman" w:hAnsi="Times New Roman"/>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41765F">
        <w:rPr>
          <w:rFonts w:ascii="Times New Roman" w:hAnsi="Times New Roman"/>
          <w:sz w:val="16"/>
          <w:szCs w:val="16"/>
        </w:rPr>
        <w:t>);</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б) выездное обследование (посредством осмотра, инструментального обследования (с применением видеозаписи), испытания, экспертизы).</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sz w:val="16"/>
          <w:szCs w:val="16"/>
        </w:rPr>
        <w:t xml:space="preserve">5.2. В соответствии с частью 2 статьи 61 Федерального закона № 248-ФЗ и пунктом 11 (3) постановления Правительства РФ от </w:t>
      </w:r>
      <w:r w:rsidRPr="0041765F">
        <w:rPr>
          <w:rFonts w:eastAsiaTheme="minorHAnsi"/>
          <w:sz w:val="16"/>
          <w:szCs w:val="16"/>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в сфере благоустройства плановые контрольные мероприятия не проводятся. </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sz w:val="16"/>
          <w:szCs w:val="16"/>
        </w:rPr>
        <w:lastRenderedPageBreak/>
        <w:t xml:space="preserve">5.3. </w:t>
      </w:r>
      <w:r w:rsidRPr="0041765F">
        <w:rPr>
          <w:rFonts w:eastAsiaTheme="minorHAnsi"/>
          <w:sz w:val="16"/>
          <w:szCs w:val="16"/>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sz w:val="16"/>
          <w:szCs w:val="16"/>
        </w:rPr>
        <w:t xml:space="preserve">5.4. </w:t>
      </w:r>
      <w:r w:rsidRPr="0041765F">
        <w:rPr>
          <w:rFonts w:eastAsiaTheme="minorHAnsi"/>
          <w:sz w:val="16"/>
          <w:szCs w:val="16"/>
          <w:lang w:eastAsia="en-US"/>
        </w:rPr>
        <w:t xml:space="preserve">Администрация при поступлении сведений, предусмотренных </w:t>
      </w:r>
      <w:hyperlink r:id="rId160" w:history="1">
        <w:r w:rsidRPr="0041765F">
          <w:rPr>
            <w:rFonts w:eastAsiaTheme="minorHAnsi"/>
            <w:sz w:val="16"/>
            <w:szCs w:val="16"/>
            <w:lang w:eastAsia="en-US"/>
          </w:rPr>
          <w:t>частью 1 статьи 60</w:t>
        </w:r>
      </w:hyperlink>
      <w:r w:rsidRPr="0041765F">
        <w:rPr>
          <w:rFonts w:eastAsiaTheme="minorHAnsi"/>
          <w:sz w:val="16"/>
          <w:szCs w:val="16"/>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161" w:history="1">
        <w:r w:rsidRPr="0041765F">
          <w:rPr>
            <w:rFonts w:eastAsiaTheme="minorHAnsi"/>
            <w:sz w:val="16"/>
            <w:szCs w:val="16"/>
            <w:lang w:eastAsia="en-US"/>
          </w:rPr>
          <w:t>частью 5</w:t>
        </w:r>
      </w:hyperlink>
      <w:r w:rsidRPr="0041765F">
        <w:rPr>
          <w:rFonts w:eastAsiaTheme="minorHAnsi"/>
          <w:sz w:val="16"/>
          <w:szCs w:val="16"/>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sz w:val="16"/>
          <w:szCs w:val="16"/>
        </w:rPr>
        <w:t>5.5.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r w:rsidRPr="0041765F">
        <w:rPr>
          <w:rFonts w:eastAsiaTheme="minorHAnsi"/>
          <w:sz w:val="16"/>
          <w:szCs w:val="16"/>
          <w:lang w:eastAsia="en-US"/>
        </w:rPr>
        <w:t xml:space="preserve"> 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ходе инспекционного визита могут совершаться следующие контрольные действия:</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1) осмотр,</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2) опрос, </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4) получение письменных объяснений, </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 инструментальное обследование.</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162"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163" w:history="1">
        <w:r w:rsidRPr="0041765F">
          <w:rPr>
            <w:rFonts w:eastAsiaTheme="minorHAnsi"/>
            <w:sz w:val="16"/>
            <w:szCs w:val="16"/>
            <w:lang w:eastAsia="en-US"/>
          </w:rPr>
          <w:t>4</w:t>
        </w:r>
      </w:hyperlink>
      <w:hyperlink r:id="rId164"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165" w:history="1">
        <w:r w:rsidRPr="0041765F">
          <w:rPr>
            <w:rFonts w:eastAsiaTheme="minorHAnsi"/>
            <w:sz w:val="16"/>
            <w:szCs w:val="16"/>
            <w:lang w:eastAsia="en-US"/>
          </w:rPr>
          <w:t>частью 12 статьи 66</w:t>
        </w:r>
      </w:hyperlink>
      <w:r w:rsidRPr="0041765F">
        <w:rPr>
          <w:rFonts w:eastAsiaTheme="minorHAnsi"/>
          <w:sz w:val="16"/>
          <w:szCs w:val="16"/>
          <w:lang w:eastAsia="en-US"/>
        </w:rPr>
        <w:t xml:space="preserve"> Федерального закона № 248-ФЗ.</w:t>
      </w:r>
    </w:p>
    <w:p w:rsidR="006C1C9F" w:rsidRPr="0041765F" w:rsidRDefault="006C1C9F"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6C1C9F" w:rsidRPr="0041765F" w:rsidRDefault="006C1C9F"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В ходе рейдового осмотра могут проводиться следующие контрольные действия:</w:t>
      </w:r>
    </w:p>
    <w:p w:rsidR="006C1C9F" w:rsidRPr="0041765F" w:rsidRDefault="006C1C9F"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осмотр;</w:t>
      </w:r>
    </w:p>
    <w:p w:rsidR="006C1C9F" w:rsidRPr="0041765F" w:rsidRDefault="006C1C9F"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опрос;</w:t>
      </w:r>
    </w:p>
    <w:p w:rsidR="006C1C9F" w:rsidRPr="0041765F" w:rsidRDefault="006C1C9F"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получение письменных объяснений, </w:t>
      </w:r>
    </w:p>
    <w:p w:rsidR="006C1C9F" w:rsidRPr="0041765F" w:rsidRDefault="006C1C9F"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6C1C9F" w:rsidRPr="0041765F" w:rsidRDefault="006C1C9F"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инструментальное обследование; </w:t>
      </w:r>
    </w:p>
    <w:p w:rsidR="006C1C9F" w:rsidRPr="0041765F" w:rsidRDefault="006C1C9F"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экспертиза;</w:t>
      </w:r>
    </w:p>
    <w:p w:rsidR="006C1C9F" w:rsidRPr="0041765F" w:rsidRDefault="006C1C9F"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досмотр. </w:t>
      </w:r>
    </w:p>
    <w:p w:rsidR="006C1C9F" w:rsidRPr="0041765F" w:rsidRDefault="006C1C9F"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6C1C9F" w:rsidRPr="0041765F" w:rsidRDefault="006C1C9F" w:rsidP="00BE7D74">
      <w:pPr>
        <w:tabs>
          <w:tab w:val="left" w:pos="0"/>
          <w:tab w:val="left" w:pos="1134"/>
        </w:tabs>
        <w:autoSpaceDE w:val="0"/>
        <w:autoSpaceDN w:val="0"/>
        <w:adjustRightInd w:val="0"/>
        <w:rPr>
          <w:rFonts w:eastAsiaTheme="minorHAnsi"/>
          <w:sz w:val="16"/>
          <w:szCs w:val="16"/>
          <w:lang w:eastAsia="en-US"/>
        </w:rPr>
      </w:pPr>
      <w:r w:rsidRPr="0041765F">
        <w:rPr>
          <w:sz w:val="16"/>
          <w:szCs w:val="16"/>
        </w:rPr>
        <w:lastRenderedPageBreak/>
        <w:t xml:space="preserve"> </w:t>
      </w:r>
      <w:r w:rsidRPr="0041765F">
        <w:rPr>
          <w:rFonts w:eastAsiaTheme="minorHAnsi"/>
          <w:sz w:val="16"/>
          <w:szCs w:val="16"/>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166"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167" w:history="1">
        <w:r w:rsidRPr="0041765F">
          <w:rPr>
            <w:rFonts w:eastAsiaTheme="minorHAnsi"/>
            <w:sz w:val="16"/>
            <w:szCs w:val="16"/>
            <w:lang w:eastAsia="en-US"/>
          </w:rPr>
          <w:t>4</w:t>
        </w:r>
      </w:hyperlink>
      <w:hyperlink r:id="rId168"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169" w:history="1">
        <w:r w:rsidRPr="0041765F">
          <w:rPr>
            <w:rFonts w:eastAsiaTheme="minorHAnsi"/>
            <w:sz w:val="16"/>
            <w:szCs w:val="16"/>
            <w:lang w:eastAsia="en-US"/>
          </w:rPr>
          <w:t>частью 12 статьи 66</w:t>
        </w:r>
      </w:hyperlink>
      <w:r w:rsidRPr="0041765F">
        <w:rPr>
          <w:rFonts w:eastAsiaTheme="minorHAnsi"/>
          <w:sz w:val="16"/>
          <w:szCs w:val="16"/>
          <w:lang w:eastAsia="en-US"/>
        </w:rPr>
        <w:t xml:space="preserve"> Федерального закона № 248-ФЗ.</w:t>
      </w:r>
    </w:p>
    <w:p w:rsidR="006C1C9F" w:rsidRPr="0041765F" w:rsidRDefault="006C1C9F"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5.8. Документарная проверка осуществляется в порядке, установленном статьей 72 Федерального закона № 248-ФЗ.  </w:t>
      </w:r>
    </w:p>
    <w:p w:rsidR="006C1C9F" w:rsidRPr="0041765F" w:rsidRDefault="006C1C9F"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В ходе документарной проверки могут совершаться следующие контрольные действия:</w:t>
      </w:r>
    </w:p>
    <w:p w:rsidR="006C1C9F" w:rsidRPr="0041765F" w:rsidRDefault="006C1C9F" w:rsidP="00BE7D74">
      <w:pPr>
        <w:pStyle w:val="ConsPlusNormal"/>
        <w:widowControl/>
        <w:numPr>
          <w:ilvl w:val="0"/>
          <w:numId w:val="93"/>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получение письменных объяснений;</w:t>
      </w:r>
    </w:p>
    <w:p w:rsidR="006C1C9F" w:rsidRPr="0041765F" w:rsidRDefault="006C1C9F" w:rsidP="00BE7D74">
      <w:pPr>
        <w:pStyle w:val="ConsPlusNormal"/>
        <w:widowControl/>
        <w:numPr>
          <w:ilvl w:val="0"/>
          <w:numId w:val="93"/>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истребование документов;</w:t>
      </w:r>
    </w:p>
    <w:p w:rsidR="006C1C9F" w:rsidRPr="0041765F" w:rsidRDefault="006C1C9F" w:rsidP="00BE7D74">
      <w:pPr>
        <w:pStyle w:val="ConsPlusNormal"/>
        <w:widowControl/>
        <w:numPr>
          <w:ilvl w:val="0"/>
          <w:numId w:val="93"/>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экспертиза. </w:t>
      </w:r>
    </w:p>
    <w:p w:rsidR="006C1C9F" w:rsidRPr="0041765F" w:rsidRDefault="006C1C9F" w:rsidP="00BE7D74">
      <w:pPr>
        <w:pStyle w:val="ae"/>
        <w:tabs>
          <w:tab w:val="left" w:pos="0"/>
          <w:tab w:val="left" w:pos="1134"/>
        </w:tabs>
        <w:autoSpaceDE w:val="0"/>
        <w:autoSpaceDN w:val="0"/>
        <w:adjustRightInd w:val="0"/>
        <w:ind w:left="0"/>
        <w:rPr>
          <w:rFonts w:eastAsiaTheme="minorHAnsi"/>
          <w:sz w:val="16"/>
          <w:szCs w:val="16"/>
          <w:lang w:eastAsia="en-US"/>
        </w:rPr>
      </w:pPr>
      <w:r w:rsidRPr="0041765F">
        <w:rPr>
          <w:rFonts w:eastAsiaTheme="minorHAnsi"/>
          <w:sz w:val="16"/>
          <w:szCs w:val="16"/>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w:t>
      </w:r>
      <w:r w:rsidRPr="0041765F">
        <w:rPr>
          <w:sz w:val="16"/>
          <w:szCs w:val="16"/>
        </w:rPr>
        <w:t>муниципального контроля в сфере благоустройства</w:t>
      </w:r>
      <w:r w:rsidRPr="0041765F">
        <w:rPr>
          <w:rFonts w:eastAsiaTheme="minorHAnsi"/>
          <w:sz w:val="16"/>
          <w:szCs w:val="16"/>
          <w:lang w:eastAsia="en-US"/>
        </w:rPr>
        <w:t>,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6C1C9F" w:rsidRPr="0041765F" w:rsidRDefault="006C1C9F"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170"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171" w:history="1">
        <w:r w:rsidRPr="0041765F">
          <w:rPr>
            <w:rFonts w:eastAsiaTheme="minorHAnsi"/>
            <w:sz w:val="16"/>
            <w:szCs w:val="16"/>
            <w:lang w:eastAsia="en-US"/>
          </w:rPr>
          <w:t>4</w:t>
        </w:r>
      </w:hyperlink>
      <w:hyperlink r:id="rId172" w:history="1">
        <w:r w:rsidRPr="0041765F">
          <w:rPr>
            <w:rFonts w:eastAsiaTheme="minorHAnsi"/>
            <w:sz w:val="16"/>
            <w:szCs w:val="16"/>
            <w:lang w:eastAsia="en-US"/>
          </w:rPr>
          <w:t xml:space="preserve"> части 1 статьи 57</w:t>
        </w:r>
      </w:hyperlink>
      <w:r w:rsidRPr="0041765F">
        <w:rPr>
          <w:rFonts w:eastAsiaTheme="minorHAnsi"/>
          <w:sz w:val="16"/>
          <w:szCs w:val="16"/>
          <w:lang w:eastAsia="en-US"/>
        </w:rPr>
        <w:t xml:space="preserve"> Федерального закона № 248-ФЗ.</w:t>
      </w:r>
    </w:p>
    <w:p w:rsidR="006C1C9F" w:rsidRPr="0041765F" w:rsidRDefault="006C1C9F"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6C1C9F" w:rsidRPr="0041765F" w:rsidRDefault="006C1C9F"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Выездная проверка проводится в случае, если не представляется возможным:</w:t>
      </w:r>
    </w:p>
    <w:p w:rsidR="006C1C9F" w:rsidRPr="0041765F" w:rsidRDefault="006C1C9F"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6C1C9F" w:rsidRPr="0041765F" w:rsidRDefault="006C1C9F"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173" w:history="1">
        <w:r w:rsidRPr="0041765F">
          <w:rPr>
            <w:rFonts w:eastAsiaTheme="minorHAnsi"/>
            <w:sz w:val="16"/>
            <w:szCs w:val="16"/>
            <w:lang w:eastAsia="en-US"/>
          </w:rPr>
          <w:t>части 2</w:t>
        </w:r>
      </w:hyperlink>
      <w:r w:rsidRPr="0041765F">
        <w:rPr>
          <w:rFonts w:eastAsiaTheme="minorHAnsi"/>
          <w:sz w:val="16"/>
          <w:szCs w:val="16"/>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6C1C9F" w:rsidRPr="0041765F" w:rsidRDefault="006C1C9F"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174"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175" w:history="1">
        <w:r w:rsidRPr="0041765F">
          <w:rPr>
            <w:rFonts w:eastAsiaTheme="minorHAnsi"/>
            <w:sz w:val="16"/>
            <w:szCs w:val="16"/>
            <w:lang w:eastAsia="en-US"/>
          </w:rPr>
          <w:t>4</w:t>
        </w:r>
      </w:hyperlink>
      <w:hyperlink r:id="rId176"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177" w:history="1">
        <w:r w:rsidRPr="0041765F">
          <w:rPr>
            <w:rFonts w:eastAsiaTheme="minorHAnsi"/>
            <w:sz w:val="16"/>
            <w:szCs w:val="16"/>
            <w:lang w:eastAsia="en-US"/>
          </w:rPr>
          <w:t xml:space="preserve"> статьи 57</w:t>
        </w:r>
      </w:hyperlink>
      <w:r w:rsidRPr="0041765F">
        <w:rPr>
          <w:rFonts w:eastAsiaTheme="minorHAnsi"/>
          <w:sz w:val="16"/>
          <w:szCs w:val="16"/>
          <w:lang w:eastAsia="en-US"/>
        </w:rPr>
        <w:t xml:space="preserve"> и </w:t>
      </w:r>
      <w:hyperlink r:id="rId178" w:history="1">
        <w:r w:rsidRPr="0041765F">
          <w:rPr>
            <w:rFonts w:eastAsiaTheme="minorHAnsi"/>
            <w:sz w:val="16"/>
            <w:szCs w:val="16"/>
            <w:lang w:eastAsia="en-US"/>
          </w:rPr>
          <w:t>частью 12</w:t>
        </w:r>
      </w:hyperlink>
      <w:hyperlink r:id="rId179" w:history="1">
        <w:r w:rsidRPr="0041765F">
          <w:rPr>
            <w:rFonts w:eastAsiaTheme="minorHAnsi"/>
            <w:sz w:val="16"/>
            <w:szCs w:val="16"/>
            <w:lang w:eastAsia="en-US"/>
          </w:rPr>
          <w:t xml:space="preserve"> статьи 66</w:t>
        </w:r>
      </w:hyperlink>
      <w:r w:rsidRPr="0041765F">
        <w:rPr>
          <w:rFonts w:eastAsiaTheme="minorHAnsi"/>
          <w:sz w:val="16"/>
          <w:szCs w:val="16"/>
          <w:lang w:eastAsia="en-US"/>
        </w:rPr>
        <w:t xml:space="preserve"> Федерального закона № 248-ФЗ.</w:t>
      </w:r>
    </w:p>
    <w:p w:rsidR="006C1C9F" w:rsidRPr="0041765F" w:rsidRDefault="006C1C9F"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В ходе выездной проверки могут совершаться следующие контрольные действия:</w:t>
      </w:r>
    </w:p>
    <w:p w:rsidR="006C1C9F" w:rsidRPr="0041765F" w:rsidRDefault="006C1C9F"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осмотр, </w:t>
      </w:r>
    </w:p>
    <w:p w:rsidR="006C1C9F" w:rsidRPr="0041765F" w:rsidRDefault="006C1C9F"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опрос, </w:t>
      </w:r>
    </w:p>
    <w:p w:rsidR="006C1C9F" w:rsidRPr="0041765F" w:rsidRDefault="006C1C9F"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получение письменных объяснений,</w:t>
      </w:r>
    </w:p>
    <w:p w:rsidR="006C1C9F" w:rsidRPr="0041765F" w:rsidRDefault="006C1C9F"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истребование документов, </w:t>
      </w:r>
    </w:p>
    <w:p w:rsidR="006C1C9F" w:rsidRPr="0041765F" w:rsidRDefault="006C1C9F"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инструментальное обследование;</w:t>
      </w:r>
    </w:p>
    <w:p w:rsidR="006C1C9F" w:rsidRPr="0041765F" w:rsidRDefault="006C1C9F"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экспертиза;</w:t>
      </w:r>
    </w:p>
    <w:p w:rsidR="006C1C9F" w:rsidRPr="0041765F" w:rsidRDefault="006C1C9F"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досмотр. </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180" w:history="1">
        <w:r w:rsidRPr="0041765F">
          <w:rPr>
            <w:rFonts w:eastAsiaTheme="minorHAnsi"/>
            <w:sz w:val="16"/>
            <w:szCs w:val="16"/>
            <w:lang w:eastAsia="en-US"/>
          </w:rPr>
          <w:t>статьи 60</w:t>
        </w:r>
      </w:hyperlink>
      <w:r w:rsidRPr="0041765F">
        <w:rPr>
          <w:rFonts w:eastAsiaTheme="minorHAnsi"/>
          <w:sz w:val="16"/>
          <w:szCs w:val="16"/>
          <w:lang w:eastAsia="en-US"/>
        </w:rPr>
        <w:t xml:space="preserve"> Федерального закона № 248-ФЗ;</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 требование прокурора о проведении контрольного (надзорного) мероприятия в рамках надзора за исполнением законов, </w:t>
      </w:r>
      <w:r w:rsidRPr="0041765F">
        <w:rPr>
          <w:rFonts w:eastAsiaTheme="minorHAnsi"/>
          <w:sz w:val="16"/>
          <w:szCs w:val="16"/>
          <w:lang w:eastAsia="en-US"/>
        </w:rPr>
        <w:lastRenderedPageBreak/>
        <w:t>соблюдением прав и свобод человека и гражданина по поступившим в органы прокуратуры материалам и обращениям;</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181" w:history="1">
        <w:r w:rsidRPr="0041765F">
          <w:rPr>
            <w:rFonts w:eastAsiaTheme="minorHAnsi"/>
            <w:sz w:val="16"/>
            <w:szCs w:val="16"/>
            <w:lang w:eastAsia="en-US"/>
          </w:rPr>
          <w:t>частью 1 статьи 95</w:t>
        </w:r>
      </w:hyperlink>
      <w:r w:rsidRPr="0041765F">
        <w:rPr>
          <w:rFonts w:eastAsiaTheme="minorHAnsi"/>
          <w:sz w:val="16"/>
          <w:szCs w:val="16"/>
          <w:lang w:eastAsia="en-US"/>
        </w:rPr>
        <w:t xml:space="preserve"> Федерального закона № 248-ФЗ;</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6) уклонение контролируемого лица от проведения обязательного профилактического визита.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о причинении или непосредственной угрозе причинения вреда жизни и тяжкого или среднего вреда (ущерба) здоровью граждан;</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о причинении вреда (ущерба) или непосредственной угрозе причинения вреда (ущерба) обороне страны и безопасности государства;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182" w:history="1">
        <w:r w:rsidRPr="0041765F">
          <w:rPr>
            <w:rFonts w:eastAsiaTheme="minorHAnsi"/>
            <w:sz w:val="16"/>
            <w:szCs w:val="16"/>
            <w:lang w:eastAsia="en-US"/>
          </w:rPr>
          <w:t>Кодексом</w:t>
        </w:r>
      </w:hyperlink>
      <w:r w:rsidRPr="0041765F">
        <w:rPr>
          <w:rFonts w:eastAsiaTheme="minorHAnsi"/>
          <w:sz w:val="16"/>
          <w:szCs w:val="16"/>
          <w:lang w:eastAsia="en-US"/>
        </w:rPr>
        <w:t xml:space="preserve"> Российской Федерации об административных правонарушениях;</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6) об угрозе возникновения чрезвычайных ситуаций природного и (или) техногенного характера, эпидемий, эпизоотий.</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Решение администрации о проведении контрольного мероприятия принимается также:</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при возникновении чрезвычайных ситуаций природного и (или) техногенного характера, эпидемий, эпизоотий;</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при поступлении материалов о произведенном при проведении проверки сообщения о преступлении или при проведении оперативно-розыскных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оперативно-розыскную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сельского поселения, в котором указываются сведения, предусмотренные статьей 64 Федерального закона № 248-ФЗ. </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w:t>
      </w:r>
      <w:r w:rsidRPr="0041765F">
        <w:rPr>
          <w:rFonts w:eastAsiaTheme="minorHAnsi"/>
          <w:sz w:val="16"/>
          <w:szCs w:val="16"/>
          <w:lang w:eastAsia="en-US"/>
        </w:rPr>
        <w:lastRenderedPageBreak/>
        <w:t>неработоспособности единого реестра контрольных (надзорных) мероприятий, зафиксированных оператором реестра.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5.19. Аудиозапись проводимого контрольного мероприятия осуществляется при отсутствии возможности осуществления видеозаписи.</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5.20. При проведении контрольного мероприятия фотосъемка, аудио- и (или) видеозапись осуществляются в случаях:</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а) проведения контрольного мероприятия во взаимодействии с контролируемым лицом одним должностным лицом;</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отказа контролируемого лица должностному лицу в доступе на его объекты.</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5.22.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5.23. Проведение фотосъемки, аудио- и видеозаписи должно обеспечивать фиксацию даты, времени и места их проведения. </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временная нетрудоспособность на момент проведения контрольного мероприятия;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 применение к контролируемому лицу следующих видов наказаний, предусмотренных Уголовным </w:t>
      </w:r>
      <w:hyperlink r:id="rId183" w:history="1">
        <w:r w:rsidRPr="0041765F">
          <w:rPr>
            <w:rFonts w:eastAsiaTheme="minorHAnsi"/>
            <w:sz w:val="16"/>
            <w:szCs w:val="16"/>
            <w:lang w:eastAsia="en-US"/>
          </w:rPr>
          <w:t>кодексом</w:t>
        </w:r>
      </w:hyperlink>
      <w:r w:rsidRPr="0041765F">
        <w:rPr>
          <w:rFonts w:eastAsiaTheme="minorHAnsi"/>
          <w:sz w:val="16"/>
          <w:szCs w:val="16"/>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4) призыв на военную службу в соответствии с Федеральным </w:t>
      </w:r>
      <w:hyperlink r:id="rId184" w:history="1">
        <w:r w:rsidRPr="0041765F">
          <w:rPr>
            <w:rFonts w:eastAsiaTheme="minorHAnsi"/>
            <w:sz w:val="16"/>
            <w:szCs w:val="16"/>
            <w:lang w:eastAsia="en-US"/>
          </w:rPr>
          <w:t>законом</w:t>
        </w:r>
      </w:hyperlink>
      <w:r w:rsidRPr="0041765F">
        <w:rPr>
          <w:rFonts w:eastAsiaTheme="minorHAnsi"/>
          <w:sz w:val="16"/>
          <w:szCs w:val="16"/>
          <w:lang w:eastAsia="en-US"/>
        </w:rPr>
        <w:t xml:space="preserve"> от 28 марта 1998 года № 53-ФЗ «О воинской обязанности и военной службе».</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6C1C9F" w:rsidRPr="0041765F" w:rsidRDefault="006C1C9F" w:rsidP="00BE7D74">
      <w:pPr>
        <w:tabs>
          <w:tab w:val="left" w:pos="0"/>
        </w:tabs>
        <w:autoSpaceDE w:val="0"/>
        <w:autoSpaceDN w:val="0"/>
        <w:adjustRightInd w:val="0"/>
        <w:rPr>
          <w:bCs/>
          <w:sz w:val="16"/>
          <w:szCs w:val="16"/>
        </w:rPr>
      </w:pPr>
      <w:r w:rsidRPr="0041765F">
        <w:rPr>
          <w:rFonts w:eastAsiaTheme="minorHAnsi"/>
          <w:sz w:val="16"/>
          <w:szCs w:val="16"/>
          <w:lang w:eastAsia="en-US"/>
        </w:rPr>
        <w:t xml:space="preserve">5.25. </w:t>
      </w:r>
      <w:r w:rsidRPr="0041765F">
        <w:rPr>
          <w:bCs/>
          <w:sz w:val="16"/>
          <w:szCs w:val="16"/>
        </w:rPr>
        <w:t>Порядок осуществления отдельных контрольных действий.</w:t>
      </w:r>
    </w:p>
    <w:p w:rsidR="006C1C9F" w:rsidRPr="0041765F" w:rsidRDefault="006C1C9F" w:rsidP="00BE7D74">
      <w:pPr>
        <w:tabs>
          <w:tab w:val="left" w:pos="0"/>
        </w:tabs>
        <w:autoSpaceDE w:val="0"/>
        <w:autoSpaceDN w:val="0"/>
        <w:adjustRightInd w:val="0"/>
        <w:rPr>
          <w:bCs/>
          <w:sz w:val="16"/>
          <w:szCs w:val="16"/>
        </w:rPr>
      </w:pPr>
      <w:r w:rsidRPr="0041765F">
        <w:rPr>
          <w:bCs/>
          <w:sz w:val="16"/>
          <w:szCs w:val="16"/>
        </w:rPr>
        <w:t>5.25.1. Порядок отбора проб (образцов).</w:t>
      </w:r>
    </w:p>
    <w:p w:rsidR="006C1C9F" w:rsidRPr="0041765F" w:rsidRDefault="006C1C9F" w:rsidP="00BE7D74">
      <w:pPr>
        <w:tabs>
          <w:tab w:val="left" w:pos="0"/>
        </w:tabs>
        <w:autoSpaceDE w:val="0"/>
        <w:autoSpaceDN w:val="0"/>
        <w:adjustRightInd w:val="0"/>
        <w:rPr>
          <w:sz w:val="16"/>
          <w:szCs w:val="16"/>
        </w:rPr>
      </w:pPr>
      <w:r w:rsidRPr="0041765F">
        <w:rPr>
          <w:sz w:val="16"/>
          <w:szCs w:val="16"/>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6C1C9F" w:rsidRPr="0041765F" w:rsidRDefault="006C1C9F" w:rsidP="00BE7D74">
      <w:pPr>
        <w:tabs>
          <w:tab w:val="left" w:pos="0"/>
        </w:tabs>
        <w:autoSpaceDE w:val="0"/>
        <w:autoSpaceDN w:val="0"/>
        <w:adjustRightInd w:val="0"/>
        <w:rPr>
          <w:sz w:val="16"/>
          <w:szCs w:val="16"/>
        </w:rPr>
      </w:pPr>
      <w:r w:rsidRPr="0041765F">
        <w:rPr>
          <w:sz w:val="16"/>
          <w:szCs w:val="16"/>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6C1C9F" w:rsidRPr="0041765F" w:rsidRDefault="006C1C9F" w:rsidP="00BE7D74">
      <w:pPr>
        <w:tabs>
          <w:tab w:val="left" w:pos="0"/>
        </w:tabs>
        <w:autoSpaceDE w:val="0"/>
        <w:autoSpaceDN w:val="0"/>
        <w:adjustRightInd w:val="0"/>
        <w:rPr>
          <w:sz w:val="16"/>
          <w:szCs w:val="16"/>
        </w:rPr>
      </w:pPr>
      <w:r w:rsidRPr="0041765F">
        <w:rPr>
          <w:sz w:val="16"/>
          <w:szCs w:val="16"/>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6C1C9F" w:rsidRPr="0041765F" w:rsidRDefault="006C1C9F" w:rsidP="00BE7D74">
      <w:pPr>
        <w:tabs>
          <w:tab w:val="left" w:pos="0"/>
        </w:tabs>
        <w:autoSpaceDE w:val="0"/>
        <w:autoSpaceDN w:val="0"/>
        <w:adjustRightInd w:val="0"/>
        <w:rPr>
          <w:sz w:val="16"/>
          <w:szCs w:val="16"/>
        </w:rPr>
      </w:pPr>
      <w:r w:rsidRPr="0041765F">
        <w:rPr>
          <w:sz w:val="16"/>
          <w:szCs w:val="16"/>
        </w:rPr>
        <w:lastRenderedPageBreak/>
        <w:t>Отобранные пробы (образцы) прилагаются к протоколу отбора проб (образцов).</w:t>
      </w:r>
    </w:p>
    <w:p w:rsidR="006C1C9F" w:rsidRPr="0041765F" w:rsidRDefault="006C1C9F" w:rsidP="00BE7D74">
      <w:pPr>
        <w:tabs>
          <w:tab w:val="left" w:pos="0"/>
        </w:tabs>
        <w:autoSpaceDE w:val="0"/>
        <w:autoSpaceDN w:val="0"/>
        <w:adjustRightInd w:val="0"/>
        <w:rPr>
          <w:sz w:val="16"/>
          <w:szCs w:val="16"/>
        </w:rPr>
      </w:pPr>
      <w:r w:rsidRPr="0041765F">
        <w:rPr>
          <w:sz w:val="16"/>
          <w:szCs w:val="16"/>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6C1C9F" w:rsidRPr="0041765F" w:rsidRDefault="006C1C9F" w:rsidP="00BE7D74">
      <w:pPr>
        <w:tabs>
          <w:tab w:val="left" w:pos="0"/>
        </w:tabs>
        <w:autoSpaceDE w:val="0"/>
        <w:autoSpaceDN w:val="0"/>
        <w:adjustRightInd w:val="0"/>
        <w:rPr>
          <w:sz w:val="16"/>
          <w:szCs w:val="16"/>
        </w:rPr>
      </w:pPr>
      <w:r w:rsidRPr="0041765F">
        <w:rPr>
          <w:sz w:val="16"/>
          <w:szCs w:val="16"/>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6C1C9F" w:rsidRPr="0041765F" w:rsidRDefault="006C1C9F" w:rsidP="00BE7D74">
      <w:pPr>
        <w:tabs>
          <w:tab w:val="left" w:pos="0"/>
        </w:tabs>
        <w:autoSpaceDE w:val="0"/>
        <w:autoSpaceDN w:val="0"/>
        <w:adjustRightInd w:val="0"/>
        <w:rPr>
          <w:sz w:val="16"/>
          <w:szCs w:val="16"/>
        </w:rPr>
      </w:pPr>
      <w:r w:rsidRPr="0041765F">
        <w:rPr>
          <w:sz w:val="16"/>
          <w:szCs w:val="16"/>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6C1C9F" w:rsidRPr="0041765F" w:rsidRDefault="006C1C9F" w:rsidP="00BE7D74">
      <w:pPr>
        <w:tabs>
          <w:tab w:val="left" w:pos="0"/>
        </w:tabs>
        <w:autoSpaceDE w:val="0"/>
        <w:autoSpaceDN w:val="0"/>
        <w:adjustRightInd w:val="0"/>
        <w:rPr>
          <w:bCs/>
          <w:sz w:val="16"/>
          <w:szCs w:val="16"/>
        </w:rPr>
      </w:pPr>
      <w:r w:rsidRPr="0041765F">
        <w:rPr>
          <w:bCs/>
          <w:sz w:val="16"/>
          <w:szCs w:val="16"/>
        </w:rPr>
        <w:t>5.25.2. Порядок осуществления досмотра.</w:t>
      </w:r>
    </w:p>
    <w:p w:rsidR="006C1C9F" w:rsidRPr="0041765F" w:rsidRDefault="006C1C9F" w:rsidP="00BE7D74">
      <w:pPr>
        <w:tabs>
          <w:tab w:val="left" w:pos="0"/>
        </w:tabs>
        <w:autoSpaceDE w:val="0"/>
        <w:autoSpaceDN w:val="0"/>
        <w:adjustRightInd w:val="0"/>
        <w:rPr>
          <w:sz w:val="16"/>
          <w:szCs w:val="16"/>
        </w:rPr>
      </w:pPr>
      <w:r w:rsidRPr="0041765F">
        <w:rPr>
          <w:sz w:val="16"/>
          <w:szCs w:val="16"/>
        </w:rPr>
        <w:t>При осуществлении рейдового осмотра, выездной проверки может быть произведен досмотр.</w:t>
      </w:r>
    </w:p>
    <w:p w:rsidR="006C1C9F" w:rsidRPr="0041765F" w:rsidRDefault="006C1C9F" w:rsidP="00BE7D74">
      <w:pPr>
        <w:tabs>
          <w:tab w:val="left" w:pos="0"/>
        </w:tabs>
        <w:autoSpaceDE w:val="0"/>
        <w:autoSpaceDN w:val="0"/>
        <w:adjustRightInd w:val="0"/>
        <w:rPr>
          <w:sz w:val="16"/>
          <w:szCs w:val="16"/>
        </w:rPr>
      </w:pPr>
      <w:r w:rsidRPr="0041765F">
        <w:rPr>
          <w:sz w:val="16"/>
          <w:szCs w:val="16"/>
        </w:rPr>
        <w:t>Досмотр осуществляется инспектором в присутствии контролируемого лица или его представителя и (или) с применением видеозаписи.</w:t>
      </w:r>
    </w:p>
    <w:p w:rsidR="006C1C9F" w:rsidRPr="0041765F" w:rsidRDefault="006C1C9F" w:rsidP="00BE7D74">
      <w:pPr>
        <w:tabs>
          <w:tab w:val="left" w:pos="0"/>
        </w:tabs>
        <w:autoSpaceDE w:val="0"/>
        <w:autoSpaceDN w:val="0"/>
        <w:adjustRightInd w:val="0"/>
        <w:rPr>
          <w:sz w:val="16"/>
          <w:szCs w:val="16"/>
          <w:lang w:eastAsia="en-US"/>
        </w:rPr>
      </w:pPr>
      <w:r w:rsidRPr="0041765F">
        <w:rPr>
          <w:sz w:val="16"/>
          <w:szCs w:val="16"/>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6C1C9F" w:rsidRPr="0041765F" w:rsidRDefault="006C1C9F" w:rsidP="00BE7D74">
      <w:pPr>
        <w:tabs>
          <w:tab w:val="left" w:pos="0"/>
        </w:tabs>
        <w:autoSpaceDE w:val="0"/>
        <w:autoSpaceDN w:val="0"/>
        <w:adjustRightInd w:val="0"/>
        <w:rPr>
          <w:sz w:val="16"/>
          <w:szCs w:val="16"/>
        </w:rPr>
      </w:pPr>
      <w:r w:rsidRPr="0041765F">
        <w:rPr>
          <w:sz w:val="16"/>
          <w:szCs w:val="16"/>
        </w:rPr>
        <w:t>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6C1C9F" w:rsidRPr="0041765F" w:rsidRDefault="006C1C9F" w:rsidP="00BE7D74">
      <w:pPr>
        <w:tabs>
          <w:tab w:val="left" w:pos="0"/>
        </w:tabs>
        <w:autoSpaceDE w:val="0"/>
        <w:autoSpaceDN w:val="0"/>
        <w:adjustRightInd w:val="0"/>
        <w:rPr>
          <w:sz w:val="16"/>
          <w:szCs w:val="16"/>
        </w:rPr>
      </w:pPr>
      <w:r w:rsidRPr="0041765F">
        <w:rPr>
          <w:sz w:val="16"/>
          <w:szCs w:val="16"/>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6C1C9F" w:rsidRPr="0041765F" w:rsidRDefault="006C1C9F" w:rsidP="00BE7D74">
      <w:pPr>
        <w:tabs>
          <w:tab w:val="left" w:pos="0"/>
        </w:tabs>
        <w:autoSpaceDE w:val="0"/>
        <w:autoSpaceDN w:val="0"/>
        <w:adjustRightInd w:val="0"/>
        <w:rPr>
          <w:sz w:val="16"/>
          <w:szCs w:val="16"/>
        </w:rPr>
      </w:pPr>
      <w:r w:rsidRPr="0041765F">
        <w:rPr>
          <w:sz w:val="16"/>
          <w:szCs w:val="16"/>
        </w:rPr>
        <w:t>Информация о проведении досмотра включается в акт контрольного мероприятия.</w:t>
      </w:r>
    </w:p>
    <w:p w:rsidR="006C1C9F" w:rsidRPr="0041765F" w:rsidRDefault="006C1C9F" w:rsidP="00BE7D74">
      <w:pPr>
        <w:tabs>
          <w:tab w:val="left" w:pos="0"/>
        </w:tabs>
        <w:autoSpaceDE w:val="0"/>
        <w:autoSpaceDN w:val="0"/>
        <w:adjustRightInd w:val="0"/>
        <w:rPr>
          <w:bCs/>
          <w:sz w:val="16"/>
          <w:szCs w:val="16"/>
        </w:rPr>
      </w:pPr>
      <w:r w:rsidRPr="0041765F">
        <w:rPr>
          <w:bCs/>
          <w:sz w:val="16"/>
          <w:szCs w:val="16"/>
        </w:rPr>
        <w:t>5.25.3. Порядок проведения инструментального обследования.</w:t>
      </w:r>
    </w:p>
    <w:p w:rsidR="006C1C9F" w:rsidRPr="0041765F" w:rsidRDefault="006C1C9F" w:rsidP="00BE7D74">
      <w:pPr>
        <w:tabs>
          <w:tab w:val="left" w:pos="0"/>
        </w:tabs>
        <w:autoSpaceDE w:val="0"/>
        <w:autoSpaceDN w:val="0"/>
        <w:adjustRightInd w:val="0"/>
        <w:rPr>
          <w:sz w:val="16"/>
          <w:szCs w:val="16"/>
        </w:rPr>
      </w:pPr>
      <w:r w:rsidRPr="0041765F">
        <w:rPr>
          <w:sz w:val="16"/>
          <w:szCs w:val="16"/>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6C1C9F" w:rsidRPr="0041765F" w:rsidRDefault="006C1C9F" w:rsidP="00BE7D74">
      <w:pPr>
        <w:tabs>
          <w:tab w:val="left" w:pos="0"/>
        </w:tabs>
        <w:autoSpaceDE w:val="0"/>
        <w:autoSpaceDN w:val="0"/>
        <w:adjustRightInd w:val="0"/>
        <w:rPr>
          <w:sz w:val="16"/>
          <w:szCs w:val="16"/>
        </w:rPr>
      </w:pPr>
      <w:r w:rsidRPr="0041765F">
        <w:rPr>
          <w:sz w:val="16"/>
          <w:szCs w:val="16"/>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6C1C9F" w:rsidRPr="0041765F" w:rsidRDefault="006C1C9F" w:rsidP="00BE7D74">
      <w:pPr>
        <w:tabs>
          <w:tab w:val="left" w:pos="0"/>
        </w:tabs>
        <w:autoSpaceDE w:val="0"/>
        <w:autoSpaceDN w:val="0"/>
        <w:adjustRightInd w:val="0"/>
        <w:rPr>
          <w:bCs/>
          <w:sz w:val="16"/>
          <w:szCs w:val="16"/>
        </w:rPr>
      </w:pPr>
      <w:r w:rsidRPr="0041765F">
        <w:rPr>
          <w:bCs/>
          <w:sz w:val="16"/>
          <w:szCs w:val="16"/>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6C1C9F" w:rsidRPr="0041765F" w:rsidRDefault="006C1C9F" w:rsidP="00BE7D74">
      <w:pPr>
        <w:tabs>
          <w:tab w:val="left" w:pos="0"/>
        </w:tabs>
        <w:autoSpaceDE w:val="0"/>
        <w:autoSpaceDN w:val="0"/>
        <w:adjustRightInd w:val="0"/>
        <w:rPr>
          <w:bCs/>
          <w:sz w:val="16"/>
          <w:szCs w:val="16"/>
        </w:rPr>
      </w:pPr>
      <w:r w:rsidRPr="0041765F">
        <w:rPr>
          <w:bCs/>
          <w:sz w:val="16"/>
          <w:szCs w:val="16"/>
        </w:rPr>
        <w:t>5.25.4. Порядок проведения испытания.</w:t>
      </w:r>
    </w:p>
    <w:p w:rsidR="006C1C9F" w:rsidRPr="0041765F" w:rsidRDefault="006C1C9F" w:rsidP="00BE7D74">
      <w:pPr>
        <w:tabs>
          <w:tab w:val="left" w:pos="0"/>
        </w:tabs>
        <w:autoSpaceDE w:val="0"/>
        <w:autoSpaceDN w:val="0"/>
        <w:adjustRightInd w:val="0"/>
        <w:rPr>
          <w:bCs/>
          <w:sz w:val="16"/>
          <w:szCs w:val="16"/>
        </w:rPr>
      </w:pPr>
      <w:r w:rsidRPr="0041765F">
        <w:rPr>
          <w:bCs/>
          <w:sz w:val="16"/>
          <w:szCs w:val="16"/>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6C1C9F" w:rsidRPr="0041765F" w:rsidRDefault="006C1C9F" w:rsidP="00BE7D74">
      <w:pPr>
        <w:tabs>
          <w:tab w:val="left" w:pos="0"/>
        </w:tabs>
        <w:autoSpaceDE w:val="0"/>
        <w:autoSpaceDN w:val="0"/>
        <w:adjustRightInd w:val="0"/>
        <w:rPr>
          <w:bCs/>
          <w:sz w:val="16"/>
          <w:szCs w:val="16"/>
        </w:rPr>
      </w:pPr>
      <w:r w:rsidRPr="0041765F">
        <w:rPr>
          <w:bCs/>
          <w:sz w:val="16"/>
          <w:szCs w:val="16"/>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6C1C9F" w:rsidRPr="0041765F" w:rsidRDefault="006C1C9F" w:rsidP="00BE7D74">
      <w:pPr>
        <w:tabs>
          <w:tab w:val="left" w:pos="0"/>
        </w:tabs>
        <w:autoSpaceDE w:val="0"/>
        <w:autoSpaceDN w:val="0"/>
        <w:adjustRightInd w:val="0"/>
        <w:rPr>
          <w:bCs/>
          <w:sz w:val="16"/>
          <w:szCs w:val="16"/>
        </w:rPr>
      </w:pPr>
      <w:r w:rsidRPr="0041765F">
        <w:rPr>
          <w:bCs/>
          <w:sz w:val="16"/>
          <w:szCs w:val="16"/>
        </w:rPr>
        <w:t>5.25.5. Порядок проведения экспертизы.</w:t>
      </w:r>
    </w:p>
    <w:p w:rsidR="006C1C9F" w:rsidRPr="0041765F" w:rsidRDefault="006C1C9F" w:rsidP="00BE7D74">
      <w:pPr>
        <w:tabs>
          <w:tab w:val="left" w:pos="0"/>
        </w:tabs>
        <w:autoSpaceDE w:val="0"/>
        <w:autoSpaceDN w:val="0"/>
        <w:adjustRightInd w:val="0"/>
        <w:rPr>
          <w:bCs/>
          <w:sz w:val="16"/>
          <w:szCs w:val="16"/>
        </w:rPr>
      </w:pPr>
      <w:r w:rsidRPr="0041765F">
        <w:rPr>
          <w:bCs/>
          <w:sz w:val="16"/>
          <w:szCs w:val="16"/>
        </w:rPr>
        <w:t>Экспертиза осуществляется экспертом или экспертной организацией по поручению администрации.</w:t>
      </w:r>
    </w:p>
    <w:p w:rsidR="006C1C9F" w:rsidRPr="0041765F" w:rsidRDefault="006C1C9F" w:rsidP="00BE7D74">
      <w:pPr>
        <w:tabs>
          <w:tab w:val="left" w:pos="0"/>
        </w:tabs>
        <w:autoSpaceDE w:val="0"/>
        <w:autoSpaceDN w:val="0"/>
        <w:adjustRightInd w:val="0"/>
        <w:rPr>
          <w:sz w:val="16"/>
          <w:szCs w:val="16"/>
        </w:rPr>
      </w:pPr>
      <w:r w:rsidRPr="0041765F">
        <w:rPr>
          <w:sz w:val="16"/>
          <w:szCs w:val="16"/>
        </w:rPr>
        <w:t>При назначении и осуществлении экспертизы контролируемые лица имеют право:</w:t>
      </w:r>
    </w:p>
    <w:p w:rsidR="006C1C9F" w:rsidRPr="0041765F" w:rsidRDefault="006C1C9F" w:rsidP="00BE7D74">
      <w:pPr>
        <w:tabs>
          <w:tab w:val="left" w:pos="0"/>
        </w:tabs>
        <w:autoSpaceDE w:val="0"/>
        <w:autoSpaceDN w:val="0"/>
        <w:adjustRightInd w:val="0"/>
        <w:rPr>
          <w:sz w:val="16"/>
          <w:szCs w:val="16"/>
        </w:rPr>
      </w:pPr>
      <w:r w:rsidRPr="0041765F">
        <w:rPr>
          <w:sz w:val="16"/>
          <w:szCs w:val="16"/>
        </w:rPr>
        <w:lastRenderedPageBreak/>
        <w:t>1) информировать администрацию о наличии конфликта интересов у эксперта, экспертной организации;</w:t>
      </w:r>
    </w:p>
    <w:p w:rsidR="006C1C9F" w:rsidRPr="0041765F" w:rsidRDefault="006C1C9F" w:rsidP="00BE7D74">
      <w:pPr>
        <w:tabs>
          <w:tab w:val="left" w:pos="0"/>
        </w:tabs>
        <w:autoSpaceDE w:val="0"/>
        <w:autoSpaceDN w:val="0"/>
        <w:adjustRightInd w:val="0"/>
        <w:rPr>
          <w:sz w:val="16"/>
          <w:szCs w:val="16"/>
        </w:rPr>
      </w:pPr>
      <w:r w:rsidRPr="0041765F">
        <w:rPr>
          <w:sz w:val="16"/>
          <w:szCs w:val="16"/>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6C1C9F" w:rsidRPr="0041765F" w:rsidRDefault="006C1C9F" w:rsidP="00BE7D74">
      <w:pPr>
        <w:tabs>
          <w:tab w:val="left" w:pos="0"/>
        </w:tabs>
        <w:autoSpaceDE w:val="0"/>
        <w:autoSpaceDN w:val="0"/>
        <w:adjustRightInd w:val="0"/>
        <w:rPr>
          <w:sz w:val="16"/>
          <w:szCs w:val="16"/>
        </w:rPr>
      </w:pPr>
      <w:r w:rsidRPr="0041765F">
        <w:rPr>
          <w:sz w:val="16"/>
          <w:szCs w:val="16"/>
        </w:rPr>
        <w:t>3) присутствовать с разрешения должностного лица администрации при осуществлении экспертизы и давать объяснения эксперту;</w:t>
      </w:r>
    </w:p>
    <w:p w:rsidR="006C1C9F" w:rsidRPr="0041765F" w:rsidRDefault="006C1C9F" w:rsidP="00BE7D74">
      <w:pPr>
        <w:tabs>
          <w:tab w:val="left" w:pos="0"/>
        </w:tabs>
        <w:autoSpaceDE w:val="0"/>
        <w:autoSpaceDN w:val="0"/>
        <w:adjustRightInd w:val="0"/>
        <w:rPr>
          <w:sz w:val="16"/>
          <w:szCs w:val="16"/>
        </w:rPr>
      </w:pPr>
      <w:r w:rsidRPr="0041765F">
        <w:rPr>
          <w:sz w:val="16"/>
          <w:szCs w:val="16"/>
        </w:rPr>
        <w:t>4) знакомиться с заключением эксперта или экспертной организации.</w:t>
      </w:r>
    </w:p>
    <w:p w:rsidR="006C1C9F" w:rsidRPr="0041765F" w:rsidRDefault="006C1C9F" w:rsidP="00BE7D74">
      <w:pPr>
        <w:tabs>
          <w:tab w:val="left" w:pos="0"/>
        </w:tabs>
        <w:autoSpaceDE w:val="0"/>
        <w:autoSpaceDN w:val="0"/>
        <w:adjustRightInd w:val="0"/>
        <w:rPr>
          <w:sz w:val="16"/>
          <w:szCs w:val="16"/>
        </w:rPr>
      </w:pPr>
      <w:r w:rsidRPr="0041765F">
        <w:rPr>
          <w:sz w:val="16"/>
          <w:szCs w:val="16"/>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6C1C9F" w:rsidRPr="0041765F" w:rsidRDefault="006C1C9F" w:rsidP="00BE7D74">
      <w:pPr>
        <w:tabs>
          <w:tab w:val="left" w:pos="0"/>
        </w:tabs>
        <w:autoSpaceDE w:val="0"/>
        <w:autoSpaceDN w:val="0"/>
        <w:adjustRightInd w:val="0"/>
        <w:rPr>
          <w:sz w:val="16"/>
          <w:szCs w:val="16"/>
        </w:rPr>
      </w:pPr>
      <w:r w:rsidRPr="0041765F">
        <w:rPr>
          <w:sz w:val="16"/>
          <w:szCs w:val="16"/>
        </w:rPr>
        <w:t xml:space="preserve"> Результаты экспертизы оформляются экспертным заключением.</w:t>
      </w:r>
    </w:p>
    <w:p w:rsidR="006C1C9F" w:rsidRPr="0041765F" w:rsidRDefault="006C1C9F" w:rsidP="00BE7D74">
      <w:pPr>
        <w:tabs>
          <w:tab w:val="left" w:pos="0"/>
        </w:tabs>
        <w:autoSpaceDE w:val="0"/>
        <w:autoSpaceDN w:val="0"/>
        <w:adjustRightInd w:val="0"/>
        <w:rPr>
          <w:rFonts w:eastAsiaTheme="minorHAnsi"/>
          <w:sz w:val="16"/>
          <w:szCs w:val="16"/>
          <w:lang w:eastAsia="en-US"/>
        </w:rPr>
      </w:pPr>
    </w:p>
    <w:p w:rsidR="006C1C9F" w:rsidRPr="0041765F" w:rsidRDefault="006C1C9F" w:rsidP="00BE7D74">
      <w:pPr>
        <w:tabs>
          <w:tab w:val="left" w:pos="0"/>
        </w:tabs>
        <w:autoSpaceDE w:val="0"/>
        <w:autoSpaceDN w:val="0"/>
        <w:adjustRightInd w:val="0"/>
        <w:jc w:val="center"/>
        <w:rPr>
          <w:rFonts w:eastAsiaTheme="minorHAnsi"/>
          <w:b/>
          <w:sz w:val="16"/>
          <w:szCs w:val="16"/>
          <w:lang w:eastAsia="en-US"/>
        </w:rPr>
      </w:pPr>
      <w:r w:rsidRPr="0041765F">
        <w:rPr>
          <w:rFonts w:eastAsiaTheme="minorHAnsi"/>
          <w:b/>
          <w:sz w:val="16"/>
          <w:szCs w:val="16"/>
          <w:lang w:eastAsia="en-US"/>
        </w:rPr>
        <w:t>6. Порядок оформления результатов контрольного мероприятия</w:t>
      </w:r>
    </w:p>
    <w:p w:rsidR="006C1C9F" w:rsidRPr="0041765F" w:rsidRDefault="006C1C9F" w:rsidP="00BE7D74">
      <w:pPr>
        <w:tabs>
          <w:tab w:val="left" w:pos="0"/>
        </w:tabs>
        <w:autoSpaceDE w:val="0"/>
        <w:autoSpaceDN w:val="0"/>
        <w:adjustRightInd w:val="0"/>
        <w:rPr>
          <w:rFonts w:eastAsiaTheme="minorHAnsi"/>
          <w:sz w:val="16"/>
          <w:szCs w:val="16"/>
          <w:lang w:eastAsia="en-US"/>
        </w:rPr>
      </w:pP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6.2. По результатам проведения контрольного мероприятия без взаимодействия акт составляется в случае выявления нарушений обязательных требований. </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6C1C9F" w:rsidRPr="0041765F" w:rsidRDefault="006C1C9F" w:rsidP="00BE7D74">
      <w:pPr>
        <w:tabs>
          <w:tab w:val="left" w:pos="0"/>
        </w:tabs>
        <w:autoSpaceDE w:val="0"/>
        <w:autoSpaceDN w:val="0"/>
        <w:adjustRightInd w:val="0"/>
        <w:rPr>
          <w:rFonts w:eastAsiaTheme="minorHAnsi"/>
          <w:sz w:val="16"/>
          <w:szCs w:val="16"/>
          <w:lang w:eastAsia="en-US"/>
        </w:rPr>
      </w:pPr>
    </w:p>
    <w:p w:rsidR="006C1C9F" w:rsidRPr="0041765F" w:rsidRDefault="006C1C9F" w:rsidP="00BE7D74">
      <w:pPr>
        <w:tabs>
          <w:tab w:val="left" w:pos="0"/>
        </w:tabs>
        <w:autoSpaceDE w:val="0"/>
        <w:autoSpaceDN w:val="0"/>
        <w:adjustRightInd w:val="0"/>
        <w:jc w:val="center"/>
        <w:rPr>
          <w:rFonts w:eastAsiaTheme="minorHAnsi"/>
          <w:b/>
          <w:sz w:val="16"/>
          <w:szCs w:val="16"/>
          <w:lang w:eastAsia="en-US"/>
        </w:rPr>
      </w:pPr>
      <w:r w:rsidRPr="0041765F">
        <w:rPr>
          <w:rFonts w:eastAsiaTheme="minorHAnsi"/>
          <w:b/>
          <w:sz w:val="16"/>
          <w:szCs w:val="16"/>
          <w:lang w:eastAsia="en-US"/>
        </w:rPr>
        <w:t>7. Меры, принимаемые по результатам контрольных мероприятий</w:t>
      </w:r>
    </w:p>
    <w:p w:rsidR="006C1C9F" w:rsidRPr="0041765F" w:rsidRDefault="006C1C9F" w:rsidP="00BE7D74">
      <w:pPr>
        <w:pStyle w:val="ConsPlusNormal"/>
        <w:tabs>
          <w:tab w:val="left" w:pos="0"/>
        </w:tabs>
        <w:suppressAutoHyphens w:val="0"/>
        <w:ind w:firstLine="0"/>
        <w:jc w:val="both"/>
        <w:rPr>
          <w:rFonts w:ascii="Times New Roman" w:hAnsi="Times New Roman"/>
          <w:sz w:val="16"/>
          <w:szCs w:val="16"/>
        </w:rPr>
      </w:pP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7.1. 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7.2.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w:t>
      </w:r>
      <w:r w:rsidRPr="0041765F">
        <w:rPr>
          <w:rFonts w:eastAsiaTheme="minorHAnsi"/>
          <w:sz w:val="16"/>
          <w:szCs w:val="16"/>
          <w:lang w:eastAsia="en-US"/>
        </w:rPr>
        <w:lastRenderedPageBreak/>
        <w:t xml:space="preserve">лицу, и выдается предписание об устранении выявленных нарушений.  </w:t>
      </w:r>
    </w:p>
    <w:p w:rsidR="006C1C9F" w:rsidRPr="0041765F" w:rsidRDefault="006C1C9F" w:rsidP="00BE7D74">
      <w:pPr>
        <w:pStyle w:val="ConsPlusNormal"/>
        <w:tabs>
          <w:tab w:val="left" w:pos="0"/>
        </w:tabs>
        <w:suppressAutoHyphens w:val="0"/>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 xml:space="preserve">В случае выявления в ходе проведения контрольного мероприятия в рамках осуществления муниципального контроля в сфере благоустройства администрация в пределах полномочий, предусмотренных законодательством Российской Федерации, обязана: </w:t>
      </w:r>
    </w:p>
    <w:p w:rsidR="006C1C9F" w:rsidRPr="0041765F" w:rsidRDefault="006C1C9F" w:rsidP="00BE7D74">
      <w:pPr>
        <w:pStyle w:val="ConsPlusNormal"/>
        <w:tabs>
          <w:tab w:val="left" w:pos="0"/>
        </w:tabs>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6C1C9F" w:rsidRPr="0041765F" w:rsidRDefault="006C1C9F" w:rsidP="00BE7D74">
      <w:pPr>
        <w:pStyle w:val="ConsPlusNormal"/>
        <w:tabs>
          <w:tab w:val="left" w:pos="0"/>
        </w:tabs>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6C1C9F" w:rsidRPr="0041765F" w:rsidRDefault="006C1C9F" w:rsidP="00BE7D74">
      <w:pPr>
        <w:pStyle w:val="ConsPlusNormal"/>
        <w:tabs>
          <w:tab w:val="left" w:pos="0"/>
        </w:tabs>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6C1C9F" w:rsidRPr="0041765F" w:rsidRDefault="006C1C9F" w:rsidP="00BE7D74">
      <w:pPr>
        <w:pStyle w:val="ConsPlusNormal"/>
        <w:tabs>
          <w:tab w:val="left" w:pos="0"/>
        </w:tabs>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6C1C9F" w:rsidRPr="0041765F" w:rsidRDefault="006C1C9F" w:rsidP="00BE7D74">
      <w:pPr>
        <w:pStyle w:val="ConsPlusNormal"/>
        <w:tabs>
          <w:tab w:val="left" w:pos="0"/>
        </w:tabs>
        <w:suppressAutoHyphens w:val="0"/>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7.3. В случае выявления фактов, свидетельствующих о совершении административного правонарушения, ответственность за которое предусмотрена </w:t>
      </w:r>
      <w:hyperlink r:id="rId185" w:history="1">
        <w:r w:rsidRPr="0041765F">
          <w:rPr>
            <w:rStyle w:val="ad"/>
            <w:rFonts w:eastAsiaTheme="minorHAnsi"/>
            <w:sz w:val="16"/>
            <w:szCs w:val="16"/>
            <w:lang w:eastAsia="en-US"/>
          </w:rPr>
          <w:t>частью 1 статьи 19.4</w:t>
        </w:r>
      </w:hyperlink>
      <w:r w:rsidRPr="0041765F">
        <w:rPr>
          <w:rFonts w:eastAsiaTheme="minorHAnsi"/>
          <w:sz w:val="16"/>
          <w:szCs w:val="16"/>
          <w:lang w:eastAsia="en-US"/>
        </w:rPr>
        <w:t xml:space="preserve">, </w:t>
      </w:r>
      <w:hyperlink r:id="rId186" w:history="1">
        <w:r w:rsidRPr="0041765F">
          <w:rPr>
            <w:rStyle w:val="ad"/>
            <w:rFonts w:eastAsiaTheme="minorHAnsi"/>
            <w:sz w:val="16"/>
            <w:szCs w:val="16"/>
            <w:lang w:eastAsia="en-US"/>
          </w:rPr>
          <w:t>статьей 19.4.1</w:t>
        </w:r>
      </w:hyperlink>
      <w:r w:rsidRPr="0041765F">
        <w:rPr>
          <w:rFonts w:eastAsiaTheme="minorHAnsi"/>
          <w:sz w:val="16"/>
          <w:szCs w:val="16"/>
          <w:lang w:eastAsia="en-US"/>
        </w:rPr>
        <w:t xml:space="preserve">, </w:t>
      </w:r>
      <w:hyperlink r:id="rId187" w:history="1">
        <w:r w:rsidRPr="0041765F">
          <w:rPr>
            <w:rStyle w:val="ad"/>
            <w:rFonts w:eastAsiaTheme="minorHAnsi"/>
            <w:sz w:val="16"/>
            <w:szCs w:val="16"/>
            <w:lang w:eastAsia="en-US"/>
          </w:rPr>
          <w:t>частью 1</w:t>
        </w:r>
      </w:hyperlink>
      <w:r w:rsidRPr="0041765F">
        <w:rPr>
          <w:rFonts w:eastAsiaTheme="minorHAnsi"/>
          <w:sz w:val="16"/>
          <w:szCs w:val="16"/>
          <w:lang w:eastAsia="en-US"/>
        </w:rPr>
        <w:t xml:space="preserve"> статьи 19.5., </w:t>
      </w:r>
      <w:hyperlink r:id="rId188" w:history="1">
        <w:r w:rsidRPr="0041765F">
          <w:rPr>
            <w:rStyle w:val="ad"/>
            <w:rFonts w:eastAsiaTheme="minorHAnsi"/>
            <w:sz w:val="16"/>
            <w:szCs w:val="16"/>
            <w:lang w:eastAsia="en-US"/>
          </w:rPr>
          <w:t>статьей 19.7</w:t>
        </w:r>
      </w:hyperlink>
      <w:r w:rsidRPr="0041765F">
        <w:rPr>
          <w:rFonts w:eastAsiaTheme="minorHAnsi"/>
          <w:sz w:val="16"/>
          <w:szCs w:val="16"/>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color w:val="000000" w:themeColor="text1"/>
          <w:sz w:val="16"/>
          <w:szCs w:val="16"/>
        </w:rPr>
        <w:t xml:space="preserve">7.4. </w:t>
      </w:r>
      <w:r w:rsidRPr="0041765F">
        <w:rPr>
          <w:rFonts w:eastAsiaTheme="minorHAnsi"/>
          <w:sz w:val="16"/>
          <w:szCs w:val="16"/>
          <w:lang w:eastAsia="en-US"/>
        </w:rPr>
        <w:t xml:space="preserve">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6C1C9F" w:rsidRPr="0041765F" w:rsidRDefault="006C1C9F" w:rsidP="00BE7D74">
      <w:pPr>
        <w:tabs>
          <w:tab w:val="left" w:pos="0"/>
        </w:tabs>
        <w:autoSpaceDE w:val="0"/>
        <w:autoSpaceDN w:val="0"/>
        <w:adjustRightInd w:val="0"/>
        <w:rPr>
          <w:rFonts w:eastAsiaTheme="minorHAnsi"/>
          <w:sz w:val="16"/>
          <w:szCs w:val="16"/>
          <w:lang w:eastAsia="en-US"/>
        </w:rPr>
      </w:pPr>
    </w:p>
    <w:p w:rsidR="006C1C9F" w:rsidRPr="0041765F" w:rsidRDefault="006C1C9F" w:rsidP="00BE7D74">
      <w:pPr>
        <w:tabs>
          <w:tab w:val="left" w:pos="0"/>
        </w:tabs>
        <w:jc w:val="center"/>
        <w:rPr>
          <w:b/>
          <w:bCs/>
          <w:color w:val="000000"/>
          <w:sz w:val="16"/>
          <w:szCs w:val="16"/>
          <w:lang w:eastAsia="zh-CN"/>
        </w:rPr>
      </w:pPr>
      <w:r w:rsidRPr="0041765F">
        <w:rPr>
          <w:b/>
          <w:bCs/>
          <w:color w:val="000000"/>
          <w:sz w:val="16"/>
          <w:szCs w:val="16"/>
          <w:lang w:eastAsia="zh-CN"/>
        </w:rPr>
        <w:t>8. Обжалование решений администрации, действия (бездействие) должностных лиц, осуществляющих муниципальный контроль в сфере благоустройства</w:t>
      </w:r>
    </w:p>
    <w:p w:rsidR="006C1C9F" w:rsidRPr="0041765F" w:rsidRDefault="006C1C9F" w:rsidP="00BE7D74">
      <w:pPr>
        <w:tabs>
          <w:tab w:val="left" w:pos="0"/>
        </w:tabs>
        <w:jc w:val="center"/>
        <w:rPr>
          <w:b/>
          <w:bCs/>
          <w:color w:val="000000"/>
          <w:sz w:val="16"/>
          <w:szCs w:val="16"/>
          <w:lang w:eastAsia="zh-CN"/>
        </w:rPr>
      </w:pPr>
    </w:p>
    <w:p w:rsidR="006C1C9F" w:rsidRPr="0041765F" w:rsidRDefault="006C1C9F" w:rsidP="00BE7D74">
      <w:pPr>
        <w:tabs>
          <w:tab w:val="left" w:pos="0"/>
        </w:tabs>
        <w:rPr>
          <w:color w:val="000000"/>
          <w:sz w:val="16"/>
          <w:szCs w:val="16"/>
        </w:rPr>
      </w:pPr>
      <w:r w:rsidRPr="0041765F">
        <w:rPr>
          <w:color w:val="000000"/>
          <w:sz w:val="16"/>
          <w:szCs w:val="16"/>
        </w:rPr>
        <w:t>8.1. Решения администрации, действий (бездействия) должностных лиц, уполномоченных осуществлять муниципальный контроль, могут быть обжалованы в порядке, установленном законодательством Российской Федерации.</w:t>
      </w:r>
    </w:p>
    <w:p w:rsidR="006C1C9F" w:rsidRPr="0041765F" w:rsidRDefault="006C1C9F" w:rsidP="00BE7D74">
      <w:pPr>
        <w:tabs>
          <w:tab w:val="left" w:pos="0"/>
        </w:tabs>
        <w:rPr>
          <w:color w:val="000000"/>
          <w:sz w:val="16"/>
          <w:szCs w:val="16"/>
        </w:rPr>
      </w:pPr>
      <w:r w:rsidRPr="0041765F">
        <w:rPr>
          <w:color w:val="000000"/>
          <w:sz w:val="16"/>
          <w:szCs w:val="16"/>
        </w:rPr>
        <w:t>Контролируемые лица вправе обжаловать принятые в отношении их решения, а также действия (бездействия) должностных лиц, уполномоченных осуществлять муниципальный контроль, в судебном порядке.</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color w:val="000000"/>
          <w:sz w:val="16"/>
          <w:szCs w:val="16"/>
        </w:rPr>
        <w:t>8.2. При осуществлении муниципального контроля досудебный порядок подачи жалобы, предусмотренный главой 9 Федерального закона № 248-ФЗ, не применяется.</w:t>
      </w:r>
    </w:p>
    <w:p w:rsidR="006C1C9F" w:rsidRPr="0041765F" w:rsidRDefault="006C1C9F" w:rsidP="00BE7D74">
      <w:pPr>
        <w:tabs>
          <w:tab w:val="left" w:pos="0"/>
        </w:tabs>
        <w:autoSpaceDE w:val="0"/>
        <w:autoSpaceDN w:val="0"/>
        <w:adjustRightInd w:val="0"/>
        <w:rPr>
          <w:rFonts w:eastAsiaTheme="minorHAnsi"/>
          <w:sz w:val="16"/>
          <w:szCs w:val="16"/>
          <w:lang w:eastAsia="en-US"/>
        </w:rPr>
      </w:pPr>
    </w:p>
    <w:p w:rsidR="006C1C9F" w:rsidRPr="0041765F" w:rsidRDefault="006C1C9F" w:rsidP="00BE7D74">
      <w:pPr>
        <w:pStyle w:val="ConsPlusNormal"/>
        <w:widowControl/>
        <w:numPr>
          <w:ilvl w:val="0"/>
          <w:numId w:val="95"/>
        </w:numPr>
        <w:tabs>
          <w:tab w:val="left" w:pos="0"/>
        </w:tabs>
        <w:suppressAutoHyphens w:val="0"/>
        <w:ind w:left="0" w:firstLine="0"/>
        <w:jc w:val="center"/>
        <w:rPr>
          <w:rFonts w:ascii="Times New Roman" w:hAnsi="Times New Roman"/>
          <w:b/>
          <w:sz w:val="16"/>
          <w:szCs w:val="16"/>
        </w:rPr>
      </w:pPr>
      <w:r w:rsidRPr="0041765F">
        <w:rPr>
          <w:rFonts w:ascii="Times New Roman" w:hAnsi="Times New Roman"/>
          <w:b/>
          <w:sz w:val="16"/>
          <w:szCs w:val="16"/>
        </w:rPr>
        <w:t>Оценка результативности и эффективности осуществления муниципального контроля в сфере благоустройства</w:t>
      </w:r>
    </w:p>
    <w:p w:rsidR="006C1C9F" w:rsidRPr="0041765F" w:rsidRDefault="006C1C9F" w:rsidP="00BE7D74">
      <w:pPr>
        <w:pStyle w:val="ConsPlusNormal"/>
        <w:tabs>
          <w:tab w:val="left" w:pos="0"/>
        </w:tabs>
        <w:suppressAutoHyphens w:val="0"/>
        <w:ind w:firstLine="0"/>
        <w:jc w:val="center"/>
        <w:rPr>
          <w:rFonts w:ascii="Times New Roman" w:hAnsi="Times New Roman"/>
          <w:sz w:val="16"/>
          <w:szCs w:val="16"/>
        </w:rPr>
      </w:pPr>
    </w:p>
    <w:p w:rsidR="006C1C9F" w:rsidRPr="0041765F" w:rsidRDefault="006C1C9F" w:rsidP="00BE7D74">
      <w:pPr>
        <w:pStyle w:val="1f5"/>
        <w:tabs>
          <w:tab w:val="left" w:pos="0"/>
        </w:tabs>
        <w:jc w:val="both"/>
        <w:rPr>
          <w:rFonts w:ascii="Times New Roman" w:hAnsi="Times New Roman" w:cs="Times New Roman"/>
          <w:sz w:val="16"/>
          <w:szCs w:val="16"/>
        </w:rPr>
      </w:pPr>
      <w:r w:rsidRPr="0041765F">
        <w:rPr>
          <w:rFonts w:ascii="Times New Roman" w:hAnsi="Times New Roman" w:cs="Times New Roman"/>
          <w:sz w:val="16"/>
          <w:szCs w:val="16"/>
        </w:rPr>
        <w:t xml:space="preserve">Оценка результативности и эффективности осуществления муниципального контроля в сфере благоустройства муниципального контроля в сфере благоустройства осуществляется на основании статьи 30 Федерального закона от </w:t>
      </w:r>
      <w:r w:rsidRPr="0041765F">
        <w:rPr>
          <w:rFonts w:ascii="Times New Roman" w:hAnsi="Times New Roman" w:cs="Times New Roman"/>
          <w:sz w:val="16"/>
          <w:szCs w:val="16"/>
        </w:rPr>
        <w:lastRenderedPageBreak/>
        <w:t xml:space="preserve">31.07.2020 № 248-ФЗ «О государственном контроле (надзоре) и муниципальном контроле в Российской Федерации». </w:t>
      </w:r>
    </w:p>
    <w:p w:rsidR="006C1C9F" w:rsidRPr="0041765F" w:rsidRDefault="006C1C9F" w:rsidP="00BE7D74">
      <w:pPr>
        <w:pStyle w:val="1f5"/>
        <w:tabs>
          <w:tab w:val="left" w:pos="0"/>
        </w:tabs>
        <w:jc w:val="both"/>
        <w:rPr>
          <w:rFonts w:ascii="Times New Roman" w:hAnsi="Times New Roman" w:cs="Times New Roman"/>
          <w:sz w:val="16"/>
          <w:szCs w:val="16"/>
        </w:rPr>
      </w:pPr>
    </w:p>
    <w:p w:rsidR="006C1C9F" w:rsidRPr="0041765F" w:rsidRDefault="006C1C9F" w:rsidP="00BE7D74">
      <w:pPr>
        <w:pStyle w:val="ConsPlusNormal"/>
        <w:widowControl/>
        <w:numPr>
          <w:ilvl w:val="0"/>
          <w:numId w:val="95"/>
        </w:numPr>
        <w:tabs>
          <w:tab w:val="left" w:pos="0"/>
        </w:tabs>
        <w:suppressAutoHyphens w:val="0"/>
        <w:ind w:left="0" w:firstLine="0"/>
        <w:jc w:val="center"/>
        <w:rPr>
          <w:rFonts w:ascii="Times New Roman" w:hAnsi="Times New Roman"/>
          <w:b/>
          <w:sz w:val="16"/>
          <w:szCs w:val="16"/>
        </w:rPr>
      </w:pPr>
      <w:r w:rsidRPr="0041765F">
        <w:rPr>
          <w:rFonts w:ascii="Times New Roman" w:hAnsi="Times New Roman"/>
          <w:b/>
          <w:sz w:val="16"/>
          <w:szCs w:val="16"/>
        </w:rPr>
        <w:t xml:space="preserve"> Заключительные положения</w:t>
      </w:r>
    </w:p>
    <w:p w:rsidR="006C1C9F" w:rsidRPr="0041765F" w:rsidRDefault="006C1C9F" w:rsidP="00BE7D74">
      <w:pPr>
        <w:pStyle w:val="ConsPlusNormal"/>
        <w:tabs>
          <w:tab w:val="left" w:pos="0"/>
        </w:tabs>
        <w:suppressAutoHyphens w:val="0"/>
        <w:ind w:firstLine="0"/>
        <w:rPr>
          <w:rFonts w:ascii="Times New Roman" w:hAnsi="Times New Roman"/>
          <w:sz w:val="16"/>
          <w:szCs w:val="16"/>
        </w:rPr>
      </w:pPr>
    </w:p>
    <w:p w:rsidR="006C1C9F" w:rsidRPr="0041765F" w:rsidRDefault="006C1C9F" w:rsidP="00BE7D74">
      <w:pPr>
        <w:tabs>
          <w:tab w:val="left" w:pos="0"/>
        </w:tabs>
        <w:autoSpaceDE w:val="0"/>
        <w:autoSpaceDN w:val="0"/>
        <w:adjustRightInd w:val="0"/>
        <w:rPr>
          <w:sz w:val="16"/>
          <w:szCs w:val="16"/>
        </w:rPr>
      </w:pPr>
      <w:r w:rsidRPr="0041765F">
        <w:rPr>
          <w:sz w:val="16"/>
          <w:szCs w:val="16"/>
        </w:rPr>
        <w:t>10.1. Муниципальный контроль в сфере благоустройства осуществляется с учетом норм постановления Правительства Российской Федерации от 10.03.2022 № 336</w:t>
      </w:r>
      <w:r w:rsidRPr="0041765F">
        <w:rPr>
          <w:rFonts w:eastAsiaTheme="minorHAnsi"/>
          <w:sz w:val="16"/>
          <w:szCs w:val="16"/>
          <w:lang w:eastAsia="en-US"/>
        </w:rPr>
        <w:t xml:space="preserve"> «Об особенностях организации и осуществления государственного контроля (надзора), муниципального контроля»</w:t>
      </w:r>
      <w:r w:rsidRPr="0041765F">
        <w:rPr>
          <w:sz w:val="16"/>
          <w:szCs w:val="16"/>
        </w:rPr>
        <w:t>.</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sz w:val="16"/>
          <w:szCs w:val="16"/>
        </w:rPr>
        <w:t xml:space="preserve">10.2. </w:t>
      </w:r>
      <w:r w:rsidRPr="0041765F">
        <w:rPr>
          <w:rFonts w:eastAsiaTheme="minorHAnsi"/>
          <w:sz w:val="16"/>
          <w:szCs w:val="16"/>
          <w:lang w:eastAsia="en-US"/>
        </w:rPr>
        <w:t>До 31 декабря 2025 года:</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189" w:history="1">
        <w:r w:rsidRPr="0041765F">
          <w:rPr>
            <w:rFonts w:eastAsiaTheme="minorHAnsi"/>
            <w:sz w:val="16"/>
            <w:szCs w:val="16"/>
            <w:lang w:eastAsia="en-US"/>
          </w:rPr>
          <w:t>статьей 21</w:t>
        </w:r>
      </w:hyperlink>
      <w:r w:rsidRPr="0041765F">
        <w:rPr>
          <w:rFonts w:eastAsiaTheme="minorHAnsi"/>
          <w:sz w:val="16"/>
          <w:szCs w:val="16"/>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6C1C9F" w:rsidRPr="0041765F" w:rsidRDefault="006C1C9F"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10.2.3. Подготовка администрацией в ходе проведения </w:t>
      </w:r>
      <w:r w:rsidRPr="0041765F">
        <w:rPr>
          <w:sz w:val="16"/>
          <w:szCs w:val="16"/>
        </w:rPr>
        <w:t>муниципального контроля в сфере благоустройства</w:t>
      </w:r>
      <w:r w:rsidRPr="0041765F">
        <w:rPr>
          <w:rFonts w:eastAsiaTheme="minorHAnsi"/>
          <w:sz w:val="16"/>
          <w:szCs w:val="16"/>
          <w:lang w:eastAsia="en-US"/>
        </w:rPr>
        <w:t xml:space="preserve">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6C1C9F" w:rsidRPr="0041765F" w:rsidRDefault="006C1C9F" w:rsidP="00BE7D74">
      <w:pPr>
        <w:tabs>
          <w:tab w:val="left" w:pos="0"/>
        </w:tabs>
        <w:autoSpaceDE w:val="0"/>
        <w:autoSpaceDN w:val="0"/>
        <w:adjustRightInd w:val="0"/>
        <w:rPr>
          <w:sz w:val="16"/>
          <w:szCs w:val="16"/>
        </w:rPr>
      </w:pPr>
    </w:p>
    <w:p w:rsidR="006C1C9F" w:rsidRPr="0041765F" w:rsidRDefault="006C1C9F" w:rsidP="00BE7D74">
      <w:pPr>
        <w:pStyle w:val="ConsPlusNormal"/>
        <w:tabs>
          <w:tab w:val="left" w:pos="0"/>
        </w:tabs>
        <w:suppressAutoHyphens w:val="0"/>
        <w:ind w:firstLine="0"/>
        <w:jc w:val="right"/>
        <w:rPr>
          <w:rFonts w:ascii="Times New Roman" w:hAnsi="Times New Roman"/>
          <w:sz w:val="16"/>
          <w:szCs w:val="16"/>
        </w:rPr>
      </w:pPr>
    </w:p>
    <w:p w:rsidR="006C1C9F" w:rsidRPr="0041765F" w:rsidRDefault="006C1C9F" w:rsidP="00BE7D74">
      <w:pPr>
        <w:tabs>
          <w:tab w:val="left" w:pos="0"/>
        </w:tabs>
        <w:rPr>
          <w:color w:val="000000"/>
          <w:sz w:val="16"/>
          <w:szCs w:val="16"/>
        </w:rPr>
      </w:pPr>
    </w:p>
    <w:p w:rsidR="006C1C9F" w:rsidRPr="0041765F" w:rsidRDefault="006C1C9F" w:rsidP="00BE7D74">
      <w:pPr>
        <w:tabs>
          <w:tab w:val="left" w:pos="0"/>
        </w:tabs>
        <w:rPr>
          <w:color w:val="000000"/>
          <w:sz w:val="16"/>
          <w:szCs w:val="16"/>
        </w:rPr>
      </w:pPr>
      <w:r w:rsidRPr="0041765F">
        <w:rPr>
          <w:color w:val="000000"/>
          <w:sz w:val="16"/>
          <w:szCs w:val="16"/>
        </w:rPr>
        <w:t>Приложение №2 к решению</w:t>
      </w:r>
    </w:p>
    <w:p w:rsidR="006C1C9F" w:rsidRPr="0041765F" w:rsidRDefault="006C1C9F" w:rsidP="00BE7D74">
      <w:pPr>
        <w:tabs>
          <w:tab w:val="left" w:pos="0"/>
        </w:tabs>
        <w:rPr>
          <w:color w:val="000000"/>
          <w:sz w:val="16"/>
          <w:szCs w:val="16"/>
        </w:rPr>
      </w:pPr>
      <w:r w:rsidRPr="0041765F">
        <w:rPr>
          <w:color w:val="000000"/>
          <w:sz w:val="16"/>
          <w:szCs w:val="16"/>
        </w:rPr>
        <w:t>Совета народных депутатов</w:t>
      </w:r>
    </w:p>
    <w:p w:rsidR="006C1C9F" w:rsidRPr="0041765F" w:rsidRDefault="006C1C9F" w:rsidP="00BE7D74">
      <w:pPr>
        <w:tabs>
          <w:tab w:val="left" w:pos="0"/>
        </w:tabs>
        <w:rPr>
          <w:color w:val="000000"/>
          <w:sz w:val="16"/>
          <w:szCs w:val="16"/>
        </w:rPr>
      </w:pPr>
      <w:r w:rsidRPr="0041765F">
        <w:rPr>
          <w:color w:val="000000"/>
          <w:sz w:val="16"/>
          <w:szCs w:val="16"/>
        </w:rPr>
        <w:t>Красного сельского поселения</w:t>
      </w:r>
    </w:p>
    <w:p w:rsidR="006C1C9F" w:rsidRPr="0041765F" w:rsidRDefault="006C1C9F" w:rsidP="00BE7D74">
      <w:pPr>
        <w:tabs>
          <w:tab w:val="left" w:pos="0"/>
        </w:tabs>
        <w:rPr>
          <w:color w:val="000000"/>
          <w:sz w:val="16"/>
          <w:szCs w:val="16"/>
        </w:rPr>
      </w:pPr>
      <w:r w:rsidRPr="0041765F">
        <w:rPr>
          <w:color w:val="000000"/>
          <w:sz w:val="16"/>
          <w:szCs w:val="16"/>
        </w:rPr>
        <w:t xml:space="preserve">от   24.03.2025 года  № 320 </w:t>
      </w:r>
    </w:p>
    <w:p w:rsidR="006C1C9F" w:rsidRPr="0041765F" w:rsidRDefault="006C1C9F" w:rsidP="00BE7D74">
      <w:pPr>
        <w:pStyle w:val="ConsPlusNormal"/>
        <w:tabs>
          <w:tab w:val="left" w:pos="0"/>
        </w:tabs>
        <w:suppressAutoHyphens w:val="0"/>
        <w:ind w:firstLine="0"/>
        <w:jc w:val="center"/>
        <w:rPr>
          <w:rFonts w:ascii="Times New Roman" w:hAnsi="Times New Roman"/>
          <w:sz w:val="16"/>
          <w:szCs w:val="16"/>
        </w:rPr>
      </w:pPr>
    </w:p>
    <w:p w:rsidR="006C1C9F" w:rsidRPr="0041765F" w:rsidRDefault="006C1C9F" w:rsidP="00BE7D74">
      <w:pPr>
        <w:pStyle w:val="ConsPlusNormal"/>
        <w:tabs>
          <w:tab w:val="left" w:pos="0"/>
        </w:tabs>
        <w:suppressAutoHyphens w:val="0"/>
        <w:ind w:firstLine="0"/>
        <w:jc w:val="center"/>
        <w:rPr>
          <w:rFonts w:ascii="Times New Roman" w:hAnsi="Times New Roman"/>
          <w:b/>
          <w:sz w:val="16"/>
          <w:szCs w:val="16"/>
        </w:rPr>
      </w:pPr>
      <w:r w:rsidRPr="0041765F">
        <w:rPr>
          <w:rFonts w:ascii="Times New Roman" w:hAnsi="Times New Roman"/>
          <w:b/>
          <w:sz w:val="16"/>
          <w:szCs w:val="16"/>
        </w:rPr>
        <w:t>Ключевые показатели</w:t>
      </w:r>
    </w:p>
    <w:p w:rsidR="006C1C9F" w:rsidRPr="0041765F" w:rsidRDefault="006C1C9F" w:rsidP="00BE7D74">
      <w:pPr>
        <w:pStyle w:val="ConsPlusNormal"/>
        <w:tabs>
          <w:tab w:val="left" w:pos="0"/>
        </w:tabs>
        <w:suppressAutoHyphens w:val="0"/>
        <w:ind w:firstLine="0"/>
        <w:jc w:val="center"/>
        <w:rPr>
          <w:rFonts w:ascii="Times New Roman" w:hAnsi="Times New Roman"/>
          <w:b/>
          <w:sz w:val="16"/>
          <w:szCs w:val="16"/>
        </w:rPr>
      </w:pPr>
      <w:r w:rsidRPr="0041765F">
        <w:rPr>
          <w:rFonts w:ascii="Times New Roman" w:hAnsi="Times New Roman"/>
          <w:b/>
          <w:sz w:val="16"/>
          <w:szCs w:val="16"/>
        </w:rPr>
        <w:t>муниципального контроля в сфере благоустройства</w:t>
      </w:r>
    </w:p>
    <w:p w:rsidR="006C1C9F" w:rsidRPr="0041765F" w:rsidRDefault="006C1C9F" w:rsidP="00BE7D74">
      <w:pPr>
        <w:pStyle w:val="ConsPlusNormal"/>
        <w:tabs>
          <w:tab w:val="left" w:pos="0"/>
        </w:tabs>
        <w:suppressAutoHyphens w:val="0"/>
        <w:ind w:firstLine="0"/>
        <w:jc w:val="center"/>
        <w:rPr>
          <w:rFonts w:ascii="Times New Roman" w:hAnsi="Times New Roman"/>
          <w:sz w:val="16"/>
          <w:szCs w:val="16"/>
        </w:rPr>
      </w:pPr>
      <w:r w:rsidRPr="0041765F">
        <w:rPr>
          <w:rFonts w:ascii="Times New Roman" w:hAnsi="Times New Roman"/>
          <w:b/>
          <w:sz w:val="16"/>
          <w:szCs w:val="16"/>
        </w:rPr>
        <w:t>на территории Красного сельского поселения Павловского муниципального района Воронежской области и их целевые значения</w:t>
      </w:r>
    </w:p>
    <w:p w:rsidR="006C1C9F" w:rsidRPr="0041765F" w:rsidRDefault="006C1C9F" w:rsidP="00BE7D74">
      <w:pPr>
        <w:tabs>
          <w:tab w:val="left" w:pos="0"/>
          <w:tab w:val="left" w:pos="2715"/>
        </w:tabs>
        <w:jc w:val="center"/>
        <w:rPr>
          <w:bCs/>
          <w:sz w:val="26"/>
          <w:szCs w:val="26"/>
        </w:rPr>
      </w:pPr>
      <w:r w:rsidRPr="0041765F">
        <w:rPr>
          <w:sz w:val="26"/>
          <w:szCs w:val="26"/>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6"/>
        <w:gridCol w:w="1340"/>
      </w:tblGrid>
      <w:tr w:rsidR="006C1C9F" w:rsidRPr="0041765F" w:rsidTr="006C1C9F">
        <w:tc>
          <w:tcPr>
            <w:tcW w:w="7196" w:type="dxa"/>
            <w:shd w:val="clear" w:color="auto" w:fill="auto"/>
          </w:tcPr>
          <w:p w:rsidR="006C1C9F" w:rsidRPr="0041765F" w:rsidRDefault="006C1C9F" w:rsidP="00BE7D74">
            <w:pPr>
              <w:tabs>
                <w:tab w:val="left" w:pos="0"/>
                <w:tab w:val="left" w:pos="2715"/>
              </w:tabs>
              <w:jc w:val="center"/>
              <w:rPr>
                <w:sz w:val="12"/>
                <w:szCs w:val="12"/>
              </w:rPr>
            </w:pPr>
            <w:r w:rsidRPr="0041765F">
              <w:rPr>
                <w:sz w:val="12"/>
                <w:szCs w:val="12"/>
              </w:rPr>
              <w:t>Ключевые показатели</w:t>
            </w:r>
          </w:p>
        </w:tc>
        <w:tc>
          <w:tcPr>
            <w:tcW w:w="2375" w:type="dxa"/>
            <w:shd w:val="clear" w:color="auto" w:fill="auto"/>
          </w:tcPr>
          <w:p w:rsidR="006C1C9F" w:rsidRPr="0041765F" w:rsidRDefault="006C1C9F" w:rsidP="00BE7D74">
            <w:pPr>
              <w:tabs>
                <w:tab w:val="left" w:pos="0"/>
                <w:tab w:val="left" w:pos="2715"/>
              </w:tabs>
              <w:jc w:val="center"/>
              <w:rPr>
                <w:sz w:val="12"/>
                <w:szCs w:val="12"/>
              </w:rPr>
            </w:pPr>
            <w:r w:rsidRPr="0041765F">
              <w:rPr>
                <w:sz w:val="12"/>
                <w:szCs w:val="12"/>
              </w:rPr>
              <w:t>Целевые значения</w:t>
            </w:r>
          </w:p>
        </w:tc>
      </w:tr>
      <w:tr w:rsidR="006C1C9F" w:rsidRPr="0041765F" w:rsidTr="006C1C9F">
        <w:tc>
          <w:tcPr>
            <w:tcW w:w="7196" w:type="dxa"/>
            <w:shd w:val="clear" w:color="auto" w:fill="auto"/>
          </w:tcPr>
          <w:p w:rsidR="006C1C9F" w:rsidRPr="0041765F" w:rsidRDefault="006C1C9F" w:rsidP="00BE7D74">
            <w:pPr>
              <w:tabs>
                <w:tab w:val="left" w:pos="0"/>
              </w:tabs>
              <w:autoSpaceDE w:val="0"/>
              <w:autoSpaceDN w:val="0"/>
              <w:adjustRightInd w:val="0"/>
              <w:rPr>
                <w:sz w:val="12"/>
                <w:szCs w:val="12"/>
              </w:rPr>
            </w:pPr>
            <w:r w:rsidRPr="0041765F">
              <w:rPr>
                <w:rFonts w:eastAsiaTheme="minorHAnsi"/>
                <w:sz w:val="12"/>
                <w:szCs w:val="12"/>
                <w:lang w:eastAsia="en-US"/>
              </w:rPr>
              <w:t>Доля правонарушений, повлекших причинение вреда (ущерба) охраняемым законом ценностям из числа правонарушений, выявленных по результатам проведенных контрольных мероприятий</w:t>
            </w:r>
          </w:p>
        </w:tc>
        <w:tc>
          <w:tcPr>
            <w:tcW w:w="2375" w:type="dxa"/>
            <w:shd w:val="clear" w:color="auto" w:fill="auto"/>
          </w:tcPr>
          <w:p w:rsidR="006C1C9F" w:rsidRPr="0041765F" w:rsidRDefault="006C1C9F" w:rsidP="00BE7D74">
            <w:pPr>
              <w:tabs>
                <w:tab w:val="left" w:pos="0"/>
                <w:tab w:val="left" w:pos="2715"/>
              </w:tabs>
              <w:jc w:val="center"/>
              <w:rPr>
                <w:sz w:val="12"/>
                <w:szCs w:val="12"/>
              </w:rPr>
            </w:pPr>
            <w:r w:rsidRPr="0041765F">
              <w:rPr>
                <w:sz w:val="12"/>
                <w:szCs w:val="12"/>
              </w:rPr>
              <w:t>20 %</w:t>
            </w:r>
          </w:p>
        </w:tc>
      </w:tr>
      <w:tr w:rsidR="006C1C9F" w:rsidRPr="0041765F" w:rsidTr="006C1C9F">
        <w:tc>
          <w:tcPr>
            <w:tcW w:w="7196" w:type="dxa"/>
            <w:shd w:val="clear" w:color="auto" w:fill="auto"/>
          </w:tcPr>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Доля устраненных нарушений обязательных требований от общего числа выявленных нарушений обязательных требований</w:t>
            </w:r>
          </w:p>
          <w:p w:rsidR="006C1C9F" w:rsidRPr="0041765F" w:rsidRDefault="006C1C9F" w:rsidP="00BE7D74">
            <w:pPr>
              <w:tabs>
                <w:tab w:val="left" w:pos="0"/>
                <w:tab w:val="left" w:pos="2715"/>
              </w:tabs>
              <w:rPr>
                <w:sz w:val="12"/>
                <w:szCs w:val="12"/>
              </w:rPr>
            </w:pPr>
          </w:p>
        </w:tc>
        <w:tc>
          <w:tcPr>
            <w:tcW w:w="2375" w:type="dxa"/>
            <w:shd w:val="clear" w:color="auto" w:fill="auto"/>
          </w:tcPr>
          <w:p w:rsidR="006C1C9F" w:rsidRPr="0041765F" w:rsidRDefault="006C1C9F" w:rsidP="00BE7D74">
            <w:pPr>
              <w:tabs>
                <w:tab w:val="left" w:pos="0"/>
                <w:tab w:val="left" w:pos="2715"/>
              </w:tabs>
              <w:jc w:val="center"/>
              <w:rPr>
                <w:sz w:val="12"/>
                <w:szCs w:val="12"/>
              </w:rPr>
            </w:pPr>
            <w:r w:rsidRPr="0041765F">
              <w:rPr>
                <w:sz w:val="12"/>
                <w:szCs w:val="12"/>
              </w:rPr>
              <w:t>70 %</w:t>
            </w:r>
          </w:p>
        </w:tc>
      </w:tr>
    </w:tbl>
    <w:p w:rsidR="006C1C9F" w:rsidRPr="0041765F" w:rsidRDefault="006C1C9F" w:rsidP="00BE7D74">
      <w:pPr>
        <w:pStyle w:val="ConsPlusNormal"/>
        <w:tabs>
          <w:tab w:val="left" w:pos="0"/>
          <w:tab w:val="left" w:pos="1940"/>
        </w:tabs>
        <w:suppressAutoHyphens w:val="0"/>
        <w:ind w:firstLine="0"/>
        <w:rPr>
          <w:rFonts w:ascii="Times New Roman" w:hAnsi="Times New Roman"/>
          <w:sz w:val="28"/>
          <w:szCs w:val="28"/>
        </w:rPr>
      </w:pPr>
    </w:p>
    <w:p w:rsidR="006C1C9F" w:rsidRPr="0041765F" w:rsidRDefault="006C1C9F" w:rsidP="00BE7D74">
      <w:pPr>
        <w:tabs>
          <w:tab w:val="left" w:pos="0"/>
        </w:tabs>
        <w:rPr>
          <w:color w:val="000000"/>
          <w:sz w:val="16"/>
          <w:szCs w:val="16"/>
        </w:rPr>
      </w:pPr>
      <w:r w:rsidRPr="0041765F">
        <w:rPr>
          <w:color w:val="000000"/>
          <w:sz w:val="16"/>
          <w:szCs w:val="16"/>
        </w:rPr>
        <w:t>Приложение №3 к решению</w:t>
      </w:r>
    </w:p>
    <w:p w:rsidR="006C1C9F" w:rsidRPr="0041765F" w:rsidRDefault="006C1C9F" w:rsidP="00BE7D74">
      <w:pPr>
        <w:tabs>
          <w:tab w:val="left" w:pos="0"/>
        </w:tabs>
        <w:rPr>
          <w:color w:val="000000"/>
          <w:sz w:val="16"/>
          <w:szCs w:val="16"/>
        </w:rPr>
      </w:pPr>
      <w:r w:rsidRPr="0041765F">
        <w:rPr>
          <w:color w:val="000000"/>
          <w:sz w:val="16"/>
          <w:szCs w:val="16"/>
        </w:rPr>
        <w:t>Совета народных депутатов</w:t>
      </w:r>
    </w:p>
    <w:p w:rsidR="006C1C9F" w:rsidRPr="0041765F" w:rsidRDefault="006C1C9F" w:rsidP="00BE7D74">
      <w:pPr>
        <w:tabs>
          <w:tab w:val="left" w:pos="0"/>
        </w:tabs>
        <w:rPr>
          <w:color w:val="000000"/>
          <w:sz w:val="16"/>
          <w:szCs w:val="16"/>
        </w:rPr>
      </w:pPr>
      <w:r w:rsidRPr="0041765F">
        <w:rPr>
          <w:color w:val="000000"/>
          <w:sz w:val="16"/>
          <w:szCs w:val="16"/>
        </w:rPr>
        <w:t>Красного сельского поселения</w:t>
      </w:r>
    </w:p>
    <w:p w:rsidR="006C1C9F" w:rsidRPr="0041765F" w:rsidRDefault="006C1C9F" w:rsidP="00BE7D74">
      <w:pPr>
        <w:tabs>
          <w:tab w:val="left" w:pos="0"/>
        </w:tabs>
        <w:rPr>
          <w:color w:val="000000"/>
          <w:sz w:val="16"/>
          <w:szCs w:val="16"/>
        </w:rPr>
      </w:pPr>
      <w:r w:rsidRPr="0041765F">
        <w:rPr>
          <w:color w:val="000000"/>
          <w:sz w:val="16"/>
          <w:szCs w:val="16"/>
        </w:rPr>
        <w:t>от   24.03.2025 года  № 320</w:t>
      </w:r>
    </w:p>
    <w:p w:rsidR="006C1C9F" w:rsidRPr="0041765F" w:rsidRDefault="006C1C9F" w:rsidP="00BE7D74">
      <w:pPr>
        <w:pStyle w:val="ConsPlusNormal"/>
        <w:tabs>
          <w:tab w:val="left" w:pos="0"/>
        </w:tabs>
        <w:suppressAutoHyphens w:val="0"/>
        <w:ind w:firstLine="0"/>
        <w:jc w:val="center"/>
        <w:rPr>
          <w:rFonts w:ascii="Times New Roman" w:hAnsi="Times New Roman"/>
          <w:sz w:val="16"/>
          <w:szCs w:val="16"/>
        </w:rPr>
      </w:pPr>
    </w:p>
    <w:p w:rsidR="006C1C9F" w:rsidRPr="0041765F" w:rsidRDefault="006C1C9F" w:rsidP="00BE7D74">
      <w:pPr>
        <w:pStyle w:val="ConsPlusNormal"/>
        <w:tabs>
          <w:tab w:val="left" w:pos="0"/>
        </w:tabs>
        <w:suppressAutoHyphens w:val="0"/>
        <w:ind w:firstLine="0"/>
        <w:jc w:val="center"/>
        <w:rPr>
          <w:rFonts w:ascii="Times New Roman" w:hAnsi="Times New Roman"/>
          <w:sz w:val="16"/>
          <w:szCs w:val="16"/>
        </w:rPr>
      </w:pPr>
    </w:p>
    <w:p w:rsidR="006C1C9F" w:rsidRPr="0041765F" w:rsidRDefault="006C1C9F" w:rsidP="00BE7D74">
      <w:pPr>
        <w:pStyle w:val="ConsPlusNormal"/>
        <w:tabs>
          <w:tab w:val="left" w:pos="0"/>
        </w:tabs>
        <w:suppressAutoHyphens w:val="0"/>
        <w:ind w:firstLine="0"/>
        <w:jc w:val="center"/>
        <w:rPr>
          <w:rFonts w:ascii="Times New Roman" w:hAnsi="Times New Roman"/>
          <w:b/>
          <w:sz w:val="16"/>
          <w:szCs w:val="16"/>
        </w:rPr>
      </w:pPr>
      <w:r w:rsidRPr="0041765F">
        <w:rPr>
          <w:rFonts w:ascii="Times New Roman" w:hAnsi="Times New Roman"/>
          <w:b/>
          <w:sz w:val="16"/>
          <w:szCs w:val="16"/>
        </w:rPr>
        <w:t>Индикативные показатели муниципального контроля</w:t>
      </w:r>
    </w:p>
    <w:p w:rsidR="006C1C9F" w:rsidRPr="0041765F" w:rsidRDefault="006C1C9F" w:rsidP="00BE7D74">
      <w:pPr>
        <w:pStyle w:val="ConsPlusNormal"/>
        <w:tabs>
          <w:tab w:val="left" w:pos="0"/>
        </w:tabs>
        <w:suppressAutoHyphens w:val="0"/>
        <w:ind w:firstLine="0"/>
        <w:jc w:val="center"/>
        <w:rPr>
          <w:rFonts w:ascii="Times New Roman" w:hAnsi="Times New Roman"/>
          <w:b/>
          <w:sz w:val="16"/>
          <w:szCs w:val="16"/>
        </w:rPr>
      </w:pPr>
      <w:r w:rsidRPr="0041765F">
        <w:rPr>
          <w:rFonts w:ascii="Times New Roman" w:hAnsi="Times New Roman"/>
          <w:b/>
          <w:sz w:val="16"/>
          <w:szCs w:val="16"/>
        </w:rPr>
        <w:t>в сфере благоустройства на территории Красного сельского поселения Павловского муниципального района Воронежской области</w:t>
      </w:r>
    </w:p>
    <w:p w:rsidR="006C1C9F" w:rsidRPr="0041765F" w:rsidRDefault="006C1C9F" w:rsidP="00BE7D74">
      <w:pPr>
        <w:tabs>
          <w:tab w:val="left" w:pos="0"/>
          <w:tab w:val="left" w:pos="2715"/>
        </w:tabs>
        <w:rPr>
          <w:bCs/>
          <w:sz w:val="16"/>
          <w:szCs w:val="16"/>
        </w:rPr>
      </w:pPr>
    </w:p>
    <w:p w:rsidR="006C1C9F" w:rsidRPr="0041765F" w:rsidRDefault="006C1C9F" w:rsidP="00BE7D74">
      <w:pPr>
        <w:tabs>
          <w:tab w:val="left" w:pos="0"/>
          <w:tab w:val="left" w:pos="2715"/>
        </w:tabs>
        <w:jc w:val="center"/>
        <w:rPr>
          <w:bCs/>
          <w:sz w:val="16"/>
          <w:szCs w:val="16"/>
        </w:rPr>
      </w:pPr>
    </w:p>
    <w:p w:rsidR="006C1C9F" w:rsidRPr="0041765F" w:rsidRDefault="006C1C9F" w:rsidP="00BE7D74">
      <w:pPr>
        <w:tabs>
          <w:tab w:val="left" w:pos="0"/>
          <w:tab w:val="left" w:pos="2715"/>
        </w:tabs>
        <w:rPr>
          <w:sz w:val="16"/>
          <w:szCs w:val="16"/>
        </w:rPr>
      </w:pPr>
      <w:r w:rsidRPr="0041765F">
        <w:rPr>
          <w:sz w:val="16"/>
          <w:szCs w:val="16"/>
        </w:rPr>
        <w:t xml:space="preserve">1) количество внеплановых контрольных мероприятий, проведенных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3) общее количество контрольных мероприятий с взаимодействием, проведенных за отчетный период; </w:t>
      </w:r>
    </w:p>
    <w:p w:rsidR="006C1C9F" w:rsidRPr="0041765F" w:rsidRDefault="006C1C9F" w:rsidP="00BE7D74">
      <w:pPr>
        <w:tabs>
          <w:tab w:val="left" w:pos="0"/>
          <w:tab w:val="left" w:pos="2715"/>
        </w:tabs>
        <w:rPr>
          <w:sz w:val="16"/>
          <w:szCs w:val="16"/>
        </w:rPr>
      </w:pPr>
      <w:r w:rsidRPr="0041765F">
        <w:rPr>
          <w:sz w:val="16"/>
          <w:szCs w:val="16"/>
        </w:rPr>
        <w:lastRenderedPageBreak/>
        <w:t xml:space="preserve">4) количество контрольных мероприятий с взаимодействием по каждому виду контрольного мероприятия, проведенных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5) количество контрольных мероприятий, проведенных с использованием средств дистанционного взаимодействия,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6) количество обязательных профилактических визитов, проведенных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7) количество предостережений о недопустимости нарушения обязательных требований, объявленных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8) количество контрольных мероприятий, по результатам которых выявлены нарушения обязательных требований,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10) сумма административных штрафов, наложенных по результатам контрольных мероприятий,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13) общее количество учтенных объектов контроля на конец отчетного периода; </w:t>
      </w:r>
    </w:p>
    <w:p w:rsidR="006C1C9F" w:rsidRPr="0041765F" w:rsidRDefault="006C1C9F" w:rsidP="00BE7D74">
      <w:pPr>
        <w:tabs>
          <w:tab w:val="left" w:pos="0"/>
          <w:tab w:val="left" w:pos="2715"/>
        </w:tabs>
        <w:rPr>
          <w:sz w:val="16"/>
          <w:szCs w:val="16"/>
        </w:rPr>
      </w:pPr>
      <w:r w:rsidRPr="0041765F">
        <w:rPr>
          <w:sz w:val="16"/>
          <w:szCs w:val="16"/>
        </w:rPr>
        <w:t xml:space="preserve">14) количество учтенных контролируемых лиц на конец отчетного периода; </w:t>
      </w:r>
    </w:p>
    <w:p w:rsidR="006C1C9F" w:rsidRPr="0041765F" w:rsidRDefault="006C1C9F" w:rsidP="00BE7D74">
      <w:pPr>
        <w:tabs>
          <w:tab w:val="left" w:pos="0"/>
          <w:tab w:val="left" w:pos="2715"/>
        </w:tabs>
        <w:rPr>
          <w:sz w:val="16"/>
          <w:szCs w:val="16"/>
        </w:rPr>
      </w:pPr>
      <w:r w:rsidRPr="0041765F">
        <w:rPr>
          <w:sz w:val="16"/>
          <w:szCs w:val="16"/>
        </w:rPr>
        <w:t xml:space="preserve">15) количество учтенных контролируемых лиц, в отношении которых проведены контрольные мероприятия,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16) общее количество жалоб, поданных контролируемыми лицами в досудебном порядке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17) количество жалоб, в отношении которых контрольным органом был нарушен срок рассмотрения,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6C1C9F" w:rsidRPr="0041765F" w:rsidRDefault="006C1C9F" w:rsidP="00BE7D74">
      <w:pPr>
        <w:tabs>
          <w:tab w:val="left" w:pos="0"/>
          <w:tab w:val="left" w:pos="2715"/>
        </w:tabs>
        <w:rPr>
          <w:sz w:val="16"/>
          <w:szCs w:val="16"/>
        </w:rPr>
      </w:pPr>
      <w:r w:rsidRPr="0041765F">
        <w:rPr>
          <w:sz w:val="16"/>
          <w:szCs w:val="16"/>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6C1C9F" w:rsidRPr="0041765F" w:rsidRDefault="006C1C9F" w:rsidP="00BE7D74">
      <w:pPr>
        <w:tabs>
          <w:tab w:val="left" w:pos="0"/>
          <w:tab w:val="left" w:pos="2715"/>
        </w:tabs>
        <w:rPr>
          <w:sz w:val="16"/>
          <w:szCs w:val="16"/>
        </w:rPr>
      </w:pPr>
      <w:r w:rsidRPr="0041765F">
        <w:rPr>
          <w:sz w:val="16"/>
          <w:szCs w:val="16"/>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6C1C9F" w:rsidRPr="0041765F" w:rsidRDefault="006C1C9F" w:rsidP="00BE7D74">
      <w:pPr>
        <w:tabs>
          <w:tab w:val="left" w:pos="0"/>
        </w:tabs>
        <w:rPr>
          <w:sz w:val="16"/>
          <w:szCs w:val="16"/>
        </w:rPr>
      </w:pPr>
    </w:p>
    <w:p w:rsidR="006C1C9F" w:rsidRPr="0041765F" w:rsidRDefault="006C1C9F" w:rsidP="00BE7D74">
      <w:pPr>
        <w:pStyle w:val="ConsPlusNormal"/>
        <w:tabs>
          <w:tab w:val="left" w:pos="0"/>
        </w:tabs>
        <w:suppressAutoHyphens w:val="0"/>
        <w:ind w:firstLine="0"/>
        <w:rPr>
          <w:rFonts w:ascii="Times New Roman" w:hAnsi="Times New Roman"/>
          <w:sz w:val="16"/>
          <w:szCs w:val="16"/>
        </w:rPr>
      </w:pPr>
    </w:p>
    <w:p w:rsidR="006C1C9F" w:rsidRPr="0041765F" w:rsidRDefault="006C1C9F" w:rsidP="00BE7D74">
      <w:pPr>
        <w:tabs>
          <w:tab w:val="left" w:pos="0"/>
        </w:tabs>
        <w:rPr>
          <w:sz w:val="16"/>
          <w:szCs w:val="16"/>
          <w:lang w:eastAsia="zh-CN"/>
        </w:rPr>
      </w:pPr>
    </w:p>
    <w:p w:rsidR="006C1C9F" w:rsidRPr="0041765F" w:rsidRDefault="006C1C9F" w:rsidP="00BE7D74">
      <w:pPr>
        <w:tabs>
          <w:tab w:val="left" w:pos="0"/>
        </w:tabs>
        <w:rPr>
          <w:color w:val="000000"/>
          <w:sz w:val="16"/>
          <w:szCs w:val="16"/>
        </w:rPr>
      </w:pPr>
      <w:r w:rsidRPr="0041765F">
        <w:rPr>
          <w:color w:val="000000"/>
          <w:sz w:val="16"/>
          <w:szCs w:val="16"/>
        </w:rPr>
        <w:t>Приложение №4 к решению</w:t>
      </w:r>
    </w:p>
    <w:p w:rsidR="006C1C9F" w:rsidRPr="0041765F" w:rsidRDefault="006C1C9F" w:rsidP="00BE7D74">
      <w:pPr>
        <w:tabs>
          <w:tab w:val="left" w:pos="0"/>
        </w:tabs>
        <w:rPr>
          <w:color w:val="000000"/>
          <w:sz w:val="16"/>
          <w:szCs w:val="16"/>
        </w:rPr>
      </w:pPr>
      <w:r w:rsidRPr="0041765F">
        <w:rPr>
          <w:color w:val="000000"/>
          <w:sz w:val="16"/>
          <w:szCs w:val="16"/>
        </w:rPr>
        <w:t>Совета народных депутатов</w:t>
      </w:r>
    </w:p>
    <w:p w:rsidR="006C1C9F" w:rsidRPr="0041765F" w:rsidRDefault="006C1C9F" w:rsidP="00BE7D74">
      <w:pPr>
        <w:tabs>
          <w:tab w:val="left" w:pos="0"/>
        </w:tabs>
        <w:rPr>
          <w:color w:val="000000"/>
          <w:sz w:val="16"/>
          <w:szCs w:val="16"/>
        </w:rPr>
      </w:pPr>
      <w:r w:rsidRPr="0041765F">
        <w:rPr>
          <w:color w:val="000000"/>
          <w:sz w:val="16"/>
          <w:szCs w:val="16"/>
        </w:rPr>
        <w:t>Красного сельского поселения</w:t>
      </w:r>
    </w:p>
    <w:p w:rsidR="006C1C9F" w:rsidRPr="0041765F" w:rsidRDefault="006C1C9F" w:rsidP="00BE7D74">
      <w:pPr>
        <w:tabs>
          <w:tab w:val="left" w:pos="0"/>
        </w:tabs>
        <w:rPr>
          <w:color w:val="000000"/>
          <w:sz w:val="16"/>
          <w:szCs w:val="16"/>
        </w:rPr>
      </w:pPr>
      <w:r w:rsidRPr="0041765F">
        <w:rPr>
          <w:color w:val="000000"/>
          <w:sz w:val="16"/>
          <w:szCs w:val="16"/>
        </w:rPr>
        <w:t>от   24.03.2025 года  № 320</w:t>
      </w:r>
    </w:p>
    <w:p w:rsidR="006C1C9F" w:rsidRPr="0041765F" w:rsidRDefault="006C1C9F" w:rsidP="00BE7D74">
      <w:pPr>
        <w:pStyle w:val="ConsPlusNormal"/>
        <w:tabs>
          <w:tab w:val="left" w:pos="0"/>
        </w:tabs>
        <w:suppressAutoHyphens w:val="0"/>
        <w:ind w:firstLine="0"/>
        <w:jc w:val="right"/>
        <w:rPr>
          <w:rFonts w:ascii="Times New Roman" w:hAnsi="Times New Roman"/>
          <w:sz w:val="16"/>
          <w:szCs w:val="16"/>
        </w:rPr>
      </w:pPr>
    </w:p>
    <w:p w:rsidR="006C1C9F" w:rsidRPr="0041765F" w:rsidRDefault="006C1C9F" w:rsidP="00BE7D74">
      <w:pPr>
        <w:pStyle w:val="ConsPlusNormal"/>
        <w:tabs>
          <w:tab w:val="left" w:pos="0"/>
        </w:tabs>
        <w:suppressAutoHyphens w:val="0"/>
        <w:ind w:firstLine="0"/>
        <w:jc w:val="right"/>
        <w:rPr>
          <w:rFonts w:ascii="Times New Roman" w:hAnsi="Times New Roman"/>
          <w:sz w:val="16"/>
          <w:szCs w:val="16"/>
        </w:rPr>
      </w:pPr>
    </w:p>
    <w:p w:rsidR="006C1C9F" w:rsidRPr="0041765F" w:rsidRDefault="006C1C9F" w:rsidP="00BE7D74">
      <w:pPr>
        <w:pStyle w:val="ConsPlusNormal"/>
        <w:tabs>
          <w:tab w:val="left" w:pos="0"/>
        </w:tabs>
        <w:suppressAutoHyphens w:val="0"/>
        <w:ind w:firstLine="0"/>
        <w:jc w:val="center"/>
        <w:rPr>
          <w:rFonts w:ascii="Times New Roman" w:hAnsi="Times New Roman"/>
          <w:b/>
          <w:sz w:val="16"/>
          <w:szCs w:val="16"/>
        </w:rPr>
      </w:pPr>
      <w:r w:rsidRPr="0041765F">
        <w:rPr>
          <w:rFonts w:ascii="Times New Roman" w:hAnsi="Times New Roman"/>
          <w:b/>
          <w:sz w:val="16"/>
          <w:szCs w:val="16"/>
        </w:rPr>
        <w:t>Критерии отнесения объектов</w:t>
      </w:r>
    </w:p>
    <w:p w:rsidR="006C1C9F" w:rsidRPr="0041765F" w:rsidRDefault="006C1C9F" w:rsidP="00BE7D74">
      <w:pPr>
        <w:pStyle w:val="ConsPlusNormal"/>
        <w:tabs>
          <w:tab w:val="left" w:pos="0"/>
        </w:tabs>
        <w:suppressAutoHyphens w:val="0"/>
        <w:ind w:firstLine="0"/>
        <w:jc w:val="center"/>
        <w:rPr>
          <w:rFonts w:ascii="Times New Roman" w:hAnsi="Times New Roman"/>
          <w:b/>
          <w:sz w:val="16"/>
          <w:szCs w:val="16"/>
        </w:rPr>
      </w:pPr>
      <w:r w:rsidRPr="0041765F">
        <w:rPr>
          <w:rFonts w:ascii="Times New Roman" w:hAnsi="Times New Roman"/>
          <w:b/>
          <w:sz w:val="16"/>
          <w:szCs w:val="16"/>
        </w:rPr>
        <w:t>муниципального контроля в сфере благоустройства</w:t>
      </w:r>
    </w:p>
    <w:p w:rsidR="006C1C9F" w:rsidRPr="0041765F" w:rsidRDefault="006C1C9F" w:rsidP="00BE7D74">
      <w:pPr>
        <w:pStyle w:val="ConsPlusNormal"/>
        <w:tabs>
          <w:tab w:val="left" w:pos="0"/>
        </w:tabs>
        <w:suppressAutoHyphens w:val="0"/>
        <w:ind w:firstLine="0"/>
        <w:jc w:val="center"/>
        <w:rPr>
          <w:rFonts w:ascii="Times New Roman" w:hAnsi="Times New Roman"/>
          <w:b/>
          <w:sz w:val="16"/>
          <w:szCs w:val="16"/>
        </w:rPr>
      </w:pPr>
      <w:r w:rsidRPr="0041765F">
        <w:rPr>
          <w:rFonts w:ascii="Times New Roman" w:hAnsi="Times New Roman"/>
          <w:b/>
          <w:sz w:val="16"/>
          <w:szCs w:val="16"/>
        </w:rPr>
        <w:t>к определенной категории риска</w:t>
      </w:r>
    </w:p>
    <w:p w:rsidR="006C1C9F" w:rsidRPr="0041765F" w:rsidRDefault="006C1C9F" w:rsidP="00BE7D74">
      <w:pPr>
        <w:pStyle w:val="ConsPlusNormal"/>
        <w:tabs>
          <w:tab w:val="left" w:pos="0"/>
        </w:tabs>
        <w:suppressAutoHyphens w:val="0"/>
        <w:ind w:firstLine="0"/>
        <w:rPr>
          <w:rFonts w:ascii="Times New Roman" w:hAnsi="Times New Roman"/>
          <w:sz w:val="16"/>
          <w:szCs w:val="16"/>
        </w:rPr>
      </w:pPr>
    </w:p>
    <w:p w:rsidR="006C1C9F" w:rsidRPr="0041765F" w:rsidRDefault="006C1C9F" w:rsidP="00BE7D74">
      <w:pPr>
        <w:pStyle w:val="ConsPlusNormal"/>
        <w:tabs>
          <w:tab w:val="left" w:pos="0"/>
        </w:tabs>
        <w:suppressAutoHyphens w:val="0"/>
        <w:ind w:firstLine="0"/>
        <w:rPr>
          <w:rFonts w:ascii="Times New Roman" w:hAnsi="Times New Roman"/>
          <w:sz w:val="16"/>
          <w:szCs w:val="16"/>
        </w:rPr>
      </w:pPr>
    </w:p>
    <w:tbl>
      <w:tblPr>
        <w:tblStyle w:val="af4"/>
        <w:tblW w:w="5000" w:type="pct"/>
        <w:tblLook w:val="04A0"/>
      </w:tblPr>
      <w:tblGrid>
        <w:gridCol w:w="331"/>
        <w:gridCol w:w="856"/>
        <w:gridCol w:w="3639"/>
      </w:tblGrid>
      <w:tr w:rsidR="006C1C9F" w:rsidRPr="0041765F" w:rsidTr="006C1C9F">
        <w:tc>
          <w:tcPr>
            <w:tcW w:w="0" w:type="auto"/>
          </w:tcPr>
          <w:p w:rsidR="006C1C9F" w:rsidRPr="0041765F" w:rsidRDefault="006C1C9F" w:rsidP="00BE7D74">
            <w:pPr>
              <w:tabs>
                <w:tab w:val="left" w:pos="0"/>
              </w:tabs>
              <w:autoSpaceDE w:val="0"/>
              <w:autoSpaceDN w:val="0"/>
              <w:adjustRightInd w:val="0"/>
              <w:rPr>
                <w:sz w:val="12"/>
                <w:szCs w:val="12"/>
              </w:rPr>
            </w:pPr>
            <w:r w:rsidRPr="0041765F">
              <w:rPr>
                <w:sz w:val="12"/>
                <w:szCs w:val="12"/>
              </w:rPr>
              <w:t>№</w:t>
            </w:r>
          </w:p>
        </w:tc>
        <w:tc>
          <w:tcPr>
            <w:tcW w:w="0" w:type="auto"/>
          </w:tcPr>
          <w:p w:rsidR="006C1C9F" w:rsidRPr="0041765F" w:rsidRDefault="006C1C9F" w:rsidP="00BE7D74">
            <w:pPr>
              <w:tabs>
                <w:tab w:val="left" w:pos="0"/>
              </w:tabs>
              <w:autoSpaceDE w:val="0"/>
              <w:autoSpaceDN w:val="0"/>
              <w:adjustRightInd w:val="0"/>
              <w:rPr>
                <w:sz w:val="12"/>
                <w:szCs w:val="12"/>
              </w:rPr>
            </w:pPr>
            <w:r w:rsidRPr="0041765F">
              <w:rPr>
                <w:sz w:val="12"/>
                <w:szCs w:val="12"/>
              </w:rPr>
              <w:t>Категория риска</w:t>
            </w:r>
          </w:p>
        </w:tc>
        <w:tc>
          <w:tcPr>
            <w:tcW w:w="0" w:type="auto"/>
          </w:tcPr>
          <w:p w:rsidR="006C1C9F" w:rsidRPr="0041765F" w:rsidRDefault="006C1C9F" w:rsidP="00BE7D74">
            <w:pPr>
              <w:tabs>
                <w:tab w:val="left" w:pos="0"/>
              </w:tabs>
              <w:autoSpaceDE w:val="0"/>
              <w:autoSpaceDN w:val="0"/>
              <w:adjustRightInd w:val="0"/>
              <w:rPr>
                <w:sz w:val="12"/>
                <w:szCs w:val="12"/>
              </w:rPr>
            </w:pPr>
            <w:r w:rsidRPr="0041765F">
              <w:rPr>
                <w:sz w:val="12"/>
                <w:szCs w:val="12"/>
              </w:rPr>
              <w:t>Критерии риска</w:t>
            </w:r>
          </w:p>
        </w:tc>
      </w:tr>
      <w:tr w:rsidR="006C1C9F" w:rsidRPr="0041765F" w:rsidTr="006C1C9F">
        <w:tc>
          <w:tcPr>
            <w:tcW w:w="0" w:type="auto"/>
          </w:tcPr>
          <w:p w:rsidR="006C1C9F" w:rsidRPr="0041765F" w:rsidRDefault="006C1C9F" w:rsidP="00BE7D74">
            <w:pPr>
              <w:tabs>
                <w:tab w:val="left" w:pos="0"/>
              </w:tabs>
              <w:autoSpaceDE w:val="0"/>
              <w:autoSpaceDN w:val="0"/>
              <w:adjustRightInd w:val="0"/>
              <w:rPr>
                <w:sz w:val="12"/>
                <w:szCs w:val="12"/>
              </w:rPr>
            </w:pPr>
            <w:r w:rsidRPr="0041765F">
              <w:rPr>
                <w:sz w:val="12"/>
                <w:szCs w:val="12"/>
              </w:rPr>
              <w:t>1</w:t>
            </w:r>
          </w:p>
        </w:tc>
        <w:tc>
          <w:tcPr>
            <w:tcW w:w="0" w:type="auto"/>
          </w:tcPr>
          <w:p w:rsidR="006C1C9F" w:rsidRPr="0041765F" w:rsidRDefault="006C1C9F" w:rsidP="00BE7D74">
            <w:pPr>
              <w:tabs>
                <w:tab w:val="left" w:pos="0"/>
              </w:tabs>
              <w:autoSpaceDE w:val="0"/>
              <w:autoSpaceDN w:val="0"/>
              <w:adjustRightInd w:val="0"/>
              <w:rPr>
                <w:sz w:val="12"/>
                <w:szCs w:val="12"/>
              </w:rPr>
            </w:pPr>
            <w:r w:rsidRPr="0041765F">
              <w:rPr>
                <w:sz w:val="12"/>
                <w:szCs w:val="12"/>
              </w:rPr>
              <w:t>Средний риск</w:t>
            </w:r>
          </w:p>
        </w:tc>
        <w:tc>
          <w:tcPr>
            <w:tcW w:w="0" w:type="auto"/>
          </w:tcPr>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Объекты контроля, в отношении которых установлены требования к:</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содержанию территории и внешнему облику населенного пункта;</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уборке территории;</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к местам и устройствам накопления твердых коммунальных отходов;</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ограждениям;</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охране и содержанию зеленых насаждений;</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производству земляных работ.</w:t>
            </w:r>
          </w:p>
        </w:tc>
      </w:tr>
      <w:tr w:rsidR="006C1C9F" w:rsidRPr="0041765F" w:rsidTr="006C1C9F">
        <w:tc>
          <w:tcPr>
            <w:tcW w:w="0" w:type="auto"/>
          </w:tcPr>
          <w:p w:rsidR="006C1C9F" w:rsidRPr="0041765F" w:rsidRDefault="006C1C9F" w:rsidP="00BE7D74">
            <w:pPr>
              <w:tabs>
                <w:tab w:val="left" w:pos="0"/>
              </w:tabs>
              <w:autoSpaceDE w:val="0"/>
              <w:autoSpaceDN w:val="0"/>
              <w:adjustRightInd w:val="0"/>
              <w:rPr>
                <w:sz w:val="12"/>
                <w:szCs w:val="12"/>
              </w:rPr>
            </w:pPr>
            <w:r w:rsidRPr="0041765F">
              <w:rPr>
                <w:sz w:val="12"/>
                <w:szCs w:val="12"/>
              </w:rPr>
              <w:t>2</w:t>
            </w:r>
          </w:p>
        </w:tc>
        <w:tc>
          <w:tcPr>
            <w:tcW w:w="0" w:type="auto"/>
          </w:tcPr>
          <w:p w:rsidR="006C1C9F" w:rsidRPr="0041765F" w:rsidRDefault="006C1C9F" w:rsidP="00BE7D74">
            <w:pPr>
              <w:tabs>
                <w:tab w:val="left" w:pos="0"/>
              </w:tabs>
              <w:autoSpaceDE w:val="0"/>
              <w:autoSpaceDN w:val="0"/>
              <w:adjustRightInd w:val="0"/>
              <w:rPr>
                <w:sz w:val="12"/>
                <w:szCs w:val="12"/>
              </w:rPr>
            </w:pPr>
            <w:r w:rsidRPr="0041765F">
              <w:rPr>
                <w:sz w:val="12"/>
                <w:szCs w:val="12"/>
              </w:rPr>
              <w:t xml:space="preserve">Умеренный риск </w:t>
            </w:r>
          </w:p>
        </w:tc>
        <w:tc>
          <w:tcPr>
            <w:tcW w:w="0" w:type="auto"/>
          </w:tcPr>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Объекты контроля, в отношении которых установлены требования к:</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lastRenderedPageBreak/>
              <w:t>содержанию фасадов;</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размещению, содержанию и эксплуатации газет, афиш, плакатов, различного рода объявлений и иной информации;</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элементам праздничного оформления;</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знакам адресации;</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информационным конструкциям;</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малым архитектурным формам;</w:t>
            </w:r>
          </w:p>
          <w:p w:rsidR="006C1C9F" w:rsidRPr="0041765F" w:rsidRDefault="006C1C9F" w:rsidP="00BE7D74">
            <w:pPr>
              <w:tabs>
                <w:tab w:val="left" w:pos="0"/>
              </w:tabs>
              <w:autoSpaceDE w:val="0"/>
              <w:autoSpaceDN w:val="0"/>
              <w:adjustRightInd w:val="0"/>
              <w:rPr>
                <w:rFonts w:eastAsiaTheme="minorHAnsi"/>
                <w:sz w:val="12"/>
                <w:szCs w:val="12"/>
                <w:lang w:eastAsia="en-US"/>
              </w:rPr>
            </w:pPr>
            <w:r w:rsidRPr="0041765F">
              <w:rPr>
                <w:rFonts w:eastAsiaTheme="minorHAnsi"/>
                <w:sz w:val="12"/>
                <w:szCs w:val="12"/>
                <w:lang w:eastAsia="en-US"/>
              </w:rPr>
              <w:t>участию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tc>
      </w:tr>
      <w:tr w:rsidR="006C1C9F" w:rsidRPr="0041765F" w:rsidTr="006C1C9F">
        <w:tc>
          <w:tcPr>
            <w:tcW w:w="0" w:type="auto"/>
          </w:tcPr>
          <w:p w:rsidR="006C1C9F" w:rsidRPr="0041765F" w:rsidRDefault="006C1C9F" w:rsidP="00BE7D74">
            <w:pPr>
              <w:tabs>
                <w:tab w:val="left" w:pos="0"/>
              </w:tabs>
              <w:autoSpaceDE w:val="0"/>
              <w:autoSpaceDN w:val="0"/>
              <w:adjustRightInd w:val="0"/>
              <w:rPr>
                <w:sz w:val="12"/>
                <w:szCs w:val="12"/>
              </w:rPr>
            </w:pPr>
            <w:r w:rsidRPr="0041765F">
              <w:rPr>
                <w:sz w:val="12"/>
                <w:szCs w:val="12"/>
              </w:rPr>
              <w:t>3</w:t>
            </w:r>
          </w:p>
        </w:tc>
        <w:tc>
          <w:tcPr>
            <w:tcW w:w="0" w:type="auto"/>
          </w:tcPr>
          <w:p w:rsidR="006C1C9F" w:rsidRPr="0041765F" w:rsidRDefault="006C1C9F" w:rsidP="00BE7D74">
            <w:pPr>
              <w:tabs>
                <w:tab w:val="left" w:pos="0"/>
              </w:tabs>
              <w:autoSpaceDE w:val="0"/>
              <w:autoSpaceDN w:val="0"/>
              <w:adjustRightInd w:val="0"/>
              <w:rPr>
                <w:sz w:val="12"/>
                <w:szCs w:val="12"/>
              </w:rPr>
            </w:pPr>
            <w:r w:rsidRPr="0041765F">
              <w:rPr>
                <w:sz w:val="12"/>
                <w:szCs w:val="12"/>
              </w:rPr>
              <w:t xml:space="preserve">Низкий риск </w:t>
            </w:r>
          </w:p>
        </w:tc>
        <w:tc>
          <w:tcPr>
            <w:tcW w:w="0" w:type="auto"/>
          </w:tcPr>
          <w:p w:rsidR="006C1C9F" w:rsidRPr="0041765F" w:rsidRDefault="006C1C9F" w:rsidP="00BE7D74">
            <w:pPr>
              <w:tabs>
                <w:tab w:val="left" w:pos="0"/>
              </w:tabs>
              <w:autoSpaceDE w:val="0"/>
              <w:autoSpaceDN w:val="0"/>
              <w:adjustRightInd w:val="0"/>
              <w:rPr>
                <w:sz w:val="12"/>
                <w:szCs w:val="12"/>
              </w:rPr>
            </w:pPr>
            <w:r w:rsidRPr="0041765F">
              <w:rPr>
                <w:sz w:val="12"/>
                <w:szCs w:val="12"/>
              </w:rPr>
              <w:t>Все иные объекты контроля, не отнесенные к категориям среднего или умеренного риска.</w:t>
            </w:r>
          </w:p>
        </w:tc>
      </w:tr>
    </w:tbl>
    <w:p w:rsidR="006C1C9F" w:rsidRPr="0041765F" w:rsidRDefault="006C1C9F" w:rsidP="00BE7D74">
      <w:pPr>
        <w:tabs>
          <w:tab w:val="left" w:pos="0"/>
        </w:tabs>
        <w:autoSpaceDE w:val="0"/>
        <w:autoSpaceDN w:val="0"/>
        <w:adjustRightInd w:val="0"/>
      </w:pPr>
    </w:p>
    <w:p w:rsidR="006C1C9F" w:rsidRPr="0041765F" w:rsidRDefault="006C1C9F" w:rsidP="00BE7D74">
      <w:pPr>
        <w:tabs>
          <w:tab w:val="left" w:pos="0"/>
        </w:tabs>
        <w:rPr>
          <w:color w:val="000000"/>
          <w:sz w:val="16"/>
          <w:szCs w:val="16"/>
        </w:rPr>
      </w:pPr>
      <w:r w:rsidRPr="0041765F">
        <w:rPr>
          <w:color w:val="000000"/>
          <w:sz w:val="16"/>
          <w:szCs w:val="16"/>
        </w:rPr>
        <w:t>Приложение №5 к решению</w:t>
      </w:r>
    </w:p>
    <w:p w:rsidR="006C1C9F" w:rsidRPr="0041765F" w:rsidRDefault="006C1C9F" w:rsidP="00BE7D74">
      <w:pPr>
        <w:tabs>
          <w:tab w:val="left" w:pos="0"/>
        </w:tabs>
        <w:rPr>
          <w:color w:val="000000"/>
          <w:sz w:val="16"/>
          <w:szCs w:val="16"/>
        </w:rPr>
      </w:pPr>
      <w:r w:rsidRPr="0041765F">
        <w:rPr>
          <w:color w:val="000000"/>
          <w:sz w:val="16"/>
          <w:szCs w:val="16"/>
        </w:rPr>
        <w:t>Совета народных депутатов</w:t>
      </w:r>
    </w:p>
    <w:p w:rsidR="006C1C9F" w:rsidRPr="0041765F" w:rsidRDefault="006C1C9F" w:rsidP="00BE7D74">
      <w:pPr>
        <w:tabs>
          <w:tab w:val="left" w:pos="0"/>
        </w:tabs>
        <w:rPr>
          <w:color w:val="000000"/>
          <w:sz w:val="16"/>
          <w:szCs w:val="16"/>
        </w:rPr>
      </w:pPr>
      <w:r w:rsidRPr="0041765F">
        <w:rPr>
          <w:color w:val="000000"/>
          <w:sz w:val="16"/>
          <w:szCs w:val="16"/>
        </w:rPr>
        <w:t>Красного сельского поселения</w:t>
      </w:r>
    </w:p>
    <w:p w:rsidR="006C1C9F" w:rsidRPr="0041765F" w:rsidRDefault="006C1C9F" w:rsidP="00BE7D74">
      <w:pPr>
        <w:tabs>
          <w:tab w:val="left" w:pos="0"/>
        </w:tabs>
        <w:rPr>
          <w:color w:val="000000"/>
          <w:sz w:val="16"/>
          <w:szCs w:val="16"/>
        </w:rPr>
      </w:pPr>
      <w:r w:rsidRPr="0041765F">
        <w:rPr>
          <w:color w:val="000000"/>
          <w:sz w:val="16"/>
          <w:szCs w:val="16"/>
        </w:rPr>
        <w:t>от   24.03.2025 года  № 320</w:t>
      </w:r>
    </w:p>
    <w:p w:rsidR="006C1C9F" w:rsidRPr="0041765F" w:rsidRDefault="006C1C9F" w:rsidP="00BE7D74">
      <w:pPr>
        <w:pStyle w:val="ae"/>
        <w:tabs>
          <w:tab w:val="left" w:pos="0"/>
        </w:tabs>
        <w:ind w:left="0"/>
        <w:jc w:val="right"/>
        <w:rPr>
          <w:sz w:val="16"/>
          <w:szCs w:val="16"/>
        </w:rPr>
      </w:pPr>
      <w:r w:rsidRPr="0041765F">
        <w:rPr>
          <w:sz w:val="16"/>
          <w:szCs w:val="16"/>
        </w:rPr>
        <w:t xml:space="preserve"> </w:t>
      </w:r>
    </w:p>
    <w:p w:rsidR="006C1C9F" w:rsidRPr="0041765F" w:rsidRDefault="006C1C9F" w:rsidP="00BE7D74">
      <w:pPr>
        <w:pStyle w:val="ae"/>
        <w:tabs>
          <w:tab w:val="left" w:pos="0"/>
        </w:tabs>
        <w:ind w:left="0"/>
        <w:jc w:val="right"/>
        <w:rPr>
          <w:sz w:val="16"/>
          <w:szCs w:val="16"/>
        </w:rPr>
      </w:pPr>
    </w:p>
    <w:p w:rsidR="006C1C9F" w:rsidRPr="0041765F" w:rsidRDefault="006C1C9F" w:rsidP="00BE7D74">
      <w:pPr>
        <w:pStyle w:val="ae"/>
        <w:tabs>
          <w:tab w:val="left" w:pos="0"/>
        </w:tabs>
        <w:ind w:left="0"/>
        <w:jc w:val="center"/>
        <w:rPr>
          <w:rFonts w:eastAsiaTheme="minorHAnsi"/>
          <w:b/>
          <w:sz w:val="16"/>
          <w:szCs w:val="16"/>
          <w:lang w:eastAsia="en-US"/>
        </w:rPr>
      </w:pPr>
      <w:r w:rsidRPr="0041765F">
        <w:rPr>
          <w:b/>
          <w:sz w:val="16"/>
          <w:szCs w:val="16"/>
        </w:rPr>
        <w:t>Перечень и</w:t>
      </w:r>
      <w:r w:rsidRPr="0041765F">
        <w:rPr>
          <w:rFonts w:eastAsiaTheme="minorHAnsi"/>
          <w:b/>
          <w:sz w:val="16"/>
          <w:szCs w:val="16"/>
          <w:lang w:eastAsia="en-US"/>
        </w:rPr>
        <w:t>ндикаторов риска</w:t>
      </w:r>
    </w:p>
    <w:p w:rsidR="006C1C9F" w:rsidRPr="0041765F" w:rsidRDefault="006C1C9F" w:rsidP="00BE7D74">
      <w:pPr>
        <w:pStyle w:val="ae"/>
        <w:tabs>
          <w:tab w:val="left" w:pos="0"/>
        </w:tabs>
        <w:ind w:left="0"/>
        <w:jc w:val="center"/>
        <w:rPr>
          <w:rFonts w:eastAsiaTheme="minorHAnsi"/>
          <w:b/>
          <w:sz w:val="16"/>
          <w:szCs w:val="16"/>
          <w:lang w:eastAsia="en-US"/>
        </w:rPr>
      </w:pPr>
      <w:r w:rsidRPr="0041765F">
        <w:rPr>
          <w:rFonts w:eastAsiaTheme="minorHAnsi"/>
          <w:b/>
          <w:sz w:val="16"/>
          <w:szCs w:val="16"/>
          <w:lang w:eastAsia="en-US"/>
        </w:rPr>
        <w:t>нарушения обязательных требований,</w:t>
      </w:r>
    </w:p>
    <w:p w:rsidR="006C1C9F" w:rsidRPr="0041765F" w:rsidRDefault="006C1C9F" w:rsidP="00BE7D74">
      <w:pPr>
        <w:pStyle w:val="ae"/>
        <w:tabs>
          <w:tab w:val="left" w:pos="0"/>
        </w:tabs>
        <w:ind w:left="0"/>
        <w:jc w:val="center"/>
        <w:rPr>
          <w:rFonts w:eastAsiaTheme="minorHAnsi"/>
          <w:b/>
          <w:sz w:val="16"/>
          <w:szCs w:val="16"/>
          <w:lang w:eastAsia="en-US"/>
        </w:rPr>
      </w:pPr>
      <w:r w:rsidRPr="0041765F">
        <w:rPr>
          <w:rFonts w:eastAsiaTheme="minorHAnsi"/>
          <w:b/>
          <w:sz w:val="16"/>
          <w:szCs w:val="16"/>
          <w:lang w:eastAsia="en-US"/>
        </w:rPr>
        <w:t>используемых для определения необходимости</w:t>
      </w:r>
    </w:p>
    <w:p w:rsidR="006C1C9F" w:rsidRPr="0041765F" w:rsidRDefault="006C1C9F" w:rsidP="00BE7D74">
      <w:pPr>
        <w:pStyle w:val="ae"/>
        <w:tabs>
          <w:tab w:val="left" w:pos="0"/>
        </w:tabs>
        <w:ind w:left="0"/>
        <w:jc w:val="center"/>
        <w:rPr>
          <w:rFonts w:eastAsiaTheme="minorHAnsi"/>
          <w:b/>
          <w:sz w:val="16"/>
          <w:szCs w:val="16"/>
          <w:lang w:eastAsia="en-US"/>
        </w:rPr>
      </w:pPr>
      <w:r w:rsidRPr="0041765F">
        <w:rPr>
          <w:rFonts w:eastAsiaTheme="minorHAnsi"/>
          <w:b/>
          <w:sz w:val="16"/>
          <w:szCs w:val="16"/>
          <w:lang w:eastAsia="en-US"/>
        </w:rPr>
        <w:t>проведения внеплановых и профилактических мероприятий</w:t>
      </w:r>
    </w:p>
    <w:p w:rsidR="006C1C9F" w:rsidRPr="0041765F" w:rsidRDefault="006C1C9F" w:rsidP="00BE7D74">
      <w:pPr>
        <w:pStyle w:val="ae"/>
        <w:tabs>
          <w:tab w:val="left" w:pos="0"/>
        </w:tabs>
        <w:ind w:left="0"/>
        <w:jc w:val="center"/>
        <w:rPr>
          <w:b/>
          <w:sz w:val="16"/>
          <w:szCs w:val="16"/>
        </w:rPr>
      </w:pPr>
      <w:r w:rsidRPr="0041765F">
        <w:rPr>
          <w:rFonts w:eastAsiaTheme="minorHAnsi"/>
          <w:b/>
          <w:sz w:val="16"/>
          <w:szCs w:val="16"/>
          <w:lang w:eastAsia="en-US"/>
        </w:rPr>
        <w:t xml:space="preserve">при осуществлении </w:t>
      </w:r>
      <w:r w:rsidRPr="0041765F">
        <w:rPr>
          <w:b/>
          <w:sz w:val="16"/>
          <w:szCs w:val="16"/>
        </w:rPr>
        <w:t>муниципального контроля в сфере благоустройства</w:t>
      </w:r>
    </w:p>
    <w:p w:rsidR="006C1C9F" w:rsidRPr="0041765F" w:rsidRDefault="006C1C9F" w:rsidP="00BE7D74">
      <w:pPr>
        <w:pStyle w:val="ConsPlusNormal"/>
        <w:tabs>
          <w:tab w:val="left" w:pos="0"/>
        </w:tabs>
        <w:suppressAutoHyphens w:val="0"/>
        <w:ind w:firstLine="0"/>
        <w:jc w:val="both"/>
        <w:rPr>
          <w:rFonts w:ascii="Times New Roman" w:eastAsiaTheme="minorHAnsi" w:hAnsi="Times New Roman"/>
          <w:sz w:val="16"/>
          <w:szCs w:val="16"/>
          <w:lang w:eastAsia="en-US"/>
        </w:rPr>
      </w:pPr>
    </w:p>
    <w:p w:rsidR="006C1C9F" w:rsidRPr="0041765F" w:rsidRDefault="006C1C9F" w:rsidP="00BE7D74">
      <w:pPr>
        <w:tabs>
          <w:tab w:val="left" w:pos="0"/>
        </w:tabs>
        <w:autoSpaceDE w:val="0"/>
        <w:autoSpaceDN w:val="0"/>
        <w:adjustRightInd w:val="0"/>
        <w:rPr>
          <w:sz w:val="16"/>
          <w:szCs w:val="16"/>
        </w:rPr>
      </w:pPr>
      <w:r w:rsidRPr="0041765F">
        <w:rPr>
          <w:sz w:val="16"/>
          <w:szCs w:val="16"/>
        </w:rPr>
        <w:t>1.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содержания прилегающей территории.</w:t>
      </w:r>
    </w:p>
    <w:p w:rsidR="006C1C9F" w:rsidRPr="0041765F" w:rsidRDefault="006C1C9F" w:rsidP="00BE7D74">
      <w:pPr>
        <w:tabs>
          <w:tab w:val="left" w:pos="0"/>
        </w:tabs>
        <w:autoSpaceDE w:val="0"/>
        <w:autoSpaceDN w:val="0"/>
        <w:adjustRightInd w:val="0"/>
        <w:rPr>
          <w:sz w:val="16"/>
          <w:szCs w:val="16"/>
        </w:rPr>
      </w:pPr>
      <w:r w:rsidRPr="0041765F">
        <w:rPr>
          <w:sz w:val="16"/>
          <w:szCs w:val="16"/>
        </w:rPr>
        <w:t>2.  Отсутствие сведений о завершении земляных работ и восстановлении благоустройства в месте производства земляных работ по истечении 2 дней после окончания срока действия выданного специального разрешения на право производства земляных работ (ордера).</w:t>
      </w:r>
    </w:p>
    <w:p w:rsidR="006C1C9F" w:rsidRPr="0041765F" w:rsidRDefault="006C1C9F" w:rsidP="00BE7D74">
      <w:pPr>
        <w:tabs>
          <w:tab w:val="left" w:pos="0"/>
        </w:tabs>
        <w:rPr>
          <w:sz w:val="28"/>
          <w:szCs w:val="28"/>
        </w:rPr>
      </w:pPr>
    </w:p>
    <w:p w:rsidR="006C1C9F" w:rsidRPr="0041765F" w:rsidRDefault="006C1C9F" w:rsidP="00BE7D74">
      <w:pPr>
        <w:tabs>
          <w:tab w:val="left" w:pos="0"/>
        </w:tabs>
        <w:rPr>
          <w:sz w:val="16"/>
          <w:szCs w:val="16"/>
        </w:rPr>
      </w:pPr>
    </w:p>
    <w:p w:rsidR="006C1C9F" w:rsidRPr="0041765F" w:rsidRDefault="006C1C9F" w:rsidP="00BE7D74">
      <w:pPr>
        <w:tabs>
          <w:tab w:val="left" w:pos="0"/>
        </w:tabs>
        <w:rPr>
          <w:sz w:val="16"/>
          <w:szCs w:val="16"/>
        </w:rPr>
      </w:pPr>
    </w:p>
    <w:p w:rsidR="00787F38" w:rsidRPr="0041765F" w:rsidRDefault="00787F38" w:rsidP="00BE7D74">
      <w:pPr>
        <w:pStyle w:val="Standard"/>
        <w:tabs>
          <w:tab w:val="left" w:pos="0"/>
        </w:tabs>
        <w:autoSpaceDE w:val="0"/>
        <w:jc w:val="center"/>
        <w:rPr>
          <w:rFonts w:eastAsia="Times New Roman CYR" w:cs="Times New Roman"/>
          <w:bCs/>
          <w:sz w:val="16"/>
          <w:szCs w:val="16"/>
        </w:rPr>
      </w:pPr>
      <w:r w:rsidRPr="0041765F">
        <w:rPr>
          <w:rFonts w:eastAsia="Times New Roman CYR" w:cs="Times New Roman"/>
          <w:bCs/>
          <w:sz w:val="16"/>
          <w:szCs w:val="16"/>
        </w:rPr>
        <w:t>СОВЕТ</w:t>
      </w:r>
    </w:p>
    <w:p w:rsidR="00787F38" w:rsidRPr="0041765F" w:rsidRDefault="00787F38" w:rsidP="00BE7D74">
      <w:pPr>
        <w:pStyle w:val="Standard"/>
        <w:tabs>
          <w:tab w:val="left" w:pos="0"/>
        </w:tabs>
        <w:autoSpaceDE w:val="0"/>
        <w:jc w:val="center"/>
        <w:rPr>
          <w:rFonts w:eastAsia="Times New Roman CYR" w:cs="Times New Roman"/>
          <w:bCs/>
          <w:sz w:val="16"/>
          <w:szCs w:val="16"/>
        </w:rPr>
      </w:pPr>
      <w:r w:rsidRPr="0041765F">
        <w:rPr>
          <w:rFonts w:eastAsia="Times New Roman CYR" w:cs="Times New Roman"/>
          <w:bCs/>
          <w:sz w:val="16"/>
          <w:szCs w:val="16"/>
        </w:rPr>
        <w:t>НАРОДНЫХ ДЕПУТАТОВ</w:t>
      </w:r>
    </w:p>
    <w:p w:rsidR="00787F38" w:rsidRPr="0041765F" w:rsidRDefault="00787F38" w:rsidP="00BE7D74">
      <w:pPr>
        <w:pStyle w:val="Standard"/>
        <w:tabs>
          <w:tab w:val="left" w:pos="0"/>
        </w:tabs>
        <w:autoSpaceDE w:val="0"/>
        <w:jc w:val="center"/>
        <w:rPr>
          <w:rFonts w:eastAsia="Times New Roman CYR" w:cs="Times New Roman"/>
          <w:bCs/>
          <w:sz w:val="16"/>
          <w:szCs w:val="16"/>
        </w:rPr>
      </w:pPr>
      <w:r w:rsidRPr="0041765F">
        <w:rPr>
          <w:rFonts w:eastAsia="Times New Roman CYR" w:cs="Times New Roman"/>
          <w:bCs/>
          <w:sz w:val="16"/>
          <w:szCs w:val="16"/>
        </w:rPr>
        <w:t>КРАСНОГО СЕЛЬСКОГО ПОСЕЛЕНИЯ</w:t>
      </w:r>
    </w:p>
    <w:p w:rsidR="00787F38" w:rsidRPr="0041765F" w:rsidRDefault="00787F38" w:rsidP="00BE7D74">
      <w:pPr>
        <w:pStyle w:val="Standard"/>
        <w:tabs>
          <w:tab w:val="left" w:pos="0"/>
        </w:tabs>
        <w:autoSpaceDE w:val="0"/>
        <w:jc w:val="center"/>
        <w:rPr>
          <w:rFonts w:eastAsia="Times New Roman CYR" w:cs="Times New Roman"/>
          <w:bCs/>
          <w:sz w:val="16"/>
          <w:szCs w:val="16"/>
        </w:rPr>
      </w:pPr>
      <w:r w:rsidRPr="0041765F">
        <w:rPr>
          <w:rFonts w:eastAsia="Times New Roman CYR" w:cs="Times New Roman"/>
          <w:bCs/>
          <w:sz w:val="16"/>
          <w:szCs w:val="16"/>
        </w:rPr>
        <w:t>ПАВЛОВСКОГО МУНИЦИПАЛЬНОГО РАЙОНА</w:t>
      </w:r>
    </w:p>
    <w:p w:rsidR="00787F38" w:rsidRPr="0041765F" w:rsidRDefault="00787F38" w:rsidP="00BE7D74">
      <w:pPr>
        <w:pStyle w:val="Standard"/>
        <w:tabs>
          <w:tab w:val="left" w:pos="0"/>
        </w:tabs>
        <w:autoSpaceDE w:val="0"/>
        <w:jc w:val="center"/>
        <w:rPr>
          <w:rFonts w:eastAsia="Times New Roman CYR" w:cs="Times New Roman"/>
          <w:bCs/>
          <w:sz w:val="16"/>
          <w:szCs w:val="16"/>
        </w:rPr>
      </w:pPr>
      <w:r w:rsidRPr="0041765F">
        <w:rPr>
          <w:rFonts w:eastAsia="Times New Roman CYR" w:cs="Times New Roman"/>
          <w:bCs/>
          <w:sz w:val="16"/>
          <w:szCs w:val="16"/>
        </w:rPr>
        <w:t>ВОРОНЕЖСКОЙ ОБЛАСТИ</w:t>
      </w:r>
    </w:p>
    <w:p w:rsidR="00787F38" w:rsidRPr="0041765F" w:rsidRDefault="00787F38" w:rsidP="00BE7D74">
      <w:pPr>
        <w:pStyle w:val="Standard"/>
        <w:tabs>
          <w:tab w:val="left" w:pos="0"/>
        </w:tabs>
        <w:autoSpaceDE w:val="0"/>
        <w:jc w:val="center"/>
        <w:rPr>
          <w:rFonts w:eastAsia="Times New Roman CYR" w:cs="Times New Roman"/>
          <w:bCs/>
          <w:sz w:val="16"/>
          <w:szCs w:val="16"/>
        </w:rPr>
      </w:pPr>
    </w:p>
    <w:p w:rsidR="00787F38" w:rsidRPr="0041765F" w:rsidRDefault="00787F38" w:rsidP="00BE7D74">
      <w:pPr>
        <w:pStyle w:val="Standard"/>
        <w:tabs>
          <w:tab w:val="left" w:pos="0"/>
        </w:tabs>
        <w:autoSpaceDE w:val="0"/>
        <w:jc w:val="center"/>
        <w:rPr>
          <w:rFonts w:eastAsia="Times New Roman CYR" w:cs="Times New Roman"/>
          <w:bCs/>
          <w:sz w:val="16"/>
          <w:szCs w:val="16"/>
        </w:rPr>
      </w:pPr>
      <w:r w:rsidRPr="0041765F">
        <w:rPr>
          <w:rFonts w:eastAsia="Times New Roman CYR" w:cs="Times New Roman"/>
          <w:bCs/>
          <w:sz w:val="16"/>
          <w:szCs w:val="16"/>
        </w:rPr>
        <w:t>РЕШЕНИЕ</w:t>
      </w:r>
    </w:p>
    <w:p w:rsidR="00787F38" w:rsidRPr="0041765F" w:rsidRDefault="00787F38" w:rsidP="00BE7D74">
      <w:pPr>
        <w:pStyle w:val="Standard"/>
        <w:tabs>
          <w:tab w:val="left" w:pos="0"/>
        </w:tabs>
        <w:autoSpaceDE w:val="0"/>
        <w:rPr>
          <w:rFonts w:eastAsia="Times New Roman CYR" w:cs="Times New Roman"/>
          <w:b/>
          <w:bCs/>
          <w:sz w:val="16"/>
          <w:szCs w:val="16"/>
        </w:rPr>
      </w:pPr>
    </w:p>
    <w:p w:rsidR="00787F38" w:rsidRPr="0041765F" w:rsidRDefault="00787F38" w:rsidP="00BE7D74">
      <w:pPr>
        <w:pStyle w:val="Standard"/>
        <w:tabs>
          <w:tab w:val="left" w:pos="0"/>
        </w:tabs>
        <w:autoSpaceDE w:val="0"/>
        <w:rPr>
          <w:rFonts w:eastAsia="Times New Roman CYR" w:cs="Times New Roman"/>
          <w:sz w:val="16"/>
          <w:szCs w:val="16"/>
        </w:rPr>
      </w:pPr>
    </w:p>
    <w:p w:rsidR="00787F38" w:rsidRPr="0041765F" w:rsidRDefault="00787F38" w:rsidP="00BE7D74">
      <w:pPr>
        <w:pStyle w:val="Standard"/>
        <w:tabs>
          <w:tab w:val="left" w:pos="0"/>
        </w:tabs>
        <w:autoSpaceDE w:val="0"/>
        <w:rPr>
          <w:rFonts w:eastAsia="Times New Roman CYR" w:cs="Times New Roman"/>
          <w:sz w:val="16"/>
          <w:szCs w:val="16"/>
          <w:u w:val="single"/>
        </w:rPr>
      </w:pPr>
      <w:r w:rsidRPr="0041765F">
        <w:rPr>
          <w:rFonts w:eastAsia="Times New Roman CYR" w:cs="Times New Roman"/>
          <w:sz w:val="16"/>
          <w:szCs w:val="16"/>
          <w:u w:val="single"/>
        </w:rPr>
        <w:t>от  24.03. 2025 года  № 321</w:t>
      </w:r>
    </w:p>
    <w:p w:rsidR="00787F38" w:rsidRPr="0041765F" w:rsidRDefault="00787F38" w:rsidP="00BE7D74">
      <w:pPr>
        <w:pStyle w:val="Standard"/>
        <w:tabs>
          <w:tab w:val="left" w:pos="0"/>
        </w:tabs>
        <w:autoSpaceDE w:val="0"/>
        <w:rPr>
          <w:rFonts w:eastAsia="Times New Roman CYR" w:cs="Times New Roman"/>
          <w:sz w:val="16"/>
          <w:szCs w:val="16"/>
        </w:rPr>
      </w:pPr>
      <w:r w:rsidRPr="0041765F">
        <w:rPr>
          <w:rFonts w:eastAsia="Times New Roman CYR" w:cs="Times New Roman"/>
          <w:sz w:val="16"/>
          <w:szCs w:val="16"/>
        </w:rPr>
        <w:t>с. Шувалов</w:t>
      </w:r>
    </w:p>
    <w:p w:rsidR="00787F38" w:rsidRPr="0041765F" w:rsidRDefault="00787F38" w:rsidP="00BE7D74">
      <w:pPr>
        <w:pStyle w:val="Standard"/>
        <w:tabs>
          <w:tab w:val="left" w:pos="0"/>
        </w:tabs>
        <w:autoSpaceDE w:val="0"/>
        <w:rPr>
          <w:rFonts w:eastAsia="Times New Roman CYR" w:cs="Times New Roman"/>
          <w:sz w:val="16"/>
          <w:szCs w:val="16"/>
        </w:rPr>
      </w:pPr>
    </w:p>
    <w:p w:rsidR="00787F38" w:rsidRPr="0041765F" w:rsidRDefault="00787F38" w:rsidP="00BE7D74">
      <w:pPr>
        <w:pStyle w:val="Standard"/>
        <w:tabs>
          <w:tab w:val="left" w:pos="0"/>
          <w:tab w:val="left" w:pos="4962"/>
          <w:tab w:val="left" w:pos="5103"/>
        </w:tabs>
        <w:autoSpaceDE w:val="0"/>
        <w:jc w:val="both"/>
        <w:rPr>
          <w:rFonts w:eastAsia="Times New Roman CYR" w:cs="Times New Roman"/>
          <w:sz w:val="16"/>
          <w:szCs w:val="16"/>
        </w:rPr>
      </w:pPr>
      <w:r w:rsidRPr="0041765F">
        <w:rPr>
          <w:rFonts w:eastAsia="Times New Roman CYR" w:cs="Times New Roman"/>
          <w:sz w:val="16"/>
          <w:szCs w:val="16"/>
        </w:rPr>
        <w:t xml:space="preserve">Об утверждении Положения о муниципальном жилищном контроле  на территории Красного сельского поселения Павловского муниципального района Воронежской области </w:t>
      </w:r>
    </w:p>
    <w:p w:rsidR="00787F38" w:rsidRPr="0041765F" w:rsidRDefault="00787F38" w:rsidP="00BE7D74">
      <w:pPr>
        <w:pStyle w:val="afff"/>
        <w:tabs>
          <w:tab w:val="left" w:pos="0"/>
          <w:tab w:val="left" w:pos="4678"/>
          <w:tab w:val="left" w:pos="4820"/>
        </w:tabs>
        <w:jc w:val="center"/>
        <w:rPr>
          <w:b/>
          <w:bCs/>
          <w:kern w:val="28"/>
          <w:sz w:val="16"/>
          <w:szCs w:val="16"/>
        </w:rPr>
      </w:pPr>
    </w:p>
    <w:p w:rsidR="00787F38" w:rsidRPr="0041765F" w:rsidRDefault="00787F38" w:rsidP="00BE7D74">
      <w:pPr>
        <w:tabs>
          <w:tab w:val="left" w:pos="0"/>
        </w:tabs>
        <w:rPr>
          <w:sz w:val="16"/>
          <w:szCs w:val="16"/>
        </w:rPr>
      </w:pPr>
      <w:r w:rsidRPr="0041765F">
        <w:rPr>
          <w:sz w:val="16"/>
          <w:szCs w:val="16"/>
        </w:rPr>
        <w:t>В соответствии со статьей 20 Жилищного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Красного сельского поселения Павловского муниципального района Воронежской области, Совет народных депутатов Красного сельского поселения Павловского муниципального района Воронежской области</w:t>
      </w:r>
    </w:p>
    <w:p w:rsidR="00787F38" w:rsidRPr="0041765F" w:rsidRDefault="00787F38" w:rsidP="00BE7D74">
      <w:pPr>
        <w:tabs>
          <w:tab w:val="left" w:pos="0"/>
        </w:tabs>
        <w:rPr>
          <w:sz w:val="16"/>
          <w:szCs w:val="16"/>
        </w:rPr>
      </w:pPr>
    </w:p>
    <w:p w:rsidR="00787F38" w:rsidRPr="0041765F" w:rsidRDefault="00787F38" w:rsidP="00BE7D74">
      <w:pPr>
        <w:tabs>
          <w:tab w:val="left" w:pos="0"/>
        </w:tabs>
        <w:jc w:val="center"/>
        <w:rPr>
          <w:sz w:val="16"/>
          <w:szCs w:val="16"/>
        </w:rPr>
      </w:pPr>
      <w:r w:rsidRPr="0041765F">
        <w:rPr>
          <w:sz w:val="16"/>
          <w:szCs w:val="16"/>
        </w:rPr>
        <w:t>РЕШИЛ:</w:t>
      </w:r>
    </w:p>
    <w:p w:rsidR="00787F38" w:rsidRPr="0041765F" w:rsidRDefault="00787F38" w:rsidP="00BE7D74">
      <w:pPr>
        <w:tabs>
          <w:tab w:val="left" w:pos="0"/>
        </w:tabs>
        <w:jc w:val="center"/>
        <w:rPr>
          <w:sz w:val="16"/>
          <w:szCs w:val="16"/>
        </w:rPr>
      </w:pPr>
    </w:p>
    <w:p w:rsidR="00787F38" w:rsidRPr="0041765F" w:rsidRDefault="00787F38" w:rsidP="00BE7D74">
      <w:pPr>
        <w:pStyle w:val="ae"/>
        <w:numPr>
          <w:ilvl w:val="0"/>
          <w:numId w:val="91"/>
        </w:numPr>
        <w:tabs>
          <w:tab w:val="left" w:pos="0"/>
        </w:tabs>
        <w:ind w:left="0" w:firstLine="0"/>
        <w:jc w:val="both"/>
        <w:rPr>
          <w:sz w:val="16"/>
          <w:szCs w:val="16"/>
        </w:rPr>
      </w:pPr>
      <w:r w:rsidRPr="0041765F">
        <w:rPr>
          <w:sz w:val="16"/>
          <w:szCs w:val="16"/>
        </w:rPr>
        <w:t>Утвердить Положение о муниципальном жилищном контроле на территории Красного сельского поселения Павловского  муниципального района Воронежской области согласно приложению к настоящему решению.</w:t>
      </w:r>
    </w:p>
    <w:p w:rsidR="00787F38" w:rsidRPr="0041765F" w:rsidRDefault="00787F38" w:rsidP="00BE7D74">
      <w:pPr>
        <w:pStyle w:val="ae"/>
        <w:numPr>
          <w:ilvl w:val="0"/>
          <w:numId w:val="91"/>
        </w:numPr>
        <w:tabs>
          <w:tab w:val="left" w:pos="0"/>
        </w:tabs>
        <w:ind w:left="0" w:firstLine="0"/>
        <w:jc w:val="both"/>
        <w:rPr>
          <w:sz w:val="16"/>
          <w:szCs w:val="16"/>
        </w:rPr>
      </w:pPr>
      <w:r w:rsidRPr="0041765F">
        <w:rPr>
          <w:sz w:val="16"/>
          <w:szCs w:val="16"/>
        </w:rPr>
        <w:t xml:space="preserve"> Утвердить ключевые показатели муниципального жилищного контроля на территории Красного сельского поселения Павловского муниципального района Воронежской области и их целевые значения согласно приложению к положению № 1 к настоящему решению.</w:t>
      </w:r>
    </w:p>
    <w:p w:rsidR="00787F38" w:rsidRPr="0041765F" w:rsidRDefault="00787F38" w:rsidP="00BE7D74">
      <w:pPr>
        <w:pStyle w:val="ae"/>
        <w:numPr>
          <w:ilvl w:val="0"/>
          <w:numId w:val="91"/>
        </w:numPr>
        <w:tabs>
          <w:tab w:val="left" w:pos="0"/>
        </w:tabs>
        <w:ind w:left="0" w:firstLine="0"/>
        <w:jc w:val="both"/>
        <w:rPr>
          <w:sz w:val="16"/>
          <w:szCs w:val="16"/>
        </w:rPr>
      </w:pPr>
      <w:r w:rsidRPr="0041765F">
        <w:rPr>
          <w:sz w:val="16"/>
          <w:szCs w:val="16"/>
        </w:rPr>
        <w:t xml:space="preserve">Утвердить индикативные показатели муниципального жилищного контроля на территории Красного сельского </w:t>
      </w:r>
      <w:r w:rsidRPr="0041765F">
        <w:rPr>
          <w:sz w:val="16"/>
          <w:szCs w:val="16"/>
        </w:rPr>
        <w:lastRenderedPageBreak/>
        <w:t>поселения Павловского муниципального района Воронежской области согласно приложению к положению № 2 к настоящему решению.</w:t>
      </w:r>
    </w:p>
    <w:p w:rsidR="00787F38" w:rsidRPr="0041765F" w:rsidRDefault="00787F38" w:rsidP="00BE7D74">
      <w:pPr>
        <w:pStyle w:val="ae"/>
        <w:numPr>
          <w:ilvl w:val="0"/>
          <w:numId w:val="91"/>
        </w:numPr>
        <w:tabs>
          <w:tab w:val="left" w:pos="0"/>
        </w:tabs>
        <w:ind w:left="0" w:firstLine="0"/>
        <w:jc w:val="both"/>
        <w:rPr>
          <w:sz w:val="16"/>
          <w:szCs w:val="16"/>
        </w:rPr>
      </w:pPr>
      <w:r w:rsidRPr="0041765F">
        <w:rPr>
          <w:sz w:val="16"/>
          <w:szCs w:val="16"/>
        </w:rPr>
        <w:t xml:space="preserve">Утвердить критерии отнесения объектов муниципального жилищного контроля к определенной категории риска согласно приложению к положению № 3 к настоящему решению. </w:t>
      </w:r>
    </w:p>
    <w:p w:rsidR="00787F38" w:rsidRPr="0041765F" w:rsidRDefault="00787F38" w:rsidP="00BE7D74">
      <w:pPr>
        <w:pStyle w:val="ae"/>
        <w:numPr>
          <w:ilvl w:val="0"/>
          <w:numId w:val="91"/>
        </w:numPr>
        <w:tabs>
          <w:tab w:val="left" w:pos="0"/>
        </w:tabs>
        <w:ind w:left="0" w:firstLine="0"/>
        <w:jc w:val="both"/>
        <w:rPr>
          <w:sz w:val="16"/>
          <w:szCs w:val="16"/>
        </w:rPr>
      </w:pPr>
      <w:r w:rsidRPr="0041765F">
        <w:rPr>
          <w:sz w:val="16"/>
          <w:szCs w:val="16"/>
        </w:rPr>
        <w:t>Утвердить перечень и</w:t>
      </w:r>
      <w:r w:rsidRPr="0041765F">
        <w:rPr>
          <w:rFonts w:eastAsiaTheme="minorHAnsi"/>
          <w:sz w:val="16"/>
          <w:szCs w:val="16"/>
          <w:lang w:eastAsia="en-US"/>
        </w:rPr>
        <w:t>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муниципального жилищного контроля, согласно приложению к положению № 4 к настоящему решению.</w:t>
      </w:r>
    </w:p>
    <w:p w:rsidR="00787F38" w:rsidRPr="0041765F" w:rsidRDefault="00787F38" w:rsidP="00BE7D74">
      <w:pPr>
        <w:pStyle w:val="ae"/>
        <w:numPr>
          <w:ilvl w:val="0"/>
          <w:numId w:val="91"/>
        </w:numPr>
        <w:tabs>
          <w:tab w:val="left" w:pos="0"/>
        </w:tabs>
        <w:ind w:left="0" w:firstLine="0"/>
        <w:jc w:val="both"/>
        <w:rPr>
          <w:sz w:val="16"/>
          <w:szCs w:val="16"/>
        </w:rPr>
      </w:pPr>
      <w:r w:rsidRPr="0041765F">
        <w:rPr>
          <w:sz w:val="16"/>
          <w:szCs w:val="16"/>
        </w:rPr>
        <w:t>Признать утратившими силу  решение Совета народных депутатов Красного сельского поселения от 30.10.2024 г. № 285 "Об утверждении положения о муниципальном жилищном контроле на территории Красного сельского поселения Павловского муниципального района Воронежской области".</w:t>
      </w:r>
    </w:p>
    <w:p w:rsidR="00787F38" w:rsidRPr="0041765F" w:rsidRDefault="00787F38" w:rsidP="00BE7D74">
      <w:pPr>
        <w:pStyle w:val="ae"/>
        <w:numPr>
          <w:ilvl w:val="0"/>
          <w:numId w:val="91"/>
        </w:numPr>
        <w:tabs>
          <w:tab w:val="left" w:pos="0"/>
        </w:tabs>
        <w:ind w:left="0" w:firstLine="0"/>
        <w:jc w:val="both"/>
        <w:rPr>
          <w:sz w:val="16"/>
          <w:szCs w:val="16"/>
        </w:rPr>
      </w:pPr>
      <w:r w:rsidRPr="0041765F">
        <w:rPr>
          <w:sz w:val="16"/>
          <w:szCs w:val="16"/>
        </w:rPr>
        <w:t>Опубликовать настоящее решение в муниципальной газете "Павловский муниципальный вестник" и разместить на официальном сайте администрации Красного сельского поселения в сети Интернет.</w:t>
      </w:r>
    </w:p>
    <w:p w:rsidR="00787F38" w:rsidRPr="0041765F" w:rsidRDefault="00787F38" w:rsidP="00BE7D74">
      <w:pPr>
        <w:pStyle w:val="ae"/>
        <w:numPr>
          <w:ilvl w:val="0"/>
          <w:numId w:val="91"/>
        </w:numPr>
        <w:tabs>
          <w:tab w:val="left" w:pos="0"/>
        </w:tabs>
        <w:ind w:left="0" w:firstLine="0"/>
        <w:jc w:val="both"/>
        <w:rPr>
          <w:sz w:val="16"/>
          <w:szCs w:val="16"/>
        </w:rPr>
      </w:pPr>
      <w:r w:rsidRPr="0041765F">
        <w:rPr>
          <w:sz w:val="16"/>
          <w:szCs w:val="16"/>
        </w:rPr>
        <w:t>Настоящее Решение вступает в силу с даты его официального опубликования, за исключением пункта 6.2 раздела 6.</w:t>
      </w:r>
    </w:p>
    <w:p w:rsidR="00787F38" w:rsidRPr="0041765F" w:rsidRDefault="00787F38" w:rsidP="00BE7D74">
      <w:pPr>
        <w:pStyle w:val="ae"/>
        <w:numPr>
          <w:ilvl w:val="0"/>
          <w:numId w:val="91"/>
        </w:numPr>
        <w:tabs>
          <w:tab w:val="left" w:pos="0"/>
        </w:tabs>
        <w:ind w:left="0" w:firstLine="0"/>
        <w:jc w:val="both"/>
        <w:rPr>
          <w:sz w:val="16"/>
          <w:szCs w:val="16"/>
        </w:rPr>
      </w:pPr>
      <w:r w:rsidRPr="0041765F">
        <w:rPr>
          <w:sz w:val="16"/>
          <w:szCs w:val="16"/>
        </w:rPr>
        <w:t xml:space="preserve">Пункт 6.2 раздела 6 вступает в силу с 01.09.2025. </w:t>
      </w:r>
    </w:p>
    <w:p w:rsidR="00787F38" w:rsidRPr="0041765F" w:rsidRDefault="00787F38" w:rsidP="00BE7D74">
      <w:pPr>
        <w:pStyle w:val="ae"/>
        <w:numPr>
          <w:ilvl w:val="0"/>
          <w:numId w:val="91"/>
        </w:numPr>
        <w:tabs>
          <w:tab w:val="left" w:pos="0"/>
        </w:tabs>
        <w:ind w:left="0" w:firstLine="0"/>
        <w:jc w:val="both"/>
        <w:rPr>
          <w:sz w:val="16"/>
          <w:szCs w:val="16"/>
        </w:rPr>
      </w:pPr>
      <w:r w:rsidRPr="0041765F">
        <w:rPr>
          <w:sz w:val="16"/>
          <w:szCs w:val="16"/>
        </w:rPr>
        <w:t xml:space="preserve">Контроль за исполнением настоящего решения оставляю за собой. </w:t>
      </w:r>
    </w:p>
    <w:p w:rsidR="00787F38" w:rsidRPr="0041765F" w:rsidRDefault="00787F38" w:rsidP="00BE7D74">
      <w:pPr>
        <w:pStyle w:val="ae"/>
        <w:tabs>
          <w:tab w:val="left" w:pos="0"/>
        </w:tabs>
        <w:ind w:left="0"/>
        <w:rPr>
          <w:sz w:val="16"/>
          <w:szCs w:val="16"/>
        </w:rPr>
      </w:pPr>
    </w:p>
    <w:p w:rsidR="00787F38" w:rsidRPr="0041765F" w:rsidRDefault="00787F38" w:rsidP="00BE7D74">
      <w:pPr>
        <w:pStyle w:val="ae"/>
        <w:tabs>
          <w:tab w:val="left" w:pos="0"/>
        </w:tabs>
        <w:ind w:left="0"/>
        <w:rPr>
          <w:sz w:val="16"/>
          <w:szCs w:val="16"/>
        </w:rPr>
      </w:pPr>
    </w:p>
    <w:tbl>
      <w:tblPr>
        <w:tblW w:w="5000" w:type="pct"/>
        <w:tblLook w:val="04A0"/>
      </w:tblPr>
      <w:tblGrid>
        <w:gridCol w:w="4382"/>
        <w:gridCol w:w="222"/>
        <w:gridCol w:w="222"/>
      </w:tblGrid>
      <w:tr w:rsidR="00787F38" w:rsidRPr="0041765F" w:rsidTr="00787F38">
        <w:tc>
          <w:tcPr>
            <w:tcW w:w="0" w:type="auto"/>
            <w:shd w:val="clear" w:color="auto" w:fill="auto"/>
          </w:tcPr>
          <w:p w:rsidR="00787F38" w:rsidRPr="0041765F" w:rsidRDefault="00787F38" w:rsidP="00BE7D74">
            <w:pPr>
              <w:pStyle w:val="ae"/>
              <w:tabs>
                <w:tab w:val="left" w:pos="0"/>
                <w:tab w:val="left" w:pos="1134"/>
              </w:tabs>
              <w:ind w:left="0"/>
              <w:rPr>
                <w:sz w:val="16"/>
                <w:szCs w:val="16"/>
              </w:rPr>
            </w:pPr>
            <w:r w:rsidRPr="0041765F">
              <w:rPr>
                <w:sz w:val="16"/>
                <w:szCs w:val="16"/>
              </w:rPr>
              <w:t>Глава Красного сельского поселения</w:t>
            </w:r>
          </w:p>
          <w:p w:rsidR="00787F38" w:rsidRPr="0041765F" w:rsidRDefault="00787F38" w:rsidP="00BE7D74">
            <w:pPr>
              <w:pStyle w:val="ae"/>
              <w:tabs>
                <w:tab w:val="left" w:pos="0"/>
                <w:tab w:val="left" w:pos="1134"/>
              </w:tabs>
              <w:ind w:left="0"/>
              <w:rPr>
                <w:sz w:val="16"/>
                <w:szCs w:val="16"/>
              </w:rPr>
            </w:pPr>
            <w:r w:rsidRPr="0041765F">
              <w:rPr>
                <w:sz w:val="16"/>
                <w:szCs w:val="16"/>
              </w:rPr>
              <w:t>Павловского муниципального района</w:t>
            </w:r>
          </w:p>
          <w:p w:rsidR="00787F38" w:rsidRPr="0041765F" w:rsidRDefault="00787F38" w:rsidP="00BE7D74">
            <w:pPr>
              <w:pStyle w:val="ae"/>
              <w:tabs>
                <w:tab w:val="left" w:pos="0"/>
                <w:tab w:val="left" w:pos="1134"/>
              </w:tabs>
              <w:ind w:left="0"/>
              <w:rPr>
                <w:sz w:val="16"/>
                <w:szCs w:val="16"/>
              </w:rPr>
            </w:pPr>
            <w:r w:rsidRPr="0041765F">
              <w:rPr>
                <w:sz w:val="16"/>
                <w:szCs w:val="16"/>
              </w:rPr>
              <w:t xml:space="preserve">Воронежской области                                                                         В.Ф. Ярковой                                                   </w:t>
            </w:r>
          </w:p>
        </w:tc>
        <w:tc>
          <w:tcPr>
            <w:tcW w:w="0" w:type="auto"/>
            <w:shd w:val="clear" w:color="auto" w:fill="auto"/>
          </w:tcPr>
          <w:p w:rsidR="00787F38" w:rsidRPr="0041765F" w:rsidRDefault="00787F38" w:rsidP="00BE7D74">
            <w:pPr>
              <w:pStyle w:val="ae"/>
              <w:tabs>
                <w:tab w:val="left" w:pos="0"/>
                <w:tab w:val="left" w:pos="1134"/>
              </w:tabs>
              <w:ind w:left="0"/>
              <w:rPr>
                <w:sz w:val="16"/>
                <w:szCs w:val="16"/>
              </w:rPr>
            </w:pPr>
          </w:p>
        </w:tc>
        <w:tc>
          <w:tcPr>
            <w:tcW w:w="0" w:type="auto"/>
            <w:shd w:val="clear" w:color="auto" w:fill="auto"/>
          </w:tcPr>
          <w:p w:rsidR="00787F38" w:rsidRPr="0041765F" w:rsidRDefault="00787F38" w:rsidP="00BE7D74">
            <w:pPr>
              <w:pStyle w:val="ae"/>
              <w:tabs>
                <w:tab w:val="left" w:pos="0"/>
                <w:tab w:val="left" w:pos="1134"/>
              </w:tabs>
              <w:ind w:left="0"/>
              <w:rPr>
                <w:sz w:val="16"/>
                <w:szCs w:val="16"/>
              </w:rPr>
            </w:pPr>
          </w:p>
        </w:tc>
      </w:tr>
      <w:tr w:rsidR="00787F38" w:rsidRPr="0041765F" w:rsidTr="00787F38">
        <w:tc>
          <w:tcPr>
            <w:tcW w:w="0" w:type="auto"/>
            <w:shd w:val="clear" w:color="auto" w:fill="auto"/>
          </w:tcPr>
          <w:p w:rsidR="00787F38" w:rsidRPr="0041765F" w:rsidRDefault="00787F38" w:rsidP="00BE7D74">
            <w:pPr>
              <w:pStyle w:val="ae"/>
              <w:tabs>
                <w:tab w:val="left" w:pos="0"/>
                <w:tab w:val="left" w:pos="1134"/>
              </w:tabs>
              <w:ind w:left="0"/>
              <w:rPr>
                <w:sz w:val="16"/>
                <w:szCs w:val="16"/>
              </w:rPr>
            </w:pPr>
          </w:p>
        </w:tc>
        <w:tc>
          <w:tcPr>
            <w:tcW w:w="0" w:type="auto"/>
            <w:shd w:val="clear" w:color="auto" w:fill="auto"/>
          </w:tcPr>
          <w:p w:rsidR="00787F38" w:rsidRPr="0041765F" w:rsidRDefault="00787F38" w:rsidP="00BE7D74">
            <w:pPr>
              <w:pStyle w:val="ae"/>
              <w:tabs>
                <w:tab w:val="left" w:pos="0"/>
                <w:tab w:val="left" w:pos="1134"/>
              </w:tabs>
              <w:ind w:left="0"/>
              <w:rPr>
                <w:sz w:val="16"/>
                <w:szCs w:val="16"/>
              </w:rPr>
            </w:pPr>
          </w:p>
        </w:tc>
        <w:tc>
          <w:tcPr>
            <w:tcW w:w="0" w:type="auto"/>
            <w:shd w:val="clear" w:color="auto" w:fill="auto"/>
          </w:tcPr>
          <w:p w:rsidR="00787F38" w:rsidRPr="0041765F" w:rsidRDefault="00787F38" w:rsidP="00BE7D74">
            <w:pPr>
              <w:pStyle w:val="ae"/>
              <w:tabs>
                <w:tab w:val="left" w:pos="0"/>
                <w:tab w:val="left" w:pos="1134"/>
              </w:tabs>
              <w:ind w:left="0"/>
              <w:rPr>
                <w:sz w:val="16"/>
                <w:szCs w:val="16"/>
              </w:rPr>
            </w:pPr>
          </w:p>
        </w:tc>
      </w:tr>
      <w:tr w:rsidR="00787F38" w:rsidRPr="0041765F" w:rsidTr="00787F38">
        <w:tc>
          <w:tcPr>
            <w:tcW w:w="0" w:type="auto"/>
            <w:shd w:val="clear" w:color="auto" w:fill="auto"/>
          </w:tcPr>
          <w:p w:rsidR="00787F38" w:rsidRPr="0041765F" w:rsidRDefault="00787F38" w:rsidP="00BE7D74">
            <w:pPr>
              <w:pStyle w:val="ae"/>
              <w:tabs>
                <w:tab w:val="left" w:pos="0"/>
                <w:tab w:val="left" w:pos="1134"/>
              </w:tabs>
              <w:ind w:left="0"/>
              <w:rPr>
                <w:sz w:val="16"/>
                <w:szCs w:val="16"/>
              </w:rPr>
            </w:pPr>
          </w:p>
        </w:tc>
        <w:tc>
          <w:tcPr>
            <w:tcW w:w="0" w:type="auto"/>
            <w:shd w:val="clear" w:color="auto" w:fill="auto"/>
          </w:tcPr>
          <w:p w:rsidR="00787F38" w:rsidRPr="0041765F" w:rsidRDefault="00787F38" w:rsidP="00BE7D74">
            <w:pPr>
              <w:pStyle w:val="ae"/>
              <w:tabs>
                <w:tab w:val="left" w:pos="0"/>
                <w:tab w:val="left" w:pos="1134"/>
              </w:tabs>
              <w:ind w:left="0"/>
              <w:rPr>
                <w:sz w:val="16"/>
                <w:szCs w:val="16"/>
              </w:rPr>
            </w:pPr>
          </w:p>
        </w:tc>
        <w:tc>
          <w:tcPr>
            <w:tcW w:w="0" w:type="auto"/>
            <w:shd w:val="clear" w:color="auto" w:fill="auto"/>
          </w:tcPr>
          <w:p w:rsidR="00787F38" w:rsidRPr="0041765F" w:rsidRDefault="00787F38" w:rsidP="00BE7D74">
            <w:pPr>
              <w:pStyle w:val="ae"/>
              <w:tabs>
                <w:tab w:val="left" w:pos="0"/>
                <w:tab w:val="left" w:pos="1134"/>
              </w:tabs>
              <w:ind w:left="0"/>
              <w:rPr>
                <w:sz w:val="16"/>
                <w:szCs w:val="16"/>
              </w:rPr>
            </w:pPr>
          </w:p>
        </w:tc>
      </w:tr>
    </w:tbl>
    <w:p w:rsidR="00787F38" w:rsidRPr="0041765F" w:rsidRDefault="00787F38" w:rsidP="00BE7D74">
      <w:pPr>
        <w:tabs>
          <w:tab w:val="left" w:pos="0"/>
        </w:tabs>
        <w:rPr>
          <w:sz w:val="16"/>
          <w:szCs w:val="16"/>
        </w:rPr>
      </w:pPr>
    </w:p>
    <w:p w:rsidR="00787F38" w:rsidRPr="0041765F" w:rsidRDefault="00787F38" w:rsidP="00BE7D74">
      <w:pPr>
        <w:tabs>
          <w:tab w:val="left" w:pos="0"/>
        </w:tabs>
        <w:rPr>
          <w:sz w:val="16"/>
          <w:szCs w:val="16"/>
        </w:rPr>
      </w:pPr>
      <w:r w:rsidRPr="0041765F">
        <w:rPr>
          <w:sz w:val="16"/>
          <w:szCs w:val="16"/>
        </w:rPr>
        <w:t xml:space="preserve">Приложение к решению  </w:t>
      </w:r>
    </w:p>
    <w:p w:rsidR="00787F38" w:rsidRPr="0041765F" w:rsidRDefault="00787F38" w:rsidP="00BE7D74">
      <w:pPr>
        <w:tabs>
          <w:tab w:val="left" w:pos="0"/>
        </w:tabs>
        <w:rPr>
          <w:sz w:val="16"/>
          <w:szCs w:val="16"/>
        </w:rPr>
      </w:pPr>
      <w:r w:rsidRPr="0041765F">
        <w:rPr>
          <w:sz w:val="16"/>
          <w:szCs w:val="16"/>
        </w:rPr>
        <w:t xml:space="preserve">Совета народных депутатов </w:t>
      </w:r>
    </w:p>
    <w:p w:rsidR="00787F38" w:rsidRPr="0041765F" w:rsidRDefault="00787F38" w:rsidP="00BE7D74">
      <w:pPr>
        <w:tabs>
          <w:tab w:val="left" w:pos="0"/>
        </w:tabs>
        <w:rPr>
          <w:sz w:val="16"/>
          <w:szCs w:val="16"/>
        </w:rPr>
      </w:pPr>
      <w:r w:rsidRPr="0041765F">
        <w:rPr>
          <w:sz w:val="16"/>
          <w:szCs w:val="16"/>
        </w:rPr>
        <w:t xml:space="preserve">Красного сельского поселения </w:t>
      </w:r>
    </w:p>
    <w:p w:rsidR="00787F38" w:rsidRPr="0041765F" w:rsidRDefault="00787F38" w:rsidP="00BE7D74">
      <w:pPr>
        <w:tabs>
          <w:tab w:val="left" w:pos="0"/>
        </w:tabs>
        <w:rPr>
          <w:sz w:val="16"/>
          <w:szCs w:val="16"/>
        </w:rPr>
      </w:pPr>
      <w:r w:rsidRPr="0041765F">
        <w:rPr>
          <w:sz w:val="16"/>
          <w:szCs w:val="16"/>
        </w:rPr>
        <w:t>от 24.03.2025 года  № 321</w:t>
      </w:r>
    </w:p>
    <w:p w:rsidR="00787F38" w:rsidRPr="0041765F" w:rsidRDefault="00787F38" w:rsidP="00BE7D74">
      <w:pPr>
        <w:tabs>
          <w:tab w:val="left" w:pos="0"/>
        </w:tabs>
        <w:jc w:val="center"/>
        <w:rPr>
          <w:sz w:val="16"/>
          <w:szCs w:val="16"/>
        </w:rPr>
      </w:pPr>
    </w:p>
    <w:p w:rsidR="00787F38" w:rsidRPr="0041765F" w:rsidRDefault="00787F38" w:rsidP="00BE7D74">
      <w:pPr>
        <w:tabs>
          <w:tab w:val="left" w:pos="0"/>
        </w:tabs>
        <w:jc w:val="center"/>
        <w:rPr>
          <w:sz w:val="16"/>
          <w:szCs w:val="16"/>
        </w:rPr>
      </w:pPr>
      <w:r w:rsidRPr="0041765F">
        <w:rPr>
          <w:sz w:val="16"/>
          <w:szCs w:val="16"/>
        </w:rPr>
        <w:t xml:space="preserve">Положение </w:t>
      </w:r>
    </w:p>
    <w:p w:rsidR="00787F38" w:rsidRPr="0041765F" w:rsidRDefault="00787F38" w:rsidP="00BE7D74">
      <w:pPr>
        <w:shd w:val="clear" w:color="auto" w:fill="FFFFFF"/>
        <w:tabs>
          <w:tab w:val="left" w:pos="0"/>
        </w:tabs>
        <w:jc w:val="center"/>
        <w:rPr>
          <w:sz w:val="16"/>
          <w:szCs w:val="16"/>
        </w:rPr>
      </w:pPr>
      <w:r w:rsidRPr="0041765F">
        <w:rPr>
          <w:sz w:val="16"/>
          <w:szCs w:val="16"/>
        </w:rPr>
        <w:t>о муниципальном жилищном контроле на территории Красного сельского поселения Павловского муниципального района Воронежской области</w:t>
      </w:r>
    </w:p>
    <w:p w:rsidR="00787F38" w:rsidRPr="0041765F" w:rsidRDefault="00787F38" w:rsidP="00BE7D74">
      <w:pPr>
        <w:shd w:val="clear" w:color="auto" w:fill="FFFFFF"/>
        <w:tabs>
          <w:tab w:val="left" w:pos="0"/>
        </w:tabs>
        <w:rPr>
          <w:sz w:val="16"/>
          <w:szCs w:val="16"/>
        </w:rPr>
      </w:pPr>
    </w:p>
    <w:p w:rsidR="00787F38" w:rsidRPr="0041765F" w:rsidRDefault="00787F38" w:rsidP="00BE7D74">
      <w:pPr>
        <w:pStyle w:val="ConsPlusNormal"/>
        <w:tabs>
          <w:tab w:val="left" w:pos="0"/>
        </w:tabs>
        <w:suppressAutoHyphens w:val="0"/>
        <w:ind w:firstLine="0"/>
        <w:jc w:val="center"/>
        <w:rPr>
          <w:rFonts w:ascii="Times New Roman" w:hAnsi="Times New Roman"/>
          <w:sz w:val="16"/>
          <w:szCs w:val="16"/>
        </w:rPr>
      </w:pPr>
      <w:r w:rsidRPr="0041765F">
        <w:rPr>
          <w:rFonts w:ascii="Times New Roman" w:hAnsi="Times New Roman"/>
          <w:sz w:val="16"/>
          <w:szCs w:val="16"/>
        </w:rPr>
        <w:t>1. Общие положения.</w:t>
      </w:r>
    </w:p>
    <w:p w:rsidR="00787F38" w:rsidRPr="0041765F" w:rsidRDefault="00787F38" w:rsidP="00BE7D74">
      <w:pPr>
        <w:pStyle w:val="ConsPlusNormal"/>
        <w:tabs>
          <w:tab w:val="left" w:pos="0"/>
        </w:tabs>
        <w:suppressAutoHyphens w:val="0"/>
        <w:ind w:firstLine="0"/>
        <w:jc w:val="center"/>
        <w:rPr>
          <w:rFonts w:ascii="Times New Roman" w:hAnsi="Times New Roman"/>
          <w:sz w:val="16"/>
          <w:szCs w:val="16"/>
        </w:rPr>
      </w:pP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1.1. Настоящее Положение устанавливает порядок осуществления муниципального жилищного контроля в отношении муниципального жилищного фонда, расположенного в границах Красного сельского поселения Павловского муниципального района Воронежской области (далее - муниципальный жилищный контроль).</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1.2. Муниципальный жилищный контроль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787F38" w:rsidRPr="0041765F" w:rsidRDefault="00787F38" w:rsidP="00BE7D74">
      <w:pPr>
        <w:tabs>
          <w:tab w:val="left" w:pos="0"/>
        </w:tabs>
        <w:autoSpaceDE w:val="0"/>
        <w:autoSpaceDN w:val="0"/>
        <w:adjustRightInd w:val="0"/>
        <w:rPr>
          <w:sz w:val="16"/>
          <w:szCs w:val="16"/>
        </w:rPr>
      </w:pPr>
      <w:r w:rsidRPr="0041765F">
        <w:rPr>
          <w:sz w:val="16"/>
          <w:szCs w:val="16"/>
        </w:rPr>
        <w:t xml:space="preserve">1.3. Предметом муниципального жилищного контроля является соблюдение юридическими лицами, индивидуальными предпринимателями и гражданами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w:t>
      </w:r>
      <w:hyperlink r:id="rId190" w:history="1">
        <w:r w:rsidRPr="0041765F">
          <w:rPr>
            <w:rFonts w:eastAsiaTheme="minorHAnsi"/>
            <w:sz w:val="16"/>
            <w:szCs w:val="16"/>
            <w:lang w:eastAsia="en-US"/>
          </w:rPr>
          <w:t>законодательством</w:t>
        </w:r>
      </w:hyperlink>
      <w:r w:rsidRPr="0041765F">
        <w:rPr>
          <w:rFonts w:eastAsiaTheme="minorHAnsi"/>
          <w:sz w:val="16"/>
          <w:szCs w:val="16"/>
          <w:lang w:eastAsia="en-US"/>
        </w:rPr>
        <w:t xml:space="preserve"> о газоснабжении в Российской Федерации </w:t>
      </w:r>
      <w:r w:rsidRPr="0041765F">
        <w:rPr>
          <w:sz w:val="16"/>
          <w:szCs w:val="16"/>
        </w:rPr>
        <w:t>в отношении муниципального жилищного фонда:</w:t>
      </w:r>
    </w:p>
    <w:p w:rsidR="00787F38" w:rsidRPr="0041765F" w:rsidRDefault="00787F38" w:rsidP="00BE7D74">
      <w:pPr>
        <w:tabs>
          <w:tab w:val="left" w:pos="0"/>
        </w:tabs>
        <w:rPr>
          <w:sz w:val="16"/>
          <w:szCs w:val="16"/>
        </w:rPr>
      </w:pPr>
      <w:r w:rsidRPr="0041765F">
        <w:rPr>
          <w:sz w:val="16"/>
          <w:szCs w:val="16"/>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787F38" w:rsidRPr="0041765F" w:rsidRDefault="00787F38" w:rsidP="00BE7D74">
      <w:pPr>
        <w:tabs>
          <w:tab w:val="left" w:pos="0"/>
        </w:tabs>
        <w:rPr>
          <w:sz w:val="16"/>
          <w:szCs w:val="16"/>
        </w:rPr>
      </w:pPr>
      <w:r w:rsidRPr="0041765F">
        <w:rPr>
          <w:sz w:val="16"/>
          <w:szCs w:val="16"/>
        </w:rPr>
        <w:t>2) требований к формированию фондов капитального ремонта;</w:t>
      </w:r>
    </w:p>
    <w:p w:rsidR="00787F38" w:rsidRPr="0041765F" w:rsidRDefault="00787F38" w:rsidP="00BE7D74">
      <w:pPr>
        <w:tabs>
          <w:tab w:val="left" w:pos="0"/>
        </w:tabs>
        <w:rPr>
          <w:sz w:val="16"/>
          <w:szCs w:val="16"/>
        </w:rPr>
      </w:pPr>
      <w:r w:rsidRPr="0041765F">
        <w:rPr>
          <w:sz w:val="16"/>
          <w:szCs w:val="16"/>
        </w:rPr>
        <w:t xml:space="preserve">3) требований к созданию и деятельности юридических лиц, индивидуальных предпринимателей, осуществляющих управление </w:t>
      </w:r>
      <w:r w:rsidRPr="0041765F">
        <w:rPr>
          <w:sz w:val="16"/>
          <w:szCs w:val="16"/>
        </w:rPr>
        <w:lastRenderedPageBreak/>
        <w:t>многоквартирными домами, оказывающих услуги и (или) выполняющих работы по содержанию и ремонту общего имущества в многоквартирных домах;</w:t>
      </w:r>
    </w:p>
    <w:p w:rsidR="00787F38" w:rsidRPr="0041765F" w:rsidRDefault="00787F38" w:rsidP="00BE7D74">
      <w:pPr>
        <w:tabs>
          <w:tab w:val="left" w:pos="0"/>
        </w:tabs>
        <w:rPr>
          <w:sz w:val="16"/>
          <w:szCs w:val="16"/>
        </w:rPr>
      </w:pPr>
      <w:r w:rsidRPr="0041765F">
        <w:rPr>
          <w:sz w:val="16"/>
          <w:szCs w:val="16"/>
        </w:rPr>
        <w:t>4) требований к предоставлению коммунальных услуг собственникам и пользователям помещений в многоквартирных домах и жилых домов;</w:t>
      </w:r>
    </w:p>
    <w:p w:rsidR="00787F38" w:rsidRPr="0041765F" w:rsidRDefault="00787F38" w:rsidP="00BE7D74">
      <w:pPr>
        <w:tabs>
          <w:tab w:val="left" w:pos="0"/>
        </w:tabs>
        <w:rPr>
          <w:sz w:val="16"/>
          <w:szCs w:val="16"/>
        </w:rPr>
      </w:pPr>
      <w:r w:rsidRPr="0041765F">
        <w:rPr>
          <w:sz w:val="16"/>
          <w:szCs w:val="16"/>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787F38" w:rsidRPr="0041765F" w:rsidRDefault="00787F38" w:rsidP="00BE7D74">
      <w:pPr>
        <w:tabs>
          <w:tab w:val="left" w:pos="0"/>
        </w:tabs>
        <w:rPr>
          <w:sz w:val="16"/>
          <w:szCs w:val="16"/>
        </w:rPr>
      </w:pPr>
      <w:r w:rsidRPr="0041765F">
        <w:rPr>
          <w:sz w:val="16"/>
          <w:szCs w:val="16"/>
        </w:rPr>
        <w:t>6) правил содержания общего имущества в многоквартирном доме и правил изменения размера платы за содержание жилого помещения;</w:t>
      </w:r>
    </w:p>
    <w:p w:rsidR="00787F38" w:rsidRPr="0041765F" w:rsidRDefault="00787F38" w:rsidP="00BE7D74">
      <w:pPr>
        <w:tabs>
          <w:tab w:val="left" w:pos="0"/>
        </w:tabs>
        <w:rPr>
          <w:sz w:val="16"/>
          <w:szCs w:val="16"/>
        </w:rPr>
      </w:pPr>
      <w:r w:rsidRPr="0041765F">
        <w:rPr>
          <w:sz w:val="16"/>
          <w:szCs w:val="16"/>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787F38" w:rsidRPr="0041765F" w:rsidRDefault="00787F38" w:rsidP="00BE7D74">
      <w:pPr>
        <w:tabs>
          <w:tab w:val="left" w:pos="0"/>
        </w:tabs>
        <w:rPr>
          <w:sz w:val="16"/>
          <w:szCs w:val="16"/>
        </w:rPr>
      </w:pPr>
      <w:r w:rsidRPr="0041765F">
        <w:rPr>
          <w:sz w:val="16"/>
          <w:szCs w:val="16"/>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787F38" w:rsidRPr="0041765F" w:rsidRDefault="00787F38" w:rsidP="00BE7D74">
      <w:pPr>
        <w:tabs>
          <w:tab w:val="left" w:pos="0"/>
        </w:tabs>
        <w:rPr>
          <w:sz w:val="16"/>
          <w:szCs w:val="16"/>
        </w:rPr>
      </w:pPr>
      <w:r w:rsidRPr="0041765F">
        <w:rPr>
          <w:sz w:val="16"/>
          <w:szCs w:val="16"/>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rsidR="00787F38" w:rsidRPr="0041765F" w:rsidRDefault="00787F38" w:rsidP="00BE7D74">
      <w:pPr>
        <w:tabs>
          <w:tab w:val="left" w:pos="0"/>
        </w:tabs>
        <w:rPr>
          <w:sz w:val="16"/>
          <w:szCs w:val="16"/>
        </w:rPr>
      </w:pPr>
      <w:r w:rsidRPr="0041765F">
        <w:rPr>
          <w:sz w:val="16"/>
          <w:szCs w:val="16"/>
        </w:rPr>
        <w:t>10) требований к обеспечению доступности для инвалидов помещений в многоквартирных домах;</w:t>
      </w:r>
    </w:p>
    <w:p w:rsidR="00787F38" w:rsidRPr="0041765F" w:rsidRDefault="00787F38" w:rsidP="00BE7D74">
      <w:pPr>
        <w:tabs>
          <w:tab w:val="left" w:pos="0"/>
        </w:tabs>
        <w:rPr>
          <w:sz w:val="16"/>
          <w:szCs w:val="16"/>
        </w:rPr>
      </w:pPr>
      <w:r w:rsidRPr="0041765F">
        <w:rPr>
          <w:sz w:val="16"/>
          <w:szCs w:val="16"/>
        </w:rPr>
        <w:t>11) требований к предоставлению жилых помещений в наемных домах социального использования.</w:t>
      </w:r>
    </w:p>
    <w:p w:rsidR="00787F38" w:rsidRPr="0041765F" w:rsidRDefault="00787F38" w:rsidP="00BE7D74">
      <w:pPr>
        <w:tabs>
          <w:tab w:val="left" w:pos="0"/>
        </w:tabs>
        <w:rPr>
          <w:sz w:val="16"/>
          <w:szCs w:val="16"/>
        </w:rPr>
      </w:pPr>
      <w:r w:rsidRPr="0041765F">
        <w:rPr>
          <w:sz w:val="16"/>
          <w:szCs w:val="16"/>
        </w:rPr>
        <w:t xml:space="preserve">12)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 </w:t>
      </w:r>
    </w:p>
    <w:p w:rsidR="00787F38" w:rsidRPr="0041765F" w:rsidRDefault="00787F38" w:rsidP="00BE7D74">
      <w:pPr>
        <w:tabs>
          <w:tab w:val="left" w:pos="0"/>
        </w:tabs>
        <w:rPr>
          <w:sz w:val="16"/>
          <w:szCs w:val="16"/>
        </w:rPr>
      </w:pPr>
      <w:r w:rsidRPr="0041765F">
        <w:rPr>
          <w:sz w:val="16"/>
          <w:szCs w:val="16"/>
        </w:rPr>
        <w:t xml:space="preserve">1.5. Объектами муниципального жилищного контроля являются: </w:t>
      </w: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 установленные жилищным законодательством, законодательством об энергосбережении и о повышении энергетической эффективности, законодательством о газоснабжении в отношении муниципального жилищного фонда;</w:t>
      </w: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результаты деятельности контролируемых лиц, в том числе работы и услуги, к которым предъявляются обязательные требования;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Администрацией в рамках осуществления муниципального жилищного контроля обеспечивается учет объектов</w:t>
      </w:r>
      <w:r w:rsidRPr="0041765F">
        <w:rPr>
          <w:rFonts w:ascii="Times New Roman" w:hAnsi="Times New Roman"/>
          <w:bCs/>
          <w:sz w:val="16"/>
          <w:szCs w:val="16"/>
        </w:rPr>
        <w:t xml:space="preserve"> муниципального жилищного</w:t>
      </w:r>
      <w:r w:rsidRPr="0041765F">
        <w:rPr>
          <w:rFonts w:ascii="Times New Roman" w:hAnsi="Times New Roman"/>
          <w:sz w:val="16"/>
          <w:szCs w:val="16"/>
        </w:rPr>
        <w:t xml:space="preserve"> контроля в соответствии с Федеральным законом № 248-ФЗ и настоящим Положением.</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Учет объектов муниципального жилищного контроля осуществляется с использованием государственной информационной системы жилищно-коммунального хозяйства (далее - система жилищно-коммунального хозяйства) посредством сбора, обработки, анализа и учета информации об объектах муниципального жилищного контроля, размещаемой в системе жилищно-коммунального хозяйства в соответствии с требованиями, установленными </w:t>
      </w:r>
      <w:hyperlink r:id="rId191" w:history="1">
        <w:r w:rsidRPr="0041765F">
          <w:rPr>
            <w:rFonts w:eastAsiaTheme="minorHAnsi"/>
            <w:sz w:val="16"/>
            <w:szCs w:val="16"/>
            <w:lang w:eastAsia="en-US"/>
          </w:rPr>
          <w:t>статьей 7</w:t>
        </w:r>
      </w:hyperlink>
      <w:r w:rsidRPr="0041765F">
        <w:rPr>
          <w:rFonts w:eastAsiaTheme="minorHAnsi"/>
          <w:sz w:val="16"/>
          <w:szCs w:val="16"/>
          <w:lang w:eastAsia="en-US"/>
        </w:rPr>
        <w:t xml:space="preserve"> Федерального закона "О государственной информационной системе жилищно-коммунального хозяйства", информации, получаемой в рамках межведомственного информационного взаимодействия, общедоступной информации, а также информации, получаемой по итогам проведения профилактических мероприятий и контрольных (надзорных) мероприятий.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 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p>
    <w:p w:rsidR="00787F38" w:rsidRPr="0041765F" w:rsidRDefault="00787F38" w:rsidP="00BE7D74">
      <w:pPr>
        <w:pStyle w:val="ConsPlusNormal"/>
        <w:tabs>
          <w:tab w:val="left" w:pos="0"/>
        </w:tabs>
        <w:suppressAutoHyphens w:val="0"/>
        <w:ind w:firstLine="0"/>
        <w:jc w:val="center"/>
        <w:rPr>
          <w:rFonts w:ascii="Times New Roman" w:hAnsi="Times New Roman"/>
          <w:bCs/>
          <w:sz w:val="16"/>
          <w:szCs w:val="16"/>
        </w:rPr>
      </w:pPr>
      <w:r w:rsidRPr="0041765F">
        <w:rPr>
          <w:rFonts w:ascii="Times New Roman" w:hAnsi="Times New Roman"/>
          <w:bCs/>
          <w:sz w:val="16"/>
          <w:szCs w:val="16"/>
        </w:rPr>
        <w:t>2. Контрольный орган, уполномоченный на осуществление муниципального жилищного контроля.</w:t>
      </w:r>
    </w:p>
    <w:p w:rsidR="00787F38" w:rsidRPr="0041765F" w:rsidRDefault="00787F38" w:rsidP="00BE7D74">
      <w:pPr>
        <w:pStyle w:val="ConsPlusNormal"/>
        <w:tabs>
          <w:tab w:val="left" w:pos="0"/>
        </w:tabs>
        <w:suppressAutoHyphens w:val="0"/>
        <w:ind w:firstLine="0"/>
        <w:jc w:val="center"/>
        <w:rPr>
          <w:rFonts w:ascii="Times New Roman" w:hAnsi="Times New Roman"/>
          <w:bCs/>
          <w:sz w:val="16"/>
          <w:szCs w:val="16"/>
        </w:rPr>
      </w:pPr>
    </w:p>
    <w:p w:rsidR="00787F38" w:rsidRPr="0041765F" w:rsidRDefault="00787F38" w:rsidP="00BE7D74">
      <w:pPr>
        <w:tabs>
          <w:tab w:val="left" w:pos="0"/>
        </w:tabs>
        <w:contextualSpacing/>
        <w:rPr>
          <w:sz w:val="16"/>
          <w:szCs w:val="16"/>
        </w:rPr>
      </w:pPr>
      <w:r w:rsidRPr="0041765F">
        <w:rPr>
          <w:sz w:val="16"/>
          <w:szCs w:val="16"/>
        </w:rPr>
        <w:t>2.1. Муниципальный жилищный контроль осуществляется администрацией Красного сельского поселения Павловского муниципального района Воронежской области (далее - администрация).</w:t>
      </w:r>
    </w:p>
    <w:p w:rsidR="00787F38" w:rsidRPr="0041765F" w:rsidRDefault="00787F38" w:rsidP="00BE7D74">
      <w:pPr>
        <w:tabs>
          <w:tab w:val="left" w:pos="0"/>
        </w:tabs>
        <w:contextualSpacing/>
        <w:rPr>
          <w:sz w:val="16"/>
          <w:szCs w:val="16"/>
        </w:rPr>
      </w:pPr>
      <w:r w:rsidRPr="0041765F">
        <w:rPr>
          <w:sz w:val="16"/>
          <w:szCs w:val="16"/>
        </w:rPr>
        <w:t>Должностными лицами, уполномоченными на принятие решений о проведении контрольных мероприятий, и уполномоченными осуществлять муниципальный жилищный контроль, являются:</w:t>
      </w:r>
    </w:p>
    <w:p w:rsidR="00787F38" w:rsidRPr="0041765F" w:rsidRDefault="00787F38" w:rsidP="00BE7D74">
      <w:pPr>
        <w:tabs>
          <w:tab w:val="left" w:pos="0"/>
        </w:tabs>
        <w:contextualSpacing/>
        <w:rPr>
          <w:sz w:val="16"/>
          <w:szCs w:val="16"/>
        </w:rPr>
      </w:pPr>
      <w:r w:rsidRPr="0041765F">
        <w:rPr>
          <w:sz w:val="16"/>
          <w:szCs w:val="16"/>
        </w:rPr>
        <w:t>- глава администрации;</w:t>
      </w:r>
    </w:p>
    <w:p w:rsidR="00787F38" w:rsidRPr="0041765F" w:rsidRDefault="00787F38" w:rsidP="00BE7D74">
      <w:pPr>
        <w:tabs>
          <w:tab w:val="left" w:pos="0"/>
        </w:tabs>
        <w:contextualSpacing/>
        <w:rPr>
          <w:sz w:val="16"/>
          <w:szCs w:val="16"/>
        </w:rPr>
      </w:pPr>
      <w:r w:rsidRPr="0041765F">
        <w:rPr>
          <w:sz w:val="16"/>
          <w:szCs w:val="16"/>
        </w:rPr>
        <w:t>- заместитель главы администрации.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sz w:val="16"/>
          <w:szCs w:val="16"/>
        </w:rPr>
        <w:t xml:space="preserve">Должностными лицами, </w:t>
      </w:r>
      <w:r w:rsidRPr="0041765F">
        <w:rPr>
          <w:rFonts w:eastAsiaTheme="minorHAnsi"/>
          <w:sz w:val="16"/>
          <w:szCs w:val="16"/>
          <w:lang w:eastAsia="en-US"/>
        </w:rPr>
        <w:t>в должностные обязанности которых входит осуществление полномочий по муниципальному жилищному контролю, в том числе проведение профилактических мероприятий и контрольных мероприятий (далее также - инспектор) являются: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sz w:val="16"/>
          <w:szCs w:val="16"/>
        </w:rPr>
        <w:t>- специалист администрации.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sz w:val="16"/>
          <w:szCs w:val="16"/>
        </w:rPr>
        <w:t xml:space="preserve">2.2. </w:t>
      </w:r>
      <w:r w:rsidRPr="0041765F">
        <w:rPr>
          <w:rFonts w:eastAsiaTheme="minorHAnsi"/>
          <w:sz w:val="16"/>
          <w:szCs w:val="16"/>
          <w:lang w:eastAsia="en-US"/>
        </w:rPr>
        <w:t xml:space="preserve">Должностные лица, осуществляющие муниципальный жилищный контроль,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192" w:history="1">
        <w:r w:rsidRPr="0041765F">
          <w:rPr>
            <w:rFonts w:eastAsiaTheme="minorHAnsi"/>
            <w:sz w:val="16"/>
            <w:szCs w:val="16"/>
            <w:lang w:eastAsia="en-US"/>
          </w:rPr>
          <w:t>статьей</w:t>
        </w:r>
      </w:hyperlink>
      <w:r w:rsidRPr="0041765F">
        <w:rPr>
          <w:rFonts w:eastAsiaTheme="minorHAnsi"/>
          <w:sz w:val="16"/>
          <w:szCs w:val="16"/>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2.3.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41765F">
        <w:rPr>
          <w:rStyle w:val="ad"/>
          <w:rFonts w:ascii="Times New Roman" w:hAnsi="Times New Roman"/>
          <w:sz w:val="16"/>
          <w:szCs w:val="16"/>
        </w:rPr>
        <w:t>закона</w:t>
      </w:r>
      <w:r w:rsidRPr="0041765F">
        <w:rPr>
          <w:rFonts w:ascii="Times New Roman" w:hAnsi="Times New Roman"/>
          <w:sz w:val="16"/>
          <w:szCs w:val="16"/>
        </w:rPr>
        <w:t xml:space="preserve"> № 248-ФЗ, Жилищного </w:t>
      </w:r>
      <w:r w:rsidRPr="0041765F">
        <w:rPr>
          <w:rStyle w:val="ad"/>
          <w:rFonts w:ascii="Times New Roman" w:hAnsi="Times New Roman"/>
          <w:sz w:val="16"/>
          <w:szCs w:val="16"/>
        </w:rPr>
        <w:t>кодекса</w:t>
      </w:r>
      <w:r w:rsidRPr="0041765F">
        <w:rPr>
          <w:rFonts w:ascii="Times New Roman" w:hAnsi="Times New Roman"/>
          <w:sz w:val="16"/>
          <w:szCs w:val="16"/>
        </w:rPr>
        <w:t xml:space="preserve"> Российской Федерации, Федерального </w:t>
      </w:r>
      <w:r w:rsidRPr="0041765F">
        <w:rPr>
          <w:rStyle w:val="ad"/>
          <w:rFonts w:ascii="Times New Roman" w:hAnsi="Times New Roman"/>
          <w:sz w:val="16"/>
          <w:szCs w:val="16"/>
        </w:rPr>
        <w:t>закона</w:t>
      </w:r>
      <w:r w:rsidRPr="0041765F">
        <w:rPr>
          <w:rFonts w:ascii="Times New Roman" w:hAnsi="Times New Roman"/>
          <w:sz w:val="16"/>
          <w:szCs w:val="16"/>
        </w:rPr>
        <w:t xml:space="preserve"> от 06.10.2003 № 131-ФЗ «Об общих принципах организации местного самоуправления в Российской Федерации».</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p>
    <w:p w:rsidR="00787F38" w:rsidRPr="0041765F" w:rsidRDefault="00787F38" w:rsidP="00BE7D74">
      <w:pPr>
        <w:tabs>
          <w:tab w:val="left" w:pos="0"/>
        </w:tabs>
        <w:autoSpaceDE w:val="0"/>
        <w:autoSpaceDN w:val="0"/>
        <w:adjustRightInd w:val="0"/>
        <w:jc w:val="center"/>
        <w:outlineLvl w:val="0"/>
        <w:rPr>
          <w:rFonts w:eastAsiaTheme="minorHAnsi"/>
          <w:b/>
          <w:bCs/>
          <w:sz w:val="16"/>
          <w:szCs w:val="16"/>
          <w:lang w:eastAsia="en-US"/>
        </w:rPr>
      </w:pPr>
      <w:r w:rsidRPr="0041765F">
        <w:rPr>
          <w:rFonts w:eastAsiaTheme="minorHAnsi"/>
          <w:b/>
          <w:bCs/>
          <w:sz w:val="16"/>
          <w:szCs w:val="16"/>
          <w:lang w:eastAsia="en-US"/>
        </w:rPr>
        <w:t>3. Управление рисками причинения вреда (ущерба) охраняемым</w:t>
      </w:r>
    </w:p>
    <w:p w:rsidR="00787F38" w:rsidRPr="0041765F" w:rsidRDefault="00787F38" w:rsidP="00BE7D74">
      <w:pPr>
        <w:tabs>
          <w:tab w:val="left" w:pos="0"/>
        </w:tabs>
        <w:autoSpaceDE w:val="0"/>
        <w:autoSpaceDN w:val="0"/>
        <w:adjustRightInd w:val="0"/>
        <w:jc w:val="center"/>
        <w:rPr>
          <w:rFonts w:eastAsiaTheme="minorHAnsi"/>
          <w:b/>
          <w:bCs/>
          <w:sz w:val="16"/>
          <w:szCs w:val="16"/>
          <w:lang w:eastAsia="en-US"/>
        </w:rPr>
      </w:pPr>
      <w:r w:rsidRPr="0041765F">
        <w:rPr>
          <w:rFonts w:eastAsiaTheme="minorHAnsi"/>
          <w:b/>
          <w:bCs/>
          <w:sz w:val="16"/>
          <w:szCs w:val="16"/>
          <w:lang w:eastAsia="en-US"/>
        </w:rPr>
        <w:t>законом ценностям при осуществлении муниципального</w:t>
      </w:r>
    </w:p>
    <w:p w:rsidR="00787F38" w:rsidRPr="0041765F" w:rsidRDefault="00787F38" w:rsidP="00BE7D74">
      <w:pPr>
        <w:tabs>
          <w:tab w:val="left" w:pos="0"/>
        </w:tabs>
        <w:autoSpaceDE w:val="0"/>
        <w:autoSpaceDN w:val="0"/>
        <w:adjustRightInd w:val="0"/>
        <w:jc w:val="center"/>
        <w:rPr>
          <w:rFonts w:eastAsiaTheme="minorHAnsi"/>
          <w:b/>
          <w:bCs/>
          <w:sz w:val="16"/>
          <w:szCs w:val="16"/>
          <w:lang w:eastAsia="en-US"/>
        </w:rPr>
      </w:pPr>
      <w:r w:rsidRPr="0041765F">
        <w:rPr>
          <w:rFonts w:eastAsiaTheme="minorHAnsi"/>
          <w:b/>
          <w:bCs/>
          <w:sz w:val="16"/>
          <w:szCs w:val="16"/>
          <w:lang w:eastAsia="en-US"/>
        </w:rPr>
        <w:t>жилищного контроля</w:t>
      </w:r>
    </w:p>
    <w:p w:rsidR="00787F38" w:rsidRPr="0041765F" w:rsidRDefault="00787F38" w:rsidP="00BE7D74">
      <w:pPr>
        <w:tabs>
          <w:tab w:val="left" w:pos="0"/>
        </w:tabs>
        <w:autoSpaceDE w:val="0"/>
        <w:autoSpaceDN w:val="0"/>
        <w:adjustRightInd w:val="0"/>
        <w:jc w:val="center"/>
        <w:rPr>
          <w:rFonts w:eastAsiaTheme="minorHAnsi"/>
          <w:b/>
          <w:bCs/>
          <w:sz w:val="16"/>
          <w:szCs w:val="16"/>
          <w:lang w:eastAsia="en-US"/>
        </w:rPr>
      </w:pP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3.1. При осуществлении муниципального жилищного контроля применяется система оценки и управления рисками причинения вреда (ущерба) охраняемым законом ценностям.</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3.2. Администрация при осуществлении муниципального жилищного контроля относит объекты контроля, предусмотренные </w:t>
      </w:r>
      <w:hyperlink r:id="rId193" w:history="1">
        <w:r w:rsidRPr="0041765F">
          <w:rPr>
            <w:rFonts w:eastAsiaTheme="minorHAnsi"/>
            <w:sz w:val="16"/>
            <w:szCs w:val="16"/>
            <w:lang w:eastAsia="en-US"/>
          </w:rPr>
          <w:t>пунктом 1.5</w:t>
        </w:r>
      </w:hyperlink>
      <w:r w:rsidRPr="0041765F">
        <w:rPr>
          <w:rFonts w:eastAsiaTheme="minorHAnsi"/>
          <w:sz w:val="16"/>
          <w:szCs w:val="16"/>
          <w:lang w:eastAsia="en-US"/>
        </w:rPr>
        <w:t xml:space="preserve"> настоящего Положения, к одной из следующих категорий риска причинения вреда (ущерба) охраняемым законом ценностям (далее - категории риска):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а) средний риск;</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б) умеренный риск;</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низкий риск.</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3.3. Отнесение объектов контроля к определенной категории риска осуществляется ежегодно решением главы (заместителя главы) администрации на основании сопоставления их характеристик с </w:t>
      </w:r>
      <w:hyperlink r:id="rId194" w:history="1">
        <w:r w:rsidRPr="0041765F">
          <w:rPr>
            <w:rFonts w:eastAsiaTheme="minorHAnsi"/>
            <w:sz w:val="16"/>
            <w:szCs w:val="16"/>
            <w:lang w:eastAsia="en-US"/>
          </w:rPr>
          <w:t>критериями</w:t>
        </w:r>
      </w:hyperlink>
      <w:r w:rsidRPr="0041765F">
        <w:rPr>
          <w:rFonts w:eastAsiaTheme="minorHAnsi"/>
          <w:sz w:val="16"/>
          <w:szCs w:val="16"/>
          <w:lang w:eastAsia="en-US"/>
        </w:rPr>
        <w:t xml:space="preserve"> отнесения объектов контроля к категориям риска согласно Приложению № 3 к настоящему Решению.</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3.4. В случае если объект контроля не отнесен к определенной категории риска, он считается отнесенным к категории низкого риска.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Сведения об объектах контроля с присвоенной им категорией риска размещаются на официальном сайте администрации Красного сельского поселения в информационно-телекоммуникационной сети «Интернет» (далее - официальном сайте).</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195" w:history="1">
        <w:r w:rsidRPr="0041765F">
          <w:rPr>
            <w:rFonts w:eastAsiaTheme="minorHAnsi"/>
            <w:sz w:val="16"/>
            <w:szCs w:val="16"/>
            <w:lang w:eastAsia="en-US"/>
          </w:rPr>
          <w:t>главой 9</w:t>
        </w:r>
      </w:hyperlink>
      <w:r w:rsidRPr="0041765F">
        <w:rPr>
          <w:rFonts w:eastAsiaTheme="minorHAnsi"/>
          <w:sz w:val="16"/>
          <w:szCs w:val="16"/>
          <w:lang w:eastAsia="en-US"/>
        </w:rPr>
        <w:t xml:space="preserve"> Федерального закона № 248-ФЗ с учетом следующих особенностей: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а) заявление должно содержать номер соответствующего объекта контроля в едином реестре видов муниципального контроля;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lastRenderedPageBreak/>
        <w:t>б) заявление рассматривается главой (заместителем главы) администрации, принявшего решение о присвоении объекту контроля категории риска;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срок рассмотрения заявления не может превышать 5 рабочих дней со дня регистрации.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41765F">
          <w:rPr>
            <w:rFonts w:eastAsiaTheme="minorHAnsi"/>
            <w:sz w:val="16"/>
            <w:szCs w:val="16"/>
            <w:lang w:eastAsia="en-US"/>
          </w:rPr>
          <w:t>пункте 2.1</w:t>
        </w:r>
      </w:hyperlink>
      <w:r w:rsidRPr="0041765F">
        <w:rPr>
          <w:rFonts w:eastAsiaTheme="minorHAnsi"/>
          <w:sz w:val="16"/>
          <w:szCs w:val="16"/>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787F38" w:rsidRPr="0041765F" w:rsidRDefault="00787F38" w:rsidP="00BE7D74">
      <w:pPr>
        <w:pStyle w:val="ConsPlusNormal"/>
        <w:tabs>
          <w:tab w:val="left" w:pos="0"/>
        </w:tabs>
        <w:suppressAutoHyphens w:val="0"/>
        <w:ind w:firstLine="0"/>
        <w:jc w:val="center"/>
        <w:rPr>
          <w:rFonts w:ascii="Times New Roman" w:hAnsi="Times New Roman"/>
          <w:bCs/>
          <w:sz w:val="16"/>
          <w:szCs w:val="16"/>
        </w:rPr>
      </w:pPr>
    </w:p>
    <w:p w:rsidR="00787F38" w:rsidRPr="0041765F" w:rsidRDefault="00787F38" w:rsidP="00BE7D74">
      <w:pPr>
        <w:pStyle w:val="ConsPlusNormal"/>
        <w:tabs>
          <w:tab w:val="left" w:pos="0"/>
        </w:tabs>
        <w:suppressAutoHyphens w:val="0"/>
        <w:ind w:firstLine="0"/>
        <w:jc w:val="center"/>
        <w:rPr>
          <w:rFonts w:ascii="Times New Roman" w:hAnsi="Times New Roman"/>
          <w:bCs/>
          <w:sz w:val="16"/>
          <w:szCs w:val="16"/>
        </w:rPr>
      </w:pPr>
      <w:r w:rsidRPr="0041765F">
        <w:rPr>
          <w:rFonts w:ascii="Times New Roman" w:hAnsi="Times New Roman"/>
          <w:bCs/>
          <w:sz w:val="16"/>
          <w:szCs w:val="16"/>
        </w:rPr>
        <w:t>4. Профилактика рисков причинения вреда (ущерба) охраняемым законом ценностям</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4.1. Администрация осуществляет муниципальный жилищный контроль посредством проведения: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 профилактических мероприятий;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highlight w:val="green"/>
        </w:rPr>
      </w:pPr>
      <w:r w:rsidRPr="0041765F">
        <w:rPr>
          <w:rFonts w:ascii="Times New Roman" w:hAnsi="Times New Roman"/>
          <w:sz w:val="16"/>
          <w:szCs w:val="16"/>
        </w:rPr>
        <w:t>б) контрольных мероприятий, проводимых с взаимодействием с контролируемым лицом либо без взаимодействия с контролируемым лицом.</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highlight w:val="green"/>
        </w:rPr>
      </w:pPr>
      <w:r w:rsidRPr="0041765F">
        <w:rPr>
          <w:rFonts w:ascii="Times New Roman" w:hAnsi="Times New Roman"/>
          <w:sz w:val="16"/>
          <w:szCs w:val="16"/>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highlight w:val="green"/>
        </w:rPr>
      </w:pPr>
      <w:r w:rsidRPr="0041765F">
        <w:rPr>
          <w:rFonts w:ascii="Times New Roman" w:hAnsi="Times New Roman"/>
          <w:sz w:val="16"/>
          <w:szCs w:val="16"/>
        </w:rPr>
        <w:t>4.5. Утвержденная программа профилактики рисков причинения вреда (ущерба) размещается на официальном сайте администрации в сети «Интернет».</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(заместителю главы) администрации 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4.7. При осуществлении администрацией жилищного контроля проводятся следующие виды профилактических мероприятий: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 информирование;</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б) обобщение правоприменительной практики;</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объявление предостережения;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г) консультирование;</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д) профилактический визит.</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41765F">
        <w:rPr>
          <w:rFonts w:ascii="Times New Roman" w:hAnsi="Times New Roman"/>
          <w:sz w:val="16"/>
          <w:szCs w:val="16"/>
          <w:shd w:val="clear" w:color="auto" w:fill="FFFFFF"/>
        </w:rPr>
        <w:t>через личные кабинеты контролируемых лиц в государственных информационных системах (при их наличии) и в иных формах</w:t>
      </w:r>
      <w:r w:rsidRPr="0041765F">
        <w:rPr>
          <w:rFonts w:ascii="Times New Roman" w:hAnsi="Times New Roman"/>
          <w:sz w:val="16"/>
          <w:szCs w:val="16"/>
        </w:rPr>
        <w:t>.</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Доклад о правоприменительной практике готовится администрацией до 1 июля года, следующего за отчетным.</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обсуждения </w:t>
      </w:r>
      <w:r w:rsidRPr="0041765F">
        <w:rPr>
          <w:rFonts w:ascii="Times New Roman" w:hAnsi="Times New Roman"/>
          <w:sz w:val="16"/>
          <w:szCs w:val="16"/>
        </w:rPr>
        <w:lastRenderedPageBreak/>
        <w:t>размещаются на официальном сайте администрации в сети Интернет в течении 15 календарных дней со дня окончания общественных обсуждений.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 Доклад о правоприменительной практике утверждается распоряжением главы администрации в течение 10 рабочих дней после окончания общественного обсуждения размещается на официальном сайте администрации в разделе муниципального жилищного контроля в срок не позднее 7 дней с даты утверждения доклада.</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4.10. Предостережение о недопустимости нарушения обязательных требований и предложение</w:t>
      </w:r>
      <w:r w:rsidRPr="0041765F">
        <w:rPr>
          <w:rFonts w:ascii="Times New Roman" w:hAnsi="Times New Roman"/>
          <w:sz w:val="16"/>
          <w:szCs w:val="16"/>
          <w:shd w:val="clear" w:color="auto" w:fill="FFFFFF"/>
        </w:rPr>
        <w:t xml:space="preserve"> принять меры по обеспечению соблюдения обязательных требований</w:t>
      </w:r>
      <w:r w:rsidRPr="0041765F">
        <w:rPr>
          <w:rFonts w:ascii="Times New Roman" w:hAnsi="Times New Roman"/>
          <w:sz w:val="16"/>
          <w:szCs w:val="16"/>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Контролируемое лицо вправе подать возражение в отношении предостережения в срок не позднее 30 дней со дня его получения. </w:t>
      </w:r>
    </w:p>
    <w:p w:rsidR="00787F38" w:rsidRPr="0041765F" w:rsidRDefault="00787F38" w:rsidP="00BE7D74">
      <w:pPr>
        <w:tabs>
          <w:tab w:val="left" w:pos="0"/>
        </w:tabs>
        <w:rPr>
          <w:sz w:val="16"/>
          <w:szCs w:val="16"/>
        </w:rPr>
      </w:pPr>
      <w:r w:rsidRPr="0041765F">
        <w:rPr>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41765F">
        <w:rPr>
          <w:sz w:val="16"/>
          <w:szCs w:val="16"/>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41765F">
        <w:rPr>
          <w:sz w:val="16"/>
          <w:szCs w:val="16"/>
        </w:rPr>
        <w:t xml:space="preserve">. </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В случае объявления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срок не позднее 15 рабочих дней со дня получения им предостережения.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Предостережение должно содержать: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идентификационный номер налогоплательщика - контролируемого лица;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дата и номер предостережения, направленного в адрес контролируемого лица;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Возражение в отношении предостережения может быть подано способами, предусмотренными Федеральным законом № 248-ФЗ.</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об оставлении предостережения без изменения;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об отмене предостережения.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случае оставления предостережения без изменения указывается мотивированное обоснование.</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4.11.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в ходе проведения профилактических либо контрольных мероприятий. </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Личный прием проводится должностным лицом, уполномоченным осуществлять муниципальный жилищный контроль. Информация о номерах телефонов для консультирования, адреса для направления запросов в письменной форме, а также месте приема </w:t>
      </w:r>
      <w:r w:rsidRPr="0041765F">
        <w:rPr>
          <w:rFonts w:ascii="Times New Roman" w:hAnsi="Times New Roman"/>
          <w:sz w:val="16"/>
          <w:szCs w:val="16"/>
        </w:rPr>
        <w:lastRenderedPageBreak/>
        <w:t>и установленных для приема днях и часах размещается на официальном сайте администрации в сети «Интернет».</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Консультирование осуществляется в устной или письменной форме по следующим вопросам:</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1) организация и осуществление муниципального жилищного контроля;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2) порядок осуществления контрольных мероприятий, установленных настоящим Положением;</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3) порядок обжалования действий (бездействия) должностных лиц, уполномоченных осуществлять муниципальный жилищный контроль;</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 контролируемым лицом представлен письменный запрос о представлении письменного ответа по вопросам консультирования;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б) за время консультирования предоставить ответ на поставленные вопросы невозможно;</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ответ на поставленные вопросы требует дополнительного запроса сведений.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в целях оценки контролируемого лица по вопросам соблюдения обязательных требований.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196" w:history="1">
        <w:r w:rsidRPr="0041765F">
          <w:rPr>
            <w:rFonts w:eastAsiaTheme="minorHAnsi"/>
            <w:sz w:val="16"/>
            <w:szCs w:val="16"/>
            <w:lang w:eastAsia="en-US"/>
          </w:rPr>
          <w:t>законом</w:t>
        </w:r>
      </w:hyperlink>
      <w:r w:rsidRPr="0041765F">
        <w:rPr>
          <w:rFonts w:eastAsiaTheme="minorHAnsi"/>
          <w:sz w:val="16"/>
          <w:szCs w:val="16"/>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Должностными лицами, уполномоченными осуществлять муниципальный жилищный контроль, ведется журнал учета консультирований.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4.12.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 в порядке, установленном статьей 52 Федерального закона № 248-ФЗ.</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4.12.1. Обязательный профилактический визит проводится по </w:t>
      </w:r>
      <w:r w:rsidRPr="0041765F">
        <w:rPr>
          <w:rFonts w:ascii="Times New Roman" w:hAnsi="Times New Roman"/>
          <w:sz w:val="16"/>
          <w:szCs w:val="16"/>
        </w:rPr>
        <w:lastRenderedPageBreak/>
        <w:t xml:space="preserve">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197" w:history="1">
        <w:r w:rsidRPr="0041765F">
          <w:rPr>
            <w:rFonts w:eastAsiaTheme="minorHAnsi"/>
            <w:sz w:val="16"/>
            <w:szCs w:val="16"/>
            <w:lang w:eastAsia="en-US"/>
          </w:rPr>
          <w:t>статьей 88</w:t>
        </w:r>
      </w:hyperlink>
      <w:r w:rsidRPr="0041765F">
        <w:rPr>
          <w:rFonts w:eastAsiaTheme="minorHAnsi"/>
          <w:sz w:val="16"/>
          <w:szCs w:val="16"/>
          <w:lang w:eastAsia="en-US"/>
        </w:rPr>
        <w:t xml:space="preserve"> Федерального закона № 248-ФЗ для контрольных мероприятий.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198" w:history="1">
        <w:r w:rsidRPr="0041765F">
          <w:rPr>
            <w:rFonts w:eastAsiaTheme="minorHAnsi"/>
            <w:sz w:val="16"/>
            <w:szCs w:val="16"/>
            <w:lang w:eastAsia="en-US"/>
          </w:rPr>
          <w:t>частью 10 статьи 65</w:t>
        </w:r>
      </w:hyperlink>
      <w:r w:rsidRPr="0041765F">
        <w:rPr>
          <w:rFonts w:eastAsiaTheme="minorHAnsi"/>
          <w:sz w:val="16"/>
          <w:szCs w:val="16"/>
          <w:lang w:eastAsia="en-US"/>
        </w:rPr>
        <w:t xml:space="preserve"> Федерального закона № 248-ФЗ для контрольных мероприятий.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199" w:history="1">
        <w:r w:rsidRPr="0041765F">
          <w:rPr>
            <w:rFonts w:eastAsiaTheme="minorHAnsi"/>
            <w:sz w:val="16"/>
            <w:szCs w:val="16"/>
            <w:lang w:eastAsia="en-US"/>
          </w:rPr>
          <w:t>статьей 90.1</w:t>
        </w:r>
      </w:hyperlink>
      <w:r w:rsidRPr="0041765F">
        <w:rPr>
          <w:rFonts w:eastAsiaTheme="minorHAnsi"/>
          <w:sz w:val="16"/>
          <w:szCs w:val="16"/>
          <w:lang w:eastAsia="en-US"/>
        </w:rPr>
        <w:t xml:space="preserve"> Федерального закона № 248-ФЗ.</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sz w:val="16"/>
          <w:szCs w:val="16"/>
        </w:rPr>
        <w:t xml:space="preserve">4.12.2. </w:t>
      </w:r>
      <w:r w:rsidRPr="0041765F">
        <w:rPr>
          <w:rFonts w:eastAsiaTheme="minorHAnsi"/>
          <w:sz w:val="16"/>
          <w:szCs w:val="16"/>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Решение об отказе в проведении профилактического визита принимается в следующих случаях:</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от контролируемого лица поступило уведомление об отзыве заявления;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 в течение года до даты подачи заявления администрацией проведен профилактический визит по ранее поданному заявлению;</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lastRenderedPageBreak/>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(заместителю главы) администрации для принятия решения о проведении контрольных мероприятий.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p>
    <w:p w:rsidR="00787F38" w:rsidRPr="0041765F" w:rsidRDefault="00787F38" w:rsidP="00BE7D74">
      <w:pPr>
        <w:pStyle w:val="ConsPlusNormal"/>
        <w:tabs>
          <w:tab w:val="left" w:pos="0"/>
        </w:tabs>
        <w:suppressAutoHyphens w:val="0"/>
        <w:ind w:firstLine="0"/>
        <w:jc w:val="center"/>
        <w:rPr>
          <w:rFonts w:ascii="Times New Roman" w:hAnsi="Times New Roman"/>
          <w:bCs/>
          <w:sz w:val="16"/>
          <w:szCs w:val="16"/>
        </w:rPr>
      </w:pPr>
      <w:r w:rsidRPr="0041765F">
        <w:rPr>
          <w:rFonts w:ascii="Times New Roman" w:hAnsi="Times New Roman"/>
          <w:bCs/>
          <w:sz w:val="16"/>
          <w:szCs w:val="16"/>
        </w:rPr>
        <w:t>5. Порядок организации и осуществления контрольных мероприятий.</w:t>
      </w:r>
    </w:p>
    <w:p w:rsidR="00787F38" w:rsidRPr="0041765F" w:rsidRDefault="00787F38" w:rsidP="00BE7D74">
      <w:pPr>
        <w:pStyle w:val="ConsPlusNormal"/>
        <w:tabs>
          <w:tab w:val="left" w:pos="0"/>
        </w:tabs>
        <w:suppressAutoHyphens w:val="0"/>
        <w:ind w:firstLine="0"/>
        <w:jc w:val="center"/>
        <w:rPr>
          <w:rFonts w:ascii="Times New Roman" w:hAnsi="Times New Roman"/>
          <w:sz w:val="16"/>
          <w:szCs w:val="16"/>
        </w:rPr>
      </w:pP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5.1. При осуществлении муниципального жилищного контроля администрацией могут проводиться следующие виды контрольных мероприятий: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5.1.1. При взаимодействии с контролируемыми лицами:</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а) инспекционный визит;</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б) рейдовый осмотр;</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документарная проверка;</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г) выездная проверка.</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5.1.2. Без взаимодействия с контролируемыми лицами:</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а)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Pr="0041765F">
        <w:rPr>
          <w:rFonts w:ascii="Times New Roman" w:hAnsi="Times New Roman"/>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41765F">
        <w:rPr>
          <w:rFonts w:ascii="Times New Roman" w:hAnsi="Times New Roman"/>
          <w:sz w:val="16"/>
          <w:szCs w:val="16"/>
        </w:rPr>
        <w:t>);</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б) выездное обследование (посредством осмотра, инструментального обследования (с применением видеозаписи), испытания, экспертизы).</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sz w:val="16"/>
          <w:szCs w:val="16"/>
        </w:rPr>
        <w:t xml:space="preserve">5.2. В соответствии с частью 2 статьи 61 Федерального закона № 248-ФЗ и пунктом 11 (3) постановления Правительства РФ от </w:t>
      </w:r>
      <w:r w:rsidRPr="0041765F">
        <w:rPr>
          <w:rFonts w:eastAsiaTheme="minorHAnsi"/>
          <w:sz w:val="16"/>
          <w:szCs w:val="16"/>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жилищного контроля плановые контрольные мероприятия не проводятся.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sz w:val="16"/>
          <w:szCs w:val="16"/>
        </w:rPr>
        <w:t xml:space="preserve">5.3. </w:t>
      </w:r>
      <w:r w:rsidRPr="0041765F">
        <w:rPr>
          <w:rFonts w:eastAsiaTheme="minorHAnsi"/>
          <w:sz w:val="16"/>
          <w:szCs w:val="16"/>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sz w:val="16"/>
          <w:szCs w:val="16"/>
        </w:rPr>
        <w:t xml:space="preserve">5.4. </w:t>
      </w:r>
      <w:r w:rsidRPr="0041765F">
        <w:rPr>
          <w:rFonts w:eastAsiaTheme="minorHAnsi"/>
          <w:sz w:val="16"/>
          <w:szCs w:val="16"/>
          <w:lang w:eastAsia="en-US"/>
        </w:rPr>
        <w:t xml:space="preserve">Администрация при поступлении сведений, предусмотренных </w:t>
      </w:r>
      <w:hyperlink r:id="rId200" w:history="1">
        <w:r w:rsidRPr="0041765F">
          <w:rPr>
            <w:rFonts w:eastAsiaTheme="minorHAnsi"/>
            <w:sz w:val="16"/>
            <w:szCs w:val="16"/>
            <w:lang w:eastAsia="en-US"/>
          </w:rPr>
          <w:t>частью 1 статьи 60</w:t>
        </w:r>
      </w:hyperlink>
      <w:r w:rsidRPr="0041765F">
        <w:rPr>
          <w:rFonts w:eastAsiaTheme="minorHAnsi"/>
          <w:sz w:val="16"/>
          <w:szCs w:val="16"/>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201" w:history="1">
        <w:r w:rsidRPr="0041765F">
          <w:rPr>
            <w:rFonts w:eastAsiaTheme="minorHAnsi"/>
            <w:sz w:val="16"/>
            <w:szCs w:val="16"/>
            <w:lang w:eastAsia="en-US"/>
          </w:rPr>
          <w:t>частью 5</w:t>
        </w:r>
      </w:hyperlink>
      <w:r w:rsidRPr="0041765F">
        <w:rPr>
          <w:rFonts w:eastAsiaTheme="minorHAnsi"/>
          <w:sz w:val="16"/>
          <w:szCs w:val="16"/>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sz w:val="16"/>
          <w:szCs w:val="16"/>
        </w:rPr>
        <w:t xml:space="preserve">5.5. Наблюдение за соблюдением обязательных требований и выездное обследование проводятся администрацией без взаимодействия с контролируемыми лицами </w:t>
      </w:r>
      <w:r w:rsidRPr="0041765F">
        <w:rPr>
          <w:rFonts w:eastAsiaTheme="minorHAnsi"/>
          <w:sz w:val="16"/>
          <w:szCs w:val="16"/>
          <w:lang w:eastAsia="en-US"/>
        </w:rPr>
        <w:t>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При выявлении нарушений обязательных требований в ходе наблюдения за соблюдением обязательных требований (мониторинга безопасности) может выдаваться предписание об их устранении в соответствии с частью 8 статьи 20 Жилищного кодекса РФ. </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5.6. Инспекционный визит проводится в порядке, установленном </w:t>
      </w:r>
      <w:r w:rsidRPr="0041765F">
        <w:rPr>
          <w:rFonts w:ascii="Times New Roman" w:hAnsi="Times New Roman"/>
          <w:sz w:val="16"/>
          <w:szCs w:val="16"/>
        </w:rPr>
        <w:lastRenderedPageBreak/>
        <w:t>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В ходе инспекционного визита могут совершаться следующие контрольные действия: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1) осмотр,</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2) опрос, </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4) получение письменных объяснений, </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 инструментальное обследование.</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Срок проведения инспекционного визита в одном месте осуществления деятельности либо на одном жилом объекте (территории) не может превышать один рабочий день.</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202"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203" w:history="1">
        <w:r w:rsidRPr="0041765F">
          <w:rPr>
            <w:rFonts w:eastAsiaTheme="minorHAnsi"/>
            <w:sz w:val="16"/>
            <w:szCs w:val="16"/>
            <w:lang w:eastAsia="en-US"/>
          </w:rPr>
          <w:t>4</w:t>
        </w:r>
      </w:hyperlink>
      <w:hyperlink r:id="rId204"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205" w:history="1">
        <w:r w:rsidRPr="0041765F">
          <w:rPr>
            <w:rFonts w:eastAsiaTheme="minorHAnsi"/>
            <w:sz w:val="16"/>
            <w:szCs w:val="16"/>
            <w:lang w:eastAsia="en-US"/>
          </w:rPr>
          <w:t>частью 12 статьи 66</w:t>
        </w:r>
      </w:hyperlink>
      <w:r w:rsidRPr="0041765F">
        <w:rPr>
          <w:rFonts w:eastAsiaTheme="minorHAnsi"/>
          <w:sz w:val="16"/>
          <w:szCs w:val="16"/>
          <w:lang w:eastAsia="en-US"/>
        </w:rPr>
        <w:t xml:space="preserve"> Федерального закона № 248-ФЗ.</w:t>
      </w:r>
    </w:p>
    <w:p w:rsidR="00787F38" w:rsidRPr="0041765F" w:rsidRDefault="00787F38"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5.6.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787F38" w:rsidRPr="0041765F" w:rsidRDefault="00787F38"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В ходе рейдового осмотра могут проводиться следующие контрольные  мероприятия:</w:t>
      </w:r>
    </w:p>
    <w:p w:rsidR="00787F38" w:rsidRPr="0041765F" w:rsidRDefault="00787F38"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осмотр;</w:t>
      </w:r>
    </w:p>
    <w:p w:rsidR="00787F38" w:rsidRPr="0041765F" w:rsidRDefault="00787F38"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опрос;</w:t>
      </w:r>
    </w:p>
    <w:p w:rsidR="00787F38" w:rsidRPr="0041765F" w:rsidRDefault="00787F38"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получение письменных объяснений, </w:t>
      </w:r>
    </w:p>
    <w:p w:rsidR="00787F38" w:rsidRPr="0041765F" w:rsidRDefault="00787F38"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787F38" w:rsidRPr="0041765F" w:rsidRDefault="00787F38"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инструментальное обследование;</w:t>
      </w:r>
    </w:p>
    <w:p w:rsidR="00787F38" w:rsidRPr="0041765F" w:rsidRDefault="00787F38" w:rsidP="00BE7D74">
      <w:pPr>
        <w:pStyle w:val="ConsPlusNormal"/>
        <w:widowControl/>
        <w:numPr>
          <w:ilvl w:val="0"/>
          <w:numId w:val="92"/>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экспертиза.</w:t>
      </w:r>
    </w:p>
    <w:p w:rsidR="00787F38" w:rsidRPr="0041765F" w:rsidRDefault="00787F38"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787F38" w:rsidRPr="0041765F" w:rsidRDefault="00787F38"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206"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207" w:history="1">
        <w:r w:rsidRPr="0041765F">
          <w:rPr>
            <w:rFonts w:eastAsiaTheme="minorHAnsi"/>
            <w:sz w:val="16"/>
            <w:szCs w:val="16"/>
            <w:lang w:eastAsia="en-US"/>
          </w:rPr>
          <w:t>4</w:t>
        </w:r>
      </w:hyperlink>
      <w:hyperlink r:id="rId208"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209" w:history="1">
        <w:r w:rsidRPr="0041765F">
          <w:rPr>
            <w:rFonts w:eastAsiaTheme="minorHAnsi"/>
            <w:sz w:val="16"/>
            <w:szCs w:val="16"/>
            <w:lang w:eastAsia="en-US"/>
          </w:rPr>
          <w:t>частью 12 статьи 66</w:t>
        </w:r>
      </w:hyperlink>
      <w:r w:rsidRPr="0041765F">
        <w:rPr>
          <w:rFonts w:eastAsiaTheme="minorHAnsi"/>
          <w:sz w:val="16"/>
          <w:szCs w:val="16"/>
          <w:lang w:eastAsia="en-US"/>
        </w:rPr>
        <w:t xml:space="preserve"> Федерального закона № 248-ФЗ.</w:t>
      </w:r>
    </w:p>
    <w:p w:rsidR="00787F38" w:rsidRPr="0041765F" w:rsidRDefault="00787F38"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5.7. Документарная проверка осуществляется в порядке, установленном статьей 72 Федерального закона № 248-ФЗ.  </w:t>
      </w:r>
    </w:p>
    <w:p w:rsidR="00787F38" w:rsidRPr="0041765F" w:rsidRDefault="00787F38"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В ходе документарной проверки могут совершаться следующие контрольные действия:</w:t>
      </w:r>
    </w:p>
    <w:p w:rsidR="00787F38" w:rsidRPr="0041765F" w:rsidRDefault="00787F38" w:rsidP="00BE7D74">
      <w:pPr>
        <w:pStyle w:val="ConsPlusNormal"/>
        <w:widowControl/>
        <w:numPr>
          <w:ilvl w:val="0"/>
          <w:numId w:val="93"/>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получение письменных объяснений;</w:t>
      </w:r>
    </w:p>
    <w:p w:rsidR="00787F38" w:rsidRPr="0041765F" w:rsidRDefault="00787F38" w:rsidP="00BE7D74">
      <w:pPr>
        <w:pStyle w:val="ConsPlusNormal"/>
        <w:widowControl/>
        <w:numPr>
          <w:ilvl w:val="0"/>
          <w:numId w:val="93"/>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истребование документов;</w:t>
      </w:r>
    </w:p>
    <w:p w:rsidR="00787F38" w:rsidRPr="0041765F" w:rsidRDefault="00787F38" w:rsidP="00BE7D74">
      <w:pPr>
        <w:pStyle w:val="ConsPlusNormal"/>
        <w:widowControl/>
        <w:numPr>
          <w:ilvl w:val="0"/>
          <w:numId w:val="93"/>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экспертиза. </w:t>
      </w:r>
    </w:p>
    <w:p w:rsidR="00787F38" w:rsidRPr="0041765F" w:rsidRDefault="00787F38" w:rsidP="00BE7D74">
      <w:pPr>
        <w:pStyle w:val="ae"/>
        <w:tabs>
          <w:tab w:val="left" w:pos="0"/>
          <w:tab w:val="left" w:pos="1134"/>
        </w:tabs>
        <w:autoSpaceDE w:val="0"/>
        <w:autoSpaceDN w:val="0"/>
        <w:adjustRightInd w:val="0"/>
        <w:ind w:left="0"/>
        <w:rPr>
          <w:rFonts w:eastAsiaTheme="minorHAnsi"/>
          <w:sz w:val="16"/>
          <w:szCs w:val="16"/>
          <w:lang w:eastAsia="en-US"/>
        </w:rPr>
      </w:pPr>
      <w:r w:rsidRPr="0041765F">
        <w:rPr>
          <w:rFonts w:eastAsiaTheme="minorHAnsi"/>
          <w:sz w:val="16"/>
          <w:szCs w:val="16"/>
          <w:lang w:eastAsia="en-US"/>
        </w:rPr>
        <w:t>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муниципального жилищного контроля,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787F38" w:rsidRPr="0041765F" w:rsidRDefault="00787F38"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210"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211" w:history="1">
        <w:r w:rsidRPr="0041765F">
          <w:rPr>
            <w:rFonts w:eastAsiaTheme="minorHAnsi"/>
            <w:sz w:val="16"/>
            <w:szCs w:val="16"/>
            <w:lang w:eastAsia="en-US"/>
          </w:rPr>
          <w:t>4</w:t>
        </w:r>
      </w:hyperlink>
      <w:hyperlink r:id="rId212" w:history="1">
        <w:r w:rsidRPr="0041765F">
          <w:rPr>
            <w:rFonts w:eastAsiaTheme="minorHAnsi"/>
            <w:sz w:val="16"/>
            <w:szCs w:val="16"/>
            <w:lang w:eastAsia="en-US"/>
          </w:rPr>
          <w:t xml:space="preserve"> части 1 статьи 57</w:t>
        </w:r>
      </w:hyperlink>
      <w:r w:rsidRPr="0041765F">
        <w:rPr>
          <w:rFonts w:eastAsiaTheme="minorHAnsi"/>
          <w:sz w:val="16"/>
          <w:szCs w:val="16"/>
          <w:lang w:eastAsia="en-US"/>
        </w:rPr>
        <w:t xml:space="preserve"> Федерального закона № 248-ФЗ.</w:t>
      </w:r>
    </w:p>
    <w:p w:rsidR="00787F38" w:rsidRPr="0041765F" w:rsidRDefault="00787F38"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 xml:space="preserve">5.8. Выездная проверка проводится в порядке, установленном статьей 73 Федерального закона № 248-ФЗ по месту нахождения </w:t>
      </w:r>
      <w:r w:rsidRPr="0041765F">
        <w:rPr>
          <w:rFonts w:ascii="Times New Roman" w:hAnsi="Times New Roman"/>
          <w:sz w:val="16"/>
          <w:szCs w:val="16"/>
        </w:rPr>
        <w:lastRenderedPageBreak/>
        <w:t xml:space="preserve">(осуществления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787F38" w:rsidRPr="0041765F" w:rsidRDefault="00787F38"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Выездная проверка проводится в случае, если не представляется возможным:</w:t>
      </w:r>
    </w:p>
    <w:p w:rsidR="00787F38" w:rsidRPr="0041765F" w:rsidRDefault="00787F38"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787F38" w:rsidRPr="0041765F" w:rsidRDefault="00787F38"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213" w:history="1">
        <w:r w:rsidRPr="0041765F">
          <w:rPr>
            <w:rFonts w:eastAsiaTheme="minorHAnsi"/>
            <w:sz w:val="16"/>
            <w:szCs w:val="16"/>
            <w:lang w:eastAsia="en-US"/>
          </w:rPr>
          <w:t>части 2</w:t>
        </w:r>
      </w:hyperlink>
      <w:r w:rsidRPr="0041765F">
        <w:rPr>
          <w:rFonts w:eastAsiaTheme="minorHAnsi"/>
          <w:sz w:val="16"/>
          <w:szCs w:val="16"/>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787F38" w:rsidRPr="0041765F" w:rsidRDefault="00787F38" w:rsidP="00BE7D74">
      <w:pPr>
        <w:tabs>
          <w:tab w:val="left" w:pos="0"/>
          <w:tab w:val="left" w:pos="1134"/>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214"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215" w:history="1">
        <w:r w:rsidRPr="0041765F">
          <w:rPr>
            <w:rFonts w:eastAsiaTheme="minorHAnsi"/>
            <w:sz w:val="16"/>
            <w:szCs w:val="16"/>
            <w:lang w:eastAsia="en-US"/>
          </w:rPr>
          <w:t>4</w:t>
        </w:r>
      </w:hyperlink>
      <w:hyperlink r:id="rId216" w:history="1">
        <w:r w:rsidRPr="0041765F">
          <w:rPr>
            <w:rFonts w:eastAsiaTheme="minorHAnsi"/>
            <w:sz w:val="16"/>
            <w:szCs w:val="16"/>
            <w:lang w:eastAsia="en-US"/>
          </w:rPr>
          <w:t xml:space="preserve"> части 1</w:t>
        </w:r>
      </w:hyperlink>
      <w:hyperlink r:id="rId217" w:history="1">
        <w:r w:rsidRPr="0041765F">
          <w:rPr>
            <w:rFonts w:eastAsiaTheme="minorHAnsi"/>
            <w:sz w:val="16"/>
            <w:szCs w:val="16"/>
            <w:lang w:eastAsia="en-US"/>
          </w:rPr>
          <w:t xml:space="preserve"> статьи 57</w:t>
        </w:r>
      </w:hyperlink>
      <w:r w:rsidRPr="0041765F">
        <w:rPr>
          <w:rFonts w:eastAsiaTheme="minorHAnsi"/>
          <w:sz w:val="16"/>
          <w:szCs w:val="16"/>
          <w:lang w:eastAsia="en-US"/>
        </w:rPr>
        <w:t xml:space="preserve"> и </w:t>
      </w:r>
      <w:hyperlink r:id="rId218" w:history="1">
        <w:r w:rsidRPr="0041765F">
          <w:rPr>
            <w:rFonts w:eastAsiaTheme="minorHAnsi"/>
            <w:sz w:val="16"/>
            <w:szCs w:val="16"/>
            <w:lang w:eastAsia="en-US"/>
          </w:rPr>
          <w:t>частью 12</w:t>
        </w:r>
      </w:hyperlink>
      <w:hyperlink r:id="rId219" w:history="1">
        <w:r w:rsidRPr="0041765F">
          <w:rPr>
            <w:rFonts w:eastAsiaTheme="minorHAnsi"/>
            <w:sz w:val="16"/>
            <w:szCs w:val="16"/>
            <w:lang w:eastAsia="en-US"/>
          </w:rPr>
          <w:t xml:space="preserve"> статьи 66</w:t>
        </w:r>
      </w:hyperlink>
      <w:r w:rsidRPr="0041765F">
        <w:rPr>
          <w:rFonts w:eastAsiaTheme="minorHAnsi"/>
          <w:sz w:val="16"/>
          <w:szCs w:val="16"/>
          <w:lang w:eastAsia="en-US"/>
        </w:rPr>
        <w:t xml:space="preserve"> Федерального закона № 248-ФЗ.</w:t>
      </w:r>
    </w:p>
    <w:p w:rsidR="00787F38" w:rsidRPr="0041765F" w:rsidRDefault="00787F38" w:rsidP="00BE7D74">
      <w:pPr>
        <w:pStyle w:val="ConsPlusNormal"/>
        <w:tabs>
          <w:tab w:val="left" w:pos="0"/>
          <w:tab w:val="left" w:pos="1134"/>
        </w:tabs>
        <w:suppressAutoHyphens w:val="0"/>
        <w:ind w:firstLine="0"/>
        <w:jc w:val="both"/>
        <w:rPr>
          <w:rFonts w:ascii="Times New Roman" w:hAnsi="Times New Roman"/>
          <w:sz w:val="16"/>
          <w:szCs w:val="16"/>
        </w:rPr>
      </w:pPr>
      <w:r w:rsidRPr="0041765F">
        <w:rPr>
          <w:rFonts w:ascii="Times New Roman" w:hAnsi="Times New Roman"/>
          <w:sz w:val="16"/>
          <w:szCs w:val="16"/>
        </w:rPr>
        <w:t>В ходе выездной проверки могут совершаться следующие контрольные действия:</w:t>
      </w:r>
    </w:p>
    <w:p w:rsidR="00787F38" w:rsidRPr="0041765F" w:rsidRDefault="00787F38"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осмотр, </w:t>
      </w:r>
    </w:p>
    <w:p w:rsidR="00787F38" w:rsidRPr="0041765F" w:rsidRDefault="00787F38"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опрос, </w:t>
      </w:r>
    </w:p>
    <w:p w:rsidR="00787F38" w:rsidRPr="0041765F" w:rsidRDefault="00787F38"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получение письменных объяснений,</w:t>
      </w:r>
    </w:p>
    <w:p w:rsidR="00787F38" w:rsidRPr="0041765F" w:rsidRDefault="00787F38"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истребование документов, </w:t>
      </w:r>
    </w:p>
    <w:p w:rsidR="00787F38" w:rsidRPr="0041765F" w:rsidRDefault="00787F38"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инструментальное обследование;</w:t>
      </w:r>
    </w:p>
    <w:p w:rsidR="00787F38" w:rsidRPr="0041765F" w:rsidRDefault="00787F38" w:rsidP="00BE7D74">
      <w:pPr>
        <w:pStyle w:val="ConsPlusNormal"/>
        <w:widowControl/>
        <w:numPr>
          <w:ilvl w:val="0"/>
          <w:numId w:val="94"/>
        </w:numPr>
        <w:tabs>
          <w:tab w:val="left" w:pos="0"/>
          <w:tab w:val="left" w:pos="1134"/>
        </w:tabs>
        <w:suppressAutoHyphens w:val="0"/>
        <w:ind w:left="0" w:firstLine="0"/>
        <w:jc w:val="both"/>
        <w:rPr>
          <w:rFonts w:ascii="Times New Roman" w:hAnsi="Times New Roman"/>
          <w:sz w:val="16"/>
          <w:szCs w:val="16"/>
        </w:rPr>
      </w:pPr>
      <w:r w:rsidRPr="0041765F">
        <w:rPr>
          <w:rFonts w:ascii="Times New Roman" w:hAnsi="Times New Roman"/>
          <w:sz w:val="16"/>
          <w:szCs w:val="16"/>
        </w:rPr>
        <w:t xml:space="preserve">экспертиза. </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5.9.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220" w:history="1">
        <w:r w:rsidRPr="0041765F">
          <w:rPr>
            <w:rFonts w:eastAsiaTheme="minorHAnsi"/>
            <w:sz w:val="16"/>
            <w:szCs w:val="16"/>
            <w:lang w:eastAsia="en-US"/>
          </w:rPr>
          <w:t>статьи 60</w:t>
        </w:r>
      </w:hyperlink>
      <w:r w:rsidRPr="0041765F">
        <w:rPr>
          <w:rFonts w:eastAsiaTheme="minorHAnsi"/>
          <w:sz w:val="16"/>
          <w:szCs w:val="16"/>
          <w:lang w:eastAsia="en-US"/>
        </w:rPr>
        <w:t xml:space="preserve"> Федерального закона № 248-ФЗ;</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221" w:history="1">
        <w:r w:rsidRPr="0041765F">
          <w:rPr>
            <w:rFonts w:eastAsiaTheme="minorHAnsi"/>
            <w:sz w:val="16"/>
            <w:szCs w:val="16"/>
            <w:lang w:eastAsia="en-US"/>
          </w:rPr>
          <w:t>частью 1 статьи 95</w:t>
        </w:r>
      </w:hyperlink>
      <w:r w:rsidRPr="0041765F">
        <w:rPr>
          <w:rFonts w:eastAsiaTheme="minorHAnsi"/>
          <w:sz w:val="16"/>
          <w:szCs w:val="16"/>
          <w:lang w:eastAsia="en-US"/>
        </w:rPr>
        <w:t xml:space="preserve"> Федерального закона № 248-ФЗ;</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6) уклонение контролируемого лица от проведения обязательного профилактического визита.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5.10.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о причинении или непосредственной угрозе причинения вреда жизни и тяжкого или среднего вреда (ущерба) здоровью граждан;</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о причинении вреда (ущерба) или непосредственной угрозе причинения вреда (ущерба) обороне страны и безопасности государства;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222" w:history="1">
        <w:r w:rsidRPr="0041765F">
          <w:rPr>
            <w:rFonts w:eastAsiaTheme="minorHAnsi"/>
            <w:sz w:val="16"/>
            <w:szCs w:val="16"/>
            <w:lang w:eastAsia="en-US"/>
          </w:rPr>
          <w:t>Кодексом</w:t>
        </w:r>
      </w:hyperlink>
      <w:r w:rsidRPr="0041765F">
        <w:rPr>
          <w:rFonts w:eastAsiaTheme="minorHAnsi"/>
          <w:sz w:val="16"/>
          <w:szCs w:val="16"/>
          <w:lang w:eastAsia="en-US"/>
        </w:rPr>
        <w:t xml:space="preserve"> Российской Федерации об административных правонарушениях;</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w:t>
      </w:r>
      <w:r w:rsidRPr="0041765F">
        <w:rPr>
          <w:rFonts w:eastAsiaTheme="minorHAnsi"/>
          <w:sz w:val="16"/>
          <w:szCs w:val="16"/>
          <w:lang w:eastAsia="en-US"/>
        </w:rPr>
        <w:lastRenderedPageBreak/>
        <w:t>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6) об угрозе возникновения чрезвычайных ситуаций природного и (или) техногенного характера, эпидемий, эпизоотий.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Решение администрации о проведении контрольного мероприятия принимается также:</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при возникновении чрезвычайных ситуаций природного и (или) техногенного характера, эпидемий, эпизоотий;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при поступлении материалов о произведенном при проведении проверки сообщения о преступлении или при проведении оперативно-разыскных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оперативно-разыскную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5.11.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5.12.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(заместителем главы) администрации, в котором указываются сведения, предусмотренные статьей 64 Федерального закона № 248-ФЗ.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5.13.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5.14.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5.15.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5.16.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5.17.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5.18. Аудиозапись проводимого контрольного мероприятия осуществляется при отсутствии возможности осуществления видеозаписи.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5.19. При проведении контрольного мероприятия фотосъемка, аудио- и (или) видеозапись осуществляются в случаях:</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а) проведения контрольного мероприятия во взаимодействии с контролируемым лицом одним должностным лицом;</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отказа контролируемого лица должностному лицу в доступе на его объекты.</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lastRenderedPageBreak/>
        <w:t>5.20.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5.21.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5.22. Проведение фотосъемки, аудио- и видеозаписи должно обеспечивать фиксацию даты, времени и места их проведения.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5.23.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временная нетрудоспособность на момент проведения контрольного мероприятия;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3) применение к контролируемому лицу следующих видов наказаний, предусмотренных Уголовным </w:t>
      </w:r>
      <w:hyperlink r:id="rId223" w:history="1">
        <w:r w:rsidRPr="0041765F">
          <w:rPr>
            <w:rFonts w:eastAsiaTheme="minorHAnsi"/>
            <w:sz w:val="16"/>
            <w:szCs w:val="16"/>
            <w:lang w:eastAsia="en-US"/>
          </w:rPr>
          <w:t>кодексом</w:t>
        </w:r>
      </w:hyperlink>
      <w:r w:rsidRPr="0041765F">
        <w:rPr>
          <w:rFonts w:eastAsiaTheme="minorHAnsi"/>
          <w:sz w:val="16"/>
          <w:szCs w:val="16"/>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4) призыв на военную службу в соответствии с Федеральным </w:t>
      </w:r>
      <w:hyperlink r:id="rId224" w:history="1">
        <w:r w:rsidRPr="0041765F">
          <w:rPr>
            <w:rFonts w:eastAsiaTheme="minorHAnsi"/>
            <w:sz w:val="16"/>
            <w:szCs w:val="16"/>
            <w:lang w:eastAsia="en-US"/>
          </w:rPr>
          <w:t>законом</w:t>
        </w:r>
      </w:hyperlink>
      <w:r w:rsidRPr="0041765F">
        <w:rPr>
          <w:rFonts w:eastAsiaTheme="minorHAnsi"/>
          <w:sz w:val="16"/>
          <w:szCs w:val="16"/>
          <w:lang w:eastAsia="en-US"/>
        </w:rPr>
        <w:t xml:space="preserve"> от 28.03.1998 № 53-ФЗ «О воинской обязанности и военной службе».</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5.24. 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787F38" w:rsidRPr="0041765F" w:rsidRDefault="00787F38" w:rsidP="00BE7D74">
      <w:pPr>
        <w:tabs>
          <w:tab w:val="left" w:pos="0"/>
        </w:tabs>
        <w:autoSpaceDE w:val="0"/>
        <w:autoSpaceDN w:val="0"/>
        <w:adjustRightInd w:val="0"/>
        <w:rPr>
          <w:bCs/>
          <w:sz w:val="16"/>
          <w:szCs w:val="16"/>
        </w:rPr>
      </w:pPr>
      <w:r w:rsidRPr="0041765F">
        <w:rPr>
          <w:rFonts w:eastAsiaTheme="minorHAnsi"/>
          <w:sz w:val="16"/>
          <w:szCs w:val="16"/>
          <w:lang w:eastAsia="en-US"/>
        </w:rPr>
        <w:t xml:space="preserve">5.25. </w:t>
      </w:r>
      <w:r w:rsidRPr="0041765F">
        <w:rPr>
          <w:bCs/>
          <w:sz w:val="16"/>
          <w:szCs w:val="16"/>
        </w:rPr>
        <w:t>Порядок осуществления отдельных контрольных действий.</w:t>
      </w:r>
    </w:p>
    <w:p w:rsidR="00787F38" w:rsidRPr="0041765F" w:rsidRDefault="00787F38" w:rsidP="00BE7D74">
      <w:pPr>
        <w:tabs>
          <w:tab w:val="left" w:pos="0"/>
        </w:tabs>
        <w:autoSpaceDE w:val="0"/>
        <w:autoSpaceDN w:val="0"/>
        <w:adjustRightInd w:val="0"/>
        <w:rPr>
          <w:bCs/>
          <w:sz w:val="16"/>
          <w:szCs w:val="16"/>
        </w:rPr>
      </w:pPr>
      <w:r w:rsidRPr="0041765F">
        <w:rPr>
          <w:bCs/>
          <w:sz w:val="16"/>
          <w:szCs w:val="16"/>
        </w:rPr>
        <w:t>5.25.1. Порядок отбора проб (образцов).</w:t>
      </w:r>
    </w:p>
    <w:p w:rsidR="00787F38" w:rsidRPr="0041765F" w:rsidRDefault="00787F38" w:rsidP="00BE7D74">
      <w:pPr>
        <w:tabs>
          <w:tab w:val="left" w:pos="0"/>
        </w:tabs>
        <w:autoSpaceDE w:val="0"/>
        <w:autoSpaceDN w:val="0"/>
        <w:adjustRightInd w:val="0"/>
        <w:rPr>
          <w:sz w:val="16"/>
          <w:szCs w:val="16"/>
        </w:rPr>
      </w:pPr>
      <w:r w:rsidRPr="0041765F">
        <w:rPr>
          <w:sz w:val="16"/>
          <w:szCs w:val="16"/>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787F38" w:rsidRPr="0041765F" w:rsidRDefault="00787F38" w:rsidP="00BE7D74">
      <w:pPr>
        <w:tabs>
          <w:tab w:val="left" w:pos="0"/>
        </w:tabs>
        <w:autoSpaceDE w:val="0"/>
        <w:autoSpaceDN w:val="0"/>
        <w:adjustRightInd w:val="0"/>
        <w:rPr>
          <w:sz w:val="16"/>
          <w:szCs w:val="16"/>
        </w:rPr>
      </w:pPr>
      <w:r w:rsidRPr="0041765F">
        <w:rPr>
          <w:sz w:val="16"/>
          <w:szCs w:val="16"/>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787F38" w:rsidRPr="0041765F" w:rsidRDefault="00787F38" w:rsidP="00BE7D74">
      <w:pPr>
        <w:tabs>
          <w:tab w:val="left" w:pos="0"/>
        </w:tabs>
        <w:autoSpaceDE w:val="0"/>
        <w:autoSpaceDN w:val="0"/>
        <w:adjustRightInd w:val="0"/>
        <w:rPr>
          <w:sz w:val="16"/>
          <w:szCs w:val="16"/>
        </w:rPr>
      </w:pPr>
      <w:r w:rsidRPr="0041765F">
        <w:rPr>
          <w:sz w:val="16"/>
          <w:szCs w:val="16"/>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787F38" w:rsidRPr="0041765F" w:rsidRDefault="00787F38" w:rsidP="00BE7D74">
      <w:pPr>
        <w:tabs>
          <w:tab w:val="left" w:pos="0"/>
        </w:tabs>
        <w:autoSpaceDE w:val="0"/>
        <w:autoSpaceDN w:val="0"/>
        <w:adjustRightInd w:val="0"/>
        <w:rPr>
          <w:sz w:val="16"/>
          <w:szCs w:val="16"/>
        </w:rPr>
      </w:pPr>
      <w:r w:rsidRPr="0041765F">
        <w:rPr>
          <w:sz w:val="16"/>
          <w:szCs w:val="16"/>
        </w:rPr>
        <w:t>Отобранные пробы (образцы) прилагаются к протоколу отбора проб (образцов).</w:t>
      </w:r>
    </w:p>
    <w:p w:rsidR="00787F38" w:rsidRPr="0041765F" w:rsidRDefault="00787F38" w:rsidP="00BE7D74">
      <w:pPr>
        <w:tabs>
          <w:tab w:val="left" w:pos="0"/>
        </w:tabs>
        <w:autoSpaceDE w:val="0"/>
        <w:autoSpaceDN w:val="0"/>
        <w:adjustRightInd w:val="0"/>
        <w:rPr>
          <w:sz w:val="16"/>
          <w:szCs w:val="16"/>
        </w:rPr>
      </w:pPr>
      <w:r w:rsidRPr="0041765F">
        <w:rPr>
          <w:sz w:val="16"/>
          <w:szCs w:val="16"/>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787F38" w:rsidRPr="0041765F" w:rsidRDefault="00787F38" w:rsidP="00BE7D74">
      <w:pPr>
        <w:tabs>
          <w:tab w:val="left" w:pos="0"/>
        </w:tabs>
        <w:autoSpaceDE w:val="0"/>
        <w:autoSpaceDN w:val="0"/>
        <w:adjustRightInd w:val="0"/>
        <w:rPr>
          <w:sz w:val="16"/>
          <w:szCs w:val="16"/>
        </w:rPr>
      </w:pPr>
      <w:r w:rsidRPr="0041765F">
        <w:rPr>
          <w:sz w:val="16"/>
          <w:szCs w:val="16"/>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787F38" w:rsidRPr="0041765F" w:rsidRDefault="00787F38" w:rsidP="00BE7D74">
      <w:pPr>
        <w:tabs>
          <w:tab w:val="left" w:pos="0"/>
        </w:tabs>
        <w:autoSpaceDE w:val="0"/>
        <w:autoSpaceDN w:val="0"/>
        <w:adjustRightInd w:val="0"/>
        <w:rPr>
          <w:sz w:val="16"/>
          <w:szCs w:val="16"/>
        </w:rPr>
      </w:pPr>
      <w:r w:rsidRPr="0041765F">
        <w:rPr>
          <w:sz w:val="16"/>
          <w:szCs w:val="16"/>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787F38" w:rsidRPr="0041765F" w:rsidRDefault="00787F38" w:rsidP="00BE7D74">
      <w:pPr>
        <w:tabs>
          <w:tab w:val="left" w:pos="0"/>
        </w:tabs>
        <w:autoSpaceDE w:val="0"/>
        <w:autoSpaceDN w:val="0"/>
        <w:adjustRightInd w:val="0"/>
        <w:rPr>
          <w:bCs/>
          <w:sz w:val="16"/>
          <w:szCs w:val="16"/>
        </w:rPr>
      </w:pPr>
      <w:r w:rsidRPr="0041765F">
        <w:rPr>
          <w:bCs/>
          <w:sz w:val="16"/>
          <w:szCs w:val="16"/>
        </w:rPr>
        <w:t>5.25.2. Порядок осуществления досмотра.</w:t>
      </w:r>
    </w:p>
    <w:p w:rsidR="00787F38" w:rsidRPr="0041765F" w:rsidRDefault="00787F38" w:rsidP="00BE7D74">
      <w:pPr>
        <w:tabs>
          <w:tab w:val="left" w:pos="0"/>
        </w:tabs>
        <w:autoSpaceDE w:val="0"/>
        <w:autoSpaceDN w:val="0"/>
        <w:adjustRightInd w:val="0"/>
        <w:rPr>
          <w:sz w:val="16"/>
          <w:szCs w:val="16"/>
        </w:rPr>
      </w:pPr>
      <w:r w:rsidRPr="0041765F">
        <w:rPr>
          <w:sz w:val="16"/>
          <w:szCs w:val="16"/>
        </w:rPr>
        <w:t>При осуществлении рейдового осмотра, выездной проверки может быть произведен досмотр.</w:t>
      </w:r>
    </w:p>
    <w:p w:rsidR="00787F38" w:rsidRPr="0041765F" w:rsidRDefault="00787F38" w:rsidP="00BE7D74">
      <w:pPr>
        <w:tabs>
          <w:tab w:val="left" w:pos="0"/>
        </w:tabs>
        <w:autoSpaceDE w:val="0"/>
        <w:autoSpaceDN w:val="0"/>
        <w:adjustRightInd w:val="0"/>
        <w:rPr>
          <w:sz w:val="16"/>
          <w:szCs w:val="16"/>
        </w:rPr>
      </w:pPr>
      <w:r w:rsidRPr="0041765F">
        <w:rPr>
          <w:sz w:val="16"/>
          <w:szCs w:val="16"/>
        </w:rPr>
        <w:t>Досмотр осуществляется инспектором в присутствии контролируемого лица или его представителя и (или) с применением видеозаписи.</w:t>
      </w:r>
    </w:p>
    <w:p w:rsidR="00787F38" w:rsidRPr="0041765F" w:rsidRDefault="00787F38" w:rsidP="00BE7D74">
      <w:pPr>
        <w:tabs>
          <w:tab w:val="left" w:pos="0"/>
        </w:tabs>
        <w:autoSpaceDE w:val="0"/>
        <w:autoSpaceDN w:val="0"/>
        <w:adjustRightInd w:val="0"/>
        <w:rPr>
          <w:sz w:val="16"/>
          <w:szCs w:val="16"/>
        </w:rPr>
      </w:pPr>
      <w:r w:rsidRPr="0041765F">
        <w:rPr>
          <w:sz w:val="16"/>
          <w:szCs w:val="16"/>
        </w:rPr>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787F38" w:rsidRPr="0041765F" w:rsidRDefault="00787F38" w:rsidP="00BE7D74">
      <w:pPr>
        <w:tabs>
          <w:tab w:val="left" w:pos="0"/>
        </w:tabs>
        <w:autoSpaceDE w:val="0"/>
        <w:autoSpaceDN w:val="0"/>
        <w:adjustRightInd w:val="0"/>
        <w:rPr>
          <w:sz w:val="16"/>
          <w:szCs w:val="16"/>
        </w:rPr>
      </w:pPr>
      <w:r w:rsidRPr="0041765F">
        <w:rPr>
          <w:sz w:val="16"/>
          <w:szCs w:val="16"/>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787F38" w:rsidRPr="0041765F" w:rsidRDefault="00787F38" w:rsidP="00BE7D74">
      <w:pPr>
        <w:tabs>
          <w:tab w:val="left" w:pos="0"/>
        </w:tabs>
        <w:autoSpaceDE w:val="0"/>
        <w:autoSpaceDN w:val="0"/>
        <w:adjustRightInd w:val="0"/>
        <w:rPr>
          <w:sz w:val="16"/>
          <w:szCs w:val="16"/>
        </w:rPr>
      </w:pPr>
      <w:r w:rsidRPr="0041765F">
        <w:rPr>
          <w:sz w:val="16"/>
          <w:szCs w:val="16"/>
        </w:rPr>
        <w:t>Информация о проведении досмотра включается в акт контрольного мероприятия.</w:t>
      </w:r>
    </w:p>
    <w:p w:rsidR="00787F38" w:rsidRPr="0041765F" w:rsidRDefault="00787F38" w:rsidP="00BE7D74">
      <w:pPr>
        <w:tabs>
          <w:tab w:val="left" w:pos="0"/>
        </w:tabs>
        <w:autoSpaceDE w:val="0"/>
        <w:autoSpaceDN w:val="0"/>
        <w:adjustRightInd w:val="0"/>
        <w:rPr>
          <w:bCs/>
          <w:sz w:val="16"/>
          <w:szCs w:val="16"/>
        </w:rPr>
      </w:pPr>
      <w:r w:rsidRPr="0041765F">
        <w:rPr>
          <w:bCs/>
          <w:sz w:val="16"/>
          <w:szCs w:val="16"/>
        </w:rPr>
        <w:lastRenderedPageBreak/>
        <w:t>5.25.3. Порядок проведения инструментального обследования.</w:t>
      </w:r>
    </w:p>
    <w:p w:rsidR="00787F38" w:rsidRPr="0041765F" w:rsidRDefault="00787F38" w:rsidP="00BE7D74">
      <w:pPr>
        <w:tabs>
          <w:tab w:val="left" w:pos="0"/>
        </w:tabs>
        <w:autoSpaceDE w:val="0"/>
        <w:autoSpaceDN w:val="0"/>
        <w:adjustRightInd w:val="0"/>
        <w:rPr>
          <w:sz w:val="16"/>
          <w:szCs w:val="16"/>
        </w:rPr>
      </w:pPr>
      <w:r w:rsidRPr="0041765F">
        <w:rPr>
          <w:sz w:val="16"/>
          <w:szCs w:val="16"/>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787F38" w:rsidRPr="0041765F" w:rsidRDefault="00787F38" w:rsidP="00BE7D74">
      <w:pPr>
        <w:tabs>
          <w:tab w:val="left" w:pos="0"/>
        </w:tabs>
        <w:autoSpaceDE w:val="0"/>
        <w:autoSpaceDN w:val="0"/>
        <w:adjustRightInd w:val="0"/>
        <w:rPr>
          <w:sz w:val="16"/>
          <w:szCs w:val="16"/>
        </w:rPr>
      </w:pPr>
      <w:r w:rsidRPr="0041765F">
        <w:rPr>
          <w:sz w:val="16"/>
          <w:szCs w:val="16"/>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787F38" w:rsidRPr="0041765F" w:rsidRDefault="00787F38" w:rsidP="00BE7D74">
      <w:pPr>
        <w:tabs>
          <w:tab w:val="left" w:pos="0"/>
        </w:tabs>
        <w:autoSpaceDE w:val="0"/>
        <w:autoSpaceDN w:val="0"/>
        <w:adjustRightInd w:val="0"/>
        <w:rPr>
          <w:bCs/>
          <w:sz w:val="16"/>
          <w:szCs w:val="16"/>
        </w:rPr>
      </w:pPr>
      <w:r w:rsidRPr="0041765F">
        <w:rPr>
          <w:bCs/>
          <w:sz w:val="16"/>
          <w:szCs w:val="16"/>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787F38" w:rsidRPr="0041765F" w:rsidRDefault="00787F38" w:rsidP="00BE7D74">
      <w:pPr>
        <w:tabs>
          <w:tab w:val="left" w:pos="0"/>
        </w:tabs>
        <w:autoSpaceDE w:val="0"/>
        <w:autoSpaceDN w:val="0"/>
        <w:adjustRightInd w:val="0"/>
        <w:rPr>
          <w:bCs/>
          <w:sz w:val="16"/>
          <w:szCs w:val="16"/>
        </w:rPr>
      </w:pPr>
      <w:r w:rsidRPr="0041765F">
        <w:rPr>
          <w:bCs/>
          <w:sz w:val="16"/>
          <w:szCs w:val="16"/>
        </w:rPr>
        <w:t>5.25.4. Порядок проведения испытания.</w:t>
      </w:r>
    </w:p>
    <w:p w:rsidR="00787F38" w:rsidRPr="0041765F" w:rsidRDefault="00787F38" w:rsidP="00BE7D74">
      <w:pPr>
        <w:tabs>
          <w:tab w:val="left" w:pos="0"/>
        </w:tabs>
        <w:autoSpaceDE w:val="0"/>
        <w:autoSpaceDN w:val="0"/>
        <w:adjustRightInd w:val="0"/>
        <w:rPr>
          <w:bCs/>
          <w:sz w:val="16"/>
          <w:szCs w:val="16"/>
        </w:rPr>
      </w:pPr>
      <w:r w:rsidRPr="0041765F">
        <w:rPr>
          <w:bCs/>
          <w:sz w:val="16"/>
          <w:szCs w:val="16"/>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787F38" w:rsidRPr="0041765F" w:rsidRDefault="00787F38" w:rsidP="00BE7D74">
      <w:pPr>
        <w:tabs>
          <w:tab w:val="left" w:pos="0"/>
        </w:tabs>
        <w:autoSpaceDE w:val="0"/>
        <w:autoSpaceDN w:val="0"/>
        <w:adjustRightInd w:val="0"/>
        <w:rPr>
          <w:bCs/>
          <w:sz w:val="16"/>
          <w:szCs w:val="16"/>
        </w:rPr>
      </w:pPr>
      <w:r w:rsidRPr="0041765F">
        <w:rPr>
          <w:bCs/>
          <w:sz w:val="16"/>
          <w:szCs w:val="16"/>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787F38" w:rsidRPr="0041765F" w:rsidRDefault="00787F38" w:rsidP="00BE7D74">
      <w:pPr>
        <w:tabs>
          <w:tab w:val="left" w:pos="0"/>
        </w:tabs>
        <w:autoSpaceDE w:val="0"/>
        <w:autoSpaceDN w:val="0"/>
        <w:adjustRightInd w:val="0"/>
        <w:rPr>
          <w:bCs/>
          <w:sz w:val="16"/>
          <w:szCs w:val="16"/>
        </w:rPr>
      </w:pPr>
      <w:r w:rsidRPr="0041765F">
        <w:rPr>
          <w:bCs/>
          <w:sz w:val="16"/>
          <w:szCs w:val="16"/>
        </w:rPr>
        <w:t>5.25.5. Порядок проведения экспертизы.</w:t>
      </w:r>
    </w:p>
    <w:p w:rsidR="00787F38" w:rsidRPr="0041765F" w:rsidRDefault="00787F38" w:rsidP="00BE7D74">
      <w:pPr>
        <w:tabs>
          <w:tab w:val="left" w:pos="0"/>
        </w:tabs>
        <w:autoSpaceDE w:val="0"/>
        <w:autoSpaceDN w:val="0"/>
        <w:adjustRightInd w:val="0"/>
        <w:rPr>
          <w:bCs/>
          <w:sz w:val="16"/>
          <w:szCs w:val="16"/>
        </w:rPr>
      </w:pPr>
      <w:r w:rsidRPr="0041765F">
        <w:rPr>
          <w:bCs/>
          <w:sz w:val="16"/>
          <w:szCs w:val="16"/>
        </w:rPr>
        <w:t>Экспертиза осуществляется экспертом или экспертной организацией по поручению администрации.</w:t>
      </w:r>
    </w:p>
    <w:p w:rsidR="00787F38" w:rsidRPr="0041765F" w:rsidRDefault="00787F38" w:rsidP="00BE7D74">
      <w:pPr>
        <w:tabs>
          <w:tab w:val="left" w:pos="0"/>
        </w:tabs>
        <w:autoSpaceDE w:val="0"/>
        <w:autoSpaceDN w:val="0"/>
        <w:adjustRightInd w:val="0"/>
        <w:rPr>
          <w:sz w:val="16"/>
          <w:szCs w:val="16"/>
        </w:rPr>
      </w:pPr>
      <w:r w:rsidRPr="0041765F">
        <w:rPr>
          <w:sz w:val="16"/>
          <w:szCs w:val="16"/>
        </w:rPr>
        <w:t>При назначении и осуществлении экспертизы контролируемые лица имеют право:</w:t>
      </w:r>
    </w:p>
    <w:p w:rsidR="00787F38" w:rsidRPr="0041765F" w:rsidRDefault="00787F38" w:rsidP="00BE7D74">
      <w:pPr>
        <w:tabs>
          <w:tab w:val="left" w:pos="0"/>
        </w:tabs>
        <w:autoSpaceDE w:val="0"/>
        <w:autoSpaceDN w:val="0"/>
        <w:adjustRightInd w:val="0"/>
        <w:rPr>
          <w:sz w:val="16"/>
          <w:szCs w:val="16"/>
        </w:rPr>
      </w:pPr>
      <w:r w:rsidRPr="0041765F">
        <w:rPr>
          <w:sz w:val="16"/>
          <w:szCs w:val="16"/>
        </w:rPr>
        <w:t>1) информировать администрацию о наличии конфликта интересов у эксперта, экспертной организации;</w:t>
      </w:r>
    </w:p>
    <w:p w:rsidR="00787F38" w:rsidRPr="0041765F" w:rsidRDefault="00787F38" w:rsidP="00BE7D74">
      <w:pPr>
        <w:tabs>
          <w:tab w:val="left" w:pos="0"/>
        </w:tabs>
        <w:autoSpaceDE w:val="0"/>
        <w:autoSpaceDN w:val="0"/>
        <w:adjustRightInd w:val="0"/>
        <w:rPr>
          <w:sz w:val="16"/>
          <w:szCs w:val="16"/>
        </w:rPr>
      </w:pPr>
      <w:r w:rsidRPr="0041765F">
        <w:rPr>
          <w:sz w:val="16"/>
          <w:szCs w:val="16"/>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787F38" w:rsidRPr="0041765F" w:rsidRDefault="00787F38" w:rsidP="00BE7D74">
      <w:pPr>
        <w:tabs>
          <w:tab w:val="left" w:pos="0"/>
        </w:tabs>
        <w:autoSpaceDE w:val="0"/>
        <w:autoSpaceDN w:val="0"/>
        <w:adjustRightInd w:val="0"/>
        <w:rPr>
          <w:sz w:val="16"/>
          <w:szCs w:val="16"/>
        </w:rPr>
      </w:pPr>
      <w:r w:rsidRPr="0041765F">
        <w:rPr>
          <w:sz w:val="16"/>
          <w:szCs w:val="16"/>
        </w:rPr>
        <w:t>3) присутствовать с разрешения должностного лица администрации при осуществлении экспертизы и давать объяснения эксперту;</w:t>
      </w:r>
    </w:p>
    <w:p w:rsidR="00787F38" w:rsidRPr="0041765F" w:rsidRDefault="00787F38" w:rsidP="00BE7D74">
      <w:pPr>
        <w:tabs>
          <w:tab w:val="left" w:pos="0"/>
        </w:tabs>
        <w:autoSpaceDE w:val="0"/>
        <w:autoSpaceDN w:val="0"/>
        <w:adjustRightInd w:val="0"/>
        <w:rPr>
          <w:sz w:val="16"/>
          <w:szCs w:val="16"/>
        </w:rPr>
      </w:pPr>
      <w:r w:rsidRPr="0041765F">
        <w:rPr>
          <w:sz w:val="16"/>
          <w:szCs w:val="16"/>
        </w:rPr>
        <w:t>4) знакомиться с заключением эксперта или экспертной организации.</w:t>
      </w:r>
    </w:p>
    <w:p w:rsidR="00787F38" w:rsidRPr="0041765F" w:rsidRDefault="00787F38" w:rsidP="00BE7D74">
      <w:pPr>
        <w:tabs>
          <w:tab w:val="left" w:pos="0"/>
        </w:tabs>
        <w:autoSpaceDE w:val="0"/>
        <w:autoSpaceDN w:val="0"/>
        <w:adjustRightInd w:val="0"/>
        <w:rPr>
          <w:sz w:val="16"/>
          <w:szCs w:val="16"/>
        </w:rPr>
      </w:pPr>
      <w:r w:rsidRPr="0041765F">
        <w:rPr>
          <w:sz w:val="16"/>
          <w:szCs w:val="16"/>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787F38" w:rsidRPr="0041765F" w:rsidRDefault="00787F38" w:rsidP="00BE7D74">
      <w:pPr>
        <w:tabs>
          <w:tab w:val="left" w:pos="0"/>
        </w:tabs>
        <w:autoSpaceDE w:val="0"/>
        <w:autoSpaceDN w:val="0"/>
        <w:adjustRightInd w:val="0"/>
        <w:rPr>
          <w:sz w:val="16"/>
          <w:szCs w:val="16"/>
        </w:rPr>
      </w:pPr>
      <w:r w:rsidRPr="0041765F">
        <w:rPr>
          <w:sz w:val="16"/>
          <w:szCs w:val="16"/>
        </w:rPr>
        <w:t xml:space="preserve"> Результаты экспертизы оформляются экспертным заключением.</w:t>
      </w:r>
    </w:p>
    <w:p w:rsidR="00787F38" w:rsidRPr="0041765F" w:rsidRDefault="00787F38" w:rsidP="00BE7D74">
      <w:pPr>
        <w:tabs>
          <w:tab w:val="left" w:pos="0"/>
        </w:tabs>
        <w:autoSpaceDE w:val="0"/>
        <w:autoSpaceDN w:val="0"/>
        <w:adjustRightInd w:val="0"/>
        <w:rPr>
          <w:rFonts w:eastAsiaTheme="minorHAnsi"/>
          <w:sz w:val="16"/>
          <w:szCs w:val="16"/>
          <w:lang w:eastAsia="en-US"/>
        </w:rPr>
      </w:pPr>
    </w:p>
    <w:p w:rsidR="00787F38" w:rsidRPr="0041765F" w:rsidRDefault="00787F38" w:rsidP="00BE7D74">
      <w:pPr>
        <w:tabs>
          <w:tab w:val="left" w:pos="0"/>
        </w:tabs>
        <w:autoSpaceDE w:val="0"/>
        <w:autoSpaceDN w:val="0"/>
        <w:adjustRightInd w:val="0"/>
        <w:jc w:val="center"/>
        <w:rPr>
          <w:rFonts w:eastAsiaTheme="minorHAnsi"/>
          <w:sz w:val="16"/>
          <w:szCs w:val="16"/>
          <w:lang w:eastAsia="en-US"/>
        </w:rPr>
      </w:pPr>
      <w:r w:rsidRPr="0041765F">
        <w:rPr>
          <w:rFonts w:eastAsiaTheme="minorHAnsi"/>
          <w:sz w:val="16"/>
          <w:szCs w:val="16"/>
          <w:lang w:eastAsia="en-US"/>
        </w:rPr>
        <w:t>6. Порядок оформления результатов контрольного мероприятия.</w:t>
      </w:r>
    </w:p>
    <w:p w:rsidR="00787F38" w:rsidRPr="0041765F" w:rsidRDefault="00787F38" w:rsidP="00BE7D74">
      <w:pPr>
        <w:tabs>
          <w:tab w:val="left" w:pos="0"/>
        </w:tabs>
        <w:autoSpaceDE w:val="0"/>
        <w:autoSpaceDN w:val="0"/>
        <w:adjustRightInd w:val="0"/>
        <w:rPr>
          <w:rFonts w:eastAsiaTheme="minorHAnsi"/>
          <w:sz w:val="16"/>
          <w:szCs w:val="16"/>
          <w:lang w:eastAsia="en-US"/>
        </w:rPr>
      </w:pP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w:t>
      </w:r>
      <w:r w:rsidRPr="0041765F">
        <w:rPr>
          <w:rFonts w:eastAsiaTheme="minorHAnsi"/>
          <w:sz w:val="16"/>
          <w:szCs w:val="16"/>
          <w:lang w:eastAsia="en-US"/>
        </w:rPr>
        <w:lastRenderedPageBreak/>
        <w:t>Заполненные при проведении контрольного мероприятия проверочные листы должны быть приобщены к акту.</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мероприятий непосредственно после его оформления.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6.2. 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787F38" w:rsidRPr="0041765F" w:rsidRDefault="00787F38" w:rsidP="00BE7D74">
      <w:pPr>
        <w:tabs>
          <w:tab w:val="left" w:pos="0"/>
        </w:tabs>
        <w:autoSpaceDE w:val="0"/>
        <w:autoSpaceDN w:val="0"/>
        <w:adjustRightInd w:val="0"/>
        <w:rPr>
          <w:rFonts w:eastAsiaTheme="minorHAnsi"/>
          <w:sz w:val="16"/>
          <w:szCs w:val="16"/>
          <w:lang w:eastAsia="en-US"/>
        </w:rPr>
      </w:pPr>
    </w:p>
    <w:p w:rsidR="00787F38" w:rsidRPr="0041765F" w:rsidRDefault="00787F38" w:rsidP="00BE7D74">
      <w:pPr>
        <w:tabs>
          <w:tab w:val="left" w:pos="0"/>
        </w:tabs>
        <w:autoSpaceDE w:val="0"/>
        <w:autoSpaceDN w:val="0"/>
        <w:adjustRightInd w:val="0"/>
        <w:jc w:val="center"/>
        <w:rPr>
          <w:rFonts w:eastAsiaTheme="minorHAnsi"/>
          <w:sz w:val="16"/>
          <w:szCs w:val="16"/>
          <w:lang w:eastAsia="en-US"/>
        </w:rPr>
      </w:pPr>
      <w:r w:rsidRPr="0041765F">
        <w:rPr>
          <w:rFonts w:eastAsiaTheme="minorHAnsi"/>
          <w:sz w:val="16"/>
          <w:szCs w:val="16"/>
          <w:lang w:eastAsia="en-US"/>
        </w:rPr>
        <w:t>7. Меры, принимаемые по результатам контрольных мероприятий.</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7.1. В случае выявления при проведении контрольного мероприятия нарушений обязательных требований контролируемым лицом администрация  в пределах полномочий, предусмотренных законодательством Российской Федерации, обязана: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 наличии полномочий принять меры по привлечению виновных лиц к установленной законом ответственности;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7.2. В случае выявления при проведении проверок в рамках осуществления муниципального жилищного контроля фактов, свидетельствующих о совершении административного правонарушения, ответственность за которое предусмотрена </w:t>
      </w:r>
      <w:hyperlink r:id="rId225" w:history="1">
        <w:r w:rsidRPr="0041765F">
          <w:rPr>
            <w:rStyle w:val="ad"/>
            <w:rFonts w:eastAsiaTheme="minorHAnsi"/>
            <w:sz w:val="16"/>
            <w:szCs w:val="16"/>
            <w:lang w:eastAsia="en-US"/>
          </w:rPr>
          <w:t>частью 1 статьи 19.4</w:t>
        </w:r>
      </w:hyperlink>
      <w:r w:rsidRPr="0041765F">
        <w:rPr>
          <w:rFonts w:eastAsiaTheme="minorHAnsi"/>
          <w:sz w:val="16"/>
          <w:szCs w:val="16"/>
          <w:lang w:eastAsia="en-US"/>
        </w:rPr>
        <w:t xml:space="preserve">, </w:t>
      </w:r>
      <w:hyperlink r:id="rId226" w:history="1">
        <w:r w:rsidRPr="0041765F">
          <w:rPr>
            <w:rStyle w:val="ad"/>
            <w:rFonts w:eastAsiaTheme="minorHAnsi"/>
            <w:sz w:val="16"/>
            <w:szCs w:val="16"/>
            <w:lang w:eastAsia="en-US"/>
          </w:rPr>
          <w:t>статьей 19.4.1</w:t>
        </w:r>
      </w:hyperlink>
      <w:r w:rsidRPr="0041765F">
        <w:rPr>
          <w:rFonts w:eastAsiaTheme="minorHAnsi"/>
          <w:sz w:val="16"/>
          <w:szCs w:val="16"/>
          <w:lang w:eastAsia="en-US"/>
        </w:rPr>
        <w:t xml:space="preserve">, </w:t>
      </w:r>
      <w:hyperlink r:id="rId227" w:history="1">
        <w:r w:rsidRPr="0041765F">
          <w:rPr>
            <w:rStyle w:val="ad"/>
            <w:rFonts w:eastAsiaTheme="minorHAnsi"/>
            <w:sz w:val="16"/>
            <w:szCs w:val="16"/>
            <w:lang w:eastAsia="en-US"/>
          </w:rPr>
          <w:t>частью 1</w:t>
        </w:r>
      </w:hyperlink>
      <w:r w:rsidRPr="0041765F">
        <w:rPr>
          <w:rFonts w:eastAsiaTheme="minorHAnsi"/>
          <w:sz w:val="16"/>
          <w:szCs w:val="16"/>
          <w:lang w:eastAsia="en-US"/>
        </w:rPr>
        <w:t xml:space="preserve"> статьи 19.5., </w:t>
      </w:r>
      <w:hyperlink r:id="rId228" w:history="1">
        <w:r w:rsidRPr="0041765F">
          <w:rPr>
            <w:rStyle w:val="ad"/>
            <w:rFonts w:eastAsiaTheme="minorHAnsi"/>
            <w:sz w:val="16"/>
            <w:szCs w:val="16"/>
            <w:lang w:eastAsia="en-US"/>
          </w:rPr>
          <w:t>статьей 19.7</w:t>
        </w:r>
      </w:hyperlink>
      <w:r w:rsidRPr="0041765F">
        <w:rPr>
          <w:rFonts w:eastAsiaTheme="minorHAnsi"/>
          <w:sz w:val="16"/>
          <w:szCs w:val="16"/>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который направляется для рассмотрения дела об </w:t>
      </w:r>
      <w:r w:rsidRPr="0041765F">
        <w:rPr>
          <w:rFonts w:eastAsiaTheme="minorHAnsi"/>
          <w:sz w:val="16"/>
          <w:szCs w:val="16"/>
          <w:lang w:eastAsia="en-US"/>
        </w:rPr>
        <w:lastRenderedPageBreak/>
        <w:t>административном правонарушении в соответствии с Кодексом Российской Федерации об административных правонарушениях.</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7.3. 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sz w:val="16"/>
          <w:szCs w:val="16"/>
        </w:rPr>
        <w:t xml:space="preserve">7.4. В соответствии с частью </w:t>
      </w:r>
      <w:r w:rsidRPr="0041765F">
        <w:rPr>
          <w:rFonts w:eastAsiaTheme="minorHAnsi"/>
          <w:sz w:val="16"/>
          <w:szCs w:val="16"/>
          <w:lang w:eastAsia="en-US"/>
        </w:rPr>
        <w:t>12 статьи 20 Жилищного кодекса РФ администрация вправе обратиться в суд с заявлениями: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Жилищного кодекса РФ;</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РФ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РФ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РФ;</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6) о понуждении к исполнению предписания.</w:t>
      </w:r>
    </w:p>
    <w:p w:rsidR="00787F38" w:rsidRPr="0041765F" w:rsidRDefault="00787F38" w:rsidP="00BE7D74">
      <w:pPr>
        <w:tabs>
          <w:tab w:val="left" w:pos="0"/>
        </w:tabs>
        <w:autoSpaceDE w:val="0"/>
        <w:autoSpaceDN w:val="0"/>
        <w:adjustRightInd w:val="0"/>
        <w:rPr>
          <w:rFonts w:eastAsiaTheme="minorHAnsi"/>
          <w:sz w:val="16"/>
          <w:szCs w:val="16"/>
          <w:lang w:eastAsia="en-US"/>
        </w:rPr>
      </w:pPr>
    </w:p>
    <w:p w:rsidR="00787F38" w:rsidRPr="0041765F" w:rsidRDefault="00787F38" w:rsidP="00BE7D74">
      <w:pPr>
        <w:tabs>
          <w:tab w:val="left" w:pos="0"/>
        </w:tabs>
        <w:autoSpaceDE w:val="0"/>
        <w:autoSpaceDN w:val="0"/>
        <w:adjustRightInd w:val="0"/>
        <w:jc w:val="center"/>
        <w:outlineLvl w:val="0"/>
        <w:rPr>
          <w:rFonts w:eastAsiaTheme="minorHAnsi"/>
          <w:bCs/>
          <w:sz w:val="16"/>
          <w:szCs w:val="16"/>
          <w:lang w:eastAsia="en-US"/>
        </w:rPr>
      </w:pPr>
      <w:r w:rsidRPr="0041765F">
        <w:rPr>
          <w:rFonts w:eastAsiaTheme="minorHAnsi"/>
          <w:bCs/>
          <w:sz w:val="16"/>
          <w:szCs w:val="16"/>
          <w:lang w:eastAsia="en-US"/>
        </w:rPr>
        <w:t>8. Досудебный порядок обжалования решений администрации,</w:t>
      </w:r>
    </w:p>
    <w:p w:rsidR="00787F38" w:rsidRPr="0041765F" w:rsidRDefault="00787F38" w:rsidP="00BE7D74">
      <w:pPr>
        <w:tabs>
          <w:tab w:val="left" w:pos="0"/>
        </w:tabs>
        <w:autoSpaceDE w:val="0"/>
        <w:autoSpaceDN w:val="0"/>
        <w:adjustRightInd w:val="0"/>
        <w:jc w:val="center"/>
        <w:rPr>
          <w:rFonts w:eastAsiaTheme="minorHAnsi"/>
          <w:bCs/>
          <w:sz w:val="16"/>
          <w:szCs w:val="16"/>
          <w:lang w:eastAsia="en-US"/>
        </w:rPr>
      </w:pPr>
      <w:r w:rsidRPr="0041765F">
        <w:rPr>
          <w:rFonts w:eastAsiaTheme="minorHAnsi"/>
          <w:bCs/>
          <w:sz w:val="16"/>
          <w:szCs w:val="16"/>
          <w:lang w:eastAsia="en-US"/>
        </w:rPr>
        <w:t>действий (бездействия) должностных лиц при осуществлении</w:t>
      </w:r>
    </w:p>
    <w:p w:rsidR="00787F38" w:rsidRPr="0041765F" w:rsidRDefault="00787F38" w:rsidP="00BE7D74">
      <w:pPr>
        <w:tabs>
          <w:tab w:val="left" w:pos="0"/>
        </w:tabs>
        <w:autoSpaceDE w:val="0"/>
        <w:autoSpaceDN w:val="0"/>
        <w:adjustRightInd w:val="0"/>
        <w:jc w:val="center"/>
        <w:rPr>
          <w:rFonts w:eastAsiaTheme="minorHAnsi"/>
          <w:bCs/>
          <w:sz w:val="16"/>
          <w:szCs w:val="16"/>
          <w:lang w:eastAsia="en-US"/>
        </w:rPr>
      </w:pPr>
      <w:r w:rsidRPr="0041765F">
        <w:rPr>
          <w:rFonts w:eastAsiaTheme="minorHAnsi"/>
          <w:bCs/>
          <w:sz w:val="16"/>
          <w:szCs w:val="16"/>
          <w:lang w:eastAsia="en-US"/>
        </w:rPr>
        <w:t>муниципального жилищного контроля.</w:t>
      </w:r>
    </w:p>
    <w:p w:rsidR="00787F38" w:rsidRPr="0041765F" w:rsidRDefault="00787F38" w:rsidP="00BE7D74">
      <w:pPr>
        <w:tabs>
          <w:tab w:val="left" w:pos="0"/>
        </w:tabs>
        <w:autoSpaceDE w:val="0"/>
        <w:autoSpaceDN w:val="0"/>
        <w:adjustRightInd w:val="0"/>
        <w:rPr>
          <w:rFonts w:eastAsiaTheme="minorHAnsi"/>
          <w:sz w:val="16"/>
          <w:szCs w:val="16"/>
          <w:lang w:eastAsia="en-US"/>
        </w:rPr>
      </w:pP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8.1. Решения администрации, действия (бездействие) должностных лиц, осуществляющих муниципальный жилищный контроль, могут быть обжалованы в порядке, установленном </w:t>
      </w:r>
      <w:hyperlink r:id="rId229" w:history="1">
        <w:r w:rsidRPr="0041765F">
          <w:rPr>
            <w:rFonts w:eastAsiaTheme="minorHAnsi"/>
            <w:sz w:val="16"/>
            <w:szCs w:val="16"/>
            <w:lang w:eastAsia="en-US"/>
          </w:rPr>
          <w:t>главой 9</w:t>
        </w:r>
      </w:hyperlink>
      <w:r w:rsidRPr="0041765F">
        <w:rPr>
          <w:rFonts w:eastAsiaTheme="minorHAnsi"/>
          <w:sz w:val="16"/>
          <w:szCs w:val="16"/>
          <w:lang w:eastAsia="en-US"/>
        </w:rPr>
        <w:t xml:space="preserve"> Федерального закона № 248-ФЗ.</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Правом на досудебное обжалование решений администрации, действий (бездействия) ее должностных лиц в рамках осуществления контрольных  мероприятий обладает контролируемое лицо.</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8.2. Жалоба подается контролируемым лицом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и (или) через информационную систему «Портал Воронежской области в сети Интернет» (далее - Портал Воронежской области), за исключением случаев подачи жалобы, содержащей сведения и документы, составляющие государственную или иную охраняемую законом тайну.</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8.3. Подача в администрацию и рассмотрение жалобы, связанной со сведениями и документами, составляющими государственную или иную охраняемую законом тайну, осуществляется на бумажном носителе с соблюдением положений нормативных правовых актов, регулирующих отношения, связанные с защитой государственной или иной охраняемой законом тайны.</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lastRenderedPageBreak/>
        <w:t>8.4. При подаче жалобы гражданином жалоба подписывается простой электронной подписью либо усиленной квалифицированной электронной подписью.</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При подаче жалобы организацией жалоба подписывается усиленной квалифицированной электронной подписью.</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8.5. Жалоба на действия (бездействие) должностных лиц администрации  рассматривается главой администрации, а в его отсутствие - лицом, исполняющим его обязанности (далее –глава администрации).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Жалоба на действие (бездействие) главы администрации рассматриваются главой администрации.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решений о проведении контрольных мероприятий и обязательных профилактических визитов;</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актов контрольных мероприятий и обязательных профилактических визитов, предписаний об устранении выявленных нарушений;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 действий (бездействия) должностных лиц администрации в рамках контрольных мероприятий и обязательных профилактических визитов;</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4) решений об отнесении объектов контроля к соответствующей категории риска;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 решений об отказе в проведении обязательных профилактических визитов по заявлениям контролируемых лиц;</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6) иных решений, принимаемых администрацией по итогам профилактических и (или) контрольных мероприятий, предусмотренных Федеральным законом № 248-ФЗ, в отношении контролируемых лиц или объектов контроля.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8.6. Жалоба на решение администрации, действия (бездействие) ее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Жалоба на предписание администрации может быть подана в течение десяти рабочих дней с момента получения контролируемым лицом предписания.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В случае пропуска по уважительной причине срока подачи жалобы этот срок по ходатайству лица, подающего жалобу, может быть восстановлен главой администрации.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8.7. Жалоба может содержать ходатайство о приостановлении исполнения обжалуемого решения администрации.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Глава (заместитель главы) администрации в срок не позднее двух рабочих дней со дня регистрации жалобы принимает решение:</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о приостановлении исполнения обжалуемого решения администрации;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об отказе в приостановлении исполнения обжалуемого решения администрации.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Информация о решении, указанном в настоящем пункте, направляется лицу, подавшему жалобу, в течение одного рабочего дня с момента принятия решения.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8.8. Глава (заместитель главы) администрации принимает решение об отказе в рассмотрении жалобы в течение пяти рабочих дней со дня получения жалобы, если: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1) жалоба подана после истечения сроков подачи жалобы, установленных </w:t>
      </w:r>
      <w:hyperlink r:id="rId230" w:history="1">
        <w:r w:rsidRPr="0041765F">
          <w:rPr>
            <w:rFonts w:eastAsiaTheme="minorHAnsi"/>
            <w:sz w:val="16"/>
            <w:szCs w:val="16"/>
            <w:lang w:eastAsia="en-US"/>
          </w:rPr>
          <w:t>частями 5</w:t>
        </w:r>
      </w:hyperlink>
      <w:r w:rsidRPr="0041765F">
        <w:rPr>
          <w:rFonts w:eastAsiaTheme="minorHAnsi"/>
          <w:sz w:val="16"/>
          <w:szCs w:val="16"/>
          <w:lang w:eastAsia="en-US"/>
        </w:rPr>
        <w:t xml:space="preserve"> и </w:t>
      </w:r>
      <w:hyperlink r:id="rId231" w:history="1">
        <w:r w:rsidRPr="0041765F">
          <w:rPr>
            <w:rFonts w:eastAsiaTheme="minorHAnsi"/>
            <w:sz w:val="16"/>
            <w:szCs w:val="16"/>
            <w:lang w:eastAsia="en-US"/>
          </w:rPr>
          <w:t>6 статьи 40</w:t>
        </w:r>
      </w:hyperlink>
      <w:r w:rsidRPr="0041765F">
        <w:rPr>
          <w:rFonts w:eastAsiaTheme="minorHAnsi"/>
          <w:sz w:val="16"/>
          <w:szCs w:val="16"/>
          <w:lang w:eastAsia="en-US"/>
        </w:rPr>
        <w:t xml:space="preserve"> Федерального закона № 248-ФЗ, и не содержит ходатайства о восстановлении пропущенного срока на подачу жалобы;</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в удовлетворении ходатайства о восстановлении пропущенного срока на подачу жалобы отказано;</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 до принятия решения по жалобе от контролируемого лица, ее подавшего, поступило заявление об отзыве жалобы;</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4) имеется решение суда по вопросам, поставленным в жалобе;</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5) ранее в администрацию была подана другая жалоба от того же контролируемого лица по тем же основаниям;</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6) жалоба содержит нецензурные либо оскорбительные выражения, угрозы жизни, здоровью и имуществу должностных лиц администрации а также членов их семей;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8) жалоба подана в ненадлежащий уполномоченный орган;</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9) законодательством Российской Федерации предусмотрен только судебный порядок обжалования решения администрации.</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lastRenderedPageBreak/>
        <w:t>8.9. Администрация при рассмотрении жалобы использует подсистему досудебного обжалования контрольной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Рассмотрение жалобы, связанной со сведениями и документами, составляющими государственную или иную охраняемую законом тайну, осуществляется администрацией в соответствии с законодательством о защите государственной и иной охраняемой законом тайны.</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Администрация должна обеспечить передачу в подсистему досудебного обжалования контрольной деятельности сведений о ходе рассмотрения жалоб.</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Жалоба подлежит рассмотрению администрацией в течение пятнадцати рабочих дней со дня ее регистрации в подсистеме досудебного обжалования.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Жалоба контролируемого лица на решений об отнесении объектов контроля к соответствующей категории риска рассматривается в срок не более пяти рабочих дней. </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Администрация вправе запросить у контролируемого лица, подавшего жалобу, дополнительную информацию и документы, относящиеся к предмету жалобы.</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Контролируемое лицо вправе представить указанные информацию и документы в течение пяти рабочих дней с момента направления запроса.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Неполучение от контролируемого лица дополнительной информации и документов, относящихся в предмету жалобы, не являются основанием для отказа в рассмотрению жалобы.</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Обязанность доказывания законности и обоснованности принятого решения и (или) совершенного действия (бездействия) возлагается на администрацию и ее должностных лиц.</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8.10. По итогам рассмотрения жалобы глава (заместитель главы) администрации принимает одно из следующих решений: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 оставляет жалобу без удовлетворения;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2) отменяет решение администрации полностью или частично;</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3) отменяет решение администрации полностью и принимает новое решение;</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4) признает действия (бездействие) должностных лиц администрации незаконными и выносит решение по существу, в том числе об осуществлении при необходимости определенных действий.</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8.11. Решение главы (заместителя главы) администрации,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Портале Воронежской области в срок не позднее одного рабочего дня со дня его принятия.</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p>
    <w:p w:rsidR="00787F38" w:rsidRPr="0041765F" w:rsidRDefault="00787F38" w:rsidP="00BE7D74">
      <w:pPr>
        <w:pStyle w:val="ConsPlusNormal"/>
        <w:widowControl/>
        <w:numPr>
          <w:ilvl w:val="0"/>
          <w:numId w:val="95"/>
        </w:numPr>
        <w:tabs>
          <w:tab w:val="left" w:pos="0"/>
        </w:tabs>
        <w:suppressAutoHyphens w:val="0"/>
        <w:ind w:left="0" w:firstLine="0"/>
        <w:jc w:val="center"/>
        <w:rPr>
          <w:rFonts w:ascii="Times New Roman" w:hAnsi="Times New Roman"/>
          <w:sz w:val="16"/>
          <w:szCs w:val="16"/>
        </w:rPr>
      </w:pPr>
      <w:r w:rsidRPr="0041765F">
        <w:rPr>
          <w:rFonts w:ascii="Times New Roman" w:hAnsi="Times New Roman"/>
          <w:sz w:val="16"/>
          <w:szCs w:val="16"/>
        </w:rPr>
        <w:t>Оценка результативности и эффективности осуществления муниципального жилищного контроля</w:t>
      </w:r>
    </w:p>
    <w:p w:rsidR="00787F38" w:rsidRPr="0041765F" w:rsidRDefault="00787F38" w:rsidP="00BE7D74">
      <w:pPr>
        <w:pStyle w:val="ConsPlusNormal"/>
        <w:tabs>
          <w:tab w:val="left" w:pos="0"/>
        </w:tabs>
        <w:suppressAutoHyphens w:val="0"/>
        <w:ind w:firstLine="0"/>
        <w:jc w:val="center"/>
        <w:rPr>
          <w:rFonts w:ascii="Times New Roman" w:hAnsi="Times New Roman"/>
          <w:sz w:val="16"/>
          <w:szCs w:val="16"/>
        </w:rPr>
      </w:pPr>
    </w:p>
    <w:p w:rsidR="00787F38" w:rsidRPr="0041765F" w:rsidRDefault="00787F38" w:rsidP="00BE7D74">
      <w:pPr>
        <w:pStyle w:val="1f5"/>
        <w:tabs>
          <w:tab w:val="left" w:pos="0"/>
        </w:tabs>
        <w:jc w:val="both"/>
        <w:rPr>
          <w:rFonts w:ascii="Times New Roman" w:hAnsi="Times New Roman" w:cs="Times New Roman"/>
          <w:sz w:val="16"/>
          <w:szCs w:val="16"/>
        </w:rPr>
      </w:pPr>
      <w:r w:rsidRPr="0041765F">
        <w:rPr>
          <w:rFonts w:ascii="Times New Roman" w:hAnsi="Times New Roman" w:cs="Times New Roman"/>
          <w:sz w:val="16"/>
          <w:szCs w:val="16"/>
        </w:rPr>
        <w:t xml:space="preserve">Оценка результативности и эффективности осуществления муниципального жилищного контроля осуществляется на основании статьи 30 Федерального закона № 248-ФЗ. </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p>
    <w:p w:rsidR="00787F38" w:rsidRPr="0041765F" w:rsidRDefault="00787F38" w:rsidP="00BE7D74">
      <w:pPr>
        <w:pStyle w:val="ConsPlusNormal"/>
        <w:widowControl/>
        <w:numPr>
          <w:ilvl w:val="0"/>
          <w:numId w:val="95"/>
        </w:numPr>
        <w:tabs>
          <w:tab w:val="left" w:pos="0"/>
        </w:tabs>
        <w:suppressAutoHyphens w:val="0"/>
        <w:ind w:left="0" w:firstLine="0"/>
        <w:jc w:val="center"/>
        <w:rPr>
          <w:rFonts w:ascii="Times New Roman" w:hAnsi="Times New Roman"/>
          <w:sz w:val="16"/>
          <w:szCs w:val="16"/>
        </w:rPr>
      </w:pPr>
      <w:r w:rsidRPr="0041765F">
        <w:rPr>
          <w:rFonts w:ascii="Times New Roman" w:hAnsi="Times New Roman"/>
          <w:sz w:val="16"/>
          <w:szCs w:val="16"/>
        </w:rPr>
        <w:t>Заключительные положения</w:t>
      </w:r>
    </w:p>
    <w:p w:rsidR="00787F38" w:rsidRPr="0041765F" w:rsidRDefault="00787F38" w:rsidP="00BE7D74">
      <w:pPr>
        <w:pStyle w:val="ConsPlusNormal"/>
        <w:tabs>
          <w:tab w:val="left" w:pos="0"/>
        </w:tabs>
        <w:suppressAutoHyphens w:val="0"/>
        <w:ind w:firstLine="0"/>
        <w:rPr>
          <w:rFonts w:ascii="Times New Roman" w:hAnsi="Times New Roman"/>
          <w:sz w:val="16"/>
          <w:szCs w:val="16"/>
        </w:rPr>
      </w:pPr>
    </w:p>
    <w:p w:rsidR="00787F38" w:rsidRPr="0041765F" w:rsidRDefault="00787F38" w:rsidP="00BE7D74">
      <w:pPr>
        <w:tabs>
          <w:tab w:val="left" w:pos="0"/>
        </w:tabs>
        <w:autoSpaceDE w:val="0"/>
        <w:autoSpaceDN w:val="0"/>
        <w:adjustRightInd w:val="0"/>
        <w:rPr>
          <w:sz w:val="16"/>
          <w:szCs w:val="16"/>
        </w:rPr>
      </w:pPr>
      <w:r w:rsidRPr="0041765F">
        <w:rPr>
          <w:sz w:val="16"/>
          <w:szCs w:val="16"/>
        </w:rPr>
        <w:t>10.1. Муниципальный жилищный контроль осуществляется с учетом норм постановления Правительства Российской Федерации от 10.03.2022 № 336</w:t>
      </w:r>
      <w:r w:rsidRPr="0041765F">
        <w:rPr>
          <w:rFonts w:eastAsiaTheme="minorHAnsi"/>
          <w:sz w:val="16"/>
          <w:szCs w:val="16"/>
          <w:lang w:eastAsia="en-US"/>
        </w:rPr>
        <w:t xml:space="preserve"> «Об особенностях организации и осуществления государственного контроля (надзора), муниципального контроля»</w:t>
      </w:r>
      <w:r w:rsidRPr="0041765F">
        <w:rPr>
          <w:sz w:val="16"/>
          <w:szCs w:val="16"/>
        </w:rPr>
        <w:t>.</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sz w:val="16"/>
          <w:szCs w:val="16"/>
        </w:rPr>
        <w:t xml:space="preserve">10.2. </w:t>
      </w:r>
      <w:r w:rsidRPr="0041765F">
        <w:rPr>
          <w:rFonts w:eastAsiaTheme="minorHAnsi"/>
          <w:sz w:val="16"/>
          <w:szCs w:val="16"/>
          <w:lang w:eastAsia="en-US"/>
        </w:rPr>
        <w:t>До 31 декабря 2025 года:</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w:t>
      </w:r>
      <w:r w:rsidRPr="0041765F">
        <w:rPr>
          <w:rFonts w:eastAsiaTheme="minorHAnsi"/>
          <w:sz w:val="16"/>
          <w:szCs w:val="16"/>
          <w:lang w:eastAsia="en-US"/>
        </w:rPr>
        <w:lastRenderedPageBreak/>
        <w:t xml:space="preserve">соответствии со </w:t>
      </w:r>
      <w:hyperlink r:id="rId232" w:history="1">
        <w:r w:rsidRPr="0041765F">
          <w:rPr>
            <w:rFonts w:eastAsiaTheme="minorHAnsi"/>
            <w:sz w:val="16"/>
            <w:szCs w:val="16"/>
            <w:lang w:eastAsia="en-US"/>
          </w:rPr>
          <w:t>статьей 21</w:t>
        </w:r>
      </w:hyperlink>
      <w:r w:rsidRPr="0041765F">
        <w:rPr>
          <w:rFonts w:eastAsiaTheme="minorHAnsi"/>
          <w:sz w:val="16"/>
          <w:szCs w:val="16"/>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787F38" w:rsidRPr="0041765F" w:rsidRDefault="00787F38" w:rsidP="00BE7D74">
      <w:pPr>
        <w:tabs>
          <w:tab w:val="left" w:pos="0"/>
        </w:tabs>
        <w:autoSpaceDE w:val="0"/>
        <w:autoSpaceDN w:val="0"/>
        <w:adjustRightInd w:val="0"/>
        <w:rPr>
          <w:rFonts w:eastAsiaTheme="minorHAnsi"/>
          <w:sz w:val="16"/>
          <w:szCs w:val="16"/>
          <w:lang w:eastAsia="en-US"/>
        </w:rPr>
      </w:pPr>
      <w:r w:rsidRPr="0041765F">
        <w:rPr>
          <w:rFonts w:eastAsiaTheme="minorHAnsi"/>
          <w:sz w:val="16"/>
          <w:szCs w:val="16"/>
          <w:lang w:eastAsia="en-US"/>
        </w:rPr>
        <w:t>10.2.3. Подготовка администрацией в ходе проведения муниципального жилищного контроля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Приложение №1 к положению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Ключевые показатели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муниципального жилищного контроля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на территории Красного сельского поселения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Павловского муниципального района</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Воронежской области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и их целевые значения </w:t>
      </w:r>
    </w:p>
    <w:p w:rsidR="00787F38" w:rsidRPr="0041765F" w:rsidRDefault="00787F38" w:rsidP="00BE7D74">
      <w:pPr>
        <w:tabs>
          <w:tab w:val="left" w:pos="0"/>
          <w:tab w:val="left" w:pos="2715"/>
        </w:tabs>
        <w:jc w:val="center"/>
        <w:rPr>
          <w:bCs/>
          <w:sz w:val="16"/>
          <w:szCs w:val="16"/>
        </w:rPr>
      </w:pPr>
      <w:r w:rsidRPr="0041765F">
        <w:rPr>
          <w:sz w:val="16"/>
          <w:szCs w:val="16"/>
        </w:rPr>
        <w:tab/>
      </w:r>
    </w:p>
    <w:p w:rsidR="00787F38" w:rsidRPr="0041765F" w:rsidRDefault="00787F38" w:rsidP="00BE7D74">
      <w:pPr>
        <w:tabs>
          <w:tab w:val="left" w:pos="0"/>
          <w:tab w:val="left" w:pos="2715"/>
        </w:tabs>
        <w:jc w:val="center"/>
        <w:rPr>
          <w:bC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9"/>
        <w:gridCol w:w="847"/>
      </w:tblGrid>
      <w:tr w:rsidR="00787F38" w:rsidRPr="0041765F" w:rsidTr="00787F38">
        <w:tc>
          <w:tcPr>
            <w:tcW w:w="0" w:type="auto"/>
            <w:shd w:val="clear" w:color="auto" w:fill="auto"/>
          </w:tcPr>
          <w:p w:rsidR="00787F38" w:rsidRPr="0041765F" w:rsidRDefault="00787F38" w:rsidP="00BE7D74">
            <w:pPr>
              <w:tabs>
                <w:tab w:val="left" w:pos="0"/>
                <w:tab w:val="left" w:pos="2715"/>
              </w:tabs>
              <w:jc w:val="center"/>
              <w:rPr>
                <w:sz w:val="12"/>
                <w:szCs w:val="16"/>
              </w:rPr>
            </w:pPr>
            <w:r w:rsidRPr="0041765F">
              <w:rPr>
                <w:sz w:val="12"/>
                <w:szCs w:val="16"/>
              </w:rPr>
              <w:t>Ключевые показатели</w:t>
            </w:r>
          </w:p>
        </w:tc>
        <w:tc>
          <w:tcPr>
            <w:tcW w:w="0" w:type="auto"/>
            <w:shd w:val="clear" w:color="auto" w:fill="auto"/>
          </w:tcPr>
          <w:p w:rsidR="00787F38" w:rsidRPr="0041765F" w:rsidRDefault="00787F38" w:rsidP="00BE7D74">
            <w:pPr>
              <w:tabs>
                <w:tab w:val="left" w:pos="0"/>
                <w:tab w:val="left" w:pos="2715"/>
              </w:tabs>
              <w:jc w:val="center"/>
              <w:rPr>
                <w:sz w:val="12"/>
                <w:szCs w:val="16"/>
              </w:rPr>
            </w:pPr>
            <w:r w:rsidRPr="0041765F">
              <w:rPr>
                <w:sz w:val="12"/>
                <w:szCs w:val="16"/>
              </w:rPr>
              <w:t>Целевые значения</w:t>
            </w:r>
          </w:p>
        </w:tc>
      </w:tr>
      <w:tr w:rsidR="00787F38" w:rsidRPr="0041765F" w:rsidTr="00787F38">
        <w:tc>
          <w:tcPr>
            <w:tcW w:w="0" w:type="auto"/>
            <w:shd w:val="clear" w:color="auto" w:fill="auto"/>
          </w:tcPr>
          <w:p w:rsidR="00787F38" w:rsidRPr="0041765F" w:rsidRDefault="00787F38" w:rsidP="00BE7D74">
            <w:pPr>
              <w:tabs>
                <w:tab w:val="left" w:pos="0"/>
                <w:tab w:val="left" w:pos="2715"/>
              </w:tabs>
              <w:rPr>
                <w:sz w:val="12"/>
                <w:szCs w:val="16"/>
              </w:rPr>
            </w:pPr>
            <w:r w:rsidRPr="0041765F">
              <w:rPr>
                <w:sz w:val="12"/>
                <w:szCs w:val="16"/>
              </w:rPr>
              <w:t>Доля устранения нарушений из числа выявленных нарушений жилищного законодательства</w:t>
            </w:r>
          </w:p>
        </w:tc>
        <w:tc>
          <w:tcPr>
            <w:tcW w:w="0" w:type="auto"/>
            <w:shd w:val="clear" w:color="auto" w:fill="auto"/>
          </w:tcPr>
          <w:p w:rsidR="00787F38" w:rsidRPr="0041765F" w:rsidRDefault="00787F38" w:rsidP="00BE7D74">
            <w:pPr>
              <w:tabs>
                <w:tab w:val="left" w:pos="0"/>
                <w:tab w:val="left" w:pos="2715"/>
              </w:tabs>
              <w:jc w:val="center"/>
              <w:rPr>
                <w:sz w:val="12"/>
                <w:szCs w:val="16"/>
              </w:rPr>
            </w:pPr>
            <w:r w:rsidRPr="0041765F">
              <w:rPr>
                <w:sz w:val="12"/>
                <w:szCs w:val="16"/>
              </w:rPr>
              <w:t>100 %</w:t>
            </w:r>
          </w:p>
        </w:tc>
      </w:tr>
      <w:tr w:rsidR="00787F38" w:rsidRPr="0041765F" w:rsidTr="00787F38">
        <w:tc>
          <w:tcPr>
            <w:tcW w:w="0" w:type="auto"/>
            <w:shd w:val="clear" w:color="auto" w:fill="auto"/>
          </w:tcPr>
          <w:p w:rsidR="00787F38" w:rsidRPr="0041765F" w:rsidRDefault="00787F38" w:rsidP="00BE7D74">
            <w:pPr>
              <w:tabs>
                <w:tab w:val="left" w:pos="0"/>
                <w:tab w:val="left" w:pos="2715"/>
              </w:tabs>
              <w:rPr>
                <w:sz w:val="12"/>
                <w:szCs w:val="16"/>
              </w:rPr>
            </w:pPr>
            <w:r w:rsidRPr="0041765F">
              <w:rPr>
                <w:sz w:val="12"/>
                <w:szCs w:val="16"/>
              </w:rPr>
              <w:t>Доля отмененных результатов контрольных мероприятий</w:t>
            </w:r>
          </w:p>
        </w:tc>
        <w:tc>
          <w:tcPr>
            <w:tcW w:w="0" w:type="auto"/>
            <w:shd w:val="clear" w:color="auto" w:fill="auto"/>
          </w:tcPr>
          <w:p w:rsidR="00787F38" w:rsidRPr="0041765F" w:rsidRDefault="00787F38" w:rsidP="00BE7D74">
            <w:pPr>
              <w:tabs>
                <w:tab w:val="left" w:pos="0"/>
                <w:tab w:val="left" w:pos="2715"/>
              </w:tabs>
              <w:jc w:val="center"/>
              <w:rPr>
                <w:sz w:val="12"/>
                <w:szCs w:val="16"/>
              </w:rPr>
            </w:pPr>
            <w:r w:rsidRPr="0041765F">
              <w:rPr>
                <w:sz w:val="12"/>
                <w:szCs w:val="16"/>
              </w:rPr>
              <w:t>0 %</w:t>
            </w:r>
          </w:p>
        </w:tc>
      </w:tr>
      <w:tr w:rsidR="00787F38" w:rsidRPr="0041765F" w:rsidTr="00787F38">
        <w:tc>
          <w:tcPr>
            <w:tcW w:w="0" w:type="auto"/>
            <w:shd w:val="clear" w:color="auto" w:fill="auto"/>
          </w:tcPr>
          <w:p w:rsidR="00787F38" w:rsidRPr="0041765F" w:rsidRDefault="00787F38" w:rsidP="00BE7D74">
            <w:pPr>
              <w:tabs>
                <w:tab w:val="left" w:pos="0"/>
                <w:tab w:val="left" w:pos="2715"/>
              </w:tabs>
              <w:rPr>
                <w:sz w:val="12"/>
                <w:szCs w:val="16"/>
              </w:rPr>
            </w:pPr>
            <w:r w:rsidRPr="0041765F">
              <w:rPr>
                <w:sz w:val="12"/>
                <w:szCs w:val="16"/>
              </w:rPr>
              <w:t>Доля обоснованных жалоб на действия (бездействие) органа муниципального жилищного контроля и (или) его должностного лица при проведении контрольных мероприятий</w:t>
            </w:r>
          </w:p>
        </w:tc>
        <w:tc>
          <w:tcPr>
            <w:tcW w:w="0" w:type="auto"/>
            <w:shd w:val="clear" w:color="auto" w:fill="auto"/>
          </w:tcPr>
          <w:p w:rsidR="00787F38" w:rsidRPr="0041765F" w:rsidRDefault="00787F38" w:rsidP="00BE7D74">
            <w:pPr>
              <w:tabs>
                <w:tab w:val="left" w:pos="0"/>
                <w:tab w:val="left" w:pos="2715"/>
              </w:tabs>
              <w:jc w:val="center"/>
              <w:rPr>
                <w:sz w:val="12"/>
                <w:szCs w:val="16"/>
              </w:rPr>
            </w:pPr>
            <w:r w:rsidRPr="0041765F">
              <w:rPr>
                <w:sz w:val="12"/>
                <w:szCs w:val="16"/>
              </w:rPr>
              <w:t>0 %</w:t>
            </w:r>
          </w:p>
        </w:tc>
      </w:tr>
    </w:tbl>
    <w:p w:rsidR="00787F38" w:rsidRPr="0041765F" w:rsidRDefault="00787F38" w:rsidP="00BE7D74">
      <w:pPr>
        <w:pStyle w:val="ConsPlusNormal"/>
        <w:tabs>
          <w:tab w:val="left" w:pos="0"/>
          <w:tab w:val="left" w:pos="1940"/>
        </w:tabs>
        <w:suppressAutoHyphens w:val="0"/>
        <w:ind w:firstLine="0"/>
        <w:rPr>
          <w:rFonts w:ascii="Times New Roman" w:hAnsi="Times New Roman"/>
          <w:sz w:val="16"/>
          <w:szCs w:val="16"/>
        </w:rPr>
      </w:pP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Приложение № 2 к положению</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Индикативные показатели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муниципального жилищного контроля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на территории Красного сельского поселения</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Павловского муниципального района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Воронежской области</w:t>
      </w:r>
    </w:p>
    <w:p w:rsidR="00787F38" w:rsidRPr="0041765F" w:rsidRDefault="00787F38" w:rsidP="00BE7D74">
      <w:pPr>
        <w:pStyle w:val="ConsPlusNormal"/>
        <w:tabs>
          <w:tab w:val="left" w:pos="0"/>
        </w:tabs>
        <w:suppressAutoHyphens w:val="0"/>
        <w:ind w:firstLine="0"/>
        <w:rPr>
          <w:rFonts w:ascii="Times New Roman" w:hAnsi="Times New Roman"/>
          <w:sz w:val="16"/>
          <w:szCs w:val="16"/>
        </w:rPr>
      </w:pPr>
    </w:p>
    <w:p w:rsidR="00787F38" w:rsidRPr="0041765F" w:rsidRDefault="00787F38" w:rsidP="00BE7D74">
      <w:pPr>
        <w:pStyle w:val="ConsPlusNormal"/>
        <w:tabs>
          <w:tab w:val="left" w:pos="0"/>
        </w:tabs>
        <w:suppressAutoHyphens w:val="0"/>
        <w:ind w:firstLine="0"/>
        <w:rPr>
          <w:rFonts w:ascii="Times New Roman" w:hAnsi="Times New Roman"/>
          <w:sz w:val="16"/>
          <w:szCs w:val="16"/>
        </w:rPr>
      </w:pPr>
    </w:p>
    <w:p w:rsidR="00787F38" w:rsidRPr="0041765F" w:rsidRDefault="00787F38" w:rsidP="00BE7D74">
      <w:pPr>
        <w:tabs>
          <w:tab w:val="left" w:pos="0"/>
          <w:tab w:val="left" w:pos="2715"/>
        </w:tabs>
        <w:jc w:val="center"/>
        <w:rPr>
          <w:bCs/>
          <w:sz w:val="16"/>
          <w:szCs w:val="16"/>
        </w:rPr>
      </w:pPr>
      <w:r w:rsidRPr="0041765F">
        <w:rPr>
          <w:bCs/>
          <w:sz w:val="16"/>
          <w:szCs w:val="16"/>
        </w:rPr>
        <w:t>Индикативные показатели</w:t>
      </w:r>
    </w:p>
    <w:p w:rsidR="00787F38" w:rsidRPr="0041765F" w:rsidRDefault="00787F38" w:rsidP="00BE7D74">
      <w:pPr>
        <w:tabs>
          <w:tab w:val="left" w:pos="0"/>
          <w:tab w:val="left" w:pos="2715"/>
        </w:tabs>
        <w:jc w:val="center"/>
        <w:rPr>
          <w:bCs/>
          <w:sz w:val="16"/>
          <w:szCs w:val="16"/>
        </w:rPr>
      </w:pPr>
    </w:p>
    <w:p w:rsidR="00787F38" w:rsidRPr="0041765F" w:rsidRDefault="00787F38" w:rsidP="00BE7D74">
      <w:pPr>
        <w:tabs>
          <w:tab w:val="left" w:pos="0"/>
          <w:tab w:val="left" w:pos="2715"/>
        </w:tabs>
        <w:rPr>
          <w:sz w:val="16"/>
          <w:szCs w:val="16"/>
        </w:rPr>
      </w:pPr>
      <w:r w:rsidRPr="0041765F">
        <w:rPr>
          <w:sz w:val="16"/>
          <w:szCs w:val="16"/>
        </w:rPr>
        <w:t xml:space="preserve">1) количество внеплановых контрольных мероприятий, проведенных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3) общее количество контрольных мероприятий с взаимодействием, проведенных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5) количество контрольных мероприятий, проведенных с использованием средств дистанционного взаимодействия,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6) количество обязательных профилактических визитов, проведенных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7) количество предостережений о недопустимости нарушения обязательных требований, объявленных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8) количество контрольных мероприятий, по результатам которых выявлены нарушения обязательных требований,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10) сумма административных штрафов, наложенных по результатам контрольных мероприятий,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787F38" w:rsidRPr="0041765F" w:rsidRDefault="00787F38" w:rsidP="00BE7D74">
      <w:pPr>
        <w:tabs>
          <w:tab w:val="left" w:pos="0"/>
          <w:tab w:val="left" w:pos="2715"/>
        </w:tabs>
        <w:rPr>
          <w:sz w:val="16"/>
          <w:szCs w:val="16"/>
        </w:rPr>
      </w:pPr>
      <w:r w:rsidRPr="0041765F">
        <w:rPr>
          <w:sz w:val="16"/>
          <w:szCs w:val="16"/>
        </w:rPr>
        <w:lastRenderedPageBreak/>
        <w:t xml:space="preserve">13) общее количество учтенных объектов контроля на конец отчетного периода; </w:t>
      </w:r>
    </w:p>
    <w:p w:rsidR="00787F38" w:rsidRPr="0041765F" w:rsidRDefault="00787F38" w:rsidP="00BE7D74">
      <w:pPr>
        <w:tabs>
          <w:tab w:val="left" w:pos="0"/>
          <w:tab w:val="left" w:pos="2715"/>
        </w:tabs>
        <w:rPr>
          <w:sz w:val="16"/>
          <w:szCs w:val="16"/>
        </w:rPr>
      </w:pPr>
      <w:r w:rsidRPr="0041765F">
        <w:rPr>
          <w:sz w:val="16"/>
          <w:szCs w:val="16"/>
        </w:rPr>
        <w:t xml:space="preserve">14) количество учтенных контролируемых лиц на конец отчетного периода; </w:t>
      </w:r>
    </w:p>
    <w:p w:rsidR="00787F38" w:rsidRPr="0041765F" w:rsidRDefault="00787F38" w:rsidP="00BE7D74">
      <w:pPr>
        <w:tabs>
          <w:tab w:val="left" w:pos="0"/>
          <w:tab w:val="left" w:pos="2715"/>
        </w:tabs>
        <w:rPr>
          <w:sz w:val="16"/>
          <w:szCs w:val="16"/>
        </w:rPr>
      </w:pPr>
      <w:r w:rsidRPr="0041765F">
        <w:rPr>
          <w:sz w:val="16"/>
          <w:szCs w:val="16"/>
        </w:rPr>
        <w:t xml:space="preserve">15) количество учтенных контролируемых лиц, в отношении которых проведены контрольные мероприятия,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16) общее количество жалоб, поданных контролируемыми лицами в досудебном порядке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17) количество жалоб, в отношении которых контрольным органом был нарушен срок рассмотрения,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787F38" w:rsidRPr="0041765F" w:rsidRDefault="00787F38" w:rsidP="00BE7D74">
      <w:pPr>
        <w:tabs>
          <w:tab w:val="left" w:pos="0"/>
          <w:tab w:val="left" w:pos="2715"/>
        </w:tabs>
        <w:rPr>
          <w:sz w:val="16"/>
          <w:szCs w:val="16"/>
        </w:rPr>
      </w:pPr>
      <w:r w:rsidRPr="0041765F">
        <w:rPr>
          <w:sz w:val="16"/>
          <w:szCs w:val="16"/>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787F38" w:rsidRPr="0041765F" w:rsidRDefault="00787F38" w:rsidP="00BE7D74">
      <w:pPr>
        <w:tabs>
          <w:tab w:val="left" w:pos="0"/>
          <w:tab w:val="left" w:pos="2715"/>
        </w:tabs>
        <w:rPr>
          <w:sz w:val="16"/>
          <w:szCs w:val="16"/>
        </w:rPr>
      </w:pPr>
      <w:r w:rsidRPr="0041765F">
        <w:rPr>
          <w:sz w:val="16"/>
          <w:szCs w:val="16"/>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787F38" w:rsidRPr="0041765F" w:rsidRDefault="00787F38" w:rsidP="00BE7D74">
      <w:pPr>
        <w:tabs>
          <w:tab w:val="left" w:pos="0"/>
        </w:tabs>
        <w:rPr>
          <w:sz w:val="16"/>
          <w:szCs w:val="16"/>
        </w:rPr>
      </w:pP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Приложение № 3 к положению</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Критерии отнесения объектов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муниципального жилищного контроля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r w:rsidRPr="0041765F">
        <w:rPr>
          <w:rFonts w:ascii="Times New Roman" w:hAnsi="Times New Roman"/>
          <w:sz w:val="16"/>
          <w:szCs w:val="16"/>
        </w:rPr>
        <w:t xml:space="preserve">к определенной категории риска </w:t>
      </w:r>
    </w:p>
    <w:p w:rsidR="00787F38" w:rsidRPr="0041765F" w:rsidRDefault="00787F38" w:rsidP="00BE7D74">
      <w:pPr>
        <w:pStyle w:val="ConsPlusNormal"/>
        <w:tabs>
          <w:tab w:val="left" w:pos="0"/>
        </w:tabs>
        <w:suppressAutoHyphens w:val="0"/>
        <w:ind w:firstLine="0"/>
        <w:rPr>
          <w:rFonts w:ascii="Times New Roman" w:hAnsi="Times New Roman"/>
          <w:sz w:val="16"/>
          <w:szCs w:val="16"/>
        </w:rPr>
      </w:pP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1. Отнесение объектов контроля к определенной категории риска осуществляется в зависимости от значения показателя риска:</w:t>
      </w: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при значении показателя риска более 4 объект контроля относится - к категории среднего риска;</w:t>
      </w: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при значении показателя риска от 3 до 4 включительно - к категории умеренного риска;</w:t>
      </w: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при значении показателя риска от 0 до 2 включительно - к категории низкого риска.</w:t>
      </w: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2. Показатель риска рассчитывается по следующей формуле:</w:t>
      </w:r>
    </w:p>
    <w:p w:rsidR="00787F38" w:rsidRPr="0041765F" w:rsidRDefault="00787F38" w:rsidP="00BE7D74">
      <w:pPr>
        <w:pStyle w:val="ConsPlusNormal"/>
        <w:tabs>
          <w:tab w:val="left" w:pos="0"/>
        </w:tabs>
        <w:ind w:firstLine="0"/>
        <w:jc w:val="both"/>
        <w:rPr>
          <w:rFonts w:ascii="Times New Roman" w:hAnsi="Times New Roman"/>
          <w:sz w:val="16"/>
          <w:szCs w:val="16"/>
        </w:rPr>
      </w:pP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К = 2 x V1 + V2 + 2 x V3, где:</w:t>
      </w: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К - показатель риска;</w:t>
      </w: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V1 - количество вступивших в законную силу за два календарных года, предшествующих году, в котором принимается решение об отнесении объекта контроля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статьей 19.4.1 Кодекса Российской Федерации об административных правонарушениях, вынесенных по протоколам об административных правонарушениях, составленных должностными лицами администрации;</w:t>
      </w:r>
    </w:p>
    <w:p w:rsidR="00787F38" w:rsidRPr="0041765F" w:rsidRDefault="00787F3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 xml:space="preserve"> V2 - количество вступивших в законную силу за два календарных года, предшествующих году, в котором принимается решение об отнесении объекта контроля к категории риска, постановлений о назначении административного наказания контролируемому лицу (его должностным лицам) за совершение административных правонарушений, предусмотренных статьями 7.21-7.23, частями 4 и 5 статьи 9.16, статьей 19.7 Кодекса Российской Федерации об административных правонарушениях, вынесенных по протоколам об административных правонарушениях, составленных должностными лицами администрации.</w:t>
      </w:r>
    </w:p>
    <w:p w:rsidR="00787F38" w:rsidRPr="0041765F" w:rsidRDefault="00787F38" w:rsidP="00BE7D74">
      <w:pPr>
        <w:pStyle w:val="ConsPlusNormal"/>
        <w:tabs>
          <w:tab w:val="left" w:pos="0"/>
        </w:tabs>
        <w:suppressAutoHyphens w:val="0"/>
        <w:ind w:firstLine="0"/>
        <w:jc w:val="both"/>
        <w:rPr>
          <w:rFonts w:ascii="Times New Roman" w:hAnsi="Times New Roman"/>
          <w:sz w:val="16"/>
          <w:szCs w:val="16"/>
        </w:rPr>
      </w:pPr>
      <w:r w:rsidRPr="0041765F">
        <w:rPr>
          <w:rFonts w:ascii="Times New Roman" w:hAnsi="Times New Roman"/>
          <w:sz w:val="16"/>
          <w:szCs w:val="16"/>
        </w:rPr>
        <w:t>V3 -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частью 1 статьи 19.5 Кодекса Российской Федерации об административных правонарушениях, вынесенных по протоколам об административных правонарушениях, составленных должностными лицами администрации.</w:t>
      </w:r>
    </w:p>
    <w:p w:rsidR="00787F38" w:rsidRPr="0041765F" w:rsidRDefault="00787F38" w:rsidP="00BE7D74">
      <w:pPr>
        <w:pStyle w:val="ConsPlusNormal"/>
        <w:tabs>
          <w:tab w:val="left" w:pos="0"/>
        </w:tabs>
        <w:suppressAutoHyphens w:val="0"/>
        <w:ind w:firstLine="0"/>
        <w:rPr>
          <w:rFonts w:ascii="Times New Roman" w:hAnsi="Times New Roman"/>
          <w:sz w:val="16"/>
          <w:szCs w:val="16"/>
        </w:rPr>
      </w:pPr>
    </w:p>
    <w:p w:rsidR="00787F38" w:rsidRPr="0041765F" w:rsidRDefault="00787F38" w:rsidP="00BE7D74">
      <w:pPr>
        <w:pStyle w:val="ConsPlusNormal"/>
        <w:tabs>
          <w:tab w:val="left" w:pos="0"/>
        </w:tabs>
        <w:suppressAutoHyphens w:val="0"/>
        <w:ind w:firstLine="0"/>
        <w:rPr>
          <w:rFonts w:ascii="Times New Roman" w:hAnsi="Times New Roman"/>
          <w:sz w:val="16"/>
          <w:szCs w:val="16"/>
        </w:rPr>
      </w:pPr>
    </w:p>
    <w:p w:rsidR="00787F38" w:rsidRPr="0041765F" w:rsidRDefault="00787F38" w:rsidP="00BE7D74">
      <w:pPr>
        <w:pStyle w:val="ae"/>
        <w:tabs>
          <w:tab w:val="left" w:pos="0"/>
        </w:tabs>
        <w:ind w:left="0"/>
        <w:jc w:val="right"/>
        <w:rPr>
          <w:sz w:val="16"/>
          <w:szCs w:val="16"/>
        </w:rPr>
      </w:pPr>
      <w:r w:rsidRPr="0041765F">
        <w:rPr>
          <w:sz w:val="16"/>
          <w:szCs w:val="16"/>
        </w:rPr>
        <w:t>Приложение № 4 к положению</w:t>
      </w:r>
    </w:p>
    <w:p w:rsidR="00787F38" w:rsidRPr="0041765F" w:rsidRDefault="00787F38" w:rsidP="00BE7D74">
      <w:pPr>
        <w:pStyle w:val="ae"/>
        <w:tabs>
          <w:tab w:val="left" w:pos="0"/>
        </w:tabs>
        <w:ind w:left="0"/>
        <w:jc w:val="right"/>
        <w:rPr>
          <w:rFonts w:eastAsiaTheme="minorHAnsi"/>
          <w:sz w:val="16"/>
          <w:szCs w:val="16"/>
          <w:lang w:eastAsia="en-US"/>
        </w:rPr>
      </w:pPr>
      <w:r w:rsidRPr="0041765F">
        <w:rPr>
          <w:sz w:val="16"/>
          <w:szCs w:val="16"/>
        </w:rPr>
        <w:t>Перечень и</w:t>
      </w:r>
      <w:r w:rsidRPr="0041765F">
        <w:rPr>
          <w:rFonts w:eastAsiaTheme="minorHAnsi"/>
          <w:sz w:val="16"/>
          <w:szCs w:val="16"/>
          <w:lang w:eastAsia="en-US"/>
        </w:rPr>
        <w:t xml:space="preserve">ндикаторов риска </w:t>
      </w:r>
    </w:p>
    <w:p w:rsidR="00787F38" w:rsidRPr="0041765F" w:rsidRDefault="00787F38" w:rsidP="00BE7D74">
      <w:pPr>
        <w:pStyle w:val="ae"/>
        <w:tabs>
          <w:tab w:val="left" w:pos="0"/>
        </w:tabs>
        <w:ind w:left="0"/>
        <w:jc w:val="right"/>
        <w:rPr>
          <w:rFonts w:eastAsiaTheme="minorHAnsi"/>
          <w:sz w:val="16"/>
          <w:szCs w:val="16"/>
          <w:lang w:eastAsia="en-US"/>
        </w:rPr>
      </w:pPr>
      <w:r w:rsidRPr="0041765F">
        <w:rPr>
          <w:rFonts w:eastAsiaTheme="minorHAnsi"/>
          <w:sz w:val="16"/>
          <w:szCs w:val="16"/>
          <w:lang w:eastAsia="en-US"/>
        </w:rPr>
        <w:t xml:space="preserve">нарушения обязательных требований, </w:t>
      </w:r>
    </w:p>
    <w:p w:rsidR="00787F38" w:rsidRPr="0041765F" w:rsidRDefault="00787F38" w:rsidP="00BE7D74">
      <w:pPr>
        <w:pStyle w:val="ae"/>
        <w:tabs>
          <w:tab w:val="left" w:pos="0"/>
        </w:tabs>
        <w:ind w:left="0"/>
        <w:jc w:val="right"/>
        <w:rPr>
          <w:rFonts w:eastAsiaTheme="minorHAnsi"/>
          <w:sz w:val="16"/>
          <w:szCs w:val="16"/>
          <w:lang w:eastAsia="en-US"/>
        </w:rPr>
      </w:pPr>
      <w:r w:rsidRPr="0041765F">
        <w:rPr>
          <w:rFonts w:eastAsiaTheme="minorHAnsi"/>
          <w:sz w:val="16"/>
          <w:szCs w:val="16"/>
          <w:lang w:eastAsia="en-US"/>
        </w:rPr>
        <w:t xml:space="preserve">используемых для определения необходимости </w:t>
      </w:r>
    </w:p>
    <w:p w:rsidR="00787F38" w:rsidRPr="0041765F" w:rsidRDefault="00787F38" w:rsidP="00BE7D74">
      <w:pPr>
        <w:pStyle w:val="ae"/>
        <w:tabs>
          <w:tab w:val="left" w:pos="0"/>
        </w:tabs>
        <w:ind w:left="0"/>
        <w:jc w:val="right"/>
        <w:rPr>
          <w:rFonts w:eastAsiaTheme="minorHAnsi"/>
          <w:sz w:val="16"/>
          <w:szCs w:val="16"/>
          <w:lang w:eastAsia="en-US"/>
        </w:rPr>
      </w:pPr>
      <w:r w:rsidRPr="0041765F">
        <w:rPr>
          <w:rFonts w:eastAsiaTheme="minorHAnsi"/>
          <w:sz w:val="16"/>
          <w:szCs w:val="16"/>
          <w:lang w:eastAsia="en-US"/>
        </w:rPr>
        <w:t xml:space="preserve">проведения внеплановых </w:t>
      </w:r>
    </w:p>
    <w:p w:rsidR="00787F38" w:rsidRPr="0041765F" w:rsidRDefault="00787F38" w:rsidP="00BE7D74">
      <w:pPr>
        <w:pStyle w:val="ae"/>
        <w:tabs>
          <w:tab w:val="left" w:pos="0"/>
        </w:tabs>
        <w:ind w:left="0"/>
        <w:jc w:val="right"/>
        <w:rPr>
          <w:rFonts w:eastAsiaTheme="minorHAnsi"/>
          <w:sz w:val="16"/>
          <w:szCs w:val="16"/>
          <w:lang w:eastAsia="en-US"/>
        </w:rPr>
      </w:pPr>
      <w:r w:rsidRPr="0041765F">
        <w:rPr>
          <w:rFonts w:eastAsiaTheme="minorHAnsi"/>
          <w:sz w:val="16"/>
          <w:szCs w:val="16"/>
          <w:lang w:eastAsia="en-US"/>
        </w:rPr>
        <w:t xml:space="preserve">и профилактических мероприятий </w:t>
      </w:r>
    </w:p>
    <w:p w:rsidR="00787F38" w:rsidRPr="0041765F" w:rsidRDefault="00787F38" w:rsidP="00BE7D74">
      <w:pPr>
        <w:pStyle w:val="ae"/>
        <w:tabs>
          <w:tab w:val="left" w:pos="0"/>
        </w:tabs>
        <w:ind w:left="0"/>
        <w:jc w:val="right"/>
        <w:rPr>
          <w:sz w:val="16"/>
          <w:szCs w:val="16"/>
        </w:rPr>
      </w:pPr>
      <w:r w:rsidRPr="0041765F">
        <w:rPr>
          <w:rFonts w:eastAsiaTheme="minorHAnsi"/>
          <w:sz w:val="16"/>
          <w:szCs w:val="16"/>
          <w:lang w:eastAsia="en-US"/>
        </w:rPr>
        <w:t xml:space="preserve">при осуществлении муниципального жилищного контроля </w:t>
      </w:r>
    </w:p>
    <w:p w:rsidR="00787F38" w:rsidRPr="0041765F" w:rsidRDefault="00787F38" w:rsidP="00BE7D74">
      <w:pPr>
        <w:pStyle w:val="ConsPlusNormal"/>
        <w:tabs>
          <w:tab w:val="left" w:pos="0"/>
        </w:tabs>
        <w:suppressAutoHyphens w:val="0"/>
        <w:ind w:firstLine="0"/>
        <w:jc w:val="right"/>
        <w:rPr>
          <w:rFonts w:ascii="Times New Roman" w:hAnsi="Times New Roman"/>
          <w:sz w:val="16"/>
          <w:szCs w:val="16"/>
        </w:rPr>
      </w:pPr>
    </w:p>
    <w:p w:rsidR="00787F38" w:rsidRPr="0041765F" w:rsidRDefault="00787F38" w:rsidP="00BE7D74">
      <w:pPr>
        <w:pStyle w:val="ConsPlusNormal"/>
        <w:tabs>
          <w:tab w:val="left" w:pos="0"/>
        </w:tabs>
        <w:suppressAutoHyphens w:val="0"/>
        <w:ind w:firstLine="0"/>
        <w:rPr>
          <w:rFonts w:ascii="Times New Roman" w:hAnsi="Times New Roman"/>
          <w:sz w:val="16"/>
          <w:szCs w:val="16"/>
        </w:rPr>
      </w:pPr>
    </w:p>
    <w:p w:rsidR="00787F38" w:rsidRPr="0041765F" w:rsidRDefault="00787F38" w:rsidP="00BE7D74">
      <w:pPr>
        <w:pStyle w:val="ConsPlusNormal"/>
        <w:tabs>
          <w:tab w:val="left" w:pos="0"/>
        </w:tabs>
        <w:suppressAutoHyphens w:val="0"/>
        <w:ind w:firstLine="0"/>
        <w:rPr>
          <w:rFonts w:ascii="Times New Roman" w:hAnsi="Times New Roman"/>
          <w:sz w:val="16"/>
          <w:szCs w:val="16"/>
        </w:rPr>
      </w:pPr>
    </w:p>
    <w:p w:rsidR="00787F38" w:rsidRPr="0041765F" w:rsidRDefault="00787F38" w:rsidP="00BE7D74">
      <w:pPr>
        <w:pStyle w:val="ae"/>
        <w:tabs>
          <w:tab w:val="left" w:pos="0"/>
        </w:tabs>
        <w:ind w:left="0"/>
        <w:jc w:val="center"/>
        <w:rPr>
          <w:rFonts w:eastAsiaTheme="minorHAnsi"/>
          <w:sz w:val="16"/>
          <w:szCs w:val="16"/>
          <w:lang w:eastAsia="en-US"/>
        </w:rPr>
      </w:pPr>
      <w:r w:rsidRPr="0041765F">
        <w:rPr>
          <w:sz w:val="16"/>
          <w:szCs w:val="16"/>
        </w:rPr>
        <w:t>Перечень и</w:t>
      </w:r>
      <w:r w:rsidRPr="0041765F">
        <w:rPr>
          <w:rFonts w:eastAsiaTheme="minorHAnsi"/>
          <w:sz w:val="16"/>
          <w:szCs w:val="16"/>
          <w:lang w:eastAsia="en-US"/>
        </w:rPr>
        <w:t>ндикаторов риска</w:t>
      </w:r>
    </w:p>
    <w:p w:rsidR="00787F38" w:rsidRPr="0041765F" w:rsidRDefault="00787F38" w:rsidP="00BE7D74">
      <w:pPr>
        <w:pStyle w:val="ae"/>
        <w:tabs>
          <w:tab w:val="left" w:pos="0"/>
        </w:tabs>
        <w:ind w:left="0"/>
        <w:jc w:val="center"/>
        <w:rPr>
          <w:rFonts w:eastAsiaTheme="minorHAnsi"/>
          <w:sz w:val="16"/>
          <w:szCs w:val="16"/>
          <w:lang w:eastAsia="en-US"/>
        </w:rPr>
      </w:pPr>
      <w:r w:rsidRPr="0041765F">
        <w:rPr>
          <w:rFonts w:eastAsiaTheme="minorHAnsi"/>
          <w:sz w:val="16"/>
          <w:szCs w:val="16"/>
          <w:lang w:eastAsia="en-US"/>
        </w:rPr>
        <w:t>нарушения обязательных требований, используемых для определения необходимости проведения внеплановых и профилактических мероприятий</w:t>
      </w:r>
    </w:p>
    <w:p w:rsidR="00787F38" w:rsidRPr="0041765F" w:rsidRDefault="00787F38" w:rsidP="00BE7D74">
      <w:pPr>
        <w:pStyle w:val="ConsPlusNormal"/>
        <w:tabs>
          <w:tab w:val="left" w:pos="0"/>
        </w:tabs>
        <w:suppressAutoHyphens w:val="0"/>
        <w:ind w:firstLine="0"/>
        <w:jc w:val="center"/>
        <w:rPr>
          <w:rFonts w:ascii="Times New Roman" w:eastAsiaTheme="minorHAnsi" w:hAnsi="Times New Roman"/>
          <w:sz w:val="16"/>
          <w:szCs w:val="16"/>
          <w:lang w:eastAsia="en-US"/>
        </w:rPr>
      </w:pPr>
      <w:r w:rsidRPr="0041765F">
        <w:rPr>
          <w:rFonts w:ascii="Times New Roman" w:eastAsiaTheme="minorHAnsi" w:hAnsi="Times New Roman"/>
          <w:sz w:val="16"/>
          <w:szCs w:val="16"/>
          <w:lang w:eastAsia="en-US"/>
        </w:rPr>
        <w:t>при осуществлении муниципального жилищного контроля</w:t>
      </w:r>
    </w:p>
    <w:p w:rsidR="00787F38" w:rsidRPr="0041765F" w:rsidRDefault="00787F38" w:rsidP="00BE7D74">
      <w:pPr>
        <w:pStyle w:val="ConsPlusNormal"/>
        <w:tabs>
          <w:tab w:val="left" w:pos="0"/>
        </w:tabs>
        <w:suppressAutoHyphens w:val="0"/>
        <w:ind w:firstLine="0"/>
        <w:jc w:val="both"/>
        <w:rPr>
          <w:rFonts w:ascii="Times New Roman" w:eastAsiaTheme="minorHAnsi" w:hAnsi="Times New Roman"/>
          <w:sz w:val="16"/>
          <w:szCs w:val="16"/>
          <w:lang w:eastAsia="en-US"/>
        </w:rPr>
      </w:pPr>
    </w:p>
    <w:p w:rsidR="00787F38" w:rsidRPr="0041765F" w:rsidRDefault="00787F38" w:rsidP="00BE7D74">
      <w:pPr>
        <w:shd w:val="clear" w:color="auto" w:fill="FFFFFF"/>
        <w:tabs>
          <w:tab w:val="left" w:pos="0"/>
        </w:tabs>
        <w:rPr>
          <w:sz w:val="16"/>
          <w:szCs w:val="16"/>
          <w:lang w:eastAsia="zh-CN"/>
        </w:rPr>
      </w:pPr>
      <w:r w:rsidRPr="0041765F">
        <w:rPr>
          <w:sz w:val="16"/>
          <w:szCs w:val="16"/>
          <w:lang w:eastAsia="zh-CN"/>
        </w:rPr>
        <w:t>1. Поступление в орган муниципального жилищного контроля в течение трех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787F38" w:rsidRPr="0041765F" w:rsidRDefault="00787F38" w:rsidP="00BE7D74">
      <w:pPr>
        <w:shd w:val="clear" w:color="auto" w:fill="FFFFFF"/>
        <w:tabs>
          <w:tab w:val="left" w:pos="0"/>
        </w:tabs>
        <w:rPr>
          <w:sz w:val="16"/>
          <w:szCs w:val="16"/>
          <w:lang w:eastAsia="zh-CN"/>
        </w:rPr>
      </w:pPr>
      <w:r w:rsidRPr="0041765F">
        <w:rPr>
          <w:sz w:val="16"/>
          <w:szCs w:val="16"/>
          <w:lang w:eastAsia="zh-CN"/>
        </w:rPr>
        <w:t>2. Выявление в платежных документах на оплату жилищно-коммунальных услуг, размещенных в государственной информационной системе жилищно-коммунального хозяйства, сведений об увеличении размера платы за коммунальную услугу «отопление» более чем на 30% по сравнению с предыдущим аналогичным расчетным периодом.</w:t>
      </w:r>
    </w:p>
    <w:p w:rsidR="00787F38" w:rsidRPr="0041765F" w:rsidRDefault="00787F38" w:rsidP="00BE7D74">
      <w:pPr>
        <w:shd w:val="clear" w:color="auto" w:fill="FFFFFF"/>
        <w:tabs>
          <w:tab w:val="left" w:pos="0"/>
        </w:tabs>
        <w:rPr>
          <w:sz w:val="16"/>
          <w:szCs w:val="16"/>
          <w:lang w:eastAsia="zh-CN"/>
        </w:rPr>
      </w:pPr>
      <w:r w:rsidRPr="0041765F">
        <w:rPr>
          <w:sz w:val="16"/>
          <w:szCs w:val="16"/>
          <w:lang w:eastAsia="zh-CN"/>
        </w:rPr>
        <w:t>3. Выявление в платежных документах на оплату жилищно-коммунальных услуг, размещенных в государственной информационной системе жилищно-коммунального хозяйства, сведений об увеличении размера платы за коммунальные ресурсы, потребляемые при использовании и содержании общего имущества собственников помещений многоквартирного дома, более чем на 50% по сравнению с предыдущим аналогичным расчетным периодом.</w:t>
      </w:r>
    </w:p>
    <w:p w:rsidR="00787F38" w:rsidRPr="0041765F" w:rsidRDefault="00787F38" w:rsidP="00BE7D74">
      <w:pPr>
        <w:shd w:val="clear" w:color="auto" w:fill="FFFFFF"/>
        <w:tabs>
          <w:tab w:val="left" w:pos="0"/>
        </w:tabs>
        <w:rPr>
          <w:sz w:val="16"/>
          <w:szCs w:val="16"/>
          <w:lang w:eastAsia="zh-CN"/>
        </w:rPr>
      </w:pPr>
      <w:r w:rsidRPr="0041765F">
        <w:rPr>
          <w:sz w:val="16"/>
          <w:szCs w:val="16"/>
          <w:lang w:eastAsia="zh-CN"/>
        </w:rPr>
        <w:t>4. Неоднократные (два и более) случаи аварий, произошедшие на одном и том же объекте муниципального жилищного контроля, в течение трех месяцев подряд.</w:t>
      </w:r>
    </w:p>
    <w:p w:rsidR="00787F38" w:rsidRPr="0041765F" w:rsidRDefault="00787F38" w:rsidP="00BE7D74">
      <w:pPr>
        <w:shd w:val="clear" w:color="auto" w:fill="FFFFFF"/>
        <w:tabs>
          <w:tab w:val="left" w:pos="0"/>
        </w:tabs>
        <w:rPr>
          <w:sz w:val="16"/>
          <w:szCs w:val="16"/>
        </w:rPr>
      </w:pPr>
      <w:r w:rsidRPr="0041765F">
        <w:rPr>
          <w:sz w:val="16"/>
          <w:szCs w:val="16"/>
          <w:lang w:eastAsia="zh-CN"/>
        </w:rPr>
        <w:t>5.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предоставляемых услуг.</w:t>
      </w:r>
    </w:p>
    <w:p w:rsidR="00787F38" w:rsidRPr="0041765F" w:rsidRDefault="00787F38" w:rsidP="00BE7D74">
      <w:pPr>
        <w:tabs>
          <w:tab w:val="left" w:pos="0"/>
        </w:tabs>
        <w:rPr>
          <w:sz w:val="16"/>
          <w:szCs w:val="16"/>
        </w:rPr>
      </w:pPr>
    </w:p>
    <w:p w:rsidR="006F5B5C" w:rsidRPr="0041765F" w:rsidRDefault="006F5B5C" w:rsidP="00BE7D74">
      <w:pPr>
        <w:widowControl w:val="0"/>
        <w:tabs>
          <w:tab w:val="left" w:pos="0"/>
        </w:tabs>
        <w:rPr>
          <w:sz w:val="16"/>
          <w:szCs w:val="16"/>
        </w:rPr>
      </w:pPr>
    </w:p>
    <w:p w:rsidR="006F5B5C" w:rsidRPr="0041765F" w:rsidRDefault="006F5B5C" w:rsidP="00BE7D74">
      <w:pPr>
        <w:widowControl w:val="0"/>
        <w:tabs>
          <w:tab w:val="left" w:pos="0"/>
        </w:tabs>
        <w:rPr>
          <w:sz w:val="16"/>
          <w:szCs w:val="16"/>
        </w:rPr>
      </w:pPr>
    </w:p>
    <w:p w:rsidR="00787F38" w:rsidRPr="0041765F" w:rsidRDefault="00787F38" w:rsidP="00BE7D74">
      <w:pPr>
        <w:widowControl w:val="0"/>
        <w:tabs>
          <w:tab w:val="left" w:pos="0"/>
        </w:tabs>
        <w:rPr>
          <w:sz w:val="16"/>
          <w:szCs w:val="16"/>
        </w:rPr>
      </w:pPr>
    </w:p>
    <w:p w:rsidR="00787F38" w:rsidRPr="0041765F" w:rsidRDefault="00787F38" w:rsidP="00BE7D74">
      <w:pPr>
        <w:widowControl w:val="0"/>
        <w:tabs>
          <w:tab w:val="left" w:pos="0"/>
        </w:tabs>
        <w:rPr>
          <w:sz w:val="16"/>
          <w:szCs w:val="16"/>
        </w:rPr>
      </w:pPr>
    </w:p>
    <w:p w:rsidR="006F5B5C" w:rsidRPr="0041765F" w:rsidRDefault="006F5B5C" w:rsidP="00BE7D74">
      <w:pPr>
        <w:widowControl w:val="0"/>
        <w:tabs>
          <w:tab w:val="left" w:pos="0"/>
        </w:tabs>
        <w:rPr>
          <w:sz w:val="16"/>
          <w:szCs w:val="16"/>
        </w:rPr>
      </w:pPr>
    </w:p>
    <w:p w:rsidR="00DD73FF" w:rsidRPr="0041765F" w:rsidRDefault="00DD73FF" w:rsidP="00BE7D74">
      <w:pPr>
        <w:pStyle w:val="afb"/>
        <w:tabs>
          <w:tab w:val="left" w:pos="0"/>
        </w:tabs>
        <w:ind w:firstLine="0"/>
        <w:jc w:val="center"/>
        <w:rPr>
          <w:b/>
          <w:bCs/>
          <w:sz w:val="16"/>
          <w:szCs w:val="16"/>
        </w:rPr>
      </w:pPr>
      <w:r w:rsidRPr="0041765F">
        <w:rPr>
          <w:b/>
          <w:bCs/>
          <w:sz w:val="16"/>
          <w:szCs w:val="16"/>
        </w:rPr>
        <w:t xml:space="preserve">АДМИНИСТРАЦИЯ </w:t>
      </w:r>
    </w:p>
    <w:p w:rsidR="00DD73FF" w:rsidRPr="0041765F" w:rsidRDefault="00DD73FF" w:rsidP="00BE7D74">
      <w:pPr>
        <w:pStyle w:val="afb"/>
        <w:tabs>
          <w:tab w:val="left" w:pos="0"/>
        </w:tabs>
        <w:ind w:firstLine="0"/>
        <w:jc w:val="center"/>
        <w:rPr>
          <w:b/>
          <w:bCs/>
          <w:sz w:val="16"/>
          <w:szCs w:val="16"/>
        </w:rPr>
      </w:pPr>
      <w:r w:rsidRPr="0041765F">
        <w:rPr>
          <w:b/>
          <w:bCs/>
          <w:sz w:val="16"/>
          <w:szCs w:val="16"/>
        </w:rPr>
        <w:t>КРАСНОГО СЕЛЬСКОГО ПОСЕЛЕНИЯ</w:t>
      </w:r>
    </w:p>
    <w:p w:rsidR="00DD73FF" w:rsidRPr="0041765F" w:rsidRDefault="00DD73FF" w:rsidP="00BE7D74">
      <w:pPr>
        <w:pStyle w:val="afb"/>
        <w:tabs>
          <w:tab w:val="left" w:pos="0"/>
        </w:tabs>
        <w:ind w:firstLine="0"/>
        <w:jc w:val="center"/>
        <w:rPr>
          <w:b/>
          <w:bCs/>
          <w:sz w:val="16"/>
          <w:szCs w:val="16"/>
        </w:rPr>
      </w:pPr>
      <w:r w:rsidRPr="0041765F">
        <w:rPr>
          <w:b/>
          <w:bCs/>
          <w:sz w:val="16"/>
          <w:szCs w:val="16"/>
        </w:rPr>
        <w:t>ПАВЛОВСКОГО МУНИЦИПАЛЬНОГО РАЙОНА</w:t>
      </w:r>
    </w:p>
    <w:p w:rsidR="00DD73FF" w:rsidRPr="0041765F" w:rsidRDefault="00DD73FF" w:rsidP="00BE7D74">
      <w:pPr>
        <w:pStyle w:val="afb"/>
        <w:tabs>
          <w:tab w:val="left" w:pos="0"/>
        </w:tabs>
        <w:ind w:firstLine="0"/>
        <w:jc w:val="center"/>
        <w:rPr>
          <w:b/>
          <w:bCs/>
          <w:sz w:val="16"/>
          <w:szCs w:val="16"/>
        </w:rPr>
      </w:pPr>
      <w:r w:rsidRPr="0041765F">
        <w:rPr>
          <w:b/>
          <w:bCs/>
          <w:sz w:val="16"/>
          <w:szCs w:val="16"/>
        </w:rPr>
        <w:t>ВОРОНЕЖСКОЙ ОБЛАСТИ</w:t>
      </w:r>
    </w:p>
    <w:p w:rsidR="00DD73FF" w:rsidRPr="0041765F" w:rsidRDefault="00DD73FF" w:rsidP="00BE7D74">
      <w:pPr>
        <w:pStyle w:val="afb"/>
        <w:tabs>
          <w:tab w:val="left" w:pos="0"/>
        </w:tabs>
        <w:ind w:firstLine="0"/>
        <w:jc w:val="center"/>
        <w:rPr>
          <w:b/>
          <w:bCs/>
          <w:sz w:val="16"/>
          <w:szCs w:val="16"/>
        </w:rPr>
      </w:pPr>
    </w:p>
    <w:p w:rsidR="00DD73FF" w:rsidRPr="0041765F" w:rsidRDefault="00DD73FF" w:rsidP="00BE7D74">
      <w:pPr>
        <w:pStyle w:val="afb"/>
        <w:tabs>
          <w:tab w:val="left" w:pos="0"/>
        </w:tabs>
        <w:ind w:firstLine="0"/>
        <w:jc w:val="center"/>
        <w:rPr>
          <w:b/>
          <w:bCs/>
          <w:sz w:val="16"/>
          <w:szCs w:val="16"/>
        </w:rPr>
      </w:pPr>
      <w:r w:rsidRPr="0041765F">
        <w:rPr>
          <w:b/>
          <w:bCs/>
          <w:sz w:val="16"/>
          <w:szCs w:val="16"/>
        </w:rPr>
        <w:t>П О С Т А Н О В Л Е Н И Е</w:t>
      </w:r>
    </w:p>
    <w:p w:rsidR="00DD73FF" w:rsidRPr="0041765F" w:rsidRDefault="00DD73FF" w:rsidP="00BE7D74">
      <w:pPr>
        <w:pStyle w:val="afb"/>
        <w:tabs>
          <w:tab w:val="left" w:pos="0"/>
        </w:tabs>
        <w:ind w:firstLine="0"/>
        <w:jc w:val="center"/>
        <w:rPr>
          <w:b/>
          <w:bCs/>
          <w:sz w:val="16"/>
          <w:szCs w:val="16"/>
        </w:rPr>
      </w:pPr>
    </w:p>
    <w:p w:rsidR="00DD73FF" w:rsidRPr="0041765F" w:rsidRDefault="00DD73FF" w:rsidP="00BE7D74">
      <w:pPr>
        <w:pStyle w:val="afb"/>
        <w:tabs>
          <w:tab w:val="left" w:pos="0"/>
        </w:tabs>
        <w:ind w:firstLine="0"/>
        <w:rPr>
          <w:sz w:val="16"/>
          <w:szCs w:val="16"/>
          <w:u w:val="single"/>
        </w:rPr>
      </w:pPr>
      <w:r w:rsidRPr="0041765F">
        <w:rPr>
          <w:sz w:val="16"/>
          <w:szCs w:val="16"/>
          <w:u w:val="single"/>
        </w:rPr>
        <w:t>от  24.03.2025 года  № 13</w:t>
      </w:r>
    </w:p>
    <w:p w:rsidR="00DD73FF" w:rsidRPr="0041765F" w:rsidRDefault="00DD73FF" w:rsidP="00BE7D74">
      <w:pPr>
        <w:pStyle w:val="afb"/>
        <w:tabs>
          <w:tab w:val="left" w:pos="0"/>
        </w:tabs>
        <w:ind w:firstLine="0"/>
        <w:rPr>
          <w:sz w:val="16"/>
          <w:szCs w:val="16"/>
        </w:rPr>
      </w:pPr>
      <w:r w:rsidRPr="0041765F">
        <w:rPr>
          <w:sz w:val="16"/>
          <w:szCs w:val="16"/>
        </w:rPr>
        <w:t>с. Шувалов</w:t>
      </w:r>
    </w:p>
    <w:p w:rsidR="00DD73FF" w:rsidRPr="0041765F" w:rsidRDefault="00DD73FF" w:rsidP="00BE7D74">
      <w:pPr>
        <w:tabs>
          <w:tab w:val="left" w:pos="0"/>
        </w:tabs>
        <w:rPr>
          <w:sz w:val="16"/>
          <w:szCs w:val="16"/>
        </w:rPr>
      </w:pPr>
    </w:p>
    <w:p w:rsidR="00DD73FF" w:rsidRPr="0041765F" w:rsidRDefault="00DD73FF" w:rsidP="00BE7D74">
      <w:pPr>
        <w:tabs>
          <w:tab w:val="left" w:pos="0"/>
        </w:tabs>
        <w:jc w:val="both"/>
        <w:rPr>
          <w:sz w:val="16"/>
          <w:szCs w:val="16"/>
        </w:rPr>
      </w:pPr>
      <w:r w:rsidRPr="0041765F">
        <w:rPr>
          <w:sz w:val="16"/>
          <w:szCs w:val="16"/>
        </w:rPr>
        <w:t>О внесении изменений в постановление</w:t>
      </w:r>
    </w:p>
    <w:p w:rsidR="00DD73FF" w:rsidRPr="0041765F" w:rsidRDefault="00DD73FF" w:rsidP="00BE7D74">
      <w:pPr>
        <w:tabs>
          <w:tab w:val="left" w:pos="0"/>
        </w:tabs>
        <w:jc w:val="both"/>
        <w:rPr>
          <w:sz w:val="16"/>
          <w:szCs w:val="16"/>
        </w:rPr>
      </w:pPr>
      <w:r w:rsidRPr="0041765F">
        <w:rPr>
          <w:sz w:val="16"/>
          <w:szCs w:val="16"/>
        </w:rPr>
        <w:t>администрации  Красного сельского поселения от 31.01.2014  №3 «Об оплате труда и отпусках работников, замещающих должности, не являющиеся должностями муниципальной службы»</w:t>
      </w:r>
    </w:p>
    <w:p w:rsidR="00DD73FF" w:rsidRPr="0041765F" w:rsidRDefault="00DD73FF" w:rsidP="00BE7D74">
      <w:pPr>
        <w:tabs>
          <w:tab w:val="left" w:pos="0"/>
        </w:tabs>
        <w:rPr>
          <w:sz w:val="16"/>
          <w:szCs w:val="16"/>
        </w:rPr>
      </w:pPr>
    </w:p>
    <w:p w:rsidR="00DD73FF" w:rsidRPr="0041765F" w:rsidRDefault="00DD73FF" w:rsidP="00BE7D74">
      <w:pPr>
        <w:tabs>
          <w:tab w:val="left" w:pos="0"/>
        </w:tabs>
        <w:jc w:val="both"/>
        <w:rPr>
          <w:sz w:val="16"/>
          <w:szCs w:val="16"/>
        </w:rPr>
      </w:pPr>
      <w:r w:rsidRPr="0041765F">
        <w:rPr>
          <w:sz w:val="16"/>
          <w:szCs w:val="16"/>
        </w:rPr>
        <w:tab/>
        <w:t>В соответствии с Федеральным законом от 06.10.2003г. №131-ФЗ «Об общих принципах организации местного самоуправления в Российской Федерации», указом Губернатора Воронежской области от 28.02.2025 года №359-у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решением Совета народных депутатов Красного сельского поселения от 24.03.2025  №318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администрация Красного сельского поселения</w:t>
      </w:r>
    </w:p>
    <w:p w:rsidR="00DD73FF" w:rsidRPr="0041765F" w:rsidRDefault="00DD73FF" w:rsidP="00BE7D74">
      <w:pPr>
        <w:tabs>
          <w:tab w:val="left" w:pos="0"/>
        </w:tabs>
        <w:jc w:val="both"/>
        <w:rPr>
          <w:sz w:val="16"/>
          <w:szCs w:val="16"/>
        </w:rPr>
      </w:pPr>
    </w:p>
    <w:p w:rsidR="00DD73FF" w:rsidRPr="0041765F" w:rsidRDefault="00DD73FF" w:rsidP="00BE7D74">
      <w:pPr>
        <w:tabs>
          <w:tab w:val="left" w:pos="0"/>
        </w:tabs>
        <w:jc w:val="center"/>
        <w:rPr>
          <w:sz w:val="16"/>
          <w:szCs w:val="16"/>
        </w:rPr>
      </w:pPr>
      <w:r w:rsidRPr="0041765F">
        <w:rPr>
          <w:sz w:val="16"/>
          <w:szCs w:val="16"/>
        </w:rPr>
        <w:t>ПОСТАНОВЛЯЕТ:</w:t>
      </w:r>
    </w:p>
    <w:p w:rsidR="00DD73FF" w:rsidRPr="0041765F" w:rsidRDefault="00DD73FF" w:rsidP="00BE7D74">
      <w:pPr>
        <w:tabs>
          <w:tab w:val="left" w:pos="0"/>
        </w:tabs>
        <w:jc w:val="both"/>
        <w:rPr>
          <w:sz w:val="16"/>
          <w:szCs w:val="16"/>
        </w:rPr>
      </w:pPr>
    </w:p>
    <w:p w:rsidR="00DD73FF" w:rsidRPr="0041765F" w:rsidRDefault="00DD73FF" w:rsidP="00BE7D74">
      <w:pPr>
        <w:tabs>
          <w:tab w:val="left" w:pos="0"/>
        </w:tabs>
        <w:jc w:val="both"/>
        <w:rPr>
          <w:sz w:val="16"/>
          <w:szCs w:val="16"/>
        </w:rPr>
      </w:pPr>
      <w:r w:rsidRPr="0041765F">
        <w:rPr>
          <w:sz w:val="16"/>
          <w:szCs w:val="16"/>
        </w:rPr>
        <w:tab/>
        <w:t>1. Внести в постановление администрации Красного сельского поселения от 31.01.2014 №3 «Об оплате труда и отпусках работников, замещающих должности, не являющиеся должностями муниципальной службы» следующие изменения:</w:t>
      </w:r>
    </w:p>
    <w:p w:rsidR="00DD73FF" w:rsidRPr="0041765F" w:rsidRDefault="00DD73FF" w:rsidP="00BE7D74">
      <w:pPr>
        <w:widowControl w:val="0"/>
        <w:tabs>
          <w:tab w:val="left" w:pos="0"/>
        </w:tabs>
        <w:autoSpaceDE w:val="0"/>
        <w:autoSpaceDN w:val="0"/>
        <w:adjustRightInd w:val="0"/>
        <w:jc w:val="both"/>
        <w:rPr>
          <w:bCs/>
          <w:sz w:val="16"/>
          <w:szCs w:val="16"/>
        </w:rPr>
      </w:pPr>
      <w:r w:rsidRPr="0041765F">
        <w:rPr>
          <w:sz w:val="16"/>
          <w:szCs w:val="16"/>
        </w:rPr>
        <w:t xml:space="preserve">           1.1. приложение №2 «</w:t>
      </w:r>
      <w:r w:rsidRPr="0041765F">
        <w:rPr>
          <w:bCs/>
          <w:sz w:val="16"/>
          <w:szCs w:val="16"/>
        </w:rPr>
        <w:t>Размеры должностных окладов работников, замещающих должности, не являющиеся должностями муниципальной службы»</w:t>
      </w:r>
      <w:r w:rsidRPr="0041765F">
        <w:rPr>
          <w:sz w:val="16"/>
          <w:szCs w:val="16"/>
        </w:rPr>
        <w:t>изложить в новой редакции согласно приложению к настоящему постановлению.</w:t>
      </w:r>
    </w:p>
    <w:p w:rsidR="00DD73FF" w:rsidRPr="0041765F" w:rsidRDefault="00DD73FF" w:rsidP="00BE7D74">
      <w:pPr>
        <w:tabs>
          <w:tab w:val="left" w:pos="0"/>
        </w:tabs>
        <w:jc w:val="both"/>
        <w:rPr>
          <w:sz w:val="16"/>
          <w:szCs w:val="16"/>
        </w:rPr>
      </w:pPr>
      <w:r w:rsidRPr="0041765F">
        <w:rPr>
          <w:sz w:val="16"/>
          <w:szCs w:val="16"/>
        </w:rPr>
        <w:t>2. Настоящее постановление распространяется на правоотношения, возникшие с 1 января 2025 года.</w:t>
      </w:r>
    </w:p>
    <w:p w:rsidR="00DD73FF" w:rsidRPr="0041765F" w:rsidRDefault="00DD73FF" w:rsidP="00BE7D74">
      <w:pPr>
        <w:tabs>
          <w:tab w:val="left" w:pos="0"/>
        </w:tabs>
        <w:autoSpaceDE w:val="0"/>
        <w:autoSpaceDN w:val="0"/>
        <w:adjustRightInd w:val="0"/>
        <w:jc w:val="both"/>
        <w:rPr>
          <w:sz w:val="16"/>
          <w:szCs w:val="16"/>
        </w:rPr>
      </w:pPr>
      <w:r w:rsidRPr="0041765F">
        <w:rPr>
          <w:sz w:val="16"/>
          <w:szCs w:val="16"/>
        </w:rPr>
        <w:t>3. Опубликовать настоящее  постановление в  муниципальной газете «Павловский муниципальный  вестник».</w:t>
      </w:r>
    </w:p>
    <w:p w:rsidR="00DD73FF" w:rsidRPr="0041765F" w:rsidRDefault="00DD73FF" w:rsidP="00BE7D74">
      <w:pPr>
        <w:tabs>
          <w:tab w:val="left" w:pos="0"/>
        </w:tabs>
        <w:jc w:val="both"/>
        <w:rPr>
          <w:sz w:val="16"/>
          <w:szCs w:val="16"/>
        </w:rPr>
      </w:pPr>
      <w:r w:rsidRPr="0041765F">
        <w:rPr>
          <w:sz w:val="16"/>
          <w:szCs w:val="16"/>
        </w:rPr>
        <w:tab/>
      </w:r>
    </w:p>
    <w:p w:rsidR="00DD73FF" w:rsidRPr="0041765F" w:rsidRDefault="00DD73FF" w:rsidP="00BE7D74">
      <w:pPr>
        <w:pStyle w:val="afff"/>
        <w:tabs>
          <w:tab w:val="left" w:pos="0"/>
        </w:tabs>
        <w:rPr>
          <w:sz w:val="16"/>
          <w:szCs w:val="16"/>
        </w:rPr>
      </w:pPr>
      <w:r w:rsidRPr="0041765F">
        <w:rPr>
          <w:sz w:val="16"/>
          <w:szCs w:val="16"/>
        </w:rPr>
        <w:t xml:space="preserve">Глава   Красного   сельского поселения  </w:t>
      </w:r>
    </w:p>
    <w:p w:rsidR="00DD73FF" w:rsidRPr="0041765F" w:rsidRDefault="00DD73FF" w:rsidP="00BE7D74">
      <w:pPr>
        <w:pStyle w:val="afff"/>
        <w:tabs>
          <w:tab w:val="left" w:pos="0"/>
        </w:tabs>
        <w:rPr>
          <w:sz w:val="16"/>
          <w:szCs w:val="16"/>
        </w:rPr>
      </w:pPr>
      <w:r w:rsidRPr="0041765F">
        <w:rPr>
          <w:sz w:val="16"/>
          <w:szCs w:val="16"/>
        </w:rPr>
        <w:t xml:space="preserve">Павловского муниципального района          </w:t>
      </w:r>
    </w:p>
    <w:p w:rsidR="00DD73FF" w:rsidRPr="0041765F" w:rsidRDefault="00DD73FF" w:rsidP="00BE7D74">
      <w:pPr>
        <w:pStyle w:val="afff"/>
        <w:tabs>
          <w:tab w:val="left" w:pos="0"/>
        </w:tabs>
        <w:rPr>
          <w:sz w:val="16"/>
          <w:szCs w:val="16"/>
        </w:rPr>
      </w:pPr>
      <w:r w:rsidRPr="0041765F">
        <w:rPr>
          <w:sz w:val="16"/>
          <w:szCs w:val="16"/>
        </w:rPr>
        <w:t>Воронежской  области                                                                                   В.Ф. Ярковой</w:t>
      </w:r>
    </w:p>
    <w:p w:rsidR="00DD73FF" w:rsidRPr="0041765F" w:rsidRDefault="00DD73FF" w:rsidP="00BE7D74">
      <w:pPr>
        <w:tabs>
          <w:tab w:val="left" w:pos="0"/>
        </w:tabs>
        <w:rPr>
          <w:sz w:val="16"/>
          <w:szCs w:val="16"/>
        </w:rPr>
      </w:pPr>
    </w:p>
    <w:p w:rsidR="00DD73FF" w:rsidRPr="0041765F" w:rsidRDefault="00DD73FF" w:rsidP="00BE7D74">
      <w:pPr>
        <w:tabs>
          <w:tab w:val="left" w:pos="0"/>
        </w:tabs>
        <w:rPr>
          <w:sz w:val="16"/>
          <w:szCs w:val="16"/>
        </w:rPr>
      </w:pPr>
    </w:p>
    <w:p w:rsidR="00DD73FF" w:rsidRPr="0041765F" w:rsidRDefault="00DD73FF" w:rsidP="00BE7D74">
      <w:pPr>
        <w:tabs>
          <w:tab w:val="left" w:pos="0"/>
        </w:tabs>
        <w:rPr>
          <w:sz w:val="16"/>
          <w:szCs w:val="16"/>
        </w:rPr>
      </w:pPr>
    </w:p>
    <w:p w:rsidR="00DD73FF" w:rsidRPr="0041765F" w:rsidRDefault="00DD73FF" w:rsidP="00BE7D74">
      <w:pPr>
        <w:tabs>
          <w:tab w:val="left" w:pos="0"/>
        </w:tabs>
        <w:rPr>
          <w:sz w:val="16"/>
          <w:szCs w:val="16"/>
        </w:rPr>
      </w:pPr>
      <w:r w:rsidRPr="0041765F">
        <w:rPr>
          <w:sz w:val="16"/>
          <w:szCs w:val="16"/>
        </w:rPr>
        <w:t>Приложение</w:t>
      </w:r>
    </w:p>
    <w:p w:rsidR="00DD73FF" w:rsidRPr="0041765F" w:rsidRDefault="00DD73FF" w:rsidP="00BE7D74">
      <w:pPr>
        <w:tabs>
          <w:tab w:val="left" w:pos="0"/>
        </w:tabs>
        <w:rPr>
          <w:sz w:val="16"/>
          <w:szCs w:val="16"/>
        </w:rPr>
      </w:pPr>
      <w:r w:rsidRPr="0041765F">
        <w:rPr>
          <w:sz w:val="16"/>
          <w:szCs w:val="16"/>
        </w:rPr>
        <w:t xml:space="preserve">к постановлению администрации </w:t>
      </w:r>
    </w:p>
    <w:p w:rsidR="00DD73FF" w:rsidRPr="0041765F" w:rsidRDefault="00DD73FF" w:rsidP="00BE7D74">
      <w:pPr>
        <w:tabs>
          <w:tab w:val="left" w:pos="0"/>
        </w:tabs>
        <w:rPr>
          <w:sz w:val="16"/>
          <w:szCs w:val="16"/>
        </w:rPr>
      </w:pPr>
      <w:r w:rsidRPr="0041765F">
        <w:rPr>
          <w:sz w:val="16"/>
          <w:szCs w:val="16"/>
        </w:rPr>
        <w:t xml:space="preserve">Красного сельского поселения </w:t>
      </w:r>
    </w:p>
    <w:p w:rsidR="00DD73FF" w:rsidRPr="0041765F" w:rsidRDefault="00DD73FF" w:rsidP="00BE7D74">
      <w:pPr>
        <w:tabs>
          <w:tab w:val="left" w:pos="0"/>
        </w:tabs>
        <w:rPr>
          <w:sz w:val="16"/>
          <w:szCs w:val="16"/>
        </w:rPr>
      </w:pPr>
      <w:r w:rsidRPr="0041765F">
        <w:rPr>
          <w:sz w:val="16"/>
          <w:szCs w:val="16"/>
        </w:rPr>
        <w:t>Павловского муниципального района</w:t>
      </w:r>
    </w:p>
    <w:p w:rsidR="00DD73FF" w:rsidRPr="0041765F" w:rsidRDefault="00DD73FF" w:rsidP="00BE7D74">
      <w:pPr>
        <w:tabs>
          <w:tab w:val="left" w:pos="0"/>
        </w:tabs>
        <w:rPr>
          <w:sz w:val="16"/>
          <w:szCs w:val="16"/>
        </w:rPr>
      </w:pPr>
      <w:r w:rsidRPr="0041765F">
        <w:rPr>
          <w:sz w:val="16"/>
          <w:szCs w:val="16"/>
        </w:rPr>
        <w:t xml:space="preserve">                                                                  от 24.03.2025 года   №13</w:t>
      </w:r>
    </w:p>
    <w:p w:rsidR="00DD73FF" w:rsidRPr="0041765F" w:rsidRDefault="00DD73FF" w:rsidP="00BE7D74">
      <w:pPr>
        <w:tabs>
          <w:tab w:val="left" w:pos="0"/>
        </w:tabs>
        <w:rPr>
          <w:sz w:val="16"/>
          <w:szCs w:val="16"/>
        </w:rPr>
      </w:pPr>
    </w:p>
    <w:p w:rsidR="00DD73FF" w:rsidRPr="0041765F" w:rsidRDefault="00DD73FF" w:rsidP="00BE7D74">
      <w:pPr>
        <w:tabs>
          <w:tab w:val="left" w:pos="0"/>
        </w:tabs>
        <w:rPr>
          <w:sz w:val="16"/>
          <w:szCs w:val="16"/>
        </w:rPr>
      </w:pPr>
      <w:r w:rsidRPr="0041765F">
        <w:rPr>
          <w:sz w:val="16"/>
          <w:szCs w:val="16"/>
        </w:rPr>
        <w:t>Приложение №2</w:t>
      </w:r>
    </w:p>
    <w:p w:rsidR="00DD73FF" w:rsidRPr="0041765F" w:rsidRDefault="00DD73FF" w:rsidP="00BE7D74">
      <w:pPr>
        <w:widowControl w:val="0"/>
        <w:tabs>
          <w:tab w:val="left" w:pos="0"/>
        </w:tabs>
        <w:autoSpaceDE w:val="0"/>
        <w:autoSpaceDN w:val="0"/>
        <w:adjustRightInd w:val="0"/>
        <w:jc w:val="center"/>
        <w:rPr>
          <w:sz w:val="16"/>
          <w:szCs w:val="16"/>
        </w:rPr>
      </w:pPr>
      <w:r w:rsidRPr="0041765F">
        <w:rPr>
          <w:sz w:val="16"/>
          <w:szCs w:val="16"/>
        </w:rPr>
        <w:t xml:space="preserve">                                            к постановлению администрации </w:t>
      </w:r>
    </w:p>
    <w:p w:rsidR="00DD73FF" w:rsidRPr="0041765F" w:rsidRDefault="00DD73FF" w:rsidP="00BE7D74">
      <w:pPr>
        <w:widowControl w:val="0"/>
        <w:tabs>
          <w:tab w:val="left" w:pos="0"/>
        </w:tabs>
        <w:autoSpaceDE w:val="0"/>
        <w:autoSpaceDN w:val="0"/>
        <w:adjustRightInd w:val="0"/>
        <w:jc w:val="center"/>
        <w:rPr>
          <w:sz w:val="16"/>
          <w:szCs w:val="16"/>
        </w:rPr>
      </w:pPr>
      <w:r w:rsidRPr="0041765F">
        <w:rPr>
          <w:sz w:val="16"/>
          <w:szCs w:val="16"/>
        </w:rPr>
        <w:t xml:space="preserve">                                        Красного сельского поселения </w:t>
      </w:r>
    </w:p>
    <w:p w:rsidR="00DD73FF" w:rsidRPr="0041765F" w:rsidRDefault="00DD73FF" w:rsidP="00BE7D74">
      <w:pPr>
        <w:widowControl w:val="0"/>
        <w:tabs>
          <w:tab w:val="left" w:pos="0"/>
        </w:tabs>
        <w:autoSpaceDE w:val="0"/>
        <w:autoSpaceDN w:val="0"/>
        <w:adjustRightInd w:val="0"/>
        <w:jc w:val="center"/>
        <w:rPr>
          <w:sz w:val="16"/>
          <w:szCs w:val="16"/>
        </w:rPr>
      </w:pPr>
      <w:r w:rsidRPr="0041765F">
        <w:rPr>
          <w:sz w:val="16"/>
          <w:szCs w:val="16"/>
        </w:rPr>
        <w:t xml:space="preserve">                                                   Павловского муниципального района </w:t>
      </w:r>
    </w:p>
    <w:p w:rsidR="00DD73FF" w:rsidRPr="0041765F" w:rsidRDefault="00DD73FF" w:rsidP="00BE7D74">
      <w:pPr>
        <w:widowControl w:val="0"/>
        <w:tabs>
          <w:tab w:val="left" w:pos="0"/>
        </w:tabs>
        <w:autoSpaceDE w:val="0"/>
        <w:autoSpaceDN w:val="0"/>
        <w:adjustRightInd w:val="0"/>
        <w:jc w:val="center"/>
        <w:rPr>
          <w:sz w:val="16"/>
          <w:szCs w:val="16"/>
        </w:rPr>
      </w:pPr>
      <w:r w:rsidRPr="0041765F">
        <w:rPr>
          <w:sz w:val="16"/>
          <w:szCs w:val="16"/>
        </w:rPr>
        <w:t xml:space="preserve">                   от 31.01.2014  №3  </w:t>
      </w:r>
    </w:p>
    <w:p w:rsidR="00DD73FF" w:rsidRPr="0041765F" w:rsidRDefault="00DD73FF" w:rsidP="00BE7D74">
      <w:pPr>
        <w:widowControl w:val="0"/>
        <w:tabs>
          <w:tab w:val="left" w:pos="0"/>
        </w:tabs>
        <w:autoSpaceDE w:val="0"/>
        <w:autoSpaceDN w:val="0"/>
        <w:adjustRightInd w:val="0"/>
        <w:rPr>
          <w:sz w:val="16"/>
          <w:szCs w:val="16"/>
        </w:rPr>
      </w:pPr>
    </w:p>
    <w:p w:rsidR="00DD73FF" w:rsidRPr="0041765F" w:rsidRDefault="00DD73FF" w:rsidP="00BE7D74">
      <w:pPr>
        <w:tabs>
          <w:tab w:val="left" w:pos="0"/>
        </w:tabs>
        <w:rPr>
          <w:sz w:val="16"/>
          <w:szCs w:val="16"/>
        </w:rPr>
      </w:pPr>
    </w:p>
    <w:p w:rsidR="00DD73FF" w:rsidRPr="0041765F" w:rsidRDefault="00DD73FF" w:rsidP="00BE7D74">
      <w:pPr>
        <w:tabs>
          <w:tab w:val="left" w:pos="0"/>
        </w:tabs>
        <w:rPr>
          <w:sz w:val="16"/>
          <w:szCs w:val="16"/>
        </w:rPr>
      </w:pPr>
    </w:p>
    <w:p w:rsidR="00DD73FF" w:rsidRPr="0041765F" w:rsidRDefault="00DD73FF" w:rsidP="00BE7D74">
      <w:pPr>
        <w:tabs>
          <w:tab w:val="left" w:pos="0"/>
        </w:tabs>
        <w:jc w:val="center"/>
        <w:rPr>
          <w:b/>
          <w:sz w:val="16"/>
          <w:szCs w:val="16"/>
        </w:rPr>
      </w:pPr>
      <w:r w:rsidRPr="0041765F">
        <w:rPr>
          <w:b/>
          <w:sz w:val="16"/>
          <w:szCs w:val="16"/>
        </w:rPr>
        <w:t>Размеры должностных окладов</w:t>
      </w:r>
    </w:p>
    <w:p w:rsidR="00DD73FF" w:rsidRPr="0041765F" w:rsidRDefault="00DD73FF" w:rsidP="00BE7D74">
      <w:pPr>
        <w:tabs>
          <w:tab w:val="left" w:pos="0"/>
        </w:tabs>
        <w:jc w:val="center"/>
        <w:rPr>
          <w:b/>
          <w:sz w:val="16"/>
          <w:szCs w:val="16"/>
        </w:rPr>
      </w:pPr>
      <w:r w:rsidRPr="0041765F">
        <w:rPr>
          <w:b/>
          <w:sz w:val="16"/>
          <w:szCs w:val="16"/>
        </w:rPr>
        <w:t xml:space="preserve">работников органов местного самоуправления, замещающих должности, </w:t>
      </w:r>
    </w:p>
    <w:p w:rsidR="00DD73FF" w:rsidRPr="0041765F" w:rsidRDefault="00DD73FF" w:rsidP="00BE7D74">
      <w:pPr>
        <w:tabs>
          <w:tab w:val="left" w:pos="0"/>
        </w:tabs>
        <w:jc w:val="center"/>
        <w:rPr>
          <w:b/>
          <w:sz w:val="16"/>
          <w:szCs w:val="16"/>
        </w:rPr>
      </w:pPr>
      <w:r w:rsidRPr="0041765F">
        <w:rPr>
          <w:b/>
          <w:sz w:val="16"/>
          <w:szCs w:val="16"/>
        </w:rPr>
        <w:t>не являющиеся должностями муниципальной службы</w:t>
      </w:r>
    </w:p>
    <w:p w:rsidR="00DD73FF" w:rsidRPr="0041765F" w:rsidRDefault="00DD73FF" w:rsidP="00BE7D74">
      <w:pPr>
        <w:tabs>
          <w:tab w:val="left" w:pos="0"/>
        </w:tabs>
        <w:jc w:val="center"/>
        <w:rPr>
          <w:b/>
          <w:sz w:val="16"/>
          <w:szCs w:val="16"/>
        </w:rPr>
      </w:pPr>
    </w:p>
    <w:p w:rsidR="00DD73FF" w:rsidRPr="0041765F" w:rsidRDefault="00DD73FF" w:rsidP="00BE7D74">
      <w:pPr>
        <w:tabs>
          <w:tab w:val="left" w:pos="0"/>
        </w:tabs>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9"/>
        <w:gridCol w:w="2397"/>
      </w:tblGrid>
      <w:tr w:rsidR="00DD73FF" w:rsidRPr="0041765F" w:rsidTr="00375F29">
        <w:tc>
          <w:tcPr>
            <w:tcW w:w="4789" w:type="dxa"/>
            <w:tcBorders>
              <w:top w:val="single" w:sz="4" w:space="0" w:color="auto"/>
              <w:left w:val="single" w:sz="4" w:space="0" w:color="auto"/>
              <w:bottom w:val="single" w:sz="4" w:space="0" w:color="auto"/>
              <w:right w:val="single" w:sz="4" w:space="0" w:color="auto"/>
            </w:tcBorders>
            <w:hideMark/>
          </w:tcPr>
          <w:p w:rsidR="00DD73FF" w:rsidRPr="0041765F" w:rsidRDefault="00DD73FF" w:rsidP="00BE7D74">
            <w:pPr>
              <w:tabs>
                <w:tab w:val="left" w:pos="0"/>
              </w:tabs>
              <w:jc w:val="center"/>
              <w:rPr>
                <w:sz w:val="12"/>
                <w:szCs w:val="16"/>
              </w:rPr>
            </w:pPr>
            <w:r w:rsidRPr="0041765F">
              <w:rPr>
                <w:sz w:val="12"/>
                <w:szCs w:val="16"/>
              </w:rPr>
              <w:t>Наименование должностей</w:t>
            </w:r>
          </w:p>
        </w:tc>
        <w:tc>
          <w:tcPr>
            <w:tcW w:w="4782" w:type="dxa"/>
            <w:tcBorders>
              <w:top w:val="single" w:sz="4" w:space="0" w:color="auto"/>
              <w:left w:val="single" w:sz="4" w:space="0" w:color="auto"/>
              <w:bottom w:val="single" w:sz="4" w:space="0" w:color="auto"/>
              <w:right w:val="single" w:sz="4" w:space="0" w:color="auto"/>
            </w:tcBorders>
            <w:hideMark/>
          </w:tcPr>
          <w:p w:rsidR="00DD73FF" w:rsidRPr="0041765F" w:rsidRDefault="00DD73FF" w:rsidP="00BE7D74">
            <w:pPr>
              <w:tabs>
                <w:tab w:val="left" w:pos="0"/>
              </w:tabs>
              <w:jc w:val="center"/>
              <w:rPr>
                <w:sz w:val="12"/>
                <w:szCs w:val="16"/>
              </w:rPr>
            </w:pPr>
            <w:r w:rsidRPr="0041765F">
              <w:rPr>
                <w:sz w:val="12"/>
                <w:szCs w:val="16"/>
              </w:rPr>
              <w:t>Должностной оклад не более (руб.)</w:t>
            </w:r>
          </w:p>
        </w:tc>
      </w:tr>
      <w:tr w:rsidR="00DD73FF" w:rsidRPr="0041765F" w:rsidTr="00375F29">
        <w:tc>
          <w:tcPr>
            <w:tcW w:w="4789" w:type="dxa"/>
            <w:tcBorders>
              <w:top w:val="single" w:sz="4" w:space="0" w:color="auto"/>
              <w:left w:val="single" w:sz="4" w:space="0" w:color="auto"/>
              <w:bottom w:val="single" w:sz="4" w:space="0" w:color="auto"/>
              <w:right w:val="single" w:sz="4" w:space="0" w:color="auto"/>
            </w:tcBorders>
            <w:hideMark/>
          </w:tcPr>
          <w:p w:rsidR="00DD73FF" w:rsidRPr="0041765F" w:rsidRDefault="00DD73FF" w:rsidP="00BE7D74">
            <w:pPr>
              <w:tabs>
                <w:tab w:val="left" w:pos="0"/>
              </w:tabs>
              <w:jc w:val="both"/>
              <w:rPr>
                <w:sz w:val="12"/>
                <w:szCs w:val="16"/>
              </w:rPr>
            </w:pPr>
            <w:r w:rsidRPr="0041765F">
              <w:rPr>
                <w:sz w:val="12"/>
                <w:szCs w:val="16"/>
              </w:rPr>
              <w:t>Старший инспектор</w:t>
            </w:r>
          </w:p>
        </w:tc>
        <w:tc>
          <w:tcPr>
            <w:tcW w:w="4782" w:type="dxa"/>
            <w:tcBorders>
              <w:top w:val="single" w:sz="4" w:space="0" w:color="auto"/>
              <w:left w:val="single" w:sz="4" w:space="0" w:color="auto"/>
              <w:bottom w:val="single" w:sz="4" w:space="0" w:color="auto"/>
              <w:right w:val="single" w:sz="4" w:space="0" w:color="auto"/>
            </w:tcBorders>
            <w:hideMark/>
          </w:tcPr>
          <w:p w:rsidR="00DD73FF" w:rsidRPr="0041765F" w:rsidRDefault="00DD73FF" w:rsidP="00BE7D74">
            <w:pPr>
              <w:tabs>
                <w:tab w:val="left" w:pos="0"/>
              </w:tabs>
              <w:jc w:val="center"/>
              <w:rPr>
                <w:sz w:val="12"/>
                <w:szCs w:val="16"/>
              </w:rPr>
            </w:pPr>
            <w:r w:rsidRPr="0041765F">
              <w:rPr>
                <w:sz w:val="12"/>
                <w:szCs w:val="16"/>
              </w:rPr>
              <w:t>7285</w:t>
            </w:r>
          </w:p>
        </w:tc>
      </w:tr>
      <w:tr w:rsidR="00DD73FF" w:rsidRPr="0041765F" w:rsidTr="00375F29">
        <w:tc>
          <w:tcPr>
            <w:tcW w:w="4789" w:type="dxa"/>
            <w:tcBorders>
              <w:top w:val="single" w:sz="4" w:space="0" w:color="auto"/>
              <w:left w:val="single" w:sz="4" w:space="0" w:color="auto"/>
              <w:bottom w:val="single" w:sz="4" w:space="0" w:color="auto"/>
              <w:right w:val="single" w:sz="4" w:space="0" w:color="auto"/>
            </w:tcBorders>
            <w:hideMark/>
          </w:tcPr>
          <w:p w:rsidR="00DD73FF" w:rsidRPr="0041765F" w:rsidRDefault="00DD73FF" w:rsidP="00BE7D74">
            <w:pPr>
              <w:tabs>
                <w:tab w:val="left" w:pos="0"/>
              </w:tabs>
              <w:jc w:val="both"/>
              <w:rPr>
                <w:sz w:val="12"/>
                <w:szCs w:val="16"/>
              </w:rPr>
            </w:pPr>
            <w:r w:rsidRPr="0041765F">
              <w:rPr>
                <w:sz w:val="12"/>
                <w:szCs w:val="16"/>
              </w:rPr>
              <w:t xml:space="preserve">Инспектор </w:t>
            </w:r>
          </w:p>
        </w:tc>
        <w:tc>
          <w:tcPr>
            <w:tcW w:w="4782" w:type="dxa"/>
            <w:tcBorders>
              <w:top w:val="single" w:sz="4" w:space="0" w:color="auto"/>
              <w:left w:val="single" w:sz="4" w:space="0" w:color="auto"/>
              <w:bottom w:val="single" w:sz="4" w:space="0" w:color="auto"/>
              <w:right w:val="single" w:sz="4" w:space="0" w:color="auto"/>
            </w:tcBorders>
            <w:hideMark/>
          </w:tcPr>
          <w:p w:rsidR="00DD73FF" w:rsidRPr="0041765F" w:rsidRDefault="00DD73FF" w:rsidP="00BE7D74">
            <w:pPr>
              <w:tabs>
                <w:tab w:val="left" w:pos="0"/>
              </w:tabs>
              <w:jc w:val="center"/>
              <w:rPr>
                <w:sz w:val="12"/>
                <w:szCs w:val="16"/>
              </w:rPr>
            </w:pPr>
            <w:r w:rsidRPr="0041765F">
              <w:rPr>
                <w:sz w:val="12"/>
                <w:szCs w:val="16"/>
              </w:rPr>
              <w:t>5828</w:t>
            </w:r>
          </w:p>
        </w:tc>
      </w:tr>
      <w:tr w:rsidR="00DD73FF" w:rsidRPr="0041765F" w:rsidTr="00375F29">
        <w:tc>
          <w:tcPr>
            <w:tcW w:w="4789" w:type="dxa"/>
            <w:tcBorders>
              <w:top w:val="single" w:sz="4" w:space="0" w:color="auto"/>
              <w:left w:val="single" w:sz="4" w:space="0" w:color="auto"/>
              <w:bottom w:val="single" w:sz="4" w:space="0" w:color="auto"/>
              <w:right w:val="single" w:sz="4" w:space="0" w:color="auto"/>
            </w:tcBorders>
            <w:hideMark/>
          </w:tcPr>
          <w:p w:rsidR="00DD73FF" w:rsidRPr="0041765F" w:rsidRDefault="00DD73FF" w:rsidP="00BE7D74">
            <w:pPr>
              <w:tabs>
                <w:tab w:val="left" w:pos="0"/>
              </w:tabs>
              <w:jc w:val="both"/>
              <w:rPr>
                <w:sz w:val="12"/>
                <w:szCs w:val="16"/>
              </w:rPr>
            </w:pPr>
            <w:r w:rsidRPr="0041765F">
              <w:rPr>
                <w:sz w:val="12"/>
                <w:szCs w:val="16"/>
              </w:rPr>
              <w:t>Техник по уборке помещений</w:t>
            </w:r>
          </w:p>
        </w:tc>
        <w:tc>
          <w:tcPr>
            <w:tcW w:w="4782" w:type="dxa"/>
            <w:tcBorders>
              <w:top w:val="single" w:sz="4" w:space="0" w:color="auto"/>
              <w:left w:val="single" w:sz="4" w:space="0" w:color="auto"/>
              <w:bottom w:val="single" w:sz="4" w:space="0" w:color="auto"/>
              <w:right w:val="single" w:sz="4" w:space="0" w:color="auto"/>
            </w:tcBorders>
            <w:hideMark/>
          </w:tcPr>
          <w:p w:rsidR="00DD73FF" w:rsidRPr="0041765F" w:rsidRDefault="00DD73FF" w:rsidP="00BE7D74">
            <w:pPr>
              <w:tabs>
                <w:tab w:val="left" w:pos="0"/>
              </w:tabs>
              <w:jc w:val="center"/>
              <w:rPr>
                <w:sz w:val="12"/>
                <w:szCs w:val="16"/>
                <w:lang w:val="en-US"/>
              </w:rPr>
            </w:pPr>
            <w:r w:rsidRPr="0041765F">
              <w:rPr>
                <w:sz w:val="12"/>
                <w:szCs w:val="16"/>
              </w:rPr>
              <w:t>4376</w:t>
            </w:r>
          </w:p>
        </w:tc>
      </w:tr>
    </w:tbl>
    <w:p w:rsidR="00DD73FF" w:rsidRPr="0041765F" w:rsidRDefault="00DD73FF" w:rsidP="00BE7D74">
      <w:pPr>
        <w:tabs>
          <w:tab w:val="left" w:pos="0"/>
        </w:tabs>
        <w:jc w:val="both"/>
        <w:rPr>
          <w:sz w:val="16"/>
          <w:szCs w:val="16"/>
        </w:rPr>
      </w:pPr>
    </w:p>
    <w:p w:rsidR="00DD73FF" w:rsidRPr="0041765F" w:rsidRDefault="00DD73FF" w:rsidP="00BE7D74">
      <w:pPr>
        <w:tabs>
          <w:tab w:val="left" w:pos="0"/>
        </w:tabs>
        <w:rPr>
          <w:sz w:val="16"/>
          <w:szCs w:val="16"/>
        </w:rPr>
      </w:pPr>
    </w:p>
    <w:p w:rsidR="00DD73FF" w:rsidRPr="0041765F" w:rsidRDefault="00DD73FF" w:rsidP="00BE7D74">
      <w:pPr>
        <w:pStyle w:val="afff"/>
        <w:tabs>
          <w:tab w:val="left" w:pos="0"/>
        </w:tabs>
        <w:rPr>
          <w:sz w:val="16"/>
          <w:szCs w:val="16"/>
        </w:rPr>
      </w:pPr>
      <w:r w:rsidRPr="0041765F">
        <w:rPr>
          <w:sz w:val="16"/>
          <w:szCs w:val="16"/>
        </w:rPr>
        <w:t xml:space="preserve">Глава Красного сельского поселения  </w:t>
      </w:r>
    </w:p>
    <w:p w:rsidR="00DD73FF" w:rsidRPr="0041765F" w:rsidRDefault="00DD73FF" w:rsidP="00BE7D74">
      <w:pPr>
        <w:pStyle w:val="afff"/>
        <w:tabs>
          <w:tab w:val="left" w:pos="0"/>
        </w:tabs>
        <w:rPr>
          <w:sz w:val="16"/>
          <w:szCs w:val="16"/>
        </w:rPr>
      </w:pPr>
      <w:r w:rsidRPr="0041765F">
        <w:rPr>
          <w:sz w:val="16"/>
          <w:szCs w:val="16"/>
        </w:rPr>
        <w:t xml:space="preserve">Павловского муниципального района          </w:t>
      </w:r>
    </w:p>
    <w:p w:rsidR="00DD73FF" w:rsidRPr="0041765F" w:rsidRDefault="00DD73FF" w:rsidP="00BE7D74">
      <w:pPr>
        <w:pStyle w:val="afff"/>
        <w:tabs>
          <w:tab w:val="left" w:pos="0"/>
        </w:tabs>
        <w:rPr>
          <w:sz w:val="16"/>
          <w:szCs w:val="16"/>
        </w:rPr>
      </w:pPr>
      <w:r w:rsidRPr="0041765F">
        <w:rPr>
          <w:sz w:val="16"/>
          <w:szCs w:val="16"/>
        </w:rPr>
        <w:t>Воронежской  области                                                                                В.Ф. Ярковой</w:t>
      </w:r>
    </w:p>
    <w:p w:rsidR="00457098" w:rsidRPr="0041765F" w:rsidRDefault="00457098" w:rsidP="00BE7D74">
      <w:pPr>
        <w:widowControl w:val="0"/>
        <w:tabs>
          <w:tab w:val="left" w:pos="0"/>
        </w:tabs>
        <w:jc w:val="both"/>
        <w:rPr>
          <w:sz w:val="16"/>
          <w:szCs w:val="16"/>
        </w:rPr>
      </w:pPr>
    </w:p>
    <w:p w:rsidR="00631399" w:rsidRPr="0041765F" w:rsidRDefault="00631399" w:rsidP="00BE7D74">
      <w:pPr>
        <w:tabs>
          <w:tab w:val="left" w:pos="0"/>
        </w:tabs>
        <w:jc w:val="center"/>
        <w:rPr>
          <w:b/>
          <w:sz w:val="16"/>
          <w:szCs w:val="16"/>
        </w:rPr>
      </w:pPr>
      <w:r w:rsidRPr="0041765F">
        <w:rPr>
          <w:b/>
          <w:sz w:val="16"/>
          <w:szCs w:val="16"/>
        </w:rPr>
        <w:t>АДМИНИСТРАЦИЯ</w:t>
      </w:r>
    </w:p>
    <w:p w:rsidR="00631399" w:rsidRPr="0041765F" w:rsidRDefault="00631399" w:rsidP="00BE7D74">
      <w:pPr>
        <w:tabs>
          <w:tab w:val="left" w:pos="0"/>
        </w:tabs>
        <w:jc w:val="center"/>
        <w:rPr>
          <w:b/>
          <w:sz w:val="16"/>
          <w:szCs w:val="16"/>
        </w:rPr>
      </w:pPr>
      <w:r w:rsidRPr="0041765F">
        <w:rPr>
          <w:b/>
          <w:sz w:val="16"/>
          <w:szCs w:val="16"/>
        </w:rPr>
        <w:t>КРАСНОГО СЕЛЬСКОГО ПОСЕЛЕНИЯ</w:t>
      </w:r>
    </w:p>
    <w:p w:rsidR="00631399" w:rsidRPr="0041765F" w:rsidRDefault="00631399" w:rsidP="00BE7D74">
      <w:pPr>
        <w:tabs>
          <w:tab w:val="left" w:pos="0"/>
        </w:tabs>
        <w:jc w:val="center"/>
        <w:rPr>
          <w:b/>
          <w:sz w:val="16"/>
          <w:szCs w:val="16"/>
        </w:rPr>
      </w:pPr>
      <w:r w:rsidRPr="0041765F">
        <w:rPr>
          <w:b/>
          <w:sz w:val="16"/>
          <w:szCs w:val="16"/>
        </w:rPr>
        <w:t>ПАВЛОВСКОГО МУНИЦИПАЛЬНОГО РАЙОНА</w:t>
      </w:r>
    </w:p>
    <w:p w:rsidR="00631399" w:rsidRPr="0041765F" w:rsidRDefault="00631399" w:rsidP="00BE7D74">
      <w:pPr>
        <w:tabs>
          <w:tab w:val="left" w:pos="0"/>
        </w:tabs>
        <w:jc w:val="center"/>
        <w:rPr>
          <w:b/>
          <w:sz w:val="16"/>
          <w:szCs w:val="16"/>
        </w:rPr>
      </w:pPr>
      <w:r w:rsidRPr="0041765F">
        <w:rPr>
          <w:b/>
          <w:sz w:val="16"/>
          <w:szCs w:val="16"/>
        </w:rPr>
        <w:t>ВОРОНЕЖСКОЙ ОБЛАСТИ</w:t>
      </w:r>
    </w:p>
    <w:p w:rsidR="00631399" w:rsidRPr="0041765F" w:rsidRDefault="00631399" w:rsidP="00BE7D74">
      <w:pPr>
        <w:tabs>
          <w:tab w:val="left" w:pos="0"/>
        </w:tabs>
        <w:rPr>
          <w:b/>
          <w:sz w:val="16"/>
          <w:szCs w:val="16"/>
        </w:rPr>
      </w:pPr>
    </w:p>
    <w:p w:rsidR="00631399" w:rsidRPr="0041765F" w:rsidRDefault="00631399" w:rsidP="00BE7D74">
      <w:pPr>
        <w:tabs>
          <w:tab w:val="left" w:pos="0"/>
        </w:tabs>
        <w:jc w:val="center"/>
        <w:rPr>
          <w:b/>
          <w:sz w:val="16"/>
          <w:szCs w:val="16"/>
        </w:rPr>
      </w:pPr>
      <w:r w:rsidRPr="0041765F">
        <w:rPr>
          <w:b/>
          <w:sz w:val="16"/>
          <w:szCs w:val="16"/>
        </w:rPr>
        <w:t>ПОСТАНОВЛЕНИЕ</w:t>
      </w:r>
    </w:p>
    <w:p w:rsidR="00631399" w:rsidRPr="0041765F" w:rsidRDefault="00631399" w:rsidP="00BE7D74">
      <w:pPr>
        <w:tabs>
          <w:tab w:val="left" w:pos="0"/>
        </w:tabs>
        <w:rPr>
          <w:sz w:val="16"/>
          <w:szCs w:val="16"/>
        </w:rPr>
      </w:pPr>
    </w:p>
    <w:p w:rsidR="00631399" w:rsidRPr="0041765F" w:rsidRDefault="00631399" w:rsidP="00BE7D74">
      <w:pPr>
        <w:tabs>
          <w:tab w:val="left" w:pos="0"/>
        </w:tabs>
        <w:rPr>
          <w:sz w:val="16"/>
          <w:szCs w:val="16"/>
          <w:u w:val="single"/>
        </w:rPr>
      </w:pPr>
      <w:r w:rsidRPr="0041765F">
        <w:rPr>
          <w:sz w:val="16"/>
          <w:szCs w:val="16"/>
          <w:u w:val="single"/>
        </w:rPr>
        <w:t xml:space="preserve">от  21.03.2025 года  № 12  </w:t>
      </w:r>
    </w:p>
    <w:p w:rsidR="00631399" w:rsidRPr="0041765F" w:rsidRDefault="00631399" w:rsidP="00BE7D74">
      <w:pPr>
        <w:tabs>
          <w:tab w:val="left" w:pos="0"/>
        </w:tabs>
        <w:rPr>
          <w:sz w:val="16"/>
          <w:szCs w:val="16"/>
        </w:rPr>
      </w:pPr>
      <w:r w:rsidRPr="0041765F">
        <w:rPr>
          <w:sz w:val="16"/>
          <w:szCs w:val="16"/>
        </w:rPr>
        <w:t>с. Шувалов</w:t>
      </w:r>
    </w:p>
    <w:p w:rsidR="00631399" w:rsidRPr="0041765F" w:rsidRDefault="00631399" w:rsidP="00BE7D74">
      <w:pPr>
        <w:tabs>
          <w:tab w:val="left" w:pos="0"/>
        </w:tabs>
        <w:rPr>
          <w:sz w:val="16"/>
          <w:szCs w:val="16"/>
        </w:rPr>
      </w:pPr>
    </w:p>
    <w:p w:rsidR="00631399" w:rsidRPr="0041765F" w:rsidRDefault="00631399" w:rsidP="00BE7D74">
      <w:pPr>
        <w:tabs>
          <w:tab w:val="left" w:pos="0"/>
        </w:tabs>
        <w:rPr>
          <w:sz w:val="16"/>
          <w:szCs w:val="16"/>
        </w:rPr>
      </w:pPr>
      <w:r w:rsidRPr="0041765F">
        <w:rPr>
          <w:sz w:val="16"/>
          <w:szCs w:val="16"/>
        </w:rPr>
        <w:t>Об утверждении размеров</w:t>
      </w:r>
    </w:p>
    <w:p w:rsidR="00631399" w:rsidRPr="0041765F" w:rsidRDefault="00631399" w:rsidP="00BE7D74">
      <w:pPr>
        <w:tabs>
          <w:tab w:val="left" w:pos="0"/>
        </w:tabs>
        <w:rPr>
          <w:sz w:val="16"/>
          <w:szCs w:val="16"/>
        </w:rPr>
      </w:pPr>
      <w:r w:rsidRPr="0041765F">
        <w:rPr>
          <w:sz w:val="16"/>
          <w:szCs w:val="16"/>
        </w:rPr>
        <w:t>земельных долей, выраженных</w:t>
      </w:r>
    </w:p>
    <w:p w:rsidR="00631399" w:rsidRPr="0041765F" w:rsidRDefault="00631399" w:rsidP="00BE7D74">
      <w:pPr>
        <w:tabs>
          <w:tab w:val="left" w:pos="0"/>
        </w:tabs>
        <w:rPr>
          <w:sz w:val="16"/>
          <w:szCs w:val="16"/>
        </w:rPr>
      </w:pPr>
      <w:r w:rsidRPr="0041765F">
        <w:rPr>
          <w:sz w:val="16"/>
          <w:szCs w:val="16"/>
        </w:rPr>
        <w:t>в гектарах и балло-гектарах</w:t>
      </w:r>
    </w:p>
    <w:p w:rsidR="00631399" w:rsidRPr="0041765F" w:rsidRDefault="00631399" w:rsidP="00BE7D74">
      <w:pPr>
        <w:tabs>
          <w:tab w:val="left" w:pos="0"/>
        </w:tabs>
        <w:rPr>
          <w:sz w:val="16"/>
          <w:szCs w:val="16"/>
        </w:rPr>
      </w:pPr>
      <w:r w:rsidRPr="0041765F">
        <w:rPr>
          <w:sz w:val="16"/>
          <w:szCs w:val="16"/>
        </w:rPr>
        <w:t>в виде простой правильной дроби</w:t>
      </w:r>
    </w:p>
    <w:p w:rsidR="00631399" w:rsidRPr="0041765F" w:rsidRDefault="00631399" w:rsidP="00BE7D74">
      <w:pPr>
        <w:tabs>
          <w:tab w:val="left" w:pos="0"/>
        </w:tabs>
        <w:rPr>
          <w:sz w:val="16"/>
          <w:szCs w:val="16"/>
        </w:rPr>
      </w:pPr>
      <w:r w:rsidRPr="0041765F">
        <w:rPr>
          <w:sz w:val="16"/>
          <w:szCs w:val="16"/>
        </w:rPr>
        <w:t>земельному участку с кадастровым</w:t>
      </w:r>
    </w:p>
    <w:p w:rsidR="00631399" w:rsidRPr="0041765F" w:rsidRDefault="00631399" w:rsidP="00BE7D74">
      <w:pPr>
        <w:tabs>
          <w:tab w:val="left" w:pos="0"/>
        </w:tabs>
        <w:rPr>
          <w:sz w:val="16"/>
          <w:szCs w:val="16"/>
        </w:rPr>
      </w:pPr>
      <w:r w:rsidRPr="0041765F">
        <w:rPr>
          <w:sz w:val="16"/>
          <w:szCs w:val="16"/>
        </w:rPr>
        <w:t>номером :</w:t>
      </w:r>
      <w:r w:rsidRPr="0041765F">
        <w:rPr>
          <w:sz w:val="16"/>
          <w:szCs w:val="16"/>
          <w:u w:val="single"/>
        </w:rPr>
        <w:t>36:20:0000000:205</w:t>
      </w:r>
    </w:p>
    <w:p w:rsidR="00631399" w:rsidRPr="0041765F" w:rsidRDefault="00631399" w:rsidP="00BE7D74">
      <w:pPr>
        <w:tabs>
          <w:tab w:val="left" w:pos="0"/>
        </w:tabs>
        <w:rPr>
          <w:sz w:val="16"/>
          <w:szCs w:val="16"/>
        </w:rPr>
      </w:pPr>
    </w:p>
    <w:p w:rsidR="00631399" w:rsidRPr="0041765F" w:rsidRDefault="00631399" w:rsidP="00BE7D74">
      <w:pPr>
        <w:tabs>
          <w:tab w:val="left" w:pos="0"/>
        </w:tabs>
        <w:rPr>
          <w:sz w:val="16"/>
          <w:szCs w:val="16"/>
        </w:rPr>
      </w:pPr>
    </w:p>
    <w:p w:rsidR="00631399" w:rsidRPr="0041765F" w:rsidRDefault="00631399" w:rsidP="00BE7D74">
      <w:pPr>
        <w:tabs>
          <w:tab w:val="left" w:pos="0"/>
        </w:tabs>
        <w:jc w:val="center"/>
        <w:rPr>
          <w:sz w:val="16"/>
          <w:szCs w:val="16"/>
        </w:rPr>
      </w:pPr>
    </w:p>
    <w:p w:rsidR="00631399" w:rsidRPr="0041765F" w:rsidRDefault="00631399" w:rsidP="00BE7D74">
      <w:pPr>
        <w:tabs>
          <w:tab w:val="left" w:pos="0"/>
          <w:tab w:val="left" w:pos="993"/>
        </w:tabs>
        <w:jc w:val="both"/>
        <w:rPr>
          <w:sz w:val="16"/>
          <w:szCs w:val="16"/>
        </w:rPr>
      </w:pPr>
      <w:r w:rsidRPr="0041765F">
        <w:rPr>
          <w:sz w:val="16"/>
          <w:szCs w:val="16"/>
        </w:rPr>
        <w:t xml:space="preserve">        В соответствии со ст. 19.1 Федерального закона от 24.07.2002 № 101-ФЗ « Об</w:t>
      </w:r>
    </w:p>
    <w:p w:rsidR="00631399" w:rsidRPr="0041765F" w:rsidRDefault="00631399" w:rsidP="00BE7D74">
      <w:pPr>
        <w:pStyle w:val="ae"/>
        <w:tabs>
          <w:tab w:val="left" w:pos="0"/>
          <w:tab w:val="left" w:pos="993"/>
        </w:tabs>
        <w:ind w:left="0"/>
        <w:jc w:val="both"/>
        <w:rPr>
          <w:sz w:val="16"/>
          <w:szCs w:val="16"/>
        </w:rPr>
      </w:pPr>
      <w:r w:rsidRPr="0041765F">
        <w:rPr>
          <w:sz w:val="16"/>
          <w:szCs w:val="16"/>
        </w:rPr>
        <w:t xml:space="preserve">Обороте земель сельскохозяйственного назначения», постановлением Правительства РФ от 16.09.2020 №1475 «Об утверждении Правил определения размеров земельных долей, выраженных в гектарах или балло-гектарах, в виде простой </w:t>
      </w:r>
      <w:r w:rsidRPr="0041765F">
        <w:rPr>
          <w:sz w:val="16"/>
          <w:szCs w:val="16"/>
        </w:rPr>
        <w:lastRenderedPageBreak/>
        <w:t>правильной дроби», руководствуясь Уставом Красного сельского поселения:</w:t>
      </w:r>
    </w:p>
    <w:p w:rsidR="00631399" w:rsidRPr="0041765F" w:rsidRDefault="00631399" w:rsidP="00BE7D74">
      <w:pPr>
        <w:tabs>
          <w:tab w:val="left" w:pos="0"/>
        </w:tabs>
        <w:jc w:val="center"/>
        <w:rPr>
          <w:sz w:val="16"/>
          <w:szCs w:val="16"/>
        </w:rPr>
      </w:pPr>
    </w:p>
    <w:p w:rsidR="00631399" w:rsidRPr="0041765F" w:rsidRDefault="00631399" w:rsidP="00BE7D74">
      <w:pPr>
        <w:tabs>
          <w:tab w:val="left" w:pos="0"/>
        </w:tabs>
        <w:jc w:val="center"/>
        <w:rPr>
          <w:sz w:val="16"/>
          <w:szCs w:val="16"/>
        </w:rPr>
      </w:pPr>
    </w:p>
    <w:p w:rsidR="00631399" w:rsidRPr="0041765F" w:rsidRDefault="00631399" w:rsidP="00BE7D74">
      <w:pPr>
        <w:tabs>
          <w:tab w:val="left" w:pos="0"/>
        </w:tabs>
        <w:jc w:val="center"/>
        <w:rPr>
          <w:sz w:val="16"/>
          <w:szCs w:val="16"/>
        </w:rPr>
      </w:pPr>
      <w:r w:rsidRPr="0041765F">
        <w:rPr>
          <w:sz w:val="16"/>
          <w:szCs w:val="16"/>
        </w:rPr>
        <w:t>ПОСТАНОВЛЯЕТ:</w:t>
      </w:r>
    </w:p>
    <w:p w:rsidR="00631399" w:rsidRPr="0041765F" w:rsidRDefault="00631399" w:rsidP="00BE7D74">
      <w:pPr>
        <w:tabs>
          <w:tab w:val="left" w:pos="0"/>
        </w:tabs>
        <w:jc w:val="center"/>
        <w:rPr>
          <w:sz w:val="16"/>
          <w:szCs w:val="16"/>
        </w:rPr>
      </w:pPr>
    </w:p>
    <w:p w:rsidR="00631399" w:rsidRPr="0041765F" w:rsidRDefault="00631399" w:rsidP="00BE7D74">
      <w:pPr>
        <w:tabs>
          <w:tab w:val="left" w:pos="0"/>
        </w:tabs>
        <w:jc w:val="both"/>
        <w:rPr>
          <w:sz w:val="16"/>
          <w:szCs w:val="16"/>
        </w:rPr>
      </w:pPr>
      <w:r w:rsidRPr="0041765F">
        <w:rPr>
          <w:sz w:val="16"/>
          <w:szCs w:val="16"/>
        </w:rPr>
        <w:t xml:space="preserve">       1.     Утвердить размер земельных долей., выраженных в гектарах и балло-гектарах в виде простой правильной дроби земельному участку, с кадастровым номером 36:20:0000000:205 как 1/2 доли.</w:t>
      </w:r>
    </w:p>
    <w:p w:rsidR="00631399" w:rsidRPr="0041765F" w:rsidRDefault="00631399" w:rsidP="00BE7D74">
      <w:pPr>
        <w:tabs>
          <w:tab w:val="left" w:pos="0"/>
        </w:tabs>
        <w:jc w:val="both"/>
        <w:rPr>
          <w:sz w:val="16"/>
          <w:szCs w:val="16"/>
        </w:rPr>
      </w:pPr>
      <w:r w:rsidRPr="0041765F">
        <w:rPr>
          <w:sz w:val="16"/>
          <w:szCs w:val="16"/>
        </w:rPr>
        <w:t xml:space="preserve">       2. Опубликовать настоящее постановление в муниципальной газете "Павловский муниципальный вестник" и разместить в информационно-телекоммуникационной сети «Интернет» на официальном сайте администрации Красного сельского поселения.</w:t>
      </w:r>
    </w:p>
    <w:p w:rsidR="00631399" w:rsidRPr="0041765F" w:rsidRDefault="00631399" w:rsidP="00BE7D74">
      <w:pPr>
        <w:tabs>
          <w:tab w:val="left" w:pos="0"/>
        </w:tabs>
        <w:jc w:val="both"/>
        <w:rPr>
          <w:sz w:val="16"/>
          <w:szCs w:val="16"/>
        </w:rPr>
      </w:pPr>
      <w:r w:rsidRPr="0041765F">
        <w:rPr>
          <w:sz w:val="16"/>
          <w:szCs w:val="16"/>
        </w:rPr>
        <w:t xml:space="preserve">      3. Контроль за исполнением настоящего постановления оставляю за собой.</w:t>
      </w:r>
    </w:p>
    <w:p w:rsidR="00631399" w:rsidRPr="0041765F" w:rsidRDefault="00631399" w:rsidP="00BE7D74">
      <w:pPr>
        <w:tabs>
          <w:tab w:val="left" w:pos="0"/>
        </w:tabs>
        <w:jc w:val="both"/>
        <w:rPr>
          <w:sz w:val="16"/>
          <w:szCs w:val="16"/>
        </w:rPr>
      </w:pPr>
    </w:p>
    <w:p w:rsidR="00631399" w:rsidRPr="0041765F" w:rsidRDefault="00631399" w:rsidP="00BE7D74">
      <w:pPr>
        <w:tabs>
          <w:tab w:val="left" w:pos="0"/>
        </w:tabs>
        <w:jc w:val="both"/>
        <w:rPr>
          <w:noProof/>
          <w:sz w:val="16"/>
          <w:szCs w:val="16"/>
        </w:rPr>
      </w:pPr>
    </w:p>
    <w:p w:rsidR="00631399" w:rsidRPr="0041765F" w:rsidRDefault="00631399" w:rsidP="00BE7D74">
      <w:pPr>
        <w:tabs>
          <w:tab w:val="left" w:pos="0"/>
        </w:tabs>
        <w:jc w:val="both"/>
        <w:rPr>
          <w:noProof/>
          <w:sz w:val="16"/>
          <w:szCs w:val="16"/>
        </w:rPr>
      </w:pPr>
    </w:p>
    <w:p w:rsidR="00631399" w:rsidRPr="0041765F" w:rsidRDefault="00631399" w:rsidP="00BE7D74">
      <w:pPr>
        <w:tabs>
          <w:tab w:val="left" w:pos="0"/>
        </w:tabs>
        <w:jc w:val="both"/>
        <w:rPr>
          <w:noProof/>
          <w:sz w:val="16"/>
          <w:szCs w:val="16"/>
        </w:rPr>
      </w:pPr>
      <w:r w:rsidRPr="0041765F">
        <w:rPr>
          <w:noProof/>
          <w:sz w:val="16"/>
          <w:szCs w:val="16"/>
        </w:rPr>
        <w:t>Глава Красного сельского поселения</w:t>
      </w:r>
    </w:p>
    <w:p w:rsidR="00631399" w:rsidRPr="0041765F" w:rsidRDefault="00631399" w:rsidP="00BE7D74">
      <w:pPr>
        <w:tabs>
          <w:tab w:val="left" w:pos="0"/>
        </w:tabs>
        <w:jc w:val="both"/>
        <w:rPr>
          <w:noProof/>
          <w:sz w:val="16"/>
          <w:szCs w:val="16"/>
        </w:rPr>
      </w:pPr>
      <w:r w:rsidRPr="0041765F">
        <w:rPr>
          <w:noProof/>
          <w:sz w:val="16"/>
          <w:szCs w:val="16"/>
        </w:rPr>
        <w:t>Павловского муниципального района</w:t>
      </w:r>
    </w:p>
    <w:p w:rsidR="00631399" w:rsidRPr="0041765F" w:rsidRDefault="00631399" w:rsidP="00BE7D74">
      <w:pPr>
        <w:tabs>
          <w:tab w:val="left" w:pos="0"/>
        </w:tabs>
        <w:jc w:val="both"/>
        <w:rPr>
          <w:noProof/>
          <w:sz w:val="16"/>
          <w:szCs w:val="16"/>
        </w:rPr>
      </w:pPr>
      <w:r w:rsidRPr="0041765F">
        <w:rPr>
          <w:noProof/>
          <w:sz w:val="16"/>
          <w:szCs w:val="16"/>
        </w:rPr>
        <w:t>Воронежской области                                                                                  В.Ф. Ярковой</w:t>
      </w:r>
    </w:p>
    <w:p w:rsidR="00631399" w:rsidRPr="0041765F" w:rsidRDefault="00631399" w:rsidP="00BE7D74">
      <w:pPr>
        <w:tabs>
          <w:tab w:val="left" w:pos="0"/>
        </w:tabs>
        <w:jc w:val="both"/>
        <w:rPr>
          <w:b/>
          <w:noProof/>
          <w:sz w:val="16"/>
          <w:szCs w:val="16"/>
        </w:rPr>
      </w:pPr>
    </w:p>
    <w:p w:rsidR="00631399" w:rsidRPr="0041765F" w:rsidRDefault="00631399" w:rsidP="00BE7D74">
      <w:pPr>
        <w:tabs>
          <w:tab w:val="left" w:pos="0"/>
        </w:tabs>
        <w:jc w:val="center"/>
        <w:rPr>
          <w:b/>
          <w:sz w:val="16"/>
          <w:szCs w:val="16"/>
        </w:rPr>
      </w:pPr>
      <w:r w:rsidRPr="0041765F">
        <w:rPr>
          <w:b/>
          <w:sz w:val="16"/>
          <w:szCs w:val="16"/>
        </w:rPr>
        <w:t>АДМИНИСТРАЦИЯ</w:t>
      </w:r>
    </w:p>
    <w:p w:rsidR="00631399" w:rsidRPr="0041765F" w:rsidRDefault="00631399" w:rsidP="00BE7D74">
      <w:pPr>
        <w:tabs>
          <w:tab w:val="left" w:pos="0"/>
        </w:tabs>
        <w:jc w:val="center"/>
        <w:rPr>
          <w:b/>
          <w:sz w:val="16"/>
          <w:szCs w:val="16"/>
        </w:rPr>
      </w:pPr>
      <w:r w:rsidRPr="0041765F">
        <w:rPr>
          <w:b/>
          <w:sz w:val="16"/>
          <w:szCs w:val="16"/>
        </w:rPr>
        <w:t>КРАСНОГО СЕЛЬСКОГО ПОСЕЛЕНИЯ</w:t>
      </w:r>
    </w:p>
    <w:p w:rsidR="00631399" w:rsidRPr="0041765F" w:rsidRDefault="00631399" w:rsidP="00BE7D74">
      <w:pPr>
        <w:tabs>
          <w:tab w:val="left" w:pos="0"/>
        </w:tabs>
        <w:jc w:val="center"/>
        <w:rPr>
          <w:b/>
          <w:sz w:val="16"/>
          <w:szCs w:val="16"/>
        </w:rPr>
      </w:pPr>
      <w:r w:rsidRPr="0041765F">
        <w:rPr>
          <w:b/>
          <w:sz w:val="16"/>
          <w:szCs w:val="16"/>
        </w:rPr>
        <w:t>ПАВЛОВСКОГО МУНИЦИПАЛЬНОГО РАЙОНА</w:t>
      </w:r>
    </w:p>
    <w:p w:rsidR="00631399" w:rsidRPr="0041765F" w:rsidRDefault="00631399" w:rsidP="00BE7D74">
      <w:pPr>
        <w:tabs>
          <w:tab w:val="left" w:pos="0"/>
        </w:tabs>
        <w:jc w:val="center"/>
        <w:rPr>
          <w:b/>
          <w:sz w:val="16"/>
          <w:szCs w:val="16"/>
        </w:rPr>
      </w:pPr>
      <w:r w:rsidRPr="0041765F">
        <w:rPr>
          <w:b/>
          <w:sz w:val="16"/>
          <w:szCs w:val="16"/>
        </w:rPr>
        <w:t>ВОРОНЕЖСКОЙ ОБЛАСТИ</w:t>
      </w:r>
    </w:p>
    <w:p w:rsidR="00631399" w:rsidRPr="0041765F" w:rsidRDefault="00631399" w:rsidP="00BE7D74">
      <w:pPr>
        <w:tabs>
          <w:tab w:val="left" w:pos="0"/>
        </w:tabs>
        <w:rPr>
          <w:b/>
          <w:sz w:val="16"/>
          <w:szCs w:val="16"/>
        </w:rPr>
      </w:pPr>
    </w:p>
    <w:p w:rsidR="00631399" w:rsidRPr="0041765F" w:rsidRDefault="00631399" w:rsidP="00BE7D74">
      <w:pPr>
        <w:tabs>
          <w:tab w:val="left" w:pos="0"/>
        </w:tabs>
        <w:jc w:val="center"/>
        <w:rPr>
          <w:b/>
          <w:sz w:val="16"/>
          <w:szCs w:val="16"/>
        </w:rPr>
      </w:pPr>
      <w:r w:rsidRPr="0041765F">
        <w:rPr>
          <w:b/>
          <w:sz w:val="16"/>
          <w:szCs w:val="16"/>
        </w:rPr>
        <w:t>ПОСТАНОВЛЕНИЕ</w:t>
      </w:r>
    </w:p>
    <w:p w:rsidR="00631399" w:rsidRPr="0041765F" w:rsidRDefault="00631399" w:rsidP="00BE7D74">
      <w:pPr>
        <w:tabs>
          <w:tab w:val="left" w:pos="0"/>
        </w:tabs>
        <w:ind w:left="-142"/>
        <w:rPr>
          <w:sz w:val="16"/>
          <w:szCs w:val="16"/>
        </w:rPr>
      </w:pPr>
    </w:p>
    <w:p w:rsidR="00631399" w:rsidRPr="0041765F" w:rsidRDefault="00631399" w:rsidP="00BE7D74">
      <w:pPr>
        <w:tabs>
          <w:tab w:val="left" w:pos="0"/>
        </w:tabs>
        <w:rPr>
          <w:sz w:val="16"/>
          <w:szCs w:val="16"/>
          <w:u w:val="single"/>
        </w:rPr>
      </w:pPr>
      <w:r w:rsidRPr="0041765F">
        <w:rPr>
          <w:sz w:val="16"/>
          <w:szCs w:val="16"/>
          <w:u w:val="single"/>
        </w:rPr>
        <w:t xml:space="preserve">от  21.03.2025 года  № 11  </w:t>
      </w:r>
    </w:p>
    <w:p w:rsidR="00631399" w:rsidRPr="0041765F" w:rsidRDefault="00631399" w:rsidP="00BE7D74">
      <w:pPr>
        <w:tabs>
          <w:tab w:val="left" w:pos="0"/>
        </w:tabs>
        <w:rPr>
          <w:sz w:val="16"/>
          <w:szCs w:val="16"/>
        </w:rPr>
      </w:pPr>
      <w:r w:rsidRPr="0041765F">
        <w:rPr>
          <w:sz w:val="16"/>
          <w:szCs w:val="16"/>
        </w:rPr>
        <w:t>с. Шувалов</w:t>
      </w:r>
    </w:p>
    <w:p w:rsidR="00631399" w:rsidRPr="0041765F" w:rsidRDefault="00631399" w:rsidP="00BE7D74">
      <w:pPr>
        <w:tabs>
          <w:tab w:val="left" w:pos="0"/>
        </w:tabs>
        <w:rPr>
          <w:sz w:val="16"/>
          <w:szCs w:val="16"/>
        </w:rPr>
      </w:pPr>
    </w:p>
    <w:p w:rsidR="00631399" w:rsidRPr="0041765F" w:rsidRDefault="00631399" w:rsidP="00BE7D74">
      <w:pPr>
        <w:tabs>
          <w:tab w:val="left" w:pos="0"/>
        </w:tabs>
        <w:jc w:val="both"/>
        <w:rPr>
          <w:sz w:val="16"/>
          <w:szCs w:val="16"/>
        </w:rPr>
      </w:pPr>
      <w:r w:rsidRPr="0041765F">
        <w:rPr>
          <w:sz w:val="16"/>
          <w:szCs w:val="16"/>
        </w:rPr>
        <w:t>Об утверждении размеров</w:t>
      </w:r>
    </w:p>
    <w:p w:rsidR="00631399" w:rsidRPr="0041765F" w:rsidRDefault="00631399" w:rsidP="00BE7D74">
      <w:pPr>
        <w:tabs>
          <w:tab w:val="left" w:pos="0"/>
        </w:tabs>
        <w:jc w:val="both"/>
        <w:rPr>
          <w:sz w:val="16"/>
          <w:szCs w:val="16"/>
        </w:rPr>
      </w:pPr>
      <w:r w:rsidRPr="0041765F">
        <w:rPr>
          <w:sz w:val="16"/>
          <w:szCs w:val="16"/>
        </w:rPr>
        <w:t>земельных долей, выраженных</w:t>
      </w:r>
    </w:p>
    <w:p w:rsidR="00631399" w:rsidRPr="0041765F" w:rsidRDefault="00631399" w:rsidP="00BE7D74">
      <w:pPr>
        <w:tabs>
          <w:tab w:val="left" w:pos="0"/>
        </w:tabs>
        <w:jc w:val="both"/>
        <w:rPr>
          <w:sz w:val="16"/>
          <w:szCs w:val="16"/>
        </w:rPr>
      </w:pPr>
      <w:r w:rsidRPr="0041765F">
        <w:rPr>
          <w:sz w:val="16"/>
          <w:szCs w:val="16"/>
        </w:rPr>
        <w:t>в гектарах в виде простой правильной</w:t>
      </w:r>
    </w:p>
    <w:p w:rsidR="00631399" w:rsidRPr="0041765F" w:rsidRDefault="00631399" w:rsidP="00BE7D74">
      <w:pPr>
        <w:tabs>
          <w:tab w:val="left" w:pos="0"/>
        </w:tabs>
        <w:jc w:val="both"/>
        <w:rPr>
          <w:sz w:val="16"/>
          <w:szCs w:val="16"/>
        </w:rPr>
      </w:pPr>
      <w:r w:rsidRPr="0041765F">
        <w:rPr>
          <w:sz w:val="16"/>
          <w:szCs w:val="16"/>
        </w:rPr>
        <w:t xml:space="preserve">дробиземельному участку </w:t>
      </w:r>
    </w:p>
    <w:p w:rsidR="00631399" w:rsidRPr="0041765F" w:rsidRDefault="00631399" w:rsidP="00BE7D74">
      <w:pPr>
        <w:tabs>
          <w:tab w:val="left" w:pos="0"/>
        </w:tabs>
        <w:jc w:val="both"/>
        <w:rPr>
          <w:sz w:val="16"/>
          <w:szCs w:val="16"/>
        </w:rPr>
      </w:pPr>
      <w:r w:rsidRPr="0041765F">
        <w:rPr>
          <w:sz w:val="16"/>
          <w:szCs w:val="16"/>
        </w:rPr>
        <w:t>с кадастровым номером:</w:t>
      </w:r>
      <w:r w:rsidRPr="0041765F">
        <w:rPr>
          <w:sz w:val="16"/>
          <w:szCs w:val="16"/>
          <w:u w:val="single"/>
        </w:rPr>
        <w:t xml:space="preserve"> 36:20:0000000:80</w:t>
      </w:r>
    </w:p>
    <w:p w:rsidR="00631399" w:rsidRPr="0041765F" w:rsidRDefault="00631399" w:rsidP="00BE7D74">
      <w:pPr>
        <w:tabs>
          <w:tab w:val="left" w:pos="0"/>
        </w:tabs>
        <w:rPr>
          <w:sz w:val="16"/>
          <w:szCs w:val="16"/>
        </w:rPr>
      </w:pPr>
    </w:p>
    <w:p w:rsidR="00631399" w:rsidRPr="0041765F" w:rsidRDefault="00631399" w:rsidP="00BE7D74">
      <w:pPr>
        <w:tabs>
          <w:tab w:val="left" w:pos="0"/>
        </w:tabs>
        <w:rPr>
          <w:sz w:val="16"/>
          <w:szCs w:val="16"/>
        </w:rPr>
      </w:pPr>
    </w:p>
    <w:p w:rsidR="00631399" w:rsidRPr="0041765F" w:rsidRDefault="00631399" w:rsidP="00BE7D74">
      <w:pPr>
        <w:tabs>
          <w:tab w:val="left" w:pos="0"/>
        </w:tabs>
        <w:jc w:val="center"/>
        <w:rPr>
          <w:sz w:val="16"/>
          <w:szCs w:val="16"/>
        </w:rPr>
      </w:pPr>
    </w:p>
    <w:p w:rsidR="00631399" w:rsidRPr="0041765F" w:rsidRDefault="00631399" w:rsidP="00BE7D74">
      <w:pPr>
        <w:tabs>
          <w:tab w:val="left" w:pos="0"/>
        </w:tabs>
        <w:jc w:val="both"/>
        <w:rPr>
          <w:sz w:val="16"/>
          <w:szCs w:val="16"/>
        </w:rPr>
      </w:pPr>
      <w:r w:rsidRPr="0041765F">
        <w:rPr>
          <w:sz w:val="16"/>
          <w:szCs w:val="16"/>
        </w:rPr>
        <w:t xml:space="preserve">       В соответствии со ст. 19.1 Федерального закона от 24.07.2002 № 101-ФЗ «Об</w:t>
      </w:r>
    </w:p>
    <w:p w:rsidR="00631399" w:rsidRPr="0041765F" w:rsidRDefault="00631399" w:rsidP="00BE7D74">
      <w:pPr>
        <w:pStyle w:val="ae"/>
        <w:tabs>
          <w:tab w:val="left" w:pos="0"/>
          <w:tab w:val="left" w:pos="993"/>
        </w:tabs>
        <w:ind w:left="0"/>
        <w:jc w:val="both"/>
        <w:rPr>
          <w:sz w:val="16"/>
          <w:szCs w:val="16"/>
        </w:rPr>
      </w:pPr>
      <w:r w:rsidRPr="0041765F">
        <w:rPr>
          <w:sz w:val="16"/>
          <w:szCs w:val="16"/>
        </w:rPr>
        <w:t>обороте земель сельскохозяйственного назначения», постановлением Правительства РФ от 16.09.2020 №1475 «Об утверждении Правил определения размеров земельных долей, выраженных в гектарах или балло-гектарах, в виде простой правильной дроби», руководствуясь Уставом Красного сельского поселения:</w:t>
      </w:r>
    </w:p>
    <w:p w:rsidR="00631399" w:rsidRPr="0041765F" w:rsidRDefault="00631399" w:rsidP="00BE7D74">
      <w:pPr>
        <w:tabs>
          <w:tab w:val="left" w:pos="0"/>
        </w:tabs>
        <w:jc w:val="center"/>
        <w:rPr>
          <w:sz w:val="16"/>
          <w:szCs w:val="16"/>
        </w:rPr>
      </w:pPr>
    </w:p>
    <w:p w:rsidR="00631399" w:rsidRPr="0041765F" w:rsidRDefault="00631399" w:rsidP="00BE7D74">
      <w:pPr>
        <w:tabs>
          <w:tab w:val="left" w:pos="0"/>
        </w:tabs>
        <w:jc w:val="center"/>
        <w:rPr>
          <w:sz w:val="16"/>
          <w:szCs w:val="16"/>
        </w:rPr>
      </w:pPr>
      <w:r w:rsidRPr="0041765F">
        <w:rPr>
          <w:sz w:val="16"/>
          <w:szCs w:val="16"/>
        </w:rPr>
        <w:t>ПОСТАНОВЛЯЕТ:</w:t>
      </w:r>
    </w:p>
    <w:p w:rsidR="00631399" w:rsidRPr="0041765F" w:rsidRDefault="00631399" w:rsidP="00BE7D74">
      <w:pPr>
        <w:tabs>
          <w:tab w:val="left" w:pos="0"/>
        </w:tabs>
        <w:jc w:val="center"/>
        <w:rPr>
          <w:sz w:val="16"/>
          <w:szCs w:val="16"/>
        </w:rPr>
      </w:pPr>
    </w:p>
    <w:p w:rsidR="00631399" w:rsidRPr="0041765F" w:rsidRDefault="00631399" w:rsidP="00BE7D74">
      <w:pPr>
        <w:tabs>
          <w:tab w:val="left" w:pos="0"/>
        </w:tabs>
        <w:jc w:val="both"/>
        <w:rPr>
          <w:sz w:val="16"/>
          <w:szCs w:val="16"/>
        </w:rPr>
      </w:pPr>
      <w:r w:rsidRPr="0041765F">
        <w:rPr>
          <w:sz w:val="16"/>
          <w:szCs w:val="16"/>
        </w:rPr>
        <w:t xml:space="preserve">       1. Утвердить размер земельных долей., выраженных в гектарах в виде простой правильной дроби земельному участку, с кадастровым номером 36:20:0000000:80 как 1/25 доли.</w:t>
      </w:r>
    </w:p>
    <w:p w:rsidR="00631399" w:rsidRPr="0041765F" w:rsidRDefault="00631399" w:rsidP="00BE7D74">
      <w:pPr>
        <w:tabs>
          <w:tab w:val="left" w:pos="0"/>
        </w:tabs>
        <w:jc w:val="both"/>
        <w:rPr>
          <w:sz w:val="16"/>
          <w:szCs w:val="16"/>
        </w:rPr>
      </w:pPr>
      <w:r w:rsidRPr="0041765F">
        <w:rPr>
          <w:sz w:val="16"/>
          <w:szCs w:val="16"/>
        </w:rPr>
        <w:t xml:space="preserve">       2. Опубликовать настоящее постановление в муниципальной газете "Павловский муниципальный вестник" и разместить в информационно-телекоммуникационной сети «Интернет» на официальном сайте администрации Красного сельского поселения.</w:t>
      </w:r>
    </w:p>
    <w:p w:rsidR="00631399" w:rsidRPr="0041765F" w:rsidRDefault="00631399" w:rsidP="00BE7D74">
      <w:pPr>
        <w:tabs>
          <w:tab w:val="left" w:pos="0"/>
        </w:tabs>
        <w:jc w:val="both"/>
        <w:rPr>
          <w:sz w:val="16"/>
          <w:szCs w:val="16"/>
        </w:rPr>
      </w:pPr>
      <w:r w:rsidRPr="0041765F">
        <w:rPr>
          <w:sz w:val="16"/>
          <w:szCs w:val="16"/>
        </w:rPr>
        <w:t xml:space="preserve">      3. Контроль за исполнением настоящего постановления оставляю за собой.</w:t>
      </w:r>
    </w:p>
    <w:p w:rsidR="00631399" w:rsidRPr="0041765F" w:rsidRDefault="00631399" w:rsidP="00BE7D74">
      <w:pPr>
        <w:tabs>
          <w:tab w:val="left" w:pos="0"/>
        </w:tabs>
        <w:rPr>
          <w:sz w:val="16"/>
          <w:szCs w:val="16"/>
        </w:rPr>
      </w:pPr>
    </w:p>
    <w:p w:rsidR="00631399" w:rsidRPr="0041765F" w:rsidRDefault="00631399" w:rsidP="00BE7D74">
      <w:pPr>
        <w:tabs>
          <w:tab w:val="left" w:pos="0"/>
        </w:tabs>
        <w:rPr>
          <w:sz w:val="16"/>
          <w:szCs w:val="16"/>
        </w:rPr>
      </w:pPr>
    </w:p>
    <w:p w:rsidR="00631399" w:rsidRPr="0041765F" w:rsidRDefault="00631399" w:rsidP="00BE7D74">
      <w:pPr>
        <w:tabs>
          <w:tab w:val="left" w:pos="0"/>
        </w:tabs>
        <w:jc w:val="both"/>
        <w:rPr>
          <w:noProof/>
          <w:sz w:val="16"/>
          <w:szCs w:val="16"/>
        </w:rPr>
      </w:pPr>
      <w:r w:rsidRPr="0041765F">
        <w:rPr>
          <w:noProof/>
          <w:sz w:val="16"/>
          <w:szCs w:val="16"/>
        </w:rPr>
        <w:t>Глава Красного сельского поселения</w:t>
      </w:r>
    </w:p>
    <w:p w:rsidR="00631399" w:rsidRPr="0041765F" w:rsidRDefault="00631399" w:rsidP="00BE7D74">
      <w:pPr>
        <w:tabs>
          <w:tab w:val="left" w:pos="0"/>
        </w:tabs>
        <w:jc w:val="both"/>
        <w:rPr>
          <w:noProof/>
          <w:sz w:val="16"/>
          <w:szCs w:val="16"/>
        </w:rPr>
      </w:pPr>
      <w:r w:rsidRPr="0041765F">
        <w:rPr>
          <w:noProof/>
          <w:sz w:val="16"/>
          <w:szCs w:val="16"/>
        </w:rPr>
        <w:t>Павловского муниципального района</w:t>
      </w:r>
    </w:p>
    <w:p w:rsidR="00631399" w:rsidRPr="0041765F" w:rsidRDefault="00631399" w:rsidP="00BE7D74">
      <w:pPr>
        <w:tabs>
          <w:tab w:val="left" w:pos="0"/>
        </w:tabs>
        <w:jc w:val="both"/>
        <w:rPr>
          <w:noProof/>
          <w:sz w:val="16"/>
          <w:szCs w:val="16"/>
        </w:rPr>
      </w:pPr>
      <w:r w:rsidRPr="0041765F">
        <w:rPr>
          <w:noProof/>
          <w:sz w:val="16"/>
          <w:szCs w:val="16"/>
        </w:rPr>
        <w:t>Воронежской области                                                                                  В.Ф. Ярковой</w:t>
      </w:r>
    </w:p>
    <w:p w:rsidR="00631399" w:rsidRPr="0041765F" w:rsidRDefault="00631399" w:rsidP="00BE7D74">
      <w:pPr>
        <w:tabs>
          <w:tab w:val="left" w:pos="0"/>
        </w:tabs>
        <w:rPr>
          <w:sz w:val="16"/>
          <w:szCs w:val="16"/>
        </w:rPr>
      </w:pPr>
    </w:p>
    <w:p w:rsidR="00375F29" w:rsidRPr="0041765F" w:rsidRDefault="00375F29" w:rsidP="00BE7D74">
      <w:pPr>
        <w:pStyle w:val="af7"/>
        <w:tabs>
          <w:tab w:val="left" w:pos="0"/>
        </w:tabs>
        <w:rPr>
          <w:sz w:val="16"/>
          <w:szCs w:val="16"/>
        </w:rPr>
      </w:pPr>
      <w:r w:rsidRPr="0041765F">
        <w:rPr>
          <w:sz w:val="16"/>
          <w:szCs w:val="16"/>
        </w:rPr>
        <w:t xml:space="preserve">АДМИНИСТРАЦИЯ </w:t>
      </w:r>
    </w:p>
    <w:p w:rsidR="00375F29" w:rsidRPr="0041765F" w:rsidRDefault="00375F29" w:rsidP="00BE7D74">
      <w:pPr>
        <w:pStyle w:val="af7"/>
        <w:tabs>
          <w:tab w:val="left" w:pos="0"/>
        </w:tabs>
        <w:rPr>
          <w:sz w:val="16"/>
          <w:szCs w:val="16"/>
        </w:rPr>
      </w:pPr>
      <w:r w:rsidRPr="0041765F">
        <w:rPr>
          <w:sz w:val="16"/>
          <w:szCs w:val="16"/>
        </w:rPr>
        <w:t>КРАСНОГО СЕЛЬСКОГО ПОСЕЛЕНИЯ</w:t>
      </w:r>
    </w:p>
    <w:p w:rsidR="00375F29" w:rsidRPr="0041765F" w:rsidRDefault="00375F29" w:rsidP="00BE7D74">
      <w:pPr>
        <w:pStyle w:val="af7"/>
        <w:tabs>
          <w:tab w:val="left" w:pos="0"/>
        </w:tabs>
        <w:rPr>
          <w:sz w:val="16"/>
          <w:szCs w:val="16"/>
        </w:rPr>
      </w:pPr>
      <w:r w:rsidRPr="0041765F">
        <w:rPr>
          <w:sz w:val="16"/>
          <w:szCs w:val="16"/>
        </w:rPr>
        <w:t>ПАВЛОВСКОГО МУНИЦИПАЛЬНОГО РАЙОНА</w:t>
      </w:r>
    </w:p>
    <w:p w:rsidR="00375F29" w:rsidRPr="0041765F" w:rsidRDefault="00375F29" w:rsidP="00BE7D74">
      <w:pPr>
        <w:pStyle w:val="af7"/>
        <w:tabs>
          <w:tab w:val="left" w:pos="0"/>
        </w:tabs>
        <w:rPr>
          <w:sz w:val="16"/>
          <w:szCs w:val="16"/>
        </w:rPr>
      </w:pPr>
      <w:r w:rsidRPr="0041765F">
        <w:rPr>
          <w:sz w:val="16"/>
          <w:szCs w:val="16"/>
        </w:rPr>
        <w:t>ВОРОНЕЖСКОЙ ОБЛАСТИ</w:t>
      </w:r>
    </w:p>
    <w:p w:rsidR="00375F29" w:rsidRPr="0041765F" w:rsidRDefault="00375F29" w:rsidP="00BE7D74">
      <w:pPr>
        <w:tabs>
          <w:tab w:val="left" w:pos="0"/>
        </w:tabs>
        <w:rPr>
          <w:sz w:val="16"/>
          <w:szCs w:val="16"/>
        </w:rPr>
      </w:pPr>
    </w:p>
    <w:p w:rsidR="00375F29" w:rsidRPr="0041765F" w:rsidRDefault="00375F29" w:rsidP="00BE7D74">
      <w:pPr>
        <w:tabs>
          <w:tab w:val="left" w:pos="0"/>
        </w:tabs>
        <w:jc w:val="center"/>
        <w:rPr>
          <w:sz w:val="16"/>
          <w:szCs w:val="16"/>
        </w:rPr>
      </w:pPr>
      <w:r w:rsidRPr="0041765F">
        <w:rPr>
          <w:sz w:val="16"/>
          <w:szCs w:val="16"/>
        </w:rPr>
        <w:t>ПОСТАНОВЛЕНИЕ</w:t>
      </w:r>
    </w:p>
    <w:p w:rsidR="00375F29" w:rsidRPr="0041765F" w:rsidRDefault="00375F29" w:rsidP="00BE7D74">
      <w:pPr>
        <w:tabs>
          <w:tab w:val="left" w:pos="0"/>
        </w:tabs>
        <w:jc w:val="center"/>
        <w:rPr>
          <w:b/>
          <w:sz w:val="16"/>
          <w:szCs w:val="16"/>
        </w:rPr>
      </w:pPr>
    </w:p>
    <w:p w:rsidR="00375F29" w:rsidRPr="0041765F" w:rsidRDefault="00375F29" w:rsidP="00BE7D74">
      <w:pPr>
        <w:tabs>
          <w:tab w:val="left" w:pos="0"/>
        </w:tabs>
        <w:rPr>
          <w:sz w:val="16"/>
          <w:szCs w:val="16"/>
          <w:u w:val="single"/>
        </w:rPr>
      </w:pPr>
      <w:r w:rsidRPr="0041765F">
        <w:rPr>
          <w:sz w:val="16"/>
          <w:szCs w:val="16"/>
          <w:u w:val="single"/>
        </w:rPr>
        <w:t xml:space="preserve">от  17.03.2025 года  № 8 </w:t>
      </w:r>
    </w:p>
    <w:p w:rsidR="00375F29" w:rsidRPr="0041765F" w:rsidRDefault="00375F29" w:rsidP="00BE7D74">
      <w:pPr>
        <w:tabs>
          <w:tab w:val="left" w:pos="0"/>
        </w:tabs>
        <w:rPr>
          <w:sz w:val="16"/>
          <w:szCs w:val="16"/>
        </w:rPr>
      </w:pPr>
      <w:r w:rsidRPr="0041765F">
        <w:rPr>
          <w:sz w:val="16"/>
          <w:szCs w:val="16"/>
        </w:rPr>
        <w:t>с. Шувалов</w:t>
      </w:r>
    </w:p>
    <w:p w:rsidR="00375F29" w:rsidRPr="0041765F" w:rsidRDefault="00375F29" w:rsidP="00BE7D74">
      <w:pPr>
        <w:pStyle w:val="ConsTitle"/>
        <w:widowControl/>
        <w:tabs>
          <w:tab w:val="left" w:pos="0"/>
        </w:tabs>
        <w:ind w:right="0"/>
        <w:jc w:val="both"/>
        <w:rPr>
          <w:rFonts w:ascii="Times New Roman" w:hAnsi="Times New Roman" w:cs="Times New Roman"/>
          <w:sz w:val="16"/>
          <w:szCs w:val="16"/>
        </w:rPr>
      </w:pPr>
    </w:p>
    <w:p w:rsidR="00375F29" w:rsidRPr="0041765F" w:rsidRDefault="00375F29" w:rsidP="00BE7D74">
      <w:pPr>
        <w:pStyle w:val="ConsTitle"/>
        <w:widowControl/>
        <w:tabs>
          <w:tab w:val="left" w:pos="0"/>
        </w:tabs>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Об утверждении Положения об эвакуационной комиссии Красного сельского поселения Павловского муниципального района Воронежской области</w:t>
      </w:r>
    </w:p>
    <w:p w:rsidR="00375F29" w:rsidRPr="0041765F" w:rsidRDefault="00375F29" w:rsidP="00BE7D74">
      <w:pPr>
        <w:pStyle w:val="ConsTitle"/>
        <w:widowControl/>
        <w:tabs>
          <w:tab w:val="left" w:pos="0"/>
        </w:tabs>
        <w:ind w:right="0"/>
        <w:jc w:val="both"/>
        <w:rPr>
          <w:rFonts w:ascii="Times New Roman" w:hAnsi="Times New Roman" w:cs="Times New Roman"/>
          <w:b w:val="0"/>
          <w:sz w:val="16"/>
          <w:szCs w:val="16"/>
        </w:rPr>
      </w:pPr>
    </w:p>
    <w:p w:rsidR="00375F29" w:rsidRPr="0041765F" w:rsidRDefault="00375F29" w:rsidP="00BE7D74">
      <w:pPr>
        <w:pStyle w:val="ConsTitle"/>
        <w:widowControl/>
        <w:tabs>
          <w:tab w:val="left" w:pos="0"/>
        </w:tabs>
        <w:ind w:right="0"/>
        <w:jc w:val="both"/>
        <w:rPr>
          <w:rFonts w:ascii="Times New Roman" w:hAnsi="Times New Roman" w:cs="Times New Roman"/>
          <w:b w:val="0"/>
          <w:sz w:val="16"/>
          <w:szCs w:val="16"/>
        </w:rPr>
      </w:pPr>
      <w:r w:rsidRPr="0041765F">
        <w:rPr>
          <w:rStyle w:val="44pt"/>
          <w:b w:val="0"/>
          <w:sz w:val="16"/>
          <w:szCs w:val="16"/>
        </w:rPr>
        <w:t>В</w:t>
      </w:r>
      <w:r w:rsidRPr="0041765F">
        <w:rPr>
          <w:rFonts w:ascii="Times New Roman" w:hAnsi="Times New Roman" w:cs="Times New Roman"/>
          <w:b w:val="0"/>
          <w:sz w:val="16"/>
          <w:szCs w:val="16"/>
        </w:rPr>
        <w:t xml:space="preserve"> соответствии с Федеральным законом от 12.02.1998  № 28-ФЗ «О граж</w:t>
      </w:r>
      <w:r w:rsidRPr="0041765F">
        <w:rPr>
          <w:rFonts w:ascii="Times New Roman" w:hAnsi="Times New Roman" w:cs="Times New Roman"/>
          <w:b w:val="0"/>
          <w:sz w:val="16"/>
          <w:szCs w:val="16"/>
        </w:rPr>
        <w:softHyphen/>
        <w:t xml:space="preserve">данской обороне»,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w:t>
      </w:r>
      <w:r w:rsidRPr="0041765F">
        <w:rPr>
          <w:rFonts w:ascii="Times New Roman" w:hAnsi="Times New Roman" w:cs="Times New Roman"/>
          <w:b w:val="0"/>
          <w:kern w:val="36"/>
          <w:sz w:val="16"/>
          <w:szCs w:val="16"/>
        </w:rPr>
        <w:t>с целью организации планирования, подготовки и общего руководства проведением</w:t>
      </w:r>
      <w:r w:rsidRPr="0041765F">
        <w:rPr>
          <w:rFonts w:ascii="Times New Roman" w:hAnsi="Times New Roman" w:cs="Times New Roman"/>
          <w:b w:val="0"/>
          <w:sz w:val="16"/>
          <w:szCs w:val="16"/>
        </w:rPr>
        <w:t xml:space="preserve"> эвакуации населения, материальных и культурных ценностей из зон возможных опасностей в безопасные районы при чрезвычайных ситуациях, проведению мероприятий по приему, размещению и первоочередному жизнеобеспечению эвакуируемого и рассредоточиваемого населения, хранения материальных и культурных ценностей, администрация Красного сельского поселения </w:t>
      </w:r>
    </w:p>
    <w:p w:rsidR="00375F29" w:rsidRPr="0041765F" w:rsidRDefault="00375F29" w:rsidP="00BE7D74">
      <w:pPr>
        <w:pStyle w:val="ConsTitle"/>
        <w:widowControl/>
        <w:tabs>
          <w:tab w:val="left" w:pos="0"/>
        </w:tabs>
        <w:ind w:right="0"/>
        <w:jc w:val="center"/>
        <w:rPr>
          <w:rFonts w:ascii="Times New Roman" w:hAnsi="Times New Roman" w:cs="Times New Roman"/>
          <w:b w:val="0"/>
          <w:sz w:val="16"/>
          <w:szCs w:val="16"/>
        </w:rPr>
      </w:pPr>
      <w:r w:rsidRPr="0041765F">
        <w:rPr>
          <w:rFonts w:ascii="Times New Roman" w:hAnsi="Times New Roman" w:cs="Times New Roman"/>
          <w:b w:val="0"/>
          <w:sz w:val="16"/>
          <w:szCs w:val="16"/>
        </w:rPr>
        <w:t>ПОСТАНОВЛЯЕТ:</w:t>
      </w:r>
    </w:p>
    <w:p w:rsidR="00375F29" w:rsidRPr="0041765F" w:rsidRDefault="00375F29" w:rsidP="00BE7D74">
      <w:pPr>
        <w:pStyle w:val="ConsTitle"/>
        <w:widowControl/>
        <w:tabs>
          <w:tab w:val="left" w:pos="0"/>
        </w:tabs>
        <w:ind w:right="0"/>
        <w:jc w:val="both"/>
        <w:rPr>
          <w:rFonts w:ascii="Times New Roman" w:hAnsi="Times New Roman" w:cs="Times New Roman"/>
          <w:sz w:val="16"/>
          <w:szCs w:val="16"/>
        </w:rPr>
      </w:pPr>
    </w:p>
    <w:p w:rsidR="00375F29" w:rsidRPr="0041765F" w:rsidRDefault="00375F29" w:rsidP="00BE7D74">
      <w:pPr>
        <w:pStyle w:val="ConsTitle"/>
        <w:widowControl/>
        <w:tabs>
          <w:tab w:val="left" w:pos="0"/>
        </w:tabs>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1. Утвердить Положение об эвакуационной комиссии Красного сельского поселения Павловского муниципального района Воронежской области согласно приложению, к настоящему постановлению.</w:t>
      </w:r>
    </w:p>
    <w:p w:rsidR="00375F29" w:rsidRPr="0041765F" w:rsidRDefault="00375F29" w:rsidP="00BE7D74">
      <w:pPr>
        <w:pStyle w:val="ConsTitle"/>
        <w:widowControl/>
        <w:tabs>
          <w:tab w:val="left" w:pos="0"/>
        </w:tabs>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2. Опубликовать настоящее постановление в газете «Павловский муниципальный вестник» и разместить на официальном сайте администрации Красного сельского поселения Павловского муниципального района Воронежской области в информационно-телекоммуникационной сети «Интернет».</w:t>
      </w:r>
    </w:p>
    <w:p w:rsidR="00375F29" w:rsidRPr="0041765F" w:rsidRDefault="00375F29" w:rsidP="00BE7D74">
      <w:pPr>
        <w:pStyle w:val="ConsTitle"/>
        <w:widowControl/>
        <w:tabs>
          <w:tab w:val="left" w:pos="0"/>
        </w:tabs>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3. Контроль за исполнением настоящего постановления оставляю за собой.</w:t>
      </w:r>
    </w:p>
    <w:p w:rsidR="00375F29" w:rsidRPr="0041765F" w:rsidRDefault="00375F29" w:rsidP="00BE7D74">
      <w:pPr>
        <w:pStyle w:val="ConsTitle"/>
        <w:widowControl/>
        <w:tabs>
          <w:tab w:val="left" w:pos="0"/>
        </w:tabs>
        <w:ind w:right="0"/>
        <w:jc w:val="both"/>
        <w:rPr>
          <w:rFonts w:ascii="Times New Roman" w:hAnsi="Times New Roman" w:cs="Times New Roman"/>
          <w:b w:val="0"/>
          <w:sz w:val="16"/>
          <w:szCs w:val="16"/>
        </w:rPr>
      </w:pPr>
    </w:p>
    <w:p w:rsidR="00375F29" w:rsidRPr="0041765F" w:rsidRDefault="00375F29" w:rsidP="00BE7D74">
      <w:pPr>
        <w:pStyle w:val="ConsTitle"/>
        <w:widowControl/>
        <w:tabs>
          <w:tab w:val="left" w:pos="0"/>
        </w:tabs>
        <w:ind w:right="0"/>
        <w:jc w:val="both"/>
        <w:rPr>
          <w:rFonts w:ascii="Times New Roman" w:hAnsi="Times New Roman" w:cs="Times New Roman"/>
          <w:b w:val="0"/>
          <w:sz w:val="16"/>
          <w:szCs w:val="16"/>
        </w:rPr>
      </w:pPr>
    </w:p>
    <w:p w:rsidR="00375F29" w:rsidRPr="0041765F" w:rsidRDefault="00375F29" w:rsidP="00BE7D74">
      <w:pPr>
        <w:pStyle w:val="afff"/>
        <w:tabs>
          <w:tab w:val="left" w:pos="0"/>
        </w:tabs>
        <w:rPr>
          <w:sz w:val="16"/>
          <w:szCs w:val="16"/>
        </w:rPr>
      </w:pPr>
    </w:p>
    <w:p w:rsidR="00375F29" w:rsidRPr="0041765F" w:rsidRDefault="00375F29" w:rsidP="00BE7D74">
      <w:pPr>
        <w:pStyle w:val="afff"/>
        <w:tabs>
          <w:tab w:val="left" w:pos="0"/>
        </w:tabs>
        <w:rPr>
          <w:sz w:val="16"/>
          <w:szCs w:val="16"/>
        </w:rPr>
      </w:pPr>
      <w:r w:rsidRPr="0041765F">
        <w:rPr>
          <w:sz w:val="16"/>
          <w:szCs w:val="16"/>
        </w:rPr>
        <w:t>Глава Красного сельского поселения</w:t>
      </w:r>
    </w:p>
    <w:p w:rsidR="00375F29" w:rsidRPr="0041765F" w:rsidRDefault="00375F29" w:rsidP="00BE7D74">
      <w:pPr>
        <w:pStyle w:val="afff"/>
        <w:tabs>
          <w:tab w:val="left" w:pos="0"/>
        </w:tabs>
        <w:rPr>
          <w:sz w:val="16"/>
          <w:szCs w:val="16"/>
        </w:rPr>
      </w:pPr>
      <w:r w:rsidRPr="0041765F">
        <w:rPr>
          <w:sz w:val="16"/>
          <w:szCs w:val="16"/>
        </w:rPr>
        <w:t>Павловского муниципального района</w:t>
      </w:r>
    </w:p>
    <w:p w:rsidR="00375F29" w:rsidRPr="0041765F" w:rsidRDefault="00375F29" w:rsidP="00BE7D74">
      <w:pPr>
        <w:pStyle w:val="afff"/>
        <w:tabs>
          <w:tab w:val="left" w:pos="0"/>
        </w:tabs>
        <w:rPr>
          <w:sz w:val="16"/>
          <w:szCs w:val="16"/>
        </w:rPr>
      </w:pPr>
      <w:r w:rsidRPr="0041765F">
        <w:rPr>
          <w:sz w:val="16"/>
          <w:szCs w:val="16"/>
        </w:rPr>
        <w:t>Воронежской области                                                                    В.Ф. Ярковой</w:t>
      </w:r>
    </w:p>
    <w:p w:rsidR="00375F29" w:rsidRPr="0041765F" w:rsidRDefault="00375F29" w:rsidP="00BE7D74">
      <w:pPr>
        <w:pStyle w:val="afff"/>
        <w:tabs>
          <w:tab w:val="left" w:pos="0"/>
        </w:tabs>
        <w:rPr>
          <w:sz w:val="16"/>
          <w:szCs w:val="16"/>
        </w:rPr>
      </w:pP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 xml:space="preserve"> </w:t>
      </w:r>
    </w:p>
    <w:p w:rsidR="00375F29" w:rsidRPr="0041765F" w:rsidRDefault="00375F29" w:rsidP="00BE7D74">
      <w:pPr>
        <w:pStyle w:val="afff"/>
        <w:tabs>
          <w:tab w:val="left" w:pos="0"/>
        </w:tabs>
        <w:rPr>
          <w:sz w:val="16"/>
          <w:szCs w:val="16"/>
        </w:rPr>
      </w:pPr>
    </w:p>
    <w:p w:rsidR="00375F29" w:rsidRPr="0041765F" w:rsidRDefault="00375F29" w:rsidP="00BE7D74">
      <w:pPr>
        <w:pStyle w:val="afff"/>
        <w:tabs>
          <w:tab w:val="left" w:pos="0"/>
        </w:tabs>
        <w:jc w:val="right"/>
        <w:rPr>
          <w:sz w:val="16"/>
          <w:szCs w:val="16"/>
        </w:rPr>
      </w:pPr>
      <w:r w:rsidRPr="0041765F">
        <w:rPr>
          <w:sz w:val="16"/>
          <w:szCs w:val="16"/>
        </w:rPr>
        <w:t>Приложение к</w:t>
      </w:r>
    </w:p>
    <w:p w:rsidR="00375F29" w:rsidRPr="0041765F" w:rsidRDefault="00375F29" w:rsidP="00BE7D74">
      <w:pPr>
        <w:pStyle w:val="afff"/>
        <w:tabs>
          <w:tab w:val="left" w:pos="0"/>
        </w:tabs>
        <w:jc w:val="right"/>
        <w:rPr>
          <w:rStyle w:val="25"/>
          <w:rFonts w:eastAsiaTheme="minorHAnsi"/>
          <w:b w:val="0"/>
          <w:color w:val="1E1E1E"/>
        </w:rPr>
      </w:pPr>
      <w:r w:rsidRPr="0041765F">
        <w:rPr>
          <w:rStyle w:val="25"/>
          <w:rFonts w:eastAsiaTheme="minorHAnsi"/>
          <w:b w:val="0"/>
          <w:color w:val="1E1E1E"/>
        </w:rPr>
        <w:t>постановлению  администрации</w:t>
      </w:r>
    </w:p>
    <w:p w:rsidR="00375F29" w:rsidRPr="0041765F" w:rsidRDefault="00375F29" w:rsidP="00BE7D74">
      <w:pPr>
        <w:pStyle w:val="afff"/>
        <w:tabs>
          <w:tab w:val="left" w:pos="0"/>
        </w:tabs>
        <w:jc w:val="right"/>
        <w:rPr>
          <w:sz w:val="16"/>
          <w:szCs w:val="16"/>
        </w:rPr>
      </w:pPr>
      <w:r w:rsidRPr="0041765F">
        <w:rPr>
          <w:sz w:val="16"/>
          <w:szCs w:val="16"/>
        </w:rPr>
        <w:t>Красного сельского поселения</w:t>
      </w:r>
    </w:p>
    <w:p w:rsidR="00375F29" w:rsidRPr="0041765F" w:rsidRDefault="00375F29" w:rsidP="00BE7D74">
      <w:pPr>
        <w:pStyle w:val="afff"/>
        <w:tabs>
          <w:tab w:val="left" w:pos="0"/>
        </w:tabs>
        <w:jc w:val="right"/>
        <w:rPr>
          <w:sz w:val="16"/>
          <w:szCs w:val="16"/>
        </w:rPr>
      </w:pPr>
      <w:r w:rsidRPr="0041765F">
        <w:rPr>
          <w:sz w:val="16"/>
          <w:szCs w:val="16"/>
        </w:rPr>
        <w:t>Павловского муниципального района</w:t>
      </w:r>
    </w:p>
    <w:p w:rsidR="00375F29" w:rsidRPr="0041765F" w:rsidRDefault="00375F29" w:rsidP="00BE7D74">
      <w:pPr>
        <w:pStyle w:val="afff"/>
        <w:tabs>
          <w:tab w:val="left" w:pos="0"/>
        </w:tabs>
        <w:jc w:val="right"/>
        <w:rPr>
          <w:rStyle w:val="25"/>
          <w:rFonts w:eastAsiaTheme="minorHAnsi"/>
          <w:b w:val="0"/>
        </w:rPr>
      </w:pPr>
      <w:r w:rsidRPr="0041765F">
        <w:rPr>
          <w:sz w:val="16"/>
          <w:szCs w:val="16"/>
        </w:rPr>
        <w:t>Воронежской области</w:t>
      </w:r>
    </w:p>
    <w:p w:rsidR="00375F29" w:rsidRPr="0041765F" w:rsidRDefault="00375F29" w:rsidP="00BE7D74">
      <w:pPr>
        <w:pStyle w:val="afff"/>
        <w:tabs>
          <w:tab w:val="left" w:pos="0"/>
        </w:tabs>
        <w:jc w:val="right"/>
        <w:rPr>
          <w:sz w:val="16"/>
          <w:szCs w:val="16"/>
        </w:rPr>
      </w:pPr>
      <w:r w:rsidRPr="0041765F">
        <w:rPr>
          <w:sz w:val="16"/>
          <w:szCs w:val="16"/>
        </w:rPr>
        <w:t xml:space="preserve">   от  17.03.2025 года  № 8</w:t>
      </w:r>
    </w:p>
    <w:p w:rsidR="00375F29" w:rsidRPr="0041765F" w:rsidRDefault="00375F29" w:rsidP="00BE7D74">
      <w:pPr>
        <w:pStyle w:val="afff"/>
        <w:tabs>
          <w:tab w:val="left" w:pos="0"/>
        </w:tabs>
        <w:jc w:val="both"/>
        <w:rPr>
          <w:sz w:val="16"/>
          <w:szCs w:val="16"/>
        </w:rPr>
      </w:pPr>
    </w:p>
    <w:p w:rsidR="00375F29" w:rsidRPr="0041765F" w:rsidRDefault="00375F29" w:rsidP="00BE7D74">
      <w:pPr>
        <w:pStyle w:val="afff"/>
        <w:tabs>
          <w:tab w:val="left" w:pos="0"/>
        </w:tabs>
        <w:jc w:val="center"/>
        <w:rPr>
          <w:b/>
          <w:sz w:val="16"/>
          <w:szCs w:val="16"/>
        </w:rPr>
      </w:pPr>
      <w:r w:rsidRPr="0041765F">
        <w:rPr>
          <w:b/>
          <w:sz w:val="16"/>
          <w:szCs w:val="16"/>
        </w:rPr>
        <w:t>ПОЛОЖЕНИЕ</w:t>
      </w:r>
    </w:p>
    <w:p w:rsidR="00375F29" w:rsidRPr="0041765F" w:rsidRDefault="00375F29" w:rsidP="00BE7D74">
      <w:pPr>
        <w:pStyle w:val="afff"/>
        <w:tabs>
          <w:tab w:val="left" w:pos="0"/>
        </w:tabs>
        <w:jc w:val="center"/>
        <w:rPr>
          <w:b/>
          <w:sz w:val="16"/>
          <w:szCs w:val="16"/>
        </w:rPr>
      </w:pPr>
      <w:r w:rsidRPr="0041765F">
        <w:rPr>
          <w:b/>
          <w:sz w:val="16"/>
          <w:szCs w:val="16"/>
        </w:rPr>
        <w:t>об эвакуационной комиссии Красного сельского поселения Павловского муниципального района Воронежской области</w:t>
      </w:r>
    </w:p>
    <w:p w:rsidR="00375F29" w:rsidRPr="0041765F" w:rsidRDefault="00375F29" w:rsidP="00BE7D74">
      <w:pPr>
        <w:pStyle w:val="afff"/>
        <w:tabs>
          <w:tab w:val="left" w:pos="0"/>
        </w:tabs>
        <w:jc w:val="both"/>
        <w:rPr>
          <w:sz w:val="16"/>
          <w:szCs w:val="16"/>
        </w:rPr>
      </w:pPr>
    </w:p>
    <w:p w:rsidR="00375F29" w:rsidRPr="0041765F" w:rsidRDefault="00375F29" w:rsidP="00BE7D74">
      <w:pPr>
        <w:pStyle w:val="afff"/>
        <w:tabs>
          <w:tab w:val="left" w:pos="0"/>
        </w:tabs>
        <w:jc w:val="both"/>
        <w:rPr>
          <w:sz w:val="16"/>
          <w:szCs w:val="16"/>
        </w:rPr>
      </w:pPr>
      <w:r w:rsidRPr="0041765F">
        <w:rPr>
          <w:sz w:val="16"/>
          <w:szCs w:val="16"/>
        </w:rPr>
        <w:tab/>
        <w:t xml:space="preserve">1. Настоящее Положение определяет порядок создания, состав, основные задачи и полномочия эвакуационной комиссии Красного сельского поселения Павловского муниципального района Воронежской области (далее – эвакуационная комиссия). </w:t>
      </w:r>
    </w:p>
    <w:p w:rsidR="00375F29" w:rsidRPr="0041765F" w:rsidRDefault="00375F29" w:rsidP="00BE7D74">
      <w:pPr>
        <w:pStyle w:val="afff"/>
        <w:tabs>
          <w:tab w:val="left" w:pos="0"/>
        </w:tabs>
        <w:jc w:val="both"/>
        <w:rPr>
          <w:sz w:val="16"/>
          <w:szCs w:val="16"/>
        </w:rPr>
      </w:pPr>
      <w:r w:rsidRPr="0041765F">
        <w:rPr>
          <w:sz w:val="16"/>
          <w:szCs w:val="16"/>
        </w:rPr>
        <w:t>Эвакуационная комиссия создается для планирования мероприятий по подготовке к эвакуации населения, материальных и культурных ценностей в безопасные районы, их размещению, развертыванию учреждений, необходимых для первоочередного обеспечения пострадавшего населения при опасностях, возникающих при чрезвычайных ситуациях природного или техногенного характера, а также при введении военного положения (далее – особый период).</w:t>
      </w:r>
    </w:p>
    <w:p w:rsidR="00375F29" w:rsidRPr="0041765F" w:rsidRDefault="00375F29" w:rsidP="00BE7D74">
      <w:pPr>
        <w:pStyle w:val="afff"/>
        <w:tabs>
          <w:tab w:val="left" w:pos="0"/>
        </w:tabs>
        <w:jc w:val="both"/>
        <w:rPr>
          <w:sz w:val="16"/>
          <w:szCs w:val="16"/>
        </w:rPr>
      </w:pPr>
      <w:r w:rsidRPr="0041765F">
        <w:rPr>
          <w:sz w:val="16"/>
          <w:szCs w:val="16"/>
        </w:rPr>
        <w:tab/>
        <w:t>2. Состав эвакуационной комиссии утверждается распоряжением администрации Красного сельского поселения Павловского муниципального района Воронежской области заблаговременно (в мирное время) для непосредственной подготовки, планирования и проведения эвакомероприятий.</w:t>
      </w:r>
    </w:p>
    <w:p w:rsidR="00375F29" w:rsidRPr="0041765F" w:rsidRDefault="00375F29" w:rsidP="00BE7D74">
      <w:pPr>
        <w:pStyle w:val="afff"/>
        <w:tabs>
          <w:tab w:val="left" w:pos="0"/>
        </w:tabs>
        <w:jc w:val="both"/>
        <w:rPr>
          <w:sz w:val="16"/>
          <w:szCs w:val="16"/>
        </w:rPr>
      </w:pPr>
      <w:r w:rsidRPr="0041765F">
        <w:rPr>
          <w:sz w:val="16"/>
          <w:szCs w:val="16"/>
        </w:rPr>
        <w:tab/>
        <w:t>3. Руководство эвакуационной комиссией осуществляет глава Красного сельского поселения Павловского муниципального района Воронежской области.</w:t>
      </w:r>
    </w:p>
    <w:p w:rsidR="00375F29" w:rsidRPr="0041765F" w:rsidRDefault="00375F29" w:rsidP="00BE7D74">
      <w:pPr>
        <w:pStyle w:val="afff"/>
        <w:tabs>
          <w:tab w:val="left" w:pos="0"/>
        </w:tabs>
        <w:jc w:val="both"/>
        <w:rPr>
          <w:sz w:val="16"/>
          <w:szCs w:val="16"/>
        </w:rPr>
      </w:pPr>
      <w:r w:rsidRPr="0041765F">
        <w:rPr>
          <w:sz w:val="16"/>
          <w:szCs w:val="16"/>
        </w:rPr>
        <w:tab/>
        <w:t xml:space="preserve">4. В состав эвакуационной комиссии назначаются лица из числа руководящего состава учреждений и организаций, </w:t>
      </w:r>
      <w:r w:rsidRPr="0041765F">
        <w:rPr>
          <w:sz w:val="16"/>
          <w:szCs w:val="16"/>
        </w:rPr>
        <w:lastRenderedPageBreak/>
        <w:t>расположенных на территории Красного сельского поселения Павловского муниципального района Воронежской области кроме граждан, подлежащих призыву на военную службу по мобилизации.</w:t>
      </w:r>
    </w:p>
    <w:p w:rsidR="00375F29" w:rsidRPr="0041765F" w:rsidRDefault="00375F29" w:rsidP="00BE7D74">
      <w:pPr>
        <w:pStyle w:val="afff"/>
        <w:tabs>
          <w:tab w:val="left" w:pos="0"/>
        </w:tabs>
        <w:rPr>
          <w:sz w:val="16"/>
          <w:szCs w:val="16"/>
        </w:rPr>
      </w:pPr>
      <w:r w:rsidRPr="0041765F">
        <w:rPr>
          <w:sz w:val="16"/>
          <w:szCs w:val="16"/>
        </w:rPr>
        <w:t>5. В состав эвакуационной комиссии входят:</w:t>
      </w:r>
    </w:p>
    <w:p w:rsidR="00375F29" w:rsidRPr="0041765F" w:rsidRDefault="00375F29" w:rsidP="00BE7D74">
      <w:pPr>
        <w:pStyle w:val="afff"/>
        <w:tabs>
          <w:tab w:val="left" w:pos="0"/>
        </w:tabs>
        <w:rPr>
          <w:sz w:val="16"/>
          <w:szCs w:val="16"/>
        </w:rPr>
      </w:pPr>
      <w:r w:rsidRPr="0041765F">
        <w:rPr>
          <w:sz w:val="16"/>
          <w:szCs w:val="16"/>
        </w:rPr>
        <w:t>- председатель комиссии;</w:t>
      </w:r>
    </w:p>
    <w:p w:rsidR="00375F29" w:rsidRPr="0041765F" w:rsidRDefault="00375F29" w:rsidP="00BE7D74">
      <w:pPr>
        <w:pStyle w:val="afff"/>
        <w:tabs>
          <w:tab w:val="left" w:pos="0"/>
        </w:tabs>
        <w:rPr>
          <w:sz w:val="16"/>
          <w:szCs w:val="16"/>
        </w:rPr>
      </w:pPr>
      <w:r w:rsidRPr="0041765F">
        <w:rPr>
          <w:sz w:val="16"/>
          <w:szCs w:val="16"/>
        </w:rPr>
        <w:t>- заместители председателя комиссии;</w:t>
      </w:r>
    </w:p>
    <w:p w:rsidR="00375F29" w:rsidRPr="0041765F" w:rsidRDefault="00375F29" w:rsidP="00BE7D74">
      <w:pPr>
        <w:pStyle w:val="afff"/>
        <w:tabs>
          <w:tab w:val="left" w:pos="0"/>
        </w:tabs>
        <w:rPr>
          <w:sz w:val="16"/>
          <w:szCs w:val="16"/>
        </w:rPr>
      </w:pPr>
      <w:r w:rsidRPr="0041765F">
        <w:rPr>
          <w:sz w:val="16"/>
          <w:szCs w:val="16"/>
        </w:rPr>
        <w:t>- секретарь комиссии;</w:t>
      </w:r>
    </w:p>
    <w:p w:rsidR="00375F29" w:rsidRPr="0041765F" w:rsidRDefault="00375F29" w:rsidP="00BE7D74">
      <w:pPr>
        <w:pStyle w:val="afff"/>
        <w:tabs>
          <w:tab w:val="left" w:pos="0"/>
        </w:tabs>
        <w:rPr>
          <w:sz w:val="16"/>
          <w:szCs w:val="16"/>
        </w:rPr>
      </w:pPr>
      <w:r w:rsidRPr="0041765F">
        <w:rPr>
          <w:sz w:val="16"/>
          <w:szCs w:val="16"/>
        </w:rPr>
        <w:t>- члены комиссии.</w:t>
      </w:r>
    </w:p>
    <w:p w:rsidR="00375F29" w:rsidRPr="0041765F" w:rsidRDefault="00375F29" w:rsidP="00BE7D74">
      <w:pPr>
        <w:pStyle w:val="afff"/>
        <w:tabs>
          <w:tab w:val="left" w:pos="0"/>
        </w:tabs>
        <w:jc w:val="both"/>
        <w:rPr>
          <w:sz w:val="16"/>
          <w:szCs w:val="16"/>
        </w:rPr>
      </w:pPr>
      <w:r w:rsidRPr="0041765F">
        <w:rPr>
          <w:sz w:val="16"/>
          <w:szCs w:val="16"/>
        </w:rPr>
        <w:t>6. Эвакуационная комиссия в практической деятельности руководствуется Федеральным законом от 12.02.1998 № 28-ФЗ «О гражданской обороне»,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и другими нормативными актами Российской Федерации, нормативными правовыми актами Воронежской области.</w:t>
      </w:r>
    </w:p>
    <w:p w:rsidR="00375F29" w:rsidRPr="0041765F" w:rsidRDefault="00375F29" w:rsidP="00BE7D74">
      <w:pPr>
        <w:pStyle w:val="afff"/>
        <w:tabs>
          <w:tab w:val="left" w:pos="0"/>
        </w:tabs>
        <w:jc w:val="both"/>
        <w:rPr>
          <w:sz w:val="16"/>
          <w:szCs w:val="16"/>
        </w:rPr>
      </w:pPr>
      <w:r w:rsidRPr="0041765F">
        <w:rPr>
          <w:sz w:val="16"/>
          <w:szCs w:val="16"/>
        </w:rPr>
        <w:tab/>
        <w:t>7. Эвакуационная комиссия является постоянно действующим органом, как в мирное время, так и в особый период, и на нее возлагаются следующие задачи:</w:t>
      </w:r>
    </w:p>
    <w:p w:rsidR="00375F29" w:rsidRPr="0041765F" w:rsidRDefault="00375F29" w:rsidP="00BE7D74">
      <w:pPr>
        <w:pStyle w:val="afff"/>
        <w:tabs>
          <w:tab w:val="left" w:pos="0"/>
        </w:tabs>
        <w:jc w:val="both"/>
        <w:rPr>
          <w:sz w:val="16"/>
          <w:szCs w:val="16"/>
        </w:rPr>
      </w:pPr>
      <w:r w:rsidRPr="0041765F">
        <w:rPr>
          <w:sz w:val="16"/>
          <w:szCs w:val="16"/>
        </w:rPr>
        <w:tab/>
        <w:t>а) в мирное время:</w:t>
      </w:r>
    </w:p>
    <w:p w:rsidR="00375F29" w:rsidRPr="0041765F" w:rsidRDefault="00375F29" w:rsidP="00BE7D74">
      <w:pPr>
        <w:pStyle w:val="afff"/>
        <w:tabs>
          <w:tab w:val="left" w:pos="0"/>
        </w:tabs>
        <w:jc w:val="both"/>
        <w:rPr>
          <w:sz w:val="16"/>
          <w:szCs w:val="16"/>
        </w:rPr>
      </w:pPr>
      <w:r w:rsidRPr="0041765F">
        <w:rPr>
          <w:sz w:val="16"/>
          <w:szCs w:val="16"/>
        </w:rPr>
        <w:t>- определение и уточнение категорий и численности подлежащего эвакуации населения, мест его размещения в безопасных районах, а также очередности и сроков эвакуации;</w:t>
      </w:r>
    </w:p>
    <w:p w:rsidR="00375F29" w:rsidRPr="0041765F" w:rsidRDefault="00375F29" w:rsidP="00BE7D74">
      <w:pPr>
        <w:pStyle w:val="afff"/>
        <w:tabs>
          <w:tab w:val="left" w:pos="0"/>
        </w:tabs>
        <w:jc w:val="both"/>
        <w:rPr>
          <w:sz w:val="16"/>
          <w:szCs w:val="16"/>
        </w:rPr>
      </w:pPr>
      <w:r w:rsidRPr="0041765F">
        <w:rPr>
          <w:sz w:val="16"/>
          <w:szCs w:val="16"/>
        </w:rPr>
        <w:t>- уточнение перечня материальных и культурных ценностей, подлежащих эвакуации в безопасные районы;</w:t>
      </w:r>
    </w:p>
    <w:p w:rsidR="00375F29" w:rsidRPr="0041765F" w:rsidRDefault="00375F29" w:rsidP="00BE7D74">
      <w:pPr>
        <w:pStyle w:val="afff"/>
        <w:tabs>
          <w:tab w:val="left" w:pos="0"/>
        </w:tabs>
        <w:jc w:val="both"/>
        <w:rPr>
          <w:sz w:val="16"/>
          <w:szCs w:val="16"/>
        </w:rPr>
      </w:pPr>
      <w:r w:rsidRPr="0041765F">
        <w:rPr>
          <w:sz w:val="16"/>
          <w:szCs w:val="16"/>
        </w:rPr>
        <w:t>- уточнение мероприятий всестороннего обеспечения проведения эвакуации и размещения эвакуируемого населения, материальных и культурных ценностей в безопасных районах;</w:t>
      </w:r>
    </w:p>
    <w:p w:rsidR="00375F29" w:rsidRPr="0041765F" w:rsidRDefault="00375F29" w:rsidP="00BE7D74">
      <w:pPr>
        <w:pStyle w:val="afff"/>
        <w:tabs>
          <w:tab w:val="left" w:pos="0"/>
        </w:tabs>
        <w:jc w:val="both"/>
        <w:rPr>
          <w:sz w:val="16"/>
          <w:szCs w:val="16"/>
        </w:rPr>
      </w:pPr>
      <w:r w:rsidRPr="0041765F">
        <w:rPr>
          <w:sz w:val="16"/>
          <w:szCs w:val="16"/>
        </w:rPr>
        <w:t>- контроль за созданием, комплектованием и подготовкой эвакуационных органов;</w:t>
      </w:r>
    </w:p>
    <w:p w:rsidR="00375F29" w:rsidRPr="0041765F" w:rsidRDefault="00375F29" w:rsidP="00BE7D74">
      <w:pPr>
        <w:pStyle w:val="afff"/>
        <w:tabs>
          <w:tab w:val="left" w:pos="0"/>
        </w:tabs>
        <w:jc w:val="both"/>
        <w:rPr>
          <w:sz w:val="16"/>
          <w:szCs w:val="16"/>
        </w:rPr>
      </w:pPr>
      <w:r w:rsidRPr="0041765F">
        <w:rPr>
          <w:sz w:val="16"/>
          <w:szCs w:val="16"/>
        </w:rPr>
        <w:t>- периодическое проведение заседаний эвакуационной комиссии, на которых рассматриваются вопросы эвакуации населения, материальных и культурных ценностей;</w:t>
      </w:r>
    </w:p>
    <w:p w:rsidR="00375F29" w:rsidRPr="0041765F" w:rsidRDefault="00375F29" w:rsidP="00BE7D74">
      <w:pPr>
        <w:pStyle w:val="afff"/>
        <w:tabs>
          <w:tab w:val="left" w:pos="0"/>
        </w:tabs>
        <w:jc w:val="both"/>
        <w:rPr>
          <w:sz w:val="16"/>
          <w:szCs w:val="16"/>
        </w:rPr>
      </w:pPr>
      <w:r w:rsidRPr="0041765F">
        <w:rPr>
          <w:sz w:val="16"/>
          <w:szCs w:val="16"/>
        </w:rPr>
        <w:t>- участие в учениях и тренировках по гражданской обороне в целях проверки реальности разрабатываемых планов эвакуации и готовности эвакуационных органов к их выполнению;</w:t>
      </w:r>
    </w:p>
    <w:p w:rsidR="00375F29" w:rsidRPr="0041765F" w:rsidRDefault="00375F29" w:rsidP="00BE7D74">
      <w:pPr>
        <w:pStyle w:val="afff"/>
        <w:tabs>
          <w:tab w:val="left" w:pos="0"/>
        </w:tabs>
        <w:jc w:val="both"/>
        <w:rPr>
          <w:sz w:val="16"/>
          <w:szCs w:val="16"/>
        </w:rPr>
      </w:pPr>
      <w:r w:rsidRPr="0041765F">
        <w:rPr>
          <w:sz w:val="16"/>
          <w:szCs w:val="16"/>
        </w:rPr>
        <w:t>- взаимодействие с эвакуационной комиссией Павловского муниципального района Воронежской области по вопросам планирования и проведения эвакуационных мероприятий;</w:t>
      </w:r>
    </w:p>
    <w:p w:rsidR="00375F29" w:rsidRPr="0041765F" w:rsidRDefault="00375F29" w:rsidP="00BE7D74">
      <w:pPr>
        <w:pStyle w:val="afff"/>
        <w:tabs>
          <w:tab w:val="left" w:pos="0"/>
        </w:tabs>
        <w:jc w:val="both"/>
        <w:rPr>
          <w:sz w:val="16"/>
          <w:szCs w:val="16"/>
        </w:rPr>
      </w:pPr>
      <w:r w:rsidRPr="0041765F">
        <w:rPr>
          <w:sz w:val="16"/>
          <w:szCs w:val="16"/>
        </w:rPr>
        <w:t>б) при выполнении мероприятий по гражданской обороне в особый период:</w:t>
      </w:r>
    </w:p>
    <w:p w:rsidR="00375F29" w:rsidRPr="0041765F" w:rsidRDefault="00375F29" w:rsidP="00BE7D74">
      <w:pPr>
        <w:pStyle w:val="afff"/>
        <w:tabs>
          <w:tab w:val="left" w:pos="0"/>
        </w:tabs>
        <w:jc w:val="both"/>
        <w:rPr>
          <w:sz w:val="16"/>
          <w:szCs w:val="16"/>
        </w:rPr>
      </w:pPr>
      <w:r w:rsidRPr="0041765F">
        <w:rPr>
          <w:sz w:val="16"/>
          <w:szCs w:val="16"/>
        </w:rPr>
        <w:t>- контроль за приведением в готовность сил и средств для проведения и обеспечения эвакуационных мероприятий, уточнение схем оповещения и связи;</w:t>
      </w:r>
    </w:p>
    <w:p w:rsidR="00375F29" w:rsidRPr="0041765F" w:rsidRDefault="00375F29" w:rsidP="00BE7D74">
      <w:pPr>
        <w:pStyle w:val="afff"/>
        <w:tabs>
          <w:tab w:val="left" w:pos="0"/>
        </w:tabs>
        <w:jc w:val="both"/>
        <w:rPr>
          <w:sz w:val="16"/>
          <w:szCs w:val="16"/>
        </w:rPr>
      </w:pPr>
      <w:r w:rsidRPr="0041765F">
        <w:rPr>
          <w:sz w:val="16"/>
          <w:szCs w:val="16"/>
        </w:rPr>
        <w:t>- уточнение Плана эвакуации, порядка выполнения всех видов обеспечения эвакуационных мероприятий;</w:t>
      </w:r>
    </w:p>
    <w:p w:rsidR="00375F29" w:rsidRPr="0041765F" w:rsidRDefault="00375F29" w:rsidP="00BE7D74">
      <w:pPr>
        <w:pStyle w:val="afff"/>
        <w:tabs>
          <w:tab w:val="left" w:pos="0"/>
        </w:tabs>
        <w:jc w:val="both"/>
        <w:rPr>
          <w:sz w:val="16"/>
          <w:szCs w:val="16"/>
        </w:rPr>
      </w:pPr>
      <w:r w:rsidRPr="0041765F">
        <w:rPr>
          <w:sz w:val="16"/>
          <w:szCs w:val="16"/>
        </w:rPr>
        <w:t>- уточнение категорий и численности эвакуируемого населения, перечня материальных и культурных ценностей, подлежащих эвакуации в безопасные районы;</w:t>
      </w:r>
    </w:p>
    <w:p w:rsidR="00375F29" w:rsidRPr="0041765F" w:rsidRDefault="00375F29" w:rsidP="00BE7D74">
      <w:pPr>
        <w:pStyle w:val="afff"/>
        <w:tabs>
          <w:tab w:val="left" w:pos="0"/>
        </w:tabs>
        <w:jc w:val="both"/>
        <w:rPr>
          <w:sz w:val="16"/>
          <w:szCs w:val="16"/>
        </w:rPr>
      </w:pPr>
      <w:r w:rsidRPr="0041765F">
        <w:rPr>
          <w:sz w:val="16"/>
          <w:szCs w:val="16"/>
        </w:rPr>
        <w:t>- организация подготовки к развертыванию сборных эвакуационных пунктов (далее - СЭП), приемных эвакуационных пунктов (далее - ПЭП), пунктов посадки и высадки населения, контроль за ходом их развертывания;</w:t>
      </w:r>
    </w:p>
    <w:p w:rsidR="00375F29" w:rsidRPr="0041765F" w:rsidRDefault="00375F29" w:rsidP="00BE7D74">
      <w:pPr>
        <w:pStyle w:val="afff"/>
        <w:tabs>
          <w:tab w:val="left" w:pos="0"/>
        </w:tabs>
        <w:jc w:val="both"/>
        <w:rPr>
          <w:sz w:val="16"/>
          <w:szCs w:val="16"/>
        </w:rPr>
      </w:pPr>
      <w:r w:rsidRPr="0041765F">
        <w:rPr>
          <w:sz w:val="16"/>
          <w:szCs w:val="16"/>
        </w:rPr>
        <w:t>- организация взаимодействия с военным комиссариатом г. Павловска, Павловского и Верхнемамонского районов Воронежской области по вопросам планирования и проведения эвакуационных мероприятий;</w:t>
      </w:r>
    </w:p>
    <w:p w:rsidR="00375F29" w:rsidRPr="0041765F" w:rsidRDefault="00375F29" w:rsidP="00BE7D74">
      <w:pPr>
        <w:pStyle w:val="afff"/>
        <w:tabs>
          <w:tab w:val="left" w:pos="0"/>
        </w:tabs>
        <w:jc w:val="both"/>
        <w:rPr>
          <w:sz w:val="16"/>
          <w:szCs w:val="16"/>
        </w:rPr>
      </w:pPr>
      <w:r w:rsidRPr="0041765F">
        <w:rPr>
          <w:sz w:val="16"/>
          <w:szCs w:val="16"/>
        </w:rPr>
        <w:t>- уточнение порядка использования транспорта, выделяемого для вывоза населения из зон возможных опасностей в безопасные районы;</w:t>
      </w:r>
    </w:p>
    <w:p w:rsidR="00375F29" w:rsidRPr="0041765F" w:rsidRDefault="00375F29" w:rsidP="00BE7D74">
      <w:pPr>
        <w:pStyle w:val="afff"/>
        <w:tabs>
          <w:tab w:val="left" w:pos="0"/>
        </w:tabs>
        <w:jc w:val="both"/>
        <w:rPr>
          <w:sz w:val="16"/>
          <w:szCs w:val="16"/>
        </w:rPr>
      </w:pPr>
      <w:r w:rsidRPr="0041765F">
        <w:rPr>
          <w:sz w:val="16"/>
          <w:szCs w:val="16"/>
        </w:rPr>
        <w:t>- контроль за приведением в готовность имеющихся защитных сооружений в районах расположения СЭП, ПЭП, пунктов посадки и высадки населения;</w:t>
      </w:r>
    </w:p>
    <w:p w:rsidR="00375F29" w:rsidRPr="0041765F" w:rsidRDefault="00375F29" w:rsidP="00BE7D74">
      <w:pPr>
        <w:pStyle w:val="afff"/>
        <w:tabs>
          <w:tab w:val="left" w:pos="0"/>
        </w:tabs>
        <w:jc w:val="both"/>
        <w:rPr>
          <w:sz w:val="16"/>
          <w:szCs w:val="16"/>
        </w:rPr>
      </w:pPr>
      <w:r w:rsidRPr="0041765F">
        <w:rPr>
          <w:sz w:val="16"/>
          <w:szCs w:val="16"/>
        </w:rPr>
        <w:t>- уточнение мероприятий по приему и размещению населения, материальных и культурных ценностей в безопасных районах;</w:t>
      </w:r>
    </w:p>
    <w:p w:rsidR="00375F29" w:rsidRPr="0041765F" w:rsidRDefault="00375F29" w:rsidP="00BE7D74">
      <w:pPr>
        <w:pStyle w:val="afff"/>
        <w:tabs>
          <w:tab w:val="left" w:pos="0"/>
        </w:tabs>
        <w:jc w:val="both"/>
        <w:rPr>
          <w:sz w:val="16"/>
          <w:szCs w:val="16"/>
        </w:rPr>
      </w:pPr>
      <w:r w:rsidRPr="0041765F">
        <w:rPr>
          <w:sz w:val="16"/>
          <w:szCs w:val="16"/>
        </w:rPr>
        <w:t>- уточнение со службами гражданской обороны мероприятий по подготовке и проведению первоочередного жизнеобеспечения эвакуируемого населения, размещаемого в безопасных районах;</w:t>
      </w:r>
    </w:p>
    <w:p w:rsidR="00375F29" w:rsidRPr="0041765F" w:rsidRDefault="00375F29" w:rsidP="00BE7D74">
      <w:pPr>
        <w:pStyle w:val="afff"/>
        <w:tabs>
          <w:tab w:val="left" w:pos="0"/>
        </w:tabs>
        <w:jc w:val="both"/>
        <w:rPr>
          <w:sz w:val="16"/>
          <w:szCs w:val="16"/>
        </w:rPr>
      </w:pPr>
      <w:r w:rsidRPr="0041765F">
        <w:rPr>
          <w:sz w:val="16"/>
          <w:szCs w:val="16"/>
        </w:rPr>
        <w:t>- контроль за подготовкой запасов материально-технических, продовольственных, медицинских и иных средств, торговой сети и сети общественного питания, имущества гражданской обороны в к первоочередному обеспечению эвакуируемого населения в безопасных районах;</w:t>
      </w:r>
    </w:p>
    <w:p w:rsidR="00375F29" w:rsidRPr="0041765F" w:rsidRDefault="00375F29" w:rsidP="00BE7D74">
      <w:pPr>
        <w:pStyle w:val="afff"/>
        <w:tabs>
          <w:tab w:val="left" w:pos="0"/>
        </w:tabs>
        <w:jc w:val="both"/>
        <w:rPr>
          <w:sz w:val="16"/>
          <w:szCs w:val="16"/>
        </w:rPr>
      </w:pPr>
      <w:r w:rsidRPr="0041765F">
        <w:rPr>
          <w:sz w:val="16"/>
          <w:szCs w:val="16"/>
        </w:rPr>
        <w:t>- организация контроля и учета количества эвакуируемого населения, материальных и культурных ценностей;</w:t>
      </w:r>
    </w:p>
    <w:p w:rsidR="00375F29" w:rsidRPr="0041765F" w:rsidRDefault="00375F29" w:rsidP="00BE7D74">
      <w:pPr>
        <w:pStyle w:val="afff"/>
        <w:tabs>
          <w:tab w:val="left" w:pos="0"/>
        </w:tabs>
        <w:jc w:val="both"/>
        <w:rPr>
          <w:sz w:val="16"/>
          <w:szCs w:val="16"/>
        </w:rPr>
      </w:pPr>
      <w:r w:rsidRPr="0041765F">
        <w:rPr>
          <w:sz w:val="16"/>
          <w:szCs w:val="16"/>
        </w:rPr>
        <w:t xml:space="preserve">- контроль организации охраны общественного порядка и обеспечения безопасности на эвакообъектах (СЭП, ПЭП, пунктах </w:t>
      </w:r>
      <w:r w:rsidRPr="0041765F">
        <w:rPr>
          <w:sz w:val="16"/>
          <w:szCs w:val="16"/>
        </w:rPr>
        <w:lastRenderedPageBreak/>
        <w:t>посадки и высадки), на маршрутах эвакуации и в безопасных районах;</w:t>
      </w:r>
    </w:p>
    <w:p w:rsidR="00375F29" w:rsidRPr="0041765F" w:rsidRDefault="00375F29" w:rsidP="00BE7D74">
      <w:pPr>
        <w:pStyle w:val="afff"/>
        <w:tabs>
          <w:tab w:val="left" w:pos="0"/>
        </w:tabs>
        <w:jc w:val="both"/>
        <w:rPr>
          <w:sz w:val="16"/>
          <w:szCs w:val="16"/>
        </w:rPr>
      </w:pPr>
      <w:r w:rsidRPr="0041765F">
        <w:rPr>
          <w:sz w:val="16"/>
          <w:szCs w:val="16"/>
        </w:rPr>
        <w:t>- организация регулирования дорожного движения и поддержание порядка в ходе проведения эвакуации;</w:t>
      </w:r>
    </w:p>
    <w:p w:rsidR="00375F29" w:rsidRPr="0041765F" w:rsidRDefault="00375F29" w:rsidP="00BE7D74">
      <w:pPr>
        <w:pStyle w:val="afff"/>
        <w:tabs>
          <w:tab w:val="left" w:pos="0"/>
        </w:tabs>
        <w:jc w:val="both"/>
        <w:rPr>
          <w:sz w:val="16"/>
          <w:szCs w:val="16"/>
        </w:rPr>
      </w:pPr>
      <w:r w:rsidRPr="0041765F">
        <w:rPr>
          <w:sz w:val="16"/>
          <w:szCs w:val="16"/>
        </w:rPr>
        <w:t>- контроль за ходом приема и размещения эвакуируемого населения, материальных и культурных ценностей в безопасных районах;</w:t>
      </w:r>
    </w:p>
    <w:p w:rsidR="00375F29" w:rsidRPr="0041765F" w:rsidRDefault="00375F29" w:rsidP="00BE7D74">
      <w:pPr>
        <w:pStyle w:val="afff"/>
        <w:tabs>
          <w:tab w:val="left" w:pos="0"/>
        </w:tabs>
        <w:jc w:val="both"/>
        <w:rPr>
          <w:sz w:val="16"/>
          <w:szCs w:val="16"/>
        </w:rPr>
      </w:pPr>
      <w:r w:rsidRPr="0041765F">
        <w:rPr>
          <w:sz w:val="16"/>
          <w:szCs w:val="16"/>
        </w:rPr>
        <w:t>- контроль организации первоочередного жизнеобеспечения и защиты эвакуируемого населения в безопасных районах;</w:t>
      </w:r>
    </w:p>
    <w:p w:rsidR="00375F29" w:rsidRPr="0041765F" w:rsidRDefault="00375F29" w:rsidP="00BE7D74">
      <w:pPr>
        <w:pStyle w:val="afff"/>
        <w:tabs>
          <w:tab w:val="left" w:pos="0"/>
        </w:tabs>
        <w:jc w:val="both"/>
        <w:rPr>
          <w:sz w:val="16"/>
          <w:szCs w:val="16"/>
        </w:rPr>
      </w:pPr>
      <w:r w:rsidRPr="0041765F">
        <w:rPr>
          <w:sz w:val="16"/>
          <w:szCs w:val="16"/>
        </w:rPr>
        <w:t>- организация взаимодействия с эвакуационной комиссией Павловского муниципального района Воронежской области по вопросам проведения эвакуационных мероприятий;</w:t>
      </w:r>
    </w:p>
    <w:p w:rsidR="00375F29" w:rsidRPr="0041765F" w:rsidRDefault="00375F29" w:rsidP="00BE7D74">
      <w:pPr>
        <w:pStyle w:val="afff"/>
        <w:tabs>
          <w:tab w:val="left" w:pos="0"/>
        </w:tabs>
        <w:jc w:val="both"/>
        <w:rPr>
          <w:sz w:val="16"/>
          <w:szCs w:val="16"/>
        </w:rPr>
      </w:pPr>
      <w:r w:rsidRPr="0041765F">
        <w:rPr>
          <w:sz w:val="16"/>
          <w:szCs w:val="16"/>
        </w:rPr>
        <w:t>- организация взаимодействия с военным комиссариатом г. Павловска, Павловского и Верхнемамонского районов Воронежской области и администрацией Павловского муниципального района Воронежской области по вопросам организации первоочередного жизнеобеспечения и проведения эвакуационных мероприятий;</w:t>
      </w:r>
    </w:p>
    <w:p w:rsidR="00375F29" w:rsidRPr="0041765F" w:rsidRDefault="00375F29" w:rsidP="00BE7D74">
      <w:pPr>
        <w:pStyle w:val="afff"/>
        <w:tabs>
          <w:tab w:val="left" w:pos="0"/>
        </w:tabs>
        <w:jc w:val="both"/>
        <w:rPr>
          <w:sz w:val="16"/>
          <w:szCs w:val="16"/>
        </w:rPr>
      </w:pPr>
      <w:r w:rsidRPr="0041765F">
        <w:rPr>
          <w:sz w:val="16"/>
          <w:szCs w:val="16"/>
        </w:rPr>
        <w:t>- сбор и обобщение данных о ходе эвакуации населения, материальных и культурных ценностей, представление докладов руководителю эвакуационной комиссии Павловского муниципального района Воронежской области.</w:t>
      </w:r>
    </w:p>
    <w:p w:rsidR="00375F29" w:rsidRPr="0041765F" w:rsidRDefault="00375F29" w:rsidP="00BE7D74">
      <w:pPr>
        <w:pStyle w:val="afff"/>
        <w:tabs>
          <w:tab w:val="left" w:pos="0"/>
        </w:tabs>
        <w:jc w:val="both"/>
        <w:rPr>
          <w:sz w:val="16"/>
          <w:szCs w:val="16"/>
        </w:rPr>
      </w:pPr>
      <w:r w:rsidRPr="0041765F">
        <w:rPr>
          <w:sz w:val="16"/>
          <w:szCs w:val="16"/>
        </w:rPr>
        <w:t>8. Права Комиссии:</w:t>
      </w:r>
    </w:p>
    <w:p w:rsidR="00375F29" w:rsidRPr="0041765F" w:rsidRDefault="00375F29" w:rsidP="00BE7D74">
      <w:pPr>
        <w:pStyle w:val="afff"/>
        <w:tabs>
          <w:tab w:val="left" w:pos="0"/>
        </w:tabs>
        <w:jc w:val="both"/>
        <w:rPr>
          <w:sz w:val="16"/>
          <w:szCs w:val="16"/>
        </w:rPr>
      </w:pPr>
      <w:r w:rsidRPr="0041765F">
        <w:rPr>
          <w:sz w:val="16"/>
          <w:szCs w:val="16"/>
        </w:rPr>
        <w:t>8.1. Комиссия имеет право:</w:t>
      </w:r>
    </w:p>
    <w:p w:rsidR="00375F29" w:rsidRPr="0041765F" w:rsidRDefault="00375F29" w:rsidP="00BE7D74">
      <w:pPr>
        <w:pStyle w:val="afff"/>
        <w:tabs>
          <w:tab w:val="left" w:pos="0"/>
        </w:tabs>
        <w:jc w:val="both"/>
        <w:rPr>
          <w:sz w:val="16"/>
          <w:szCs w:val="16"/>
        </w:rPr>
      </w:pPr>
      <w:r w:rsidRPr="0041765F">
        <w:rPr>
          <w:sz w:val="16"/>
          <w:szCs w:val="16"/>
        </w:rPr>
        <w:t>- запрашивать и получать в установленном порядке от предприятий, учреждений и организаций, расположенных на территории Красного сельского поселения Павловского муниципального района Воронежской области, независимо от их организационно-правовых форм (далее - организаций) материалы и информацию по вопросам, отнесенным к компетенции эвакуационной комиссии;</w:t>
      </w:r>
    </w:p>
    <w:p w:rsidR="00375F29" w:rsidRPr="0041765F" w:rsidRDefault="00375F29" w:rsidP="00BE7D74">
      <w:pPr>
        <w:pStyle w:val="afff"/>
        <w:tabs>
          <w:tab w:val="left" w:pos="0"/>
        </w:tabs>
        <w:jc w:val="both"/>
        <w:rPr>
          <w:sz w:val="16"/>
          <w:szCs w:val="16"/>
        </w:rPr>
      </w:pPr>
      <w:r w:rsidRPr="0041765F">
        <w:rPr>
          <w:sz w:val="16"/>
          <w:szCs w:val="16"/>
        </w:rPr>
        <w:t>- при необходимости приглашать в установленном порядке на свои заседания представителей органов администрации Павловского муниципального района Воронежской области, организаций по вопросам, отнесенным к компетенции эвакуационной комиссии, и принимать соответствующие решения;</w:t>
      </w:r>
    </w:p>
    <w:p w:rsidR="00375F29" w:rsidRPr="0041765F" w:rsidRDefault="00375F29" w:rsidP="00BE7D74">
      <w:pPr>
        <w:pStyle w:val="afff"/>
        <w:tabs>
          <w:tab w:val="left" w:pos="0"/>
        </w:tabs>
        <w:jc w:val="both"/>
        <w:rPr>
          <w:sz w:val="16"/>
          <w:szCs w:val="16"/>
        </w:rPr>
      </w:pPr>
      <w:r w:rsidRPr="0041765F">
        <w:rPr>
          <w:sz w:val="16"/>
          <w:szCs w:val="16"/>
        </w:rPr>
        <w:t>- вносить на рассмотрение главе Павловского муниципального района Воронежской области предложения по совершенствованию способов и сокращению сроков эвакуации населения, материальных и культурных ценностей при военных конфликтах или вследствие этих конфликтов, а также при чрезвычайных ситуациях природного и техногенного характера.</w:t>
      </w:r>
    </w:p>
    <w:p w:rsidR="00375F29" w:rsidRPr="0041765F" w:rsidRDefault="00375F29" w:rsidP="00BE7D74">
      <w:pPr>
        <w:pStyle w:val="afff"/>
        <w:tabs>
          <w:tab w:val="left" w:pos="0"/>
        </w:tabs>
        <w:jc w:val="both"/>
        <w:rPr>
          <w:sz w:val="16"/>
          <w:szCs w:val="16"/>
        </w:rPr>
      </w:pPr>
      <w:r w:rsidRPr="0041765F">
        <w:rPr>
          <w:sz w:val="16"/>
          <w:szCs w:val="16"/>
        </w:rPr>
        <w:t>8.2. Решения эвакуационной комиссии принимаются простым большинством голосов присутствующих на заседании членов комиссии и оформляются протоколом, который подписывают председательствующий и секретарь эвакуационной комиссии.</w:t>
      </w:r>
    </w:p>
    <w:p w:rsidR="00375F29" w:rsidRPr="0041765F" w:rsidRDefault="00375F29" w:rsidP="00BE7D74">
      <w:pPr>
        <w:pStyle w:val="afff"/>
        <w:tabs>
          <w:tab w:val="left" w:pos="0"/>
        </w:tabs>
        <w:jc w:val="both"/>
        <w:rPr>
          <w:sz w:val="16"/>
          <w:szCs w:val="16"/>
        </w:rPr>
      </w:pPr>
      <w:r w:rsidRPr="0041765F">
        <w:rPr>
          <w:sz w:val="16"/>
          <w:szCs w:val="16"/>
        </w:rPr>
        <w:t>8.3. В отсутствие председателя эвакуационной комиссии его обязанности исполняет заместитель председателя эвакуационной комиссии.</w:t>
      </w:r>
    </w:p>
    <w:p w:rsidR="00375F29" w:rsidRPr="0041765F" w:rsidRDefault="00375F29" w:rsidP="00BE7D74">
      <w:pPr>
        <w:pStyle w:val="afff"/>
        <w:tabs>
          <w:tab w:val="left" w:pos="0"/>
        </w:tabs>
        <w:jc w:val="both"/>
        <w:rPr>
          <w:sz w:val="16"/>
          <w:szCs w:val="16"/>
        </w:rPr>
      </w:pPr>
      <w:r w:rsidRPr="0041765F">
        <w:rPr>
          <w:sz w:val="16"/>
          <w:szCs w:val="16"/>
        </w:rPr>
        <w:t>8.4. Эвакуационная комиссия вправе создавать рабочие группы. Состав рабочих групп, их планы утверждаются председателем Комиссии.</w:t>
      </w:r>
    </w:p>
    <w:p w:rsidR="00375F29" w:rsidRPr="0041765F" w:rsidRDefault="00375F29" w:rsidP="00BE7D74">
      <w:pPr>
        <w:pStyle w:val="afff"/>
        <w:tabs>
          <w:tab w:val="left" w:pos="0"/>
        </w:tabs>
        <w:jc w:val="both"/>
        <w:rPr>
          <w:sz w:val="16"/>
          <w:szCs w:val="16"/>
        </w:rPr>
      </w:pPr>
      <w:r w:rsidRPr="0041765F">
        <w:rPr>
          <w:sz w:val="16"/>
          <w:szCs w:val="16"/>
        </w:rPr>
        <w:t>9. Решение эвакуационной комиссии считается правомочным, если на заседании присутствует не менее половины от общего числа членов эвакуационной комиссии.</w:t>
      </w:r>
    </w:p>
    <w:p w:rsidR="00375F29" w:rsidRPr="0041765F" w:rsidRDefault="00375F29" w:rsidP="00BE7D74">
      <w:pPr>
        <w:tabs>
          <w:tab w:val="left" w:pos="0"/>
        </w:tabs>
        <w:suppressAutoHyphens/>
        <w:jc w:val="both"/>
        <w:rPr>
          <w:b/>
          <w:sz w:val="16"/>
          <w:szCs w:val="16"/>
        </w:rPr>
      </w:pPr>
      <w:r w:rsidRPr="0041765F">
        <w:rPr>
          <w:sz w:val="16"/>
          <w:szCs w:val="16"/>
        </w:rPr>
        <w:t>10.  Специальная подготовка членов эвакуационной комиссии организуется и проводится на соответствующих учебных и учебно-методических сборах, на плановых специальных занятиях, в ходе учений и тренировок.</w:t>
      </w:r>
    </w:p>
    <w:p w:rsidR="00DD73FF" w:rsidRPr="0041765F" w:rsidRDefault="00DD73FF" w:rsidP="00BE7D74">
      <w:pPr>
        <w:widowControl w:val="0"/>
        <w:tabs>
          <w:tab w:val="left" w:pos="0"/>
        </w:tabs>
        <w:jc w:val="both"/>
        <w:rPr>
          <w:sz w:val="16"/>
          <w:szCs w:val="16"/>
        </w:rPr>
      </w:pPr>
    </w:p>
    <w:p w:rsidR="00375F29" w:rsidRPr="0041765F" w:rsidRDefault="00375F29" w:rsidP="00BE7D74">
      <w:pPr>
        <w:widowControl w:val="0"/>
        <w:tabs>
          <w:tab w:val="left" w:pos="0"/>
          <w:tab w:val="left" w:pos="4962"/>
          <w:tab w:val="left" w:pos="5245"/>
        </w:tabs>
        <w:autoSpaceDE w:val="0"/>
        <w:autoSpaceDN w:val="0"/>
        <w:adjustRightInd w:val="0"/>
        <w:jc w:val="both"/>
        <w:rPr>
          <w:bCs/>
          <w:sz w:val="16"/>
          <w:szCs w:val="16"/>
        </w:rPr>
      </w:pPr>
    </w:p>
    <w:p w:rsidR="00375F29" w:rsidRPr="0041765F" w:rsidRDefault="00375F29" w:rsidP="00BE7D74">
      <w:pPr>
        <w:pStyle w:val="afff"/>
        <w:tabs>
          <w:tab w:val="left" w:pos="0"/>
        </w:tabs>
        <w:jc w:val="center"/>
        <w:rPr>
          <w:sz w:val="16"/>
          <w:szCs w:val="16"/>
        </w:rPr>
      </w:pPr>
      <w:r w:rsidRPr="0041765F">
        <w:rPr>
          <w:sz w:val="16"/>
          <w:szCs w:val="16"/>
        </w:rPr>
        <w:t xml:space="preserve">АДМИНИСТРАЦИЯ  </w:t>
      </w:r>
    </w:p>
    <w:p w:rsidR="00375F29" w:rsidRPr="0041765F" w:rsidRDefault="00375F29" w:rsidP="00BE7D74">
      <w:pPr>
        <w:pStyle w:val="afff"/>
        <w:tabs>
          <w:tab w:val="left" w:pos="0"/>
        </w:tabs>
        <w:jc w:val="center"/>
        <w:rPr>
          <w:sz w:val="16"/>
          <w:szCs w:val="16"/>
        </w:rPr>
      </w:pPr>
      <w:r w:rsidRPr="0041765F">
        <w:rPr>
          <w:sz w:val="16"/>
          <w:szCs w:val="16"/>
        </w:rPr>
        <w:t>КРАСНОГО СЕЛЬСКОГО ПОСЕЛЕНИЯ</w:t>
      </w:r>
    </w:p>
    <w:p w:rsidR="00375F29" w:rsidRPr="0041765F" w:rsidRDefault="00375F29" w:rsidP="00BE7D74">
      <w:pPr>
        <w:pStyle w:val="afff"/>
        <w:tabs>
          <w:tab w:val="left" w:pos="0"/>
        </w:tabs>
        <w:jc w:val="center"/>
        <w:rPr>
          <w:sz w:val="16"/>
          <w:szCs w:val="16"/>
        </w:rPr>
      </w:pPr>
      <w:r w:rsidRPr="0041765F">
        <w:rPr>
          <w:sz w:val="16"/>
          <w:szCs w:val="16"/>
        </w:rPr>
        <w:t>ПАВЛОВСКОГО МУНИЦИПАЛЬНОГО РАЙОНА</w:t>
      </w:r>
    </w:p>
    <w:p w:rsidR="00375F29" w:rsidRPr="0041765F" w:rsidRDefault="00375F29" w:rsidP="00BE7D74">
      <w:pPr>
        <w:pStyle w:val="afff"/>
        <w:tabs>
          <w:tab w:val="left" w:pos="0"/>
        </w:tabs>
        <w:jc w:val="center"/>
        <w:rPr>
          <w:sz w:val="16"/>
          <w:szCs w:val="16"/>
        </w:rPr>
      </w:pPr>
      <w:r w:rsidRPr="0041765F">
        <w:rPr>
          <w:sz w:val="16"/>
          <w:szCs w:val="16"/>
        </w:rPr>
        <w:t>ВОРОНЕЖСКОЙ ОБЛАСТИ</w:t>
      </w:r>
    </w:p>
    <w:p w:rsidR="00375F29" w:rsidRPr="0041765F" w:rsidRDefault="00375F29" w:rsidP="00BE7D74">
      <w:pPr>
        <w:pStyle w:val="afff"/>
        <w:tabs>
          <w:tab w:val="left" w:pos="0"/>
        </w:tabs>
        <w:jc w:val="center"/>
        <w:rPr>
          <w:sz w:val="16"/>
          <w:szCs w:val="16"/>
        </w:rPr>
      </w:pPr>
    </w:p>
    <w:p w:rsidR="00375F29" w:rsidRPr="0041765F" w:rsidRDefault="00375F29" w:rsidP="00BE7D74">
      <w:pPr>
        <w:pStyle w:val="afff"/>
        <w:tabs>
          <w:tab w:val="left" w:pos="0"/>
        </w:tabs>
        <w:jc w:val="center"/>
        <w:rPr>
          <w:sz w:val="16"/>
          <w:szCs w:val="16"/>
        </w:rPr>
      </w:pPr>
      <w:r w:rsidRPr="0041765F">
        <w:rPr>
          <w:sz w:val="16"/>
          <w:szCs w:val="16"/>
        </w:rPr>
        <w:t>П О С Т А Н О В Л Е Н И Е</w:t>
      </w:r>
    </w:p>
    <w:p w:rsidR="00375F29" w:rsidRPr="0041765F" w:rsidRDefault="00375F29" w:rsidP="00BE7D74">
      <w:pPr>
        <w:pStyle w:val="afff"/>
        <w:tabs>
          <w:tab w:val="left" w:pos="0"/>
        </w:tabs>
        <w:rPr>
          <w:sz w:val="16"/>
          <w:szCs w:val="16"/>
        </w:rPr>
      </w:pPr>
    </w:p>
    <w:p w:rsidR="00375F29" w:rsidRPr="0041765F" w:rsidRDefault="00375F29" w:rsidP="00BE7D74">
      <w:pPr>
        <w:pStyle w:val="afff"/>
        <w:tabs>
          <w:tab w:val="left" w:pos="0"/>
        </w:tabs>
        <w:rPr>
          <w:sz w:val="16"/>
          <w:szCs w:val="16"/>
          <w:u w:val="single"/>
        </w:rPr>
      </w:pPr>
      <w:r w:rsidRPr="0041765F">
        <w:rPr>
          <w:sz w:val="16"/>
          <w:szCs w:val="16"/>
          <w:u w:val="single"/>
        </w:rPr>
        <w:t>от  18.03.2025 года   № 9</w:t>
      </w:r>
    </w:p>
    <w:p w:rsidR="00375F29" w:rsidRPr="0041765F" w:rsidRDefault="00375F29" w:rsidP="00BE7D74">
      <w:pPr>
        <w:pStyle w:val="afff"/>
        <w:tabs>
          <w:tab w:val="left" w:pos="0"/>
        </w:tabs>
        <w:rPr>
          <w:sz w:val="16"/>
          <w:szCs w:val="16"/>
          <w:u w:val="single"/>
        </w:rPr>
      </w:pPr>
      <w:r w:rsidRPr="0041765F">
        <w:rPr>
          <w:sz w:val="16"/>
          <w:szCs w:val="16"/>
        </w:rPr>
        <w:t xml:space="preserve"> с. Шувалов</w:t>
      </w:r>
    </w:p>
    <w:p w:rsidR="00375F29" w:rsidRPr="0041765F" w:rsidRDefault="00375F29" w:rsidP="00BE7D74">
      <w:pPr>
        <w:widowControl w:val="0"/>
        <w:tabs>
          <w:tab w:val="left" w:pos="0"/>
          <w:tab w:val="left" w:pos="4962"/>
          <w:tab w:val="left" w:pos="5245"/>
        </w:tabs>
        <w:autoSpaceDE w:val="0"/>
        <w:autoSpaceDN w:val="0"/>
        <w:adjustRightInd w:val="0"/>
        <w:jc w:val="both"/>
        <w:rPr>
          <w:bCs/>
          <w:sz w:val="16"/>
          <w:szCs w:val="16"/>
        </w:rPr>
      </w:pPr>
    </w:p>
    <w:p w:rsidR="00375F29" w:rsidRPr="0041765F" w:rsidRDefault="00375F29" w:rsidP="00BE7D74">
      <w:pPr>
        <w:widowControl w:val="0"/>
        <w:tabs>
          <w:tab w:val="left" w:pos="0"/>
          <w:tab w:val="left" w:pos="4962"/>
          <w:tab w:val="left" w:pos="5245"/>
        </w:tabs>
        <w:autoSpaceDE w:val="0"/>
        <w:autoSpaceDN w:val="0"/>
        <w:adjustRightInd w:val="0"/>
        <w:jc w:val="both"/>
        <w:rPr>
          <w:sz w:val="16"/>
          <w:szCs w:val="16"/>
        </w:rPr>
      </w:pPr>
      <w:r w:rsidRPr="0041765F">
        <w:rPr>
          <w:bCs/>
          <w:sz w:val="16"/>
          <w:szCs w:val="16"/>
        </w:rPr>
        <w:t xml:space="preserve">Об утверждении административного регламента </w:t>
      </w:r>
      <w:r w:rsidRPr="0041765F">
        <w:rPr>
          <w:sz w:val="16"/>
          <w:szCs w:val="16"/>
        </w:rPr>
        <w:t>предоставления муниципальной услуги "</w:t>
      </w:r>
      <w:r w:rsidRPr="0041765F">
        <w:rPr>
          <w:bCs/>
          <w:sz w:val="16"/>
          <w:szCs w:val="16"/>
        </w:rPr>
        <w:t>Предоставление участка земли для создания семейных (родовых) захоронений"</w:t>
      </w:r>
      <w:r w:rsidRPr="0041765F">
        <w:rPr>
          <w:sz w:val="16"/>
          <w:szCs w:val="16"/>
        </w:rPr>
        <w:t xml:space="preserve"> на территории Красного сельского поселения Павловского муниципального района Воронежской области</w:t>
      </w:r>
    </w:p>
    <w:p w:rsidR="00375F29" w:rsidRPr="0041765F" w:rsidRDefault="00375F29" w:rsidP="00BE7D74">
      <w:pPr>
        <w:tabs>
          <w:tab w:val="left" w:pos="0"/>
        </w:tabs>
        <w:jc w:val="both"/>
        <w:rPr>
          <w:bCs/>
          <w:sz w:val="16"/>
          <w:szCs w:val="16"/>
          <w:lang w:eastAsia="ar-SA"/>
        </w:rPr>
      </w:pPr>
    </w:p>
    <w:p w:rsidR="00375F29" w:rsidRPr="0041765F" w:rsidRDefault="00375F29" w:rsidP="00BE7D74">
      <w:pPr>
        <w:tabs>
          <w:tab w:val="left" w:pos="0"/>
        </w:tabs>
        <w:autoSpaceDE w:val="0"/>
        <w:autoSpaceDN w:val="0"/>
        <w:adjustRightInd w:val="0"/>
        <w:jc w:val="both"/>
        <w:rPr>
          <w:sz w:val="16"/>
          <w:szCs w:val="16"/>
        </w:rPr>
      </w:pPr>
      <w:r w:rsidRPr="0041765F">
        <w:rPr>
          <w:rFonts w:eastAsia="Calibri"/>
          <w:sz w:val="16"/>
          <w:szCs w:val="16"/>
        </w:rPr>
        <w:t xml:space="preserve">В соответствии с Федеральным </w:t>
      </w:r>
      <w:hyperlink r:id="rId233" w:history="1">
        <w:r w:rsidRPr="0041765F">
          <w:rPr>
            <w:rFonts w:eastAsia="Calibri"/>
            <w:sz w:val="16"/>
            <w:szCs w:val="16"/>
          </w:rPr>
          <w:t>законом</w:t>
        </w:r>
      </w:hyperlink>
      <w:r w:rsidRPr="0041765F">
        <w:rPr>
          <w:rFonts w:eastAsia="Calibri"/>
          <w:sz w:val="16"/>
          <w:szCs w:val="16"/>
        </w:rPr>
        <w:t xml:space="preserve"> от 27.07.2010 года № 210-ФЗ «Об организации предоставления государственных и </w:t>
      </w:r>
      <w:r w:rsidRPr="0041765F">
        <w:rPr>
          <w:rFonts w:eastAsia="Calibri"/>
          <w:sz w:val="16"/>
          <w:szCs w:val="16"/>
        </w:rPr>
        <w:lastRenderedPageBreak/>
        <w:t xml:space="preserve">муниципальных услуг», </w:t>
      </w:r>
      <w:r w:rsidRPr="0041765F">
        <w:rPr>
          <w:sz w:val="16"/>
          <w:szCs w:val="16"/>
        </w:rPr>
        <w:t xml:space="preserve">Законом Воронежской области от 29.12.2009 года № 185-ОЗ «О семейных (родовых) захоронениях на территории Воронежской области», </w:t>
      </w:r>
      <w:r w:rsidRPr="0041765F">
        <w:rPr>
          <w:rFonts w:eastAsia="Calibri"/>
          <w:sz w:val="16"/>
          <w:szCs w:val="16"/>
        </w:rPr>
        <w:t xml:space="preserve">с целью </w:t>
      </w:r>
      <w:r w:rsidRPr="0041765F">
        <w:rPr>
          <w:sz w:val="16"/>
          <w:szCs w:val="16"/>
        </w:rPr>
        <w:t xml:space="preserve"> регулирования порядка </w:t>
      </w:r>
      <w:r w:rsidRPr="0041765F">
        <w:rPr>
          <w:bCs/>
          <w:sz w:val="16"/>
          <w:szCs w:val="16"/>
        </w:rPr>
        <w:t xml:space="preserve">предоставления участка земли для создания семейных (родовых) захоронений </w:t>
      </w:r>
      <w:r w:rsidRPr="0041765F">
        <w:rPr>
          <w:sz w:val="16"/>
          <w:szCs w:val="16"/>
        </w:rPr>
        <w:t>и организации погребения умерших на семейных (родовых) захоронениях на территории Красного сельского поселения Павловского муниципального района Воронежской области администрация Красного сельского поселения Павловского муниципального района Воронежской области</w:t>
      </w:r>
    </w:p>
    <w:p w:rsidR="00375F29" w:rsidRPr="0041765F" w:rsidRDefault="00375F29" w:rsidP="00BE7D74">
      <w:pPr>
        <w:tabs>
          <w:tab w:val="left" w:pos="0"/>
          <w:tab w:val="left" w:pos="540"/>
          <w:tab w:val="left" w:pos="720"/>
        </w:tabs>
        <w:jc w:val="both"/>
        <w:rPr>
          <w:sz w:val="16"/>
          <w:szCs w:val="16"/>
        </w:rPr>
      </w:pPr>
    </w:p>
    <w:p w:rsidR="00375F29" w:rsidRPr="0041765F" w:rsidRDefault="00375F29" w:rsidP="00BE7D74">
      <w:pPr>
        <w:tabs>
          <w:tab w:val="left" w:pos="0"/>
          <w:tab w:val="left" w:pos="540"/>
          <w:tab w:val="left" w:pos="720"/>
        </w:tabs>
        <w:jc w:val="center"/>
        <w:rPr>
          <w:sz w:val="16"/>
          <w:szCs w:val="16"/>
        </w:rPr>
      </w:pPr>
      <w:r w:rsidRPr="0041765F">
        <w:rPr>
          <w:sz w:val="16"/>
          <w:szCs w:val="16"/>
        </w:rPr>
        <w:t>ПОСТАНОВЛЯЕТ:</w:t>
      </w:r>
    </w:p>
    <w:p w:rsidR="00375F29" w:rsidRPr="0041765F" w:rsidRDefault="00375F29" w:rsidP="00BE7D74">
      <w:pPr>
        <w:tabs>
          <w:tab w:val="left" w:pos="0"/>
        </w:tabs>
        <w:jc w:val="both"/>
        <w:rPr>
          <w:sz w:val="16"/>
          <w:szCs w:val="16"/>
        </w:rPr>
      </w:pPr>
    </w:p>
    <w:p w:rsidR="00375F29" w:rsidRPr="0041765F" w:rsidRDefault="00375F29" w:rsidP="00BE7D74">
      <w:pPr>
        <w:numPr>
          <w:ilvl w:val="0"/>
          <w:numId w:val="80"/>
        </w:numPr>
        <w:tabs>
          <w:tab w:val="left" w:pos="0"/>
          <w:tab w:val="left" w:pos="851"/>
        </w:tabs>
        <w:autoSpaceDE w:val="0"/>
        <w:autoSpaceDN w:val="0"/>
        <w:adjustRightInd w:val="0"/>
        <w:ind w:left="0" w:firstLine="0"/>
        <w:jc w:val="both"/>
        <w:rPr>
          <w:bCs/>
          <w:sz w:val="16"/>
          <w:szCs w:val="16"/>
        </w:rPr>
      </w:pPr>
      <w:r w:rsidRPr="0041765F">
        <w:rPr>
          <w:bCs/>
          <w:sz w:val="16"/>
          <w:szCs w:val="16"/>
        </w:rPr>
        <w:t xml:space="preserve">Утвердить административный регламент </w:t>
      </w:r>
      <w:r w:rsidRPr="0041765F">
        <w:rPr>
          <w:sz w:val="16"/>
          <w:szCs w:val="16"/>
        </w:rPr>
        <w:t>предоставления муниципальной услуги "</w:t>
      </w:r>
      <w:r w:rsidRPr="0041765F">
        <w:rPr>
          <w:bCs/>
          <w:sz w:val="16"/>
          <w:szCs w:val="16"/>
        </w:rPr>
        <w:t>Предоставление участка земли для создания семейных (родовых) захоронений</w:t>
      </w:r>
      <w:r w:rsidRPr="0041765F">
        <w:rPr>
          <w:sz w:val="16"/>
          <w:szCs w:val="16"/>
        </w:rPr>
        <w:t>" на территории Красного сельского поселения Павловского муниципального района Воронежской области согласно приложения к настоящему постановлению</w:t>
      </w:r>
      <w:r w:rsidRPr="0041765F">
        <w:rPr>
          <w:bCs/>
          <w:sz w:val="16"/>
          <w:szCs w:val="16"/>
        </w:rPr>
        <w:t>.</w:t>
      </w:r>
    </w:p>
    <w:p w:rsidR="00375F29" w:rsidRPr="0041765F" w:rsidRDefault="00375F29" w:rsidP="00BE7D74">
      <w:pPr>
        <w:numPr>
          <w:ilvl w:val="0"/>
          <w:numId w:val="80"/>
        </w:numPr>
        <w:tabs>
          <w:tab w:val="left" w:pos="0"/>
        </w:tabs>
        <w:ind w:left="0" w:firstLine="0"/>
        <w:jc w:val="both"/>
        <w:rPr>
          <w:sz w:val="16"/>
          <w:szCs w:val="16"/>
        </w:rPr>
      </w:pPr>
      <w:r w:rsidRPr="0041765F">
        <w:rPr>
          <w:sz w:val="16"/>
          <w:szCs w:val="16"/>
        </w:rPr>
        <w:t>Признать утратившими силу постановления администрации Красного сельского поселения:</w:t>
      </w:r>
    </w:p>
    <w:p w:rsidR="00375F29" w:rsidRPr="0041765F" w:rsidRDefault="00375F29" w:rsidP="00BE7D74">
      <w:pPr>
        <w:tabs>
          <w:tab w:val="left" w:pos="0"/>
        </w:tabs>
        <w:jc w:val="both"/>
        <w:rPr>
          <w:sz w:val="16"/>
          <w:szCs w:val="16"/>
        </w:rPr>
      </w:pPr>
      <w:r w:rsidRPr="0041765F">
        <w:rPr>
          <w:sz w:val="16"/>
          <w:szCs w:val="16"/>
        </w:rPr>
        <w:t>-  от 18.12.2015 № 99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375F29" w:rsidRPr="0041765F" w:rsidRDefault="00375F29" w:rsidP="00BE7D74">
      <w:pPr>
        <w:tabs>
          <w:tab w:val="left" w:pos="0"/>
        </w:tabs>
        <w:jc w:val="both"/>
        <w:rPr>
          <w:sz w:val="16"/>
          <w:szCs w:val="16"/>
        </w:rPr>
      </w:pPr>
      <w:r w:rsidRPr="0041765F">
        <w:rPr>
          <w:sz w:val="16"/>
          <w:szCs w:val="16"/>
        </w:rPr>
        <w:t>- пп.1.20 п. 1  постановления от 07.04.2016 №27 "О внесении изменений в отдельные нормативные правовые акты в сфере предоставления муниципальных услуг";</w:t>
      </w:r>
    </w:p>
    <w:p w:rsidR="00375F29" w:rsidRPr="0041765F" w:rsidRDefault="00375F29" w:rsidP="00BE7D74">
      <w:pPr>
        <w:tabs>
          <w:tab w:val="left" w:pos="0"/>
        </w:tabs>
        <w:jc w:val="both"/>
        <w:rPr>
          <w:sz w:val="16"/>
          <w:szCs w:val="16"/>
        </w:rPr>
      </w:pPr>
      <w:r w:rsidRPr="0041765F">
        <w:rPr>
          <w:sz w:val="16"/>
          <w:szCs w:val="16"/>
        </w:rPr>
        <w:t>- от 27.12.2018 №88 "О внесении изменения в постановление администрации Красного сельского поселения от 18.12.2015 №99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375F29" w:rsidRPr="0041765F" w:rsidRDefault="00375F29" w:rsidP="00BE7D74">
      <w:pPr>
        <w:tabs>
          <w:tab w:val="left" w:pos="0"/>
        </w:tabs>
        <w:jc w:val="both"/>
        <w:rPr>
          <w:sz w:val="16"/>
          <w:szCs w:val="16"/>
        </w:rPr>
      </w:pPr>
      <w:r w:rsidRPr="0041765F">
        <w:rPr>
          <w:sz w:val="16"/>
          <w:szCs w:val="16"/>
        </w:rPr>
        <w:t>3. Опубликовать настоящее постановление в муниципальной газете "Павловский муниципальный вестник" и разместить в информационно-телекоммуникационной сети «Интернет» на официальном сайте администрации Красного сельского поселения.</w:t>
      </w:r>
    </w:p>
    <w:p w:rsidR="00375F29" w:rsidRPr="0041765F" w:rsidRDefault="00375F29" w:rsidP="00BE7D74">
      <w:pPr>
        <w:tabs>
          <w:tab w:val="left" w:pos="0"/>
        </w:tabs>
        <w:jc w:val="both"/>
        <w:rPr>
          <w:sz w:val="16"/>
          <w:szCs w:val="16"/>
        </w:rPr>
      </w:pPr>
      <w:r w:rsidRPr="0041765F">
        <w:rPr>
          <w:sz w:val="16"/>
          <w:szCs w:val="16"/>
        </w:rPr>
        <w:t>4. Контроль за исполнением настоящего постановления оставляю за собой.</w:t>
      </w:r>
    </w:p>
    <w:p w:rsidR="00375F29" w:rsidRPr="0041765F" w:rsidRDefault="00375F29" w:rsidP="00BE7D74">
      <w:pPr>
        <w:tabs>
          <w:tab w:val="left" w:pos="0"/>
        </w:tabs>
        <w:jc w:val="both"/>
        <w:rPr>
          <w:sz w:val="16"/>
          <w:szCs w:val="16"/>
        </w:rPr>
      </w:pPr>
    </w:p>
    <w:p w:rsidR="00375F29" w:rsidRPr="0041765F" w:rsidRDefault="00375F29" w:rsidP="00BE7D74">
      <w:pPr>
        <w:tabs>
          <w:tab w:val="left" w:pos="0"/>
        </w:tabs>
        <w:jc w:val="both"/>
        <w:rPr>
          <w:sz w:val="16"/>
          <w:szCs w:val="16"/>
        </w:rPr>
      </w:pPr>
    </w:p>
    <w:tbl>
      <w:tblPr>
        <w:tblW w:w="5000" w:type="pct"/>
        <w:tblLook w:val="04A0"/>
      </w:tblPr>
      <w:tblGrid>
        <w:gridCol w:w="2648"/>
        <w:gridCol w:w="539"/>
        <w:gridCol w:w="1639"/>
      </w:tblGrid>
      <w:tr w:rsidR="00375F29" w:rsidRPr="0041765F" w:rsidTr="00375F29">
        <w:tc>
          <w:tcPr>
            <w:tcW w:w="5070" w:type="dxa"/>
            <w:shd w:val="clear" w:color="auto" w:fill="auto"/>
          </w:tcPr>
          <w:p w:rsidR="00375F29" w:rsidRPr="0041765F" w:rsidRDefault="00375F29" w:rsidP="00BE7D74">
            <w:pPr>
              <w:tabs>
                <w:tab w:val="left" w:pos="0"/>
              </w:tabs>
              <w:rPr>
                <w:sz w:val="16"/>
                <w:szCs w:val="16"/>
              </w:rPr>
            </w:pPr>
            <w:bookmarkStart w:id="7" w:name="Par29"/>
            <w:bookmarkEnd w:id="7"/>
            <w:r w:rsidRPr="0041765F">
              <w:rPr>
                <w:sz w:val="16"/>
                <w:szCs w:val="16"/>
              </w:rPr>
              <w:t>Глава  Красного сельского поселения Павловского муниципального района      Воронежской  области</w:t>
            </w:r>
          </w:p>
        </w:tc>
        <w:tc>
          <w:tcPr>
            <w:tcW w:w="1134" w:type="dxa"/>
            <w:shd w:val="clear" w:color="auto" w:fill="auto"/>
          </w:tcPr>
          <w:p w:rsidR="00375F29" w:rsidRPr="0041765F" w:rsidRDefault="00375F29" w:rsidP="00BE7D74">
            <w:pPr>
              <w:tabs>
                <w:tab w:val="left" w:pos="0"/>
              </w:tabs>
              <w:rPr>
                <w:sz w:val="16"/>
                <w:szCs w:val="16"/>
              </w:rPr>
            </w:pPr>
          </w:p>
        </w:tc>
        <w:tc>
          <w:tcPr>
            <w:tcW w:w="3213" w:type="dxa"/>
            <w:shd w:val="clear" w:color="auto" w:fill="auto"/>
          </w:tcPr>
          <w:p w:rsidR="00375F29" w:rsidRPr="0041765F" w:rsidRDefault="00375F29" w:rsidP="00BE7D74">
            <w:pPr>
              <w:tabs>
                <w:tab w:val="left" w:pos="0"/>
              </w:tabs>
              <w:rPr>
                <w:sz w:val="16"/>
                <w:szCs w:val="16"/>
              </w:rPr>
            </w:pPr>
          </w:p>
          <w:p w:rsidR="00375F29" w:rsidRPr="0041765F" w:rsidRDefault="00375F29" w:rsidP="00BE7D74">
            <w:pPr>
              <w:tabs>
                <w:tab w:val="left" w:pos="0"/>
              </w:tabs>
              <w:jc w:val="right"/>
              <w:rPr>
                <w:sz w:val="16"/>
                <w:szCs w:val="16"/>
              </w:rPr>
            </w:pPr>
            <w:r w:rsidRPr="0041765F">
              <w:rPr>
                <w:sz w:val="16"/>
                <w:szCs w:val="16"/>
              </w:rPr>
              <w:t>В.Ф. Ярковой</w:t>
            </w:r>
          </w:p>
        </w:tc>
      </w:tr>
    </w:tbl>
    <w:p w:rsidR="00375F29" w:rsidRPr="0041765F" w:rsidRDefault="00375F29" w:rsidP="00BE7D74">
      <w:pPr>
        <w:tabs>
          <w:tab w:val="left" w:pos="0"/>
        </w:tabs>
        <w:jc w:val="both"/>
        <w:rPr>
          <w:sz w:val="16"/>
          <w:szCs w:val="16"/>
        </w:rPr>
      </w:pPr>
    </w:p>
    <w:p w:rsidR="00375F29" w:rsidRPr="0041765F" w:rsidRDefault="00375F29" w:rsidP="00BE7D74">
      <w:pPr>
        <w:tabs>
          <w:tab w:val="left" w:pos="0"/>
        </w:tabs>
        <w:jc w:val="both"/>
        <w:rPr>
          <w:sz w:val="16"/>
          <w:szCs w:val="16"/>
        </w:rPr>
      </w:pPr>
      <w:r w:rsidRPr="0041765F">
        <w:rPr>
          <w:sz w:val="16"/>
          <w:szCs w:val="16"/>
        </w:rPr>
        <w:t> </w:t>
      </w:r>
    </w:p>
    <w:p w:rsidR="00375F29" w:rsidRPr="0041765F" w:rsidRDefault="00375F29" w:rsidP="00BE7D74">
      <w:pPr>
        <w:tabs>
          <w:tab w:val="left" w:pos="0"/>
        </w:tabs>
        <w:rPr>
          <w:sz w:val="16"/>
          <w:szCs w:val="16"/>
        </w:rPr>
      </w:pP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Приложение</w:t>
      </w:r>
    </w:p>
    <w:p w:rsidR="00375F29" w:rsidRPr="0041765F" w:rsidRDefault="00375F29" w:rsidP="00BE7D74">
      <w:pPr>
        <w:tabs>
          <w:tab w:val="left" w:pos="0"/>
        </w:tabs>
        <w:rPr>
          <w:sz w:val="16"/>
          <w:szCs w:val="16"/>
        </w:rPr>
      </w:pPr>
      <w:r w:rsidRPr="0041765F">
        <w:rPr>
          <w:sz w:val="16"/>
          <w:szCs w:val="16"/>
        </w:rPr>
        <w:t>к постановлению администрации</w:t>
      </w:r>
    </w:p>
    <w:p w:rsidR="00375F29" w:rsidRPr="0041765F" w:rsidRDefault="00375F29" w:rsidP="00BE7D74">
      <w:pPr>
        <w:tabs>
          <w:tab w:val="left" w:pos="0"/>
        </w:tabs>
        <w:rPr>
          <w:sz w:val="16"/>
          <w:szCs w:val="16"/>
        </w:rPr>
      </w:pPr>
      <w:r w:rsidRPr="0041765F">
        <w:rPr>
          <w:sz w:val="16"/>
          <w:szCs w:val="16"/>
        </w:rPr>
        <w:t xml:space="preserve">Красного сельского поселения </w:t>
      </w:r>
    </w:p>
    <w:p w:rsidR="00375F29" w:rsidRPr="0041765F" w:rsidRDefault="00375F29" w:rsidP="00BE7D74">
      <w:pPr>
        <w:widowControl w:val="0"/>
        <w:tabs>
          <w:tab w:val="left" w:pos="0"/>
        </w:tabs>
        <w:autoSpaceDE w:val="0"/>
        <w:autoSpaceDN w:val="0"/>
        <w:adjustRightInd w:val="0"/>
        <w:outlineLvl w:val="0"/>
        <w:rPr>
          <w:sz w:val="16"/>
          <w:szCs w:val="16"/>
        </w:rPr>
      </w:pPr>
      <w:r w:rsidRPr="0041765F">
        <w:rPr>
          <w:sz w:val="16"/>
          <w:szCs w:val="16"/>
        </w:rPr>
        <w:t>от  18.03.2025 года   №</w:t>
      </w:r>
      <w:bookmarkStart w:id="8" w:name="sub_1206"/>
      <w:bookmarkEnd w:id="8"/>
      <w:r w:rsidRPr="0041765F">
        <w:rPr>
          <w:sz w:val="16"/>
          <w:szCs w:val="16"/>
        </w:rPr>
        <w:t xml:space="preserve"> 9</w:t>
      </w:r>
    </w:p>
    <w:p w:rsidR="00375F29" w:rsidRPr="0041765F" w:rsidRDefault="00375F29" w:rsidP="00BE7D74">
      <w:pPr>
        <w:pStyle w:val="ConsPlusNormal"/>
        <w:tabs>
          <w:tab w:val="left" w:pos="0"/>
        </w:tabs>
        <w:ind w:firstLine="0"/>
        <w:jc w:val="center"/>
        <w:rPr>
          <w:rFonts w:ascii="Times New Roman" w:hAnsi="Times New Roman"/>
          <w:sz w:val="16"/>
          <w:szCs w:val="16"/>
        </w:rPr>
      </w:pPr>
    </w:p>
    <w:p w:rsidR="00375F29" w:rsidRPr="0041765F" w:rsidRDefault="00375F29" w:rsidP="00BE7D74">
      <w:pPr>
        <w:pStyle w:val="ConsPlusTitle"/>
        <w:tabs>
          <w:tab w:val="left" w:pos="0"/>
        </w:tabs>
        <w:rPr>
          <w:rFonts w:ascii="Times New Roman" w:hAnsi="Times New Roman" w:cs="Times New Roman"/>
          <w:sz w:val="16"/>
          <w:szCs w:val="16"/>
        </w:rPr>
      </w:pPr>
      <w:bookmarkStart w:id="9" w:name="P31"/>
      <w:bookmarkEnd w:id="9"/>
    </w:p>
    <w:p w:rsidR="00375F29" w:rsidRPr="0041765F" w:rsidRDefault="00375F29" w:rsidP="00BE7D74">
      <w:pPr>
        <w:tabs>
          <w:tab w:val="left" w:pos="0"/>
        </w:tabs>
        <w:autoSpaceDE w:val="0"/>
        <w:autoSpaceDN w:val="0"/>
        <w:adjustRightInd w:val="0"/>
        <w:jc w:val="center"/>
        <w:rPr>
          <w:b/>
          <w:sz w:val="16"/>
          <w:szCs w:val="16"/>
        </w:rPr>
      </w:pPr>
      <w:r w:rsidRPr="0041765F">
        <w:rPr>
          <w:b/>
          <w:bCs/>
          <w:sz w:val="16"/>
          <w:szCs w:val="16"/>
        </w:rPr>
        <w:t xml:space="preserve">Административный регламент </w:t>
      </w:r>
      <w:r w:rsidRPr="0041765F">
        <w:rPr>
          <w:b/>
          <w:sz w:val="16"/>
          <w:szCs w:val="16"/>
        </w:rPr>
        <w:t>предоставления муниципальной услуги «</w:t>
      </w:r>
      <w:r w:rsidRPr="0041765F">
        <w:rPr>
          <w:b/>
          <w:bCs/>
          <w:sz w:val="16"/>
          <w:szCs w:val="16"/>
        </w:rPr>
        <w:t>Предоставление участка земли для создания семейных (родовых) захоронений</w:t>
      </w:r>
      <w:r w:rsidRPr="0041765F">
        <w:rPr>
          <w:b/>
          <w:sz w:val="16"/>
          <w:szCs w:val="16"/>
        </w:rPr>
        <w:t>» на территории Красного сельского поселения Павловского муниципального района Воронежской области</w:t>
      </w:r>
    </w:p>
    <w:p w:rsidR="00375F29" w:rsidRPr="0041765F" w:rsidRDefault="00375F29" w:rsidP="00BE7D74">
      <w:pPr>
        <w:pStyle w:val="ConsPlusTitle"/>
        <w:tabs>
          <w:tab w:val="left" w:pos="0"/>
        </w:tabs>
        <w:rPr>
          <w:rFonts w:ascii="Times New Roman" w:hAnsi="Times New Roman" w:cs="Times New Roman"/>
          <w:sz w:val="16"/>
          <w:szCs w:val="16"/>
        </w:rPr>
      </w:pPr>
    </w:p>
    <w:p w:rsidR="00375F29" w:rsidRPr="0041765F" w:rsidRDefault="00375F29" w:rsidP="00BE7D74">
      <w:pPr>
        <w:pStyle w:val="ConsPlusTitle"/>
        <w:tabs>
          <w:tab w:val="left" w:pos="0"/>
        </w:tabs>
        <w:jc w:val="center"/>
        <w:outlineLvl w:val="1"/>
        <w:rPr>
          <w:rFonts w:ascii="Times New Roman" w:hAnsi="Times New Roman" w:cs="Times New Roman"/>
          <w:sz w:val="16"/>
          <w:szCs w:val="16"/>
        </w:rPr>
      </w:pPr>
      <w:r w:rsidRPr="0041765F">
        <w:rPr>
          <w:rFonts w:ascii="Times New Roman" w:hAnsi="Times New Roman" w:cs="Times New Roman"/>
          <w:sz w:val="16"/>
          <w:szCs w:val="16"/>
        </w:rPr>
        <w:t>1. Общие положения</w:t>
      </w:r>
    </w:p>
    <w:p w:rsidR="00375F29" w:rsidRPr="0041765F" w:rsidRDefault="00375F29" w:rsidP="00BE7D74">
      <w:pPr>
        <w:pStyle w:val="ConsPlusNormal"/>
        <w:tabs>
          <w:tab w:val="left" w:pos="0"/>
        </w:tabs>
        <w:ind w:firstLine="0"/>
        <w:jc w:val="both"/>
        <w:rPr>
          <w:rFonts w:ascii="Times New Roman" w:hAnsi="Times New Roman"/>
          <w:b/>
          <w:sz w:val="16"/>
          <w:szCs w:val="16"/>
        </w:rPr>
      </w:pPr>
    </w:p>
    <w:p w:rsidR="00375F29" w:rsidRPr="0041765F" w:rsidRDefault="00375F29" w:rsidP="00BE7D74">
      <w:pPr>
        <w:pStyle w:val="ConsPlusNormal"/>
        <w:tabs>
          <w:tab w:val="left" w:pos="0"/>
        </w:tabs>
        <w:ind w:firstLine="0"/>
        <w:jc w:val="both"/>
        <w:rPr>
          <w:rFonts w:ascii="Times New Roman" w:hAnsi="Times New Roman"/>
          <w:b/>
          <w:sz w:val="16"/>
          <w:szCs w:val="16"/>
        </w:rPr>
      </w:pPr>
      <w:r w:rsidRPr="0041765F">
        <w:rPr>
          <w:rFonts w:ascii="Times New Roman" w:hAnsi="Times New Roman"/>
          <w:b/>
          <w:sz w:val="16"/>
          <w:szCs w:val="16"/>
        </w:rPr>
        <w:t>1.1. Общие сведения о муниципальной услуге.</w:t>
      </w:r>
    </w:p>
    <w:p w:rsidR="00375F29" w:rsidRPr="0041765F" w:rsidRDefault="00375F29"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1.1.1. Административный регламент предоставления муниципальной услуги регулирует отношения, возникающие в связи с предоставлением администрацией</w:t>
      </w:r>
      <w:r w:rsidRPr="0041765F">
        <w:rPr>
          <w:rFonts w:ascii="Times New Roman" w:hAnsi="Times New Roman"/>
          <w:color w:val="000000"/>
          <w:sz w:val="16"/>
          <w:szCs w:val="16"/>
        </w:rPr>
        <w:t xml:space="preserve"> </w:t>
      </w:r>
      <w:r w:rsidRPr="0041765F">
        <w:rPr>
          <w:rFonts w:ascii="Times New Roman" w:hAnsi="Times New Roman"/>
          <w:sz w:val="16"/>
          <w:szCs w:val="16"/>
        </w:rPr>
        <w:t>Красного</w:t>
      </w:r>
      <w:r w:rsidRPr="0041765F">
        <w:rPr>
          <w:rFonts w:ascii="Times New Roman" w:hAnsi="Times New Roman"/>
          <w:color w:val="000000"/>
          <w:sz w:val="16"/>
          <w:szCs w:val="16"/>
        </w:rPr>
        <w:t xml:space="preserve"> сельского поселения Павловского муниципального района Воронежской области, </w:t>
      </w:r>
      <w:r w:rsidRPr="0041765F">
        <w:rPr>
          <w:rFonts w:ascii="Times New Roman" w:hAnsi="Times New Roman"/>
          <w:sz w:val="16"/>
          <w:szCs w:val="16"/>
        </w:rPr>
        <w:t>муниципальной услуги «Предоставление участка земли для создания семейных (родовых) захоронений» на территории Красного</w:t>
      </w:r>
      <w:r w:rsidRPr="0041765F">
        <w:rPr>
          <w:rFonts w:ascii="Times New Roman" w:hAnsi="Times New Roman"/>
          <w:color w:val="000000"/>
          <w:sz w:val="16"/>
          <w:szCs w:val="16"/>
        </w:rPr>
        <w:t xml:space="preserve"> сельского поселения Павловского муниципального района Воронежской области, </w:t>
      </w:r>
      <w:r w:rsidRPr="0041765F">
        <w:rPr>
          <w:rFonts w:ascii="Times New Roman" w:hAnsi="Times New Roman"/>
          <w:sz w:val="16"/>
          <w:szCs w:val="16"/>
        </w:rPr>
        <w:t>(далее – Административный регламент, Муниципальная услуга).</w:t>
      </w:r>
    </w:p>
    <w:p w:rsidR="00375F29" w:rsidRPr="0041765F" w:rsidRDefault="00375F29" w:rsidP="00BE7D74">
      <w:pPr>
        <w:tabs>
          <w:tab w:val="left" w:pos="-567"/>
          <w:tab w:val="left" w:pos="0"/>
          <w:tab w:val="left" w:pos="270"/>
        </w:tabs>
        <w:rPr>
          <w:sz w:val="16"/>
          <w:szCs w:val="16"/>
        </w:rPr>
      </w:pPr>
      <w:r w:rsidRPr="0041765F">
        <w:rPr>
          <w:sz w:val="16"/>
          <w:szCs w:val="16"/>
        </w:rPr>
        <w:t xml:space="preserve">1.1.2.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sidRPr="0041765F">
        <w:rPr>
          <w:sz w:val="16"/>
          <w:szCs w:val="16"/>
        </w:rPr>
        <w:lastRenderedPageBreak/>
        <w:t>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Красного</w:t>
      </w:r>
      <w:r w:rsidRPr="0041765F">
        <w:rPr>
          <w:color w:val="000000"/>
          <w:sz w:val="16"/>
          <w:szCs w:val="16"/>
        </w:rPr>
        <w:t xml:space="preserve"> сельского поселения Павловского муниципального района Воронежской области, (</w:t>
      </w:r>
      <w:r w:rsidRPr="0041765F">
        <w:rPr>
          <w:sz w:val="16"/>
          <w:szCs w:val="16"/>
        </w:rPr>
        <w:t>далее – Администрация), должностных лиц Администрации, муниципальных служащих, МФЦ, привлекаемых организаций, их должностных лиц, работников.</w:t>
      </w:r>
    </w:p>
    <w:p w:rsidR="00375F29" w:rsidRPr="0041765F" w:rsidRDefault="00375F29" w:rsidP="00BE7D74">
      <w:pPr>
        <w:pStyle w:val="ConsPlusNormal"/>
        <w:tabs>
          <w:tab w:val="left" w:pos="0"/>
        </w:tabs>
        <w:ind w:firstLine="0"/>
        <w:jc w:val="both"/>
        <w:rPr>
          <w:rFonts w:ascii="Times New Roman" w:hAnsi="Times New Roman"/>
          <w:sz w:val="16"/>
          <w:szCs w:val="16"/>
        </w:rPr>
      </w:pPr>
    </w:p>
    <w:p w:rsidR="00375F29" w:rsidRPr="0041765F" w:rsidRDefault="00375F29" w:rsidP="00BE7D74">
      <w:pPr>
        <w:pStyle w:val="ConsPlusNormal"/>
        <w:tabs>
          <w:tab w:val="left" w:pos="0"/>
        </w:tabs>
        <w:ind w:firstLine="0"/>
        <w:jc w:val="both"/>
        <w:rPr>
          <w:rFonts w:ascii="Times New Roman" w:hAnsi="Times New Roman"/>
          <w:b/>
          <w:sz w:val="16"/>
          <w:szCs w:val="16"/>
        </w:rPr>
      </w:pPr>
      <w:r w:rsidRPr="0041765F">
        <w:rPr>
          <w:rFonts w:ascii="Times New Roman" w:hAnsi="Times New Roman"/>
          <w:b/>
          <w:sz w:val="16"/>
          <w:szCs w:val="16"/>
        </w:rPr>
        <w:t>1.2. Получатели муниципальной услуги.</w:t>
      </w:r>
    </w:p>
    <w:p w:rsidR="00375F29" w:rsidRPr="0041765F" w:rsidRDefault="00375F29" w:rsidP="00BE7D74">
      <w:pPr>
        <w:pStyle w:val="ConsPlusNormal"/>
        <w:tabs>
          <w:tab w:val="left" w:pos="0"/>
        </w:tabs>
        <w:ind w:firstLine="0"/>
        <w:jc w:val="both"/>
        <w:rPr>
          <w:rFonts w:ascii="Times New Roman" w:hAnsi="Times New Roman"/>
          <w:b/>
          <w:sz w:val="16"/>
          <w:szCs w:val="16"/>
        </w:rPr>
      </w:pPr>
      <w:r w:rsidRPr="0041765F">
        <w:rPr>
          <w:rFonts w:ascii="Times New Roman" w:hAnsi="Times New Roman"/>
          <w:sz w:val="16"/>
          <w:szCs w:val="16"/>
        </w:rPr>
        <w:t>Получателями муниципальной услуги являются супруг, близкие родственники (дети, родители, усыновленные, усыновители, родные братья и родные сестры, внуки, дедушка, бабушка), иные родственники либо законный представитель умершего, а при отсутствии таковых иные лица, взявшие на себя обязанность осуществить погребение умершего, (далее - заявитель).</w:t>
      </w:r>
    </w:p>
    <w:p w:rsidR="00375F29" w:rsidRPr="0041765F" w:rsidRDefault="00375F29" w:rsidP="00BE7D74">
      <w:pPr>
        <w:pStyle w:val="ConsPlusNormal"/>
        <w:tabs>
          <w:tab w:val="left" w:pos="0"/>
        </w:tabs>
        <w:ind w:firstLine="0"/>
        <w:jc w:val="both"/>
        <w:rPr>
          <w:rFonts w:ascii="Times New Roman" w:hAnsi="Times New Roman"/>
          <w:b/>
          <w:sz w:val="16"/>
          <w:szCs w:val="16"/>
        </w:rPr>
      </w:pPr>
    </w:p>
    <w:p w:rsidR="00375F29" w:rsidRPr="0041765F" w:rsidRDefault="00375F29" w:rsidP="00BE7D74">
      <w:pPr>
        <w:pStyle w:val="ConsPlusNormal"/>
        <w:tabs>
          <w:tab w:val="left" w:pos="0"/>
        </w:tabs>
        <w:ind w:firstLine="0"/>
        <w:jc w:val="both"/>
        <w:rPr>
          <w:rFonts w:ascii="Times New Roman" w:hAnsi="Times New Roman"/>
          <w:b/>
          <w:sz w:val="16"/>
          <w:szCs w:val="16"/>
        </w:rPr>
      </w:pPr>
      <w:r w:rsidRPr="0041765F">
        <w:rPr>
          <w:rFonts w:ascii="Times New Roman" w:hAnsi="Times New Roman"/>
          <w:b/>
          <w:sz w:val="16"/>
          <w:szCs w:val="16"/>
        </w:rPr>
        <w:t>1.3. Требования к порядку информирования о предоставлении муниципальной услуги.</w:t>
      </w:r>
    </w:p>
    <w:p w:rsidR="00375F29" w:rsidRPr="0041765F" w:rsidRDefault="00375F29" w:rsidP="00BE7D74">
      <w:pPr>
        <w:tabs>
          <w:tab w:val="left" w:pos="0"/>
        </w:tabs>
        <w:rPr>
          <w:sz w:val="16"/>
          <w:szCs w:val="16"/>
        </w:rPr>
      </w:pPr>
      <w:r w:rsidRPr="0041765F">
        <w:rPr>
          <w:sz w:val="16"/>
          <w:szCs w:val="16"/>
        </w:rPr>
        <w:t xml:space="preserve">1.3.1. Прием Заявителей по вопросу предоставления Муниципальной услуги осуществляется </w:t>
      </w:r>
      <w:r w:rsidRPr="0041765F">
        <w:rPr>
          <w:color w:val="000000"/>
          <w:sz w:val="16"/>
          <w:szCs w:val="16"/>
        </w:rPr>
        <w:t xml:space="preserve">Администрацией </w:t>
      </w:r>
      <w:r w:rsidRPr="0041765F">
        <w:rPr>
          <w:sz w:val="16"/>
          <w:szCs w:val="16"/>
        </w:rPr>
        <w:t>или в МФЦ.</w:t>
      </w:r>
    </w:p>
    <w:p w:rsidR="00375F29" w:rsidRPr="0041765F" w:rsidRDefault="00375F29" w:rsidP="00BE7D74">
      <w:pPr>
        <w:tabs>
          <w:tab w:val="left" w:pos="-567"/>
          <w:tab w:val="left" w:pos="0"/>
        </w:tabs>
        <w:jc w:val="both"/>
        <w:rPr>
          <w:sz w:val="16"/>
          <w:szCs w:val="16"/>
        </w:rPr>
      </w:pPr>
      <w:r w:rsidRPr="0041765F">
        <w:rPr>
          <w:sz w:val="16"/>
          <w:szCs w:val="16"/>
        </w:rPr>
        <w:t>1.3.2. На официальном сайте Администрации (https://</w:t>
      </w:r>
      <w:r w:rsidRPr="0041765F">
        <w:rPr>
          <w:sz w:val="16"/>
          <w:szCs w:val="16"/>
          <w:lang w:val="en-US"/>
        </w:rPr>
        <w:t>aleksandr</w:t>
      </w:r>
      <w:r w:rsidRPr="0041765F">
        <w:rPr>
          <w:sz w:val="16"/>
          <w:szCs w:val="16"/>
        </w:rPr>
        <w:t>ovskoe-r20.gosweb.gosuslugi.ru/)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Pr="0041765F">
        <w:rPr>
          <w:sz w:val="16"/>
          <w:szCs w:val="16"/>
          <w:lang w:val="en-US"/>
        </w:rPr>
        <w:t>www</w:t>
      </w:r>
      <w:r w:rsidRPr="0041765F">
        <w:rPr>
          <w:sz w:val="16"/>
          <w:szCs w:val="16"/>
        </w:rPr>
        <w:t>.</w:t>
      </w:r>
      <w:r w:rsidRPr="0041765F">
        <w:rPr>
          <w:sz w:val="16"/>
          <w:szCs w:val="16"/>
          <w:lang w:val="en-US"/>
        </w:rPr>
        <w:t>gosuslugi</w:t>
      </w:r>
      <w:r w:rsidRPr="0041765F">
        <w:rPr>
          <w:sz w:val="16"/>
          <w:szCs w:val="16"/>
        </w:rPr>
        <w:t>.</w:t>
      </w:r>
      <w:r w:rsidRPr="0041765F">
        <w:rPr>
          <w:sz w:val="16"/>
          <w:szCs w:val="16"/>
          <w:lang w:val="en-US"/>
        </w:rPr>
        <w:t>ru</w:t>
      </w:r>
      <w:r w:rsidRPr="0041765F">
        <w:rPr>
          <w:sz w:val="16"/>
          <w:szCs w:val="16"/>
        </w:rPr>
        <w:t xml:space="preserve"> </w:t>
      </w:r>
      <w:r w:rsidRPr="0041765F">
        <w:rPr>
          <w:color w:val="000000"/>
          <w:sz w:val="16"/>
          <w:szCs w:val="16"/>
          <w:u w:val="single"/>
        </w:rPr>
        <w:t xml:space="preserve">(далее – Единый портал, ЕПГУ), </w:t>
      </w:r>
      <w:r w:rsidRPr="0041765F">
        <w:rPr>
          <w:sz w:val="16"/>
          <w:szCs w:val="16"/>
        </w:rPr>
        <w:t xml:space="preserve">на РПГУ – в информационной системе Воронежской области «Портал Воронежской области в сети Интернет», расположенной по адресу: </w:t>
      </w:r>
      <w:r w:rsidRPr="0041765F">
        <w:rPr>
          <w:sz w:val="16"/>
          <w:szCs w:val="16"/>
          <w:lang w:val="en-US"/>
        </w:rPr>
        <w:t>www</w:t>
      </w:r>
      <w:r w:rsidRPr="0041765F">
        <w:rPr>
          <w:sz w:val="16"/>
          <w:szCs w:val="16"/>
        </w:rPr>
        <w:t>.</w:t>
      </w:r>
      <w:r w:rsidRPr="0041765F">
        <w:rPr>
          <w:sz w:val="16"/>
          <w:szCs w:val="16"/>
          <w:lang w:val="en-US"/>
        </w:rPr>
        <w:t>govvrn</w:t>
      </w:r>
      <w:r w:rsidRPr="0041765F">
        <w:rPr>
          <w:sz w:val="16"/>
          <w:szCs w:val="16"/>
        </w:rPr>
        <w:t>.</w:t>
      </w:r>
      <w:r w:rsidRPr="0041765F">
        <w:rPr>
          <w:sz w:val="16"/>
          <w:szCs w:val="16"/>
          <w:lang w:val="en-US"/>
        </w:rPr>
        <w:t>ru</w:t>
      </w:r>
      <w:r w:rsidRPr="0041765F">
        <w:rPr>
          <w:sz w:val="16"/>
          <w:szCs w:val="16"/>
        </w:rPr>
        <w:t xml:space="preserve"> (далее – региональный портал, РПГУ), обязательному размещению подлежит следующая справочная информация:</w:t>
      </w:r>
    </w:p>
    <w:p w:rsidR="00375F29" w:rsidRPr="0041765F" w:rsidRDefault="00375F29" w:rsidP="00BE7D74">
      <w:pPr>
        <w:tabs>
          <w:tab w:val="left" w:pos="-567"/>
          <w:tab w:val="left" w:pos="0"/>
        </w:tabs>
        <w:jc w:val="both"/>
        <w:rPr>
          <w:sz w:val="16"/>
          <w:szCs w:val="16"/>
        </w:rPr>
      </w:pPr>
      <w:r w:rsidRPr="0041765F">
        <w:rPr>
          <w:sz w:val="16"/>
          <w:szCs w:val="16"/>
        </w:rPr>
        <w:tab/>
        <w:t>- место нахождения и график работы Администрации;</w:t>
      </w:r>
    </w:p>
    <w:p w:rsidR="00375F29" w:rsidRPr="0041765F" w:rsidRDefault="00375F29" w:rsidP="00BE7D74">
      <w:pPr>
        <w:tabs>
          <w:tab w:val="left" w:pos="-567"/>
          <w:tab w:val="left" w:pos="0"/>
        </w:tabs>
        <w:jc w:val="both"/>
        <w:rPr>
          <w:sz w:val="16"/>
          <w:szCs w:val="16"/>
        </w:rPr>
      </w:pPr>
      <w:r w:rsidRPr="0041765F">
        <w:rPr>
          <w:sz w:val="16"/>
          <w:szCs w:val="16"/>
        </w:rPr>
        <w:tab/>
        <w:t>- справочные телефоны Администрации, в том числе номер телефона-автоинформатора;</w:t>
      </w:r>
    </w:p>
    <w:p w:rsidR="00375F29" w:rsidRPr="0041765F" w:rsidRDefault="00375F29" w:rsidP="00BE7D74">
      <w:pPr>
        <w:tabs>
          <w:tab w:val="left" w:pos="-567"/>
          <w:tab w:val="left" w:pos="0"/>
        </w:tabs>
        <w:jc w:val="both"/>
        <w:rPr>
          <w:sz w:val="16"/>
          <w:szCs w:val="16"/>
        </w:rPr>
      </w:pPr>
      <w:r w:rsidRPr="0041765F">
        <w:rPr>
          <w:sz w:val="16"/>
          <w:szCs w:val="16"/>
        </w:rPr>
        <w:tab/>
        <w:t>- адреса официального сайта, а также электронной почты и (или) формы обратной связи Администрации в сети «Интернет».</w:t>
      </w:r>
    </w:p>
    <w:p w:rsidR="00375F29" w:rsidRPr="0041765F" w:rsidRDefault="00375F29" w:rsidP="00BE7D74">
      <w:pPr>
        <w:tabs>
          <w:tab w:val="left" w:pos="0"/>
        </w:tabs>
        <w:rPr>
          <w:sz w:val="16"/>
          <w:szCs w:val="16"/>
        </w:rPr>
      </w:pPr>
      <w:r w:rsidRPr="0041765F">
        <w:rPr>
          <w:sz w:val="16"/>
          <w:szCs w:val="16"/>
        </w:rPr>
        <w:t>1.3.3. Информирование Заявителей по вопросам предоставления Муниципальной услуги осуществляется:</w:t>
      </w:r>
    </w:p>
    <w:p w:rsidR="00375F29" w:rsidRPr="0041765F" w:rsidRDefault="00375F29" w:rsidP="00BE7D74">
      <w:pPr>
        <w:tabs>
          <w:tab w:val="left" w:pos="0"/>
          <w:tab w:val="left" w:pos="1143"/>
        </w:tabs>
        <w:rPr>
          <w:sz w:val="16"/>
          <w:szCs w:val="16"/>
        </w:rPr>
      </w:pPr>
      <w:r w:rsidRPr="0041765F">
        <w:rPr>
          <w:sz w:val="16"/>
          <w:szCs w:val="16"/>
        </w:rPr>
        <w:t>а) путем размещения информации на сайте Администрации, ЕПГУ, РПГУ;</w:t>
      </w:r>
    </w:p>
    <w:p w:rsidR="00375F29" w:rsidRPr="0041765F" w:rsidRDefault="00375F29" w:rsidP="00BE7D74">
      <w:pPr>
        <w:tabs>
          <w:tab w:val="left" w:pos="0"/>
          <w:tab w:val="left" w:pos="1242"/>
        </w:tabs>
        <w:rPr>
          <w:sz w:val="16"/>
          <w:szCs w:val="16"/>
        </w:rPr>
      </w:pPr>
      <w:r w:rsidRPr="0041765F">
        <w:rPr>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75F29" w:rsidRPr="0041765F" w:rsidRDefault="00375F29" w:rsidP="00BE7D74">
      <w:pPr>
        <w:tabs>
          <w:tab w:val="left" w:pos="0"/>
          <w:tab w:val="left" w:pos="1143"/>
        </w:tabs>
        <w:rPr>
          <w:sz w:val="16"/>
          <w:szCs w:val="16"/>
        </w:rPr>
      </w:pPr>
      <w:r w:rsidRPr="0041765F">
        <w:rPr>
          <w:sz w:val="16"/>
          <w:szCs w:val="16"/>
        </w:rPr>
        <w:t>в) путем публикации информационных материалов в средствах массовой информации;</w:t>
      </w:r>
    </w:p>
    <w:p w:rsidR="00375F29" w:rsidRPr="0041765F" w:rsidRDefault="00375F29" w:rsidP="00BE7D74">
      <w:pPr>
        <w:tabs>
          <w:tab w:val="left" w:pos="0"/>
          <w:tab w:val="left" w:pos="1143"/>
        </w:tabs>
        <w:rPr>
          <w:sz w:val="16"/>
          <w:szCs w:val="16"/>
        </w:rPr>
      </w:pPr>
      <w:r w:rsidRPr="0041765F">
        <w:rPr>
          <w:sz w:val="16"/>
          <w:szCs w:val="1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75F29" w:rsidRPr="0041765F" w:rsidRDefault="00375F29" w:rsidP="00BE7D74">
      <w:pPr>
        <w:tabs>
          <w:tab w:val="left" w:pos="0"/>
          <w:tab w:val="left" w:pos="1178"/>
        </w:tabs>
        <w:rPr>
          <w:sz w:val="16"/>
          <w:szCs w:val="16"/>
        </w:rPr>
      </w:pPr>
      <w:r w:rsidRPr="0041765F">
        <w:rPr>
          <w:sz w:val="16"/>
          <w:szCs w:val="16"/>
        </w:rPr>
        <w:t>д) посредством телефонной и факсимильной связи;</w:t>
      </w:r>
    </w:p>
    <w:p w:rsidR="00375F29" w:rsidRPr="0041765F" w:rsidRDefault="00375F29" w:rsidP="00BE7D74">
      <w:pPr>
        <w:tabs>
          <w:tab w:val="left" w:pos="0"/>
        </w:tabs>
        <w:rPr>
          <w:sz w:val="16"/>
          <w:szCs w:val="16"/>
        </w:rPr>
      </w:pPr>
      <w:r w:rsidRPr="0041765F">
        <w:rPr>
          <w:sz w:val="16"/>
          <w:szCs w:val="16"/>
        </w:rPr>
        <w:t>е) посредством ответов на письменные и устные обращения Заявителей по вопросу предоставления Муниципальной услуги.</w:t>
      </w:r>
    </w:p>
    <w:p w:rsidR="00375F29" w:rsidRPr="0041765F" w:rsidRDefault="00375F29" w:rsidP="00BE7D74">
      <w:pPr>
        <w:tabs>
          <w:tab w:val="left" w:pos="0"/>
          <w:tab w:val="left" w:pos="1263"/>
        </w:tabs>
        <w:rPr>
          <w:sz w:val="16"/>
          <w:szCs w:val="16"/>
        </w:rPr>
      </w:pPr>
      <w:r w:rsidRPr="0041765F">
        <w:rPr>
          <w:sz w:val="16"/>
          <w:szCs w:val="16"/>
        </w:rPr>
        <w:t>1.3.4.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375F29" w:rsidRPr="0041765F" w:rsidRDefault="00375F29" w:rsidP="00BE7D74">
      <w:pPr>
        <w:tabs>
          <w:tab w:val="left" w:pos="0"/>
        </w:tabs>
        <w:rPr>
          <w:sz w:val="16"/>
          <w:szCs w:val="16"/>
        </w:rPr>
      </w:pPr>
      <w:r w:rsidRPr="0041765F">
        <w:rPr>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75F29" w:rsidRPr="0041765F" w:rsidRDefault="00375F29" w:rsidP="00BE7D74">
      <w:pPr>
        <w:tabs>
          <w:tab w:val="left" w:pos="0"/>
        </w:tabs>
        <w:rPr>
          <w:sz w:val="16"/>
          <w:szCs w:val="16"/>
        </w:rPr>
      </w:pPr>
      <w:r w:rsidRPr="0041765F">
        <w:rPr>
          <w:sz w:val="16"/>
          <w:szCs w:val="16"/>
        </w:rPr>
        <w:t>б) перечень лиц, имеющих право на получение Муниципальной услуги;</w:t>
      </w:r>
    </w:p>
    <w:p w:rsidR="00375F29" w:rsidRPr="0041765F" w:rsidRDefault="00375F29" w:rsidP="00BE7D74">
      <w:pPr>
        <w:tabs>
          <w:tab w:val="left" w:pos="0"/>
        </w:tabs>
        <w:rPr>
          <w:sz w:val="16"/>
          <w:szCs w:val="16"/>
        </w:rPr>
      </w:pPr>
      <w:r w:rsidRPr="0041765F">
        <w:rPr>
          <w:sz w:val="16"/>
          <w:szCs w:val="16"/>
        </w:rPr>
        <w:t>в) срок предоставления Муниципальной услуги;</w:t>
      </w:r>
    </w:p>
    <w:p w:rsidR="00375F29" w:rsidRPr="0041765F" w:rsidRDefault="00375F29" w:rsidP="00BE7D74">
      <w:pPr>
        <w:tabs>
          <w:tab w:val="left" w:pos="0"/>
        </w:tabs>
        <w:rPr>
          <w:sz w:val="16"/>
          <w:szCs w:val="16"/>
        </w:rPr>
      </w:pPr>
      <w:r w:rsidRPr="0041765F">
        <w:rPr>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75F29" w:rsidRPr="0041765F" w:rsidRDefault="00375F29" w:rsidP="00BE7D74">
      <w:pPr>
        <w:tabs>
          <w:tab w:val="left" w:pos="0"/>
        </w:tabs>
        <w:rPr>
          <w:sz w:val="16"/>
          <w:szCs w:val="16"/>
        </w:rPr>
      </w:pPr>
      <w:r w:rsidRPr="0041765F">
        <w:rPr>
          <w:sz w:val="16"/>
          <w:szCs w:val="16"/>
        </w:rPr>
        <w:t>д) исчерпывающий перечень оснований для приостановления или отказа в предоставлении Муниципальной услуги;</w:t>
      </w:r>
    </w:p>
    <w:p w:rsidR="00375F29" w:rsidRPr="0041765F" w:rsidRDefault="00375F29" w:rsidP="00BE7D74">
      <w:pPr>
        <w:tabs>
          <w:tab w:val="left" w:pos="0"/>
          <w:tab w:val="left" w:pos="1129"/>
        </w:tabs>
        <w:rPr>
          <w:sz w:val="16"/>
          <w:szCs w:val="16"/>
        </w:rPr>
      </w:pPr>
      <w:r w:rsidRPr="0041765F">
        <w:rPr>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75F29" w:rsidRPr="0041765F" w:rsidRDefault="00375F29" w:rsidP="00BE7D74">
      <w:pPr>
        <w:tabs>
          <w:tab w:val="left" w:pos="0"/>
        </w:tabs>
        <w:rPr>
          <w:sz w:val="16"/>
          <w:szCs w:val="16"/>
        </w:rPr>
      </w:pPr>
      <w:r w:rsidRPr="0041765F">
        <w:rPr>
          <w:sz w:val="16"/>
          <w:szCs w:val="16"/>
        </w:rPr>
        <w:t>ж) формы заявлений (уведомлений, сообщений), используемых при предоставлении Муниципальной услуги.</w:t>
      </w:r>
    </w:p>
    <w:p w:rsidR="00375F29" w:rsidRPr="0041765F" w:rsidRDefault="00375F29" w:rsidP="00BE7D74">
      <w:pPr>
        <w:tabs>
          <w:tab w:val="left" w:pos="0"/>
        </w:tabs>
        <w:rPr>
          <w:sz w:val="16"/>
          <w:szCs w:val="16"/>
        </w:rPr>
      </w:pPr>
      <w:r w:rsidRPr="0041765F">
        <w:rPr>
          <w:sz w:val="16"/>
          <w:szCs w:val="16"/>
        </w:rPr>
        <w:lastRenderedPageBreak/>
        <w:t>1.3.5. Информация на ЕПГУ, РПГУ и сайте Администрации о порядке и сроках предоставления Муниципальной услуги предоставляется бесплатно.</w:t>
      </w:r>
    </w:p>
    <w:p w:rsidR="00375F29" w:rsidRPr="0041765F" w:rsidRDefault="00375F29" w:rsidP="00BE7D74">
      <w:pPr>
        <w:tabs>
          <w:tab w:val="left" w:pos="0"/>
          <w:tab w:val="left" w:pos="709"/>
        </w:tabs>
        <w:rPr>
          <w:sz w:val="16"/>
          <w:szCs w:val="16"/>
        </w:rPr>
      </w:pPr>
      <w:r w:rsidRPr="0041765F">
        <w:rPr>
          <w:sz w:val="16"/>
          <w:szCs w:val="16"/>
        </w:rPr>
        <w:t>1.3.6. На сайте Администрации дополнительно размещаются:</w:t>
      </w:r>
    </w:p>
    <w:p w:rsidR="00375F29" w:rsidRPr="0041765F" w:rsidRDefault="00375F29" w:rsidP="00BE7D74">
      <w:pPr>
        <w:pStyle w:val="103"/>
        <w:shd w:val="clear" w:color="auto" w:fill="auto"/>
        <w:tabs>
          <w:tab w:val="left" w:pos="0"/>
          <w:tab w:val="left" w:pos="1100"/>
        </w:tabs>
        <w:spacing w:line="240" w:lineRule="auto"/>
        <w:ind w:firstLine="0"/>
        <w:rPr>
          <w:spacing w:val="0"/>
          <w:sz w:val="16"/>
          <w:szCs w:val="16"/>
        </w:rPr>
      </w:pPr>
      <w:r w:rsidRPr="0041765F">
        <w:rPr>
          <w:spacing w:val="0"/>
          <w:sz w:val="16"/>
          <w:szCs w:val="16"/>
        </w:rPr>
        <w:t xml:space="preserve">а) полные наименования и почтовые адреса Администрации, </w:t>
      </w:r>
      <w:r w:rsidRPr="0041765F">
        <w:rPr>
          <w:rStyle w:val="100pt"/>
          <w:spacing w:val="0"/>
          <w:sz w:val="16"/>
          <w:szCs w:val="16"/>
        </w:rPr>
        <w:t>предоставляющей Муниципальную услугу;</w:t>
      </w:r>
    </w:p>
    <w:p w:rsidR="00375F29" w:rsidRPr="0041765F" w:rsidRDefault="00375F29" w:rsidP="00BE7D74">
      <w:pPr>
        <w:tabs>
          <w:tab w:val="left" w:pos="0"/>
          <w:tab w:val="left" w:pos="1135"/>
        </w:tabs>
        <w:rPr>
          <w:sz w:val="16"/>
          <w:szCs w:val="16"/>
        </w:rPr>
      </w:pPr>
      <w:r w:rsidRPr="0041765F">
        <w:rPr>
          <w:sz w:val="16"/>
          <w:szCs w:val="1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375F29" w:rsidRPr="0041765F" w:rsidRDefault="00375F29" w:rsidP="00BE7D74">
      <w:pPr>
        <w:tabs>
          <w:tab w:val="left" w:pos="0"/>
          <w:tab w:val="left" w:pos="1115"/>
          <w:tab w:val="left" w:pos="4810"/>
        </w:tabs>
        <w:rPr>
          <w:sz w:val="16"/>
          <w:szCs w:val="16"/>
        </w:rPr>
      </w:pPr>
      <w:r w:rsidRPr="0041765F">
        <w:rPr>
          <w:sz w:val="16"/>
          <w:szCs w:val="16"/>
        </w:rPr>
        <w:t>в) режим работы Администрации;</w:t>
      </w:r>
      <w:r w:rsidRPr="0041765F">
        <w:rPr>
          <w:sz w:val="16"/>
          <w:szCs w:val="16"/>
        </w:rPr>
        <w:tab/>
      </w:r>
    </w:p>
    <w:p w:rsidR="00375F29" w:rsidRPr="0041765F" w:rsidRDefault="00375F29" w:rsidP="00BE7D74">
      <w:pPr>
        <w:tabs>
          <w:tab w:val="left" w:pos="0"/>
          <w:tab w:val="left" w:pos="1112"/>
        </w:tabs>
        <w:rPr>
          <w:sz w:val="16"/>
          <w:szCs w:val="16"/>
        </w:rPr>
      </w:pPr>
      <w:r w:rsidRPr="0041765F">
        <w:rPr>
          <w:sz w:val="16"/>
          <w:szCs w:val="16"/>
        </w:rPr>
        <w:t>г) график работы подразделения, непосредственно предоставляющего Муниципальную услугу;</w:t>
      </w:r>
    </w:p>
    <w:p w:rsidR="00375F29" w:rsidRPr="0041765F" w:rsidRDefault="00375F29" w:rsidP="00BE7D74">
      <w:pPr>
        <w:tabs>
          <w:tab w:val="left" w:pos="0"/>
          <w:tab w:val="left" w:pos="1129"/>
        </w:tabs>
        <w:rPr>
          <w:sz w:val="16"/>
          <w:szCs w:val="16"/>
        </w:rPr>
      </w:pPr>
      <w:r w:rsidRPr="0041765F">
        <w:rPr>
          <w:sz w:val="16"/>
          <w:szCs w:val="1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375F29" w:rsidRPr="0041765F" w:rsidRDefault="00375F29" w:rsidP="00BE7D74">
      <w:pPr>
        <w:tabs>
          <w:tab w:val="left" w:pos="0"/>
        </w:tabs>
        <w:rPr>
          <w:sz w:val="16"/>
          <w:szCs w:val="16"/>
        </w:rPr>
      </w:pPr>
      <w:r w:rsidRPr="0041765F">
        <w:rPr>
          <w:sz w:val="16"/>
          <w:szCs w:val="16"/>
        </w:rPr>
        <w:t>е) перечень лиц, имеющих право на получение Муниципальной услуги;</w:t>
      </w:r>
    </w:p>
    <w:p w:rsidR="00375F29" w:rsidRPr="0041765F" w:rsidRDefault="00375F29" w:rsidP="00BE7D74">
      <w:pPr>
        <w:tabs>
          <w:tab w:val="left" w:pos="0"/>
          <w:tab w:val="left" w:pos="1164"/>
        </w:tabs>
        <w:rPr>
          <w:sz w:val="16"/>
          <w:szCs w:val="16"/>
        </w:rPr>
      </w:pPr>
      <w:r w:rsidRPr="0041765F">
        <w:rPr>
          <w:sz w:val="16"/>
          <w:szCs w:val="16"/>
        </w:rPr>
        <w:t>ж) формы заявлений (уведомлений, сообщений), используемых при предоставлении Муниципальной услуги, образцы и инструкции по заполнению;</w:t>
      </w:r>
    </w:p>
    <w:p w:rsidR="00375F29" w:rsidRPr="0041765F" w:rsidRDefault="00375F29" w:rsidP="00BE7D74">
      <w:pPr>
        <w:tabs>
          <w:tab w:val="left" w:pos="0"/>
          <w:tab w:val="left" w:pos="1181"/>
        </w:tabs>
        <w:rPr>
          <w:sz w:val="16"/>
          <w:szCs w:val="16"/>
        </w:rPr>
      </w:pPr>
      <w:r w:rsidRPr="0041765F">
        <w:rPr>
          <w:sz w:val="16"/>
          <w:szCs w:val="16"/>
        </w:rPr>
        <w:t>з) порядок и способы предварительной записи на получение Муниципальной услуги;</w:t>
      </w:r>
    </w:p>
    <w:p w:rsidR="00375F29" w:rsidRPr="0041765F" w:rsidRDefault="00375F29" w:rsidP="00BE7D74">
      <w:pPr>
        <w:tabs>
          <w:tab w:val="left" w:pos="0"/>
          <w:tab w:val="left" w:pos="1109"/>
        </w:tabs>
        <w:rPr>
          <w:sz w:val="16"/>
          <w:szCs w:val="16"/>
        </w:rPr>
      </w:pPr>
      <w:r w:rsidRPr="0041765F">
        <w:rPr>
          <w:sz w:val="16"/>
          <w:szCs w:val="16"/>
        </w:rPr>
        <w:t>и) текст Административного регламента с приложениями;</w:t>
      </w:r>
    </w:p>
    <w:p w:rsidR="00375F29" w:rsidRPr="0041765F" w:rsidRDefault="00375F29" w:rsidP="00BE7D74">
      <w:pPr>
        <w:tabs>
          <w:tab w:val="left" w:pos="0"/>
        </w:tabs>
        <w:rPr>
          <w:sz w:val="16"/>
          <w:szCs w:val="16"/>
        </w:rPr>
      </w:pPr>
      <w:r w:rsidRPr="0041765F">
        <w:rPr>
          <w:sz w:val="16"/>
          <w:szCs w:val="16"/>
        </w:rPr>
        <w:t>к) краткое описание порядка предоставления Муниципальной услуги;</w:t>
      </w:r>
    </w:p>
    <w:p w:rsidR="00375F29" w:rsidRPr="0041765F" w:rsidRDefault="00375F29" w:rsidP="00BE7D74">
      <w:pPr>
        <w:tabs>
          <w:tab w:val="left" w:pos="0"/>
        </w:tabs>
        <w:rPr>
          <w:sz w:val="16"/>
          <w:szCs w:val="16"/>
        </w:rPr>
      </w:pPr>
      <w:r w:rsidRPr="0041765F">
        <w:rPr>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375F29" w:rsidRPr="0041765F" w:rsidRDefault="00375F29" w:rsidP="00BE7D74">
      <w:pPr>
        <w:tabs>
          <w:tab w:val="left" w:pos="0"/>
        </w:tabs>
        <w:rPr>
          <w:sz w:val="16"/>
          <w:szCs w:val="16"/>
        </w:rPr>
      </w:pPr>
      <w:r w:rsidRPr="0041765F">
        <w:rPr>
          <w:sz w:val="16"/>
          <w:szCs w:val="1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75F29" w:rsidRPr="0041765F" w:rsidRDefault="00375F29" w:rsidP="00BE7D74">
      <w:pPr>
        <w:tabs>
          <w:tab w:val="left" w:pos="0"/>
        </w:tabs>
        <w:rPr>
          <w:sz w:val="16"/>
          <w:szCs w:val="16"/>
        </w:rPr>
      </w:pPr>
      <w:r w:rsidRPr="0041765F">
        <w:rPr>
          <w:sz w:val="16"/>
          <w:szCs w:val="16"/>
        </w:rPr>
        <w:t>1.3.7.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75F29" w:rsidRPr="0041765F" w:rsidRDefault="00375F29" w:rsidP="00BE7D74">
      <w:pPr>
        <w:tabs>
          <w:tab w:val="left" w:pos="0"/>
        </w:tabs>
        <w:rPr>
          <w:sz w:val="16"/>
          <w:szCs w:val="16"/>
        </w:rPr>
      </w:pPr>
      <w:r w:rsidRPr="0041765F">
        <w:rPr>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75F29" w:rsidRPr="0041765F" w:rsidRDefault="00375F29" w:rsidP="00BE7D74">
      <w:pPr>
        <w:tabs>
          <w:tab w:val="left" w:pos="0"/>
        </w:tabs>
        <w:rPr>
          <w:sz w:val="16"/>
          <w:szCs w:val="16"/>
        </w:rPr>
      </w:pPr>
      <w:r w:rsidRPr="0041765F">
        <w:rPr>
          <w:sz w:val="16"/>
          <w:szCs w:val="1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75F29" w:rsidRPr="0041765F" w:rsidRDefault="00375F29" w:rsidP="00BE7D74">
      <w:pPr>
        <w:tabs>
          <w:tab w:val="left" w:pos="0"/>
        </w:tabs>
        <w:rPr>
          <w:sz w:val="16"/>
          <w:szCs w:val="16"/>
        </w:rPr>
      </w:pPr>
      <w:r w:rsidRPr="0041765F">
        <w:rPr>
          <w:sz w:val="16"/>
          <w:szCs w:val="1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75F29" w:rsidRPr="0041765F" w:rsidRDefault="00375F29" w:rsidP="00BE7D74">
      <w:pPr>
        <w:tabs>
          <w:tab w:val="left" w:pos="0"/>
          <w:tab w:val="left" w:pos="1390"/>
        </w:tabs>
        <w:rPr>
          <w:sz w:val="16"/>
          <w:szCs w:val="16"/>
        </w:rPr>
      </w:pPr>
      <w:r w:rsidRPr="0041765F">
        <w:rPr>
          <w:sz w:val="16"/>
          <w:szCs w:val="16"/>
        </w:rPr>
        <w:t>1.3.8.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75F29" w:rsidRPr="0041765F" w:rsidRDefault="00375F29" w:rsidP="00BE7D74">
      <w:pPr>
        <w:tabs>
          <w:tab w:val="left" w:pos="0"/>
          <w:tab w:val="left" w:pos="1103"/>
        </w:tabs>
        <w:rPr>
          <w:sz w:val="16"/>
          <w:szCs w:val="16"/>
        </w:rPr>
      </w:pPr>
      <w:r w:rsidRPr="0041765F">
        <w:rPr>
          <w:sz w:val="16"/>
          <w:szCs w:val="16"/>
        </w:rPr>
        <w:t>а) о перечне лиц, имеющих право на получение Муниципальной услуги;</w:t>
      </w:r>
    </w:p>
    <w:p w:rsidR="00375F29" w:rsidRPr="0041765F" w:rsidRDefault="00375F29" w:rsidP="00BE7D74">
      <w:pPr>
        <w:tabs>
          <w:tab w:val="left" w:pos="0"/>
          <w:tab w:val="left" w:pos="1123"/>
        </w:tabs>
        <w:rPr>
          <w:sz w:val="16"/>
          <w:szCs w:val="16"/>
        </w:rPr>
      </w:pPr>
      <w:r w:rsidRPr="0041765F">
        <w:rPr>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75F29" w:rsidRPr="0041765F" w:rsidRDefault="00375F29" w:rsidP="00BE7D74">
      <w:pPr>
        <w:tabs>
          <w:tab w:val="left" w:pos="0"/>
          <w:tab w:val="left" w:pos="1109"/>
        </w:tabs>
        <w:rPr>
          <w:sz w:val="16"/>
          <w:szCs w:val="16"/>
        </w:rPr>
      </w:pPr>
      <w:r w:rsidRPr="0041765F">
        <w:rPr>
          <w:sz w:val="16"/>
          <w:szCs w:val="16"/>
        </w:rPr>
        <w:t>в) о перечне документов, необходимых для получения Муниципальной услуги;</w:t>
      </w:r>
    </w:p>
    <w:p w:rsidR="00375F29" w:rsidRPr="0041765F" w:rsidRDefault="00375F29" w:rsidP="00BE7D74">
      <w:pPr>
        <w:tabs>
          <w:tab w:val="left" w:pos="0"/>
          <w:tab w:val="left" w:pos="1109"/>
        </w:tabs>
        <w:rPr>
          <w:sz w:val="16"/>
          <w:szCs w:val="16"/>
        </w:rPr>
      </w:pPr>
      <w:r w:rsidRPr="0041765F">
        <w:rPr>
          <w:sz w:val="16"/>
          <w:szCs w:val="16"/>
        </w:rPr>
        <w:t>г) о сроках предоставления Муниципальной услуги;</w:t>
      </w:r>
    </w:p>
    <w:p w:rsidR="00375F29" w:rsidRPr="0041765F" w:rsidRDefault="00375F29" w:rsidP="00BE7D74">
      <w:pPr>
        <w:tabs>
          <w:tab w:val="left" w:pos="0"/>
          <w:tab w:val="left" w:pos="1132"/>
        </w:tabs>
        <w:rPr>
          <w:sz w:val="16"/>
          <w:szCs w:val="16"/>
        </w:rPr>
      </w:pPr>
      <w:r w:rsidRPr="0041765F">
        <w:rPr>
          <w:sz w:val="16"/>
          <w:szCs w:val="16"/>
        </w:rPr>
        <w:t>д) об основаниях для приостановления и отказа в предоставлении Муниципальной услуги;</w:t>
      </w:r>
    </w:p>
    <w:p w:rsidR="00375F29" w:rsidRPr="0041765F" w:rsidRDefault="00375F29" w:rsidP="00BE7D74">
      <w:pPr>
        <w:tabs>
          <w:tab w:val="left" w:pos="0"/>
        </w:tabs>
        <w:rPr>
          <w:sz w:val="16"/>
          <w:szCs w:val="16"/>
        </w:rPr>
      </w:pPr>
      <w:r w:rsidRPr="0041765F">
        <w:rPr>
          <w:sz w:val="16"/>
          <w:szCs w:val="16"/>
        </w:rPr>
        <w:t>е) о месте размещения на ЕПГУ, РПГУ сайте Администрации информации по вопросам предоставления Муниципальной услуги.</w:t>
      </w:r>
    </w:p>
    <w:p w:rsidR="00375F29" w:rsidRPr="0041765F" w:rsidRDefault="00375F29" w:rsidP="00BE7D74">
      <w:pPr>
        <w:tabs>
          <w:tab w:val="left" w:pos="0"/>
          <w:tab w:val="left" w:pos="709"/>
        </w:tabs>
        <w:rPr>
          <w:sz w:val="16"/>
          <w:szCs w:val="16"/>
        </w:rPr>
      </w:pPr>
      <w:r w:rsidRPr="0041765F">
        <w:rPr>
          <w:sz w:val="16"/>
          <w:szCs w:val="16"/>
        </w:rPr>
        <w:t>1.3.9.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375F29" w:rsidRPr="0041765F" w:rsidRDefault="00375F29" w:rsidP="00BE7D74">
      <w:pPr>
        <w:pStyle w:val="ae"/>
        <w:tabs>
          <w:tab w:val="left" w:pos="0"/>
        </w:tabs>
        <w:autoSpaceDE w:val="0"/>
        <w:autoSpaceDN w:val="0"/>
        <w:adjustRightInd w:val="0"/>
        <w:ind w:left="0"/>
        <w:jc w:val="both"/>
        <w:rPr>
          <w:sz w:val="16"/>
          <w:szCs w:val="16"/>
        </w:rPr>
      </w:pPr>
      <w:r w:rsidRPr="0041765F">
        <w:rPr>
          <w:sz w:val="16"/>
          <w:szCs w:val="16"/>
        </w:rPr>
        <w:t>1.3.10. 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375F29" w:rsidRPr="0041765F" w:rsidRDefault="00375F29" w:rsidP="00BE7D74">
      <w:pPr>
        <w:tabs>
          <w:tab w:val="left" w:pos="0"/>
        </w:tabs>
        <w:rPr>
          <w:sz w:val="16"/>
          <w:szCs w:val="16"/>
        </w:rPr>
      </w:pPr>
      <w:r w:rsidRPr="0041765F">
        <w:rPr>
          <w:sz w:val="16"/>
          <w:szCs w:val="16"/>
        </w:rPr>
        <w:lastRenderedPageBreak/>
        <w:t>1.3.11.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75F29" w:rsidRPr="0041765F" w:rsidRDefault="00375F29" w:rsidP="00BE7D74">
      <w:pPr>
        <w:tabs>
          <w:tab w:val="left" w:pos="0"/>
        </w:tabs>
        <w:rPr>
          <w:sz w:val="16"/>
          <w:szCs w:val="16"/>
        </w:rPr>
      </w:pPr>
      <w:r w:rsidRPr="0041765F">
        <w:rPr>
          <w:sz w:val="16"/>
          <w:szCs w:val="16"/>
        </w:rPr>
        <w:t>1.3.12. Консультирование по вопросам предоставления Муниципальной услуги должностными лицами Администрации осуществляется бесплатно.</w:t>
      </w:r>
    </w:p>
    <w:p w:rsidR="00375F29" w:rsidRPr="0041765F" w:rsidRDefault="00375F29" w:rsidP="00BE7D74">
      <w:pPr>
        <w:pStyle w:val="ConsPlusNormal"/>
        <w:tabs>
          <w:tab w:val="left" w:pos="0"/>
        </w:tabs>
        <w:ind w:firstLine="0"/>
        <w:jc w:val="both"/>
        <w:rPr>
          <w:rFonts w:ascii="Times New Roman" w:hAnsi="Times New Roman"/>
          <w:sz w:val="16"/>
          <w:szCs w:val="16"/>
        </w:rPr>
      </w:pPr>
    </w:p>
    <w:p w:rsidR="00375F29" w:rsidRPr="0041765F" w:rsidRDefault="00375F29" w:rsidP="00BE7D74">
      <w:pPr>
        <w:pStyle w:val="ConsPlusTitle"/>
        <w:tabs>
          <w:tab w:val="left" w:pos="0"/>
        </w:tabs>
        <w:jc w:val="center"/>
        <w:outlineLvl w:val="1"/>
        <w:rPr>
          <w:rFonts w:ascii="Times New Roman" w:hAnsi="Times New Roman" w:cs="Times New Roman"/>
          <w:sz w:val="16"/>
          <w:szCs w:val="16"/>
        </w:rPr>
      </w:pPr>
      <w:r w:rsidRPr="0041765F">
        <w:rPr>
          <w:rFonts w:ascii="Times New Roman" w:hAnsi="Times New Roman" w:cs="Times New Roman"/>
          <w:sz w:val="16"/>
          <w:szCs w:val="16"/>
        </w:rPr>
        <w:t>2. Стандарт предоставления муниципальной услуги</w:t>
      </w:r>
    </w:p>
    <w:p w:rsidR="00375F29" w:rsidRPr="0041765F" w:rsidRDefault="00375F29" w:rsidP="00BE7D74">
      <w:pPr>
        <w:pStyle w:val="ConsPlusNormal"/>
        <w:tabs>
          <w:tab w:val="left" w:pos="0"/>
        </w:tabs>
        <w:ind w:firstLine="0"/>
        <w:jc w:val="both"/>
        <w:rPr>
          <w:rFonts w:ascii="Times New Roman" w:hAnsi="Times New Roman"/>
          <w:sz w:val="16"/>
          <w:szCs w:val="16"/>
        </w:rPr>
      </w:pPr>
    </w:p>
    <w:p w:rsidR="00375F29" w:rsidRPr="0041765F" w:rsidRDefault="00375F29" w:rsidP="00BE7D74">
      <w:pPr>
        <w:pStyle w:val="98"/>
        <w:numPr>
          <w:ilvl w:val="1"/>
          <w:numId w:val="80"/>
        </w:numPr>
        <w:shd w:val="clear" w:color="auto" w:fill="auto"/>
        <w:tabs>
          <w:tab w:val="left" w:pos="-142"/>
          <w:tab w:val="left" w:pos="0"/>
        </w:tabs>
        <w:spacing w:after="0" w:line="240" w:lineRule="auto"/>
        <w:ind w:left="0" w:firstLine="0"/>
        <w:jc w:val="center"/>
        <w:rPr>
          <w:b/>
          <w:bCs/>
          <w:i w:val="0"/>
          <w:iCs w:val="0"/>
          <w:spacing w:val="0"/>
          <w:sz w:val="16"/>
          <w:szCs w:val="16"/>
        </w:rPr>
      </w:pPr>
      <w:r w:rsidRPr="0041765F">
        <w:rPr>
          <w:b/>
          <w:bCs/>
          <w:i w:val="0"/>
          <w:iCs w:val="0"/>
          <w:spacing w:val="0"/>
          <w:sz w:val="16"/>
          <w:szCs w:val="16"/>
        </w:rPr>
        <w:t>Наименование Муниципальной услуги</w:t>
      </w:r>
    </w:p>
    <w:p w:rsidR="00375F29" w:rsidRPr="0041765F" w:rsidRDefault="00375F29" w:rsidP="00BE7D74">
      <w:pPr>
        <w:pStyle w:val="98"/>
        <w:shd w:val="clear" w:color="auto" w:fill="auto"/>
        <w:tabs>
          <w:tab w:val="left" w:pos="-142"/>
          <w:tab w:val="left" w:pos="0"/>
        </w:tabs>
        <w:spacing w:after="0" w:line="240" w:lineRule="auto"/>
        <w:ind w:firstLine="0"/>
        <w:jc w:val="left"/>
        <w:rPr>
          <w:b/>
          <w:bCs/>
          <w:i w:val="0"/>
          <w:iCs w:val="0"/>
          <w:spacing w:val="0"/>
          <w:sz w:val="16"/>
          <w:szCs w:val="16"/>
        </w:rPr>
      </w:pPr>
      <w:r w:rsidRPr="0041765F">
        <w:rPr>
          <w:i w:val="0"/>
          <w:spacing w:val="0"/>
          <w:sz w:val="16"/>
          <w:szCs w:val="16"/>
        </w:rPr>
        <w:t>Наименование муниципальной услуги: «Предоставление участка земли для создания семейных (родовых) захоронений».</w:t>
      </w:r>
    </w:p>
    <w:p w:rsidR="00375F29" w:rsidRPr="0041765F" w:rsidRDefault="00375F29" w:rsidP="00BE7D74">
      <w:pPr>
        <w:pStyle w:val="ConsPlusNormal"/>
        <w:tabs>
          <w:tab w:val="left" w:pos="0"/>
        </w:tabs>
        <w:ind w:firstLine="0"/>
        <w:jc w:val="both"/>
        <w:rPr>
          <w:rFonts w:ascii="Times New Roman" w:hAnsi="Times New Roman"/>
          <w:sz w:val="16"/>
          <w:szCs w:val="16"/>
        </w:rPr>
      </w:pPr>
    </w:p>
    <w:p w:rsidR="00375F29" w:rsidRPr="0041765F" w:rsidRDefault="00375F29" w:rsidP="00BE7D74">
      <w:pPr>
        <w:pStyle w:val="ConsPlusNormal"/>
        <w:tabs>
          <w:tab w:val="left" w:pos="0"/>
        </w:tabs>
        <w:ind w:firstLine="0"/>
        <w:jc w:val="center"/>
        <w:rPr>
          <w:rFonts w:ascii="Times New Roman" w:hAnsi="Times New Roman"/>
          <w:b/>
          <w:sz w:val="16"/>
          <w:szCs w:val="16"/>
        </w:rPr>
      </w:pPr>
      <w:r w:rsidRPr="0041765F">
        <w:rPr>
          <w:rFonts w:ascii="Times New Roman" w:hAnsi="Times New Roman"/>
          <w:b/>
          <w:sz w:val="16"/>
          <w:szCs w:val="16"/>
        </w:rPr>
        <w:t>2.2. Наименование органа, предоставившего Муниципальную услугу</w:t>
      </w:r>
    </w:p>
    <w:p w:rsidR="00375F29" w:rsidRPr="0041765F" w:rsidRDefault="00375F29" w:rsidP="00BE7D74">
      <w:pPr>
        <w:tabs>
          <w:tab w:val="left" w:pos="0"/>
        </w:tabs>
        <w:rPr>
          <w:sz w:val="16"/>
          <w:szCs w:val="16"/>
        </w:rPr>
      </w:pPr>
      <w:r w:rsidRPr="0041765F">
        <w:rPr>
          <w:rFonts w:eastAsia="Arial Unicode MS"/>
          <w:kern w:val="1"/>
          <w:sz w:val="16"/>
          <w:szCs w:val="16"/>
          <w:lang w:eastAsia="ar-SA"/>
        </w:rPr>
        <w:t xml:space="preserve">2.2.1. </w:t>
      </w:r>
      <w:r w:rsidRPr="0041765F">
        <w:rPr>
          <w:sz w:val="16"/>
          <w:szCs w:val="16"/>
        </w:rPr>
        <w:t>Муниципальная услуга предоставляется Администрацией.</w:t>
      </w:r>
    </w:p>
    <w:p w:rsidR="00375F29" w:rsidRPr="0041765F" w:rsidRDefault="00375F29" w:rsidP="00BE7D74">
      <w:pPr>
        <w:tabs>
          <w:tab w:val="left" w:pos="0"/>
        </w:tabs>
        <w:rPr>
          <w:sz w:val="16"/>
          <w:szCs w:val="16"/>
        </w:rPr>
      </w:pPr>
      <w:r w:rsidRPr="0041765F">
        <w:rPr>
          <w:sz w:val="16"/>
          <w:szCs w:val="16"/>
        </w:rPr>
        <w:t>2.2.2.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75F29" w:rsidRPr="0041765F" w:rsidRDefault="00375F29" w:rsidP="00BE7D74">
      <w:pPr>
        <w:tabs>
          <w:tab w:val="left" w:pos="0"/>
        </w:tabs>
        <w:rPr>
          <w:sz w:val="16"/>
          <w:szCs w:val="16"/>
        </w:rPr>
      </w:pPr>
      <w:r w:rsidRPr="0041765F">
        <w:rPr>
          <w:sz w:val="16"/>
          <w:szCs w:val="16"/>
        </w:rPr>
        <w:t>2.2.3.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375F29" w:rsidRPr="0041765F" w:rsidRDefault="00375F29" w:rsidP="00BE7D74">
      <w:pPr>
        <w:widowControl w:val="0"/>
        <w:tabs>
          <w:tab w:val="left" w:pos="0"/>
        </w:tabs>
        <w:autoSpaceDE w:val="0"/>
        <w:autoSpaceDN w:val="0"/>
        <w:adjustRightInd w:val="0"/>
        <w:jc w:val="center"/>
        <w:outlineLvl w:val="2"/>
        <w:rPr>
          <w:b/>
          <w:sz w:val="16"/>
          <w:szCs w:val="16"/>
        </w:rPr>
      </w:pPr>
      <w:r w:rsidRPr="0041765F">
        <w:rPr>
          <w:b/>
          <w:sz w:val="16"/>
          <w:szCs w:val="16"/>
        </w:rPr>
        <w:t>2.3. Результат предоставления муниципальной услуги</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t>Конечными результатами предоставления муниципальной услуги являются:</w:t>
      </w:r>
    </w:p>
    <w:p w:rsidR="00375F29" w:rsidRPr="0041765F" w:rsidRDefault="00375F29"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1) решение представлении участка земли для создания семейных (родовых) захоронений на кладбищах, находящихся на территории Красного сельского поселения Павловского района Воронежской области, путем выдачи удостоверения (паспорта) семейного (родового) захоронения, по форме согласно приложению № 5 к настоящему Административному регламенту. В удостоверении (паспорте) семейного (родового) захоронения делается отметка о каждом погребении на семейном (родовом) захоронении</w:t>
      </w:r>
    </w:p>
    <w:p w:rsidR="00375F29" w:rsidRPr="0041765F" w:rsidRDefault="00375F29"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2) решение об отказе в предоставлении муниципальной услуги и подготовка обоснованного письменного отказа в выдачи разрешения на захоронение или в выделении земельного участка для создания семейного (родового) захоронения.</w:t>
      </w:r>
    </w:p>
    <w:p w:rsidR="00375F29" w:rsidRPr="0041765F" w:rsidRDefault="00375F29" w:rsidP="00BE7D74">
      <w:pPr>
        <w:widowControl w:val="0"/>
        <w:tabs>
          <w:tab w:val="left" w:pos="0"/>
        </w:tabs>
        <w:autoSpaceDE w:val="0"/>
        <w:autoSpaceDN w:val="0"/>
        <w:adjustRightInd w:val="0"/>
        <w:jc w:val="center"/>
        <w:outlineLvl w:val="2"/>
        <w:rPr>
          <w:sz w:val="16"/>
          <w:szCs w:val="16"/>
        </w:rPr>
      </w:pPr>
    </w:p>
    <w:p w:rsidR="00375F29" w:rsidRPr="0041765F" w:rsidRDefault="00375F29" w:rsidP="00BE7D74">
      <w:pPr>
        <w:widowControl w:val="0"/>
        <w:tabs>
          <w:tab w:val="left" w:pos="0"/>
        </w:tabs>
        <w:autoSpaceDE w:val="0"/>
        <w:autoSpaceDN w:val="0"/>
        <w:adjustRightInd w:val="0"/>
        <w:jc w:val="center"/>
        <w:outlineLvl w:val="2"/>
        <w:rPr>
          <w:b/>
          <w:sz w:val="16"/>
          <w:szCs w:val="16"/>
        </w:rPr>
      </w:pPr>
      <w:r w:rsidRPr="0041765F">
        <w:rPr>
          <w:b/>
          <w:sz w:val="16"/>
          <w:szCs w:val="16"/>
        </w:rPr>
        <w:t>2.4. Срок предоставления муниципальной услуги</w:t>
      </w:r>
    </w:p>
    <w:p w:rsidR="00375F29" w:rsidRPr="0041765F" w:rsidRDefault="00375F29" w:rsidP="00BE7D74">
      <w:pPr>
        <w:tabs>
          <w:tab w:val="left" w:pos="0"/>
        </w:tabs>
        <w:jc w:val="both"/>
        <w:rPr>
          <w:sz w:val="16"/>
          <w:szCs w:val="16"/>
        </w:rPr>
      </w:pPr>
      <w:r w:rsidRPr="0041765F">
        <w:rPr>
          <w:sz w:val="16"/>
          <w:szCs w:val="16"/>
        </w:rPr>
        <w:t>Срок предоставления муниципальной услуги не должен превышать 30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375F29" w:rsidRPr="0041765F" w:rsidRDefault="00375F29" w:rsidP="00BE7D74">
      <w:pPr>
        <w:tabs>
          <w:tab w:val="left" w:pos="0"/>
        </w:tabs>
        <w:jc w:val="center"/>
        <w:rPr>
          <w:b/>
          <w:sz w:val="16"/>
          <w:szCs w:val="16"/>
        </w:rPr>
      </w:pPr>
    </w:p>
    <w:p w:rsidR="00375F29" w:rsidRPr="0041765F" w:rsidRDefault="00375F29" w:rsidP="00BE7D74">
      <w:pPr>
        <w:tabs>
          <w:tab w:val="left" w:pos="0"/>
        </w:tabs>
        <w:jc w:val="center"/>
        <w:rPr>
          <w:b/>
          <w:sz w:val="16"/>
          <w:szCs w:val="16"/>
        </w:rPr>
      </w:pPr>
      <w:r w:rsidRPr="0041765F">
        <w:rPr>
          <w:b/>
          <w:sz w:val="16"/>
          <w:szCs w:val="16"/>
        </w:rPr>
        <w:t>2.5. Правовые основания предоставления муниципальной услуги</w:t>
      </w:r>
    </w:p>
    <w:p w:rsidR="00375F29" w:rsidRPr="0041765F" w:rsidRDefault="00375F29" w:rsidP="00BE7D74">
      <w:pPr>
        <w:tabs>
          <w:tab w:val="left" w:pos="0"/>
        </w:tabs>
        <w:jc w:val="both"/>
        <w:rPr>
          <w:b/>
          <w:sz w:val="16"/>
          <w:szCs w:val="16"/>
        </w:rPr>
      </w:pPr>
      <w:r w:rsidRPr="0041765F">
        <w:rPr>
          <w:sz w:val="16"/>
          <w:szCs w:val="16"/>
        </w:rPr>
        <w:t>Предоставление муниципальной услуги осуществляется в соответствии со следующими нормативными правовыми актами:</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Федеральный закон от 12.01.1996 № 8-ФЗ "О погребении и похоронном деле" ("Собрание законодательства РФ", 15.01.1996, № 3, ст. 146; "Российская газета", 20.01.1996, № 12);</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Федеральный закон от 02.05.2006 № 59-ФЗ "О порядке рассмотрения обращений граждан Российской Федерации";</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w:t>
      </w:r>
      <w:hyperlink r:id="rId234" w:history="1">
        <w:r w:rsidRPr="0041765F">
          <w:rPr>
            <w:sz w:val="16"/>
            <w:szCs w:val="16"/>
          </w:rPr>
          <w:t>Указ</w:t>
        </w:r>
      </w:hyperlink>
      <w:r w:rsidRPr="0041765F">
        <w:rPr>
          <w:sz w:val="16"/>
          <w:szCs w:val="16"/>
        </w:rPr>
        <w:t xml:space="preserve"> Президент Российской Федерации от 29.06.1996 № 1001 "О гарантиях прав граждан на предоставление услуг по погребению умерших";</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Федеральный закон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w:t>
      </w:r>
      <w:hyperlink r:id="rId235" w:history="1">
        <w:r w:rsidRPr="0041765F">
          <w:rPr>
            <w:sz w:val="16"/>
            <w:szCs w:val="16"/>
          </w:rPr>
          <w:t>Законом</w:t>
        </w:r>
      </w:hyperlink>
      <w:r w:rsidRPr="0041765F">
        <w:rPr>
          <w:sz w:val="16"/>
          <w:szCs w:val="16"/>
        </w:rPr>
        <w:t xml:space="preserve"> Воронежской области от 29.12.2009 № 185-ОЗ "О семейных (родовых) захоронениях на территории Воронежской области" ("Молодой коммунар", 12.01.2010, № 2; "Собрание </w:t>
      </w:r>
      <w:r w:rsidRPr="0041765F">
        <w:rPr>
          <w:sz w:val="16"/>
          <w:szCs w:val="16"/>
        </w:rPr>
        <w:lastRenderedPageBreak/>
        <w:t>законодательства Воронежской области", 2009, № 12 (часть I), ст. 592 (20.01.2010));</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Иные нормативные правовые акты Российской Федерации, Воронежской области, а также с настоящим регламентом.</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widowControl w:val="0"/>
        <w:tabs>
          <w:tab w:val="left" w:pos="0"/>
        </w:tabs>
        <w:autoSpaceDE w:val="0"/>
        <w:autoSpaceDN w:val="0"/>
        <w:adjustRightInd w:val="0"/>
        <w:jc w:val="both"/>
        <w:outlineLvl w:val="2"/>
        <w:rPr>
          <w:b/>
          <w:sz w:val="16"/>
          <w:szCs w:val="16"/>
        </w:rPr>
      </w:pPr>
      <w:r w:rsidRPr="0041765F">
        <w:rPr>
          <w:b/>
          <w:sz w:val="16"/>
          <w:szCs w:val="16"/>
        </w:rPr>
        <w:t>2.6. Исчерпывающий перечень документов, необходимых в соответствии с нормативными правовыми актами для предоставления муниципальной услуги.</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подлежащих предоставлению заявителем (с указанием способов их получения заявителем, в том числе в электронной форме, и порядок их предоставления).</w:t>
      </w:r>
    </w:p>
    <w:p w:rsidR="00375F29" w:rsidRPr="0041765F" w:rsidRDefault="00375F29" w:rsidP="00BE7D74">
      <w:pPr>
        <w:tabs>
          <w:tab w:val="left" w:pos="0"/>
        </w:tabs>
        <w:jc w:val="both"/>
        <w:rPr>
          <w:sz w:val="16"/>
          <w:szCs w:val="16"/>
        </w:rPr>
      </w:pPr>
      <w:r w:rsidRPr="0041765F">
        <w:rPr>
          <w:sz w:val="16"/>
          <w:szCs w:val="16"/>
        </w:rPr>
        <w:t>Для предоставления муниципальной услуги заявитель обращается в администрацию или МФЦ с заявлением установленного образца (Приложение № 1 к настоящему Административному регламенту), к заявлению прилагаются следующие документы обязательные для предоставления: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копия документа, удостоверяющего личность заявителя (заявителей), являющегося физическим лицом, либо личность представителя физического лица;</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копия документа, удостоверяющего права (полномочия) представителя физического лица, если с заявлением обращается представитель заявителя (заявителей);</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копия документа, подтверждающего степень родства с лицами, захороненными на данном участке;</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копия свидетельства о смерти лица, захороненного на данном участке.</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t>2.6.2. 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предоставления: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справка специализированной службы по вопросам похоронного дела о возможности создания семейного (родового) захоронения на указанном в заявлении земельном участке с указанием информации о выданном удостоверении на могилу, номера могилы, квартала и размера земельного участка.</w:t>
      </w:r>
    </w:p>
    <w:p w:rsidR="00375F29" w:rsidRPr="0041765F" w:rsidRDefault="00375F29" w:rsidP="00BE7D74">
      <w:pPr>
        <w:widowControl w:val="0"/>
        <w:tabs>
          <w:tab w:val="left" w:pos="0"/>
        </w:tabs>
        <w:autoSpaceDE w:val="0"/>
        <w:autoSpaceDN w:val="0"/>
        <w:adjustRightInd w:val="0"/>
        <w:jc w:val="center"/>
        <w:rPr>
          <w:sz w:val="16"/>
          <w:szCs w:val="16"/>
        </w:rPr>
      </w:pPr>
    </w:p>
    <w:p w:rsidR="00375F29" w:rsidRPr="0041765F" w:rsidRDefault="00375F29" w:rsidP="00BE7D74">
      <w:pPr>
        <w:widowControl w:val="0"/>
        <w:tabs>
          <w:tab w:val="left" w:pos="0"/>
        </w:tabs>
        <w:autoSpaceDE w:val="0"/>
        <w:autoSpaceDN w:val="0"/>
        <w:adjustRightInd w:val="0"/>
        <w:jc w:val="center"/>
        <w:rPr>
          <w:b/>
          <w:sz w:val="16"/>
          <w:szCs w:val="16"/>
        </w:rPr>
      </w:pPr>
      <w:r w:rsidRPr="0041765F">
        <w:rPr>
          <w:b/>
          <w:sz w:val="16"/>
          <w:szCs w:val="16"/>
        </w:rPr>
        <w:t>2.7. Перечень услуг, которые являются необходимыми и обязательными для предоставления муниципальной услуги</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t>При предоставлении муниципальной услуги оказание иных услуг, необходимых и обязательных для предоставления муниципальной услуги, не осуществляется.</w:t>
      </w:r>
    </w:p>
    <w:p w:rsidR="00375F29" w:rsidRPr="0041765F" w:rsidRDefault="00375F29" w:rsidP="00BE7D74">
      <w:pPr>
        <w:widowControl w:val="0"/>
        <w:tabs>
          <w:tab w:val="left" w:pos="0"/>
        </w:tabs>
        <w:autoSpaceDE w:val="0"/>
        <w:autoSpaceDN w:val="0"/>
        <w:adjustRightInd w:val="0"/>
        <w:jc w:val="center"/>
        <w:outlineLvl w:val="2"/>
        <w:rPr>
          <w:sz w:val="16"/>
          <w:szCs w:val="16"/>
        </w:rPr>
      </w:pPr>
    </w:p>
    <w:p w:rsidR="00375F29" w:rsidRPr="0041765F" w:rsidRDefault="00375F29" w:rsidP="00BE7D74">
      <w:pPr>
        <w:widowControl w:val="0"/>
        <w:tabs>
          <w:tab w:val="left" w:pos="0"/>
        </w:tabs>
        <w:autoSpaceDE w:val="0"/>
        <w:autoSpaceDN w:val="0"/>
        <w:adjustRightInd w:val="0"/>
        <w:jc w:val="center"/>
        <w:outlineLvl w:val="2"/>
        <w:rPr>
          <w:b/>
          <w:sz w:val="16"/>
          <w:szCs w:val="16"/>
        </w:rPr>
      </w:pPr>
      <w:r w:rsidRPr="0041765F">
        <w:rPr>
          <w:b/>
          <w:sz w:val="16"/>
          <w:szCs w:val="16"/>
        </w:rPr>
        <w:t>2.8. Исчерпывающий перечень оснований для отказа в приеме документов, необходимых для предоставления муниципальной услуги</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t>Оснований для отказа в приеме документов, необходимых для предоставления муниципальной услуги не предусмотрено.</w:t>
      </w:r>
    </w:p>
    <w:p w:rsidR="00375F29" w:rsidRPr="0041765F" w:rsidRDefault="00375F29" w:rsidP="00BE7D74">
      <w:pPr>
        <w:widowControl w:val="0"/>
        <w:tabs>
          <w:tab w:val="left" w:pos="0"/>
        </w:tabs>
        <w:autoSpaceDE w:val="0"/>
        <w:autoSpaceDN w:val="0"/>
        <w:adjustRightInd w:val="0"/>
        <w:jc w:val="center"/>
        <w:outlineLvl w:val="2"/>
        <w:rPr>
          <w:sz w:val="16"/>
          <w:szCs w:val="16"/>
        </w:rPr>
      </w:pPr>
    </w:p>
    <w:p w:rsidR="00375F29" w:rsidRPr="0041765F" w:rsidRDefault="00375F29" w:rsidP="00BE7D74">
      <w:pPr>
        <w:widowControl w:val="0"/>
        <w:tabs>
          <w:tab w:val="left" w:pos="0"/>
        </w:tabs>
        <w:autoSpaceDE w:val="0"/>
        <w:autoSpaceDN w:val="0"/>
        <w:adjustRightInd w:val="0"/>
        <w:jc w:val="center"/>
        <w:outlineLvl w:val="2"/>
        <w:rPr>
          <w:b/>
          <w:sz w:val="16"/>
          <w:szCs w:val="16"/>
        </w:rPr>
      </w:pPr>
      <w:r w:rsidRPr="0041765F">
        <w:rPr>
          <w:b/>
          <w:sz w:val="16"/>
          <w:szCs w:val="16"/>
        </w:rPr>
        <w:t>2.9. Исчерпывающий перечень оснований для отказа в предоставлении муниципальной услуги</w:t>
      </w:r>
    </w:p>
    <w:p w:rsidR="00375F29" w:rsidRPr="0041765F" w:rsidRDefault="00375F29" w:rsidP="00BE7D74">
      <w:pPr>
        <w:widowControl w:val="0"/>
        <w:tabs>
          <w:tab w:val="left" w:pos="0"/>
        </w:tabs>
        <w:autoSpaceDE w:val="0"/>
        <w:autoSpaceDN w:val="0"/>
        <w:adjustRightInd w:val="0"/>
        <w:jc w:val="both"/>
        <w:rPr>
          <w:b/>
          <w:sz w:val="16"/>
          <w:szCs w:val="16"/>
        </w:rPr>
      </w:pPr>
      <w:r w:rsidRPr="0041765F">
        <w:rPr>
          <w:sz w:val="16"/>
          <w:szCs w:val="16"/>
        </w:rPr>
        <w:t xml:space="preserve">Основания для принятия решения </w:t>
      </w:r>
      <w:r w:rsidRPr="0041765F">
        <w:rPr>
          <w:sz w:val="16"/>
          <w:szCs w:val="16"/>
          <w:shd w:val="clear" w:color="auto" w:fill="FFFFFF"/>
        </w:rPr>
        <w:t>об отказе в предоставлении участка земли для создания семейных (родовых)  захоронений</w:t>
      </w:r>
      <w:r w:rsidRPr="0041765F">
        <w:rPr>
          <w:sz w:val="16"/>
          <w:szCs w:val="16"/>
        </w:rPr>
        <w:t>:</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невозможности создания семейного захоронения на земельном участке, указанном в заявлении, в связи с отсутствием свободных площадей, а также несоответствием санитарным нормам и экологическим требованиям;</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отсутствия родственных захоронений на земельном участке, предполагаемом для создания семейного захоронения;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непредставления документов, указанных в </w:t>
      </w:r>
      <w:hyperlink r:id="rId236" w:history="1">
        <w:r w:rsidRPr="0041765F">
          <w:rPr>
            <w:sz w:val="16"/>
            <w:szCs w:val="16"/>
          </w:rPr>
          <w:t>п. 2.6</w:t>
        </w:r>
      </w:hyperlink>
      <w:r w:rsidRPr="0041765F">
        <w:rPr>
          <w:sz w:val="16"/>
          <w:szCs w:val="16"/>
        </w:rPr>
        <w:t xml:space="preserve"> настоящего Административного регламента либо представления неполного пакета документов;</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предоставление документов, прилагаемых к заявлению, содержащих недостоверные сведения.</w:t>
      </w:r>
      <w:r w:rsidRPr="0041765F">
        <w:rPr>
          <w:sz w:val="16"/>
          <w:szCs w:val="16"/>
        </w:rPr>
        <w:tab/>
      </w:r>
    </w:p>
    <w:p w:rsidR="00375F29" w:rsidRPr="0041765F" w:rsidRDefault="00375F29" w:rsidP="00BE7D74">
      <w:pPr>
        <w:widowControl w:val="0"/>
        <w:tabs>
          <w:tab w:val="left" w:pos="0"/>
        </w:tabs>
        <w:autoSpaceDE w:val="0"/>
        <w:autoSpaceDN w:val="0"/>
        <w:adjustRightInd w:val="0"/>
        <w:jc w:val="center"/>
        <w:outlineLvl w:val="2"/>
        <w:rPr>
          <w:sz w:val="16"/>
          <w:szCs w:val="16"/>
        </w:rPr>
      </w:pPr>
    </w:p>
    <w:p w:rsidR="00375F29" w:rsidRPr="0041765F" w:rsidRDefault="00375F29" w:rsidP="00BE7D74">
      <w:pPr>
        <w:widowControl w:val="0"/>
        <w:tabs>
          <w:tab w:val="left" w:pos="0"/>
        </w:tabs>
        <w:autoSpaceDE w:val="0"/>
        <w:autoSpaceDN w:val="0"/>
        <w:adjustRightInd w:val="0"/>
        <w:jc w:val="center"/>
        <w:outlineLvl w:val="2"/>
        <w:rPr>
          <w:b/>
          <w:sz w:val="16"/>
          <w:szCs w:val="16"/>
        </w:rPr>
      </w:pPr>
      <w:r w:rsidRPr="0041765F">
        <w:rPr>
          <w:b/>
          <w:sz w:val="16"/>
          <w:szCs w:val="16"/>
        </w:rPr>
        <w:t>2.10. Размер платы, взимаемой с заявителя при предоставлении муниципальной услуги</w:t>
      </w:r>
    </w:p>
    <w:p w:rsidR="00375F29" w:rsidRPr="0041765F" w:rsidRDefault="00375F29" w:rsidP="00BE7D74">
      <w:pPr>
        <w:widowControl w:val="0"/>
        <w:tabs>
          <w:tab w:val="left" w:pos="0"/>
        </w:tabs>
        <w:autoSpaceDE w:val="0"/>
        <w:autoSpaceDN w:val="0"/>
        <w:adjustRightInd w:val="0"/>
        <w:jc w:val="both"/>
        <w:outlineLvl w:val="2"/>
        <w:rPr>
          <w:b/>
          <w:sz w:val="16"/>
          <w:szCs w:val="16"/>
        </w:rPr>
      </w:pPr>
      <w:r w:rsidRPr="0041765F">
        <w:rPr>
          <w:sz w:val="16"/>
          <w:szCs w:val="16"/>
        </w:rPr>
        <w:t>Муниципальная услуга является общедоступной и предоставляется на безвозмездной основе.</w:t>
      </w:r>
    </w:p>
    <w:p w:rsidR="00375F29" w:rsidRPr="0041765F" w:rsidRDefault="00375F29" w:rsidP="00BE7D74">
      <w:pPr>
        <w:widowControl w:val="0"/>
        <w:tabs>
          <w:tab w:val="left" w:pos="0"/>
        </w:tabs>
        <w:autoSpaceDE w:val="0"/>
        <w:autoSpaceDN w:val="0"/>
        <w:adjustRightInd w:val="0"/>
        <w:jc w:val="center"/>
        <w:outlineLvl w:val="2"/>
        <w:rPr>
          <w:b/>
          <w:sz w:val="16"/>
          <w:szCs w:val="16"/>
        </w:rPr>
      </w:pPr>
    </w:p>
    <w:p w:rsidR="00375F29" w:rsidRPr="0041765F" w:rsidRDefault="00375F29" w:rsidP="00BE7D74">
      <w:pPr>
        <w:widowControl w:val="0"/>
        <w:tabs>
          <w:tab w:val="left" w:pos="0"/>
        </w:tabs>
        <w:autoSpaceDE w:val="0"/>
        <w:autoSpaceDN w:val="0"/>
        <w:adjustRightInd w:val="0"/>
        <w:jc w:val="center"/>
        <w:outlineLvl w:val="2"/>
        <w:rPr>
          <w:b/>
          <w:sz w:val="16"/>
          <w:szCs w:val="16"/>
        </w:rPr>
      </w:pPr>
      <w:r w:rsidRPr="0041765F">
        <w:rPr>
          <w:b/>
          <w:sz w:val="16"/>
          <w:szCs w:val="16"/>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lastRenderedPageBreak/>
        <w:t>2.11.1. Срок ожидания заявителя в очереди при подаче запроса о предоставлении муниципальной услуги не должен превышать 15 минут.</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t>2.11.2. Срок ожидания заявителя в очереди при получении результата предоставления муниципальной услуги не должен превышать 15 минут.</w:t>
      </w:r>
    </w:p>
    <w:p w:rsidR="00375F29" w:rsidRPr="0041765F" w:rsidRDefault="00375F29" w:rsidP="00BE7D74">
      <w:pPr>
        <w:widowControl w:val="0"/>
        <w:tabs>
          <w:tab w:val="left" w:pos="0"/>
        </w:tabs>
        <w:autoSpaceDE w:val="0"/>
        <w:autoSpaceDN w:val="0"/>
        <w:adjustRightInd w:val="0"/>
        <w:outlineLvl w:val="2"/>
        <w:rPr>
          <w:sz w:val="16"/>
          <w:szCs w:val="16"/>
        </w:rPr>
      </w:pPr>
    </w:p>
    <w:p w:rsidR="00375F29" w:rsidRPr="0041765F" w:rsidRDefault="00375F29" w:rsidP="00BE7D74">
      <w:pPr>
        <w:widowControl w:val="0"/>
        <w:tabs>
          <w:tab w:val="left" w:pos="0"/>
        </w:tabs>
        <w:autoSpaceDE w:val="0"/>
        <w:autoSpaceDN w:val="0"/>
        <w:adjustRightInd w:val="0"/>
        <w:jc w:val="center"/>
        <w:outlineLvl w:val="2"/>
        <w:rPr>
          <w:b/>
          <w:sz w:val="16"/>
          <w:szCs w:val="16"/>
        </w:rPr>
      </w:pPr>
      <w:r w:rsidRPr="0041765F">
        <w:rPr>
          <w:b/>
          <w:sz w:val="16"/>
          <w:szCs w:val="16"/>
        </w:rPr>
        <w:t>2.12. Срок регистрации запроса заявителя о предоставлении муниципальной услуги</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t>2.12.1. Запрос заявителя (заявление) регистрируется МФЦ или администрацией в день обращения заявителя.</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t>2.12.2. Поступивший из МФЦ пакет документов или по почте запрос заявителя (заявителей) регистрируются секретарем администрации.</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t>2.12.3. Срок регистрации заявления с момента его поступления в администрацию - 1 день.</w:t>
      </w:r>
    </w:p>
    <w:p w:rsidR="00375F29" w:rsidRPr="0041765F" w:rsidRDefault="00375F29" w:rsidP="00BE7D74">
      <w:pPr>
        <w:widowControl w:val="0"/>
        <w:tabs>
          <w:tab w:val="left" w:pos="0"/>
        </w:tabs>
        <w:autoSpaceDE w:val="0"/>
        <w:autoSpaceDN w:val="0"/>
        <w:adjustRightInd w:val="0"/>
        <w:jc w:val="both"/>
        <w:rPr>
          <w:sz w:val="16"/>
          <w:szCs w:val="16"/>
        </w:rPr>
      </w:pPr>
      <w:r w:rsidRPr="0041765F">
        <w:rPr>
          <w:sz w:val="16"/>
          <w:szCs w:val="16"/>
        </w:rPr>
        <w:t>2.12.4. В случае поступления заявления в выходной (праздничный) день, его регистрация осуществляется в первый следующий за ним рабочий день.</w:t>
      </w:r>
    </w:p>
    <w:p w:rsidR="00375F29" w:rsidRPr="0041765F" w:rsidRDefault="00375F29" w:rsidP="00BE7D74">
      <w:pPr>
        <w:tabs>
          <w:tab w:val="left" w:pos="0"/>
        </w:tabs>
        <w:autoSpaceDE w:val="0"/>
        <w:autoSpaceDN w:val="0"/>
        <w:adjustRightInd w:val="0"/>
        <w:jc w:val="center"/>
        <w:rPr>
          <w:sz w:val="16"/>
          <w:szCs w:val="16"/>
        </w:rPr>
      </w:pPr>
    </w:p>
    <w:p w:rsidR="00375F29" w:rsidRPr="0041765F" w:rsidRDefault="00375F29" w:rsidP="00BE7D74">
      <w:pPr>
        <w:tabs>
          <w:tab w:val="left" w:pos="0"/>
        </w:tabs>
        <w:autoSpaceDE w:val="0"/>
        <w:autoSpaceDN w:val="0"/>
        <w:adjustRightInd w:val="0"/>
        <w:jc w:val="center"/>
        <w:rPr>
          <w:b/>
          <w:sz w:val="16"/>
          <w:szCs w:val="16"/>
        </w:rPr>
      </w:pPr>
      <w:r w:rsidRPr="0041765F">
        <w:rPr>
          <w:b/>
          <w:sz w:val="16"/>
          <w:szCs w:val="16"/>
        </w:rPr>
        <w:t>2.13. Требования к помещениям, в которых предоставляется муниципальная услуга</w:t>
      </w:r>
    </w:p>
    <w:p w:rsidR="00375F29" w:rsidRPr="0041765F" w:rsidRDefault="00375F29" w:rsidP="00BE7D74">
      <w:pPr>
        <w:tabs>
          <w:tab w:val="left" w:pos="0"/>
          <w:tab w:val="left" w:pos="851"/>
        </w:tabs>
        <w:rPr>
          <w:sz w:val="16"/>
          <w:szCs w:val="16"/>
        </w:rPr>
      </w:pPr>
      <w:r w:rsidRPr="0041765F">
        <w:rPr>
          <w:sz w:val="16"/>
          <w:szCs w:val="16"/>
        </w:rPr>
        <w:t>2.13.1.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75F29" w:rsidRPr="0041765F" w:rsidRDefault="00375F29" w:rsidP="00BE7D74">
      <w:pPr>
        <w:tabs>
          <w:tab w:val="left" w:pos="0"/>
          <w:tab w:val="left" w:pos="851"/>
          <w:tab w:val="left" w:pos="1315"/>
        </w:tabs>
        <w:rPr>
          <w:color w:val="FF0000"/>
          <w:sz w:val="16"/>
          <w:szCs w:val="16"/>
          <w:u w:val="single"/>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375F29" w:rsidRPr="0041765F" w:rsidRDefault="00375F29" w:rsidP="00BE7D74">
      <w:pPr>
        <w:tabs>
          <w:tab w:val="left" w:pos="0"/>
          <w:tab w:val="left" w:pos="851"/>
        </w:tabs>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1765F">
        <w:rPr>
          <w:sz w:val="16"/>
          <w:szCs w:val="16"/>
          <w:lang w:val="en-US"/>
        </w:rPr>
        <w:t>I</w:t>
      </w:r>
      <w:r w:rsidRPr="0041765F">
        <w:rPr>
          <w:sz w:val="16"/>
          <w:szCs w:val="16"/>
        </w:rPr>
        <w:t xml:space="preserve">, II групп, а также инвалидами </w:t>
      </w:r>
      <w:r w:rsidRPr="0041765F">
        <w:rPr>
          <w:sz w:val="16"/>
          <w:szCs w:val="16"/>
          <w:lang w:val="en-US"/>
        </w:rPr>
        <w:t>III</w:t>
      </w:r>
      <w:r w:rsidRPr="0041765F">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75F29" w:rsidRPr="0041765F" w:rsidRDefault="00375F29" w:rsidP="00BE7D74">
      <w:pPr>
        <w:tabs>
          <w:tab w:val="left" w:pos="0"/>
          <w:tab w:val="left" w:pos="851"/>
          <w:tab w:val="left" w:pos="1326"/>
        </w:tabs>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75F29" w:rsidRPr="0041765F" w:rsidRDefault="00375F29" w:rsidP="00BE7D74">
      <w:pPr>
        <w:tabs>
          <w:tab w:val="left" w:pos="0"/>
          <w:tab w:val="left" w:pos="851"/>
          <w:tab w:val="left" w:pos="1419"/>
        </w:tabs>
        <w:rPr>
          <w:sz w:val="16"/>
          <w:szCs w:val="16"/>
        </w:rPr>
      </w:pPr>
      <w:r w:rsidRPr="0041765F">
        <w:rPr>
          <w:sz w:val="16"/>
          <w:szCs w:val="16"/>
        </w:rPr>
        <w:t>2.13.2. Центральный вход в здание Администрации должен быть оборудован информационной табличкой (вывеской), содержащей информацию:</w:t>
      </w:r>
    </w:p>
    <w:p w:rsidR="00375F29" w:rsidRPr="0041765F" w:rsidRDefault="00375F29" w:rsidP="00BE7D74">
      <w:pPr>
        <w:numPr>
          <w:ilvl w:val="0"/>
          <w:numId w:val="81"/>
        </w:numPr>
        <w:tabs>
          <w:tab w:val="left" w:pos="0"/>
          <w:tab w:val="left" w:pos="851"/>
          <w:tab w:val="left" w:pos="937"/>
        </w:tabs>
        <w:jc w:val="both"/>
        <w:rPr>
          <w:sz w:val="16"/>
          <w:szCs w:val="16"/>
        </w:rPr>
      </w:pPr>
      <w:r w:rsidRPr="0041765F">
        <w:rPr>
          <w:sz w:val="16"/>
          <w:szCs w:val="16"/>
        </w:rPr>
        <w:t>наименование;</w:t>
      </w:r>
    </w:p>
    <w:p w:rsidR="00375F29" w:rsidRPr="0041765F" w:rsidRDefault="00375F29" w:rsidP="00BE7D74">
      <w:pPr>
        <w:numPr>
          <w:ilvl w:val="0"/>
          <w:numId w:val="81"/>
        </w:numPr>
        <w:tabs>
          <w:tab w:val="left" w:pos="0"/>
          <w:tab w:val="left" w:pos="851"/>
          <w:tab w:val="left" w:pos="937"/>
        </w:tabs>
        <w:jc w:val="both"/>
        <w:rPr>
          <w:sz w:val="16"/>
          <w:szCs w:val="16"/>
        </w:rPr>
      </w:pPr>
      <w:r w:rsidRPr="0041765F">
        <w:rPr>
          <w:sz w:val="16"/>
          <w:szCs w:val="16"/>
        </w:rPr>
        <w:t>местонахождение и юридический адрес;</w:t>
      </w:r>
    </w:p>
    <w:p w:rsidR="00375F29" w:rsidRPr="0041765F" w:rsidRDefault="00375F29" w:rsidP="00BE7D74">
      <w:pPr>
        <w:numPr>
          <w:ilvl w:val="0"/>
          <w:numId w:val="81"/>
        </w:numPr>
        <w:tabs>
          <w:tab w:val="left" w:pos="0"/>
          <w:tab w:val="left" w:pos="851"/>
          <w:tab w:val="left" w:pos="932"/>
        </w:tabs>
        <w:jc w:val="both"/>
        <w:rPr>
          <w:sz w:val="16"/>
          <w:szCs w:val="16"/>
        </w:rPr>
      </w:pPr>
      <w:r w:rsidRPr="0041765F">
        <w:rPr>
          <w:sz w:val="16"/>
          <w:szCs w:val="16"/>
        </w:rPr>
        <w:t>режим работы;</w:t>
      </w:r>
    </w:p>
    <w:p w:rsidR="00375F29" w:rsidRPr="0041765F" w:rsidRDefault="00375F29" w:rsidP="00BE7D74">
      <w:pPr>
        <w:numPr>
          <w:ilvl w:val="0"/>
          <w:numId w:val="81"/>
        </w:numPr>
        <w:tabs>
          <w:tab w:val="left" w:pos="0"/>
          <w:tab w:val="left" w:pos="851"/>
          <w:tab w:val="left" w:pos="937"/>
        </w:tabs>
        <w:jc w:val="both"/>
        <w:rPr>
          <w:sz w:val="16"/>
          <w:szCs w:val="16"/>
        </w:rPr>
      </w:pPr>
      <w:r w:rsidRPr="0041765F">
        <w:rPr>
          <w:sz w:val="16"/>
          <w:szCs w:val="16"/>
        </w:rPr>
        <w:t>график приема;</w:t>
      </w:r>
    </w:p>
    <w:p w:rsidR="00375F29" w:rsidRPr="0041765F" w:rsidRDefault="00375F29" w:rsidP="00BE7D74">
      <w:pPr>
        <w:numPr>
          <w:ilvl w:val="0"/>
          <w:numId w:val="81"/>
        </w:numPr>
        <w:tabs>
          <w:tab w:val="left" w:pos="0"/>
          <w:tab w:val="left" w:pos="851"/>
          <w:tab w:val="left" w:pos="937"/>
        </w:tabs>
        <w:jc w:val="both"/>
        <w:rPr>
          <w:sz w:val="16"/>
          <w:szCs w:val="16"/>
        </w:rPr>
      </w:pPr>
      <w:r w:rsidRPr="0041765F">
        <w:rPr>
          <w:sz w:val="16"/>
          <w:szCs w:val="16"/>
        </w:rPr>
        <w:t>номера телефонов для справок.</w:t>
      </w:r>
    </w:p>
    <w:p w:rsidR="00375F29" w:rsidRPr="0041765F" w:rsidRDefault="00375F29" w:rsidP="00BE7D74">
      <w:pPr>
        <w:tabs>
          <w:tab w:val="left" w:pos="0"/>
          <w:tab w:val="left" w:pos="851"/>
          <w:tab w:val="left" w:pos="1350"/>
        </w:tabs>
        <w:rPr>
          <w:sz w:val="16"/>
          <w:szCs w:val="16"/>
        </w:rPr>
      </w:pPr>
      <w:r w:rsidRPr="0041765F">
        <w:rPr>
          <w:sz w:val="16"/>
          <w:szCs w:val="16"/>
        </w:rPr>
        <w:t>2.13.3. Помещения, в которых предоставляется Муниципальная услуга, должны соответствовать санитарно-эпидемиологическим правилам и нормативам.</w:t>
      </w:r>
    </w:p>
    <w:p w:rsidR="00375F29" w:rsidRPr="0041765F" w:rsidRDefault="00375F29" w:rsidP="00BE7D74">
      <w:pPr>
        <w:tabs>
          <w:tab w:val="left" w:pos="0"/>
          <w:tab w:val="left" w:pos="851"/>
        </w:tabs>
        <w:rPr>
          <w:sz w:val="16"/>
          <w:szCs w:val="16"/>
        </w:rPr>
      </w:pPr>
      <w:r w:rsidRPr="0041765F">
        <w:rPr>
          <w:sz w:val="16"/>
          <w:szCs w:val="16"/>
        </w:rPr>
        <w:t>2.13.4. Помещения, в которых предоставляется Муниципальная услуга, оснащаются:</w:t>
      </w:r>
    </w:p>
    <w:p w:rsidR="00375F29" w:rsidRPr="0041765F" w:rsidRDefault="00375F29" w:rsidP="00BE7D74">
      <w:pPr>
        <w:numPr>
          <w:ilvl w:val="0"/>
          <w:numId w:val="81"/>
        </w:numPr>
        <w:tabs>
          <w:tab w:val="left" w:pos="0"/>
          <w:tab w:val="left" w:pos="851"/>
          <w:tab w:val="left" w:pos="937"/>
        </w:tabs>
        <w:jc w:val="both"/>
        <w:rPr>
          <w:sz w:val="16"/>
          <w:szCs w:val="16"/>
        </w:rPr>
      </w:pPr>
      <w:r w:rsidRPr="0041765F">
        <w:rPr>
          <w:sz w:val="16"/>
          <w:szCs w:val="16"/>
        </w:rPr>
        <w:t>противопожарной системой и средствами пожаротушения;</w:t>
      </w:r>
    </w:p>
    <w:p w:rsidR="00375F29" w:rsidRPr="0041765F" w:rsidRDefault="00375F29" w:rsidP="00BE7D74">
      <w:pPr>
        <w:numPr>
          <w:ilvl w:val="0"/>
          <w:numId w:val="81"/>
        </w:numPr>
        <w:tabs>
          <w:tab w:val="left" w:pos="0"/>
          <w:tab w:val="left" w:pos="851"/>
          <w:tab w:val="left" w:pos="932"/>
        </w:tabs>
        <w:jc w:val="both"/>
        <w:rPr>
          <w:sz w:val="16"/>
          <w:szCs w:val="16"/>
        </w:rPr>
      </w:pPr>
      <w:r w:rsidRPr="0041765F">
        <w:rPr>
          <w:sz w:val="16"/>
          <w:szCs w:val="16"/>
        </w:rPr>
        <w:t>системой оповещения о возникновении чрезвычайной ситуации;</w:t>
      </w:r>
    </w:p>
    <w:p w:rsidR="00375F29" w:rsidRPr="0041765F" w:rsidRDefault="00375F29" w:rsidP="00BE7D74">
      <w:pPr>
        <w:numPr>
          <w:ilvl w:val="0"/>
          <w:numId w:val="81"/>
        </w:numPr>
        <w:tabs>
          <w:tab w:val="left" w:pos="0"/>
          <w:tab w:val="left" w:pos="851"/>
          <w:tab w:val="left" w:pos="932"/>
        </w:tabs>
        <w:jc w:val="both"/>
        <w:rPr>
          <w:sz w:val="16"/>
          <w:szCs w:val="16"/>
        </w:rPr>
      </w:pPr>
      <w:r w:rsidRPr="0041765F">
        <w:rPr>
          <w:sz w:val="16"/>
          <w:szCs w:val="16"/>
        </w:rPr>
        <w:t>средствами оказания первой медицинской помощи;</w:t>
      </w:r>
    </w:p>
    <w:p w:rsidR="00375F29" w:rsidRPr="0041765F" w:rsidRDefault="00375F29" w:rsidP="00BE7D74">
      <w:pPr>
        <w:numPr>
          <w:ilvl w:val="0"/>
          <w:numId w:val="81"/>
        </w:numPr>
        <w:tabs>
          <w:tab w:val="left" w:pos="0"/>
          <w:tab w:val="left" w:pos="851"/>
          <w:tab w:val="left" w:pos="932"/>
        </w:tabs>
        <w:jc w:val="both"/>
        <w:rPr>
          <w:sz w:val="16"/>
          <w:szCs w:val="16"/>
        </w:rPr>
      </w:pPr>
      <w:r w:rsidRPr="0041765F">
        <w:rPr>
          <w:sz w:val="16"/>
          <w:szCs w:val="16"/>
        </w:rPr>
        <w:t>туалетными комнатами для посетителей.</w:t>
      </w:r>
    </w:p>
    <w:p w:rsidR="00375F29" w:rsidRPr="0041765F" w:rsidRDefault="00375F29" w:rsidP="00BE7D74">
      <w:pPr>
        <w:tabs>
          <w:tab w:val="left" w:pos="0"/>
          <w:tab w:val="left" w:pos="851"/>
          <w:tab w:val="left" w:pos="1379"/>
        </w:tabs>
        <w:rPr>
          <w:sz w:val="16"/>
          <w:szCs w:val="16"/>
        </w:rPr>
      </w:pPr>
      <w:r w:rsidRPr="0041765F">
        <w:rPr>
          <w:sz w:val="16"/>
          <w:szCs w:val="16"/>
        </w:rPr>
        <w:t>2.13.5.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75F29" w:rsidRPr="0041765F" w:rsidRDefault="00375F29" w:rsidP="00BE7D74">
      <w:pPr>
        <w:tabs>
          <w:tab w:val="left" w:pos="0"/>
          <w:tab w:val="left" w:pos="851"/>
          <w:tab w:val="left" w:pos="1321"/>
        </w:tabs>
        <w:rPr>
          <w:sz w:val="16"/>
          <w:szCs w:val="16"/>
        </w:rPr>
      </w:pPr>
      <w:r w:rsidRPr="0041765F">
        <w:rPr>
          <w:sz w:val="16"/>
          <w:szCs w:val="16"/>
        </w:rPr>
        <w:t>2.13.6.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75F29" w:rsidRPr="0041765F" w:rsidRDefault="00375F29" w:rsidP="00BE7D74">
      <w:pPr>
        <w:tabs>
          <w:tab w:val="left" w:pos="0"/>
          <w:tab w:val="left" w:pos="851"/>
          <w:tab w:val="left" w:pos="1570"/>
        </w:tabs>
        <w:rPr>
          <w:sz w:val="16"/>
          <w:szCs w:val="16"/>
        </w:rPr>
      </w:pPr>
      <w:r w:rsidRPr="0041765F">
        <w:rPr>
          <w:sz w:val="16"/>
          <w:szCs w:val="16"/>
        </w:rPr>
        <w:lastRenderedPageBreak/>
        <w:t>2.13.7. Места для заполнения заявлений оборудуются стульями, столами (стойками), бланками заявлений, письменными принадлежностями.</w:t>
      </w:r>
    </w:p>
    <w:p w:rsidR="00375F29" w:rsidRPr="0041765F" w:rsidRDefault="00375F29" w:rsidP="00BE7D74">
      <w:pPr>
        <w:tabs>
          <w:tab w:val="left" w:pos="0"/>
          <w:tab w:val="left" w:pos="851"/>
          <w:tab w:val="left" w:pos="1489"/>
        </w:tabs>
        <w:rPr>
          <w:sz w:val="16"/>
          <w:szCs w:val="16"/>
        </w:rPr>
      </w:pPr>
      <w:r w:rsidRPr="0041765F">
        <w:rPr>
          <w:sz w:val="16"/>
          <w:szCs w:val="16"/>
        </w:rPr>
        <w:t>2.13.8. Места приема Заявителей оборудуются информационными табличками (вывесками) с указанием:</w:t>
      </w:r>
    </w:p>
    <w:p w:rsidR="00375F29" w:rsidRPr="0041765F" w:rsidRDefault="00375F29" w:rsidP="00BE7D74">
      <w:pPr>
        <w:tabs>
          <w:tab w:val="left" w:pos="0"/>
          <w:tab w:val="left" w:pos="851"/>
          <w:tab w:val="left" w:pos="937"/>
        </w:tabs>
        <w:rPr>
          <w:sz w:val="16"/>
          <w:szCs w:val="16"/>
        </w:rPr>
      </w:pPr>
      <w:r w:rsidRPr="0041765F">
        <w:rPr>
          <w:sz w:val="16"/>
          <w:szCs w:val="16"/>
        </w:rPr>
        <w:t>- номера кабинета и наименования отдела;</w:t>
      </w:r>
    </w:p>
    <w:p w:rsidR="00375F29" w:rsidRPr="0041765F" w:rsidRDefault="00375F29" w:rsidP="00BE7D74">
      <w:pPr>
        <w:tabs>
          <w:tab w:val="left" w:pos="0"/>
          <w:tab w:val="left" w:pos="851"/>
          <w:tab w:val="left" w:pos="993"/>
        </w:tabs>
        <w:rPr>
          <w:sz w:val="16"/>
          <w:szCs w:val="16"/>
        </w:rPr>
      </w:pPr>
      <w:r w:rsidRPr="0041765F">
        <w:rPr>
          <w:sz w:val="16"/>
          <w:szCs w:val="16"/>
        </w:rPr>
        <w:t>- фамилии, имени и отчества (последнее - при наличии), должности ответственного лица за прием документов;</w:t>
      </w:r>
    </w:p>
    <w:p w:rsidR="00375F29" w:rsidRPr="0041765F" w:rsidRDefault="00375F29" w:rsidP="00BE7D74">
      <w:pPr>
        <w:tabs>
          <w:tab w:val="left" w:pos="0"/>
          <w:tab w:val="left" w:pos="851"/>
        </w:tabs>
        <w:rPr>
          <w:sz w:val="16"/>
          <w:szCs w:val="16"/>
        </w:rPr>
      </w:pPr>
      <w:r w:rsidRPr="0041765F">
        <w:rPr>
          <w:sz w:val="16"/>
          <w:szCs w:val="16"/>
        </w:rPr>
        <w:t>-графика приема Заявителей.</w:t>
      </w:r>
    </w:p>
    <w:p w:rsidR="00375F29" w:rsidRPr="0041765F" w:rsidRDefault="00375F29" w:rsidP="00BE7D74">
      <w:pPr>
        <w:tabs>
          <w:tab w:val="left" w:pos="0"/>
          <w:tab w:val="left" w:pos="851"/>
          <w:tab w:val="left" w:pos="1437"/>
        </w:tabs>
        <w:rPr>
          <w:sz w:val="16"/>
          <w:szCs w:val="16"/>
        </w:rPr>
      </w:pPr>
      <w:r w:rsidRPr="0041765F">
        <w:rPr>
          <w:sz w:val="16"/>
          <w:szCs w:val="16"/>
        </w:rPr>
        <w:t>2.13.9.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75F29" w:rsidRPr="0041765F" w:rsidRDefault="00375F29" w:rsidP="00BE7D74">
      <w:pPr>
        <w:tabs>
          <w:tab w:val="left" w:pos="0"/>
          <w:tab w:val="left" w:pos="851"/>
          <w:tab w:val="left" w:pos="1489"/>
        </w:tabs>
        <w:rPr>
          <w:sz w:val="16"/>
          <w:szCs w:val="16"/>
        </w:rPr>
      </w:pPr>
      <w:r w:rsidRPr="0041765F">
        <w:rPr>
          <w:sz w:val="16"/>
          <w:szCs w:val="16"/>
        </w:rPr>
        <w:t>2.13.10.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75F29" w:rsidRPr="0041765F" w:rsidRDefault="00375F29" w:rsidP="00BE7D74">
      <w:pPr>
        <w:tabs>
          <w:tab w:val="left" w:pos="0"/>
        </w:tabs>
        <w:jc w:val="both"/>
        <w:rPr>
          <w:sz w:val="16"/>
          <w:szCs w:val="16"/>
        </w:rPr>
      </w:pPr>
      <w:r w:rsidRPr="0041765F">
        <w:rPr>
          <w:sz w:val="16"/>
          <w:szCs w:val="16"/>
        </w:rPr>
        <w:t>2.13.11. При предоставлении Муниципальной услуги инвалидам обеспечиваются гарантии, предусмотренные Федеральным законом от 24.11.1995г. № 181-ФЗ «О социальной защите инвалидов в Российской Федерации».</w:t>
      </w:r>
    </w:p>
    <w:p w:rsidR="00375F29" w:rsidRPr="0041765F" w:rsidRDefault="00375F29" w:rsidP="00BE7D74">
      <w:pPr>
        <w:tabs>
          <w:tab w:val="left" w:pos="0"/>
        </w:tabs>
        <w:jc w:val="center"/>
        <w:rPr>
          <w:b/>
          <w:sz w:val="16"/>
          <w:szCs w:val="16"/>
        </w:rPr>
      </w:pPr>
      <w:r w:rsidRPr="0041765F">
        <w:rPr>
          <w:b/>
          <w:sz w:val="16"/>
          <w:szCs w:val="16"/>
        </w:rPr>
        <w:t>2.14.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75F29" w:rsidRPr="0041765F" w:rsidRDefault="00375F29" w:rsidP="00BE7D74">
      <w:pPr>
        <w:tabs>
          <w:tab w:val="left" w:pos="0"/>
        </w:tabs>
        <w:jc w:val="both"/>
        <w:rPr>
          <w:sz w:val="16"/>
          <w:szCs w:val="16"/>
        </w:rPr>
      </w:pPr>
      <w:r w:rsidRPr="0041765F">
        <w:rPr>
          <w:sz w:val="16"/>
          <w:szCs w:val="16"/>
        </w:rPr>
        <w:t>2.14.1. Показателями качества предоставления муниципальной услуги являются:</w:t>
      </w:r>
    </w:p>
    <w:p w:rsidR="00375F29" w:rsidRPr="0041765F" w:rsidRDefault="00375F29" w:rsidP="00BE7D74">
      <w:pPr>
        <w:widowControl w:val="0"/>
        <w:tabs>
          <w:tab w:val="left" w:pos="0"/>
        </w:tabs>
        <w:autoSpaceDE w:val="0"/>
        <w:autoSpaceDN w:val="0"/>
        <w:adjustRightInd w:val="0"/>
        <w:contextualSpacing/>
        <w:jc w:val="both"/>
        <w:rPr>
          <w:sz w:val="16"/>
          <w:szCs w:val="16"/>
        </w:rPr>
      </w:pPr>
      <w:r w:rsidRPr="0041765F">
        <w:rPr>
          <w:sz w:val="16"/>
          <w:szCs w:val="16"/>
        </w:rPr>
        <w:t xml:space="preserve">а) своевременность предоставления муниципальной услуги в соответствии со стандартом ее предоставления, установленным настоящим Регламентом; </w:t>
      </w:r>
    </w:p>
    <w:p w:rsidR="00375F29" w:rsidRPr="0041765F" w:rsidRDefault="00375F29" w:rsidP="00BE7D74">
      <w:pPr>
        <w:widowControl w:val="0"/>
        <w:tabs>
          <w:tab w:val="left" w:pos="0"/>
        </w:tabs>
        <w:autoSpaceDE w:val="0"/>
        <w:autoSpaceDN w:val="0"/>
        <w:adjustRightInd w:val="0"/>
        <w:contextualSpacing/>
        <w:jc w:val="both"/>
        <w:rPr>
          <w:sz w:val="16"/>
          <w:szCs w:val="16"/>
        </w:rPr>
      </w:pPr>
      <w:r w:rsidRPr="0041765F">
        <w:rPr>
          <w:sz w:val="16"/>
          <w:szCs w:val="16"/>
        </w:rPr>
        <w:t xml:space="preserve">б) минимально возможное количество взаимодействий гражданина с должностными лицами, участвующими в предоставлении муниципальной услуги; </w:t>
      </w:r>
    </w:p>
    <w:p w:rsidR="00375F29" w:rsidRPr="0041765F" w:rsidRDefault="00375F29" w:rsidP="00BE7D74">
      <w:pPr>
        <w:widowControl w:val="0"/>
        <w:tabs>
          <w:tab w:val="left" w:pos="0"/>
        </w:tabs>
        <w:autoSpaceDE w:val="0"/>
        <w:autoSpaceDN w:val="0"/>
        <w:adjustRightInd w:val="0"/>
        <w:contextualSpacing/>
        <w:jc w:val="both"/>
        <w:rPr>
          <w:sz w:val="16"/>
          <w:szCs w:val="16"/>
        </w:rPr>
      </w:pPr>
      <w:r w:rsidRPr="0041765F">
        <w:rPr>
          <w:sz w:val="16"/>
          <w:szCs w:val="16"/>
        </w:rPr>
        <w:t xml:space="preserve">в) отсутствие обоснованных жалоб на действия (бездействие) сотрудников и их некорректное (невнимательное) отношение к заявителям; </w:t>
      </w:r>
    </w:p>
    <w:p w:rsidR="00375F29" w:rsidRPr="0041765F" w:rsidRDefault="00375F29" w:rsidP="00BE7D74">
      <w:pPr>
        <w:widowControl w:val="0"/>
        <w:tabs>
          <w:tab w:val="left" w:pos="0"/>
        </w:tabs>
        <w:autoSpaceDE w:val="0"/>
        <w:autoSpaceDN w:val="0"/>
        <w:adjustRightInd w:val="0"/>
        <w:contextualSpacing/>
        <w:jc w:val="both"/>
        <w:rPr>
          <w:sz w:val="16"/>
          <w:szCs w:val="16"/>
        </w:rPr>
      </w:pPr>
      <w:r w:rsidRPr="0041765F">
        <w:rPr>
          <w:sz w:val="16"/>
          <w:szCs w:val="16"/>
        </w:rPr>
        <w:t xml:space="preserve">г) отсутствие нарушений установленных сроков в процессе предоставления муниципальной услуги; </w:t>
      </w:r>
    </w:p>
    <w:p w:rsidR="00375F29" w:rsidRPr="0041765F" w:rsidRDefault="00375F29" w:rsidP="00BE7D74">
      <w:pPr>
        <w:widowControl w:val="0"/>
        <w:tabs>
          <w:tab w:val="left" w:pos="0"/>
        </w:tabs>
        <w:autoSpaceDE w:val="0"/>
        <w:autoSpaceDN w:val="0"/>
        <w:adjustRightInd w:val="0"/>
        <w:contextualSpacing/>
        <w:jc w:val="both"/>
        <w:rPr>
          <w:sz w:val="16"/>
          <w:szCs w:val="16"/>
        </w:rPr>
      </w:pPr>
      <w:r w:rsidRPr="0041765F">
        <w:rPr>
          <w:sz w:val="16"/>
          <w:szCs w:val="16"/>
        </w:rPr>
        <w:t xml:space="preserve">д)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375F29" w:rsidRPr="0041765F" w:rsidRDefault="00375F29" w:rsidP="00BE7D74">
      <w:pPr>
        <w:tabs>
          <w:tab w:val="left" w:pos="0"/>
        </w:tabs>
        <w:jc w:val="both"/>
        <w:rPr>
          <w:sz w:val="16"/>
          <w:szCs w:val="16"/>
        </w:rPr>
      </w:pPr>
      <w:r w:rsidRPr="0041765F">
        <w:rPr>
          <w:sz w:val="16"/>
          <w:szCs w:val="16"/>
        </w:rPr>
        <w:t>2.14.2. Показателем доступности является информационная открытость порядка и правил предоставления муниципальной услуги:</w:t>
      </w:r>
    </w:p>
    <w:p w:rsidR="00375F29" w:rsidRPr="0041765F" w:rsidRDefault="00375F29" w:rsidP="00BE7D74">
      <w:pPr>
        <w:tabs>
          <w:tab w:val="left" w:pos="0"/>
        </w:tabs>
        <w:jc w:val="both"/>
        <w:rPr>
          <w:sz w:val="16"/>
          <w:szCs w:val="16"/>
        </w:rPr>
      </w:pPr>
      <w:r w:rsidRPr="0041765F">
        <w:rPr>
          <w:sz w:val="16"/>
          <w:szCs w:val="16"/>
        </w:rPr>
        <w:t>а) наличие административного регламента предоставления муниципальной услуги;</w:t>
      </w:r>
    </w:p>
    <w:p w:rsidR="00375F29" w:rsidRPr="0041765F" w:rsidRDefault="00375F29" w:rsidP="00BE7D74">
      <w:pPr>
        <w:widowControl w:val="0"/>
        <w:tabs>
          <w:tab w:val="left" w:pos="0"/>
        </w:tabs>
        <w:autoSpaceDE w:val="0"/>
        <w:autoSpaceDN w:val="0"/>
        <w:adjustRightInd w:val="0"/>
        <w:contextualSpacing/>
        <w:jc w:val="both"/>
        <w:rPr>
          <w:sz w:val="16"/>
          <w:szCs w:val="16"/>
        </w:rPr>
      </w:pPr>
      <w:r w:rsidRPr="0041765F">
        <w:rPr>
          <w:sz w:val="16"/>
          <w:szCs w:val="16"/>
        </w:rPr>
        <w:t xml:space="preserve">б)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информации; </w:t>
      </w:r>
    </w:p>
    <w:p w:rsidR="00375F29" w:rsidRPr="0041765F" w:rsidRDefault="00375F29" w:rsidP="00BE7D74">
      <w:pPr>
        <w:widowControl w:val="0"/>
        <w:tabs>
          <w:tab w:val="left" w:pos="0"/>
        </w:tabs>
        <w:autoSpaceDE w:val="0"/>
        <w:autoSpaceDN w:val="0"/>
        <w:adjustRightInd w:val="0"/>
        <w:contextualSpacing/>
        <w:jc w:val="both"/>
        <w:rPr>
          <w:sz w:val="16"/>
          <w:szCs w:val="16"/>
        </w:rPr>
      </w:pPr>
      <w:r w:rsidRPr="0041765F">
        <w:rPr>
          <w:sz w:val="16"/>
          <w:szCs w:val="16"/>
        </w:rPr>
        <w:t xml:space="preserve">в) возможность получения заявителем уведомлений о предоставлении муниципальной услуги с помощью ЕПГУ; </w:t>
      </w:r>
    </w:p>
    <w:p w:rsidR="00375F29" w:rsidRPr="0041765F" w:rsidRDefault="00375F29" w:rsidP="00BE7D74">
      <w:pPr>
        <w:widowControl w:val="0"/>
        <w:tabs>
          <w:tab w:val="left" w:pos="0"/>
        </w:tabs>
        <w:autoSpaceDE w:val="0"/>
        <w:autoSpaceDN w:val="0"/>
        <w:adjustRightInd w:val="0"/>
        <w:contextualSpacing/>
        <w:jc w:val="both"/>
        <w:rPr>
          <w:sz w:val="16"/>
          <w:szCs w:val="16"/>
        </w:rPr>
      </w:pPr>
      <w:r w:rsidRPr="0041765F">
        <w:rPr>
          <w:sz w:val="16"/>
          <w:szCs w:val="16"/>
        </w:rPr>
        <w:t xml:space="preserve">г)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375F29" w:rsidRPr="0041765F" w:rsidRDefault="00375F29" w:rsidP="00BE7D74">
      <w:pPr>
        <w:tabs>
          <w:tab w:val="left" w:pos="0"/>
        </w:tabs>
        <w:jc w:val="both"/>
        <w:rPr>
          <w:sz w:val="16"/>
          <w:szCs w:val="16"/>
        </w:rPr>
      </w:pPr>
      <w:r w:rsidRPr="0041765F">
        <w:rPr>
          <w:sz w:val="16"/>
          <w:szCs w:val="16"/>
        </w:rPr>
        <w:t>2.14.3. Информация о порядке предоставления муниципальной услуги представляется:</w:t>
      </w:r>
    </w:p>
    <w:p w:rsidR="00375F29" w:rsidRPr="0041765F" w:rsidRDefault="00375F29" w:rsidP="00BE7D74">
      <w:pPr>
        <w:tabs>
          <w:tab w:val="left" w:pos="0"/>
        </w:tabs>
        <w:jc w:val="both"/>
        <w:rPr>
          <w:sz w:val="16"/>
          <w:szCs w:val="16"/>
        </w:rPr>
      </w:pPr>
      <w:r w:rsidRPr="0041765F">
        <w:rPr>
          <w:sz w:val="16"/>
          <w:szCs w:val="16"/>
        </w:rPr>
        <w:t>а) непосредственно специалистом Администрации при личном обращении;</w:t>
      </w:r>
    </w:p>
    <w:p w:rsidR="00375F29" w:rsidRPr="0041765F" w:rsidRDefault="00375F29" w:rsidP="00BE7D74">
      <w:pPr>
        <w:tabs>
          <w:tab w:val="left" w:pos="0"/>
        </w:tabs>
        <w:jc w:val="both"/>
        <w:rPr>
          <w:sz w:val="16"/>
          <w:szCs w:val="16"/>
        </w:rPr>
      </w:pPr>
      <w:r w:rsidRPr="0041765F">
        <w:rPr>
          <w:sz w:val="16"/>
          <w:szCs w:val="16"/>
        </w:rPr>
        <w:t>б) с использованием средств почтовой, телефонной связи и электронной почты;</w:t>
      </w:r>
    </w:p>
    <w:p w:rsidR="00375F29" w:rsidRPr="0041765F" w:rsidRDefault="00375F29" w:rsidP="00BE7D74">
      <w:pPr>
        <w:tabs>
          <w:tab w:val="left" w:pos="0"/>
        </w:tabs>
        <w:jc w:val="both"/>
        <w:rPr>
          <w:sz w:val="16"/>
          <w:szCs w:val="16"/>
        </w:rPr>
      </w:pPr>
      <w:r w:rsidRPr="0041765F">
        <w:rPr>
          <w:sz w:val="16"/>
          <w:szCs w:val="16"/>
        </w:rPr>
        <w:t>в) посредством размещения в информационно-телекоммуникационных сетях общего пользования, публикации в средствах массовой информации.</w:t>
      </w:r>
    </w:p>
    <w:p w:rsidR="00375F29" w:rsidRPr="0041765F" w:rsidRDefault="00375F29" w:rsidP="00BE7D74">
      <w:pPr>
        <w:tabs>
          <w:tab w:val="left" w:pos="0"/>
        </w:tabs>
        <w:jc w:val="both"/>
        <w:rPr>
          <w:sz w:val="16"/>
          <w:szCs w:val="16"/>
        </w:rPr>
      </w:pPr>
      <w:r w:rsidRPr="0041765F">
        <w:rPr>
          <w:sz w:val="16"/>
          <w:szCs w:val="16"/>
        </w:rPr>
        <w:t>2.14.4. Основными требованиями к информированию заявителей являются:</w:t>
      </w:r>
    </w:p>
    <w:p w:rsidR="00375F29" w:rsidRPr="0041765F" w:rsidRDefault="00375F29" w:rsidP="00BE7D74">
      <w:pPr>
        <w:tabs>
          <w:tab w:val="left" w:pos="0"/>
        </w:tabs>
        <w:jc w:val="both"/>
        <w:rPr>
          <w:sz w:val="16"/>
          <w:szCs w:val="16"/>
        </w:rPr>
      </w:pPr>
      <w:r w:rsidRPr="0041765F">
        <w:rPr>
          <w:sz w:val="16"/>
          <w:szCs w:val="16"/>
        </w:rPr>
        <w:t>а) достоверность предоставляемой информации;</w:t>
      </w:r>
    </w:p>
    <w:p w:rsidR="00375F29" w:rsidRPr="0041765F" w:rsidRDefault="00375F29" w:rsidP="00BE7D74">
      <w:pPr>
        <w:tabs>
          <w:tab w:val="left" w:pos="0"/>
        </w:tabs>
        <w:jc w:val="both"/>
        <w:rPr>
          <w:sz w:val="16"/>
          <w:szCs w:val="16"/>
        </w:rPr>
      </w:pPr>
      <w:r w:rsidRPr="0041765F">
        <w:rPr>
          <w:sz w:val="16"/>
          <w:szCs w:val="16"/>
        </w:rPr>
        <w:t>б) четкость изложения информации;</w:t>
      </w:r>
    </w:p>
    <w:p w:rsidR="00375F29" w:rsidRPr="0041765F" w:rsidRDefault="00375F29" w:rsidP="00BE7D74">
      <w:pPr>
        <w:tabs>
          <w:tab w:val="left" w:pos="0"/>
        </w:tabs>
        <w:jc w:val="both"/>
        <w:rPr>
          <w:sz w:val="16"/>
          <w:szCs w:val="16"/>
        </w:rPr>
      </w:pPr>
      <w:r w:rsidRPr="0041765F">
        <w:rPr>
          <w:sz w:val="16"/>
          <w:szCs w:val="16"/>
        </w:rPr>
        <w:t>в) полнота информирования;</w:t>
      </w:r>
    </w:p>
    <w:p w:rsidR="00375F29" w:rsidRPr="0041765F" w:rsidRDefault="00375F29" w:rsidP="00BE7D74">
      <w:pPr>
        <w:tabs>
          <w:tab w:val="left" w:pos="0"/>
        </w:tabs>
        <w:jc w:val="both"/>
        <w:rPr>
          <w:sz w:val="16"/>
          <w:szCs w:val="16"/>
        </w:rPr>
      </w:pPr>
      <w:r w:rsidRPr="0041765F">
        <w:rPr>
          <w:sz w:val="16"/>
          <w:szCs w:val="16"/>
        </w:rPr>
        <w:t>г) наглядность форм предоставляемой информации;</w:t>
      </w:r>
    </w:p>
    <w:p w:rsidR="00375F29" w:rsidRPr="0041765F" w:rsidRDefault="00375F29" w:rsidP="00BE7D74">
      <w:pPr>
        <w:tabs>
          <w:tab w:val="left" w:pos="0"/>
        </w:tabs>
        <w:jc w:val="both"/>
        <w:rPr>
          <w:sz w:val="16"/>
          <w:szCs w:val="16"/>
        </w:rPr>
      </w:pPr>
      <w:r w:rsidRPr="0041765F">
        <w:rPr>
          <w:sz w:val="16"/>
          <w:szCs w:val="16"/>
        </w:rPr>
        <w:t>д) удобство и доступность получения информации;</w:t>
      </w:r>
    </w:p>
    <w:p w:rsidR="00375F29" w:rsidRPr="0041765F" w:rsidRDefault="00375F29" w:rsidP="00BE7D74">
      <w:pPr>
        <w:tabs>
          <w:tab w:val="left" w:pos="0"/>
        </w:tabs>
        <w:jc w:val="both"/>
        <w:rPr>
          <w:sz w:val="16"/>
          <w:szCs w:val="16"/>
        </w:rPr>
      </w:pPr>
      <w:r w:rsidRPr="0041765F">
        <w:rPr>
          <w:sz w:val="16"/>
          <w:szCs w:val="16"/>
        </w:rPr>
        <w:t>е) оперативность предоставления информации.</w:t>
      </w:r>
    </w:p>
    <w:p w:rsidR="00375F29" w:rsidRPr="0041765F" w:rsidRDefault="00375F29" w:rsidP="00BE7D74">
      <w:pPr>
        <w:tabs>
          <w:tab w:val="left" w:pos="0"/>
        </w:tabs>
        <w:jc w:val="both"/>
        <w:rPr>
          <w:sz w:val="16"/>
          <w:szCs w:val="16"/>
        </w:rPr>
      </w:pPr>
      <w:r w:rsidRPr="0041765F">
        <w:rPr>
          <w:sz w:val="16"/>
          <w:szCs w:val="16"/>
        </w:rPr>
        <w:lastRenderedPageBreak/>
        <w:t>Порядок проведения консультаций по вопросам предоставления муниципальной услуги представлен в пункте 1.3 настоящего административного регламента.</w:t>
      </w:r>
    </w:p>
    <w:p w:rsidR="00375F29" w:rsidRPr="0041765F" w:rsidRDefault="00375F29" w:rsidP="00BE7D74">
      <w:pPr>
        <w:tabs>
          <w:tab w:val="left" w:pos="0"/>
        </w:tabs>
        <w:jc w:val="both"/>
        <w:rPr>
          <w:sz w:val="16"/>
          <w:szCs w:val="16"/>
        </w:rPr>
      </w:pPr>
      <w:r w:rsidRPr="0041765F">
        <w:rPr>
          <w:sz w:val="16"/>
          <w:szCs w:val="16"/>
        </w:rPr>
        <w:t>2.14.5. В любое время с момента приема документов, указанных в пункте 2.6 настоящего административного регламента,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сети Интернет, электронной почты или посредством личного обращения.</w:t>
      </w:r>
    </w:p>
    <w:p w:rsidR="00375F29" w:rsidRPr="0041765F" w:rsidRDefault="00375F29" w:rsidP="00BE7D74">
      <w:pPr>
        <w:tabs>
          <w:tab w:val="left" w:pos="0"/>
        </w:tabs>
        <w:jc w:val="both"/>
        <w:rPr>
          <w:sz w:val="16"/>
          <w:szCs w:val="16"/>
        </w:rPr>
      </w:pPr>
      <w:r w:rsidRPr="0041765F">
        <w:rPr>
          <w:sz w:val="16"/>
          <w:szCs w:val="16"/>
        </w:rPr>
        <w:t>2.14.6. Консультации по вопросам предоставления муниципальной услуги осуществляются в Администрации и в МФЦ при личном обращении граждан, по телефонам, а также с использованием средств почтовой и электронной связи.</w:t>
      </w:r>
    </w:p>
    <w:p w:rsidR="00375F29" w:rsidRPr="0041765F" w:rsidRDefault="00375F29" w:rsidP="00BE7D74">
      <w:pPr>
        <w:tabs>
          <w:tab w:val="left" w:pos="0"/>
        </w:tabs>
        <w:jc w:val="both"/>
        <w:rPr>
          <w:sz w:val="16"/>
          <w:szCs w:val="16"/>
        </w:rPr>
      </w:pPr>
      <w:r w:rsidRPr="0041765F">
        <w:rPr>
          <w:sz w:val="16"/>
          <w:szCs w:val="16"/>
        </w:rPr>
        <w:t>2.14.7. При ответах на телефонные звонки и обращения граждан по вопросу получения муниципальной услуги специалисты обязаны:</w:t>
      </w:r>
    </w:p>
    <w:p w:rsidR="00375F29" w:rsidRPr="0041765F" w:rsidRDefault="00375F29" w:rsidP="00BE7D74">
      <w:pPr>
        <w:tabs>
          <w:tab w:val="left" w:pos="0"/>
        </w:tabs>
        <w:jc w:val="both"/>
        <w:rPr>
          <w:sz w:val="16"/>
          <w:szCs w:val="16"/>
        </w:rPr>
      </w:pPr>
      <w:r w:rsidRPr="0041765F">
        <w:rPr>
          <w:sz w:val="16"/>
          <w:szCs w:val="16"/>
        </w:rPr>
        <w:t>а) назвать свою фамилию, имя, отчество (при наличии), должность, предложить представиться собеседнику, выслушать суть вопроса;</w:t>
      </w:r>
    </w:p>
    <w:p w:rsidR="00375F29" w:rsidRPr="0041765F" w:rsidRDefault="00375F29" w:rsidP="00BE7D74">
      <w:pPr>
        <w:tabs>
          <w:tab w:val="left" w:pos="0"/>
        </w:tabs>
        <w:jc w:val="both"/>
        <w:rPr>
          <w:sz w:val="16"/>
          <w:szCs w:val="16"/>
        </w:rPr>
      </w:pPr>
      <w:r w:rsidRPr="0041765F">
        <w:rPr>
          <w:sz w:val="16"/>
          <w:szCs w:val="16"/>
        </w:rPr>
        <w:t>б) подробно в корректной форме информировать заинтересованное лицо о порядке получения муниципальной услуги;</w:t>
      </w:r>
    </w:p>
    <w:p w:rsidR="00375F29" w:rsidRPr="0041765F" w:rsidRDefault="00375F29" w:rsidP="00BE7D74">
      <w:pPr>
        <w:tabs>
          <w:tab w:val="left" w:pos="0"/>
        </w:tabs>
        <w:jc w:val="both"/>
        <w:rPr>
          <w:sz w:val="16"/>
          <w:szCs w:val="16"/>
        </w:rPr>
      </w:pPr>
      <w:r w:rsidRPr="0041765F">
        <w:rPr>
          <w:sz w:val="16"/>
          <w:szCs w:val="16"/>
        </w:rPr>
        <w:t>в) при невозможности самостоятельно ответить на поставленные вопросы переадресовать звонок заявителя на другое должностное лицо;</w:t>
      </w:r>
    </w:p>
    <w:p w:rsidR="00375F29" w:rsidRPr="0041765F" w:rsidRDefault="00375F29" w:rsidP="00BE7D74">
      <w:pPr>
        <w:tabs>
          <w:tab w:val="left" w:pos="0"/>
        </w:tabs>
        <w:jc w:val="both"/>
        <w:rPr>
          <w:sz w:val="16"/>
          <w:szCs w:val="16"/>
        </w:rPr>
      </w:pPr>
      <w:r w:rsidRPr="0041765F">
        <w:rPr>
          <w:sz w:val="16"/>
          <w:szCs w:val="16"/>
        </w:rPr>
        <w:t>г) избегать конфликтных ситуаций, способных нанести ущерб их репутации или авторитету Администрации;</w:t>
      </w:r>
    </w:p>
    <w:p w:rsidR="00375F29" w:rsidRPr="0041765F" w:rsidRDefault="00375F29" w:rsidP="00BE7D74">
      <w:pPr>
        <w:tabs>
          <w:tab w:val="left" w:pos="0"/>
        </w:tabs>
        <w:jc w:val="both"/>
        <w:rPr>
          <w:sz w:val="16"/>
          <w:szCs w:val="16"/>
        </w:rPr>
      </w:pPr>
      <w:r w:rsidRPr="0041765F">
        <w:rPr>
          <w:sz w:val="16"/>
          <w:szCs w:val="16"/>
        </w:rPr>
        <w:t>д) соблюдать права и законные интересы заявителей.</w:t>
      </w:r>
    </w:p>
    <w:p w:rsidR="00375F29" w:rsidRPr="0041765F" w:rsidRDefault="00375F29" w:rsidP="00BE7D74">
      <w:pPr>
        <w:tabs>
          <w:tab w:val="left" w:pos="0"/>
        </w:tabs>
        <w:jc w:val="both"/>
        <w:rPr>
          <w:sz w:val="16"/>
          <w:szCs w:val="16"/>
        </w:rPr>
      </w:pPr>
      <w:r w:rsidRPr="0041765F">
        <w:rPr>
          <w:sz w:val="16"/>
          <w:szCs w:val="16"/>
        </w:rPr>
        <w:t>2.14.9. Консультации предоставляются по следующим вопросам:</w:t>
      </w:r>
    </w:p>
    <w:p w:rsidR="00375F29" w:rsidRPr="0041765F" w:rsidRDefault="00375F29" w:rsidP="00BE7D74">
      <w:pPr>
        <w:tabs>
          <w:tab w:val="left" w:pos="0"/>
        </w:tabs>
        <w:jc w:val="both"/>
        <w:rPr>
          <w:sz w:val="16"/>
          <w:szCs w:val="16"/>
        </w:rPr>
      </w:pPr>
      <w:r w:rsidRPr="0041765F">
        <w:rPr>
          <w:sz w:val="16"/>
          <w:szCs w:val="16"/>
        </w:rPr>
        <w:t>а) перечню документов, необходимых для предоставления муниципальной услуги, комплектности (достаточности) представленных документов;</w:t>
      </w:r>
    </w:p>
    <w:p w:rsidR="00375F29" w:rsidRPr="0041765F" w:rsidRDefault="00375F29" w:rsidP="00BE7D74">
      <w:pPr>
        <w:tabs>
          <w:tab w:val="left" w:pos="0"/>
        </w:tabs>
        <w:jc w:val="both"/>
        <w:rPr>
          <w:sz w:val="16"/>
          <w:szCs w:val="16"/>
        </w:rPr>
      </w:pPr>
      <w:r w:rsidRPr="0041765F">
        <w:rPr>
          <w:sz w:val="16"/>
          <w:szCs w:val="16"/>
        </w:rPr>
        <w:t>б) источнику получения документов, необходимых для предоставления муниципальной услуги (орган, организация и их местонахождение);</w:t>
      </w:r>
    </w:p>
    <w:p w:rsidR="00375F29" w:rsidRPr="0041765F" w:rsidRDefault="00375F29" w:rsidP="00BE7D74">
      <w:pPr>
        <w:tabs>
          <w:tab w:val="left" w:pos="0"/>
        </w:tabs>
        <w:jc w:val="both"/>
        <w:rPr>
          <w:sz w:val="16"/>
          <w:szCs w:val="16"/>
        </w:rPr>
      </w:pPr>
      <w:r w:rsidRPr="0041765F">
        <w:rPr>
          <w:sz w:val="16"/>
          <w:szCs w:val="16"/>
        </w:rPr>
        <w:t>в) времени приема и выдачи документов;</w:t>
      </w:r>
    </w:p>
    <w:p w:rsidR="00375F29" w:rsidRPr="0041765F" w:rsidRDefault="00375F29" w:rsidP="00BE7D74">
      <w:pPr>
        <w:tabs>
          <w:tab w:val="left" w:pos="0"/>
        </w:tabs>
        <w:jc w:val="both"/>
        <w:rPr>
          <w:sz w:val="16"/>
          <w:szCs w:val="16"/>
        </w:rPr>
      </w:pPr>
      <w:r w:rsidRPr="0041765F">
        <w:rPr>
          <w:sz w:val="16"/>
          <w:szCs w:val="16"/>
        </w:rPr>
        <w:t>г) срокам предоставления муниципальной услуги;</w:t>
      </w:r>
    </w:p>
    <w:p w:rsidR="00375F29" w:rsidRPr="0041765F" w:rsidRDefault="00375F29" w:rsidP="00BE7D74">
      <w:pPr>
        <w:tabs>
          <w:tab w:val="left" w:pos="0"/>
        </w:tabs>
        <w:jc w:val="both"/>
        <w:rPr>
          <w:sz w:val="16"/>
          <w:szCs w:val="16"/>
        </w:rPr>
      </w:pPr>
      <w:r w:rsidRPr="0041765F">
        <w:rPr>
          <w:sz w:val="16"/>
          <w:szCs w:val="16"/>
        </w:rPr>
        <w:t>д) порядку обжалования действий (бездействия) и решений, осуществляемых и принимаемых в ходе предоставления муниципальной услуги.</w:t>
      </w:r>
    </w:p>
    <w:p w:rsidR="00375F29" w:rsidRPr="0041765F" w:rsidRDefault="00375F29" w:rsidP="00BE7D74">
      <w:pPr>
        <w:tabs>
          <w:tab w:val="left" w:pos="0"/>
        </w:tabs>
        <w:jc w:val="both"/>
        <w:rPr>
          <w:sz w:val="16"/>
          <w:szCs w:val="16"/>
        </w:rPr>
      </w:pPr>
      <w:r w:rsidRPr="0041765F">
        <w:rPr>
          <w:sz w:val="16"/>
          <w:szCs w:val="16"/>
        </w:rPr>
        <w:t>2.14.10 Время получения ответа при индивидуальном устном консультировании не должно превышать 10 минут.</w:t>
      </w:r>
    </w:p>
    <w:p w:rsidR="00375F29" w:rsidRPr="0041765F" w:rsidRDefault="00375F29" w:rsidP="00BE7D74">
      <w:pPr>
        <w:tabs>
          <w:tab w:val="left" w:pos="0"/>
          <w:tab w:val="left" w:pos="1385"/>
        </w:tabs>
        <w:rPr>
          <w:sz w:val="16"/>
          <w:szCs w:val="16"/>
        </w:rPr>
      </w:pPr>
      <w:r w:rsidRPr="0041765F">
        <w:rPr>
          <w:sz w:val="16"/>
          <w:szCs w:val="16"/>
        </w:rPr>
        <w:t>2.14.11. Оценка доступности и качества предоставления Муниципальной услуги должна осуществляться по следующим показателям:</w:t>
      </w:r>
    </w:p>
    <w:p w:rsidR="00375F29" w:rsidRPr="0041765F" w:rsidRDefault="00375F29" w:rsidP="00BE7D74">
      <w:pPr>
        <w:tabs>
          <w:tab w:val="left" w:pos="0"/>
          <w:tab w:val="left" w:pos="1094"/>
        </w:tabs>
        <w:rPr>
          <w:sz w:val="16"/>
          <w:szCs w:val="16"/>
        </w:rPr>
      </w:pPr>
      <w:r w:rsidRPr="0041765F">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75F29" w:rsidRPr="0041765F" w:rsidRDefault="00375F29" w:rsidP="00BE7D74">
      <w:pPr>
        <w:tabs>
          <w:tab w:val="left" w:pos="0"/>
          <w:tab w:val="left" w:pos="1385"/>
        </w:tabs>
        <w:rPr>
          <w:sz w:val="16"/>
          <w:szCs w:val="16"/>
        </w:rPr>
      </w:pPr>
      <w:r w:rsidRPr="0041765F">
        <w:rPr>
          <w:sz w:val="16"/>
          <w:szCs w:val="16"/>
        </w:rPr>
        <w:t>б) возможность выбора Заявителем форм предоставления Муниципальной услуги;</w:t>
      </w:r>
    </w:p>
    <w:p w:rsidR="00375F29" w:rsidRPr="0041765F" w:rsidRDefault="00375F29" w:rsidP="00BE7D74">
      <w:pPr>
        <w:tabs>
          <w:tab w:val="left" w:pos="0"/>
          <w:tab w:val="left" w:pos="1013"/>
        </w:tabs>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75F29" w:rsidRPr="0041765F" w:rsidRDefault="00375F29" w:rsidP="00BE7D74">
      <w:pPr>
        <w:tabs>
          <w:tab w:val="left" w:pos="0"/>
          <w:tab w:val="left" w:pos="1013"/>
        </w:tabs>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375F29" w:rsidRPr="0041765F" w:rsidRDefault="00375F29" w:rsidP="00BE7D74">
      <w:pPr>
        <w:tabs>
          <w:tab w:val="left" w:pos="0"/>
          <w:tab w:val="left" w:pos="1106"/>
        </w:tabs>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375F29" w:rsidRPr="0041765F" w:rsidRDefault="00375F29" w:rsidP="00BE7D74">
      <w:pPr>
        <w:tabs>
          <w:tab w:val="left" w:pos="0"/>
          <w:tab w:val="left" w:pos="1379"/>
        </w:tabs>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75F29" w:rsidRPr="0041765F" w:rsidRDefault="00375F29" w:rsidP="00BE7D74">
      <w:pPr>
        <w:tabs>
          <w:tab w:val="left" w:pos="0"/>
          <w:tab w:val="left" w:pos="1146"/>
        </w:tabs>
        <w:rPr>
          <w:sz w:val="16"/>
          <w:szCs w:val="16"/>
        </w:rPr>
      </w:pPr>
      <w:r w:rsidRPr="0041765F">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75F29" w:rsidRPr="0041765F" w:rsidRDefault="00375F29" w:rsidP="00BE7D74">
      <w:pPr>
        <w:tabs>
          <w:tab w:val="left" w:pos="0"/>
          <w:tab w:val="left" w:pos="1123"/>
        </w:tabs>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75F29" w:rsidRPr="0041765F" w:rsidRDefault="00375F29" w:rsidP="00BE7D74">
      <w:pPr>
        <w:tabs>
          <w:tab w:val="left" w:pos="0"/>
          <w:tab w:val="left" w:pos="1129"/>
        </w:tabs>
        <w:rPr>
          <w:sz w:val="16"/>
          <w:szCs w:val="16"/>
        </w:rPr>
      </w:pPr>
      <w:r w:rsidRPr="0041765F">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375F29" w:rsidRPr="0041765F" w:rsidRDefault="00375F29" w:rsidP="00BE7D74">
      <w:pPr>
        <w:tabs>
          <w:tab w:val="left" w:pos="0"/>
        </w:tabs>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375F29" w:rsidRPr="0041765F" w:rsidRDefault="00375F29" w:rsidP="00BE7D74">
      <w:pPr>
        <w:tabs>
          <w:tab w:val="left" w:pos="0"/>
          <w:tab w:val="left" w:pos="1396"/>
        </w:tabs>
        <w:rPr>
          <w:sz w:val="16"/>
          <w:szCs w:val="16"/>
        </w:rPr>
      </w:pPr>
      <w:r w:rsidRPr="0041765F">
        <w:rPr>
          <w:sz w:val="16"/>
          <w:szCs w:val="16"/>
        </w:rPr>
        <w:t xml:space="preserve">2.14.12. В целях предоставления Муниципальной услуги, консультаций и информирования о ходе предоставления </w:t>
      </w:r>
      <w:r w:rsidRPr="0041765F">
        <w:rPr>
          <w:sz w:val="16"/>
          <w:szCs w:val="16"/>
        </w:rPr>
        <w:lastRenderedPageBreak/>
        <w:t>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75F29" w:rsidRPr="0041765F" w:rsidRDefault="00375F29" w:rsidP="00BE7D74">
      <w:pPr>
        <w:tabs>
          <w:tab w:val="left" w:pos="0"/>
          <w:tab w:val="left" w:pos="1373"/>
        </w:tabs>
        <w:rPr>
          <w:sz w:val="16"/>
          <w:szCs w:val="16"/>
        </w:rPr>
      </w:pPr>
      <w:r w:rsidRPr="0041765F">
        <w:rPr>
          <w:sz w:val="16"/>
          <w:szCs w:val="16"/>
        </w:rPr>
        <w:t>2.14.13.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375F29" w:rsidRPr="0041765F" w:rsidRDefault="00375F29" w:rsidP="00BE7D74">
      <w:pPr>
        <w:tabs>
          <w:tab w:val="left" w:pos="0"/>
          <w:tab w:val="left" w:pos="1373"/>
        </w:tabs>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375F29" w:rsidRPr="0041765F" w:rsidRDefault="00375F29" w:rsidP="00BE7D74">
      <w:pPr>
        <w:pStyle w:val="98"/>
        <w:shd w:val="clear" w:color="auto" w:fill="auto"/>
        <w:tabs>
          <w:tab w:val="left" w:pos="0"/>
        </w:tabs>
        <w:spacing w:after="0" w:line="240" w:lineRule="auto"/>
        <w:ind w:firstLine="0"/>
        <w:jc w:val="center"/>
        <w:rPr>
          <w:b/>
          <w:bCs/>
          <w:i w:val="0"/>
          <w:iCs w:val="0"/>
          <w:color w:val="FF0000"/>
          <w:spacing w:val="0"/>
          <w:sz w:val="16"/>
          <w:szCs w:val="16"/>
        </w:rPr>
      </w:pPr>
    </w:p>
    <w:p w:rsidR="00375F29" w:rsidRPr="0041765F" w:rsidRDefault="00375F29" w:rsidP="00BE7D74">
      <w:pPr>
        <w:pStyle w:val="98"/>
        <w:shd w:val="clear" w:color="auto" w:fill="auto"/>
        <w:tabs>
          <w:tab w:val="left" w:pos="0"/>
        </w:tabs>
        <w:spacing w:after="0" w:line="240" w:lineRule="auto"/>
        <w:ind w:firstLine="0"/>
        <w:jc w:val="center"/>
        <w:rPr>
          <w:b/>
          <w:bCs/>
          <w:i w:val="0"/>
          <w:iCs w:val="0"/>
          <w:spacing w:val="0"/>
          <w:sz w:val="16"/>
          <w:szCs w:val="16"/>
        </w:rPr>
      </w:pPr>
      <w:r w:rsidRPr="0041765F">
        <w:rPr>
          <w:b/>
          <w:bCs/>
          <w:i w:val="0"/>
          <w:iCs w:val="0"/>
          <w:spacing w:val="0"/>
          <w:sz w:val="16"/>
          <w:szCs w:val="16"/>
        </w:rPr>
        <w:t>2.15.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w:t>
      </w:r>
    </w:p>
    <w:p w:rsidR="00375F29" w:rsidRPr="0041765F" w:rsidRDefault="00375F29" w:rsidP="00BE7D74">
      <w:pPr>
        <w:pStyle w:val="98"/>
        <w:shd w:val="clear" w:color="auto" w:fill="auto"/>
        <w:tabs>
          <w:tab w:val="left" w:pos="0"/>
        </w:tabs>
        <w:spacing w:after="0" w:line="240" w:lineRule="auto"/>
        <w:ind w:firstLine="0"/>
        <w:jc w:val="center"/>
        <w:rPr>
          <w:b/>
          <w:bCs/>
          <w:i w:val="0"/>
          <w:iCs w:val="0"/>
          <w:spacing w:val="0"/>
          <w:sz w:val="16"/>
          <w:szCs w:val="16"/>
        </w:rPr>
      </w:pPr>
      <w:r w:rsidRPr="0041765F">
        <w:rPr>
          <w:b/>
          <w:bCs/>
          <w:i w:val="0"/>
          <w:iCs w:val="0"/>
          <w:spacing w:val="0"/>
          <w:sz w:val="16"/>
          <w:szCs w:val="16"/>
        </w:rPr>
        <w:t>в электронной форме</w:t>
      </w:r>
    </w:p>
    <w:p w:rsidR="00375F29" w:rsidRPr="0041765F" w:rsidRDefault="00375F29" w:rsidP="00BE7D74">
      <w:pPr>
        <w:tabs>
          <w:tab w:val="left" w:pos="0"/>
        </w:tabs>
        <w:jc w:val="both"/>
        <w:rPr>
          <w:sz w:val="16"/>
          <w:szCs w:val="16"/>
        </w:rPr>
      </w:pPr>
      <w:r w:rsidRPr="0041765F">
        <w:rPr>
          <w:sz w:val="16"/>
          <w:szCs w:val="16"/>
        </w:rPr>
        <w:t>2.15.1.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375F29" w:rsidRPr="0041765F" w:rsidRDefault="00375F29" w:rsidP="00BE7D74">
      <w:pPr>
        <w:tabs>
          <w:tab w:val="left" w:pos="0"/>
        </w:tabs>
        <w:jc w:val="both"/>
        <w:rPr>
          <w:sz w:val="16"/>
          <w:szCs w:val="16"/>
        </w:rPr>
      </w:pPr>
      <w:r w:rsidRPr="0041765F">
        <w:rPr>
          <w:sz w:val="16"/>
          <w:szCs w:val="16"/>
        </w:rPr>
        <w:t>а) в уполномоченный орган;</w:t>
      </w:r>
    </w:p>
    <w:p w:rsidR="00375F29" w:rsidRPr="0041765F" w:rsidRDefault="00375F29" w:rsidP="00BE7D74">
      <w:pPr>
        <w:tabs>
          <w:tab w:val="left" w:pos="0"/>
        </w:tabs>
        <w:jc w:val="both"/>
        <w:rPr>
          <w:sz w:val="16"/>
          <w:szCs w:val="16"/>
        </w:rPr>
      </w:pPr>
      <w:r w:rsidRPr="0041765F">
        <w:rPr>
          <w:sz w:val="16"/>
          <w:szCs w:val="16"/>
        </w:rPr>
        <w:t>б) через МФЦ в уполномоченный орган;</w:t>
      </w:r>
    </w:p>
    <w:p w:rsidR="00375F29" w:rsidRPr="0041765F" w:rsidRDefault="00375F29" w:rsidP="00BE7D74">
      <w:pPr>
        <w:tabs>
          <w:tab w:val="left" w:pos="0"/>
        </w:tabs>
        <w:jc w:val="both"/>
        <w:rPr>
          <w:sz w:val="16"/>
          <w:szCs w:val="16"/>
        </w:rPr>
      </w:pPr>
      <w:r w:rsidRPr="0041765F">
        <w:rPr>
          <w:sz w:val="16"/>
          <w:szCs w:val="16"/>
        </w:rPr>
        <w:t>в) посредством использования информационно-телекоммуникационных технологий, включая использование ЕПГУ.</w:t>
      </w:r>
    </w:p>
    <w:p w:rsidR="00375F29" w:rsidRPr="0041765F" w:rsidRDefault="00375F29" w:rsidP="00BE7D74">
      <w:pPr>
        <w:tabs>
          <w:tab w:val="left" w:pos="0"/>
        </w:tabs>
        <w:jc w:val="both"/>
        <w:rPr>
          <w:sz w:val="16"/>
          <w:szCs w:val="16"/>
        </w:rPr>
      </w:pPr>
      <w:r w:rsidRPr="0041765F">
        <w:rPr>
          <w:sz w:val="16"/>
          <w:szCs w:val="16"/>
        </w:rPr>
        <w:t>2.15.2.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Воронежской области, независимо от места регистрации заявителя на территории Воронежской области, места расположения на территории Воронежской области объектов недвижимости.</w:t>
      </w:r>
    </w:p>
    <w:p w:rsidR="00375F29" w:rsidRPr="0041765F" w:rsidRDefault="00375F29" w:rsidP="00BE7D74">
      <w:pPr>
        <w:tabs>
          <w:tab w:val="left" w:pos="0"/>
        </w:tabs>
        <w:jc w:val="both"/>
        <w:rPr>
          <w:sz w:val="16"/>
          <w:szCs w:val="16"/>
        </w:rPr>
      </w:pPr>
      <w:r w:rsidRPr="0041765F">
        <w:rPr>
          <w:sz w:val="16"/>
          <w:szCs w:val="16"/>
        </w:rPr>
        <w:t>2.15.3.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p>
    <w:p w:rsidR="00375F29" w:rsidRPr="0041765F" w:rsidRDefault="00375F29" w:rsidP="00BE7D74">
      <w:pPr>
        <w:pStyle w:val="ConsPlusNormal"/>
        <w:tabs>
          <w:tab w:val="left" w:pos="0"/>
        </w:tabs>
        <w:ind w:firstLine="0"/>
        <w:jc w:val="center"/>
        <w:rPr>
          <w:rFonts w:ascii="Times New Roman" w:hAnsi="Times New Roman"/>
          <w:b/>
          <w:sz w:val="16"/>
          <w:szCs w:val="16"/>
        </w:rPr>
      </w:pPr>
      <w:r w:rsidRPr="0041765F">
        <w:rPr>
          <w:rFonts w:ascii="Times New Roman" w:hAnsi="Times New Roman"/>
          <w:b/>
          <w:sz w:val="16"/>
          <w:szCs w:val="16"/>
        </w:rPr>
        <w:t>2.16. Требования к помещениям, в которых предоставляется муниципальная услуга.</w:t>
      </w:r>
    </w:p>
    <w:p w:rsidR="00375F29" w:rsidRPr="0041765F" w:rsidRDefault="00375F29" w:rsidP="00BE7D74">
      <w:pPr>
        <w:tabs>
          <w:tab w:val="left" w:pos="0"/>
          <w:tab w:val="left" w:pos="851"/>
        </w:tabs>
        <w:rPr>
          <w:sz w:val="16"/>
          <w:szCs w:val="16"/>
        </w:rPr>
      </w:pPr>
      <w:r w:rsidRPr="0041765F">
        <w:rPr>
          <w:sz w:val="16"/>
          <w:szCs w:val="16"/>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75F29" w:rsidRPr="0041765F" w:rsidRDefault="00375F29" w:rsidP="00BE7D74">
      <w:pPr>
        <w:tabs>
          <w:tab w:val="left" w:pos="0"/>
          <w:tab w:val="left" w:pos="851"/>
          <w:tab w:val="left" w:pos="1315"/>
        </w:tabs>
        <w:rPr>
          <w:color w:val="FF0000"/>
          <w:sz w:val="16"/>
          <w:szCs w:val="16"/>
          <w:u w:val="single"/>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375F29" w:rsidRPr="0041765F" w:rsidRDefault="00375F29" w:rsidP="00BE7D74">
      <w:pPr>
        <w:tabs>
          <w:tab w:val="left" w:pos="0"/>
          <w:tab w:val="left" w:pos="851"/>
        </w:tabs>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1765F">
        <w:rPr>
          <w:sz w:val="16"/>
          <w:szCs w:val="16"/>
          <w:lang w:val="en-US"/>
        </w:rPr>
        <w:t>I</w:t>
      </w:r>
      <w:r w:rsidRPr="0041765F">
        <w:rPr>
          <w:sz w:val="16"/>
          <w:szCs w:val="16"/>
        </w:rPr>
        <w:t xml:space="preserve">, II групп, а также инвалидами </w:t>
      </w:r>
      <w:r w:rsidRPr="0041765F">
        <w:rPr>
          <w:sz w:val="16"/>
          <w:szCs w:val="16"/>
          <w:lang w:val="en-US"/>
        </w:rPr>
        <w:t>III</w:t>
      </w:r>
      <w:r w:rsidRPr="0041765F">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75F29" w:rsidRPr="0041765F" w:rsidRDefault="00375F29" w:rsidP="00BE7D74">
      <w:pPr>
        <w:tabs>
          <w:tab w:val="left" w:pos="0"/>
          <w:tab w:val="left" w:pos="851"/>
          <w:tab w:val="left" w:pos="1326"/>
        </w:tabs>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75F29" w:rsidRPr="0041765F" w:rsidRDefault="00375F29" w:rsidP="00BE7D74">
      <w:pPr>
        <w:tabs>
          <w:tab w:val="left" w:pos="0"/>
          <w:tab w:val="left" w:pos="851"/>
          <w:tab w:val="left" w:pos="1419"/>
        </w:tabs>
        <w:rPr>
          <w:sz w:val="16"/>
          <w:szCs w:val="16"/>
        </w:rPr>
      </w:pPr>
      <w:r w:rsidRPr="0041765F">
        <w:rPr>
          <w:sz w:val="16"/>
          <w:szCs w:val="16"/>
        </w:rPr>
        <w:t>2.16.2. Центральный вход в здание Администрации должен быть оборудован информационной табличкой (вывеской), содержащей информацию:</w:t>
      </w:r>
    </w:p>
    <w:p w:rsidR="00375F29" w:rsidRPr="0041765F" w:rsidRDefault="00375F29" w:rsidP="00BE7D74">
      <w:pPr>
        <w:tabs>
          <w:tab w:val="left" w:pos="0"/>
          <w:tab w:val="left" w:pos="851"/>
          <w:tab w:val="left" w:pos="937"/>
        </w:tabs>
        <w:rPr>
          <w:sz w:val="16"/>
          <w:szCs w:val="16"/>
        </w:rPr>
      </w:pPr>
      <w:r w:rsidRPr="0041765F">
        <w:rPr>
          <w:sz w:val="16"/>
          <w:szCs w:val="16"/>
        </w:rPr>
        <w:t>а) наименование;</w:t>
      </w:r>
    </w:p>
    <w:p w:rsidR="00375F29" w:rsidRPr="0041765F" w:rsidRDefault="00375F29" w:rsidP="00BE7D74">
      <w:pPr>
        <w:tabs>
          <w:tab w:val="left" w:pos="0"/>
          <w:tab w:val="left" w:pos="851"/>
          <w:tab w:val="left" w:pos="937"/>
        </w:tabs>
        <w:rPr>
          <w:sz w:val="16"/>
          <w:szCs w:val="16"/>
        </w:rPr>
      </w:pPr>
      <w:r w:rsidRPr="0041765F">
        <w:rPr>
          <w:sz w:val="16"/>
          <w:szCs w:val="16"/>
        </w:rPr>
        <w:t>б) местонахождение и юридический адрес;</w:t>
      </w:r>
    </w:p>
    <w:p w:rsidR="00375F29" w:rsidRPr="0041765F" w:rsidRDefault="00375F29" w:rsidP="00BE7D74">
      <w:pPr>
        <w:tabs>
          <w:tab w:val="left" w:pos="0"/>
          <w:tab w:val="left" w:pos="851"/>
          <w:tab w:val="left" w:pos="932"/>
        </w:tabs>
        <w:rPr>
          <w:sz w:val="16"/>
          <w:szCs w:val="16"/>
        </w:rPr>
      </w:pPr>
      <w:r w:rsidRPr="0041765F">
        <w:rPr>
          <w:sz w:val="16"/>
          <w:szCs w:val="16"/>
        </w:rPr>
        <w:t>в) режим работы;</w:t>
      </w:r>
    </w:p>
    <w:p w:rsidR="00375F29" w:rsidRPr="0041765F" w:rsidRDefault="00375F29" w:rsidP="00BE7D74">
      <w:pPr>
        <w:tabs>
          <w:tab w:val="left" w:pos="0"/>
          <w:tab w:val="left" w:pos="851"/>
          <w:tab w:val="left" w:pos="937"/>
        </w:tabs>
        <w:rPr>
          <w:sz w:val="16"/>
          <w:szCs w:val="16"/>
        </w:rPr>
      </w:pPr>
      <w:r w:rsidRPr="0041765F">
        <w:rPr>
          <w:sz w:val="16"/>
          <w:szCs w:val="16"/>
        </w:rPr>
        <w:lastRenderedPageBreak/>
        <w:t>г) график приема;</w:t>
      </w:r>
    </w:p>
    <w:p w:rsidR="00375F29" w:rsidRPr="0041765F" w:rsidRDefault="00375F29" w:rsidP="00BE7D74">
      <w:pPr>
        <w:tabs>
          <w:tab w:val="left" w:pos="0"/>
          <w:tab w:val="left" w:pos="851"/>
          <w:tab w:val="left" w:pos="937"/>
        </w:tabs>
        <w:rPr>
          <w:sz w:val="16"/>
          <w:szCs w:val="16"/>
        </w:rPr>
      </w:pPr>
      <w:r w:rsidRPr="0041765F">
        <w:rPr>
          <w:sz w:val="16"/>
          <w:szCs w:val="16"/>
        </w:rPr>
        <w:t>д) номера телефонов для справок.</w:t>
      </w:r>
    </w:p>
    <w:p w:rsidR="00375F29" w:rsidRPr="0041765F" w:rsidRDefault="00375F29" w:rsidP="00BE7D74">
      <w:pPr>
        <w:tabs>
          <w:tab w:val="left" w:pos="0"/>
          <w:tab w:val="left" w:pos="851"/>
          <w:tab w:val="left" w:pos="1350"/>
        </w:tabs>
        <w:rPr>
          <w:sz w:val="16"/>
          <w:szCs w:val="16"/>
        </w:rPr>
      </w:pPr>
      <w:r w:rsidRPr="0041765F">
        <w:rPr>
          <w:sz w:val="16"/>
          <w:szCs w:val="16"/>
        </w:rPr>
        <w:t>2.16.3. Помещения, в которых предоставляется Муниципальная услуга, должны соответствовать санитарно-эпидемиологическим правилам и нормативам.</w:t>
      </w:r>
    </w:p>
    <w:p w:rsidR="00375F29" w:rsidRPr="0041765F" w:rsidRDefault="00375F29" w:rsidP="00BE7D74">
      <w:pPr>
        <w:tabs>
          <w:tab w:val="left" w:pos="0"/>
          <w:tab w:val="left" w:pos="851"/>
        </w:tabs>
        <w:rPr>
          <w:sz w:val="16"/>
          <w:szCs w:val="16"/>
        </w:rPr>
      </w:pPr>
      <w:r w:rsidRPr="0041765F">
        <w:rPr>
          <w:sz w:val="16"/>
          <w:szCs w:val="16"/>
        </w:rPr>
        <w:t>2.16.4. Помещения, в которых предоставляется Муниципальная услуга, оснащаются:</w:t>
      </w:r>
    </w:p>
    <w:p w:rsidR="00375F29" w:rsidRPr="0041765F" w:rsidRDefault="00375F29" w:rsidP="00BE7D74">
      <w:pPr>
        <w:tabs>
          <w:tab w:val="left" w:pos="0"/>
          <w:tab w:val="left" w:pos="851"/>
        </w:tabs>
        <w:rPr>
          <w:sz w:val="16"/>
          <w:szCs w:val="16"/>
        </w:rPr>
      </w:pPr>
      <w:r w:rsidRPr="0041765F">
        <w:rPr>
          <w:sz w:val="16"/>
          <w:szCs w:val="16"/>
        </w:rPr>
        <w:t>а) противопожарной системой и средствами пожаротушения;</w:t>
      </w:r>
    </w:p>
    <w:p w:rsidR="00375F29" w:rsidRPr="0041765F" w:rsidRDefault="00375F29" w:rsidP="00BE7D74">
      <w:pPr>
        <w:tabs>
          <w:tab w:val="left" w:pos="0"/>
          <w:tab w:val="left" w:pos="851"/>
        </w:tabs>
        <w:rPr>
          <w:sz w:val="16"/>
          <w:szCs w:val="16"/>
        </w:rPr>
      </w:pPr>
      <w:r w:rsidRPr="0041765F">
        <w:rPr>
          <w:sz w:val="16"/>
          <w:szCs w:val="16"/>
        </w:rPr>
        <w:t>б) системой оповещения о возникновении чрезвычайной ситуации;</w:t>
      </w:r>
    </w:p>
    <w:p w:rsidR="00375F29" w:rsidRPr="0041765F" w:rsidRDefault="00375F29" w:rsidP="00BE7D74">
      <w:pPr>
        <w:tabs>
          <w:tab w:val="left" w:pos="0"/>
          <w:tab w:val="left" w:pos="851"/>
        </w:tabs>
        <w:rPr>
          <w:sz w:val="16"/>
          <w:szCs w:val="16"/>
        </w:rPr>
      </w:pPr>
      <w:r w:rsidRPr="0041765F">
        <w:rPr>
          <w:sz w:val="16"/>
          <w:szCs w:val="16"/>
        </w:rPr>
        <w:t>в) средствами оказания первой медицинской помощи;</w:t>
      </w:r>
    </w:p>
    <w:p w:rsidR="00375F29" w:rsidRPr="0041765F" w:rsidRDefault="00375F29" w:rsidP="00BE7D74">
      <w:pPr>
        <w:tabs>
          <w:tab w:val="left" w:pos="0"/>
          <w:tab w:val="left" w:pos="937"/>
        </w:tabs>
        <w:rPr>
          <w:sz w:val="16"/>
          <w:szCs w:val="16"/>
        </w:rPr>
      </w:pPr>
      <w:r w:rsidRPr="0041765F">
        <w:rPr>
          <w:sz w:val="16"/>
          <w:szCs w:val="16"/>
        </w:rPr>
        <w:t>г) туалетными комнатами для посетителей.</w:t>
      </w:r>
    </w:p>
    <w:p w:rsidR="00375F29" w:rsidRPr="0041765F" w:rsidRDefault="00375F29" w:rsidP="00BE7D74">
      <w:pPr>
        <w:tabs>
          <w:tab w:val="left" w:pos="0"/>
          <w:tab w:val="left" w:pos="851"/>
          <w:tab w:val="left" w:pos="1379"/>
        </w:tabs>
        <w:rPr>
          <w:sz w:val="16"/>
          <w:szCs w:val="16"/>
        </w:rPr>
      </w:pPr>
      <w:r w:rsidRPr="0041765F">
        <w:rPr>
          <w:sz w:val="16"/>
          <w:szCs w:val="16"/>
        </w:rPr>
        <w:t>2.16.5.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75F29" w:rsidRPr="0041765F" w:rsidRDefault="00375F29" w:rsidP="00BE7D74">
      <w:pPr>
        <w:tabs>
          <w:tab w:val="left" w:pos="0"/>
          <w:tab w:val="left" w:pos="851"/>
          <w:tab w:val="left" w:pos="1321"/>
        </w:tabs>
        <w:rPr>
          <w:sz w:val="16"/>
          <w:szCs w:val="16"/>
        </w:rPr>
      </w:pPr>
      <w:r w:rsidRPr="0041765F">
        <w:rPr>
          <w:sz w:val="16"/>
          <w:szCs w:val="16"/>
        </w:rPr>
        <w:t>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75F29" w:rsidRPr="0041765F" w:rsidRDefault="00375F29" w:rsidP="00BE7D74">
      <w:pPr>
        <w:tabs>
          <w:tab w:val="left" w:pos="0"/>
          <w:tab w:val="left" w:pos="851"/>
          <w:tab w:val="left" w:pos="1570"/>
        </w:tabs>
        <w:rPr>
          <w:sz w:val="16"/>
          <w:szCs w:val="16"/>
        </w:rPr>
      </w:pPr>
      <w:r w:rsidRPr="0041765F">
        <w:rPr>
          <w:sz w:val="16"/>
          <w:szCs w:val="16"/>
        </w:rPr>
        <w:t>2.16.7. Места для заполнения заявлений оборудуются стульями, столами (стойками), бланками заявлений, письменными принадлежностями.</w:t>
      </w:r>
    </w:p>
    <w:p w:rsidR="00375F29" w:rsidRPr="0041765F" w:rsidRDefault="00375F29" w:rsidP="00BE7D74">
      <w:pPr>
        <w:tabs>
          <w:tab w:val="left" w:pos="0"/>
          <w:tab w:val="left" w:pos="851"/>
          <w:tab w:val="left" w:pos="1489"/>
        </w:tabs>
        <w:rPr>
          <w:sz w:val="16"/>
          <w:szCs w:val="16"/>
        </w:rPr>
      </w:pPr>
      <w:r w:rsidRPr="0041765F">
        <w:rPr>
          <w:sz w:val="16"/>
          <w:szCs w:val="16"/>
        </w:rPr>
        <w:t>2.16.8. Места приема Заявителей оборудуются информационными табличками (вывесками) с указанием:</w:t>
      </w:r>
    </w:p>
    <w:p w:rsidR="00375F29" w:rsidRPr="0041765F" w:rsidRDefault="00375F29" w:rsidP="00BE7D74">
      <w:pPr>
        <w:tabs>
          <w:tab w:val="left" w:pos="0"/>
          <w:tab w:val="left" w:pos="851"/>
          <w:tab w:val="left" w:pos="937"/>
        </w:tabs>
        <w:rPr>
          <w:sz w:val="16"/>
          <w:szCs w:val="16"/>
        </w:rPr>
      </w:pPr>
      <w:r w:rsidRPr="0041765F">
        <w:rPr>
          <w:sz w:val="16"/>
          <w:szCs w:val="16"/>
        </w:rPr>
        <w:t>а) номера кабинета и наименования отдела;</w:t>
      </w:r>
    </w:p>
    <w:p w:rsidR="00375F29" w:rsidRPr="0041765F" w:rsidRDefault="00375F29" w:rsidP="00BE7D74">
      <w:pPr>
        <w:tabs>
          <w:tab w:val="left" w:pos="0"/>
          <w:tab w:val="left" w:pos="851"/>
          <w:tab w:val="left" w:pos="993"/>
        </w:tabs>
        <w:rPr>
          <w:sz w:val="16"/>
          <w:szCs w:val="16"/>
        </w:rPr>
      </w:pPr>
      <w:r w:rsidRPr="0041765F">
        <w:rPr>
          <w:sz w:val="16"/>
          <w:szCs w:val="16"/>
        </w:rPr>
        <w:t>б) фамилии, имени и отчества (последнее - при наличии), должности ответственного лица за прием документов;</w:t>
      </w:r>
    </w:p>
    <w:p w:rsidR="00375F29" w:rsidRPr="0041765F" w:rsidRDefault="00375F29" w:rsidP="00BE7D74">
      <w:pPr>
        <w:tabs>
          <w:tab w:val="left" w:pos="0"/>
          <w:tab w:val="left" w:pos="851"/>
        </w:tabs>
        <w:rPr>
          <w:sz w:val="16"/>
          <w:szCs w:val="16"/>
        </w:rPr>
      </w:pPr>
      <w:r w:rsidRPr="0041765F">
        <w:rPr>
          <w:sz w:val="16"/>
          <w:szCs w:val="16"/>
        </w:rPr>
        <w:t>в) графика приема Заявителей.</w:t>
      </w:r>
    </w:p>
    <w:p w:rsidR="00375F29" w:rsidRPr="0041765F" w:rsidRDefault="00375F29" w:rsidP="00BE7D74">
      <w:pPr>
        <w:tabs>
          <w:tab w:val="left" w:pos="0"/>
          <w:tab w:val="left" w:pos="851"/>
          <w:tab w:val="left" w:pos="1437"/>
        </w:tabs>
        <w:rPr>
          <w:sz w:val="16"/>
          <w:szCs w:val="16"/>
        </w:rPr>
      </w:pPr>
      <w:r w:rsidRPr="0041765F">
        <w:rPr>
          <w:sz w:val="16"/>
          <w:szCs w:val="16"/>
        </w:rPr>
        <w:t>2.16.9.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75F29" w:rsidRPr="0041765F" w:rsidRDefault="00375F29" w:rsidP="00BE7D74">
      <w:pPr>
        <w:tabs>
          <w:tab w:val="left" w:pos="0"/>
          <w:tab w:val="left" w:pos="851"/>
          <w:tab w:val="left" w:pos="1489"/>
        </w:tabs>
        <w:rPr>
          <w:sz w:val="16"/>
          <w:szCs w:val="16"/>
        </w:rPr>
      </w:pPr>
      <w:r w:rsidRPr="0041765F">
        <w:rPr>
          <w:sz w:val="16"/>
          <w:szCs w:val="16"/>
        </w:rPr>
        <w:t>2.16.10.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75F29" w:rsidRPr="0041765F" w:rsidRDefault="00375F29" w:rsidP="00BE7D74">
      <w:pPr>
        <w:tabs>
          <w:tab w:val="left" w:pos="0"/>
        </w:tabs>
        <w:jc w:val="both"/>
        <w:rPr>
          <w:sz w:val="16"/>
          <w:szCs w:val="16"/>
        </w:rPr>
      </w:pPr>
      <w:r w:rsidRPr="0041765F">
        <w:rPr>
          <w:sz w:val="16"/>
          <w:szCs w:val="16"/>
        </w:rPr>
        <w:t>2.16.11.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375F29" w:rsidRPr="0041765F" w:rsidRDefault="00375F29" w:rsidP="00BE7D74">
      <w:pPr>
        <w:pStyle w:val="ConsPlusNormal"/>
        <w:tabs>
          <w:tab w:val="left" w:pos="0"/>
        </w:tabs>
        <w:ind w:firstLine="0"/>
        <w:jc w:val="center"/>
        <w:rPr>
          <w:rFonts w:ascii="Times New Roman" w:hAnsi="Times New Roman"/>
          <w:b/>
          <w:sz w:val="16"/>
          <w:szCs w:val="16"/>
        </w:rPr>
      </w:pPr>
      <w:r w:rsidRPr="0041765F">
        <w:rPr>
          <w:rFonts w:ascii="Times New Roman" w:hAnsi="Times New Roman"/>
          <w:b/>
          <w:sz w:val="16"/>
          <w:szCs w:val="16"/>
        </w:rPr>
        <w:t>2.17. Показателями доступности и качества предоставления муниципальной услуги являются:</w:t>
      </w:r>
    </w:p>
    <w:p w:rsidR="00375F29" w:rsidRPr="0041765F" w:rsidRDefault="00375F29" w:rsidP="00BE7D74">
      <w:pPr>
        <w:tabs>
          <w:tab w:val="left" w:pos="0"/>
          <w:tab w:val="left" w:pos="1385"/>
        </w:tabs>
        <w:rPr>
          <w:sz w:val="16"/>
          <w:szCs w:val="16"/>
        </w:rPr>
      </w:pPr>
      <w:r w:rsidRPr="0041765F">
        <w:rPr>
          <w:sz w:val="16"/>
          <w:szCs w:val="16"/>
        </w:rPr>
        <w:t>2.17.1. Оценка доступности и качества предоставления Муниципальной услуги должна осуществляться по следующим показателям:</w:t>
      </w:r>
    </w:p>
    <w:p w:rsidR="00375F29" w:rsidRPr="0041765F" w:rsidRDefault="00375F29" w:rsidP="00BE7D74">
      <w:pPr>
        <w:tabs>
          <w:tab w:val="left" w:pos="0"/>
          <w:tab w:val="left" w:pos="1094"/>
        </w:tabs>
        <w:rPr>
          <w:sz w:val="16"/>
          <w:szCs w:val="16"/>
        </w:rPr>
      </w:pPr>
      <w:r w:rsidRPr="0041765F">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75F29" w:rsidRPr="0041765F" w:rsidRDefault="00375F29" w:rsidP="00BE7D74">
      <w:pPr>
        <w:tabs>
          <w:tab w:val="left" w:pos="0"/>
          <w:tab w:val="left" w:pos="1385"/>
        </w:tabs>
        <w:rPr>
          <w:sz w:val="16"/>
          <w:szCs w:val="16"/>
        </w:rPr>
      </w:pPr>
      <w:r w:rsidRPr="0041765F">
        <w:rPr>
          <w:sz w:val="16"/>
          <w:szCs w:val="16"/>
        </w:rPr>
        <w:t>б) возможность выбора Заявителем форм предоставления Муниципальной услуги;</w:t>
      </w:r>
    </w:p>
    <w:p w:rsidR="00375F29" w:rsidRPr="0041765F" w:rsidRDefault="00375F29" w:rsidP="00BE7D74">
      <w:pPr>
        <w:tabs>
          <w:tab w:val="left" w:pos="0"/>
          <w:tab w:val="left" w:pos="1013"/>
        </w:tabs>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75F29" w:rsidRPr="0041765F" w:rsidRDefault="00375F29" w:rsidP="00BE7D74">
      <w:pPr>
        <w:tabs>
          <w:tab w:val="left" w:pos="0"/>
          <w:tab w:val="left" w:pos="1013"/>
        </w:tabs>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375F29" w:rsidRPr="0041765F" w:rsidRDefault="00375F29" w:rsidP="00BE7D74">
      <w:pPr>
        <w:tabs>
          <w:tab w:val="left" w:pos="0"/>
          <w:tab w:val="left" w:pos="1106"/>
        </w:tabs>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375F29" w:rsidRPr="0041765F" w:rsidRDefault="00375F29" w:rsidP="00BE7D74">
      <w:pPr>
        <w:tabs>
          <w:tab w:val="left" w:pos="0"/>
          <w:tab w:val="left" w:pos="1379"/>
        </w:tabs>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75F29" w:rsidRPr="0041765F" w:rsidRDefault="00375F29" w:rsidP="00BE7D74">
      <w:pPr>
        <w:tabs>
          <w:tab w:val="left" w:pos="0"/>
          <w:tab w:val="left" w:pos="1146"/>
        </w:tabs>
        <w:rPr>
          <w:sz w:val="16"/>
          <w:szCs w:val="16"/>
        </w:rPr>
      </w:pPr>
      <w:r w:rsidRPr="0041765F">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75F29" w:rsidRPr="0041765F" w:rsidRDefault="00375F29" w:rsidP="00BE7D74">
      <w:pPr>
        <w:tabs>
          <w:tab w:val="left" w:pos="0"/>
          <w:tab w:val="left" w:pos="1123"/>
        </w:tabs>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75F29" w:rsidRPr="0041765F" w:rsidRDefault="00375F29" w:rsidP="00BE7D74">
      <w:pPr>
        <w:tabs>
          <w:tab w:val="left" w:pos="0"/>
          <w:tab w:val="left" w:pos="1129"/>
        </w:tabs>
        <w:rPr>
          <w:sz w:val="16"/>
          <w:szCs w:val="16"/>
        </w:rPr>
      </w:pPr>
      <w:r w:rsidRPr="0041765F">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375F29" w:rsidRPr="0041765F" w:rsidRDefault="00375F29" w:rsidP="00BE7D74">
      <w:pPr>
        <w:tabs>
          <w:tab w:val="left" w:pos="0"/>
        </w:tabs>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375F29" w:rsidRPr="0041765F" w:rsidRDefault="00375F29" w:rsidP="00BE7D74">
      <w:pPr>
        <w:tabs>
          <w:tab w:val="left" w:pos="0"/>
          <w:tab w:val="left" w:pos="1396"/>
        </w:tabs>
        <w:rPr>
          <w:sz w:val="16"/>
          <w:szCs w:val="16"/>
        </w:rPr>
      </w:pPr>
      <w:r w:rsidRPr="0041765F">
        <w:rPr>
          <w:sz w:val="16"/>
          <w:szCs w:val="16"/>
        </w:rPr>
        <w:t xml:space="preserve">2.17.2.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w:t>
      </w:r>
      <w:r w:rsidRPr="0041765F">
        <w:rPr>
          <w:sz w:val="16"/>
          <w:szCs w:val="16"/>
        </w:rPr>
        <w:lastRenderedPageBreak/>
        <w:t>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75F29" w:rsidRPr="0041765F" w:rsidRDefault="00375F29" w:rsidP="00BE7D74">
      <w:pPr>
        <w:tabs>
          <w:tab w:val="left" w:pos="0"/>
          <w:tab w:val="left" w:pos="1373"/>
        </w:tabs>
        <w:rPr>
          <w:sz w:val="16"/>
          <w:szCs w:val="16"/>
        </w:rPr>
      </w:pPr>
      <w:r w:rsidRPr="0041765F">
        <w:rPr>
          <w:sz w:val="16"/>
          <w:szCs w:val="16"/>
        </w:rPr>
        <w:t>2.17.3.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375F29" w:rsidRPr="0041765F" w:rsidRDefault="00375F29" w:rsidP="00BE7D74">
      <w:pPr>
        <w:tabs>
          <w:tab w:val="left" w:pos="0"/>
          <w:tab w:val="left" w:pos="1373"/>
        </w:tabs>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375F29" w:rsidRPr="0041765F" w:rsidRDefault="00375F29" w:rsidP="00BE7D74">
      <w:pPr>
        <w:pStyle w:val="ConsPlusNormal"/>
        <w:tabs>
          <w:tab w:val="left" w:pos="0"/>
        </w:tabs>
        <w:ind w:firstLine="0"/>
        <w:jc w:val="both"/>
        <w:rPr>
          <w:rFonts w:ascii="Times New Roman" w:hAnsi="Times New Roman"/>
          <w:sz w:val="16"/>
          <w:szCs w:val="16"/>
        </w:rPr>
      </w:pPr>
    </w:p>
    <w:p w:rsidR="00375F29" w:rsidRPr="0041765F" w:rsidRDefault="00375F29" w:rsidP="00BE7D74">
      <w:pPr>
        <w:pStyle w:val="ConsPlusTitle"/>
        <w:tabs>
          <w:tab w:val="left" w:pos="0"/>
        </w:tabs>
        <w:jc w:val="center"/>
        <w:outlineLvl w:val="1"/>
        <w:rPr>
          <w:rFonts w:ascii="Times New Roman" w:hAnsi="Times New Roman" w:cs="Times New Roman"/>
          <w:sz w:val="16"/>
          <w:szCs w:val="16"/>
        </w:rPr>
      </w:pPr>
      <w:r w:rsidRPr="0041765F">
        <w:rPr>
          <w:rFonts w:ascii="Times New Roman" w:hAnsi="Times New Roman" w:cs="Times New Roman"/>
          <w:sz w:val="16"/>
          <w:szCs w:val="1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75F29" w:rsidRPr="0041765F" w:rsidRDefault="00375F29" w:rsidP="00BE7D74">
      <w:pPr>
        <w:pStyle w:val="ConsPlusTitle"/>
        <w:tabs>
          <w:tab w:val="left" w:pos="0"/>
        </w:tabs>
        <w:jc w:val="both"/>
        <w:outlineLvl w:val="1"/>
        <w:rPr>
          <w:rFonts w:ascii="Times New Roman" w:hAnsi="Times New Roman" w:cs="Times New Roman"/>
          <w:b w:val="0"/>
          <w:sz w:val="16"/>
          <w:szCs w:val="16"/>
        </w:rPr>
      </w:pPr>
      <w:r w:rsidRPr="0041765F">
        <w:rPr>
          <w:rFonts w:ascii="Times New Roman" w:hAnsi="Times New Roman" w:cs="Times New Roman"/>
          <w:b w:val="0"/>
          <w:sz w:val="16"/>
          <w:szCs w:val="16"/>
        </w:rPr>
        <w:t>Предоставление муниципальной услуги включает в себя следующие административные процедуры:</w:t>
      </w:r>
    </w:p>
    <w:p w:rsidR="00375F29" w:rsidRPr="0041765F" w:rsidRDefault="00375F29" w:rsidP="00BE7D74">
      <w:pPr>
        <w:tabs>
          <w:tab w:val="left" w:pos="0"/>
        </w:tabs>
        <w:jc w:val="both"/>
        <w:rPr>
          <w:sz w:val="16"/>
          <w:szCs w:val="16"/>
        </w:rPr>
      </w:pPr>
      <w:r w:rsidRPr="0041765F">
        <w:rPr>
          <w:sz w:val="16"/>
          <w:szCs w:val="16"/>
        </w:rPr>
        <w:t xml:space="preserve">- прием и регистрация заявления и прилагаемых к нему документов на предоставление участка земли для создания семейных (родовых) захоронений; </w:t>
      </w:r>
    </w:p>
    <w:p w:rsidR="00375F29" w:rsidRPr="0041765F" w:rsidRDefault="00375F29" w:rsidP="00BE7D74">
      <w:pPr>
        <w:tabs>
          <w:tab w:val="left" w:pos="0"/>
        </w:tabs>
        <w:jc w:val="both"/>
        <w:rPr>
          <w:sz w:val="16"/>
          <w:szCs w:val="16"/>
        </w:rPr>
      </w:pPr>
      <w:r w:rsidRPr="0041765F">
        <w:rPr>
          <w:sz w:val="16"/>
          <w:szCs w:val="16"/>
        </w:rPr>
        <w:t>- рассмотрение представленных документов;</w:t>
      </w:r>
    </w:p>
    <w:p w:rsidR="00375F29" w:rsidRPr="0041765F" w:rsidRDefault="00375F29" w:rsidP="00BE7D74">
      <w:pPr>
        <w:tabs>
          <w:tab w:val="left" w:pos="0"/>
          <w:tab w:val="left" w:pos="993"/>
        </w:tabs>
        <w:jc w:val="both"/>
        <w:rPr>
          <w:sz w:val="16"/>
          <w:szCs w:val="16"/>
        </w:rPr>
      </w:pPr>
      <w:r w:rsidRPr="0041765F">
        <w:rPr>
          <w:sz w:val="16"/>
          <w:szCs w:val="16"/>
        </w:rPr>
        <w:t>- подготовка распоряжения администрации о предоставлении участка земли для создания семейных (родовых) захоронений;</w:t>
      </w:r>
    </w:p>
    <w:p w:rsidR="00375F29" w:rsidRPr="0041765F" w:rsidRDefault="00375F29" w:rsidP="00BE7D74">
      <w:pPr>
        <w:tabs>
          <w:tab w:val="left" w:pos="0"/>
          <w:tab w:val="left" w:pos="993"/>
        </w:tabs>
        <w:jc w:val="both"/>
        <w:rPr>
          <w:sz w:val="16"/>
          <w:szCs w:val="16"/>
        </w:rPr>
      </w:pPr>
      <w:r w:rsidRPr="0041765F">
        <w:rPr>
          <w:sz w:val="16"/>
          <w:szCs w:val="16"/>
        </w:rPr>
        <w:t>- Выдача (направление) заявителю распоряжения о предоставлении участка земли для создания семейных (родовых) захоронений; либо уведомления об отказе, о предоставлении участка земли для создания семейных (родовых) захоронений;</w:t>
      </w:r>
    </w:p>
    <w:p w:rsidR="00375F29" w:rsidRPr="0041765F" w:rsidRDefault="00375F29" w:rsidP="00BE7D74">
      <w:pPr>
        <w:tabs>
          <w:tab w:val="left" w:pos="0"/>
        </w:tabs>
        <w:autoSpaceDE w:val="0"/>
        <w:autoSpaceDN w:val="0"/>
        <w:adjustRightInd w:val="0"/>
        <w:jc w:val="both"/>
        <w:outlineLvl w:val="0"/>
        <w:rPr>
          <w:sz w:val="16"/>
          <w:szCs w:val="16"/>
        </w:rPr>
      </w:pPr>
      <w:r w:rsidRPr="0041765F">
        <w:rPr>
          <w:sz w:val="16"/>
          <w:szCs w:val="16"/>
        </w:rPr>
        <w:t>3.1. Прием и регистрация заявления и прилагаемых к нему документов на предоставление участка земли для создания семейных (родовых) захоронений:</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3.1.1. Основанием для начала административной процедуры является личное обращение заявителя или его уполномоченного представителя в администрацию, МФЦ с заявлением либо поступление заявления в адрес администрации, МФЦ посредством почтового отправления с описью вложения и уведомлением о вручении,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К заявлению должны быть приложены документы, указанные в </w:t>
      </w:r>
      <w:hyperlink r:id="rId237" w:history="1">
        <w:r w:rsidRPr="0041765F">
          <w:rPr>
            <w:sz w:val="16"/>
            <w:szCs w:val="16"/>
          </w:rPr>
          <w:t>п. 2.6.1</w:t>
        </w:r>
      </w:hyperlink>
      <w:r w:rsidRPr="0041765F">
        <w:rPr>
          <w:sz w:val="16"/>
          <w:szCs w:val="16"/>
        </w:rPr>
        <w:t xml:space="preserve"> настоящего Административного регламента.</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3.1.2. В случае направления заявления посредством почтового отправления к нему прилагаются копии документов, удостоверенные в установленном законом порядке, подлинники документов не направляются.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устанавливает предмет обращения, личность заявителя, проверяет документ, удостоверяющий личность заявителя;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проверяет полномочия заявителя, в том числе полномочия представителя гражданина действовать от его имени;</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проверяет соответствие заявления установленным требованиям;</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регистрирует заявление с прилагаемым комплектом документов.</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3.1.4. При наличии оснований, указанных в </w:t>
      </w:r>
      <w:hyperlink r:id="rId238" w:history="1">
        <w:r w:rsidRPr="0041765F">
          <w:rPr>
            <w:sz w:val="16"/>
            <w:szCs w:val="16"/>
          </w:rPr>
          <w:t>п. 2.</w:t>
        </w:r>
      </w:hyperlink>
      <w:r w:rsidRPr="0041765F">
        <w:rPr>
          <w:sz w:val="16"/>
          <w:szCs w:val="16"/>
        </w:rPr>
        <w:t>9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3.1.5. В случае обращения заявителя за предоставлением муниципальной услуги через МФЦ зарегистрированное заявление и комплект документов передаются с сопроводительным письмом в адрес администрации в течение одного дня с момента регистрации.</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lastRenderedPageBreak/>
        <w:t>3.1.6. При личном обращении заявителя или уполномоченного представителя в администрацию либо при поступлении заявления и комплекта документов из МФЦ должностное лицо, ответственное за регистрацию входящей корреспонденции:</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ставит на копию заявления (второй экземпляр заявления - при наличии) отметку с номером и датой регистрации заявления (при личном обращении заявителя);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передает заявление для ознакомления и наложения резолюции главе Красного сельского поселения;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передает заявление с резолюцией главы Красного сельского поселения ответственному специалисту администрации для организации предоставления муниципальной услуги.</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3.1.7. Результатом административной процедуры является прием и регистрация заявления и комплекта документов либо возврат документов.</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3.1.8. Максимальный срок исполнения административной процедуры - 1 календарный день.</w:t>
      </w:r>
    </w:p>
    <w:p w:rsidR="00375F29" w:rsidRPr="0041765F" w:rsidRDefault="00375F29" w:rsidP="00BE7D74">
      <w:pPr>
        <w:tabs>
          <w:tab w:val="left" w:pos="0"/>
        </w:tabs>
        <w:autoSpaceDE w:val="0"/>
        <w:autoSpaceDN w:val="0"/>
        <w:adjustRightInd w:val="0"/>
        <w:jc w:val="both"/>
        <w:outlineLvl w:val="0"/>
        <w:rPr>
          <w:sz w:val="16"/>
          <w:szCs w:val="16"/>
        </w:rPr>
      </w:pPr>
    </w:p>
    <w:p w:rsidR="00375F29" w:rsidRPr="0041765F" w:rsidRDefault="00375F29" w:rsidP="00BE7D74">
      <w:pPr>
        <w:tabs>
          <w:tab w:val="left" w:pos="0"/>
        </w:tabs>
        <w:autoSpaceDE w:val="0"/>
        <w:autoSpaceDN w:val="0"/>
        <w:adjustRightInd w:val="0"/>
        <w:jc w:val="both"/>
        <w:outlineLvl w:val="0"/>
        <w:rPr>
          <w:sz w:val="16"/>
          <w:szCs w:val="16"/>
        </w:rPr>
      </w:pPr>
      <w:r w:rsidRPr="0041765F">
        <w:rPr>
          <w:sz w:val="16"/>
          <w:szCs w:val="16"/>
        </w:rPr>
        <w:t>3.2. Рассмотрение представленных документов:</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3.2.1. Основанием для начала административной процедуры является регистрация заявления и прилагаемых к нему документов о предоставлении участка земли для создания семейных (родовых) захоронений в Администрацию.</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3.2.2. Глава сельского поселения определяет должностное лицо, ответственное за предоставление муниципальной услуги (далее - специалист).</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3.2.3. Специалист проводит проверку заявления и прилагаемых документов на соответствие требованиям, установленным </w:t>
      </w:r>
      <w:hyperlink r:id="rId239" w:history="1">
        <w:r w:rsidRPr="0041765F">
          <w:rPr>
            <w:sz w:val="16"/>
            <w:szCs w:val="16"/>
          </w:rPr>
          <w:t>пунктом 2.6</w:t>
        </w:r>
      </w:hyperlink>
      <w:r w:rsidRPr="0041765F">
        <w:rPr>
          <w:sz w:val="16"/>
          <w:szCs w:val="16"/>
        </w:rPr>
        <w:t xml:space="preserve"> настоящего Административного регламента.</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3.2.4. В случае отсутствия оснований, установленных </w:t>
      </w:r>
      <w:hyperlink r:id="rId240" w:history="1">
        <w:r w:rsidRPr="0041765F">
          <w:rPr>
            <w:sz w:val="16"/>
            <w:szCs w:val="16"/>
          </w:rPr>
          <w:t>пунктом 2.</w:t>
        </w:r>
      </w:hyperlink>
      <w:r w:rsidRPr="0041765F">
        <w:rPr>
          <w:sz w:val="16"/>
          <w:szCs w:val="16"/>
        </w:rPr>
        <w:t xml:space="preserve">9 настоящего Административного регламента, а также отсутствия в представленном пакете документа, указанного в </w:t>
      </w:r>
      <w:hyperlink r:id="rId241" w:history="1">
        <w:r w:rsidRPr="0041765F">
          <w:rPr>
            <w:sz w:val="16"/>
            <w:szCs w:val="16"/>
          </w:rPr>
          <w:t>пункте 2.6.2</w:t>
        </w:r>
      </w:hyperlink>
      <w:r w:rsidRPr="0041765F">
        <w:rPr>
          <w:sz w:val="16"/>
          <w:szCs w:val="16"/>
        </w:rPr>
        <w:t>, специалист в рамках межведомственного взаимодействия в течение 3 рабочих дней направляет запрос в службы по вопросам похоронного дела для получения справки о возможности создания семейного (родового) захоронения на указанном в заявлении земельном участке с указанием информации о выданном удостоверении на могилу, номера могилы, квартала и размера земельного участка.</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Запрос должен содержать:</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название кладбища;</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Ф.И.О. лиц, захороненных на указанном в заявлении земельном участке;</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степень родства заявителя с лицами, захороненными на указанном в заявлении земельном участке.</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3.2.5. После получения справки о возможности создания семейного (родового) захоронения специалист осуществляет проверку документов, представленных заявителем.</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3.2.6. Результатом административной процедуры является установление наличия (отсутствия) оснований для подготовки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3.2.7. Максимальный срок исполнения административной процедуры - 14 календарных дней.</w:t>
      </w:r>
    </w:p>
    <w:p w:rsidR="00375F29" w:rsidRPr="0041765F" w:rsidRDefault="00375F29" w:rsidP="00BE7D74">
      <w:pPr>
        <w:tabs>
          <w:tab w:val="left" w:pos="0"/>
        </w:tabs>
        <w:autoSpaceDE w:val="0"/>
        <w:autoSpaceDN w:val="0"/>
        <w:adjustRightInd w:val="0"/>
        <w:jc w:val="both"/>
        <w:outlineLvl w:val="0"/>
        <w:rPr>
          <w:sz w:val="16"/>
          <w:szCs w:val="16"/>
        </w:rPr>
      </w:pPr>
      <w:r w:rsidRPr="0041765F">
        <w:rPr>
          <w:sz w:val="16"/>
          <w:szCs w:val="16"/>
        </w:rPr>
        <w:t>3.3. Подготовка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375F29" w:rsidRPr="0041765F" w:rsidRDefault="00375F29" w:rsidP="00BE7D74">
      <w:pPr>
        <w:tabs>
          <w:tab w:val="left" w:pos="0"/>
        </w:tabs>
        <w:autoSpaceDE w:val="0"/>
        <w:autoSpaceDN w:val="0"/>
        <w:adjustRightInd w:val="0"/>
        <w:jc w:val="both"/>
        <w:outlineLvl w:val="0"/>
        <w:rPr>
          <w:b/>
          <w:sz w:val="16"/>
          <w:szCs w:val="16"/>
        </w:rPr>
      </w:pPr>
      <w:r w:rsidRPr="0041765F">
        <w:rPr>
          <w:sz w:val="16"/>
          <w:szCs w:val="16"/>
        </w:rPr>
        <w:t xml:space="preserve">3.3.1. В случае отсутствия оснований, указанных в </w:t>
      </w:r>
      <w:hyperlink r:id="rId242" w:history="1">
        <w:r w:rsidRPr="0041765F">
          <w:rPr>
            <w:sz w:val="16"/>
            <w:szCs w:val="16"/>
          </w:rPr>
          <w:t>пункте 2.9</w:t>
        </w:r>
      </w:hyperlink>
      <w:r w:rsidRPr="0041765F">
        <w:rPr>
          <w:sz w:val="16"/>
          <w:szCs w:val="16"/>
        </w:rPr>
        <w:t xml:space="preserve"> настоящего Административного регламента, специалист готовит проект распоряжения администрации о предоставлении участка земли для создания семейных (родовых) захоронений</w:t>
      </w:r>
    </w:p>
    <w:p w:rsidR="00375F29" w:rsidRPr="0041765F" w:rsidRDefault="00375F29" w:rsidP="00BE7D74">
      <w:pPr>
        <w:tabs>
          <w:tab w:val="left" w:pos="0"/>
        </w:tabs>
        <w:autoSpaceDE w:val="0"/>
        <w:autoSpaceDN w:val="0"/>
        <w:adjustRightInd w:val="0"/>
        <w:jc w:val="both"/>
        <w:outlineLvl w:val="0"/>
        <w:rPr>
          <w:b/>
          <w:sz w:val="16"/>
          <w:szCs w:val="16"/>
        </w:rPr>
      </w:pPr>
      <w:r w:rsidRPr="0041765F">
        <w:rPr>
          <w:sz w:val="16"/>
          <w:szCs w:val="16"/>
        </w:rPr>
        <w:t xml:space="preserve">Подготовленный проект распоряжения администрации о предоставлении участка земли для создания семейных (родовых) захоронений с приложением всех представленных документов подписывается главой Красного сельского поселения. </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3.3.2. В случае наличия оснований, указанных в </w:t>
      </w:r>
      <w:hyperlink r:id="rId243" w:history="1">
        <w:r w:rsidRPr="0041765F">
          <w:rPr>
            <w:sz w:val="16"/>
            <w:szCs w:val="16"/>
          </w:rPr>
          <w:t>пункте 2.9</w:t>
        </w:r>
      </w:hyperlink>
      <w:r w:rsidRPr="0041765F">
        <w:rPr>
          <w:sz w:val="16"/>
          <w:szCs w:val="16"/>
        </w:rPr>
        <w:t xml:space="preserve"> настоящего Административного регламента, специалист:</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готовит </w:t>
      </w:r>
      <w:hyperlink r:id="rId244" w:history="1">
        <w:r w:rsidRPr="0041765F">
          <w:rPr>
            <w:sz w:val="16"/>
            <w:szCs w:val="16"/>
          </w:rPr>
          <w:t>уведомление</w:t>
        </w:r>
      </w:hyperlink>
      <w:r w:rsidRPr="0041765F">
        <w:rPr>
          <w:sz w:val="16"/>
          <w:szCs w:val="16"/>
        </w:rPr>
        <w:t xml:space="preserve"> об отказе в предоставление участка земли для создания семейных (родовых) захоронений по установленной форме (приложение № 2 к настоящему Административному регламенту) с указанием причин, послуживших основанием для отказа в предоставление участка земли для создания семейных (родовых) захоронений, с обязательной ссылкой на нарушения, предусмотренные действующим законодательством о погребении и похоронном деле;</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передает подготовленное уведомление об отказе в предоставление участка земли для создания семейных (родовых) захоронений на подписание главе Красного сельского поселения.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lastRenderedPageBreak/>
        <w:t>3.3.3. Результатом административной процедуры является подготовка распоряжения администрации о 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 Максимальный срок исполнения административной процедуры - 10 календарных дней.</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DA4AA7" w:rsidP="00BE7D74">
      <w:pPr>
        <w:tabs>
          <w:tab w:val="left" w:pos="0"/>
        </w:tabs>
        <w:autoSpaceDE w:val="0"/>
        <w:autoSpaceDN w:val="0"/>
        <w:adjustRightInd w:val="0"/>
        <w:jc w:val="both"/>
        <w:outlineLvl w:val="0"/>
        <w:rPr>
          <w:b/>
          <w:sz w:val="16"/>
          <w:szCs w:val="16"/>
        </w:rPr>
      </w:pPr>
      <w:hyperlink r:id="rId245" w:history="1">
        <w:r w:rsidR="00375F29" w:rsidRPr="0041765F">
          <w:rPr>
            <w:sz w:val="16"/>
            <w:szCs w:val="16"/>
          </w:rPr>
          <w:t>3.</w:t>
        </w:r>
      </w:hyperlink>
      <w:r w:rsidR="00375F29" w:rsidRPr="0041765F">
        <w:rPr>
          <w:sz w:val="16"/>
          <w:szCs w:val="16"/>
        </w:rPr>
        <w:t>4. Выдача (направление) заявителю распоряжения о 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3.4.1. Распоряжение о предоставлении участка земли для создания семейных (родовых) захоронений либо уведомление об отказе в предоставлении участка земли для создания семейных (родовых) захоронений в течение пяти календарных дней со дня принятия решения направляется заявителю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3.4.2. Результатом административной процедуры является выдача заявителю лично по месту обращения или направление по адресу, указанному в заявлении, распоряжения о 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 </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3.4.3. Максимальный срок исполнения административной процедуры - 5 календарных дней.</w:t>
      </w:r>
    </w:p>
    <w:p w:rsidR="00375F29" w:rsidRPr="0041765F" w:rsidRDefault="00375F29" w:rsidP="00BE7D74">
      <w:pPr>
        <w:tabs>
          <w:tab w:val="left" w:pos="0"/>
          <w:tab w:val="left" w:pos="284"/>
        </w:tabs>
        <w:contextualSpacing/>
        <w:jc w:val="center"/>
        <w:rPr>
          <w:b/>
          <w:sz w:val="16"/>
          <w:szCs w:val="16"/>
        </w:rPr>
      </w:pPr>
    </w:p>
    <w:p w:rsidR="00375F29" w:rsidRPr="0041765F" w:rsidRDefault="00375F29" w:rsidP="00BE7D74">
      <w:pPr>
        <w:tabs>
          <w:tab w:val="left" w:pos="0"/>
          <w:tab w:val="left" w:pos="284"/>
        </w:tabs>
        <w:contextualSpacing/>
        <w:jc w:val="center"/>
        <w:rPr>
          <w:b/>
          <w:sz w:val="16"/>
          <w:szCs w:val="16"/>
        </w:rPr>
      </w:pPr>
      <w:r w:rsidRPr="0041765F">
        <w:rPr>
          <w:b/>
          <w:sz w:val="16"/>
          <w:szCs w:val="16"/>
        </w:rPr>
        <w:t>4. Формы контроля  за исполнением административного регламента.</w:t>
      </w:r>
    </w:p>
    <w:p w:rsidR="00375F29" w:rsidRPr="0041765F" w:rsidRDefault="00375F29" w:rsidP="00BE7D74">
      <w:pPr>
        <w:tabs>
          <w:tab w:val="left" w:pos="-567"/>
          <w:tab w:val="left" w:pos="0"/>
        </w:tabs>
        <w:contextualSpacing/>
        <w:jc w:val="both"/>
        <w:rPr>
          <w:sz w:val="16"/>
          <w:szCs w:val="16"/>
        </w:rPr>
      </w:pPr>
      <w:r w:rsidRPr="0041765F">
        <w:rPr>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сотрудниками Администрацию и исполнением настоящего Административного регламента осуществляется руководителем Администрации.</w:t>
      </w:r>
    </w:p>
    <w:p w:rsidR="00375F29" w:rsidRPr="0041765F" w:rsidRDefault="00375F29" w:rsidP="00BE7D74">
      <w:pPr>
        <w:tabs>
          <w:tab w:val="left" w:pos="0"/>
          <w:tab w:val="left" w:pos="720"/>
        </w:tabs>
        <w:autoSpaceDE w:val="0"/>
        <w:autoSpaceDN w:val="0"/>
        <w:adjustRightInd w:val="0"/>
        <w:jc w:val="both"/>
        <w:rPr>
          <w:bCs/>
          <w:sz w:val="16"/>
          <w:szCs w:val="16"/>
        </w:rPr>
      </w:pPr>
      <w:r w:rsidRPr="0041765F">
        <w:rPr>
          <w:bCs/>
          <w:sz w:val="16"/>
          <w:szCs w:val="16"/>
        </w:rPr>
        <w:t>4.2. Текущий контроль за предоставлением муниципальной услуги осуществляется путем проведения руководителем Администрации проверок  соблюдения и исполнения сотрудниками Администрации положений настоящего Административного регламента, иных нормативных правовых актов, требований к заполнению, ведению и хранению документов, регламентирующих деятельность по предоставлению муниципальной услуги. Периодичность и порядок осуществления текущего контроля устанавливается руководителем Администрации.</w:t>
      </w:r>
    </w:p>
    <w:p w:rsidR="00375F29" w:rsidRPr="0041765F" w:rsidRDefault="00375F29" w:rsidP="00BE7D74">
      <w:pPr>
        <w:tabs>
          <w:tab w:val="left" w:pos="0"/>
          <w:tab w:val="left" w:pos="720"/>
        </w:tabs>
        <w:autoSpaceDE w:val="0"/>
        <w:autoSpaceDN w:val="0"/>
        <w:adjustRightInd w:val="0"/>
        <w:jc w:val="both"/>
        <w:rPr>
          <w:bCs/>
          <w:sz w:val="16"/>
          <w:szCs w:val="16"/>
        </w:rPr>
      </w:pPr>
      <w:r w:rsidRPr="0041765F">
        <w:rPr>
          <w:sz w:val="16"/>
          <w:szCs w:val="16"/>
        </w:rPr>
        <w:t>4.3. Периодичность и порядок осуществления текущего контроля устанавливается руководителем Администрации.</w:t>
      </w:r>
    </w:p>
    <w:p w:rsidR="00375F29" w:rsidRPr="0041765F" w:rsidRDefault="00375F29" w:rsidP="00BE7D74">
      <w:pPr>
        <w:tabs>
          <w:tab w:val="left" w:pos="0"/>
          <w:tab w:val="left" w:pos="720"/>
        </w:tabs>
        <w:autoSpaceDE w:val="0"/>
        <w:autoSpaceDN w:val="0"/>
        <w:adjustRightInd w:val="0"/>
        <w:jc w:val="both"/>
        <w:rPr>
          <w:bCs/>
          <w:sz w:val="16"/>
          <w:szCs w:val="16"/>
        </w:rPr>
      </w:pPr>
      <w:r w:rsidRPr="0041765F">
        <w:rPr>
          <w:sz w:val="16"/>
          <w:szCs w:val="16"/>
        </w:rPr>
        <w:t>4.4. Проверки полноты и качества предоставления муниципальной услуги осуществления на основании планов проведения проверок (плановых проверок) Администрацией, периодичность проведения проверок – два раза в течение календарного года.</w:t>
      </w:r>
    </w:p>
    <w:p w:rsidR="00375F29" w:rsidRPr="0041765F" w:rsidRDefault="00375F29" w:rsidP="00BE7D74">
      <w:pPr>
        <w:tabs>
          <w:tab w:val="left" w:pos="0"/>
          <w:tab w:val="left" w:pos="720"/>
        </w:tabs>
        <w:autoSpaceDE w:val="0"/>
        <w:autoSpaceDN w:val="0"/>
        <w:adjustRightInd w:val="0"/>
        <w:jc w:val="both"/>
        <w:rPr>
          <w:bCs/>
          <w:sz w:val="16"/>
          <w:szCs w:val="16"/>
        </w:rPr>
      </w:pPr>
      <w:r w:rsidRPr="0041765F">
        <w:rPr>
          <w:sz w:val="16"/>
          <w:szCs w:val="16"/>
        </w:rPr>
        <w:t>4.5. Внеплановые проверки проводятся в случае поступления в Администрацию обращений заявителя с жалобами на нарушение их прав и законных интересов, а также для проверки исполнения предписаний об устранении выявленных нарушений.</w:t>
      </w:r>
    </w:p>
    <w:p w:rsidR="00375F29" w:rsidRPr="0041765F" w:rsidRDefault="00375F29" w:rsidP="00BE7D74">
      <w:pPr>
        <w:tabs>
          <w:tab w:val="left" w:pos="0"/>
          <w:tab w:val="left" w:pos="720"/>
        </w:tabs>
        <w:autoSpaceDE w:val="0"/>
        <w:autoSpaceDN w:val="0"/>
        <w:adjustRightInd w:val="0"/>
        <w:jc w:val="both"/>
        <w:rPr>
          <w:bCs/>
          <w:sz w:val="16"/>
          <w:szCs w:val="16"/>
        </w:rPr>
      </w:pPr>
      <w:r w:rsidRPr="0041765F">
        <w:rPr>
          <w:sz w:val="16"/>
          <w:szCs w:val="16"/>
        </w:rPr>
        <w:t>4.6. Для проведения проверок полноты и качества предоставления муниципальной услуги руководителем Администрации формируется комиссия, в состав которой включаются сотрудники Администрации. Результаты деятельности комиссии оформляются в виде акта, в котором отмечаются выявленные недостатки и предложения по их устранению.</w:t>
      </w:r>
    </w:p>
    <w:p w:rsidR="00375F29" w:rsidRPr="0041765F" w:rsidRDefault="00375F29" w:rsidP="00BE7D74">
      <w:pPr>
        <w:tabs>
          <w:tab w:val="left" w:pos="0"/>
          <w:tab w:val="left" w:pos="720"/>
        </w:tabs>
        <w:autoSpaceDE w:val="0"/>
        <w:autoSpaceDN w:val="0"/>
        <w:adjustRightInd w:val="0"/>
        <w:jc w:val="both"/>
        <w:rPr>
          <w:sz w:val="16"/>
          <w:szCs w:val="16"/>
        </w:rPr>
      </w:pPr>
      <w:r w:rsidRPr="0041765F">
        <w:rPr>
          <w:sz w:val="16"/>
          <w:szCs w:val="16"/>
        </w:rPr>
        <w:t xml:space="preserve">По результатам проведенных проверок. В случае выявления нарушений прав заявителей, привлечение виновных лиц к ответственности осуществляется уполномоченным должностным лицом в соответствии с законодательством Российской Федерации. </w:t>
      </w:r>
    </w:p>
    <w:p w:rsidR="00375F29" w:rsidRPr="0041765F" w:rsidRDefault="00375F29" w:rsidP="00BE7D74">
      <w:pPr>
        <w:tabs>
          <w:tab w:val="left" w:pos="0"/>
          <w:tab w:val="left" w:pos="720"/>
        </w:tabs>
        <w:autoSpaceDE w:val="0"/>
        <w:autoSpaceDN w:val="0"/>
        <w:adjustRightInd w:val="0"/>
        <w:jc w:val="both"/>
        <w:rPr>
          <w:bCs/>
          <w:sz w:val="16"/>
          <w:szCs w:val="16"/>
        </w:rPr>
      </w:pPr>
      <w:r w:rsidRPr="0041765F">
        <w:rPr>
          <w:sz w:val="16"/>
          <w:szCs w:val="16"/>
        </w:rPr>
        <w:t>4.7. В ходе проверок выявляются и устраняются нарушения прав заинтересованных лиц, принимаются решения, подготавливаются ответы на обращения заинтересованных лиц, содержащие жалобы на решения, действия (бездействие) должностных лиц.</w:t>
      </w:r>
    </w:p>
    <w:p w:rsidR="00375F29" w:rsidRPr="0041765F" w:rsidRDefault="00375F29" w:rsidP="00BE7D74">
      <w:pPr>
        <w:tabs>
          <w:tab w:val="left" w:pos="0"/>
          <w:tab w:val="left" w:pos="720"/>
        </w:tabs>
        <w:autoSpaceDE w:val="0"/>
        <w:autoSpaceDN w:val="0"/>
        <w:adjustRightInd w:val="0"/>
        <w:jc w:val="both"/>
        <w:rPr>
          <w:bCs/>
          <w:sz w:val="16"/>
          <w:szCs w:val="16"/>
        </w:rPr>
      </w:pPr>
      <w:r w:rsidRPr="0041765F">
        <w:rPr>
          <w:sz w:val="16"/>
          <w:szCs w:val="16"/>
        </w:rPr>
        <w:t>4.8. Для осуществления контроля за исполнением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по совершенствованию качества и порядка исполнения муниципальной услуги, а также заявления, обращения и жалобы о нарушении сотрудниками Администрации требований настоящего Административного регламента, законов и иных нормативных правовых актов.</w:t>
      </w:r>
    </w:p>
    <w:p w:rsidR="00375F29" w:rsidRPr="0041765F" w:rsidRDefault="00375F29" w:rsidP="00BE7D74">
      <w:pPr>
        <w:tabs>
          <w:tab w:val="left" w:pos="0"/>
          <w:tab w:val="left" w:pos="720"/>
        </w:tabs>
        <w:autoSpaceDE w:val="0"/>
        <w:autoSpaceDN w:val="0"/>
        <w:adjustRightInd w:val="0"/>
        <w:jc w:val="both"/>
        <w:rPr>
          <w:bCs/>
          <w:sz w:val="16"/>
          <w:szCs w:val="16"/>
        </w:rPr>
      </w:pPr>
      <w:r w:rsidRPr="0041765F">
        <w:rPr>
          <w:sz w:val="16"/>
          <w:szCs w:val="16"/>
        </w:rPr>
        <w:lastRenderedPageBreak/>
        <w:t>4.9. Ответственность должностных лиц за решения и действия (бездействие) принимаемые (осуществляемые) в ходе предоставления муниципальной услуги.</w:t>
      </w:r>
    </w:p>
    <w:p w:rsidR="00375F29" w:rsidRPr="0041765F" w:rsidRDefault="00375F29" w:rsidP="00BE7D74">
      <w:pPr>
        <w:tabs>
          <w:tab w:val="left" w:pos="0"/>
          <w:tab w:val="left" w:pos="720"/>
        </w:tabs>
        <w:autoSpaceDE w:val="0"/>
        <w:autoSpaceDN w:val="0"/>
        <w:adjustRightInd w:val="0"/>
        <w:jc w:val="both"/>
        <w:rPr>
          <w:bCs/>
          <w:sz w:val="16"/>
          <w:szCs w:val="16"/>
        </w:rPr>
      </w:pPr>
      <w:r w:rsidRPr="0041765F">
        <w:rPr>
          <w:sz w:val="16"/>
          <w:szCs w:val="16"/>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375F29" w:rsidRPr="0041765F" w:rsidRDefault="00375F29" w:rsidP="00BE7D74">
      <w:pPr>
        <w:widowControl w:val="0"/>
        <w:tabs>
          <w:tab w:val="left" w:pos="0"/>
        </w:tabs>
        <w:suppressAutoHyphens/>
        <w:jc w:val="center"/>
        <w:rPr>
          <w:b/>
          <w:sz w:val="16"/>
          <w:szCs w:val="16"/>
        </w:rPr>
      </w:pPr>
    </w:p>
    <w:p w:rsidR="00375F29" w:rsidRPr="0041765F" w:rsidRDefault="00375F29" w:rsidP="00BE7D74">
      <w:pPr>
        <w:widowControl w:val="0"/>
        <w:tabs>
          <w:tab w:val="left" w:pos="0"/>
        </w:tabs>
        <w:suppressAutoHyphens/>
        <w:jc w:val="center"/>
        <w:rPr>
          <w:rFonts w:eastAsia="Andale Sans UI"/>
          <w:b/>
          <w:kern w:val="1"/>
          <w:sz w:val="16"/>
          <w:szCs w:val="16"/>
        </w:rPr>
      </w:pPr>
      <w:r w:rsidRPr="0041765F">
        <w:rPr>
          <w:b/>
          <w:sz w:val="16"/>
          <w:szCs w:val="16"/>
        </w:rPr>
        <w:t xml:space="preserve">5. </w:t>
      </w:r>
      <w:r w:rsidRPr="0041765F">
        <w:rPr>
          <w:rFonts w:eastAsia="Andale Sans UI"/>
          <w:b/>
          <w:kern w:val="1"/>
          <w:sz w:val="16"/>
          <w:szCs w:val="1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375F29" w:rsidRPr="0041765F" w:rsidRDefault="00375F29" w:rsidP="00BE7D74">
      <w:pPr>
        <w:tabs>
          <w:tab w:val="left" w:pos="0"/>
        </w:tabs>
        <w:jc w:val="both"/>
        <w:rPr>
          <w:b/>
          <w:sz w:val="16"/>
          <w:szCs w:val="16"/>
        </w:rPr>
      </w:pPr>
    </w:p>
    <w:p w:rsidR="00375F29" w:rsidRPr="0041765F" w:rsidRDefault="00375F29" w:rsidP="00BE7D74">
      <w:pPr>
        <w:tabs>
          <w:tab w:val="left" w:pos="0"/>
        </w:tabs>
        <w:jc w:val="center"/>
        <w:rPr>
          <w:b/>
          <w:sz w:val="16"/>
          <w:szCs w:val="16"/>
        </w:rPr>
      </w:pPr>
      <w:r w:rsidRPr="0041765F">
        <w:rPr>
          <w:b/>
          <w:sz w:val="16"/>
          <w:szCs w:val="16"/>
        </w:rPr>
        <w:t>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 210-ФЗ, а также их должностных лиц, муниципальных служащих, работников при предоставлении муниципальной услуги.</w:t>
      </w:r>
    </w:p>
    <w:p w:rsidR="00375F29" w:rsidRPr="0041765F" w:rsidRDefault="00375F29" w:rsidP="00BE7D74">
      <w:pPr>
        <w:tabs>
          <w:tab w:val="left" w:pos="0"/>
        </w:tabs>
        <w:jc w:val="both"/>
        <w:rPr>
          <w:sz w:val="16"/>
          <w:szCs w:val="16"/>
        </w:rPr>
      </w:pPr>
      <w:r w:rsidRPr="0041765F">
        <w:rPr>
          <w:sz w:val="16"/>
          <w:szCs w:val="16"/>
        </w:rPr>
        <w:t xml:space="preserve">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 </w:t>
      </w:r>
    </w:p>
    <w:p w:rsidR="00375F29" w:rsidRPr="0041765F" w:rsidRDefault="00375F29" w:rsidP="00BE7D74">
      <w:pPr>
        <w:tabs>
          <w:tab w:val="left" w:pos="0"/>
        </w:tabs>
        <w:jc w:val="both"/>
        <w:rPr>
          <w:b/>
          <w:sz w:val="16"/>
          <w:szCs w:val="16"/>
        </w:rPr>
      </w:pPr>
    </w:p>
    <w:p w:rsidR="00375F29" w:rsidRPr="0041765F" w:rsidRDefault="00375F29" w:rsidP="00BE7D74">
      <w:pPr>
        <w:tabs>
          <w:tab w:val="left" w:pos="0"/>
        </w:tabs>
        <w:jc w:val="center"/>
        <w:rPr>
          <w:b/>
          <w:sz w:val="16"/>
          <w:szCs w:val="16"/>
        </w:rPr>
      </w:pPr>
      <w:r w:rsidRPr="0041765F">
        <w:rPr>
          <w:b/>
          <w:sz w:val="16"/>
          <w:szCs w:val="16"/>
        </w:rPr>
        <w:t>5.2. Предмет жалобы</w:t>
      </w:r>
    </w:p>
    <w:p w:rsidR="00375F29" w:rsidRPr="0041765F" w:rsidRDefault="00375F29" w:rsidP="00BE7D74">
      <w:pPr>
        <w:tabs>
          <w:tab w:val="left" w:pos="0"/>
        </w:tabs>
        <w:jc w:val="both"/>
        <w:rPr>
          <w:sz w:val="16"/>
          <w:szCs w:val="16"/>
        </w:rPr>
      </w:pPr>
      <w:r w:rsidRPr="0041765F">
        <w:rPr>
          <w:sz w:val="16"/>
          <w:szCs w:val="16"/>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375F29" w:rsidRPr="0041765F" w:rsidRDefault="00375F29" w:rsidP="00BE7D74">
      <w:pPr>
        <w:tabs>
          <w:tab w:val="left" w:pos="0"/>
        </w:tabs>
        <w:jc w:val="both"/>
        <w:rPr>
          <w:sz w:val="16"/>
          <w:szCs w:val="16"/>
        </w:rPr>
      </w:pPr>
      <w:r w:rsidRPr="0041765F">
        <w:rPr>
          <w:sz w:val="16"/>
          <w:szCs w:val="16"/>
        </w:rPr>
        <w:t>1) нарушение срока регистрации запроса о предоставлении муниципальной услуги, запроса, указанного в статье 15.1 Федерального закона № 210-ФЗ;</w:t>
      </w:r>
    </w:p>
    <w:p w:rsidR="00375F29" w:rsidRPr="0041765F" w:rsidRDefault="00375F29" w:rsidP="00BE7D74">
      <w:pPr>
        <w:tabs>
          <w:tab w:val="left" w:pos="0"/>
        </w:tabs>
        <w:jc w:val="both"/>
        <w:rPr>
          <w:sz w:val="16"/>
          <w:szCs w:val="16"/>
        </w:rPr>
      </w:pPr>
      <w:r w:rsidRPr="0041765F">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375F29" w:rsidRPr="0041765F" w:rsidRDefault="00375F29" w:rsidP="00BE7D74">
      <w:pPr>
        <w:tabs>
          <w:tab w:val="left" w:pos="0"/>
        </w:tabs>
        <w:jc w:val="both"/>
        <w:rPr>
          <w:sz w:val="16"/>
          <w:szCs w:val="16"/>
        </w:rPr>
      </w:pPr>
      <w:r w:rsidRPr="0041765F">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государственной или муниципальной услуги;</w:t>
      </w:r>
    </w:p>
    <w:p w:rsidR="00375F29" w:rsidRPr="0041765F" w:rsidRDefault="00375F29" w:rsidP="00BE7D74">
      <w:pPr>
        <w:tabs>
          <w:tab w:val="left" w:pos="0"/>
        </w:tabs>
        <w:jc w:val="both"/>
        <w:rPr>
          <w:sz w:val="16"/>
          <w:szCs w:val="16"/>
        </w:rPr>
      </w:pPr>
      <w:r w:rsidRPr="0041765F">
        <w:rPr>
          <w:sz w:val="16"/>
          <w:szCs w:val="16"/>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государственной услуги, у заявителя;  </w:t>
      </w:r>
    </w:p>
    <w:p w:rsidR="00375F29" w:rsidRPr="0041765F" w:rsidRDefault="00375F29" w:rsidP="00BE7D74">
      <w:pPr>
        <w:tabs>
          <w:tab w:val="left" w:pos="0"/>
        </w:tabs>
        <w:jc w:val="both"/>
        <w:rPr>
          <w:sz w:val="16"/>
          <w:szCs w:val="16"/>
        </w:rPr>
      </w:pPr>
      <w:r w:rsidRPr="0041765F">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375F29" w:rsidRPr="0041765F" w:rsidRDefault="00375F29" w:rsidP="00BE7D74">
      <w:pPr>
        <w:tabs>
          <w:tab w:val="left" w:pos="0"/>
        </w:tabs>
        <w:jc w:val="both"/>
        <w:rPr>
          <w:sz w:val="16"/>
          <w:szCs w:val="16"/>
        </w:rPr>
      </w:pPr>
      <w:r w:rsidRPr="0041765F">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правовыми актами;</w:t>
      </w:r>
    </w:p>
    <w:p w:rsidR="00375F29" w:rsidRPr="0041765F" w:rsidRDefault="00375F29" w:rsidP="00BE7D74">
      <w:pPr>
        <w:tabs>
          <w:tab w:val="left" w:pos="0"/>
        </w:tabs>
        <w:jc w:val="both"/>
        <w:rPr>
          <w:sz w:val="16"/>
          <w:szCs w:val="16"/>
        </w:rPr>
      </w:pPr>
      <w:r w:rsidRPr="0041765F">
        <w:rPr>
          <w:sz w:val="16"/>
          <w:szCs w:val="16"/>
        </w:rPr>
        <w:t xml:space="preserve">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w:t>
      </w:r>
      <w:r w:rsidRPr="0041765F">
        <w:rPr>
          <w:sz w:val="16"/>
          <w:szCs w:val="16"/>
        </w:rPr>
        <w:lastRenderedPageBreak/>
        <w:t>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375F29" w:rsidRPr="0041765F" w:rsidRDefault="00375F29" w:rsidP="00BE7D74">
      <w:pPr>
        <w:tabs>
          <w:tab w:val="left" w:pos="0"/>
        </w:tabs>
        <w:jc w:val="both"/>
        <w:rPr>
          <w:sz w:val="16"/>
          <w:szCs w:val="16"/>
        </w:rPr>
      </w:pPr>
      <w:r w:rsidRPr="0041765F">
        <w:rPr>
          <w:sz w:val="16"/>
          <w:szCs w:val="16"/>
        </w:rPr>
        <w:t>8) нарушение срока или порядка выдачи документов по результатам предоставления муниципальной услуги;</w:t>
      </w:r>
    </w:p>
    <w:p w:rsidR="00375F29" w:rsidRPr="0041765F" w:rsidRDefault="00375F29" w:rsidP="00BE7D74">
      <w:pPr>
        <w:tabs>
          <w:tab w:val="left" w:pos="0"/>
        </w:tabs>
        <w:jc w:val="both"/>
        <w:rPr>
          <w:sz w:val="16"/>
          <w:szCs w:val="16"/>
        </w:rPr>
      </w:pPr>
      <w:r w:rsidRPr="0041765F">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375F29" w:rsidRPr="0041765F" w:rsidRDefault="00375F29" w:rsidP="00BE7D74">
      <w:pPr>
        <w:tabs>
          <w:tab w:val="left" w:pos="0"/>
        </w:tabs>
        <w:jc w:val="both"/>
        <w:rPr>
          <w:sz w:val="16"/>
          <w:szCs w:val="16"/>
        </w:rPr>
      </w:pPr>
      <w:r w:rsidRPr="0041765F">
        <w:rPr>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375F29" w:rsidRPr="0041765F" w:rsidRDefault="00375F29" w:rsidP="00BE7D74">
      <w:pPr>
        <w:tabs>
          <w:tab w:val="left" w:pos="0"/>
        </w:tabs>
        <w:jc w:val="center"/>
        <w:rPr>
          <w:b/>
          <w:sz w:val="16"/>
          <w:szCs w:val="16"/>
        </w:rPr>
      </w:pPr>
      <w:r w:rsidRPr="0041765F">
        <w:rPr>
          <w:b/>
          <w:sz w:val="16"/>
          <w:szCs w:val="16"/>
        </w:rPr>
        <w:t>5.3. 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375F29" w:rsidRPr="0041765F" w:rsidRDefault="00375F29" w:rsidP="00BE7D74">
      <w:pPr>
        <w:tabs>
          <w:tab w:val="left" w:pos="0"/>
        </w:tabs>
        <w:jc w:val="both"/>
        <w:rPr>
          <w:sz w:val="16"/>
          <w:szCs w:val="16"/>
        </w:rPr>
      </w:pPr>
      <w:r w:rsidRPr="0041765F">
        <w:rPr>
          <w:sz w:val="16"/>
          <w:szCs w:val="16"/>
        </w:rPr>
        <w:t>5.3.1. Жалоба на решения и действия (бездействие) должностных лиц Администрации, муниципальных служащих подается заявителем в Администрацию, МФЦ либо в орган государственной власти (орган местного самоуправления) Воронежской области, являющийся учредителем МФЦ (далее – учредитель МФЦ), а также в организации, предусмотренные частью 1.1 статьи 16 Федерального закона № 210-ФЗ.</w:t>
      </w:r>
    </w:p>
    <w:p w:rsidR="00375F29" w:rsidRPr="0041765F" w:rsidRDefault="00375F29" w:rsidP="00BE7D74">
      <w:pPr>
        <w:tabs>
          <w:tab w:val="left" w:pos="0"/>
        </w:tabs>
        <w:jc w:val="both"/>
        <w:rPr>
          <w:sz w:val="16"/>
          <w:szCs w:val="16"/>
        </w:rPr>
      </w:pPr>
      <w:r w:rsidRPr="0041765F">
        <w:rPr>
          <w:sz w:val="16"/>
          <w:szCs w:val="16"/>
        </w:rPr>
        <w:t>5.3.2.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375F29" w:rsidRPr="0041765F" w:rsidRDefault="00375F29" w:rsidP="00BE7D74">
      <w:pPr>
        <w:tabs>
          <w:tab w:val="left" w:pos="0"/>
        </w:tabs>
        <w:jc w:val="both"/>
        <w:rPr>
          <w:sz w:val="16"/>
          <w:szCs w:val="16"/>
        </w:rPr>
      </w:pPr>
      <w:r w:rsidRPr="0041765F">
        <w:rPr>
          <w:sz w:val="16"/>
          <w:szCs w:val="16"/>
        </w:rPr>
        <w:t>При отсутствии вышестоящего органа жалоба подается непосредственно руководителю Администрации.</w:t>
      </w:r>
    </w:p>
    <w:p w:rsidR="00375F29" w:rsidRPr="0041765F" w:rsidRDefault="00375F29" w:rsidP="00BE7D74">
      <w:pPr>
        <w:tabs>
          <w:tab w:val="left" w:pos="0"/>
        </w:tabs>
        <w:jc w:val="both"/>
        <w:rPr>
          <w:sz w:val="16"/>
          <w:szCs w:val="16"/>
        </w:rPr>
      </w:pPr>
      <w:r w:rsidRPr="0041765F">
        <w:rPr>
          <w:sz w:val="16"/>
          <w:szCs w:val="16"/>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Воронежской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375F29" w:rsidRPr="0041765F" w:rsidRDefault="00375F29" w:rsidP="00BE7D74">
      <w:pPr>
        <w:tabs>
          <w:tab w:val="left" w:pos="0"/>
          <w:tab w:val="left" w:pos="2850"/>
          <w:tab w:val="center" w:pos="5459"/>
        </w:tabs>
        <w:jc w:val="center"/>
        <w:rPr>
          <w:b/>
          <w:sz w:val="16"/>
          <w:szCs w:val="16"/>
        </w:rPr>
      </w:pPr>
    </w:p>
    <w:p w:rsidR="00375F29" w:rsidRPr="0041765F" w:rsidRDefault="00375F29" w:rsidP="00BE7D74">
      <w:pPr>
        <w:tabs>
          <w:tab w:val="left" w:pos="0"/>
          <w:tab w:val="left" w:pos="2850"/>
          <w:tab w:val="center" w:pos="5459"/>
        </w:tabs>
        <w:jc w:val="center"/>
        <w:rPr>
          <w:b/>
          <w:sz w:val="16"/>
          <w:szCs w:val="16"/>
        </w:rPr>
      </w:pPr>
      <w:r w:rsidRPr="0041765F">
        <w:rPr>
          <w:b/>
          <w:sz w:val="16"/>
          <w:szCs w:val="16"/>
        </w:rPr>
        <w:t>5.4. Порядок подачи и рассмотрения жалобы</w:t>
      </w:r>
    </w:p>
    <w:p w:rsidR="00375F29" w:rsidRPr="0041765F" w:rsidRDefault="00375F29" w:rsidP="00BE7D74">
      <w:pPr>
        <w:tabs>
          <w:tab w:val="left" w:pos="0"/>
        </w:tabs>
        <w:jc w:val="both"/>
        <w:rPr>
          <w:sz w:val="16"/>
          <w:szCs w:val="16"/>
        </w:rPr>
      </w:pPr>
      <w:r w:rsidRPr="0041765F">
        <w:rPr>
          <w:sz w:val="16"/>
          <w:szCs w:val="16"/>
        </w:rPr>
        <w:t xml:space="preserve">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 </w:t>
      </w:r>
    </w:p>
    <w:p w:rsidR="00375F29" w:rsidRPr="0041765F" w:rsidRDefault="00375F29" w:rsidP="00BE7D74">
      <w:pPr>
        <w:tabs>
          <w:tab w:val="left" w:pos="0"/>
        </w:tabs>
        <w:jc w:val="both"/>
        <w:rPr>
          <w:sz w:val="16"/>
          <w:szCs w:val="16"/>
        </w:rPr>
      </w:pPr>
      <w:r w:rsidRPr="0041765F">
        <w:rPr>
          <w:sz w:val="16"/>
          <w:szCs w:val="16"/>
        </w:rPr>
        <w:t xml:space="preserve">5.4.2.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через ЕПГУ, а также может быть принята при личном приеме заявителя. </w:t>
      </w:r>
    </w:p>
    <w:p w:rsidR="00375F29" w:rsidRPr="0041765F" w:rsidRDefault="00375F29" w:rsidP="00BE7D74">
      <w:pPr>
        <w:tabs>
          <w:tab w:val="left" w:pos="0"/>
        </w:tabs>
        <w:jc w:val="both"/>
        <w:rPr>
          <w:sz w:val="16"/>
          <w:szCs w:val="16"/>
        </w:rPr>
      </w:pPr>
      <w:r w:rsidRPr="0041765F">
        <w:rPr>
          <w:sz w:val="16"/>
          <w:szCs w:val="16"/>
        </w:rPr>
        <w:lastRenderedPageBreak/>
        <w:t>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 с использованием информационно-телекоммуникационной сети «Интернет» (далее - система досудебного обжалования).</w:t>
      </w:r>
    </w:p>
    <w:p w:rsidR="00375F29" w:rsidRPr="0041765F" w:rsidRDefault="00375F29" w:rsidP="00BE7D74">
      <w:pPr>
        <w:tabs>
          <w:tab w:val="left" w:pos="0"/>
        </w:tabs>
        <w:jc w:val="both"/>
        <w:rPr>
          <w:sz w:val="16"/>
          <w:szCs w:val="16"/>
        </w:rPr>
      </w:pPr>
      <w:r w:rsidRPr="0041765F">
        <w:rPr>
          <w:sz w:val="16"/>
          <w:szCs w:val="16"/>
        </w:rPr>
        <w:t xml:space="preserve">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через ЕПГУ, а также может быть принята при личном приеме заявителя. </w:t>
      </w:r>
    </w:p>
    <w:p w:rsidR="00375F29" w:rsidRPr="0041765F" w:rsidRDefault="00375F29" w:rsidP="00BE7D74">
      <w:pPr>
        <w:tabs>
          <w:tab w:val="left" w:pos="0"/>
        </w:tabs>
        <w:jc w:val="both"/>
        <w:rPr>
          <w:sz w:val="16"/>
          <w:szCs w:val="16"/>
        </w:rPr>
      </w:pPr>
      <w:r w:rsidRPr="0041765F">
        <w:rPr>
          <w:sz w:val="16"/>
          <w:szCs w:val="16"/>
        </w:rPr>
        <w:t xml:space="preserve">5.4.4.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а также может быть принята при личном приеме заявителя. </w:t>
      </w:r>
    </w:p>
    <w:p w:rsidR="00375F29" w:rsidRPr="0041765F" w:rsidRDefault="00375F29" w:rsidP="00BE7D74">
      <w:pPr>
        <w:tabs>
          <w:tab w:val="left" w:pos="0"/>
        </w:tabs>
        <w:jc w:val="both"/>
        <w:rPr>
          <w:sz w:val="16"/>
          <w:szCs w:val="16"/>
        </w:rPr>
      </w:pPr>
      <w:r w:rsidRPr="0041765F">
        <w:rPr>
          <w:sz w:val="16"/>
          <w:szCs w:val="16"/>
        </w:rPr>
        <w:t xml:space="preserve">5.4.5. Жалоба, поступившая в Администрацию, подлежит регистрации не позднее следующего рабочего дня со дня ее поступления. </w:t>
      </w:r>
    </w:p>
    <w:p w:rsidR="00375F29" w:rsidRPr="0041765F" w:rsidRDefault="00375F29" w:rsidP="00BE7D74">
      <w:pPr>
        <w:tabs>
          <w:tab w:val="left" w:pos="0"/>
        </w:tabs>
        <w:jc w:val="both"/>
        <w:rPr>
          <w:sz w:val="16"/>
          <w:szCs w:val="16"/>
        </w:rPr>
      </w:pPr>
      <w:r w:rsidRPr="0041765F">
        <w:rPr>
          <w:sz w:val="16"/>
          <w:szCs w:val="16"/>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375F29" w:rsidRPr="0041765F" w:rsidRDefault="00375F29" w:rsidP="00BE7D74">
      <w:pPr>
        <w:tabs>
          <w:tab w:val="left" w:pos="0"/>
        </w:tabs>
        <w:jc w:val="both"/>
        <w:rPr>
          <w:sz w:val="16"/>
          <w:szCs w:val="16"/>
        </w:rPr>
      </w:pPr>
      <w:r w:rsidRPr="0041765F">
        <w:rPr>
          <w:sz w:val="16"/>
          <w:szCs w:val="16"/>
        </w:rPr>
        <w:t>5.4.6. Жалоба должна содержать:</w:t>
      </w:r>
    </w:p>
    <w:p w:rsidR="00375F29" w:rsidRPr="0041765F" w:rsidRDefault="00375F29" w:rsidP="00BE7D74">
      <w:pPr>
        <w:tabs>
          <w:tab w:val="left" w:pos="0"/>
        </w:tabs>
        <w:jc w:val="both"/>
        <w:rPr>
          <w:sz w:val="16"/>
          <w:szCs w:val="16"/>
        </w:rPr>
      </w:pPr>
      <w:r w:rsidRPr="0041765F">
        <w:rPr>
          <w:sz w:val="16"/>
          <w:szCs w:val="16"/>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375F29" w:rsidRPr="0041765F" w:rsidRDefault="00375F29" w:rsidP="00BE7D74">
      <w:pPr>
        <w:tabs>
          <w:tab w:val="left" w:pos="0"/>
        </w:tabs>
        <w:jc w:val="both"/>
        <w:rPr>
          <w:sz w:val="16"/>
          <w:szCs w:val="16"/>
        </w:rPr>
      </w:pPr>
      <w:r w:rsidRPr="0041765F">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75F29" w:rsidRPr="0041765F" w:rsidRDefault="00375F29" w:rsidP="00BE7D74">
      <w:pPr>
        <w:tabs>
          <w:tab w:val="left" w:pos="0"/>
        </w:tabs>
        <w:jc w:val="both"/>
        <w:rPr>
          <w:sz w:val="16"/>
          <w:szCs w:val="16"/>
        </w:rPr>
      </w:pPr>
      <w:r w:rsidRPr="0041765F">
        <w:rPr>
          <w:sz w:val="16"/>
          <w:szCs w:val="16"/>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375F29" w:rsidRPr="0041765F" w:rsidRDefault="00375F29" w:rsidP="00BE7D74">
      <w:pPr>
        <w:tabs>
          <w:tab w:val="left" w:pos="0"/>
        </w:tabs>
        <w:jc w:val="both"/>
        <w:rPr>
          <w:sz w:val="16"/>
          <w:szCs w:val="16"/>
        </w:rPr>
      </w:pPr>
      <w:r w:rsidRPr="0041765F">
        <w:rPr>
          <w:sz w:val="16"/>
          <w:szCs w:val="16"/>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375F29" w:rsidRPr="0041765F" w:rsidRDefault="00375F29" w:rsidP="00BE7D74">
      <w:pPr>
        <w:tabs>
          <w:tab w:val="left" w:pos="0"/>
        </w:tabs>
        <w:jc w:val="center"/>
        <w:rPr>
          <w:b/>
          <w:sz w:val="16"/>
          <w:szCs w:val="16"/>
        </w:rPr>
      </w:pPr>
    </w:p>
    <w:p w:rsidR="00375F29" w:rsidRPr="0041765F" w:rsidRDefault="00375F29" w:rsidP="00BE7D74">
      <w:pPr>
        <w:tabs>
          <w:tab w:val="left" w:pos="0"/>
        </w:tabs>
        <w:jc w:val="center"/>
        <w:rPr>
          <w:b/>
          <w:sz w:val="16"/>
          <w:szCs w:val="16"/>
        </w:rPr>
      </w:pPr>
      <w:r w:rsidRPr="0041765F">
        <w:rPr>
          <w:b/>
          <w:sz w:val="16"/>
          <w:szCs w:val="16"/>
        </w:rPr>
        <w:t>5.5. Сроки рассмотрения жалобы</w:t>
      </w:r>
    </w:p>
    <w:p w:rsidR="00375F29" w:rsidRPr="0041765F" w:rsidRDefault="00375F29" w:rsidP="00BE7D74">
      <w:pPr>
        <w:tabs>
          <w:tab w:val="left" w:pos="0"/>
        </w:tabs>
        <w:jc w:val="both"/>
        <w:rPr>
          <w:sz w:val="16"/>
          <w:szCs w:val="16"/>
        </w:rPr>
      </w:pPr>
      <w:r w:rsidRPr="0041765F">
        <w:rPr>
          <w:sz w:val="16"/>
          <w:szCs w:val="16"/>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75F29" w:rsidRPr="0041765F" w:rsidRDefault="00375F29" w:rsidP="00BE7D74">
      <w:pPr>
        <w:tabs>
          <w:tab w:val="left" w:pos="0"/>
        </w:tabs>
        <w:jc w:val="center"/>
        <w:rPr>
          <w:b/>
          <w:sz w:val="16"/>
          <w:szCs w:val="16"/>
        </w:rPr>
      </w:pPr>
    </w:p>
    <w:p w:rsidR="00375F29" w:rsidRPr="0041765F" w:rsidRDefault="00375F29" w:rsidP="00BE7D74">
      <w:pPr>
        <w:tabs>
          <w:tab w:val="left" w:pos="0"/>
        </w:tabs>
        <w:jc w:val="center"/>
        <w:rPr>
          <w:b/>
          <w:sz w:val="16"/>
          <w:szCs w:val="16"/>
        </w:rPr>
      </w:pPr>
      <w:r w:rsidRPr="0041765F">
        <w:rPr>
          <w:b/>
          <w:sz w:val="16"/>
          <w:szCs w:val="16"/>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375F29" w:rsidRPr="0041765F" w:rsidRDefault="00375F29" w:rsidP="00BE7D74">
      <w:pPr>
        <w:tabs>
          <w:tab w:val="left" w:pos="0"/>
        </w:tabs>
        <w:jc w:val="both"/>
        <w:rPr>
          <w:sz w:val="16"/>
          <w:szCs w:val="16"/>
        </w:rPr>
      </w:pPr>
      <w:r w:rsidRPr="0041765F">
        <w:rPr>
          <w:sz w:val="16"/>
          <w:szCs w:val="16"/>
        </w:rPr>
        <w:t>Основания для приостановления рассмотрения жалобы отсутствуют.</w:t>
      </w:r>
    </w:p>
    <w:p w:rsidR="00375F29" w:rsidRPr="0041765F" w:rsidRDefault="00375F29" w:rsidP="00BE7D74">
      <w:pPr>
        <w:tabs>
          <w:tab w:val="left" w:pos="0"/>
        </w:tabs>
        <w:jc w:val="center"/>
        <w:rPr>
          <w:b/>
          <w:sz w:val="16"/>
          <w:szCs w:val="16"/>
        </w:rPr>
      </w:pPr>
    </w:p>
    <w:p w:rsidR="00375F29" w:rsidRPr="0041765F" w:rsidRDefault="00375F29" w:rsidP="00BE7D74">
      <w:pPr>
        <w:tabs>
          <w:tab w:val="left" w:pos="0"/>
        </w:tabs>
        <w:jc w:val="center"/>
        <w:rPr>
          <w:b/>
          <w:sz w:val="16"/>
          <w:szCs w:val="16"/>
        </w:rPr>
      </w:pPr>
      <w:r w:rsidRPr="0041765F">
        <w:rPr>
          <w:b/>
          <w:sz w:val="16"/>
          <w:szCs w:val="16"/>
        </w:rPr>
        <w:t>5.7. Результат рассмотрения жалобы</w:t>
      </w:r>
    </w:p>
    <w:p w:rsidR="00375F29" w:rsidRPr="0041765F" w:rsidRDefault="00375F29" w:rsidP="00BE7D74">
      <w:pPr>
        <w:tabs>
          <w:tab w:val="left" w:pos="0"/>
        </w:tabs>
        <w:rPr>
          <w:b/>
          <w:sz w:val="16"/>
          <w:szCs w:val="16"/>
        </w:rPr>
      </w:pPr>
      <w:r w:rsidRPr="0041765F">
        <w:rPr>
          <w:sz w:val="16"/>
          <w:szCs w:val="16"/>
        </w:rPr>
        <w:lastRenderedPageBreak/>
        <w:t>5.7.1. По результатам рассмотрения жалобы принимается одно из следующих решений:</w:t>
      </w:r>
    </w:p>
    <w:p w:rsidR="00375F29" w:rsidRPr="0041765F" w:rsidRDefault="00375F29" w:rsidP="00BE7D74">
      <w:pPr>
        <w:tabs>
          <w:tab w:val="left" w:pos="0"/>
        </w:tabs>
        <w:jc w:val="both"/>
        <w:rPr>
          <w:sz w:val="16"/>
          <w:szCs w:val="16"/>
        </w:rPr>
      </w:pPr>
      <w:r w:rsidRPr="0041765F">
        <w:rPr>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w:t>
      </w:r>
    </w:p>
    <w:p w:rsidR="00375F29" w:rsidRPr="0041765F" w:rsidRDefault="00375F29" w:rsidP="00BE7D74">
      <w:pPr>
        <w:tabs>
          <w:tab w:val="left" w:pos="0"/>
        </w:tabs>
        <w:jc w:val="both"/>
        <w:rPr>
          <w:sz w:val="16"/>
          <w:szCs w:val="16"/>
        </w:rPr>
      </w:pPr>
      <w:r w:rsidRPr="0041765F">
        <w:rPr>
          <w:sz w:val="16"/>
          <w:szCs w:val="16"/>
        </w:rPr>
        <w:t>2) в удовлетворении жалобы отказывается.</w:t>
      </w:r>
    </w:p>
    <w:p w:rsidR="00375F29" w:rsidRPr="0041765F" w:rsidRDefault="00375F29" w:rsidP="00BE7D74">
      <w:pPr>
        <w:tabs>
          <w:tab w:val="left" w:pos="0"/>
        </w:tabs>
        <w:jc w:val="both"/>
        <w:rPr>
          <w:sz w:val="16"/>
          <w:szCs w:val="16"/>
        </w:rPr>
      </w:pPr>
      <w:r w:rsidRPr="0041765F">
        <w:rPr>
          <w:sz w:val="16"/>
          <w:szCs w:val="16"/>
        </w:rPr>
        <w:t>5.7.2. Администрация отказывает в удовлетворении жалобы в соответствии с основаниями, предусмотренными муниципальным правовым актом.</w:t>
      </w:r>
    </w:p>
    <w:p w:rsidR="00375F29" w:rsidRPr="0041765F" w:rsidRDefault="00375F29" w:rsidP="00BE7D74">
      <w:pPr>
        <w:tabs>
          <w:tab w:val="left" w:pos="0"/>
        </w:tabs>
        <w:jc w:val="both"/>
        <w:rPr>
          <w:sz w:val="16"/>
          <w:szCs w:val="16"/>
        </w:rPr>
      </w:pPr>
      <w:r w:rsidRPr="0041765F">
        <w:rPr>
          <w:sz w:val="16"/>
          <w:szCs w:val="16"/>
        </w:rPr>
        <w:t>5.7.3. МФЦ отказывает в удовлетворении жалобы в соответствии с основаниями, предусмотренными Порядком.</w:t>
      </w:r>
    </w:p>
    <w:p w:rsidR="00375F29" w:rsidRPr="0041765F" w:rsidRDefault="00375F29" w:rsidP="00BE7D74">
      <w:pPr>
        <w:tabs>
          <w:tab w:val="left" w:pos="0"/>
        </w:tabs>
        <w:jc w:val="both"/>
        <w:rPr>
          <w:sz w:val="16"/>
          <w:szCs w:val="16"/>
        </w:rPr>
      </w:pPr>
      <w:r w:rsidRPr="0041765F">
        <w:rPr>
          <w:sz w:val="16"/>
          <w:szCs w:val="16"/>
        </w:rPr>
        <w:t>5.7.4. Администрация оставляет жалобу без ответа в соответствии с основаниями, предусмотренными муниципальным правовым актом.</w:t>
      </w:r>
    </w:p>
    <w:p w:rsidR="00375F29" w:rsidRPr="0041765F" w:rsidRDefault="00375F29" w:rsidP="00BE7D74">
      <w:pPr>
        <w:tabs>
          <w:tab w:val="left" w:pos="0"/>
        </w:tabs>
        <w:jc w:val="both"/>
        <w:rPr>
          <w:sz w:val="16"/>
          <w:szCs w:val="16"/>
        </w:rPr>
      </w:pPr>
      <w:r w:rsidRPr="0041765F">
        <w:rPr>
          <w:sz w:val="16"/>
          <w:szCs w:val="16"/>
        </w:rPr>
        <w:t>5.7.5. МФЦ оставляет жалобу без ответа в соответствии с основаниями, предусмотренными Порядком подачи и рассмотрения жалоб на решения и действия (бездействие) исполнительных органов государственной власти Воронежской области и их должностных лиц, государственных гражданских служащих Воронежской области.</w:t>
      </w:r>
    </w:p>
    <w:p w:rsidR="00375F29" w:rsidRPr="0041765F" w:rsidRDefault="00375F29" w:rsidP="00BE7D74">
      <w:pPr>
        <w:tabs>
          <w:tab w:val="left" w:pos="0"/>
        </w:tabs>
        <w:jc w:val="both"/>
        <w:rPr>
          <w:sz w:val="16"/>
          <w:szCs w:val="16"/>
        </w:rPr>
      </w:pPr>
      <w:r w:rsidRPr="0041765F">
        <w:rPr>
          <w:sz w:val="16"/>
          <w:szCs w:val="16"/>
        </w:rPr>
        <w:t>5.7.6.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75F29" w:rsidRPr="0041765F" w:rsidRDefault="00375F29" w:rsidP="00BE7D74">
      <w:pPr>
        <w:tabs>
          <w:tab w:val="left" w:pos="0"/>
        </w:tabs>
        <w:jc w:val="center"/>
        <w:rPr>
          <w:b/>
          <w:sz w:val="16"/>
          <w:szCs w:val="16"/>
        </w:rPr>
      </w:pPr>
    </w:p>
    <w:p w:rsidR="00375F29" w:rsidRPr="0041765F" w:rsidRDefault="00375F29" w:rsidP="00BE7D74">
      <w:pPr>
        <w:tabs>
          <w:tab w:val="left" w:pos="0"/>
        </w:tabs>
        <w:jc w:val="center"/>
        <w:rPr>
          <w:b/>
          <w:sz w:val="16"/>
          <w:szCs w:val="16"/>
        </w:rPr>
      </w:pPr>
      <w:r w:rsidRPr="0041765F">
        <w:rPr>
          <w:b/>
          <w:sz w:val="16"/>
          <w:szCs w:val="16"/>
        </w:rPr>
        <w:t>5.8. Порядок информирования заявителя о результатах рассмотрения жалобы</w:t>
      </w:r>
    </w:p>
    <w:p w:rsidR="00375F29" w:rsidRPr="0041765F" w:rsidRDefault="00375F29" w:rsidP="00BE7D74">
      <w:pPr>
        <w:tabs>
          <w:tab w:val="left" w:pos="0"/>
        </w:tabs>
        <w:jc w:val="both"/>
        <w:rPr>
          <w:sz w:val="16"/>
          <w:szCs w:val="16"/>
        </w:rPr>
      </w:pPr>
      <w:r w:rsidRPr="0041765F">
        <w:rPr>
          <w:sz w:val="16"/>
          <w:szCs w:val="16"/>
        </w:rPr>
        <w:t>5.8.1. Не позднее дня, следующего за днем принятия решения, указанного в части 5.7.1.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75F29" w:rsidRPr="0041765F" w:rsidRDefault="00375F29" w:rsidP="00BE7D74">
      <w:pPr>
        <w:tabs>
          <w:tab w:val="left" w:pos="0"/>
        </w:tabs>
        <w:jc w:val="both"/>
        <w:rPr>
          <w:sz w:val="16"/>
          <w:szCs w:val="16"/>
        </w:rPr>
      </w:pPr>
      <w:r w:rsidRPr="0041765F">
        <w:rPr>
          <w:sz w:val="16"/>
          <w:szCs w:val="16"/>
        </w:rPr>
        <w:t>5.8.2.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75F29" w:rsidRPr="0041765F" w:rsidRDefault="00375F29" w:rsidP="00BE7D74">
      <w:pPr>
        <w:tabs>
          <w:tab w:val="left" w:pos="0"/>
        </w:tabs>
        <w:jc w:val="both"/>
        <w:rPr>
          <w:sz w:val="16"/>
          <w:szCs w:val="16"/>
        </w:rPr>
      </w:pPr>
      <w:r w:rsidRPr="0041765F">
        <w:rPr>
          <w:sz w:val="16"/>
          <w:szCs w:val="16"/>
        </w:rPr>
        <w:t>5.8.3.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75F29" w:rsidRPr="0041765F" w:rsidRDefault="00375F29" w:rsidP="00BE7D74">
      <w:pPr>
        <w:tabs>
          <w:tab w:val="left" w:pos="0"/>
        </w:tabs>
        <w:jc w:val="both"/>
        <w:rPr>
          <w:sz w:val="16"/>
          <w:szCs w:val="16"/>
        </w:rPr>
      </w:pPr>
      <w:r w:rsidRPr="0041765F">
        <w:rPr>
          <w:sz w:val="16"/>
          <w:szCs w:val="16"/>
        </w:rPr>
        <w:t>5.8.4.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375F29" w:rsidRPr="0041765F" w:rsidRDefault="00375F29" w:rsidP="00BE7D74">
      <w:pPr>
        <w:tabs>
          <w:tab w:val="left" w:pos="0"/>
        </w:tabs>
        <w:rPr>
          <w:b/>
          <w:sz w:val="16"/>
          <w:szCs w:val="16"/>
        </w:rPr>
      </w:pPr>
    </w:p>
    <w:p w:rsidR="00375F29" w:rsidRPr="0041765F" w:rsidRDefault="00375F29" w:rsidP="00BE7D74">
      <w:pPr>
        <w:tabs>
          <w:tab w:val="left" w:pos="0"/>
        </w:tabs>
        <w:jc w:val="center"/>
        <w:rPr>
          <w:b/>
          <w:sz w:val="16"/>
          <w:szCs w:val="16"/>
        </w:rPr>
      </w:pPr>
      <w:r w:rsidRPr="0041765F">
        <w:rPr>
          <w:b/>
          <w:sz w:val="16"/>
          <w:szCs w:val="16"/>
        </w:rPr>
        <w:t>5.9. Право заявителя на получение информации и документов, необходимых для обоснования и рассмотрения жалобы</w:t>
      </w:r>
    </w:p>
    <w:p w:rsidR="00375F29" w:rsidRPr="0041765F" w:rsidRDefault="00375F29" w:rsidP="00BE7D74">
      <w:pPr>
        <w:tabs>
          <w:tab w:val="left" w:pos="0"/>
        </w:tabs>
        <w:jc w:val="both"/>
        <w:rPr>
          <w:sz w:val="16"/>
          <w:szCs w:val="16"/>
        </w:rPr>
      </w:pPr>
      <w:r w:rsidRPr="0041765F">
        <w:rPr>
          <w:sz w:val="16"/>
          <w:szCs w:val="16"/>
        </w:rPr>
        <w:t>5.9.1. 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ЕПГУ, а также при личном приеме заявителя.</w:t>
      </w:r>
    </w:p>
    <w:p w:rsidR="00375F29" w:rsidRPr="0041765F" w:rsidRDefault="00375F29" w:rsidP="00BE7D74">
      <w:pPr>
        <w:tabs>
          <w:tab w:val="left" w:pos="0"/>
        </w:tabs>
        <w:jc w:val="center"/>
        <w:rPr>
          <w:b/>
          <w:sz w:val="16"/>
          <w:szCs w:val="16"/>
        </w:rPr>
      </w:pPr>
    </w:p>
    <w:p w:rsidR="00375F29" w:rsidRPr="0041765F" w:rsidRDefault="00375F29" w:rsidP="00BE7D74">
      <w:pPr>
        <w:tabs>
          <w:tab w:val="left" w:pos="0"/>
        </w:tabs>
        <w:jc w:val="center"/>
        <w:rPr>
          <w:b/>
          <w:sz w:val="16"/>
          <w:szCs w:val="16"/>
        </w:rPr>
      </w:pPr>
      <w:r w:rsidRPr="0041765F">
        <w:rPr>
          <w:b/>
          <w:sz w:val="16"/>
          <w:szCs w:val="16"/>
        </w:rPr>
        <w:t>5.10. Способы информирования заявителей о порядке подачи и рассмотрения жалобы</w:t>
      </w:r>
    </w:p>
    <w:p w:rsidR="00375F29" w:rsidRPr="0041765F" w:rsidRDefault="00375F29" w:rsidP="00BE7D74">
      <w:pPr>
        <w:tabs>
          <w:tab w:val="left" w:pos="0"/>
        </w:tabs>
        <w:jc w:val="both"/>
        <w:rPr>
          <w:sz w:val="16"/>
          <w:szCs w:val="16"/>
        </w:rPr>
      </w:pPr>
      <w:r w:rsidRPr="0041765F">
        <w:rPr>
          <w:sz w:val="16"/>
          <w:szCs w:val="16"/>
        </w:rPr>
        <w:t>5.10.1.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ЕПГУ.</w:t>
      </w:r>
    </w:p>
    <w:p w:rsidR="00375F29" w:rsidRPr="0041765F" w:rsidRDefault="00375F29" w:rsidP="00BE7D74">
      <w:pPr>
        <w:tabs>
          <w:tab w:val="left" w:pos="0"/>
        </w:tabs>
        <w:jc w:val="both"/>
        <w:rPr>
          <w:sz w:val="16"/>
          <w:szCs w:val="16"/>
        </w:rPr>
      </w:pPr>
    </w:p>
    <w:p w:rsidR="00375F29" w:rsidRPr="0041765F" w:rsidRDefault="00375F29" w:rsidP="00BE7D74">
      <w:pPr>
        <w:tabs>
          <w:tab w:val="left" w:pos="0"/>
        </w:tabs>
        <w:jc w:val="both"/>
        <w:rPr>
          <w:sz w:val="16"/>
          <w:szCs w:val="16"/>
        </w:rPr>
      </w:pPr>
    </w:p>
    <w:tbl>
      <w:tblPr>
        <w:tblW w:w="5000" w:type="pct"/>
        <w:tblLook w:val="04A0"/>
      </w:tblPr>
      <w:tblGrid>
        <w:gridCol w:w="2648"/>
        <w:gridCol w:w="539"/>
        <w:gridCol w:w="1639"/>
      </w:tblGrid>
      <w:tr w:rsidR="00375F29" w:rsidRPr="0041765F" w:rsidTr="00375F29">
        <w:tc>
          <w:tcPr>
            <w:tcW w:w="5070" w:type="dxa"/>
            <w:shd w:val="clear" w:color="auto" w:fill="auto"/>
          </w:tcPr>
          <w:p w:rsidR="00375F29" w:rsidRPr="0041765F" w:rsidRDefault="00375F29" w:rsidP="00BE7D74">
            <w:pPr>
              <w:tabs>
                <w:tab w:val="left" w:pos="0"/>
              </w:tabs>
              <w:rPr>
                <w:sz w:val="16"/>
                <w:szCs w:val="16"/>
              </w:rPr>
            </w:pPr>
            <w:r w:rsidRPr="0041765F">
              <w:rPr>
                <w:sz w:val="16"/>
                <w:szCs w:val="16"/>
              </w:rPr>
              <w:lastRenderedPageBreak/>
              <w:t>Глава  Красного сельского поселения Павловского муниципального района      Воронежской  области</w:t>
            </w:r>
          </w:p>
        </w:tc>
        <w:tc>
          <w:tcPr>
            <w:tcW w:w="1134" w:type="dxa"/>
            <w:shd w:val="clear" w:color="auto" w:fill="auto"/>
          </w:tcPr>
          <w:p w:rsidR="00375F29" w:rsidRPr="0041765F" w:rsidRDefault="00375F29" w:rsidP="00BE7D74">
            <w:pPr>
              <w:tabs>
                <w:tab w:val="left" w:pos="0"/>
              </w:tabs>
              <w:rPr>
                <w:sz w:val="16"/>
                <w:szCs w:val="16"/>
              </w:rPr>
            </w:pPr>
          </w:p>
        </w:tc>
        <w:tc>
          <w:tcPr>
            <w:tcW w:w="3213" w:type="dxa"/>
            <w:shd w:val="clear" w:color="auto" w:fill="auto"/>
          </w:tcPr>
          <w:p w:rsidR="00375F29" w:rsidRPr="0041765F" w:rsidRDefault="00375F29" w:rsidP="00BE7D74">
            <w:pPr>
              <w:tabs>
                <w:tab w:val="left" w:pos="0"/>
              </w:tabs>
              <w:rPr>
                <w:sz w:val="16"/>
                <w:szCs w:val="16"/>
              </w:rPr>
            </w:pPr>
          </w:p>
          <w:p w:rsidR="00375F29" w:rsidRPr="0041765F" w:rsidRDefault="00375F29" w:rsidP="00BE7D74">
            <w:pPr>
              <w:tabs>
                <w:tab w:val="left" w:pos="0"/>
              </w:tabs>
              <w:jc w:val="right"/>
              <w:rPr>
                <w:sz w:val="16"/>
                <w:szCs w:val="16"/>
              </w:rPr>
            </w:pPr>
            <w:r w:rsidRPr="0041765F">
              <w:rPr>
                <w:sz w:val="16"/>
                <w:szCs w:val="16"/>
              </w:rPr>
              <w:t>В.Ф. Ярковой</w:t>
            </w:r>
          </w:p>
        </w:tc>
      </w:tr>
    </w:tbl>
    <w:p w:rsidR="00375F29" w:rsidRPr="0041765F" w:rsidRDefault="00375F29" w:rsidP="00BE7D74">
      <w:pPr>
        <w:tabs>
          <w:tab w:val="left" w:pos="0"/>
        </w:tabs>
        <w:rPr>
          <w:sz w:val="16"/>
          <w:szCs w:val="16"/>
        </w:rPr>
      </w:pPr>
    </w:p>
    <w:p w:rsidR="00375F29" w:rsidRPr="0041765F" w:rsidRDefault="00375F29" w:rsidP="00BE7D74">
      <w:pPr>
        <w:tabs>
          <w:tab w:val="left" w:pos="0"/>
        </w:tabs>
        <w:rPr>
          <w:sz w:val="16"/>
          <w:szCs w:val="16"/>
        </w:rPr>
      </w:pPr>
    </w:p>
    <w:p w:rsidR="00375F29" w:rsidRPr="0041765F" w:rsidRDefault="00375F29" w:rsidP="00BE7D74">
      <w:pPr>
        <w:tabs>
          <w:tab w:val="left" w:pos="0"/>
        </w:tabs>
        <w:rPr>
          <w:sz w:val="16"/>
          <w:szCs w:val="16"/>
        </w:rPr>
      </w:pPr>
      <w:r w:rsidRPr="0041765F">
        <w:rPr>
          <w:sz w:val="16"/>
          <w:szCs w:val="16"/>
        </w:rPr>
        <w:t>Приложение № 1</w:t>
      </w:r>
    </w:p>
    <w:p w:rsidR="00375F29" w:rsidRPr="0041765F" w:rsidRDefault="00375F29" w:rsidP="00BE7D74">
      <w:pPr>
        <w:tabs>
          <w:tab w:val="left" w:pos="0"/>
        </w:tabs>
        <w:rPr>
          <w:sz w:val="16"/>
          <w:szCs w:val="16"/>
        </w:rPr>
      </w:pPr>
      <w:r w:rsidRPr="0041765F">
        <w:rPr>
          <w:sz w:val="16"/>
          <w:szCs w:val="16"/>
        </w:rPr>
        <w:t>к административному регламенту</w:t>
      </w:r>
    </w:p>
    <w:p w:rsidR="00375F29" w:rsidRPr="0041765F" w:rsidRDefault="00375F29" w:rsidP="00BE7D74">
      <w:pPr>
        <w:tabs>
          <w:tab w:val="left" w:pos="0"/>
        </w:tabs>
        <w:jc w:val="center"/>
        <w:rPr>
          <w:color w:val="000000"/>
          <w:sz w:val="16"/>
          <w:szCs w:val="16"/>
        </w:rPr>
      </w:pPr>
      <w:r w:rsidRPr="0041765F">
        <w:rPr>
          <w:color w:val="000000"/>
          <w:sz w:val="16"/>
          <w:szCs w:val="16"/>
        </w:rPr>
        <w:t>Форма заявления</w:t>
      </w:r>
    </w:p>
    <w:p w:rsidR="00375F29" w:rsidRPr="0041765F" w:rsidRDefault="00375F29" w:rsidP="00BE7D74">
      <w:pPr>
        <w:tabs>
          <w:tab w:val="left" w:pos="0"/>
        </w:tabs>
        <w:jc w:val="center"/>
        <w:rPr>
          <w:color w:val="000000"/>
          <w:sz w:val="16"/>
          <w:szCs w:val="16"/>
        </w:rPr>
      </w:pPr>
    </w:p>
    <w:p w:rsidR="00375F29" w:rsidRPr="0041765F" w:rsidRDefault="00375F29" w:rsidP="00BE7D74">
      <w:pPr>
        <w:tabs>
          <w:tab w:val="left" w:pos="0"/>
        </w:tabs>
        <w:autoSpaceDE w:val="0"/>
        <w:autoSpaceDN w:val="0"/>
        <w:adjustRightInd w:val="0"/>
        <w:jc w:val="right"/>
        <w:rPr>
          <w:rFonts w:eastAsia="Calibri"/>
          <w:sz w:val="16"/>
          <w:szCs w:val="16"/>
        </w:rPr>
      </w:pPr>
      <w:r w:rsidRPr="0041765F">
        <w:rPr>
          <w:rFonts w:eastAsia="Calibri"/>
          <w:sz w:val="16"/>
          <w:szCs w:val="16"/>
        </w:rPr>
        <w:t>Главе Красного сельского поселения</w:t>
      </w:r>
    </w:p>
    <w:p w:rsidR="00375F29" w:rsidRPr="0041765F" w:rsidRDefault="00375F29" w:rsidP="00BE7D74">
      <w:pPr>
        <w:tabs>
          <w:tab w:val="left" w:pos="0"/>
        </w:tabs>
        <w:autoSpaceDE w:val="0"/>
        <w:autoSpaceDN w:val="0"/>
        <w:adjustRightInd w:val="0"/>
        <w:jc w:val="right"/>
        <w:rPr>
          <w:rFonts w:eastAsia="Calibri"/>
          <w:sz w:val="16"/>
          <w:szCs w:val="16"/>
        </w:rPr>
      </w:pPr>
      <w:r w:rsidRPr="0041765F">
        <w:rPr>
          <w:rFonts w:eastAsia="Calibri"/>
          <w:sz w:val="16"/>
          <w:szCs w:val="16"/>
        </w:rPr>
        <w:t>______________________________________________</w:t>
      </w:r>
    </w:p>
    <w:p w:rsidR="00375F29" w:rsidRPr="0041765F" w:rsidRDefault="00375F29" w:rsidP="00BE7D74">
      <w:pPr>
        <w:tabs>
          <w:tab w:val="left" w:pos="0"/>
        </w:tabs>
        <w:autoSpaceDE w:val="0"/>
        <w:autoSpaceDN w:val="0"/>
        <w:adjustRightInd w:val="0"/>
        <w:jc w:val="right"/>
        <w:rPr>
          <w:rFonts w:eastAsia="Calibri"/>
          <w:sz w:val="16"/>
          <w:szCs w:val="16"/>
          <w:vertAlign w:val="superscript"/>
        </w:rPr>
      </w:pPr>
      <w:r w:rsidRPr="0041765F">
        <w:rPr>
          <w:rFonts w:eastAsia="Calibri"/>
          <w:sz w:val="16"/>
          <w:szCs w:val="16"/>
          <w:vertAlign w:val="superscript"/>
        </w:rPr>
        <w:t>(Ф.И.О. главы сельского поселения)</w:t>
      </w:r>
    </w:p>
    <w:p w:rsidR="00375F29" w:rsidRPr="0041765F" w:rsidRDefault="00375F29" w:rsidP="00BE7D74">
      <w:pPr>
        <w:tabs>
          <w:tab w:val="left" w:pos="0"/>
        </w:tabs>
        <w:autoSpaceDE w:val="0"/>
        <w:autoSpaceDN w:val="0"/>
        <w:adjustRightInd w:val="0"/>
        <w:rPr>
          <w:color w:val="000000"/>
          <w:sz w:val="16"/>
          <w:szCs w:val="16"/>
        </w:rPr>
      </w:pPr>
    </w:p>
    <w:p w:rsidR="00375F29" w:rsidRPr="0041765F" w:rsidRDefault="00375F29" w:rsidP="00BE7D74">
      <w:pPr>
        <w:tabs>
          <w:tab w:val="left" w:pos="0"/>
        </w:tabs>
        <w:jc w:val="center"/>
        <w:rPr>
          <w:color w:val="000000"/>
          <w:sz w:val="16"/>
          <w:szCs w:val="16"/>
        </w:rPr>
      </w:pPr>
      <w:r w:rsidRPr="0041765F">
        <w:rPr>
          <w:color w:val="000000"/>
          <w:sz w:val="16"/>
          <w:szCs w:val="16"/>
        </w:rPr>
        <w:t>ЗАЯВЛЕНИЕ</w:t>
      </w:r>
    </w:p>
    <w:p w:rsidR="00375F29" w:rsidRPr="0041765F" w:rsidRDefault="00375F29" w:rsidP="00BE7D74">
      <w:pPr>
        <w:tabs>
          <w:tab w:val="left" w:pos="0"/>
        </w:tabs>
        <w:jc w:val="center"/>
        <w:rPr>
          <w:sz w:val="16"/>
          <w:szCs w:val="16"/>
        </w:rPr>
      </w:pPr>
      <w:r w:rsidRPr="0041765F">
        <w:rPr>
          <w:sz w:val="16"/>
          <w:szCs w:val="16"/>
        </w:rPr>
        <w:t>о предоставлении участка земли для создания семейных (родовых) захоронений</w:t>
      </w:r>
    </w:p>
    <w:p w:rsidR="00375F29" w:rsidRPr="0041765F" w:rsidRDefault="00375F29" w:rsidP="00BE7D74">
      <w:pPr>
        <w:tabs>
          <w:tab w:val="left" w:pos="0"/>
        </w:tabs>
        <w:jc w:val="center"/>
        <w:rPr>
          <w:sz w:val="16"/>
          <w:szCs w:val="16"/>
        </w:rPr>
      </w:pPr>
    </w:p>
    <w:p w:rsidR="00375F29" w:rsidRPr="0041765F" w:rsidRDefault="00375F29" w:rsidP="00BE7D74">
      <w:pPr>
        <w:tabs>
          <w:tab w:val="left" w:pos="0"/>
        </w:tabs>
        <w:jc w:val="center"/>
        <w:rPr>
          <w:sz w:val="16"/>
          <w:szCs w:val="16"/>
        </w:rPr>
      </w:pPr>
    </w:p>
    <w:p w:rsidR="00375F29" w:rsidRPr="0041765F" w:rsidRDefault="00375F29" w:rsidP="00BE7D74">
      <w:pPr>
        <w:tabs>
          <w:tab w:val="left" w:pos="0"/>
        </w:tabs>
        <w:rPr>
          <w:color w:val="000000"/>
          <w:sz w:val="16"/>
          <w:szCs w:val="16"/>
        </w:rPr>
      </w:pPr>
      <w:r w:rsidRPr="0041765F">
        <w:rPr>
          <w:color w:val="000000"/>
          <w:sz w:val="16"/>
          <w:szCs w:val="16"/>
        </w:rPr>
        <w:t>от кого _______________________________________________________________________</w:t>
      </w:r>
    </w:p>
    <w:p w:rsidR="00375F29" w:rsidRPr="0041765F" w:rsidRDefault="00375F29" w:rsidP="00BE7D74">
      <w:pPr>
        <w:tabs>
          <w:tab w:val="left" w:pos="0"/>
        </w:tabs>
        <w:jc w:val="center"/>
        <w:rPr>
          <w:color w:val="000000"/>
          <w:sz w:val="16"/>
          <w:szCs w:val="16"/>
        </w:rPr>
      </w:pPr>
      <w:r w:rsidRPr="0041765F">
        <w:rPr>
          <w:color w:val="000000"/>
          <w:sz w:val="16"/>
          <w:szCs w:val="16"/>
        </w:rPr>
        <w:t>(Ф.И.О., реквизиты документа удостоверяющего личность, место жительства,</w:t>
      </w:r>
    </w:p>
    <w:p w:rsidR="00375F29" w:rsidRPr="0041765F" w:rsidRDefault="00375F29"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375F29" w:rsidRPr="0041765F" w:rsidRDefault="00375F29" w:rsidP="00BE7D74">
      <w:pPr>
        <w:tabs>
          <w:tab w:val="left" w:pos="0"/>
        </w:tabs>
        <w:jc w:val="center"/>
        <w:rPr>
          <w:color w:val="000000"/>
          <w:sz w:val="16"/>
          <w:szCs w:val="16"/>
        </w:rPr>
      </w:pPr>
      <w:r w:rsidRPr="0041765F">
        <w:rPr>
          <w:color w:val="000000"/>
          <w:sz w:val="16"/>
          <w:szCs w:val="16"/>
        </w:rPr>
        <w:t>номер телефона, наименование специализированной службы в сфере погребения и</w:t>
      </w:r>
    </w:p>
    <w:p w:rsidR="00375F29" w:rsidRPr="0041765F" w:rsidRDefault="00375F29"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375F29" w:rsidRPr="0041765F" w:rsidRDefault="00375F29" w:rsidP="00BE7D74">
      <w:pPr>
        <w:tabs>
          <w:tab w:val="left" w:pos="0"/>
        </w:tabs>
        <w:jc w:val="center"/>
        <w:rPr>
          <w:color w:val="000000"/>
          <w:sz w:val="16"/>
          <w:szCs w:val="16"/>
        </w:rPr>
      </w:pPr>
      <w:r w:rsidRPr="0041765F">
        <w:rPr>
          <w:color w:val="000000"/>
          <w:sz w:val="16"/>
          <w:szCs w:val="16"/>
        </w:rPr>
        <w:t>похоронного дела, место нахождение, телефон.)</w:t>
      </w:r>
    </w:p>
    <w:p w:rsidR="00375F29" w:rsidRPr="0041765F" w:rsidRDefault="00375F29"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375F29" w:rsidRPr="0041765F" w:rsidRDefault="00375F29" w:rsidP="00BE7D74">
      <w:pPr>
        <w:tabs>
          <w:tab w:val="left" w:pos="0"/>
        </w:tabs>
        <w:rPr>
          <w:color w:val="000000"/>
          <w:sz w:val="16"/>
          <w:szCs w:val="16"/>
        </w:rPr>
      </w:pPr>
      <w:r w:rsidRPr="0041765F">
        <w:rPr>
          <w:color w:val="000000"/>
          <w:sz w:val="16"/>
          <w:szCs w:val="16"/>
        </w:rPr>
        <w:t xml:space="preserve">Прошу предоставить место для родственного </w:t>
      </w:r>
      <w:bookmarkStart w:id="10" w:name="YANDEX_122"/>
      <w:bookmarkEnd w:id="10"/>
      <w:r w:rsidR="00DA4AA7" w:rsidRPr="0041765F">
        <w:rPr>
          <w:color w:val="000000"/>
          <w:sz w:val="16"/>
          <w:szCs w:val="16"/>
          <w:lang w:val="en-US"/>
        </w:rPr>
        <w:fldChar w:fldCharType="begin"/>
      </w:r>
      <w:r w:rsidRPr="0041765F">
        <w:rPr>
          <w:color w:val="000000"/>
          <w:sz w:val="16"/>
          <w:szCs w:val="16"/>
          <w:lang w:val="en-US"/>
        </w:rPr>
        <w:instrText>HYPERLINK</w:instrText>
      </w:r>
      <w:r w:rsidRPr="0041765F">
        <w:rPr>
          <w:color w:val="000000"/>
          <w:sz w:val="16"/>
          <w:szCs w:val="16"/>
        </w:rPr>
        <w:instrText xml:space="preserve"> "</w:instrText>
      </w:r>
      <w:r w:rsidRPr="0041765F">
        <w:rPr>
          <w:color w:val="000000"/>
          <w:sz w:val="16"/>
          <w:szCs w:val="16"/>
          <w:lang w:val="en-US"/>
        </w:rPr>
        <w:instrText>http</w:instrText>
      </w:r>
      <w:r w:rsidRPr="0041765F">
        <w:rPr>
          <w:color w:val="000000"/>
          <w:sz w:val="16"/>
          <w:szCs w:val="16"/>
        </w:rPr>
        <w:instrText>://</w:instrText>
      </w:r>
      <w:r w:rsidRPr="0041765F">
        <w:rPr>
          <w:color w:val="000000"/>
          <w:sz w:val="16"/>
          <w:szCs w:val="16"/>
          <w:lang w:val="en-US"/>
        </w:rPr>
        <w:instrText>hghltd</w:instrText>
      </w:r>
      <w:r w:rsidRPr="0041765F">
        <w:rPr>
          <w:color w:val="000000"/>
          <w:sz w:val="16"/>
          <w:szCs w:val="16"/>
        </w:rPr>
        <w:instrText>.</w:instrText>
      </w:r>
      <w:r w:rsidRPr="0041765F">
        <w:rPr>
          <w:color w:val="000000"/>
          <w:sz w:val="16"/>
          <w:szCs w:val="16"/>
          <w:lang w:val="en-US"/>
        </w:rPr>
        <w:instrText>yandex</w:instrText>
      </w:r>
      <w:r w:rsidRPr="0041765F">
        <w:rPr>
          <w:color w:val="000000"/>
          <w:sz w:val="16"/>
          <w:szCs w:val="16"/>
        </w:rPr>
        <w:instrText>.</w:instrText>
      </w:r>
      <w:r w:rsidRPr="0041765F">
        <w:rPr>
          <w:color w:val="000000"/>
          <w:sz w:val="16"/>
          <w:szCs w:val="16"/>
          <w:lang w:val="en-US"/>
        </w:rPr>
        <w:instrText>net</w:instrText>
      </w:r>
      <w:r w:rsidRPr="0041765F">
        <w:rPr>
          <w:color w:val="000000"/>
          <w:sz w:val="16"/>
          <w:szCs w:val="16"/>
        </w:rPr>
        <w:instrText>/</w:instrText>
      </w:r>
      <w:r w:rsidRPr="0041765F">
        <w:rPr>
          <w:color w:val="000000"/>
          <w:sz w:val="16"/>
          <w:szCs w:val="16"/>
          <w:lang w:val="en-US"/>
        </w:rPr>
        <w:instrText>yandbtm</w:instrText>
      </w:r>
      <w:r w:rsidRPr="0041765F">
        <w:rPr>
          <w:color w:val="000000"/>
          <w:sz w:val="16"/>
          <w:szCs w:val="16"/>
        </w:rPr>
        <w:instrText>?</w:instrText>
      </w:r>
      <w:r w:rsidRPr="0041765F">
        <w:rPr>
          <w:color w:val="000000"/>
          <w:sz w:val="16"/>
          <w:szCs w:val="16"/>
          <w:lang w:val="en-US"/>
        </w:rPr>
        <w:instrText>text</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BF</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BE</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1%80%</w:instrText>
      </w:r>
      <w:r w:rsidRPr="0041765F">
        <w:rPr>
          <w:color w:val="000000"/>
          <w:sz w:val="16"/>
          <w:szCs w:val="16"/>
          <w:lang w:val="en-US"/>
        </w:rPr>
        <w:instrText>D</w:instrText>
      </w:r>
      <w:r w:rsidRPr="0041765F">
        <w:rPr>
          <w:color w:val="000000"/>
          <w:sz w:val="16"/>
          <w:szCs w:val="16"/>
        </w:rPr>
        <w:instrText>1%8</w:instrText>
      </w:r>
      <w:r w:rsidRPr="0041765F">
        <w:rPr>
          <w:color w:val="000000"/>
          <w:sz w:val="16"/>
          <w:szCs w:val="16"/>
          <w:lang w:val="en-US"/>
        </w:rPr>
        <w:instrText>F</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4%</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BE</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BA</w:instrText>
      </w:r>
      <w:r w:rsidRPr="0041765F">
        <w:rPr>
          <w:color w:val="000000"/>
          <w:sz w:val="16"/>
          <w:szCs w:val="16"/>
        </w:rPr>
        <w:instrText>%20%</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2%</w:instrText>
      </w:r>
      <w:r w:rsidRPr="0041765F">
        <w:rPr>
          <w:color w:val="000000"/>
          <w:sz w:val="16"/>
          <w:szCs w:val="16"/>
          <w:lang w:val="en-US"/>
        </w:rPr>
        <w:instrText>D</w:instrText>
      </w:r>
      <w:r w:rsidRPr="0041765F">
        <w:rPr>
          <w:color w:val="000000"/>
          <w:sz w:val="16"/>
          <w:szCs w:val="16"/>
        </w:rPr>
        <w:instrText>1%8</w:instrText>
      </w:r>
      <w:r w:rsidRPr="0041765F">
        <w:rPr>
          <w:color w:val="000000"/>
          <w:sz w:val="16"/>
          <w:szCs w:val="16"/>
          <w:lang w:val="en-US"/>
        </w:rPr>
        <w:instrText>B</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4%</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0%</w:instrText>
      </w:r>
      <w:r w:rsidRPr="0041765F">
        <w:rPr>
          <w:color w:val="000000"/>
          <w:sz w:val="16"/>
          <w:szCs w:val="16"/>
          <w:lang w:val="en-US"/>
        </w:rPr>
        <w:instrText>D</w:instrText>
      </w:r>
      <w:r w:rsidRPr="0041765F">
        <w:rPr>
          <w:color w:val="000000"/>
          <w:sz w:val="16"/>
          <w:szCs w:val="16"/>
        </w:rPr>
        <w:instrText>1%87%</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8%20%</w:instrText>
      </w:r>
      <w:r w:rsidRPr="0041765F">
        <w:rPr>
          <w:color w:val="000000"/>
          <w:sz w:val="16"/>
          <w:szCs w:val="16"/>
          <w:lang w:val="en-US"/>
        </w:rPr>
        <w:instrText>D</w:instrText>
      </w:r>
      <w:r w:rsidRPr="0041765F">
        <w:rPr>
          <w:color w:val="000000"/>
          <w:sz w:val="16"/>
          <w:szCs w:val="16"/>
        </w:rPr>
        <w:instrText>1%80%</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0%</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7%</w:instrText>
      </w:r>
      <w:r w:rsidRPr="0041765F">
        <w:rPr>
          <w:color w:val="000000"/>
          <w:sz w:val="16"/>
          <w:szCs w:val="16"/>
          <w:lang w:val="en-US"/>
        </w:rPr>
        <w:instrText>D</w:instrText>
      </w:r>
      <w:r w:rsidRPr="0041765F">
        <w:rPr>
          <w:color w:val="000000"/>
          <w:sz w:val="16"/>
          <w:szCs w:val="16"/>
        </w:rPr>
        <w:instrText>1%80%</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5%</w:instrText>
      </w:r>
      <w:r w:rsidRPr="0041765F">
        <w:rPr>
          <w:color w:val="000000"/>
          <w:sz w:val="16"/>
          <w:szCs w:val="16"/>
          <w:lang w:val="en-US"/>
        </w:rPr>
        <w:instrText>D</w:instrText>
      </w:r>
      <w:r w:rsidRPr="0041765F">
        <w:rPr>
          <w:color w:val="000000"/>
          <w:sz w:val="16"/>
          <w:szCs w:val="16"/>
        </w:rPr>
        <w:instrText>1%88%</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5%</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BD</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8%</w:instrText>
      </w:r>
      <w:r w:rsidRPr="0041765F">
        <w:rPr>
          <w:color w:val="000000"/>
          <w:sz w:val="16"/>
          <w:szCs w:val="16"/>
          <w:lang w:val="en-US"/>
        </w:rPr>
        <w:instrText>D</w:instrText>
      </w:r>
      <w:r w:rsidRPr="0041765F">
        <w:rPr>
          <w:color w:val="000000"/>
          <w:sz w:val="16"/>
          <w:szCs w:val="16"/>
        </w:rPr>
        <w:instrText>1%8</w:instrText>
      </w:r>
      <w:r w:rsidRPr="0041765F">
        <w:rPr>
          <w:color w:val="000000"/>
          <w:sz w:val="16"/>
          <w:szCs w:val="16"/>
          <w:lang w:val="en-US"/>
        </w:rPr>
        <w:instrText>F</w:instrText>
      </w:r>
      <w:r w:rsidRPr="0041765F">
        <w:rPr>
          <w:color w:val="000000"/>
          <w:sz w:val="16"/>
          <w:szCs w:val="16"/>
        </w:rPr>
        <w:instrText>%20%</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BD</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0%20%</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7%</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0%</w:instrText>
      </w:r>
      <w:r w:rsidRPr="0041765F">
        <w:rPr>
          <w:color w:val="000000"/>
          <w:sz w:val="16"/>
          <w:szCs w:val="16"/>
          <w:lang w:val="en-US"/>
        </w:rPr>
        <w:instrText>D</w:instrText>
      </w:r>
      <w:r w:rsidRPr="0041765F">
        <w:rPr>
          <w:color w:val="000000"/>
          <w:sz w:val="16"/>
          <w:szCs w:val="16"/>
        </w:rPr>
        <w:instrText>1%85%</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BE</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1%80%</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BE</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BD</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5%</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BD</w:instrText>
      </w:r>
      <w:r w:rsidRPr="0041765F">
        <w:rPr>
          <w:color w:val="000000"/>
          <w:sz w:val="16"/>
          <w:szCs w:val="16"/>
        </w:rPr>
        <w:instrText>%</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8%</w:instrText>
      </w:r>
      <w:r w:rsidRPr="0041765F">
        <w:rPr>
          <w:color w:val="000000"/>
          <w:sz w:val="16"/>
          <w:szCs w:val="16"/>
          <w:lang w:val="en-US"/>
        </w:rPr>
        <w:instrText>D</w:instrText>
      </w:r>
      <w:r w:rsidRPr="0041765F">
        <w:rPr>
          <w:color w:val="000000"/>
          <w:sz w:val="16"/>
          <w:szCs w:val="16"/>
        </w:rPr>
        <w:instrText>0%</w:instrText>
      </w:r>
      <w:r w:rsidRPr="0041765F">
        <w:rPr>
          <w:color w:val="000000"/>
          <w:sz w:val="16"/>
          <w:szCs w:val="16"/>
          <w:lang w:val="en-US"/>
        </w:rPr>
        <w:instrText>B</w:instrText>
      </w:r>
      <w:r w:rsidRPr="0041765F">
        <w:rPr>
          <w:color w:val="000000"/>
          <w:sz w:val="16"/>
          <w:szCs w:val="16"/>
        </w:rPr>
        <w:instrText>5&amp;</w:instrText>
      </w:r>
      <w:r w:rsidRPr="0041765F">
        <w:rPr>
          <w:color w:val="000000"/>
          <w:sz w:val="16"/>
          <w:szCs w:val="16"/>
          <w:lang w:val="en-US"/>
        </w:rPr>
        <w:instrText>url</w:instrText>
      </w:r>
      <w:r w:rsidRPr="0041765F">
        <w:rPr>
          <w:color w:val="000000"/>
          <w:sz w:val="16"/>
          <w:szCs w:val="16"/>
        </w:rPr>
        <w:instrText>=</w:instrText>
      </w:r>
      <w:r w:rsidRPr="0041765F">
        <w:rPr>
          <w:color w:val="000000"/>
          <w:sz w:val="16"/>
          <w:szCs w:val="16"/>
          <w:lang w:val="en-US"/>
        </w:rPr>
        <w:instrText>http</w:instrText>
      </w:r>
      <w:r w:rsidRPr="0041765F">
        <w:rPr>
          <w:color w:val="000000"/>
          <w:sz w:val="16"/>
          <w:szCs w:val="16"/>
        </w:rPr>
        <w:instrText>%3</w:instrText>
      </w:r>
      <w:r w:rsidRPr="0041765F">
        <w:rPr>
          <w:color w:val="000000"/>
          <w:sz w:val="16"/>
          <w:szCs w:val="16"/>
          <w:lang w:val="en-US"/>
        </w:rPr>
        <w:instrText>A</w:instrText>
      </w:r>
      <w:r w:rsidRPr="0041765F">
        <w:rPr>
          <w:color w:val="000000"/>
          <w:sz w:val="16"/>
          <w:szCs w:val="16"/>
        </w:rPr>
        <w:instrText>%2</w:instrText>
      </w:r>
      <w:r w:rsidRPr="0041765F">
        <w:rPr>
          <w:color w:val="000000"/>
          <w:sz w:val="16"/>
          <w:szCs w:val="16"/>
          <w:lang w:val="en-US"/>
        </w:rPr>
        <w:instrText>F</w:instrText>
      </w:r>
      <w:r w:rsidRPr="0041765F">
        <w:rPr>
          <w:color w:val="000000"/>
          <w:sz w:val="16"/>
          <w:szCs w:val="16"/>
        </w:rPr>
        <w:instrText>%2</w:instrText>
      </w:r>
      <w:r w:rsidRPr="0041765F">
        <w:rPr>
          <w:color w:val="000000"/>
          <w:sz w:val="16"/>
          <w:szCs w:val="16"/>
          <w:lang w:val="en-US"/>
        </w:rPr>
        <w:instrText>Fwww</w:instrText>
      </w:r>
      <w:r w:rsidRPr="0041765F">
        <w:rPr>
          <w:color w:val="000000"/>
          <w:sz w:val="16"/>
          <w:szCs w:val="16"/>
        </w:rPr>
        <w:instrText>.</w:instrText>
      </w:r>
      <w:r w:rsidRPr="0041765F">
        <w:rPr>
          <w:color w:val="000000"/>
          <w:sz w:val="16"/>
          <w:szCs w:val="16"/>
          <w:lang w:val="en-US"/>
        </w:rPr>
        <w:instrText>otradny</w:instrText>
      </w:r>
      <w:r w:rsidRPr="0041765F">
        <w:rPr>
          <w:color w:val="000000"/>
          <w:sz w:val="16"/>
          <w:szCs w:val="16"/>
        </w:rPr>
        <w:instrText>.</w:instrText>
      </w:r>
      <w:r w:rsidRPr="0041765F">
        <w:rPr>
          <w:color w:val="000000"/>
          <w:sz w:val="16"/>
          <w:szCs w:val="16"/>
          <w:lang w:val="en-US"/>
        </w:rPr>
        <w:instrText>org</w:instrText>
      </w:r>
      <w:r w:rsidRPr="0041765F">
        <w:rPr>
          <w:color w:val="000000"/>
          <w:sz w:val="16"/>
          <w:szCs w:val="16"/>
        </w:rPr>
        <w:instrText>%2</w:instrText>
      </w:r>
      <w:r w:rsidRPr="0041765F">
        <w:rPr>
          <w:color w:val="000000"/>
          <w:sz w:val="16"/>
          <w:szCs w:val="16"/>
          <w:lang w:val="en-US"/>
        </w:rPr>
        <w:instrText>Forder</w:instrText>
      </w:r>
      <w:r w:rsidRPr="0041765F">
        <w:rPr>
          <w:color w:val="000000"/>
          <w:sz w:val="16"/>
          <w:szCs w:val="16"/>
        </w:rPr>
        <w:instrText>%2</w:instrText>
      </w:r>
      <w:r w:rsidRPr="0041765F">
        <w:rPr>
          <w:color w:val="000000"/>
          <w:sz w:val="16"/>
          <w:szCs w:val="16"/>
          <w:lang w:val="en-US"/>
        </w:rPr>
        <w:instrText>FAdm</w:instrText>
      </w:r>
      <w:r w:rsidRPr="0041765F">
        <w:rPr>
          <w:color w:val="000000"/>
          <w:sz w:val="16"/>
          <w:szCs w:val="16"/>
        </w:rPr>
        <w:instrText>_</w:instrText>
      </w:r>
      <w:r w:rsidRPr="0041765F">
        <w:rPr>
          <w:color w:val="000000"/>
          <w:sz w:val="16"/>
          <w:szCs w:val="16"/>
          <w:lang w:val="en-US"/>
        </w:rPr>
        <w:instrText>reglamenty</w:instrText>
      </w:r>
      <w:r w:rsidRPr="0041765F">
        <w:rPr>
          <w:color w:val="000000"/>
          <w:sz w:val="16"/>
          <w:szCs w:val="16"/>
        </w:rPr>
        <w:instrText>%2</w:instrText>
      </w:r>
      <w:r w:rsidRPr="0041765F">
        <w:rPr>
          <w:color w:val="000000"/>
          <w:sz w:val="16"/>
          <w:szCs w:val="16"/>
          <w:lang w:val="en-US"/>
        </w:rPr>
        <w:instrText>FReglament</w:instrText>
      </w:r>
      <w:r w:rsidRPr="0041765F">
        <w:rPr>
          <w:color w:val="000000"/>
          <w:sz w:val="16"/>
          <w:szCs w:val="16"/>
        </w:rPr>
        <w:instrText>_36.</w:instrText>
      </w:r>
      <w:r w:rsidRPr="0041765F">
        <w:rPr>
          <w:color w:val="000000"/>
          <w:sz w:val="16"/>
          <w:szCs w:val="16"/>
          <w:lang w:val="en-US"/>
        </w:rPr>
        <w:instrText>doc</w:instrText>
      </w:r>
      <w:r w:rsidRPr="0041765F">
        <w:rPr>
          <w:color w:val="000000"/>
          <w:sz w:val="16"/>
          <w:szCs w:val="16"/>
        </w:rPr>
        <w:instrText>&amp;</w:instrText>
      </w:r>
      <w:r w:rsidRPr="0041765F">
        <w:rPr>
          <w:color w:val="000000"/>
          <w:sz w:val="16"/>
          <w:szCs w:val="16"/>
          <w:lang w:val="en-US"/>
        </w:rPr>
        <w:instrText>fmode</w:instrText>
      </w:r>
      <w:r w:rsidRPr="0041765F">
        <w:rPr>
          <w:color w:val="000000"/>
          <w:sz w:val="16"/>
          <w:szCs w:val="16"/>
        </w:rPr>
        <w:instrText>=</w:instrText>
      </w:r>
      <w:r w:rsidRPr="0041765F">
        <w:rPr>
          <w:color w:val="000000"/>
          <w:sz w:val="16"/>
          <w:szCs w:val="16"/>
          <w:lang w:val="en-US"/>
        </w:rPr>
        <w:instrText>envelope</w:instrText>
      </w:r>
      <w:r w:rsidRPr="0041765F">
        <w:rPr>
          <w:color w:val="000000"/>
          <w:sz w:val="16"/>
          <w:szCs w:val="16"/>
        </w:rPr>
        <w:instrText>&amp;</w:instrText>
      </w:r>
      <w:r w:rsidRPr="0041765F">
        <w:rPr>
          <w:color w:val="000000"/>
          <w:sz w:val="16"/>
          <w:szCs w:val="16"/>
          <w:lang w:val="en-US"/>
        </w:rPr>
        <w:instrText>lr</w:instrText>
      </w:r>
      <w:r w:rsidRPr="0041765F">
        <w:rPr>
          <w:color w:val="000000"/>
          <w:sz w:val="16"/>
          <w:szCs w:val="16"/>
        </w:rPr>
        <w:instrText>=193&amp;</w:instrText>
      </w:r>
      <w:r w:rsidRPr="0041765F">
        <w:rPr>
          <w:color w:val="000000"/>
          <w:sz w:val="16"/>
          <w:szCs w:val="16"/>
          <w:lang w:val="en-US"/>
        </w:rPr>
        <w:instrText>l</w:instrText>
      </w:r>
      <w:r w:rsidRPr="0041765F">
        <w:rPr>
          <w:color w:val="000000"/>
          <w:sz w:val="16"/>
          <w:szCs w:val="16"/>
        </w:rPr>
        <w:instrText>10</w:instrText>
      </w:r>
      <w:r w:rsidRPr="0041765F">
        <w:rPr>
          <w:color w:val="000000"/>
          <w:sz w:val="16"/>
          <w:szCs w:val="16"/>
          <w:lang w:val="en-US"/>
        </w:rPr>
        <w:instrText>n</w:instrText>
      </w:r>
      <w:r w:rsidRPr="0041765F">
        <w:rPr>
          <w:color w:val="000000"/>
          <w:sz w:val="16"/>
          <w:szCs w:val="16"/>
        </w:rPr>
        <w:instrText>=</w:instrText>
      </w:r>
      <w:r w:rsidRPr="0041765F">
        <w:rPr>
          <w:color w:val="000000"/>
          <w:sz w:val="16"/>
          <w:szCs w:val="16"/>
          <w:lang w:val="en-US"/>
        </w:rPr>
        <w:instrText>ru</w:instrText>
      </w:r>
      <w:r w:rsidRPr="0041765F">
        <w:rPr>
          <w:color w:val="000000"/>
          <w:sz w:val="16"/>
          <w:szCs w:val="16"/>
        </w:rPr>
        <w:instrText>&amp;</w:instrText>
      </w:r>
      <w:r w:rsidRPr="0041765F">
        <w:rPr>
          <w:color w:val="000000"/>
          <w:sz w:val="16"/>
          <w:szCs w:val="16"/>
          <w:lang w:val="en-US"/>
        </w:rPr>
        <w:instrText>mime</w:instrText>
      </w:r>
      <w:r w:rsidRPr="0041765F">
        <w:rPr>
          <w:color w:val="000000"/>
          <w:sz w:val="16"/>
          <w:szCs w:val="16"/>
        </w:rPr>
        <w:instrText>=</w:instrText>
      </w:r>
      <w:r w:rsidRPr="0041765F">
        <w:rPr>
          <w:color w:val="000000"/>
          <w:sz w:val="16"/>
          <w:szCs w:val="16"/>
          <w:lang w:val="en-US"/>
        </w:rPr>
        <w:instrText>doc</w:instrText>
      </w:r>
      <w:r w:rsidRPr="0041765F">
        <w:rPr>
          <w:color w:val="000000"/>
          <w:sz w:val="16"/>
          <w:szCs w:val="16"/>
        </w:rPr>
        <w:instrText>&amp;</w:instrText>
      </w:r>
      <w:r w:rsidRPr="0041765F">
        <w:rPr>
          <w:color w:val="000000"/>
          <w:sz w:val="16"/>
          <w:szCs w:val="16"/>
          <w:lang w:val="en-US"/>
        </w:rPr>
        <w:instrText>sign</w:instrText>
      </w:r>
      <w:r w:rsidRPr="0041765F">
        <w:rPr>
          <w:color w:val="000000"/>
          <w:sz w:val="16"/>
          <w:szCs w:val="16"/>
        </w:rPr>
        <w:instrText>=50</w:instrText>
      </w:r>
      <w:r w:rsidRPr="0041765F">
        <w:rPr>
          <w:color w:val="000000"/>
          <w:sz w:val="16"/>
          <w:szCs w:val="16"/>
          <w:lang w:val="en-US"/>
        </w:rPr>
        <w:instrText>b</w:instrText>
      </w:r>
      <w:r w:rsidRPr="0041765F">
        <w:rPr>
          <w:color w:val="000000"/>
          <w:sz w:val="16"/>
          <w:szCs w:val="16"/>
        </w:rPr>
        <w:instrText>9</w:instrText>
      </w:r>
      <w:r w:rsidRPr="0041765F">
        <w:rPr>
          <w:color w:val="000000"/>
          <w:sz w:val="16"/>
          <w:szCs w:val="16"/>
          <w:lang w:val="en-US"/>
        </w:rPr>
        <w:instrText>b</w:instrText>
      </w:r>
      <w:r w:rsidRPr="0041765F">
        <w:rPr>
          <w:color w:val="000000"/>
          <w:sz w:val="16"/>
          <w:szCs w:val="16"/>
        </w:rPr>
        <w:instrText>7</w:instrText>
      </w:r>
      <w:r w:rsidRPr="0041765F">
        <w:rPr>
          <w:color w:val="000000"/>
          <w:sz w:val="16"/>
          <w:szCs w:val="16"/>
          <w:lang w:val="en-US"/>
        </w:rPr>
        <w:instrText>ac</w:instrText>
      </w:r>
      <w:r w:rsidRPr="0041765F">
        <w:rPr>
          <w:color w:val="000000"/>
          <w:sz w:val="16"/>
          <w:szCs w:val="16"/>
        </w:rPr>
        <w:instrText>9245627</w:instrText>
      </w:r>
      <w:r w:rsidRPr="0041765F">
        <w:rPr>
          <w:color w:val="000000"/>
          <w:sz w:val="16"/>
          <w:szCs w:val="16"/>
          <w:lang w:val="en-US"/>
        </w:rPr>
        <w:instrText>ad</w:instrText>
      </w:r>
      <w:r w:rsidRPr="0041765F">
        <w:rPr>
          <w:color w:val="000000"/>
          <w:sz w:val="16"/>
          <w:szCs w:val="16"/>
        </w:rPr>
        <w:instrText>2</w:instrText>
      </w:r>
      <w:r w:rsidRPr="0041765F">
        <w:rPr>
          <w:color w:val="000000"/>
          <w:sz w:val="16"/>
          <w:szCs w:val="16"/>
          <w:lang w:val="en-US"/>
        </w:rPr>
        <w:instrText>d</w:instrText>
      </w:r>
      <w:r w:rsidRPr="0041765F">
        <w:rPr>
          <w:color w:val="000000"/>
          <w:sz w:val="16"/>
          <w:szCs w:val="16"/>
        </w:rPr>
        <w:instrText>9388</w:instrText>
      </w:r>
      <w:r w:rsidRPr="0041765F">
        <w:rPr>
          <w:color w:val="000000"/>
          <w:sz w:val="16"/>
          <w:szCs w:val="16"/>
          <w:lang w:val="en-US"/>
        </w:rPr>
        <w:instrText>c</w:instrText>
      </w:r>
      <w:r w:rsidRPr="0041765F">
        <w:rPr>
          <w:color w:val="000000"/>
          <w:sz w:val="16"/>
          <w:szCs w:val="16"/>
        </w:rPr>
        <w:instrText>8265</w:instrText>
      </w:r>
      <w:r w:rsidRPr="0041765F">
        <w:rPr>
          <w:color w:val="000000"/>
          <w:sz w:val="16"/>
          <w:szCs w:val="16"/>
          <w:lang w:val="en-US"/>
        </w:rPr>
        <w:instrText>edd</w:instrText>
      </w:r>
      <w:r w:rsidRPr="0041765F">
        <w:rPr>
          <w:color w:val="000000"/>
          <w:sz w:val="16"/>
          <w:szCs w:val="16"/>
        </w:rPr>
        <w:instrText>7&amp;</w:instrText>
      </w:r>
      <w:r w:rsidRPr="0041765F">
        <w:rPr>
          <w:color w:val="000000"/>
          <w:sz w:val="16"/>
          <w:szCs w:val="16"/>
          <w:lang w:val="en-US"/>
        </w:rPr>
        <w:instrText>keyno</w:instrText>
      </w:r>
      <w:r w:rsidRPr="0041765F">
        <w:rPr>
          <w:color w:val="000000"/>
          <w:sz w:val="16"/>
          <w:szCs w:val="16"/>
        </w:rPr>
        <w:instrText>=0" \</w:instrText>
      </w:r>
      <w:r w:rsidRPr="0041765F">
        <w:rPr>
          <w:color w:val="000000"/>
          <w:sz w:val="16"/>
          <w:szCs w:val="16"/>
          <w:lang w:val="en-US"/>
        </w:rPr>
        <w:instrText>l</w:instrText>
      </w:r>
      <w:r w:rsidRPr="0041765F">
        <w:rPr>
          <w:color w:val="000000"/>
          <w:sz w:val="16"/>
          <w:szCs w:val="16"/>
        </w:rPr>
        <w:instrText xml:space="preserve"> "</w:instrText>
      </w:r>
      <w:r w:rsidRPr="0041765F">
        <w:rPr>
          <w:color w:val="000000"/>
          <w:sz w:val="16"/>
          <w:szCs w:val="16"/>
          <w:lang w:val="en-US"/>
        </w:rPr>
        <w:instrText>YANDEX</w:instrText>
      </w:r>
      <w:r w:rsidRPr="0041765F">
        <w:rPr>
          <w:color w:val="000000"/>
          <w:sz w:val="16"/>
          <w:szCs w:val="16"/>
        </w:rPr>
        <w:instrText xml:space="preserve">_121" </w:instrText>
      </w:r>
      <w:r w:rsidR="00DA4AA7" w:rsidRPr="0041765F">
        <w:rPr>
          <w:color w:val="000000"/>
          <w:sz w:val="16"/>
          <w:szCs w:val="16"/>
          <w:lang w:val="en-US"/>
        </w:rPr>
        <w:fldChar w:fldCharType="end"/>
      </w:r>
      <w:r w:rsidRPr="0041765F">
        <w:rPr>
          <w:color w:val="000000"/>
          <w:sz w:val="16"/>
          <w:szCs w:val="16"/>
          <w:lang w:val="en-US"/>
        </w:rPr>
        <w:t> </w:t>
      </w:r>
      <w:r w:rsidRPr="0041765F">
        <w:rPr>
          <w:color w:val="000000"/>
          <w:sz w:val="16"/>
          <w:szCs w:val="16"/>
        </w:rPr>
        <w:t>захоронения</w:t>
      </w:r>
      <w:r w:rsidRPr="0041765F">
        <w:rPr>
          <w:color w:val="000000"/>
          <w:sz w:val="16"/>
          <w:szCs w:val="16"/>
          <w:lang w:val="en-US"/>
        </w:rPr>
        <w:t> </w:t>
      </w:r>
      <w:hyperlink r:id="rId246" w:anchor="YANDEX_123" w:history="1"/>
      <w:r w:rsidRPr="0041765F">
        <w:rPr>
          <w:color w:val="000000"/>
          <w:sz w:val="16"/>
          <w:szCs w:val="16"/>
        </w:rPr>
        <w:t xml:space="preserve"> умершего _________________</w:t>
      </w:r>
    </w:p>
    <w:p w:rsidR="00375F29" w:rsidRPr="0041765F" w:rsidRDefault="00375F29"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375F29" w:rsidRPr="0041765F" w:rsidRDefault="00375F29" w:rsidP="00BE7D74">
      <w:pPr>
        <w:tabs>
          <w:tab w:val="left" w:pos="0"/>
        </w:tabs>
        <w:jc w:val="center"/>
        <w:rPr>
          <w:color w:val="000000"/>
          <w:sz w:val="16"/>
          <w:szCs w:val="16"/>
        </w:rPr>
      </w:pPr>
      <w:r w:rsidRPr="0041765F">
        <w:rPr>
          <w:color w:val="000000"/>
          <w:sz w:val="16"/>
          <w:szCs w:val="16"/>
        </w:rPr>
        <w:t>(фамилия, имя, отчество)</w:t>
      </w:r>
    </w:p>
    <w:p w:rsidR="00375F29" w:rsidRPr="0041765F" w:rsidRDefault="00375F29" w:rsidP="00BE7D74">
      <w:pPr>
        <w:tabs>
          <w:tab w:val="left" w:pos="0"/>
        </w:tabs>
        <w:rPr>
          <w:color w:val="000000"/>
          <w:sz w:val="16"/>
          <w:szCs w:val="16"/>
        </w:rPr>
      </w:pPr>
      <w:r w:rsidRPr="0041765F">
        <w:rPr>
          <w:color w:val="000000"/>
          <w:sz w:val="16"/>
          <w:szCs w:val="16"/>
        </w:rPr>
        <w:t>Дата рождения ______________________ Дата смерти_______________________________</w:t>
      </w:r>
    </w:p>
    <w:p w:rsidR="00375F29" w:rsidRPr="0041765F" w:rsidRDefault="00375F29"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375F29" w:rsidRPr="0041765F" w:rsidRDefault="00375F29" w:rsidP="00BE7D74">
      <w:pPr>
        <w:tabs>
          <w:tab w:val="left" w:pos="0"/>
        </w:tabs>
        <w:jc w:val="center"/>
        <w:rPr>
          <w:color w:val="000000"/>
          <w:sz w:val="16"/>
          <w:szCs w:val="16"/>
        </w:rPr>
      </w:pPr>
      <w:r w:rsidRPr="0041765F">
        <w:rPr>
          <w:color w:val="000000"/>
          <w:sz w:val="16"/>
          <w:szCs w:val="16"/>
        </w:rPr>
        <w:t>(указать куда, на какое кладбище)</w:t>
      </w:r>
    </w:p>
    <w:p w:rsidR="00375F29" w:rsidRPr="0041765F" w:rsidRDefault="00375F29"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375F29" w:rsidRPr="0041765F" w:rsidRDefault="00375F29" w:rsidP="00BE7D74">
      <w:pPr>
        <w:tabs>
          <w:tab w:val="left" w:pos="0"/>
        </w:tabs>
        <w:rPr>
          <w:color w:val="000000"/>
          <w:sz w:val="16"/>
          <w:szCs w:val="16"/>
        </w:rPr>
      </w:pPr>
      <w:r w:rsidRPr="0041765F">
        <w:rPr>
          <w:color w:val="000000"/>
          <w:sz w:val="16"/>
          <w:szCs w:val="16"/>
        </w:rPr>
        <w:t xml:space="preserve">где ранее захоронен мой умерший родственник в _______________________________году </w:t>
      </w:r>
    </w:p>
    <w:p w:rsidR="00375F29" w:rsidRPr="0041765F" w:rsidRDefault="00375F29" w:rsidP="00BE7D74">
      <w:pPr>
        <w:tabs>
          <w:tab w:val="left" w:pos="0"/>
        </w:tabs>
        <w:jc w:val="center"/>
        <w:rPr>
          <w:color w:val="000000"/>
          <w:sz w:val="16"/>
          <w:szCs w:val="16"/>
        </w:rPr>
      </w:pPr>
      <w:r w:rsidRPr="0041765F">
        <w:rPr>
          <w:color w:val="000000"/>
          <w:sz w:val="16"/>
          <w:szCs w:val="16"/>
        </w:rPr>
        <w:t>_____________________________________________________________________________(родственное отношение, фамилия, имя, отчество)</w:t>
      </w:r>
    </w:p>
    <w:p w:rsidR="00375F29" w:rsidRPr="0041765F" w:rsidRDefault="00375F29" w:rsidP="00BE7D74">
      <w:pPr>
        <w:tabs>
          <w:tab w:val="left" w:pos="0"/>
        </w:tabs>
        <w:rPr>
          <w:color w:val="000000"/>
          <w:sz w:val="16"/>
          <w:szCs w:val="16"/>
        </w:rPr>
      </w:pPr>
      <w:r w:rsidRPr="0041765F">
        <w:rPr>
          <w:color w:val="000000"/>
          <w:sz w:val="16"/>
          <w:szCs w:val="16"/>
        </w:rPr>
        <w:t>в квартале № ___________, сектор № _________, на участке №________________________</w:t>
      </w:r>
    </w:p>
    <w:p w:rsidR="00375F29" w:rsidRPr="0041765F" w:rsidRDefault="00375F29"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375F29" w:rsidRPr="0041765F" w:rsidRDefault="00375F29" w:rsidP="00BE7D74">
      <w:pPr>
        <w:tabs>
          <w:tab w:val="left" w:pos="0"/>
        </w:tabs>
        <w:jc w:val="center"/>
        <w:rPr>
          <w:color w:val="000000"/>
          <w:sz w:val="16"/>
          <w:szCs w:val="16"/>
        </w:rPr>
      </w:pPr>
      <w:r w:rsidRPr="0041765F">
        <w:rPr>
          <w:color w:val="000000"/>
          <w:sz w:val="16"/>
          <w:szCs w:val="16"/>
        </w:rPr>
        <w:t>(наименование кладбища)</w:t>
      </w:r>
    </w:p>
    <w:p w:rsidR="00375F29" w:rsidRPr="0041765F" w:rsidRDefault="00375F29" w:rsidP="00BE7D74">
      <w:pPr>
        <w:tabs>
          <w:tab w:val="left" w:pos="0"/>
        </w:tabs>
        <w:rPr>
          <w:color w:val="000000"/>
          <w:sz w:val="16"/>
          <w:szCs w:val="16"/>
        </w:rPr>
      </w:pPr>
      <w:r w:rsidRPr="0041765F">
        <w:rPr>
          <w:color w:val="000000"/>
          <w:sz w:val="16"/>
          <w:szCs w:val="16"/>
        </w:rPr>
        <w:t>На могиле имеется _____________________________________________________________</w:t>
      </w:r>
    </w:p>
    <w:p w:rsidR="00375F29" w:rsidRPr="0041765F" w:rsidRDefault="00375F29" w:rsidP="00BE7D74">
      <w:pPr>
        <w:tabs>
          <w:tab w:val="left" w:pos="0"/>
        </w:tabs>
        <w:jc w:val="center"/>
        <w:rPr>
          <w:color w:val="000000"/>
          <w:sz w:val="16"/>
          <w:szCs w:val="16"/>
        </w:rPr>
      </w:pPr>
      <w:r w:rsidRPr="0041765F">
        <w:rPr>
          <w:color w:val="000000"/>
          <w:sz w:val="16"/>
          <w:szCs w:val="16"/>
        </w:rPr>
        <w:t>(указать вид надгробия или трафарета)</w:t>
      </w:r>
    </w:p>
    <w:p w:rsidR="00375F29" w:rsidRPr="0041765F" w:rsidRDefault="00375F29" w:rsidP="00BE7D74">
      <w:pPr>
        <w:tabs>
          <w:tab w:val="left" w:pos="0"/>
        </w:tabs>
        <w:rPr>
          <w:color w:val="000000"/>
          <w:sz w:val="16"/>
          <w:szCs w:val="16"/>
        </w:rPr>
      </w:pPr>
      <w:r w:rsidRPr="0041765F">
        <w:rPr>
          <w:color w:val="000000"/>
          <w:sz w:val="16"/>
          <w:szCs w:val="16"/>
        </w:rPr>
        <w:t>с надписью ___________________________________________________________________</w:t>
      </w:r>
    </w:p>
    <w:p w:rsidR="00375F29" w:rsidRPr="0041765F" w:rsidRDefault="00375F29" w:rsidP="00BE7D74">
      <w:pPr>
        <w:tabs>
          <w:tab w:val="left" w:pos="0"/>
        </w:tabs>
        <w:jc w:val="center"/>
        <w:rPr>
          <w:color w:val="000000"/>
          <w:sz w:val="16"/>
          <w:szCs w:val="16"/>
        </w:rPr>
      </w:pPr>
      <w:r w:rsidRPr="0041765F">
        <w:rPr>
          <w:color w:val="000000"/>
          <w:sz w:val="16"/>
          <w:szCs w:val="16"/>
        </w:rPr>
        <w:t>(ранее захороненного умершего: фамилия, имя, отчество)</w:t>
      </w:r>
    </w:p>
    <w:p w:rsidR="00375F29" w:rsidRPr="0041765F" w:rsidRDefault="00375F29" w:rsidP="00BE7D74">
      <w:pPr>
        <w:tabs>
          <w:tab w:val="left" w:pos="0"/>
        </w:tabs>
        <w:rPr>
          <w:color w:val="000000"/>
          <w:sz w:val="16"/>
          <w:szCs w:val="16"/>
        </w:rPr>
      </w:pPr>
    </w:p>
    <w:p w:rsidR="00375F29" w:rsidRPr="0041765F" w:rsidRDefault="00375F29" w:rsidP="00BE7D74">
      <w:pPr>
        <w:tabs>
          <w:tab w:val="left" w:pos="0"/>
        </w:tabs>
        <w:rPr>
          <w:color w:val="000000"/>
          <w:sz w:val="16"/>
          <w:szCs w:val="16"/>
        </w:rPr>
      </w:pPr>
      <w:r w:rsidRPr="0041765F">
        <w:rPr>
          <w:color w:val="000000"/>
          <w:sz w:val="16"/>
          <w:szCs w:val="16"/>
        </w:rPr>
        <w:t>За правильность сведений несу полную ответственность.</w:t>
      </w:r>
    </w:p>
    <w:p w:rsidR="00375F29" w:rsidRPr="0041765F" w:rsidRDefault="00375F29" w:rsidP="00BE7D74">
      <w:pPr>
        <w:tabs>
          <w:tab w:val="left" w:pos="0"/>
        </w:tabs>
        <w:rPr>
          <w:color w:val="000000"/>
          <w:sz w:val="16"/>
          <w:szCs w:val="16"/>
        </w:rPr>
      </w:pPr>
      <w:r w:rsidRPr="0041765F">
        <w:rPr>
          <w:color w:val="000000"/>
          <w:sz w:val="16"/>
          <w:szCs w:val="16"/>
        </w:rPr>
        <w:t>Даю согласие на обработку, использование и хранение моих персональных данных, содержащих в настоящем заявлении, и документах, прилагаемых к нему.</w:t>
      </w:r>
    </w:p>
    <w:p w:rsidR="00375F29" w:rsidRPr="0041765F" w:rsidRDefault="00375F29" w:rsidP="00BE7D74">
      <w:pPr>
        <w:tabs>
          <w:tab w:val="left" w:pos="0"/>
        </w:tabs>
        <w:rPr>
          <w:color w:val="000000"/>
          <w:sz w:val="16"/>
          <w:szCs w:val="16"/>
        </w:rPr>
      </w:pPr>
    </w:p>
    <w:p w:rsidR="00375F29" w:rsidRPr="0041765F" w:rsidRDefault="00375F29" w:rsidP="00BE7D74">
      <w:pPr>
        <w:tabs>
          <w:tab w:val="left" w:pos="0"/>
        </w:tabs>
        <w:rPr>
          <w:color w:val="000000"/>
          <w:sz w:val="16"/>
          <w:szCs w:val="16"/>
        </w:rPr>
      </w:pPr>
      <w:r w:rsidRPr="0041765F">
        <w:rPr>
          <w:color w:val="000000"/>
          <w:sz w:val="16"/>
          <w:szCs w:val="16"/>
        </w:rPr>
        <w:t>«___» __________ 20___ г. Подпись __________/_________________________________/</w:t>
      </w:r>
    </w:p>
    <w:p w:rsidR="00375F29" w:rsidRPr="0041765F" w:rsidRDefault="00375F29" w:rsidP="00BE7D74">
      <w:pPr>
        <w:tabs>
          <w:tab w:val="left" w:pos="0"/>
        </w:tabs>
        <w:rPr>
          <w:color w:val="000000"/>
          <w:sz w:val="16"/>
          <w:szCs w:val="16"/>
        </w:rPr>
      </w:pPr>
      <w:r w:rsidRPr="0041765F">
        <w:rPr>
          <w:color w:val="000000"/>
          <w:sz w:val="16"/>
          <w:szCs w:val="16"/>
        </w:rPr>
        <w:t>(должность, Ф.И.О.)</w:t>
      </w:r>
    </w:p>
    <w:p w:rsidR="00375F29" w:rsidRPr="0041765F" w:rsidRDefault="00375F29" w:rsidP="00BE7D74">
      <w:pPr>
        <w:tabs>
          <w:tab w:val="left" w:pos="0"/>
        </w:tabs>
        <w:jc w:val="both"/>
        <w:rPr>
          <w:sz w:val="16"/>
          <w:szCs w:val="16"/>
        </w:rPr>
      </w:pPr>
    </w:p>
    <w:p w:rsidR="00375F29" w:rsidRPr="0041765F" w:rsidRDefault="00375F29" w:rsidP="00BE7D74">
      <w:pPr>
        <w:tabs>
          <w:tab w:val="left" w:pos="0"/>
        </w:tabs>
        <w:rPr>
          <w:sz w:val="16"/>
          <w:szCs w:val="16"/>
        </w:rPr>
      </w:pPr>
    </w:p>
    <w:p w:rsidR="00375F29" w:rsidRPr="0041765F" w:rsidRDefault="00375F29" w:rsidP="00BE7D74">
      <w:pPr>
        <w:tabs>
          <w:tab w:val="left" w:pos="0"/>
        </w:tabs>
        <w:rPr>
          <w:sz w:val="16"/>
          <w:szCs w:val="16"/>
        </w:rPr>
      </w:pPr>
      <w:r w:rsidRPr="0041765F">
        <w:rPr>
          <w:sz w:val="16"/>
          <w:szCs w:val="16"/>
        </w:rPr>
        <w:t>Приложение № 2</w:t>
      </w:r>
    </w:p>
    <w:p w:rsidR="00375F29" w:rsidRPr="0041765F" w:rsidRDefault="00375F29" w:rsidP="00BE7D74">
      <w:pPr>
        <w:tabs>
          <w:tab w:val="left" w:pos="0"/>
        </w:tabs>
        <w:rPr>
          <w:sz w:val="16"/>
          <w:szCs w:val="16"/>
        </w:rPr>
      </w:pPr>
      <w:r w:rsidRPr="0041765F">
        <w:rPr>
          <w:sz w:val="16"/>
          <w:szCs w:val="16"/>
        </w:rPr>
        <w:t>к административному регламенту</w:t>
      </w:r>
    </w:p>
    <w:p w:rsidR="00375F29" w:rsidRPr="0041765F" w:rsidRDefault="00375F29" w:rsidP="00BE7D74">
      <w:pPr>
        <w:tabs>
          <w:tab w:val="left" w:pos="0"/>
        </w:tabs>
        <w:autoSpaceDE w:val="0"/>
        <w:autoSpaceDN w:val="0"/>
        <w:adjustRightInd w:val="0"/>
        <w:rPr>
          <w:bCs/>
          <w:sz w:val="16"/>
          <w:szCs w:val="16"/>
        </w:rPr>
      </w:pPr>
    </w:p>
    <w:p w:rsidR="00375F29" w:rsidRPr="0041765F" w:rsidRDefault="00375F29" w:rsidP="00BE7D74">
      <w:pPr>
        <w:tabs>
          <w:tab w:val="left" w:pos="0"/>
        </w:tabs>
        <w:autoSpaceDE w:val="0"/>
        <w:autoSpaceDN w:val="0"/>
        <w:adjustRightInd w:val="0"/>
        <w:rPr>
          <w:sz w:val="16"/>
          <w:szCs w:val="16"/>
        </w:rPr>
      </w:pP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Форма уведомления</w:t>
      </w:r>
    </w:p>
    <w:p w:rsidR="00375F29" w:rsidRPr="0041765F" w:rsidRDefault="00375F29" w:rsidP="00BE7D74">
      <w:pPr>
        <w:tabs>
          <w:tab w:val="left" w:pos="0"/>
        </w:tabs>
        <w:autoSpaceDE w:val="0"/>
        <w:autoSpaceDN w:val="0"/>
        <w:adjustRightInd w:val="0"/>
        <w:jc w:val="center"/>
        <w:rPr>
          <w:sz w:val="16"/>
          <w:szCs w:val="16"/>
        </w:rPr>
      </w:pP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Кому 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(фамилия, имя, отчество)</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_________________________________</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Куда 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(почтовый индекс и адрес</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заявителя согласно заявлению о выдаче решения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__________________________________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о создании семейного (родового) захоронения)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_________________________________</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autoSpaceDE w:val="0"/>
        <w:autoSpaceDN w:val="0"/>
        <w:adjustRightInd w:val="0"/>
        <w:jc w:val="center"/>
        <w:rPr>
          <w:sz w:val="16"/>
          <w:szCs w:val="16"/>
        </w:rPr>
      </w:pP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УВЕДОМЛЕНИЕ</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об отказе в создании семейного (родового) захоронения</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Администрация Красного сельского поселения, рассмотрев   представленные   документы о создании   семейного (родового) захоронения на территории кладбища Красного сельского поселения Павловского района Воронежской области общей площадью ______ кв. м, находящегося по адресу:_____________________________________________, сообщает  Вам,  что  принято  решение  отказать  в  создании   семейного (родового) захоронения в связи </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__________________________________________________________________(основание(я), предусмотренное(ые) действующим</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__________________________________________________________________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законодательством о погребении и похоронном деле)</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__________________________________________________________________</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__________________________    ________________        ________________</w:t>
      </w:r>
    </w:p>
    <w:p w:rsidR="00375F29" w:rsidRPr="0041765F" w:rsidRDefault="00375F29" w:rsidP="00BE7D74">
      <w:pPr>
        <w:tabs>
          <w:tab w:val="left" w:pos="0"/>
        </w:tabs>
        <w:autoSpaceDE w:val="0"/>
        <w:autoSpaceDN w:val="0"/>
        <w:adjustRightInd w:val="0"/>
        <w:rPr>
          <w:sz w:val="16"/>
          <w:szCs w:val="16"/>
        </w:rPr>
      </w:pPr>
      <w:r w:rsidRPr="0041765F">
        <w:rPr>
          <w:sz w:val="16"/>
          <w:szCs w:val="16"/>
        </w:rPr>
        <w:t>(должность лица подписавшего уведомление)  (подпись)                              (расшифровка подписи)</w:t>
      </w:r>
    </w:p>
    <w:p w:rsidR="00375F29" w:rsidRPr="0041765F" w:rsidRDefault="00375F29" w:rsidP="00BE7D74">
      <w:pPr>
        <w:tabs>
          <w:tab w:val="left" w:pos="0"/>
        </w:tabs>
        <w:autoSpaceDE w:val="0"/>
        <w:autoSpaceDN w:val="0"/>
        <w:adjustRightInd w:val="0"/>
        <w:jc w:val="center"/>
        <w:rPr>
          <w:sz w:val="16"/>
          <w:szCs w:val="16"/>
        </w:rPr>
      </w:pP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 ____________________ г.</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(дата выдачи паспорта)</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rPr>
          <w:sz w:val="16"/>
          <w:szCs w:val="16"/>
        </w:rPr>
      </w:pPr>
    </w:p>
    <w:p w:rsidR="00375F29" w:rsidRPr="0041765F" w:rsidRDefault="00375F29" w:rsidP="00BE7D74">
      <w:pPr>
        <w:tabs>
          <w:tab w:val="left" w:pos="0"/>
        </w:tabs>
        <w:rPr>
          <w:sz w:val="16"/>
          <w:szCs w:val="16"/>
        </w:rPr>
      </w:pPr>
      <w:r w:rsidRPr="0041765F">
        <w:rPr>
          <w:sz w:val="16"/>
          <w:szCs w:val="16"/>
        </w:rPr>
        <w:t>Приложение № 3</w:t>
      </w:r>
    </w:p>
    <w:p w:rsidR="00375F29" w:rsidRPr="0041765F" w:rsidRDefault="00375F29" w:rsidP="00BE7D74">
      <w:pPr>
        <w:tabs>
          <w:tab w:val="left" w:pos="0"/>
        </w:tabs>
        <w:rPr>
          <w:sz w:val="16"/>
          <w:szCs w:val="16"/>
        </w:rPr>
      </w:pPr>
      <w:r w:rsidRPr="0041765F">
        <w:rPr>
          <w:sz w:val="16"/>
          <w:szCs w:val="16"/>
        </w:rPr>
        <w:t>к административному регламенту</w:t>
      </w:r>
    </w:p>
    <w:p w:rsidR="00375F29" w:rsidRPr="0041765F" w:rsidRDefault="00375F29" w:rsidP="00BE7D74">
      <w:pPr>
        <w:tabs>
          <w:tab w:val="left" w:pos="0"/>
        </w:tabs>
        <w:autoSpaceDE w:val="0"/>
        <w:autoSpaceDN w:val="0"/>
        <w:adjustRightInd w:val="0"/>
        <w:rPr>
          <w:bCs/>
          <w:sz w:val="16"/>
          <w:szCs w:val="16"/>
        </w:rPr>
      </w:pPr>
    </w:p>
    <w:p w:rsidR="00375F29" w:rsidRPr="0041765F" w:rsidRDefault="00375F29" w:rsidP="00BE7D74">
      <w:pPr>
        <w:pStyle w:val="ConsPlusNonformat"/>
        <w:tabs>
          <w:tab w:val="left" w:pos="0"/>
        </w:tabs>
        <w:jc w:val="right"/>
        <w:rPr>
          <w:rFonts w:ascii="Times New Roman" w:hAnsi="Times New Roman" w:cs="Times New Roman"/>
          <w:sz w:val="16"/>
          <w:szCs w:val="16"/>
        </w:rPr>
      </w:pPr>
    </w:p>
    <w:p w:rsidR="00375F29" w:rsidRPr="0041765F" w:rsidRDefault="00375F29" w:rsidP="00BE7D74">
      <w:pPr>
        <w:tabs>
          <w:tab w:val="left" w:pos="0"/>
        </w:tabs>
        <w:jc w:val="center"/>
        <w:rPr>
          <w:sz w:val="16"/>
          <w:szCs w:val="16"/>
        </w:rPr>
      </w:pPr>
    </w:p>
    <w:p w:rsidR="00375F29" w:rsidRPr="0041765F" w:rsidRDefault="00375F29" w:rsidP="00BE7D74">
      <w:pPr>
        <w:tabs>
          <w:tab w:val="left" w:pos="0"/>
        </w:tabs>
        <w:jc w:val="center"/>
        <w:rPr>
          <w:sz w:val="16"/>
          <w:szCs w:val="16"/>
        </w:rPr>
      </w:pPr>
      <w:r w:rsidRPr="0041765F">
        <w:rPr>
          <w:sz w:val="16"/>
          <w:szCs w:val="16"/>
        </w:rPr>
        <w:t>РЕЕСТР</w:t>
      </w:r>
    </w:p>
    <w:p w:rsidR="00375F29" w:rsidRPr="0041765F" w:rsidRDefault="00375F29" w:rsidP="00BE7D74">
      <w:pPr>
        <w:tabs>
          <w:tab w:val="left" w:pos="0"/>
        </w:tabs>
        <w:jc w:val="center"/>
        <w:rPr>
          <w:sz w:val="16"/>
          <w:szCs w:val="16"/>
        </w:rPr>
      </w:pPr>
      <w:r w:rsidRPr="0041765F">
        <w:rPr>
          <w:sz w:val="16"/>
          <w:szCs w:val="16"/>
        </w:rPr>
        <w:t>семейных (родовых) захоронений</w:t>
      </w:r>
    </w:p>
    <w:p w:rsidR="00375F29" w:rsidRPr="0041765F" w:rsidRDefault="00375F29" w:rsidP="00BE7D74">
      <w:pPr>
        <w:tabs>
          <w:tab w:val="left" w:pos="0"/>
        </w:tabs>
        <w:jc w:val="cente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4"/>
        <w:gridCol w:w="546"/>
        <w:gridCol w:w="462"/>
        <w:gridCol w:w="504"/>
        <w:gridCol w:w="420"/>
        <w:gridCol w:w="462"/>
        <w:gridCol w:w="462"/>
        <w:gridCol w:w="377"/>
        <w:gridCol w:w="419"/>
        <w:gridCol w:w="420"/>
        <w:gridCol w:w="420"/>
      </w:tblGrid>
      <w:tr w:rsidR="00375F29" w:rsidRPr="0041765F" w:rsidTr="00375F29">
        <w:trPr>
          <w:cantSplit/>
          <w:trHeight w:val="3748"/>
        </w:trPr>
        <w:tc>
          <w:tcPr>
            <w:tcW w:w="568" w:type="dxa"/>
            <w:textDirection w:val="btLr"/>
          </w:tcPr>
          <w:p w:rsidR="00375F29" w:rsidRPr="0041765F" w:rsidRDefault="00375F29" w:rsidP="00BE7D74">
            <w:pPr>
              <w:tabs>
                <w:tab w:val="left" w:pos="0"/>
              </w:tabs>
              <w:jc w:val="center"/>
              <w:rPr>
                <w:sz w:val="12"/>
                <w:szCs w:val="12"/>
              </w:rPr>
            </w:pPr>
            <w:r w:rsidRPr="0041765F">
              <w:rPr>
                <w:sz w:val="12"/>
                <w:szCs w:val="12"/>
              </w:rPr>
              <w:t>№ п/п</w:t>
            </w:r>
          </w:p>
        </w:tc>
        <w:tc>
          <w:tcPr>
            <w:tcW w:w="1276" w:type="dxa"/>
            <w:textDirection w:val="btLr"/>
          </w:tcPr>
          <w:p w:rsidR="00375F29" w:rsidRPr="0041765F" w:rsidRDefault="00375F29" w:rsidP="00BE7D74">
            <w:pPr>
              <w:tabs>
                <w:tab w:val="left" w:pos="0"/>
              </w:tabs>
              <w:jc w:val="center"/>
              <w:rPr>
                <w:sz w:val="12"/>
                <w:szCs w:val="12"/>
              </w:rPr>
            </w:pPr>
            <w:r w:rsidRPr="0041765F">
              <w:rPr>
                <w:sz w:val="12"/>
                <w:szCs w:val="12"/>
              </w:rPr>
              <w:t>Фамилия, имя, отчество лица, ответственного за захоронение</w:t>
            </w:r>
          </w:p>
        </w:tc>
        <w:tc>
          <w:tcPr>
            <w:tcW w:w="992" w:type="dxa"/>
            <w:textDirection w:val="btLr"/>
          </w:tcPr>
          <w:p w:rsidR="00375F29" w:rsidRPr="0041765F" w:rsidRDefault="00375F29" w:rsidP="00BE7D74">
            <w:pPr>
              <w:tabs>
                <w:tab w:val="left" w:pos="0"/>
              </w:tabs>
              <w:jc w:val="center"/>
              <w:rPr>
                <w:sz w:val="12"/>
                <w:szCs w:val="12"/>
              </w:rPr>
            </w:pPr>
            <w:r w:rsidRPr="0041765F">
              <w:rPr>
                <w:sz w:val="12"/>
                <w:szCs w:val="12"/>
              </w:rPr>
              <w:t>Паспортные данные лица, ответственного за захоронение</w:t>
            </w:r>
          </w:p>
        </w:tc>
        <w:tc>
          <w:tcPr>
            <w:tcW w:w="1134" w:type="dxa"/>
            <w:textDirection w:val="btLr"/>
          </w:tcPr>
          <w:p w:rsidR="00375F29" w:rsidRPr="0041765F" w:rsidRDefault="00375F29" w:rsidP="00BE7D74">
            <w:pPr>
              <w:tabs>
                <w:tab w:val="left" w:pos="0"/>
              </w:tabs>
              <w:jc w:val="center"/>
              <w:rPr>
                <w:sz w:val="12"/>
                <w:szCs w:val="12"/>
              </w:rPr>
            </w:pPr>
            <w:r w:rsidRPr="0041765F">
              <w:rPr>
                <w:sz w:val="12"/>
                <w:szCs w:val="12"/>
              </w:rPr>
              <w:t>Номер и дата принятия решения о предоставлении участка земли для семейного (родового) захоронения</w:t>
            </w:r>
          </w:p>
        </w:tc>
        <w:tc>
          <w:tcPr>
            <w:tcW w:w="851" w:type="dxa"/>
            <w:textDirection w:val="btLr"/>
          </w:tcPr>
          <w:p w:rsidR="00375F29" w:rsidRPr="0041765F" w:rsidRDefault="00375F29" w:rsidP="00BE7D74">
            <w:pPr>
              <w:tabs>
                <w:tab w:val="left" w:pos="0"/>
              </w:tabs>
              <w:jc w:val="center"/>
              <w:rPr>
                <w:sz w:val="12"/>
                <w:szCs w:val="12"/>
              </w:rPr>
            </w:pPr>
            <w:r w:rsidRPr="0041765F">
              <w:rPr>
                <w:sz w:val="12"/>
                <w:szCs w:val="12"/>
              </w:rPr>
              <w:t>Номер сектора / номер участка</w:t>
            </w:r>
          </w:p>
        </w:tc>
        <w:tc>
          <w:tcPr>
            <w:tcW w:w="992" w:type="dxa"/>
            <w:textDirection w:val="btLr"/>
          </w:tcPr>
          <w:p w:rsidR="00375F29" w:rsidRPr="0041765F" w:rsidRDefault="00375F29" w:rsidP="00BE7D74">
            <w:pPr>
              <w:tabs>
                <w:tab w:val="left" w:pos="0"/>
              </w:tabs>
              <w:jc w:val="center"/>
              <w:rPr>
                <w:sz w:val="12"/>
                <w:szCs w:val="12"/>
              </w:rPr>
            </w:pPr>
            <w:r w:rsidRPr="0041765F">
              <w:rPr>
                <w:sz w:val="12"/>
                <w:szCs w:val="12"/>
              </w:rPr>
              <w:t>Размер участка, кв.м.</w:t>
            </w:r>
          </w:p>
        </w:tc>
        <w:tc>
          <w:tcPr>
            <w:tcW w:w="992" w:type="dxa"/>
            <w:textDirection w:val="btLr"/>
          </w:tcPr>
          <w:p w:rsidR="00375F29" w:rsidRPr="0041765F" w:rsidRDefault="00375F29" w:rsidP="00BE7D74">
            <w:pPr>
              <w:tabs>
                <w:tab w:val="left" w:pos="0"/>
              </w:tabs>
              <w:jc w:val="center"/>
              <w:rPr>
                <w:sz w:val="12"/>
                <w:szCs w:val="12"/>
              </w:rPr>
            </w:pPr>
            <w:r w:rsidRPr="0041765F">
              <w:rPr>
                <w:sz w:val="12"/>
                <w:szCs w:val="12"/>
              </w:rPr>
              <w:t>Резервирование места (под будущее захоронение или захоронение в настоящее время)</w:t>
            </w:r>
          </w:p>
        </w:tc>
        <w:tc>
          <w:tcPr>
            <w:tcW w:w="709" w:type="dxa"/>
            <w:textDirection w:val="btLr"/>
          </w:tcPr>
          <w:p w:rsidR="00375F29" w:rsidRPr="0041765F" w:rsidRDefault="00375F29" w:rsidP="00BE7D74">
            <w:pPr>
              <w:tabs>
                <w:tab w:val="left" w:pos="0"/>
              </w:tabs>
              <w:jc w:val="center"/>
              <w:rPr>
                <w:sz w:val="12"/>
                <w:szCs w:val="12"/>
              </w:rPr>
            </w:pPr>
            <w:r w:rsidRPr="0041765F">
              <w:rPr>
                <w:sz w:val="12"/>
                <w:szCs w:val="12"/>
              </w:rPr>
              <w:t>Стоимость, оплата (сумма, номер платежного документа)</w:t>
            </w:r>
          </w:p>
        </w:tc>
        <w:tc>
          <w:tcPr>
            <w:tcW w:w="850" w:type="dxa"/>
            <w:textDirection w:val="btLr"/>
          </w:tcPr>
          <w:p w:rsidR="00375F29" w:rsidRPr="0041765F" w:rsidRDefault="00375F29" w:rsidP="00BE7D74">
            <w:pPr>
              <w:tabs>
                <w:tab w:val="left" w:pos="0"/>
              </w:tabs>
              <w:jc w:val="center"/>
              <w:rPr>
                <w:sz w:val="12"/>
                <w:szCs w:val="12"/>
              </w:rPr>
            </w:pPr>
            <w:r w:rsidRPr="0041765F">
              <w:rPr>
                <w:sz w:val="12"/>
                <w:szCs w:val="12"/>
              </w:rPr>
              <w:t>Дата первого захоронеия</w:t>
            </w:r>
          </w:p>
        </w:tc>
        <w:tc>
          <w:tcPr>
            <w:tcW w:w="851" w:type="dxa"/>
            <w:textDirection w:val="btLr"/>
          </w:tcPr>
          <w:p w:rsidR="00375F29" w:rsidRPr="0041765F" w:rsidRDefault="00375F29" w:rsidP="00BE7D74">
            <w:pPr>
              <w:tabs>
                <w:tab w:val="left" w:pos="0"/>
              </w:tabs>
              <w:jc w:val="center"/>
              <w:rPr>
                <w:sz w:val="12"/>
                <w:szCs w:val="12"/>
              </w:rPr>
            </w:pPr>
            <w:r w:rsidRPr="0041765F">
              <w:rPr>
                <w:sz w:val="12"/>
                <w:szCs w:val="12"/>
              </w:rPr>
              <w:t>Дата последующих захоронений</w:t>
            </w:r>
          </w:p>
        </w:tc>
        <w:tc>
          <w:tcPr>
            <w:tcW w:w="851" w:type="dxa"/>
            <w:textDirection w:val="btLr"/>
          </w:tcPr>
          <w:p w:rsidR="00375F29" w:rsidRPr="0041765F" w:rsidRDefault="00375F29" w:rsidP="00BE7D74">
            <w:pPr>
              <w:tabs>
                <w:tab w:val="left" w:pos="0"/>
              </w:tabs>
              <w:jc w:val="center"/>
              <w:rPr>
                <w:sz w:val="12"/>
                <w:szCs w:val="12"/>
              </w:rPr>
            </w:pPr>
            <w:r w:rsidRPr="0041765F">
              <w:rPr>
                <w:sz w:val="12"/>
                <w:szCs w:val="12"/>
              </w:rPr>
              <w:t>Примечание</w:t>
            </w:r>
          </w:p>
        </w:tc>
      </w:tr>
      <w:tr w:rsidR="00375F29" w:rsidRPr="0041765F" w:rsidTr="00375F29">
        <w:tc>
          <w:tcPr>
            <w:tcW w:w="568" w:type="dxa"/>
          </w:tcPr>
          <w:p w:rsidR="00375F29" w:rsidRPr="0041765F" w:rsidRDefault="00375F29" w:rsidP="00BE7D74">
            <w:pPr>
              <w:tabs>
                <w:tab w:val="left" w:pos="0"/>
              </w:tabs>
              <w:jc w:val="center"/>
              <w:rPr>
                <w:sz w:val="12"/>
                <w:szCs w:val="12"/>
              </w:rPr>
            </w:pPr>
            <w:r w:rsidRPr="0041765F">
              <w:rPr>
                <w:sz w:val="12"/>
                <w:szCs w:val="12"/>
              </w:rPr>
              <w:t>1</w:t>
            </w:r>
          </w:p>
        </w:tc>
        <w:tc>
          <w:tcPr>
            <w:tcW w:w="1276" w:type="dxa"/>
          </w:tcPr>
          <w:p w:rsidR="00375F29" w:rsidRPr="0041765F" w:rsidRDefault="00375F29" w:rsidP="00BE7D74">
            <w:pPr>
              <w:tabs>
                <w:tab w:val="left" w:pos="0"/>
              </w:tabs>
              <w:jc w:val="center"/>
              <w:rPr>
                <w:sz w:val="12"/>
                <w:szCs w:val="12"/>
              </w:rPr>
            </w:pPr>
            <w:r w:rsidRPr="0041765F">
              <w:rPr>
                <w:sz w:val="12"/>
                <w:szCs w:val="12"/>
              </w:rPr>
              <w:t>2</w:t>
            </w:r>
          </w:p>
        </w:tc>
        <w:tc>
          <w:tcPr>
            <w:tcW w:w="992" w:type="dxa"/>
          </w:tcPr>
          <w:p w:rsidR="00375F29" w:rsidRPr="0041765F" w:rsidRDefault="00375F29" w:rsidP="00BE7D74">
            <w:pPr>
              <w:tabs>
                <w:tab w:val="left" w:pos="0"/>
              </w:tabs>
              <w:jc w:val="center"/>
              <w:rPr>
                <w:sz w:val="12"/>
                <w:szCs w:val="12"/>
              </w:rPr>
            </w:pPr>
            <w:r w:rsidRPr="0041765F">
              <w:rPr>
                <w:sz w:val="12"/>
                <w:szCs w:val="12"/>
              </w:rPr>
              <w:t>3</w:t>
            </w:r>
          </w:p>
        </w:tc>
        <w:tc>
          <w:tcPr>
            <w:tcW w:w="1134" w:type="dxa"/>
          </w:tcPr>
          <w:p w:rsidR="00375F29" w:rsidRPr="0041765F" w:rsidRDefault="00375F29" w:rsidP="00BE7D74">
            <w:pPr>
              <w:tabs>
                <w:tab w:val="left" w:pos="0"/>
              </w:tabs>
              <w:jc w:val="center"/>
              <w:rPr>
                <w:sz w:val="12"/>
                <w:szCs w:val="12"/>
              </w:rPr>
            </w:pPr>
            <w:r w:rsidRPr="0041765F">
              <w:rPr>
                <w:sz w:val="12"/>
                <w:szCs w:val="12"/>
              </w:rPr>
              <w:t>4</w:t>
            </w:r>
          </w:p>
        </w:tc>
        <w:tc>
          <w:tcPr>
            <w:tcW w:w="851" w:type="dxa"/>
          </w:tcPr>
          <w:p w:rsidR="00375F29" w:rsidRPr="0041765F" w:rsidRDefault="00375F29" w:rsidP="00BE7D74">
            <w:pPr>
              <w:tabs>
                <w:tab w:val="left" w:pos="0"/>
              </w:tabs>
              <w:jc w:val="center"/>
              <w:rPr>
                <w:sz w:val="12"/>
                <w:szCs w:val="12"/>
              </w:rPr>
            </w:pPr>
            <w:r w:rsidRPr="0041765F">
              <w:rPr>
                <w:sz w:val="12"/>
                <w:szCs w:val="12"/>
              </w:rPr>
              <w:t>5</w:t>
            </w:r>
          </w:p>
        </w:tc>
        <w:tc>
          <w:tcPr>
            <w:tcW w:w="992" w:type="dxa"/>
          </w:tcPr>
          <w:p w:rsidR="00375F29" w:rsidRPr="0041765F" w:rsidRDefault="00375F29" w:rsidP="00BE7D74">
            <w:pPr>
              <w:tabs>
                <w:tab w:val="left" w:pos="0"/>
              </w:tabs>
              <w:jc w:val="center"/>
              <w:rPr>
                <w:sz w:val="12"/>
                <w:szCs w:val="12"/>
              </w:rPr>
            </w:pPr>
            <w:r w:rsidRPr="0041765F">
              <w:rPr>
                <w:sz w:val="12"/>
                <w:szCs w:val="12"/>
              </w:rPr>
              <w:t>6</w:t>
            </w:r>
          </w:p>
        </w:tc>
        <w:tc>
          <w:tcPr>
            <w:tcW w:w="992" w:type="dxa"/>
          </w:tcPr>
          <w:p w:rsidR="00375F29" w:rsidRPr="0041765F" w:rsidRDefault="00375F29" w:rsidP="00BE7D74">
            <w:pPr>
              <w:tabs>
                <w:tab w:val="left" w:pos="0"/>
              </w:tabs>
              <w:jc w:val="center"/>
              <w:rPr>
                <w:sz w:val="12"/>
                <w:szCs w:val="12"/>
              </w:rPr>
            </w:pPr>
            <w:r w:rsidRPr="0041765F">
              <w:rPr>
                <w:sz w:val="12"/>
                <w:szCs w:val="12"/>
              </w:rPr>
              <w:t>7</w:t>
            </w:r>
          </w:p>
        </w:tc>
        <w:tc>
          <w:tcPr>
            <w:tcW w:w="709" w:type="dxa"/>
          </w:tcPr>
          <w:p w:rsidR="00375F29" w:rsidRPr="0041765F" w:rsidRDefault="00375F29" w:rsidP="00BE7D74">
            <w:pPr>
              <w:tabs>
                <w:tab w:val="left" w:pos="0"/>
              </w:tabs>
              <w:jc w:val="center"/>
              <w:rPr>
                <w:sz w:val="12"/>
                <w:szCs w:val="12"/>
              </w:rPr>
            </w:pPr>
            <w:r w:rsidRPr="0041765F">
              <w:rPr>
                <w:sz w:val="12"/>
                <w:szCs w:val="12"/>
              </w:rPr>
              <w:t>8</w:t>
            </w:r>
          </w:p>
        </w:tc>
        <w:tc>
          <w:tcPr>
            <w:tcW w:w="850" w:type="dxa"/>
          </w:tcPr>
          <w:p w:rsidR="00375F29" w:rsidRPr="0041765F" w:rsidRDefault="00375F29" w:rsidP="00BE7D74">
            <w:pPr>
              <w:tabs>
                <w:tab w:val="left" w:pos="0"/>
              </w:tabs>
              <w:jc w:val="center"/>
              <w:rPr>
                <w:sz w:val="12"/>
                <w:szCs w:val="12"/>
              </w:rPr>
            </w:pPr>
            <w:r w:rsidRPr="0041765F">
              <w:rPr>
                <w:sz w:val="12"/>
                <w:szCs w:val="12"/>
              </w:rPr>
              <w:t>9</w:t>
            </w:r>
          </w:p>
        </w:tc>
        <w:tc>
          <w:tcPr>
            <w:tcW w:w="851" w:type="dxa"/>
          </w:tcPr>
          <w:p w:rsidR="00375F29" w:rsidRPr="0041765F" w:rsidRDefault="00375F29" w:rsidP="00BE7D74">
            <w:pPr>
              <w:tabs>
                <w:tab w:val="left" w:pos="0"/>
              </w:tabs>
              <w:jc w:val="center"/>
              <w:rPr>
                <w:sz w:val="12"/>
                <w:szCs w:val="12"/>
              </w:rPr>
            </w:pPr>
            <w:r w:rsidRPr="0041765F">
              <w:rPr>
                <w:sz w:val="12"/>
                <w:szCs w:val="12"/>
              </w:rPr>
              <w:t>10</w:t>
            </w:r>
          </w:p>
        </w:tc>
        <w:tc>
          <w:tcPr>
            <w:tcW w:w="851" w:type="dxa"/>
          </w:tcPr>
          <w:p w:rsidR="00375F29" w:rsidRPr="0041765F" w:rsidRDefault="00375F29" w:rsidP="00BE7D74">
            <w:pPr>
              <w:tabs>
                <w:tab w:val="left" w:pos="0"/>
              </w:tabs>
              <w:jc w:val="center"/>
              <w:rPr>
                <w:sz w:val="12"/>
                <w:szCs w:val="12"/>
              </w:rPr>
            </w:pPr>
            <w:r w:rsidRPr="0041765F">
              <w:rPr>
                <w:sz w:val="12"/>
                <w:szCs w:val="12"/>
              </w:rPr>
              <w:t>11</w:t>
            </w:r>
          </w:p>
        </w:tc>
      </w:tr>
      <w:tr w:rsidR="00375F29" w:rsidRPr="0041765F" w:rsidTr="00375F29">
        <w:tc>
          <w:tcPr>
            <w:tcW w:w="568" w:type="dxa"/>
          </w:tcPr>
          <w:p w:rsidR="00375F29" w:rsidRPr="0041765F" w:rsidRDefault="00375F29" w:rsidP="00BE7D74">
            <w:pPr>
              <w:tabs>
                <w:tab w:val="left" w:pos="0"/>
              </w:tabs>
              <w:jc w:val="center"/>
              <w:rPr>
                <w:sz w:val="12"/>
                <w:szCs w:val="12"/>
              </w:rPr>
            </w:pPr>
          </w:p>
        </w:tc>
        <w:tc>
          <w:tcPr>
            <w:tcW w:w="1276"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1134"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709" w:type="dxa"/>
          </w:tcPr>
          <w:p w:rsidR="00375F29" w:rsidRPr="0041765F" w:rsidRDefault="00375F29" w:rsidP="00BE7D74">
            <w:pPr>
              <w:tabs>
                <w:tab w:val="left" w:pos="0"/>
              </w:tabs>
              <w:jc w:val="center"/>
              <w:rPr>
                <w:sz w:val="12"/>
                <w:szCs w:val="12"/>
              </w:rPr>
            </w:pPr>
          </w:p>
        </w:tc>
        <w:tc>
          <w:tcPr>
            <w:tcW w:w="850"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r>
      <w:tr w:rsidR="00375F29" w:rsidRPr="0041765F" w:rsidTr="00375F29">
        <w:tc>
          <w:tcPr>
            <w:tcW w:w="568" w:type="dxa"/>
          </w:tcPr>
          <w:p w:rsidR="00375F29" w:rsidRPr="0041765F" w:rsidRDefault="00375F29" w:rsidP="00BE7D74">
            <w:pPr>
              <w:tabs>
                <w:tab w:val="left" w:pos="0"/>
              </w:tabs>
              <w:jc w:val="center"/>
              <w:rPr>
                <w:sz w:val="12"/>
                <w:szCs w:val="12"/>
              </w:rPr>
            </w:pPr>
          </w:p>
        </w:tc>
        <w:tc>
          <w:tcPr>
            <w:tcW w:w="1276"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1134"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709" w:type="dxa"/>
          </w:tcPr>
          <w:p w:rsidR="00375F29" w:rsidRPr="0041765F" w:rsidRDefault="00375F29" w:rsidP="00BE7D74">
            <w:pPr>
              <w:tabs>
                <w:tab w:val="left" w:pos="0"/>
              </w:tabs>
              <w:jc w:val="center"/>
              <w:rPr>
                <w:sz w:val="12"/>
                <w:szCs w:val="12"/>
              </w:rPr>
            </w:pPr>
          </w:p>
        </w:tc>
        <w:tc>
          <w:tcPr>
            <w:tcW w:w="850"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r>
      <w:tr w:rsidR="00375F29" w:rsidRPr="0041765F" w:rsidTr="00375F29">
        <w:tc>
          <w:tcPr>
            <w:tcW w:w="568" w:type="dxa"/>
          </w:tcPr>
          <w:p w:rsidR="00375F29" w:rsidRPr="0041765F" w:rsidRDefault="00375F29" w:rsidP="00BE7D74">
            <w:pPr>
              <w:tabs>
                <w:tab w:val="left" w:pos="0"/>
              </w:tabs>
              <w:jc w:val="center"/>
              <w:rPr>
                <w:sz w:val="12"/>
                <w:szCs w:val="12"/>
              </w:rPr>
            </w:pPr>
          </w:p>
        </w:tc>
        <w:tc>
          <w:tcPr>
            <w:tcW w:w="1276"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1134"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709" w:type="dxa"/>
          </w:tcPr>
          <w:p w:rsidR="00375F29" w:rsidRPr="0041765F" w:rsidRDefault="00375F29" w:rsidP="00BE7D74">
            <w:pPr>
              <w:tabs>
                <w:tab w:val="left" w:pos="0"/>
              </w:tabs>
              <w:jc w:val="center"/>
              <w:rPr>
                <w:sz w:val="12"/>
                <w:szCs w:val="12"/>
              </w:rPr>
            </w:pPr>
          </w:p>
        </w:tc>
        <w:tc>
          <w:tcPr>
            <w:tcW w:w="850"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r>
      <w:tr w:rsidR="00375F29" w:rsidRPr="0041765F" w:rsidTr="00375F29">
        <w:tc>
          <w:tcPr>
            <w:tcW w:w="568" w:type="dxa"/>
          </w:tcPr>
          <w:p w:rsidR="00375F29" w:rsidRPr="0041765F" w:rsidRDefault="00375F29" w:rsidP="00BE7D74">
            <w:pPr>
              <w:tabs>
                <w:tab w:val="left" w:pos="0"/>
              </w:tabs>
              <w:jc w:val="center"/>
              <w:rPr>
                <w:sz w:val="12"/>
                <w:szCs w:val="12"/>
              </w:rPr>
            </w:pPr>
          </w:p>
        </w:tc>
        <w:tc>
          <w:tcPr>
            <w:tcW w:w="1276"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1134"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992" w:type="dxa"/>
          </w:tcPr>
          <w:p w:rsidR="00375F29" w:rsidRPr="0041765F" w:rsidRDefault="00375F29" w:rsidP="00BE7D74">
            <w:pPr>
              <w:tabs>
                <w:tab w:val="left" w:pos="0"/>
              </w:tabs>
              <w:jc w:val="center"/>
              <w:rPr>
                <w:sz w:val="12"/>
                <w:szCs w:val="12"/>
              </w:rPr>
            </w:pPr>
          </w:p>
        </w:tc>
        <w:tc>
          <w:tcPr>
            <w:tcW w:w="709" w:type="dxa"/>
          </w:tcPr>
          <w:p w:rsidR="00375F29" w:rsidRPr="0041765F" w:rsidRDefault="00375F29" w:rsidP="00BE7D74">
            <w:pPr>
              <w:tabs>
                <w:tab w:val="left" w:pos="0"/>
              </w:tabs>
              <w:jc w:val="center"/>
              <w:rPr>
                <w:sz w:val="12"/>
                <w:szCs w:val="12"/>
              </w:rPr>
            </w:pPr>
          </w:p>
        </w:tc>
        <w:tc>
          <w:tcPr>
            <w:tcW w:w="850"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c>
          <w:tcPr>
            <w:tcW w:w="851" w:type="dxa"/>
          </w:tcPr>
          <w:p w:rsidR="00375F29" w:rsidRPr="0041765F" w:rsidRDefault="00375F29" w:rsidP="00BE7D74">
            <w:pPr>
              <w:tabs>
                <w:tab w:val="left" w:pos="0"/>
              </w:tabs>
              <w:jc w:val="center"/>
              <w:rPr>
                <w:sz w:val="12"/>
                <w:szCs w:val="12"/>
              </w:rPr>
            </w:pPr>
          </w:p>
        </w:tc>
      </w:tr>
    </w:tbl>
    <w:p w:rsidR="00375F29" w:rsidRPr="0041765F" w:rsidRDefault="00375F29" w:rsidP="00BE7D74">
      <w:pPr>
        <w:tabs>
          <w:tab w:val="left" w:pos="0"/>
        </w:tabs>
        <w:jc w:val="center"/>
        <w:rPr>
          <w:sz w:val="16"/>
          <w:szCs w:val="16"/>
        </w:rPr>
      </w:pPr>
    </w:p>
    <w:p w:rsidR="00375F29" w:rsidRPr="0041765F" w:rsidRDefault="00375F29" w:rsidP="00BE7D74">
      <w:pPr>
        <w:pStyle w:val="ConsPlusNormal"/>
        <w:tabs>
          <w:tab w:val="left" w:pos="0"/>
        </w:tabs>
        <w:ind w:firstLine="0"/>
        <w:outlineLvl w:val="1"/>
        <w:rPr>
          <w:rFonts w:ascii="Times New Roman" w:hAnsi="Times New Roman"/>
          <w:sz w:val="16"/>
          <w:szCs w:val="16"/>
        </w:rPr>
      </w:pPr>
    </w:p>
    <w:p w:rsidR="00375F29" w:rsidRPr="0041765F" w:rsidRDefault="00375F29" w:rsidP="00BE7D74">
      <w:pPr>
        <w:pStyle w:val="ConsPlusNormal"/>
        <w:tabs>
          <w:tab w:val="left" w:pos="0"/>
        </w:tabs>
        <w:ind w:firstLine="0"/>
        <w:outlineLvl w:val="1"/>
        <w:rPr>
          <w:rFonts w:ascii="Times New Roman" w:hAnsi="Times New Roman"/>
          <w:sz w:val="16"/>
          <w:szCs w:val="16"/>
        </w:rPr>
      </w:pPr>
    </w:p>
    <w:p w:rsidR="00375F29" w:rsidRPr="0041765F" w:rsidRDefault="00375F29" w:rsidP="00BE7D74">
      <w:pPr>
        <w:pStyle w:val="ConsPlusNormal"/>
        <w:tabs>
          <w:tab w:val="left" w:pos="0"/>
        </w:tabs>
        <w:ind w:firstLine="0"/>
        <w:outlineLvl w:val="1"/>
        <w:rPr>
          <w:rFonts w:ascii="Times New Roman" w:hAnsi="Times New Roman"/>
          <w:sz w:val="16"/>
          <w:szCs w:val="16"/>
        </w:rPr>
      </w:pPr>
    </w:p>
    <w:p w:rsidR="00375F29" w:rsidRPr="0041765F" w:rsidRDefault="00375F29" w:rsidP="00BE7D74">
      <w:pPr>
        <w:pStyle w:val="ConsPlusNormal"/>
        <w:tabs>
          <w:tab w:val="left" w:pos="0"/>
        </w:tabs>
        <w:ind w:firstLine="0"/>
        <w:outlineLvl w:val="1"/>
        <w:rPr>
          <w:rFonts w:ascii="Times New Roman" w:hAnsi="Times New Roman"/>
          <w:sz w:val="16"/>
          <w:szCs w:val="16"/>
        </w:rPr>
      </w:pPr>
    </w:p>
    <w:p w:rsidR="00375F29" w:rsidRPr="0041765F" w:rsidRDefault="00375F29" w:rsidP="00BE7D74">
      <w:pPr>
        <w:pStyle w:val="ConsPlusNormal"/>
        <w:tabs>
          <w:tab w:val="left" w:pos="0"/>
        </w:tabs>
        <w:ind w:firstLine="0"/>
        <w:outlineLvl w:val="1"/>
        <w:rPr>
          <w:rFonts w:ascii="Times New Roman" w:hAnsi="Times New Roman"/>
          <w:sz w:val="16"/>
          <w:szCs w:val="16"/>
        </w:rPr>
      </w:pPr>
    </w:p>
    <w:p w:rsidR="00375F29" w:rsidRPr="0041765F" w:rsidRDefault="00375F29" w:rsidP="00BE7D74">
      <w:pPr>
        <w:pStyle w:val="ConsPlusNormal"/>
        <w:tabs>
          <w:tab w:val="left" w:pos="0"/>
        </w:tabs>
        <w:ind w:firstLine="0"/>
        <w:outlineLvl w:val="1"/>
        <w:rPr>
          <w:rFonts w:ascii="Times New Roman" w:hAnsi="Times New Roman"/>
          <w:sz w:val="16"/>
          <w:szCs w:val="16"/>
        </w:rPr>
      </w:pPr>
    </w:p>
    <w:p w:rsidR="00375F29" w:rsidRPr="0041765F" w:rsidRDefault="00375F29" w:rsidP="00BE7D74">
      <w:pPr>
        <w:tabs>
          <w:tab w:val="left" w:pos="0"/>
        </w:tabs>
        <w:rPr>
          <w:sz w:val="28"/>
          <w:szCs w:val="16"/>
        </w:rPr>
      </w:pPr>
    </w:p>
    <w:p w:rsidR="00375F29" w:rsidRPr="0041765F" w:rsidRDefault="00375F29" w:rsidP="00BE7D74">
      <w:pPr>
        <w:tabs>
          <w:tab w:val="left" w:pos="0"/>
        </w:tabs>
        <w:rPr>
          <w:sz w:val="16"/>
          <w:szCs w:val="16"/>
        </w:rPr>
      </w:pPr>
      <w:r w:rsidRPr="0041765F">
        <w:rPr>
          <w:sz w:val="16"/>
          <w:szCs w:val="16"/>
        </w:rPr>
        <w:t>Приложение № 4</w:t>
      </w:r>
    </w:p>
    <w:p w:rsidR="00375F29" w:rsidRPr="0041765F" w:rsidRDefault="00375F29" w:rsidP="00BE7D74">
      <w:pPr>
        <w:tabs>
          <w:tab w:val="left" w:pos="0"/>
        </w:tabs>
        <w:rPr>
          <w:sz w:val="16"/>
          <w:szCs w:val="16"/>
        </w:rPr>
      </w:pPr>
      <w:r w:rsidRPr="0041765F">
        <w:rPr>
          <w:sz w:val="16"/>
          <w:szCs w:val="16"/>
        </w:rPr>
        <w:t>к административному регламенту</w:t>
      </w:r>
    </w:p>
    <w:p w:rsidR="00375F29" w:rsidRPr="0041765F" w:rsidRDefault="00375F29" w:rsidP="00BE7D74">
      <w:pPr>
        <w:tabs>
          <w:tab w:val="left" w:pos="0"/>
        </w:tabs>
        <w:autoSpaceDE w:val="0"/>
        <w:autoSpaceDN w:val="0"/>
        <w:adjustRightInd w:val="0"/>
        <w:rPr>
          <w:bCs/>
          <w:sz w:val="16"/>
          <w:szCs w:val="16"/>
        </w:rPr>
      </w:pPr>
    </w:p>
    <w:p w:rsidR="00375F29" w:rsidRPr="0041765F" w:rsidRDefault="00375F29" w:rsidP="00BE7D74">
      <w:pPr>
        <w:tabs>
          <w:tab w:val="left" w:pos="0"/>
        </w:tabs>
        <w:autoSpaceDE w:val="0"/>
        <w:autoSpaceDN w:val="0"/>
        <w:adjustRightInd w:val="0"/>
        <w:jc w:val="both"/>
        <w:rPr>
          <w:sz w:val="28"/>
          <w:szCs w:val="16"/>
        </w:rPr>
      </w:pPr>
      <w:r w:rsidRPr="0041765F">
        <w:rPr>
          <w:noProof/>
          <w:sz w:val="28"/>
          <w:szCs w:val="16"/>
        </w:rPr>
        <w:drawing>
          <wp:inline distT="0" distB="0" distL="0" distR="0">
            <wp:extent cx="2880000" cy="3095327"/>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srcRect/>
                    <a:stretch>
                      <a:fillRect/>
                    </a:stretch>
                  </pic:blipFill>
                  <pic:spPr bwMode="auto">
                    <a:xfrm>
                      <a:off x="0" y="0"/>
                      <a:ext cx="2880000" cy="3095327"/>
                    </a:xfrm>
                    <a:prstGeom prst="rect">
                      <a:avLst/>
                    </a:prstGeom>
                    <a:noFill/>
                    <a:ln w="9525">
                      <a:noFill/>
                      <a:miter lim="800000"/>
                      <a:headEnd/>
                      <a:tailEnd/>
                    </a:ln>
                  </pic:spPr>
                </pic:pic>
              </a:graphicData>
            </a:graphic>
          </wp:inline>
        </w:drawing>
      </w:r>
    </w:p>
    <w:p w:rsidR="00375F29" w:rsidRPr="0041765F" w:rsidRDefault="00375F29" w:rsidP="00BE7D74">
      <w:pPr>
        <w:tabs>
          <w:tab w:val="left" w:pos="0"/>
        </w:tabs>
        <w:rPr>
          <w:sz w:val="16"/>
          <w:szCs w:val="16"/>
        </w:rPr>
      </w:pPr>
    </w:p>
    <w:p w:rsidR="00375F29" w:rsidRPr="0041765F" w:rsidRDefault="00375F29" w:rsidP="00BE7D74">
      <w:pPr>
        <w:tabs>
          <w:tab w:val="left" w:pos="0"/>
        </w:tabs>
        <w:rPr>
          <w:sz w:val="16"/>
          <w:szCs w:val="16"/>
        </w:rPr>
      </w:pPr>
    </w:p>
    <w:p w:rsidR="00375F29" w:rsidRPr="0041765F" w:rsidRDefault="00375F29" w:rsidP="00BE7D74">
      <w:pPr>
        <w:tabs>
          <w:tab w:val="left" w:pos="0"/>
        </w:tabs>
        <w:rPr>
          <w:sz w:val="16"/>
          <w:szCs w:val="16"/>
        </w:rPr>
      </w:pPr>
      <w:r w:rsidRPr="0041765F">
        <w:rPr>
          <w:sz w:val="16"/>
          <w:szCs w:val="16"/>
        </w:rPr>
        <w:t>Приложение № 5</w:t>
      </w:r>
    </w:p>
    <w:p w:rsidR="00375F29" w:rsidRPr="0041765F" w:rsidRDefault="00375F29" w:rsidP="00BE7D74">
      <w:pPr>
        <w:tabs>
          <w:tab w:val="left" w:pos="0"/>
        </w:tabs>
        <w:rPr>
          <w:sz w:val="16"/>
          <w:szCs w:val="16"/>
        </w:rPr>
      </w:pPr>
      <w:r w:rsidRPr="0041765F">
        <w:rPr>
          <w:sz w:val="16"/>
          <w:szCs w:val="16"/>
        </w:rPr>
        <w:t>к административному регламенту</w:t>
      </w:r>
    </w:p>
    <w:p w:rsidR="00375F29" w:rsidRPr="0041765F" w:rsidRDefault="00375F29" w:rsidP="00BE7D74">
      <w:pPr>
        <w:tabs>
          <w:tab w:val="left" w:pos="0"/>
        </w:tabs>
        <w:autoSpaceDE w:val="0"/>
        <w:autoSpaceDN w:val="0"/>
        <w:adjustRightInd w:val="0"/>
        <w:rPr>
          <w:bCs/>
          <w:sz w:val="16"/>
          <w:szCs w:val="16"/>
        </w:rPr>
      </w:pPr>
    </w:p>
    <w:p w:rsidR="00375F29" w:rsidRPr="0041765F" w:rsidRDefault="00375F29" w:rsidP="00BE7D74">
      <w:pPr>
        <w:tabs>
          <w:tab w:val="left" w:pos="0"/>
        </w:tabs>
        <w:rPr>
          <w:sz w:val="16"/>
          <w:szCs w:val="16"/>
        </w:rPr>
      </w:pP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ПАСПОРТ</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СЕМЕЙНОГО (РОДОВОГО) ЗАХОРОНЕНИЯ</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 ____________ № _______</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(дата, регистрационный номер паспорта)</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1. Сведения о лице, ответственном за семейное (родовое) захоронение:</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(Ф.И.О.)</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(Адрес)</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2. Основания выдачи паспорта семейного (родового) захоронения: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(дата  и  номер  распоряжения  администрации Красного сельского поселения)</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3. Наименование кладбища_________________________________________________</w:t>
      </w:r>
      <w:r w:rsidRPr="0041765F">
        <w:rPr>
          <w:sz w:val="16"/>
          <w:szCs w:val="16"/>
        </w:rPr>
        <w:softHyphen/>
      </w:r>
      <w:r w:rsidRPr="0041765F">
        <w:rPr>
          <w:sz w:val="16"/>
          <w:szCs w:val="16"/>
        </w:rPr>
        <w:softHyphen/>
      </w:r>
      <w:r w:rsidRPr="0041765F">
        <w:rPr>
          <w:sz w:val="16"/>
          <w:szCs w:val="16"/>
        </w:rPr>
        <w:softHyphen/>
      </w:r>
      <w:r w:rsidRPr="0041765F">
        <w:rPr>
          <w:sz w:val="16"/>
          <w:szCs w:val="16"/>
        </w:rPr>
        <w:softHyphen/>
        <w:t>__________</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4. Размер земельного участка ___________ кв. м.</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5. Номер квартала ______________________</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6. Номер могилы ________________________</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7. Сведения  о  лицах,  захороненных  на  земельном  участке  семейного захоронения: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7.1. _______________________________________________________________________________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(Ф.И.О.)</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 ____________________ г.; "____" ____________________ г.</w:t>
      </w:r>
    </w:p>
    <w:p w:rsidR="00375F29" w:rsidRPr="0041765F" w:rsidRDefault="00375F29" w:rsidP="00BE7D74">
      <w:pPr>
        <w:tabs>
          <w:tab w:val="left" w:pos="0"/>
        </w:tabs>
        <w:autoSpaceDE w:val="0"/>
        <w:autoSpaceDN w:val="0"/>
        <w:adjustRightInd w:val="0"/>
        <w:rPr>
          <w:sz w:val="16"/>
          <w:szCs w:val="16"/>
        </w:rPr>
      </w:pPr>
      <w:r w:rsidRPr="0041765F">
        <w:rPr>
          <w:sz w:val="16"/>
          <w:szCs w:val="16"/>
        </w:rPr>
        <w:t>(дата смерти)                                                    (дата захоронения)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lastRenderedPageBreak/>
        <w:t>7.2._____________________________________________________________________________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(Ф.И.О.)</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 ____________________ г.; "____" ____________________ г.</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(дата смерти)                                                    (дата захоронения)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7.3.___________________________________________________________________________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(Ф.И.О.)</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 ____________________ г.; "____" ____________________ г.</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(дата смерти)                                                  (дата захоронения)</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7.4. ______________________________________________________________________________</w:t>
      </w:r>
    </w:p>
    <w:p w:rsidR="00375F29" w:rsidRPr="0041765F" w:rsidRDefault="00375F29" w:rsidP="00BE7D74">
      <w:pPr>
        <w:tabs>
          <w:tab w:val="left" w:pos="0"/>
        </w:tabs>
        <w:autoSpaceDE w:val="0"/>
        <w:autoSpaceDN w:val="0"/>
        <w:adjustRightInd w:val="0"/>
        <w:jc w:val="center"/>
        <w:rPr>
          <w:sz w:val="16"/>
          <w:szCs w:val="16"/>
        </w:rPr>
      </w:pPr>
      <w:r w:rsidRPr="0041765F">
        <w:rPr>
          <w:sz w:val="16"/>
          <w:szCs w:val="16"/>
        </w:rPr>
        <w:t>(Ф.И.О.)</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 ____________________ г.; "____" ____________________ г.</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(дата смерти)                       (дата захоронения)</w:t>
      </w:r>
    </w:p>
    <w:p w:rsidR="00375F29" w:rsidRPr="0041765F" w:rsidRDefault="00375F29" w:rsidP="00BE7D74">
      <w:pPr>
        <w:tabs>
          <w:tab w:val="left" w:pos="0"/>
        </w:tabs>
        <w:autoSpaceDE w:val="0"/>
        <w:autoSpaceDN w:val="0"/>
        <w:adjustRightInd w:val="0"/>
        <w:jc w:val="both"/>
        <w:rPr>
          <w:sz w:val="16"/>
          <w:szCs w:val="16"/>
        </w:rPr>
      </w:pP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 xml:space="preserve">    Подпись должностного лица  М.П. ____________________________________</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(расшифровка подписи)</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"____" ____________________ г.</w:t>
      </w:r>
    </w:p>
    <w:p w:rsidR="00375F29" w:rsidRPr="0041765F" w:rsidRDefault="00375F29" w:rsidP="00BE7D74">
      <w:pPr>
        <w:tabs>
          <w:tab w:val="left" w:pos="0"/>
        </w:tabs>
        <w:autoSpaceDE w:val="0"/>
        <w:autoSpaceDN w:val="0"/>
        <w:adjustRightInd w:val="0"/>
        <w:jc w:val="both"/>
        <w:rPr>
          <w:sz w:val="16"/>
          <w:szCs w:val="16"/>
        </w:rPr>
      </w:pPr>
      <w:r w:rsidRPr="0041765F">
        <w:rPr>
          <w:sz w:val="16"/>
          <w:szCs w:val="16"/>
        </w:rPr>
        <w:t>(дата выдачи паспорта)</w:t>
      </w:r>
    </w:p>
    <w:p w:rsidR="00DD73FF" w:rsidRPr="0041765F" w:rsidRDefault="00DD73FF" w:rsidP="00BE7D74">
      <w:pPr>
        <w:widowControl w:val="0"/>
        <w:tabs>
          <w:tab w:val="left" w:pos="0"/>
        </w:tabs>
        <w:jc w:val="both"/>
        <w:rPr>
          <w:sz w:val="16"/>
          <w:szCs w:val="16"/>
        </w:rPr>
      </w:pPr>
    </w:p>
    <w:p w:rsidR="004374B6" w:rsidRPr="0041765F" w:rsidRDefault="004374B6" w:rsidP="00BE7D74">
      <w:pPr>
        <w:pStyle w:val="afff"/>
        <w:tabs>
          <w:tab w:val="left" w:pos="0"/>
        </w:tabs>
        <w:jc w:val="center"/>
        <w:rPr>
          <w:sz w:val="16"/>
          <w:szCs w:val="16"/>
        </w:rPr>
      </w:pPr>
      <w:r w:rsidRPr="0041765F">
        <w:rPr>
          <w:sz w:val="16"/>
          <w:szCs w:val="16"/>
        </w:rPr>
        <w:t>АДМИНИСТРАЦИЯ</w:t>
      </w:r>
    </w:p>
    <w:p w:rsidR="004374B6" w:rsidRPr="0041765F" w:rsidRDefault="004374B6" w:rsidP="00BE7D74">
      <w:pPr>
        <w:pStyle w:val="afff"/>
        <w:tabs>
          <w:tab w:val="left" w:pos="0"/>
        </w:tabs>
        <w:jc w:val="center"/>
        <w:rPr>
          <w:sz w:val="16"/>
          <w:szCs w:val="16"/>
        </w:rPr>
      </w:pPr>
      <w:r w:rsidRPr="0041765F">
        <w:rPr>
          <w:sz w:val="16"/>
          <w:szCs w:val="16"/>
        </w:rPr>
        <w:t>КРАСНОГО СЕЛЬСКОГО ПОСЕЛЕНИЯ</w:t>
      </w:r>
    </w:p>
    <w:p w:rsidR="004374B6" w:rsidRPr="0041765F" w:rsidRDefault="004374B6" w:rsidP="00BE7D74">
      <w:pPr>
        <w:pStyle w:val="afff"/>
        <w:tabs>
          <w:tab w:val="left" w:pos="0"/>
        </w:tabs>
        <w:jc w:val="center"/>
        <w:rPr>
          <w:sz w:val="16"/>
          <w:szCs w:val="16"/>
        </w:rPr>
      </w:pPr>
      <w:r w:rsidRPr="0041765F">
        <w:rPr>
          <w:sz w:val="16"/>
          <w:szCs w:val="16"/>
        </w:rPr>
        <w:t>ПАВЛОВСКОГО МУНИЦИПАЛЬНОГО РАЙОНА</w:t>
      </w:r>
    </w:p>
    <w:p w:rsidR="004374B6" w:rsidRPr="0041765F" w:rsidRDefault="004374B6" w:rsidP="00BE7D74">
      <w:pPr>
        <w:pStyle w:val="afff"/>
        <w:tabs>
          <w:tab w:val="left" w:pos="0"/>
        </w:tabs>
        <w:jc w:val="center"/>
        <w:rPr>
          <w:sz w:val="16"/>
          <w:szCs w:val="16"/>
        </w:rPr>
      </w:pPr>
      <w:r w:rsidRPr="0041765F">
        <w:rPr>
          <w:sz w:val="16"/>
          <w:szCs w:val="16"/>
        </w:rPr>
        <w:t>ВОРОНЕЖСКОЙ ОБЛАСТИ</w:t>
      </w:r>
    </w:p>
    <w:p w:rsidR="004374B6" w:rsidRPr="0041765F" w:rsidRDefault="004374B6" w:rsidP="00BE7D74">
      <w:pPr>
        <w:pStyle w:val="afff"/>
        <w:tabs>
          <w:tab w:val="left" w:pos="0"/>
        </w:tabs>
        <w:jc w:val="center"/>
        <w:rPr>
          <w:sz w:val="16"/>
          <w:szCs w:val="16"/>
        </w:rPr>
      </w:pPr>
    </w:p>
    <w:p w:rsidR="004374B6" w:rsidRPr="0041765F" w:rsidRDefault="004374B6" w:rsidP="00BE7D74">
      <w:pPr>
        <w:pStyle w:val="afff"/>
        <w:tabs>
          <w:tab w:val="left" w:pos="0"/>
        </w:tabs>
        <w:jc w:val="center"/>
        <w:rPr>
          <w:sz w:val="16"/>
          <w:szCs w:val="16"/>
        </w:rPr>
      </w:pPr>
      <w:r w:rsidRPr="0041765F">
        <w:rPr>
          <w:sz w:val="16"/>
          <w:szCs w:val="16"/>
        </w:rPr>
        <w:t>П О С Т А Н О В Л Е Н И Е</w:t>
      </w:r>
    </w:p>
    <w:p w:rsidR="004374B6" w:rsidRPr="0041765F" w:rsidRDefault="004374B6" w:rsidP="00BE7D74">
      <w:pPr>
        <w:pStyle w:val="afff"/>
        <w:tabs>
          <w:tab w:val="left" w:pos="0"/>
        </w:tabs>
        <w:rPr>
          <w:sz w:val="16"/>
          <w:szCs w:val="16"/>
        </w:rPr>
      </w:pPr>
    </w:p>
    <w:p w:rsidR="004374B6" w:rsidRPr="0041765F" w:rsidRDefault="004374B6" w:rsidP="00BE7D74">
      <w:pPr>
        <w:pStyle w:val="afff"/>
        <w:tabs>
          <w:tab w:val="left" w:pos="0"/>
        </w:tabs>
        <w:rPr>
          <w:sz w:val="16"/>
          <w:szCs w:val="16"/>
          <w:u w:val="single"/>
        </w:rPr>
      </w:pPr>
      <w:r w:rsidRPr="0041765F">
        <w:rPr>
          <w:sz w:val="16"/>
          <w:szCs w:val="16"/>
          <w:u w:val="single"/>
        </w:rPr>
        <w:t xml:space="preserve">от  20.03.2025  года  № 10    </w:t>
      </w:r>
    </w:p>
    <w:p w:rsidR="004374B6" w:rsidRPr="0041765F" w:rsidRDefault="004374B6" w:rsidP="00BE7D74">
      <w:pPr>
        <w:pStyle w:val="afff"/>
        <w:tabs>
          <w:tab w:val="left" w:pos="0"/>
        </w:tabs>
        <w:rPr>
          <w:sz w:val="16"/>
          <w:szCs w:val="16"/>
        </w:rPr>
      </w:pPr>
      <w:r w:rsidRPr="0041765F">
        <w:rPr>
          <w:sz w:val="16"/>
          <w:szCs w:val="16"/>
        </w:rPr>
        <w:t xml:space="preserve">  с. Шувалов</w:t>
      </w:r>
      <w:r w:rsidRPr="0041765F">
        <w:rPr>
          <w:sz w:val="16"/>
          <w:szCs w:val="16"/>
          <w:u w:val="single"/>
        </w:rPr>
        <w:t xml:space="preserve"> </w:t>
      </w:r>
      <w:r w:rsidRPr="0041765F">
        <w:rPr>
          <w:sz w:val="16"/>
          <w:szCs w:val="16"/>
        </w:rPr>
        <w:t xml:space="preserve"> </w:t>
      </w:r>
    </w:p>
    <w:p w:rsidR="004374B6" w:rsidRPr="0041765F" w:rsidRDefault="004374B6" w:rsidP="00BE7D74">
      <w:pPr>
        <w:pStyle w:val="afff"/>
        <w:tabs>
          <w:tab w:val="left" w:pos="0"/>
        </w:tabs>
        <w:rPr>
          <w:spacing w:val="1"/>
          <w:sz w:val="16"/>
          <w:szCs w:val="16"/>
        </w:rPr>
      </w:pPr>
    </w:p>
    <w:p w:rsidR="004374B6" w:rsidRPr="0041765F" w:rsidRDefault="004374B6" w:rsidP="00BE7D74">
      <w:pPr>
        <w:pStyle w:val="afff"/>
        <w:tabs>
          <w:tab w:val="left" w:pos="0"/>
        </w:tabs>
        <w:rPr>
          <w:rFonts w:eastAsia="Calibri"/>
          <w:sz w:val="16"/>
          <w:szCs w:val="16"/>
        </w:rPr>
      </w:pPr>
      <w:r w:rsidRPr="0041765F">
        <w:rPr>
          <w:sz w:val="16"/>
          <w:szCs w:val="16"/>
        </w:rPr>
        <w:t xml:space="preserve">О внесении изменений в постановление </w:t>
      </w:r>
    </w:p>
    <w:p w:rsidR="004374B6" w:rsidRPr="0041765F" w:rsidRDefault="004374B6" w:rsidP="00BE7D74">
      <w:pPr>
        <w:pStyle w:val="afff"/>
        <w:tabs>
          <w:tab w:val="left" w:pos="0"/>
        </w:tabs>
        <w:rPr>
          <w:sz w:val="16"/>
          <w:szCs w:val="16"/>
        </w:rPr>
      </w:pPr>
      <w:r w:rsidRPr="0041765F">
        <w:rPr>
          <w:sz w:val="16"/>
          <w:szCs w:val="16"/>
        </w:rPr>
        <w:t>администрации Красного сельского поселения</w:t>
      </w:r>
    </w:p>
    <w:p w:rsidR="004374B6" w:rsidRPr="0041765F" w:rsidRDefault="004374B6" w:rsidP="00BE7D74">
      <w:pPr>
        <w:pStyle w:val="afff"/>
        <w:tabs>
          <w:tab w:val="left" w:pos="0"/>
        </w:tabs>
        <w:rPr>
          <w:sz w:val="16"/>
          <w:szCs w:val="16"/>
        </w:rPr>
      </w:pPr>
      <w:r w:rsidRPr="0041765F">
        <w:rPr>
          <w:sz w:val="16"/>
          <w:szCs w:val="16"/>
        </w:rPr>
        <w:t>от 11.11.2020г. № 35 «Об утверждении Реестра мест</w:t>
      </w:r>
    </w:p>
    <w:p w:rsidR="004374B6" w:rsidRPr="0041765F" w:rsidRDefault="004374B6" w:rsidP="00BE7D74">
      <w:pPr>
        <w:pStyle w:val="afff"/>
        <w:tabs>
          <w:tab w:val="left" w:pos="0"/>
        </w:tabs>
        <w:rPr>
          <w:sz w:val="16"/>
          <w:szCs w:val="16"/>
        </w:rPr>
      </w:pPr>
      <w:r w:rsidRPr="0041765F">
        <w:rPr>
          <w:sz w:val="16"/>
          <w:szCs w:val="16"/>
        </w:rPr>
        <w:t xml:space="preserve">(площадок) сбора твердых коммунальных отходов на </w:t>
      </w:r>
    </w:p>
    <w:p w:rsidR="004374B6" w:rsidRPr="0041765F" w:rsidRDefault="004374B6" w:rsidP="00BE7D74">
      <w:pPr>
        <w:pStyle w:val="afff"/>
        <w:tabs>
          <w:tab w:val="left" w:pos="0"/>
        </w:tabs>
        <w:rPr>
          <w:sz w:val="16"/>
          <w:szCs w:val="16"/>
        </w:rPr>
      </w:pPr>
      <w:r w:rsidRPr="0041765F">
        <w:rPr>
          <w:sz w:val="16"/>
          <w:szCs w:val="16"/>
        </w:rPr>
        <w:t>территории Красного сельского поселения</w:t>
      </w:r>
    </w:p>
    <w:p w:rsidR="004374B6" w:rsidRPr="0041765F" w:rsidRDefault="004374B6" w:rsidP="00BE7D74">
      <w:pPr>
        <w:pStyle w:val="afff"/>
        <w:tabs>
          <w:tab w:val="left" w:pos="0"/>
        </w:tabs>
        <w:rPr>
          <w:sz w:val="16"/>
          <w:szCs w:val="16"/>
        </w:rPr>
      </w:pPr>
      <w:r w:rsidRPr="0041765F">
        <w:rPr>
          <w:sz w:val="16"/>
          <w:szCs w:val="16"/>
        </w:rPr>
        <w:t xml:space="preserve">Павловского муниципального района </w:t>
      </w:r>
    </w:p>
    <w:p w:rsidR="004374B6" w:rsidRPr="0041765F" w:rsidRDefault="004374B6" w:rsidP="00BE7D74">
      <w:pPr>
        <w:pStyle w:val="afff"/>
        <w:tabs>
          <w:tab w:val="left" w:pos="0"/>
        </w:tabs>
        <w:rPr>
          <w:sz w:val="16"/>
          <w:szCs w:val="16"/>
        </w:rPr>
      </w:pPr>
      <w:r w:rsidRPr="0041765F">
        <w:rPr>
          <w:sz w:val="16"/>
          <w:szCs w:val="16"/>
        </w:rPr>
        <w:t>Воронежской области»</w:t>
      </w:r>
    </w:p>
    <w:p w:rsidR="004374B6" w:rsidRPr="0041765F" w:rsidRDefault="004374B6" w:rsidP="00BE7D74">
      <w:pPr>
        <w:pStyle w:val="afff"/>
        <w:tabs>
          <w:tab w:val="left" w:pos="0"/>
        </w:tabs>
        <w:rPr>
          <w:sz w:val="16"/>
          <w:szCs w:val="16"/>
        </w:rPr>
      </w:pPr>
    </w:p>
    <w:p w:rsidR="004374B6" w:rsidRPr="0041765F" w:rsidRDefault="004374B6" w:rsidP="00BE7D74">
      <w:pPr>
        <w:pStyle w:val="afff"/>
        <w:tabs>
          <w:tab w:val="left" w:pos="0"/>
        </w:tabs>
        <w:rPr>
          <w:sz w:val="16"/>
          <w:szCs w:val="16"/>
        </w:rPr>
      </w:pPr>
      <w:r w:rsidRPr="0041765F">
        <w:rPr>
          <w:color w:val="000000"/>
          <w:sz w:val="16"/>
          <w:szCs w:val="16"/>
        </w:rPr>
        <w:t xml:space="preserve"> </w:t>
      </w:r>
      <w:r w:rsidRPr="0041765F">
        <w:rPr>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w:t>
      </w:r>
      <w:r w:rsidRPr="0041765F">
        <w:rPr>
          <w:color w:val="000000"/>
          <w:sz w:val="16"/>
          <w:szCs w:val="16"/>
        </w:rPr>
        <w:t xml:space="preserve">, руководствуясь Уставом Красного сельского поселения Павловского муниципального района Воронежской области, </w:t>
      </w:r>
      <w:r w:rsidRPr="0041765F">
        <w:rPr>
          <w:sz w:val="16"/>
          <w:szCs w:val="16"/>
        </w:rPr>
        <w:t>администрация Красного сельского поселения</w:t>
      </w:r>
    </w:p>
    <w:p w:rsidR="004374B6" w:rsidRPr="0041765F" w:rsidRDefault="004374B6" w:rsidP="00BE7D74">
      <w:pPr>
        <w:pStyle w:val="afff"/>
        <w:tabs>
          <w:tab w:val="left" w:pos="0"/>
        </w:tabs>
        <w:rPr>
          <w:sz w:val="16"/>
          <w:szCs w:val="16"/>
        </w:rPr>
      </w:pPr>
    </w:p>
    <w:p w:rsidR="004374B6" w:rsidRPr="0041765F" w:rsidRDefault="004374B6" w:rsidP="00BE7D74">
      <w:pPr>
        <w:pStyle w:val="afff"/>
        <w:tabs>
          <w:tab w:val="left" w:pos="0"/>
        </w:tabs>
        <w:jc w:val="center"/>
        <w:rPr>
          <w:sz w:val="16"/>
          <w:szCs w:val="16"/>
        </w:rPr>
      </w:pPr>
      <w:r w:rsidRPr="0041765F">
        <w:rPr>
          <w:sz w:val="16"/>
          <w:szCs w:val="16"/>
        </w:rPr>
        <w:t>ПОСТАНОВЛЯЕТ:</w:t>
      </w:r>
    </w:p>
    <w:p w:rsidR="004374B6" w:rsidRPr="0041765F" w:rsidRDefault="004374B6" w:rsidP="00BE7D74">
      <w:pPr>
        <w:pStyle w:val="afff"/>
        <w:tabs>
          <w:tab w:val="left" w:pos="0"/>
        </w:tabs>
        <w:rPr>
          <w:sz w:val="16"/>
          <w:szCs w:val="16"/>
        </w:rPr>
      </w:pPr>
    </w:p>
    <w:p w:rsidR="004374B6" w:rsidRPr="0041765F" w:rsidRDefault="004374B6" w:rsidP="00BE7D74">
      <w:pPr>
        <w:pStyle w:val="afff"/>
        <w:tabs>
          <w:tab w:val="left" w:pos="0"/>
        </w:tabs>
        <w:jc w:val="both"/>
        <w:rPr>
          <w:sz w:val="16"/>
          <w:szCs w:val="16"/>
        </w:rPr>
      </w:pPr>
      <w:r w:rsidRPr="0041765F">
        <w:rPr>
          <w:sz w:val="16"/>
          <w:szCs w:val="16"/>
        </w:rPr>
        <w:t xml:space="preserve">            1. Внести в постановление  администрации Красного сельского поселения от 11.11.2020 № 35 «Об утверждении Реестра мест (площадок) сбора твердых коммунальных отходов на территории Красного сельского поселения Павловского муниципального района Воронежской области» следующие изменения и дополнения:</w:t>
      </w:r>
    </w:p>
    <w:p w:rsidR="004374B6" w:rsidRPr="0041765F" w:rsidRDefault="004374B6" w:rsidP="00BE7D74">
      <w:pPr>
        <w:pStyle w:val="afff"/>
        <w:tabs>
          <w:tab w:val="left" w:pos="0"/>
        </w:tabs>
        <w:jc w:val="both"/>
        <w:rPr>
          <w:sz w:val="16"/>
          <w:szCs w:val="16"/>
        </w:rPr>
      </w:pPr>
      <w:r w:rsidRPr="0041765F">
        <w:rPr>
          <w:sz w:val="16"/>
          <w:szCs w:val="16"/>
        </w:rPr>
        <w:t xml:space="preserve">           1.1. Приложения №1 к постановлению изложить в новой редакции согласно приложению   к настоящему постановлению.</w:t>
      </w:r>
    </w:p>
    <w:p w:rsidR="004374B6" w:rsidRPr="0041765F" w:rsidRDefault="004374B6" w:rsidP="00BE7D74">
      <w:pPr>
        <w:pStyle w:val="afff"/>
        <w:tabs>
          <w:tab w:val="left" w:pos="0"/>
        </w:tabs>
        <w:jc w:val="both"/>
        <w:rPr>
          <w:sz w:val="16"/>
          <w:szCs w:val="16"/>
        </w:rPr>
      </w:pPr>
      <w:r w:rsidRPr="0041765F">
        <w:rPr>
          <w:sz w:val="16"/>
          <w:szCs w:val="16"/>
        </w:rPr>
        <w:t xml:space="preserve">2. Признать утратившим силу постановление администрации Красного сельского поселения Павловского муниципального района от 05.02.2025 г. № 4 "О внесении изменений в постановление администрации Красного сельского поселения от 11.11.2020 г. № 35 "Об утверждении Реестра мест (площадок) сбора твердых коммунальных отходов на территории Красного сельского поселения Павловского муниципального района Воронежской области".  </w:t>
      </w:r>
    </w:p>
    <w:p w:rsidR="004374B6" w:rsidRPr="0041765F" w:rsidRDefault="004374B6" w:rsidP="00BE7D74">
      <w:pPr>
        <w:pStyle w:val="afff"/>
        <w:tabs>
          <w:tab w:val="left" w:pos="0"/>
        </w:tabs>
        <w:jc w:val="both"/>
        <w:rPr>
          <w:sz w:val="16"/>
          <w:szCs w:val="16"/>
        </w:rPr>
      </w:pPr>
      <w:r w:rsidRPr="0041765F">
        <w:rPr>
          <w:sz w:val="16"/>
          <w:szCs w:val="16"/>
        </w:rPr>
        <w:tab/>
        <w:t>3. Опубликовать настоящее постановление в муниципальной газете "Павловский муниципальный вестник" и разместить в информационно-телекоммуникационной сети «Интернет» на официальном сайте администрации Красного сельского поселения.</w:t>
      </w:r>
    </w:p>
    <w:p w:rsidR="004374B6" w:rsidRPr="0041765F" w:rsidRDefault="004374B6" w:rsidP="00BE7D74">
      <w:pPr>
        <w:pStyle w:val="afff"/>
        <w:tabs>
          <w:tab w:val="left" w:pos="0"/>
        </w:tabs>
        <w:rPr>
          <w:sz w:val="16"/>
          <w:szCs w:val="16"/>
        </w:rPr>
      </w:pPr>
    </w:p>
    <w:p w:rsidR="004374B6" w:rsidRPr="0041765F" w:rsidRDefault="004374B6" w:rsidP="00BE7D74">
      <w:pPr>
        <w:pStyle w:val="afff"/>
        <w:tabs>
          <w:tab w:val="left" w:pos="0"/>
        </w:tabs>
        <w:rPr>
          <w:sz w:val="16"/>
          <w:szCs w:val="16"/>
        </w:rPr>
      </w:pPr>
      <w:r w:rsidRPr="0041765F">
        <w:rPr>
          <w:sz w:val="16"/>
          <w:szCs w:val="16"/>
        </w:rPr>
        <w:t>Глава Красного сельского поселения</w:t>
      </w:r>
    </w:p>
    <w:p w:rsidR="004374B6" w:rsidRPr="0041765F" w:rsidRDefault="004374B6" w:rsidP="00BE7D74">
      <w:pPr>
        <w:pStyle w:val="1f5"/>
        <w:tabs>
          <w:tab w:val="left" w:pos="0"/>
        </w:tabs>
        <w:jc w:val="both"/>
        <w:rPr>
          <w:rFonts w:ascii="Times New Roman" w:hAnsi="Times New Roman" w:cs="Times New Roman"/>
          <w:sz w:val="16"/>
          <w:szCs w:val="16"/>
        </w:rPr>
      </w:pPr>
      <w:r w:rsidRPr="0041765F">
        <w:rPr>
          <w:rFonts w:ascii="Times New Roman" w:hAnsi="Times New Roman" w:cs="Times New Roman"/>
          <w:sz w:val="16"/>
          <w:szCs w:val="16"/>
        </w:rPr>
        <w:t>Павловского муниципального района</w:t>
      </w:r>
    </w:p>
    <w:p w:rsidR="004374B6" w:rsidRPr="0041765F" w:rsidRDefault="004374B6" w:rsidP="00BE7D74">
      <w:pPr>
        <w:pStyle w:val="1f5"/>
        <w:tabs>
          <w:tab w:val="left" w:pos="0"/>
        </w:tabs>
        <w:jc w:val="both"/>
        <w:rPr>
          <w:rFonts w:ascii="Times New Roman" w:hAnsi="Times New Roman" w:cs="Times New Roman"/>
          <w:sz w:val="16"/>
          <w:szCs w:val="16"/>
        </w:rPr>
      </w:pPr>
      <w:r w:rsidRPr="0041765F">
        <w:rPr>
          <w:rFonts w:ascii="Times New Roman" w:hAnsi="Times New Roman" w:cs="Times New Roman"/>
          <w:sz w:val="16"/>
          <w:szCs w:val="16"/>
        </w:rPr>
        <w:lastRenderedPageBreak/>
        <w:t>Воронежской области                                                                 В.Ф. Ярковой</w:t>
      </w:r>
    </w:p>
    <w:p w:rsidR="004374B6" w:rsidRPr="0041765F" w:rsidRDefault="004374B6" w:rsidP="00BE7D74">
      <w:pPr>
        <w:pStyle w:val="afff"/>
        <w:tabs>
          <w:tab w:val="left" w:pos="0"/>
        </w:tabs>
        <w:rPr>
          <w:rFonts w:eastAsia="Calibri"/>
          <w:sz w:val="16"/>
          <w:szCs w:val="16"/>
        </w:rPr>
      </w:pPr>
      <w:r w:rsidRPr="0041765F">
        <w:rPr>
          <w:sz w:val="16"/>
          <w:szCs w:val="16"/>
        </w:rPr>
        <w:t xml:space="preserve"> </w:t>
      </w:r>
    </w:p>
    <w:p w:rsidR="004374B6" w:rsidRPr="0041765F" w:rsidRDefault="004374B6" w:rsidP="00BE7D74">
      <w:pPr>
        <w:pStyle w:val="afff"/>
        <w:tabs>
          <w:tab w:val="left" w:pos="0"/>
        </w:tabs>
        <w:jc w:val="right"/>
        <w:rPr>
          <w:sz w:val="16"/>
          <w:szCs w:val="16"/>
        </w:rPr>
      </w:pPr>
      <w:r w:rsidRPr="0041765F">
        <w:rPr>
          <w:sz w:val="16"/>
          <w:szCs w:val="16"/>
        </w:rPr>
        <w:t xml:space="preserve">Приложение к постановлению администрации </w:t>
      </w:r>
    </w:p>
    <w:p w:rsidR="004374B6" w:rsidRPr="0041765F" w:rsidRDefault="004374B6" w:rsidP="00BE7D74">
      <w:pPr>
        <w:pStyle w:val="afff"/>
        <w:tabs>
          <w:tab w:val="left" w:pos="0"/>
        </w:tabs>
        <w:jc w:val="right"/>
        <w:rPr>
          <w:sz w:val="16"/>
          <w:szCs w:val="16"/>
        </w:rPr>
      </w:pPr>
      <w:r w:rsidRPr="0041765F">
        <w:rPr>
          <w:sz w:val="16"/>
          <w:szCs w:val="16"/>
        </w:rPr>
        <w:t>Красного сельского поселения</w:t>
      </w:r>
    </w:p>
    <w:p w:rsidR="004374B6" w:rsidRPr="0041765F" w:rsidRDefault="004374B6" w:rsidP="00BE7D74">
      <w:pPr>
        <w:pStyle w:val="afff"/>
        <w:tabs>
          <w:tab w:val="left" w:pos="0"/>
        </w:tabs>
        <w:jc w:val="right"/>
        <w:rPr>
          <w:sz w:val="16"/>
          <w:szCs w:val="16"/>
          <w:u w:val="single"/>
        </w:rPr>
      </w:pPr>
      <w:r w:rsidRPr="0041765F">
        <w:rPr>
          <w:sz w:val="16"/>
          <w:szCs w:val="16"/>
          <w:u w:val="single"/>
        </w:rPr>
        <w:t>от 20.03.2025 года № 10</w:t>
      </w:r>
    </w:p>
    <w:p w:rsidR="004374B6" w:rsidRPr="0041765F" w:rsidRDefault="004374B6" w:rsidP="00BE7D74">
      <w:pPr>
        <w:widowControl w:val="0"/>
        <w:tabs>
          <w:tab w:val="left" w:pos="0"/>
        </w:tabs>
        <w:ind w:left="7507"/>
        <w:jc w:val="right"/>
        <w:rPr>
          <w:b/>
          <w:bCs/>
          <w:color w:val="000000"/>
          <w:spacing w:val="-1"/>
          <w:sz w:val="16"/>
          <w:szCs w:val="16"/>
        </w:rPr>
      </w:pPr>
    </w:p>
    <w:p w:rsidR="004374B6" w:rsidRPr="0041765F" w:rsidRDefault="004374B6" w:rsidP="00BE7D74">
      <w:pPr>
        <w:pStyle w:val="afff"/>
        <w:tabs>
          <w:tab w:val="left" w:pos="0"/>
        </w:tabs>
        <w:jc w:val="center"/>
        <w:rPr>
          <w:b/>
          <w:sz w:val="16"/>
          <w:szCs w:val="16"/>
        </w:rPr>
      </w:pPr>
      <w:r w:rsidRPr="0041765F">
        <w:rPr>
          <w:b/>
          <w:sz w:val="16"/>
          <w:szCs w:val="16"/>
        </w:rPr>
        <w:t>Р</w:t>
      </w:r>
      <w:r w:rsidRPr="0041765F">
        <w:rPr>
          <w:b/>
          <w:w w:val="101"/>
          <w:sz w:val="16"/>
          <w:szCs w:val="16"/>
        </w:rPr>
        <w:t>еес</w:t>
      </w:r>
      <w:r w:rsidRPr="0041765F">
        <w:rPr>
          <w:b/>
          <w:spacing w:val="1"/>
          <w:sz w:val="16"/>
          <w:szCs w:val="16"/>
        </w:rPr>
        <w:t>т</w:t>
      </w:r>
      <w:r w:rsidRPr="0041765F">
        <w:rPr>
          <w:b/>
          <w:sz w:val="16"/>
          <w:szCs w:val="16"/>
        </w:rPr>
        <w:t>р</w:t>
      </w:r>
    </w:p>
    <w:p w:rsidR="004374B6" w:rsidRPr="0041765F" w:rsidRDefault="004374B6" w:rsidP="00BE7D74">
      <w:pPr>
        <w:pStyle w:val="afff"/>
        <w:tabs>
          <w:tab w:val="left" w:pos="0"/>
        </w:tabs>
        <w:jc w:val="center"/>
        <w:rPr>
          <w:b/>
          <w:sz w:val="16"/>
          <w:szCs w:val="16"/>
        </w:rPr>
      </w:pPr>
      <w:r w:rsidRPr="0041765F">
        <w:rPr>
          <w:b/>
          <w:sz w:val="16"/>
          <w:szCs w:val="16"/>
        </w:rPr>
        <w:t>м</w:t>
      </w:r>
      <w:r w:rsidRPr="0041765F">
        <w:rPr>
          <w:b/>
          <w:w w:val="101"/>
          <w:sz w:val="16"/>
          <w:szCs w:val="16"/>
        </w:rPr>
        <w:t>ес</w:t>
      </w:r>
      <w:r w:rsidRPr="0041765F">
        <w:rPr>
          <w:b/>
          <w:sz w:val="16"/>
          <w:szCs w:val="16"/>
        </w:rPr>
        <w:t>т</w:t>
      </w:r>
      <w:r w:rsidRPr="0041765F">
        <w:rPr>
          <w:b/>
          <w:spacing w:val="71"/>
          <w:sz w:val="16"/>
          <w:szCs w:val="16"/>
        </w:rPr>
        <w:t xml:space="preserve"> </w:t>
      </w:r>
      <w:r w:rsidRPr="0041765F">
        <w:rPr>
          <w:b/>
          <w:sz w:val="16"/>
          <w:szCs w:val="16"/>
        </w:rPr>
        <w:t>(пл</w:t>
      </w:r>
      <w:r w:rsidRPr="0041765F">
        <w:rPr>
          <w:b/>
          <w:spacing w:val="1"/>
          <w:sz w:val="16"/>
          <w:szCs w:val="16"/>
        </w:rPr>
        <w:t>о</w:t>
      </w:r>
      <w:r w:rsidRPr="0041765F">
        <w:rPr>
          <w:b/>
          <w:sz w:val="16"/>
          <w:szCs w:val="16"/>
        </w:rPr>
        <w:t xml:space="preserve">щадок) </w:t>
      </w:r>
      <w:r w:rsidRPr="0041765F">
        <w:rPr>
          <w:b/>
          <w:spacing w:val="-2"/>
          <w:sz w:val="16"/>
          <w:szCs w:val="16"/>
        </w:rPr>
        <w:t>сбора</w:t>
      </w:r>
      <w:r w:rsidRPr="0041765F">
        <w:rPr>
          <w:b/>
          <w:sz w:val="16"/>
          <w:szCs w:val="16"/>
        </w:rPr>
        <w:t xml:space="preserve"> </w:t>
      </w:r>
      <w:r w:rsidRPr="0041765F">
        <w:rPr>
          <w:b/>
          <w:spacing w:val="1"/>
          <w:sz w:val="16"/>
          <w:szCs w:val="16"/>
        </w:rPr>
        <w:t>т</w:t>
      </w:r>
      <w:r w:rsidRPr="0041765F">
        <w:rPr>
          <w:b/>
          <w:sz w:val="16"/>
          <w:szCs w:val="16"/>
        </w:rPr>
        <w:t>в</w:t>
      </w:r>
      <w:r w:rsidRPr="0041765F">
        <w:rPr>
          <w:b/>
          <w:w w:val="101"/>
          <w:sz w:val="16"/>
          <w:szCs w:val="16"/>
        </w:rPr>
        <w:t>е</w:t>
      </w:r>
      <w:r w:rsidRPr="0041765F">
        <w:rPr>
          <w:b/>
          <w:sz w:val="16"/>
          <w:szCs w:val="16"/>
        </w:rPr>
        <w:t>рд</w:t>
      </w:r>
      <w:r w:rsidRPr="0041765F">
        <w:rPr>
          <w:b/>
          <w:spacing w:val="-2"/>
          <w:sz w:val="16"/>
          <w:szCs w:val="16"/>
        </w:rPr>
        <w:t xml:space="preserve">ых </w:t>
      </w:r>
      <w:r w:rsidRPr="0041765F">
        <w:rPr>
          <w:b/>
          <w:sz w:val="16"/>
          <w:szCs w:val="16"/>
        </w:rPr>
        <w:t>коммунальных отходов на</w:t>
      </w:r>
      <w:r w:rsidRPr="0041765F">
        <w:rPr>
          <w:b/>
          <w:spacing w:val="1"/>
          <w:sz w:val="16"/>
          <w:szCs w:val="16"/>
        </w:rPr>
        <w:t xml:space="preserve"> </w:t>
      </w:r>
      <w:r w:rsidRPr="0041765F">
        <w:rPr>
          <w:b/>
          <w:sz w:val="16"/>
          <w:szCs w:val="16"/>
        </w:rPr>
        <w:t>т</w:t>
      </w:r>
      <w:r w:rsidRPr="0041765F">
        <w:rPr>
          <w:b/>
          <w:spacing w:val="1"/>
          <w:w w:val="101"/>
          <w:sz w:val="16"/>
          <w:szCs w:val="16"/>
        </w:rPr>
        <w:t>е</w:t>
      </w:r>
      <w:r w:rsidRPr="0041765F">
        <w:rPr>
          <w:b/>
          <w:sz w:val="16"/>
          <w:szCs w:val="16"/>
        </w:rPr>
        <w:t>рр</w:t>
      </w:r>
      <w:r w:rsidRPr="0041765F">
        <w:rPr>
          <w:b/>
          <w:spacing w:val="-2"/>
          <w:sz w:val="16"/>
          <w:szCs w:val="16"/>
        </w:rPr>
        <w:t>и</w:t>
      </w:r>
      <w:r w:rsidRPr="0041765F">
        <w:rPr>
          <w:b/>
          <w:sz w:val="16"/>
          <w:szCs w:val="16"/>
        </w:rPr>
        <w:t xml:space="preserve">тории </w:t>
      </w:r>
    </w:p>
    <w:p w:rsidR="004374B6" w:rsidRPr="0041765F" w:rsidRDefault="004374B6" w:rsidP="00BE7D74">
      <w:pPr>
        <w:pStyle w:val="afff"/>
        <w:tabs>
          <w:tab w:val="left" w:pos="0"/>
        </w:tabs>
        <w:jc w:val="center"/>
        <w:rPr>
          <w:b/>
          <w:sz w:val="16"/>
          <w:szCs w:val="16"/>
        </w:rPr>
      </w:pPr>
      <w:r w:rsidRPr="0041765F">
        <w:rPr>
          <w:b/>
          <w:sz w:val="16"/>
          <w:szCs w:val="16"/>
        </w:rPr>
        <w:t>Красного</w:t>
      </w:r>
      <w:r w:rsidRPr="0041765F">
        <w:rPr>
          <w:b/>
          <w:spacing w:val="1"/>
          <w:sz w:val="16"/>
          <w:szCs w:val="16"/>
        </w:rPr>
        <w:t xml:space="preserve"> </w:t>
      </w:r>
      <w:r w:rsidRPr="0041765F">
        <w:rPr>
          <w:b/>
          <w:w w:val="101"/>
          <w:sz w:val="16"/>
          <w:szCs w:val="16"/>
        </w:rPr>
        <w:t>с</w:t>
      </w:r>
      <w:r w:rsidRPr="0041765F">
        <w:rPr>
          <w:b/>
          <w:spacing w:val="-3"/>
          <w:w w:val="101"/>
          <w:sz w:val="16"/>
          <w:szCs w:val="16"/>
        </w:rPr>
        <w:t>е</w:t>
      </w:r>
      <w:r w:rsidRPr="0041765F">
        <w:rPr>
          <w:b/>
          <w:sz w:val="16"/>
          <w:szCs w:val="16"/>
        </w:rPr>
        <w:t>л</w:t>
      </w:r>
      <w:r w:rsidRPr="0041765F">
        <w:rPr>
          <w:b/>
          <w:spacing w:val="-2"/>
          <w:sz w:val="16"/>
          <w:szCs w:val="16"/>
        </w:rPr>
        <w:t>ь</w:t>
      </w:r>
      <w:r w:rsidRPr="0041765F">
        <w:rPr>
          <w:b/>
          <w:w w:val="101"/>
          <w:sz w:val="16"/>
          <w:szCs w:val="16"/>
        </w:rPr>
        <w:t>с</w:t>
      </w:r>
      <w:r w:rsidRPr="0041765F">
        <w:rPr>
          <w:b/>
          <w:sz w:val="16"/>
          <w:szCs w:val="16"/>
        </w:rPr>
        <w:t>к</w:t>
      </w:r>
      <w:r w:rsidRPr="0041765F">
        <w:rPr>
          <w:b/>
          <w:spacing w:val="1"/>
          <w:sz w:val="16"/>
          <w:szCs w:val="16"/>
        </w:rPr>
        <w:t>о</w:t>
      </w:r>
      <w:r w:rsidRPr="0041765F">
        <w:rPr>
          <w:b/>
          <w:sz w:val="16"/>
          <w:szCs w:val="16"/>
        </w:rPr>
        <w:t>го</w:t>
      </w:r>
      <w:r w:rsidRPr="0041765F">
        <w:rPr>
          <w:b/>
          <w:spacing w:val="1"/>
          <w:sz w:val="16"/>
          <w:szCs w:val="16"/>
        </w:rPr>
        <w:t xml:space="preserve"> </w:t>
      </w:r>
      <w:r w:rsidRPr="0041765F">
        <w:rPr>
          <w:b/>
          <w:sz w:val="16"/>
          <w:szCs w:val="16"/>
        </w:rPr>
        <w:t>по</w:t>
      </w:r>
      <w:r w:rsidRPr="0041765F">
        <w:rPr>
          <w:b/>
          <w:w w:val="101"/>
          <w:sz w:val="16"/>
          <w:szCs w:val="16"/>
        </w:rPr>
        <w:t>се</w:t>
      </w:r>
      <w:r w:rsidRPr="0041765F">
        <w:rPr>
          <w:b/>
          <w:spacing w:val="-2"/>
          <w:sz w:val="16"/>
          <w:szCs w:val="16"/>
        </w:rPr>
        <w:t>л</w:t>
      </w:r>
      <w:r w:rsidRPr="0041765F">
        <w:rPr>
          <w:b/>
          <w:spacing w:val="3"/>
          <w:w w:val="101"/>
          <w:sz w:val="16"/>
          <w:szCs w:val="16"/>
        </w:rPr>
        <w:t>е</w:t>
      </w:r>
      <w:r w:rsidRPr="0041765F">
        <w:rPr>
          <w:b/>
          <w:sz w:val="16"/>
          <w:szCs w:val="16"/>
        </w:rPr>
        <w:t>ния Павловского муниципального района Воронежской области</w:t>
      </w:r>
    </w:p>
    <w:p w:rsidR="004374B6" w:rsidRPr="0041765F" w:rsidRDefault="004374B6" w:rsidP="00BE7D74">
      <w:pPr>
        <w:pStyle w:val="afff"/>
        <w:tabs>
          <w:tab w:val="left" w:pos="0"/>
        </w:tabs>
        <w:jc w:val="center"/>
        <w:rPr>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72"/>
        <w:gridCol w:w="667"/>
        <w:gridCol w:w="441"/>
        <w:gridCol w:w="417"/>
        <w:gridCol w:w="341"/>
        <w:gridCol w:w="448"/>
        <w:gridCol w:w="326"/>
        <w:gridCol w:w="338"/>
        <w:gridCol w:w="1029"/>
        <w:gridCol w:w="441"/>
      </w:tblGrid>
      <w:tr w:rsidR="004374B6" w:rsidRPr="0041765F" w:rsidTr="00ED3BD8">
        <w:trPr>
          <w:cantSplit/>
        </w:trPr>
        <w:tc>
          <w:tcPr>
            <w:tcW w:w="502" w:type="dxa"/>
            <w:vMerge w:val="restart"/>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22"/>
              <w:jc w:val="center"/>
              <w:rPr>
                <w:color w:val="000000"/>
                <w:sz w:val="12"/>
                <w:szCs w:val="12"/>
              </w:rPr>
            </w:pPr>
            <w:r w:rsidRPr="0041765F">
              <w:rPr>
                <w:color w:val="000000"/>
                <w:sz w:val="12"/>
                <w:szCs w:val="12"/>
              </w:rPr>
              <w:t>№ п/п</w:t>
            </w:r>
          </w:p>
        </w:tc>
        <w:tc>
          <w:tcPr>
            <w:tcW w:w="3524" w:type="dxa"/>
            <w:gridSpan w:val="2"/>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396"/>
              <w:jc w:val="center"/>
              <w:rPr>
                <w:color w:val="000000"/>
                <w:sz w:val="12"/>
                <w:szCs w:val="12"/>
              </w:rPr>
            </w:pPr>
            <w:r w:rsidRPr="0041765F">
              <w:rPr>
                <w:color w:val="000000"/>
                <w:sz w:val="12"/>
                <w:szCs w:val="12"/>
              </w:rPr>
              <w:t>Дан</w:t>
            </w:r>
            <w:r w:rsidRPr="0041765F">
              <w:rPr>
                <w:color w:val="000000"/>
                <w:spacing w:val="-1"/>
                <w:sz w:val="12"/>
                <w:szCs w:val="12"/>
              </w:rPr>
              <w:t>н</w:t>
            </w:r>
            <w:r w:rsidRPr="0041765F">
              <w:rPr>
                <w:color w:val="000000"/>
                <w:sz w:val="12"/>
                <w:szCs w:val="12"/>
              </w:rPr>
              <w:t>ые о нахожден</w:t>
            </w:r>
            <w:r w:rsidRPr="0041765F">
              <w:rPr>
                <w:color w:val="000000"/>
                <w:spacing w:val="1"/>
                <w:sz w:val="12"/>
                <w:szCs w:val="12"/>
              </w:rPr>
              <w:t>и</w:t>
            </w:r>
            <w:r w:rsidRPr="0041765F">
              <w:rPr>
                <w:color w:val="000000"/>
                <w:sz w:val="12"/>
                <w:szCs w:val="12"/>
              </w:rPr>
              <w:t>и</w:t>
            </w:r>
            <w:r w:rsidRPr="0041765F">
              <w:rPr>
                <w:color w:val="000000"/>
                <w:spacing w:val="-1"/>
                <w:sz w:val="12"/>
                <w:szCs w:val="12"/>
              </w:rPr>
              <w:t xml:space="preserve"> </w:t>
            </w:r>
            <w:r w:rsidRPr="0041765F">
              <w:rPr>
                <w:color w:val="000000"/>
                <w:sz w:val="12"/>
                <w:szCs w:val="12"/>
              </w:rPr>
              <w:t>мест (п</w:t>
            </w:r>
            <w:r w:rsidRPr="0041765F">
              <w:rPr>
                <w:color w:val="000000"/>
                <w:spacing w:val="-1"/>
                <w:sz w:val="12"/>
                <w:szCs w:val="12"/>
              </w:rPr>
              <w:t>л</w:t>
            </w:r>
            <w:r w:rsidRPr="0041765F">
              <w:rPr>
                <w:color w:val="000000"/>
                <w:sz w:val="12"/>
                <w:szCs w:val="12"/>
              </w:rPr>
              <w:t>ощадо</w:t>
            </w:r>
            <w:r w:rsidRPr="0041765F">
              <w:rPr>
                <w:color w:val="000000"/>
                <w:spacing w:val="-1"/>
                <w:sz w:val="12"/>
                <w:szCs w:val="12"/>
              </w:rPr>
              <w:t>к</w:t>
            </w:r>
            <w:r w:rsidRPr="0041765F">
              <w:rPr>
                <w:color w:val="000000"/>
                <w:sz w:val="12"/>
                <w:szCs w:val="12"/>
              </w:rPr>
              <w:t>)</w:t>
            </w:r>
            <w:r w:rsidRPr="0041765F">
              <w:rPr>
                <w:color w:val="000000"/>
                <w:spacing w:val="2"/>
                <w:sz w:val="12"/>
                <w:szCs w:val="12"/>
              </w:rPr>
              <w:t xml:space="preserve"> </w:t>
            </w:r>
            <w:r w:rsidRPr="0041765F">
              <w:rPr>
                <w:color w:val="000000"/>
                <w:sz w:val="12"/>
                <w:szCs w:val="12"/>
              </w:rPr>
              <w:t xml:space="preserve">накопления </w:t>
            </w:r>
            <w:r w:rsidRPr="0041765F">
              <w:rPr>
                <w:color w:val="000000"/>
                <w:spacing w:val="2"/>
                <w:sz w:val="12"/>
                <w:szCs w:val="12"/>
              </w:rPr>
              <w:t>Т</w:t>
            </w:r>
            <w:r w:rsidRPr="0041765F">
              <w:rPr>
                <w:color w:val="000000"/>
                <w:spacing w:val="1"/>
                <w:sz w:val="12"/>
                <w:szCs w:val="12"/>
              </w:rPr>
              <w:t>К</w:t>
            </w:r>
            <w:r w:rsidRPr="0041765F">
              <w:rPr>
                <w:color w:val="000000"/>
                <w:sz w:val="12"/>
                <w:szCs w:val="12"/>
              </w:rPr>
              <w:t>О</w:t>
            </w:r>
          </w:p>
        </w:tc>
        <w:tc>
          <w:tcPr>
            <w:tcW w:w="5833" w:type="dxa"/>
            <w:gridSpan w:val="5"/>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0"/>
              <w:jc w:val="center"/>
              <w:rPr>
                <w:color w:val="000000"/>
                <w:sz w:val="12"/>
                <w:szCs w:val="12"/>
              </w:rPr>
            </w:pPr>
            <w:r w:rsidRPr="0041765F">
              <w:rPr>
                <w:color w:val="000000"/>
                <w:sz w:val="12"/>
                <w:szCs w:val="12"/>
              </w:rPr>
              <w:t>Дан</w:t>
            </w:r>
            <w:r w:rsidRPr="0041765F">
              <w:rPr>
                <w:color w:val="000000"/>
                <w:spacing w:val="-1"/>
                <w:sz w:val="12"/>
                <w:szCs w:val="12"/>
              </w:rPr>
              <w:t>н</w:t>
            </w:r>
            <w:r w:rsidRPr="0041765F">
              <w:rPr>
                <w:color w:val="000000"/>
                <w:sz w:val="12"/>
                <w:szCs w:val="12"/>
              </w:rPr>
              <w:t>ые о техничес</w:t>
            </w:r>
            <w:r w:rsidRPr="0041765F">
              <w:rPr>
                <w:color w:val="000000"/>
                <w:spacing w:val="1"/>
                <w:sz w:val="12"/>
                <w:szCs w:val="12"/>
              </w:rPr>
              <w:t>к</w:t>
            </w:r>
            <w:r w:rsidRPr="0041765F">
              <w:rPr>
                <w:color w:val="000000"/>
                <w:sz w:val="12"/>
                <w:szCs w:val="12"/>
              </w:rPr>
              <w:t>их</w:t>
            </w:r>
            <w:r w:rsidRPr="0041765F">
              <w:rPr>
                <w:color w:val="000000"/>
                <w:spacing w:val="1"/>
                <w:sz w:val="12"/>
                <w:szCs w:val="12"/>
              </w:rPr>
              <w:t xml:space="preserve"> </w:t>
            </w:r>
            <w:r w:rsidRPr="0041765F">
              <w:rPr>
                <w:color w:val="000000"/>
                <w:sz w:val="12"/>
                <w:szCs w:val="12"/>
              </w:rPr>
              <w:t>харак</w:t>
            </w:r>
            <w:r w:rsidRPr="0041765F">
              <w:rPr>
                <w:color w:val="000000"/>
                <w:spacing w:val="-1"/>
                <w:sz w:val="12"/>
                <w:szCs w:val="12"/>
              </w:rPr>
              <w:t>т</w:t>
            </w:r>
            <w:r w:rsidRPr="0041765F">
              <w:rPr>
                <w:color w:val="000000"/>
                <w:sz w:val="12"/>
                <w:szCs w:val="12"/>
              </w:rPr>
              <w:t>еристиках мест (площадок)</w:t>
            </w:r>
            <w:r w:rsidRPr="0041765F">
              <w:rPr>
                <w:color w:val="000000"/>
                <w:spacing w:val="1"/>
                <w:sz w:val="12"/>
                <w:szCs w:val="12"/>
              </w:rPr>
              <w:t xml:space="preserve"> </w:t>
            </w:r>
            <w:r w:rsidRPr="0041765F">
              <w:rPr>
                <w:color w:val="000000"/>
                <w:sz w:val="12"/>
                <w:szCs w:val="12"/>
              </w:rPr>
              <w:t xml:space="preserve">накопления </w:t>
            </w:r>
            <w:r w:rsidRPr="0041765F">
              <w:rPr>
                <w:color w:val="000000"/>
                <w:spacing w:val="1"/>
                <w:sz w:val="12"/>
                <w:szCs w:val="12"/>
              </w:rPr>
              <w:t>Т</w:t>
            </w:r>
            <w:r w:rsidRPr="0041765F">
              <w:rPr>
                <w:color w:val="000000"/>
                <w:sz w:val="12"/>
                <w:szCs w:val="12"/>
              </w:rPr>
              <w:t>КО</w:t>
            </w:r>
          </w:p>
        </w:tc>
        <w:tc>
          <w:tcPr>
            <w:tcW w:w="3332" w:type="dxa"/>
            <w:vMerge w:val="restart"/>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58"/>
              <w:jc w:val="both"/>
              <w:rPr>
                <w:color w:val="000000"/>
                <w:sz w:val="12"/>
                <w:szCs w:val="12"/>
              </w:rPr>
            </w:pPr>
            <w:r w:rsidRPr="0041765F">
              <w:rPr>
                <w:color w:val="000000"/>
                <w:sz w:val="12"/>
                <w:szCs w:val="12"/>
              </w:rPr>
              <w:t>Дан</w:t>
            </w:r>
            <w:r w:rsidRPr="0041765F">
              <w:rPr>
                <w:color w:val="000000"/>
                <w:spacing w:val="-1"/>
                <w:sz w:val="12"/>
                <w:szCs w:val="12"/>
              </w:rPr>
              <w:t>н</w:t>
            </w:r>
            <w:r w:rsidRPr="0041765F">
              <w:rPr>
                <w:color w:val="000000"/>
                <w:sz w:val="12"/>
                <w:szCs w:val="12"/>
              </w:rPr>
              <w:t>ые о собств</w:t>
            </w:r>
            <w:r w:rsidRPr="0041765F">
              <w:rPr>
                <w:color w:val="000000"/>
                <w:spacing w:val="1"/>
                <w:sz w:val="12"/>
                <w:szCs w:val="12"/>
              </w:rPr>
              <w:t>е</w:t>
            </w:r>
            <w:r w:rsidRPr="0041765F">
              <w:rPr>
                <w:color w:val="000000"/>
                <w:sz w:val="12"/>
                <w:szCs w:val="12"/>
              </w:rPr>
              <w:t>нниках</w:t>
            </w:r>
            <w:r w:rsidRPr="0041765F">
              <w:rPr>
                <w:color w:val="000000"/>
                <w:spacing w:val="-1"/>
                <w:sz w:val="12"/>
                <w:szCs w:val="12"/>
              </w:rPr>
              <w:t xml:space="preserve"> </w:t>
            </w:r>
            <w:r w:rsidRPr="0041765F">
              <w:rPr>
                <w:color w:val="000000"/>
                <w:sz w:val="12"/>
                <w:szCs w:val="12"/>
              </w:rPr>
              <w:t>м</w:t>
            </w:r>
            <w:r w:rsidRPr="0041765F">
              <w:rPr>
                <w:color w:val="000000"/>
                <w:spacing w:val="2"/>
                <w:sz w:val="12"/>
                <w:szCs w:val="12"/>
              </w:rPr>
              <w:t>е</w:t>
            </w:r>
            <w:r w:rsidRPr="0041765F">
              <w:rPr>
                <w:color w:val="000000"/>
                <w:sz w:val="12"/>
                <w:szCs w:val="12"/>
              </w:rPr>
              <w:t>ст (п</w:t>
            </w:r>
            <w:r w:rsidRPr="0041765F">
              <w:rPr>
                <w:color w:val="000000"/>
                <w:spacing w:val="-1"/>
                <w:sz w:val="12"/>
                <w:szCs w:val="12"/>
              </w:rPr>
              <w:t>л</w:t>
            </w:r>
            <w:r w:rsidRPr="0041765F">
              <w:rPr>
                <w:color w:val="000000"/>
                <w:sz w:val="12"/>
                <w:szCs w:val="12"/>
              </w:rPr>
              <w:t>ощадо</w:t>
            </w:r>
            <w:r w:rsidRPr="0041765F">
              <w:rPr>
                <w:color w:val="000000"/>
                <w:spacing w:val="-1"/>
                <w:sz w:val="12"/>
                <w:szCs w:val="12"/>
              </w:rPr>
              <w:t>к</w:t>
            </w:r>
            <w:r w:rsidRPr="0041765F">
              <w:rPr>
                <w:color w:val="000000"/>
                <w:sz w:val="12"/>
                <w:szCs w:val="12"/>
              </w:rPr>
              <w:t>)</w:t>
            </w:r>
            <w:r w:rsidRPr="0041765F">
              <w:rPr>
                <w:color w:val="000000"/>
                <w:spacing w:val="2"/>
                <w:sz w:val="12"/>
                <w:szCs w:val="12"/>
              </w:rPr>
              <w:t xml:space="preserve"> </w:t>
            </w:r>
            <w:r w:rsidRPr="0041765F">
              <w:rPr>
                <w:color w:val="000000"/>
                <w:sz w:val="12"/>
                <w:szCs w:val="12"/>
              </w:rPr>
              <w:t>накопления</w:t>
            </w:r>
            <w:r w:rsidRPr="0041765F">
              <w:rPr>
                <w:color w:val="000000"/>
                <w:spacing w:val="239"/>
                <w:sz w:val="12"/>
                <w:szCs w:val="12"/>
              </w:rPr>
              <w:t xml:space="preserve"> </w:t>
            </w:r>
            <w:r w:rsidRPr="0041765F">
              <w:rPr>
                <w:color w:val="000000"/>
                <w:sz w:val="12"/>
                <w:szCs w:val="12"/>
              </w:rPr>
              <w:t>(д</w:t>
            </w:r>
            <w:r w:rsidRPr="0041765F">
              <w:rPr>
                <w:color w:val="000000"/>
                <w:spacing w:val="-1"/>
                <w:sz w:val="12"/>
                <w:szCs w:val="12"/>
              </w:rPr>
              <w:t>л</w:t>
            </w:r>
            <w:r w:rsidRPr="0041765F">
              <w:rPr>
                <w:color w:val="000000"/>
                <w:sz w:val="12"/>
                <w:szCs w:val="12"/>
              </w:rPr>
              <w:t>я юр. лиц</w:t>
            </w:r>
            <w:r w:rsidRPr="0041765F">
              <w:rPr>
                <w:color w:val="000000"/>
                <w:spacing w:val="2"/>
                <w:sz w:val="12"/>
                <w:szCs w:val="12"/>
              </w:rPr>
              <w:t xml:space="preserve"> </w:t>
            </w:r>
            <w:r w:rsidRPr="0041765F">
              <w:rPr>
                <w:color w:val="000000"/>
                <w:sz w:val="12"/>
                <w:szCs w:val="12"/>
              </w:rPr>
              <w:t>-</w:t>
            </w:r>
            <w:r w:rsidRPr="0041765F">
              <w:rPr>
                <w:color w:val="000000"/>
                <w:spacing w:val="49"/>
                <w:sz w:val="12"/>
                <w:szCs w:val="12"/>
              </w:rPr>
              <w:t xml:space="preserve"> </w:t>
            </w:r>
            <w:r w:rsidRPr="0041765F">
              <w:rPr>
                <w:color w:val="000000"/>
                <w:sz w:val="12"/>
                <w:szCs w:val="12"/>
              </w:rPr>
              <w:t>по</w:t>
            </w:r>
            <w:r w:rsidRPr="0041765F">
              <w:rPr>
                <w:color w:val="000000"/>
                <w:spacing w:val="1"/>
                <w:sz w:val="12"/>
                <w:szCs w:val="12"/>
              </w:rPr>
              <w:t>л</w:t>
            </w:r>
            <w:r w:rsidRPr="0041765F">
              <w:rPr>
                <w:color w:val="000000"/>
                <w:spacing w:val="-1"/>
                <w:sz w:val="12"/>
                <w:szCs w:val="12"/>
              </w:rPr>
              <w:t>н</w:t>
            </w:r>
            <w:r w:rsidRPr="0041765F">
              <w:rPr>
                <w:color w:val="000000"/>
                <w:sz w:val="12"/>
                <w:szCs w:val="12"/>
              </w:rPr>
              <w:t>ое на</w:t>
            </w:r>
            <w:r w:rsidRPr="0041765F">
              <w:rPr>
                <w:color w:val="000000"/>
                <w:spacing w:val="-1"/>
                <w:sz w:val="12"/>
                <w:szCs w:val="12"/>
              </w:rPr>
              <w:t>и</w:t>
            </w:r>
            <w:r w:rsidRPr="0041765F">
              <w:rPr>
                <w:color w:val="000000"/>
                <w:sz w:val="12"/>
                <w:szCs w:val="12"/>
              </w:rPr>
              <w:t>м</w:t>
            </w:r>
            <w:r w:rsidRPr="0041765F">
              <w:rPr>
                <w:color w:val="000000"/>
                <w:spacing w:val="1"/>
                <w:sz w:val="12"/>
                <w:szCs w:val="12"/>
              </w:rPr>
              <w:t>е</w:t>
            </w:r>
            <w:r w:rsidRPr="0041765F">
              <w:rPr>
                <w:color w:val="000000"/>
                <w:sz w:val="12"/>
                <w:szCs w:val="12"/>
              </w:rPr>
              <w:t>нование и</w:t>
            </w:r>
            <w:r w:rsidRPr="0041765F">
              <w:rPr>
                <w:color w:val="000000"/>
                <w:spacing w:val="1"/>
                <w:sz w:val="12"/>
                <w:szCs w:val="12"/>
              </w:rPr>
              <w:t xml:space="preserve"> </w:t>
            </w:r>
            <w:r w:rsidRPr="0041765F">
              <w:rPr>
                <w:color w:val="000000"/>
                <w:sz w:val="12"/>
                <w:szCs w:val="12"/>
              </w:rPr>
              <w:t xml:space="preserve">номер ЕГРЮЛ, фактический </w:t>
            </w:r>
            <w:r w:rsidRPr="0041765F">
              <w:rPr>
                <w:color w:val="000000"/>
                <w:spacing w:val="1"/>
                <w:sz w:val="12"/>
                <w:szCs w:val="12"/>
              </w:rPr>
              <w:t>а</w:t>
            </w:r>
            <w:r w:rsidRPr="0041765F">
              <w:rPr>
                <w:color w:val="000000"/>
                <w:sz w:val="12"/>
                <w:szCs w:val="12"/>
              </w:rPr>
              <w:t>дрес, (д</w:t>
            </w:r>
            <w:r w:rsidRPr="0041765F">
              <w:rPr>
                <w:color w:val="000000"/>
                <w:spacing w:val="-1"/>
                <w:sz w:val="12"/>
                <w:szCs w:val="12"/>
              </w:rPr>
              <w:t>л</w:t>
            </w:r>
            <w:r w:rsidRPr="0041765F">
              <w:rPr>
                <w:color w:val="000000"/>
                <w:sz w:val="12"/>
                <w:szCs w:val="12"/>
              </w:rPr>
              <w:t>я ИП –</w:t>
            </w:r>
            <w:r w:rsidRPr="0041765F">
              <w:rPr>
                <w:color w:val="000000"/>
                <w:spacing w:val="1"/>
                <w:sz w:val="12"/>
                <w:szCs w:val="12"/>
              </w:rPr>
              <w:t xml:space="preserve"> </w:t>
            </w:r>
            <w:r w:rsidRPr="0041765F">
              <w:rPr>
                <w:color w:val="000000"/>
                <w:sz w:val="12"/>
                <w:szCs w:val="12"/>
              </w:rPr>
              <w:t>ФИО, ОГ</w:t>
            </w:r>
            <w:r w:rsidRPr="0041765F">
              <w:rPr>
                <w:color w:val="000000"/>
                <w:spacing w:val="1"/>
                <w:sz w:val="12"/>
                <w:szCs w:val="12"/>
              </w:rPr>
              <w:t>Р</w:t>
            </w:r>
            <w:r w:rsidRPr="0041765F">
              <w:rPr>
                <w:color w:val="000000"/>
                <w:sz w:val="12"/>
                <w:szCs w:val="12"/>
              </w:rPr>
              <w:t>Н, адрес регистрации по</w:t>
            </w:r>
            <w:r w:rsidRPr="0041765F">
              <w:rPr>
                <w:color w:val="000000"/>
                <w:spacing w:val="1"/>
                <w:sz w:val="12"/>
                <w:szCs w:val="12"/>
              </w:rPr>
              <w:t xml:space="preserve"> м</w:t>
            </w:r>
            <w:r w:rsidRPr="0041765F">
              <w:rPr>
                <w:color w:val="000000"/>
                <w:sz w:val="12"/>
                <w:szCs w:val="12"/>
              </w:rPr>
              <w:t>ес</w:t>
            </w:r>
            <w:r w:rsidRPr="0041765F">
              <w:rPr>
                <w:color w:val="000000"/>
                <w:spacing w:val="1"/>
                <w:sz w:val="12"/>
                <w:szCs w:val="12"/>
              </w:rPr>
              <w:t>т</w:t>
            </w:r>
            <w:r w:rsidRPr="0041765F">
              <w:rPr>
                <w:color w:val="000000"/>
                <w:sz w:val="12"/>
                <w:szCs w:val="12"/>
              </w:rPr>
              <w:t>у жите</w:t>
            </w:r>
            <w:r w:rsidRPr="0041765F">
              <w:rPr>
                <w:color w:val="000000"/>
                <w:spacing w:val="-1"/>
                <w:sz w:val="12"/>
                <w:szCs w:val="12"/>
              </w:rPr>
              <w:t>л</w:t>
            </w:r>
            <w:r w:rsidRPr="0041765F">
              <w:rPr>
                <w:color w:val="000000"/>
                <w:sz w:val="12"/>
                <w:szCs w:val="12"/>
              </w:rPr>
              <w:t>ь</w:t>
            </w:r>
            <w:r w:rsidRPr="0041765F">
              <w:rPr>
                <w:color w:val="000000"/>
                <w:spacing w:val="1"/>
                <w:sz w:val="12"/>
                <w:szCs w:val="12"/>
              </w:rPr>
              <w:t>с</w:t>
            </w:r>
            <w:r w:rsidRPr="0041765F">
              <w:rPr>
                <w:color w:val="000000"/>
                <w:sz w:val="12"/>
                <w:szCs w:val="12"/>
              </w:rPr>
              <w:t>тва,</w:t>
            </w:r>
          </w:p>
          <w:p w:rsidR="004374B6" w:rsidRPr="0041765F" w:rsidRDefault="004374B6" w:rsidP="00BE7D74">
            <w:pPr>
              <w:widowControl w:val="0"/>
              <w:tabs>
                <w:tab w:val="left" w:pos="0"/>
              </w:tabs>
              <w:ind w:left="215"/>
              <w:jc w:val="both"/>
              <w:rPr>
                <w:color w:val="000000"/>
                <w:sz w:val="12"/>
                <w:szCs w:val="12"/>
              </w:rPr>
            </w:pPr>
            <w:r w:rsidRPr="0041765F">
              <w:rPr>
                <w:color w:val="000000"/>
                <w:sz w:val="12"/>
                <w:szCs w:val="12"/>
              </w:rPr>
              <w:t>д</w:t>
            </w:r>
            <w:r w:rsidRPr="0041765F">
              <w:rPr>
                <w:color w:val="000000"/>
                <w:spacing w:val="-1"/>
                <w:sz w:val="12"/>
                <w:szCs w:val="12"/>
              </w:rPr>
              <w:t>л</w:t>
            </w:r>
            <w:r w:rsidRPr="0041765F">
              <w:rPr>
                <w:color w:val="000000"/>
                <w:sz w:val="12"/>
                <w:szCs w:val="12"/>
              </w:rPr>
              <w:t xml:space="preserve">я </w:t>
            </w:r>
            <w:r w:rsidRPr="0041765F">
              <w:rPr>
                <w:color w:val="000000"/>
                <w:spacing w:val="1"/>
                <w:sz w:val="12"/>
                <w:szCs w:val="12"/>
              </w:rPr>
              <w:t>ф</w:t>
            </w:r>
            <w:r w:rsidRPr="0041765F">
              <w:rPr>
                <w:color w:val="000000"/>
                <w:sz w:val="12"/>
                <w:szCs w:val="12"/>
              </w:rPr>
              <w:t>из.</w:t>
            </w:r>
            <w:r w:rsidRPr="0041765F">
              <w:rPr>
                <w:color w:val="000000"/>
                <w:spacing w:val="1"/>
                <w:sz w:val="12"/>
                <w:szCs w:val="12"/>
              </w:rPr>
              <w:t xml:space="preserve"> л</w:t>
            </w:r>
            <w:r w:rsidRPr="0041765F">
              <w:rPr>
                <w:color w:val="000000"/>
                <w:spacing w:val="-1"/>
                <w:sz w:val="12"/>
                <w:szCs w:val="12"/>
              </w:rPr>
              <w:t>и</w:t>
            </w:r>
            <w:r w:rsidRPr="0041765F">
              <w:rPr>
                <w:color w:val="000000"/>
                <w:sz w:val="12"/>
                <w:szCs w:val="12"/>
              </w:rPr>
              <w:t>ц –</w:t>
            </w:r>
            <w:r w:rsidRPr="0041765F">
              <w:rPr>
                <w:color w:val="000000"/>
                <w:spacing w:val="1"/>
                <w:sz w:val="12"/>
                <w:szCs w:val="12"/>
              </w:rPr>
              <w:t xml:space="preserve"> </w:t>
            </w:r>
            <w:r w:rsidRPr="0041765F">
              <w:rPr>
                <w:color w:val="000000"/>
                <w:sz w:val="12"/>
                <w:szCs w:val="12"/>
              </w:rPr>
              <w:t>ФИО, се</w:t>
            </w:r>
            <w:r w:rsidRPr="0041765F">
              <w:rPr>
                <w:color w:val="000000"/>
                <w:spacing w:val="1"/>
                <w:sz w:val="12"/>
                <w:szCs w:val="12"/>
              </w:rPr>
              <w:t>р</w:t>
            </w:r>
            <w:r w:rsidRPr="0041765F">
              <w:rPr>
                <w:color w:val="000000"/>
                <w:spacing w:val="-1"/>
                <w:sz w:val="12"/>
                <w:szCs w:val="12"/>
              </w:rPr>
              <w:t>и</w:t>
            </w:r>
            <w:r w:rsidRPr="0041765F">
              <w:rPr>
                <w:color w:val="000000"/>
                <w:sz w:val="12"/>
                <w:szCs w:val="12"/>
              </w:rPr>
              <w:t>я, номер и да</w:t>
            </w:r>
            <w:r w:rsidRPr="0041765F">
              <w:rPr>
                <w:color w:val="000000"/>
                <w:spacing w:val="-1"/>
                <w:sz w:val="12"/>
                <w:szCs w:val="12"/>
              </w:rPr>
              <w:t>т</w:t>
            </w:r>
            <w:r w:rsidRPr="0041765F">
              <w:rPr>
                <w:color w:val="000000"/>
                <w:sz w:val="12"/>
                <w:szCs w:val="12"/>
              </w:rPr>
              <w:t>а выда</w:t>
            </w:r>
            <w:r w:rsidRPr="0041765F">
              <w:rPr>
                <w:color w:val="000000"/>
                <w:spacing w:val="1"/>
                <w:sz w:val="12"/>
                <w:szCs w:val="12"/>
              </w:rPr>
              <w:t>ч</w:t>
            </w:r>
            <w:r w:rsidRPr="0041765F">
              <w:rPr>
                <w:color w:val="000000"/>
                <w:sz w:val="12"/>
                <w:szCs w:val="12"/>
              </w:rPr>
              <w:t>и пас</w:t>
            </w:r>
            <w:r w:rsidRPr="0041765F">
              <w:rPr>
                <w:color w:val="000000"/>
                <w:spacing w:val="-1"/>
                <w:sz w:val="12"/>
                <w:szCs w:val="12"/>
              </w:rPr>
              <w:t>п</w:t>
            </w:r>
            <w:r w:rsidRPr="0041765F">
              <w:rPr>
                <w:color w:val="000000"/>
                <w:sz w:val="12"/>
                <w:szCs w:val="12"/>
              </w:rPr>
              <w:t>орта, адрес регистр</w:t>
            </w:r>
            <w:r w:rsidRPr="0041765F">
              <w:rPr>
                <w:color w:val="000000"/>
                <w:spacing w:val="2"/>
                <w:sz w:val="12"/>
                <w:szCs w:val="12"/>
              </w:rPr>
              <w:t>а</w:t>
            </w:r>
            <w:r w:rsidRPr="0041765F">
              <w:rPr>
                <w:color w:val="000000"/>
                <w:sz w:val="12"/>
                <w:szCs w:val="12"/>
              </w:rPr>
              <w:t>ц</w:t>
            </w:r>
            <w:r w:rsidRPr="0041765F">
              <w:rPr>
                <w:color w:val="000000"/>
                <w:spacing w:val="1"/>
                <w:sz w:val="12"/>
                <w:szCs w:val="12"/>
              </w:rPr>
              <w:t>и</w:t>
            </w:r>
            <w:r w:rsidRPr="0041765F">
              <w:rPr>
                <w:color w:val="000000"/>
                <w:sz w:val="12"/>
                <w:szCs w:val="12"/>
              </w:rPr>
              <w:t xml:space="preserve">и по </w:t>
            </w:r>
            <w:r w:rsidRPr="0041765F">
              <w:rPr>
                <w:color w:val="000000"/>
                <w:spacing w:val="1"/>
                <w:sz w:val="12"/>
                <w:szCs w:val="12"/>
              </w:rPr>
              <w:t>м</w:t>
            </w:r>
            <w:r w:rsidRPr="0041765F">
              <w:rPr>
                <w:color w:val="000000"/>
                <w:sz w:val="12"/>
                <w:szCs w:val="12"/>
              </w:rPr>
              <w:t>ес</w:t>
            </w:r>
            <w:r w:rsidRPr="0041765F">
              <w:rPr>
                <w:color w:val="000000"/>
                <w:spacing w:val="1"/>
                <w:sz w:val="12"/>
                <w:szCs w:val="12"/>
              </w:rPr>
              <w:t>т</w:t>
            </w:r>
            <w:r w:rsidRPr="0041765F">
              <w:rPr>
                <w:color w:val="000000"/>
                <w:sz w:val="12"/>
                <w:szCs w:val="12"/>
              </w:rPr>
              <w:t>у</w:t>
            </w:r>
            <w:r w:rsidRPr="0041765F">
              <w:rPr>
                <w:color w:val="000000"/>
                <w:spacing w:val="-3"/>
                <w:sz w:val="12"/>
                <w:szCs w:val="12"/>
              </w:rPr>
              <w:t xml:space="preserve"> </w:t>
            </w:r>
            <w:r w:rsidRPr="0041765F">
              <w:rPr>
                <w:color w:val="000000"/>
                <w:spacing w:val="1"/>
                <w:sz w:val="12"/>
                <w:szCs w:val="12"/>
              </w:rPr>
              <w:t>ж</w:t>
            </w:r>
            <w:r w:rsidRPr="0041765F">
              <w:rPr>
                <w:color w:val="000000"/>
                <w:spacing w:val="-1"/>
                <w:sz w:val="12"/>
                <w:szCs w:val="12"/>
              </w:rPr>
              <w:t>ит</w:t>
            </w:r>
            <w:r w:rsidRPr="0041765F">
              <w:rPr>
                <w:color w:val="000000"/>
                <w:spacing w:val="2"/>
                <w:sz w:val="12"/>
                <w:szCs w:val="12"/>
              </w:rPr>
              <w:t>е</w:t>
            </w:r>
            <w:r w:rsidRPr="0041765F">
              <w:rPr>
                <w:color w:val="000000"/>
                <w:spacing w:val="-1"/>
                <w:sz w:val="12"/>
                <w:szCs w:val="12"/>
              </w:rPr>
              <w:t>л</w:t>
            </w:r>
            <w:r w:rsidRPr="0041765F">
              <w:rPr>
                <w:color w:val="000000"/>
                <w:sz w:val="12"/>
                <w:szCs w:val="12"/>
              </w:rPr>
              <w:t>ьс</w:t>
            </w:r>
            <w:r w:rsidRPr="0041765F">
              <w:rPr>
                <w:color w:val="000000"/>
                <w:spacing w:val="1"/>
                <w:sz w:val="12"/>
                <w:szCs w:val="12"/>
              </w:rPr>
              <w:t>т</w:t>
            </w:r>
            <w:r w:rsidRPr="0041765F">
              <w:rPr>
                <w:color w:val="000000"/>
                <w:sz w:val="12"/>
                <w:szCs w:val="12"/>
              </w:rPr>
              <w:t>ва, ко</w:t>
            </w:r>
            <w:r w:rsidRPr="0041765F">
              <w:rPr>
                <w:color w:val="000000"/>
                <w:spacing w:val="-1"/>
                <w:sz w:val="12"/>
                <w:szCs w:val="12"/>
              </w:rPr>
              <w:t>нт</w:t>
            </w:r>
            <w:r w:rsidRPr="0041765F">
              <w:rPr>
                <w:color w:val="000000"/>
                <w:spacing w:val="1"/>
                <w:sz w:val="12"/>
                <w:szCs w:val="12"/>
              </w:rPr>
              <w:t>а</w:t>
            </w:r>
            <w:r w:rsidRPr="0041765F">
              <w:rPr>
                <w:color w:val="000000"/>
                <w:sz w:val="12"/>
                <w:szCs w:val="12"/>
              </w:rPr>
              <w:t>к</w:t>
            </w:r>
            <w:r w:rsidRPr="0041765F">
              <w:rPr>
                <w:color w:val="000000"/>
                <w:spacing w:val="1"/>
                <w:sz w:val="12"/>
                <w:szCs w:val="12"/>
              </w:rPr>
              <w:t>т</w:t>
            </w:r>
            <w:r w:rsidRPr="0041765F">
              <w:rPr>
                <w:color w:val="000000"/>
                <w:spacing w:val="-1"/>
                <w:sz w:val="12"/>
                <w:szCs w:val="12"/>
              </w:rPr>
              <w:t>н</w:t>
            </w:r>
            <w:r w:rsidRPr="0041765F">
              <w:rPr>
                <w:color w:val="000000"/>
                <w:sz w:val="12"/>
                <w:szCs w:val="12"/>
              </w:rPr>
              <w:t>ые данные)</w:t>
            </w:r>
          </w:p>
        </w:tc>
        <w:tc>
          <w:tcPr>
            <w:tcW w:w="1389" w:type="dxa"/>
            <w:vMerge w:val="restart"/>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92"/>
              <w:rPr>
                <w:color w:val="000000"/>
                <w:sz w:val="12"/>
                <w:szCs w:val="12"/>
              </w:rPr>
            </w:pPr>
            <w:r w:rsidRPr="0041765F">
              <w:rPr>
                <w:color w:val="000000"/>
                <w:sz w:val="12"/>
                <w:szCs w:val="12"/>
              </w:rPr>
              <w:t>Данные об источни</w:t>
            </w:r>
            <w:r w:rsidRPr="0041765F">
              <w:rPr>
                <w:color w:val="000000"/>
                <w:spacing w:val="-1"/>
                <w:sz w:val="12"/>
                <w:szCs w:val="12"/>
              </w:rPr>
              <w:t xml:space="preserve">ках </w:t>
            </w:r>
            <w:r w:rsidRPr="0041765F">
              <w:rPr>
                <w:color w:val="000000"/>
                <w:sz w:val="12"/>
                <w:szCs w:val="12"/>
              </w:rPr>
              <w:t xml:space="preserve">образования </w:t>
            </w:r>
            <w:r w:rsidRPr="0041765F">
              <w:rPr>
                <w:color w:val="000000"/>
                <w:spacing w:val="1"/>
                <w:sz w:val="12"/>
                <w:szCs w:val="12"/>
              </w:rPr>
              <w:t>Т</w:t>
            </w:r>
            <w:r w:rsidRPr="0041765F">
              <w:rPr>
                <w:color w:val="000000"/>
                <w:sz w:val="12"/>
                <w:szCs w:val="12"/>
              </w:rPr>
              <w:t>КО</w:t>
            </w:r>
          </w:p>
        </w:tc>
      </w:tr>
      <w:tr w:rsidR="004374B6" w:rsidRPr="0041765F" w:rsidTr="00ED3BD8">
        <w:trPr>
          <w:cantSplit/>
        </w:trPr>
        <w:tc>
          <w:tcPr>
            <w:tcW w:w="502" w:type="dxa"/>
            <w:vMerge/>
            <w:tcBorders>
              <w:top w:val="single" w:sz="4" w:space="0" w:color="000000"/>
              <w:left w:val="single" w:sz="4" w:space="0" w:color="000000"/>
              <w:bottom w:val="single" w:sz="4" w:space="0" w:color="000000"/>
              <w:right w:val="single" w:sz="4" w:space="0" w:color="000000"/>
            </w:tcBorders>
            <w:vAlign w:val="center"/>
            <w:hideMark/>
          </w:tcPr>
          <w:p w:rsidR="004374B6" w:rsidRPr="0041765F" w:rsidRDefault="004374B6" w:rsidP="00BE7D74">
            <w:pPr>
              <w:tabs>
                <w:tab w:val="left" w:pos="0"/>
              </w:tabs>
              <w:rPr>
                <w:color w:val="000000"/>
                <w:sz w:val="12"/>
                <w:szCs w:val="12"/>
              </w:rPr>
            </w:pPr>
          </w:p>
        </w:tc>
        <w:tc>
          <w:tcPr>
            <w:tcW w:w="2137" w:type="dxa"/>
            <w:vMerge w:val="restart"/>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52"/>
              <w:rPr>
                <w:color w:val="000000"/>
                <w:sz w:val="12"/>
                <w:szCs w:val="12"/>
              </w:rPr>
            </w:pPr>
            <w:r w:rsidRPr="0041765F">
              <w:rPr>
                <w:color w:val="000000"/>
                <w:sz w:val="12"/>
                <w:szCs w:val="12"/>
              </w:rPr>
              <w:t>Адрес</w:t>
            </w:r>
          </w:p>
        </w:tc>
        <w:tc>
          <w:tcPr>
            <w:tcW w:w="1387" w:type="dxa"/>
            <w:vMerge w:val="restart"/>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41"/>
              <w:jc w:val="center"/>
              <w:rPr>
                <w:color w:val="000000"/>
                <w:sz w:val="12"/>
                <w:szCs w:val="12"/>
              </w:rPr>
            </w:pPr>
            <w:r w:rsidRPr="0041765F">
              <w:rPr>
                <w:color w:val="000000"/>
                <w:sz w:val="12"/>
                <w:szCs w:val="12"/>
              </w:rPr>
              <w:t>Географическ</w:t>
            </w:r>
            <w:r w:rsidRPr="0041765F">
              <w:rPr>
                <w:color w:val="000000"/>
                <w:spacing w:val="-1"/>
                <w:sz w:val="12"/>
                <w:szCs w:val="12"/>
              </w:rPr>
              <w:t>и</w:t>
            </w:r>
            <w:r w:rsidRPr="0041765F">
              <w:rPr>
                <w:color w:val="000000"/>
                <w:sz w:val="12"/>
                <w:szCs w:val="12"/>
              </w:rPr>
              <w:t>е координаты</w:t>
            </w:r>
          </w:p>
        </w:tc>
        <w:tc>
          <w:tcPr>
            <w:tcW w:w="1309" w:type="dxa"/>
            <w:vMerge w:val="restart"/>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89"/>
              <w:jc w:val="center"/>
              <w:rPr>
                <w:color w:val="000000"/>
                <w:sz w:val="12"/>
                <w:szCs w:val="12"/>
              </w:rPr>
            </w:pPr>
            <w:r w:rsidRPr="0041765F">
              <w:rPr>
                <w:color w:val="000000"/>
                <w:sz w:val="12"/>
                <w:szCs w:val="12"/>
              </w:rPr>
              <w:t>Покрыт</w:t>
            </w:r>
            <w:r w:rsidRPr="0041765F">
              <w:rPr>
                <w:color w:val="000000"/>
                <w:spacing w:val="-1"/>
                <w:sz w:val="12"/>
                <w:szCs w:val="12"/>
              </w:rPr>
              <w:t>и</w:t>
            </w:r>
            <w:r w:rsidRPr="0041765F">
              <w:rPr>
                <w:color w:val="000000"/>
                <w:sz w:val="12"/>
                <w:szCs w:val="12"/>
              </w:rPr>
              <w:t>е (гру</w:t>
            </w:r>
            <w:r w:rsidRPr="0041765F">
              <w:rPr>
                <w:color w:val="000000"/>
                <w:spacing w:val="-1"/>
                <w:sz w:val="12"/>
                <w:szCs w:val="12"/>
              </w:rPr>
              <w:t>нт</w:t>
            </w:r>
            <w:r w:rsidRPr="0041765F">
              <w:rPr>
                <w:color w:val="000000"/>
                <w:sz w:val="12"/>
                <w:szCs w:val="12"/>
              </w:rPr>
              <w:t>, бетон, грунт, иное)</w:t>
            </w:r>
          </w:p>
        </w:tc>
        <w:tc>
          <w:tcPr>
            <w:tcW w:w="1058" w:type="dxa"/>
            <w:vMerge w:val="restart"/>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51"/>
              <w:jc w:val="center"/>
              <w:rPr>
                <w:color w:val="000000"/>
                <w:sz w:val="12"/>
                <w:szCs w:val="12"/>
                <w:vertAlign w:val="superscript"/>
              </w:rPr>
            </w:pPr>
            <w:r w:rsidRPr="0041765F">
              <w:rPr>
                <w:color w:val="000000"/>
                <w:sz w:val="12"/>
                <w:szCs w:val="12"/>
              </w:rPr>
              <w:t>П</w:t>
            </w:r>
            <w:r w:rsidRPr="0041765F">
              <w:rPr>
                <w:color w:val="000000"/>
                <w:spacing w:val="-1"/>
                <w:sz w:val="12"/>
                <w:szCs w:val="12"/>
              </w:rPr>
              <w:t>л</w:t>
            </w:r>
            <w:r w:rsidRPr="0041765F">
              <w:rPr>
                <w:color w:val="000000"/>
                <w:sz w:val="12"/>
                <w:szCs w:val="12"/>
              </w:rPr>
              <w:t xml:space="preserve">ощадь </w:t>
            </w:r>
            <w:r w:rsidRPr="0041765F">
              <w:rPr>
                <w:color w:val="000000"/>
                <w:spacing w:val="1"/>
                <w:sz w:val="12"/>
                <w:szCs w:val="12"/>
              </w:rPr>
              <w:t>м</w:t>
            </w:r>
            <w:r w:rsidRPr="0041765F">
              <w:rPr>
                <w:color w:val="000000"/>
                <w:sz w:val="12"/>
                <w:szCs w:val="12"/>
                <w:vertAlign w:val="superscript"/>
              </w:rPr>
              <w:t>2</w:t>
            </w:r>
          </w:p>
        </w:tc>
        <w:tc>
          <w:tcPr>
            <w:tcW w:w="3466" w:type="dxa"/>
            <w:gridSpan w:val="3"/>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84"/>
              <w:jc w:val="center"/>
              <w:rPr>
                <w:color w:val="000000"/>
                <w:sz w:val="12"/>
                <w:szCs w:val="12"/>
              </w:rPr>
            </w:pPr>
            <w:r w:rsidRPr="0041765F">
              <w:rPr>
                <w:color w:val="000000"/>
                <w:sz w:val="12"/>
                <w:szCs w:val="12"/>
              </w:rPr>
              <w:t>Кол</w:t>
            </w:r>
            <w:r w:rsidRPr="0041765F">
              <w:rPr>
                <w:color w:val="000000"/>
                <w:spacing w:val="-1"/>
                <w:sz w:val="12"/>
                <w:szCs w:val="12"/>
              </w:rPr>
              <w:t>и</w:t>
            </w:r>
            <w:r w:rsidRPr="0041765F">
              <w:rPr>
                <w:color w:val="000000"/>
                <w:sz w:val="12"/>
                <w:szCs w:val="12"/>
              </w:rPr>
              <w:t>чество конте</w:t>
            </w:r>
            <w:r w:rsidRPr="0041765F">
              <w:rPr>
                <w:color w:val="000000"/>
                <w:spacing w:val="1"/>
                <w:sz w:val="12"/>
                <w:szCs w:val="12"/>
              </w:rPr>
              <w:t>й</w:t>
            </w:r>
            <w:r w:rsidRPr="0041765F">
              <w:rPr>
                <w:color w:val="000000"/>
                <w:sz w:val="12"/>
                <w:szCs w:val="12"/>
              </w:rPr>
              <w:t>нер</w:t>
            </w:r>
            <w:r w:rsidRPr="0041765F">
              <w:rPr>
                <w:color w:val="000000"/>
                <w:spacing w:val="1"/>
                <w:sz w:val="12"/>
                <w:szCs w:val="12"/>
              </w:rPr>
              <w:t>о</w:t>
            </w:r>
            <w:r w:rsidRPr="0041765F">
              <w:rPr>
                <w:color w:val="000000"/>
                <w:sz w:val="12"/>
                <w:szCs w:val="12"/>
              </w:rPr>
              <w:t xml:space="preserve">в, с указанием </w:t>
            </w:r>
            <w:r w:rsidRPr="0041765F">
              <w:rPr>
                <w:color w:val="000000"/>
                <w:spacing w:val="1"/>
                <w:sz w:val="12"/>
                <w:szCs w:val="12"/>
              </w:rPr>
              <w:t>о</w:t>
            </w:r>
            <w:r w:rsidRPr="0041765F">
              <w:rPr>
                <w:color w:val="000000"/>
                <w:sz w:val="12"/>
                <w:szCs w:val="12"/>
              </w:rPr>
              <w:t>бъема</w:t>
            </w:r>
          </w:p>
        </w:tc>
        <w:tc>
          <w:tcPr>
            <w:tcW w:w="3332" w:type="dxa"/>
            <w:vMerge/>
            <w:tcBorders>
              <w:top w:val="single" w:sz="4" w:space="0" w:color="000000"/>
              <w:left w:val="single" w:sz="4" w:space="0" w:color="000000"/>
              <w:bottom w:val="single" w:sz="4" w:space="0" w:color="000000"/>
              <w:right w:val="single" w:sz="4" w:space="0" w:color="000000"/>
            </w:tcBorders>
            <w:vAlign w:val="center"/>
            <w:hideMark/>
          </w:tcPr>
          <w:p w:rsidR="004374B6" w:rsidRPr="0041765F" w:rsidRDefault="004374B6" w:rsidP="00BE7D74">
            <w:pPr>
              <w:tabs>
                <w:tab w:val="left" w:pos="0"/>
              </w:tabs>
              <w:rPr>
                <w:color w:val="000000"/>
                <w:sz w:val="12"/>
                <w:szCs w:val="12"/>
              </w:rPr>
            </w:pP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4374B6" w:rsidRPr="0041765F" w:rsidRDefault="004374B6" w:rsidP="00BE7D74">
            <w:pPr>
              <w:tabs>
                <w:tab w:val="left" w:pos="0"/>
              </w:tabs>
              <w:rPr>
                <w:color w:val="000000"/>
                <w:sz w:val="12"/>
                <w:szCs w:val="12"/>
              </w:rPr>
            </w:pPr>
          </w:p>
        </w:tc>
      </w:tr>
      <w:tr w:rsidR="004374B6" w:rsidRPr="0041765F" w:rsidTr="00ED3BD8">
        <w:trPr>
          <w:cantSplit/>
        </w:trPr>
        <w:tc>
          <w:tcPr>
            <w:tcW w:w="502" w:type="dxa"/>
            <w:vMerge/>
            <w:tcBorders>
              <w:top w:val="single" w:sz="4" w:space="0" w:color="000000"/>
              <w:left w:val="single" w:sz="4" w:space="0" w:color="000000"/>
              <w:bottom w:val="single" w:sz="4" w:space="0" w:color="000000"/>
              <w:right w:val="single" w:sz="4" w:space="0" w:color="000000"/>
            </w:tcBorders>
            <w:vAlign w:val="center"/>
            <w:hideMark/>
          </w:tcPr>
          <w:p w:rsidR="004374B6" w:rsidRPr="0041765F" w:rsidRDefault="004374B6" w:rsidP="00BE7D74">
            <w:pPr>
              <w:tabs>
                <w:tab w:val="left" w:pos="0"/>
              </w:tabs>
              <w:rPr>
                <w:color w:val="000000"/>
                <w:sz w:val="12"/>
                <w:szCs w:val="12"/>
              </w:rPr>
            </w:pPr>
          </w:p>
        </w:tc>
        <w:tc>
          <w:tcPr>
            <w:tcW w:w="2137" w:type="dxa"/>
            <w:vMerge/>
            <w:tcBorders>
              <w:top w:val="single" w:sz="4" w:space="0" w:color="000000"/>
              <w:left w:val="single" w:sz="4" w:space="0" w:color="000000"/>
              <w:bottom w:val="single" w:sz="4" w:space="0" w:color="000000"/>
              <w:right w:val="single" w:sz="4" w:space="0" w:color="000000"/>
            </w:tcBorders>
            <w:vAlign w:val="center"/>
            <w:hideMark/>
          </w:tcPr>
          <w:p w:rsidR="004374B6" w:rsidRPr="0041765F" w:rsidRDefault="004374B6" w:rsidP="00BE7D74">
            <w:pPr>
              <w:tabs>
                <w:tab w:val="left" w:pos="0"/>
              </w:tabs>
              <w:rPr>
                <w:color w:val="000000"/>
                <w:sz w:val="12"/>
                <w:szCs w:val="12"/>
              </w:rPr>
            </w:pPr>
          </w:p>
        </w:tc>
        <w:tc>
          <w:tcPr>
            <w:tcW w:w="1387" w:type="dxa"/>
            <w:vMerge/>
            <w:tcBorders>
              <w:top w:val="single" w:sz="4" w:space="0" w:color="000000"/>
              <w:left w:val="single" w:sz="4" w:space="0" w:color="000000"/>
              <w:bottom w:val="single" w:sz="4" w:space="0" w:color="000000"/>
              <w:right w:val="single" w:sz="4" w:space="0" w:color="000000"/>
            </w:tcBorders>
            <w:vAlign w:val="center"/>
            <w:hideMark/>
          </w:tcPr>
          <w:p w:rsidR="004374B6" w:rsidRPr="0041765F" w:rsidRDefault="004374B6" w:rsidP="00BE7D74">
            <w:pPr>
              <w:tabs>
                <w:tab w:val="left" w:pos="0"/>
              </w:tabs>
              <w:rPr>
                <w:color w:val="000000"/>
                <w:sz w:val="12"/>
                <w:szCs w:val="12"/>
              </w:rPr>
            </w:pPr>
          </w:p>
        </w:tc>
        <w:tc>
          <w:tcPr>
            <w:tcW w:w="1309" w:type="dxa"/>
            <w:vMerge/>
            <w:tcBorders>
              <w:top w:val="single" w:sz="4" w:space="0" w:color="000000"/>
              <w:left w:val="single" w:sz="4" w:space="0" w:color="000000"/>
              <w:bottom w:val="single" w:sz="4" w:space="0" w:color="000000"/>
              <w:right w:val="single" w:sz="4" w:space="0" w:color="000000"/>
            </w:tcBorders>
            <w:vAlign w:val="center"/>
            <w:hideMark/>
          </w:tcPr>
          <w:p w:rsidR="004374B6" w:rsidRPr="0041765F" w:rsidRDefault="004374B6" w:rsidP="00BE7D74">
            <w:pPr>
              <w:tabs>
                <w:tab w:val="left" w:pos="0"/>
              </w:tabs>
              <w:rPr>
                <w:color w:val="000000"/>
                <w:sz w:val="12"/>
                <w:szCs w:val="12"/>
              </w:rPr>
            </w:pPr>
          </w:p>
        </w:tc>
        <w:tc>
          <w:tcPr>
            <w:tcW w:w="1058" w:type="dxa"/>
            <w:vMerge/>
            <w:tcBorders>
              <w:top w:val="single" w:sz="4" w:space="0" w:color="000000"/>
              <w:left w:val="single" w:sz="4" w:space="0" w:color="000000"/>
              <w:bottom w:val="single" w:sz="4" w:space="0" w:color="000000"/>
              <w:right w:val="single" w:sz="4" w:space="0" w:color="000000"/>
            </w:tcBorders>
            <w:vAlign w:val="center"/>
            <w:hideMark/>
          </w:tcPr>
          <w:p w:rsidR="004374B6" w:rsidRPr="0041765F" w:rsidRDefault="004374B6" w:rsidP="00BE7D74">
            <w:pPr>
              <w:tabs>
                <w:tab w:val="left" w:pos="0"/>
              </w:tabs>
              <w:rPr>
                <w:color w:val="000000"/>
                <w:sz w:val="12"/>
                <w:szCs w:val="12"/>
                <w:vertAlign w:val="superscript"/>
              </w:rPr>
            </w:pP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Раз</w:t>
            </w:r>
            <w:r w:rsidRPr="0041765F">
              <w:rPr>
                <w:color w:val="000000"/>
                <w:spacing w:val="1"/>
                <w:sz w:val="12"/>
                <w:szCs w:val="12"/>
              </w:rPr>
              <w:t>м</w:t>
            </w:r>
            <w:r w:rsidRPr="0041765F">
              <w:rPr>
                <w:color w:val="000000"/>
                <w:sz w:val="12"/>
                <w:szCs w:val="12"/>
              </w:rPr>
              <w:t>е</w:t>
            </w:r>
            <w:r w:rsidRPr="0041765F">
              <w:rPr>
                <w:color w:val="000000"/>
                <w:spacing w:val="1"/>
                <w:sz w:val="12"/>
                <w:szCs w:val="12"/>
              </w:rPr>
              <w:t>щ</w:t>
            </w:r>
            <w:r w:rsidRPr="0041765F">
              <w:rPr>
                <w:color w:val="000000"/>
                <w:sz w:val="12"/>
                <w:szCs w:val="12"/>
              </w:rPr>
              <w:t>енные шт.</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07"/>
              <w:jc w:val="center"/>
              <w:rPr>
                <w:color w:val="000000"/>
                <w:sz w:val="12"/>
                <w:szCs w:val="12"/>
              </w:rPr>
            </w:pPr>
            <w:r w:rsidRPr="0041765F">
              <w:rPr>
                <w:color w:val="000000"/>
                <w:sz w:val="12"/>
                <w:szCs w:val="12"/>
              </w:rPr>
              <w:t>П</w:t>
            </w:r>
            <w:r w:rsidRPr="0041765F">
              <w:rPr>
                <w:color w:val="000000"/>
                <w:spacing w:val="-1"/>
                <w:sz w:val="12"/>
                <w:szCs w:val="12"/>
              </w:rPr>
              <w:t>л</w:t>
            </w:r>
            <w:r w:rsidRPr="0041765F">
              <w:rPr>
                <w:color w:val="000000"/>
                <w:sz w:val="12"/>
                <w:szCs w:val="12"/>
              </w:rPr>
              <w:t>ани</w:t>
            </w:r>
            <w:r w:rsidRPr="0041765F">
              <w:rPr>
                <w:color w:val="000000"/>
                <w:spacing w:val="2"/>
                <w:sz w:val="12"/>
                <w:szCs w:val="12"/>
              </w:rPr>
              <w:t>р</w:t>
            </w:r>
            <w:r w:rsidRPr="0041765F">
              <w:rPr>
                <w:color w:val="000000"/>
                <w:sz w:val="12"/>
                <w:szCs w:val="12"/>
              </w:rPr>
              <w:t>у е</w:t>
            </w:r>
            <w:r w:rsidRPr="0041765F">
              <w:rPr>
                <w:color w:val="000000"/>
                <w:spacing w:val="1"/>
                <w:sz w:val="12"/>
                <w:szCs w:val="12"/>
              </w:rPr>
              <w:t>м</w:t>
            </w:r>
            <w:r w:rsidRPr="0041765F">
              <w:rPr>
                <w:color w:val="000000"/>
                <w:sz w:val="12"/>
                <w:szCs w:val="12"/>
              </w:rPr>
              <w:t>ые к ра</w:t>
            </w:r>
            <w:r w:rsidRPr="0041765F">
              <w:rPr>
                <w:color w:val="000000"/>
                <w:spacing w:val="1"/>
                <w:sz w:val="12"/>
                <w:szCs w:val="12"/>
              </w:rPr>
              <w:t>з</w:t>
            </w:r>
            <w:r w:rsidRPr="0041765F">
              <w:rPr>
                <w:color w:val="000000"/>
                <w:sz w:val="12"/>
                <w:szCs w:val="12"/>
              </w:rPr>
              <w:t>меще н</w:t>
            </w:r>
            <w:r w:rsidRPr="0041765F">
              <w:rPr>
                <w:color w:val="000000"/>
                <w:spacing w:val="-2"/>
                <w:sz w:val="12"/>
                <w:szCs w:val="12"/>
              </w:rPr>
              <w:t>и</w:t>
            </w:r>
            <w:r w:rsidRPr="0041765F">
              <w:rPr>
                <w:color w:val="000000"/>
                <w:sz w:val="12"/>
                <w:szCs w:val="12"/>
              </w:rPr>
              <w:t xml:space="preserve">ю, </w:t>
            </w:r>
            <w:r w:rsidRPr="0041765F">
              <w:rPr>
                <w:color w:val="000000"/>
                <w:spacing w:val="1"/>
                <w:sz w:val="12"/>
                <w:szCs w:val="12"/>
              </w:rPr>
              <w:t>ш</w:t>
            </w:r>
            <w:r w:rsidRPr="0041765F">
              <w:rPr>
                <w:color w:val="000000"/>
                <w:sz w:val="12"/>
                <w:szCs w:val="12"/>
              </w:rPr>
              <w:t>т.</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232"/>
              <w:jc w:val="center"/>
              <w:rPr>
                <w:color w:val="000000"/>
                <w:sz w:val="12"/>
                <w:szCs w:val="12"/>
                <w:vertAlign w:val="superscript"/>
              </w:rPr>
            </w:pPr>
            <w:r w:rsidRPr="0041765F">
              <w:rPr>
                <w:color w:val="000000"/>
                <w:sz w:val="12"/>
                <w:szCs w:val="12"/>
              </w:rPr>
              <w:t xml:space="preserve">Объем, </w:t>
            </w:r>
            <w:r w:rsidRPr="0041765F">
              <w:rPr>
                <w:color w:val="000000"/>
                <w:spacing w:val="1"/>
                <w:sz w:val="12"/>
                <w:szCs w:val="12"/>
              </w:rPr>
              <w:t>м</w:t>
            </w:r>
            <w:r w:rsidRPr="0041765F">
              <w:rPr>
                <w:color w:val="000000"/>
                <w:sz w:val="12"/>
                <w:szCs w:val="12"/>
                <w:vertAlign w:val="superscript"/>
              </w:rPr>
              <w:t>3</w:t>
            </w:r>
          </w:p>
        </w:tc>
        <w:tc>
          <w:tcPr>
            <w:tcW w:w="3332" w:type="dxa"/>
            <w:vMerge/>
            <w:tcBorders>
              <w:top w:val="single" w:sz="4" w:space="0" w:color="000000"/>
              <w:left w:val="single" w:sz="4" w:space="0" w:color="000000"/>
              <w:bottom w:val="single" w:sz="4" w:space="0" w:color="000000"/>
              <w:right w:val="single" w:sz="4" w:space="0" w:color="000000"/>
            </w:tcBorders>
            <w:vAlign w:val="center"/>
            <w:hideMark/>
          </w:tcPr>
          <w:p w:rsidR="004374B6" w:rsidRPr="0041765F" w:rsidRDefault="004374B6" w:rsidP="00BE7D74">
            <w:pPr>
              <w:tabs>
                <w:tab w:val="left" w:pos="0"/>
              </w:tabs>
              <w:rPr>
                <w:color w:val="000000"/>
                <w:sz w:val="12"/>
                <w:szCs w:val="12"/>
              </w:rPr>
            </w:pP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4374B6" w:rsidRPr="0041765F" w:rsidRDefault="004374B6" w:rsidP="00BE7D74">
            <w:pPr>
              <w:tabs>
                <w:tab w:val="left" w:pos="0"/>
              </w:tabs>
              <w:rPr>
                <w:color w:val="000000"/>
                <w:sz w:val="12"/>
                <w:szCs w:val="12"/>
              </w:rPr>
            </w:pP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1</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Южная, д. 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50.5080°N   40.4901°E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89"/>
              <w:rPr>
                <w:color w:val="000000"/>
                <w:sz w:val="12"/>
                <w:szCs w:val="12"/>
              </w:rPr>
            </w:pPr>
            <w:r w:rsidRPr="0041765F">
              <w:rPr>
                <w:color w:val="000000"/>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widowControl w:val="0"/>
              <w:tabs>
                <w:tab w:val="left" w:pos="0"/>
              </w:tabs>
              <w:ind w:left="179"/>
              <w:rPr>
                <w:color w:val="000000"/>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364"/>
              <w:rPr>
                <w:color w:val="000000"/>
                <w:sz w:val="12"/>
                <w:szCs w:val="12"/>
              </w:rPr>
            </w:pPr>
            <w:r w:rsidRPr="0041765F">
              <w:rPr>
                <w:color w:val="000000"/>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Южная, д. 1, д. 2, д. 3, д. 4</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2</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Молодежная, д. 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50.5080°N   40.4869°E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89"/>
              <w:rPr>
                <w:color w:val="000000"/>
                <w:sz w:val="12"/>
                <w:szCs w:val="12"/>
              </w:rPr>
            </w:pPr>
            <w:r w:rsidRPr="0041765F">
              <w:rPr>
                <w:color w:val="000000"/>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widowControl w:val="0"/>
              <w:tabs>
                <w:tab w:val="left" w:pos="0"/>
              </w:tabs>
              <w:ind w:left="179"/>
              <w:rPr>
                <w:color w:val="000000"/>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color w:val="000000"/>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Молодежная, д. 1, д. 2, д. 3, д. 4, д. 5</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3</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Молодежная, д. 10</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50.5108°N   40.4866°E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89"/>
              <w:rPr>
                <w:color w:val="000000"/>
                <w:sz w:val="12"/>
                <w:szCs w:val="12"/>
              </w:rPr>
            </w:pPr>
            <w:r w:rsidRPr="0041765F">
              <w:rPr>
                <w:color w:val="000000"/>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widowControl w:val="0"/>
              <w:tabs>
                <w:tab w:val="left" w:pos="0"/>
              </w:tabs>
              <w:ind w:left="179"/>
              <w:jc w:val="center"/>
              <w:rPr>
                <w:color w:val="000000"/>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color w:val="000000"/>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Молодежная, д. 6, д. 7, д. 8, д. 9, д. 10</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lastRenderedPageBreak/>
              <w:t>4</w:t>
            </w:r>
          </w:p>
        </w:tc>
        <w:tc>
          <w:tcPr>
            <w:tcW w:w="21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 xml:space="preserve">396448, Воронежская область Павловский район с. Шувалов, ул. Молодежная, д. 14 </w:t>
            </w:r>
          </w:p>
        </w:tc>
        <w:tc>
          <w:tcPr>
            <w:tcW w:w="13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50.5098°N   40.4854°E</w:t>
            </w:r>
          </w:p>
        </w:tc>
        <w:tc>
          <w:tcPr>
            <w:tcW w:w="13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бетон</w:t>
            </w:r>
          </w:p>
        </w:tc>
        <w:tc>
          <w:tcPr>
            <w:tcW w:w="10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374B6" w:rsidRPr="0041765F" w:rsidRDefault="004374B6" w:rsidP="00BE7D74">
            <w:pPr>
              <w:tabs>
                <w:tab w:val="left" w:pos="0"/>
              </w:tabs>
              <w:jc w:val="center"/>
              <w:rPr>
                <w:sz w:val="12"/>
                <w:szCs w:val="12"/>
              </w:rPr>
            </w:pPr>
            <w:r w:rsidRPr="0041765F">
              <w:rPr>
                <w:sz w:val="12"/>
                <w:szCs w:val="12"/>
              </w:rPr>
              <w:t>10</w:t>
            </w:r>
          </w:p>
        </w:tc>
        <w:tc>
          <w:tcPr>
            <w:tcW w:w="14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374B6" w:rsidRPr="0041765F" w:rsidRDefault="004374B6" w:rsidP="00BE7D74">
            <w:pPr>
              <w:tabs>
                <w:tab w:val="left" w:pos="0"/>
              </w:tabs>
              <w:jc w:val="center"/>
              <w:rPr>
                <w:sz w:val="12"/>
                <w:szCs w:val="12"/>
              </w:rPr>
            </w:pPr>
            <w:r w:rsidRPr="0041765F">
              <w:rPr>
                <w:sz w:val="12"/>
                <w:szCs w:val="12"/>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374B6" w:rsidRPr="0041765F" w:rsidRDefault="004374B6" w:rsidP="00BE7D74">
            <w:pPr>
              <w:widowControl w:val="0"/>
              <w:tabs>
                <w:tab w:val="left" w:pos="0"/>
              </w:tabs>
              <w:ind w:left="168"/>
              <w:jc w:val="center"/>
              <w:rPr>
                <w:color w:val="000000"/>
                <w:spacing w:val="-2"/>
                <w:sz w:val="12"/>
                <w:szCs w:val="12"/>
              </w:rPr>
            </w:pPr>
            <w:r w:rsidRPr="0041765F">
              <w:rPr>
                <w:color w:val="000000"/>
                <w:spacing w:val="-2"/>
                <w:sz w:val="12"/>
                <w:szCs w:val="12"/>
              </w:rPr>
              <w:t>Воронежская область, Павловский район, с. Шувалов, ул. Молодежная, д. 14</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pacing w:val="-2"/>
                <w:sz w:val="12"/>
                <w:szCs w:val="12"/>
              </w:rPr>
              <w:t>МКОУ Краснооктябрьская СОШ</w:t>
            </w:r>
          </w:p>
        </w:tc>
        <w:tc>
          <w:tcPr>
            <w:tcW w:w="13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374B6" w:rsidRPr="0041765F" w:rsidRDefault="004374B6" w:rsidP="00BE7D74">
            <w:pPr>
              <w:tabs>
                <w:tab w:val="left" w:pos="0"/>
              </w:tabs>
              <w:autoSpaceDE w:val="0"/>
              <w:autoSpaceDN w:val="0"/>
              <w:adjustRightInd w:val="0"/>
              <w:rPr>
                <w:rFonts w:eastAsia="Calibri"/>
                <w:color w:val="000000"/>
                <w:sz w:val="12"/>
                <w:szCs w:val="12"/>
              </w:rPr>
            </w:pPr>
            <w:r w:rsidRPr="0041765F">
              <w:rPr>
                <w:color w:val="000000"/>
                <w:sz w:val="12"/>
                <w:szCs w:val="12"/>
              </w:rPr>
              <w:t>ТКО от Краснооктябрьской СОШ</w:t>
            </w:r>
          </w:p>
          <w:p w:rsidR="004374B6" w:rsidRPr="0041765F" w:rsidRDefault="004374B6" w:rsidP="00BE7D74">
            <w:pPr>
              <w:tabs>
                <w:tab w:val="left" w:pos="0"/>
              </w:tabs>
              <w:autoSpaceDE w:val="0"/>
              <w:autoSpaceDN w:val="0"/>
              <w:adjustRightInd w:val="0"/>
              <w:rPr>
                <w:color w:val="000000"/>
                <w:sz w:val="12"/>
                <w:szCs w:val="12"/>
              </w:rPr>
            </w:pP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5</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Юбилейная, д. 6</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50.5115°N   40.4896°E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widowControl w:val="0"/>
              <w:tabs>
                <w:tab w:val="left" w:pos="0"/>
              </w:tabs>
              <w:ind w:left="489"/>
              <w:rPr>
                <w:color w:val="000000"/>
                <w:sz w:val="12"/>
                <w:szCs w:val="12"/>
              </w:rPr>
            </w:pPr>
            <w:r w:rsidRPr="0041765F">
              <w:rPr>
                <w:color w:val="000000"/>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widowControl w:val="0"/>
              <w:tabs>
                <w:tab w:val="left" w:pos="0"/>
              </w:tabs>
              <w:ind w:left="179"/>
              <w:jc w:val="center"/>
              <w:rPr>
                <w:color w:val="000000"/>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Юбилейная, д. 1, д. 2, д. 3, д. 4, д. 5, д. 6, д. 7, д. 8, д. 9</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6</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Юбилейная, д. 15</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50.5096°N   40.4890°E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color w:val="000000"/>
                <w:sz w:val="12"/>
                <w:szCs w:val="12"/>
              </w:rPr>
            </w:pPr>
            <w:r w:rsidRPr="0041765F">
              <w:rPr>
                <w:color w:val="000000"/>
                <w:sz w:val="12"/>
                <w:szCs w:val="12"/>
              </w:rPr>
              <w:t xml:space="preserve">контейнер </w:t>
            </w:r>
          </w:p>
          <w:p w:rsidR="004374B6" w:rsidRPr="0041765F" w:rsidRDefault="004374B6" w:rsidP="00BE7D74">
            <w:pPr>
              <w:tabs>
                <w:tab w:val="left" w:pos="0"/>
              </w:tabs>
              <w:jc w:val="center"/>
              <w:rPr>
                <w:sz w:val="12"/>
                <w:szCs w:val="12"/>
              </w:rPr>
            </w:pPr>
            <w:r w:rsidRPr="0041765F">
              <w:rPr>
                <w:color w:val="000000"/>
                <w:sz w:val="12"/>
                <w:szCs w:val="12"/>
              </w:rPr>
              <w:t>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Юбилейная  д. 10, д. 11, д. 12, д. 13, д. 14, д.15, д. 16, д. 17, д. 18, д. 19</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7</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Юбилейная, д. 21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50.5114°N   40.4876°E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16,12</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3</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 xml:space="preserve">ул. Юбилейная д. 20, д. 21, д. 22, д. 23, д. 24, д. 25, д. 26, д. 27 </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8</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Юбилейная, д. 28</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50.5139°N   40.4873°E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Юбилейная д. 28, д. 29, д. 30, д. 31, д. 32, д. 33</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9</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Советская, д. 17</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50.5130°N   40.4894°E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widowControl w:val="0"/>
              <w:tabs>
                <w:tab w:val="left" w:pos="0"/>
              </w:tabs>
              <w:ind w:left="179"/>
              <w:rPr>
                <w:color w:val="000000"/>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color w:val="000000"/>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Советская д. 1, д. 2, д. 3, д.4, д. 5, д. 6, д. 7, д. 13, д. 14, д. 15, д. 16, д. 17</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lastRenderedPageBreak/>
              <w:t>10</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Черемушки, д. 5</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50.5097°N   40.4931°E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widowControl w:val="0"/>
              <w:tabs>
                <w:tab w:val="left" w:pos="0"/>
              </w:tabs>
              <w:ind w:left="179"/>
              <w:rPr>
                <w:color w:val="000000"/>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color w:val="000000"/>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Черемушки д. 3, д. 4, д. 5, д. 6</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11</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Черемушки, д. 9</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50.5084°N   40.4920°E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widowControl w:val="0"/>
              <w:tabs>
                <w:tab w:val="left" w:pos="0"/>
              </w:tabs>
              <w:ind w:left="179"/>
              <w:jc w:val="center"/>
              <w:rPr>
                <w:color w:val="000000"/>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color w:val="000000"/>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Черемушки д. 7, д. 8, д. 9, д. 10</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12</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Черемушки Вышка сотовой связи</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50.5102°N   40.4912°E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16,12</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3</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Черемушки д. 1, д. 2, д. 11    ул. Советская д. 8, д. 9, д. 10, д. 11, д. 12</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13</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Советская, 1а</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50.5144°N   40.4912°E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бетон</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2,25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sz w:val="12"/>
                <w:szCs w:val="12"/>
              </w:rPr>
            </w:pP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pacing w:val="-2"/>
                <w:sz w:val="12"/>
                <w:szCs w:val="12"/>
              </w:rPr>
            </w:pPr>
            <w:r w:rsidRPr="0041765F">
              <w:rPr>
                <w:color w:val="000000"/>
                <w:spacing w:val="-2"/>
                <w:sz w:val="12"/>
                <w:szCs w:val="12"/>
              </w:rPr>
              <w:t>Воронежская область, Павловский район, с. Шувалов, ул. Советская, 1а</w:t>
            </w:r>
          </w:p>
          <w:p w:rsidR="004374B6" w:rsidRPr="0041765F" w:rsidRDefault="004374B6" w:rsidP="00BE7D74">
            <w:pPr>
              <w:widowControl w:val="0"/>
              <w:tabs>
                <w:tab w:val="left" w:pos="0"/>
              </w:tabs>
              <w:ind w:left="168"/>
              <w:jc w:val="center"/>
              <w:rPr>
                <w:color w:val="000000"/>
                <w:sz w:val="12"/>
                <w:szCs w:val="12"/>
              </w:rPr>
            </w:pPr>
            <w:r w:rsidRPr="0041765F">
              <w:rPr>
                <w:color w:val="000000"/>
                <w:spacing w:val="-2"/>
                <w:sz w:val="12"/>
                <w:szCs w:val="12"/>
              </w:rPr>
              <w:t>Павловский РПТК</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ТКО от деятельности магазина № 10 Павловского РПТК</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14</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Депутатская, д. 2</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50.5149°N   40.4921°E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16,12</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4</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Депутатская д. 1, д. 2, д. 3, д. 4, д. 5, д 6</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15</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Лесная, д. 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50.5124°N   40.4958°E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Лесная д. 1, д. 2, д. 4, д. 7, д. 8, д. 9, д. 10, д. 12,д. 13, д. 14</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lastRenderedPageBreak/>
              <w:t>16</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Октябрьская, д. 2</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50.5146°N   40.4937°E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0</w:t>
            </w:r>
          </w:p>
          <w:p w:rsidR="004374B6" w:rsidRPr="0041765F" w:rsidRDefault="004374B6" w:rsidP="00BE7D74">
            <w:pPr>
              <w:tabs>
                <w:tab w:val="left" w:pos="0"/>
              </w:tabs>
              <w:jc w:val="center"/>
              <w:rPr>
                <w:sz w:val="12"/>
                <w:szCs w:val="12"/>
              </w:rPr>
            </w:pP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Октябрьская д. 1, д. 2, д. 3, д. 4, д. 5, д. 6, д. 28, д. 29, д. 30, д. 31</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17</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Октябрьская, д. 16</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50.5103°N   40.4950°E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2</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Октябрьская, д. 7, д. 8, д. 9, д. 10, д. 11, д. 12, д. 13, д. 15, д. 16, д. 17, д. 18, д. 19, д. 20, д. 21, д. 22, д. 23, д. 24, д. 26, д. 27</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18</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Олейникова, д. 6</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50.5130°N   40.4929°E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Олейникова д. 1, д. 2, д. 3, д. 4, д. 5, д. 6</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19</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 ул. Олейникова, д. 9</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50.5115°N   40.4921°E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Олейникова д. 7, д. 8, д. 9</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20</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Шувалов</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50.5155°N   40.4946°E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кладбище</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lastRenderedPageBreak/>
              <w:t>21</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Подгорная, д. 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50.5900°N   40.4501°E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Подгорная д. 1, д. 2, д. 3, д. 4, д. 5, д. 6, д. 7, д.8, д. 9, д. 10, д. 11</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22</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Подгорная, д. 15</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50.5925°N   40.4557°E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Подгорная  д. 12, д. 12а, д. 13, д. 14,д. 15, д. 16, д. 17, д. 18, д. 19, д. 20, д. 21, д. 22</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23</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Колхозная, д. 23</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50.5865°N   40.4458°E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Колхозная д. 10, д. 11, д. 12, д. 13, д. 14, д. 15, д. 16, д. 17, д. 19, д. 20, д. 21, д. 22, д. 23, д. 24, д. 25, д. 26, д. 27, д. 28, д. 29</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24</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Колхозная, д. 32</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50.5886°N   40.4482°E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Колхозная д. 1, д. д. 2, д. 3, д 4, д. 5, д. 6, д. 7, д. 8, д. 9, д. 30, д. 31, д.32, д. 33</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25</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Мира - кладбище</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50.5874°N   40.4443°E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16,12</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3</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Мира д. 1, д. 2, д. 3, д. 4, д. 5, д. 6, д. 8, д. 9, д. 10, д. 37, д. 38</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lastRenderedPageBreak/>
              <w:t>26</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Мира, д. 15</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50.5851°N   40.4397°E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Мира д. 12, д. 13, д. 14, д. 15, д. 16, д. 17, д. 18, д. 20, д. 21, д. 22, д. 24, д. 25, д. 26, д. 27, д. 28, д. 29, д. 30, д. 31, д. 32, д. 33, д. 34, д. 35, д. 36</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27</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Молодежная, д. 4</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50.5819°N   40.4683°E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Молодежная д. 2, 3, 4</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28</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Коммунаров, д. 21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bookmarkStart w:id="11" w:name="OLE_LINK1"/>
            <w:r w:rsidRPr="0041765F">
              <w:rPr>
                <w:color w:val="000000"/>
                <w:sz w:val="12"/>
                <w:szCs w:val="12"/>
              </w:rPr>
              <w:t xml:space="preserve">50.5807°N   </w:t>
            </w:r>
            <w:bookmarkEnd w:id="11"/>
            <w:r w:rsidRPr="0041765F">
              <w:rPr>
                <w:color w:val="000000"/>
                <w:sz w:val="12"/>
                <w:szCs w:val="12"/>
              </w:rPr>
              <w:t>40.4662°E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Коммунаров д.13, 14, 15,16, 17, 18, 19, 20, 21, 22, 23, 24, 25, 26, 27, 28, 29, 30, 31, 32</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29</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Коммунаров, д. 37</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50.5831°N   40.4619°E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16,12</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3</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Коммунаров д. 1, 2, 3, 4, 5, 6, 7, 8, 9, 10, 11, 12, 33, 34, 35, 36, 37</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30</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Луговая, д. 16</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50.5784°N   40.4489°E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Луговая д. 6, 7, 8, 9, 10, 11, 12, 13, 14, 15, 16, 17, 18, 19, 20, 21, 22, 23, 24, 25, 26, 27, 28,29</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lastRenderedPageBreak/>
              <w:t>31</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Луговая, д. 34</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50.5818°N   40.4528°E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Луговая д. 1, 2, 3, 4, 5, 30, 31, 32, 33, 34   ул. Садовая д. 1, 2, 3, 4, 5, 6, 7, 8, 9, 10, 11,12, 36, 37, 38, 39, 40, 41, 42, 43</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32</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Центральная, д. 3</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50.5834°N   40.4587°E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Центральная д. 1, 2, 3, 4, 5, 6, 7, 8, 9, 10, 11, 12, 13</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33</w:t>
            </w:r>
          </w:p>
          <w:p w:rsidR="004374B6" w:rsidRPr="0041765F" w:rsidRDefault="004374B6" w:rsidP="00BE7D74">
            <w:pPr>
              <w:widowControl w:val="0"/>
              <w:tabs>
                <w:tab w:val="left" w:pos="0"/>
              </w:tabs>
              <w:jc w:val="center"/>
              <w:rPr>
                <w:color w:val="000000"/>
                <w:sz w:val="12"/>
                <w:szCs w:val="12"/>
              </w:rPr>
            </w:pP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Центральная, д. 23</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50.5795°N   40.4617°E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16,12</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3</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Центральная д. 14, 15, 16, 17, 18, 19, 20, 21, 22, 23, 24, 25, 26</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34</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Центральная, д. 29</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50.5777°N   40.4589°E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Центральная д. 27, 28, 29, ул. Садовая д. 13, 14, 15, 16, 17, 18, 20, 21, 22, 23, 24, 25, 26, 27, 28, 29, 30, 31, 32, 33, 34, 35</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35</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Центральная, 31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50.5799°N   40.4606°E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бетон</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2,25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sz w:val="12"/>
                <w:szCs w:val="12"/>
              </w:rPr>
            </w:pP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pacing w:val="-2"/>
                <w:sz w:val="12"/>
                <w:szCs w:val="12"/>
              </w:rPr>
            </w:pPr>
            <w:r w:rsidRPr="0041765F">
              <w:rPr>
                <w:color w:val="000000"/>
                <w:spacing w:val="-2"/>
                <w:sz w:val="12"/>
                <w:szCs w:val="12"/>
              </w:rPr>
              <w:t>Воронежская область, Павловский район, х. Данило, ул. Центральная, 31</w:t>
            </w:r>
          </w:p>
          <w:p w:rsidR="004374B6" w:rsidRPr="0041765F" w:rsidRDefault="004374B6" w:rsidP="00BE7D74">
            <w:pPr>
              <w:widowControl w:val="0"/>
              <w:tabs>
                <w:tab w:val="left" w:pos="0"/>
              </w:tabs>
              <w:ind w:left="168"/>
              <w:jc w:val="center"/>
              <w:rPr>
                <w:color w:val="000000"/>
                <w:sz w:val="12"/>
                <w:szCs w:val="12"/>
              </w:rPr>
            </w:pPr>
            <w:r w:rsidRPr="0041765F">
              <w:rPr>
                <w:color w:val="000000"/>
                <w:spacing w:val="-2"/>
                <w:sz w:val="12"/>
                <w:szCs w:val="12"/>
              </w:rPr>
              <w:t>Павловский РПТК</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ТКО от деятельности магазина № 11 Павловского РПТК</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36</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Данило, ул. Центральная, д. 32</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50.5803°N   40.4587°E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бетон</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3</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pacing w:val="-2"/>
                <w:sz w:val="12"/>
                <w:szCs w:val="12"/>
              </w:rPr>
            </w:pPr>
            <w:r w:rsidRPr="0041765F">
              <w:rPr>
                <w:color w:val="000000"/>
                <w:spacing w:val="-2"/>
                <w:sz w:val="12"/>
                <w:szCs w:val="12"/>
              </w:rPr>
              <w:t xml:space="preserve">Воронежская область,  Павловский район, х. Данило, ул. Центральная, </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pacing w:val="-2"/>
                <w:sz w:val="12"/>
                <w:szCs w:val="12"/>
              </w:rPr>
              <w:t xml:space="preserve">д.  32 </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pacing w:val="-2"/>
                <w:sz w:val="12"/>
                <w:szCs w:val="12"/>
              </w:rPr>
              <w:t>МКОУ Данильская ООШ</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 xml:space="preserve"> ТКО от МКОУ Данильская ООШ </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lastRenderedPageBreak/>
              <w:t>37</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Момотов, ул. Молодежная, д. 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50.5434°N   40.5308°E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16,12</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color w:val="000000"/>
                <w:sz w:val="12"/>
                <w:szCs w:val="12"/>
              </w:rPr>
              <w:t>3</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Молодежная д. 1, 2, 3, 4, 5, 6, 7</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38</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Момотов, ул. Молодежная, д. 13</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50.5408°N   40.5349°E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Молодежная д. 8, 9, 10, 11, 12, 13, 14</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39</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Момотов, ул. Мира, д. 10</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50.5375°N   40.5316°E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color w:val="000000"/>
                <w:sz w:val="12"/>
                <w:szCs w:val="12"/>
              </w:rPr>
            </w:pPr>
            <w:r w:rsidRPr="0041765F">
              <w:rPr>
                <w:color w:val="000000"/>
                <w:sz w:val="12"/>
                <w:szCs w:val="12"/>
              </w:rPr>
              <w:t>контейнер</w:t>
            </w:r>
          </w:p>
          <w:p w:rsidR="004374B6" w:rsidRPr="0041765F" w:rsidRDefault="004374B6" w:rsidP="00BE7D74">
            <w:pPr>
              <w:tabs>
                <w:tab w:val="left" w:pos="0"/>
              </w:tabs>
              <w:jc w:val="center"/>
              <w:rPr>
                <w:sz w:val="12"/>
                <w:szCs w:val="12"/>
              </w:rPr>
            </w:pPr>
            <w:r w:rsidRPr="0041765F">
              <w:rPr>
                <w:color w:val="000000"/>
                <w:sz w:val="12"/>
                <w:szCs w:val="12"/>
              </w:rPr>
              <w:t>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 xml:space="preserve">ул. Мира д. 3, 6 </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40</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Момотов, ул. Мира, д. 11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50.5382°N   40.5298°E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color w:val="000000"/>
                <w:sz w:val="12"/>
                <w:szCs w:val="12"/>
              </w:rPr>
            </w:pPr>
            <w:r w:rsidRPr="0041765F">
              <w:rPr>
                <w:color w:val="000000"/>
                <w:sz w:val="12"/>
                <w:szCs w:val="12"/>
              </w:rPr>
              <w:t>контейнер</w:t>
            </w:r>
          </w:p>
          <w:p w:rsidR="004374B6" w:rsidRPr="0041765F" w:rsidRDefault="004374B6" w:rsidP="00BE7D74">
            <w:pPr>
              <w:tabs>
                <w:tab w:val="left" w:pos="0"/>
              </w:tabs>
              <w:jc w:val="center"/>
              <w:rPr>
                <w:sz w:val="12"/>
                <w:szCs w:val="12"/>
              </w:rPr>
            </w:pPr>
            <w:r w:rsidRPr="0041765F">
              <w:rPr>
                <w:color w:val="000000"/>
                <w:sz w:val="12"/>
                <w:szCs w:val="12"/>
              </w:rPr>
              <w:t>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Мира д. 11, 13, 14</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41</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Момотов, ул. Мира, д. 16</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50.5391°N   40.5325°E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16,12</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3</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Мира д. 16, 17  ул. Труда д. 2, 3, 4, 5</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lastRenderedPageBreak/>
              <w:t>42</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Момотов, ул. Степная, д. 6</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50.5403°N   40.5277°E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Степная д. 1, 2, 3, 4, 5, 6</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43</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Момотов, ул. Победы, д. 4</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50.5394°N   40.5286°E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color w:val="000000"/>
                <w:sz w:val="12"/>
                <w:szCs w:val="12"/>
              </w:rPr>
            </w:pPr>
            <w:r w:rsidRPr="0041765F">
              <w:rPr>
                <w:color w:val="000000"/>
                <w:sz w:val="12"/>
                <w:szCs w:val="12"/>
              </w:rPr>
              <w:t xml:space="preserve">контейнер </w:t>
            </w:r>
          </w:p>
          <w:p w:rsidR="004374B6" w:rsidRPr="0041765F" w:rsidRDefault="004374B6" w:rsidP="00BE7D74">
            <w:pPr>
              <w:tabs>
                <w:tab w:val="left" w:pos="0"/>
              </w:tabs>
              <w:jc w:val="center"/>
              <w:rPr>
                <w:sz w:val="12"/>
                <w:szCs w:val="12"/>
              </w:rPr>
            </w:pPr>
            <w:r w:rsidRPr="0041765F">
              <w:rPr>
                <w:color w:val="000000"/>
                <w:sz w:val="12"/>
                <w:szCs w:val="12"/>
              </w:rPr>
              <w:t>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Победы д. 2, 3, 4</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44</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396448, Воронежская область Павловский район с. Момотов, ул. Урядова, д. 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50.5428°N   40.5303°E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sz w:val="12"/>
                <w:szCs w:val="12"/>
              </w:rPr>
              <w:t>1</w:t>
            </w:r>
          </w:p>
          <w:p w:rsidR="004374B6" w:rsidRPr="0041765F" w:rsidRDefault="004374B6" w:rsidP="00BE7D74">
            <w:pPr>
              <w:tabs>
                <w:tab w:val="left" w:pos="0"/>
              </w:tabs>
              <w:jc w:val="center"/>
              <w:rPr>
                <w:color w:val="000000"/>
                <w:sz w:val="12"/>
                <w:szCs w:val="12"/>
              </w:rPr>
            </w:pPr>
            <w:r w:rsidRPr="0041765F">
              <w:rPr>
                <w:color w:val="000000"/>
                <w:sz w:val="12"/>
                <w:szCs w:val="12"/>
              </w:rPr>
              <w:t xml:space="preserve">контейнер </w:t>
            </w:r>
          </w:p>
          <w:p w:rsidR="004374B6" w:rsidRPr="0041765F" w:rsidRDefault="004374B6" w:rsidP="00BE7D74">
            <w:pPr>
              <w:tabs>
                <w:tab w:val="left" w:pos="0"/>
              </w:tabs>
              <w:jc w:val="center"/>
              <w:rPr>
                <w:sz w:val="12"/>
                <w:szCs w:val="12"/>
              </w:rPr>
            </w:pPr>
            <w:r w:rsidRPr="0041765F">
              <w:rPr>
                <w:color w:val="000000"/>
                <w:sz w:val="12"/>
                <w:szCs w:val="12"/>
              </w:rPr>
              <w:t>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Урядова д. 1, 2, 3, 4, 5, 6, 7, 8, 9, 12, 13, 14, 15</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45</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396449, Воронежская область Павловский район х. Переездной, ул. Широкая д. 7</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50.5599°N   40.6286°E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16,12</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3</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Широкая д. 1, 3, 4, 5,6, 7, 9, 19, 21, 24</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46</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396449, Воронежская область Павловский район х. Переездной, ул. Пирогова д. 11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50.5742°N   40.6248°E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color w:val="000000"/>
                <w:sz w:val="12"/>
                <w:szCs w:val="12"/>
              </w:rPr>
            </w:pPr>
            <w:r w:rsidRPr="0041765F">
              <w:rPr>
                <w:color w:val="000000"/>
                <w:sz w:val="12"/>
                <w:szCs w:val="12"/>
              </w:rPr>
              <w:t xml:space="preserve">контейнер </w:t>
            </w:r>
          </w:p>
          <w:p w:rsidR="004374B6" w:rsidRPr="0041765F" w:rsidRDefault="004374B6" w:rsidP="00BE7D74">
            <w:pPr>
              <w:tabs>
                <w:tab w:val="left" w:pos="0"/>
              </w:tabs>
              <w:jc w:val="center"/>
              <w:rPr>
                <w:sz w:val="12"/>
                <w:szCs w:val="12"/>
              </w:rPr>
            </w:pPr>
            <w:r w:rsidRPr="0041765F">
              <w:rPr>
                <w:color w:val="000000"/>
                <w:sz w:val="12"/>
                <w:szCs w:val="12"/>
              </w:rPr>
              <w:t>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Пирогова д. 3, 5, 7, 8, 10, 13, 15</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lastRenderedPageBreak/>
              <w:t>47</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396449, Воронежская область Павловский район х. Переездной, ул. Новоселов д. 25</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50.5649°N   40.6356°E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16,12</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3</w:t>
            </w:r>
          </w:p>
        </w:tc>
        <w:tc>
          <w:tcPr>
            <w:tcW w:w="100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w:t>
            </w: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Новоселов д. 1, 2, 3, 5, 6, 8, 10, 12, 13, 14, 17, 18, 19, 20</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48</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396449, Воронежская область Павловский район х. Переездной, ул. 1-я Ливенская д. 11</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50.5617°N   40.6434°E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sz w:val="12"/>
                <w:szCs w:val="12"/>
              </w:rPr>
              <w:t>1</w:t>
            </w:r>
          </w:p>
          <w:p w:rsidR="004374B6" w:rsidRPr="0041765F" w:rsidRDefault="004374B6" w:rsidP="00BE7D74">
            <w:pPr>
              <w:tabs>
                <w:tab w:val="left" w:pos="0"/>
              </w:tabs>
              <w:jc w:val="center"/>
              <w:rPr>
                <w:sz w:val="12"/>
                <w:szCs w:val="12"/>
              </w:rPr>
            </w:pPr>
            <w:r w:rsidRPr="0041765F">
              <w:rPr>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1-я Ливенская д. 3, 5, 6, 7, 13, 15</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49</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396449, Воронежская область Павловский район х. Переездной, ул. 2-я Ливенская д. 14</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50.5618°N   40.6473°E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669"/>
              <w:jc w:val="center"/>
              <w:rPr>
                <w:color w:val="000000"/>
                <w:sz w:val="12"/>
                <w:szCs w:val="12"/>
              </w:rPr>
            </w:pPr>
            <w:r w:rsidRPr="0041765F">
              <w:rPr>
                <w:color w:val="000000"/>
                <w:sz w:val="12"/>
                <w:szCs w:val="12"/>
              </w:rPr>
              <w:t>1</w:t>
            </w:r>
          </w:p>
          <w:p w:rsidR="004374B6" w:rsidRPr="0041765F" w:rsidRDefault="004374B6" w:rsidP="00BE7D74">
            <w:pPr>
              <w:tabs>
                <w:tab w:val="left" w:pos="0"/>
              </w:tabs>
              <w:jc w:val="center"/>
              <w:rPr>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ул. 2-я Ливенская д. 1, 2, 3, 7, 9, 12</w:t>
            </w:r>
          </w:p>
        </w:tc>
      </w:tr>
      <w:tr w:rsidR="004374B6" w:rsidRPr="0041765F" w:rsidTr="00ED3BD8">
        <w:trPr>
          <w:cantSplit/>
        </w:trPr>
        <w:tc>
          <w:tcPr>
            <w:tcW w:w="50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jc w:val="center"/>
              <w:rPr>
                <w:color w:val="000000"/>
                <w:sz w:val="12"/>
                <w:szCs w:val="12"/>
              </w:rPr>
            </w:pPr>
            <w:r w:rsidRPr="0041765F">
              <w:rPr>
                <w:color w:val="000000"/>
                <w:sz w:val="12"/>
                <w:szCs w:val="12"/>
              </w:rPr>
              <w:t>50</w:t>
            </w:r>
          </w:p>
        </w:tc>
        <w:tc>
          <w:tcPr>
            <w:tcW w:w="213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396447, Воронежская область Павловский район х. Сухое Данило, д. 34</w:t>
            </w:r>
          </w:p>
        </w:tc>
        <w:tc>
          <w:tcPr>
            <w:tcW w:w="138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50.5646°N   40.5549°E</w:t>
            </w:r>
          </w:p>
        </w:tc>
        <w:tc>
          <w:tcPr>
            <w:tcW w:w="130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472"/>
              <w:rPr>
                <w:color w:val="000000"/>
                <w:sz w:val="12"/>
                <w:szCs w:val="12"/>
              </w:rPr>
            </w:pPr>
            <w:r w:rsidRPr="0041765F">
              <w:rPr>
                <w:color w:val="000000"/>
                <w:sz w:val="12"/>
                <w:szCs w:val="12"/>
              </w:rPr>
              <w:t>грунт</w:t>
            </w:r>
          </w:p>
        </w:tc>
        <w:tc>
          <w:tcPr>
            <w:tcW w:w="1058"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1,5</w:t>
            </w:r>
          </w:p>
        </w:tc>
        <w:tc>
          <w:tcPr>
            <w:tcW w:w="1411"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rFonts w:eastAsia="Calibri"/>
                <w:sz w:val="12"/>
                <w:szCs w:val="12"/>
              </w:rPr>
            </w:pPr>
            <w:r w:rsidRPr="0041765F">
              <w:rPr>
                <w:color w:val="000000"/>
                <w:sz w:val="12"/>
                <w:szCs w:val="12"/>
              </w:rPr>
              <w:t>1</w:t>
            </w:r>
          </w:p>
          <w:p w:rsidR="004374B6" w:rsidRPr="0041765F" w:rsidRDefault="004374B6" w:rsidP="00BE7D74">
            <w:pPr>
              <w:tabs>
                <w:tab w:val="left" w:pos="0"/>
              </w:tabs>
              <w:rPr>
                <w:sz w:val="12"/>
                <w:szCs w:val="12"/>
              </w:rPr>
            </w:pPr>
            <w:r w:rsidRPr="0041765F">
              <w:rPr>
                <w:color w:val="000000"/>
                <w:sz w:val="12"/>
                <w:szCs w:val="12"/>
              </w:rPr>
              <w:t>контейнер для несортировочных отходов</w:t>
            </w:r>
          </w:p>
        </w:tc>
        <w:tc>
          <w:tcPr>
            <w:tcW w:w="1008" w:type="dxa"/>
            <w:tcBorders>
              <w:top w:val="single" w:sz="4" w:space="0" w:color="000000"/>
              <w:left w:val="single" w:sz="4" w:space="0" w:color="000000"/>
              <w:bottom w:val="single" w:sz="4" w:space="0" w:color="000000"/>
              <w:right w:val="single" w:sz="4" w:space="0" w:color="000000"/>
            </w:tcBorders>
          </w:tcPr>
          <w:p w:rsidR="004374B6" w:rsidRPr="0041765F" w:rsidRDefault="004374B6" w:rsidP="00BE7D74">
            <w:pPr>
              <w:tabs>
                <w:tab w:val="left" w:pos="0"/>
              </w:tabs>
              <w:rPr>
                <w:sz w:val="12"/>
                <w:szCs w:val="12"/>
              </w:rPr>
            </w:pPr>
          </w:p>
        </w:tc>
        <w:tc>
          <w:tcPr>
            <w:tcW w:w="1047"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jc w:val="center"/>
              <w:rPr>
                <w:sz w:val="12"/>
                <w:szCs w:val="12"/>
              </w:rPr>
            </w:pPr>
            <w:r w:rsidRPr="0041765F">
              <w:rPr>
                <w:sz w:val="12"/>
                <w:szCs w:val="12"/>
              </w:rPr>
              <w:t>1,1</w:t>
            </w:r>
          </w:p>
        </w:tc>
        <w:tc>
          <w:tcPr>
            <w:tcW w:w="3332"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Администрация Красного сельского поселения Павловского муниципального района Воронежской области</w:t>
            </w:r>
          </w:p>
          <w:p w:rsidR="004374B6" w:rsidRPr="0041765F" w:rsidRDefault="004374B6" w:rsidP="00BE7D74">
            <w:pPr>
              <w:widowControl w:val="0"/>
              <w:tabs>
                <w:tab w:val="left" w:pos="0"/>
              </w:tabs>
              <w:ind w:left="168"/>
              <w:jc w:val="center"/>
              <w:rPr>
                <w:color w:val="000000"/>
                <w:sz w:val="12"/>
                <w:szCs w:val="12"/>
              </w:rPr>
            </w:pPr>
            <w:r w:rsidRPr="0041765F">
              <w:rPr>
                <w:color w:val="000000"/>
                <w:sz w:val="12"/>
                <w:szCs w:val="12"/>
              </w:rPr>
              <w:t>ЕГРЮЛ: 1023601070998</w:t>
            </w:r>
          </w:p>
          <w:p w:rsidR="004374B6" w:rsidRPr="0041765F" w:rsidRDefault="004374B6" w:rsidP="00BE7D74">
            <w:pPr>
              <w:widowControl w:val="0"/>
              <w:tabs>
                <w:tab w:val="left" w:pos="0"/>
              </w:tabs>
              <w:ind w:left="168"/>
              <w:jc w:val="center"/>
              <w:rPr>
                <w:color w:val="000000"/>
                <w:spacing w:val="-2"/>
                <w:sz w:val="12"/>
                <w:szCs w:val="12"/>
              </w:rPr>
            </w:pPr>
            <w:r w:rsidRPr="0041765F">
              <w:rPr>
                <w:color w:val="000000"/>
                <w:sz w:val="12"/>
                <w:szCs w:val="12"/>
              </w:rPr>
              <w:t>Адрес: Россия, Воронежская область, Павловский район, с. Шувалов, ул. Советская, д. 7</w:t>
            </w:r>
          </w:p>
        </w:tc>
        <w:tc>
          <w:tcPr>
            <w:tcW w:w="1389" w:type="dxa"/>
            <w:tcBorders>
              <w:top w:val="single" w:sz="4" w:space="0" w:color="000000"/>
              <w:left w:val="single" w:sz="4" w:space="0" w:color="000000"/>
              <w:bottom w:val="single" w:sz="4" w:space="0" w:color="000000"/>
              <w:right w:val="single" w:sz="4" w:space="0" w:color="000000"/>
            </w:tcBorders>
            <w:hideMark/>
          </w:tcPr>
          <w:p w:rsidR="004374B6" w:rsidRPr="0041765F" w:rsidRDefault="004374B6" w:rsidP="00BE7D74">
            <w:pPr>
              <w:tabs>
                <w:tab w:val="left" w:pos="0"/>
              </w:tabs>
              <w:autoSpaceDE w:val="0"/>
              <w:autoSpaceDN w:val="0"/>
              <w:adjustRightInd w:val="0"/>
              <w:rPr>
                <w:color w:val="000000"/>
                <w:sz w:val="12"/>
                <w:szCs w:val="12"/>
              </w:rPr>
            </w:pPr>
            <w:r w:rsidRPr="0041765F">
              <w:rPr>
                <w:color w:val="000000"/>
                <w:sz w:val="12"/>
                <w:szCs w:val="12"/>
              </w:rPr>
              <w:t>д. 7, 12, 19, 28, 31, 32 ,34, 36, 41</w:t>
            </w:r>
          </w:p>
        </w:tc>
      </w:tr>
    </w:tbl>
    <w:p w:rsidR="004374B6" w:rsidRPr="0041765F" w:rsidRDefault="004374B6" w:rsidP="00BE7D74">
      <w:pPr>
        <w:widowControl w:val="0"/>
        <w:tabs>
          <w:tab w:val="left" w:pos="0"/>
        </w:tabs>
        <w:jc w:val="both"/>
        <w:rPr>
          <w:color w:val="000000"/>
        </w:rPr>
      </w:pPr>
    </w:p>
    <w:p w:rsidR="004374B6" w:rsidRPr="0041765F" w:rsidRDefault="004374B6" w:rsidP="00BE7D74">
      <w:pPr>
        <w:pStyle w:val="afff"/>
        <w:tabs>
          <w:tab w:val="left" w:pos="0"/>
        </w:tabs>
        <w:jc w:val="center"/>
        <w:rPr>
          <w:b/>
          <w:sz w:val="24"/>
          <w:szCs w:val="24"/>
        </w:rPr>
      </w:pPr>
    </w:p>
    <w:p w:rsidR="004374B6" w:rsidRPr="0041765F" w:rsidRDefault="004374B6" w:rsidP="00BE7D74">
      <w:pPr>
        <w:pStyle w:val="afff"/>
        <w:tabs>
          <w:tab w:val="left" w:pos="0"/>
        </w:tabs>
        <w:jc w:val="center"/>
        <w:rPr>
          <w:b/>
          <w:sz w:val="24"/>
          <w:szCs w:val="24"/>
        </w:rPr>
      </w:pPr>
    </w:p>
    <w:p w:rsidR="00375F29" w:rsidRPr="0041765F" w:rsidRDefault="00375F29" w:rsidP="00BE7D74">
      <w:pPr>
        <w:widowControl w:val="0"/>
        <w:tabs>
          <w:tab w:val="left" w:pos="0"/>
        </w:tabs>
        <w:jc w:val="both"/>
        <w:rPr>
          <w:sz w:val="16"/>
          <w:szCs w:val="16"/>
        </w:rPr>
      </w:pPr>
    </w:p>
    <w:p w:rsidR="00375F29" w:rsidRPr="0041765F" w:rsidRDefault="00375F29" w:rsidP="00BE7D74">
      <w:pPr>
        <w:widowControl w:val="0"/>
        <w:tabs>
          <w:tab w:val="left" w:pos="0"/>
        </w:tabs>
        <w:jc w:val="both"/>
        <w:rPr>
          <w:sz w:val="16"/>
          <w:szCs w:val="16"/>
        </w:rPr>
      </w:pPr>
    </w:p>
    <w:p w:rsidR="00375F29" w:rsidRPr="0041765F" w:rsidRDefault="00375F29"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both"/>
              <w:rPr>
                <w:b/>
              </w:rPr>
            </w:pPr>
            <w:r w:rsidRPr="0041765F">
              <w:rPr>
                <w:b/>
              </w:rPr>
              <w:t>Ливенское сельское поселение</w:t>
            </w:r>
          </w:p>
        </w:tc>
      </w:tr>
    </w:tbl>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both"/>
              <w:rPr>
                <w:b/>
              </w:rPr>
            </w:pPr>
            <w:r w:rsidRPr="0041765F">
              <w:rPr>
                <w:b/>
              </w:rPr>
              <w:t>Лосевское сельское поселение</w:t>
            </w:r>
          </w:p>
        </w:tc>
      </w:tr>
    </w:tbl>
    <w:p w:rsidR="00457098" w:rsidRPr="0041765F" w:rsidRDefault="00457098" w:rsidP="00BE7D74">
      <w:pPr>
        <w:widowControl w:val="0"/>
        <w:tabs>
          <w:tab w:val="left" w:pos="0"/>
        </w:tabs>
        <w:jc w:val="both"/>
        <w:rPr>
          <w:sz w:val="16"/>
          <w:szCs w:val="16"/>
        </w:rPr>
      </w:pPr>
    </w:p>
    <w:p w:rsidR="00790768" w:rsidRPr="0041765F" w:rsidRDefault="00790768" w:rsidP="00BE7D74">
      <w:pPr>
        <w:widowControl w:val="0"/>
        <w:tabs>
          <w:tab w:val="left" w:pos="0"/>
        </w:tabs>
        <w:jc w:val="center"/>
        <w:rPr>
          <w:sz w:val="16"/>
          <w:szCs w:val="16"/>
        </w:rPr>
      </w:pPr>
      <w:r w:rsidRPr="0041765F">
        <w:rPr>
          <w:sz w:val="16"/>
          <w:szCs w:val="16"/>
        </w:rPr>
        <w:t>АДМИНИСТРАЦИЯ ЛОСЕВСКОГО ЕЛЬСКОГОПОСЕЛЕНИЯ ПАВЛОВСКОГО МУНИЦИПАЛЬНОГО РАЙОНА</w:t>
      </w:r>
    </w:p>
    <w:p w:rsidR="00790768" w:rsidRPr="0041765F" w:rsidRDefault="00790768" w:rsidP="00BE7D74">
      <w:pPr>
        <w:widowControl w:val="0"/>
        <w:tabs>
          <w:tab w:val="left" w:pos="0"/>
        </w:tabs>
        <w:jc w:val="center"/>
        <w:rPr>
          <w:sz w:val="16"/>
          <w:szCs w:val="16"/>
        </w:rPr>
      </w:pPr>
      <w:r w:rsidRPr="0041765F">
        <w:rPr>
          <w:sz w:val="16"/>
          <w:szCs w:val="16"/>
        </w:rPr>
        <w:t xml:space="preserve">ВОРОНЕЖСКОЙ ОБЛАСТИ </w:t>
      </w:r>
    </w:p>
    <w:p w:rsidR="00790768" w:rsidRPr="0041765F" w:rsidRDefault="00790768" w:rsidP="00BE7D74">
      <w:pPr>
        <w:widowControl w:val="0"/>
        <w:tabs>
          <w:tab w:val="left" w:pos="0"/>
        </w:tabs>
        <w:rPr>
          <w:sz w:val="16"/>
          <w:szCs w:val="16"/>
        </w:rPr>
      </w:pPr>
      <w:r w:rsidRPr="0041765F">
        <w:rPr>
          <w:sz w:val="16"/>
          <w:szCs w:val="16"/>
        </w:rPr>
        <w:lastRenderedPageBreak/>
        <w:t xml:space="preserve"> </w:t>
      </w:r>
    </w:p>
    <w:p w:rsidR="00790768" w:rsidRPr="0041765F" w:rsidRDefault="00790768" w:rsidP="00BE7D74">
      <w:pPr>
        <w:widowControl w:val="0"/>
        <w:tabs>
          <w:tab w:val="left" w:pos="0"/>
        </w:tabs>
        <w:jc w:val="center"/>
        <w:rPr>
          <w:sz w:val="16"/>
          <w:szCs w:val="16"/>
        </w:rPr>
      </w:pPr>
      <w:r w:rsidRPr="0041765F">
        <w:rPr>
          <w:b/>
          <w:sz w:val="16"/>
          <w:szCs w:val="16"/>
        </w:rPr>
        <w:t xml:space="preserve">ПОСТАНОВЛЕНИЕ </w:t>
      </w:r>
    </w:p>
    <w:p w:rsidR="00790768" w:rsidRPr="0041765F" w:rsidRDefault="00790768" w:rsidP="00BE7D74">
      <w:pPr>
        <w:widowControl w:val="0"/>
        <w:tabs>
          <w:tab w:val="left" w:pos="0"/>
        </w:tabs>
        <w:jc w:val="center"/>
        <w:rPr>
          <w:sz w:val="16"/>
          <w:szCs w:val="16"/>
        </w:rPr>
      </w:pPr>
      <w:r w:rsidRPr="0041765F">
        <w:rPr>
          <w:rFonts w:eastAsia="Calibri"/>
          <w:b/>
          <w:sz w:val="16"/>
          <w:szCs w:val="16"/>
        </w:rPr>
        <w:t xml:space="preserve"> </w:t>
      </w:r>
    </w:p>
    <w:p w:rsidR="00790768" w:rsidRPr="0041765F" w:rsidRDefault="00790768" w:rsidP="00BE7D74">
      <w:pPr>
        <w:pStyle w:val="1a"/>
        <w:keepNext w:val="0"/>
        <w:widowControl w:val="0"/>
        <w:tabs>
          <w:tab w:val="left" w:pos="0"/>
        </w:tabs>
        <w:spacing w:before="0" w:after="0"/>
        <w:rPr>
          <w:rFonts w:ascii="Times New Roman" w:hAnsi="Times New Roman"/>
          <w:sz w:val="16"/>
          <w:szCs w:val="16"/>
        </w:rPr>
      </w:pPr>
      <w:r w:rsidRPr="0041765F">
        <w:rPr>
          <w:rFonts w:ascii="Times New Roman" w:hAnsi="Times New Roman"/>
          <w:sz w:val="16"/>
          <w:szCs w:val="16"/>
        </w:rPr>
        <w:t>от 21.03.2025г. № 30</w:t>
      </w:r>
    </w:p>
    <w:p w:rsidR="00790768" w:rsidRPr="0041765F" w:rsidRDefault="00790768" w:rsidP="00BE7D74">
      <w:pPr>
        <w:widowControl w:val="0"/>
        <w:tabs>
          <w:tab w:val="left" w:pos="0"/>
        </w:tabs>
        <w:rPr>
          <w:sz w:val="16"/>
          <w:szCs w:val="16"/>
        </w:rPr>
      </w:pPr>
      <w:r w:rsidRPr="0041765F">
        <w:rPr>
          <w:sz w:val="16"/>
          <w:szCs w:val="16"/>
        </w:rPr>
        <w:t>с. Лосево</w:t>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r w:rsidRPr="0041765F">
        <w:rPr>
          <w:sz w:val="16"/>
          <w:szCs w:val="16"/>
        </w:rPr>
        <w:t>Об утверждении административного регламента предоставления муниципальной услуги «Предоставление участка земли для создания семейных (родовых) захоронений»</w:t>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r w:rsidRPr="0041765F">
        <w:rPr>
          <w:sz w:val="16"/>
          <w:szCs w:val="16"/>
        </w:rPr>
        <w:t xml:space="preserve">В соответствии с Федеральным </w:t>
      </w:r>
      <w:hyperlink r:id="rId248">
        <w:r w:rsidRPr="0041765F">
          <w:rPr>
            <w:sz w:val="16"/>
            <w:szCs w:val="16"/>
          </w:rPr>
          <w:t>законом</w:t>
        </w:r>
      </w:hyperlink>
      <w:hyperlink r:id="rId249">
        <w:r w:rsidRPr="0041765F">
          <w:rPr>
            <w:sz w:val="16"/>
            <w:szCs w:val="16"/>
          </w:rPr>
          <w:t xml:space="preserve"> </w:t>
        </w:r>
      </w:hyperlink>
      <w:r w:rsidRPr="0041765F">
        <w:rPr>
          <w:sz w:val="16"/>
          <w:szCs w:val="16"/>
        </w:rPr>
        <w:t xml:space="preserve">от 27.07.2010 года № 210-ФЗ «Об организации предоставления государственных и муниципальных услуг», Законом Воронежской области от 29.12.2009 года № 185-ОЗ «О семейных (родовых) захоронениях на территории Воронежской области», с целью  регулирования порядка предоставления участка земли для создания семейных (родовых) захоронений и организации погребения умерших на семейных (родовых) захоронениях на территории Лосевского сельского поселения Павловского муниципального района Воронежской области администрация Лосевского сельского поселения Павловского муниципального района Воронежской области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tabs>
          <w:tab w:val="left" w:pos="0"/>
        </w:tabs>
        <w:jc w:val="center"/>
        <w:rPr>
          <w:sz w:val="16"/>
          <w:szCs w:val="16"/>
        </w:rPr>
      </w:pPr>
      <w:r w:rsidRPr="0041765F">
        <w:rPr>
          <w:sz w:val="16"/>
          <w:szCs w:val="16"/>
        </w:rPr>
        <w:t xml:space="preserve">ПОСТАНОВЛЯЕТ: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1. Утвердить административный регламент предоставления муниципальной услуги «Предоставление участка земли для создания семейных (родовых) захоронений» на территории Лосевского сельского поселения Павловского муниципального района Воронежской области согласно приложению, к настоящему постановлению.</w:t>
      </w:r>
    </w:p>
    <w:p w:rsidR="00790768" w:rsidRPr="0041765F" w:rsidRDefault="00790768" w:rsidP="00BE7D74">
      <w:pPr>
        <w:widowControl w:val="0"/>
        <w:tabs>
          <w:tab w:val="left" w:pos="0"/>
        </w:tabs>
        <w:rPr>
          <w:sz w:val="16"/>
          <w:szCs w:val="16"/>
        </w:rPr>
      </w:pPr>
      <w:r w:rsidRPr="0041765F">
        <w:rPr>
          <w:sz w:val="16"/>
          <w:szCs w:val="16"/>
        </w:rPr>
        <w:t xml:space="preserve">2. Признать утратившими силу постановления </w:t>
      </w:r>
      <w:r w:rsidRPr="0041765F">
        <w:rPr>
          <w:sz w:val="16"/>
          <w:szCs w:val="16"/>
        </w:rPr>
        <w:tab/>
        <w:t>администрации Лосевского сельского поселения:</w:t>
      </w:r>
    </w:p>
    <w:p w:rsidR="00790768" w:rsidRPr="0041765F" w:rsidRDefault="00790768" w:rsidP="00BE7D74">
      <w:pPr>
        <w:widowControl w:val="0"/>
        <w:numPr>
          <w:ilvl w:val="0"/>
          <w:numId w:val="22"/>
        </w:numPr>
        <w:tabs>
          <w:tab w:val="left" w:pos="0"/>
        </w:tabs>
        <w:jc w:val="both"/>
        <w:rPr>
          <w:sz w:val="16"/>
          <w:szCs w:val="16"/>
        </w:rPr>
      </w:pPr>
      <w:r w:rsidRPr="0041765F">
        <w:rPr>
          <w:sz w:val="16"/>
          <w:szCs w:val="16"/>
        </w:rPr>
        <w:t xml:space="preserve">№ 133 от 21.12.2015г. «Об утверждении административного регламента по предоставлению муниципальной услуги «Принятие решения о создании семейного (родового) захоронения»; </w:t>
      </w:r>
    </w:p>
    <w:p w:rsidR="00790768" w:rsidRPr="0041765F" w:rsidRDefault="00790768" w:rsidP="00BE7D74">
      <w:pPr>
        <w:widowControl w:val="0"/>
        <w:numPr>
          <w:ilvl w:val="0"/>
          <w:numId w:val="22"/>
        </w:numPr>
        <w:tabs>
          <w:tab w:val="left" w:pos="0"/>
        </w:tabs>
        <w:jc w:val="both"/>
        <w:rPr>
          <w:sz w:val="16"/>
          <w:szCs w:val="16"/>
        </w:rPr>
      </w:pPr>
      <w:r w:rsidRPr="0041765F">
        <w:rPr>
          <w:sz w:val="16"/>
          <w:szCs w:val="16"/>
        </w:rPr>
        <w:t>№ 74 от 27.12.2018г. «О внесении изменения в постановление администрации Лосевского сельского поселения от 21.12.2015 № 133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790768" w:rsidRPr="0041765F" w:rsidRDefault="00790768" w:rsidP="00BE7D74">
      <w:pPr>
        <w:widowControl w:val="0"/>
        <w:numPr>
          <w:ilvl w:val="0"/>
          <w:numId w:val="22"/>
        </w:numPr>
        <w:tabs>
          <w:tab w:val="left" w:pos="0"/>
        </w:tabs>
        <w:jc w:val="both"/>
        <w:rPr>
          <w:sz w:val="16"/>
          <w:szCs w:val="16"/>
        </w:rPr>
      </w:pPr>
      <w:r w:rsidRPr="0041765F">
        <w:rPr>
          <w:sz w:val="16"/>
          <w:szCs w:val="16"/>
        </w:rPr>
        <w:t xml:space="preserve"> № 42 от 11.04.2016г. «О внесении изменения в постановление администрации Лосевского сельского поселения от 21.12.2015 № 133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790768" w:rsidRPr="0041765F" w:rsidRDefault="00790768" w:rsidP="00BE7D74">
      <w:pPr>
        <w:widowControl w:val="0"/>
        <w:numPr>
          <w:ilvl w:val="0"/>
          <w:numId w:val="23"/>
        </w:numPr>
        <w:tabs>
          <w:tab w:val="left" w:pos="0"/>
        </w:tabs>
        <w:ind w:left="0"/>
        <w:jc w:val="both"/>
        <w:rPr>
          <w:sz w:val="16"/>
          <w:szCs w:val="16"/>
        </w:rPr>
      </w:pPr>
      <w:r w:rsidRPr="0041765F">
        <w:rPr>
          <w:sz w:val="16"/>
          <w:szCs w:val="16"/>
        </w:rPr>
        <w:t xml:space="preserve">Опубликовать настоящее решение в муниципальной газете «Павловский муниципальный вестник» и разместить на официальном сайте администрации Лосевского сельского поселения в сети Интернет. </w:t>
      </w:r>
    </w:p>
    <w:p w:rsidR="00790768" w:rsidRPr="0041765F" w:rsidRDefault="00790768" w:rsidP="00BE7D74">
      <w:pPr>
        <w:widowControl w:val="0"/>
        <w:numPr>
          <w:ilvl w:val="0"/>
          <w:numId w:val="23"/>
        </w:numPr>
        <w:tabs>
          <w:tab w:val="left" w:pos="0"/>
        </w:tabs>
        <w:ind w:left="0"/>
        <w:jc w:val="both"/>
        <w:rPr>
          <w:sz w:val="16"/>
          <w:szCs w:val="16"/>
        </w:rPr>
      </w:pPr>
      <w:r w:rsidRPr="0041765F">
        <w:rPr>
          <w:sz w:val="16"/>
          <w:szCs w:val="16"/>
        </w:rPr>
        <w:t>Контроль за исполнением настоящего постановления оставляю за собой.</w:t>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p>
    <w:tbl>
      <w:tblPr>
        <w:tblW w:w="5000" w:type="pct"/>
        <w:tblLook w:val="04A0"/>
      </w:tblPr>
      <w:tblGrid>
        <w:gridCol w:w="2589"/>
        <w:gridCol w:w="2237"/>
      </w:tblGrid>
      <w:tr w:rsidR="00790768" w:rsidRPr="0041765F" w:rsidTr="00790768">
        <w:tc>
          <w:tcPr>
            <w:tcW w:w="4804" w:type="dxa"/>
            <w:hideMark/>
          </w:tcPr>
          <w:p w:rsidR="00790768" w:rsidRPr="0041765F" w:rsidRDefault="00790768" w:rsidP="00BE7D74">
            <w:pPr>
              <w:widowControl w:val="0"/>
              <w:tabs>
                <w:tab w:val="left" w:pos="0"/>
              </w:tabs>
              <w:rPr>
                <w:rFonts w:eastAsia="Calibri"/>
                <w:sz w:val="16"/>
                <w:szCs w:val="16"/>
                <w:lang w:eastAsia="en-US"/>
              </w:rPr>
            </w:pPr>
            <w:r w:rsidRPr="0041765F">
              <w:rPr>
                <w:rFonts w:eastAsia="Calibri"/>
                <w:sz w:val="16"/>
                <w:szCs w:val="16"/>
                <w:lang w:eastAsia="en-US"/>
              </w:rPr>
              <w:t xml:space="preserve">Глава Лосевского сельского поселения Павловского муниципального района Воронежской области </w:t>
            </w:r>
          </w:p>
        </w:tc>
        <w:tc>
          <w:tcPr>
            <w:tcW w:w="4767" w:type="dxa"/>
          </w:tcPr>
          <w:p w:rsidR="00790768" w:rsidRPr="0041765F" w:rsidRDefault="00790768" w:rsidP="00BE7D74">
            <w:pPr>
              <w:widowControl w:val="0"/>
              <w:tabs>
                <w:tab w:val="left" w:pos="0"/>
              </w:tabs>
              <w:jc w:val="right"/>
              <w:rPr>
                <w:rFonts w:eastAsia="Calibri"/>
                <w:sz w:val="16"/>
                <w:szCs w:val="16"/>
                <w:lang w:eastAsia="en-US"/>
              </w:rPr>
            </w:pPr>
          </w:p>
          <w:p w:rsidR="00790768" w:rsidRPr="0041765F" w:rsidRDefault="00790768" w:rsidP="00BE7D74">
            <w:pPr>
              <w:widowControl w:val="0"/>
              <w:tabs>
                <w:tab w:val="left" w:pos="0"/>
              </w:tabs>
              <w:jc w:val="right"/>
              <w:rPr>
                <w:rFonts w:eastAsia="Calibri"/>
                <w:sz w:val="16"/>
                <w:szCs w:val="16"/>
                <w:lang w:eastAsia="en-US"/>
              </w:rPr>
            </w:pPr>
            <w:r w:rsidRPr="0041765F">
              <w:rPr>
                <w:rFonts w:eastAsia="Calibri"/>
                <w:sz w:val="16"/>
                <w:szCs w:val="16"/>
                <w:lang w:eastAsia="en-US"/>
              </w:rPr>
              <w:t>И.А. Бокарева</w:t>
            </w:r>
          </w:p>
        </w:tc>
      </w:tr>
    </w:tbl>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jc w:val="right"/>
        <w:rPr>
          <w:sz w:val="16"/>
          <w:szCs w:val="16"/>
        </w:rPr>
      </w:pPr>
      <w:r w:rsidRPr="0041765F">
        <w:rPr>
          <w:sz w:val="16"/>
          <w:szCs w:val="16"/>
        </w:rPr>
        <w:t xml:space="preserve">Приложение к постановлению </w:t>
      </w:r>
    </w:p>
    <w:p w:rsidR="00790768" w:rsidRPr="0041765F" w:rsidRDefault="00790768" w:rsidP="00BE7D74">
      <w:pPr>
        <w:widowControl w:val="0"/>
        <w:tabs>
          <w:tab w:val="left" w:pos="0"/>
        </w:tabs>
        <w:jc w:val="right"/>
        <w:rPr>
          <w:sz w:val="16"/>
          <w:szCs w:val="16"/>
        </w:rPr>
      </w:pPr>
      <w:r w:rsidRPr="0041765F">
        <w:rPr>
          <w:sz w:val="16"/>
          <w:szCs w:val="16"/>
        </w:rPr>
        <w:t>от 21.03.2025 №30</w:t>
      </w:r>
    </w:p>
    <w:p w:rsidR="00790768" w:rsidRPr="0041765F" w:rsidRDefault="00790768" w:rsidP="00BE7D74">
      <w:pPr>
        <w:widowControl w:val="0"/>
        <w:tabs>
          <w:tab w:val="left" w:pos="0"/>
        </w:tabs>
        <w:jc w:val="center"/>
        <w:rPr>
          <w:sz w:val="16"/>
          <w:szCs w:val="16"/>
        </w:rPr>
      </w:pPr>
    </w:p>
    <w:p w:rsidR="00790768" w:rsidRPr="0041765F" w:rsidRDefault="00790768" w:rsidP="00BE7D74">
      <w:pPr>
        <w:widowControl w:val="0"/>
        <w:tabs>
          <w:tab w:val="left" w:pos="0"/>
        </w:tabs>
        <w:jc w:val="center"/>
        <w:rPr>
          <w:sz w:val="16"/>
          <w:szCs w:val="16"/>
        </w:rPr>
      </w:pPr>
      <w:r w:rsidRPr="0041765F">
        <w:rPr>
          <w:b/>
          <w:sz w:val="16"/>
          <w:szCs w:val="16"/>
        </w:rPr>
        <w:t>Административный регламент предоставления муниципальной услуги «Предоставление участка земли для создания семейных (родовых) захоронений» на территории Лосевского сельского поселения Павловского муниципального района Воронежской области</w:t>
      </w:r>
    </w:p>
    <w:p w:rsidR="00790768" w:rsidRPr="0041765F" w:rsidRDefault="00790768" w:rsidP="00BE7D74">
      <w:pPr>
        <w:widowControl w:val="0"/>
        <w:tabs>
          <w:tab w:val="left" w:pos="0"/>
        </w:tabs>
        <w:jc w:val="center"/>
        <w:rPr>
          <w:sz w:val="16"/>
          <w:szCs w:val="16"/>
        </w:rPr>
      </w:pPr>
    </w:p>
    <w:p w:rsidR="00790768" w:rsidRPr="0041765F" w:rsidRDefault="00790768" w:rsidP="00BE7D74">
      <w:pPr>
        <w:widowControl w:val="0"/>
        <w:tabs>
          <w:tab w:val="left" w:pos="0"/>
        </w:tabs>
        <w:jc w:val="center"/>
        <w:rPr>
          <w:sz w:val="16"/>
          <w:szCs w:val="16"/>
        </w:rPr>
      </w:pPr>
      <w:r w:rsidRPr="0041765F">
        <w:rPr>
          <w:b/>
          <w:sz w:val="16"/>
          <w:szCs w:val="16"/>
        </w:rPr>
        <w:t xml:space="preserve">1. Общие положения </w:t>
      </w:r>
    </w:p>
    <w:p w:rsidR="00790768" w:rsidRPr="0041765F" w:rsidRDefault="00790768" w:rsidP="00BE7D74">
      <w:pPr>
        <w:widowControl w:val="0"/>
        <w:tabs>
          <w:tab w:val="left" w:pos="0"/>
        </w:tabs>
        <w:rPr>
          <w:sz w:val="16"/>
          <w:szCs w:val="16"/>
        </w:rPr>
      </w:pPr>
      <w:r w:rsidRPr="0041765F">
        <w:rPr>
          <w:b/>
          <w:sz w:val="16"/>
          <w:szCs w:val="16"/>
        </w:rPr>
        <w:t xml:space="preserve"> </w:t>
      </w:r>
    </w:p>
    <w:p w:rsidR="00790768" w:rsidRPr="0041765F" w:rsidRDefault="00790768" w:rsidP="00BE7D74">
      <w:pPr>
        <w:widowControl w:val="0"/>
        <w:tabs>
          <w:tab w:val="left" w:pos="0"/>
        </w:tabs>
        <w:rPr>
          <w:sz w:val="16"/>
          <w:szCs w:val="16"/>
        </w:rPr>
      </w:pPr>
      <w:r w:rsidRPr="0041765F">
        <w:rPr>
          <w:b/>
          <w:sz w:val="16"/>
          <w:szCs w:val="16"/>
        </w:rPr>
        <w:t xml:space="preserve">1.1. Общие сведения о муниципальной услуге. </w:t>
      </w:r>
    </w:p>
    <w:p w:rsidR="00790768" w:rsidRPr="0041765F" w:rsidRDefault="00790768" w:rsidP="00BE7D74">
      <w:pPr>
        <w:widowControl w:val="0"/>
        <w:numPr>
          <w:ilvl w:val="2"/>
          <w:numId w:val="24"/>
        </w:numPr>
        <w:tabs>
          <w:tab w:val="left" w:pos="0"/>
        </w:tabs>
        <w:ind w:left="0"/>
        <w:jc w:val="both"/>
        <w:rPr>
          <w:sz w:val="16"/>
          <w:szCs w:val="16"/>
        </w:rPr>
      </w:pPr>
      <w:r w:rsidRPr="0041765F">
        <w:rPr>
          <w:sz w:val="16"/>
          <w:szCs w:val="16"/>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Лосевского сельского поселения Павловского муниципального района Воронежской </w:t>
      </w:r>
      <w:r w:rsidRPr="0041765F">
        <w:rPr>
          <w:sz w:val="16"/>
          <w:szCs w:val="16"/>
        </w:rPr>
        <w:lastRenderedPageBreak/>
        <w:t xml:space="preserve">области, муниципальной услуги «Предоставление участка земли для создания семейных (родовых) захоронений» на территории Лосевского сельского поселения Павловского муниципального района Воронежской области, (далее – Административный регламент, Муниципальная услуга). </w:t>
      </w:r>
    </w:p>
    <w:p w:rsidR="00790768" w:rsidRPr="0041765F" w:rsidRDefault="00790768" w:rsidP="00BE7D74">
      <w:pPr>
        <w:widowControl w:val="0"/>
        <w:numPr>
          <w:ilvl w:val="2"/>
          <w:numId w:val="24"/>
        </w:numPr>
        <w:tabs>
          <w:tab w:val="left" w:pos="0"/>
        </w:tabs>
        <w:ind w:left="0"/>
        <w:jc w:val="both"/>
        <w:rPr>
          <w:sz w:val="16"/>
          <w:szCs w:val="16"/>
        </w:rPr>
      </w:pPr>
      <w:r w:rsidRPr="0041765F">
        <w:rPr>
          <w:sz w:val="16"/>
          <w:szCs w:val="1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действий (бездействия) администрации Лосевского сельского поселения Павловского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 </w:t>
      </w:r>
    </w:p>
    <w:p w:rsidR="00790768" w:rsidRPr="0041765F" w:rsidRDefault="00790768" w:rsidP="00BE7D74">
      <w:pPr>
        <w:widowControl w:val="0"/>
        <w:numPr>
          <w:ilvl w:val="1"/>
          <w:numId w:val="27"/>
        </w:numPr>
        <w:tabs>
          <w:tab w:val="left" w:pos="0"/>
        </w:tabs>
        <w:ind w:left="0"/>
        <w:rPr>
          <w:sz w:val="16"/>
          <w:szCs w:val="16"/>
        </w:rPr>
      </w:pPr>
      <w:r w:rsidRPr="0041765F">
        <w:rPr>
          <w:b/>
          <w:sz w:val="16"/>
          <w:szCs w:val="16"/>
        </w:rPr>
        <w:t xml:space="preserve">Получатели муниципальной услуги. </w:t>
      </w:r>
    </w:p>
    <w:p w:rsidR="00790768" w:rsidRPr="0041765F" w:rsidRDefault="00790768" w:rsidP="00BE7D74">
      <w:pPr>
        <w:widowControl w:val="0"/>
        <w:tabs>
          <w:tab w:val="left" w:pos="0"/>
        </w:tabs>
        <w:rPr>
          <w:sz w:val="16"/>
          <w:szCs w:val="16"/>
        </w:rPr>
      </w:pPr>
      <w:r w:rsidRPr="0041765F">
        <w:rPr>
          <w:sz w:val="16"/>
          <w:szCs w:val="16"/>
        </w:rPr>
        <w:t>Получателями муниципальной услуги являются супруг, близкие родственники (дети, родители, усыновленные, усыновители, родные братья и родные сестры, внуки, дедушка, бабушка), иные родственники либо законный представитель умершего, а при отсутствии таковых иные лица, взявшие на себя обязанность осуществить погребение умершего, (далее - заявитель).</w:t>
      </w:r>
      <w:r w:rsidRPr="0041765F">
        <w:rPr>
          <w:b/>
          <w:sz w:val="16"/>
          <w:szCs w:val="16"/>
        </w:rPr>
        <w:t xml:space="preserve"> </w:t>
      </w:r>
    </w:p>
    <w:p w:rsidR="00790768" w:rsidRPr="0041765F" w:rsidRDefault="00790768" w:rsidP="00BE7D74">
      <w:pPr>
        <w:widowControl w:val="0"/>
        <w:numPr>
          <w:ilvl w:val="1"/>
          <w:numId w:val="27"/>
        </w:numPr>
        <w:tabs>
          <w:tab w:val="left" w:pos="0"/>
        </w:tabs>
        <w:ind w:left="0"/>
        <w:rPr>
          <w:sz w:val="16"/>
          <w:szCs w:val="16"/>
        </w:rPr>
      </w:pPr>
      <w:r w:rsidRPr="0041765F">
        <w:rPr>
          <w:b/>
          <w:sz w:val="16"/>
          <w:szCs w:val="16"/>
        </w:rPr>
        <w:t xml:space="preserve">Требования к порядку информирования о предоставлении муниципальной услуги. </w:t>
      </w:r>
    </w:p>
    <w:p w:rsidR="00790768" w:rsidRPr="0041765F" w:rsidRDefault="00790768" w:rsidP="00BE7D74">
      <w:pPr>
        <w:widowControl w:val="0"/>
        <w:numPr>
          <w:ilvl w:val="2"/>
          <w:numId w:val="26"/>
        </w:numPr>
        <w:tabs>
          <w:tab w:val="left" w:pos="0"/>
        </w:tabs>
        <w:ind w:left="0"/>
        <w:jc w:val="both"/>
        <w:rPr>
          <w:sz w:val="16"/>
          <w:szCs w:val="16"/>
        </w:rPr>
      </w:pPr>
      <w:r w:rsidRPr="0041765F">
        <w:rPr>
          <w:sz w:val="16"/>
          <w:szCs w:val="16"/>
        </w:rPr>
        <w:t xml:space="preserve">Прием Заявителей по вопросу предоставления Муниципальной услуги осуществляется Администрацией или в МФЦ. </w:t>
      </w:r>
    </w:p>
    <w:p w:rsidR="00790768" w:rsidRPr="0041765F" w:rsidRDefault="00790768" w:rsidP="00BE7D74">
      <w:pPr>
        <w:widowControl w:val="0"/>
        <w:numPr>
          <w:ilvl w:val="2"/>
          <w:numId w:val="26"/>
        </w:numPr>
        <w:tabs>
          <w:tab w:val="left" w:pos="0"/>
        </w:tabs>
        <w:ind w:left="0"/>
        <w:jc w:val="both"/>
        <w:rPr>
          <w:sz w:val="16"/>
          <w:szCs w:val="16"/>
        </w:rPr>
      </w:pPr>
      <w:r w:rsidRPr="0041765F">
        <w:rPr>
          <w:sz w:val="16"/>
          <w:szCs w:val="16"/>
        </w:rPr>
        <w:t>На официальном сайте Администрации (</w:t>
      </w:r>
      <w:hyperlink r:id="rId250" w:history="1">
        <w:r w:rsidRPr="0041765F">
          <w:rPr>
            <w:rStyle w:val="ad"/>
            <w:sz w:val="16"/>
            <w:szCs w:val="16"/>
          </w:rPr>
          <w:t>https://losevskoe-r20.gosweb.gosuslugi.ru/</w:t>
        </w:r>
      </w:hyperlink>
      <w:r w:rsidRPr="0041765F">
        <w:rPr>
          <w:sz w:val="16"/>
          <w:szCs w:val="16"/>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адресу:www.gosuslugi.ru </w:t>
      </w:r>
      <w:r w:rsidRPr="0041765F">
        <w:rPr>
          <w:sz w:val="16"/>
          <w:szCs w:val="16"/>
          <w:u w:val="single" w:color="000000"/>
        </w:rPr>
        <w:t xml:space="preserve">(далее – Единый портал, ЕПГУ), </w:t>
      </w:r>
      <w:r w:rsidRPr="0041765F">
        <w:rPr>
          <w:sz w:val="16"/>
          <w:szCs w:val="16"/>
        </w:rPr>
        <w:t xml:space="preserve">на РПГУ – в информационной системе Воронежской области «Портал Воронежской области в сети Интернет», расположенной по адресу: www.govvrn.ru (далее – региональный портал, РПГУ), обязательному размещению подлежит следующая справочная информация: </w:t>
      </w:r>
    </w:p>
    <w:p w:rsidR="00790768" w:rsidRPr="0041765F" w:rsidRDefault="00790768" w:rsidP="00BE7D74">
      <w:pPr>
        <w:widowControl w:val="0"/>
        <w:numPr>
          <w:ilvl w:val="3"/>
          <w:numId w:val="25"/>
        </w:numPr>
        <w:tabs>
          <w:tab w:val="left" w:pos="0"/>
        </w:tabs>
        <w:ind w:left="0"/>
        <w:jc w:val="both"/>
        <w:rPr>
          <w:sz w:val="16"/>
          <w:szCs w:val="16"/>
        </w:rPr>
      </w:pPr>
      <w:r w:rsidRPr="0041765F">
        <w:rPr>
          <w:sz w:val="16"/>
          <w:szCs w:val="16"/>
        </w:rPr>
        <w:t xml:space="preserve">место нахождения и график работы Администрации; </w:t>
      </w:r>
    </w:p>
    <w:p w:rsidR="00790768" w:rsidRPr="0041765F" w:rsidRDefault="00790768" w:rsidP="00BE7D74">
      <w:pPr>
        <w:widowControl w:val="0"/>
        <w:numPr>
          <w:ilvl w:val="3"/>
          <w:numId w:val="25"/>
        </w:numPr>
        <w:tabs>
          <w:tab w:val="left" w:pos="0"/>
        </w:tabs>
        <w:ind w:left="0"/>
        <w:jc w:val="both"/>
        <w:rPr>
          <w:sz w:val="16"/>
          <w:szCs w:val="16"/>
        </w:rPr>
      </w:pPr>
      <w:r w:rsidRPr="0041765F">
        <w:rPr>
          <w:sz w:val="16"/>
          <w:szCs w:val="16"/>
        </w:rPr>
        <w:t xml:space="preserve">справочные телефоны Администрации, в том числе номер телефона; </w:t>
      </w:r>
    </w:p>
    <w:p w:rsidR="00790768" w:rsidRPr="0041765F" w:rsidRDefault="00790768" w:rsidP="00BE7D74">
      <w:pPr>
        <w:widowControl w:val="0"/>
        <w:numPr>
          <w:ilvl w:val="3"/>
          <w:numId w:val="25"/>
        </w:numPr>
        <w:tabs>
          <w:tab w:val="left" w:pos="0"/>
        </w:tabs>
        <w:ind w:left="0"/>
        <w:jc w:val="both"/>
        <w:rPr>
          <w:sz w:val="16"/>
          <w:szCs w:val="16"/>
        </w:rPr>
      </w:pPr>
      <w:r w:rsidRPr="0041765F">
        <w:rPr>
          <w:sz w:val="16"/>
          <w:szCs w:val="16"/>
        </w:rPr>
        <w:t xml:space="preserve">адреса официального сайта, а также электронной почты и (или) формы обратной связи Администрации в сети «Интернет». </w:t>
      </w:r>
    </w:p>
    <w:p w:rsidR="00790768" w:rsidRPr="0041765F" w:rsidRDefault="00790768" w:rsidP="00BE7D74">
      <w:pPr>
        <w:widowControl w:val="0"/>
        <w:tabs>
          <w:tab w:val="left" w:pos="0"/>
        </w:tabs>
        <w:rPr>
          <w:sz w:val="16"/>
          <w:szCs w:val="16"/>
        </w:rPr>
      </w:pPr>
      <w:r w:rsidRPr="0041765F">
        <w:rPr>
          <w:sz w:val="16"/>
          <w:szCs w:val="16"/>
        </w:rPr>
        <w:t xml:space="preserve">1.3.3. Информирование Заявителей по вопросам предоставления Муниципальной услуги осуществляется: </w:t>
      </w:r>
    </w:p>
    <w:p w:rsidR="00790768" w:rsidRPr="0041765F" w:rsidRDefault="00790768" w:rsidP="00BE7D74">
      <w:pPr>
        <w:widowControl w:val="0"/>
        <w:tabs>
          <w:tab w:val="left" w:pos="0"/>
        </w:tabs>
        <w:rPr>
          <w:sz w:val="16"/>
          <w:szCs w:val="16"/>
        </w:rPr>
      </w:pPr>
      <w:r w:rsidRPr="0041765F">
        <w:rPr>
          <w:sz w:val="16"/>
          <w:szCs w:val="16"/>
        </w:rPr>
        <w:t xml:space="preserve">а) путем размещения информации на сайте Администрации, ЕПГУ, РПГУ; </w:t>
      </w:r>
    </w:p>
    <w:p w:rsidR="00790768" w:rsidRPr="0041765F" w:rsidRDefault="00790768" w:rsidP="00BE7D74">
      <w:pPr>
        <w:widowControl w:val="0"/>
        <w:tabs>
          <w:tab w:val="left" w:pos="0"/>
        </w:tabs>
        <w:rPr>
          <w:sz w:val="16"/>
          <w:szCs w:val="16"/>
        </w:rPr>
      </w:pPr>
      <w:r w:rsidRPr="0041765F">
        <w:rPr>
          <w:sz w:val="16"/>
          <w:szCs w:val="16"/>
        </w:rPr>
        <w:t xml:space="preserve">б) должностным лицом Администрации, ответственным за предоставление Муниципальной услуги, при непосредственном обращении Заявителя в </w:t>
      </w:r>
    </w:p>
    <w:p w:rsidR="00790768" w:rsidRPr="0041765F" w:rsidRDefault="00790768" w:rsidP="00BE7D74">
      <w:pPr>
        <w:widowControl w:val="0"/>
        <w:tabs>
          <w:tab w:val="left" w:pos="0"/>
        </w:tabs>
        <w:rPr>
          <w:sz w:val="16"/>
          <w:szCs w:val="16"/>
        </w:rPr>
      </w:pPr>
      <w:r w:rsidRPr="0041765F">
        <w:rPr>
          <w:sz w:val="16"/>
          <w:szCs w:val="16"/>
        </w:rPr>
        <w:t xml:space="preserve">Администрацию; </w:t>
      </w:r>
    </w:p>
    <w:p w:rsidR="00790768" w:rsidRPr="0041765F" w:rsidRDefault="00790768" w:rsidP="00BE7D74">
      <w:pPr>
        <w:widowControl w:val="0"/>
        <w:tabs>
          <w:tab w:val="left" w:pos="0"/>
        </w:tabs>
        <w:rPr>
          <w:sz w:val="16"/>
          <w:szCs w:val="16"/>
        </w:rPr>
      </w:pPr>
      <w:r w:rsidRPr="0041765F">
        <w:rPr>
          <w:sz w:val="16"/>
          <w:szCs w:val="16"/>
        </w:rPr>
        <w:t xml:space="preserve">в) путем публикации информационных материалов в средствах массовой </w:t>
      </w:r>
    </w:p>
    <w:p w:rsidR="00790768" w:rsidRPr="0041765F" w:rsidRDefault="00790768" w:rsidP="00BE7D74">
      <w:pPr>
        <w:widowControl w:val="0"/>
        <w:tabs>
          <w:tab w:val="left" w:pos="0"/>
        </w:tabs>
        <w:rPr>
          <w:sz w:val="16"/>
          <w:szCs w:val="16"/>
        </w:rPr>
      </w:pPr>
      <w:r w:rsidRPr="0041765F">
        <w:rPr>
          <w:sz w:val="16"/>
          <w:szCs w:val="16"/>
        </w:rPr>
        <w:t xml:space="preserve">информации; </w:t>
      </w:r>
    </w:p>
    <w:p w:rsidR="00790768" w:rsidRPr="0041765F" w:rsidRDefault="00790768" w:rsidP="00BE7D74">
      <w:pPr>
        <w:widowControl w:val="0"/>
        <w:tabs>
          <w:tab w:val="left" w:pos="0"/>
        </w:tabs>
        <w:rPr>
          <w:sz w:val="16"/>
          <w:szCs w:val="16"/>
        </w:rPr>
      </w:pPr>
      <w:r w:rsidRPr="0041765F">
        <w:rPr>
          <w:sz w:val="16"/>
          <w:szCs w:val="16"/>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w:t>
      </w:r>
    </w:p>
    <w:p w:rsidR="00790768" w:rsidRPr="0041765F" w:rsidRDefault="00790768" w:rsidP="00BE7D74">
      <w:pPr>
        <w:widowControl w:val="0"/>
        <w:tabs>
          <w:tab w:val="left" w:pos="0"/>
        </w:tabs>
        <w:rPr>
          <w:sz w:val="16"/>
          <w:szCs w:val="16"/>
        </w:rPr>
      </w:pPr>
      <w:r w:rsidRPr="0041765F">
        <w:rPr>
          <w:sz w:val="16"/>
          <w:szCs w:val="16"/>
        </w:rPr>
        <w:t xml:space="preserve">организациями, в том числе в МФЦ; </w:t>
      </w:r>
    </w:p>
    <w:p w:rsidR="00790768" w:rsidRPr="0041765F" w:rsidRDefault="00790768" w:rsidP="00BE7D74">
      <w:pPr>
        <w:widowControl w:val="0"/>
        <w:tabs>
          <w:tab w:val="left" w:pos="0"/>
        </w:tabs>
        <w:rPr>
          <w:sz w:val="16"/>
          <w:szCs w:val="16"/>
        </w:rPr>
      </w:pPr>
      <w:r w:rsidRPr="0041765F">
        <w:rPr>
          <w:sz w:val="16"/>
          <w:szCs w:val="16"/>
        </w:rPr>
        <w:t xml:space="preserve">д) посредством телефонной и факсимильной связи; </w:t>
      </w:r>
    </w:p>
    <w:p w:rsidR="00790768" w:rsidRPr="0041765F" w:rsidRDefault="00790768" w:rsidP="00BE7D74">
      <w:pPr>
        <w:widowControl w:val="0"/>
        <w:tabs>
          <w:tab w:val="left" w:pos="0"/>
        </w:tabs>
        <w:rPr>
          <w:sz w:val="16"/>
          <w:szCs w:val="16"/>
        </w:rPr>
      </w:pPr>
      <w:r w:rsidRPr="0041765F">
        <w:rPr>
          <w:sz w:val="16"/>
          <w:szCs w:val="16"/>
        </w:rPr>
        <w:t xml:space="preserve">е) посредством ответов на письменные и устные обращения Заявителей по </w:t>
      </w:r>
    </w:p>
    <w:p w:rsidR="00790768" w:rsidRPr="0041765F" w:rsidRDefault="00790768" w:rsidP="00BE7D74">
      <w:pPr>
        <w:widowControl w:val="0"/>
        <w:tabs>
          <w:tab w:val="left" w:pos="0"/>
        </w:tabs>
        <w:rPr>
          <w:sz w:val="16"/>
          <w:szCs w:val="16"/>
        </w:rPr>
      </w:pPr>
      <w:r w:rsidRPr="0041765F">
        <w:rPr>
          <w:sz w:val="16"/>
          <w:szCs w:val="16"/>
        </w:rPr>
        <w:t xml:space="preserve">вопросу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1.3.4.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790768" w:rsidRPr="0041765F" w:rsidRDefault="00790768" w:rsidP="00BE7D74">
      <w:pPr>
        <w:widowControl w:val="0"/>
        <w:tabs>
          <w:tab w:val="left" w:pos="0"/>
        </w:tabs>
        <w:rPr>
          <w:sz w:val="16"/>
          <w:szCs w:val="16"/>
        </w:rPr>
      </w:pPr>
      <w:r w:rsidRPr="0041765F">
        <w:rPr>
          <w:sz w:val="16"/>
          <w:szCs w:val="16"/>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w:t>
      </w:r>
      <w:r w:rsidRPr="0041765F">
        <w:rPr>
          <w:sz w:val="16"/>
          <w:szCs w:val="16"/>
        </w:rPr>
        <w:lastRenderedPageBreak/>
        <w:t xml:space="preserve">собственной инициативе; </w:t>
      </w:r>
    </w:p>
    <w:p w:rsidR="00790768" w:rsidRPr="0041765F" w:rsidRDefault="00790768" w:rsidP="00BE7D74">
      <w:pPr>
        <w:widowControl w:val="0"/>
        <w:tabs>
          <w:tab w:val="left" w:pos="0"/>
        </w:tabs>
        <w:rPr>
          <w:sz w:val="16"/>
          <w:szCs w:val="16"/>
        </w:rPr>
      </w:pPr>
      <w:r w:rsidRPr="0041765F">
        <w:rPr>
          <w:sz w:val="16"/>
          <w:szCs w:val="16"/>
        </w:rPr>
        <w:t xml:space="preserve">б) перечень лиц, имеющих право на получение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в) срок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г) результаты предоставления Муниципальной услуги, порядок представления </w:t>
      </w:r>
    </w:p>
    <w:p w:rsidR="00790768" w:rsidRPr="0041765F" w:rsidRDefault="00790768" w:rsidP="00BE7D74">
      <w:pPr>
        <w:widowControl w:val="0"/>
        <w:tabs>
          <w:tab w:val="left" w:pos="0"/>
        </w:tabs>
        <w:rPr>
          <w:sz w:val="16"/>
          <w:szCs w:val="16"/>
        </w:rPr>
      </w:pPr>
      <w:r w:rsidRPr="0041765F">
        <w:rPr>
          <w:sz w:val="16"/>
          <w:szCs w:val="16"/>
        </w:rPr>
        <w:t xml:space="preserve">документа, являющегося результатом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д) исчерпывающий перечень оснований для приостановления или отказа в </w:t>
      </w:r>
    </w:p>
    <w:p w:rsidR="00790768" w:rsidRPr="0041765F" w:rsidRDefault="00790768" w:rsidP="00BE7D74">
      <w:pPr>
        <w:widowControl w:val="0"/>
        <w:tabs>
          <w:tab w:val="left" w:pos="0"/>
        </w:tabs>
        <w:rPr>
          <w:sz w:val="16"/>
          <w:szCs w:val="16"/>
        </w:rPr>
      </w:pPr>
      <w:r w:rsidRPr="0041765F">
        <w:rPr>
          <w:sz w:val="16"/>
          <w:szCs w:val="16"/>
        </w:rPr>
        <w:t xml:space="preserve">предоставлении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w:t>
      </w:r>
    </w:p>
    <w:p w:rsidR="00790768" w:rsidRPr="0041765F" w:rsidRDefault="00790768" w:rsidP="00BE7D74">
      <w:pPr>
        <w:widowControl w:val="0"/>
        <w:tabs>
          <w:tab w:val="left" w:pos="0"/>
        </w:tabs>
        <w:rPr>
          <w:sz w:val="16"/>
          <w:szCs w:val="16"/>
        </w:rPr>
      </w:pPr>
      <w:r w:rsidRPr="0041765F">
        <w:rPr>
          <w:sz w:val="16"/>
          <w:szCs w:val="16"/>
        </w:rPr>
        <w:t xml:space="preserve">Муниципальной услуги; </w:t>
      </w:r>
    </w:p>
    <w:p w:rsidR="00790768" w:rsidRPr="0041765F" w:rsidRDefault="00790768" w:rsidP="00BE7D74">
      <w:pPr>
        <w:widowControl w:val="0"/>
        <w:tabs>
          <w:tab w:val="left" w:pos="0"/>
          <w:tab w:val="center" w:pos="841"/>
          <w:tab w:val="center" w:pos="1651"/>
          <w:tab w:val="center" w:pos="2891"/>
          <w:tab w:val="center" w:pos="4552"/>
          <w:tab w:val="center" w:pos="6348"/>
          <w:tab w:val="center" w:pos="8131"/>
          <w:tab w:val="right" w:pos="9731"/>
        </w:tabs>
        <w:rPr>
          <w:sz w:val="16"/>
          <w:szCs w:val="16"/>
        </w:rPr>
      </w:pPr>
      <w:r w:rsidRPr="0041765F">
        <w:rPr>
          <w:rFonts w:eastAsia="Calibri"/>
          <w:sz w:val="16"/>
          <w:szCs w:val="16"/>
        </w:rPr>
        <w:tab/>
      </w:r>
      <w:r w:rsidRPr="0041765F">
        <w:rPr>
          <w:sz w:val="16"/>
          <w:szCs w:val="16"/>
        </w:rPr>
        <w:t xml:space="preserve">ж) </w:t>
      </w:r>
      <w:r w:rsidRPr="0041765F">
        <w:rPr>
          <w:sz w:val="16"/>
          <w:szCs w:val="16"/>
        </w:rPr>
        <w:tab/>
        <w:t xml:space="preserve">формы </w:t>
      </w:r>
      <w:r w:rsidRPr="0041765F">
        <w:rPr>
          <w:sz w:val="16"/>
          <w:szCs w:val="16"/>
        </w:rPr>
        <w:tab/>
        <w:t xml:space="preserve">заявлений </w:t>
      </w:r>
      <w:r w:rsidRPr="0041765F">
        <w:rPr>
          <w:sz w:val="16"/>
          <w:szCs w:val="16"/>
        </w:rPr>
        <w:tab/>
        <w:t xml:space="preserve">(уведомлений, </w:t>
      </w:r>
      <w:r w:rsidRPr="0041765F">
        <w:rPr>
          <w:sz w:val="16"/>
          <w:szCs w:val="16"/>
        </w:rPr>
        <w:tab/>
        <w:t xml:space="preserve">сообщений), </w:t>
      </w:r>
      <w:r w:rsidRPr="0041765F">
        <w:rPr>
          <w:sz w:val="16"/>
          <w:szCs w:val="16"/>
        </w:rPr>
        <w:tab/>
        <w:t xml:space="preserve">используемых </w:t>
      </w:r>
      <w:r w:rsidRPr="0041765F">
        <w:rPr>
          <w:sz w:val="16"/>
          <w:szCs w:val="16"/>
        </w:rPr>
        <w:tab/>
        <w:t xml:space="preserve">при </w:t>
      </w:r>
    </w:p>
    <w:p w:rsidR="00790768" w:rsidRPr="0041765F" w:rsidRDefault="00790768" w:rsidP="00BE7D74">
      <w:pPr>
        <w:widowControl w:val="0"/>
        <w:tabs>
          <w:tab w:val="left" w:pos="0"/>
        </w:tabs>
        <w:rPr>
          <w:sz w:val="16"/>
          <w:szCs w:val="16"/>
        </w:rPr>
      </w:pPr>
      <w:r w:rsidRPr="0041765F">
        <w:rPr>
          <w:sz w:val="16"/>
          <w:szCs w:val="16"/>
        </w:rPr>
        <w:t xml:space="preserve">предоставлении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1.3.5. Информация на ЕПГУ, РПГУ и сайте Администрации о порядке и сроках предоставления Муниципальной услуги предоставляется бесплатно. </w:t>
      </w:r>
    </w:p>
    <w:p w:rsidR="00790768" w:rsidRPr="0041765F" w:rsidRDefault="00790768" w:rsidP="00BE7D74">
      <w:pPr>
        <w:widowControl w:val="0"/>
        <w:tabs>
          <w:tab w:val="left" w:pos="0"/>
        </w:tabs>
        <w:rPr>
          <w:sz w:val="16"/>
          <w:szCs w:val="16"/>
        </w:rPr>
      </w:pPr>
      <w:r w:rsidRPr="0041765F">
        <w:rPr>
          <w:sz w:val="16"/>
          <w:szCs w:val="16"/>
        </w:rPr>
        <w:t xml:space="preserve">1.3.6. На сайте Администрации дополнительно размещаются: </w:t>
      </w:r>
    </w:p>
    <w:p w:rsidR="00790768" w:rsidRPr="0041765F" w:rsidRDefault="00790768" w:rsidP="00BE7D74">
      <w:pPr>
        <w:widowControl w:val="0"/>
        <w:tabs>
          <w:tab w:val="left" w:pos="0"/>
        </w:tabs>
        <w:rPr>
          <w:sz w:val="16"/>
          <w:szCs w:val="16"/>
        </w:rPr>
      </w:pPr>
      <w:r w:rsidRPr="0041765F">
        <w:rPr>
          <w:sz w:val="16"/>
          <w:szCs w:val="16"/>
        </w:rPr>
        <w:t xml:space="preserve">а) полные наименования и почтовые адреса Администрации, предоставляющей </w:t>
      </w:r>
    </w:p>
    <w:p w:rsidR="00790768" w:rsidRPr="0041765F" w:rsidRDefault="00790768" w:rsidP="00BE7D74">
      <w:pPr>
        <w:widowControl w:val="0"/>
        <w:tabs>
          <w:tab w:val="left" w:pos="0"/>
        </w:tabs>
        <w:rPr>
          <w:sz w:val="16"/>
          <w:szCs w:val="16"/>
        </w:rPr>
      </w:pPr>
      <w:r w:rsidRPr="0041765F">
        <w:rPr>
          <w:sz w:val="16"/>
          <w:szCs w:val="16"/>
        </w:rPr>
        <w:t xml:space="preserve">Муниципальную услугу; </w:t>
      </w:r>
    </w:p>
    <w:p w:rsidR="00790768" w:rsidRPr="0041765F" w:rsidRDefault="00790768" w:rsidP="00BE7D74">
      <w:pPr>
        <w:widowControl w:val="0"/>
        <w:tabs>
          <w:tab w:val="left" w:pos="0"/>
        </w:tabs>
        <w:rPr>
          <w:sz w:val="16"/>
          <w:szCs w:val="16"/>
        </w:rPr>
      </w:pPr>
      <w:r w:rsidRPr="0041765F">
        <w:rPr>
          <w:sz w:val="16"/>
          <w:szCs w:val="16"/>
        </w:rPr>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 </w:t>
      </w:r>
    </w:p>
    <w:p w:rsidR="00790768" w:rsidRPr="0041765F" w:rsidRDefault="00790768" w:rsidP="00BE7D74">
      <w:pPr>
        <w:widowControl w:val="0"/>
        <w:tabs>
          <w:tab w:val="left" w:pos="0"/>
          <w:tab w:val="center" w:pos="2604"/>
          <w:tab w:val="center" w:pos="4810"/>
        </w:tabs>
        <w:rPr>
          <w:sz w:val="16"/>
          <w:szCs w:val="16"/>
        </w:rPr>
      </w:pPr>
      <w:r w:rsidRPr="0041765F">
        <w:rPr>
          <w:rFonts w:eastAsia="Calibri"/>
          <w:sz w:val="16"/>
          <w:szCs w:val="16"/>
        </w:rPr>
        <w:tab/>
      </w:r>
      <w:r w:rsidRPr="0041765F">
        <w:rPr>
          <w:sz w:val="16"/>
          <w:szCs w:val="16"/>
        </w:rPr>
        <w:t xml:space="preserve">в) режим работы Администрации; </w:t>
      </w:r>
      <w:r w:rsidRPr="0041765F">
        <w:rPr>
          <w:sz w:val="16"/>
          <w:szCs w:val="16"/>
        </w:rPr>
        <w:tab/>
        <w:t xml:space="preserve"> </w:t>
      </w:r>
    </w:p>
    <w:p w:rsidR="00790768" w:rsidRPr="0041765F" w:rsidRDefault="00790768" w:rsidP="00BE7D74">
      <w:pPr>
        <w:widowControl w:val="0"/>
        <w:tabs>
          <w:tab w:val="left" w:pos="0"/>
          <w:tab w:val="center" w:pos="804"/>
          <w:tab w:val="center" w:pos="1580"/>
          <w:tab w:val="center" w:pos="2660"/>
          <w:tab w:val="center" w:pos="4200"/>
          <w:tab w:val="center" w:pos="6287"/>
          <w:tab w:val="right" w:pos="9731"/>
        </w:tabs>
        <w:rPr>
          <w:sz w:val="16"/>
          <w:szCs w:val="16"/>
        </w:rPr>
      </w:pPr>
      <w:r w:rsidRPr="0041765F">
        <w:rPr>
          <w:rFonts w:eastAsia="Calibri"/>
          <w:sz w:val="16"/>
          <w:szCs w:val="16"/>
        </w:rPr>
        <w:tab/>
      </w:r>
      <w:r w:rsidRPr="0041765F">
        <w:rPr>
          <w:sz w:val="16"/>
          <w:szCs w:val="16"/>
        </w:rPr>
        <w:t xml:space="preserve">г) </w:t>
      </w:r>
      <w:r w:rsidRPr="0041765F">
        <w:rPr>
          <w:sz w:val="16"/>
          <w:szCs w:val="16"/>
        </w:rPr>
        <w:tab/>
        <w:t xml:space="preserve">график </w:t>
      </w:r>
      <w:r w:rsidRPr="0041765F">
        <w:rPr>
          <w:sz w:val="16"/>
          <w:szCs w:val="16"/>
        </w:rPr>
        <w:tab/>
        <w:t xml:space="preserve">работы </w:t>
      </w:r>
      <w:r w:rsidRPr="0041765F">
        <w:rPr>
          <w:sz w:val="16"/>
          <w:szCs w:val="16"/>
        </w:rPr>
        <w:tab/>
        <w:t xml:space="preserve">подразделения, </w:t>
      </w:r>
      <w:r w:rsidRPr="0041765F">
        <w:rPr>
          <w:sz w:val="16"/>
          <w:szCs w:val="16"/>
        </w:rPr>
        <w:tab/>
        <w:t xml:space="preserve">непосредственно </w:t>
      </w:r>
      <w:r w:rsidRPr="0041765F">
        <w:rPr>
          <w:sz w:val="16"/>
          <w:szCs w:val="16"/>
        </w:rPr>
        <w:tab/>
        <w:t xml:space="preserve">предоставляющего </w:t>
      </w:r>
    </w:p>
    <w:p w:rsidR="00790768" w:rsidRPr="0041765F" w:rsidRDefault="00790768" w:rsidP="00BE7D74">
      <w:pPr>
        <w:widowControl w:val="0"/>
        <w:tabs>
          <w:tab w:val="left" w:pos="0"/>
        </w:tabs>
        <w:rPr>
          <w:sz w:val="16"/>
          <w:szCs w:val="16"/>
        </w:rPr>
      </w:pPr>
      <w:r w:rsidRPr="0041765F">
        <w:rPr>
          <w:sz w:val="16"/>
          <w:szCs w:val="16"/>
        </w:rPr>
        <w:t xml:space="preserve">Муниципальную услугу; </w:t>
      </w:r>
    </w:p>
    <w:p w:rsidR="00790768" w:rsidRPr="0041765F" w:rsidRDefault="00790768" w:rsidP="00BE7D74">
      <w:pPr>
        <w:widowControl w:val="0"/>
        <w:tabs>
          <w:tab w:val="left" w:pos="0"/>
        </w:tabs>
        <w:rPr>
          <w:sz w:val="16"/>
          <w:szCs w:val="16"/>
        </w:rPr>
      </w:pPr>
      <w:r w:rsidRPr="0041765F">
        <w:rPr>
          <w:sz w:val="16"/>
          <w:szCs w:val="16"/>
        </w:rPr>
        <w:t xml:space="preserve">д) выдержки из нормативных правовых актов, содержащих нормы, регулирующие деятельность Администрации по предоставлению Муниципальной </w:t>
      </w:r>
    </w:p>
    <w:p w:rsidR="00790768" w:rsidRPr="0041765F" w:rsidRDefault="00790768" w:rsidP="00BE7D74">
      <w:pPr>
        <w:widowControl w:val="0"/>
        <w:tabs>
          <w:tab w:val="left" w:pos="0"/>
        </w:tabs>
        <w:rPr>
          <w:sz w:val="16"/>
          <w:szCs w:val="16"/>
        </w:rPr>
      </w:pPr>
      <w:r w:rsidRPr="0041765F">
        <w:rPr>
          <w:sz w:val="16"/>
          <w:szCs w:val="16"/>
        </w:rPr>
        <w:t xml:space="preserve">услуги; </w:t>
      </w:r>
    </w:p>
    <w:p w:rsidR="00790768" w:rsidRPr="0041765F" w:rsidRDefault="00790768" w:rsidP="00BE7D74">
      <w:pPr>
        <w:widowControl w:val="0"/>
        <w:tabs>
          <w:tab w:val="left" w:pos="0"/>
        </w:tabs>
        <w:rPr>
          <w:sz w:val="16"/>
          <w:szCs w:val="16"/>
        </w:rPr>
      </w:pPr>
      <w:r w:rsidRPr="0041765F">
        <w:rPr>
          <w:sz w:val="16"/>
          <w:szCs w:val="16"/>
        </w:rPr>
        <w:t xml:space="preserve">е) перечень лиц, имеющих право на получение Муниципальной услуги; </w:t>
      </w:r>
    </w:p>
    <w:p w:rsidR="00790768" w:rsidRPr="0041765F" w:rsidRDefault="00790768" w:rsidP="00BE7D74">
      <w:pPr>
        <w:widowControl w:val="0"/>
        <w:tabs>
          <w:tab w:val="left" w:pos="0"/>
          <w:tab w:val="center" w:pos="841"/>
          <w:tab w:val="center" w:pos="1651"/>
          <w:tab w:val="center" w:pos="2891"/>
          <w:tab w:val="center" w:pos="4552"/>
          <w:tab w:val="center" w:pos="6348"/>
          <w:tab w:val="center" w:pos="8131"/>
          <w:tab w:val="right" w:pos="9731"/>
        </w:tabs>
        <w:rPr>
          <w:sz w:val="16"/>
          <w:szCs w:val="16"/>
        </w:rPr>
      </w:pPr>
      <w:r w:rsidRPr="0041765F">
        <w:rPr>
          <w:rFonts w:eastAsia="Calibri"/>
          <w:sz w:val="16"/>
          <w:szCs w:val="16"/>
        </w:rPr>
        <w:tab/>
      </w:r>
      <w:r w:rsidRPr="0041765F">
        <w:rPr>
          <w:sz w:val="16"/>
          <w:szCs w:val="16"/>
        </w:rPr>
        <w:t xml:space="preserve">ж) </w:t>
      </w:r>
      <w:r w:rsidRPr="0041765F">
        <w:rPr>
          <w:sz w:val="16"/>
          <w:szCs w:val="16"/>
        </w:rPr>
        <w:tab/>
        <w:t xml:space="preserve">формы </w:t>
      </w:r>
      <w:r w:rsidRPr="0041765F">
        <w:rPr>
          <w:sz w:val="16"/>
          <w:szCs w:val="16"/>
        </w:rPr>
        <w:tab/>
        <w:t xml:space="preserve">заявлений </w:t>
      </w:r>
      <w:r w:rsidRPr="0041765F">
        <w:rPr>
          <w:sz w:val="16"/>
          <w:szCs w:val="16"/>
        </w:rPr>
        <w:tab/>
        <w:t xml:space="preserve">(уведомлений, </w:t>
      </w:r>
      <w:r w:rsidRPr="0041765F">
        <w:rPr>
          <w:sz w:val="16"/>
          <w:szCs w:val="16"/>
        </w:rPr>
        <w:tab/>
        <w:t xml:space="preserve">сообщений), </w:t>
      </w:r>
      <w:r w:rsidRPr="0041765F">
        <w:rPr>
          <w:sz w:val="16"/>
          <w:szCs w:val="16"/>
        </w:rPr>
        <w:tab/>
        <w:t xml:space="preserve">используемых </w:t>
      </w:r>
      <w:r w:rsidRPr="0041765F">
        <w:rPr>
          <w:sz w:val="16"/>
          <w:szCs w:val="16"/>
        </w:rPr>
        <w:tab/>
        <w:t xml:space="preserve">при </w:t>
      </w:r>
    </w:p>
    <w:p w:rsidR="00790768" w:rsidRPr="0041765F" w:rsidRDefault="00790768" w:rsidP="00BE7D74">
      <w:pPr>
        <w:widowControl w:val="0"/>
        <w:tabs>
          <w:tab w:val="left" w:pos="0"/>
        </w:tabs>
        <w:rPr>
          <w:sz w:val="16"/>
          <w:szCs w:val="16"/>
        </w:rPr>
      </w:pPr>
      <w:r w:rsidRPr="0041765F">
        <w:rPr>
          <w:sz w:val="16"/>
          <w:szCs w:val="16"/>
        </w:rPr>
        <w:t xml:space="preserve">предоставлении Муниципальной услуги, образцы и инструкции по заполнению; </w:t>
      </w:r>
    </w:p>
    <w:p w:rsidR="00790768" w:rsidRPr="0041765F" w:rsidRDefault="00790768" w:rsidP="00BE7D74">
      <w:pPr>
        <w:widowControl w:val="0"/>
        <w:tabs>
          <w:tab w:val="left" w:pos="0"/>
        </w:tabs>
        <w:rPr>
          <w:sz w:val="16"/>
          <w:szCs w:val="16"/>
        </w:rPr>
      </w:pPr>
      <w:r w:rsidRPr="0041765F">
        <w:rPr>
          <w:sz w:val="16"/>
          <w:szCs w:val="16"/>
        </w:rPr>
        <w:t xml:space="preserve">з) порядок и способы предварительной записи на получение Муниципальной </w:t>
      </w:r>
    </w:p>
    <w:p w:rsidR="00790768" w:rsidRPr="0041765F" w:rsidRDefault="00790768" w:rsidP="00BE7D74">
      <w:pPr>
        <w:widowControl w:val="0"/>
        <w:tabs>
          <w:tab w:val="left" w:pos="0"/>
        </w:tabs>
        <w:rPr>
          <w:sz w:val="16"/>
          <w:szCs w:val="16"/>
        </w:rPr>
      </w:pPr>
      <w:r w:rsidRPr="0041765F">
        <w:rPr>
          <w:sz w:val="16"/>
          <w:szCs w:val="16"/>
        </w:rPr>
        <w:t xml:space="preserve">услуги; </w:t>
      </w:r>
    </w:p>
    <w:p w:rsidR="00790768" w:rsidRPr="0041765F" w:rsidRDefault="00790768" w:rsidP="00BE7D74">
      <w:pPr>
        <w:widowControl w:val="0"/>
        <w:tabs>
          <w:tab w:val="left" w:pos="0"/>
        </w:tabs>
        <w:rPr>
          <w:sz w:val="16"/>
          <w:szCs w:val="16"/>
        </w:rPr>
      </w:pPr>
      <w:r w:rsidRPr="0041765F">
        <w:rPr>
          <w:sz w:val="16"/>
          <w:szCs w:val="16"/>
        </w:rPr>
        <w:t xml:space="preserve">и) текст Административного регламента с приложениями; </w:t>
      </w:r>
    </w:p>
    <w:p w:rsidR="00790768" w:rsidRPr="0041765F" w:rsidRDefault="00790768" w:rsidP="00BE7D74">
      <w:pPr>
        <w:widowControl w:val="0"/>
        <w:tabs>
          <w:tab w:val="left" w:pos="0"/>
        </w:tabs>
        <w:rPr>
          <w:sz w:val="16"/>
          <w:szCs w:val="16"/>
        </w:rPr>
      </w:pPr>
      <w:r w:rsidRPr="0041765F">
        <w:rPr>
          <w:sz w:val="16"/>
          <w:szCs w:val="16"/>
        </w:rPr>
        <w:t xml:space="preserve">к) краткое описание порядка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л) порядок обжалования решений, действий или бездействия должностных лиц </w:t>
      </w:r>
    </w:p>
    <w:p w:rsidR="00790768" w:rsidRPr="0041765F" w:rsidRDefault="00790768" w:rsidP="00BE7D74">
      <w:pPr>
        <w:widowControl w:val="0"/>
        <w:tabs>
          <w:tab w:val="left" w:pos="0"/>
        </w:tabs>
        <w:rPr>
          <w:sz w:val="16"/>
          <w:szCs w:val="16"/>
        </w:rPr>
      </w:pPr>
      <w:r w:rsidRPr="0041765F">
        <w:rPr>
          <w:sz w:val="16"/>
          <w:szCs w:val="16"/>
        </w:rPr>
        <w:t xml:space="preserve">Администрации, предоставляющих Муниципальную услугу; </w:t>
      </w:r>
    </w:p>
    <w:p w:rsidR="00790768" w:rsidRPr="0041765F" w:rsidRDefault="00790768" w:rsidP="00BE7D74">
      <w:pPr>
        <w:widowControl w:val="0"/>
        <w:tabs>
          <w:tab w:val="left" w:pos="0"/>
        </w:tabs>
        <w:rPr>
          <w:sz w:val="16"/>
          <w:szCs w:val="16"/>
        </w:rPr>
      </w:pPr>
      <w:r w:rsidRPr="0041765F">
        <w:rPr>
          <w:sz w:val="16"/>
          <w:szCs w:val="16"/>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790768" w:rsidRPr="0041765F" w:rsidRDefault="00790768" w:rsidP="00BE7D74">
      <w:pPr>
        <w:widowControl w:val="0"/>
        <w:tabs>
          <w:tab w:val="left" w:pos="0"/>
        </w:tabs>
        <w:rPr>
          <w:sz w:val="16"/>
          <w:szCs w:val="16"/>
        </w:rPr>
      </w:pPr>
      <w:r w:rsidRPr="0041765F">
        <w:rPr>
          <w:sz w:val="16"/>
          <w:szCs w:val="16"/>
        </w:rPr>
        <w:t xml:space="preserve">1.3.7.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790768" w:rsidRPr="0041765F" w:rsidRDefault="00790768" w:rsidP="00BE7D74">
      <w:pPr>
        <w:widowControl w:val="0"/>
        <w:tabs>
          <w:tab w:val="left" w:pos="0"/>
        </w:tabs>
        <w:rPr>
          <w:sz w:val="16"/>
          <w:szCs w:val="16"/>
        </w:rPr>
      </w:pPr>
      <w:r w:rsidRPr="0041765F">
        <w:rPr>
          <w:sz w:val="16"/>
          <w:szCs w:val="16"/>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790768" w:rsidRPr="0041765F" w:rsidRDefault="00790768" w:rsidP="00BE7D74">
      <w:pPr>
        <w:widowControl w:val="0"/>
        <w:tabs>
          <w:tab w:val="left" w:pos="0"/>
        </w:tabs>
        <w:rPr>
          <w:sz w:val="16"/>
          <w:szCs w:val="16"/>
        </w:rPr>
      </w:pPr>
      <w:r w:rsidRPr="0041765F">
        <w:rPr>
          <w:sz w:val="16"/>
          <w:szCs w:val="16"/>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790768" w:rsidRPr="0041765F" w:rsidRDefault="00790768" w:rsidP="00BE7D74">
      <w:pPr>
        <w:widowControl w:val="0"/>
        <w:tabs>
          <w:tab w:val="left" w:pos="0"/>
        </w:tabs>
        <w:rPr>
          <w:sz w:val="16"/>
          <w:szCs w:val="16"/>
        </w:rPr>
      </w:pPr>
      <w:r w:rsidRPr="0041765F">
        <w:rPr>
          <w:sz w:val="16"/>
          <w:szCs w:val="16"/>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rsidR="00790768" w:rsidRPr="0041765F" w:rsidRDefault="00790768" w:rsidP="00BE7D74">
      <w:pPr>
        <w:widowControl w:val="0"/>
        <w:tabs>
          <w:tab w:val="left" w:pos="0"/>
        </w:tabs>
        <w:rPr>
          <w:sz w:val="16"/>
          <w:szCs w:val="16"/>
        </w:rPr>
      </w:pPr>
      <w:r w:rsidRPr="0041765F">
        <w:rPr>
          <w:sz w:val="16"/>
          <w:szCs w:val="16"/>
        </w:rPr>
        <w:t xml:space="preserve">1.3.8.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 </w:t>
      </w:r>
    </w:p>
    <w:p w:rsidR="00790768" w:rsidRPr="0041765F" w:rsidRDefault="00790768" w:rsidP="00BE7D74">
      <w:pPr>
        <w:widowControl w:val="0"/>
        <w:tabs>
          <w:tab w:val="left" w:pos="0"/>
        </w:tabs>
        <w:rPr>
          <w:sz w:val="16"/>
          <w:szCs w:val="16"/>
        </w:rPr>
      </w:pPr>
      <w:r w:rsidRPr="0041765F">
        <w:rPr>
          <w:sz w:val="16"/>
          <w:szCs w:val="16"/>
        </w:rPr>
        <w:t xml:space="preserve">а) о перечне лиц, имеющих право на получение Муниципальной </w:t>
      </w:r>
      <w:r w:rsidRPr="0041765F">
        <w:rPr>
          <w:sz w:val="16"/>
          <w:szCs w:val="16"/>
        </w:rPr>
        <w:lastRenderedPageBreak/>
        <w:t xml:space="preserve">услуги; </w:t>
      </w:r>
    </w:p>
    <w:p w:rsidR="00790768" w:rsidRPr="0041765F" w:rsidRDefault="00790768" w:rsidP="00BE7D74">
      <w:pPr>
        <w:widowControl w:val="0"/>
        <w:tabs>
          <w:tab w:val="left" w:pos="0"/>
        </w:tabs>
        <w:rPr>
          <w:sz w:val="16"/>
          <w:szCs w:val="16"/>
        </w:rPr>
      </w:pPr>
      <w:r w:rsidRPr="0041765F">
        <w:rPr>
          <w:sz w:val="16"/>
          <w:szCs w:val="16"/>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w:t>
      </w:r>
    </w:p>
    <w:p w:rsidR="00790768" w:rsidRPr="0041765F" w:rsidRDefault="00790768" w:rsidP="00BE7D74">
      <w:pPr>
        <w:widowControl w:val="0"/>
        <w:tabs>
          <w:tab w:val="left" w:pos="0"/>
        </w:tabs>
        <w:rPr>
          <w:sz w:val="16"/>
          <w:szCs w:val="16"/>
        </w:rPr>
      </w:pPr>
      <w:r w:rsidRPr="0041765F">
        <w:rPr>
          <w:sz w:val="16"/>
          <w:szCs w:val="16"/>
        </w:rPr>
        <w:t xml:space="preserve">правового акта); </w:t>
      </w:r>
    </w:p>
    <w:p w:rsidR="00790768" w:rsidRPr="0041765F" w:rsidRDefault="00790768" w:rsidP="00BE7D74">
      <w:pPr>
        <w:widowControl w:val="0"/>
        <w:tabs>
          <w:tab w:val="left" w:pos="0"/>
        </w:tabs>
        <w:rPr>
          <w:sz w:val="16"/>
          <w:szCs w:val="16"/>
        </w:rPr>
      </w:pPr>
      <w:r w:rsidRPr="0041765F">
        <w:rPr>
          <w:sz w:val="16"/>
          <w:szCs w:val="16"/>
        </w:rPr>
        <w:t xml:space="preserve">в) о перечне документов, необходимых для получения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г) о сроках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д) об основаниях для приостановления и отказа в предоставлении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е) о месте размещения на ЕПГУ, РПГУ сайте Администрации информации по </w:t>
      </w:r>
    </w:p>
    <w:p w:rsidR="00790768" w:rsidRPr="0041765F" w:rsidRDefault="00790768" w:rsidP="00BE7D74">
      <w:pPr>
        <w:widowControl w:val="0"/>
        <w:tabs>
          <w:tab w:val="left" w:pos="0"/>
        </w:tabs>
        <w:rPr>
          <w:sz w:val="16"/>
          <w:szCs w:val="16"/>
        </w:rPr>
      </w:pPr>
      <w:r w:rsidRPr="0041765F">
        <w:rPr>
          <w:sz w:val="16"/>
          <w:szCs w:val="16"/>
        </w:rPr>
        <w:t xml:space="preserve">вопросам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1.3.9.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 </w:t>
      </w:r>
    </w:p>
    <w:p w:rsidR="00790768" w:rsidRPr="0041765F" w:rsidRDefault="00790768" w:rsidP="00BE7D74">
      <w:pPr>
        <w:widowControl w:val="0"/>
        <w:tabs>
          <w:tab w:val="left" w:pos="0"/>
        </w:tabs>
        <w:rPr>
          <w:sz w:val="16"/>
          <w:szCs w:val="16"/>
        </w:rPr>
      </w:pPr>
      <w:r w:rsidRPr="0041765F">
        <w:rPr>
          <w:sz w:val="16"/>
          <w:szCs w:val="16"/>
        </w:rPr>
        <w:t xml:space="preserve">1.3.10. 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 </w:t>
      </w:r>
    </w:p>
    <w:p w:rsidR="00790768" w:rsidRPr="0041765F" w:rsidRDefault="00790768" w:rsidP="00BE7D74">
      <w:pPr>
        <w:widowControl w:val="0"/>
        <w:tabs>
          <w:tab w:val="left" w:pos="0"/>
        </w:tabs>
        <w:rPr>
          <w:sz w:val="16"/>
          <w:szCs w:val="16"/>
        </w:rPr>
      </w:pPr>
      <w:r w:rsidRPr="0041765F">
        <w:rPr>
          <w:sz w:val="16"/>
          <w:szCs w:val="16"/>
        </w:rPr>
        <w:t xml:space="preserve">1.3.11.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790768" w:rsidRPr="0041765F" w:rsidRDefault="00790768" w:rsidP="00BE7D74">
      <w:pPr>
        <w:widowControl w:val="0"/>
        <w:tabs>
          <w:tab w:val="left" w:pos="0"/>
        </w:tabs>
        <w:rPr>
          <w:sz w:val="16"/>
          <w:szCs w:val="16"/>
        </w:rPr>
      </w:pPr>
      <w:r w:rsidRPr="0041765F">
        <w:rPr>
          <w:sz w:val="16"/>
          <w:szCs w:val="16"/>
        </w:rPr>
        <w:t xml:space="preserve">1.3.12. Консультирование по вопросам предоставления Муниципальной услуги должностными лицами Администрации осуществляется бесплатно. </w:t>
      </w:r>
    </w:p>
    <w:p w:rsidR="00790768" w:rsidRPr="0041765F" w:rsidRDefault="00790768" w:rsidP="00BE7D74">
      <w:pPr>
        <w:widowControl w:val="0"/>
        <w:numPr>
          <w:ilvl w:val="0"/>
          <w:numId w:val="28"/>
        </w:numPr>
        <w:tabs>
          <w:tab w:val="left" w:pos="0"/>
        </w:tabs>
        <w:ind w:left="0"/>
        <w:rPr>
          <w:sz w:val="16"/>
          <w:szCs w:val="16"/>
        </w:rPr>
      </w:pPr>
      <w:r w:rsidRPr="0041765F">
        <w:rPr>
          <w:b/>
          <w:sz w:val="16"/>
          <w:szCs w:val="16"/>
        </w:rPr>
        <w:t xml:space="preserve">Стандарт предоставления муниципальной услуги </w:t>
      </w:r>
    </w:p>
    <w:p w:rsidR="00790768" w:rsidRPr="0041765F" w:rsidRDefault="00790768" w:rsidP="00BE7D74">
      <w:pPr>
        <w:widowControl w:val="0"/>
        <w:numPr>
          <w:ilvl w:val="1"/>
          <w:numId w:val="28"/>
        </w:numPr>
        <w:tabs>
          <w:tab w:val="left" w:pos="0"/>
        </w:tabs>
        <w:ind w:left="0"/>
        <w:rPr>
          <w:sz w:val="16"/>
          <w:szCs w:val="16"/>
        </w:rPr>
      </w:pPr>
      <w:r w:rsidRPr="0041765F">
        <w:rPr>
          <w:b/>
          <w:sz w:val="16"/>
          <w:szCs w:val="16"/>
        </w:rPr>
        <w:t xml:space="preserve">Наименование Муниципальной услуги </w:t>
      </w:r>
      <w:r w:rsidRPr="0041765F">
        <w:rPr>
          <w:sz w:val="16"/>
          <w:szCs w:val="16"/>
        </w:rPr>
        <w:t>Наименование муниципальной услуги: «Предоставление участка земли для создания семейных (родовых) захоронений».</w:t>
      </w:r>
      <w:r w:rsidRPr="0041765F">
        <w:rPr>
          <w:b/>
          <w:sz w:val="16"/>
          <w:szCs w:val="16"/>
        </w:rPr>
        <w:t xml:space="preserve"> </w:t>
      </w:r>
    </w:p>
    <w:p w:rsidR="00790768" w:rsidRPr="0041765F" w:rsidRDefault="00790768" w:rsidP="00BE7D74">
      <w:pPr>
        <w:widowControl w:val="0"/>
        <w:numPr>
          <w:ilvl w:val="1"/>
          <w:numId w:val="28"/>
        </w:numPr>
        <w:tabs>
          <w:tab w:val="left" w:pos="0"/>
        </w:tabs>
        <w:ind w:left="0"/>
        <w:rPr>
          <w:sz w:val="16"/>
          <w:szCs w:val="16"/>
        </w:rPr>
      </w:pPr>
      <w:r w:rsidRPr="0041765F">
        <w:rPr>
          <w:b/>
          <w:sz w:val="16"/>
          <w:szCs w:val="16"/>
        </w:rPr>
        <w:t xml:space="preserve">Наименование органа, предоставившего Муниципальную услугу </w:t>
      </w:r>
    </w:p>
    <w:p w:rsidR="00790768" w:rsidRPr="0041765F" w:rsidRDefault="00790768" w:rsidP="00BE7D74">
      <w:pPr>
        <w:widowControl w:val="0"/>
        <w:numPr>
          <w:ilvl w:val="2"/>
          <w:numId w:val="28"/>
        </w:numPr>
        <w:tabs>
          <w:tab w:val="left" w:pos="0"/>
        </w:tabs>
        <w:ind w:left="0"/>
        <w:jc w:val="both"/>
        <w:rPr>
          <w:sz w:val="16"/>
          <w:szCs w:val="16"/>
        </w:rPr>
      </w:pPr>
      <w:r w:rsidRPr="0041765F">
        <w:rPr>
          <w:sz w:val="16"/>
          <w:szCs w:val="16"/>
        </w:rPr>
        <w:t xml:space="preserve">Муниципальная услуга предоставляется Администрацией. </w:t>
      </w:r>
    </w:p>
    <w:p w:rsidR="00790768" w:rsidRPr="0041765F" w:rsidRDefault="00790768" w:rsidP="00BE7D74">
      <w:pPr>
        <w:widowControl w:val="0"/>
        <w:numPr>
          <w:ilvl w:val="2"/>
          <w:numId w:val="28"/>
        </w:numPr>
        <w:tabs>
          <w:tab w:val="left" w:pos="0"/>
        </w:tabs>
        <w:ind w:left="0"/>
        <w:jc w:val="both"/>
        <w:rPr>
          <w:sz w:val="16"/>
          <w:szCs w:val="16"/>
        </w:rPr>
      </w:pPr>
      <w:r w:rsidRPr="0041765F">
        <w:rPr>
          <w:sz w:val="16"/>
          <w:szCs w:val="16"/>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 </w:t>
      </w:r>
    </w:p>
    <w:p w:rsidR="00790768" w:rsidRPr="0041765F" w:rsidRDefault="00790768" w:rsidP="00BE7D74">
      <w:pPr>
        <w:widowControl w:val="0"/>
        <w:numPr>
          <w:ilvl w:val="2"/>
          <w:numId w:val="28"/>
        </w:numPr>
        <w:tabs>
          <w:tab w:val="left" w:pos="0"/>
        </w:tabs>
        <w:ind w:left="0"/>
        <w:jc w:val="both"/>
        <w:rPr>
          <w:sz w:val="16"/>
          <w:szCs w:val="16"/>
        </w:rPr>
      </w:pPr>
      <w:r w:rsidRPr="0041765F">
        <w:rPr>
          <w:sz w:val="16"/>
          <w:szCs w:val="16"/>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790768" w:rsidRPr="0041765F" w:rsidRDefault="00790768" w:rsidP="00BE7D74">
      <w:pPr>
        <w:widowControl w:val="0"/>
        <w:numPr>
          <w:ilvl w:val="1"/>
          <w:numId w:val="28"/>
        </w:numPr>
        <w:tabs>
          <w:tab w:val="left" w:pos="0"/>
        </w:tabs>
        <w:ind w:left="0"/>
        <w:rPr>
          <w:sz w:val="16"/>
          <w:szCs w:val="16"/>
        </w:rPr>
      </w:pPr>
      <w:r w:rsidRPr="0041765F">
        <w:rPr>
          <w:b/>
          <w:sz w:val="16"/>
          <w:szCs w:val="16"/>
        </w:rPr>
        <w:t xml:space="preserve">Результат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Конечными результатами предоставления муниципальной услуги являются: 1) решение представлении участка земли для создания семейных (родовых) захоронений на кладбищах, находящихся на территории Лосевского сельского поселения Павловского района Воронежской области, путем выдачи удостоверения (паспорта) семейного (родового) захоронения, по форме согласно приложению № 5 к настоящему Административному регламенту. В удостоверении (паспорте) семейного (родового) захоронения делается отметка о каждом погребении на семейном (родовом) захоронении </w:t>
      </w:r>
    </w:p>
    <w:p w:rsidR="00790768" w:rsidRPr="0041765F" w:rsidRDefault="00790768" w:rsidP="00BE7D74">
      <w:pPr>
        <w:widowControl w:val="0"/>
        <w:numPr>
          <w:ilvl w:val="0"/>
          <w:numId w:val="29"/>
        </w:numPr>
        <w:tabs>
          <w:tab w:val="left" w:pos="0"/>
        </w:tabs>
        <w:ind w:left="0"/>
        <w:rPr>
          <w:sz w:val="16"/>
          <w:szCs w:val="16"/>
        </w:rPr>
      </w:pPr>
      <w:r w:rsidRPr="0041765F">
        <w:rPr>
          <w:sz w:val="16"/>
          <w:szCs w:val="16"/>
        </w:rPr>
        <w:t xml:space="preserve">решение об отказе в предоставлении муниципальной услуги и подготовка обоснованного письменного отказа в выдачи разрешения на захоронение или в выделении земельного участка для создания семейного (родового) захоронения. </w:t>
      </w:r>
    </w:p>
    <w:p w:rsidR="00790768" w:rsidRPr="0041765F" w:rsidRDefault="00790768" w:rsidP="00BE7D74">
      <w:pPr>
        <w:widowControl w:val="0"/>
        <w:numPr>
          <w:ilvl w:val="1"/>
          <w:numId w:val="29"/>
        </w:numPr>
        <w:tabs>
          <w:tab w:val="left" w:pos="0"/>
        </w:tabs>
        <w:ind w:left="0"/>
        <w:rPr>
          <w:sz w:val="16"/>
          <w:szCs w:val="16"/>
        </w:rPr>
      </w:pPr>
      <w:r w:rsidRPr="0041765F">
        <w:rPr>
          <w:b/>
          <w:sz w:val="16"/>
          <w:szCs w:val="16"/>
        </w:rPr>
        <w:t xml:space="preserve">Срок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Срок предоставления муниципальной услуги не должен превышать 30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790768" w:rsidRPr="0041765F" w:rsidRDefault="00790768" w:rsidP="00BE7D74">
      <w:pPr>
        <w:widowControl w:val="0"/>
        <w:tabs>
          <w:tab w:val="left" w:pos="0"/>
        </w:tabs>
        <w:jc w:val="center"/>
        <w:rPr>
          <w:sz w:val="16"/>
          <w:szCs w:val="16"/>
        </w:rPr>
      </w:pPr>
      <w:r w:rsidRPr="0041765F">
        <w:rPr>
          <w:b/>
          <w:sz w:val="16"/>
          <w:szCs w:val="16"/>
        </w:rPr>
        <w:t xml:space="preserve"> </w:t>
      </w:r>
    </w:p>
    <w:p w:rsidR="00790768" w:rsidRPr="0041765F" w:rsidRDefault="00790768" w:rsidP="00BE7D74">
      <w:pPr>
        <w:widowControl w:val="0"/>
        <w:numPr>
          <w:ilvl w:val="1"/>
          <w:numId w:val="29"/>
        </w:numPr>
        <w:tabs>
          <w:tab w:val="left" w:pos="0"/>
        </w:tabs>
        <w:ind w:left="0"/>
        <w:rPr>
          <w:sz w:val="16"/>
          <w:szCs w:val="16"/>
        </w:rPr>
      </w:pPr>
      <w:r w:rsidRPr="0041765F">
        <w:rPr>
          <w:b/>
          <w:sz w:val="16"/>
          <w:szCs w:val="16"/>
        </w:rPr>
        <w:t xml:space="preserve">Правовые основания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Предоставление муниципальной услуги осуществляется в соответствии со следующими нормативными правовыми актами:</w:t>
      </w:r>
      <w:r w:rsidRPr="0041765F">
        <w:rPr>
          <w:b/>
          <w:sz w:val="16"/>
          <w:szCs w:val="16"/>
        </w:rPr>
        <w:t xml:space="preserve">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lastRenderedPageBreak/>
        <w:t xml:space="preserve">Федеральныйзакон от 12.01.1996 № 8-ФЗ "О погребении и похоронном деле" ("Собрание законодательства РФ", 15.01.1996, № 3, ст. 146; "Российская газета", 20.01.1996, № 12);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w:t>
      </w:r>
    </w:p>
    <w:p w:rsidR="00790768" w:rsidRPr="0041765F" w:rsidRDefault="00790768" w:rsidP="00BE7D74">
      <w:pPr>
        <w:widowControl w:val="0"/>
        <w:tabs>
          <w:tab w:val="left" w:pos="0"/>
        </w:tabs>
        <w:rPr>
          <w:sz w:val="16"/>
          <w:szCs w:val="16"/>
        </w:rPr>
      </w:pPr>
      <w:r w:rsidRPr="0041765F">
        <w:rPr>
          <w:sz w:val="16"/>
          <w:szCs w:val="16"/>
        </w:rPr>
        <w:t xml:space="preserve">№ 186; "Российская газета", 08.10.2003, № 202);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Федеральный закон от 02.05.2006 № 59-ФЗ "О порядке рассмотрения обращений граждан Российской Федерации"; </w:t>
      </w:r>
    </w:p>
    <w:p w:rsidR="00790768" w:rsidRPr="0041765F" w:rsidRDefault="00DA4AA7" w:rsidP="00BE7D74">
      <w:pPr>
        <w:widowControl w:val="0"/>
        <w:numPr>
          <w:ilvl w:val="0"/>
          <w:numId w:val="30"/>
        </w:numPr>
        <w:tabs>
          <w:tab w:val="left" w:pos="0"/>
        </w:tabs>
        <w:jc w:val="both"/>
        <w:rPr>
          <w:sz w:val="16"/>
          <w:szCs w:val="16"/>
        </w:rPr>
      </w:pPr>
      <w:hyperlink r:id="rId251">
        <w:r w:rsidR="00790768" w:rsidRPr="0041765F">
          <w:rPr>
            <w:sz w:val="16"/>
            <w:szCs w:val="16"/>
          </w:rPr>
          <w:t>Указ</w:t>
        </w:r>
      </w:hyperlink>
      <w:hyperlink r:id="rId252">
        <w:r w:rsidR="00790768" w:rsidRPr="0041765F">
          <w:rPr>
            <w:sz w:val="16"/>
            <w:szCs w:val="16"/>
          </w:rPr>
          <w:t xml:space="preserve"> </w:t>
        </w:r>
      </w:hyperlink>
      <w:r w:rsidR="00790768" w:rsidRPr="0041765F">
        <w:rPr>
          <w:sz w:val="16"/>
          <w:szCs w:val="16"/>
        </w:rPr>
        <w:t xml:space="preserve">Президент Российской Федерации от 29.06.1996 № 1001 "О гарантиях прав граждан на предоставление услуг по погребению умерших";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Федеральныйзакон от 27.07.2010 № 210-ФЗ "Об организации предоставления государственных и муниципальных услуг" ("Российская газета", 30.07.2010, № 168; "Собрание законодательства РФ", 02.08.2010, № 31, ст. 4179); </w:t>
      </w:r>
    </w:p>
    <w:p w:rsidR="00790768" w:rsidRPr="0041765F" w:rsidRDefault="00DA4AA7" w:rsidP="00BE7D74">
      <w:pPr>
        <w:widowControl w:val="0"/>
        <w:numPr>
          <w:ilvl w:val="0"/>
          <w:numId w:val="30"/>
        </w:numPr>
        <w:tabs>
          <w:tab w:val="left" w:pos="0"/>
        </w:tabs>
        <w:jc w:val="both"/>
        <w:rPr>
          <w:sz w:val="16"/>
          <w:szCs w:val="16"/>
        </w:rPr>
      </w:pPr>
      <w:hyperlink r:id="rId253">
        <w:r w:rsidR="00790768" w:rsidRPr="0041765F">
          <w:rPr>
            <w:sz w:val="16"/>
            <w:szCs w:val="16"/>
          </w:rPr>
          <w:t>Законом</w:t>
        </w:r>
      </w:hyperlink>
      <w:hyperlink r:id="rId254">
        <w:r w:rsidR="00790768" w:rsidRPr="0041765F">
          <w:rPr>
            <w:sz w:val="16"/>
            <w:szCs w:val="16"/>
          </w:rPr>
          <w:t xml:space="preserve"> </w:t>
        </w:r>
      </w:hyperlink>
      <w:r w:rsidR="00790768" w:rsidRPr="0041765F">
        <w:rPr>
          <w:sz w:val="16"/>
          <w:szCs w:val="16"/>
        </w:rPr>
        <w:t xml:space="preserve">Воронежской области от 29.12.2009 № 185-ОЗ "О семейных (родовых) захоронениях на территории Воронежской области" ("Молодой коммунар", 12.01.2010, № 2; "Собрание законодательства Воронежской области", 2009, № 12 </w:t>
      </w:r>
    </w:p>
    <w:p w:rsidR="00790768" w:rsidRPr="0041765F" w:rsidRDefault="00790768" w:rsidP="00BE7D74">
      <w:pPr>
        <w:widowControl w:val="0"/>
        <w:tabs>
          <w:tab w:val="left" w:pos="0"/>
        </w:tabs>
        <w:rPr>
          <w:sz w:val="16"/>
          <w:szCs w:val="16"/>
        </w:rPr>
      </w:pPr>
      <w:r w:rsidRPr="0041765F">
        <w:rPr>
          <w:sz w:val="16"/>
          <w:szCs w:val="16"/>
        </w:rPr>
        <w:t xml:space="preserve">(часть I), ст. 592 (20.01.2010)); </w:t>
      </w:r>
    </w:p>
    <w:p w:rsidR="00790768" w:rsidRPr="0041765F" w:rsidRDefault="00790768" w:rsidP="00BE7D74">
      <w:pPr>
        <w:widowControl w:val="0"/>
        <w:tabs>
          <w:tab w:val="left" w:pos="0"/>
        </w:tabs>
        <w:rPr>
          <w:sz w:val="16"/>
          <w:szCs w:val="16"/>
        </w:rPr>
      </w:pPr>
      <w:r w:rsidRPr="0041765F">
        <w:rPr>
          <w:sz w:val="16"/>
          <w:szCs w:val="16"/>
        </w:rPr>
        <w:t xml:space="preserve">Иные нормативные правовые акты Российской Федерации, Воронежской области, а также с настоящим регламентом. </w:t>
      </w:r>
    </w:p>
    <w:p w:rsidR="00790768" w:rsidRPr="0041765F" w:rsidRDefault="00790768" w:rsidP="00BE7D74">
      <w:pPr>
        <w:widowControl w:val="0"/>
        <w:tabs>
          <w:tab w:val="left" w:pos="0"/>
        </w:tabs>
        <w:rPr>
          <w:sz w:val="16"/>
          <w:szCs w:val="16"/>
        </w:rPr>
      </w:pPr>
      <w:r w:rsidRPr="0041765F">
        <w:rPr>
          <w:b/>
          <w:sz w:val="16"/>
          <w:szCs w:val="16"/>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подлежащих предоставлению заявителем (с указанием способов их получения заявителем, в том числе в электронной форме, и порядок их предоставления). </w:t>
      </w:r>
    </w:p>
    <w:p w:rsidR="00790768" w:rsidRPr="0041765F" w:rsidRDefault="00790768" w:rsidP="00BE7D74">
      <w:pPr>
        <w:widowControl w:val="0"/>
        <w:tabs>
          <w:tab w:val="left" w:pos="0"/>
        </w:tabs>
        <w:rPr>
          <w:sz w:val="16"/>
          <w:szCs w:val="16"/>
        </w:rPr>
      </w:pPr>
      <w:r w:rsidRPr="0041765F">
        <w:rPr>
          <w:sz w:val="16"/>
          <w:szCs w:val="16"/>
        </w:rPr>
        <w:t xml:space="preserve">Для предоставления муниципальной услуги заявитель обращается в администрацию или МФЦ с заявлением установленного образца (Приложение № 1 к настоящему Административному регламенту), к заявлению прилагаются следующие документы обязательные для предоставления: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копия документа, удостоверяющего личность заявителя (заявителей), являющегося физическим лицом, либо личность представителя физического лица;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копия документа, удостоверяющего права (полномочия) представителя физического лица, если с заявлением обращается представитель заявителя </w:t>
      </w:r>
    </w:p>
    <w:p w:rsidR="00790768" w:rsidRPr="0041765F" w:rsidRDefault="00790768" w:rsidP="00BE7D74">
      <w:pPr>
        <w:widowControl w:val="0"/>
        <w:tabs>
          <w:tab w:val="left" w:pos="0"/>
        </w:tabs>
        <w:rPr>
          <w:sz w:val="16"/>
          <w:szCs w:val="16"/>
        </w:rPr>
      </w:pPr>
      <w:r w:rsidRPr="0041765F">
        <w:rPr>
          <w:sz w:val="16"/>
          <w:szCs w:val="16"/>
        </w:rPr>
        <w:t xml:space="preserve">(заявителей);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копия </w:t>
      </w:r>
      <w:r w:rsidRPr="0041765F">
        <w:rPr>
          <w:sz w:val="16"/>
          <w:szCs w:val="16"/>
        </w:rPr>
        <w:tab/>
        <w:t xml:space="preserve">документа, </w:t>
      </w:r>
      <w:r w:rsidRPr="0041765F">
        <w:rPr>
          <w:sz w:val="16"/>
          <w:szCs w:val="16"/>
        </w:rPr>
        <w:tab/>
        <w:t xml:space="preserve">подтверждающего </w:t>
      </w:r>
      <w:r w:rsidRPr="0041765F">
        <w:rPr>
          <w:sz w:val="16"/>
          <w:szCs w:val="16"/>
        </w:rPr>
        <w:tab/>
        <w:t xml:space="preserve">степень </w:t>
      </w:r>
      <w:r w:rsidRPr="0041765F">
        <w:rPr>
          <w:sz w:val="16"/>
          <w:szCs w:val="16"/>
        </w:rPr>
        <w:tab/>
        <w:t xml:space="preserve">родства </w:t>
      </w:r>
      <w:r w:rsidRPr="0041765F">
        <w:rPr>
          <w:sz w:val="16"/>
          <w:szCs w:val="16"/>
        </w:rPr>
        <w:tab/>
        <w:t xml:space="preserve">с </w:t>
      </w:r>
      <w:r w:rsidRPr="0041765F">
        <w:rPr>
          <w:sz w:val="16"/>
          <w:szCs w:val="16"/>
        </w:rPr>
        <w:tab/>
        <w:t xml:space="preserve">лицами, </w:t>
      </w:r>
    </w:p>
    <w:p w:rsidR="00790768" w:rsidRPr="0041765F" w:rsidRDefault="00790768" w:rsidP="00BE7D74">
      <w:pPr>
        <w:widowControl w:val="0"/>
        <w:tabs>
          <w:tab w:val="left" w:pos="0"/>
        </w:tabs>
        <w:rPr>
          <w:sz w:val="16"/>
          <w:szCs w:val="16"/>
        </w:rPr>
      </w:pPr>
      <w:r w:rsidRPr="0041765F">
        <w:rPr>
          <w:sz w:val="16"/>
          <w:szCs w:val="16"/>
        </w:rPr>
        <w:t xml:space="preserve">захороненными на данном участке;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копия свидетельства о смерти лица, захороненного на данном участке. </w:t>
      </w:r>
    </w:p>
    <w:p w:rsidR="00790768" w:rsidRPr="0041765F" w:rsidRDefault="00790768" w:rsidP="00BE7D74">
      <w:pPr>
        <w:widowControl w:val="0"/>
        <w:tabs>
          <w:tab w:val="left" w:pos="0"/>
        </w:tabs>
        <w:rPr>
          <w:sz w:val="16"/>
          <w:szCs w:val="16"/>
        </w:rPr>
      </w:pPr>
      <w:r w:rsidRPr="0041765F">
        <w:rPr>
          <w:sz w:val="16"/>
          <w:szCs w:val="16"/>
        </w:rPr>
        <w:t xml:space="preserve">2.6.2. 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предоставления: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справка специализированной службы по вопросам похоронного дела о возможности создания семейного (родового) захоронения на указанном в заявлении земельном участке с указанием информации о выданном удостоверении на могилу, номера могилы, квартала и размера земельного участка. </w:t>
      </w:r>
    </w:p>
    <w:p w:rsidR="00790768" w:rsidRPr="0041765F" w:rsidRDefault="00790768" w:rsidP="00BE7D74">
      <w:pPr>
        <w:widowControl w:val="0"/>
        <w:numPr>
          <w:ilvl w:val="1"/>
          <w:numId w:val="35"/>
        </w:numPr>
        <w:tabs>
          <w:tab w:val="left" w:pos="0"/>
        </w:tabs>
        <w:ind w:left="0"/>
        <w:rPr>
          <w:sz w:val="16"/>
          <w:szCs w:val="16"/>
        </w:rPr>
      </w:pPr>
      <w:r w:rsidRPr="0041765F">
        <w:rPr>
          <w:b/>
          <w:sz w:val="16"/>
          <w:szCs w:val="16"/>
        </w:rPr>
        <w:t xml:space="preserve">Перечень услуг, которые являются необходимыми и обязательными для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При предоставлении муниципальной услуги оказание иных услуг, необходимых и обязательных для предоставления муниципальной услуги, не осуществляется. </w:t>
      </w:r>
    </w:p>
    <w:p w:rsidR="00790768" w:rsidRPr="0041765F" w:rsidRDefault="00790768" w:rsidP="00BE7D74">
      <w:pPr>
        <w:widowControl w:val="0"/>
        <w:numPr>
          <w:ilvl w:val="1"/>
          <w:numId w:val="35"/>
        </w:numPr>
        <w:tabs>
          <w:tab w:val="left" w:pos="0"/>
        </w:tabs>
        <w:ind w:left="0"/>
        <w:rPr>
          <w:sz w:val="16"/>
          <w:szCs w:val="16"/>
        </w:rPr>
      </w:pPr>
      <w:r w:rsidRPr="0041765F">
        <w:rPr>
          <w:b/>
          <w:sz w:val="16"/>
          <w:szCs w:val="16"/>
        </w:rPr>
        <w:t xml:space="preserve">Исчерпывающий перечень оснований для отказа в приеме документов, необходимых для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Оснований для отказа в приеме документов, необходимых для предоставления муниципальной услуги не предусмотрено. </w:t>
      </w:r>
    </w:p>
    <w:p w:rsidR="00790768" w:rsidRPr="0041765F" w:rsidRDefault="00790768" w:rsidP="00BE7D74">
      <w:pPr>
        <w:widowControl w:val="0"/>
        <w:numPr>
          <w:ilvl w:val="1"/>
          <w:numId w:val="35"/>
        </w:numPr>
        <w:tabs>
          <w:tab w:val="left" w:pos="0"/>
        </w:tabs>
        <w:ind w:left="0"/>
        <w:rPr>
          <w:sz w:val="16"/>
          <w:szCs w:val="16"/>
        </w:rPr>
      </w:pPr>
      <w:r w:rsidRPr="0041765F">
        <w:rPr>
          <w:b/>
          <w:sz w:val="16"/>
          <w:szCs w:val="16"/>
        </w:rPr>
        <w:lastRenderedPageBreak/>
        <w:t xml:space="preserve">Исчерпывающий перечень оснований для отказа в предоставлении муниципальной услуги </w:t>
      </w:r>
    </w:p>
    <w:p w:rsidR="00790768" w:rsidRPr="0041765F" w:rsidRDefault="00790768" w:rsidP="00BE7D74">
      <w:pPr>
        <w:widowControl w:val="0"/>
        <w:tabs>
          <w:tab w:val="left" w:pos="0"/>
        </w:tabs>
        <w:rPr>
          <w:sz w:val="16"/>
          <w:szCs w:val="16"/>
        </w:rPr>
      </w:pPr>
      <w:r w:rsidRPr="0041765F">
        <w:rPr>
          <w:sz w:val="16"/>
          <w:szCs w:val="16"/>
        </w:rPr>
        <w:t>Основания для принятия решения оботказе в предоставлении участка земли для создания семейных (родовых) захоронений:</w:t>
      </w:r>
      <w:r w:rsidRPr="0041765F">
        <w:rPr>
          <w:b/>
          <w:sz w:val="16"/>
          <w:szCs w:val="16"/>
        </w:rPr>
        <w:t xml:space="preserve">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невозможности создания семейного захоронения на земельном участке, указанном в заявлении, в связи с отсутствием свободных площадей, а также несоответствием санитарным нормам и экологическим требованиям;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отсутствия родственных захоронений на земельном участке, предполагаемом для создания семейного захоронения;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непредставления документов, указанных в п. 2.</w:t>
      </w:r>
      <w:hyperlink r:id="rId255">
        <w:r w:rsidRPr="0041765F">
          <w:rPr>
            <w:sz w:val="16"/>
            <w:szCs w:val="16"/>
          </w:rPr>
          <w:t>6</w:t>
        </w:r>
      </w:hyperlink>
      <w:hyperlink r:id="rId256">
        <w:r w:rsidRPr="0041765F">
          <w:rPr>
            <w:sz w:val="16"/>
            <w:szCs w:val="16"/>
          </w:rPr>
          <w:t xml:space="preserve"> </w:t>
        </w:r>
      </w:hyperlink>
      <w:r w:rsidRPr="0041765F">
        <w:rPr>
          <w:sz w:val="16"/>
          <w:szCs w:val="16"/>
        </w:rPr>
        <w:t xml:space="preserve">настоящего Административного регламента либо представления неполного пакета документов;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предоставление документов, прилагаемых к заявлению, содержащих недостоверные сведения.  </w:t>
      </w:r>
    </w:p>
    <w:p w:rsidR="00790768" w:rsidRPr="0041765F" w:rsidRDefault="00790768" w:rsidP="00BE7D74">
      <w:pPr>
        <w:widowControl w:val="0"/>
        <w:tabs>
          <w:tab w:val="left" w:pos="0"/>
        </w:tabs>
        <w:jc w:val="center"/>
        <w:rPr>
          <w:sz w:val="16"/>
          <w:szCs w:val="16"/>
        </w:rPr>
      </w:pPr>
      <w:r w:rsidRPr="0041765F">
        <w:rPr>
          <w:sz w:val="16"/>
          <w:szCs w:val="16"/>
        </w:rPr>
        <w:t xml:space="preserve"> </w:t>
      </w:r>
    </w:p>
    <w:p w:rsidR="00790768" w:rsidRPr="0041765F" w:rsidRDefault="00790768" w:rsidP="00BE7D74">
      <w:pPr>
        <w:widowControl w:val="0"/>
        <w:numPr>
          <w:ilvl w:val="1"/>
          <w:numId w:val="36"/>
        </w:numPr>
        <w:tabs>
          <w:tab w:val="left" w:pos="0"/>
        </w:tabs>
        <w:ind w:left="0"/>
        <w:rPr>
          <w:sz w:val="16"/>
          <w:szCs w:val="16"/>
        </w:rPr>
      </w:pPr>
      <w:r w:rsidRPr="0041765F">
        <w:rPr>
          <w:b/>
          <w:sz w:val="16"/>
          <w:szCs w:val="16"/>
        </w:rPr>
        <w:t xml:space="preserve">Размер платы, взимаемой с заявителя при предоставлении муниципальной услуги </w:t>
      </w:r>
    </w:p>
    <w:p w:rsidR="00790768" w:rsidRPr="0041765F" w:rsidRDefault="00790768" w:rsidP="00BE7D74">
      <w:pPr>
        <w:widowControl w:val="0"/>
        <w:tabs>
          <w:tab w:val="left" w:pos="0"/>
        </w:tabs>
        <w:rPr>
          <w:sz w:val="16"/>
          <w:szCs w:val="16"/>
        </w:rPr>
      </w:pPr>
      <w:r w:rsidRPr="0041765F">
        <w:rPr>
          <w:sz w:val="16"/>
          <w:szCs w:val="16"/>
        </w:rPr>
        <w:t>Муниципальная услуга является общедоступной и предоставляется на безвозмездной основе.</w:t>
      </w:r>
      <w:r w:rsidRPr="0041765F">
        <w:rPr>
          <w:b/>
          <w:sz w:val="16"/>
          <w:szCs w:val="16"/>
        </w:rPr>
        <w:t xml:space="preserve"> </w:t>
      </w:r>
    </w:p>
    <w:p w:rsidR="00790768" w:rsidRPr="0041765F" w:rsidRDefault="00790768" w:rsidP="00BE7D74">
      <w:pPr>
        <w:widowControl w:val="0"/>
        <w:numPr>
          <w:ilvl w:val="1"/>
          <w:numId w:val="36"/>
        </w:numPr>
        <w:tabs>
          <w:tab w:val="left" w:pos="0"/>
        </w:tabs>
        <w:ind w:left="0"/>
        <w:rPr>
          <w:sz w:val="16"/>
          <w:szCs w:val="16"/>
        </w:rPr>
      </w:pPr>
      <w:r w:rsidRPr="0041765F">
        <w:rPr>
          <w:b/>
          <w:sz w:val="16"/>
          <w:szCs w:val="16"/>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p>
    <w:p w:rsidR="00790768" w:rsidRPr="0041765F" w:rsidRDefault="00790768" w:rsidP="00BE7D74">
      <w:pPr>
        <w:widowControl w:val="0"/>
        <w:numPr>
          <w:ilvl w:val="2"/>
          <w:numId w:val="37"/>
        </w:numPr>
        <w:tabs>
          <w:tab w:val="left" w:pos="0"/>
        </w:tabs>
        <w:ind w:left="0"/>
        <w:jc w:val="both"/>
        <w:rPr>
          <w:sz w:val="16"/>
          <w:szCs w:val="16"/>
        </w:rPr>
      </w:pPr>
      <w:r w:rsidRPr="0041765F">
        <w:rPr>
          <w:sz w:val="16"/>
          <w:szCs w:val="16"/>
        </w:rPr>
        <w:t xml:space="preserve">Срок ожидания заявителя в очереди при подаче запроса о предоставлении муниципальной услуги не должен превышать 15 минут. </w:t>
      </w:r>
    </w:p>
    <w:p w:rsidR="00790768" w:rsidRPr="0041765F" w:rsidRDefault="00790768" w:rsidP="00BE7D74">
      <w:pPr>
        <w:widowControl w:val="0"/>
        <w:numPr>
          <w:ilvl w:val="2"/>
          <w:numId w:val="37"/>
        </w:numPr>
        <w:tabs>
          <w:tab w:val="left" w:pos="0"/>
        </w:tabs>
        <w:ind w:left="0"/>
        <w:jc w:val="both"/>
        <w:rPr>
          <w:sz w:val="16"/>
          <w:szCs w:val="16"/>
        </w:rPr>
      </w:pPr>
      <w:r w:rsidRPr="0041765F">
        <w:rPr>
          <w:sz w:val="16"/>
          <w:szCs w:val="16"/>
        </w:rPr>
        <w:t xml:space="preserve">Срок ожидания заявителя в очереди при получении результата предоставления муниципальной услуги не должен превышать 15 минут. </w:t>
      </w:r>
    </w:p>
    <w:p w:rsidR="00790768" w:rsidRPr="0041765F" w:rsidRDefault="00790768" w:rsidP="00BE7D74">
      <w:pPr>
        <w:widowControl w:val="0"/>
        <w:tabs>
          <w:tab w:val="left" w:pos="0"/>
        </w:tabs>
        <w:rPr>
          <w:sz w:val="16"/>
          <w:szCs w:val="16"/>
        </w:rPr>
      </w:pPr>
      <w:r w:rsidRPr="0041765F">
        <w:rPr>
          <w:b/>
          <w:sz w:val="16"/>
          <w:szCs w:val="16"/>
        </w:rPr>
        <w:t xml:space="preserve">2.12. Срок регистрации запроса заявителя о предоставлении муниципальной услуги </w:t>
      </w:r>
    </w:p>
    <w:p w:rsidR="00790768" w:rsidRPr="0041765F" w:rsidRDefault="00790768" w:rsidP="00BE7D74">
      <w:pPr>
        <w:widowControl w:val="0"/>
        <w:numPr>
          <w:ilvl w:val="2"/>
          <w:numId w:val="38"/>
        </w:numPr>
        <w:tabs>
          <w:tab w:val="left" w:pos="0"/>
        </w:tabs>
        <w:ind w:left="0"/>
        <w:jc w:val="both"/>
        <w:rPr>
          <w:sz w:val="16"/>
          <w:szCs w:val="16"/>
        </w:rPr>
      </w:pPr>
      <w:r w:rsidRPr="0041765F">
        <w:rPr>
          <w:sz w:val="16"/>
          <w:szCs w:val="16"/>
        </w:rPr>
        <w:t xml:space="preserve">Запрос заявителя (заявление) регистрируется МФЦ или администрацией в день обращения заявителя. </w:t>
      </w:r>
    </w:p>
    <w:p w:rsidR="00790768" w:rsidRPr="0041765F" w:rsidRDefault="00790768" w:rsidP="00BE7D74">
      <w:pPr>
        <w:widowControl w:val="0"/>
        <w:numPr>
          <w:ilvl w:val="2"/>
          <w:numId w:val="38"/>
        </w:numPr>
        <w:tabs>
          <w:tab w:val="left" w:pos="0"/>
        </w:tabs>
        <w:ind w:left="0"/>
        <w:jc w:val="both"/>
        <w:rPr>
          <w:sz w:val="16"/>
          <w:szCs w:val="16"/>
        </w:rPr>
      </w:pPr>
      <w:r w:rsidRPr="0041765F">
        <w:rPr>
          <w:sz w:val="16"/>
          <w:szCs w:val="16"/>
        </w:rPr>
        <w:t xml:space="preserve">Поступивший из МФЦ пакет документов или по почте запрос заявителя (заявителей) регистрируются секретарем администрации. </w:t>
      </w:r>
    </w:p>
    <w:p w:rsidR="00790768" w:rsidRPr="0041765F" w:rsidRDefault="00790768" w:rsidP="00BE7D74">
      <w:pPr>
        <w:widowControl w:val="0"/>
        <w:numPr>
          <w:ilvl w:val="2"/>
          <w:numId w:val="38"/>
        </w:numPr>
        <w:tabs>
          <w:tab w:val="left" w:pos="0"/>
        </w:tabs>
        <w:ind w:left="0"/>
        <w:jc w:val="both"/>
        <w:rPr>
          <w:sz w:val="16"/>
          <w:szCs w:val="16"/>
        </w:rPr>
      </w:pPr>
      <w:r w:rsidRPr="0041765F">
        <w:rPr>
          <w:sz w:val="16"/>
          <w:szCs w:val="16"/>
        </w:rPr>
        <w:t xml:space="preserve">Срок регистрации заявления с момента его поступления в администрацию - 1 день. </w:t>
      </w:r>
    </w:p>
    <w:p w:rsidR="00790768" w:rsidRPr="0041765F" w:rsidRDefault="00790768" w:rsidP="00BE7D74">
      <w:pPr>
        <w:widowControl w:val="0"/>
        <w:numPr>
          <w:ilvl w:val="2"/>
          <w:numId w:val="38"/>
        </w:numPr>
        <w:tabs>
          <w:tab w:val="left" w:pos="0"/>
        </w:tabs>
        <w:ind w:left="0"/>
        <w:jc w:val="both"/>
        <w:rPr>
          <w:sz w:val="16"/>
          <w:szCs w:val="16"/>
        </w:rPr>
      </w:pPr>
      <w:r w:rsidRPr="0041765F">
        <w:rPr>
          <w:sz w:val="16"/>
          <w:szCs w:val="16"/>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790768" w:rsidRPr="0041765F" w:rsidRDefault="00790768" w:rsidP="00BE7D74">
      <w:pPr>
        <w:widowControl w:val="0"/>
        <w:tabs>
          <w:tab w:val="left" w:pos="0"/>
        </w:tabs>
        <w:jc w:val="center"/>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r w:rsidRPr="0041765F">
        <w:rPr>
          <w:b/>
          <w:sz w:val="16"/>
          <w:szCs w:val="16"/>
        </w:rPr>
        <w:t xml:space="preserve">2.13. Требования к помещениям, в которых предоставляется муниципальная услуга </w:t>
      </w:r>
    </w:p>
    <w:p w:rsidR="00790768" w:rsidRPr="0041765F" w:rsidRDefault="00790768" w:rsidP="00BE7D74">
      <w:pPr>
        <w:widowControl w:val="0"/>
        <w:numPr>
          <w:ilvl w:val="2"/>
          <w:numId w:val="31"/>
        </w:numPr>
        <w:tabs>
          <w:tab w:val="left" w:pos="0"/>
        </w:tabs>
        <w:ind w:left="0"/>
        <w:jc w:val="both"/>
        <w:rPr>
          <w:sz w:val="16"/>
          <w:szCs w:val="16"/>
        </w:rPr>
      </w:pPr>
      <w:r w:rsidRPr="0041765F">
        <w:rPr>
          <w:sz w:val="16"/>
          <w:szCs w:val="16"/>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790768" w:rsidRPr="0041765F" w:rsidRDefault="00790768" w:rsidP="00BE7D74">
      <w:pPr>
        <w:widowControl w:val="0"/>
        <w:tabs>
          <w:tab w:val="left" w:pos="0"/>
        </w:tabs>
        <w:rPr>
          <w:sz w:val="16"/>
          <w:szCs w:val="16"/>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r w:rsidRPr="0041765F">
        <w:rPr>
          <w:color w:val="FF0000"/>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 </w:t>
      </w:r>
    </w:p>
    <w:p w:rsidR="00790768" w:rsidRPr="0041765F" w:rsidRDefault="00790768" w:rsidP="00BE7D74">
      <w:pPr>
        <w:widowControl w:val="0"/>
        <w:tabs>
          <w:tab w:val="left" w:pos="0"/>
        </w:tabs>
        <w:rPr>
          <w:sz w:val="16"/>
          <w:szCs w:val="16"/>
        </w:rPr>
      </w:pPr>
      <w:r w:rsidRPr="0041765F">
        <w:rPr>
          <w:sz w:val="16"/>
          <w:szCs w:val="16"/>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790768" w:rsidRPr="0041765F" w:rsidRDefault="00790768" w:rsidP="00BE7D74">
      <w:pPr>
        <w:widowControl w:val="0"/>
        <w:numPr>
          <w:ilvl w:val="2"/>
          <w:numId w:val="31"/>
        </w:numPr>
        <w:tabs>
          <w:tab w:val="left" w:pos="0"/>
        </w:tabs>
        <w:ind w:left="0"/>
        <w:jc w:val="both"/>
        <w:rPr>
          <w:sz w:val="16"/>
          <w:szCs w:val="16"/>
        </w:rPr>
      </w:pPr>
      <w:r w:rsidRPr="0041765F">
        <w:rPr>
          <w:sz w:val="16"/>
          <w:szCs w:val="16"/>
        </w:rPr>
        <w:t xml:space="preserve">Центральный вход в здание Администрации должен быть оборудован информационной табличкой (вывеской), содержащей информацию: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наименование;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местонахождение и юридический адрес;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lastRenderedPageBreak/>
        <w:t xml:space="preserve">режим работы;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график приема;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номера телефонов для справок. </w:t>
      </w:r>
    </w:p>
    <w:p w:rsidR="00790768" w:rsidRPr="0041765F" w:rsidRDefault="00790768" w:rsidP="00BE7D74">
      <w:pPr>
        <w:widowControl w:val="0"/>
        <w:numPr>
          <w:ilvl w:val="2"/>
          <w:numId w:val="32"/>
        </w:numPr>
        <w:tabs>
          <w:tab w:val="left" w:pos="0"/>
        </w:tabs>
        <w:ind w:left="0"/>
        <w:jc w:val="both"/>
        <w:rPr>
          <w:sz w:val="16"/>
          <w:szCs w:val="16"/>
        </w:rPr>
      </w:pPr>
      <w:r w:rsidRPr="0041765F">
        <w:rPr>
          <w:sz w:val="16"/>
          <w:szCs w:val="16"/>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790768" w:rsidRPr="0041765F" w:rsidRDefault="00790768" w:rsidP="00BE7D74">
      <w:pPr>
        <w:widowControl w:val="0"/>
        <w:numPr>
          <w:ilvl w:val="2"/>
          <w:numId w:val="32"/>
        </w:numPr>
        <w:tabs>
          <w:tab w:val="left" w:pos="0"/>
        </w:tabs>
        <w:ind w:left="0"/>
        <w:jc w:val="both"/>
        <w:rPr>
          <w:sz w:val="16"/>
          <w:szCs w:val="16"/>
        </w:rPr>
      </w:pPr>
      <w:r w:rsidRPr="0041765F">
        <w:rPr>
          <w:sz w:val="16"/>
          <w:szCs w:val="16"/>
        </w:rPr>
        <w:t xml:space="preserve">Помещения, в которых предоставляется Муниципальная услуга, оснащаются: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противопожарной системой и средствами пожаротушения;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системой оповещения о возникновении чрезвычайной ситуации; -</w:t>
      </w:r>
      <w:r w:rsidRPr="0041765F">
        <w:rPr>
          <w:rFonts w:eastAsia="Arial"/>
          <w:sz w:val="16"/>
          <w:szCs w:val="16"/>
        </w:rPr>
        <w:t xml:space="preserve"> </w:t>
      </w:r>
      <w:r w:rsidRPr="0041765F">
        <w:rPr>
          <w:sz w:val="16"/>
          <w:szCs w:val="16"/>
        </w:rPr>
        <w:t>средствами оказания первой медицинской помощи; -</w:t>
      </w:r>
      <w:r w:rsidRPr="0041765F">
        <w:rPr>
          <w:rFonts w:eastAsia="Arial"/>
          <w:sz w:val="16"/>
          <w:szCs w:val="16"/>
        </w:rPr>
        <w:t xml:space="preserve"> </w:t>
      </w:r>
      <w:r w:rsidRPr="0041765F">
        <w:rPr>
          <w:sz w:val="16"/>
          <w:szCs w:val="16"/>
        </w:rPr>
        <w:t xml:space="preserve">туалетными комнатами для посетителей. </w:t>
      </w:r>
    </w:p>
    <w:p w:rsidR="00790768" w:rsidRPr="0041765F" w:rsidRDefault="00790768" w:rsidP="00BE7D74">
      <w:pPr>
        <w:widowControl w:val="0"/>
        <w:numPr>
          <w:ilvl w:val="2"/>
          <w:numId w:val="33"/>
        </w:numPr>
        <w:tabs>
          <w:tab w:val="left" w:pos="0"/>
        </w:tabs>
        <w:ind w:left="0"/>
        <w:jc w:val="both"/>
        <w:rPr>
          <w:sz w:val="16"/>
          <w:szCs w:val="16"/>
        </w:rPr>
      </w:pPr>
      <w:r w:rsidRPr="0041765F">
        <w:rPr>
          <w:sz w:val="16"/>
          <w:szCs w:val="16"/>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790768" w:rsidRPr="0041765F" w:rsidRDefault="00790768" w:rsidP="00BE7D74">
      <w:pPr>
        <w:widowControl w:val="0"/>
        <w:numPr>
          <w:ilvl w:val="2"/>
          <w:numId w:val="33"/>
        </w:numPr>
        <w:tabs>
          <w:tab w:val="left" w:pos="0"/>
        </w:tabs>
        <w:ind w:left="0"/>
        <w:jc w:val="both"/>
        <w:rPr>
          <w:sz w:val="16"/>
          <w:szCs w:val="16"/>
        </w:rPr>
      </w:pPr>
      <w:r w:rsidRPr="0041765F">
        <w:rPr>
          <w:sz w:val="16"/>
          <w:szCs w:val="16"/>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790768" w:rsidRPr="0041765F" w:rsidRDefault="00790768" w:rsidP="00BE7D74">
      <w:pPr>
        <w:widowControl w:val="0"/>
        <w:numPr>
          <w:ilvl w:val="2"/>
          <w:numId w:val="33"/>
        </w:numPr>
        <w:tabs>
          <w:tab w:val="left" w:pos="0"/>
        </w:tabs>
        <w:ind w:left="0"/>
        <w:jc w:val="both"/>
        <w:rPr>
          <w:sz w:val="16"/>
          <w:szCs w:val="16"/>
        </w:rPr>
      </w:pPr>
      <w:r w:rsidRPr="0041765F">
        <w:rPr>
          <w:sz w:val="16"/>
          <w:szCs w:val="16"/>
        </w:rPr>
        <w:t xml:space="preserve">Места для заполнения заявлений оборудуются стульями, столами (стойками), бланками заявлений, письменными принадлежностями. </w:t>
      </w:r>
    </w:p>
    <w:p w:rsidR="00790768" w:rsidRPr="0041765F" w:rsidRDefault="00790768" w:rsidP="00BE7D74">
      <w:pPr>
        <w:widowControl w:val="0"/>
        <w:numPr>
          <w:ilvl w:val="2"/>
          <w:numId w:val="33"/>
        </w:numPr>
        <w:tabs>
          <w:tab w:val="left" w:pos="0"/>
        </w:tabs>
        <w:ind w:left="0"/>
        <w:jc w:val="both"/>
        <w:rPr>
          <w:sz w:val="16"/>
          <w:szCs w:val="16"/>
        </w:rPr>
      </w:pPr>
      <w:r w:rsidRPr="0041765F">
        <w:rPr>
          <w:sz w:val="16"/>
          <w:szCs w:val="16"/>
        </w:rPr>
        <w:t xml:space="preserve">Места приема Заявителей оборудуются информационными табличками (вывесками) с указанием: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номера кабинета и наименования отдела; </w:t>
      </w:r>
    </w:p>
    <w:p w:rsidR="00790768" w:rsidRPr="0041765F" w:rsidRDefault="00790768" w:rsidP="00BE7D74">
      <w:pPr>
        <w:widowControl w:val="0"/>
        <w:numPr>
          <w:ilvl w:val="0"/>
          <w:numId w:val="30"/>
        </w:numPr>
        <w:tabs>
          <w:tab w:val="left" w:pos="0"/>
        </w:tabs>
        <w:jc w:val="both"/>
        <w:rPr>
          <w:sz w:val="16"/>
          <w:szCs w:val="16"/>
        </w:rPr>
      </w:pPr>
      <w:r w:rsidRPr="0041765F">
        <w:rPr>
          <w:sz w:val="16"/>
          <w:szCs w:val="16"/>
        </w:rPr>
        <w:t xml:space="preserve">фамилии, имени и отчества (последнее - при наличии), должности ответственного лица за прием документов; -графика приема Заявителей. </w:t>
      </w:r>
    </w:p>
    <w:p w:rsidR="00790768" w:rsidRPr="0041765F" w:rsidRDefault="00790768" w:rsidP="00BE7D74">
      <w:pPr>
        <w:widowControl w:val="0"/>
        <w:numPr>
          <w:ilvl w:val="2"/>
          <w:numId w:val="34"/>
        </w:numPr>
        <w:tabs>
          <w:tab w:val="left" w:pos="0"/>
        </w:tabs>
        <w:ind w:left="0"/>
        <w:jc w:val="both"/>
        <w:rPr>
          <w:sz w:val="16"/>
          <w:szCs w:val="16"/>
        </w:rPr>
      </w:pPr>
      <w:r w:rsidRPr="0041765F">
        <w:rPr>
          <w:sz w:val="16"/>
          <w:szCs w:val="16"/>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790768" w:rsidRPr="0041765F" w:rsidRDefault="00790768" w:rsidP="00BE7D74">
      <w:pPr>
        <w:widowControl w:val="0"/>
        <w:numPr>
          <w:ilvl w:val="2"/>
          <w:numId w:val="34"/>
        </w:numPr>
        <w:tabs>
          <w:tab w:val="left" w:pos="0"/>
        </w:tabs>
        <w:ind w:left="0"/>
        <w:jc w:val="both"/>
        <w:rPr>
          <w:sz w:val="16"/>
          <w:szCs w:val="16"/>
        </w:rPr>
      </w:pPr>
      <w:r w:rsidRPr="0041765F">
        <w:rPr>
          <w:sz w:val="16"/>
          <w:szCs w:val="16"/>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790768" w:rsidRPr="0041765F" w:rsidRDefault="00790768" w:rsidP="00BE7D74">
      <w:pPr>
        <w:widowControl w:val="0"/>
        <w:numPr>
          <w:ilvl w:val="2"/>
          <w:numId w:val="34"/>
        </w:numPr>
        <w:tabs>
          <w:tab w:val="left" w:pos="0"/>
        </w:tabs>
        <w:ind w:left="0"/>
        <w:jc w:val="both"/>
        <w:rPr>
          <w:sz w:val="16"/>
          <w:szCs w:val="16"/>
        </w:rPr>
      </w:pPr>
      <w:r w:rsidRPr="0041765F">
        <w:rPr>
          <w:sz w:val="16"/>
          <w:szCs w:val="16"/>
        </w:rPr>
        <w:t xml:space="preserve">При предоставлении Муниципальной услуги инвалидам обеспечиваются гарантии, предусмотренные Федеральным законом от 24.11.1995г. № 181-ФЗ «О социальной защите инвалидов в Российской Федерации». </w:t>
      </w:r>
    </w:p>
    <w:p w:rsidR="00790768" w:rsidRPr="0041765F" w:rsidRDefault="00790768" w:rsidP="00BE7D74">
      <w:pPr>
        <w:widowControl w:val="0"/>
        <w:tabs>
          <w:tab w:val="left" w:pos="0"/>
        </w:tabs>
        <w:rPr>
          <w:sz w:val="16"/>
          <w:szCs w:val="16"/>
        </w:rPr>
      </w:pPr>
      <w:r w:rsidRPr="0041765F">
        <w:rPr>
          <w:b/>
          <w:sz w:val="16"/>
          <w:szCs w:val="16"/>
        </w:rPr>
        <w:t xml:space="preserve">2.14.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790768" w:rsidRPr="0041765F" w:rsidRDefault="00790768" w:rsidP="00BE7D74">
      <w:pPr>
        <w:widowControl w:val="0"/>
        <w:tabs>
          <w:tab w:val="left" w:pos="0"/>
        </w:tabs>
        <w:rPr>
          <w:sz w:val="16"/>
          <w:szCs w:val="16"/>
        </w:rPr>
      </w:pPr>
      <w:r w:rsidRPr="0041765F">
        <w:rPr>
          <w:sz w:val="16"/>
          <w:szCs w:val="16"/>
        </w:rPr>
        <w:t xml:space="preserve">2.14.1. Показателями качества предоставления муниципальной услуги являются: </w:t>
      </w:r>
    </w:p>
    <w:p w:rsidR="00790768" w:rsidRPr="0041765F" w:rsidRDefault="00790768" w:rsidP="00BE7D74">
      <w:pPr>
        <w:widowControl w:val="0"/>
        <w:tabs>
          <w:tab w:val="left" w:pos="0"/>
        </w:tabs>
        <w:rPr>
          <w:sz w:val="16"/>
          <w:szCs w:val="16"/>
        </w:rPr>
      </w:pPr>
      <w:r w:rsidRPr="0041765F">
        <w:rPr>
          <w:sz w:val="16"/>
          <w:szCs w:val="16"/>
        </w:rPr>
        <w:t xml:space="preserve">а) своевременность предоставления муниципальной услуги в соответствии со </w:t>
      </w:r>
    </w:p>
    <w:p w:rsidR="00790768" w:rsidRPr="0041765F" w:rsidRDefault="00790768" w:rsidP="00BE7D74">
      <w:pPr>
        <w:widowControl w:val="0"/>
        <w:tabs>
          <w:tab w:val="left" w:pos="0"/>
        </w:tabs>
        <w:rPr>
          <w:sz w:val="16"/>
          <w:szCs w:val="16"/>
        </w:rPr>
      </w:pPr>
      <w:r w:rsidRPr="0041765F">
        <w:rPr>
          <w:sz w:val="16"/>
          <w:szCs w:val="16"/>
        </w:rPr>
        <w:t xml:space="preserve">стандартом ее предоставления, установленным настоящим Регламентом;  </w:t>
      </w:r>
    </w:p>
    <w:p w:rsidR="00790768" w:rsidRPr="0041765F" w:rsidRDefault="00790768" w:rsidP="00BE7D74">
      <w:pPr>
        <w:widowControl w:val="0"/>
        <w:tabs>
          <w:tab w:val="left" w:pos="0"/>
          <w:tab w:val="center" w:pos="817"/>
          <w:tab w:val="center" w:pos="1888"/>
          <w:tab w:val="center" w:pos="3457"/>
          <w:tab w:val="center" w:pos="4966"/>
          <w:tab w:val="center" w:pos="6761"/>
          <w:tab w:val="center" w:pos="8587"/>
          <w:tab w:val="right" w:pos="9731"/>
        </w:tabs>
        <w:rPr>
          <w:sz w:val="16"/>
          <w:szCs w:val="16"/>
        </w:rPr>
      </w:pPr>
      <w:r w:rsidRPr="0041765F">
        <w:rPr>
          <w:rFonts w:eastAsia="Calibri"/>
          <w:sz w:val="16"/>
          <w:szCs w:val="16"/>
        </w:rPr>
        <w:tab/>
      </w:r>
      <w:r w:rsidRPr="0041765F">
        <w:rPr>
          <w:sz w:val="16"/>
          <w:szCs w:val="16"/>
        </w:rPr>
        <w:t xml:space="preserve">б) </w:t>
      </w:r>
      <w:r w:rsidRPr="0041765F">
        <w:rPr>
          <w:sz w:val="16"/>
          <w:szCs w:val="16"/>
        </w:rPr>
        <w:tab/>
        <w:t xml:space="preserve">минимально </w:t>
      </w:r>
      <w:r w:rsidRPr="0041765F">
        <w:rPr>
          <w:sz w:val="16"/>
          <w:szCs w:val="16"/>
        </w:rPr>
        <w:tab/>
        <w:t xml:space="preserve">возможное </w:t>
      </w:r>
      <w:r w:rsidRPr="0041765F">
        <w:rPr>
          <w:sz w:val="16"/>
          <w:szCs w:val="16"/>
        </w:rPr>
        <w:tab/>
        <w:t xml:space="preserve">количество </w:t>
      </w:r>
      <w:r w:rsidRPr="0041765F">
        <w:rPr>
          <w:sz w:val="16"/>
          <w:szCs w:val="16"/>
        </w:rPr>
        <w:tab/>
        <w:t xml:space="preserve">взаимодействий </w:t>
      </w:r>
      <w:r w:rsidRPr="0041765F">
        <w:rPr>
          <w:sz w:val="16"/>
          <w:szCs w:val="16"/>
        </w:rPr>
        <w:tab/>
        <w:t xml:space="preserve">гражданина </w:t>
      </w:r>
      <w:r w:rsidRPr="0041765F">
        <w:rPr>
          <w:sz w:val="16"/>
          <w:szCs w:val="16"/>
        </w:rPr>
        <w:tab/>
        <w:t xml:space="preserve">с </w:t>
      </w:r>
    </w:p>
    <w:p w:rsidR="00790768" w:rsidRPr="0041765F" w:rsidRDefault="00790768" w:rsidP="00BE7D74">
      <w:pPr>
        <w:widowControl w:val="0"/>
        <w:tabs>
          <w:tab w:val="left" w:pos="0"/>
        </w:tabs>
        <w:rPr>
          <w:sz w:val="16"/>
          <w:szCs w:val="16"/>
        </w:rPr>
      </w:pPr>
      <w:r w:rsidRPr="0041765F">
        <w:rPr>
          <w:sz w:val="16"/>
          <w:szCs w:val="16"/>
        </w:rPr>
        <w:t xml:space="preserve">должностными лицами, участвующими в предоставлении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в) отсутствие обоснованных жалоб на действия (бездействие) сотрудников и их </w:t>
      </w:r>
    </w:p>
    <w:p w:rsidR="00790768" w:rsidRPr="0041765F" w:rsidRDefault="00790768" w:rsidP="00BE7D74">
      <w:pPr>
        <w:widowControl w:val="0"/>
        <w:tabs>
          <w:tab w:val="left" w:pos="0"/>
        </w:tabs>
        <w:rPr>
          <w:sz w:val="16"/>
          <w:szCs w:val="16"/>
        </w:rPr>
      </w:pPr>
      <w:r w:rsidRPr="0041765F">
        <w:rPr>
          <w:sz w:val="16"/>
          <w:szCs w:val="16"/>
        </w:rPr>
        <w:t>некорректное (невнимательное) отношение к заявителям;</w:t>
      </w:r>
    </w:p>
    <w:p w:rsidR="00790768" w:rsidRPr="0041765F" w:rsidRDefault="00790768" w:rsidP="00BE7D74">
      <w:pPr>
        <w:widowControl w:val="0"/>
        <w:tabs>
          <w:tab w:val="left" w:pos="0"/>
        </w:tabs>
        <w:rPr>
          <w:sz w:val="16"/>
          <w:szCs w:val="16"/>
        </w:rPr>
      </w:pPr>
      <w:r w:rsidRPr="0041765F">
        <w:rPr>
          <w:sz w:val="16"/>
          <w:szCs w:val="16"/>
        </w:rPr>
        <w:t xml:space="preserve">г) отсутствие нарушений установленных сроков в процессе предоставления </w:t>
      </w:r>
    </w:p>
    <w:p w:rsidR="00790768" w:rsidRPr="0041765F" w:rsidRDefault="00790768" w:rsidP="00BE7D74">
      <w:pPr>
        <w:widowControl w:val="0"/>
        <w:tabs>
          <w:tab w:val="left" w:pos="0"/>
        </w:tabs>
        <w:rPr>
          <w:sz w:val="16"/>
          <w:szCs w:val="16"/>
        </w:rPr>
      </w:pPr>
      <w:r w:rsidRPr="0041765F">
        <w:rPr>
          <w:sz w:val="16"/>
          <w:szCs w:val="16"/>
        </w:rPr>
        <w:t xml:space="preserve">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д)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790768" w:rsidRPr="0041765F" w:rsidRDefault="00790768" w:rsidP="00BE7D74">
      <w:pPr>
        <w:widowControl w:val="0"/>
        <w:tabs>
          <w:tab w:val="left" w:pos="0"/>
        </w:tabs>
        <w:rPr>
          <w:sz w:val="16"/>
          <w:szCs w:val="16"/>
        </w:rPr>
      </w:pPr>
      <w:r w:rsidRPr="0041765F">
        <w:rPr>
          <w:sz w:val="16"/>
          <w:szCs w:val="16"/>
        </w:rPr>
        <w:t xml:space="preserve">2.14.2. Показателем доступности является информационная открытость порядка и правил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а) наличие административного регламента предоставления </w:t>
      </w:r>
      <w:r w:rsidRPr="0041765F">
        <w:rPr>
          <w:sz w:val="16"/>
          <w:szCs w:val="16"/>
        </w:rPr>
        <w:lastRenderedPageBreak/>
        <w:t xml:space="preserve">муниципальной </w:t>
      </w:r>
    </w:p>
    <w:p w:rsidR="00790768" w:rsidRPr="0041765F" w:rsidRDefault="00790768" w:rsidP="00BE7D74">
      <w:pPr>
        <w:widowControl w:val="0"/>
        <w:tabs>
          <w:tab w:val="left" w:pos="0"/>
        </w:tabs>
        <w:rPr>
          <w:sz w:val="16"/>
          <w:szCs w:val="16"/>
        </w:rPr>
      </w:pPr>
      <w:r w:rsidRPr="0041765F">
        <w:rPr>
          <w:sz w:val="16"/>
          <w:szCs w:val="16"/>
        </w:rPr>
        <w:t xml:space="preserve">услуги; </w:t>
      </w:r>
    </w:p>
    <w:p w:rsidR="00790768" w:rsidRPr="0041765F" w:rsidRDefault="00790768" w:rsidP="00BE7D74">
      <w:pPr>
        <w:widowControl w:val="0"/>
        <w:tabs>
          <w:tab w:val="left" w:pos="0"/>
        </w:tabs>
        <w:rPr>
          <w:sz w:val="16"/>
          <w:szCs w:val="16"/>
        </w:rPr>
      </w:pPr>
      <w:r w:rsidRPr="0041765F">
        <w:rPr>
          <w:sz w:val="16"/>
          <w:szCs w:val="16"/>
        </w:rPr>
        <w:t xml:space="preserve">б)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информации;  </w:t>
      </w:r>
    </w:p>
    <w:p w:rsidR="00790768" w:rsidRPr="0041765F" w:rsidRDefault="00790768" w:rsidP="00BE7D74">
      <w:pPr>
        <w:widowControl w:val="0"/>
        <w:tabs>
          <w:tab w:val="left" w:pos="0"/>
        </w:tabs>
        <w:rPr>
          <w:sz w:val="16"/>
          <w:szCs w:val="16"/>
        </w:rPr>
      </w:pPr>
      <w:r w:rsidRPr="0041765F">
        <w:rPr>
          <w:sz w:val="16"/>
          <w:szCs w:val="16"/>
        </w:rPr>
        <w:t xml:space="preserve">в) возможность получения заявителем уведомлений о предоставлении </w:t>
      </w:r>
    </w:p>
    <w:p w:rsidR="00790768" w:rsidRPr="0041765F" w:rsidRDefault="00790768" w:rsidP="00BE7D74">
      <w:pPr>
        <w:widowControl w:val="0"/>
        <w:tabs>
          <w:tab w:val="left" w:pos="0"/>
        </w:tabs>
        <w:rPr>
          <w:sz w:val="16"/>
          <w:szCs w:val="16"/>
        </w:rPr>
      </w:pPr>
      <w:r w:rsidRPr="0041765F">
        <w:rPr>
          <w:sz w:val="16"/>
          <w:szCs w:val="16"/>
        </w:rPr>
        <w:t xml:space="preserve">муниципальной услуги с помощью ЕПГУ;  </w:t>
      </w:r>
    </w:p>
    <w:p w:rsidR="00790768" w:rsidRPr="0041765F" w:rsidRDefault="00790768" w:rsidP="00BE7D74">
      <w:pPr>
        <w:widowControl w:val="0"/>
        <w:tabs>
          <w:tab w:val="left" w:pos="0"/>
        </w:tabs>
        <w:rPr>
          <w:sz w:val="16"/>
          <w:szCs w:val="16"/>
        </w:rPr>
      </w:pPr>
      <w:r w:rsidRPr="0041765F">
        <w:rPr>
          <w:sz w:val="16"/>
          <w:szCs w:val="16"/>
        </w:rPr>
        <w:t xml:space="preserve">г)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790768" w:rsidRPr="0041765F" w:rsidRDefault="00790768" w:rsidP="00BE7D74">
      <w:pPr>
        <w:widowControl w:val="0"/>
        <w:tabs>
          <w:tab w:val="left" w:pos="0"/>
        </w:tabs>
        <w:rPr>
          <w:sz w:val="16"/>
          <w:szCs w:val="16"/>
        </w:rPr>
      </w:pPr>
      <w:r w:rsidRPr="0041765F">
        <w:rPr>
          <w:sz w:val="16"/>
          <w:szCs w:val="16"/>
        </w:rPr>
        <w:t xml:space="preserve">2.14.3. Информация о порядке предоставления муниципальной услуги представляется: </w:t>
      </w:r>
    </w:p>
    <w:p w:rsidR="00790768" w:rsidRPr="0041765F" w:rsidRDefault="00790768" w:rsidP="00BE7D74">
      <w:pPr>
        <w:widowControl w:val="0"/>
        <w:tabs>
          <w:tab w:val="left" w:pos="0"/>
        </w:tabs>
        <w:rPr>
          <w:sz w:val="16"/>
          <w:szCs w:val="16"/>
        </w:rPr>
      </w:pPr>
      <w:r w:rsidRPr="0041765F">
        <w:rPr>
          <w:sz w:val="16"/>
          <w:szCs w:val="16"/>
        </w:rPr>
        <w:t xml:space="preserve">а) непосредственно специалистом Администрации при личном обращении; </w:t>
      </w:r>
    </w:p>
    <w:p w:rsidR="00790768" w:rsidRPr="0041765F" w:rsidRDefault="00790768" w:rsidP="00BE7D74">
      <w:pPr>
        <w:widowControl w:val="0"/>
        <w:tabs>
          <w:tab w:val="left" w:pos="0"/>
        </w:tabs>
        <w:rPr>
          <w:sz w:val="16"/>
          <w:szCs w:val="16"/>
        </w:rPr>
      </w:pPr>
      <w:r w:rsidRPr="0041765F">
        <w:rPr>
          <w:sz w:val="16"/>
          <w:szCs w:val="16"/>
        </w:rPr>
        <w:t xml:space="preserve">б) с использованием средств почтовой, телефонной связи и электронной почты; </w:t>
      </w:r>
    </w:p>
    <w:p w:rsidR="00790768" w:rsidRPr="0041765F" w:rsidRDefault="00790768" w:rsidP="00BE7D74">
      <w:pPr>
        <w:widowControl w:val="0"/>
        <w:tabs>
          <w:tab w:val="left" w:pos="0"/>
        </w:tabs>
        <w:rPr>
          <w:sz w:val="16"/>
          <w:szCs w:val="16"/>
        </w:rPr>
      </w:pPr>
      <w:r w:rsidRPr="0041765F">
        <w:rPr>
          <w:sz w:val="16"/>
          <w:szCs w:val="16"/>
        </w:rPr>
        <w:t xml:space="preserve">в) посредством размещения в информационно-телекоммуникационных сетях </w:t>
      </w:r>
    </w:p>
    <w:p w:rsidR="00790768" w:rsidRPr="0041765F" w:rsidRDefault="00790768" w:rsidP="00BE7D74">
      <w:pPr>
        <w:widowControl w:val="0"/>
        <w:tabs>
          <w:tab w:val="left" w:pos="0"/>
        </w:tabs>
        <w:rPr>
          <w:sz w:val="16"/>
          <w:szCs w:val="16"/>
        </w:rPr>
      </w:pPr>
      <w:r w:rsidRPr="0041765F">
        <w:rPr>
          <w:sz w:val="16"/>
          <w:szCs w:val="16"/>
        </w:rPr>
        <w:t xml:space="preserve">общего пользования, публикации в средствах массовой информации. </w:t>
      </w:r>
    </w:p>
    <w:p w:rsidR="00790768" w:rsidRPr="0041765F" w:rsidRDefault="00790768" w:rsidP="00BE7D74">
      <w:pPr>
        <w:widowControl w:val="0"/>
        <w:tabs>
          <w:tab w:val="left" w:pos="0"/>
        </w:tabs>
        <w:rPr>
          <w:sz w:val="16"/>
          <w:szCs w:val="16"/>
        </w:rPr>
      </w:pPr>
      <w:r w:rsidRPr="0041765F">
        <w:rPr>
          <w:sz w:val="16"/>
          <w:szCs w:val="16"/>
        </w:rPr>
        <w:t xml:space="preserve">2.14.4. Основными требованиями к информированию заявителей являются: </w:t>
      </w:r>
    </w:p>
    <w:p w:rsidR="00790768" w:rsidRPr="0041765F" w:rsidRDefault="00790768" w:rsidP="00BE7D74">
      <w:pPr>
        <w:widowControl w:val="0"/>
        <w:tabs>
          <w:tab w:val="left" w:pos="0"/>
        </w:tabs>
        <w:rPr>
          <w:sz w:val="16"/>
          <w:szCs w:val="16"/>
        </w:rPr>
      </w:pPr>
      <w:r w:rsidRPr="0041765F">
        <w:rPr>
          <w:sz w:val="16"/>
          <w:szCs w:val="16"/>
        </w:rPr>
        <w:t xml:space="preserve">а) достоверность предоставляемой информации; </w:t>
      </w:r>
    </w:p>
    <w:p w:rsidR="00790768" w:rsidRPr="0041765F" w:rsidRDefault="00790768" w:rsidP="00BE7D74">
      <w:pPr>
        <w:widowControl w:val="0"/>
        <w:tabs>
          <w:tab w:val="left" w:pos="0"/>
        </w:tabs>
        <w:rPr>
          <w:sz w:val="16"/>
          <w:szCs w:val="16"/>
        </w:rPr>
      </w:pPr>
      <w:r w:rsidRPr="0041765F">
        <w:rPr>
          <w:sz w:val="16"/>
          <w:szCs w:val="16"/>
        </w:rPr>
        <w:t xml:space="preserve">б) четкость изложения информации; </w:t>
      </w:r>
    </w:p>
    <w:p w:rsidR="00790768" w:rsidRPr="0041765F" w:rsidRDefault="00790768" w:rsidP="00BE7D74">
      <w:pPr>
        <w:widowControl w:val="0"/>
        <w:tabs>
          <w:tab w:val="left" w:pos="0"/>
        </w:tabs>
        <w:rPr>
          <w:sz w:val="16"/>
          <w:szCs w:val="16"/>
        </w:rPr>
      </w:pPr>
      <w:r w:rsidRPr="0041765F">
        <w:rPr>
          <w:sz w:val="16"/>
          <w:szCs w:val="16"/>
        </w:rPr>
        <w:t xml:space="preserve">в) полнота информирования; </w:t>
      </w:r>
    </w:p>
    <w:p w:rsidR="00790768" w:rsidRPr="0041765F" w:rsidRDefault="00790768" w:rsidP="00BE7D74">
      <w:pPr>
        <w:widowControl w:val="0"/>
        <w:tabs>
          <w:tab w:val="left" w:pos="0"/>
        </w:tabs>
        <w:rPr>
          <w:sz w:val="16"/>
          <w:szCs w:val="16"/>
        </w:rPr>
      </w:pPr>
      <w:r w:rsidRPr="0041765F">
        <w:rPr>
          <w:sz w:val="16"/>
          <w:szCs w:val="16"/>
        </w:rPr>
        <w:t xml:space="preserve">г) наглядность форм предоставляемой информации; </w:t>
      </w:r>
    </w:p>
    <w:p w:rsidR="00790768" w:rsidRPr="0041765F" w:rsidRDefault="00790768" w:rsidP="00BE7D74">
      <w:pPr>
        <w:widowControl w:val="0"/>
        <w:tabs>
          <w:tab w:val="left" w:pos="0"/>
        </w:tabs>
        <w:rPr>
          <w:sz w:val="16"/>
          <w:szCs w:val="16"/>
        </w:rPr>
      </w:pPr>
      <w:r w:rsidRPr="0041765F">
        <w:rPr>
          <w:sz w:val="16"/>
          <w:szCs w:val="16"/>
        </w:rPr>
        <w:t xml:space="preserve">д) удобство и доступность получения информации; </w:t>
      </w:r>
    </w:p>
    <w:p w:rsidR="00790768" w:rsidRPr="0041765F" w:rsidRDefault="00790768" w:rsidP="00BE7D74">
      <w:pPr>
        <w:widowControl w:val="0"/>
        <w:tabs>
          <w:tab w:val="left" w:pos="0"/>
        </w:tabs>
        <w:rPr>
          <w:sz w:val="16"/>
          <w:szCs w:val="16"/>
        </w:rPr>
      </w:pPr>
      <w:r w:rsidRPr="0041765F">
        <w:rPr>
          <w:sz w:val="16"/>
          <w:szCs w:val="16"/>
        </w:rPr>
        <w:t xml:space="preserve">е) оперативность предоставления информации. </w:t>
      </w:r>
    </w:p>
    <w:p w:rsidR="00790768" w:rsidRPr="0041765F" w:rsidRDefault="00790768" w:rsidP="00BE7D74">
      <w:pPr>
        <w:widowControl w:val="0"/>
        <w:tabs>
          <w:tab w:val="left" w:pos="0"/>
        </w:tabs>
        <w:rPr>
          <w:sz w:val="16"/>
          <w:szCs w:val="16"/>
        </w:rPr>
      </w:pPr>
      <w:r w:rsidRPr="0041765F">
        <w:rPr>
          <w:sz w:val="16"/>
          <w:szCs w:val="16"/>
        </w:rPr>
        <w:t xml:space="preserve">Порядок проведения консультаций по вопросам предоставления муниципальной услуги представлен в пункте 1.3 настоящего административного регламента. </w:t>
      </w:r>
    </w:p>
    <w:p w:rsidR="00790768" w:rsidRPr="0041765F" w:rsidRDefault="00790768" w:rsidP="00BE7D74">
      <w:pPr>
        <w:widowControl w:val="0"/>
        <w:tabs>
          <w:tab w:val="left" w:pos="0"/>
        </w:tabs>
        <w:rPr>
          <w:sz w:val="16"/>
          <w:szCs w:val="16"/>
        </w:rPr>
      </w:pPr>
      <w:r w:rsidRPr="0041765F">
        <w:rPr>
          <w:sz w:val="16"/>
          <w:szCs w:val="16"/>
        </w:rPr>
        <w:t xml:space="preserve">2.14.5. В любое время с момента приема документов, указанных в пункте 2.6 настоящего административного регламента,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сети Интернет, электронной почты или посредством личного обращения. </w:t>
      </w:r>
    </w:p>
    <w:p w:rsidR="00790768" w:rsidRPr="0041765F" w:rsidRDefault="00790768" w:rsidP="00BE7D74">
      <w:pPr>
        <w:widowControl w:val="0"/>
        <w:tabs>
          <w:tab w:val="left" w:pos="0"/>
        </w:tabs>
        <w:rPr>
          <w:sz w:val="16"/>
          <w:szCs w:val="16"/>
        </w:rPr>
      </w:pPr>
      <w:r w:rsidRPr="0041765F">
        <w:rPr>
          <w:sz w:val="16"/>
          <w:szCs w:val="16"/>
        </w:rPr>
        <w:t xml:space="preserve">2.14.6. Консультации по вопросам предоставления муниципальной услуги осуществляются в Администрации и в МФЦ при личном обращении граждан, по телефонам, а также с использованием средств почтовой и электронной связи. </w:t>
      </w:r>
    </w:p>
    <w:p w:rsidR="00790768" w:rsidRPr="0041765F" w:rsidRDefault="00790768" w:rsidP="00BE7D74">
      <w:pPr>
        <w:widowControl w:val="0"/>
        <w:tabs>
          <w:tab w:val="left" w:pos="0"/>
        </w:tabs>
        <w:rPr>
          <w:sz w:val="16"/>
          <w:szCs w:val="16"/>
        </w:rPr>
      </w:pPr>
      <w:r w:rsidRPr="0041765F">
        <w:rPr>
          <w:sz w:val="16"/>
          <w:szCs w:val="16"/>
        </w:rPr>
        <w:t xml:space="preserve">2.14.7. При ответах на телефонные звонки и обращения граждан по вопросу получения муниципальной услуги специалисты обязаны: </w:t>
      </w:r>
    </w:p>
    <w:p w:rsidR="00790768" w:rsidRPr="0041765F" w:rsidRDefault="00790768" w:rsidP="00BE7D74">
      <w:pPr>
        <w:widowControl w:val="0"/>
        <w:tabs>
          <w:tab w:val="left" w:pos="0"/>
        </w:tabs>
        <w:rPr>
          <w:sz w:val="16"/>
          <w:szCs w:val="16"/>
        </w:rPr>
      </w:pPr>
      <w:r w:rsidRPr="0041765F">
        <w:rPr>
          <w:sz w:val="16"/>
          <w:szCs w:val="16"/>
        </w:rPr>
        <w:t xml:space="preserve">а) назвать свою фамилию, имя, отчество (при наличии), должность, предложить </w:t>
      </w:r>
    </w:p>
    <w:p w:rsidR="00790768" w:rsidRPr="0041765F" w:rsidRDefault="00790768" w:rsidP="00BE7D74">
      <w:pPr>
        <w:widowControl w:val="0"/>
        <w:tabs>
          <w:tab w:val="left" w:pos="0"/>
        </w:tabs>
        <w:rPr>
          <w:sz w:val="16"/>
          <w:szCs w:val="16"/>
        </w:rPr>
      </w:pPr>
      <w:r w:rsidRPr="0041765F">
        <w:rPr>
          <w:sz w:val="16"/>
          <w:szCs w:val="16"/>
        </w:rPr>
        <w:t xml:space="preserve">представиться собеседнику, выслушать суть вопроса; </w:t>
      </w:r>
    </w:p>
    <w:p w:rsidR="00790768" w:rsidRPr="0041765F" w:rsidRDefault="00790768" w:rsidP="00BE7D74">
      <w:pPr>
        <w:widowControl w:val="0"/>
        <w:tabs>
          <w:tab w:val="left" w:pos="0"/>
        </w:tabs>
        <w:rPr>
          <w:sz w:val="16"/>
          <w:szCs w:val="16"/>
        </w:rPr>
      </w:pPr>
      <w:r w:rsidRPr="0041765F">
        <w:rPr>
          <w:sz w:val="16"/>
          <w:szCs w:val="16"/>
        </w:rPr>
        <w:t xml:space="preserve">б) подробно в корректной форме информировать заинтересованное лицо о </w:t>
      </w:r>
    </w:p>
    <w:p w:rsidR="00790768" w:rsidRPr="0041765F" w:rsidRDefault="00790768" w:rsidP="00BE7D74">
      <w:pPr>
        <w:widowControl w:val="0"/>
        <w:tabs>
          <w:tab w:val="left" w:pos="0"/>
        </w:tabs>
        <w:rPr>
          <w:sz w:val="16"/>
          <w:szCs w:val="16"/>
        </w:rPr>
      </w:pPr>
      <w:r w:rsidRPr="0041765F">
        <w:rPr>
          <w:sz w:val="16"/>
          <w:szCs w:val="16"/>
        </w:rPr>
        <w:t xml:space="preserve">порядке получения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в) при невозможности самостоятельно ответить на поставленные вопросы </w:t>
      </w:r>
    </w:p>
    <w:p w:rsidR="00790768" w:rsidRPr="0041765F" w:rsidRDefault="00790768" w:rsidP="00BE7D74">
      <w:pPr>
        <w:widowControl w:val="0"/>
        <w:tabs>
          <w:tab w:val="left" w:pos="0"/>
        </w:tabs>
        <w:rPr>
          <w:sz w:val="16"/>
          <w:szCs w:val="16"/>
        </w:rPr>
      </w:pPr>
      <w:r w:rsidRPr="0041765F">
        <w:rPr>
          <w:sz w:val="16"/>
          <w:szCs w:val="16"/>
        </w:rPr>
        <w:t xml:space="preserve">переадресовать звонок заявителя на другое должностное лицо; </w:t>
      </w:r>
    </w:p>
    <w:p w:rsidR="00790768" w:rsidRPr="0041765F" w:rsidRDefault="00790768" w:rsidP="00BE7D74">
      <w:pPr>
        <w:widowControl w:val="0"/>
        <w:tabs>
          <w:tab w:val="left" w:pos="0"/>
        </w:tabs>
        <w:rPr>
          <w:sz w:val="16"/>
          <w:szCs w:val="16"/>
        </w:rPr>
      </w:pPr>
      <w:r w:rsidRPr="0041765F">
        <w:rPr>
          <w:sz w:val="16"/>
          <w:szCs w:val="16"/>
        </w:rPr>
        <w:t xml:space="preserve">г) избегать конфликтных ситуаций, способных нанести ущерб их репутации </w:t>
      </w:r>
    </w:p>
    <w:p w:rsidR="00790768" w:rsidRPr="0041765F" w:rsidRDefault="00790768" w:rsidP="00BE7D74">
      <w:pPr>
        <w:widowControl w:val="0"/>
        <w:tabs>
          <w:tab w:val="left" w:pos="0"/>
        </w:tabs>
        <w:rPr>
          <w:sz w:val="16"/>
          <w:szCs w:val="16"/>
        </w:rPr>
      </w:pPr>
      <w:r w:rsidRPr="0041765F">
        <w:rPr>
          <w:sz w:val="16"/>
          <w:szCs w:val="16"/>
        </w:rPr>
        <w:t xml:space="preserve">или авторитету Администрации; </w:t>
      </w:r>
    </w:p>
    <w:p w:rsidR="00790768" w:rsidRPr="0041765F" w:rsidRDefault="00790768" w:rsidP="00BE7D74">
      <w:pPr>
        <w:widowControl w:val="0"/>
        <w:tabs>
          <w:tab w:val="left" w:pos="0"/>
        </w:tabs>
        <w:rPr>
          <w:sz w:val="16"/>
          <w:szCs w:val="16"/>
        </w:rPr>
      </w:pPr>
      <w:r w:rsidRPr="0041765F">
        <w:rPr>
          <w:sz w:val="16"/>
          <w:szCs w:val="16"/>
        </w:rPr>
        <w:t xml:space="preserve">д) соблюдать права и законные интересы заявителей. </w:t>
      </w:r>
    </w:p>
    <w:p w:rsidR="00790768" w:rsidRPr="0041765F" w:rsidRDefault="00790768" w:rsidP="00BE7D74">
      <w:pPr>
        <w:widowControl w:val="0"/>
        <w:tabs>
          <w:tab w:val="left" w:pos="0"/>
        </w:tabs>
        <w:rPr>
          <w:sz w:val="16"/>
          <w:szCs w:val="16"/>
        </w:rPr>
      </w:pPr>
      <w:r w:rsidRPr="0041765F">
        <w:rPr>
          <w:sz w:val="16"/>
          <w:szCs w:val="16"/>
        </w:rPr>
        <w:t xml:space="preserve">2.14.9. Консультации предоставляются по следующим вопросам: </w:t>
      </w:r>
    </w:p>
    <w:p w:rsidR="00790768" w:rsidRPr="0041765F" w:rsidRDefault="00790768" w:rsidP="00BE7D74">
      <w:pPr>
        <w:widowControl w:val="0"/>
        <w:tabs>
          <w:tab w:val="left" w:pos="0"/>
        </w:tabs>
        <w:rPr>
          <w:sz w:val="16"/>
          <w:szCs w:val="16"/>
        </w:rPr>
      </w:pPr>
      <w:r w:rsidRPr="0041765F">
        <w:rPr>
          <w:sz w:val="16"/>
          <w:szCs w:val="16"/>
        </w:rPr>
        <w:t xml:space="preserve">а) перечню документов, необходимых для предоставления муниципальной </w:t>
      </w:r>
    </w:p>
    <w:p w:rsidR="00790768" w:rsidRPr="0041765F" w:rsidRDefault="00790768" w:rsidP="00BE7D74">
      <w:pPr>
        <w:widowControl w:val="0"/>
        <w:tabs>
          <w:tab w:val="left" w:pos="0"/>
        </w:tabs>
        <w:rPr>
          <w:sz w:val="16"/>
          <w:szCs w:val="16"/>
        </w:rPr>
      </w:pPr>
      <w:r w:rsidRPr="0041765F">
        <w:rPr>
          <w:sz w:val="16"/>
          <w:szCs w:val="16"/>
        </w:rPr>
        <w:t xml:space="preserve">услуги, комплектности (достаточности) представленных документов; </w:t>
      </w:r>
    </w:p>
    <w:p w:rsidR="00790768" w:rsidRPr="0041765F" w:rsidRDefault="00790768" w:rsidP="00BE7D74">
      <w:pPr>
        <w:widowControl w:val="0"/>
        <w:tabs>
          <w:tab w:val="left" w:pos="0"/>
        </w:tabs>
        <w:rPr>
          <w:sz w:val="16"/>
          <w:szCs w:val="16"/>
        </w:rPr>
      </w:pPr>
      <w:r w:rsidRPr="0041765F">
        <w:rPr>
          <w:sz w:val="16"/>
          <w:szCs w:val="16"/>
        </w:rPr>
        <w:t xml:space="preserve">б) источнику получения документов, необходимых для предоставления </w:t>
      </w:r>
    </w:p>
    <w:p w:rsidR="00790768" w:rsidRPr="0041765F" w:rsidRDefault="00790768" w:rsidP="00BE7D74">
      <w:pPr>
        <w:widowControl w:val="0"/>
        <w:tabs>
          <w:tab w:val="left" w:pos="0"/>
        </w:tabs>
        <w:rPr>
          <w:sz w:val="16"/>
          <w:szCs w:val="16"/>
        </w:rPr>
      </w:pPr>
      <w:r w:rsidRPr="0041765F">
        <w:rPr>
          <w:sz w:val="16"/>
          <w:szCs w:val="16"/>
        </w:rPr>
        <w:t xml:space="preserve">муниципальной услуги (орган, организация и их местонахождение); </w:t>
      </w:r>
    </w:p>
    <w:p w:rsidR="00790768" w:rsidRPr="0041765F" w:rsidRDefault="00790768" w:rsidP="00BE7D74">
      <w:pPr>
        <w:widowControl w:val="0"/>
        <w:tabs>
          <w:tab w:val="left" w:pos="0"/>
        </w:tabs>
        <w:rPr>
          <w:sz w:val="16"/>
          <w:szCs w:val="16"/>
        </w:rPr>
      </w:pPr>
      <w:r w:rsidRPr="0041765F">
        <w:rPr>
          <w:sz w:val="16"/>
          <w:szCs w:val="16"/>
        </w:rPr>
        <w:t xml:space="preserve">в) времени приема и выдачи документов; </w:t>
      </w:r>
    </w:p>
    <w:p w:rsidR="00790768" w:rsidRPr="0041765F" w:rsidRDefault="00790768" w:rsidP="00BE7D74">
      <w:pPr>
        <w:widowControl w:val="0"/>
        <w:tabs>
          <w:tab w:val="left" w:pos="0"/>
        </w:tabs>
        <w:rPr>
          <w:sz w:val="16"/>
          <w:szCs w:val="16"/>
        </w:rPr>
      </w:pPr>
      <w:r w:rsidRPr="0041765F">
        <w:rPr>
          <w:sz w:val="16"/>
          <w:szCs w:val="16"/>
        </w:rPr>
        <w:t xml:space="preserve">г) срокам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д) порядку обжалования действий (бездействия) и решений, осуществляемых и </w:t>
      </w:r>
    </w:p>
    <w:p w:rsidR="00790768" w:rsidRPr="0041765F" w:rsidRDefault="00790768" w:rsidP="00BE7D74">
      <w:pPr>
        <w:widowControl w:val="0"/>
        <w:tabs>
          <w:tab w:val="left" w:pos="0"/>
        </w:tabs>
        <w:rPr>
          <w:sz w:val="16"/>
          <w:szCs w:val="16"/>
        </w:rPr>
      </w:pPr>
      <w:r w:rsidRPr="0041765F">
        <w:rPr>
          <w:sz w:val="16"/>
          <w:szCs w:val="16"/>
        </w:rPr>
        <w:t xml:space="preserve">принимаемых в ходе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2.14.10 Время получения ответа при индивидуальном устном консультировании не должно превышать 10 минут. </w:t>
      </w:r>
    </w:p>
    <w:p w:rsidR="00790768" w:rsidRPr="0041765F" w:rsidRDefault="00790768" w:rsidP="00BE7D74">
      <w:pPr>
        <w:widowControl w:val="0"/>
        <w:tabs>
          <w:tab w:val="left" w:pos="0"/>
        </w:tabs>
        <w:rPr>
          <w:sz w:val="16"/>
          <w:szCs w:val="16"/>
        </w:rPr>
      </w:pPr>
      <w:r w:rsidRPr="0041765F">
        <w:rPr>
          <w:sz w:val="16"/>
          <w:szCs w:val="16"/>
        </w:rPr>
        <w:t xml:space="preserve">2.14.11. Оценка доступности и качества предоставления Муниципальной услуги должна осуществляться по следующим показателям: </w:t>
      </w:r>
    </w:p>
    <w:p w:rsidR="00790768" w:rsidRPr="0041765F" w:rsidRDefault="00790768" w:rsidP="00BE7D74">
      <w:pPr>
        <w:widowControl w:val="0"/>
        <w:tabs>
          <w:tab w:val="left" w:pos="0"/>
        </w:tabs>
        <w:rPr>
          <w:sz w:val="16"/>
          <w:szCs w:val="16"/>
        </w:rPr>
      </w:pPr>
      <w:r w:rsidRPr="0041765F">
        <w:rPr>
          <w:sz w:val="16"/>
          <w:szCs w:val="16"/>
        </w:rPr>
        <w:lastRenderedPageBreak/>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790768" w:rsidRPr="0041765F" w:rsidRDefault="00790768" w:rsidP="00BE7D74">
      <w:pPr>
        <w:widowControl w:val="0"/>
        <w:tabs>
          <w:tab w:val="left" w:pos="0"/>
        </w:tabs>
        <w:rPr>
          <w:sz w:val="16"/>
          <w:szCs w:val="16"/>
        </w:rPr>
      </w:pPr>
      <w:r w:rsidRPr="0041765F">
        <w:rPr>
          <w:sz w:val="16"/>
          <w:szCs w:val="16"/>
        </w:rPr>
        <w:t xml:space="preserve">б) возможность выбора Заявителем форм предоставления Муниципальной </w:t>
      </w:r>
    </w:p>
    <w:p w:rsidR="00790768" w:rsidRPr="0041765F" w:rsidRDefault="00790768" w:rsidP="00BE7D74">
      <w:pPr>
        <w:widowControl w:val="0"/>
        <w:tabs>
          <w:tab w:val="left" w:pos="0"/>
        </w:tabs>
        <w:rPr>
          <w:sz w:val="16"/>
          <w:szCs w:val="16"/>
        </w:rPr>
      </w:pPr>
      <w:r w:rsidRPr="0041765F">
        <w:rPr>
          <w:sz w:val="16"/>
          <w:szCs w:val="16"/>
        </w:rPr>
        <w:t xml:space="preserve">услуги; </w:t>
      </w:r>
    </w:p>
    <w:p w:rsidR="00790768" w:rsidRPr="0041765F" w:rsidRDefault="00790768" w:rsidP="00BE7D74">
      <w:pPr>
        <w:widowControl w:val="0"/>
        <w:tabs>
          <w:tab w:val="left" w:pos="0"/>
        </w:tabs>
        <w:rPr>
          <w:sz w:val="16"/>
          <w:szCs w:val="16"/>
        </w:rPr>
      </w:pPr>
      <w:r w:rsidRPr="0041765F">
        <w:rPr>
          <w:sz w:val="16"/>
          <w:szCs w:val="16"/>
        </w:rPr>
        <w:t xml:space="preserve">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 </w:t>
      </w:r>
    </w:p>
    <w:p w:rsidR="00790768" w:rsidRPr="0041765F" w:rsidRDefault="00790768" w:rsidP="00BE7D74">
      <w:pPr>
        <w:widowControl w:val="0"/>
        <w:tabs>
          <w:tab w:val="left" w:pos="0"/>
          <w:tab w:val="center" w:pos="2395"/>
          <w:tab w:val="center" w:pos="6794"/>
          <w:tab w:val="right" w:pos="9731"/>
        </w:tabs>
        <w:rPr>
          <w:sz w:val="16"/>
          <w:szCs w:val="16"/>
        </w:rPr>
      </w:pPr>
      <w:r w:rsidRPr="0041765F">
        <w:rPr>
          <w:rFonts w:eastAsia="Calibri"/>
          <w:sz w:val="16"/>
          <w:szCs w:val="16"/>
        </w:rPr>
        <w:tab/>
      </w:r>
      <w:r w:rsidRPr="0041765F">
        <w:rPr>
          <w:sz w:val="16"/>
          <w:szCs w:val="16"/>
        </w:rPr>
        <w:t xml:space="preserve">г) возможность обращения </w:t>
      </w:r>
      <w:r w:rsidRPr="0041765F">
        <w:rPr>
          <w:sz w:val="16"/>
          <w:szCs w:val="16"/>
        </w:rPr>
        <w:tab/>
        <w:t xml:space="preserve">за получением Муниципальной услуги </w:t>
      </w:r>
      <w:r w:rsidRPr="0041765F">
        <w:rPr>
          <w:sz w:val="16"/>
          <w:szCs w:val="16"/>
        </w:rPr>
        <w:tab/>
        <w:t xml:space="preserve">в </w:t>
      </w:r>
    </w:p>
    <w:p w:rsidR="00790768" w:rsidRPr="0041765F" w:rsidRDefault="00790768" w:rsidP="00BE7D74">
      <w:pPr>
        <w:widowControl w:val="0"/>
        <w:tabs>
          <w:tab w:val="left" w:pos="0"/>
        </w:tabs>
        <w:rPr>
          <w:sz w:val="16"/>
          <w:szCs w:val="16"/>
        </w:rPr>
      </w:pPr>
      <w:r w:rsidRPr="0041765F">
        <w:rPr>
          <w:sz w:val="16"/>
          <w:szCs w:val="16"/>
        </w:rPr>
        <w:t xml:space="preserve">электронной форме, в том числе с использованием ЕПГУ, РПГУ; </w:t>
      </w:r>
    </w:p>
    <w:p w:rsidR="00790768" w:rsidRPr="0041765F" w:rsidRDefault="00790768" w:rsidP="00BE7D74">
      <w:pPr>
        <w:widowControl w:val="0"/>
        <w:tabs>
          <w:tab w:val="left" w:pos="0"/>
        </w:tabs>
        <w:rPr>
          <w:sz w:val="16"/>
          <w:szCs w:val="16"/>
        </w:rPr>
      </w:pPr>
      <w:r w:rsidRPr="0041765F">
        <w:rPr>
          <w:sz w:val="16"/>
          <w:szCs w:val="16"/>
        </w:rPr>
        <w:t xml:space="preserve">д) доступность обращения за предоставлением Муниципальной услуги, в том </w:t>
      </w:r>
    </w:p>
    <w:p w:rsidR="00790768" w:rsidRPr="0041765F" w:rsidRDefault="00790768" w:rsidP="00BE7D74">
      <w:pPr>
        <w:widowControl w:val="0"/>
        <w:tabs>
          <w:tab w:val="left" w:pos="0"/>
        </w:tabs>
        <w:rPr>
          <w:sz w:val="16"/>
          <w:szCs w:val="16"/>
        </w:rPr>
      </w:pPr>
      <w:r w:rsidRPr="0041765F">
        <w:rPr>
          <w:sz w:val="16"/>
          <w:szCs w:val="16"/>
        </w:rPr>
        <w:t xml:space="preserve">числе для маломобильных групп населения; </w:t>
      </w:r>
    </w:p>
    <w:p w:rsidR="00790768" w:rsidRPr="0041765F" w:rsidRDefault="00790768" w:rsidP="00BE7D74">
      <w:pPr>
        <w:widowControl w:val="0"/>
        <w:tabs>
          <w:tab w:val="left" w:pos="0"/>
        </w:tabs>
        <w:rPr>
          <w:sz w:val="16"/>
          <w:szCs w:val="16"/>
        </w:rPr>
      </w:pPr>
      <w:r w:rsidRPr="0041765F">
        <w:rPr>
          <w:sz w:val="16"/>
          <w:szCs w:val="16"/>
        </w:rPr>
        <w:t xml:space="preserve">е) соблюдения установленного времени ожидания в очереди при подаче </w:t>
      </w:r>
    </w:p>
    <w:p w:rsidR="00790768" w:rsidRPr="0041765F" w:rsidRDefault="00790768" w:rsidP="00BE7D74">
      <w:pPr>
        <w:widowControl w:val="0"/>
        <w:tabs>
          <w:tab w:val="left" w:pos="0"/>
        </w:tabs>
        <w:rPr>
          <w:sz w:val="16"/>
          <w:szCs w:val="16"/>
        </w:rPr>
      </w:pPr>
      <w:r w:rsidRPr="0041765F">
        <w:rPr>
          <w:sz w:val="16"/>
          <w:szCs w:val="16"/>
        </w:rPr>
        <w:t xml:space="preserve">заявления и при получении результата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ж) соблюдение сроков предоставления Муниципальной услуги и сроков выполнения административных процедур при предоставлении Муниципальной </w:t>
      </w:r>
    </w:p>
    <w:p w:rsidR="00790768" w:rsidRPr="0041765F" w:rsidRDefault="00790768" w:rsidP="00BE7D74">
      <w:pPr>
        <w:widowControl w:val="0"/>
        <w:tabs>
          <w:tab w:val="left" w:pos="0"/>
        </w:tabs>
        <w:rPr>
          <w:sz w:val="16"/>
          <w:szCs w:val="16"/>
        </w:rPr>
      </w:pPr>
      <w:r w:rsidRPr="0041765F">
        <w:rPr>
          <w:sz w:val="16"/>
          <w:szCs w:val="16"/>
        </w:rPr>
        <w:t xml:space="preserve">услуги; </w:t>
      </w:r>
    </w:p>
    <w:p w:rsidR="00790768" w:rsidRPr="0041765F" w:rsidRDefault="00790768" w:rsidP="00BE7D74">
      <w:pPr>
        <w:widowControl w:val="0"/>
        <w:tabs>
          <w:tab w:val="left" w:pos="0"/>
        </w:tabs>
        <w:rPr>
          <w:sz w:val="16"/>
          <w:szCs w:val="16"/>
        </w:rPr>
      </w:pPr>
      <w:r w:rsidRPr="0041765F">
        <w:rPr>
          <w:sz w:val="16"/>
          <w:szCs w:val="16"/>
        </w:rPr>
        <w:t xml:space="preserve">з) отсутствие обоснованных жалоб со стороны граждан по результатам </w:t>
      </w:r>
    </w:p>
    <w:p w:rsidR="00790768" w:rsidRPr="0041765F" w:rsidRDefault="00790768" w:rsidP="00BE7D74">
      <w:pPr>
        <w:widowControl w:val="0"/>
        <w:tabs>
          <w:tab w:val="left" w:pos="0"/>
        </w:tabs>
        <w:rPr>
          <w:sz w:val="16"/>
          <w:szCs w:val="16"/>
        </w:rPr>
      </w:pPr>
      <w:r w:rsidRPr="0041765F">
        <w:rPr>
          <w:sz w:val="16"/>
          <w:szCs w:val="16"/>
        </w:rPr>
        <w:t xml:space="preserve">предоставления Муниципальной услуги, в том числе с использованием ЕПГУ, РПГУ; </w:t>
      </w:r>
    </w:p>
    <w:p w:rsidR="00790768" w:rsidRPr="0041765F" w:rsidRDefault="00790768" w:rsidP="00BE7D74">
      <w:pPr>
        <w:widowControl w:val="0"/>
        <w:tabs>
          <w:tab w:val="left" w:pos="0"/>
        </w:tabs>
        <w:rPr>
          <w:sz w:val="16"/>
          <w:szCs w:val="16"/>
        </w:rPr>
      </w:pPr>
      <w:r w:rsidRPr="0041765F">
        <w:rPr>
          <w:sz w:val="16"/>
          <w:szCs w:val="16"/>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790768" w:rsidRPr="0041765F" w:rsidRDefault="00790768" w:rsidP="00BE7D74">
      <w:pPr>
        <w:widowControl w:val="0"/>
        <w:tabs>
          <w:tab w:val="left" w:pos="0"/>
        </w:tabs>
        <w:rPr>
          <w:sz w:val="16"/>
          <w:szCs w:val="16"/>
        </w:rPr>
      </w:pPr>
      <w:r w:rsidRPr="0041765F">
        <w:rPr>
          <w:sz w:val="16"/>
          <w:szCs w:val="16"/>
        </w:rPr>
        <w:t xml:space="preserve">РПГУ; </w:t>
      </w:r>
    </w:p>
    <w:p w:rsidR="00790768" w:rsidRPr="0041765F" w:rsidRDefault="00790768" w:rsidP="00BE7D74">
      <w:pPr>
        <w:widowControl w:val="0"/>
        <w:tabs>
          <w:tab w:val="left" w:pos="0"/>
        </w:tabs>
        <w:rPr>
          <w:sz w:val="16"/>
          <w:szCs w:val="16"/>
        </w:rPr>
      </w:pPr>
      <w:r w:rsidRPr="0041765F">
        <w:rPr>
          <w:sz w:val="16"/>
          <w:szCs w:val="16"/>
        </w:rPr>
        <w:t xml:space="preserve">к) предоставление возможности получения информации о ходе предоставления Муниципальной услуги, в том числе с использованием ЕПГУ, РПГУ. </w:t>
      </w:r>
    </w:p>
    <w:p w:rsidR="00790768" w:rsidRPr="0041765F" w:rsidRDefault="00790768" w:rsidP="00BE7D74">
      <w:pPr>
        <w:widowControl w:val="0"/>
        <w:tabs>
          <w:tab w:val="left" w:pos="0"/>
        </w:tabs>
        <w:rPr>
          <w:sz w:val="16"/>
          <w:szCs w:val="16"/>
        </w:rPr>
      </w:pPr>
      <w:r w:rsidRPr="0041765F">
        <w:rPr>
          <w:sz w:val="16"/>
          <w:szCs w:val="16"/>
        </w:rPr>
        <w:t xml:space="preserve">2.14.12.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790768" w:rsidRPr="0041765F" w:rsidRDefault="00790768" w:rsidP="00BE7D74">
      <w:pPr>
        <w:widowControl w:val="0"/>
        <w:tabs>
          <w:tab w:val="left" w:pos="0"/>
        </w:tabs>
        <w:rPr>
          <w:sz w:val="16"/>
          <w:szCs w:val="16"/>
        </w:rPr>
      </w:pPr>
      <w:r w:rsidRPr="0041765F">
        <w:rPr>
          <w:sz w:val="16"/>
          <w:szCs w:val="16"/>
        </w:rPr>
        <w:t xml:space="preserve">2.14.13.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 </w:t>
      </w:r>
    </w:p>
    <w:p w:rsidR="00790768" w:rsidRPr="0041765F" w:rsidRDefault="00790768" w:rsidP="00BE7D74">
      <w:pPr>
        <w:widowControl w:val="0"/>
        <w:tabs>
          <w:tab w:val="left" w:pos="0"/>
        </w:tabs>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90768" w:rsidRPr="0041765F" w:rsidRDefault="00790768" w:rsidP="00BE7D74">
      <w:pPr>
        <w:widowControl w:val="0"/>
        <w:tabs>
          <w:tab w:val="left" w:pos="0"/>
        </w:tabs>
        <w:rPr>
          <w:sz w:val="16"/>
          <w:szCs w:val="16"/>
        </w:rPr>
      </w:pPr>
      <w:r w:rsidRPr="0041765F">
        <w:rPr>
          <w:b/>
          <w:sz w:val="16"/>
          <w:szCs w:val="16"/>
        </w:rPr>
        <w:t xml:space="preserve">2.15.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 </w:t>
      </w:r>
    </w:p>
    <w:p w:rsidR="00790768" w:rsidRPr="0041765F" w:rsidRDefault="00790768" w:rsidP="00BE7D74">
      <w:pPr>
        <w:widowControl w:val="0"/>
        <w:tabs>
          <w:tab w:val="left" w:pos="0"/>
        </w:tabs>
        <w:rPr>
          <w:sz w:val="16"/>
          <w:szCs w:val="16"/>
        </w:rPr>
      </w:pPr>
      <w:r w:rsidRPr="0041765F">
        <w:rPr>
          <w:sz w:val="16"/>
          <w:szCs w:val="16"/>
        </w:rPr>
        <w:t xml:space="preserve">2.15.1.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 </w:t>
      </w:r>
    </w:p>
    <w:p w:rsidR="00790768" w:rsidRPr="0041765F" w:rsidRDefault="00790768" w:rsidP="00BE7D74">
      <w:pPr>
        <w:widowControl w:val="0"/>
        <w:tabs>
          <w:tab w:val="left" w:pos="0"/>
        </w:tabs>
        <w:rPr>
          <w:sz w:val="16"/>
          <w:szCs w:val="16"/>
        </w:rPr>
      </w:pPr>
      <w:r w:rsidRPr="0041765F">
        <w:rPr>
          <w:sz w:val="16"/>
          <w:szCs w:val="16"/>
        </w:rPr>
        <w:t xml:space="preserve">а) в уполномоченный орган; </w:t>
      </w:r>
    </w:p>
    <w:p w:rsidR="00790768" w:rsidRPr="0041765F" w:rsidRDefault="00790768" w:rsidP="00BE7D74">
      <w:pPr>
        <w:widowControl w:val="0"/>
        <w:tabs>
          <w:tab w:val="left" w:pos="0"/>
        </w:tabs>
        <w:rPr>
          <w:sz w:val="16"/>
          <w:szCs w:val="16"/>
        </w:rPr>
      </w:pPr>
      <w:r w:rsidRPr="0041765F">
        <w:rPr>
          <w:sz w:val="16"/>
          <w:szCs w:val="16"/>
        </w:rPr>
        <w:t xml:space="preserve">б) через МФЦ в уполномоченный орган; </w:t>
      </w:r>
    </w:p>
    <w:p w:rsidR="00790768" w:rsidRPr="0041765F" w:rsidRDefault="00790768" w:rsidP="00BE7D74">
      <w:pPr>
        <w:widowControl w:val="0"/>
        <w:tabs>
          <w:tab w:val="left" w:pos="0"/>
          <w:tab w:val="center" w:pos="812"/>
          <w:tab w:val="center" w:pos="1980"/>
          <w:tab w:val="center" w:pos="3864"/>
          <w:tab w:val="right" w:pos="9731"/>
        </w:tabs>
        <w:rPr>
          <w:sz w:val="16"/>
          <w:szCs w:val="16"/>
        </w:rPr>
      </w:pPr>
      <w:r w:rsidRPr="0041765F">
        <w:rPr>
          <w:rFonts w:eastAsia="Calibri"/>
          <w:sz w:val="16"/>
          <w:szCs w:val="16"/>
        </w:rPr>
        <w:tab/>
      </w:r>
      <w:r w:rsidRPr="0041765F">
        <w:rPr>
          <w:sz w:val="16"/>
          <w:szCs w:val="16"/>
        </w:rPr>
        <w:t xml:space="preserve">в) </w:t>
      </w:r>
      <w:r w:rsidRPr="0041765F">
        <w:rPr>
          <w:sz w:val="16"/>
          <w:szCs w:val="16"/>
        </w:rPr>
        <w:tab/>
        <w:t xml:space="preserve">посредством </w:t>
      </w:r>
      <w:r w:rsidRPr="0041765F">
        <w:rPr>
          <w:sz w:val="16"/>
          <w:szCs w:val="16"/>
        </w:rPr>
        <w:tab/>
        <w:t xml:space="preserve">использования </w:t>
      </w:r>
      <w:r w:rsidRPr="0041765F">
        <w:rPr>
          <w:sz w:val="16"/>
          <w:szCs w:val="16"/>
        </w:rPr>
        <w:tab/>
        <w:t xml:space="preserve">информационно-телекоммуникационных </w:t>
      </w:r>
    </w:p>
    <w:p w:rsidR="00790768" w:rsidRPr="0041765F" w:rsidRDefault="00790768" w:rsidP="00BE7D74">
      <w:pPr>
        <w:widowControl w:val="0"/>
        <w:tabs>
          <w:tab w:val="left" w:pos="0"/>
        </w:tabs>
        <w:rPr>
          <w:sz w:val="16"/>
          <w:szCs w:val="16"/>
        </w:rPr>
      </w:pPr>
      <w:r w:rsidRPr="0041765F">
        <w:rPr>
          <w:sz w:val="16"/>
          <w:szCs w:val="16"/>
        </w:rPr>
        <w:t xml:space="preserve">технологий, включая использование ЕПГУ. </w:t>
      </w:r>
    </w:p>
    <w:p w:rsidR="00790768" w:rsidRPr="0041765F" w:rsidRDefault="00790768" w:rsidP="00BE7D74">
      <w:pPr>
        <w:widowControl w:val="0"/>
        <w:tabs>
          <w:tab w:val="left" w:pos="0"/>
        </w:tabs>
        <w:rPr>
          <w:sz w:val="16"/>
          <w:szCs w:val="16"/>
        </w:rPr>
      </w:pPr>
      <w:r w:rsidRPr="0041765F">
        <w:rPr>
          <w:sz w:val="16"/>
          <w:szCs w:val="16"/>
        </w:rPr>
        <w:t xml:space="preserve">2.15.2.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Воронежской области, независимо от места регистрации заявителя на территории Воронежской области, места расположения на территории Воронежской области объектов недвижимости. </w:t>
      </w:r>
    </w:p>
    <w:p w:rsidR="00790768" w:rsidRPr="0041765F" w:rsidRDefault="00790768" w:rsidP="00BE7D74">
      <w:pPr>
        <w:widowControl w:val="0"/>
        <w:tabs>
          <w:tab w:val="left" w:pos="0"/>
        </w:tabs>
        <w:rPr>
          <w:sz w:val="16"/>
          <w:szCs w:val="16"/>
        </w:rPr>
      </w:pPr>
      <w:r w:rsidRPr="0041765F">
        <w:rPr>
          <w:sz w:val="16"/>
          <w:szCs w:val="16"/>
        </w:rPr>
        <w:t xml:space="preserve">2.15.3.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w:t>
      </w:r>
      <w:r w:rsidRPr="0041765F">
        <w:rPr>
          <w:sz w:val="16"/>
          <w:szCs w:val="16"/>
        </w:rPr>
        <w:lastRenderedPageBreak/>
        <w:t xml:space="preserve">муниципальной услуги. </w:t>
      </w:r>
    </w:p>
    <w:p w:rsidR="00790768" w:rsidRPr="0041765F" w:rsidRDefault="00790768" w:rsidP="00BE7D74">
      <w:pPr>
        <w:widowControl w:val="0"/>
        <w:tabs>
          <w:tab w:val="left" w:pos="0"/>
        </w:tabs>
        <w:rPr>
          <w:sz w:val="16"/>
          <w:szCs w:val="16"/>
        </w:rPr>
      </w:pPr>
      <w:r w:rsidRPr="0041765F">
        <w:rPr>
          <w:b/>
          <w:sz w:val="16"/>
          <w:szCs w:val="16"/>
        </w:rPr>
        <w:t xml:space="preserve">2.16. Требования к помещениям, в которых предоставляется муниципальная услуга. </w:t>
      </w:r>
    </w:p>
    <w:p w:rsidR="00790768" w:rsidRPr="0041765F" w:rsidRDefault="00790768" w:rsidP="00BE7D74">
      <w:pPr>
        <w:widowControl w:val="0"/>
        <w:tabs>
          <w:tab w:val="left" w:pos="0"/>
        </w:tabs>
        <w:rPr>
          <w:sz w:val="16"/>
          <w:szCs w:val="16"/>
        </w:rPr>
      </w:pPr>
      <w:r w:rsidRPr="0041765F">
        <w:rPr>
          <w:sz w:val="16"/>
          <w:szCs w:val="16"/>
        </w:rPr>
        <w:t xml:space="preserve">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790768" w:rsidRPr="0041765F" w:rsidRDefault="00790768" w:rsidP="00BE7D74">
      <w:pPr>
        <w:widowControl w:val="0"/>
        <w:tabs>
          <w:tab w:val="left" w:pos="0"/>
        </w:tabs>
        <w:rPr>
          <w:sz w:val="16"/>
          <w:szCs w:val="16"/>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r w:rsidRPr="0041765F">
        <w:rPr>
          <w:color w:val="FF0000"/>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 </w:t>
      </w:r>
    </w:p>
    <w:p w:rsidR="00790768" w:rsidRPr="0041765F" w:rsidRDefault="00790768" w:rsidP="00BE7D74">
      <w:pPr>
        <w:widowControl w:val="0"/>
        <w:tabs>
          <w:tab w:val="left" w:pos="0"/>
        </w:tabs>
        <w:rPr>
          <w:sz w:val="16"/>
          <w:szCs w:val="16"/>
        </w:rPr>
      </w:pPr>
      <w:r w:rsidRPr="0041765F">
        <w:rPr>
          <w:sz w:val="16"/>
          <w:szCs w:val="16"/>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790768" w:rsidRPr="0041765F" w:rsidRDefault="00790768" w:rsidP="00BE7D74">
      <w:pPr>
        <w:widowControl w:val="0"/>
        <w:tabs>
          <w:tab w:val="left" w:pos="0"/>
        </w:tabs>
        <w:rPr>
          <w:sz w:val="16"/>
          <w:szCs w:val="16"/>
        </w:rPr>
      </w:pPr>
      <w:r w:rsidRPr="0041765F">
        <w:rPr>
          <w:sz w:val="16"/>
          <w:szCs w:val="16"/>
        </w:rPr>
        <w:t xml:space="preserve">2.16.2. Центральный вход в здание Администрации должен быть оборудован информационной табличкой (вывеской), содержащей информацию: </w:t>
      </w:r>
    </w:p>
    <w:p w:rsidR="00790768" w:rsidRPr="0041765F" w:rsidRDefault="00790768" w:rsidP="00BE7D74">
      <w:pPr>
        <w:widowControl w:val="0"/>
        <w:tabs>
          <w:tab w:val="left" w:pos="0"/>
        </w:tabs>
        <w:rPr>
          <w:sz w:val="16"/>
          <w:szCs w:val="16"/>
        </w:rPr>
      </w:pPr>
      <w:r w:rsidRPr="0041765F">
        <w:rPr>
          <w:sz w:val="16"/>
          <w:szCs w:val="16"/>
        </w:rPr>
        <w:t xml:space="preserve">а) наименование; </w:t>
      </w:r>
    </w:p>
    <w:p w:rsidR="00790768" w:rsidRPr="0041765F" w:rsidRDefault="00790768" w:rsidP="00BE7D74">
      <w:pPr>
        <w:widowControl w:val="0"/>
        <w:tabs>
          <w:tab w:val="left" w:pos="0"/>
        </w:tabs>
        <w:rPr>
          <w:sz w:val="16"/>
          <w:szCs w:val="16"/>
        </w:rPr>
      </w:pPr>
      <w:r w:rsidRPr="0041765F">
        <w:rPr>
          <w:sz w:val="16"/>
          <w:szCs w:val="16"/>
        </w:rPr>
        <w:t xml:space="preserve">б) местонахождение и юридический адрес; </w:t>
      </w:r>
    </w:p>
    <w:p w:rsidR="00790768" w:rsidRPr="0041765F" w:rsidRDefault="00790768" w:rsidP="00BE7D74">
      <w:pPr>
        <w:widowControl w:val="0"/>
        <w:tabs>
          <w:tab w:val="left" w:pos="0"/>
        </w:tabs>
        <w:rPr>
          <w:sz w:val="16"/>
          <w:szCs w:val="16"/>
        </w:rPr>
      </w:pPr>
      <w:r w:rsidRPr="0041765F">
        <w:rPr>
          <w:sz w:val="16"/>
          <w:szCs w:val="16"/>
        </w:rPr>
        <w:t xml:space="preserve">в) режим работы; </w:t>
      </w:r>
    </w:p>
    <w:p w:rsidR="00790768" w:rsidRPr="0041765F" w:rsidRDefault="00790768" w:rsidP="00BE7D74">
      <w:pPr>
        <w:widowControl w:val="0"/>
        <w:tabs>
          <w:tab w:val="left" w:pos="0"/>
        </w:tabs>
        <w:rPr>
          <w:sz w:val="16"/>
          <w:szCs w:val="16"/>
        </w:rPr>
      </w:pPr>
      <w:r w:rsidRPr="0041765F">
        <w:rPr>
          <w:sz w:val="16"/>
          <w:szCs w:val="16"/>
        </w:rPr>
        <w:t xml:space="preserve">г) график приема; </w:t>
      </w:r>
    </w:p>
    <w:p w:rsidR="00790768" w:rsidRPr="0041765F" w:rsidRDefault="00790768" w:rsidP="00BE7D74">
      <w:pPr>
        <w:widowControl w:val="0"/>
        <w:tabs>
          <w:tab w:val="left" w:pos="0"/>
        </w:tabs>
        <w:rPr>
          <w:sz w:val="16"/>
          <w:szCs w:val="16"/>
        </w:rPr>
      </w:pPr>
      <w:r w:rsidRPr="0041765F">
        <w:rPr>
          <w:sz w:val="16"/>
          <w:szCs w:val="16"/>
        </w:rPr>
        <w:t xml:space="preserve">д) номера телефонов для справок. </w:t>
      </w:r>
    </w:p>
    <w:p w:rsidR="00790768" w:rsidRPr="0041765F" w:rsidRDefault="00790768" w:rsidP="00BE7D74">
      <w:pPr>
        <w:widowControl w:val="0"/>
        <w:tabs>
          <w:tab w:val="left" w:pos="0"/>
        </w:tabs>
        <w:rPr>
          <w:sz w:val="16"/>
          <w:szCs w:val="16"/>
        </w:rPr>
      </w:pPr>
      <w:r w:rsidRPr="0041765F">
        <w:rPr>
          <w:sz w:val="16"/>
          <w:szCs w:val="16"/>
        </w:rPr>
        <w:t xml:space="preserve">2.16.3. Помещения, в которых предоставляется Муниципальная услуга, должны соответствовать санитарно-эпидемиологическим правилам и нормативам. </w:t>
      </w:r>
    </w:p>
    <w:p w:rsidR="00790768" w:rsidRPr="0041765F" w:rsidRDefault="00790768" w:rsidP="00BE7D74">
      <w:pPr>
        <w:widowControl w:val="0"/>
        <w:tabs>
          <w:tab w:val="left" w:pos="0"/>
        </w:tabs>
        <w:rPr>
          <w:sz w:val="16"/>
          <w:szCs w:val="16"/>
        </w:rPr>
      </w:pPr>
      <w:r w:rsidRPr="0041765F">
        <w:rPr>
          <w:sz w:val="16"/>
          <w:szCs w:val="16"/>
        </w:rPr>
        <w:t xml:space="preserve">2.16.4. Помещения, в которых предоставляется Муниципальная услуга, оснащаются: </w:t>
      </w:r>
    </w:p>
    <w:p w:rsidR="00790768" w:rsidRPr="0041765F" w:rsidRDefault="00790768" w:rsidP="00BE7D74">
      <w:pPr>
        <w:widowControl w:val="0"/>
        <w:tabs>
          <w:tab w:val="left" w:pos="0"/>
        </w:tabs>
        <w:rPr>
          <w:sz w:val="16"/>
          <w:szCs w:val="16"/>
        </w:rPr>
      </w:pPr>
      <w:r w:rsidRPr="0041765F">
        <w:rPr>
          <w:sz w:val="16"/>
          <w:szCs w:val="16"/>
        </w:rPr>
        <w:t xml:space="preserve">а) противопожарной системой и средствами пожаротушения; </w:t>
      </w:r>
    </w:p>
    <w:p w:rsidR="00790768" w:rsidRPr="0041765F" w:rsidRDefault="00790768" w:rsidP="00BE7D74">
      <w:pPr>
        <w:widowControl w:val="0"/>
        <w:tabs>
          <w:tab w:val="left" w:pos="0"/>
        </w:tabs>
        <w:rPr>
          <w:sz w:val="16"/>
          <w:szCs w:val="16"/>
        </w:rPr>
      </w:pPr>
      <w:r w:rsidRPr="0041765F">
        <w:rPr>
          <w:sz w:val="16"/>
          <w:szCs w:val="16"/>
        </w:rPr>
        <w:t xml:space="preserve">б) системой оповещения о возникновении чрезвычайной ситуации; </w:t>
      </w:r>
    </w:p>
    <w:p w:rsidR="00790768" w:rsidRPr="0041765F" w:rsidRDefault="00790768" w:rsidP="00BE7D74">
      <w:pPr>
        <w:widowControl w:val="0"/>
        <w:tabs>
          <w:tab w:val="left" w:pos="0"/>
        </w:tabs>
        <w:rPr>
          <w:sz w:val="16"/>
          <w:szCs w:val="16"/>
        </w:rPr>
      </w:pPr>
      <w:r w:rsidRPr="0041765F">
        <w:rPr>
          <w:sz w:val="16"/>
          <w:szCs w:val="16"/>
        </w:rPr>
        <w:t xml:space="preserve">в) средствами оказания первой медицинской помощи; </w:t>
      </w:r>
    </w:p>
    <w:p w:rsidR="00790768" w:rsidRPr="0041765F" w:rsidRDefault="00790768" w:rsidP="00BE7D74">
      <w:pPr>
        <w:widowControl w:val="0"/>
        <w:tabs>
          <w:tab w:val="left" w:pos="0"/>
        </w:tabs>
        <w:rPr>
          <w:sz w:val="16"/>
          <w:szCs w:val="16"/>
        </w:rPr>
      </w:pPr>
      <w:r w:rsidRPr="0041765F">
        <w:rPr>
          <w:sz w:val="16"/>
          <w:szCs w:val="16"/>
        </w:rPr>
        <w:t xml:space="preserve">г) туалетными комнатами для посетителей. </w:t>
      </w:r>
    </w:p>
    <w:p w:rsidR="00790768" w:rsidRPr="0041765F" w:rsidRDefault="00790768" w:rsidP="00BE7D74">
      <w:pPr>
        <w:widowControl w:val="0"/>
        <w:tabs>
          <w:tab w:val="left" w:pos="0"/>
        </w:tabs>
        <w:rPr>
          <w:sz w:val="16"/>
          <w:szCs w:val="16"/>
        </w:rPr>
      </w:pPr>
      <w:r w:rsidRPr="0041765F">
        <w:rPr>
          <w:sz w:val="16"/>
          <w:szCs w:val="16"/>
        </w:rPr>
        <w:t xml:space="preserve">2.16.5.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790768" w:rsidRPr="0041765F" w:rsidRDefault="00790768" w:rsidP="00BE7D74">
      <w:pPr>
        <w:widowControl w:val="0"/>
        <w:tabs>
          <w:tab w:val="left" w:pos="0"/>
        </w:tabs>
        <w:rPr>
          <w:sz w:val="16"/>
          <w:szCs w:val="16"/>
        </w:rPr>
      </w:pPr>
      <w:r w:rsidRPr="0041765F">
        <w:rPr>
          <w:sz w:val="16"/>
          <w:szCs w:val="16"/>
        </w:rPr>
        <w:t xml:space="preserve">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790768" w:rsidRPr="0041765F" w:rsidRDefault="00790768" w:rsidP="00BE7D74">
      <w:pPr>
        <w:widowControl w:val="0"/>
        <w:tabs>
          <w:tab w:val="left" w:pos="0"/>
        </w:tabs>
        <w:rPr>
          <w:sz w:val="16"/>
          <w:szCs w:val="16"/>
        </w:rPr>
      </w:pPr>
      <w:r w:rsidRPr="0041765F">
        <w:rPr>
          <w:sz w:val="16"/>
          <w:szCs w:val="16"/>
        </w:rPr>
        <w:t xml:space="preserve">2.16.7. Места для заполнения заявлений оборудуются стульями, столами (стойками), бланками заявлений, письменными принадлежностями. </w:t>
      </w:r>
    </w:p>
    <w:p w:rsidR="00790768" w:rsidRPr="0041765F" w:rsidRDefault="00790768" w:rsidP="00BE7D74">
      <w:pPr>
        <w:widowControl w:val="0"/>
        <w:tabs>
          <w:tab w:val="left" w:pos="0"/>
        </w:tabs>
        <w:rPr>
          <w:sz w:val="16"/>
          <w:szCs w:val="16"/>
        </w:rPr>
      </w:pPr>
      <w:r w:rsidRPr="0041765F">
        <w:rPr>
          <w:sz w:val="16"/>
          <w:szCs w:val="16"/>
        </w:rPr>
        <w:t xml:space="preserve">2.16.8. Места приема Заявителей оборудуются информационными табличками (вывесками) с указанием: </w:t>
      </w:r>
    </w:p>
    <w:p w:rsidR="00790768" w:rsidRPr="0041765F" w:rsidRDefault="00790768" w:rsidP="00BE7D74">
      <w:pPr>
        <w:widowControl w:val="0"/>
        <w:tabs>
          <w:tab w:val="left" w:pos="0"/>
        </w:tabs>
        <w:rPr>
          <w:sz w:val="16"/>
          <w:szCs w:val="16"/>
        </w:rPr>
      </w:pPr>
      <w:r w:rsidRPr="0041765F">
        <w:rPr>
          <w:sz w:val="16"/>
          <w:szCs w:val="16"/>
        </w:rPr>
        <w:t xml:space="preserve">а) номера кабинета и наименования отдела; </w:t>
      </w:r>
    </w:p>
    <w:p w:rsidR="00790768" w:rsidRPr="0041765F" w:rsidRDefault="00790768" w:rsidP="00BE7D74">
      <w:pPr>
        <w:widowControl w:val="0"/>
        <w:tabs>
          <w:tab w:val="left" w:pos="0"/>
        </w:tabs>
        <w:rPr>
          <w:sz w:val="16"/>
          <w:szCs w:val="16"/>
        </w:rPr>
      </w:pPr>
      <w:r w:rsidRPr="0041765F">
        <w:rPr>
          <w:sz w:val="16"/>
          <w:szCs w:val="16"/>
        </w:rPr>
        <w:t xml:space="preserve">б) фамилии, имени и отчества (последнее - при наличии), должности </w:t>
      </w:r>
    </w:p>
    <w:p w:rsidR="00790768" w:rsidRPr="0041765F" w:rsidRDefault="00790768" w:rsidP="00BE7D74">
      <w:pPr>
        <w:widowControl w:val="0"/>
        <w:tabs>
          <w:tab w:val="left" w:pos="0"/>
        </w:tabs>
        <w:rPr>
          <w:sz w:val="16"/>
          <w:szCs w:val="16"/>
        </w:rPr>
      </w:pPr>
      <w:r w:rsidRPr="0041765F">
        <w:rPr>
          <w:sz w:val="16"/>
          <w:szCs w:val="16"/>
        </w:rPr>
        <w:t xml:space="preserve">ответственного лица за прием документов; </w:t>
      </w:r>
    </w:p>
    <w:p w:rsidR="00790768" w:rsidRPr="0041765F" w:rsidRDefault="00790768" w:rsidP="00BE7D74">
      <w:pPr>
        <w:widowControl w:val="0"/>
        <w:tabs>
          <w:tab w:val="left" w:pos="0"/>
        </w:tabs>
        <w:rPr>
          <w:sz w:val="16"/>
          <w:szCs w:val="16"/>
        </w:rPr>
      </w:pPr>
      <w:r w:rsidRPr="0041765F">
        <w:rPr>
          <w:sz w:val="16"/>
          <w:szCs w:val="16"/>
        </w:rPr>
        <w:t xml:space="preserve">в) графика приема Заявителей. </w:t>
      </w:r>
    </w:p>
    <w:p w:rsidR="00790768" w:rsidRPr="0041765F" w:rsidRDefault="00790768" w:rsidP="00BE7D74">
      <w:pPr>
        <w:widowControl w:val="0"/>
        <w:tabs>
          <w:tab w:val="left" w:pos="0"/>
        </w:tabs>
        <w:rPr>
          <w:sz w:val="16"/>
          <w:szCs w:val="16"/>
        </w:rPr>
      </w:pPr>
      <w:r w:rsidRPr="0041765F">
        <w:rPr>
          <w:sz w:val="16"/>
          <w:szCs w:val="16"/>
        </w:rPr>
        <w:t xml:space="preserve">2.16.9.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790768" w:rsidRPr="0041765F" w:rsidRDefault="00790768" w:rsidP="00BE7D74">
      <w:pPr>
        <w:widowControl w:val="0"/>
        <w:tabs>
          <w:tab w:val="left" w:pos="0"/>
        </w:tabs>
        <w:rPr>
          <w:sz w:val="16"/>
          <w:szCs w:val="16"/>
        </w:rPr>
      </w:pPr>
      <w:r w:rsidRPr="0041765F">
        <w:rPr>
          <w:sz w:val="16"/>
          <w:szCs w:val="16"/>
        </w:rPr>
        <w:t xml:space="preserve">2.16.10.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790768" w:rsidRPr="0041765F" w:rsidRDefault="00790768" w:rsidP="00BE7D74">
      <w:pPr>
        <w:widowControl w:val="0"/>
        <w:tabs>
          <w:tab w:val="left" w:pos="0"/>
        </w:tabs>
        <w:rPr>
          <w:sz w:val="16"/>
          <w:szCs w:val="16"/>
        </w:rPr>
      </w:pPr>
      <w:r w:rsidRPr="0041765F">
        <w:rPr>
          <w:sz w:val="16"/>
          <w:szCs w:val="16"/>
        </w:rPr>
        <w:t xml:space="preserve">2.16.11.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 </w:t>
      </w:r>
    </w:p>
    <w:p w:rsidR="00790768" w:rsidRPr="0041765F" w:rsidRDefault="00790768" w:rsidP="00BE7D74">
      <w:pPr>
        <w:widowControl w:val="0"/>
        <w:tabs>
          <w:tab w:val="left" w:pos="0"/>
        </w:tabs>
        <w:rPr>
          <w:sz w:val="16"/>
          <w:szCs w:val="16"/>
        </w:rPr>
      </w:pPr>
      <w:r w:rsidRPr="0041765F">
        <w:rPr>
          <w:b/>
          <w:sz w:val="16"/>
          <w:szCs w:val="16"/>
        </w:rPr>
        <w:t>2.17. Показателями доступности и качества предоставления муниципальной услуги являются:</w:t>
      </w:r>
    </w:p>
    <w:p w:rsidR="00790768" w:rsidRPr="0041765F" w:rsidRDefault="00790768" w:rsidP="00BE7D74">
      <w:pPr>
        <w:widowControl w:val="0"/>
        <w:tabs>
          <w:tab w:val="left" w:pos="0"/>
        </w:tabs>
        <w:rPr>
          <w:sz w:val="16"/>
          <w:szCs w:val="16"/>
        </w:rPr>
      </w:pPr>
      <w:r w:rsidRPr="0041765F">
        <w:rPr>
          <w:sz w:val="16"/>
          <w:szCs w:val="16"/>
        </w:rPr>
        <w:lastRenderedPageBreak/>
        <w:t xml:space="preserve">2.17.1. Оценка доступности и качества предоставления Муниципальной услуги должна осуществляться по следующим показателям: </w:t>
      </w:r>
    </w:p>
    <w:p w:rsidR="00790768" w:rsidRPr="0041765F" w:rsidRDefault="00790768" w:rsidP="00BE7D74">
      <w:pPr>
        <w:widowControl w:val="0"/>
        <w:tabs>
          <w:tab w:val="left" w:pos="0"/>
        </w:tabs>
        <w:rPr>
          <w:sz w:val="16"/>
          <w:szCs w:val="16"/>
        </w:rPr>
      </w:pPr>
      <w:r w:rsidRPr="0041765F">
        <w:rPr>
          <w:sz w:val="16"/>
          <w:szCs w:val="16"/>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790768" w:rsidRPr="0041765F" w:rsidRDefault="00790768" w:rsidP="00BE7D74">
      <w:pPr>
        <w:widowControl w:val="0"/>
        <w:tabs>
          <w:tab w:val="left" w:pos="0"/>
        </w:tabs>
        <w:rPr>
          <w:sz w:val="16"/>
          <w:szCs w:val="16"/>
        </w:rPr>
      </w:pPr>
      <w:r w:rsidRPr="0041765F">
        <w:rPr>
          <w:sz w:val="16"/>
          <w:szCs w:val="16"/>
        </w:rPr>
        <w:t xml:space="preserve">б) возможность выбора Заявителем форм предоставления Муниципальной </w:t>
      </w:r>
    </w:p>
    <w:p w:rsidR="00790768" w:rsidRPr="0041765F" w:rsidRDefault="00790768" w:rsidP="00BE7D74">
      <w:pPr>
        <w:widowControl w:val="0"/>
        <w:tabs>
          <w:tab w:val="left" w:pos="0"/>
        </w:tabs>
        <w:rPr>
          <w:sz w:val="16"/>
          <w:szCs w:val="16"/>
        </w:rPr>
      </w:pPr>
      <w:r w:rsidRPr="0041765F">
        <w:rPr>
          <w:sz w:val="16"/>
          <w:szCs w:val="16"/>
        </w:rPr>
        <w:t xml:space="preserve">услуги; </w:t>
      </w:r>
    </w:p>
    <w:p w:rsidR="00790768" w:rsidRPr="0041765F" w:rsidRDefault="00790768" w:rsidP="00BE7D74">
      <w:pPr>
        <w:widowControl w:val="0"/>
        <w:tabs>
          <w:tab w:val="left" w:pos="0"/>
        </w:tabs>
        <w:rPr>
          <w:sz w:val="16"/>
          <w:szCs w:val="16"/>
        </w:rPr>
      </w:pPr>
      <w:r w:rsidRPr="0041765F">
        <w:rPr>
          <w:sz w:val="16"/>
          <w:szCs w:val="16"/>
        </w:rPr>
        <w:t xml:space="preserve">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 </w:t>
      </w:r>
    </w:p>
    <w:p w:rsidR="00790768" w:rsidRPr="0041765F" w:rsidRDefault="00790768" w:rsidP="00BE7D74">
      <w:pPr>
        <w:widowControl w:val="0"/>
        <w:tabs>
          <w:tab w:val="left" w:pos="0"/>
          <w:tab w:val="center" w:pos="2395"/>
          <w:tab w:val="center" w:pos="6794"/>
          <w:tab w:val="right" w:pos="9731"/>
        </w:tabs>
        <w:rPr>
          <w:sz w:val="16"/>
          <w:szCs w:val="16"/>
        </w:rPr>
      </w:pPr>
      <w:r w:rsidRPr="0041765F">
        <w:rPr>
          <w:rFonts w:eastAsia="Calibri"/>
          <w:sz w:val="16"/>
          <w:szCs w:val="16"/>
        </w:rPr>
        <w:tab/>
      </w:r>
      <w:r w:rsidRPr="0041765F">
        <w:rPr>
          <w:sz w:val="16"/>
          <w:szCs w:val="16"/>
        </w:rPr>
        <w:t xml:space="preserve">г) возможность обращения </w:t>
      </w:r>
      <w:r w:rsidRPr="0041765F">
        <w:rPr>
          <w:sz w:val="16"/>
          <w:szCs w:val="16"/>
        </w:rPr>
        <w:tab/>
        <w:t xml:space="preserve">за получением Муниципальной услуги </w:t>
      </w:r>
      <w:r w:rsidRPr="0041765F">
        <w:rPr>
          <w:sz w:val="16"/>
          <w:szCs w:val="16"/>
        </w:rPr>
        <w:tab/>
        <w:t xml:space="preserve">в </w:t>
      </w:r>
    </w:p>
    <w:p w:rsidR="00790768" w:rsidRPr="0041765F" w:rsidRDefault="00790768" w:rsidP="00BE7D74">
      <w:pPr>
        <w:widowControl w:val="0"/>
        <w:tabs>
          <w:tab w:val="left" w:pos="0"/>
        </w:tabs>
        <w:rPr>
          <w:sz w:val="16"/>
          <w:szCs w:val="16"/>
        </w:rPr>
      </w:pPr>
      <w:r w:rsidRPr="0041765F">
        <w:rPr>
          <w:sz w:val="16"/>
          <w:szCs w:val="16"/>
        </w:rPr>
        <w:t xml:space="preserve">электронной форме, в том числе с использованием ЕПГУ, РПГУ; </w:t>
      </w:r>
    </w:p>
    <w:p w:rsidR="00790768" w:rsidRPr="0041765F" w:rsidRDefault="00790768" w:rsidP="00BE7D74">
      <w:pPr>
        <w:widowControl w:val="0"/>
        <w:tabs>
          <w:tab w:val="left" w:pos="0"/>
        </w:tabs>
        <w:rPr>
          <w:sz w:val="16"/>
          <w:szCs w:val="16"/>
        </w:rPr>
      </w:pPr>
      <w:r w:rsidRPr="0041765F">
        <w:rPr>
          <w:sz w:val="16"/>
          <w:szCs w:val="16"/>
        </w:rPr>
        <w:t xml:space="preserve">д) доступность обращения за предоставлением Муниципальной услуги, в том </w:t>
      </w:r>
    </w:p>
    <w:p w:rsidR="00790768" w:rsidRPr="0041765F" w:rsidRDefault="00790768" w:rsidP="00BE7D74">
      <w:pPr>
        <w:widowControl w:val="0"/>
        <w:tabs>
          <w:tab w:val="left" w:pos="0"/>
        </w:tabs>
        <w:rPr>
          <w:sz w:val="16"/>
          <w:szCs w:val="16"/>
        </w:rPr>
      </w:pPr>
      <w:r w:rsidRPr="0041765F">
        <w:rPr>
          <w:sz w:val="16"/>
          <w:szCs w:val="16"/>
        </w:rPr>
        <w:t xml:space="preserve">числе для маломобильных групп населения; </w:t>
      </w:r>
    </w:p>
    <w:p w:rsidR="00790768" w:rsidRPr="0041765F" w:rsidRDefault="00790768" w:rsidP="00BE7D74">
      <w:pPr>
        <w:widowControl w:val="0"/>
        <w:tabs>
          <w:tab w:val="left" w:pos="0"/>
        </w:tabs>
        <w:rPr>
          <w:sz w:val="16"/>
          <w:szCs w:val="16"/>
        </w:rPr>
      </w:pPr>
      <w:r w:rsidRPr="0041765F">
        <w:rPr>
          <w:sz w:val="16"/>
          <w:szCs w:val="16"/>
        </w:rPr>
        <w:t xml:space="preserve">е) соблюдения установленного времени ожидания в очереди при подаче </w:t>
      </w:r>
    </w:p>
    <w:p w:rsidR="00790768" w:rsidRPr="0041765F" w:rsidRDefault="00790768" w:rsidP="00BE7D74">
      <w:pPr>
        <w:widowControl w:val="0"/>
        <w:tabs>
          <w:tab w:val="left" w:pos="0"/>
        </w:tabs>
        <w:rPr>
          <w:sz w:val="16"/>
          <w:szCs w:val="16"/>
        </w:rPr>
      </w:pPr>
      <w:r w:rsidRPr="0041765F">
        <w:rPr>
          <w:sz w:val="16"/>
          <w:szCs w:val="16"/>
        </w:rPr>
        <w:t xml:space="preserve">заявления и при получении результата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ж) соблюдение сроков предоставления Муниципальной услуги и сроков выполнения административных процедур при предоставлении Муниципальной </w:t>
      </w:r>
    </w:p>
    <w:p w:rsidR="00790768" w:rsidRPr="0041765F" w:rsidRDefault="00790768" w:rsidP="00BE7D74">
      <w:pPr>
        <w:widowControl w:val="0"/>
        <w:tabs>
          <w:tab w:val="left" w:pos="0"/>
        </w:tabs>
        <w:rPr>
          <w:sz w:val="16"/>
          <w:szCs w:val="16"/>
        </w:rPr>
      </w:pPr>
      <w:r w:rsidRPr="0041765F">
        <w:rPr>
          <w:sz w:val="16"/>
          <w:szCs w:val="16"/>
        </w:rPr>
        <w:t xml:space="preserve">услуги; </w:t>
      </w:r>
    </w:p>
    <w:p w:rsidR="00790768" w:rsidRPr="0041765F" w:rsidRDefault="00790768" w:rsidP="00BE7D74">
      <w:pPr>
        <w:widowControl w:val="0"/>
        <w:tabs>
          <w:tab w:val="left" w:pos="0"/>
        </w:tabs>
        <w:rPr>
          <w:sz w:val="16"/>
          <w:szCs w:val="16"/>
        </w:rPr>
      </w:pPr>
      <w:r w:rsidRPr="0041765F">
        <w:rPr>
          <w:sz w:val="16"/>
          <w:szCs w:val="16"/>
        </w:rPr>
        <w:t xml:space="preserve">з) отсутствие обоснованных жалоб со стороны граждан по результатам </w:t>
      </w:r>
    </w:p>
    <w:p w:rsidR="00790768" w:rsidRPr="0041765F" w:rsidRDefault="00790768" w:rsidP="00BE7D74">
      <w:pPr>
        <w:widowControl w:val="0"/>
        <w:tabs>
          <w:tab w:val="left" w:pos="0"/>
        </w:tabs>
        <w:rPr>
          <w:sz w:val="16"/>
          <w:szCs w:val="16"/>
        </w:rPr>
      </w:pPr>
      <w:r w:rsidRPr="0041765F">
        <w:rPr>
          <w:sz w:val="16"/>
          <w:szCs w:val="16"/>
        </w:rPr>
        <w:t xml:space="preserve">предоставления Муниципальной услуги, в том числе с использованием ЕПГУ, РПГУ; </w:t>
      </w:r>
    </w:p>
    <w:p w:rsidR="00790768" w:rsidRPr="0041765F" w:rsidRDefault="00790768" w:rsidP="00BE7D74">
      <w:pPr>
        <w:widowControl w:val="0"/>
        <w:tabs>
          <w:tab w:val="left" w:pos="0"/>
        </w:tabs>
        <w:rPr>
          <w:sz w:val="16"/>
          <w:szCs w:val="16"/>
        </w:rPr>
      </w:pPr>
      <w:r w:rsidRPr="0041765F">
        <w:rPr>
          <w:sz w:val="16"/>
          <w:szCs w:val="16"/>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790768" w:rsidRPr="0041765F" w:rsidRDefault="00790768" w:rsidP="00BE7D74">
      <w:pPr>
        <w:widowControl w:val="0"/>
        <w:tabs>
          <w:tab w:val="left" w:pos="0"/>
        </w:tabs>
        <w:rPr>
          <w:sz w:val="16"/>
          <w:szCs w:val="16"/>
        </w:rPr>
      </w:pPr>
      <w:r w:rsidRPr="0041765F">
        <w:rPr>
          <w:sz w:val="16"/>
          <w:szCs w:val="16"/>
        </w:rPr>
        <w:t xml:space="preserve">РПГУ; </w:t>
      </w:r>
    </w:p>
    <w:p w:rsidR="00790768" w:rsidRPr="0041765F" w:rsidRDefault="00790768" w:rsidP="00BE7D74">
      <w:pPr>
        <w:widowControl w:val="0"/>
        <w:tabs>
          <w:tab w:val="left" w:pos="0"/>
        </w:tabs>
        <w:rPr>
          <w:sz w:val="16"/>
          <w:szCs w:val="16"/>
        </w:rPr>
      </w:pPr>
      <w:r w:rsidRPr="0041765F">
        <w:rPr>
          <w:sz w:val="16"/>
          <w:szCs w:val="16"/>
        </w:rPr>
        <w:t xml:space="preserve">к) предоставление возможности получения информации о ходе предоставления Муниципальной услуги, в том числе с использованием ЕПГУ, РПГУ. </w:t>
      </w:r>
    </w:p>
    <w:p w:rsidR="00790768" w:rsidRPr="0041765F" w:rsidRDefault="00790768" w:rsidP="00BE7D74">
      <w:pPr>
        <w:widowControl w:val="0"/>
        <w:tabs>
          <w:tab w:val="left" w:pos="0"/>
        </w:tabs>
        <w:rPr>
          <w:sz w:val="16"/>
          <w:szCs w:val="16"/>
        </w:rPr>
      </w:pPr>
      <w:r w:rsidRPr="0041765F">
        <w:rPr>
          <w:sz w:val="16"/>
          <w:szCs w:val="16"/>
        </w:rPr>
        <w:t xml:space="preserve">2.17.2.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790768" w:rsidRPr="0041765F" w:rsidRDefault="00790768" w:rsidP="00BE7D74">
      <w:pPr>
        <w:widowControl w:val="0"/>
        <w:tabs>
          <w:tab w:val="left" w:pos="0"/>
        </w:tabs>
        <w:rPr>
          <w:sz w:val="16"/>
          <w:szCs w:val="16"/>
        </w:rPr>
      </w:pPr>
      <w:r w:rsidRPr="0041765F">
        <w:rPr>
          <w:sz w:val="16"/>
          <w:szCs w:val="16"/>
        </w:rPr>
        <w:t xml:space="preserve">2.17.3.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 </w:t>
      </w:r>
    </w:p>
    <w:p w:rsidR="00790768" w:rsidRPr="0041765F" w:rsidRDefault="00790768" w:rsidP="00BE7D74">
      <w:pPr>
        <w:widowControl w:val="0"/>
        <w:tabs>
          <w:tab w:val="left" w:pos="0"/>
        </w:tabs>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90768" w:rsidRPr="0041765F" w:rsidRDefault="00790768" w:rsidP="00BE7D74">
      <w:pPr>
        <w:widowControl w:val="0"/>
        <w:tabs>
          <w:tab w:val="left" w:pos="0"/>
        </w:tabs>
        <w:rPr>
          <w:sz w:val="16"/>
          <w:szCs w:val="16"/>
        </w:rPr>
      </w:pPr>
      <w:r w:rsidRPr="0041765F">
        <w:rPr>
          <w:b/>
          <w:sz w:val="16"/>
          <w:szCs w:val="1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790768" w:rsidRPr="0041765F" w:rsidRDefault="00790768" w:rsidP="00BE7D74">
      <w:pPr>
        <w:widowControl w:val="0"/>
        <w:tabs>
          <w:tab w:val="left" w:pos="0"/>
        </w:tabs>
        <w:rPr>
          <w:sz w:val="16"/>
          <w:szCs w:val="16"/>
        </w:rPr>
      </w:pPr>
      <w:r w:rsidRPr="0041765F">
        <w:rPr>
          <w:sz w:val="16"/>
          <w:szCs w:val="16"/>
        </w:rPr>
        <w:t xml:space="preserve">Предоставление муниципальной услуги включает в себя следующие административные процедуры: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прием и регистрация заявления и прилагаемых к нему документов на предоставление участка земли для создания семейных (родовых) захоронений;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рассмотрение представленных документов;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подготовка распоряжения администрации о предоставлении участка земли для создания семейных (родовых) захоронений;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Выдача (направление) заявителю распоряжения о предоставлении участка земли для создания семейных (родовых) захоронений; либо уведомления об отказе, о предоставлении участка земли для создания семейных (родовых) захоронений; </w:t>
      </w:r>
    </w:p>
    <w:p w:rsidR="00790768" w:rsidRPr="0041765F" w:rsidRDefault="00790768" w:rsidP="00BE7D74">
      <w:pPr>
        <w:widowControl w:val="0"/>
        <w:tabs>
          <w:tab w:val="left" w:pos="0"/>
        </w:tabs>
        <w:rPr>
          <w:sz w:val="16"/>
          <w:szCs w:val="16"/>
        </w:rPr>
      </w:pPr>
      <w:r w:rsidRPr="0041765F">
        <w:rPr>
          <w:sz w:val="16"/>
          <w:szCs w:val="16"/>
        </w:rPr>
        <w:t xml:space="preserve">3.1. Прием и регистрация заявления и прилагаемых к нему документов на предоставление участка земли для создания семейных (родовых) захоронений: </w:t>
      </w:r>
    </w:p>
    <w:p w:rsidR="00790768" w:rsidRPr="0041765F" w:rsidRDefault="00790768" w:rsidP="00BE7D74">
      <w:pPr>
        <w:widowControl w:val="0"/>
        <w:numPr>
          <w:ilvl w:val="2"/>
          <w:numId w:val="40"/>
        </w:numPr>
        <w:tabs>
          <w:tab w:val="left" w:pos="0"/>
        </w:tabs>
        <w:ind w:left="0"/>
        <w:jc w:val="both"/>
        <w:rPr>
          <w:sz w:val="16"/>
          <w:szCs w:val="16"/>
        </w:rPr>
      </w:pPr>
      <w:r w:rsidRPr="0041765F">
        <w:rPr>
          <w:sz w:val="16"/>
          <w:szCs w:val="16"/>
        </w:rPr>
        <w:t xml:space="preserve">Основанием для начала административной процедуры является личное обращение заявителя или его уполномоченного представителя в администрацию, МФЦ с заявлением либо </w:t>
      </w:r>
      <w:r w:rsidRPr="0041765F">
        <w:rPr>
          <w:sz w:val="16"/>
          <w:szCs w:val="16"/>
        </w:rPr>
        <w:lastRenderedPageBreak/>
        <w:t xml:space="preserve">поступление заявления в адрес администрации, МФЦ посредством почтового отправления с описью вложения и уведомлением о вручении,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 </w:t>
      </w:r>
    </w:p>
    <w:p w:rsidR="00790768" w:rsidRPr="0041765F" w:rsidRDefault="00790768" w:rsidP="00BE7D74">
      <w:pPr>
        <w:widowControl w:val="0"/>
        <w:tabs>
          <w:tab w:val="left" w:pos="0"/>
        </w:tabs>
        <w:rPr>
          <w:sz w:val="16"/>
          <w:szCs w:val="16"/>
        </w:rPr>
      </w:pPr>
      <w:r w:rsidRPr="0041765F">
        <w:rPr>
          <w:sz w:val="16"/>
          <w:szCs w:val="16"/>
        </w:rPr>
        <w:t xml:space="preserve">К заявлению должны быть приложены документы, указанные в </w:t>
      </w:r>
      <w:hyperlink r:id="rId257">
        <w:r w:rsidRPr="0041765F">
          <w:rPr>
            <w:sz w:val="16"/>
            <w:szCs w:val="16"/>
          </w:rPr>
          <w:t>п. 2.6.1</w:t>
        </w:r>
      </w:hyperlink>
      <w:hyperlink r:id="rId258">
        <w:r w:rsidRPr="0041765F">
          <w:rPr>
            <w:sz w:val="16"/>
            <w:szCs w:val="16"/>
          </w:rPr>
          <w:t xml:space="preserve"> </w:t>
        </w:r>
      </w:hyperlink>
      <w:r w:rsidRPr="0041765F">
        <w:rPr>
          <w:sz w:val="16"/>
          <w:szCs w:val="16"/>
        </w:rPr>
        <w:t xml:space="preserve">настоящего Административного регламента. </w:t>
      </w:r>
    </w:p>
    <w:p w:rsidR="00790768" w:rsidRPr="0041765F" w:rsidRDefault="00790768" w:rsidP="00BE7D74">
      <w:pPr>
        <w:widowControl w:val="0"/>
        <w:numPr>
          <w:ilvl w:val="2"/>
          <w:numId w:val="40"/>
        </w:numPr>
        <w:tabs>
          <w:tab w:val="left" w:pos="0"/>
        </w:tabs>
        <w:ind w:left="0"/>
        <w:jc w:val="both"/>
        <w:rPr>
          <w:sz w:val="16"/>
          <w:szCs w:val="16"/>
        </w:rPr>
      </w:pPr>
      <w:r w:rsidRPr="0041765F">
        <w:rPr>
          <w:sz w:val="16"/>
          <w:szCs w:val="16"/>
        </w:rPr>
        <w:t xml:space="preserve">В случае направления заявления посредством почтового отправления к нему прилагаются копии документов, удостоверенные в установленном законом порядке, подлинники документов не направляются. </w:t>
      </w:r>
    </w:p>
    <w:p w:rsidR="00790768" w:rsidRPr="0041765F" w:rsidRDefault="00790768" w:rsidP="00BE7D74">
      <w:pPr>
        <w:widowControl w:val="0"/>
        <w:tabs>
          <w:tab w:val="left" w:pos="0"/>
        </w:tabs>
        <w:rPr>
          <w:sz w:val="16"/>
          <w:szCs w:val="16"/>
        </w:rPr>
      </w:pPr>
      <w:r w:rsidRPr="0041765F">
        <w:rPr>
          <w:sz w:val="16"/>
          <w:szCs w:val="16"/>
        </w:rPr>
        <w:t xml:space="preserve">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 </w:t>
      </w:r>
    </w:p>
    <w:p w:rsidR="00790768" w:rsidRPr="0041765F" w:rsidRDefault="00790768" w:rsidP="00BE7D74">
      <w:pPr>
        <w:widowControl w:val="0"/>
        <w:numPr>
          <w:ilvl w:val="2"/>
          <w:numId w:val="40"/>
        </w:numPr>
        <w:tabs>
          <w:tab w:val="left" w:pos="0"/>
        </w:tabs>
        <w:ind w:left="0"/>
        <w:jc w:val="both"/>
        <w:rPr>
          <w:sz w:val="16"/>
          <w:szCs w:val="16"/>
        </w:rPr>
      </w:pPr>
      <w:r w:rsidRPr="0041765F">
        <w:rPr>
          <w:sz w:val="16"/>
          <w:szCs w:val="16"/>
        </w:rPr>
        <w:t xml:space="preserve">При личном обращении заявителя или уполномоченного представителя в администрацию либо в МФЦ должностное лицо, уполномоченное на прием документов: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устанавливает предмет обращения, личность заявителя, проверяет документ, удостоверяющий личность заявителя;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проверяет полномочия заявителя, в том числе полномочия представителя гражданина действовать от его имени;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проверяет соответствие заявления установленным требованиям;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регистрирует заявление с прилагаемым комплектом документов. </w:t>
      </w:r>
    </w:p>
    <w:p w:rsidR="00790768" w:rsidRPr="0041765F" w:rsidRDefault="00790768" w:rsidP="00BE7D74">
      <w:pPr>
        <w:widowControl w:val="0"/>
        <w:numPr>
          <w:ilvl w:val="2"/>
          <w:numId w:val="41"/>
        </w:numPr>
        <w:tabs>
          <w:tab w:val="left" w:pos="0"/>
        </w:tabs>
        <w:ind w:left="0"/>
        <w:jc w:val="both"/>
        <w:rPr>
          <w:sz w:val="16"/>
          <w:szCs w:val="16"/>
        </w:rPr>
      </w:pPr>
      <w:r w:rsidRPr="0041765F">
        <w:rPr>
          <w:sz w:val="16"/>
          <w:szCs w:val="16"/>
        </w:rPr>
        <w:t>При наличии оснований, указанных в п. 2</w:t>
      </w:r>
      <w:hyperlink r:id="rId259">
        <w:r w:rsidRPr="0041765F">
          <w:rPr>
            <w:sz w:val="16"/>
            <w:szCs w:val="16"/>
          </w:rPr>
          <w:t>.</w:t>
        </w:r>
      </w:hyperlink>
      <w:hyperlink r:id="rId260">
        <w:r w:rsidRPr="0041765F">
          <w:rPr>
            <w:sz w:val="16"/>
            <w:szCs w:val="16"/>
          </w:rPr>
          <w:t>9</w:t>
        </w:r>
      </w:hyperlink>
      <w:r w:rsidRPr="0041765F">
        <w:rPr>
          <w:sz w:val="16"/>
          <w:szCs w:val="16"/>
        </w:rPr>
        <w:t xml:space="preserve">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 </w:t>
      </w:r>
    </w:p>
    <w:p w:rsidR="00790768" w:rsidRPr="0041765F" w:rsidRDefault="00790768" w:rsidP="00BE7D74">
      <w:pPr>
        <w:widowControl w:val="0"/>
        <w:numPr>
          <w:ilvl w:val="2"/>
          <w:numId w:val="41"/>
        </w:numPr>
        <w:tabs>
          <w:tab w:val="left" w:pos="0"/>
        </w:tabs>
        <w:ind w:left="0"/>
        <w:jc w:val="both"/>
        <w:rPr>
          <w:sz w:val="16"/>
          <w:szCs w:val="16"/>
        </w:rPr>
      </w:pPr>
      <w:r w:rsidRPr="0041765F">
        <w:rPr>
          <w:sz w:val="16"/>
          <w:szCs w:val="16"/>
        </w:rPr>
        <w:t xml:space="preserve">В случае обращения заявителя за предоставлением муниципальной услуги через МФЦ зарегистрированное заявление и комплект документов передаются с сопроводительным письмом в адрес администрации в течение одного дня с момента регистрации. </w:t>
      </w:r>
    </w:p>
    <w:p w:rsidR="00790768" w:rsidRPr="0041765F" w:rsidRDefault="00790768" w:rsidP="00BE7D74">
      <w:pPr>
        <w:widowControl w:val="0"/>
        <w:numPr>
          <w:ilvl w:val="2"/>
          <w:numId w:val="41"/>
        </w:numPr>
        <w:tabs>
          <w:tab w:val="left" w:pos="0"/>
        </w:tabs>
        <w:ind w:left="0"/>
        <w:jc w:val="both"/>
        <w:rPr>
          <w:sz w:val="16"/>
          <w:szCs w:val="16"/>
        </w:rPr>
      </w:pPr>
      <w:r w:rsidRPr="0041765F">
        <w:rPr>
          <w:sz w:val="16"/>
          <w:szCs w:val="16"/>
        </w:rPr>
        <w:t xml:space="preserve">При личном обращении заявителя или уполномоченного представителя в администрацию либо при поступлении заявления и комплекта документов из МФЦ должностное лицо, ответственное за регистрацию входящей корреспонденции: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ставит на копию заявления (второй экземпляр заявления - при наличии) отметку с номером и датой регистрации заявления (при личном обращении заявителя);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передает заявление для ознакомления и наложения резолюции главе Лосевского сельского поселения;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передает заявление с резолюцией главы Лосевского сельского поселения ответственному специалисту администрации для организации предоставления муниципальной услуги. </w:t>
      </w:r>
    </w:p>
    <w:p w:rsidR="00790768" w:rsidRPr="0041765F" w:rsidRDefault="00790768" w:rsidP="00BE7D74">
      <w:pPr>
        <w:widowControl w:val="0"/>
        <w:numPr>
          <w:ilvl w:val="2"/>
          <w:numId w:val="42"/>
        </w:numPr>
        <w:tabs>
          <w:tab w:val="left" w:pos="0"/>
        </w:tabs>
        <w:ind w:left="0"/>
        <w:jc w:val="both"/>
        <w:rPr>
          <w:sz w:val="16"/>
          <w:szCs w:val="16"/>
        </w:rPr>
      </w:pPr>
      <w:r w:rsidRPr="0041765F">
        <w:rPr>
          <w:sz w:val="16"/>
          <w:szCs w:val="16"/>
        </w:rPr>
        <w:t xml:space="preserve">Результатом административной процедуры является прием и регистрация заявления и комплекта документов либо возврат документов. </w:t>
      </w:r>
    </w:p>
    <w:p w:rsidR="00790768" w:rsidRPr="0041765F" w:rsidRDefault="00790768" w:rsidP="00BE7D74">
      <w:pPr>
        <w:widowControl w:val="0"/>
        <w:numPr>
          <w:ilvl w:val="2"/>
          <w:numId w:val="42"/>
        </w:numPr>
        <w:tabs>
          <w:tab w:val="left" w:pos="0"/>
        </w:tabs>
        <w:ind w:left="0"/>
        <w:jc w:val="both"/>
        <w:rPr>
          <w:sz w:val="16"/>
          <w:szCs w:val="16"/>
        </w:rPr>
      </w:pPr>
      <w:r w:rsidRPr="0041765F">
        <w:rPr>
          <w:sz w:val="16"/>
          <w:szCs w:val="16"/>
        </w:rPr>
        <w:t xml:space="preserve">Максимальный срок исполнения административной процедуры - 1 календарный день. </w:t>
      </w:r>
    </w:p>
    <w:p w:rsidR="00790768" w:rsidRPr="0041765F" w:rsidRDefault="00790768" w:rsidP="00BE7D74">
      <w:pPr>
        <w:widowControl w:val="0"/>
        <w:tabs>
          <w:tab w:val="left" w:pos="0"/>
        </w:tabs>
        <w:rPr>
          <w:sz w:val="16"/>
          <w:szCs w:val="16"/>
        </w:rPr>
      </w:pPr>
      <w:r w:rsidRPr="0041765F">
        <w:rPr>
          <w:sz w:val="16"/>
          <w:szCs w:val="16"/>
        </w:rPr>
        <w:t xml:space="preserve">3.2. Рассмотрение представленных документов: </w:t>
      </w:r>
    </w:p>
    <w:p w:rsidR="00790768" w:rsidRPr="0041765F" w:rsidRDefault="00790768" w:rsidP="00BE7D74">
      <w:pPr>
        <w:widowControl w:val="0"/>
        <w:numPr>
          <w:ilvl w:val="2"/>
          <w:numId w:val="43"/>
        </w:numPr>
        <w:tabs>
          <w:tab w:val="left" w:pos="0"/>
        </w:tabs>
        <w:ind w:left="0"/>
        <w:jc w:val="both"/>
        <w:rPr>
          <w:sz w:val="16"/>
          <w:szCs w:val="16"/>
        </w:rPr>
      </w:pPr>
      <w:r w:rsidRPr="0041765F">
        <w:rPr>
          <w:sz w:val="16"/>
          <w:szCs w:val="16"/>
        </w:rPr>
        <w:t xml:space="preserve">Основанием для начала административной процедуры является регистрация заявления и прилагаемых к нему документов о предоставлении участка земли для создания семейных (родовых) захоронений в Администрацию. </w:t>
      </w:r>
    </w:p>
    <w:p w:rsidR="00790768" w:rsidRPr="0041765F" w:rsidRDefault="00790768" w:rsidP="00BE7D74">
      <w:pPr>
        <w:widowControl w:val="0"/>
        <w:numPr>
          <w:ilvl w:val="2"/>
          <w:numId w:val="43"/>
        </w:numPr>
        <w:tabs>
          <w:tab w:val="left" w:pos="0"/>
        </w:tabs>
        <w:ind w:left="0"/>
        <w:jc w:val="both"/>
        <w:rPr>
          <w:sz w:val="16"/>
          <w:szCs w:val="16"/>
        </w:rPr>
      </w:pPr>
      <w:r w:rsidRPr="0041765F">
        <w:rPr>
          <w:sz w:val="16"/>
          <w:szCs w:val="16"/>
        </w:rPr>
        <w:t xml:space="preserve">Глава сельского поселения определяет должностное лицо, ответственное за предоставление муниципальной услуги (далее - специалист). </w:t>
      </w:r>
    </w:p>
    <w:p w:rsidR="00790768" w:rsidRPr="0041765F" w:rsidRDefault="00790768" w:rsidP="00BE7D74">
      <w:pPr>
        <w:widowControl w:val="0"/>
        <w:numPr>
          <w:ilvl w:val="2"/>
          <w:numId w:val="43"/>
        </w:numPr>
        <w:tabs>
          <w:tab w:val="left" w:pos="0"/>
        </w:tabs>
        <w:ind w:left="0"/>
        <w:jc w:val="both"/>
        <w:rPr>
          <w:sz w:val="16"/>
          <w:szCs w:val="16"/>
        </w:rPr>
      </w:pPr>
      <w:r w:rsidRPr="0041765F">
        <w:rPr>
          <w:sz w:val="16"/>
          <w:szCs w:val="16"/>
        </w:rPr>
        <w:t xml:space="preserve">Специалист проводит проверку заявления и прилагаемых документов на соответствие требованиям, </w:t>
      </w:r>
      <w:r w:rsidRPr="0041765F">
        <w:rPr>
          <w:sz w:val="16"/>
          <w:szCs w:val="16"/>
        </w:rPr>
        <w:lastRenderedPageBreak/>
        <w:t>установленным пунктом 2.</w:t>
      </w:r>
      <w:hyperlink r:id="rId261">
        <w:r w:rsidRPr="0041765F">
          <w:rPr>
            <w:sz w:val="16"/>
            <w:szCs w:val="16"/>
          </w:rPr>
          <w:t>6</w:t>
        </w:r>
      </w:hyperlink>
      <w:hyperlink r:id="rId262">
        <w:r w:rsidRPr="0041765F">
          <w:rPr>
            <w:sz w:val="16"/>
            <w:szCs w:val="16"/>
          </w:rPr>
          <w:t xml:space="preserve"> </w:t>
        </w:r>
      </w:hyperlink>
      <w:r w:rsidRPr="0041765F">
        <w:rPr>
          <w:sz w:val="16"/>
          <w:szCs w:val="16"/>
        </w:rPr>
        <w:t xml:space="preserve">настоящего </w:t>
      </w:r>
    </w:p>
    <w:p w:rsidR="00790768" w:rsidRPr="0041765F" w:rsidRDefault="00790768" w:rsidP="00BE7D74">
      <w:pPr>
        <w:widowControl w:val="0"/>
        <w:tabs>
          <w:tab w:val="left" w:pos="0"/>
        </w:tabs>
        <w:rPr>
          <w:sz w:val="16"/>
          <w:szCs w:val="16"/>
        </w:rPr>
      </w:pPr>
      <w:r w:rsidRPr="0041765F">
        <w:rPr>
          <w:sz w:val="16"/>
          <w:szCs w:val="16"/>
        </w:rPr>
        <w:t xml:space="preserve">Административного регламента. </w:t>
      </w:r>
    </w:p>
    <w:p w:rsidR="00790768" w:rsidRPr="0041765F" w:rsidRDefault="00790768" w:rsidP="00BE7D74">
      <w:pPr>
        <w:widowControl w:val="0"/>
        <w:numPr>
          <w:ilvl w:val="2"/>
          <w:numId w:val="43"/>
        </w:numPr>
        <w:tabs>
          <w:tab w:val="left" w:pos="0"/>
        </w:tabs>
        <w:ind w:left="0"/>
        <w:jc w:val="both"/>
        <w:rPr>
          <w:sz w:val="16"/>
          <w:szCs w:val="16"/>
        </w:rPr>
      </w:pPr>
      <w:r w:rsidRPr="0041765F">
        <w:rPr>
          <w:sz w:val="16"/>
          <w:szCs w:val="16"/>
        </w:rPr>
        <w:t xml:space="preserve">В случае отсутствия оснований, установленных </w:t>
      </w:r>
      <w:hyperlink r:id="rId263">
        <w:r w:rsidRPr="0041765F">
          <w:rPr>
            <w:sz w:val="16"/>
            <w:szCs w:val="16"/>
          </w:rPr>
          <w:t>пунктом 2.9</w:t>
        </w:r>
      </w:hyperlink>
      <w:r w:rsidRPr="0041765F">
        <w:rPr>
          <w:sz w:val="16"/>
          <w:szCs w:val="16"/>
        </w:rPr>
        <w:t xml:space="preserve"> настоящего Административного регламента, а также отсутствия в представленном пакете документа, указанного в </w:t>
      </w:r>
      <w:hyperlink r:id="rId264">
        <w:r w:rsidRPr="0041765F">
          <w:rPr>
            <w:sz w:val="16"/>
            <w:szCs w:val="16"/>
          </w:rPr>
          <w:t>пункте 2.6.2,</w:t>
        </w:r>
      </w:hyperlink>
      <w:r w:rsidRPr="0041765F">
        <w:rPr>
          <w:sz w:val="16"/>
          <w:szCs w:val="16"/>
        </w:rPr>
        <w:t xml:space="preserve"> специалист в рамках межведомственного взаимодействия в течение 3 рабочих дней направляет запрос в службы по вопросам похоронного дела для получения справки о возможности создания семейного (родового) захоронения на указанном в заявлении земельном участке с указанием информации о выданном удостоверении на могилу, номера могилы, квартала и размера земельного участка. </w:t>
      </w:r>
    </w:p>
    <w:p w:rsidR="00790768" w:rsidRPr="0041765F" w:rsidRDefault="00790768" w:rsidP="00BE7D74">
      <w:pPr>
        <w:widowControl w:val="0"/>
        <w:tabs>
          <w:tab w:val="left" w:pos="0"/>
        </w:tabs>
        <w:rPr>
          <w:sz w:val="16"/>
          <w:szCs w:val="16"/>
        </w:rPr>
      </w:pPr>
      <w:r w:rsidRPr="0041765F">
        <w:rPr>
          <w:sz w:val="16"/>
          <w:szCs w:val="16"/>
        </w:rPr>
        <w:t xml:space="preserve">Запрос должен содержать: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название кладбища;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Ф.И.О. лиц, захороненных на указанном в заявлении земельном участке;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степень родства заявителя с лицами, захороненными на указанном в заявлении земельном участке. </w:t>
      </w:r>
    </w:p>
    <w:p w:rsidR="00790768" w:rsidRPr="0041765F" w:rsidRDefault="00790768" w:rsidP="00BE7D74">
      <w:pPr>
        <w:widowControl w:val="0"/>
        <w:numPr>
          <w:ilvl w:val="2"/>
          <w:numId w:val="44"/>
        </w:numPr>
        <w:tabs>
          <w:tab w:val="left" w:pos="0"/>
        </w:tabs>
        <w:ind w:left="0"/>
        <w:jc w:val="both"/>
        <w:rPr>
          <w:sz w:val="16"/>
          <w:szCs w:val="16"/>
        </w:rPr>
      </w:pPr>
      <w:r w:rsidRPr="0041765F">
        <w:rPr>
          <w:sz w:val="16"/>
          <w:szCs w:val="16"/>
        </w:rPr>
        <w:t xml:space="preserve">После получения справки о возможности создания семейного (родового) захоронения специалист осуществляет проверку документов, представленных заявителем. </w:t>
      </w:r>
    </w:p>
    <w:p w:rsidR="00790768" w:rsidRPr="0041765F" w:rsidRDefault="00790768" w:rsidP="00BE7D74">
      <w:pPr>
        <w:widowControl w:val="0"/>
        <w:numPr>
          <w:ilvl w:val="2"/>
          <w:numId w:val="44"/>
        </w:numPr>
        <w:tabs>
          <w:tab w:val="left" w:pos="0"/>
        </w:tabs>
        <w:ind w:left="0"/>
        <w:jc w:val="both"/>
        <w:rPr>
          <w:sz w:val="16"/>
          <w:szCs w:val="16"/>
        </w:rPr>
      </w:pPr>
      <w:r w:rsidRPr="0041765F">
        <w:rPr>
          <w:sz w:val="16"/>
          <w:szCs w:val="16"/>
        </w:rPr>
        <w:t xml:space="preserve">Результатом административной процедуры является установление наличия (отсутствия) оснований для подготовки распоряжения администрации о создании семейного (родового) захоронения либо уведомления об отказе в создании семейного (родового) захоронения. </w:t>
      </w:r>
    </w:p>
    <w:p w:rsidR="00790768" w:rsidRPr="0041765F" w:rsidRDefault="00790768" w:rsidP="00BE7D74">
      <w:pPr>
        <w:widowControl w:val="0"/>
        <w:numPr>
          <w:ilvl w:val="2"/>
          <w:numId w:val="44"/>
        </w:numPr>
        <w:tabs>
          <w:tab w:val="left" w:pos="0"/>
        </w:tabs>
        <w:ind w:left="0"/>
        <w:jc w:val="both"/>
        <w:rPr>
          <w:sz w:val="16"/>
          <w:szCs w:val="16"/>
        </w:rPr>
      </w:pPr>
      <w:r w:rsidRPr="0041765F">
        <w:rPr>
          <w:sz w:val="16"/>
          <w:szCs w:val="16"/>
        </w:rPr>
        <w:t xml:space="preserve">Максимальный срок исполнения административной процедуры - 14 календарных дней. </w:t>
      </w:r>
    </w:p>
    <w:p w:rsidR="00790768" w:rsidRPr="0041765F" w:rsidRDefault="00790768" w:rsidP="00BE7D74">
      <w:pPr>
        <w:widowControl w:val="0"/>
        <w:tabs>
          <w:tab w:val="left" w:pos="0"/>
        </w:tabs>
        <w:rPr>
          <w:sz w:val="16"/>
          <w:szCs w:val="16"/>
        </w:rPr>
      </w:pPr>
      <w:r w:rsidRPr="0041765F">
        <w:rPr>
          <w:sz w:val="16"/>
          <w:szCs w:val="16"/>
        </w:rPr>
        <w:t xml:space="preserve">3.3. Подготовка распоряжения администрации о создании семейного (родового) захоронения либо уведомления об отказе в создании семейного (родового) захоронения: </w:t>
      </w:r>
    </w:p>
    <w:p w:rsidR="00790768" w:rsidRPr="0041765F" w:rsidRDefault="00790768" w:rsidP="00BE7D74">
      <w:pPr>
        <w:widowControl w:val="0"/>
        <w:numPr>
          <w:ilvl w:val="2"/>
          <w:numId w:val="45"/>
        </w:numPr>
        <w:tabs>
          <w:tab w:val="left" w:pos="0"/>
        </w:tabs>
        <w:ind w:left="0"/>
        <w:jc w:val="both"/>
        <w:rPr>
          <w:sz w:val="16"/>
          <w:szCs w:val="16"/>
        </w:rPr>
      </w:pPr>
      <w:r w:rsidRPr="0041765F">
        <w:rPr>
          <w:sz w:val="16"/>
          <w:szCs w:val="16"/>
        </w:rPr>
        <w:t xml:space="preserve">В случае отсутствия оснований, указанных в </w:t>
      </w:r>
      <w:hyperlink r:id="rId265">
        <w:r w:rsidRPr="0041765F">
          <w:rPr>
            <w:sz w:val="16"/>
            <w:szCs w:val="16"/>
          </w:rPr>
          <w:t>пункте 2.9</w:t>
        </w:r>
      </w:hyperlink>
      <w:hyperlink r:id="rId266">
        <w:r w:rsidRPr="0041765F">
          <w:rPr>
            <w:sz w:val="16"/>
            <w:szCs w:val="16"/>
          </w:rPr>
          <w:t xml:space="preserve"> </w:t>
        </w:r>
      </w:hyperlink>
      <w:r w:rsidRPr="0041765F">
        <w:rPr>
          <w:sz w:val="16"/>
          <w:szCs w:val="16"/>
        </w:rPr>
        <w:t>настоящего Административного регламента, специалист готовит проект распоряжения администрации о предоставлении участка земли для создания семейных (родовых) захоронений</w:t>
      </w:r>
      <w:r w:rsidRPr="0041765F">
        <w:rPr>
          <w:b/>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 xml:space="preserve">Подготовленный проект распоряжения администрации о предоставлении участка земли для создания семейных (родовых) захоронений с приложением всех представленных документов подписывается главой Лосевского сельского поселения. </w:t>
      </w:r>
      <w:r w:rsidRPr="0041765F">
        <w:rPr>
          <w:b/>
          <w:sz w:val="16"/>
          <w:szCs w:val="16"/>
        </w:rPr>
        <w:t xml:space="preserve"> </w:t>
      </w:r>
    </w:p>
    <w:p w:rsidR="00790768" w:rsidRPr="0041765F" w:rsidRDefault="00790768" w:rsidP="00BE7D74">
      <w:pPr>
        <w:widowControl w:val="0"/>
        <w:numPr>
          <w:ilvl w:val="2"/>
          <w:numId w:val="45"/>
        </w:numPr>
        <w:tabs>
          <w:tab w:val="left" w:pos="0"/>
        </w:tabs>
        <w:ind w:left="0"/>
        <w:jc w:val="both"/>
        <w:rPr>
          <w:sz w:val="16"/>
          <w:szCs w:val="16"/>
        </w:rPr>
      </w:pPr>
      <w:r w:rsidRPr="0041765F">
        <w:rPr>
          <w:sz w:val="16"/>
          <w:szCs w:val="16"/>
        </w:rPr>
        <w:t xml:space="preserve">В случае наличия оснований, указанных в </w:t>
      </w:r>
      <w:hyperlink r:id="rId267">
        <w:r w:rsidRPr="0041765F">
          <w:rPr>
            <w:sz w:val="16"/>
            <w:szCs w:val="16"/>
          </w:rPr>
          <w:t>пункте 2.9</w:t>
        </w:r>
      </w:hyperlink>
      <w:hyperlink r:id="rId268">
        <w:r w:rsidRPr="0041765F">
          <w:rPr>
            <w:sz w:val="16"/>
            <w:szCs w:val="16"/>
          </w:rPr>
          <w:t xml:space="preserve"> </w:t>
        </w:r>
      </w:hyperlink>
      <w:r w:rsidRPr="0041765F">
        <w:rPr>
          <w:sz w:val="16"/>
          <w:szCs w:val="16"/>
        </w:rPr>
        <w:t xml:space="preserve">настоящего Административного регламента, специалист: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готовит </w:t>
      </w:r>
      <w:hyperlink r:id="rId269">
        <w:r w:rsidRPr="0041765F">
          <w:rPr>
            <w:sz w:val="16"/>
            <w:szCs w:val="16"/>
          </w:rPr>
          <w:t>уведомление</w:t>
        </w:r>
      </w:hyperlink>
      <w:hyperlink r:id="rId270">
        <w:r w:rsidRPr="0041765F">
          <w:rPr>
            <w:sz w:val="16"/>
            <w:szCs w:val="16"/>
          </w:rPr>
          <w:t xml:space="preserve"> </w:t>
        </w:r>
      </w:hyperlink>
      <w:r w:rsidRPr="0041765F">
        <w:rPr>
          <w:sz w:val="16"/>
          <w:szCs w:val="16"/>
        </w:rPr>
        <w:t xml:space="preserve">об отказе в предоставление участка земли для создания семейных (родовых) захоронений по установленной форме (приложение № 2 к настоящему Административному регламенту) с указанием причин, послуживших основанием для отказа в предоставление участка земли для создания семейных (родовых) захоронений, с обязательной ссылкой на нарушения, предусмотренные действующим законодательством о погребении и похоронном деле; </w:t>
      </w:r>
    </w:p>
    <w:p w:rsidR="00790768" w:rsidRPr="0041765F" w:rsidRDefault="00790768" w:rsidP="00BE7D74">
      <w:pPr>
        <w:widowControl w:val="0"/>
        <w:numPr>
          <w:ilvl w:val="0"/>
          <w:numId w:val="39"/>
        </w:numPr>
        <w:tabs>
          <w:tab w:val="left" w:pos="0"/>
        </w:tabs>
        <w:jc w:val="both"/>
        <w:rPr>
          <w:sz w:val="16"/>
          <w:szCs w:val="16"/>
        </w:rPr>
      </w:pPr>
      <w:r w:rsidRPr="0041765F">
        <w:rPr>
          <w:sz w:val="16"/>
          <w:szCs w:val="16"/>
        </w:rPr>
        <w:t xml:space="preserve">передает подготовленное уведомление об отказе в предоставление участка земли для создания семейных (родовых) захоронений на подписание главе Лосевского сельского поселения. </w:t>
      </w:r>
    </w:p>
    <w:p w:rsidR="00790768" w:rsidRPr="0041765F" w:rsidRDefault="00790768" w:rsidP="00BE7D74">
      <w:pPr>
        <w:widowControl w:val="0"/>
        <w:tabs>
          <w:tab w:val="left" w:pos="0"/>
        </w:tabs>
        <w:rPr>
          <w:sz w:val="16"/>
          <w:szCs w:val="16"/>
        </w:rPr>
      </w:pPr>
      <w:r w:rsidRPr="0041765F">
        <w:rPr>
          <w:sz w:val="16"/>
          <w:szCs w:val="16"/>
        </w:rPr>
        <w:t xml:space="preserve">3.3.3. Результатом административной процедуры является подготовка распоряжения администрации о 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 Максимальный срок исполнения административной процедуры - 10 календарных дней. </w:t>
      </w:r>
    </w:p>
    <w:p w:rsidR="00790768" w:rsidRPr="0041765F" w:rsidRDefault="00DA4AA7" w:rsidP="00BE7D74">
      <w:pPr>
        <w:widowControl w:val="0"/>
        <w:tabs>
          <w:tab w:val="left" w:pos="0"/>
        </w:tabs>
        <w:rPr>
          <w:sz w:val="16"/>
          <w:szCs w:val="16"/>
        </w:rPr>
      </w:pPr>
      <w:hyperlink r:id="rId271">
        <w:r w:rsidR="00790768" w:rsidRPr="0041765F">
          <w:rPr>
            <w:sz w:val="16"/>
            <w:szCs w:val="16"/>
          </w:rPr>
          <w:t>3.4</w:t>
        </w:r>
      </w:hyperlink>
      <w:r w:rsidR="00790768" w:rsidRPr="0041765F">
        <w:rPr>
          <w:sz w:val="16"/>
          <w:szCs w:val="16"/>
        </w:rPr>
        <w:t>. Выдача (направление) заявителю распоряжения опредоставлении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w:t>
      </w:r>
      <w:r w:rsidR="00790768" w:rsidRPr="0041765F">
        <w:rPr>
          <w:b/>
          <w:sz w:val="16"/>
          <w:szCs w:val="16"/>
        </w:rPr>
        <w:t xml:space="preserve"> </w:t>
      </w:r>
    </w:p>
    <w:p w:rsidR="00790768" w:rsidRPr="0041765F" w:rsidRDefault="00790768" w:rsidP="00BE7D74">
      <w:pPr>
        <w:widowControl w:val="0"/>
        <w:numPr>
          <w:ilvl w:val="2"/>
          <w:numId w:val="46"/>
        </w:numPr>
        <w:tabs>
          <w:tab w:val="left" w:pos="0"/>
        </w:tabs>
        <w:ind w:left="0"/>
        <w:jc w:val="both"/>
        <w:rPr>
          <w:sz w:val="16"/>
          <w:szCs w:val="16"/>
        </w:rPr>
      </w:pPr>
      <w:r w:rsidRPr="0041765F">
        <w:rPr>
          <w:sz w:val="16"/>
          <w:szCs w:val="16"/>
        </w:rPr>
        <w:t xml:space="preserve">Распоряжение о предоставлении участка земли для создания семейных (родовых) захоронений либо уведомление об отказе в предоставлении участка земли для создания семейных (родовых) захоронений в течение пяти календарных дней со дня принятия решения направляется заявителю,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 </w:t>
      </w:r>
    </w:p>
    <w:p w:rsidR="00790768" w:rsidRPr="0041765F" w:rsidRDefault="00790768" w:rsidP="00BE7D74">
      <w:pPr>
        <w:widowControl w:val="0"/>
        <w:numPr>
          <w:ilvl w:val="2"/>
          <w:numId w:val="46"/>
        </w:numPr>
        <w:tabs>
          <w:tab w:val="left" w:pos="0"/>
        </w:tabs>
        <w:ind w:left="0"/>
        <w:jc w:val="both"/>
        <w:rPr>
          <w:sz w:val="16"/>
          <w:szCs w:val="16"/>
        </w:rPr>
      </w:pPr>
      <w:r w:rsidRPr="0041765F">
        <w:rPr>
          <w:sz w:val="16"/>
          <w:szCs w:val="16"/>
        </w:rPr>
        <w:t xml:space="preserve">Результатом административной процедуры является выдача заявителю лично по месту обращения или направление по адресу, указанному в заявлении, распоряжения о предоставлении </w:t>
      </w:r>
      <w:r w:rsidRPr="0041765F">
        <w:rPr>
          <w:sz w:val="16"/>
          <w:szCs w:val="16"/>
        </w:rPr>
        <w:lastRenderedPageBreak/>
        <w:t>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w:t>
      </w:r>
    </w:p>
    <w:p w:rsidR="00790768" w:rsidRPr="0041765F" w:rsidRDefault="00790768" w:rsidP="00BE7D74">
      <w:pPr>
        <w:widowControl w:val="0"/>
        <w:numPr>
          <w:ilvl w:val="2"/>
          <w:numId w:val="46"/>
        </w:numPr>
        <w:tabs>
          <w:tab w:val="left" w:pos="0"/>
        </w:tabs>
        <w:ind w:left="0"/>
        <w:jc w:val="both"/>
        <w:rPr>
          <w:sz w:val="16"/>
          <w:szCs w:val="16"/>
        </w:rPr>
      </w:pPr>
      <w:r w:rsidRPr="0041765F">
        <w:rPr>
          <w:sz w:val="16"/>
          <w:szCs w:val="16"/>
        </w:rPr>
        <w:t xml:space="preserve">Максимальный срок исполнения административной процедуры - 5 календарных дней. </w:t>
      </w:r>
    </w:p>
    <w:p w:rsidR="00790768" w:rsidRPr="0041765F" w:rsidRDefault="00790768" w:rsidP="00BE7D74">
      <w:pPr>
        <w:widowControl w:val="0"/>
        <w:tabs>
          <w:tab w:val="left" w:pos="0"/>
        </w:tabs>
        <w:rPr>
          <w:sz w:val="16"/>
          <w:szCs w:val="16"/>
        </w:rPr>
      </w:pPr>
      <w:r w:rsidRPr="0041765F">
        <w:rPr>
          <w:b/>
          <w:sz w:val="16"/>
          <w:szCs w:val="16"/>
        </w:rPr>
        <w:t xml:space="preserve">4. Формы контроля за исполнением административного регламента. </w:t>
      </w:r>
    </w:p>
    <w:p w:rsidR="00790768" w:rsidRPr="0041765F" w:rsidRDefault="00790768" w:rsidP="00BE7D74">
      <w:pPr>
        <w:widowControl w:val="0"/>
        <w:numPr>
          <w:ilvl w:val="1"/>
          <w:numId w:val="47"/>
        </w:numPr>
        <w:tabs>
          <w:tab w:val="left" w:pos="0"/>
        </w:tabs>
        <w:ind w:left="0"/>
        <w:jc w:val="both"/>
        <w:rPr>
          <w:sz w:val="16"/>
          <w:szCs w:val="16"/>
        </w:rPr>
      </w:pPr>
      <w:r w:rsidRPr="0041765F">
        <w:rPr>
          <w:sz w:val="16"/>
          <w:szCs w:val="16"/>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сотрудниками Администрацию и исполнением настоящего Административного регламента осуществляется руководителем Администрации. </w:t>
      </w:r>
    </w:p>
    <w:p w:rsidR="00790768" w:rsidRPr="0041765F" w:rsidRDefault="00790768" w:rsidP="00BE7D74">
      <w:pPr>
        <w:widowControl w:val="0"/>
        <w:numPr>
          <w:ilvl w:val="1"/>
          <w:numId w:val="47"/>
        </w:numPr>
        <w:tabs>
          <w:tab w:val="left" w:pos="0"/>
        </w:tabs>
        <w:ind w:left="0"/>
        <w:jc w:val="both"/>
        <w:rPr>
          <w:sz w:val="16"/>
          <w:szCs w:val="16"/>
        </w:rPr>
      </w:pPr>
      <w:r w:rsidRPr="0041765F">
        <w:rPr>
          <w:sz w:val="16"/>
          <w:szCs w:val="16"/>
        </w:rPr>
        <w:t xml:space="preserve">Текущий контроль за предоставлением муниципальной услуги осуществляется путем проведения руководителем Администрации проверок соблюдения и исполнения сотрудниками Администрации положений настоящего Административного регламента, иных нормативных правовых актов, требований к заполнению, ведению и хранению документов, регламентирующих деятельность по предоставлению муниципальной услуги. Периодичность и порядок осуществления текущего контроля устанавливается руководителем Администрации. </w:t>
      </w:r>
    </w:p>
    <w:p w:rsidR="00790768" w:rsidRPr="0041765F" w:rsidRDefault="00790768" w:rsidP="00BE7D74">
      <w:pPr>
        <w:widowControl w:val="0"/>
        <w:numPr>
          <w:ilvl w:val="1"/>
          <w:numId w:val="47"/>
        </w:numPr>
        <w:tabs>
          <w:tab w:val="left" w:pos="0"/>
        </w:tabs>
        <w:ind w:left="0"/>
        <w:jc w:val="both"/>
        <w:rPr>
          <w:sz w:val="16"/>
          <w:szCs w:val="16"/>
        </w:rPr>
      </w:pPr>
      <w:r w:rsidRPr="0041765F">
        <w:rPr>
          <w:sz w:val="16"/>
          <w:szCs w:val="16"/>
        </w:rPr>
        <w:t xml:space="preserve">Периодичность и порядок осуществления текущего контроля устанавливается руководителем Администрации. </w:t>
      </w:r>
    </w:p>
    <w:p w:rsidR="00790768" w:rsidRPr="0041765F" w:rsidRDefault="00790768" w:rsidP="00BE7D74">
      <w:pPr>
        <w:widowControl w:val="0"/>
        <w:numPr>
          <w:ilvl w:val="1"/>
          <w:numId w:val="47"/>
        </w:numPr>
        <w:tabs>
          <w:tab w:val="left" w:pos="0"/>
        </w:tabs>
        <w:ind w:left="0"/>
        <w:jc w:val="both"/>
        <w:rPr>
          <w:sz w:val="16"/>
          <w:szCs w:val="16"/>
        </w:rPr>
      </w:pPr>
      <w:r w:rsidRPr="0041765F">
        <w:rPr>
          <w:sz w:val="16"/>
          <w:szCs w:val="16"/>
        </w:rPr>
        <w:t xml:space="preserve">Проверки полноты и качества предоставления муниципальной услуги осуществления на основании планов проведения проверок (плановых проверок) Администрацией, периодичность проведения проверок – два раза в течение календарного года. </w:t>
      </w:r>
    </w:p>
    <w:p w:rsidR="00790768" w:rsidRPr="0041765F" w:rsidRDefault="00790768" w:rsidP="00BE7D74">
      <w:pPr>
        <w:widowControl w:val="0"/>
        <w:numPr>
          <w:ilvl w:val="1"/>
          <w:numId w:val="47"/>
        </w:numPr>
        <w:tabs>
          <w:tab w:val="left" w:pos="0"/>
        </w:tabs>
        <w:ind w:left="0"/>
        <w:jc w:val="both"/>
        <w:rPr>
          <w:sz w:val="16"/>
          <w:szCs w:val="16"/>
        </w:rPr>
      </w:pPr>
      <w:r w:rsidRPr="0041765F">
        <w:rPr>
          <w:sz w:val="16"/>
          <w:szCs w:val="16"/>
        </w:rPr>
        <w:t xml:space="preserve">Внеплановые проверки проводятся в случае поступления в Администрацию обращений заявителя с жалобами на нарушение их прав и законных интересов, а также для проверки исполнения предписаний об устранении выявленных нарушений. </w:t>
      </w:r>
    </w:p>
    <w:p w:rsidR="00790768" w:rsidRPr="0041765F" w:rsidRDefault="00790768" w:rsidP="00BE7D74">
      <w:pPr>
        <w:widowControl w:val="0"/>
        <w:numPr>
          <w:ilvl w:val="1"/>
          <w:numId w:val="47"/>
        </w:numPr>
        <w:tabs>
          <w:tab w:val="left" w:pos="0"/>
        </w:tabs>
        <w:ind w:left="0"/>
        <w:jc w:val="both"/>
        <w:rPr>
          <w:sz w:val="16"/>
          <w:szCs w:val="16"/>
        </w:rPr>
      </w:pPr>
      <w:r w:rsidRPr="0041765F">
        <w:rPr>
          <w:sz w:val="16"/>
          <w:szCs w:val="16"/>
        </w:rPr>
        <w:t xml:space="preserve">Для проведения проверок полноты и качества предоставления муниципальной услуги руководителем Администрации формируется комиссия, в состав которой включаются сотрудники Администрации. Результаты деятельности комиссии оформляются в виде акта, в котором отмечаются выявленные недостатки и предложения по их устранению. </w:t>
      </w:r>
    </w:p>
    <w:p w:rsidR="00790768" w:rsidRPr="0041765F" w:rsidRDefault="00790768" w:rsidP="00BE7D74">
      <w:pPr>
        <w:widowControl w:val="0"/>
        <w:tabs>
          <w:tab w:val="left" w:pos="0"/>
        </w:tabs>
        <w:rPr>
          <w:sz w:val="16"/>
          <w:szCs w:val="16"/>
        </w:rPr>
      </w:pPr>
      <w:r w:rsidRPr="0041765F">
        <w:rPr>
          <w:sz w:val="16"/>
          <w:szCs w:val="16"/>
        </w:rPr>
        <w:t xml:space="preserve">По результатам проведенных проверок. В случае выявления нарушений прав заявителей, привлечение виновных лиц к ответственности осуществляется уполномоченным должностным лицом в соответствии с законодательством Российской Федерации.  </w:t>
      </w:r>
    </w:p>
    <w:p w:rsidR="00790768" w:rsidRPr="0041765F" w:rsidRDefault="00790768" w:rsidP="00BE7D74">
      <w:pPr>
        <w:widowControl w:val="0"/>
        <w:numPr>
          <w:ilvl w:val="1"/>
          <w:numId w:val="47"/>
        </w:numPr>
        <w:tabs>
          <w:tab w:val="left" w:pos="0"/>
        </w:tabs>
        <w:ind w:left="0"/>
        <w:jc w:val="both"/>
        <w:rPr>
          <w:sz w:val="16"/>
          <w:szCs w:val="16"/>
        </w:rPr>
      </w:pPr>
      <w:r w:rsidRPr="0041765F">
        <w:rPr>
          <w:sz w:val="16"/>
          <w:szCs w:val="16"/>
        </w:rPr>
        <w:t xml:space="preserve">В ходе проверок выявляются и устраняются нарушения прав заинтересованных лиц, принимаются решения, подготавливаются ответы на обращения заинтересованных лиц, содержащие жалобы на решения, действия (бездействие) должностных лиц. </w:t>
      </w:r>
    </w:p>
    <w:p w:rsidR="00790768" w:rsidRPr="0041765F" w:rsidRDefault="00790768" w:rsidP="00BE7D74">
      <w:pPr>
        <w:widowControl w:val="0"/>
        <w:numPr>
          <w:ilvl w:val="1"/>
          <w:numId w:val="47"/>
        </w:numPr>
        <w:tabs>
          <w:tab w:val="left" w:pos="0"/>
        </w:tabs>
        <w:ind w:left="0"/>
        <w:jc w:val="both"/>
        <w:rPr>
          <w:sz w:val="16"/>
          <w:szCs w:val="16"/>
        </w:rPr>
      </w:pPr>
      <w:r w:rsidRPr="0041765F">
        <w:rPr>
          <w:sz w:val="16"/>
          <w:szCs w:val="16"/>
        </w:rPr>
        <w:t xml:space="preserve">Для осуществления контроля за исполнением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по совершенствованию качества и порядка исполнения муниципальной услуги, а также заявления, обращения и жалобы о нарушении сотрудниками Администрации требований настоящего Административного регламента, законов и иных нормативных правовых актов. </w:t>
      </w:r>
    </w:p>
    <w:p w:rsidR="00790768" w:rsidRPr="0041765F" w:rsidRDefault="00790768" w:rsidP="00BE7D74">
      <w:pPr>
        <w:widowControl w:val="0"/>
        <w:numPr>
          <w:ilvl w:val="1"/>
          <w:numId w:val="47"/>
        </w:numPr>
        <w:tabs>
          <w:tab w:val="left" w:pos="0"/>
        </w:tabs>
        <w:ind w:left="0"/>
        <w:jc w:val="both"/>
        <w:rPr>
          <w:sz w:val="16"/>
          <w:szCs w:val="16"/>
        </w:rPr>
      </w:pPr>
      <w:r w:rsidRPr="0041765F">
        <w:rPr>
          <w:sz w:val="16"/>
          <w:szCs w:val="16"/>
        </w:rPr>
        <w:t xml:space="preserve">Ответственность должностных лиц за решения и действия (бездействие) принимаемые (осуществляемые) в ходе предоставления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 </w:t>
      </w:r>
    </w:p>
    <w:p w:rsidR="00790768" w:rsidRPr="0041765F" w:rsidRDefault="00790768" w:rsidP="00BE7D74">
      <w:pPr>
        <w:widowControl w:val="0"/>
        <w:numPr>
          <w:ilvl w:val="0"/>
          <w:numId w:val="48"/>
        </w:numPr>
        <w:tabs>
          <w:tab w:val="left" w:pos="0"/>
        </w:tabs>
        <w:ind w:left="0"/>
        <w:jc w:val="both"/>
        <w:rPr>
          <w:sz w:val="16"/>
          <w:szCs w:val="16"/>
        </w:rPr>
      </w:pPr>
      <w:r w:rsidRPr="0041765F">
        <w:rPr>
          <w:b/>
          <w:sz w:val="16"/>
          <w:szCs w:val="16"/>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 </w:t>
      </w:r>
    </w:p>
    <w:p w:rsidR="00790768" w:rsidRPr="0041765F" w:rsidRDefault="00790768" w:rsidP="00BE7D74">
      <w:pPr>
        <w:widowControl w:val="0"/>
        <w:tabs>
          <w:tab w:val="left" w:pos="0"/>
        </w:tabs>
        <w:rPr>
          <w:sz w:val="16"/>
          <w:szCs w:val="16"/>
        </w:rPr>
      </w:pPr>
      <w:r w:rsidRPr="0041765F">
        <w:rPr>
          <w:sz w:val="16"/>
          <w:szCs w:val="16"/>
        </w:rPr>
        <w:t xml:space="preserve">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 210-ФЗ, а также их должностных лиц, муниципальных служащих, работников при предоставлении муниципальной услуги. </w:t>
      </w:r>
    </w:p>
    <w:p w:rsidR="00790768" w:rsidRPr="0041765F" w:rsidRDefault="00790768" w:rsidP="00BE7D74">
      <w:pPr>
        <w:widowControl w:val="0"/>
        <w:tabs>
          <w:tab w:val="left" w:pos="0"/>
        </w:tabs>
        <w:rPr>
          <w:sz w:val="16"/>
          <w:szCs w:val="16"/>
        </w:rPr>
      </w:pPr>
      <w:r w:rsidRPr="0041765F">
        <w:rPr>
          <w:sz w:val="16"/>
          <w:szCs w:val="16"/>
        </w:rPr>
        <w:lastRenderedPageBreak/>
        <w:t xml:space="preserve">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w:t>
      </w:r>
    </w:p>
    <w:p w:rsidR="00790768" w:rsidRPr="0041765F" w:rsidRDefault="00790768" w:rsidP="00BE7D74">
      <w:pPr>
        <w:widowControl w:val="0"/>
        <w:tabs>
          <w:tab w:val="left" w:pos="0"/>
        </w:tabs>
        <w:rPr>
          <w:sz w:val="16"/>
          <w:szCs w:val="16"/>
        </w:rPr>
      </w:pPr>
      <w:r w:rsidRPr="0041765F">
        <w:rPr>
          <w:sz w:val="16"/>
          <w:szCs w:val="16"/>
        </w:rPr>
        <w:t xml:space="preserve">– досудебное (внесудебное) обжалование).  </w:t>
      </w:r>
    </w:p>
    <w:p w:rsidR="00790768" w:rsidRPr="0041765F" w:rsidRDefault="00790768" w:rsidP="00BE7D74">
      <w:pPr>
        <w:widowControl w:val="0"/>
        <w:tabs>
          <w:tab w:val="left" w:pos="0"/>
        </w:tabs>
        <w:jc w:val="center"/>
        <w:rPr>
          <w:sz w:val="16"/>
          <w:szCs w:val="16"/>
        </w:rPr>
      </w:pPr>
      <w:r w:rsidRPr="0041765F">
        <w:rPr>
          <w:b/>
          <w:sz w:val="16"/>
          <w:szCs w:val="16"/>
        </w:rPr>
        <w:t xml:space="preserve">5.2. Предмет жалобы </w:t>
      </w:r>
    </w:p>
    <w:p w:rsidR="00790768" w:rsidRPr="0041765F" w:rsidRDefault="00790768" w:rsidP="00BE7D74">
      <w:pPr>
        <w:widowControl w:val="0"/>
        <w:tabs>
          <w:tab w:val="left" w:pos="0"/>
        </w:tabs>
        <w:rPr>
          <w:sz w:val="16"/>
          <w:szCs w:val="16"/>
        </w:rPr>
      </w:pPr>
      <w:r w:rsidRPr="0041765F">
        <w:rPr>
          <w:sz w:val="16"/>
          <w:szCs w:val="16"/>
        </w:rPr>
        <w:t xml:space="preserve">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 </w:t>
      </w:r>
    </w:p>
    <w:p w:rsidR="00790768" w:rsidRPr="0041765F" w:rsidRDefault="00790768" w:rsidP="00BE7D74">
      <w:pPr>
        <w:widowControl w:val="0"/>
        <w:numPr>
          <w:ilvl w:val="2"/>
          <w:numId w:val="49"/>
        </w:numPr>
        <w:tabs>
          <w:tab w:val="left" w:pos="0"/>
        </w:tabs>
        <w:ind w:left="0"/>
        <w:jc w:val="both"/>
        <w:rPr>
          <w:sz w:val="16"/>
          <w:szCs w:val="16"/>
        </w:rPr>
      </w:pPr>
      <w:r w:rsidRPr="0041765F">
        <w:rPr>
          <w:sz w:val="16"/>
          <w:szCs w:val="16"/>
        </w:rPr>
        <w:t xml:space="preserve">нарушение срока регистрации запроса о предоставлении муниципальной услуги, запроса, указанного в статье 15.1 Федерального закона № 210-ФЗ; </w:t>
      </w:r>
    </w:p>
    <w:p w:rsidR="00790768" w:rsidRPr="0041765F" w:rsidRDefault="00790768" w:rsidP="00BE7D74">
      <w:pPr>
        <w:widowControl w:val="0"/>
        <w:numPr>
          <w:ilvl w:val="2"/>
          <w:numId w:val="49"/>
        </w:numPr>
        <w:tabs>
          <w:tab w:val="left" w:pos="0"/>
        </w:tabs>
        <w:ind w:left="0"/>
        <w:jc w:val="both"/>
        <w:rPr>
          <w:sz w:val="16"/>
          <w:szCs w:val="16"/>
        </w:rPr>
      </w:pPr>
      <w:r w:rsidRPr="0041765F">
        <w:rPr>
          <w:sz w:val="16"/>
          <w:szCs w:val="16"/>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 </w:t>
      </w:r>
    </w:p>
    <w:p w:rsidR="00790768" w:rsidRPr="0041765F" w:rsidRDefault="00790768" w:rsidP="00BE7D74">
      <w:pPr>
        <w:widowControl w:val="0"/>
        <w:numPr>
          <w:ilvl w:val="2"/>
          <w:numId w:val="49"/>
        </w:numPr>
        <w:tabs>
          <w:tab w:val="left" w:pos="0"/>
        </w:tabs>
        <w:ind w:left="0"/>
        <w:jc w:val="both"/>
        <w:rPr>
          <w:sz w:val="16"/>
          <w:szCs w:val="16"/>
        </w:rPr>
      </w:pPr>
      <w:r w:rsidRPr="0041765F">
        <w:rPr>
          <w:sz w:val="16"/>
          <w:szCs w:val="16"/>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государственной или муниципальной услуги; </w:t>
      </w:r>
    </w:p>
    <w:p w:rsidR="00790768" w:rsidRPr="0041765F" w:rsidRDefault="00790768" w:rsidP="00BE7D74">
      <w:pPr>
        <w:widowControl w:val="0"/>
        <w:numPr>
          <w:ilvl w:val="2"/>
          <w:numId w:val="49"/>
        </w:numPr>
        <w:tabs>
          <w:tab w:val="left" w:pos="0"/>
        </w:tabs>
        <w:ind w:left="0"/>
        <w:jc w:val="both"/>
        <w:rPr>
          <w:sz w:val="16"/>
          <w:szCs w:val="16"/>
        </w:rPr>
      </w:pPr>
      <w:r w:rsidRPr="0041765F">
        <w:rPr>
          <w:sz w:val="16"/>
          <w:szCs w:val="16"/>
        </w:rPr>
        <w:t xml:space="preserve">отказ в приеме документов, представление которых предусмотрено нормативными правовыми актами Российской Федерации, нормативными правовыми актами </w:t>
      </w:r>
      <w:r w:rsidRPr="0041765F">
        <w:rPr>
          <w:sz w:val="16"/>
          <w:szCs w:val="16"/>
        </w:rPr>
        <w:tab/>
        <w:t xml:space="preserve">Воронежской </w:t>
      </w:r>
      <w:r w:rsidRPr="0041765F">
        <w:rPr>
          <w:sz w:val="16"/>
          <w:szCs w:val="16"/>
        </w:rPr>
        <w:tab/>
        <w:t xml:space="preserve">области, </w:t>
      </w:r>
      <w:r w:rsidRPr="0041765F">
        <w:rPr>
          <w:sz w:val="16"/>
          <w:szCs w:val="16"/>
        </w:rPr>
        <w:tab/>
        <w:t xml:space="preserve">муниципальными </w:t>
      </w:r>
      <w:r w:rsidRPr="0041765F">
        <w:rPr>
          <w:sz w:val="16"/>
          <w:szCs w:val="16"/>
        </w:rPr>
        <w:tab/>
        <w:t xml:space="preserve">правовыми </w:t>
      </w:r>
      <w:r w:rsidRPr="0041765F">
        <w:rPr>
          <w:sz w:val="16"/>
          <w:szCs w:val="16"/>
        </w:rPr>
        <w:tab/>
        <w:t xml:space="preserve">актами </w:t>
      </w:r>
      <w:r w:rsidRPr="0041765F">
        <w:rPr>
          <w:sz w:val="16"/>
          <w:szCs w:val="16"/>
        </w:rPr>
        <w:tab/>
        <w:t xml:space="preserve">для </w:t>
      </w:r>
    </w:p>
    <w:p w:rsidR="00790768" w:rsidRPr="0041765F" w:rsidRDefault="00790768" w:rsidP="00BE7D74">
      <w:pPr>
        <w:widowControl w:val="0"/>
        <w:tabs>
          <w:tab w:val="left" w:pos="0"/>
        </w:tabs>
        <w:rPr>
          <w:sz w:val="16"/>
          <w:szCs w:val="16"/>
        </w:rPr>
      </w:pPr>
      <w:r w:rsidRPr="0041765F">
        <w:rPr>
          <w:sz w:val="16"/>
          <w:szCs w:val="16"/>
        </w:rPr>
        <w:t xml:space="preserve">предоставления государственной услуги, у заявителя;   </w:t>
      </w:r>
    </w:p>
    <w:p w:rsidR="00790768" w:rsidRPr="0041765F" w:rsidRDefault="00790768" w:rsidP="00BE7D74">
      <w:pPr>
        <w:widowControl w:val="0"/>
        <w:numPr>
          <w:ilvl w:val="2"/>
          <w:numId w:val="49"/>
        </w:numPr>
        <w:tabs>
          <w:tab w:val="left" w:pos="0"/>
        </w:tabs>
        <w:ind w:left="0"/>
        <w:jc w:val="both"/>
        <w:rPr>
          <w:sz w:val="16"/>
          <w:szCs w:val="16"/>
        </w:rPr>
      </w:pPr>
      <w:r w:rsidRPr="0041765F">
        <w:rPr>
          <w:sz w:val="16"/>
          <w:szCs w:val="16"/>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 </w:t>
      </w:r>
    </w:p>
    <w:p w:rsidR="00790768" w:rsidRPr="0041765F" w:rsidRDefault="00790768" w:rsidP="00BE7D74">
      <w:pPr>
        <w:widowControl w:val="0"/>
        <w:numPr>
          <w:ilvl w:val="2"/>
          <w:numId w:val="49"/>
        </w:numPr>
        <w:tabs>
          <w:tab w:val="left" w:pos="0"/>
        </w:tabs>
        <w:ind w:left="0"/>
        <w:jc w:val="both"/>
        <w:rPr>
          <w:sz w:val="16"/>
          <w:szCs w:val="16"/>
        </w:rPr>
      </w:pPr>
      <w:r w:rsidRPr="0041765F">
        <w:rPr>
          <w:sz w:val="16"/>
          <w:szCs w:val="16"/>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правовыми актами; </w:t>
      </w:r>
    </w:p>
    <w:p w:rsidR="00790768" w:rsidRPr="0041765F" w:rsidRDefault="00790768" w:rsidP="00BE7D74">
      <w:pPr>
        <w:widowControl w:val="0"/>
        <w:numPr>
          <w:ilvl w:val="2"/>
          <w:numId w:val="49"/>
        </w:numPr>
        <w:tabs>
          <w:tab w:val="left" w:pos="0"/>
        </w:tabs>
        <w:ind w:left="0"/>
        <w:jc w:val="both"/>
        <w:rPr>
          <w:sz w:val="16"/>
          <w:szCs w:val="16"/>
        </w:rPr>
      </w:pPr>
      <w:r w:rsidRPr="0041765F">
        <w:rPr>
          <w:sz w:val="16"/>
          <w:szCs w:val="16"/>
        </w:rPr>
        <w:t xml:space="preserve">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 </w:t>
      </w:r>
    </w:p>
    <w:p w:rsidR="00790768" w:rsidRPr="0041765F" w:rsidRDefault="00790768" w:rsidP="00BE7D74">
      <w:pPr>
        <w:widowControl w:val="0"/>
        <w:numPr>
          <w:ilvl w:val="2"/>
          <w:numId w:val="49"/>
        </w:numPr>
        <w:tabs>
          <w:tab w:val="left" w:pos="0"/>
        </w:tabs>
        <w:ind w:left="0"/>
        <w:jc w:val="both"/>
        <w:rPr>
          <w:sz w:val="16"/>
          <w:szCs w:val="16"/>
        </w:rPr>
      </w:pPr>
      <w:r w:rsidRPr="0041765F">
        <w:rPr>
          <w:sz w:val="16"/>
          <w:szCs w:val="16"/>
        </w:rPr>
        <w:t xml:space="preserve">нарушение срока или порядка выдачи документов по результатам предоставления муниципальной услуги; </w:t>
      </w:r>
    </w:p>
    <w:p w:rsidR="00790768" w:rsidRPr="0041765F" w:rsidRDefault="00790768" w:rsidP="00BE7D74">
      <w:pPr>
        <w:widowControl w:val="0"/>
        <w:numPr>
          <w:ilvl w:val="2"/>
          <w:numId w:val="49"/>
        </w:numPr>
        <w:tabs>
          <w:tab w:val="left" w:pos="0"/>
        </w:tabs>
        <w:ind w:left="0"/>
        <w:jc w:val="both"/>
        <w:rPr>
          <w:sz w:val="16"/>
          <w:szCs w:val="16"/>
        </w:rPr>
      </w:pPr>
      <w:r w:rsidRPr="0041765F">
        <w:rPr>
          <w:sz w:val="16"/>
          <w:szCs w:val="16"/>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41765F">
        <w:rPr>
          <w:sz w:val="16"/>
          <w:szCs w:val="16"/>
        </w:rPr>
        <w:lastRenderedPageBreak/>
        <w:t xml:space="preserve">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 </w:t>
      </w:r>
    </w:p>
    <w:p w:rsidR="00790768" w:rsidRPr="0041765F" w:rsidRDefault="00790768" w:rsidP="00BE7D74">
      <w:pPr>
        <w:widowControl w:val="0"/>
        <w:numPr>
          <w:ilvl w:val="2"/>
          <w:numId w:val="49"/>
        </w:numPr>
        <w:tabs>
          <w:tab w:val="left" w:pos="0"/>
        </w:tabs>
        <w:ind w:left="0"/>
        <w:jc w:val="both"/>
        <w:rPr>
          <w:sz w:val="16"/>
          <w:szCs w:val="16"/>
        </w:rPr>
      </w:pPr>
      <w:r w:rsidRPr="0041765F">
        <w:rPr>
          <w:sz w:val="16"/>
          <w:szCs w:val="16"/>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 </w:t>
      </w:r>
    </w:p>
    <w:p w:rsidR="00790768" w:rsidRPr="0041765F" w:rsidRDefault="00790768" w:rsidP="00BE7D74">
      <w:pPr>
        <w:widowControl w:val="0"/>
        <w:tabs>
          <w:tab w:val="left" w:pos="0"/>
        </w:tabs>
        <w:rPr>
          <w:sz w:val="16"/>
          <w:szCs w:val="16"/>
        </w:rPr>
      </w:pPr>
      <w:r w:rsidRPr="0041765F">
        <w:rPr>
          <w:b/>
          <w:sz w:val="16"/>
          <w:szCs w:val="16"/>
        </w:rPr>
        <w:t xml:space="preserve">5.3. 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 </w:t>
      </w:r>
    </w:p>
    <w:p w:rsidR="00790768" w:rsidRPr="0041765F" w:rsidRDefault="00790768" w:rsidP="00BE7D74">
      <w:pPr>
        <w:widowControl w:val="0"/>
        <w:tabs>
          <w:tab w:val="left" w:pos="0"/>
        </w:tabs>
        <w:rPr>
          <w:sz w:val="16"/>
          <w:szCs w:val="16"/>
        </w:rPr>
      </w:pPr>
      <w:r w:rsidRPr="0041765F">
        <w:rPr>
          <w:sz w:val="16"/>
          <w:szCs w:val="16"/>
        </w:rPr>
        <w:t xml:space="preserve">5.3.1. Жалоба на решения и действия (бездействие) должностных лиц Администрации, муниципальных служащих подается заявителем в Администрацию, МФЦ либо в орган государственной власти (орган местного самоуправления) Воронежской области, являющийся учредителем МФЦ (далее – учредитель МФЦ), а также в организации, предусмотренные частью 1.1 статьи 16 Федерального закона № 210-ФЗ. </w:t>
      </w:r>
    </w:p>
    <w:p w:rsidR="00790768" w:rsidRPr="0041765F" w:rsidRDefault="00790768" w:rsidP="00BE7D74">
      <w:pPr>
        <w:widowControl w:val="0"/>
        <w:tabs>
          <w:tab w:val="left" w:pos="0"/>
        </w:tabs>
        <w:rPr>
          <w:sz w:val="16"/>
          <w:szCs w:val="16"/>
        </w:rPr>
      </w:pPr>
      <w:r w:rsidRPr="0041765F">
        <w:rPr>
          <w:sz w:val="16"/>
          <w:szCs w:val="16"/>
        </w:rPr>
        <w:t xml:space="preserve">5.3.2. В случае если обжалуются решения и действия (бездействие) руководителя Администрации, жалоба подается в вышестоящий орган (в порядке подчиненности). </w:t>
      </w:r>
    </w:p>
    <w:p w:rsidR="00790768" w:rsidRPr="0041765F" w:rsidRDefault="00790768" w:rsidP="00BE7D74">
      <w:pPr>
        <w:widowControl w:val="0"/>
        <w:tabs>
          <w:tab w:val="left" w:pos="0"/>
        </w:tabs>
        <w:rPr>
          <w:sz w:val="16"/>
          <w:szCs w:val="16"/>
        </w:rPr>
      </w:pPr>
      <w:r w:rsidRPr="0041765F">
        <w:rPr>
          <w:sz w:val="16"/>
          <w:szCs w:val="16"/>
        </w:rPr>
        <w:t xml:space="preserve">При отсутствии вышестоящего органа жалоба подается непосредственно руководителю Администрации. </w:t>
      </w:r>
    </w:p>
    <w:p w:rsidR="00790768" w:rsidRPr="0041765F" w:rsidRDefault="00790768" w:rsidP="00BE7D74">
      <w:pPr>
        <w:widowControl w:val="0"/>
        <w:tabs>
          <w:tab w:val="left" w:pos="0"/>
        </w:tabs>
        <w:rPr>
          <w:sz w:val="16"/>
          <w:szCs w:val="16"/>
        </w:rPr>
      </w:pPr>
      <w:r w:rsidRPr="0041765F">
        <w:rPr>
          <w:sz w:val="16"/>
          <w:szCs w:val="16"/>
        </w:rPr>
        <w:t xml:space="preserve">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Воронежской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 </w:t>
      </w:r>
    </w:p>
    <w:p w:rsidR="00790768" w:rsidRPr="0041765F" w:rsidRDefault="00790768" w:rsidP="00BE7D74">
      <w:pPr>
        <w:widowControl w:val="0"/>
        <w:tabs>
          <w:tab w:val="left" w:pos="0"/>
        </w:tabs>
        <w:rPr>
          <w:sz w:val="16"/>
          <w:szCs w:val="16"/>
        </w:rPr>
      </w:pPr>
      <w:r w:rsidRPr="0041765F">
        <w:rPr>
          <w:b/>
          <w:sz w:val="16"/>
          <w:szCs w:val="16"/>
        </w:rPr>
        <w:t xml:space="preserve">5.4. Порядок подачи и рассмотрения жалобы </w:t>
      </w:r>
    </w:p>
    <w:p w:rsidR="00790768" w:rsidRPr="0041765F" w:rsidRDefault="00790768" w:rsidP="00BE7D74">
      <w:pPr>
        <w:widowControl w:val="0"/>
        <w:tabs>
          <w:tab w:val="left" w:pos="0"/>
        </w:tabs>
        <w:rPr>
          <w:sz w:val="16"/>
          <w:szCs w:val="16"/>
        </w:rPr>
      </w:pPr>
      <w:r w:rsidRPr="0041765F">
        <w:rPr>
          <w:sz w:val="16"/>
          <w:szCs w:val="16"/>
        </w:rPr>
        <w:t xml:space="preserve">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  </w:t>
      </w:r>
    </w:p>
    <w:p w:rsidR="00790768" w:rsidRPr="0041765F" w:rsidRDefault="00790768" w:rsidP="00BE7D74">
      <w:pPr>
        <w:widowControl w:val="0"/>
        <w:tabs>
          <w:tab w:val="left" w:pos="0"/>
        </w:tabs>
        <w:rPr>
          <w:sz w:val="16"/>
          <w:szCs w:val="16"/>
        </w:rPr>
      </w:pPr>
      <w:r w:rsidRPr="0041765F">
        <w:rPr>
          <w:sz w:val="16"/>
          <w:szCs w:val="16"/>
        </w:rPr>
        <w:t xml:space="preserve">5.4.2.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через ЕПГУ, а также может быть принята при личном приеме заявителя.  </w:t>
      </w:r>
    </w:p>
    <w:p w:rsidR="00790768" w:rsidRPr="0041765F" w:rsidRDefault="00790768" w:rsidP="00BE7D74">
      <w:pPr>
        <w:widowControl w:val="0"/>
        <w:tabs>
          <w:tab w:val="left" w:pos="0"/>
        </w:tabs>
        <w:rPr>
          <w:sz w:val="16"/>
          <w:szCs w:val="16"/>
        </w:rPr>
      </w:pPr>
      <w:r w:rsidRPr="0041765F">
        <w:rPr>
          <w:sz w:val="16"/>
          <w:szCs w:val="16"/>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 с использованием информационно-телекоммуникационной сети «Интернет» (далее - система досудебного обжалования). </w:t>
      </w:r>
    </w:p>
    <w:p w:rsidR="00790768" w:rsidRPr="0041765F" w:rsidRDefault="00790768" w:rsidP="00BE7D74">
      <w:pPr>
        <w:widowControl w:val="0"/>
        <w:tabs>
          <w:tab w:val="left" w:pos="0"/>
        </w:tabs>
        <w:rPr>
          <w:sz w:val="16"/>
          <w:szCs w:val="16"/>
        </w:rPr>
      </w:pPr>
      <w:r w:rsidRPr="0041765F">
        <w:rPr>
          <w:sz w:val="16"/>
          <w:szCs w:val="16"/>
        </w:rPr>
        <w:t xml:space="preserve">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через ЕПГУ, а также может быть принята при личном приеме заявителя.  </w:t>
      </w:r>
    </w:p>
    <w:p w:rsidR="00790768" w:rsidRPr="0041765F" w:rsidRDefault="00790768" w:rsidP="00BE7D74">
      <w:pPr>
        <w:widowControl w:val="0"/>
        <w:tabs>
          <w:tab w:val="left" w:pos="0"/>
        </w:tabs>
        <w:rPr>
          <w:sz w:val="16"/>
          <w:szCs w:val="16"/>
        </w:rPr>
      </w:pPr>
      <w:r w:rsidRPr="0041765F">
        <w:rPr>
          <w:sz w:val="16"/>
          <w:szCs w:val="16"/>
        </w:rPr>
        <w:t xml:space="preserve">5.4.4. Жалоба на решения и действия (бездействие) организаций, </w:t>
      </w:r>
      <w:r w:rsidRPr="0041765F">
        <w:rPr>
          <w:sz w:val="16"/>
          <w:szCs w:val="16"/>
        </w:rPr>
        <w:lastRenderedPageBreak/>
        <w:t xml:space="preserve">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а также может быть принята при личном приеме заявителя.  </w:t>
      </w:r>
    </w:p>
    <w:p w:rsidR="00790768" w:rsidRPr="0041765F" w:rsidRDefault="00790768" w:rsidP="00BE7D74">
      <w:pPr>
        <w:widowControl w:val="0"/>
        <w:tabs>
          <w:tab w:val="left" w:pos="0"/>
        </w:tabs>
        <w:rPr>
          <w:sz w:val="16"/>
          <w:szCs w:val="16"/>
        </w:rPr>
      </w:pPr>
      <w:r w:rsidRPr="0041765F">
        <w:rPr>
          <w:sz w:val="16"/>
          <w:szCs w:val="16"/>
        </w:rPr>
        <w:t xml:space="preserve">5.4.5. Жалоба, поступившая в Администрацию, подлежит регистрации не позднее следующего рабочего дня со дня ее поступления.  </w:t>
      </w:r>
    </w:p>
    <w:p w:rsidR="00790768" w:rsidRPr="0041765F" w:rsidRDefault="00790768" w:rsidP="00BE7D74">
      <w:pPr>
        <w:widowControl w:val="0"/>
        <w:tabs>
          <w:tab w:val="left" w:pos="0"/>
        </w:tabs>
        <w:rPr>
          <w:sz w:val="16"/>
          <w:szCs w:val="16"/>
        </w:rPr>
      </w:pPr>
      <w:r w:rsidRPr="0041765F">
        <w:rPr>
          <w:sz w:val="16"/>
          <w:szCs w:val="16"/>
        </w:rPr>
        <w:t xml:space="preserve">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 </w:t>
      </w:r>
    </w:p>
    <w:p w:rsidR="00790768" w:rsidRPr="0041765F" w:rsidRDefault="00790768" w:rsidP="00BE7D74">
      <w:pPr>
        <w:widowControl w:val="0"/>
        <w:tabs>
          <w:tab w:val="left" w:pos="0"/>
        </w:tabs>
        <w:rPr>
          <w:sz w:val="16"/>
          <w:szCs w:val="16"/>
        </w:rPr>
      </w:pPr>
      <w:r w:rsidRPr="0041765F">
        <w:rPr>
          <w:sz w:val="16"/>
          <w:szCs w:val="16"/>
        </w:rPr>
        <w:t xml:space="preserve">5.4.6. Жалоба должна содержать: </w:t>
      </w:r>
    </w:p>
    <w:p w:rsidR="00790768" w:rsidRPr="0041765F" w:rsidRDefault="00790768" w:rsidP="00BE7D74">
      <w:pPr>
        <w:widowControl w:val="0"/>
        <w:numPr>
          <w:ilvl w:val="2"/>
          <w:numId w:val="50"/>
        </w:numPr>
        <w:tabs>
          <w:tab w:val="left" w:pos="0"/>
        </w:tabs>
        <w:ind w:left="0"/>
        <w:jc w:val="both"/>
        <w:rPr>
          <w:sz w:val="16"/>
          <w:szCs w:val="16"/>
        </w:rPr>
      </w:pPr>
      <w:r w:rsidRPr="0041765F">
        <w:rPr>
          <w:sz w:val="16"/>
          <w:szCs w:val="16"/>
        </w:rPr>
        <w:t xml:space="preserve">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 </w:t>
      </w:r>
    </w:p>
    <w:p w:rsidR="00790768" w:rsidRPr="0041765F" w:rsidRDefault="00790768" w:rsidP="00BE7D74">
      <w:pPr>
        <w:widowControl w:val="0"/>
        <w:numPr>
          <w:ilvl w:val="2"/>
          <w:numId w:val="50"/>
        </w:numPr>
        <w:tabs>
          <w:tab w:val="left" w:pos="0"/>
        </w:tabs>
        <w:ind w:left="0"/>
        <w:jc w:val="both"/>
        <w:rPr>
          <w:sz w:val="16"/>
          <w:szCs w:val="16"/>
        </w:rPr>
      </w:pPr>
      <w:r w:rsidRPr="0041765F">
        <w:rPr>
          <w:sz w:val="16"/>
          <w:szCs w:val="16"/>
        </w:rPr>
        <w:t xml:space="preserve">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90768" w:rsidRPr="0041765F" w:rsidRDefault="00790768" w:rsidP="00BE7D74">
      <w:pPr>
        <w:widowControl w:val="0"/>
        <w:numPr>
          <w:ilvl w:val="2"/>
          <w:numId w:val="50"/>
        </w:numPr>
        <w:tabs>
          <w:tab w:val="left" w:pos="0"/>
        </w:tabs>
        <w:ind w:left="0"/>
        <w:jc w:val="both"/>
        <w:rPr>
          <w:sz w:val="16"/>
          <w:szCs w:val="16"/>
        </w:rPr>
      </w:pPr>
      <w:r w:rsidRPr="0041765F">
        <w:rPr>
          <w:sz w:val="16"/>
          <w:szCs w:val="16"/>
        </w:rPr>
        <w:t xml:space="preserve">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 </w:t>
      </w:r>
    </w:p>
    <w:p w:rsidR="00790768" w:rsidRPr="0041765F" w:rsidRDefault="00790768" w:rsidP="00BE7D74">
      <w:pPr>
        <w:widowControl w:val="0"/>
        <w:numPr>
          <w:ilvl w:val="2"/>
          <w:numId w:val="50"/>
        </w:numPr>
        <w:tabs>
          <w:tab w:val="left" w:pos="0"/>
        </w:tabs>
        <w:ind w:left="0"/>
        <w:jc w:val="both"/>
        <w:rPr>
          <w:sz w:val="16"/>
          <w:szCs w:val="16"/>
        </w:rPr>
      </w:pPr>
      <w:r w:rsidRPr="0041765F">
        <w:rPr>
          <w:sz w:val="16"/>
          <w:szCs w:val="16"/>
        </w:rPr>
        <w:t xml:space="preserve">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 </w:t>
      </w:r>
    </w:p>
    <w:p w:rsidR="00790768" w:rsidRPr="0041765F" w:rsidRDefault="00790768" w:rsidP="00BE7D74">
      <w:pPr>
        <w:widowControl w:val="0"/>
        <w:tabs>
          <w:tab w:val="left" w:pos="0"/>
        </w:tabs>
        <w:jc w:val="center"/>
        <w:rPr>
          <w:sz w:val="16"/>
          <w:szCs w:val="16"/>
        </w:rPr>
      </w:pPr>
      <w:r w:rsidRPr="0041765F">
        <w:rPr>
          <w:b/>
          <w:sz w:val="16"/>
          <w:szCs w:val="16"/>
        </w:rPr>
        <w:t xml:space="preserve">5.5. Сроки рассмотрения жалобы </w:t>
      </w:r>
    </w:p>
    <w:p w:rsidR="00790768" w:rsidRPr="0041765F" w:rsidRDefault="00790768" w:rsidP="00BE7D74">
      <w:pPr>
        <w:widowControl w:val="0"/>
        <w:tabs>
          <w:tab w:val="left" w:pos="0"/>
        </w:tabs>
        <w:rPr>
          <w:sz w:val="16"/>
          <w:szCs w:val="16"/>
        </w:rPr>
      </w:pPr>
      <w:r w:rsidRPr="0041765F">
        <w:rPr>
          <w:sz w:val="16"/>
          <w:szCs w:val="16"/>
        </w:rPr>
        <w:t xml:space="preserve">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90768" w:rsidRPr="0041765F" w:rsidRDefault="00790768" w:rsidP="00BE7D74">
      <w:pPr>
        <w:widowControl w:val="0"/>
        <w:tabs>
          <w:tab w:val="left" w:pos="0"/>
        </w:tabs>
        <w:rPr>
          <w:sz w:val="16"/>
          <w:szCs w:val="16"/>
        </w:rPr>
      </w:pPr>
      <w:r w:rsidRPr="0041765F">
        <w:rPr>
          <w:b/>
          <w:sz w:val="16"/>
          <w:szCs w:val="16"/>
        </w:rPr>
        <w:t xml:space="preserve">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w:t>
      </w:r>
    </w:p>
    <w:p w:rsidR="00790768" w:rsidRPr="0041765F" w:rsidRDefault="00790768" w:rsidP="00BE7D74">
      <w:pPr>
        <w:widowControl w:val="0"/>
        <w:tabs>
          <w:tab w:val="left" w:pos="0"/>
        </w:tabs>
        <w:rPr>
          <w:sz w:val="16"/>
          <w:szCs w:val="16"/>
        </w:rPr>
      </w:pPr>
      <w:r w:rsidRPr="0041765F">
        <w:rPr>
          <w:sz w:val="16"/>
          <w:szCs w:val="16"/>
        </w:rPr>
        <w:t xml:space="preserve">Основания для приостановления рассмотрения жалобы отсутствуют. </w:t>
      </w:r>
    </w:p>
    <w:p w:rsidR="00790768" w:rsidRPr="0041765F" w:rsidRDefault="00790768" w:rsidP="00BE7D74">
      <w:pPr>
        <w:widowControl w:val="0"/>
        <w:tabs>
          <w:tab w:val="left" w:pos="0"/>
        </w:tabs>
        <w:jc w:val="center"/>
        <w:rPr>
          <w:sz w:val="16"/>
          <w:szCs w:val="16"/>
        </w:rPr>
      </w:pPr>
      <w:r w:rsidRPr="0041765F">
        <w:rPr>
          <w:b/>
          <w:sz w:val="16"/>
          <w:szCs w:val="16"/>
        </w:rPr>
        <w:t xml:space="preserve">5.7. Результат рассмотрения жалобы </w:t>
      </w:r>
    </w:p>
    <w:p w:rsidR="00790768" w:rsidRPr="0041765F" w:rsidRDefault="00790768" w:rsidP="00BE7D74">
      <w:pPr>
        <w:widowControl w:val="0"/>
        <w:tabs>
          <w:tab w:val="left" w:pos="0"/>
        </w:tabs>
        <w:rPr>
          <w:sz w:val="16"/>
          <w:szCs w:val="16"/>
        </w:rPr>
      </w:pPr>
      <w:r w:rsidRPr="0041765F">
        <w:rPr>
          <w:sz w:val="16"/>
          <w:szCs w:val="16"/>
        </w:rPr>
        <w:t>5.7.1. По результатам рассмотрения жалобы принимается одно из следующих решений:</w:t>
      </w:r>
      <w:r w:rsidRPr="0041765F">
        <w:rPr>
          <w:b/>
          <w:sz w:val="16"/>
          <w:szCs w:val="16"/>
        </w:rPr>
        <w:t xml:space="preserve"> </w:t>
      </w:r>
    </w:p>
    <w:p w:rsidR="00790768" w:rsidRPr="0041765F" w:rsidRDefault="00790768" w:rsidP="00BE7D74">
      <w:pPr>
        <w:widowControl w:val="0"/>
        <w:numPr>
          <w:ilvl w:val="2"/>
          <w:numId w:val="51"/>
        </w:numPr>
        <w:tabs>
          <w:tab w:val="left" w:pos="0"/>
        </w:tabs>
        <w:ind w:left="0"/>
        <w:jc w:val="both"/>
        <w:rPr>
          <w:sz w:val="16"/>
          <w:szCs w:val="16"/>
        </w:rPr>
      </w:pPr>
      <w:r w:rsidRPr="0041765F">
        <w:rPr>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w:t>
      </w:r>
    </w:p>
    <w:p w:rsidR="00790768" w:rsidRPr="0041765F" w:rsidRDefault="00790768" w:rsidP="00BE7D74">
      <w:pPr>
        <w:widowControl w:val="0"/>
        <w:numPr>
          <w:ilvl w:val="2"/>
          <w:numId w:val="51"/>
        </w:numPr>
        <w:tabs>
          <w:tab w:val="left" w:pos="0"/>
        </w:tabs>
        <w:ind w:left="0"/>
        <w:jc w:val="both"/>
        <w:rPr>
          <w:sz w:val="16"/>
          <w:szCs w:val="16"/>
        </w:rPr>
      </w:pPr>
      <w:r w:rsidRPr="0041765F">
        <w:rPr>
          <w:sz w:val="16"/>
          <w:szCs w:val="16"/>
        </w:rPr>
        <w:t xml:space="preserve">в удовлетворении жалобы отказывается. </w:t>
      </w:r>
    </w:p>
    <w:p w:rsidR="00790768" w:rsidRPr="0041765F" w:rsidRDefault="00790768" w:rsidP="00BE7D74">
      <w:pPr>
        <w:widowControl w:val="0"/>
        <w:tabs>
          <w:tab w:val="left" w:pos="0"/>
        </w:tabs>
        <w:rPr>
          <w:sz w:val="16"/>
          <w:szCs w:val="16"/>
        </w:rPr>
      </w:pPr>
      <w:r w:rsidRPr="0041765F">
        <w:rPr>
          <w:sz w:val="16"/>
          <w:szCs w:val="16"/>
        </w:rPr>
        <w:t xml:space="preserve">5.7.2. Администрация отказывает в удовлетворении жалобы в соответствии с основаниями, предусмотренными муниципальным правовым актом. </w:t>
      </w:r>
    </w:p>
    <w:p w:rsidR="00790768" w:rsidRPr="0041765F" w:rsidRDefault="00790768" w:rsidP="00BE7D74">
      <w:pPr>
        <w:widowControl w:val="0"/>
        <w:tabs>
          <w:tab w:val="left" w:pos="0"/>
        </w:tabs>
        <w:rPr>
          <w:sz w:val="16"/>
          <w:szCs w:val="16"/>
        </w:rPr>
      </w:pPr>
      <w:r w:rsidRPr="0041765F">
        <w:rPr>
          <w:sz w:val="16"/>
          <w:szCs w:val="16"/>
        </w:rPr>
        <w:t xml:space="preserve">5.7.3. МФЦ отказывает в удовлетворении жалобы в соответствии с основаниями, предусмотренными Порядком. </w:t>
      </w:r>
    </w:p>
    <w:p w:rsidR="00790768" w:rsidRPr="0041765F" w:rsidRDefault="00790768" w:rsidP="00BE7D74">
      <w:pPr>
        <w:widowControl w:val="0"/>
        <w:tabs>
          <w:tab w:val="left" w:pos="0"/>
        </w:tabs>
        <w:rPr>
          <w:sz w:val="16"/>
          <w:szCs w:val="16"/>
        </w:rPr>
      </w:pPr>
      <w:r w:rsidRPr="0041765F">
        <w:rPr>
          <w:sz w:val="16"/>
          <w:szCs w:val="16"/>
        </w:rPr>
        <w:t xml:space="preserve">5.7.4. Администрация оставляет жалобу без ответа в соответствии с основаниями, предусмотренными муниципальным правовым актом. </w:t>
      </w:r>
    </w:p>
    <w:p w:rsidR="00790768" w:rsidRPr="0041765F" w:rsidRDefault="00790768" w:rsidP="00BE7D74">
      <w:pPr>
        <w:widowControl w:val="0"/>
        <w:tabs>
          <w:tab w:val="left" w:pos="0"/>
        </w:tabs>
        <w:rPr>
          <w:sz w:val="16"/>
          <w:szCs w:val="16"/>
        </w:rPr>
      </w:pPr>
      <w:r w:rsidRPr="0041765F">
        <w:rPr>
          <w:sz w:val="16"/>
          <w:szCs w:val="16"/>
        </w:rPr>
        <w:t xml:space="preserve">5.7.5. МФЦ оставляет жалобу без ответа в соответствии с основаниями, предусмотренными Порядком подачи и рассмотрения жалоб на решения и действия (бездействие) </w:t>
      </w:r>
      <w:r w:rsidRPr="0041765F">
        <w:rPr>
          <w:sz w:val="16"/>
          <w:szCs w:val="16"/>
        </w:rPr>
        <w:lastRenderedPageBreak/>
        <w:t xml:space="preserve">исполнительных органов государственной власти Воронежской области и их должностных лиц, государственных гражданских служащих Воронежской области. </w:t>
      </w:r>
    </w:p>
    <w:p w:rsidR="00790768" w:rsidRPr="0041765F" w:rsidRDefault="00790768" w:rsidP="00BE7D74">
      <w:pPr>
        <w:widowControl w:val="0"/>
        <w:tabs>
          <w:tab w:val="left" w:pos="0"/>
        </w:tabs>
        <w:rPr>
          <w:sz w:val="16"/>
          <w:szCs w:val="16"/>
        </w:rPr>
      </w:pPr>
      <w:r w:rsidRPr="0041765F">
        <w:rPr>
          <w:sz w:val="16"/>
          <w:szCs w:val="16"/>
        </w:rPr>
        <w:t xml:space="preserve">5.7.6.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w:t>
      </w:r>
    </w:p>
    <w:p w:rsidR="00790768" w:rsidRPr="0041765F" w:rsidRDefault="00790768" w:rsidP="00BE7D74">
      <w:pPr>
        <w:widowControl w:val="0"/>
        <w:tabs>
          <w:tab w:val="left" w:pos="0"/>
        </w:tabs>
        <w:rPr>
          <w:sz w:val="16"/>
          <w:szCs w:val="16"/>
        </w:rPr>
      </w:pPr>
      <w:r w:rsidRPr="0041765F">
        <w:rPr>
          <w:b/>
          <w:sz w:val="16"/>
          <w:szCs w:val="16"/>
        </w:rPr>
        <w:t xml:space="preserve">5.8. Порядок информирования заявителя о результатах рассмотрения жалобы </w:t>
      </w:r>
      <w:r w:rsidRPr="0041765F">
        <w:rPr>
          <w:sz w:val="16"/>
          <w:szCs w:val="16"/>
        </w:rPr>
        <w:t xml:space="preserve">5.8.1. Не позднее дня, следующего за днем принятия решения, указанного в части 5.7.1.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90768" w:rsidRPr="0041765F" w:rsidRDefault="00790768" w:rsidP="00BE7D74">
      <w:pPr>
        <w:widowControl w:val="0"/>
        <w:tabs>
          <w:tab w:val="left" w:pos="0"/>
        </w:tabs>
        <w:rPr>
          <w:sz w:val="16"/>
          <w:szCs w:val="16"/>
        </w:rPr>
      </w:pPr>
      <w:r w:rsidRPr="0041765F">
        <w:rPr>
          <w:sz w:val="16"/>
          <w:szCs w:val="16"/>
        </w:rPr>
        <w:t xml:space="preserve">5.8.2.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90768" w:rsidRPr="0041765F" w:rsidRDefault="00790768" w:rsidP="00BE7D74">
      <w:pPr>
        <w:widowControl w:val="0"/>
        <w:tabs>
          <w:tab w:val="left" w:pos="0"/>
        </w:tabs>
        <w:rPr>
          <w:sz w:val="16"/>
          <w:szCs w:val="16"/>
        </w:rPr>
      </w:pPr>
      <w:r w:rsidRPr="0041765F">
        <w:rPr>
          <w:sz w:val="16"/>
          <w:szCs w:val="16"/>
        </w:rPr>
        <w:t xml:space="preserve">5.8.3.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90768" w:rsidRPr="0041765F" w:rsidRDefault="00790768" w:rsidP="00BE7D74">
      <w:pPr>
        <w:widowControl w:val="0"/>
        <w:tabs>
          <w:tab w:val="left" w:pos="0"/>
        </w:tabs>
        <w:rPr>
          <w:sz w:val="16"/>
          <w:szCs w:val="16"/>
        </w:rPr>
      </w:pPr>
      <w:r w:rsidRPr="0041765F">
        <w:rPr>
          <w:sz w:val="16"/>
          <w:szCs w:val="16"/>
        </w:rPr>
        <w:t xml:space="preserve">5.8.4. В случае если жалоба была направлена в электронном виде посредством системы </w:t>
      </w:r>
      <w:r w:rsidRPr="0041765F">
        <w:rPr>
          <w:sz w:val="16"/>
          <w:szCs w:val="16"/>
        </w:rPr>
        <w:tab/>
        <w:t xml:space="preserve">досудебного </w:t>
      </w:r>
      <w:r w:rsidRPr="0041765F">
        <w:rPr>
          <w:sz w:val="16"/>
          <w:szCs w:val="16"/>
        </w:rPr>
        <w:tab/>
        <w:t xml:space="preserve">обжалования </w:t>
      </w:r>
      <w:r w:rsidRPr="0041765F">
        <w:rPr>
          <w:sz w:val="16"/>
          <w:szCs w:val="16"/>
        </w:rPr>
        <w:tab/>
        <w:t xml:space="preserve">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790768" w:rsidRPr="0041765F" w:rsidRDefault="00790768" w:rsidP="00BE7D74">
      <w:pPr>
        <w:widowControl w:val="0"/>
        <w:tabs>
          <w:tab w:val="left" w:pos="0"/>
        </w:tabs>
        <w:rPr>
          <w:sz w:val="16"/>
          <w:szCs w:val="16"/>
        </w:rPr>
      </w:pPr>
      <w:r w:rsidRPr="0041765F">
        <w:rPr>
          <w:b/>
          <w:sz w:val="16"/>
          <w:szCs w:val="16"/>
        </w:rPr>
        <w:t xml:space="preserve">5.9. Право заявителя на получение информации и документов, необходимых для обоснования и рассмотрения жалобы </w:t>
      </w:r>
    </w:p>
    <w:p w:rsidR="00790768" w:rsidRPr="0041765F" w:rsidRDefault="00790768" w:rsidP="00BE7D74">
      <w:pPr>
        <w:widowControl w:val="0"/>
        <w:tabs>
          <w:tab w:val="left" w:pos="0"/>
        </w:tabs>
        <w:rPr>
          <w:sz w:val="16"/>
          <w:szCs w:val="16"/>
        </w:rPr>
      </w:pPr>
      <w:r w:rsidRPr="0041765F">
        <w:rPr>
          <w:sz w:val="16"/>
          <w:szCs w:val="16"/>
        </w:rPr>
        <w:t xml:space="preserve">5.9.1. 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ЕПГУ, а также при личном приеме заявителя. </w:t>
      </w:r>
    </w:p>
    <w:p w:rsidR="00790768" w:rsidRPr="0041765F" w:rsidRDefault="00790768" w:rsidP="00BE7D74">
      <w:pPr>
        <w:widowControl w:val="0"/>
        <w:tabs>
          <w:tab w:val="left" w:pos="0"/>
        </w:tabs>
        <w:rPr>
          <w:sz w:val="16"/>
          <w:szCs w:val="16"/>
        </w:rPr>
      </w:pPr>
      <w:r w:rsidRPr="0041765F">
        <w:rPr>
          <w:b/>
          <w:sz w:val="16"/>
          <w:szCs w:val="16"/>
        </w:rPr>
        <w:t xml:space="preserve">5.10. Способы информирования заявителей о порядке подачи и рассмотрения жалобы </w:t>
      </w:r>
    </w:p>
    <w:p w:rsidR="00790768" w:rsidRPr="0041765F" w:rsidRDefault="00790768" w:rsidP="00BE7D74">
      <w:pPr>
        <w:widowControl w:val="0"/>
        <w:tabs>
          <w:tab w:val="left" w:pos="0"/>
        </w:tabs>
        <w:rPr>
          <w:sz w:val="16"/>
          <w:szCs w:val="16"/>
        </w:rPr>
      </w:pPr>
      <w:r w:rsidRPr="0041765F">
        <w:rPr>
          <w:sz w:val="16"/>
          <w:szCs w:val="16"/>
        </w:rPr>
        <w:t xml:space="preserve">5.10.1.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ЕПГУ. </w:t>
      </w:r>
    </w:p>
    <w:p w:rsidR="00790768" w:rsidRPr="0041765F" w:rsidRDefault="00790768" w:rsidP="00BE7D74">
      <w:pPr>
        <w:widowControl w:val="0"/>
        <w:tabs>
          <w:tab w:val="left" w:pos="0"/>
        </w:tabs>
        <w:jc w:val="right"/>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jc w:val="right"/>
        <w:rPr>
          <w:sz w:val="16"/>
          <w:szCs w:val="16"/>
        </w:rPr>
      </w:pPr>
      <w:r w:rsidRPr="0041765F">
        <w:rPr>
          <w:sz w:val="16"/>
          <w:szCs w:val="16"/>
        </w:rPr>
        <w:t xml:space="preserve">к административному регламенту Форма заявления </w:t>
      </w:r>
    </w:p>
    <w:p w:rsidR="00790768" w:rsidRPr="0041765F" w:rsidRDefault="00790768" w:rsidP="00BE7D74">
      <w:pPr>
        <w:widowControl w:val="0"/>
        <w:tabs>
          <w:tab w:val="left" w:pos="0"/>
        </w:tabs>
        <w:jc w:val="center"/>
        <w:rPr>
          <w:sz w:val="16"/>
          <w:szCs w:val="16"/>
        </w:rPr>
      </w:pPr>
    </w:p>
    <w:p w:rsidR="00790768" w:rsidRPr="0041765F" w:rsidRDefault="00790768" w:rsidP="00BE7D74">
      <w:pPr>
        <w:widowControl w:val="0"/>
        <w:tabs>
          <w:tab w:val="left" w:pos="0"/>
        </w:tabs>
        <w:jc w:val="right"/>
        <w:rPr>
          <w:sz w:val="16"/>
          <w:szCs w:val="16"/>
        </w:rPr>
      </w:pPr>
      <w:r w:rsidRPr="0041765F">
        <w:rPr>
          <w:sz w:val="16"/>
          <w:szCs w:val="16"/>
        </w:rPr>
        <w:t xml:space="preserve">Главе Лосевского сельского поселения </w:t>
      </w:r>
    </w:p>
    <w:p w:rsidR="00790768" w:rsidRPr="0041765F" w:rsidRDefault="00790768" w:rsidP="00BE7D74">
      <w:pPr>
        <w:widowControl w:val="0"/>
        <w:tabs>
          <w:tab w:val="left" w:pos="0"/>
        </w:tabs>
        <w:jc w:val="right"/>
        <w:rPr>
          <w:sz w:val="16"/>
          <w:szCs w:val="16"/>
        </w:rPr>
      </w:pPr>
      <w:r w:rsidRPr="0041765F">
        <w:rPr>
          <w:sz w:val="16"/>
          <w:szCs w:val="16"/>
        </w:rPr>
        <w:t xml:space="preserve">______________________________________________ </w:t>
      </w:r>
    </w:p>
    <w:p w:rsidR="00790768" w:rsidRPr="0041765F" w:rsidRDefault="00790768" w:rsidP="00BE7D74">
      <w:pPr>
        <w:widowControl w:val="0"/>
        <w:tabs>
          <w:tab w:val="left" w:pos="0"/>
        </w:tabs>
        <w:jc w:val="right"/>
        <w:rPr>
          <w:sz w:val="16"/>
          <w:szCs w:val="16"/>
        </w:rPr>
      </w:pPr>
      <w:r w:rsidRPr="0041765F">
        <w:rPr>
          <w:sz w:val="16"/>
          <w:szCs w:val="16"/>
        </w:rPr>
        <w:t xml:space="preserve">(Ф.И.О. главы сельского поселения) </w:t>
      </w:r>
    </w:p>
    <w:p w:rsidR="00790768" w:rsidRPr="0041765F" w:rsidRDefault="00790768" w:rsidP="00BE7D74">
      <w:pPr>
        <w:widowControl w:val="0"/>
        <w:tabs>
          <w:tab w:val="left" w:pos="0"/>
        </w:tabs>
        <w:jc w:val="center"/>
        <w:rPr>
          <w:sz w:val="16"/>
          <w:szCs w:val="16"/>
        </w:rPr>
      </w:pPr>
      <w:r w:rsidRPr="0041765F">
        <w:rPr>
          <w:sz w:val="16"/>
          <w:szCs w:val="16"/>
        </w:rPr>
        <w:t xml:space="preserve"> </w:t>
      </w:r>
    </w:p>
    <w:p w:rsidR="00790768" w:rsidRPr="0041765F" w:rsidRDefault="00790768" w:rsidP="00BE7D74">
      <w:pPr>
        <w:widowControl w:val="0"/>
        <w:tabs>
          <w:tab w:val="left" w:pos="0"/>
        </w:tabs>
        <w:jc w:val="center"/>
        <w:rPr>
          <w:sz w:val="16"/>
          <w:szCs w:val="16"/>
        </w:rPr>
      </w:pPr>
      <w:r w:rsidRPr="0041765F">
        <w:rPr>
          <w:sz w:val="16"/>
          <w:szCs w:val="16"/>
        </w:rPr>
        <w:t>ЗАЯВЛЕНИЕ</w:t>
      </w:r>
    </w:p>
    <w:p w:rsidR="00790768" w:rsidRPr="0041765F" w:rsidRDefault="00790768" w:rsidP="00BE7D74">
      <w:pPr>
        <w:widowControl w:val="0"/>
        <w:tabs>
          <w:tab w:val="left" w:pos="0"/>
        </w:tabs>
        <w:jc w:val="center"/>
        <w:rPr>
          <w:sz w:val="16"/>
          <w:szCs w:val="16"/>
        </w:rPr>
      </w:pPr>
      <w:r w:rsidRPr="0041765F">
        <w:rPr>
          <w:sz w:val="16"/>
          <w:szCs w:val="16"/>
        </w:rPr>
        <w:t>о предоставлении участка земли для создания семейных (родовых) захоронений</w:t>
      </w:r>
    </w:p>
    <w:p w:rsidR="00790768" w:rsidRPr="0041765F" w:rsidRDefault="00790768" w:rsidP="00BE7D74">
      <w:pPr>
        <w:widowControl w:val="0"/>
        <w:tabs>
          <w:tab w:val="left" w:pos="0"/>
        </w:tabs>
        <w:jc w:val="center"/>
        <w:rPr>
          <w:sz w:val="16"/>
          <w:szCs w:val="16"/>
        </w:rPr>
      </w:pPr>
      <w:r w:rsidRPr="0041765F">
        <w:rPr>
          <w:sz w:val="16"/>
          <w:szCs w:val="16"/>
        </w:rPr>
        <w:t xml:space="preserve"> </w:t>
      </w:r>
    </w:p>
    <w:p w:rsidR="00790768" w:rsidRPr="0041765F" w:rsidRDefault="00790768" w:rsidP="00BE7D74">
      <w:pPr>
        <w:widowControl w:val="0"/>
        <w:tabs>
          <w:tab w:val="left" w:pos="0"/>
        </w:tabs>
        <w:jc w:val="center"/>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от кого __________________________________________________________________</w:t>
      </w:r>
    </w:p>
    <w:p w:rsidR="00790768" w:rsidRPr="0041765F" w:rsidRDefault="00790768" w:rsidP="00BE7D74">
      <w:pPr>
        <w:widowControl w:val="0"/>
        <w:tabs>
          <w:tab w:val="left" w:pos="0"/>
        </w:tabs>
        <w:jc w:val="center"/>
        <w:rPr>
          <w:sz w:val="16"/>
          <w:szCs w:val="16"/>
        </w:rPr>
      </w:pPr>
      <w:r w:rsidRPr="0041765F">
        <w:rPr>
          <w:sz w:val="16"/>
          <w:szCs w:val="16"/>
        </w:rPr>
        <w:t xml:space="preserve">(Ф.И.О., реквизиты документа, удостоверяющего личность, место жительства, </w:t>
      </w:r>
    </w:p>
    <w:p w:rsidR="00790768" w:rsidRPr="0041765F" w:rsidRDefault="00790768" w:rsidP="00BE7D74">
      <w:pPr>
        <w:widowControl w:val="0"/>
        <w:tabs>
          <w:tab w:val="left" w:pos="0"/>
        </w:tabs>
        <w:rPr>
          <w:sz w:val="16"/>
          <w:szCs w:val="16"/>
        </w:rPr>
      </w:pPr>
      <w:r w:rsidRPr="0041765F">
        <w:rPr>
          <w:sz w:val="16"/>
          <w:szCs w:val="16"/>
        </w:rPr>
        <w:t>__________________________________________________________________</w:t>
      </w:r>
    </w:p>
    <w:p w:rsidR="00790768" w:rsidRPr="0041765F" w:rsidRDefault="00790768" w:rsidP="00BE7D74">
      <w:pPr>
        <w:widowControl w:val="0"/>
        <w:tabs>
          <w:tab w:val="left" w:pos="0"/>
        </w:tabs>
        <w:rPr>
          <w:sz w:val="16"/>
          <w:szCs w:val="16"/>
        </w:rPr>
      </w:pPr>
      <w:r w:rsidRPr="0041765F">
        <w:rPr>
          <w:sz w:val="16"/>
          <w:szCs w:val="16"/>
        </w:rPr>
        <w:t xml:space="preserve">номер телефона, наименование специализированной службы в сфере погребения и похоронного дела, место нахождение, телефон.) </w:t>
      </w:r>
    </w:p>
    <w:p w:rsidR="00790768" w:rsidRPr="0041765F" w:rsidRDefault="00790768" w:rsidP="00BE7D74">
      <w:pPr>
        <w:widowControl w:val="0"/>
        <w:tabs>
          <w:tab w:val="left" w:pos="0"/>
        </w:tabs>
        <w:rPr>
          <w:sz w:val="16"/>
          <w:szCs w:val="16"/>
        </w:rPr>
      </w:pPr>
      <w:r w:rsidRPr="0041765F">
        <w:rPr>
          <w:sz w:val="16"/>
          <w:szCs w:val="16"/>
        </w:rPr>
        <w:t>Прошу предоставить место для родственного захоронения умершего __________________________________________________________________</w:t>
      </w:r>
    </w:p>
    <w:p w:rsidR="00790768" w:rsidRPr="0041765F" w:rsidRDefault="00790768" w:rsidP="00BE7D74">
      <w:pPr>
        <w:widowControl w:val="0"/>
        <w:tabs>
          <w:tab w:val="left" w:pos="0"/>
        </w:tabs>
        <w:jc w:val="center"/>
        <w:rPr>
          <w:sz w:val="16"/>
          <w:szCs w:val="16"/>
        </w:rPr>
      </w:pPr>
      <w:r w:rsidRPr="0041765F">
        <w:rPr>
          <w:sz w:val="16"/>
          <w:szCs w:val="16"/>
        </w:rPr>
        <w:lastRenderedPageBreak/>
        <w:t>(фамилия, имя, отчество)</w:t>
      </w:r>
    </w:p>
    <w:p w:rsidR="00790768" w:rsidRPr="0041765F" w:rsidRDefault="00790768" w:rsidP="00BE7D74">
      <w:pPr>
        <w:widowControl w:val="0"/>
        <w:tabs>
          <w:tab w:val="left" w:pos="0"/>
        </w:tabs>
        <w:rPr>
          <w:sz w:val="16"/>
          <w:szCs w:val="16"/>
        </w:rPr>
      </w:pPr>
      <w:r w:rsidRPr="0041765F">
        <w:rPr>
          <w:sz w:val="16"/>
          <w:szCs w:val="16"/>
        </w:rPr>
        <w:t>Дата рождения ________________Дата смерти____________________</w:t>
      </w:r>
    </w:p>
    <w:p w:rsidR="00790768" w:rsidRPr="0041765F" w:rsidRDefault="00790768" w:rsidP="00BE7D74">
      <w:pPr>
        <w:widowControl w:val="0"/>
        <w:tabs>
          <w:tab w:val="left" w:pos="0"/>
        </w:tabs>
        <w:rPr>
          <w:sz w:val="16"/>
          <w:szCs w:val="16"/>
        </w:rPr>
      </w:pPr>
      <w:r w:rsidRPr="0041765F">
        <w:rPr>
          <w:sz w:val="16"/>
          <w:szCs w:val="16"/>
        </w:rPr>
        <w:t>__________________________________________________________________</w:t>
      </w:r>
    </w:p>
    <w:p w:rsidR="00790768" w:rsidRPr="0041765F" w:rsidRDefault="00790768" w:rsidP="00BE7D74">
      <w:pPr>
        <w:widowControl w:val="0"/>
        <w:tabs>
          <w:tab w:val="left" w:pos="0"/>
        </w:tabs>
        <w:jc w:val="center"/>
        <w:rPr>
          <w:sz w:val="16"/>
          <w:szCs w:val="16"/>
        </w:rPr>
      </w:pPr>
      <w:r w:rsidRPr="0041765F">
        <w:rPr>
          <w:sz w:val="16"/>
          <w:szCs w:val="16"/>
        </w:rPr>
        <w:t>(указать куда, на какое кладбище)</w:t>
      </w:r>
    </w:p>
    <w:p w:rsidR="00790768" w:rsidRPr="0041765F" w:rsidRDefault="00790768" w:rsidP="00BE7D74">
      <w:pPr>
        <w:widowControl w:val="0"/>
        <w:tabs>
          <w:tab w:val="left" w:pos="0"/>
        </w:tabs>
        <w:rPr>
          <w:sz w:val="16"/>
          <w:szCs w:val="16"/>
        </w:rPr>
      </w:pPr>
      <w:r w:rsidRPr="0041765F">
        <w:rPr>
          <w:sz w:val="16"/>
          <w:szCs w:val="16"/>
        </w:rPr>
        <w:t>_____________________________________________________________________________, где ранее захоронен мой умерший родственник в _______году</w:t>
      </w:r>
    </w:p>
    <w:p w:rsidR="00790768" w:rsidRPr="0041765F" w:rsidRDefault="00790768" w:rsidP="00BE7D74">
      <w:pPr>
        <w:widowControl w:val="0"/>
        <w:tabs>
          <w:tab w:val="left" w:pos="0"/>
        </w:tabs>
        <w:jc w:val="center"/>
        <w:rPr>
          <w:sz w:val="16"/>
          <w:szCs w:val="16"/>
        </w:rPr>
      </w:pPr>
      <w:r w:rsidRPr="0041765F">
        <w:rPr>
          <w:sz w:val="16"/>
          <w:szCs w:val="16"/>
        </w:rPr>
        <w:t>__________________________________________________________________</w:t>
      </w:r>
    </w:p>
    <w:p w:rsidR="00790768" w:rsidRPr="0041765F" w:rsidRDefault="00790768" w:rsidP="00BE7D74">
      <w:pPr>
        <w:widowControl w:val="0"/>
        <w:tabs>
          <w:tab w:val="left" w:pos="0"/>
        </w:tabs>
        <w:jc w:val="center"/>
        <w:rPr>
          <w:sz w:val="16"/>
          <w:szCs w:val="16"/>
        </w:rPr>
      </w:pPr>
      <w:r w:rsidRPr="0041765F">
        <w:rPr>
          <w:sz w:val="16"/>
          <w:szCs w:val="16"/>
          <w:vertAlign w:val="subscript"/>
        </w:rPr>
        <w:t>(</w:t>
      </w:r>
      <w:r w:rsidRPr="0041765F">
        <w:rPr>
          <w:sz w:val="16"/>
          <w:szCs w:val="16"/>
        </w:rPr>
        <w:t xml:space="preserve">родственное отношение, фамилия, имя, отчество) </w:t>
      </w:r>
    </w:p>
    <w:p w:rsidR="00790768" w:rsidRPr="0041765F" w:rsidRDefault="00790768" w:rsidP="00BE7D74">
      <w:pPr>
        <w:widowControl w:val="0"/>
        <w:tabs>
          <w:tab w:val="left" w:pos="0"/>
        </w:tabs>
        <w:rPr>
          <w:sz w:val="16"/>
          <w:szCs w:val="16"/>
        </w:rPr>
      </w:pPr>
      <w:r w:rsidRPr="0041765F">
        <w:rPr>
          <w:sz w:val="16"/>
          <w:szCs w:val="16"/>
        </w:rPr>
        <w:t>__________________________________________________________________</w:t>
      </w:r>
    </w:p>
    <w:p w:rsidR="00790768" w:rsidRPr="0041765F" w:rsidRDefault="00790768" w:rsidP="00BE7D74">
      <w:pPr>
        <w:widowControl w:val="0"/>
        <w:tabs>
          <w:tab w:val="left" w:pos="0"/>
        </w:tabs>
        <w:jc w:val="center"/>
        <w:rPr>
          <w:sz w:val="16"/>
          <w:szCs w:val="16"/>
        </w:rPr>
      </w:pPr>
      <w:r w:rsidRPr="0041765F">
        <w:rPr>
          <w:sz w:val="16"/>
          <w:szCs w:val="16"/>
        </w:rPr>
        <w:t xml:space="preserve">(наименование кладбища) </w:t>
      </w:r>
    </w:p>
    <w:p w:rsidR="00790768" w:rsidRPr="0041765F" w:rsidRDefault="00790768" w:rsidP="00BE7D74">
      <w:pPr>
        <w:widowControl w:val="0"/>
        <w:tabs>
          <w:tab w:val="left" w:pos="0"/>
        </w:tabs>
        <w:rPr>
          <w:sz w:val="16"/>
          <w:szCs w:val="16"/>
        </w:rPr>
      </w:pPr>
      <w:r w:rsidRPr="0041765F">
        <w:rPr>
          <w:sz w:val="16"/>
          <w:szCs w:val="16"/>
        </w:rPr>
        <w:t>На могиле имеется ___________________ _______________________</w:t>
      </w:r>
    </w:p>
    <w:p w:rsidR="00790768" w:rsidRPr="0041765F" w:rsidRDefault="00790768" w:rsidP="00BE7D74">
      <w:pPr>
        <w:widowControl w:val="0"/>
        <w:tabs>
          <w:tab w:val="left" w:pos="0"/>
        </w:tabs>
        <w:jc w:val="center"/>
        <w:rPr>
          <w:sz w:val="16"/>
          <w:szCs w:val="16"/>
        </w:rPr>
      </w:pPr>
      <w:r w:rsidRPr="0041765F">
        <w:rPr>
          <w:sz w:val="16"/>
          <w:szCs w:val="16"/>
        </w:rPr>
        <w:t xml:space="preserve">(указать вид надгробия или трафарета) </w:t>
      </w:r>
    </w:p>
    <w:p w:rsidR="00790768" w:rsidRPr="0041765F" w:rsidRDefault="00790768" w:rsidP="00BE7D74">
      <w:pPr>
        <w:widowControl w:val="0"/>
        <w:tabs>
          <w:tab w:val="left" w:pos="0"/>
        </w:tabs>
        <w:rPr>
          <w:sz w:val="16"/>
          <w:szCs w:val="16"/>
        </w:rPr>
      </w:pPr>
      <w:r w:rsidRPr="0041765F">
        <w:rPr>
          <w:sz w:val="16"/>
          <w:szCs w:val="16"/>
        </w:rPr>
        <w:t>с надписью __________________________________________________________________</w:t>
      </w:r>
    </w:p>
    <w:p w:rsidR="00790768" w:rsidRPr="0041765F" w:rsidRDefault="00790768" w:rsidP="00BE7D74">
      <w:pPr>
        <w:widowControl w:val="0"/>
        <w:tabs>
          <w:tab w:val="left" w:pos="0"/>
        </w:tabs>
        <w:jc w:val="center"/>
        <w:rPr>
          <w:sz w:val="16"/>
          <w:szCs w:val="16"/>
        </w:rPr>
      </w:pPr>
      <w:r w:rsidRPr="0041765F">
        <w:rPr>
          <w:sz w:val="16"/>
          <w:szCs w:val="16"/>
        </w:rPr>
        <w:t xml:space="preserve">(ранее захороненного умершего: фамилия, имя, отчество) </w:t>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r w:rsidRPr="0041765F">
        <w:rPr>
          <w:sz w:val="16"/>
          <w:szCs w:val="16"/>
        </w:rPr>
        <w:t xml:space="preserve">За правильность сведений несу полную ответственность. </w:t>
      </w:r>
    </w:p>
    <w:p w:rsidR="00790768" w:rsidRPr="0041765F" w:rsidRDefault="00790768" w:rsidP="00BE7D74">
      <w:pPr>
        <w:widowControl w:val="0"/>
        <w:tabs>
          <w:tab w:val="left" w:pos="0"/>
        </w:tabs>
        <w:rPr>
          <w:sz w:val="16"/>
          <w:szCs w:val="16"/>
        </w:rPr>
      </w:pPr>
      <w:r w:rsidRPr="0041765F">
        <w:rPr>
          <w:sz w:val="16"/>
          <w:szCs w:val="16"/>
        </w:rPr>
        <w:t xml:space="preserve">Даю согласие на обработку, использование и хранение моих персональных данных, содержащих в настоящем заявлении, и документах, прилагаемых к нему.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 xml:space="preserve">«___» __________ 20___ г. Подпись __________/_________________________________/ </w:t>
      </w:r>
    </w:p>
    <w:p w:rsidR="00790768" w:rsidRPr="0041765F" w:rsidRDefault="00790768" w:rsidP="00BE7D74">
      <w:pPr>
        <w:widowControl w:val="0"/>
        <w:tabs>
          <w:tab w:val="left" w:pos="0"/>
        </w:tabs>
        <w:rPr>
          <w:sz w:val="16"/>
          <w:szCs w:val="16"/>
        </w:rPr>
      </w:pPr>
      <w:r w:rsidRPr="0041765F">
        <w:rPr>
          <w:sz w:val="16"/>
          <w:szCs w:val="16"/>
        </w:rPr>
        <w:t xml:space="preserve">(должность, Ф.И.О.) </w:t>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jc w:val="right"/>
        <w:rPr>
          <w:sz w:val="16"/>
          <w:szCs w:val="16"/>
        </w:rPr>
      </w:pPr>
      <w:r w:rsidRPr="0041765F">
        <w:rPr>
          <w:sz w:val="16"/>
          <w:szCs w:val="16"/>
        </w:rPr>
        <w:t xml:space="preserve">к административному регламенту </w:t>
      </w:r>
    </w:p>
    <w:p w:rsidR="00790768" w:rsidRPr="0041765F" w:rsidRDefault="00790768" w:rsidP="00BE7D74">
      <w:pPr>
        <w:widowControl w:val="0"/>
        <w:tabs>
          <w:tab w:val="left" w:pos="0"/>
        </w:tabs>
        <w:jc w:val="right"/>
        <w:rPr>
          <w:sz w:val="16"/>
          <w:szCs w:val="16"/>
        </w:rPr>
      </w:pPr>
      <w:r w:rsidRPr="0041765F">
        <w:rPr>
          <w:sz w:val="16"/>
          <w:szCs w:val="16"/>
        </w:rPr>
        <w:t xml:space="preserve">Форма уведомления </w:t>
      </w:r>
    </w:p>
    <w:p w:rsidR="00790768" w:rsidRPr="0041765F" w:rsidRDefault="00790768" w:rsidP="00BE7D74">
      <w:pPr>
        <w:widowControl w:val="0"/>
        <w:tabs>
          <w:tab w:val="left" w:pos="0"/>
        </w:tabs>
        <w:jc w:val="center"/>
        <w:rPr>
          <w:sz w:val="16"/>
          <w:szCs w:val="16"/>
        </w:rPr>
      </w:pPr>
      <w:r w:rsidRPr="0041765F">
        <w:rPr>
          <w:sz w:val="16"/>
          <w:szCs w:val="16"/>
        </w:rPr>
        <w:t xml:space="preserve"> </w:t>
      </w:r>
    </w:p>
    <w:p w:rsidR="00790768" w:rsidRPr="0041765F" w:rsidRDefault="00790768" w:rsidP="00BE7D74">
      <w:pPr>
        <w:widowControl w:val="0"/>
        <w:tabs>
          <w:tab w:val="left" w:pos="0"/>
        </w:tabs>
        <w:jc w:val="right"/>
        <w:rPr>
          <w:sz w:val="16"/>
          <w:szCs w:val="16"/>
        </w:rPr>
      </w:pPr>
      <w:r w:rsidRPr="0041765F">
        <w:rPr>
          <w:sz w:val="16"/>
          <w:szCs w:val="16"/>
        </w:rPr>
        <w:t xml:space="preserve">Кому ____________________________ </w:t>
      </w:r>
    </w:p>
    <w:p w:rsidR="00790768" w:rsidRPr="0041765F" w:rsidRDefault="00790768" w:rsidP="00BE7D74">
      <w:pPr>
        <w:widowControl w:val="0"/>
        <w:tabs>
          <w:tab w:val="left" w:pos="0"/>
        </w:tabs>
        <w:jc w:val="right"/>
        <w:rPr>
          <w:sz w:val="16"/>
          <w:szCs w:val="16"/>
        </w:rPr>
      </w:pPr>
      <w:r w:rsidRPr="0041765F">
        <w:rPr>
          <w:sz w:val="16"/>
          <w:szCs w:val="16"/>
        </w:rPr>
        <w:t xml:space="preserve">(фамилия, имя, отчество) </w:t>
      </w:r>
    </w:p>
    <w:p w:rsidR="00790768" w:rsidRPr="0041765F" w:rsidRDefault="00790768" w:rsidP="00BE7D74">
      <w:pPr>
        <w:widowControl w:val="0"/>
        <w:tabs>
          <w:tab w:val="left" w:pos="0"/>
        </w:tabs>
        <w:jc w:val="right"/>
        <w:rPr>
          <w:sz w:val="16"/>
          <w:szCs w:val="16"/>
        </w:rPr>
      </w:pPr>
      <w:r w:rsidRPr="0041765F">
        <w:rPr>
          <w:sz w:val="16"/>
          <w:szCs w:val="16"/>
        </w:rPr>
        <w:t xml:space="preserve">_________________________________ </w:t>
      </w:r>
    </w:p>
    <w:p w:rsidR="00790768" w:rsidRPr="0041765F" w:rsidRDefault="00790768" w:rsidP="00BE7D74">
      <w:pPr>
        <w:widowControl w:val="0"/>
        <w:tabs>
          <w:tab w:val="left" w:pos="0"/>
        </w:tabs>
        <w:jc w:val="right"/>
        <w:rPr>
          <w:sz w:val="16"/>
          <w:szCs w:val="16"/>
        </w:rPr>
      </w:pPr>
      <w:r w:rsidRPr="0041765F">
        <w:rPr>
          <w:sz w:val="16"/>
          <w:szCs w:val="16"/>
        </w:rPr>
        <w:t xml:space="preserve">Куда _____________________________ </w:t>
      </w:r>
    </w:p>
    <w:p w:rsidR="00790768" w:rsidRPr="0041765F" w:rsidRDefault="00790768" w:rsidP="00BE7D74">
      <w:pPr>
        <w:widowControl w:val="0"/>
        <w:tabs>
          <w:tab w:val="left" w:pos="0"/>
        </w:tabs>
        <w:jc w:val="right"/>
        <w:rPr>
          <w:sz w:val="16"/>
          <w:szCs w:val="16"/>
        </w:rPr>
      </w:pPr>
      <w:r w:rsidRPr="0041765F">
        <w:rPr>
          <w:sz w:val="16"/>
          <w:szCs w:val="16"/>
        </w:rPr>
        <w:t xml:space="preserve">(почтовый индекс и адрес </w:t>
      </w:r>
    </w:p>
    <w:p w:rsidR="00790768" w:rsidRPr="0041765F" w:rsidRDefault="00790768" w:rsidP="00BE7D74">
      <w:pPr>
        <w:widowControl w:val="0"/>
        <w:tabs>
          <w:tab w:val="left" w:pos="0"/>
        </w:tabs>
        <w:jc w:val="right"/>
        <w:rPr>
          <w:sz w:val="16"/>
          <w:szCs w:val="16"/>
        </w:rPr>
      </w:pPr>
      <w:r w:rsidRPr="0041765F">
        <w:rPr>
          <w:sz w:val="16"/>
          <w:szCs w:val="16"/>
        </w:rPr>
        <w:t xml:space="preserve">_________________________________ </w:t>
      </w:r>
    </w:p>
    <w:p w:rsidR="00790768" w:rsidRPr="0041765F" w:rsidRDefault="00790768" w:rsidP="00BE7D74">
      <w:pPr>
        <w:widowControl w:val="0"/>
        <w:tabs>
          <w:tab w:val="left" w:pos="0"/>
        </w:tabs>
        <w:jc w:val="right"/>
        <w:rPr>
          <w:sz w:val="16"/>
          <w:szCs w:val="16"/>
        </w:rPr>
      </w:pPr>
      <w:r w:rsidRPr="0041765F">
        <w:rPr>
          <w:sz w:val="16"/>
          <w:szCs w:val="16"/>
        </w:rPr>
        <w:t xml:space="preserve">заявителя согласно заявлению о выдаче решения </w:t>
      </w:r>
    </w:p>
    <w:p w:rsidR="00790768" w:rsidRPr="0041765F" w:rsidRDefault="00790768" w:rsidP="00BE7D74">
      <w:pPr>
        <w:widowControl w:val="0"/>
        <w:tabs>
          <w:tab w:val="left" w:pos="0"/>
        </w:tabs>
        <w:jc w:val="right"/>
        <w:rPr>
          <w:sz w:val="16"/>
          <w:szCs w:val="16"/>
        </w:rPr>
      </w:pPr>
      <w:r w:rsidRPr="0041765F">
        <w:rPr>
          <w:sz w:val="16"/>
          <w:szCs w:val="16"/>
        </w:rPr>
        <w:t xml:space="preserve">__________________________________ </w:t>
      </w:r>
    </w:p>
    <w:p w:rsidR="00790768" w:rsidRPr="0041765F" w:rsidRDefault="00790768" w:rsidP="00BE7D74">
      <w:pPr>
        <w:widowControl w:val="0"/>
        <w:tabs>
          <w:tab w:val="left" w:pos="0"/>
        </w:tabs>
        <w:jc w:val="right"/>
        <w:rPr>
          <w:sz w:val="16"/>
          <w:szCs w:val="16"/>
        </w:rPr>
      </w:pPr>
      <w:r w:rsidRPr="0041765F">
        <w:rPr>
          <w:sz w:val="16"/>
          <w:szCs w:val="16"/>
        </w:rPr>
        <w:t xml:space="preserve">о создании семейного (родового) захоронения) </w:t>
      </w:r>
    </w:p>
    <w:p w:rsidR="00790768" w:rsidRPr="0041765F" w:rsidRDefault="00790768" w:rsidP="00BE7D74">
      <w:pPr>
        <w:widowControl w:val="0"/>
        <w:tabs>
          <w:tab w:val="left" w:pos="0"/>
        </w:tabs>
        <w:jc w:val="right"/>
        <w:rPr>
          <w:sz w:val="16"/>
          <w:szCs w:val="16"/>
        </w:rPr>
      </w:pPr>
      <w:r w:rsidRPr="0041765F">
        <w:rPr>
          <w:sz w:val="16"/>
          <w:szCs w:val="16"/>
        </w:rPr>
        <w:t xml:space="preserve">_________________________________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tabs>
          <w:tab w:val="left" w:pos="0"/>
        </w:tabs>
        <w:jc w:val="center"/>
        <w:rPr>
          <w:sz w:val="16"/>
          <w:szCs w:val="16"/>
        </w:rPr>
      </w:pPr>
      <w:r w:rsidRPr="0041765F">
        <w:rPr>
          <w:sz w:val="16"/>
          <w:szCs w:val="16"/>
        </w:rPr>
        <w:t xml:space="preserve"> </w:t>
      </w:r>
    </w:p>
    <w:p w:rsidR="00790768" w:rsidRPr="0041765F" w:rsidRDefault="00790768" w:rsidP="00BE7D74">
      <w:pPr>
        <w:widowControl w:val="0"/>
        <w:tabs>
          <w:tab w:val="left" w:pos="0"/>
        </w:tabs>
        <w:jc w:val="center"/>
        <w:rPr>
          <w:sz w:val="16"/>
          <w:szCs w:val="16"/>
        </w:rPr>
      </w:pPr>
      <w:r w:rsidRPr="0041765F">
        <w:rPr>
          <w:sz w:val="16"/>
          <w:szCs w:val="16"/>
        </w:rPr>
        <w:t xml:space="preserve">УВЕДОМЛЕНИЕ </w:t>
      </w:r>
    </w:p>
    <w:p w:rsidR="00790768" w:rsidRPr="0041765F" w:rsidRDefault="00790768" w:rsidP="00BE7D74">
      <w:pPr>
        <w:widowControl w:val="0"/>
        <w:tabs>
          <w:tab w:val="left" w:pos="0"/>
        </w:tabs>
        <w:rPr>
          <w:sz w:val="16"/>
          <w:szCs w:val="16"/>
        </w:rPr>
      </w:pPr>
      <w:r w:rsidRPr="0041765F">
        <w:rPr>
          <w:sz w:val="16"/>
          <w:szCs w:val="16"/>
        </w:rPr>
        <w:t xml:space="preserve">об отказе в создании семейного (родового) захоронения </w:t>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r w:rsidRPr="0041765F">
        <w:rPr>
          <w:sz w:val="16"/>
          <w:szCs w:val="16"/>
        </w:rPr>
        <w:t xml:space="preserve">Администрация Лосевского сельского поселения, рассмотрев представленные документы о создании семейного (родового) захоронения на территории кладбища Лосевского сельского поселения Павловского района </w:t>
      </w:r>
    </w:p>
    <w:p w:rsidR="00790768" w:rsidRPr="0041765F" w:rsidRDefault="00790768" w:rsidP="00BE7D74">
      <w:pPr>
        <w:widowControl w:val="0"/>
        <w:tabs>
          <w:tab w:val="left" w:pos="0"/>
          <w:tab w:val="center" w:pos="1379"/>
          <w:tab w:val="center" w:pos="4345"/>
          <w:tab w:val="center" w:pos="6889"/>
          <w:tab w:val="right" w:pos="10254"/>
        </w:tabs>
        <w:rPr>
          <w:sz w:val="16"/>
          <w:szCs w:val="16"/>
        </w:rPr>
      </w:pPr>
      <w:r w:rsidRPr="0041765F">
        <w:rPr>
          <w:rFonts w:eastAsia="Calibri"/>
          <w:sz w:val="16"/>
          <w:szCs w:val="16"/>
        </w:rPr>
        <w:tab/>
      </w:r>
      <w:r w:rsidRPr="0041765F">
        <w:rPr>
          <w:sz w:val="16"/>
          <w:szCs w:val="16"/>
        </w:rPr>
        <w:t>Воронежской области общей площадью ______ кв. м, находящегося по адресу: ___________________________________</w:t>
      </w:r>
    </w:p>
    <w:p w:rsidR="00790768" w:rsidRPr="0041765F" w:rsidRDefault="00790768" w:rsidP="00BE7D74">
      <w:pPr>
        <w:widowControl w:val="0"/>
        <w:tabs>
          <w:tab w:val="left" w:pos="0"/>
        </w:tabs>
        <w:rPr>
          <w:sz w:val="16"/>
          <w:szCs w:val="16"/>
        </w:rPr>
      </w:pPr>
      <w:r w:rsidRPr="0041765F">
        <w:rPr>
          <w:sz w:val="16"/>
          <w:szCs w:val="16"/>
        </w:rPr>
        <w:t>__________, сообщает Вам, что принято решение отказать в создании семейного (родового) захоронения в связи_____________________________________________________________</w:t>
      </w:r>
    </w:p>
    <w:p w:rsidR="00790768" w:rsidRPr="0041765F" w:rsidRDefault="00790768" w:rsidP="00BE7D74">
      <w:pPr>
        <w:widowControl w:val="0"/>
        <w:tabs>
          <w:tab w:val="left" w:pos="0"/>
        </w:tabs>
        <w:rPr>
          <w:sz w:val="16"/>
          <w:szCs w:val="16"/>
        </w:rPr>
      </w:pPr>
      <w:r w:rsidRPr="0041765F">
        <w:rPr>
          <w:sz w:val="16"/>
          <w:szCs w:val="16"/>
        </w:rPr>
        <w:t xml:space="preserve">(основание(я), предусмотренное(ые) действующим законодательством о погребении и похоронном деле) </w:t>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r w:rsidRPr="0041765F">
        <w:rPr>
          <w:sz w:val="16"/>
          <w:szCs w:val="16"/>
        </w:rPr>
        <w:t xml:space="preserve">__________________________    ________________ ________________ </w:t>
      </w:r>
    </w:p>
    <w:p w:rsidR="00790768" w:rsidRPr="0041765F" w:rsidRDefault="00790768" w:rsidP="00BE7D74">
      <w:pPr>
        <w:widowControl w:val="0"/>
        <w:tabs>
          <w:tab w:val="left" w:pos="0"/>
        </w:tabs>
        <w:jc w:val="center"/>
        <w:rPr>
          <w:sz w:val="16"/>
          <w:szCs w:val="16"/>
        </w:rPr>
      </w:pPr>
      <w:r w:rsidRPr="0041765F">
        <w:rPr>
          <w:sz w:val="16"/>
          <w:szCs w:val="16"/>
        </w:rPr>
        <w:t>(должность лица, подписавшего уведомление) (подпись) (расшифровка подписи)</w:t>
      </w:r>
    </w:p>
    <w:p w:rsidR="00790768" w:rsidRPr="0041765F" w:rsidRDefault="00790768" w:rsidP="00BE7D74">
      <w:pPr>
        <w:widowControl w:val="0"/>
        <w:tabs>
          <w:tab w:val="left" w:pos="0"/>
        </w:tabs>
        <w:jc w:val="center"/>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 xml:space="preserve">"____" ____________________ г. </w:t>
      </w:r>
    </w:p>
    <w:p w:rsidR="00790768" w:rsidRPr="0041765F" w:rsidRDefault="00790768" w:rsidP="00BE7D74">
      <w:pPr>
        <w:widowControl w:val="0"/>
        <w:tabs>
          <w:tab w:val="left" w:pos="0"/>
        </w:tabs>
        <w:rPr>
          <w:sz w:val="16"/>
          <w:szCs w:val="16"/>
        </w:rPr>
      </w:pPr>
      <w:r w:rsidRPr="0041765F">
        <w:rPr>
          <w:sz w:val="16"/>
          <w:szCs w:val="16"/>
        </w:rPr>
        <w:t xml:space="preserve">(дата) </w:t>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r w:rsidRPr="0041765F">
        <w:rPr>
          <w:noProof/>
          <w:sz w:val="16"/>
          <w:szCs w:val="16"/>
        </w:rPr>
        <w:lastRenderedPageBreak/>
        <w:drawing>
          <wp:inline distT="0" distB="0" distL="0" distR="0">
            <wp:extent cx="2880000" cy="1514088"/>
            <wp:effectExtent l="19050" t="0" r="0" b="0"/>
            <wp:docPr id="3"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2" cstate="print"/>
                    <a:srcRect/>
                    <a:stretch>
                      <a:fillRect/>
                    </a:stretch>
                  </pic:blipFill>
                  <pic:spPr bwMode="auto">
                    <a:xfrm>
                      <a:off x="0" y="0"/>
                      <a:ext cx="2880000" cy="1514088"/>
                    </a:xfrm>
                    <a:prstGeom prst="rect">
                      <a:avLst/>
                    </a:prstGeom>
                    <a:noFill/>
                    <a:ln w="9525">
                      <a:noFill/>
                      <a:miter lim="800000"/>
                      <a:headEnd/>
                      <a:tailEnd/>
                    </a:ln>
                  </pic:spPr>
                </pic:pic>
              </a:graphicData>
            </a:graphic>
          </wp:inline>
        </w:drawing>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jc w:val="right"/>
        <w:rPr>
          <w:sz w:val="16"/>
          <w:szCs w:val="16"/>
        </w:rPr>
      </w:pPr>
      <w:r w:rsidRPr="0041765F">
        <w:rPr>
          <w:sz w:val="16"/>
          <w:szCs w:val="16"/>
        </w:rPr>
        <w:t xml:space="preserve">Приложение № 4 к административному регламенту </w:t>
      </w:r>
    </w:p>
    <w:p w:rsidR="00790768" w:rsidRPr="0041765F" w:rsidRDefault="00790768" w:rsidP="00BE7D74">
      <w:pPr>
        <w:widowControl w:val="0"/>
        <w:tabs>
          <w:tab w:val="left" w:pos="0"/>
        </w:tabs>
        <w:jc w:val="center"/>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tabs>
          <w:tab w:val="left" w:pos="0"/>
        </w:tabs>
        <w:jc w:val="center"/>
        <w:rPr>
          <w:sz w:val="16"/>
          <w:szCs w:val="16"/>
        </w:rPr>
      </w:pPr>
      <w:r w:rsidRPr="0041765F">
        <w:rPr>
          <w:sz w:val="16"/>
          <w:szCs w:val="16"/>
        </w:rPr>
        <w:t xml:space="preserve">Блок-схема </w:t>
      </w:r>
    </w:p>
    <w:p w:rsidR="00790768" w:rsidRPr="0041765F" w:rsidRDefault="00790768" w:rsidP="00BE7D74">
      <w:pPr>
        <w:widowControl w:val="0"/>
        <w:tabs>
          <w:tab w:val="left" w:pos="0"/>
        </w:tabs>
        <w:jc w:val="center"/>
        <w:rPr>
          <w:sz w:val="16"/>
          <w:szCs w:val="16"/>
        </w:rPr>
      </w:pPr>
      <w:r w:rsidRPr="0041765F">
        <w:rPr>
          <w:noProof/>
          <w:sz w:val="16"/>
          <w:szCs w:val="16"/>
        </w:rPr>
        <w:drawing>
          <wp:inline distT="0" distB="0" distL="0" distR="0">
            <wp:extent cx="2880000" cy="2281706"/>
            <wp:effectExtent l="19050" t="0" r="0" b="0"/>
            <wp:docPr id="4"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3" cstate="print"/>
                    <a:srcRect/>
                    <a:stretch>
                      <a:fillRect/>
                    </a:stretch>
                  </pic:blipFill>
                  <pic:spPr bwMode="auto">
                    <a:xfrm>
                      <a:off x="0" y="0"/>
                      <a:ext cx="2880000" cy="2281706"/>
                    </a:xfrm>
                    <a:prstGeom prst="rect">
                      <a:avLst/>
                    </a:prstGeom>
                    <a:noFill/>
                    <a:ln w="9525">
                      <a:noFill/>
                      <a:miter lim="800000"/>
                      <a:headEnd/>
                      <a:tailEnd/>
                    </a:ln>
                  </pic:spPr>
                </pic:pic>
              </a:graphicData>
            </a:graphic>
          </wp:inline>
        </w:drawing>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pBdr>
          <w:top w:val="single" w:sz="6" w:space="0" w:color="000000"/>
          <w:left w:val="single" w:sz="6" w:space="0" w:color="000000"/>
          <w:bottom w:val="single" w:sz="6" w:space="0" w:color="000000"/>
          <w:right w:val="single" w:sz="6" w:space="0" w:color="000000"/>
        </w:pBdr>
        <w:tabs>
          <w:tab w:val="left" w:pos="0"/>
          <w:tab w:val="center" w:pos="4535"/>
        </w:tabs>
        <w:rPr>
          <w:sz w:val="16"/>
          <w:szCs w:val="16"/>
        </w:rPr>
      </w:pPr>
      <w:r w:rsidRPr="0041765F">
        <w:rPr>
          <w:sz w:val="16"/>
          <w:szCs w:val="16"/>
          <w:vertAlign w:val="superscript"/>
        </w:rPr>
        <w:t xml:space="preserve"> </w:t>
      </w:r>
      <w:r w:rsidRPr="0041765F">
        <w:rPr>
          <w:sz w:val="16"/>
          <w:szCs w:val="16"/>
          <w:vertAlign w:val="superscript"/>
        </w:rPr>
        <w:tab/>
      </w:r>
      <w:r w:rsidRPr="0041765F">
        <w:rPr>
          <w:rFonts w:eastAsia="Calibri"/>
          <w:sz w:val="16"/>
          <w:szCs w:val="16"/>
        </w:rPr>
        <w:t xml:space="preserve">Выдача (направление) распоряжения администрации Лосевского сельского поселения о </w:t>
      </w:r>
    </w:p>
    <w:p w:rsidR="00790768" w:rsidRPr="0041765F" w:rsidRDefault="00790768" w:rsidP="00BE7D74">
      <w:pPr>
        <w:widowControl w:val="0"/>
        <w:pBdr>
          <w:top w:val="single" w:sz="6" w:space="0" w:color="000000"/>
          <w:left w:val="single" w:sz="6" w:space="0" w:color="000000"/>
          <w:bottom w:val="single" w:sz="6" w:space="0" w:color="000000"/>
          <w:right w:val="single" w:sz="6" w:space="0" w:color="000000"/>
        </w:pBdr>
        <w:tabs>
          <w:tab w:val="left" w:pos="0"/>
        </w:tabs>
        <w:rPr>
          <w:sz w:val="16"/>
          <w:szCs w:val="16"/>
        </w:rPr>
      </w:pPr>
      <w:r w:rsidRPr="0041765F">
        <w:rPr>
          <w:sz w:val="16"/>
          <w:szCs w:val="16"/>
        </w:rPr>
        <w:t xml:space="preserve"> </w:t>
      </w:r>
    </w:p>
    <w:p w:rsidR="00790768" w:rsidRPr="0041765F" w:rsidRDefault="00790768" w:rsidP="00BE7D74">
      <w:pPr>
        <w:widowControl w:val="0"/>
        <w:pBdr>
          <w:top w:val="single" w:sz="6" w:space="0" w:color="000000"/>
          <w:left w:val="single" w:sz="6" w:space="0" w:color="000000"/>
          <w:bottom w:val="single" w:sz="6" w:space="0" w:color="000000"/>
          <w:right w:val="single" w:sz="6" w:space="0" w:color="000000"/>
        </w:pBdr>
        <w:tabs>
          <w:tab w:val="left" w:pos="0"/>
          <w:tab w:val="center" w:pos="4533"/>
        </w:tabs>
        <w:rPr>
          <w:sz w:val="16"/>
          <w:szCs w:val="16"/>
        </w:rPr>
      </w:pPr>
      <w:r w:rsidRPr="0041765F">
        <w:rPr>
          <w:sz w:val="16"/>
          <w:szCs w:val="16"/>
          <w:vertAlign w:val="subscript"/>
        </w:rPr>
        <w:t xml:space="preserve"> </w:t>
      </w:r>
      <w:r w:rsidRPr="0041765F">
        <w:rPr>
          <w:sz w:val="16"/>
          <w:szCs w:val="16"/>
          <w:vertAlign w:val="subscript"/>
        </w:rPr>
        <w:tab/>
      </w:r>
      <w:r w:rsidRPr="0041765F">
        <w:rPr>
          <w:rFonts w:eastAsia="Calibri"/>
          <w:sz w:val="16"/>
          <w:szCs w:val="16"/>
        </w:rPr>
        <w:t xml:space="preserve">создании семейного (родового захоронения) либо уведомления об отказе в создании </w:t>
      </w:r>
    </w:p>
    <w:p w:rsidR="00790768" w:rsidRPr="0041765F" w:rsidRDefault="00790768" w:rsidP="00BE7D74">
      <w:pPr>
        <w:widowControl w:val="0"/>
        <w:pBdr>
          <w:top w:val="single" w:sz="6" w:space="0" w:color="000000"/>
          <w:left w:val="single" w:sz="6" w:space="0" w:color="000000"/>
          <w:bottom w:val="single" w:sz="6" w:space="0" w:color="000000"/>
          <w:right w:val="single" w:sz="6" w:space="0" w:color="000000"/>
        </w:pBdr>
        <w:tabs>
          <w:tab w:val="left" w:pos="0"/>
          <w:tab w:val="center" w:pos="4535"/>
        </w:tabs>
        <w:rPr>
          <w:sz w:val="16"/>
          <w:szCs w:val="16"/>
        </w:rPr>
      </w:pPr>
      <w:r w:rsidRPr="0041765F">
        <w:rPr>
          <w:sz w:val="16"/>
          <w:szCs w:val="16"/>
        </w:rPr>
        <w:t xml:space="preserve"> </w:t>
      </w:r>
      <w:r w:rsidRPr="0041765F">
        <w:rPr>
          <w:sz w:val="16"/>
          <w:szCs w:val="16"/>
        </w:rPr>
        <w:tab/>
      </w:r>
      <w:r w:rsidRPr="0041765F">
        <w:rPr>
          <w:rFonts w:eastAsia="Calibri"/>
          <w:sz w:val="16"/>
          <w:szCs w:val="16"/>
        </w:rPr>
        <w:t xml:space="preserve">семейного (родового) захоронения </w:t>
      </w: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rPr>
          <w:sz w:val="16"/>
          <w:szCs w:val="16"/>
        </w:rPr>
      </w:pPr>
    </w:p>
    <w:p w:rsidR="00790768" w:rsidRPr="0041765F" w:rsidRDefault="00790768" w:rsidP="00BE7D74">
      <w:pPr>
        <w:widowControl w:val="0"/>
        <w:tabs>
          <w:tab w:val="left" w:pos="0"/>
        </w:tabs>
        <w:jc w:val="right"/>
        <w:rPr>
          <w:sz w:val="16"/>
          <w:szCs w:val="16"/>
        </w:rPr>
      </w:pPr>
      <w:r w:rsidRPr="0041765F">
        <w:rPr>
          <w:sz w:val="16"/>
          <w:szCs w:val="16"/>
        </w:rPr>
        <w:t xml:space="preserve">Приложение № 5 </w:t>
      </w:r>
    </w:p>
    <w:p w:rsidR="00790768" w:rsidRPr="0041765F" w:rsidRDefault="00790768" w:rsidP="00BE7D74">
      <w:pPr>
        <w:widowControl w:val="0"/>
        <w:tabs>
          <w:tab w:val="left" w:pos="0"/>
        </w:tabs>
        <w:jc w:val="right"/>
        <w:rPr>
          <w:sz w:val="16"/>
          <w:szCs w:val="16"/>
        </w:rPr>
      </w:pPr>
      <w:r w:rsidRPr="0041765F">
        <w:rPr>
          <w:sz w:val="16"/>
          <w:szCs w:val="16"/>
        </w:rPr>
        <w:t xml:space="preserve">к административному регламенту </w:t>
      </w:r>
    </w:p>
    <w:p w:rsidR="00790768" w:rsidRPr="0041765F" w:rsidRDefault="00790768" w:rsidP="00BE7D74">
      <w:pPr>
        <w:widowControl w:val="0"/>
        <w:tabs>
          <w:tab w:val="left" w:pos="0"/>
        </w:tabs>
        <w:jc w:val="center"/>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tabs>
          <w:tab w:val="left" w:pos="0"/>
        </w:tabs>
        <w:jc w:val="center"/>
        <w:rPr>
          <w:sz w:val="16"/>
          <w:szCs w:val="16"/>
        </w:rPr>
      </w:pPr>
      <w:r w:rsidRPr="0041765F">
        <w:rPr>
          <w:sz w:val="16"/>
          <w:szCs w:val="16"/>
        </w:rPr>
        <w:t xml:space="preserve">ПАСПОРТ </w:t>
      </w:r>
    </w:p>
    <w:p w:rsidR="00790768" w:rsidRPr="0041765F" w:rsidRDefault="00790768" w:rsidP="00BE7D74">
      <w:pPr>
        <w:widowControl w:val="0"/>
        <w:tabs>
          <w:tab w:val="left" w:pos="0"/>
        </w:tabs>
        <w:jc w:val="center"/>
        <w:rPr>
          <w:sz w:val="16"/>
          <w:szCs w:val="16"/>
        </w:rPr>
      </w:pPr>
      <w:r w:rsidRPr="0041765F">
        <w:rPr>
          <w:sz w:val="16"/>
          <w:szCs w:val="16"/>
        </w:rPr>
        <w:t xml:space="preserve">СЕМЕЙНОГО (РОДОВОГО) ЗАХОРОНЕНИЯ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tabs>
          <w:tab w:val="left" w:pos="0"/>
        </w:tabs>
        <w:rPr>
          <w:sz w:val="16"/>
          <w:szCs w:val="16"/>
        </w:rPr>
      </w:pPr>
      <w:r w:rsidRPr="0041765F">
        <w:rPr>
          <w:sz w:val="16"/>
          <w:szCs w:val="16"/>
        </w:rPr>
        <w:t xml:space="preserve">"___" ____________ № _______ </w:t>
      </w:r>
    </w:p>
    <w:p w:rsidR="00790768" w:rsidRPr="0041765F" w:rsidRDefault="00790768" w:rsidP="00BE7D74">
      <w:pPr>
        <w:widowControl w:val="0"/>
        <w:tabs>
          <w:tab w:val="left" w:pos="0"/>
        </w:tabs>
        <w:rPr>
          <w:sz w:val="16"/>
          <w:szCs w:val="16"/>
        </w:rPr>
      </w:pPr>
      <w:r w:rsidRPr="0041765F">
        <w:rPr>
          <w:sz w:val="16"/>
          <w:szCs w:val="16"/>
        </w:rPr>
        <w:t xml:space="preserve">(дата, регистрационный номер паспорта)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numPr>
          <w:ilvl w:val="0"/>
          <w:numId w:val="52"/>
        </w:numPr>
        <w:tabs>
          <w:tab w:val="left" w:pos="0"/>
        </w:tabs>
        <w:ind w:left="0"/>
        <w:rPr>
          <w:sz w:val="16"/>
          <w:szCs w:val="16"/>
        </w:rPr>
      </w:pPr>
      <w:r w:rsidRPr="0041765F">
        <w:rPr>
          <w:sz w:val="16"/>
          <w:szCs w:val="16"/>
        </w:rPr>
        <w:t xml:space="preserve">Сведения о лице, ответственном за семейное (родовое) захоронение: </w:t>
      </w:r>
    </w:p>
    <w:p w:rsidR="00790768" w:rsidRPr="0041765F" w:rsidRDefault="00790768" w:rsidP="00BE7D74">
      <w:pPr>
        <w:widowControl w:val="0"/>
        <w:tabs>
          <w:tab w:val="left" w:pos="0"/>
        </w:tabs>
        <w:rPr>
          <w:sz w:val="16"/>
          <w:szCs w:val="16"/>
        </w:rPr>
      </w:pPr>
      <w:r w:rsidRPr="0041765F">
        <w:rPr>
          <w:sz w:val="16"/>
          <w:szCs w:val="16"/>
        </w:rPr>
        <w:t xml:space="preserve">__________________________________________________________________ </w:t>
      </w:r>
    </w:p>
    <w:p w:rsidR="00790768" w:rsidRPr="0041765F" w:rsidRDefault="00790768" w:rsidP="00BE7D74">
      <w:pPr>
        <w:widowControl w:val="0"/>
        <w:tabs>
          <w:tab w:val="left" w:pos="0"/>
        </w:tabs>
        <w:jc w:val="center"/>
        <w:rPr>
          <w:sz w:val="16"/>
          <w:szCs w:val="16"/>
        </w:rPr>
      </w:pPr>
      <w:r w:rsidRPr="0041765F">
        <w:rPr>
          <w:sz w:val="16"/>
          <w:szCs w:val="16"/>
        </w:rPr>
        <w:t xml:space="preserve">(Ф.И.О.) </w:t>
      </w:r>
    </w:p>
    <w:p w:rsidR="00790768" w:rsidRPr="0041765F" w:rsidRDefault="00790768" w:rsidP="00BE7D74">
      <w:pPr>
        <w:widowControl w:val="0"/>
        <w:tabs>
          <w:tab w:val="left" w:pos="0"/>
        </w:tabs>
        <w:rPr>
          <w:sz w:val="16"/>
          <w:szCs w:val="16"/>
        </w:rPr>
      </w:pPr>
      <w:r w:rsidRPr="0041765F">
        <w:rPr>
          <w:sz w:val="16"/>
          <w:szCs w:val="16"/>
        </w:rPr>
        <w:t xml:space="preserve">__________________________________________________________________ </w:t>
      </w:r>
    </w:p>
    <w:p w:rsidR="00790768" w:rsidRPr="0041765F" w:rsidRDefault="00790768" w:rsidP="00BE7D74">
      <w:pPr>
        <w:widowControl w:val="0"/>
        <w:tabs>
          <w:tab w:val="left" w:pos="0"/>
        </w:tabs>
        <w:jc w:val="center"/>
        <w:rPr>
          <w:sz w:val="16"/>
          <w:szCs w:val="16"/>
        </w:rPr>
      </w:pPr>
      <w:r w:rsidRPr="0041765F">
        <w:rPr>
          <w:sz w:val="16"/>
          <w:szCs w:val="16"/>
        </w:rPr>
        <w:t xml:space="preserve">(Адрес)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numPr>
          <w:ilvl w:val="0"/>
          <w:numId w:val="52"/>
        </w:numPr>
        <w:tabs>
          <w:tab w:val="left" w:pos="0"/>
        </w:tabs>
        <w:ind w:left="0"/>
        <w:rPr>
          <w:sz w:val="16"/>
          <w:szCs w:val="16"/>
        </w:rPr>
      </w:pPr>
      <w:r w:rsidRPr="0041765F">
        <w:rPr>
          <w:sz w:val="16"/>
          <w:szCs w:val="16"/>
        </w:rPr>
        <w:t xml:space="preserve">Основания выдачи паспорта семейного (родового) захоронения: </w:t>
      </w:r>
    </w:p>
    <w:p w:rsidR="00790768" w:rsidRPr="0041765F" w:rsidRDefault="00790768" w:rsidP="00BE7D74">
      <w:pPr>
        <w:widowControl w:val="0"/>
        <w:tabs>
          <w:tab w:val="left" w:pos="0"/>
        </w:tabs>
        <w:rPr>
          <w:sz w:val="16"/>
          <w:szCs w:val="16"/>
        </w:rPr>
      </w:pPr>
      <w:r w:rsidRPr="0041765F">
        <w:rPr>
          <w:sz w:val="16"/>
          <w:szCs w:val="16"/>
        </w:rPr>
        <w:t>__________________________________________________________________</w:t>
      </w:r>
    </w:p>
    <w:p w:rsidR="00790768" w:rsidRPr="0041765F" w:rsidRDefault="00790768" w:rsidP="00BE7D74">
      <w:pPr>
        <w:widowControl w:val="0"/>
        <w:tabs>
          <w:tab w:val="left" w:pos="0"/>
        </w:tabs>
        <w:jc w:val="center"/>
        <w:rPr>
          <w:sz w:val="16"/>
          <w:szCs w:val="16"/>
        </w:rPr>
      </w:pPr>
      <w:r w:rsidRPr="0041765F">
        <w:rPr>
          <w:sz w:val="16"/>
          <w:szCs w:val="16"/>
        </w:rPr>
        <w:t xml:space="preserve">(дата и номер распоряжения администрации Лосевского сельского поселения) </w:t>
      </w:r>
    </w:p>
    <w:p w:rsidR="00790768" w:rsidRPr="0041765F" w:rsidRDefault="00790768" w:rsidP="00BE7D74">
      <w:pPr>
        <w:widowControl w:val="0"/>
        <w:tabs>
          <w:tab w:val="left" w:pos="0"/>
        </w:tabs>
        <w:rPr>
          <w:sz w:val="16"/>
          <w:szCs w:val="16"/>
        </w:rPr>
      </w:pPr>
      <w:r w:rsidRPr="0041765F">
        <w:rPr>
          <w:sz w:val="16"/>
          <w:szCs w:val="16"/>
        </w:rPr>
        <w:t xml:space="preserve"> </w:t>
      </w:r>
    </w:p>
    <w:p w:rsidR="00790768" w:rsidRPr="0041765F" w:rsidRDefault="00790768" w:rsidP="00BE7D74">
      <w:pPr>
        <w:widowControl w:val="0"/>
        <w:numPr>
          <w:ilvl w:val="0"/>
          <w:numId w:val="52"/>
        </w:numPr>
        <w:tabs>
          <w:tab w:val="left" w:pos="0"/>
        </w:tabs>
        <w:ind w:left="0"/>
        <w:rPr>
          <w:sz w:val="16"/>
          <w:szCs w:val="16"/>
        </w:rPr>
      </w:pPr>
      <w:r w:rsidRPr="0041765F">
        <w:rPr>
          <w:sz w:val="16"/>
          <w:szCs w:val="16"/>
        </w:rPr>
        <w:t xml:space="preserve">Наименование кладбища__________________________________ 4. Размер земельного участка ___________ кв. м. </w:t>
      </w:r>
    </w:p>
    <w:p w:rsidR="00790768" w:rsidRPr="0041765F" w:rsidRDefault="00790768" w:rsidP="00BE7D74">
      <w:pPr>
        <w:widowControl w:val="0"/>
        <w:numPr>
          <w:ilvl w:val="0"/>
          <w:numId w:val="53"/>
        </w:numPr>
        <w:tabs>
          <w:tab w:val="left" w:pos="0"/>
        </w:tabs>
        <w:ind w:left="0"/>
        <w:rPr>
          <w:sz w:val="16"/>
          <w:szCs w:val="16"/>
        </w:rPr>
      </w:pPr>
      <w:r w:rsidRPr="0041765F">
        <w:rPr>
          <w:sz w:val="16"/>
          <w:szCs w:val="16"/>
        </w:rPr>
        <w:lastRenderedPageBreak/>
        <w:t xml:space="preserve">Номер квартала ______________________ </w:t>
      </w:r>
    </w:p>
    <w:p w:rsidR="00790768" w:rsidRPr="0041765F" w:rsidRDefault="00790768" w:rsidP="00BE7D74">
      <w:pPr>
        <w:widowControl w:val="0"/>
        <w:numPr>
          <w:ilvl w:val="0"/>
          <w:numId w:val="53"/>
        </w:numPr>
        <w:tabs>
          <w:tab w:val="left" w:pos="0"/>
        </w:tabs>
        <w:ind w:left="0"/>
        <w:rPr>
          <w:sz w:val="16"/>
          <w:szCs w:val="16"/>
        </w:rPr>
      </w:pPr>
      <w:r w:rsidRPr="0041765F">
        <w:rPr>
          <w:sz w:val="16"/>
          <w:szCs w:val="16"/>
        </w:rPr>
        <w:t>Номер могилы ________________________</w:t>
      </w:r>
    </w:p>
    <w:p w:rsidR="00790768" w:rsidRPr="0041765F" w:rsidRDefault="00790768" w:rsidP="00BE7D74">
      <w:pPr>
        <w:widowControl w:val="0"/>
        <w:numPr>
          <w:ilvl w:val="0"/>
          <w:numId w:val="53"/>
        </w:numPr>
        <w:tabs>
          <w:tab w:val="left" w:pos="0"/>
        </w:tabs>
        <w:ind w:left="0"/>
        <w:jc w:val="both"/>
        <w:rPr>
          <w:sz w:val="16"/>
          <w:szCs w:val="16"/>
        </w:rPr>
      </w:pPr>
      <w:r w:rsidRPr="0041765F">
        <w:rPr>
          <w:sz w:val="16"/>
          <w:szCs w:val="16"/>
        </w:rPr>
        <w:t xml:space="preserve">Сведения о лицах, захороненных на земельном участке семейного захоронения: </w:t>
      </w:r>
    </w:p>
    <w:p w:rsidR="00790768" w:rsidRPr="0041765F" w:rsidRDefault="00790768" w:rsidP="00BE7D74">
      <w:pPr>
        <w:widowControl w:val="0"/>
        <w:tabs>
          <w:tab w:val="left" w:pos="0"/>
        </w:tabs>
        <w:rPr>
          <w:sz w:val="16"/>
          <w:szCs w:val="16"/>
        </w:rPr>
      </w:pPr>
      <w:r w:rsidRPr="0041765F">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0768" w:rsidRPr="0041765F" w:rsidRDefault="00790768" w:rsidP="00BE7D74">
      <w:pPr>
        <w:widowControl w:val="0"/>
        <w:tabs>
          <w:tab w:val="left" w:pos="0"/>
        </w:tabs>
        <w:jc w:val="center"/>
        <w:rPr>
          <w:sz w:val="16"/>
          <w:szCs w:val="16"/>
        </w:rPr>
      </w:pPr>
      <w:r w:rsidRPr="0041765F">
        <w:rPr>
          <w:sz w:val="16"/>
          <w:szCs w:val="16"/>
        </w:rPr>
        <w:t>(Ф.И.О.) (дата смерти) (дата захоронения)</w:t>
      </w:r>
    </w:p>
    <w:p w:rsidR="00790768" w:rsidRPr="0041765F" w:rsidRDefault="00790768" w:rsidP="00BE7D74">
      <w:pPr>
        <w:widowControl w:val="0"/>
        <w:tabs>
          <w:tab w:val="left" w:pos="0"/>
        </w:tabs>
        <w:rPr>
          <w:sz w:val="16"/>
          <w:szCs w:val="16"/>
        </w:rPr>
      </w:pPr>
      <w:r w:rsidRPr="0041765F">
        <w:rPr>
          <w:sz w:val="16"/>
          <w:szCs w:val="16"/>
        </w:rPr>
        <w:t xml:space="preserve">Подпись должностного лица М.П. ____________________________________ </w:t>
      </w:r>
    </w:p>
    <w:p w:rsidR="00790768" w:rsidRPr="0041765F" w:rsidRDefault="00790768" w:rsidP="00BE7D74">
      <w:pPr>
        <w:widowControl w:val="0"/>
        <w:tabs>
          <w:tab w:val="left" w:pos="0"/>
        </w:tabs>
        <w:rPr>
          <w:sz w:val="16"/>
          <w:szCs w:val="16"/>
        </w:rPr>
      </w:pPr>
      <w:r w:rsidRPr="0041765F">
        <w:rPr>
          <w:sz w:val="16"/>
          <w:szCs w:val="16"/>
        </w:rPr>
        <w:t xml:space="preserve">(расшифровка подписи) </w:t>
      </w:r>
    </w:p>
    <w:p w:rsidR="00790768" w:rsidRPr="0041765F" w:rsidRDefault="00790768" w:rsidP="00BE7D74">
      <w:pPr>
        <w:widowControl w:val="0"/>
        <w:tabs>
          <w:tab w:val="left" w:pos="0"/>
        </w:tabs>
        <w:rPr>
          <w:sz w:val="16"/>
          <w:szCs w:val="16"/>
        </w:rPr>
      </w:pPr>
      <w:r w:rsidRPr="0041765F">
        <w:rPr>
          <w:sz w:val="16"/>
          <w:szCs w:val="16"/>
        </w:rPr>
        <w:t xml:space="preserve">"____" ____________________ г. </w:t>
      </w:r>
    </w:p>
    <w:p w:rsidR="00790768" w:rsidRPr="0041765F" w:rsidRDefault="00790768" w:rsidP="00BE7D74">
      <w:pPr>
        <w:widowControl w:val="0"/>
        <w:tabs>
          <w:tab w:val="left" w:pos="0"/>
        </w:tabs>
        <w:rPr>
          <w:sz w:val="16"/>
          <w:szCs w:val="16"/>
        </w:rPr>
      </w:pPr>
      <w:r w:rsidRPr="0041765F">
        <w:rPr>
          <w:sz w:val="16"/>
          <w:szCs w:val="16"/>
        </w:rPr>
        <w:t xml:space="preserve">(дата выдачи паспорта) </w:t>
      </w:r>
    </w:p>
    <w:p w:rsidR="00457098" w:rsidRPr="0041765F" w:rsidRDefault="00457098" w:rsidP="00BE7D74">
      <w:pPr>
        <w:widowControl w:val="0"/>
        <w:tabs>
          <w:tab w:val="left" w:pos="0"/>
        </w:tabs>
        <w:jc w:val="both"/>
        <w:rPr>
          <w:sz w:val="16"/>
          <w:szCs w:val="16"/>
        </w:rPr>
      </w:pPr>
    </w:p>
    <w:p w:rsidR="00D174E9" w:rsidRPr="0041765F" w:rsidRDefault="00D174E9" w:rsidP="00BE7D74">
      <w:pPr>
        <w:widowControl w:val="0"/>
        <w:tabs>
          <w:tab w:val="left" w:pos="0"/>
        </w:tabs>
        <w:jc w:val="center"/>
        <w:rPr>
          <w:sz w:val="16"/>
          <w:szCs w:val="16"/>
        </w:rPr>
      </w:pPr>
      <w:r w:rsidRPr="0041765F">
        <w:rPr>
          <w:sz w:val="16"/>
          <w:szCs w:val="16"/>
        </w:rPr>
        <w:t>СОВЕТ</w:t>
      </w:r>
    </w:p>
    <w:p w:rsidR="00D174E9" w:rsidRPr="0041765F" w:rsidRDefault="00D174E9" w:rsidP="00BE7D74">
      <w:pPr>
        <w:widowControl w:val="0"/>
        <w:tabs>
          <w:tab w:val="left" w:pos="0"/>
        </w:tabs>
        <w:jc w:val="center"/>
        <w:rPr>
          <w:sz w:val="16"/>
          <w:szCs w:val="16"/>
        </w:rPr>
      </w:pPr>
      <w:r w:rsidRPr="0041765F">
        <w:rPr>
          <w:sz w:val="16"/>
          <w:szCs w:val="16"/>
        </w:rPr>
        <w:t>НАРОДНЫХ ДЕПУТАТОВ ЛОСЕВСКОГО СЕЛЬСКОГО ПОСЕЛЕНИЯ ПАВЛОВСКОГО МУНИЦИПАЛЬНОГО РАЙОНА</w:t>
      </w:r>
    </w:p>
    <w:p w:rsidR="00D174E9" w:rsidRPr="0041765F" w:rsidRDefault="00D174E9" w:rsidP="00BE7D74">
      <w:pPr>
        <w:widowControl w:val="0"/>
        <w:tabs>
          <w:tab w:val="left" w:pos="0"/>
        </w:tabs>
        <w:jc w:val="center"/>
        <w:rPr>
          <w:sz w:val="16"/>
          <w:szCs w:val="16"/>
        </w:rPr>
      </w:pPr>
      <w:r w:rsidRPr="0041765F">
        <w:rPr>
          <w:sz w:val="16"/>
          <w:szCs w:val="16"/>
        </w:rPr>
        <w:t>ВОРОНЕЖСКОЙ ОБЛАСТИ</w:t>
      </w:r>
    </w:p>
    <w:p w:rsidR="00D174E9" w:rsidRPr="0041765F" w:rsidRDefault="00D174E9" w:rsidP="00BE7D74">
      <w:pPr>
        <w:widowControl w:val="0"/>
        <w:tabs>
          <w:tab w:val="left" w:pos="0"/>
        </w:tabs>
        <w:jc w:val="center"/>
        <w:rPr>
          <w:b/>
          <w:sz w:val="16"/>
          <w:szCs w:val="16"/>
        </w:rPr>
      </w:pPr>
    </w:p>
    <w:p w:rsidR="00D174E9" w:rsidRPr="0041765F" w:rsidRDefault="00D174E9" w:rsidP="00BE7D74">
      <w:pPr>
        <w:widowControl w:val="0"/>
        <w:tabs>
          <w:tab w:val="left" w:pos="0"/>
        </w:tabs>
        <w:jc w:val="center"/>
        <w:rPr>
          <w:b/>
          <w:sz w:val="16"/>
          <w:szCs w:val="16"/>
        </w:rPr>
      </w:pPr>
    </w:p>
    <w:p w:rsidR="00D174E9" w:rsidRPr="0041765F" w:rsidRDefault="00D174E9" w:rsidP="00BE7D74">
      <w:pPr>
        <w:widowControl w:val="0"/>
        <w:tabs>
          <w:tab w:val="left" w:pos="0"/>
        </w:tabs>
        <w:jc w:val="center"/>
        <w:rPr>
          <w:b/>
          <w:sz w:val="16"/>
          <w:szCs w:val="16"/>
        </w:rPr>
      </w:pPr>
      <w:r w:rsidRPr="0041765F">
        <w:rPr>
          <w:b/>
          <w:sz w:val="16"/>
          <w:szCs w:val="16"/>
        </w:rPr>
        <w:t>РЕШЕНИЕ</w:t>
      </w:r>
    </w:p>
    <w:p w:rsidR="00D174E9" w:rsidRPr="0041765F" w:rsidRDefault="00D174E9" w:rsidP="00BE7D74">
      <w:pPr>
        <w:widowControl w:val="0"/>
        <w:tabs>
          <w:tab w:val="left" w:pos="0"/>
        </w:tabs>
        <w:jc w:val="center"/>
        <w:rPr>
          <w:b/>
          <w:sz w:val="16"/>
          <w:szCs w:val="16"/>
        </w:rPr>
      </w:pPr>
    </w:p>
    <w:p w:rsidR="00D174E9" w:rsidRPr="0041765F" w:rsidRDefault="00D174E9" w:rsidP="00BE7D74">
      <w:pPr>
        <w:widowControl w:val="0"/>
        <w:tabs>
          <w:tab w:val="left" w:pos="0"/>
        </w:tabs>
        <w:jc w:val="center"/>
        <w:rPr>
          <w:b/>
          <w:sz w:val="16"/>
          <w:szCs w:val="16"/>
        </w:rPr>
      </w:pPr>
    </w:p>
    <w:p w:rsidR="00D174E9" w:rsidRPr="0041765F" w:rsidRDefault="00D174E9" w:rsidP="00BE7D74">
      <w:pPr>
        <w:widowControl w:val="0"/>
        <w:tabs>
          <w:tab w:val="left" w:pos="0"/>
          <w:tab w:val="left" w:pos="5529"/>
        </w:tabs>
        <w:jc w:val="both"/>
        <w:rPr>
          <w:sz w:val="16"/>
          <w:szCs w:val="16"/>
          <w:u w:val="single"/>
        </w:rPr>
      </w:pPr>
      <w:r w:rsidRPr="0041765F">
        <w:rPr>
          <w:sz w:val="16"/>
          <w:szCs w:val="16"/>
          <w:u w:val="single"/>
        </w:rPr>
        <w:t>от 21.03.2025 г. № 319</w:t>
      </w:r>
    </w:p>
    <w:p w:rsidR="00D174E9" w:rsidRPr="0041765F" w:rsidRDefault="00D174E9" w:rsidP="00BE7D74">
      <w:pPr>
        <w:widowControl w:val="0"/>
        <w:tabs>
          <w:tab w:val="left" w:pos="0"/>
        </w:tabs>
        <w:jc w:val="both"/>
        <w:rPr>
          <w:sz w:val="16"/>
          <w:szCs w:val="16"/>
        </w:rPr>
      </w:pPr>
      <w:r w:rsidRPr="0041765F">
        <w:rPr>
          <w:sz w:val="16"/>
          <w:szCs w:val="16"/>
        </w:rPr>
        <w:t>с. Лосево</w:t>
      </w:r>
    </w:p>
    <w:p w:rsidR="00D174E9" w:rsidRPr="0041765F" w:rsidRDefault="00D174E9" w:rsidP="00BE7D74">
      <w:pPr>
        <w:widowControl w:val="0"/>
        <w:tabs>
          <w:tab w:val="left" w:pos="0"/>
        </w:tabs>
        <w:rPr>
          <w:sz w:val="16"/>
          <w:szCs w:val="16"/>
        </w:rPr>
      </w:pPr>
    </w:p>
    <w:p w:rsidR="00D174E9" w:rsidRPr="0041765F" w:rsidRDefault="00D174E9" w:rsidP="00BE7D74">
      <w:pPr>
        <w:widowControl w:val="0"/>
        <w:tabs>
          <w:tab w:val="left" w:pos="0"/>
        </w:tabs>
        <w:jc w:val="both"/>
        <w:rPr>
          <w:sz w:val="16"/>
          <w:szCs w:val="16"/>
        </w:rPr>
      </w:pPr>
      <w:r w:rsidRPr="0041765F">
        <w:rPr>
          <w:sz w:val="16"/>
          <w:szCs w:val="16"/>
        </w:rPr>
        <w:t>О проекте решения Совета народных депутатов Лосевского сельского поселения «О внесении изменений и дополнений в Устав Лосевского сельского поселения Павловского муниципального района Воронежской области»</w:t>
      </w:r>
    </w:p>
    <w:p w:rsidR="00D174E9" w:rsidRPr="0041765F" w:rsidRDefault="00D174E9" w:rsidP="00BE7D74">
      <w:pPr>
        <w:widowControl w:val="0"/>
        <w:tabs>
          <w:tab w:val="left" w:pos="0"/>
        </w:tabs>
        <w:rPr>
          <w:sz w:val="16"/>
          <w:szCs w:val="16"/>
          <w:lang w:bidi="en-US"/>
        </w:rPr>
      </w:pP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ab/>
        <w:t xml:space="preserve">В соответствии с Федеральным законом от 06.10.2003г. №131-ФЗ «Об общих принципах организации местного самоуправления в Российской Федерации», статьей 44 Устава Лосевского сельского поселения, в целях приведения Устава Лосевского сельского поселения в соответствие с действующим законодательством, Совет народных депутатов Лосевского сельского поселения </w:t>
      </w:r>
    </w:p>
    <w:p w:rsidR="00D174E9" w:rsidRPr="0041765F" w:rsidRDefault="00D174E9" w:rsidP="00BE7D74">
      <w:pPr>
        <w:widowControl w:val="0"/>
        <w:tabs>
          <w:tab w:val="left" w:pos="0"/>
        </w:tabs>
        <w:jc w:val="center"/>
        <w:rPr>
          <w:rFonts w:eastAsia="Calibri"/>
          <w:sz w:val="16"/>
          <w:szCs w:val="16"/>
        </w:rPr>
      </w:pPr>
      <w:r w:rsidRPr="0041765F">
        <w:rPr>
          <w:rFonts w:eastAsia="Calibri"/>
          <w:sz w:val="16"/>
          <w:szCs w:val="16"/>
        </w:rPr>
        <w:t>РЕШИЛ:</w:t>
      </w:r>
    </w:p>
    <w:p w:rsidR="00D174E9" w:rsidRPr="0041765F" w:rsidRDefault="00D174E9" w:rsidP="00BE7D74">
      <w:pPr>
        <w:widowControl w:val="0"/>
        <w:tabs>
          <w:tab w:val="left" w:pos="0"/>
        </w:tabs>
        <w:jc w:val="center"/>
        <w:rPr>
          <w:sz w:val="16"/>
          <w:szCs w:val="16"/>
          <w:lang w:bidi="en-US"/>
        </w:rPr>
      </w:pP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1. Принять проект решения Совета народных депутатов Лосевского сельского поселения Павловского муниципального района Воронежской области «О внесении изменений и дополнений в Устав Лосевского сельского поселения Павловского муниципального района Воронежской области» согласно приложению, к настоящему решению.</w:t>
      </w: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2. Утвердить прилагаемый порядок учета предложений по проекту решения Совета народных депутатов Лосевского сельского поселения Павловского муниципального района Воронежской области «О внесении изменений и дополнений в Устав Лосевского сельского поселения Павловского муниципального района Воронежской области» и участия граждан в его обсуждении согласно приложению № 1 к настоящему решению.</w:t>
      </w: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3. Назначить и провести публичные слушания по вопросу «О внесении изменений и дополнений в Устав Лосевского сельского поселения Павловского муниципального района Воронежской области» на 11 апреля 2025 года в 11 часов в здании администрации Лосевского сельского поселения.</w:t>
      </w: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4. Поручить подготовку и проведение публичных слушаний с соблюдением процедуры их проведения комиссии в составе:</w:t>
      </w:r>
    </w:p>
    <w:p w:rsidR="00D174E9" w:rsidRPr="0041765F" w:rsidRDefault="00D174E9" w:rsidP="00BE7D74">
      <w:pPr>
        <w:widowControl w:val="0"/>
        <w:tabs>
          <w:tab w:val="left" w:pos="0"/>
        </w:tabs>
        <w:jc w:val="both"/>
        <w:rPr>
          <w:rFonts w:eastAsia="Calibri"/>
          <w:sz w:val="16"/>
          <w:szCs w:val="16"/>
        </w:rPr>
      </w:pPr>
    </w:p>
    <w:p w:rsidR="00D174E9" w:rsidRPr="0041765F" w:rsidRDefault="00D174E9" w:rsidP="00BE7D74">
      <w:pPr>
        <w:widowControl w:val="0"/>
        <w:shd w:val="clear" w:color="auto" w:fill="FFFFFF"/>
        <w:tabs>
          <w:tab w:val="left" w:pos="0"/>
        </w:tabs>
        <w:jc w:val="both"/>
        <w:rPr>
          <w:color w:val="000000"/>
          <w:sz w:val="16"/>
          <w:szCs w:val="16"/>
        </w:rPr>
      </w:pPr>
      <w:r w:rsidRPr="0041765F">
        <w:rPr>
          <w:color w:val="000000"/>
          <w:sz w:val="16"/>
          <w:szCs w:val="16"/>
        </w:rPr>
        <w:t>- Шапочанская Ольга Ивановна – заместитель главы администрации Лосевского сельского поселения, председатель комиссии;</w:t>
      </w:r>
    </w:p>
    <w:p w:rsidR="00D174E9" w:rsidRPr="0041765F" w:rsidRDefault="00D174E9" w:rsidP="00BE7D74">
      <w:pPr>
        <w:widowControl w:val="0"/>
        <w:shd w:val="clear" w:color="auto" w:fill="FFFFFF"/>
        <w:tabs>
          <w:tab w:val="left" w:pos="0"/>
        </w:tabs>
        <w:jc w:val="both"/>
        <w:rPr>
          <w:color w:val="000000"/>
          <w:sz w:val="16"/>
          <w:szCs w:val="16"/>
        </w:rPr>
      </w:pPr>
      <w:r w:rsidRPr="0041765F">
        <w:rPr>
          <w:color w:val="000000"/>
          <w:sz w:val="16"/>
          <w:szCs w:val="16"/>
        </w:rPr>
        <w:t>- Водолазская Ирина Юрьевна – старший инспектор администрации Лосевского сельского поселения, секретарь комиссии;</w:t>
      </w:r>
    </w:p>
    <w:p w:rsidR="00D174E9" w:rsidRPr="0041765F" w:rsidRDefault="00D174E9" w:rsidP="00BE7D74">
      <w:pPr>
        <w:widowControl w:val="0"/>
        <w:shd w:val="clear" w:color="auto" w:fill="FFFFFF"/>
        <w:tabs>
          <w:tab w:val="left" w:pos="0"/>
        </w:tabs>
        <w:jc w:val="both"/>
        <w:rPr>
          <w:color w:val="000000"/>
          <w:sz w:val="16"/>
          <w:szCs w:val="16"/>
        </w:rPr>
      </w:pPr>
      <w:r w:rsidRPr="0041765F">
        <w:rPr>
          <w:color w:val="000000"/>
          <w:sz w:val="16"/>
          <w:szCs w:val="16"/>
        </w:rPr>
        <w:t>- Великодченко Владимир Алексеевич – зам. председателя Совета народных депутатов Лосевского сельского поселения, член комиссии;</w:t>
      </w:r>
    </w:p>
    <w:p w:rsidR="00D174E9" w:rsidRPr="0041765F" w:rsidRDefault="00D174E9" w:rsidP="00BE7D74">
      <w:pPr>
        <w:widowControl w:val="0"/>
        <w:shd w:val="clear" w:color="auto" w:fill="FFFFFF"/>
        <w:tabs>
          <w:tab w:val="left" w:pos="0"/>
        </w:tabs>
        <w:jc w:val="both"/>
        <w:rPr>
          <w:color w:val="000000"/>
          <w:sz w:val="16"/>
          <w:szCs w:val="16"/>
        </w:rPr>
      </w:pPr>
      <w:r w:rsidRPr="0041765F">
        <w:rPr>
          <w:color w:val="000000"/>
          <w:sz w:val="16"/>
          <w:szCs w:val="16"/>
        </w:rPr>
        <w:t>- Хорошунова Ирина Юрьевна – старший инспектор администрации Лосевского сельского поселения, член комиссии.</w:t>
      </w:r>
    </w:p>
    <w:p w:rsidR="00D174E9" w:rsidRPr="0041765F" w:rsidRDefault="00D174E9" w:rsidP="00BE7D74">
      <w:pPr>
        <w:widowControl w:val="0"/>
        <w:tabs>
          <w:tab w:val="left" w:pos="0"/>
        </w:tabs>
        <w:contextualSpacing/>
        <w:jc w:val="both"/>
        <w:rPr>
          <w:rFonts w:eastAsia="Calibri"/>
          <w:sz w:val="16"/>
          <w:szCs w:val="16"/>
        </w:rPr>
      </w:pPr>
      <w:r w:rsidRPr="0041765F">
        <w:rPr>
          <w:rFonts w:eastAsia="Calibri"/>
          <w:sz w:val="16"/>
          <w:szCs w:val="16"/>
        </w:rPr>
        <w:t xml:space="preserve">5. Опубликовать настоящее решение в муниципальной газете «Павловский муниципальный вестник». </w:t>
      </w:r>
    </w:p>
    <w:p w:rsidR="00D174E9" w:rsidRPr="0041765F" w:rsidRDefault="00D174E9" w:rsidP="00BE7D74">
      <w:pPr>
        <w:widowControl w:val="0"/>
        <w:tabs>
          <w:tab w:val="left" w:pos="0"/>
          <w:tab w:val="left" w:pos="5640"/>
        </w:tabs>
        <w:jc w:val="both"/>
        <w:rPr>
          <w:rFonts w:eastAsia="Calibri"/>
          <w:sz w:val="16"/>
          <w:szCs w:val="16"/>
        </w:rPr>
      </w:pPr>
    </w:p>
    <w:p w:rsidR="00D174E9" w:rsidRPr="0041765F" w:rsidRDefault="00D174E9" w:rsidP="00BE7D74">
      <w:pPr>
        <w:widowControl w:val="0"/>
        <w:tabs>
          <w:tab w:val="left" w:pos="0"/>
          <w:tab w:val="left" w:pos="5640"/>
        </w:tabs>
        <w:jc w:val="both"/>
        <w:rPr>
          <w:rFonts w:eastAsia="Calibri"/>
          <w:sz w:val="16"/>
          <w:szCs w:val="16"/>
        </w:rPr>
      </w:pPr>
    </w:p>
    <w:tbl>
      <w:tblPr>
        <w:tblW w:w="5000" w:type="pct"/>
        <w:tblLook w:val="04A0"/>
      </w:tblPr>
      <w:tblGrid>
        <w:gridCol w:w="2591"/>
        <w:gridCol w:w="2235"/>
      </w:tblGrid>
      <w:tr w:rsidR="00D174E9" w:rsidRPr="0041765F" w:rsidTr="00427848">
        <w:tc>
          <w:tcPr>
            <w:tcW w:w="4809" w:type="dxa"/>
            <w:hideMark/>
          </w:tcPr>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 xml:space="preserve">Глава Лосевского сельского поселения Павловского муниципального района Воронежской области </w:t>
            </w:r>
          </w:p>
        </w:tc>
        <w:tc>
          <w:tcPr>
            <w:tcW w:w="4762" w:type="dxa"/>
          </w:tcPr>
          <w:p w:rsidR="00D174E9" w:rsidRPr="0041765F" w:rsidRDefault="00D174E9" w:rsidP="00BE7D74">
            <w:pPr>
              <w:widowControl w:val="0"/>
              <w:tabs>
                <w:tab w:val="left" w:pos="0"/>
              </w:tabs>
              <w:jc w:val="both"/>
              <w:rPr>
                <w:rFonts w:eastAsia="Calibri"/>
                <w:sz w:val="16"/>
                <w:szCs w:val="16"/>
              </w:rPr>
            </w:pPr>
          </w:p>
          <w:p w:rsidR="00D174E9" w:rsidRPr="0041765F" w:rsidRDefault="00D174E9" w:rsidP="00BE7D74">
            <w:pPr>
              <w:widowControl w:val="0"/>
              <w:tabs>
                <w:tab w:val="left" w:pos="0"/>
              </w:tabs>
              <w:jc w:val="right"/>
              <w:rPr>
                <w:rFonts w:eastAsia="Calibri"/>
                <w:sz w:val="16"/>
                <w:szCs w:val="16"/>
              </w:rPr>
            </w:pPr>
            <w:r w:rsidRPr="0041765F">
              <w:rPr>
                <w:rFonts w:eastAsia="Calibri"/>
                <w:sz w:val="16"/>
                <w:szCs w:val="16"/>
              </w:rPr>
              <w:t>И.А. Бокарева</w:t>
            </w:r>
          </w:p>
        </w:tc>
      </w:tr>
    </w:tbl>
    <w:p w:rsidR="00D174E9" w:rsidRPr="0041765F" w:rsidRDefault="00D174E9" w:rsidP="00BE7D74">
      <w:pPr>
        <w:widowControl w:val="0"/>
        <w:tabs>
          <w:tab w:val="left" w:pos="0"/>
          <w:tab w:val="left" w:pos="5640"/>
        </w:tabs>
        <w:jc w:val="both"/>
        <w:rPr>
          <w:rFonts w:eastAsia="Calibri"/>
          <w:sz w:val="16"/>
          <w:szCs w:val="16"/>
        </w:rPr>
      </w:pPr>
    </w:p>
    <w:p w:rsidR="00D174E9" w:rsidRPr="0041765F" w:rsidRDefault="00D174E9" w:rsidP="00BE7D74">
      <w:pPr>
        <w:widowControl w:val="0"/>
        <w:tabs>
          <w:tab w:val="left" w:pos="0"/>
        </w:tabs>
        <w:rPr>
          <w:sz w:val="16"/>
          <w:szCs w:val="16"/>
          <w:lang w:bidi="en-US"/>
        </w:rPr>
      </w:pPr>
      <w:r w:rsidRPr="0041765F">
        <w:rPr>
          <w:sz w:val="16"/>
          <w:szCs w:val="16"/>
          <w:lang w:bidi="en-US"/>
        </w:rPr>
        <w:t xml:space="preserve">Приложение </w:t>
      </w:r>
    </w:p>
    <w:p w:rsidR="00D174E9" w:rsidRPr="0041765F" w:rsidRDefault="00D174E9" w:rsidP="00BE7D74">
      <w:pPr>
        <w:widowControl w:val="0"/>
        <w:tabs>
          <w:tab w:val="left" w:pos="0"/>
        </w:tabs>
        <w:rPr>
          <w:sz w:val="16"/>
          <w:szCs w:val="16"/>
          <w:lang w:bidi="en-US"/>
        </w:rPr>
      </w:pPr>
      <w:r w:rsidRPr="0041765F">
        <w:rPr>
          <w:sz w:val="16"/>
          <w:szCs w:val="16"/>
          <w:lang w:bidi="en-US"/>
        </w:rPr>
        <w:t xml:space="preserve">к решению Совета народных депутатов </w:t>
      </w:r>
    </w:p>
    <w:p w:rsidR="00D174E9" w:rsidRPr="0041765F" w:rsidRDefault="00D174E9" w:rsidP="00BE7D74">
      <w:pPr>
        <w:widowControl w:val="0"/>
        <w:tabs>
          <w:tab w:val="left" w:pos="0"/>
        </w:tabs>
        <w:rPr>
          <w:sz w:val="16"/>
          <w:szCs w:val="16"/>
          <w:lang w:bidi="en-US"/>
        </w:rPr>
      </w:pPr>
      <w:r w:rsidRPr="0041765F">
        <w:rPr>
          <w:sz w:val="16"/>
          <w:szCs w:val="16"/>
          <w:lang w:bidi="en-US"/>
        </w:rPr>
        <w:t>Лосевского сельского поселения</w:t>
      </w:r>
    </w:p>
    <w:p w:rsidR="00D174E9" w:rsidRPr="0041765F" w:rsidRDefault="00D174E9" w:rsidP="00BE7D74">
      <w:pPr>
        <w:widowControl w:val="0"/>
        <w:tabs>
          <w:tab w:val="left" w:pos="0"/>
        </w:tabs>
        <w:rPr>
          <w:sz w:val="16"/>
          <w:szCs w:val="16"/>
          <w:lang w:bidi="en-US"/>
        </w:rPr>
      </w:pPr>
      <w:r w:rsidRPr="0041765F">
        <w:rPr>
          <w:sz w:val="16"/>
          <w:szCs w:val="16"/>
          <w:lang w:bidi="en-US"/>
        </w:rPr>
        <w:t>Павловского муниципального района</w:t>
      </w:r>
    </w:p>
    <w:p w:rsidR="00D174E9" w:rsidRPr="0041765F" w:rsidRDefault="00D174E9" w:rsidP="00BE7D74">
      <w:pPr>
        <w:widowControl w:val="0"/>
        <w:tabs>
          <w:tab w:val="left" w:pos="0"/>
        </w:tabs>
        <w:rPr>
          <w:sz w:val="16"/>
          <w:szCs w:val="16"/>
          <w:lang w:bidi="en-US"/>
        </w:rPr>
      </w:pPr>
      <w:r w:rsidRPr="0041765F">
        <w:rPr>
          <w:sz w:val="16"/>
          <w:szCs w:val="16"/>
          <w:lang w:bidi="en-US"/>
        </w:rPr>
        <w:t>от 21.03.2025г № 319</w:t>
      </w:r>
    </w:p>
    <w:p w:rsidR="00D174E9" w:rsidRPr="0041765F" w:rsidRDefault="00D174E9" w:rsidP="00BE7D74">
      <w:pPr>
        <w:widowControl w:val="0"/>
        <w:tabs>
          <w:tab w:val="left" w:pos="0"/>
        </w:tabs>
        <w:rPr>
          <w:sz w:val="16"/>
          <w:szCs w:val="16"/>
          <w:lang w:bidi="en-US"/>
        </w:rPr>
      </w:pPr>
    </w:p>
    <w:p w:rsidR="00D174E9" w:rsidRPr="0041765F" w:rsidRDefault="00D174E9" w:rsidP="00BE7D74">
      <w:pPr>
        <w:widowControl w:val="0"/>
        <w:tabs>
          <w:tab w:val="left" w:pos="0"/>
        </w:tabs>
        <w:jc w:val="right"/>
        <w:rPr>
          <w:sz w:val="16"/>
          <w:szCs w:val="16"/>
          <w:lang w:bidi="en-US"/>
        </w:rPr>
      </w:pPr>
      <w:r w:rsidRPr="0041765F">
        <w:rPr>
          <w:sz w:val="16"/>
          <w:szCs w:val="16"/>
          <w:lang w:bidi="en-US"/>
        </w:rPr>
        <w:t>ПРОЕКТ</w:t>
      </w:r>
    </w:p>
    <w:p w:rsidR="00D174E9" w:rsidRPr="0041765F" w:rsidRDefault="00D174E9" w:rsidP="00BE7D74">
      <w:pPr>
        <w:widowControl w:val="0"/>
        <w:tabs>
          <w:tab w:val="left" w:pos="0"/>
        </w:tabs>
        <w:jc w:val="center"/>
        <w:rPr>
          <w:bCs/>
          <w:sz w:val="16"/>
          <w:szCs w:val="16"/>
          <w:lang w:bidi="en-US"/>
        </w:rPr>
      </w:pPr>
      <w:r w:rsidRPr="0041765F">
        <w:rPr>
          <w:bCs/>
          <w:sz w:val="16"/>
          <w:szCs w:val="16"/>
          <w:lang w:bidi="en-US"/>
        </w:rPr>
        <w:t>СОВЕТ НАРОДНЫХ ДЕПУТАТОВ</w:t>
      </w:r>
    </w:p>
    <w:p w:rsidR="00D174E9" w:rsidRPr="0041765F" w:rsidRDefault="00D174E9" w:rsidP="00BE7D74">
      <w:pPr>
        <w:widowControl w:val="0"/>
        <w:tabs>
          <w:tab w:val="left" w:pos="0"/>
        </w:tabs>
        <w:jc w:val="center"/>
        <w:rPr>
          <w:bCs/>
          <w:sz w:val="16"/>
          <w:szCs w:val="16"/>
          <w:lang w:bidi="en-US"/>
        </w:rPr>
      </w:pPr>
      <w:r w:rsidRPr="0041765F">
        <w:rPr>
          <w:bCs/>
          <w:sz w:val="16"/>
          <w:szCs w:val="16"/>
          <w:lang w:bidi="en-US"/>
        </w:rPr>
        <w:t>ЛОСЕВСКОГО СЕЛЬСКОГО ПОСЕЛЕНИЯ</w:t>
      </w:r>
    </w:p>
    <w:p w:rsidR="00D174E9" w:rsidRPr="0041765F" w:rsidRDefault="00D174E9" w:rsidP="00BE7D74">
      <w:pPr>
        <w:widowControl w:val="0"/>
        <w:tabs>
          <w:tab w:val="left" w:pos="0"/>
        </w:tabs>
        <w:jc w:val="center"/>
        <w:rPr>
          <w:bCs/>
          <w:sz w:val="16"/>
          <w:szCs w:val="16"/>
          <w:lang w:bidi="en-US"/>
        </w:rPr>
      </w:pPr>
      <w:r w:rsidRPr="0041765F">
        <w:rPr>
          <w:bCs/>
          <w:sz w:val="16"/>
          <w:szCs w:val="16"/>
          <w:lang w:bidi="en-US"/>
        </w:rPr>
        <w:t>ПАВЛОВСКОГО МУНИЦИПАЛЬНОГО РАЙОНА</w:t>
      </w:r>
    </w:p>
    <w:p w:rsidR="00D174E9" w:rsidRPr="0041765F" w:rsidRDefault="00D174E9" w:rsidP="00BE7D74">
      <w:pPr>
        <w:widowControl w:val="0"/>
        <w:tabs>
          <w:tab w:val="left" w:pos="0"/>
        </w:tabs>
        <w:jc w:val="center"/>
        <w:rPr>
          <w:bCs/>
          <w:sz w:val="16"/>
          <w:szCs w:val="16"/>
          <w:lang w:bidi="en-US"/>
        </w:rPr>
      </w:pPr>
      <w:r w:rsidRPr="0041765F">
        <w:rPr>
          <w:bCs/>
          <w:sz w:val="16"/>
          <w:szCs w:val="16"/>
          <w:lang w:bidi="en-US"/>
        </w:rPr>
        <w:t>ВОРОНЕЖСКОЙ ОБЛАСТИ</w:t>
      </w:r>
    </w:p>
    <w:p w:rsidR="00D174E9" w:rsidRPr="0041765F" w:rsidRDefault="00D174E9" w:rsidP="00BE7D74">
      <w:pPr>
        <w:widowControl w:val="0"/>
        <w:tabs>
          <w:tab w:val="left" w:pos="0"/>
        </w:tabs>
        <w:jc w:val="center"/>
        <w:rPr>
          <w:sz w:val="16"/>
          <w:szCs w:val="16"/>
          <w:lang w:bidi="en-US"/>
        </w:rPr>
      </w:pPr>
    </w:p>
    <w:p w:rsidR="00D174E9" w:rsidRPr="0041765F" w:rsidRDefault="00D174E9" w:rsidP="00BE7D74">
      <w:pPr>
        <w:widowControl w:val="0"/>
        <w:tabs>
          <w:tab w:val="left" w:pos="0"/>
        </w:tabs>
        <w:jc w:val="center"/>
        <w:rPr>
          <w:b/>
          <w:bCs/>
          <w:sz w:val="16"/>
          <w:szCs w:val="16"/>
          <w:lang w:bidi="en-US"/>
        </w:rPr>
      </w:pPr>
      <w:r w:rsidRPr="0041765F">
        <w:rPr>
          <w:b/>
          <w:bCs/>
          <w:sz w:val="16"/>
          <w:szCs w:val="16"/>
          <w:lang w:bidi="en-US"/>
        </w:rPr>
        <w:t>РЕШЕНИЕ</w:t>
      </w:r>
    </w:p>
    <w:p w:rsidR="00D174E9" w:rsidRPr="0041765F" w:rsidRDefault="00D174E9" w:rsidP="00BE7D74">
      <w:pPr>
        <w:widowControl w:val="0"/>
        <w:tabs>
          <w:tab w:val="left" w:pos="0"/>
        </w:tabs>
        <w:rPr>
          <w:sz w:val="16"/>
          <w:szCs w:val="16"/>
          <w:lang w:bidi="en-US"/>
        </w:rPr>
      </w:pPr>
      <w:r w:rsidRPr="0041765F">
        <w:rPr>
          <w:sz w:val="16"/>
          <w:szCs w:val="16"/>
          <w:lang w:bidi="en-US"/>
        </w:rPr>
        <w:t>от ______________№___________</w:t>
      </w:r>
    </w:p>
    <w:p w:rsidR="00D174E9" w:rsidRPr="0041765F" w:rsidRDefault="00D174E9" w:rsidP="00BE7D74">
      <w:pPr>
        <w:widowControl w:val="0"/>
        <w:tabs>
          <w:tab w:val="left" w:pos="0"/>
        </w:tabs>
        <w:rPr>
          <w:sz w:val="16"/>
          <w:szCs w:val="16"/>
          <w:lang w:bidi="en-US"/>
        </w:rPr>
      </w:pPr>
      <w:r w:rsidRPr="0041765F">
        <w:rPr>
          <w:sz w:val="16"/>
          <w:szCs w:val="16"/>
          <w:lang w:bidi="en-US"/>
        </w:rPr>
        <w:t>с. Лосево</w:t>
      </w:r>
    </w:p>
    <w:p w:rsidR="00D174E9" w:rsidRPr="0041765F" w:rsidRDefault="00D174E9" w:rsidP="00BE7D74">
      <w:pPr>
        <w:widowControl w:val="0"/>
        <w:tabs>
          <w:tab w:val="left" w:pos="0"/>
        </w:tabs>
        <w:jc w:val="both"/>
        <w:rPr>
          <w:rFonts w:eastAsia="Calibri"/>
          <w:sz w:val="16"/>
          <w:szCs w:val="16"/>
        </w:rPr>
      </w:pP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О внесении изменений и дополнений в Устав Лосевского сельского поселения Павловского муниципального района Воронежской области</w:t>
      </w:r>
    </w:p>
    <w:p w:rsidR="00D174E9" w:rsidRPr="0041765F" w:rsidRDefault="00D174E9" w:rsidP="00BE7D74">
      <w:pPr>
        <w:widowControl w:val="0"/>
        <w:tabs>
          <w:tab w:val="left" w:pos="0"/>
        </w:tabs>
        <w:jc w:val="both"/>
        <w:rPr>
          <w:rFonts w:eastAsia="Calibri"/>
          <w:sz w:val="16"/>
          <w:szCs w:val="16"/>
        </w:rPr>
      </w:pP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21.07.2005 №97-ФЗ «О государственной регистрации Уставов муниципальных образований» Совет народных депутатов Лосевского сельского поселения Павловского муниципального района Воронежской области</w:t>
      </w:r>
    </w:p>
    <w:p w:rsidR="00D174E9" w:rsidRPr="0041765F" w:rsidRDefault="00D174E9" w:rsidP="00BE7D74">
      <w:pPr>
        <w:widowControl w:val="0"/>
        <w:tabs>
          <w:tab w:val="left" w:pos="0"/>
        </w:tabs>
        <w:jc w:val="center"/>
        <w:rPr>
          <w:sz w:val="16"/>
          <w:szCs w:val="16"/>
          <w:lang w:bidi="en-US"/>
        </w:rPr>
      </w:pPr>
      <w:r w:rsidRPr="0041765F">
        <w:rPr>
          <w:sz w:val="16"/>
          <w:szCs w:val="16"/>
          <w:lang w:bidi="en-US"/>
        </w:rPr>
        <w:t>РЕШИЛ:</w:t>
      </w: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1. Внести изменения и дополнения в Устав Лосевского сельского поселения Павловского муниципального района Воронежской области согласно приложению, к настоящему решению.</w:t>
      </w:r>
    </w:p>
    <w:p w:rsidR="00D174E9" w:rsidRPr="0041765F" w:rsidRDefault="00D174E9" w:rsidP="00BE7D74">
      <w:pPr>
        <w:pStyle w:val="afff"/>
        <w:widowControl w:val="0"/>
        <w:tabs>
          <w:tab w:val="left" w:pos="0"/>
        </w:tabs>
        <w:jc w:val="both"/>
        <w:rPr>
          <w:sz w:val="16"/>
          <w:szCs w:val="16"/>
        </w:rPr>
      </w:pPr>
      <w:r w:rsidRPr="0041765F">
        <w:rPr>
          <w:sz w:val="16"/>
          <w:szCs w:val="16"/>
        </w:rPr>
        <w:t>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D174E9" w:rsidRPr="0041765F" w:rsidRDefault="00D174E9" w:rsidP="00BE7D74">
      <w:pPr>
        <w:pStyle w:val="afff"/>
        <w:widowControl w:val="0"/>
        <w:tabs>
          <w:tab w:val="left" w:pos="0"/>
        </w:tabs>
        <w:jc w:val="both"/>
        <w:rPr>
          <w:sz w:val="16"/>
          <w:szCs w:val="16"/>
        </w:rPr>
      </w:pPr>
      <w:r w:rsidRPr="0041765F">
        <w:rPr>
          <w:sz w:val="16"/>
          <w:szCs w:val="16"/>
        </w:rPr>
        <w:t>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D174E9" w:rsidRPr="0041765F" w:rsidRDefault="00D174E9" w:rsidP="00BE7D74">
      <w:pPr>
        <w:widowControl w:val="0"/>
        <w:tabs>
          <w:tab w:val="left" w:pos="0"/>
        </w:tabs>
        <w:contextualSpacing/>
        <w:jc w:val="both"/>
        <w:rPr>
          <w:rFonts w:eastAsia="Calibri"/>
          <w:sz w:val="16"/>
          <w:szCs w:val="16"/>
        </w:rPr>
      </w:pPr>
      <w:r w:rsidRPr="0041765F">
        <w:rPr>
          <w:rFonts w:eastAsia="Calibri"/>
          <w:sz w:val="16"/>
          <w:szCs w:val="16"/>
        </w:rPr>
        <w:t>4. Контроль за исполнением настоящего решения оставляю за собой.</w:t>
      </w:r>
    </w:p>
    <w:p w:rsidR="00D174E9" w:rsidRPr="0041765F" w:rsidRDefault="00D174E9" w:rsidP="00BE7D74">
      <w:pPr>
        <w:widowControl w:val="0"/>
        <w:tabs>
          <w:tab w:val="left" w:pos="0"/>
        </w:tabs>
        <w:jc w:val="both"/>
        <w:rPr>
          <w:rFonts w:eastAsia="Calibri"/>
          <w:sz w:val="16"/>
          <w:szCs w:val="16"/>
        </w:rPr>
      </w:pPr>
    </w:p>
    <w:tbl>
      <w:tblPr>
        <w:tblW w:w="5000" w:type="pct"/>
        <w:tblLook w:val="04A0"/>
      </w:tblPr>
      <w:tblGrid>
        <w:gridCol w:w="2591"/>
        <w:gridCol w:w="2235"/>
      </w:tblGrid>
      <w:tr w:rsidR="00D174E9" w:rsidRPr="0041765F" w:rsidTr="00427848">
        <w:tc>
          <w:tcPr>
            <w:tcW w:w="4809" w:type="dxa"/>
            <w:hideMark/>
          </w:tcPr>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 xml:space="preserve">Глава Лосевского сельского поселения Павловского муниципального района Воронежской области </w:t>
            </w:r>
          </w:p>
        </w:tc>
        <w:tc>
          <w:tcPr>
            <w:tcW w:w="4762" w:type="dxa"/>
          </w:tcPr>
          <w:p w:rsidR="00D174E9" w:rsidRPr="0041765F" w:rsidRDefault="00D174E9" w:rsidP="00BE7D74">
            <w:pPr>
              <w:widowControl w:val="0"/>
              <w:tabs>
                <w:tab w:val="left" w:pos="0"/>
              </w:tabs>
              <w:jc w:val="both"/>
              <w:rPr>
                <w:rFonts w:eastAsia="Calibri"/>
                <w:sz w:val="16"/>
                <w:szCs w:val="16"/>
              </w:rPr>
            </w:pPr>
          </w:p>
          <w:p w:rsidR="00D174E9" w:rsidRPr="0041765F" w:rsidRDefault="00D174E9" w:rsidP="00BE7D74">
            <w:pPr>
              <w:widowControl w:val="0"/>
              <w:tabs>
                <w:tab w:val="left" w:pos="0"/>
              </w:tabs>
              <w:jc w:val="right"/>
              <w:rPr>
                <w:rFonts w:eastAsia="Calibri"/>
                <w:sz w:val="16"/>
                <w:szCs w:val="16"/>
              </w:rPr>
            </w:pPr>
            <w:r w:rsidRPr="0041765F">
              <w:rPr>
                <w:rFonts w:eastAsia="Calibri"/>
                <w:sz w:val="16"/>
                <w:szCs w:val="16"/>
              </w:rPr>
              <w:t>И.А. Бокарева</w:t>
            </w:r>
          </w:p>
        </w:tc>
      </w:tr>
    </w:tbl>
    <w:p w:rsidR="00D174E9" w:rsidRPr="0041765F" w:rsidRDefault="00D174E9" w:rsidP="00BE7D74">
      <w:pPr>
        <w:widowControl w:val="0"/>
        <w:tabs>
          <w:tab w:val="left" w:pos="0"/>
        </w:tabs>
        <w:rPr>
          <w:rFonts w:eastAsia="Calibri"/>
          <w:sz w:val="16"/>
          <w:szCs w:val="16"/>
        </w:rPr>
      </w:pPr>
    </w:p>
    <w:p w:rsidR="00D174E9" w:rsidRPr="0041765F" w:rsidRDefault="00D174E9" w:rsidP="00BE7D74">
      <w:pPr>
        <w:widowControl w:val="0"/>
        <w:tabs>
          <w:tab w:val="left" w:pos="0"/>
        </w:tabs>
        <w:rPr>
          <w:rFonts w:eastAsia="Calibri"/>
          <w:sz w:val="16"/>
          <w:szCs w:val="16"/>
        </w:rPr>
      </w:pPr>
    </w:p>
    <w:p w:rsidR="00D174E9" w:rsidRPr="0041765F" w:rsidRDefault="00D174E9" w:rsidP="00BE7D74">
      <w:pPr>
        <w:widowControl w:val="0"/>
        <w:tabs>
          <w:tab w:val="left" w:pos="0"/>
        </w:tabs>
        <w:rPr>
          <w:rFonts w:eastAsia="Calibri"/>
          <w:sz w:val="16"/>
          <w:szCs w:val="16"/>
        </w:rPr>
      </w:pPr>
      <w:r w:rsidRPr="0041765F">
        <w:rPr>
          <w:rFonts w:eastAsia="Calibri"/>
          <w:sz w:val="16"/>
          <w:szCs w:val="16"/>
        </w:rPr>
        <w:t>Приложение</w:t>
      </w: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к решению Совета народных депутатов</w:t>
      </w: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 xml:space="preserve">Лосевского сельского поселения </w:t>
      </w:r>
    </w:p>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от ______.2025 года № ____</w:t>
      </w:r>
    </w:p>
    <w:p w:rsidR="00D174E9" w:rsidRPr="0041765F" w:rsidRDefault="00D174E9" w:rsidP="00BE7D74">
      <w:pPr>
        <w:widowControl w:val="0"/>
        <w:tabs>
          <w:tab w:val="left" w:pos="0"/>
        </w:tabs>
        <w:jc w:val="both"/>
        <w:rPr>
          <w:rFonts w:eastAsia="Calibri"/>
          <w:sz w:val="16"/>
          <w:szCs w:val="16"/>
        </w:rPr>
      </w:pPr>
    </w:p>
    <w:p w:rsidR="00D174E9" w:rsidRPr="0041765F" w:rsidRDefault="00D174E9" w:rsidP="00BE7D74">
      <w:pPr>
        <w:widowControl w:val="0"/>
        <w:tabs>
          <w:tab w:val="left" w:pos="0"/>
        </w:tabs>
        <w:jc w:val="center"/>
        <w:rPr>
          <w:rFonts w:eastAsia="Calibri"/>
          <w:sz w:val="16"/>
          <w:szCs w:val="16"/>
        </w:rPr>
      </w:pPr>
    </w:p>
    <w:p w:rsidR="00D174E9" w:rsidRPr="0041765F" w:rsidRDefault="00D174E9" w:rsidP="00BE7D74">
      <w:pPr>
        <w:widowControl w:val="0"/>
        <w:tabs>
          <w:tab w:val="left" w:pos="0"/>
        </w:tabs>
        <w:jc w:val="center"/>
        <w:rPr>
          <w:rFonts w:eastAsia="Calibri"/>
          <w:b/>
          <w:sz w:val="16"/>
          <w:szCs w:val="16"/>
        </w:rPr>
      </w:pPr>
      <w:r w:rsidRPr="0041765F">
        <w:rPr>
          <w:rFonts w:eastAsia="Calibri"/>
          <w:b/>
          <w:sz w:val="16"/>
          <w:szCs w:val="16"/>
        </w:rPr>
        <w:t>ИЗМЕНЕНИЯ И ДОПОЛНЕНИЯ</w:t>
      </w:r>
    </w:p>
    <w:p w:rsidR="00D174E9" w:rsidRPr="0041765F" w:rsidRDefault="00D174E9" w:rsidP="00BE7D74">
      <w:pPr>
        <w:widowControl w:val="0"/>
        <w:tabs>
          <w:tab w:val="left" w:pos="0"/>
        </w:tabs>
        <w:jc w:val="center"/>
        <w:rPr>
          <w:rFonts w:eastAsia="Calibri"/>
          <w:b/>
          <w:sz w:val="16"/>
          <w:szCs w:val="16"/>
        </w:rPr>
      </w:pPr>
      <w:r w:rsidRPr="0041765F">
        <w:rPr>
          <w:rFonts w:eastAsia="Calibri"/>
          <w:b/>
          <w:sz w:val="16"/>
          <w:szCs w:val="16"/>
        </w:rPr>
        <w:t xml:space="preserve">В УСТАВ ЛОСЕВСКОГО СЕЛЬСКОГО ПОСЕЛЕНИЯ </w:t>
      </w:r>
    </w:p>
    <w:p w:rsidR="00D174E9" w:rsidRPr="0041765F" w:rsidRDefault="00D174E9" w:rsidP="00BE7D74">
      <w:pPr>
        <w:widowControl w:val="0"/>
        <w:tabs>
          <w:tab w:val="left" w:pos="0"/>
        </w:tabs>
        <w:jc w:val="center"/>
        <w:rPr>
          <w:rFonts w:eastAsia="Calibri"/>
          <w:b/>
          <w:sz w:val="16"/>
          <w:szCs w:val="16"/>
        </w:rPr>
      </w:pPr>
      <w:r w:rsidRPr="0041765F">
        <w:rPr>
          <w:rFonts w:eastAsia="Calibri"/>
          <w:b/>
          <w:sz w:val="16"/>
          <w:szCs w:val="16"/>
        </w:rPr>
        <w:t xml:space="preserve">ПАВЛОВСКОГО МУНИЦИПАЛЬНОГО РАЙОНА </w:t>
      </w:r>
    </w:p>
    <w:p w:rsidR="00D174E9" w:rsidRPr="0041765F" w:rsidRDefault="00D174E9" w:rsidP="00BE7D74">
      <w:pPr>
        <w:widowControl w:val="0"/>
        <w:tabs>
          <w:tab w:val="left" w:pos="0"/>
        </w:tabs>
        <w:jc w:val="center"/>
        <w:rPr>
          <w:rFonts w:eastAsia="Calibri"/>
          <w:b/>
          <w:sz w:val="16"/>
          <w:szCs w:val="16"/>
        </w:rPr>
      </w:pPr>
      <w:r w:rsidRPr="0041765F">
        <w:rPr>
          <w:rFonts w:eastAsia="Calibri"/>
          <w:b/>
          <w:sz w:val="16"/>
          <w:szCs w:val="16"/>
        </w:rPr>
        <w:t>ВОРОНЕЖСКОЙ ОБЛАСТИ</w:t>
      </w:r>
    </w:p>
    <w:p w:rsidR="00D174E9" w:rsidRPr="0041765F" w:rsidRDefault="00D174E9" w:rsidP="00BE7D74">
      <w:pPr>
        <w:widowControl w:val="0"/>
        <w:tabs>
          <w:tab w:val="left" w:pos="0"/>
        </w:tabs>
        <w:jc w:val="center"/>
        <w:rPr>
          <w:rFonts w:eastAsia="Calibri"/>
          <w:b/>
          <w:sz w:val="16"/>
          <w:szCs w:val="16"/>
        </w:rPr>
      </w:pPr>
    </w:p>
    <w:p w:rsidR="00D174E9" w:rsidRPr="0041765F" w:rsidRDefault="00D174E9" w:rsidP="00BE7D74">
      <w:pPr>
        <w:widowControl w:val="0"/>
        <w:tabs>
          <w:tab w:val="left" w:pos="0"/>
        </w:tabs>
        <w:snapToGrid w:val="0"/>
        <w:jc w:val="both"/>
        <w:rPr>
          <w:b/>
          <w:sz w:val="16"/>
          <w:szCs w:val="16"/>
        </w:rPr>
      </w:pPr>
      <w:r w:rsidRPr="0041765F">
        <w:rPr>
          <w:b/>
          <w:bCs/>
          <w:sz w:val="16"/>
          <w:szCs w:val="16"/>
        </w:rPr>
        <w:t>1. Часть 3 статьи 11 Устава изложить в новой редакции следующего содержания:</w:t>
      </w:r>
      <w:r w:rsidRPr="0041765F">
        <w:rPr>
          <w:b/>
          <w:sz w:val="16"/>
          <w:szCs w:val="16"/>
        </w:rPr>
        <w:t xml:space="preserve"> </w:t>
      </w:r>
    </w:p>
    <w:p w:rsidR="00D174E9" w:rsidRPr="0041765F" w:rsidRDefault="00D174E9" w:rsidP="00BE7D74">
      <w:pPr>
        <w:widowControl w:val="0"/>
        <w:tabs>
          <w:tab w:val="left" w:pos="0"/>
        </w:tabs>
        <w:autoSpaceDE w:val="0"/>
        <w:autoSpaceDN w:val="0"/>
        <w:adjustRightInd w:val="0"/>
        <w:jc w:val="both"/>
        <w:rPr>
          <w:sz w:val="16"/>
          <w:szCs w:val="16"/>
        </w:rPr>
      </w:pPr>
      <w:r w:rsidRPr="0041765F">
        <w:rPr>
          <w:sz w:val="16"/>
          <w:szCs w:val="16"/>
        </w:rPr>
        <w:t>«3. Полномочия по решению вопросов в сфере подготовки генерального плана Лосевского сельского поселения и изменений в него, за исключением полномочий, предусмотренных частями 2, 8, 11, 20 статьи 24 Градостроительного кодекса Российской Федерации, осуществляются соответствующими органами государственной власти Воронежской области в соответствии с законом Воронежской области от 28.12.2021 № 158-ОЗ «О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Воронежской области и исполнительными органами государственной власти Воронежской области.</w:t>
      </w:r>
    </w:p>
    <w:p w:rsidR="00D174E9" w:rsidRPr="0041765F" w:rsidRDefault="00D174E9" w:rsidP="00BE7D74">
      <w:pPr>
        <w:widowControl w:val="0"/>
        <w:tabs>
          <w:tab w:val="left" w:pos="0"/>
        </w:tabs>
        <w:autoSpaceDE w:val="0"/>
        <w:autoSpaceDN w:val="0"/>
        <w:adjustRightInd w:val="0"/>
        <w:jc w:val="both"/>
        <w:rPr>
          <w:sz w:val="16"/>
          <w:szCs w:val="16"/>
        </w:rPr>
      </w:pPr>
      <w:r w:rsidRPr="0041765F">
        <w:rPr>
          <w:sz w:val="16"/>
          <w:szCs w:val="16"/>
        </w:rPr>
        <w:t xml:space="preserve">Полномочия по утверждению правил землепользования и </w:t>
      </w:r>
      <w:r w:rsidRPr="0041765F">
        <w:rPr>
          <w:sz w:val="16"/>
          <w:szCs w:val="16"/>
        </w:rPr>
        <w:lastRenderedPageBreak/>
        <w:t>застройки Лосевского сельского поселения осуществляются уполномоченным исполнительным органом Воронежской области,  в соответствии с Законом Воронежской области от 20 декабря 2018 №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в части:</w:t>
      </w:r>
    </w:p>
    <w:p w:rsidR="00D174E9" w:rsidRPr="0041765F" w:rsidRDefault="00D174E9" w:rsidP="00BE7D74">
      <w:pPr>
        <w:widowControl w:val="0"/>
        <w:tabs>
          <w:tab w:val="left" w:pos="0"/>
        </w:tabs>
        <w:autoSpaceDE w:val="0"/>
        <w:autoSpaceDN w:val="0"/>
        <w:adjustRightInd w:val="0"/>
        <w:jc w:val="both"/>
        <w:rPr>
          <w:sz w:val="16"/>
          <w:szCs w:val="16"/>
        </w:rPr>
      </w:pPr>
      <w:r w:rsidRPr="0041765F">
        <w:rPr>
          <w:sz w:val="16"/>
          <w:szCs w:val="16"/>
        </w:rPr>
        <w:t>1) принятия решения о подготовке проекта правил землепользования и застройки, принятия решения о подготовке проекта о внесении изменений в правила землепользования и застройки и подготовки таких документов;</w:t>
      </w:r>
    </w:p>
    <w:p w:rsidR="00D174E9" w:rsidRPr="0041765F" w:rsidRDefault="00D174E9" w:rsidP="00BE7D74">
      <w:pPr>
        <w:widowControl w:val="0"/>
        <w:tabs>
          <w:tab w:val="left" w:pos="0"/>
        </w:tabs>
        <w:autoSpaceDE w:val="0"/>
        <w:autoSpaceDN w:val="0"/>
        <w:adjustRightInd w:val="0"/>
        <w:jc w:val="both"/>
        <w:rPr>
          <w:sz w:val="16"/>
          <w:szCs w:val="16"/>
        </w:rPr>
      </w:pPr>
      <w:r w:rsidRPr="0041765F">
        <w:rPr>
          <w:sz w:val="16"/>
          <w:szCs w:val="16"/>
        </w:rPr>
        <w:t>2) утверждения правил землепользования и застройки, утверждения изменений в правила землепользования и застройки;</w:t>
      </w:r>
    </w:p>
    <w:p w:rsidR="00D174E9" w:rsidRPr="0041765F" w:rsidRDefault="00D174E9" w:rsidP="00BE7D74">
      <w:pPr>
        <w:widowControl w:val="0"/>
        <w:tabs>
          <w:tab w:val="left" w:pos="0"/>
        </w:tabs>
        <w:autoSpaceDE w:val="0"/>
        <w:autoSpaceDN w:val="0"/>
        <w:adjustRightInd w:val="0"/>
        <w:jc w:val="both"/>
        <w:rPr>
          <w:sz w:val="16"/>
          <w:szCs w:val="16"/>
        </w:rPr>
      </w:pPr>
      <w:r w:rsidRPr="0041765F">
        <w:rPr>
          <w:sz w:val="16"/>
          <w:szCs w:val="16"/>
        </w:rPr>
        <w:t>3) утверждения состава и порядка деятельности комиссии по подготовке проекта правил землепользования и застройки по вопросам, указанным в статьях 31, 33 Градостроительного кодекса Российской Федерации.».</w:t>
      </w:r>
    </w:p>
    <w:p w:rsidR="00D174E9" w:rsidRPr="0041765F" w:rsidRDefault="00D174E9" w:rsidP="00BE7D74">
      <w:pPr>
        <w:widowControl w:val="0"/>
        <w:tabs>
          <w:tab w:val="left" w:pos="0"/>
        </w:tabs>
        <w:jc w:val="both"/>
        <w:rPr>
          <w:sz w:val="16"/>
          <w:szCs w:val="16"/>
        </w:rPr>
      </w:pPr>
    </w:p>
    <w:p w:rsidR="00D174E9" w:rsidRPr="0041765F" w:rsidRDefault="00D174E9" w:rsidP="00BE7D74">
      <w:pPr>
        <w:widowControl w:val="0"/>
        <w:tabs>
          <w:tab w:val="left" w:pos="0"/>
        </w:tabs>
        <w:jc w:val="both"/>
        <w:rPr>
          <w:sz w:val="16"/>
          <w:szCs w:val="16"/>
        </w:rPr>
      </w:pPr>
      <w:r w:rsidRPr="0041765F">
        <w:rPr>
          <w:b/>
          <w:sz w:val="16"/>
          <w:szCs w:val="16"/>
        </w:rPr>
        <w:t>2. В абзаце втором части 2 статьи 13 Устава</w:t>
      </w:r>
      <w:r w:rsidRPr="0041765F">
        <w:rPr>
          <w:sz w:val="16"/>
          <w:szCs w:val="16"/>
        </w:rPr>
        <w:t xml:space="preserve"> слова «органов государственной власти Воронежской области» заменить словами «исполнительным органом Воронежской области», слова «соответствующей избирательной комиссии» заменить словами «соответствующей комиссией референдума»;</w:t>
      </w:r>
    </w:p>
    <w:p w:rsidR="00D174E9" w:rsidRPr="0041765F" w:rsidRDefault="00D174E9" w:rsidP="00BE7D74">
      <w:pPr>
        <w:widowControl w:val="0"/>
        <w:tabs>
          <w:tab w:val="left" w:pos="0"/>
        </w:tabs>
        <w:jc w:val="both"/>
        <w:rPr>
          <w:sz w:val="16"/>
          <w:szCs w:val="16"/>
        </w:rPr>
      </w:pPr>
    </w:p>
    <w:p w:rsidR="00D174E9" w:rsidRPr="0041765F" w:rsidRDefault="00D174E9" w:rsidP="00BE7D74">
      <w:pPr>
        <w:widowControl w:val="0"/>
        <w:tabs>
          <w:tab w:val="left" w:pos="0"/>
        </w:tabs>
        <w:jc w:val="both"/>
        <w:rPr>
          <w:b/>
          <w:sz w:val="16"/>
          <w:szCs w:val="16"/>
        </w:rPr>
      </w:pPr>
      <w:r w:rsidRPr="0041765F">
        <w:rPr>
          <w:b/>
          <w:sz w:val="16"/>
          <w:szCs w:val="16"/>
        </w:rPr>
        <w:t>3. В статье 14 Устава:</w:t>
      </w:r>
    </w:p>
    <w:p w:rsidR="00D174E9" w:rsidRPr="0041765F" w:rsidRDefault="00D174E9" w:rsidP="00BE7D74">
      <w:pPr>
        <w:widowControl w:val="0"/>
        <w:tabs>
          <w:tab w:val="left" w:pos="0"/>
        </w:tabs>
        <w:jc w:val="both"/>
        <w:rPr>
          <w:sz w:val="16"/>
          <w:szCs w:val="16"/>
        </w:rPr>
      </w:pPr>
      <w:r w:rsidRPr="0041765F">
        <w:rPr>
          <w:sz w:val="16"/>
          <w:szCs w:val="16"/>
        </w:rPr>
        <w:t>а) в части 1 слова «, главы Лосевского сельского поселения» - исключить;</w:t>
      </w:r>
    </w:p>
    <w:p w:rsidR="00D174E9" w:rsidRPr="0041765F" w:rsidRDefault="00D174E9" w:rsidP="00BE7D74">
      <w:pPr>
        <w:widowControl w:val="0"/>
        <w:tabs>
          <w:tab w:val="left" w:pos="0"/>
        </w:tabs>
        <w:jc w:val="both"/>
        <w:rPr>
          <w:sz w:val="16"/>
          <w:szCs w:val="16"/>
        </w:rPr>
      </w:pPr>
      <w:r w:rsidRPr="0041765F">
        <w:rPr>
          <w:sz w:val="16"/>
          <w:szCs w:val="16"/>
        </w:rPr>
        <w:t>б) абзац второй части 5 – исключить;</w:t>
      </w:r>
    </w:p>
    <w:p w:rsidR="00D174E9" w:rsidRPr="0041765F" w:rsidRDefault="00D174E9" w:rsidP="00BE7D74">
      <w:pPr>
        <w:widowControl w:val="0"/>
        <w:tabs>
          <w:tab w:val="left" w:pos="0"/>
        </w:tabs>
        <w:jc w:val="both"/>
        <w:rPr>
          <w:sz w:val="16"/>
          <w:szCs w:val="16"/>
        </w:rPr>
      </w:pPr>
      <w:r w:rsidRPr="0041765F">
        <w:rPr>
          <w:sz w:val="16"/>
          <w:szCs w:val="16"/>
        </w:rPr>
        <w:t>в) в части 6 слова «официальному обнародованию» заменить словами «официальному опубликованию в районной общественно-политической газете «Вести Придонья».</w:t>
      </w:r>
    </w:p>
    <w:p w:rsidR="00D174E9" w:rsidRPr="0041765F" w:rsidRDefault="00D174E9" w:rsidP="00BE7D74">
      <w:pPr>
        <w:widowControl w:val="0"/>
        <w:tabs>
          <w:tab w:val="left" w:pos="0"/>
        </w:tabs>
        <w:jc w:val="both"/>
        <w:rPr>
          <w:sz w:val="16"/>
          <w:szCs w:val="16"/>
        </w:rPr>
      </w:pPr>
    </w:p>
    <w:p w:rsidR="00D174E9" w:rsidRPr="0041765F" w:rsidRDefault="00D174E9" w:rsidP="00BE7D74">
      <w:pPr>
        <w:widowControl w:val="0"/>
        <w:tabs>
          <w:tab w:val="left" w:pos="0"/>
        </w:tabs>
        <w:jc w:val="both"/>
        <w:rPr>
          <w:sz w:val="16"/>
          <w:szCs w:val="16"/>
        </w:rPr>
      </w:pPr>
      <w:r w:rsidRPr="0041765F">
        <w:rPr>
          <w:b/>
          <w:sz w:val="16"/>
          <w:szCs w:val="16"/>
        </w:rPr>
        <w:t xml:space="preserve">4. Часть 2 статьи 25 Устава – </w:t>
      </w:r>
      <w:r w:rsidRPr="0041765F">
        <w:rPr>
          <w:sz w:val="16"/>
          <w:szCs w:val="16"/>
        </w:rPr>
        <w:t>исключить;</w:t>
      </w:r>
    </w:p>
    <w:p w:rsidR="00D174E9" w:rsidRPr="0041765F" w:rsidRDefault="00D174E9" w:rsidP="00BE7D74">
      <w:pPr>
        <w:widowControl w:val="0"/>
        <w:tabs>
          <w:tab w:val="left" w:pos="0"/>
        </w:tabs>
        <w:jc w:val="both"/>
        <w:rPr>
          <w:sz w:val="16"/>
          <w:szCs w:val="16"/>
        </w:rPr>
      </w:pPr>
    </w:p>
    <w:p w:rsidR="00D174E9" w:rsidRPr="0041765F" w:rsidRDefault="00D174E9" w:rsidP="00BE7D74">
      <w:pPr>
        <w:widowControl w:val="0"/>
        <w:tabs>
          <w:tab w:val="left" w:pos="0"/>
        </w:tabs>
        <w:jc w:val="both"/>
        <w:rPr>
          <w:b/>
          <w:sz w:val="16"/>
          <w:szCs w:val="16"/>
        </w:rPr>
      </w:pPr>
      <w:r w:rsidRPr="0041765F">
        <w:rPr>
          <w:b/>
          <w:sz w:val="16"/>
          <w:szCs w:val="16"/>
        </w:rPr>
        <w:t>5. В статье 26 Устава:</w:t>
      </w:r>
    </w:p>
    <w:p w:rsidR="00D174E9" w:rsidRPr="0041765F" w:rsidRDefault="00D174E9" w:rsidP="00BE7D74">
      <w:pPr>
        <w:widowControl w:val="0"/>
        <w:tabs>
          <w:tab w:val="left" w:pos="0"/>
        </w:tabs>
        <w:jc w:val="both"/>
        <w:rPr>
          <w:sz w:val="16"/>
          <w:szCs w:val="16"/>
        </w:rPr>
      </w:pPr>
      <w:r w:rsidRPr="0041765F">
        <w:rPr>
          <w:sz w:val="16"/>
          <w:szCs w:val="16"/>
        </w:rPr>
        <w:t>а) в части 5 слова «глава Лосевского сельского поселения, исполняющий полномочия председателя» заменить словом «председатель»;</w:t>
      </w:r>
    </w:p>
    <w:p w:rsidR="00D174E9" w:rsidRPr="0041765F" w:rsidRDefault="00D174E9" w:rsidP="00BE7D74">
      <w:pPr>
        <w:widowControl w:val="0"/>
        <w:tabs>
          <w:tab w:val="left" w:pos="0"/>
        </w:tabs>
        <w:jc w:val="both"/>
        <w:rPr>
          <w:sz w:val="16"/>
          <w:szCs w:val="16"/>
        </w:rPr>
      </w:pPr>
      <w:r w:rsidRPr="0041765F">
        <w:rPr>
          <w:sz w:val="16"/>
          <w:szCs w:val="16"/>
        </w:rPr>
        <w:t>б) в части 6 слова «главы Лосевского сельского поселения» заменить словами «председателя Совета народных депутатов»;</w:t>
      </w:r>
    </w:p>
    <w:p w:rsidR="00D174E9" w:rsidRPr="0041765F" w:rsidRDefault="00D174E9" w:rsidP="00BE7D74">
      <w:pPr>
        <w:widowControl w:val="0"/>
        <w:tabs>
          <w:tab w:val="left" w:pos="0"/>
        </w:tabs>
        <w:jc w:val="both"/>
        <w:rPr>
          <w:sz w:val="16"/>
          <w:szCs w:val="16"/>
        </w:rPr>
      </w:pPr>
      <w:r w:rsidRPr="0041765F">
        <w:rPr>
          <w:sz w:val="16"/>
          <w:szCs w:val="16"/>
        </w:rPr>
        <w:t>в) в части 7 слова «главы Лосевского сельского поселения, исполняющего полномочия» – исключить;</w:t>
      </w:r>
    </w:p>
    <w:p w:rsidR="00D174E9" w:rsidRPr="0041765F" w:rsidRDefault="00D174E9" w:rsidP="00BE7D74">
      <w:pPr>
        <w:widowControl w:val="0"/>
        <w:tabs>
          <w:tab w:val="left" w:pos="0"/>
        </w:tabs>
        <w:jc w:val="both"/>
        <w:rPr>
          <w:sz w:val="16"/>
          <w:szCs w:val="16"/>
        </w:rPr>
      </w:pPr>
      <w:r w:rsidRPr="0041765F">
        <w:rPr>
          <w:sz w:val="16"/>
          <w:szCs w:val="16"/>
        </w:rPr>
        <w:t xml:space="preserve"> </w:t>
      </w:r>
    </w:p>
    <w:p w:rsidR="00D174E9" w:rsidRPr="0041765F" w:rsidRDefault="00D174E9" w:rsidP="00BE7D74">
      <w:pPr>
        <w:widowControl w:val="0"/>
        <w:tabs>
          <w:tab w:val="left" w:pos="0"/>
        </w:tabs>
        <w:jc w:val="both"/>
        <w:rPr>
          <w:sz w:val="16"/>
          <w:szCs w:val="16"/>
        </w:rPr>
      </w:pPr>
      <w:r w:rsidRPr="0041765F">
        <w:rPr>
          <w:b/>
          <w:sz w:val="16"/>
          <w:szCs w:val="16"/>
        </w:rPr>
        <w:t>6. Статью 27 Устава изложить в следующей редакции</w:t>
      </w:r>
      <w:r w:rsidRPr="0041765F">
        <w:rPr>
          <w:sz w:val="16"/>
          <w:szCs w:val="16"/>
        </w:rPr>
        <w:t>:</w:t>
      </w:r>
    </w:p>
    <w:p w:rsidR="00D174E9" w:rsidRPr="0041765F" w:rsidRDefault="00D174E9" w:rsidP="00BE7D74">
      <w:pPr>
        <w:widowControl w:val="0"/>
        <w:tabs>
          <w:tab w:val="left" w:pos="0"/>
          <w:tab w:val="left" w:pos="709"/>
        </w:tabs>
        <w:autoSpaceDE w:val="0"/>
        <w:autoSpaceDN w:val="0"/>
        <w:adjustRightInd w:val="0"/>
        <w:jc w:val="center"/>
        <w:rPr>
          <w:b/>
          <w:bCs/>
          <w:sz w:val="16"/>
          <w:szCs w:val="16"/>
        </w:rPr>
      </w:pPr>
      <w:r w:rsidRPr="0041765F">
        <w:rPr>
          <w:sz w:val="16"/>
          <w:szCs w:val="16"/>
        </w:rPr>
        <w:t>«</w:t>
      </w:r>
      <w:r w:rsidRPr="0041765F">
        <w:rPr>
          <w:b/>
          <w:bCs/>
          <w:sz w:val="16"/>
          <w:szCs w:val="16"/>
        </w:rPr>
        <w:t>Статья 27. Компетенция Совета народных депутатов Лосевского сельского поселения.</w:t>
      </w:r>
    </w:p>
    <w:p w:rsidR="00D174E9" w:rsidRPr="0041765F" w:rsidRDefault="00D174E9" w:rsidP="00BE7D74">
      <w:pPr>
        <w:widowControl w:val="0"/>
        <w:tabs>
          <w:tab w:val="left" w:pos="0"/>
          <w:tab w:val="left" w:pos="709"/>
        </w:tabs>
        <w:autoSpaceDE w:val="0"/>
        <w:autoSpaceDN w:val="0"/>
        <w:adjustRightInd w:val="0"/>
        <w:jc w:val="center"/>
        <w:rPr>
          <w:sz w:val="16"/>
          <w:szCs w:val="16"/>
          <w:u w:val="single"/>
        </w:rPr>
      </w:pP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1. В исключительной компетенции Совета народных депутатов Лосевского сельского поселения находятся:</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1) принятие Устава Лосевского сельского поселения и внесение в него изменений и дополнений;</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2) утверждение бюджета Лосевского сельского поселения и отчета о его исполнении;</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3) установление, изменение и отмена местных налогов и сборов в соответствии с законодательством Российской Федерации о налогах и сборах;</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4) утверждение стратегии социально-экономического развития Лосевского сельского поселения;</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5) определение порядка управления и распоряжения имуществом, находящимся в муниципальной собственности;</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7) определение порядка участия Лосевского сельского поселения в организациях межмуниципального сотрудничества;</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8) определение порядка материально-технического и организационного обеспечения деятельности органов местного самоуправления;</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D174E9" w:rsidRPr="0041765F" w:rsidRDefault="00D174E9" w:rsidP="00BE7D74">
      <w:pPr>
        <w:widowControl w:val="0"/>
        <w:tabs>
          <w:tab w:val="left" w:pos="0"/>
          <w:tab w:val="left" w:pos="709"/>
        </w:tabs>
        <w:autoSpaceDE w:val="0"/>
        <w:autoSpaceDN w:val="0"/>
        <w:adjustRightInd w:val="0"/>
        <w:jc w:val="both"/>
        <w:rPr>
          <w:sz w:val="16"/>
          <w:szCs w:val="16"/>
        </w:rPr>
      </w:pPr>
      <w:r w:rsidRPr="0041765F">
        <w:rPr>
          <w:sz w:val="16"/>
          <w:szCs w:val="16"/>
        </w:rPr>
        <w:t>10) принятие решения об удалении главы Лосевского сельского поселения в отставку.</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t>11) утверждение правил благоустройства территории Лосевского сельского поселения.</w:t>
      </w:r>
    </w:p>
    <w:p w:rsidR="00D174E9" w:rsidRPr="0041765F" w:rsidRDefault="00D174E9" w:rsidP="00BE7D74">
      <w:pPr>
        <w:widowControl w:val="0"/>
        <w:tabs>
          <w:tab w:val="left" w:pos="0"/>
          <w:tab w:val="left" w:pos="709"/>
        </w:tabs>
        <w:autoSpaceDE w:val="0"/>
        <w:autoSpaceDN w:val="0"/>
        <w:adjustRightInd w:val="0"/>
        <w:jc w:val="both"/>
        <w:rPr>
          <w:sz w:val="16"/>
          <w:szCs w:val="16"/>
          <w:u w:val="single"/>
        </w:rPr>
      </w:pPr>
      <w:r w:rsidRPr="0041765F">
        <w:rPr>
          <w:sz w:val="16"/>
          <w:szCs w:val="16"/>
        </w:rPr>
        <w:lastRenderedPageBreak/>
        <w:t>2. К компетенции Совета народных депутатов Лосевского сельского поселения также относятся: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 установление официальных символов Лосевского сельского поселения и определение порядка официального использования указанных символов;</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2) избрание главы Лосевского сельского поселения из числа кандидатов, представленных конкурсной комиссией по результатам конкурса;</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3) принятие решения о назначении местного референдума;</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4) осуществление права законодательной инициативы в Воронежской областной Думе;</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5) назначение муниципальных выборов;</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6) назначение голосования по вопросам отзыва депутата, члена выборного органа местного самоуправления, а также по вопросам изменения границ Лосевского сельского поселения или преобразования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7) заслушивание ежегодных отчетов главы Лосевского сельского поселения о результатах его деятельности, о результатах деятельности администрации Лосевского сельского поселения, в том числе о решении вопросов, поставленных Советом народных депутатов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9) принятие решения о досрочном прекращении полномочий главы Лосевского сельского поселения, полномочий депутатов в случаях, предусмотренных федеральным законодательством;</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11) избрание и освобождение от должности председателя Совета народных депутатов Лосевского сельского поселения, заместителя председателя Совета народных депутатов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12) создание и упразднение комиссий (комитетов) или иных структурных подразделений Совета народных депутатов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13) принятие Регламента Совета народных депутатов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14) утверждение структуры администрации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17) учреждение печатного средства массовой информации;</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18) рассмотрение запросов депутатов и принятие по ним решений;</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19) учреждение почетных званий, наград и премий Лосевского сельского поселения и положений о них;</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20) утверждение Положений по вопросам организации муниципальной службы;</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21) утверждение иных Положений и принятие иных нормативных правовых актов, определенных в данном Уставе;</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22) установление порядка проведения конкурса по отбору кандидатур на должность главы Лосевского сельского поселения, установление общего числа членов конкурсной комиссии по отбору кандидатур на должность главы Лосевского сельского поселения, назначение половины членов конкурсной комиссии по отбору кандидатур на должность главы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23) иные полномочия, отнесенные к компетенции Совета народных депутатов Лосевского сельского поселения федеральными законами, Уставом Воронежской области, законами Воронежской области, настоящим Уставом.»</w:t>
      </w:r>
    </w:p>
    <w:p w:rsidR="00D174E9" w:rsidRPr="0041765F" w:rsidRDefault="00D174E9" w:rsidP="00BE7D74">
      <w:pPr>
        <w:widowControl w:val="0"/>
        <w:tabs>
          <w:tab w:val="left" w:pos="0"/>
        </w:tabs>
        <w:jc w:val="both"/>
        <w:rPr>
          <w:sz w:val="16"/>
          <w:szCs w:val="16"/>
        </w:rPr>
      </w:pPr>
    </w:p>
    <w:p w:rsidR="00D174E9" w:rsidRPr="0041765F" w:rsidRDefault="00D174E9" w:rsidP="00BE7D74">
      <w:pPr>
        <w:widowControl w:val="0"/>
        <w:tabs>
          <w:tab w:val="left" w:pos="0"/>
        </w:tabs>
        <w:jc w:val="both"/>
        <w:rPr>
          <w:b/>
          <w:sz w:val="16"/>
          <w:szCs w:val="16"/>
        </w:rPr>
      </w:pPr>
      <w:r w:rsidRPr="0041765F">
        <w:rPr>
          <w:b/>
          <w:sz w:val="16"/>
          <w:szCs w:val="16"/>
        </w:rPr>
        <w:t>7. Статью 29 Устава изложить в следующей редакции:</w:t>
      </w:r>
    </w:p>
    <w:p w:rsidR="00D174E9" w:rsidRPr="0041765F" w:rsidRDefault="00D174E9" w:rsidP="00BE7D74">
      <w:pPr>
        <w:widowControl w:val="0"/>
        <w:tabs>
          <w:tab w:val="left" w:pos="0"/>
          <w:tab w:val="left" w:pos="709"/>
        </w:tabs>
        <w:snapToGrid w:val="0"/>
        <w:jc w:val="center"/>
        <w:rPr>
          <w:sz w:val="16"/>
          <w:szCs w:val="16"/>
        </w:rPr>
      </w:pPr>
      <w:r w:rsidRPr="0041765F">
        <w:rPr>
          <w:sz w:val="16"/>
          <w:szCs w:val="16"/>
        </w:rPr>
        <w:t>«</w:t>
      </w:r>
      <w:r w:rsidRPr="0041765F">
        <w:rPr>
          <w:b/>
          <w:bCs/>
          <w:sz w:val="16"/>
          <w:szCs w:val="16"/>
        </w:rPr>
        <w:t>Статья 29</w:t>
      </w:r>
      <w:r w:rsidRPr="0041765F">
        <w:rPr>
          <w:b/>
          <w:bCs/>
          <w:i/>
          <w:iCs/>
          <w:sz w:val="16"/>
          <w:szCs w:val="16"/>
        </w:rPr>
        <w:t xml:space="preserve">. </w:t>
      </w:r>
      <w:r w:rsidRPr="0041765F">
        <w:rPr>
          <w:b/>
          <w:bCs/>
          <w:sz w:val="16"/>
          <w:szCs w:val="16"/>
        </w:rPr>
        <w:t>Полномочия председателя Совета народных депутатов Лосевского сельского поселения по организации деятельности Совета народных депутатов Лосевского сельского поселения</w:t>
      </w:r>
      <w:r w:rsidRPr="0041765F">
        <w:rPr>
          <w:sz w:val="16"/>
          <w:szCs w:val="16"/>
        </w:rPr>
        <w:t>.</w:t>
      </w:r>
    </w:p>
    <w:p w:rsidR="00D174E9" w:rsidRPr="0041765F" w:rsidRDefault="00D174E9" w:rsidP="00BE7D74">
      <w:pPr>
        <w:widowControl w:val="0"/>
        <w:tabs>
          <w:tab w:val="left" w:pos="0"/>
          <w:tab w:val="left" w:pos="709"/>
        </w:tabs>
        <w:snapToGrid w:val="0"/>
        <w:jc w:val="both"/>
        <w:rPr>
          <w:sz w:val="16"/>
          <w:szCs w:val="16"/>
        </w:rPr>
      </w:pP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 xml:space="preserve">Председатель Совета народных депутатов Лосевского сельского </w:t>
      </w:r>
      <w:r w:rsidRPr="0041765F">
        <w:rPr>
          <w:sz w:val="16"/>
          <w:szCs w:val="16"/>
        </w:rPr>
        <w:lastRenderedPageBreak/>
        <w:t>поселения для обеспечения функционирования Совета народных депутатов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1) созывает сессии Совета народных депутатов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2) формирует повестку дня сессии;</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3) вносит на рассмотрение сессии вопросы и проекты решений, актов резолютивного характера;</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4) издает постановления и распоряжения по вопросам организации деятельности Совета народных депутатов Лосевского сельского поселения, подписывает решения Совета народных депутатов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5) организует и контролирует выполнение актов Совета народных депутатов Лосевского сельского поселения;</w:t>
      </w:r>
    </w:p>
    <w:p w:rsidR="00D174E9" w:rsidRPr="0041765F" w:rsidRDefault="00D174E9" w:rsidP="00BE7D74">
      <w:pPr>
        <w:widowControl w:val="0"/>
        <w:tabs>
          <w:tab w:val="left" w:pos="0"/>
          <w:tab w:val="left" w:pos="709"/>
        </w:tabs>
        <w:snapToGrid w:val="0"/>
        <w:jc w:val="both"/>
        <w:rPr>
          <w:sz w:val="16"/>
          <w:szCs w:val="16"/>
        </w:rPr>
      </w:pPr>
      <w:r w:rsidRPr="0041765F">
        <w:rPr>
          <w:sz w:val="16"/>
          <w:szCs w:val="16"/>
        </w:rPr>
        <w:t>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Лосевского сельского поселения.»</w:t>
      </w:r>
    </w:p>
    <w:p w:rsidR="00D174E9" w:rsidRPr="0041765F" w:rsidRDefault="00D174E9" w:rsidP="00BE7D74">
      <w:pPr>
        <w:widowControl w:val="0"/>
        <w:tabs>
          <w:tab w:val="left" w:pos="0"/>
        </w:tabs>
        <w:jc w:val="center"/>
        <w:rPr>
          <w:sz w:val="16"/>
          <w:szCs w:val="16"/>
        </w:rPr>
      </w:pPr>
    </w:p>
    <w:p w:rsidR="00D174E9" w:rsidRPr="0041765F" w:rsidRDefault="00D174E9" w:rsidP="00BE7D74">
      <w:pPr>
        <w:widowControl w:val="0"/>
        <w:tabs>
          <w:tab w:val="left" w:pos="0"/>
        </w:tabs>
        <w:rPr>
          <w:b/>
          <w:sz w:val="16"/>
          <w:szCs w:val="16"/>
        </w:rPr>
      </w:pPr>
      <w:r w:rsidRPr="0041765F">
        <w:rPr>
          <w:b/>
          <w:sz w:val="16"/>
          <w:szCs w:val="16"/>
        </w:rPr>
        <w:t>8. В статье 30 Устава:</w:t>
      </w:r>
    </w:p>
    <w:p w:rsidR="00D174E9" w:rsidRPr="0041765F" w:rsidRDefault="00D174E9" w:rsidP="00BE7D74">
      <w:pPr>
        <w:widowControl w:val="0"/>
        <w:tabs>
          <w:tab w:val="left" w:pos="0"/>
        </w:tabs>
        <w:jc w:val="both"/>
        <w:rPr>
          <w:sz w:val="16"/>
          <w:szCs w:val="16"/>
        </w:rPr>
      </w:pPr>
      <w:r w:rsidRPr="0041765F">
        <w:rPr>
          <w:sz w:val="16"/>
          <w:szCs w:val="16"/>
        </w:rPr>
        <w:t>а) в части 1 слова «глава Лосевского сельского поселения, исполняющий полномочия председателя» заменить словом «председатель»;</w:t>
      </w:r>
    </w:p>
    <w:p w:rsidR="00D174E9" w:rsidRPr="0041765F" w:rsidRDefault="00D174E9" w:rsidP="00BE7D74">
      <w:pPr>
        <w:widowControl w:val="0"/>
        <w:tabs>
          <w:tab w:val="left" w:pos="0"/>
        </w:tabs>
        <w:jc w:val="both"/>
        <w:rPr>
          <w:sz w:val="16"/>
          <w:szCs w:val="16"/>
        </w:rPr>
      </w:pPr>
    </w:p>
    <w:p w:rsidR="00D174E9" w:rsidRPr="0041765F" w:rsidRDefault="00D174E9" w:rsidP="00BE7D74">
      <w:pPr>
        <w:widowControl w:val="0"/>
        <w:tabs>
          <w:tab w:val="left" w:pos="0"/>
        </w:tabs>
        <w:jc w:val="both"/>
        <w:rPr>
          <w:b/>
          <w:sz w:val="16"/>
          <w:szCs w:val="16"/>
        </w:rPr>
      </w:pPr>
      <w:r w:rsidRPr="0041765F">
        <w:rPr>
          <w:b/>
          <w:sz w:val="16"/>
          <w:szCs w:val="16"/>
        </w:rPr>
        <w:t>9. Статью 34 Устава изложить в следующей редакции:</w:t>
      </w:r>
    </w:p>
    <w:p w:rsidR="00D174E9" w:rsidRPr="0041765F" w:rsidRDefault="00D174E9" w:rsidP="00BE7D74">
      <w:pPr>
        <w:widowControl w:val="0"/>
        <w:tabs>
          <w:tab w:val="left" w:pos="0"/>
          <w:tab w:val="left" w:pos="709"/>
        </w:tabs>
        <w:autoSpaceDE w:val="0"/>
        <w:autoSpaceDN w:val="0"/>
        <w:adjustRightInd w:val="0"/>
        <w:jc w:val="center"/>
        <w:rPr>
          <w:sz w:val="16"/>
          <w:szCs w:val="16"/>
        </w:rPr>
      </w:pPr>
      <w:r w:rsidRPr="0041765F">
        <w:rPr>
          <w:sz w:val="16"/>
          <w:szCs w:val="16"/>
        </w:rPr>
        <w:t>«</w:t>
      </w:r>
      <w:r w:rsidRPr="0041765F">
        <w:rPr>
          <w:b/>
          <w:bCs/>
          <w:sz w:val="16"/>
          <w:szCs w:val="16"/>
        </w:rPr>
        <w:t>Статья 34. Глава Лосевского сельского поселения</w:t>
      </w:r>
      <w:r w:rsidRPr="0041765F">
        <w:rPr>
          <w:sz w:val="16"/>
          <w:szCs w:val="16"/>
        </w:rPr>
        <w:t>.</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1. Глава Лосевского сельского поселения является высшим должностным лицом Лосевского сельского поселения и наделяется Уставом Лосевского сельского поселения собственными полномочиями по решению вопросов местного значения.</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2. Глава Лосевского сельского поселения избирается Советом народных депутатов Лосевского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Лосевского сельского поселения составляет пять лет.</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 xml:space="preserve">3. Порядок проведения конкурса по отбору кандидатур на должность главы Лосевского сельского поселения устанавливается Советом народных депутатов Лосевского сельского поселения. Порядок проведения конкурса должен предусматривать опубликование условий конкурса </w:t>
      </w:r>
      <w:r w:rsidRPr="0041765F">
        <w:rPr>
          <w:sz w:val="16"/>
          <w:szCs w:val="16"/>
        </w:rPr>
        <w:t>районной общественно-политической газете «Вести Придонья»</w:t>
      </w:r>
      <w:r w:rsidRPr="0041765F">
        <w:rPr>
          <w:color w:val="212121"/>
          <w:sz w:val="16"/>
          <w:szCs w:val="16"/>
        </w:rPr>
        <w:t>, сведений о дате, времени и месте его проведения не позднее, чем за 20 дней до дня проведения конкурса.</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Кандидатом на должность главы Лосевского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Общее число членов конкурсной комиссии в Лосевском сельском поселении устанавливается Советом народных депутатов Лосевского сельского поселения.</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В Лосевском сельском поселении половина членов конкурсной комиссии назначается Советом народных депутатов Лосевского сельского поселения, а другая половина – главой Павловского муниципального района Воронежской области.</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Лосевского сельского поселения полномочий по решению вопросов местного значения.</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Совету народных депутатов Лосевского сельского поселения для проведения голосования по кандидатурам на должность главы Лосевского сельского поселения представляется не менее двух зарегистрированных конкурсной комиссией кандидатов.</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4. Глава Лосевского сельского поселения осуществляет свои полномочия на постоянной основе. Днем вступления в должность главы Лосевского сельского поселения считается день его избрания Советом народных депутатов Лосевского сельского поселения.</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 xml:space="preserve">5. Глава Лосевского сельского поселения должен соблюдать ограничения, запреты, исполнять обязанности, которые установлены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w:t>
      </w:r>
      <w:r w:rsidRPr="0041765F">
        <w:rPr>
          <w:color w:val="212121"/>
          <w:sz w:val="16"/>
          <w:szCs w:val="16"/>
        </w:rPr>
        <w:lastRenderedPageBreak/>
        <w:t>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174E9" w:rsidRPr="0041765F" w:rsidRDefault="00D174E9" w:rsidP="00BE7D74">
      <w:pPr>
        <w:widowControl w:val="0"/>
        <w:tabs>
          <w:tab w:val="left" w:pos="0"/>
        </w:tabs>
        <w:autoSpaceDE w:val="0"/>
        <w:autoSpaceDN w:val="0"/>
        <w:adjustRightInd w:val="0"/>
        <w:jc w:val="both"/>
        <w:rPr>
          <w:sz w:val="16"/>
          <w:szCs w:val="16"/>
        </w:rPr>
      </w:pPr>
      <w:r w:rsidRPr="0041765F">
        <w:rPr>
          <w:color w:val="212121"/>
          <w:sz w:val="16"/>
          <w:szCs w:val="16"/>
        </w:rPr>
        <w:t xml:space="preserve">5.1. </w:t>
      </w:r>
      <w:r w:rsidRPr="0041765F">
        <w:rPr>
          <w:sz w:val="16"/>
          <w:szCs w:val="16"/>
        </w:rPr>
        <w:t>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6. Глава Лосевского сельского поселения подконтролен и подотчетен населению и Совету народных депутатов Лосевского сельского поселения.</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7. Глава Лосевского сельского поселения представляет Совету народных депутатов Лосевского сельского поселения ежегодные отчеты о результатах своей деятельности, о результатах деятельности администрации Лосевского сельского поселения, в том числе о решении вопросов, поставленных Советом народных депутатов Лосевского сельского поселения.</w:t>
      </w:r>
    </w:p>
    <w:p w:rsidR="00D174E9" w:rsidRPr="0041765F" w:rsidRDefault="00D174E9" w:rsidP="00BE7D74">
      <w:pPr>
        <w:widowControl w:val="0"/>
        <w:shd w:val="clear" w:color="auto" w:fill="FFFFFF"/>
        <w:tabs>
          <w:tab w:val="left" w:pos="0"/>
        </w:tabs>
        <w:jc w:val="both"/>
        <w:rPr>
          <w:color w:val="212121"/>
          <w:sz w:val="16"/>
          <w:szCs w:val="16"/>
        </w:rPr>
      </w:pPr>
      <w:r w:rsidRPr="0041765F">
        <w:rPr>
          <w:color w:val="212121"/>
          <w:sz w:val="16"/>
          <w:szCs w:val="16"/>
        </w:rPr>
        <w:t>8. В случае досрочного прекращения полномочий главы Лосевского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 Лосевского сельского поселения.</w:t>
      </w:r>
    </w:p>
    <w:p w:rsidR="00D174E9" w:rsidRPr="0041765F" w:rsidRDefault="00D174E9" w:rsidP="00BE7D74">
      <w:pPr>
        <w:widowControl w:val="0"/>
        <w:tabs>
          <w:tab w:val="left" w:pos="0"/>
          <w:tab w:val="left" w:pos="709"/>
        </w:tabs>
        <w:autoSpaceDE w:val="0"/>
        <w:autoSpaceDN w:val="0"/>
        <w:adjustRightInd w:val="0"/>
        <w:jc w:val="both"/>
        <w:rPr>
          <w:sz w:val="16"/>
          <w:szCs w:val="16"/>
        </w:rPr>
      </w:pPr>
      <w:r w:rsidRPr="0041765F">
        <w:rPr>
          <w:color w:val="212121"/>
          <w:sz w:val="16"/>
          <w:szCs w:val="16"/>
        </w:rPr>
        <w:t>9. В случае временного отсутствия главы Лосевского сельского поселения (отпуск, командировка, болезнь, временное отстранение его от должности в случаях, установленных федеральным законодательством), полномочия главы Лосевского сельского поселения временно исполняет заместитель главы администрации Лосевского сельского поселения.</w:t>
      </w:r>
      <w:r w:rsidRPr="0041765F">
        <w:rPr>
          <w:sz w:val="16"/>
          <w:szCs w:val="16"/>
        </w:rPr>
        <w:t>».</w:t>
      </w:r>
    </w:p>
    <w:p w:rsidR="00D174E9" w:rsidRPr="0041765F" w:rsidRDefault="00D174E9" w:rsidP="00BE7D74">
      <w:pPr>
        <w:widowControl w:val="0"/>
        <w:tabs>
          <w:tab w:val="left" w:pos="0"/>
        </w:tabs>
        <w:jc w:val="both"/>
        <w:rPr>
          <w:sz w:val="16"/>
          <w:szCs w:val="16"/>
        </w:rPr>
      </w:pPr>
    </w:p>
    <w:p w:rsidR="00D174E9" w:rsidRPr="0041765F" w:rsidRDefault="00D174E9" w:rsidP="00BE7D74">
      <w:pPr>
        <w:widowControl w:val="0"/>
        <w:tabs>
          <w:tab w:val="left" w:pos="0"/>
        </w:tabs>
        <w:jc w:val="both"/>
        <w:rPr>
          <w:b/>
          <w:sz w:val="16"/>
          <w:szCs w:val="16"/>
        </w:rPr>
      </w:pPr>
      <w:r w:rsidRPr="0041765F">
        <w:rPr>
          <w:b/>
          <w:sz w:val="16"/>
          <w:szCs w:val="16"/>
        </w:rPr>
        <w:t>10. Абзац 1 части 5 статьи 45 Устава изложить в следующей редакции:</w:t>
      </w:r>
    </w:p>
    <w:p w:rsidR="00D174E9" w:rsidRPr="0041765F" w:rsidRDefault="00D174E9" w:rsidP="00BE7D74">
      <w:pPr>
        <w:widowControl w:val="0"/>
        <w:tabs>
          <w:tab w:val="left" w:pos="0"/>
        </w:tabs>
        <w:snapToGrid w:val="0"/>
        <w:jc w:val="both"/>
        <w:rPr>
          <w:rFonts w:eastAsia="Calibri"/>
          <w:sz w:val="16"/>
          <w:szCs w:val="16"/>
        </w:rPr>
      </w:pPr>
      <w:r w:rsidRPr="0041765F">
        <w:rPr>
          <w:sz w:val="16"/>
          <w:szCs w:val="16"/>
        </w:rPr>
        <w:t xml:space="preserve">«5. </w:t>
      </w:r>
      <w:r w:rsidRPr="0041765F">
        <w:rPr>
          <w:rFonts w:eastAsia="Calibri"/>
          <w:sz w:val="16"/>
          <w:szCs w:val="16"/>
        </w:rPr>
        <w:t xml:space="preserve">Глава </w:t>
      </w:r>
      <w:r w:rsidRPr="0041765F">
        <w:rPr>
          <w:sz w:val="16"/>
          <w:szCs w:val="16"/>
        </w:rPr>
        <w:t>Лосевского</w:t>
      </w:r>
      <w:r w:rsidRPr="0041765F">
        <w:rPr>
          <w:rFonts w:eastAsia="Calibri"/>
          <w:sz w:val="16"/>
          <w:szCs w:val="16"/>
        </w:rPr>
        <w:t xml:space="preserve">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w:t>
      </w:r>
      <w:r w:rsidRPr="0041765F">
        <w:rPr>
          <w:sz w:val="16"/>
          <w:szCs w:val="16"/>
        </w:rPr>
        <w:t>Лосевского</w:t>
      </w:r>
      <w:r w:rsidRPr="0041765F">
        <w:rPr>
          <w:rFonts w:eastAsia="Calibri"/>
          <w:sz w:val="16"/>
          <w:szCs w:val="16"/>
        </w:rPr>
        <w:t xml:space="preserve"> сельского поселения, издает постановления администрации </w:t>
      </w:r>
      <w:r w:rsidRPr="0041765F">
        <w:rPr>
          <w:sz w:val="16"/>
          <w:szCs w:val="16"/>
        </w:rPr>
        <w:t>Лосевского</w:t>
      </w:r>
      <w:r w:rsidRPr="0041765F">
        <w:rPr>
          <w:rFonts w:eastAsia="Calibri"/>
          <w:sz w:val="16"/>
          <w:szCs w:val="16"/>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w:t>
      </w:r>
      <w:r w:rsidRPr="0041765F">
        <w:rPr>
          <w:sz w:val="16"/>
          <w:szCs w:val="16"/>
        </w:rPr>
        <w:t>Лосевского</w:t>
      </w:r>
      <w:r w:rsidRPr="0041765F">
        <w:rPr>
          <w:rFonts w:eastAsia="Calibri"/>
          <w:sz w:val="16"/>
          <w:szCs w:val="16"/>
        </w:rPr>
        <w:t xml:space="preserve"> сельского поселения по вопросам организации работы администрации </w:t>
      </w:r>
      <w:r w:rsidRPr="0041765F">
        <w:rPr>
          <w:sz w:val="16"/>
          <w:szCs w:val="16"/>
        </w:rPr>
        <w:t>Лосевского</w:t>
      </w:r>
      <w:r w:rsidRPr="0041765F">
        <w:rPr>
          <w:rFonts w:eastAsia="Calibri"/>
          <w:sz w:val="16"/>
          <w:szCs w:val="16"/>
        </w:rPr>
        <w:t xml:space="preserve"> сельского поселения.».</w:t>
      </w:r>
    </w:p>
    <w:p w:rsidR="00D174E9" w:rsidRPr="0041765F" w:rsidRDefault="00D174E9" w:rsidP="00BE7D74">
      <w:pPr>
        <w:widowControl w:val="0"/>
        <w:tabs>
          <w:tab w:val="left" w:pos="0"/>
        </w:tabs>
        <w:snapToGrid w:val="0"/>
        <w:jc w:val="both"/>
        <w:rPr>
          <w:sz w:val="16"/>
          <w:szCs w:val="16"/>
        </w:rPr>
      </w:pPr>
    </w:p>
    <w:p w:rsidR="00D174E9" w:rsidRPr="0041765F" w:rsidRDefault="00D174E9" w:rsidP="00BE7D74">
      <w:pPr>
        <w:widowControl w:val="0"/>
        <w:tabs>
          <w:tab w:val="left" w:pos="0"/>
        </w:tabs>
        <w:jc w:val="both"/>
        <w:rPr>
          <w:rFonts w:eastAsia="Calibri"/>
          <w:b/>
          <w:sz w:val="16"/>
          <w:szCs w:val="16"/>
        </w:rPr>
      </w:pPr>
      <w:r w:rsidRPr="0041765F">
        <w:rPr>
          <w:b/>
          <w:sz w:val="16"/>
          <w:szCs w:val="16"/>
        </w:rPr>
        <w:t>11. Статью 50 Устава дополнить частью 13 следующего содержания:</w:t>
      </w:r>
    </w:p>
    <w:p w:rsidR="00D174E9" w:rsidRPr="0041765F" w:rsidRDefault="00D174E9" w:rsidP="00BE7D74">
      <w:pPr>
        <w:widowControl w:val="0"/>
        <w:tabs>
          <w:tab w:val="left" w:pos="0"/>
        </w:tabs>
        <w:jc w:val="both"/>
        <w:rPr>
          <w:sz w:val="16"/>
          <w:szCs w:val="16"/>
        </w:rPr>
      </w:pPr>
      <w:r w:rsidRPr="0041765F">
        <w:rPr>
          <w:sz w:val="16"/>
          <w:szCs w:val="16"/>
        </w:rPr>
        <w:t>«13. Органы местного самоуправления Лосевского сельского поселения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D174E9" w:rsidRPr="0041765F" w:rsidRDefault="00D174E9" w:rsidP="00BE7D74">
      <w:pPr>
        <w:widowControl w:val="0"/>
        <w:tabs>
          <w:tab w:val="left" w:pos="0"/>
        </w:tabs>
        <w:jc w:val="both"/>
        <w:rPr>
          <w:sz w:val="16"/>
          <w:szCs w:val="16"/>
        </w:rPr>
      </w:pPr>
    </w:p>
    <w:p w:rsidR="00D174E9" w:rsidRPr="0041765F" w:rsidRDefault="00D174E9" w:rsidP="00BE7D74">
      <w:pPr>
        <w:widowControl w:val="0"/>
        <w:tabs>
          <w:tab w:val="left" w:pos="0"/>
        </w:tabs>
        <w:rPr>
          <w:sz w:val="16"/>
          <w:szCs w:val="16"/>
        </w:rPr>
      </w:pPr>
    </w:p>
    <w:p w:rsidR="00D174E9" w:rsidRPr="0041765F" w:rsidRDefault="00D174E9" w:rsidP="00BE7D74">
      <w:pPr>
        <w:widowControl w:val="0"/>
        <w:tabs>
          <w:tab w:val="left" w:pos="0"/>
        </w:tabs>
        <w:jc w:val="right"/>
        <w:rPr>
          <w:sz w:val="16"/>
          <w:szCs w:val="16"/>
        </w:rPr>
      </w:pPr>
      <w:r w:rsidRPr="0041765F">
        <w:rPr>
          <w:sz w:val="16"/>
          <w:szCs w:val="16"/>
        </w:rPr>
        <w:t xml:space="preserve">Приложение № 1 к </w:t>
      </w:r>
    </w:p>
    <w:p w:rsidR="00D174E9" w:rsidRPr="0041765F" w:rsidRDefault="00D174E9" w:rsidP="00BE7D74">
      <w:pPr>
        <w:widowControl w:val="0"/>
        <w:tabs>
          <w:tab w:val="left" w:pos="0"/>
        </w:tabs>
        <w:jc w:val="right"/>
        <w:rPr>
          <w:sz w:val="16"/>
          <w:szCs w:val="16"/>
        </w:rPr>
      </w:pPr>
      <w:r w:rsidRPr="0041765F">
        <w:rPr>
          <w:sz w:val="16"/>
          <w:szCs w:val="16"/>
        </w:rPr>
        <w:t xml:space="preserve">решению Совета народных депутатов </w:t>
      </w:r>
    </w:p>
    <w:p w:rsidR="00D174E9" w:rsidRPr="0041765F" w:rsidRDefault="00D174E9" w:rsidP="00BE7D74">
      <w:pPr>
        <w:widowControl w:val="0"/>
        <w:tabs>
          <w:tab w:val="left" w:pos="0"/>
        </w:tabs>
        <w:jc w:val="right"/>
        <w:rPr>
          <w:sz w:val="16"/>
          <w:szCs w:val="16"/>
        </w:rPr>
      </w:pPr>
      <w:r w:rsidRPr="0041765F">
        <w:rPr>
          <w:sz w:val="16"/>
          <w:szCs w:val="16"/>
        </w:rPr>
        <w:t xml:space="preserve">Лосевского сельского поселения </w:t>
      </w:r>
    </w:p>
    <w:p w:rsidR="00D174E9" w:rsidRPr="0041765F" w:rsidRDefault="00D174E9" w:rsidP="00BE7D74">
      <w:pPr>
        <w:widowControl w:val="0"/>
        <w:tabs>
          <w:tab w:val="left" w:pos="0"/>
        </w:tabs>
        <w:jc w:val="right"/>
        <w:rPr>
          <w:sz w:val="16"/>
          <w:szCs w:val="16"/>
        </w:rPr>
      </w:pPr>
      <w:r w:rsidRPr="0041765F">
        <w:rPr>
          <w:sz w:val="16"/>
          <w:szCs w:val="16"/>
        </w:rPr>
        <w:t xml:space="preserve">от 21.03.2025 г. №319 </w:t>
      </w:r>
    </w:p>
    <w:p w:rsidR="00D174E9" w:rsidRPr="0041765F" w:rsidRDefault="00D174E9" w:rsidP="00BE7D74">
      <w:pPr>
        <w:widowControl w:val="0"/>
        <w:tabs>
          <w:tab w:val="left" w:pos="0"/>
        </w:tabs>
        <w:jc w:val="both"/>
        <w:rPr>
          <w:sz w:val="16"/>
          <w:szCs w:val="16"/>
        </w:rPr>
      </w:pPr>
      <w:r w:rsidRPr="0041765F">
        <w:rPr>
          <w:sz w:val="16"/>
          <w:szCs w:val="16"/>
        </w:rPr>
        <w:t xml:space="preserve">  </w:t>
      </w:r>
    </w:p>
    <w:p w:rsidR="00D174E9" w:rsidRPr="0041765F" w:rsidRDefault="00D174E9" w:rsidP="00BE7D74">
      <w:pPr>
        <w:widowControl w:val="0"/>
        <w:tabs>
          <w:tab w:val="left" w:pos="0"/>
        </w:tabs>
        <w:jc w:val="center"/>
        <w:rPr>
          <w:b/>
          <w:bCs/>
          <w:sz w:val="16"/>
          <w:szCs w:val="16"/>
        </w:rPr>
      </w:pPr>
      <w:r w:rsidRPr="0041765F">
        <w:rPr>
          <w:b/>
          <w:bCs/>
          <w:sz w:val="16"/>
          <w:szCs w:val="16"/>
        </w:rPr>
        <w:t>ПОРЯДОК</w:t>
      </w:r>
    </w:p>
    <w:p w:rsidR="00D174E9" w:rsidRPr="0041765F" w:rsidRDefault="00D174E9" w:rsidP="00BE7D74">
      <w:pPr>
        <w:widowControl w:val="0"/>
        <w:tabs>
          <w:tab w:val="left" w:pos="0"/>
        </w:tabs>
        <w:jc w:val="center"/>
        <w:rPr>
          <w:b/>
          <w:bCs/>
          <w:sz w:val="16"/>
          <w:szCs w:val="16"/>
        </w:rPr>
      </w:pPr>
      <w:r w:rsidRPr="0041765F">
        <w:rPr>
          <w:b/>
          <w:bCs/>
          <w:sz w:val="16"/>
          <w:szCs w:val="16"/>
        </w:rPr>
        <w:t xml:space="preserve">участия граждан Лосевского сельского поселения Павловского муниципального района Воронежской области в обсуждении проекта изменений и дополнений в Устав Лосевского сельского поселения Павловского </w:t>
      </w:r>
      <w:r w:rsidRPr="0041765F">
        <w:rPr>
          <w:b/>
          <w:bCs/>
          <w:sz w:val="16"/>
          <w:szCs w:val="16"/>
        </w:rPr>
        <w:lastRenderedPageBreak/>
        <w:t>муниципального района Воронежской области и учета предложений по обсуждаемому проекту</w:t>
      </w:r>
    </w:p>
    <w:p w:rsidR="00D174E9" w:rsidRPr="0041765F" w:rsidRDefault="00D174E9" w:rsidP="00BE7D74">
      <w:pPr>
        <w:widowControl w:val="0"/>
        <w:tabs>
          <w:tab w:val="left" w:pos="0"/>
        </w:tabs>
        <w:jc w:val="both"/>
        <w:rPr>
          <w:b/>
          <w:bCs/>
          <w:sz w:val="16"/>
          <w:szCs w:val="16"/>
        </w:rPr>
      </w:pPr>
    </w:p>
    <w:p w:rsidR="00D174E9" w:rsidRPr="0041765F" w:rsidRDefault="00D174E9" w:rsidP="00BE7D74">
      <w:pPr>
        <w:widowControl w:val="0"/>
        <w:tabs>
          <w:tab w:val="left" w:pos="0"/>
        </w:tabs>
        <w:jc w:val="both"/>
        <w:rPr>
          <w:sz w:val="16"/>
          <w:szCs w:val="16"/>
        </w:rPr>
      </w:pPr>
      <w:r w:rsidRPr="0041765F">
        <w:rPr>
          <w:sz w:val="16"/>
          <w:szCs w:val="16"/>
        </w:rPr>
        <w:t>В целях предоставления жителям Лосевского сельского поселения возможности для участия в обсуждении и доработке проекта изменений и дополнений в Устав сельского поселения, настоящий проект изменений и дополнений в Устав Лосевского сельского поселения публикуется в муниципальной газете «Павловский муниципальный вестник».</w:t>
      </w:r>
    </w:p>
    <w:p w:rsidR="00D174E9" w:rsidRPr="0041765F" w:rsidRDefault="00D174E9" w:rsidP="00BE7D74">
      <w:pPr>
        <w:widowControl w:val="0"/>
        <w:tabs>
          <w:tab w:val="left" w:pos="0"/>
        </w:tabs>
        <w:jc w:val="both"/>
        <w:rPr>
          <w:sz w:val="16"/>
          <w:szCs w:val="16"/>
        </w:rPr>
      </w:pPr>
      <w:r w:rsidRPr="0041765F">
        <w:rPr>
          <w:sz w:val="16"/>
          <w:szCs w:val="16"/>
        </w:rPr>
        <w:t xml:space="preserve">Совет народных депутатов Лосевского сельского поселения обращается к жителям Лосевского сельского поселения направлять предложения в проект изменений и дополнений в Устав Лосевского сельского поселения в письменном виде по прилагаемой форме в специальную комиссию для разработки проекта изменений и дополнений в Устав Лосевского сельского поселения не позднее 10.03.2025 г. </w:t>
      </w:r>
      <w:r w:rsidRPr="0041765F">
        <w:rPr>
          <w:b/>
          <w:bCs/>
          <w:sz w:val="16"/>
          <w:szCs w:val="16"/>
        </w:rPr>
        <w:t xml:space="preserve"> </w:t>
      </w:r>
      <w:r w:rsidRPr="0041765F">
        <w:rPr>
          <w:sz w:val="16"/>
          <w:szCs w:val="16"/>
        </w:rPr>
        <w:t>по адресу: с. Лосево, ул. Советская, 15, Павловского района, Воронежской области в комиссию для разработки проекта изменений и дополнений в Устав Лосевского сельского поселения, телефон: 8(47362) 61247.</w:t>
      </w:r>
    </w:p>
    <w:p w:rsidR="00D174E9" w:rsidRPr="0041765F" w:rsidRDefault="00D174E9" w:rsidP="00BE7D74">
      <w:pPr>
        <w:widowControl w:val="0"/>
        <w:tabs>
          <w:tab w:val="left" w:pos="0"/>
        </w:tabs>
        <w:jc w:val="both"/>
        <w:rPr>
          <w:sz w:val="16"/>
          <w:szCs w:val="16"/>
        </w:rPr>
      </w:pPr>
      <w:r w:rsidRPr="0041765F">
        <w:rPr>
          <w:sz w:val="16"/>
          <w:szCs w:val="16"/>
        </w:rPr>
        <w:t>Все поступившие предложения обязательно будут рассмотрены вышеназванной комиссией с участием лиц, направивших эти предложения.</w:t>
      </w:r>
    </w:p>
    <w:p w:rsidR="00D174E9" w:rsidRPr="0041765F" w:rsidRDefault="00D174E9" w:rsidP="00BE7D74">
      <w:pPr>
        <w:widowControl w:val="0"/>
        <w:tabs>
          <w:tab w:val="left" w:pos="0"/>
        </w:tabs>
        <w:jc w:val="both"/>
        <w:rPr>
          <w:sz w:val="16"/>
          <w:szCs w:val="16"/>
        </w:rPr>
      </w:pPr>
    </w:p>
    <w:p w:rsidR="00D174E9" w:rsidRPr="0041765F" w:rsidRDefault="00D174E9" w:rsidP="00BE7D74">
      <w:pPr>
        <w:widowControl w:val="0"/>
        <w:tabs>
          <w:tab w:val="left" w:pos="0"/>
        </w:tabs>
        <w:jc w:val="center"/>
        <w:rPr>
          <w:b/>
          <w:bCs/>
          <w:sz w:val="16"/>
          <w:szCs w:val="16"/>
        </w:rPr>
      </w:pPr>
      <w:r w:rsidRPr="0041765F">
        <w:rPr>
          <w:b/>
          <w:bCs/>
          <w:sz w:val="16"/>
          <w:szCs w:val="16"/>
        </w:rPr>
        <w:t>ФОРМА</w:t>
      </w:r>
    </w:p>
    <w:p w:rsidR="00D174E9" w:rsidRPr="0041765F" w:rsidRDefault="00D174E9" w:rsidP="00BE7D74">
      <w:pPr>
        <w:widowControl w:val="0"/>
        <w:tabs>
          <w:tab w:val="left" w:pos="0"/>
        </w:tabs>
        <w:jc w:val="center"/>
        <w:rPr>
          <w:b/>
          <w:bCs/>
          <w:sz w:val="16"/>
          <w:szCs w:val="16"/>
        </w:rPr>
      </w:pPr>
      <w:r w:rsidRPr="0041765F">
        <w:rPr>
          <w:b/>
          <w:bCs/>
          <w:sz w:val="16"/>
          <w:szCs w:val="16"/>
        </w:rPr>
        <w:t xml:space="preserve">предлагаемых предложений в проект изменений и дополнений </w:t>
      </w:r>
    </w:p>
    <w:p w:rsidR="00D174E9" w:rsidRPr="0041765F" w:rsidRDefault="00D174E9" w:rsidP="00BE7D74">
      <w:pPr>
        <w:widowControl w:val="0"/>
        <w:tabs>
          <w:tab w:val="left" w:pos="0"/>
        </w:tabs>
        <w:jc w:val="center"/>
        <w:rPr>
          <w:b/>
          <w:bCs/>
          <w:sz w:val="16"/>
          <w:szCs w:val="16"/>
        </w:rPr>
      </w:pPr>
      <w:r w:rsidRPr="0041765F">
        <w:rPr>
          <w:b/>
          <w:bCs/>
          <w:sz w:val="16"/>
          <w:szCs w:val="16"/>
        </w:rPr>
        <w:t>в Устав Лосевского сельского поселения</w:t>
      </w:r>
    </w:p>
    <w:p w:rsidR="00D174E9" w:rsidRPr="0041765F" w:rsidRDefault="00D174E9" w:rsidP="00BE7D74">
      <w:pPr>
        <w:widowControl w:val="0"/>
        <w:tabs>
          <w:tab w:val="left" w:pos="0"/>
        </w:tabs>
        <w:jc w:val="center"/>
        <w:rPr>
          <w:sz w:val="16"/>
          <w:szCs w:val="16"/>
        </w:rPr>
      </w:pPr>
    </w:p>
    <w:tbl>
      <w:tblPr>
        <w:tblW w:w="5000" w:type="pct"/>
        <w:tblLayout w:type="fixed"/>
        <w:tblCellMar>
          <w:left w:w="40" w:type="dxa"/>
          <w:right w:w="40" w:type="dxa"/>
        </w:tblCellMar>
        <w:tblLook w:val="00A0"/>
      </w:tblPr>
      <w:tblGrid>
        <w:gridCol w:w="1077"/>
        <w:gridCol w:w="1121"/>
        <w:gridCol w:w="1184"/>
        <w:gridCol w:w="1308"/>
      </w:tblGrid>
      <w:tr w:rsidR="00D174E9" w:rsidRPr="0041765F" w:rsidTr="00427848">
        <w:tc>
          <w:tcPr>
            <w:tcW w:w="2158" w:type="dxa"/>
            <w:tcBorders>
              <w:top w:val="single" w:sz="4" w:space="0" w:color="000000"/>
              <w:left w:val="single" w:sz="4" w:space="0" w:color="000000"/>
              <w:bottom w:val="single" w:sz="6" w:space="0" w:color="000000"/>
              <w:right w:val="single" w:sz="6" w:space="0" w:color="000000"/>
            </w:tcBorders>
            <w:shd w:val="clear" w:color="auto" w:fill="FFFFFF"/>
          </w:tcPr>
          <w:p w:rsidR="00D174E9" w:rsidRPr="0041765F" w:rsidRDefault="00D174E9" w:rsidP="00BE7D74">
            <w:pPr>
              <w:widowControl w:val="0"/>
              <w:tabs>
                <w:tab w:val="left" w:pos="0"/>
              </w:tabs>
              <w:jc w:val="center"/>
              <w:rPr>
                <w:sz w:val="12"/>
                <w:szCs w:val="16"/>
                <w:lang w:bidi="en-US"/>
              </w:rPr>
            </w:pPr>
            <w:r w:rsidRPr="0041765F">
              <w:rPr>
                <w:sz w:val="12"/>
                <w:szCs w:val="16"/>
                <w:lang w:bidi="en-US"/>
              </w:rPr>
              <w:t>Ф.И.О, адрес места</w:t>
            </w:r>
          </w:p>
          <w:p w:rsidR="00D174E9" w:rsidRPr="0041765F" w:rsidRDefault="00D174E9" w:rsidP="00BE7D74">
            <w:pPr>
              <w:widowControl w:val="0"/>
              <w:tabs>
                <w:tab w:val="left" w:pos="0"/>
              </w:tabs>
              <w:jc w:val="center"/>
              <w:rPr>
                <w:sz w:val="12"/>
                <w:szCs w:val="16"/>
                <w:lang w:bidi="en-US"/>
              </w:rPr>
            </w:pPr>
            <w:r w:rsidRPr="0041765F">
              <w:rPr>
                <w:sz w:val="12"/>
                <w:szCs w:val="16"/>
                <w:lang w:bidi="en-US"/>
              </w:rPr>
              <w:t>жительства, № телефона</w:t>
            </w:r>
          </w:p>
          <w:p w:rsidR="00D174E9" w:rsidRPr="0041765F" w:rsidRDefault="00D174E9" w:rsidP="00BE7D74">
            <w:pPr>
              <w:widowControl w:val="0"/>
              <w:tabs>
                <w:tab w:val="left" w:pos="0"/>
              </w:tabs>
              <w:jc w:val="center"/>
              <w:rPr>
                <w:sz w:val="12"/>
                <w:szCs w:val="16"/>
              </w:rPr>
            </w:pPr>
            <w:r w:rsidRPr="0041765F">
              <w:rPr>
                <w:sz w:val="12"/>
                <w:szCs w:val="16"/>
              </w:rPr>
              <w:t>гражданина</w:t>
            </w:r>
          </w:p>
          <w:p w:rsidR="00D174E9" w:rsidRPr="0041765F" w:rsidRDefault="00D174E9" w:rsidP="00BE7D74">
            <w:pPr>
              <w:widowControl w:val="0"/>
              <w:tabs>
                <w:tab w:val="left" w:pos="0"/>
              </w:tabs>
              <w:jc w:val="center"/>
              <w:rPr>
                <w:sz w:val="12"/>
                <w:szCs w:val="16"/>
              </w:rPr>
            </w:pPr>
            <w:r w:rsidRPr="0041765F">
              <w:rPr>
                <w:sz w:val="12"/>
                <w:szCs w:val="16"/>
              </w:rPr>
              <w:t>направившего предложения</w:t>
            </w:r>
          </w:p>
          <w:p w:rsidR="00D174E9" w:rsidRPr="0041765F" w:rsidRDefault="00D174E9" w:rsidP="00BE7D74">
            <w:pPr>
              <w:widowControl w:val="0"/>
              <w:tabs>
                <w:tab w:val="left" w:pos="0"/>
              </w:tabs>
              <w:jc w:val="center"/>
              <w:rPr>
                <w:sz w:val="12"/>
                <w:szCs w:val="16"/>
              </w:rPr>
            </w:pPr>
          </w:p>
          <w:p w:rsidR="00D174E9" w:rsidRPr="0041765F" w:rsidRDefault="00D174E9" w:rsidP="00BE7D74">
            <w:pPr>
              <w:widowControl w:val="0"/>
              <w:tabs>
                <w:tab w:val="left" w:pos="0"/>
              </w:tabs>
              <w:jc w:val="center"/>
              <w:rPr>
                <w:sz w:val="12"/>
                <w:szCs w:val="16"/>
              </w:rPr>
            </w:pPr>
            <w:r w:rsidRPr="0041765F">
              <w:rPr>
                <w:sz w:val="12"/>
                <w:szCs w:val="16"/>
              </w:rPr>
              <w:t>предложения</w:t>
            </w:r>
          </w:p>
        </w:tc>
        <w:tc>
          <w:tcPr>
            <w:tcW w:w="2250" w:type="dxa"/>
            <w:tcBorders>
              <w:top w:val="single" w:sz="4" w:space="0" w:color="000000"/>
              <w:left w:val="single" w:sz="6" w:space="0" w:color="000000"/>
              <w:bottom w:val="single" w:sz="6" w:space="0" w:color="000000"/>
              <w:right w:val="single" w:sz="6" w:space="0" w:color="000000"/>
            </w:tcBorders>
            <w:shd w:val="clear" w:color="auto" w:fill="FFFFFF"/>
          </w:tcPr>
          <w:p w:rsidR="00D174E9" w:rsidRPr="0041765F" w:rsidRDefault="00D174E9" w:rsidP="00BE7D74">
            <w:pPr>
              <w:widowControl w:val="0"/>
              <w:tabs>
                <w:tab w:val="left" w:pos="0"/>
              </w:tabs>
              <w:jc w:val="center"/>
              <w:rPr>
                <w:sz w:val="12"/>
                <w:szCs w:val="16"/>
                <w:lang w:bidi="en-US"/>
              </w:rPr>
            </w:pPr>
            <w:r w:rsidRPr="0041765F">
              <w:rPr>
                <w:sz w:val="12"/>
                <w:szCs w:val="16"/>
                <w:lang w:bidi="en-US"/>
              </w:rPr>
              <w:t>Текст статей проекта изменений и дополнений в Устав</w:t>
            </w:r>
          </w:p>
          <w:p w:rsidR="00D174E9" w:rsidRPr="0041765F" w:rsidRDefault="00D174E9" w:rsidP="00BE7D74">
            <w:pPr>
              <w:widowControl w:val="0"/>
              <w:tabs>
                <w:tab w:val="left" w:pos="0"/>
              </w:tabs>
              <w:jc w:val="center"/>
              <w:rPr>
                <w:sz w:val="12"/>
                <w:szCs w:val="16"/>
                <w:lang w:bidi="en-US"/>
              </w:rPr>
            </w:pPr>
            <w:r w:rsidRPr="0041765F">
              <w:rPr>
                <w:sz w:val="12"/>
                <w:szCs w:val="16"/>
                <w:lang w:bidi="en-US"/>
              </w:rPr>
              <w:t>опубликованной</w:t>
            </w:r>
          </w:p>
          <w:p w:rsidR="00D174E9" w:rsidRPr="0041765F" w:rsidRDefault="00D174E9" w:rsidP="00BE7D74">
            <w:pPr>
              <w:widowControl w:val="0"/>
              <w:tabs>
                <w:tab w:val="left" w:pos="0"/>
              </w:tabs>
              <w:jc w:val="center"/>
              <w:rPr>
                <w:sz w:val="12"/>
                <w:szCs w:val="16"/>
                <w:lang w:bidi="en-US"/>
              </w:rPr>
            </w:pPr>
            <w:r w:rsidRPr="0041765F">
              <w:rPr>
                <w:sz w:val="12"/>
                <w:szCs w:val="16"/>
                <w:lang w:bidi="en-US"/>
              </w:rPr>
              <w:t>редакции</w:t>
            </w:r>
          </w:p>
        </w:tc>
        <w:tc>
          <w:tcPr>
            <w:tcW w:w="2382" w:type="dxa"/>
            <w:tcBorders>
              <w:top w:val="single" w:sz="4" w:space="0" w:color="000000"/>
              <w:left w:val="single" w:sz="6" w:space="0" w:color="000000"/>
              <w:bottom w:val="single" w:sz="6" w:space="0" w:color="000000"/>
              <w:right w:val="single" w:sz="6" w:space="0" w:color="000000"/>
            </w:tcBorders>
            <w:shd w:val="clear" w:color="auto" w:fill="FFFFFF"/>
          </w:tcPr>
          <w:p w:rsidR="00D174E9" w:rsidRPr="0041765F" w:rsidRDefault="00D174E9" w:rsidP="00BE7D74">
            <w:pPr>
              <w:widowControl w:val="0"/>
              <w:tabs>
                <w:tab w:val="left" w:pos="0"/>
              </w:tabs>
              <w:jc w:val="center"/>
              <w:rPr>
                <w:sz w:val="12"/>
                <w:szCs w:val="16"/>
                <w:lang w:bidi="en-US"/>
              </w:rPr>
            </w:pPr>
            <w:r w:rsidRPr="0041765F">
              <w:rPr>
                <w:sz w:val="12"/>
                <w:szCs w:val="16"/>
                <w:lang w:bidi="en-US"/>
              </w:rPr>
              <w:t>Предлагаемая редакция статей проекта изменений и дополнений в Устав</w:t>
            </w:r>
          </w:p>
        </w:tc>
        <w:tc>
          <w:tcPr>
            <w:tcW w:w="2645" w:type="dxa"/>
            <w:tcBorders>
              <w:top w:val="single" w:sz="4" w:space="0" w:color="000000"/>
              <w:left w:val="single" w:sz="6" w:space="0" w:color="000000"/>
              <w:bottom w:val="single" w:sz="6" w:space="0" w:color="000000"/>
              <w:right w:val="single" w:sz="4" w:space="0" w:color="000000"/>
            </w:tcBorders>
            <w:shd w:val="clear" w:color="auto" w:fill="FFFFFF"/>
          </w:tcPr>
          <w:p w:rsidR="00D174E9" w:rsidRPr="0041765F" w:rsidRDefault="00D174E9" w:rsidP="00BE7D74">
            <w:pPr>
              <w:widowControl w:val="0"/>
              <w:tabs>
                <w:tab w:val="left" w:pos="0"/>
              </w:tabs>
              <w:jc w:val="center"/>
              <w:rPr>
                <w:sz w:val="12"/>
                <w:szCs w:val="16"/>
                <w:lang w:bidi="en-US"/>
              </w:rPr>
            </w:pPr>
            <w:r w:rsidRPr="0041765F">
              <w:rPr>
                <w:sz w:val="12"/>
                <w:szCs w:val="16"/>
                <w:lang w:bidi="en-US"/>
              </w:rPr>
              <w:t>Перечень законодательных актов, на основании которых</w:t>
            </w:r>
          </w:p>
          <w:p w:rsidR="00D174E9" w:rsidRPr="0041765F" w:rsidRDefault="00D174E9" w:rsidP="00BE7D74">
            <w:pPr>
              <w:widowControl w:val="0"/>
              <w:tabs>
                <w:tab w:val="left" w:pos="0"/>
              </w:tabs>
              <w:jc w:val="center"/>
              <w:rPr>
                <w:sz w:val="12"/>
                <w:szCs w:val="16"/>
                <w:lang w:bidi="en-US"/>
              </w:rPr>
            </w:pPr>
            <w:r w:rsidRPr="0041765F">
              <w:rPr>
                <w:sz w:val="12"/>
                <w:szCs w:val="16"/>
                <w:lang w:bidi="en-US"/>
              </w:rPr>
              <w:t>предлагается внести изменения или дополнения в проект Устава</w:t>
            </w:r>
          </w:p>
        </w:tc>
      </w:tr>
      <w:tr w:rsidR="00D174E9" w:rsidRPr="0041765F" w:rsidTr="00427848">
        <w:tc>
          <w:tcPr>
            <w:tcW w:w="2158" w:type="dxa"/>
            <w:tcBorders>
              <w:top w:val="single" w:sz="6" w:space="0" w:color="000000"/>
              <w:left w:val="single" w:sz="4" w:space="0" w:color="000000"/>
              <w:bottom w:val="single" w:sz="6" w:space="0" w:color="000000"/>
              <w:right w:val="single" w:sz="6" w:space="0" w:color="000000"/>
            </w:tcBorders>
            <w:shd w:val="clear" w:color="auto" w:fill="FFFFFF"/>
          </w:tcPr>
          <w:p w:rsidR="00D174E9" w:rsidRPr="0041765F" w:rsidRDefault="00D174E9" w:rsidP="00BE7D74">
            <w:pPr>
              <w:widowControl w:val="0"/>
              <w:tabs>
                <w:tab w:val="left" w:pos="0"/>
              </w:tabs>
              <w:jc w:val="center"/>
              <w:rPr>
                <w:sz w:val="12"/>
                <w:szCs w:val="16"/>
                <w:lang w:bidi="en-US"/>
              </w:rPr>
            </w:pPr>
            <w:r w:rsidRPr="0041765F">
              <w:rPr>
                <w:b/>
                <w:bCs/>
                <w:sz w:val="12"/>
                <w:szCs w:val="16"/>
                <w:lang w:bidi="en-US"/>
              </w:rPr>
              <w:t>1</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Pr>
          <w:p w:rsidR="00D174E9" w:rsidRPr="0041765F" w:rsidRDefault="00D174E9" w:rsidP="00BE7D74">
            <w:pPr>
              <w:widowControl w:val="0"/>
              <w:tabs>
                <w:tab w:val="left" w:pos="0"/>
              </w:tabs>
              <w:jc w:val="center"/>
              <w:rPr>
                <w:sz w:val="12"/>
                <w:szCs w:val="16"/>
                <w:lang w:bidi="en-US"/>
              </w:rPr>
            </w:pPr>
            <w:r w:rsidRPr="0041765F">
              <w:rPr>
                <w:b/>
                <w:bCs/>
                <w:sz w:val="12"/>
                <w:szCs w:val="16"/>
                <w:lang w:bidi="en-US"/>
              </w:rPr>
              <w:t>2</w:t>
            </w:r>
          </w:p>
        </w:tc>
        <w:tc>
          <w:tcPr>
            <w:tcW w:w="2382" w:type="dxa"/>
            <w:tcBorders>
              <w:top w:val="single" w:sz="6" w:space="0" w:color="000000"/>
              <w:left w:val="single" w:sz="6" w:space="0" w:color="000000"/>
              <w:bottom w:val="single" w:sz="6" w:space="0" w:color="000000"/>
              <w:right w:val="single" w:sz="6" w:space="0" w:color="000000"/>
            </w:tcBorders>
            <w:shd w:val="clear" w:color="auto" w:fill="FFFFFF"/>
          </w:tcPr>
          <w:p w:rsidR="00D174E9" w:rsidRPr="0041765F" w:rsidRDefault="00D174E9" w:rsidP="00BE7D74">
            <w:pPr>
              <w:widowControl w:val="0"/>
              <w:tabs>
                <w:tab w:val="left" w:pos="0"/>
              </w:tabs>
              <w:jc w:val="center"/>
              <w:rPr>
                <w:sz w:val="12"/>
                <w:szCs w:val="16"/>
                <w:lang w:bidi="en-US"/>
              </w:rPr>
            </w:pPr>
            <w:r w:rsidRPr="0041765F">
              <w:rPr>
                <w:b/>
                <w:bCs/>
                <w:sz w:val="12"/>
                <w:szCs w:val="16"/>
                <w:lang w:bidi="en-US"/>
              </w:rPr>
              <w:t>3</w:t>
            </w:r>
          </w:p>
        </w:tc>
        <w:tc>
          <w:tcPr>
            <w:tcW w:w="2645" w:type="dxa"/>
            <w:tcBorders>
              <w:top w:val="single" w:sz="6" w:space="0" w:color="000000"/>
              <w:left w:val="single" w:sz="6" w:space="0" w:color="000000"/>
              <w:bottom w:val="single" w:sz="6" w:space="0" w:color="000000"/>
              <w:right w:val="single" w:sz="4" w:space="0" w:color="000000"/>
            </w:tcBorders>
            <w:shd w:val="clear" w:color="auto" w:fill="FFFFFF"/>
          </w:tcPr>
          <w:p w:rsidR="00D174E9" w:rsidRPr="0041765F" w:rsidRDefault="00D174E9" w:rsidP="00BE7D74">
            <w:pPr>
              <w:widowControl w:val="0"/>
              <w:tabs>
                <w:tab w:val="left" w:pos="0"/>
              </w:tabs>
              <w:jc w:val="center"/>
              <w:rPr>
                <w:sz w:val="12"/>
                <w:szCs w:val="16"/>
                <w:lang w:bidi="en-US"/>
              </w:rPr>
            </w:pPr>
            <w:r w:rsidRPr="0041765F">
              <w:rPr>
                <w:b/>
                <w:bCs/>
                <w:sz w:val="12"/>
                <w:szCs w:val="16"/>
                <w:lang w:bidi="en-US"/>
              </w:rPr>
              <w:t>4</w:t>
            </w:r>
          </w:p>
        </w:tc>
      </w:tr>
      <w:tr w:rsidR="00D174E9" w:rsidRPr="0041765F" w:rsidTr="00427848">
        <w:tc>
          <w:tcPr>
            <w:tcW w:w="2158" w:type="dxa"/>
            <w:vMerge w:val="restart"/>
            <w:tcBorders>
              <w:top w:val="single" w:sz="6" w:space="0" w:color="000000"/>
              <w:left w:val="single" w:sz="4" w:space="0" w:color="000000"/>
              <w:bottom w:val="single" w:sz="4" w:space="0" w:color="000000"/>
              <w:right w:val="single" w:sz="6" w:space="0" w:color="000000"/>
            </w:tcBorders>
            <w:shd w:val="clear" w:color="auto" w:fill="FFFFFF"/>
          </w:tcPr>
          <w:p w:rsidR="00D174E9" w:rsidRPr="0041765F" w:rsidRDefault="00D174E9" w:rsidP="00BE7D74">
            <w:pPr>
              <w:widowControl w:val="0"/>
              <w:tabs>
                <w:tab w:val="left" w:pos="0"/>
              </w:tabs>
              <w:jc w:val="both"/>
              <w:rPr>
                <w:sz w:val="12"/>
                <w:szCs w:val="16"/>
                <w:lang w:bidi="en-US"/>
              </w:rPr>
            </w:pPr>
          </w:p>
        </w:tc>
        <w:tc>
          <w:tcPr>
            <w:tcW w:w="2250" w:type="dxa"/>
            <w:tcBorders>
              <w:top w:val="single" w:sz="6" w:space="0" w:color="000000"/>
              <w:left w:val="single" w:sz="6" w:space="0" w:color="000000"/>
              <w:right w:val="single" w:sz="6" w:space="0" w:color="000000"/>
            </w:tcBorders>
            <w:shd w:val="clear" w:color="auto" w:fill="FFFFFF"/>
          </w:tcPr>
          <w:p w:rsidR="00D174E9" w:rsidRPr="0041765F" w:rsidRDefault="00D174E9" w:rsidP="00BE7D74">
            <w:pPr>
              <w:widowControl w:val="0"/>
              <w:tabs>
                <w:tab w:val="left" w:pos="0"/>
              </w:tabs>
              <w:jc w:val="both"/>
              <w:rPr>
                <w:sz w:val="12"/>
                <w:szCs w:val="16"/>
                <w:lang w:bidi="en-US"/>
              </w:rPr>
            </w:pPr>
            <w:r w:rsidRPr="0041765F">
              <w:rPr>
                <w:sz w:val="12"/>
                <w:szCs w:val="16"/>
                <w:lang w:bidi="en-US"/>
              </w:rPr>
              <w:t>ст. № _____,</w:t>
            </w:r>
          </w:p>
          <w:p w:rsidR="00D174E9" w:rsidRPr="0041765F" w:rsidRDefault="00D174E9" w:rsidP="00BE7D74">
            <w:pPr>
              <w:widowControl w:val="0"/>
              <w:tabs>
                <w:tab w:val="left" w:pos="0"/>
              </w:tabs>
              <w:jc w:val="both"/>
              <w:rPr>
                <w:sz w:val="12"/>
                <w:szCs w:val="16"/>
                <w:lang w:bidi="en-US"/>
              </w:rPr>
            </w:pPr>
            <w:r w:rsidRPr="0041765F">
              <w:rPr>
                <w:sz w:val="12"/>
                <w:szCs w:val="16"/>
                <w:lang w:bidi="en-US"/>
              </w:rPr>
              <w:t>п. № ______,</w:t>
            </w:r>
          </w:p>
          <w:p w:rsidR="00D174E9" w:rsidRPr="0041765F" w:rsidRDefault="00D174E9" w:rsidP="00BE7D74">
            <w:pPr>
              <w:widowControl w:val="0"/>
              <w:tabs>
                <w:tab w:val="left" w:pos="0"/>
              </w:tabs>
              <w:jc w:val="both"/>
              <w:rPr>
                <w:sz w:val="12"/>
                <w:szCs w:val="16"/>
                <w:lang w:bidi="en-US"/>
              </w:rPr>
            </w:pPr>
            <w:r w:rsidRPr="0041765F">
              <w:rPr>
                <w:sz w:val="12"/>
                <w:szCs w:val="16"/>
                <w:lang w:bidi="en-US"/>
              </w:rPr>
              <w:t>абзац № _____</w:t>
            </w:r>
          </w:p>
          <w:p w:rsidR="00D174E9" w:rsidRPr="0041765F" w:rsidRDefault="00D174E9" w:rsidP="00BE7D74">
            <w:pPr>
              <w:widowControl w:val="0"/>
              <w:tabs>
                <w:tab w:val="left" w:pos="0"/>
              </w:tabs>
              <w:jc w:val="both"/>
              <w:rPr>
                <w:sz w:val="12"/>
                <w:szCs w:val="16"/>
                <w:lang w:bidi="en-US"/>
              </w:rPr>
            </w:pPr>
            <w:r w:rsidRPr="0041765F">
              <w:rPr>
                <w:sz w:val="12"/>
                <w:szCs w:val="16"/>
                <w:lang w:bidi="en-US"/>
              </w:rPr>
              <w:t>Изложение</w:t>
            </w:r>
            <w:r w:rsidRPr="0041765F">
              <w:rPr>
                <w:sz w:val="12"/>
                <w:szCs w:val="16"/>
                <w:lang w:bidi="en-US"/>
              </w:rPr>
              <w:br/>
              <w:t>текста</w:t>
            </w:r>
          </w:p>
        </w:tc>
        <w:tc>
          <w:tcPr>
            <w:tcW w:w="2382" w:type="dxa"/>
            <w:tcBorders>
              <w:top w:val="single" w:sz="6" w:space="0" w:color="000000"/>
              <w:left w:val="single" w:sz="6" w:space="0" w:color="000000"/>
              <w:right w:val="single" w:sz="6" w:space="0" w:color="000000"/>
            </w:tcBorders>
            <w:shd w:val="clear" w:color="auto" w:fill="FFFFFF"/>
          </w:tcPr>
          <w:p w:rsidR="00D174E9" w:rsidRPr="0041765F" w:rsidRDefault="00D174E9" w:rsidP="00BE7D74">
            <w:pPr>
              <w:widowControl w:val="0"/>
              <w:tabs>
                <w:tab w:val="left" w:pos="0"/>
              </w:tabs>
              <w:jc w:val="both"/>
              <w:rPr>
                <w:sz w:val="12"/>
                <w:szCs w:val="16"/>
                <w:lang w:bidi="en-US"/>
              </w:rPr>
            </w:pPr>
            <w:r w:rsidRPr="0041765F">
              <w:rPr>
                <w:sz w:val="12"/>
                <w:szCs w:val="16"/>
                <w:lang w:bidi="en-US"/>
              </w:rPr>
              <w:t>ст. № _____,</w:t>
            </w:r>
          </w:p>
          <w:p w:rsidR="00D174E9" w:rsidRPr="0041765F" w:rsidRDefault="00D174E9" w:rsidP="00BE7D74">
            <w:pPr>
              <w:widowControl w:val="0"/>
              <w:tabs>
                <w:tab w:val="left" w:pos="0"/>
              </w:tabs>
              <w:jc w:val="both"/>
              <w:rPr>
                <w:sz w:val="12"/>
                <w:szCs w:val="16"/>
                <w:lang w:bidi="en-US"/>
              </w:rPr>
            </w:pPr>
            <w:r w:rsidRPr="0041765F">
              <w:rPr>
                <w:sz w:val="12"/>
                <w:szCs w:val="16"/>
                <w:lang w:bidi="en-US"/>
              </w:rPr>
              <w:t>п. № ______,</w:t>
            </w:r>
          </w:p>
          <w:p w:rsidR="00D174E9" w:rsidRPr="0041765F" w:rsidRDefault="00D174E9" w:rsidP="00BE7D74">
            <w:pPr>
              <w:widowControl w:val="0"/>
              <w:tabs>
                <w:tab w:val="left" w:pos="0"/>
              </w:tabs>
              <w:jc w:val="both"/>
              <w:rPr>
                <w:sz w:val="12"/>
                <w:szCs w:val="16"/>
                <w:lang w:bidi="en-US"/>
              </w:rPr>
            </w:pPr>
            <w:r w:rsidRPr="0041765F">
              <w:rPr>
                <w:sz w:val="12"/>
                <w:szCs w:val="16"/>
                <w:lang w:bidi="en-US"/>
              </w:rPr>
              <w:t>абзац № _____</w:t>
            </w:r>
          </w:p>
          <w:p w:rsidR="00D174E9" w:rsidRPr="0041765F" w:rsidRDefault="00D174E9" w:rsidP="00BE7D74">
            <w:pPr>
              <w:widowControl w:val="0"/>
              <w:tabs>
                <w:tab w:val="left" w:pos="0"/>
              </w:tabs>
              <w:jc w:val="both"/>
              <w:rPr>
                <w:sz w:val="12"/>
                <w:szCs w:val="16"/>
                <w:lang w:bidi="en-US"/>
              </w:rPr>
            </w:pPr>
            <w:r w:rsidRPr="0041765F">
              <w:rPr>
                <w:sz w:val="12"/>
                <w:szCs w:val="16"/>
                <w:lang w:bidi="en-US"/>
              </w:rPr>
              <w:t>Изложение</w:t>
            </w:r>
            <w:r w:rsidRPr="0041765F">
              <w:rPr>
                <w:sz w:val="12"/>
                <w:szCs w:val="16"/>
                <w:lang w:bidi="en-US"/>
              </w:rPr>
              <w:br/>
              <w:t>текста</w:t>
            </w:r>
          </w:p>
        </w:tc>
        <w:tc>
          <w:tcPr>
            <w:tcW w:w="2645" w:type="dxa"/>
            <w:tcBorders>
              <w:top w:val="single" w:sz="6" w:space="0" w:color="000000"/>
              <w:left w:val="single" w:sz="6" w:space="0" w:color="000000"/>
              <w:right w:val="single" w:sz="4" w:space="0" w:color="000000"/>
            </w:tcBorders>
            <w:shd w:val="clear" w:color="auto" w:fill="FFFFFF"/>
          </w:tcPr>
          <w:p w:rsidR="00D174E9" w:rsidRPr="0041765F" w:rsidRDefault="00D174E9" w:rsidP="00BE7D74">
            <w:pPr>
              <w:widowControl w:val="0"/>
              <w:tabs>
                <w:tab w:val="left" w:pos="0"/>
              </w:tabs>
              <w:jc w:val="both"/>
              <w:rPr>
                <w:sz w:val="12"/>
                <w:szCs w:val="16"/>
                <w:lang w:bidi="en-US"/>
              </w:rPr>
            </w:pPr>
            <w:r w:rsidRPr="0041765F">
              <w:rPr>
                <w:sz w:val="12"/>
                <w:szCs w:val="16"/>
                <w:lang w:bidi="en-US"/>
              </w:rPr>
              <w:t>№, дата и полное</w:t>
            </w:r>
          </w:p>
          <w:p w:rsidR="00D174E9" w:rsidRPr="0041765F" w:rsidRDefault="00D174E9" w:rsidP="00BE7D74">
            <w:pPr>
              <w:widowControl w:val="0"/>
              <w:tabs>
                <w:tab w:val="left" w:pos="0"/>
              </w:tabs>
              <w:jc w:val="both"/>
              <w:rPr>
                <w:sz w:val="12"/>
                <w:szCs w:val="16"/>
                <w:lang w:bidi="en-US"/>
              </w:rPr>
            </w:pPr>
            <w:r w:rsidRPr="0041765F">
              <w:rPr>
                <w:sz w:val="12"/>
                <w:szCs w:val="16"/>
                <w:lang w:bidi="en-US"/>
              </w:rPr>
              <w:t>наименование Закона,</w:t>
            </w:r>
          </w:p>
          <w:p w:rsidR="00D174E9" w:rsidRPr="0041765F" w:rsidRDefault="00D174E9" w:rsidP="00BE7D74">
            <w:pPr>
              <w:widowControl w:val="0"/>
              <w:tabs>
                <w:tab w:val="left" w:pos="0"/>
              </w:tabs>
              <w:jc w:val="both"/>
              <w:rPr>
                <w:sz w:val="12"/>
                <w:szCs w:val="16"/>
                <w:lang w:bidi="en-US"/>
              </w:rPr>
            </w:pPr>
            <w:r w:rsidRPr="0041765F">
              <w:rPr>
                <w:sz w:val="12"/>
                <w:szCs w:val="16"/>
                <w:lang w:bidi="en-US"/>
              </w:rPr>
              <w:t>номера статей, пунктов,</w:t>
            </w:r>
          </w:p>
          <w:p w:rsidR="00D174E9" w:rsidRPr="0041765F" w:rsidRDefault="00D174E9" w:rsidP="00BE7D74">
            <w:pPr>
              <w:widowControl w:val="0"/>
              <w:tabs>
                <w:tab w:val="left" w:pos="0"/>
              </w:tabs>
              <w:jc w:val="both"/>
              <w:rPr>
                <w:sz w:val="12"/>
                <w:szCs w:val="16"/>
                <w:lang w:bidi="en-US"/>
              </w:rPr>
            </w:pPr>
            <w:r w:rsidRPr="0041765F">
              <w:rPr>
                <w:sz w:val="12"/>
                <w:szCs w:val="16"/>
                <w:lang w:bidi="en-US"/>
              </w:rPr>
              <w:t>подпунктов, абзацев и т. д.</w:t>
            </w:r>
          </w:p>
        </w:tc>
      </w:tr>
      <w:tr w:rsidR="00D174E9" w:rsidRPr="0041765F" w:rsidTr="00427848">
        <w:tc>
          <w:tcPr>
            <w:tcW w:w="2158" w:type="dxa"/>
            <w:vMerge/>
            <w:tcBorders>
              <w:top w:val="single" w:sz="6" w:space="0" w:color="000000"/>
              <w:left w:val="single" w:sz="4" w:space="0" w:color="000000"/>
              <w:bottom w:val="single" w:sz="4" w:space="0" w:color="000000"/>
              <w:right w:val="single" w:sz="6" w:space="0" w:color="000000"/>
            </w:tcBorders>
            <w:vAlign w:val="center"/>
          </w:tcPr>
          <w:p w:rsidR="00D174E9" w:rsidRPr="0041765F" w:rsidRDefault="00D174E9" w:rsidP="00BE7D74">
            <w:pPr>
              <w:widowControl w:val="0"/>
              <w:tabs>
                <w:tab w:val="left" w:pos="0"/>
              </w:tabs>
              <w:jc w:val="both"/>
              <w:rPr>
                <w:sz w:val="12"/>
                <w:szCs w:val="16"/>
              </w:rPr>
            </w:pPr>
          </w:p>
        </w:tc>
        <w:tc>
          <w:tcPr>
            <w:tcW w:w="2250" w:type="dxa"/>
            <w:tcBorders>
              <w:top w:val="single" w:sz="6" w:space="0" w:color="000000"/>
              <w:left w:val="single" w:sz="6" w:space="0" w:color="000000"/>
              <w:bottom w:val="single" w:sz="4" w:space="0" w:color="000000"/>
              <w:right w:val="single" w:sz="6" w:space="0" w:color="000000"/>
            </w:tcBorders>
            <w:shd w:val="clear" w:color="auto" w:fill="FFFFFF"/>
          </w:tcPr>
          <w:p w:rsidR="00D174E9" w:rsidRPr="0041765F" w:rsidRDefault="00D174E9" w:rsidP="00BE7D74">
            <w:pPr>
              <w:widowControl w:val="0"/>
              <w:tabs>
                <w:tab w:val="left" w:pos="0"/>
              </w:tabs>
              <w:jc w:val="both"/>
              <w:rPr>
                <w:sz w:val="12"/>
                <w:szCs w:val="16"/>
              </w:rPr>
            </w:pPr>
          </w:p>
        </w:tc>
        <w:tc>
          <w:tcPr>
            <w:tcW w:w="2382" w:type="dxa"/>
            <w:tcBorders>
              <w:top w:val="single" w:sz="6" w:space="0" w:color="000000"/>
              <w:left w:val="single" w:sz="6" w:space="0" w:color="000000"/>
              <w:bottom w:val="single" w:sz="4" w:space="0" w:color="000000"/>
              <w:right w:val="single" w:sz="6" w:space="0" w:color="000000"/>
            </w:tcBorders>
            <w:shd w:val="clear" w:color="auto" w:fill="FFFFFF"/>
          </w:tcPr>
          <w:p w:rsidR="00D174E9" w:rsidRPr="0041765F" w:rsidRDefault="00D174E9" w:rsidP="00BE7D74">
            <w:pPr>
              <w:widowControl w:val="0"/>
              <w:tabs>
                <w:tab w:val="left" w:pos="0"/>
              </w:tabs>
              <w:jc w:val="both"/>
              <w:rPr>
                <w:sz w:val="12"/>
                <w:szCs w:val="16"/>
              </w:rPr>
            </w:pPr>
          </w:p>
        </w:tc>
        <w:tc>
          <w:tcPr>
            <w:tcW w:w="2645" w:type="dxa"/>
            <w:tcBorders>
              <w:top w:val="single" w:sz="6" w:space="0" w:color="000000"/>
              <w:left w:val="single" w:sz="6" w:space="0" w:color="000000"/>
              <w:bottom w:val="single" w:sz="4" w:space="0" w:color="000000"/>
              <w:right w:val="single" w:sz="4" w:space="0" w:color="000000"/>
            </w:tcBorders>
            <w:shd w:val="clear" w:color="auto" w:fill="FFFFFF"/>
          </w:tcPr>
          <w:p w:rsidR="00D174E9" w:rsidRPr="0041765F" w:rsidRDefault="00D174E9" w:rsidP="00BE7D74">
            <w:pPr>
              <w:widowControl w:val="0"/>
              <w:tabs>
                <w:tab w:val="left" w:pos="0"/>
              </w:tabs>
              <w:jc w:val="both"/>
              <w:rPr>
                <w:sz w:val="12"/>
                <w:szCs w:val="16"/>
              </w:rPr>
            </w:pPr>
          </w:p>
        </w:tc>
      </w:tr>
    </w:tbl>
    <w:p w:rsidR="00D174E9" w:rsidRPr="0041765F" w:rsidRDefault="00D174E9" w:rsidP="00BE7D74">
      <w:pPr>
        <w:widowControl w:val="0"/>
        <w:tabs>
          <w:tab w:val="left" w:pos="0"/>
        </w:tabs>
        <w:jc w:val="both"/>
        <w:rPr>
          <w:sz w:val="16"/>
          <w:szCs w:val="16"/>
        </w:rPr>
      </w:pPr>
      <w:r w:rsidRPr="0041765F">
        <w:rPr>
          <w:sz w:val="16"/>
          <w:szCs w:val="16"/>
        </w:rPr>
        <w:t>Подпись лица, направившего предложение</w:t>
      </w:r>
      <w:r w:rsidRPr="0041765F">
        <w:rPr>
          <w:sz w:val="16"/>
          <w:szCs w:val="16"/>
        </w:rPr>
        <w:tab/>
        <w:t>_______________</w:t>
      </w: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B205E8" w:rsidRPr="0041765F" w:rsidRDefault="00B205E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B205E8" w:rsidRPr="0041765F" w:rsidTr="00B205E8">
        <w:tc>
          <w:tcPr>
            <w:tcW w:w="4826" w:type="dxa"/>
            <w:shd w:val="clear" w:color="auto" w:fill="BFBFBF" w:themeFill="background1" w:themeFillShade="BF"/>
          </w:tcPr>
          <w:p w:rsidR="00B205E8" w:rsidRPr="0041765F" w:rsidRDefault="00375F29" w:rsidP="00BE7D74">
            <w:pPr>
              <w:widowControl w:val="0"/>
              <w:tabs>
                <w:tab w:val="left" w:pos="0"/>
              </w:tabs>
              <w:jc w:val="center"/>
              <w:rPr>
                <w:b/>
              </w:rPr>
            </w:pPr>
            <w:r w:rsidRPr="0041765F">
              <w:rPr>
                <w:b/>
              </w:rPr>
              <w:t>Пет</w:t>
            </w:r>
            <w:r w:rsidR="00B205E8" w:rsidRPr="0041765F">
              <w:rPr>
                <w:b/>
              </w:rPr>
              <w:t>ровское сельское поселение</w:t>
            </w:r>
          </w:p>
        </w:tc>
      </w:tr>
    </w:tbl>
    <w:p w:rsidR="00B205E8" w:rsidRPr="0041765F" w:rsidRDefault="00B205E8" w:rsidP="00BE7D74">
      <w:pPr>
        <w:widowControl w:val="0"/>
        <w:tabs>
          <w:tab w:val="left" w:pos="0"/>
        </w:tabs>
        <w:jc w:val="both"/>
        <w:rPr>
          <w:sz w:val="16"/>
          <w:szCs w:val="16"/>
        </w:rPr>
      </w:pPr>
    </w:p>
    <w:p w:rsidR="00B205E8" w:rsidRPr="0041765F" w:rsidRDefault="00B205E8" w:rsidP="00BE7D74">
      <w:pPr>
        <w:widowControl w:val="0"/>
        <w:tabs>
          <w:tab w:val="left" w:pos="0"/>
        </w:tabs>
        <w:jc w:val="center"/>
        <w:rPr>
          <w:sz w:val="16"/>
          <w:szCs w:val="16"/>
        </w:rPr>
      </w:pPr>
      <w:r w:rsidRPr="0041765F">
        <w:rPr>
          <w:sz w:val="16"/>
          <w:szCs w:val="16"/>
        </w:rPr>
        <w:t>АДМИНИСТРАЦИЯ</w:t>
      </w:r>
      <w:r w:rsidRPr="0041765F">
        <w:rPr>
          <w:spacing w:val="-9"/>
          <w:sz w:val="16"/>
          <w:szCs w:val="16"/>
        </w:rPr>
        <w:t xml:space="preserve"> </w:t>
      </w:r>
      <w:r w:rsidRPr="0041765F">
        <w:rPr>
          <w:sz w:val="16"/>
          <w:szCs w:val="16"/>
        </w:rPr>
        <w:t>ПЕТРОВСКОГО</w:t>
      </w:r>
      <w:r w:rsidRPr="0041765F">
        <w:rPr>
          <w:spacing w:val="-12"/>
          <w:sz w:val="16"/>
          <w:szCs w:val="16"/>
        </w:rPr>
        <w:t xml:space="preserve"> </w:t>
      </w:r>
      <w:r w:rsidRPr="0041765F">
        <w:rPr>
          <w:sz w:val="16"/>
          <w:szCs w:val="16"/>
        </w:rPr>
        <w:t>СЕЛЬСКОГО</w:t>
      </w:r>
      <w:r w:rsidRPr="0041765F">
        <w:rPr>
          <w:spacing w:val="-13"/>
          <w:sz w:val="16"/>
          <w:szCs w:val="16"/>
        </w:rPr>
        <w:t xml:space="preserve"> </w:t>
      </w:r>
      <w:r w:rsidRPr="0041765F">
        <w:rPr>
          <w:sz w:val="16"/>
          <w:szCs w:val="16"/>
        </w:rPr>
        <w:t>ПОСЕЛЕНИЯ ПАВЛОВСКОГО МУНИЦИПАЛЬНОГО РАЙОНА</w:t>
      </w:r>
    </w:p>
    <w:p w:rsidR="00B205E8" w:rsidRPr="0041765F" w:rsidRDefault="00B205E8" w:rsidP="00BE7D74">
      <w:pPr>
        <w:widowControl w:val="0"/>
        <w:tabs>
          <w:tab w:val="left" w:pos="0"/>
        </w:tabs>
        <w:jc w:val="center"/>
        <w:rPr>
          <w:sz w:val="16"/>
          <w:szCs w:val="16"/>
        </w:rPr>
      </w:pPr>
      <w:r w:rsidRPr="0041765F">
        <w:rPr>
          <w:sz w:val="16"/>
          <w:szCs w:val="16"/>
        </w:rPr>
        <w:t>ВОРОНЕЖСКОЙ</w:t>
      </w:r>
      <w:r w:rsidRPr="0041765F">
        <w:rPr>
          <w:spacing w:val="-3"/>
          <w:sz w:val="16"/>
          <w:szCs w:val="16"/>
        </w:rPr>
        <w:t xml:space="preserve"> </w:t>
      </w:r>
      <w:r w:rsidRPr="0041765F">
        <w:rPr>
          <w:spacing w:val="-2"/>
          <w:sz w:val="16"/>
          <w:szCs w:val="16"/>
        </w:rPr>
        <w:t>ОБЛАСТИ</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center"/>
        <w:rPr>
          <w:b/>
          <w:sz w:val="16"/>
          <w:szCs w:val="16"/>
        </w:rPr>
      </w:pPr>
      <w:r w:rsidRPr="0041765F">
        <w:rPr>
          <w:b/>
          <w:sz w:val="16"/>
          <w:szCs w:val="16"/>
        </w:rPr>
        <w:t>П О С</w:t>
      </w:r>
      <w:r w:rsidRPr="0041765F">
        <w:rPr>
          <w:b/>
          <w:spacing w:val="-1"/>
          <w:sz w:val="16"/>
          <w:szCs w:val="16"/>
        </w:rPr>
        <w:t xml:space="preserve"> </w:t>
      </w:r>
      <w:r w:rsidRPr="0041765F">
        <w:rPr>
          <w:b/>
          <w:sz w:val="16"/>
          <w:szCs w:val="16"/>
        </w:rPr>
        <w:t>Т А</w:t>
      </w:r>
      <w:r w:rsidRPr="0041765F">
        <w:rPr>
          <w:b/>
          <w:spacing w:val="-1"/>
          <w:sz w:val="16"/>
          <w:szCs w:val="16"/>
        </w:rPr>
        <w:t xml:space="preserve"> </w:t>
      </w:r>
      <w:r w:rsidRPr="0041765F">
        <w:rPr>
          <w:b/>
          <w:sz w:val="16"/>
          <w:szCs w:val="16"/>
        </w:rPr>
        <w:t>Н О В Л</w:t>
      </w:r>
      <w:r w:rsidRPr="0041765F">
        <w:rPr>
          <w:b/>
          <w:spacing w:val="-2"/>
          <w:sz w:val="16"/>
          <w:szCs w:val="16"/>
        </w:rPr>
        <w:t xml:space="preserve"> </w:t>
      </w:r>
      <w:r w:rsidRPr="0041765F">
        <w:rPr>
          <w:b/>
          <w:sz w:val="16"/>
          <w:szCs w:val="16"/>
        </w:rPr>
        <w:t>Е</w:t>
      </w:r>
      <w:r w:rsidRPr="0041765F">
        <w:rPr>
          <w:b/>
          <w:spacing w:val="-2"/>
          <w:sz w:val="16"/>
          <w:szCs w:val="16"/>
        </w:rPr>
        <w:t xml:space="preserve"> </w:t>
      </w:r>
      <w:r w:rsidRPr="0041765F">
        <w:rPr>
          <w:b/>
          <w:sz w:val="16"/>
          <w:szCs w:val="16"/>
        </w:rPr>
        <w:t xml:space="preserve">Н И </w:t>
      </w:r>
      <w:r w:rsidRPr="0041765F">
        <w:rPr>
          <w:b/>
          <w:spacing w:val="-10"/>
          <w:sz w:val="16"/>
          <w:szCs w:val="16"/>
        </w:rPr>
        <w:t>Е</w:t>
      </w:r>
    </w:p>
    <w:p w:rsidR="00B205E8" w:rsidRPr="0041765F" w:rsidRDefault="00B205E8" w:rsidP="00BE7D74">
      <w:pPr>
        <w:pStyle w:val="af2"/>
        <w:widowControl w:val="0"/>
        <w:tabs>
          <w:tab w:val="left" w:pos="0"/>
        </w:tabs>
        <w:spacing w:after="0"/>
        <w:jc w:val="both"/>
        <w:rPr>
          <w:b/>
          <w:sz w:val="16"/>
          <w:szCs w:val="16"/>
        </w:rPr>
      </w:pPr>
    </w:p>
    <w:p w:rsidR="00B205E8" w:rsidRPr="0041765F" w:rsidRDefault="00B205E8" w:rsidP="00BE7D74">
      <w:pPr>
        <w:pStyle w:val="af2"/>
        <w:widowControl w:val="0"/>
        <w:tabs>
          <w:tab w:val="left" w:pos="0"/>
        </w:tabs>
        <w:spacing w:after="0"/>
        <w:jc w:val="both"/>
        <w:rPr>
          <w:b/>
          <w:sz w:val="16"/>
          <w:szCs w:val="16"/>
        </w:rPr>
      </w:pPr>
    </w:p>
    <w:p w:rsidR="00B205E8" w:rsidRPr="0041765F" w:rsidRDefault="00B205E8" w:rsidP="00BE7D74">
      <w:pPr>
        <w:widowControl w:val="0"/>
        <w:tabs>
          <w:tab w:val="left" w:pos="0"/>
        </w:tabs>
        <w:jc w:val="both"/>
        <w:rPr>
          <w:sz w:val="16"/>
          <w:szCs w:val="16"/>
        </w:rPr>
      </w:pPr>
      <w:r w:rsidRPr="0041765F">
        <w:rPr>
          <w:sz w:val="16"/>
          <w:szCs w:val="16"/>
          <w:u w:val="single"/>
        </w:rPr>
        <w:t>от 18 .03.2025г. №</w:t>
      </w:r>
      <w:r w:rsidRPr="0041765F">
        <w:rPr>
          <w:spacing w:val="-2"/>
          <w:sz w:val="16"/>
          <w:szCs w:val="16"/>
          <w:u w:val="single"/>
        </w:rPr>
        <w:t xml:space="preserve"> 2</w:t>
      </w:r>
      <w:r w:rsidRPr="0041765F">
        <w:rPr>
          <w:spacing w:val="-5"/>
          <w:sz w:val="16"/>
          <w:szCs w:val="16"/>
          <w:u w:val="single"/>
        </w:rPr>
        <w:t>0</w:t>
      </w:r>
    </w:p>
    <w:p w:rsidR="00B205E8" w:rsidRPr="0041765F" w:rsidRDefault="00B205E8" w:rsidP="00BE7D74">
      <w:pPr>
        <w:widowControl w:val="0"/>
        <w:tabs>
          <w:tab w:val="left" w:pos="0"/>
        </w:tabs>
        <w:jc w:val="both"/>
        <w:rPr>
          <w:sz w:val="16"/>
          <w:szCs w:val="16"/>
        </w:rPr>
      </w:pPr>
      <w:r w:rsidRPr="0041765F">
        <w:rPr>
          <w:sz w:val="16"/>
          <w:szCs w:val="16"/>
        </w:rPr>
        <w:t>с.</w:t>
      </w:r>
      <w:r w:rsidRPr="0041765F">
        <w:rPr>
          <w:spacing w:val="-4"/>
          <w:sz w:val="16"/>
          <w:szCs w:val="16"/>
        </w:rPr>
        <w:t xml:space="preserve"> </w:t>
      </w:r>
      <w:r w:rsidRPr="0041765F">
        <w:rPr>
          <w:spacing w:val="-2"/>
          <w:sz w:val="16"/>
          <w:szCs w:val="16"/>
        </w:rPr>
        <w:t>Петровка</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 w:val="left" w:pos="1033"/>
          <w:tab w:val="left" w:pos="3201"/>
        </w:tabs>
        <w:spacing w:after="0"/>
        <w:jc w:val="both"/>
        <w:rPr>
          <w:sz w:val="16"/>
          <w:szCs w:val="16"/>
        </w:rPr>
      </w:pPr>
      <w:r w:rsidRPr="0041765F">
        <w:rPr>
          <w:spacing w:val="-6"/>
          <w:sz w:val="16"/>
          <w:szCs w:val="16"/>
        </w:rPr>
        <w:t>Об</w:t>
      </w:r>
      <w:r w:rsidRPr="0041765F">
        <w:rPr>
          <w:sz w:val="16"/>
          <w:szCs w:val="16"/>
        </w:rPr>
        <w:tab/>
      </w:r>
      <w:r w:rsidRPr="0041765F">
        <w:rPr>
          <w:spacing w:val="-2"/>
          <w:sz w:val="16"/>
          <w:szCs w:val="16"/>
        </w:rPr>
        <w:t>утверждении</w:t>
      </w:r>
      <w:r w:rsidRPr="0041765F">
        <w:rPr>
          <w:sz w:val="16"/>
          <w:szCs w:val="16"/>
        </w:rPr>
        <w:t xml:space="preserve"> </w:t>
      </w:r>
      <w:r w:rsidRPr="0041765F">
        <w:rPr>
          <w:spacing w:val="-2"/>
          <w:sz w:val="16"/>
          <w:szCs w:val="16"/>
        </w:rPr>
        <w:t xml:space="preserve">административного </w:t>
      </w:r>
      <w:r w:rsidRPr="0041765F">
        <w:rPr>
          <w:sz w:val="16"/>
          <w:szCs w:val="16"/>
        </w:rPr>
        <w:t>регламента предоставления муниципальной услуги «Предоставление участка земли для создания семейных (родовых) захоронений» на территории Петровского сельского поселения Павловского муниципального района Воронежской области</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В соответствии с Федеральным </w:t>
      </w:r>
      <w:hyperlink r:id="rId274">
        <w:r w:rsidRPr="0041765F">
          <w:rPr>
            <w:sz w:val="16"/>
            <w:szCs w:val="16"/>
          </w:rPr>
          <w:t>законом</w:t>
        </w:r>
      </w:hyperlink>
      <w:r w:rsidRPr="0041765F">
        <w:rPr>
          <w:sz w:val="16"/>
          <w:szCs w:val="16"/>
        </w:rPr>
        <w:t xml:space="preserve"> от 27.07.2010 года № 210-ФЗ «Об организации предоставления государственных и муниципальных услуг», Законом Воронежской области от 29.12.2009 года № 185-ОЗ «О семейных (родовых) захоронениях на территории Воронежской области», с целью</w:t>
      </w:r>
      <w:r w:rsidRPr="0041765F">
        <w:rPr>
          <w:spacing w:val="40"/>
          <w:sz w:val="16"/>
          <w:szCs w:val="16"/>
        </w:rPr>
        <w:t xml:space="preserve"> </w:t>
      </w:r>
      <w:r w:rsidRPr="0041765F">
        <w:rPr>
          <w:sz w:val="16"/>
          <w:szCs w:val="16"/>
        </w:rPr>
        <w:t>регулирования порядка предоставления участка земли для создания семейных (родовых) захоронений и организации погребения умерших на семейных (родовых) захоронениях на территории Петровского сельского поселения Павловского муниципального района Воронежской области администрация Петровского сельского поселения Павловского муниципального района Воронежской области</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r w:rsidRPr="0041765F">
        <w:rPr>
          <w:spacing w:val="-2"/>
          <w:sz w:val="16"/>
          <w:szCs w:val="16"/>
        </w:rPr>
        <w:lastRenderedPageBreak/>
        <w:t>ПОСТАНОВЛЯЕТ:</w:t>
      </w:r>
    </w:p>
    <w:p w:rsidR="00B205E8" w:rsidRPr="0041765F" w:rsidRDefault="00B205E8" w:rsidP="00BE7D74">
      <w:pPr>
        <w:pStyle w:val="ae"/>
        <w:widowControl w:val="0"/>
        <w:numPr>
          <w:ilvl w:val="0"/>
          <w:numId w:val="19"/>
        </w:numPr>
        <w:tabs>
          <w:tab w:val="left" w:pos="0"/>
          <w:tab w:val="left" w:pos="1415"/>
        </w:tabs>
        <w:autoSpaceDE w:val="0"/>
        <w:autoSpaceDN w:val="0"/>
        <w:ind w:left="0" w:firstLine="0"/>
        <w:contextualSpacing w:val="0"/>
        <w:jc w:val="both"/>
        <w:rPr>
          <w:sz w:val="16"/>
          <w:szCs w:val="16"/>
        </w:rPr>
      </w:pPr>
      <w:r w:rsidRPr="0041765F">
        <w:rPr>
          <w:sz w:val="16"/>
          <w:szCs w:val="16"/>
        </w:rPr>
        <w:t>Утвердить</w:t>
      </w:r>
      <w:r w:rsidRPr="0041765F">
        <w:rPr>
          <w:spacing w:val="-5"/>
          <w:sz w:val="16"/>
          <w:szCs w:val="16"/>
        </w:rPr>
        <w:t xml:space="preserve"> </w:t>
      </w:r>
      <w:r w:rsidRPr="0041765F">
        <w:rPr>
          <w:sz w:val="16"/>
          <w:szCs w:val="16"/>
        </w:rPr>
        <w:t>административный</w:t>
      </w:r>
      <w:r w:rsidRPr="0041765F">
        <w:rPr>
          <w:spacing w:val="-6"/>
          <w:sz w:val="16"/>
          <w:szCs w:val="16"/>
        </w:rPr>
        <w:t xml:space="preserve"> </w:t>
      </w:r>
      <w:r w:rsidRPr="0041765F">
        <w:rPr>
          <w:sz w:val="16"/>
          <w:szCs w:val="16"/>
        </w:rPr>
        <w:t>регламент</w:t>
      </w:r>
      <w:r w:rsidRPr="0041765F">
        <w:rPr>
          <w:spacing w:val="-5"/>
          <w:sz w:val="16"/>
          <w:szCs w:val="16"/>
        </w:rPr>
        <w:t xml:space="preserve"> </w:t>
      </w:r>
      <w:r w:rsidRPr="0041765F">
        <w:rPr>
          <w:sz w:val="16"/>
          <w:szCs w:val="16"/>
        </w:rPr>
        <w:t>предоставления</w:t>
      </w:r>
      <w:r w:rsidRPr="0041765F">
        <w:rPr>
          <w:spacing w:val="-4"/>
          <w:sz w:val="16"/>
          <w:szCs w:val="16"/>
        </w:rPr>
        <w:t xml:space="preserve"> </w:t>
      </w:r>
      <w:r w:rsidRPr="0041765F">
        <w:rPr>
          <w:sz w:val="16"/>
          <w:szCs w:val="16"/>
        </w:rPr>
        <w:t xml:space="preserve">муниципальной услуги «Предоставление участка земли для создания семейных (родовых) захоронений» на территории Петровского сельского поселения Павловского муниципального района Воронежской области согласно приложению к настоящему </w:t>
      </w:r>
      <w:r w:rsidRPr="0041765F">
        <w:rPr>
          <w:spacing w:val="-2"/>
          <w:sz w:val="16"/>
          <w:szCs w:val="16"/>
        </w:rPr>
        <w:t>постановлению.</w:t>
      </w:r>
    </w:p>
    <w:p w:rsidR="00B205E8" w:rsidRPr="0041765F" w:rsidRDefault="00B205E8" w:rsidP="00BE7D74">
      <w:pPr>
        <w:pStyle w:val="ae"/>
        <w:widowControl w:val="0"/>
        <w:numPr>
          <w:ilvl w:val="0"/>
          <w:numId w:val="19"/>
        </w:numPr>
        <w:tabs>
          <w:tab w:val="left" w:pos="0"/>
          <w:tab w:val="left" w:pos="1415"/>
        </w:tabs>
        <w:autoSpaceDE w:val="0"/>
        <w:autoSpaceDN w:val="0"/>
        <w:ind w:left="0" w:firstLine="0"/>
        <w:contextualSpacing w:val="0"/>
        <w:jc w:val="both"/>
        <w:rPr>
          <w:sz w:val="16"/>
          <w:szCs w:val="16"/>
        </w:rPr>
      </w:pPr>
      <w:r w:rsidRPr="0041765F">
        <w:rPr>
          <w:sz w:val="16"/>
          <w:szCs w:val="16"/>
        </w:rPr>
        <w:t>Признать утратившими силу постановления администрации</w:t>
      </w:r>
      <w:r w:rsidRPr="0041765F">
        <w:rPr>
          <w:spacing w:val="40"/>
          <w:sz w:val="16"/>
          <w:szCs w:val="16"/>
        </w:rPr>
        <w:t xml:space="preserve"> </w:t>
      </w:r>
      <w:r w:rsidRPr="0041765F">
        <w:rPr>
          <w:sz w:val="16"/>
          <w:szCs w:val="16"/>
        </w:rPr>
        <w:t>Петровского сельского поселения:</w:t>
      </w:r>
    </w:p>
    <w:p w:rsidR="00B205E8" w:rsidRPr="0041765F" w:rsidRDefault="00B205E8" w:rsidP="00BE7D74">
      <w:pPr>
        <w:widowControl w:val="0"/>
        <w:tabs>
          <w:tab w:val="left" w:pos="0"/>
          <w:tab w:val="left" w:pos="1010"/>
        </w:tabs>
        <w:jc w:val="both"/>
        <w:rPr>
          <w:sz w:val="16"/>
          <w:szCs w:val="16"/>
        </w:rPr>
      </w:pPr>
      <w:r w:rsidRPr="0041765F">
        <w:rPr>
          <w:sz w:val="16"/>
          <w:szCs w:val="16"/>
        </w:rPr>
        <w:t xml:space="preserve">  - № 94 от 21.12.2015г.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B205E8" w:rsidRPr="0041765F" w:rsidRDefault="00B205E8" w:rsidP="00BE7D74">
      <w:pPr>
        <w:widowControl w:val="0"/>
        <w:tabs>
          <w:tab w:val="left" w:pos="0"/>
          <w:tab w:val="left" w:pos="861"/>
        </w:tabs>
        <w:jc w:val="both"/>
        <w:rPr>
          <w:sz w:val="16"/>
          <w:szCs w:val="16"/>
        </w:rPr>
      </w:pPr>
      <w:r w:rsidRPr="0041765F">
        <w:rPr>
          <w:sz w:val="16"/>
          <w:szCs w:val="16"/>
        </w:rPr>
        <w:t>-  № 37</w:t>
      </w:r>
      <w:r w:rsidRPr="0041765F">
        <w:rPr>
          <w:spacing w:val="-2"/>
          <w:sz w:val="16"/>
          <w:szCs w:val="16"/>
        </w:rPr>
        <w:t xml:space="preserve"> </w:t>
      </w:r>
      <w:r w:rsidRPr="0041765F">
        <w:rPr>
          <w:sz w:val="16"/>
          <w:szCs w:val="16"/>
        </w:rPr>
        <w:t>от</w:t>
      </w:r>
      <w:r w:rsidRPr="0041765F">
        <w:rPr>
          <w:spacing w:val="-2"/>
          <w:sz w:val="16"/>
          <w:szCs w:val="16"/>
        </w:rPr>
        <w:t xml:space="preserve"> </w:t>
      </w:r>
      <w:r w:rsidRPr="0041765F">
        <w:rPr>
          <w:sz w:val="16"/>
          <w:szCs w:val="16"/>
        </w:rPr>
        <w:t>26.04.2016г. «О</w:t>
      </w:r>
      <w:r w:rsidRPr="0041765F">
        <w:rPr>
          <w:spacing w:val="-2"/>
          <w:sz w:val="16"/>
          <w:szCs w:val="16"/>
        </w:rPr>
        <w:t xml:space="preserve"> </w:t>
      </w:r>
      <w:r w:rsidRPr="0041765F">
        <w:rPr>
          <w:sz w:val="16"/>
          <w:szCs w:val="16"/>
        </w:rPr>
        <w:t>внесении</w:t>
      </w:r>
      <w:r w:rsidRPr="0041765F">
        <w:rPr>
          <w:spacing w:val="-1"/>
          <w:sz w:val="16"/>
          <w:szCs w:val="16"/>
        </w:rPr>
        <w:t xml:space="preserve"> </w:t>
      </w:r>
      <w:r w:rsidRPr="0041765F">
        <w:rPr>
          <w:sz w:val="16"/>
          <w:szCs w:val="16"/>
        </w:rPr>
        <w:t>изменения</w:t>
      </w:r>
      <w:r w:rsidRPr="0041765F">
        <w:rPr>
          <w:spacing w:val="-1"/>
          <w:sz w:val="16"/>
          <w:szCs w:val="16"/>
        </w:rPr>
        <w:t xml:space="preserve"> </w:t>
      </w:r>
      <w:r w:rsidRPr="0041765F">
        <w:rPr>
          <w:sz w:val="16"/>
          <w:szCs w:val="16"/>
        </w:rPr>
        <w:t>в</w:t>
      </w:r>
      <w:r w:rsidRPr="0041765F">
        <w:rPr>
          <w:spacing w:val="-2"/>
          <w:sz w:val="16"/>
          <w:szCs w:val="16"/>
        </w:rPr>
        <w:t xml:space="preserve"> </w:t>
      </w:r>
      <w:r w:rsidRPr="0041765F">
        <w:rPr>
          <w:sz w:val="16"/>
          <w:szCs w:val="16"/>
        </w:rPr>
        <w:t>постановление администрации Петровского сельского поселения от 21.12.2015 № 94 «Об утверждении административного</w:t>
      </w:r>
      <w:r w:rsidRPr="0041765F">
        <w:rPr>
          <w:spacing w:val="80"/>
          <w:sz w:val="16"/>
          <w:szCs w:val="16"/>
        </w:rPr>
        <w:t xml:space="preserve">  </w:t>
      </w:r>
      <w:r w:rsidRPr="0041765F">
        <w:rPr>
          <w:sz w:val="16"/>
          <w:szCs w:val="16"/>
        </w:rPr>
        <w:t>регламента</w:t>
      </w:r>
      <w:r w:rsidRPr="0041765F">
        <w:rPr>
          <w:spacing w:val="80"/>
          <w:sz w:val="16"/>
          <w:szCs w:val="16"/>
        </w:rPr>
        <w:t xml:space="preserve">  </w:t>
      </w:r>
      <w:r w:rsidRPr="0041765F">
        <w:rPr>
          <w:sz w:val="16"/>
          <w:szCs w:val="16"/>
        </w:rPr>
        <w:t>по</w:t>
      </w:r>
      <w:r w:rsidRPr="0041765F">
        <w:rPr>
          <w:spacing w:val="80"/>
          <w:sz w:val="16"/>
          <w:szCs w:val="16"/>
        </w:rPr>
        <w:t xml:space="preserve">  </w:t>
      </w:r>
      <w:r w:rsidRPr="0041765F">
        <w:rPr>
          <w:sz w:val="16"/>
          <w:szCs w:val="16"/>
        </w:rPr>
        <w:t>предоставлению</w:t>
      </w:r>
      <w:r w:rsidRPr="0041765F">
        <w:rPr>
          <w:spacing w:val="80"/>
          <w:sz w:val="16"/>
          <w:szCs w:val="16"/>
        </w:rPr>
        <w:t xml:space="preserve">  </w:t>
      </w:r>
      <w:r w:rsidRPr="0041765F">
        <w:rPr>
          <w:sz w:val="16"/>
          <w:szCs w:val="16"/>
        </w:rPr>
        <w:t>муниципальной</w:t>
      </w:r>
      <w:r w:rsidRPr="0041765F">
        <w:rPr>
          <w:spacing w:val="80"/>
          <w:sz w:val="16"/>
          <w:szCs w:val="16"/>
        </w:rPr>
        <w:t xml:space="preserve">  </w:t>
      </w:r>
      <w:r w:rsidRPr="0041765F">
        <w:rPr>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«Принятие</w:t>
      </w:r>
      <w:r w:rsidRPr="0041765F">
        <w:rPr>
          <w:spacing w:val="-13"/>
          <w:sz w:val="16"/>
          <w:szCs w:val="16"/>
        </w:rPr>
        <w:t xml:space="preserve"> </w:t>
      </w:r>
      <w:r w:rsidRPr="0041765F">
        <w:rPr>
          <w:sz w:val="16"/>
          <w:szCs w:val="16"/>
        </w:rPr>
        <w:t>решения</w:t>
      </w:r>
      <w:r w:rsidRPr="0041765F">
        <w:rPr>
          <w:spacing w:val="-13"/>
          <w:sz w:val="16"/>
          <w:szCs w:val="16"/>
        </w:rPr>
        <w:t xml:space="preserve"> </w:t>
      </w:r>
      <w:r w:rsidRPr="0041765F">
        <w:rPr>
          <w:sz w:val="16"/>
          <w:szCs w:val="16"/>
        </w:rPr>
        <w:t>о</w:t>
      </w:r>
      <w:r w:rsidRPr="0041765F">
        <w:rPr>
          <w:spacing w:val="-11"/>
          <w:sz w:val="16"/>
          <w:szCs w:val="16"/>
        </w:rPr>
        <w:t xml:space="preserve"> </w:t>
      </w:r>
      <w:r w:rsidRPr="0041765F">
        <w:rPr>
          <w:sz w:val="16"/>
          <w:szCs w:val="16"/>
        </w:rPr>
        <w:t>создании</w:t>
      </w:r>
      <w:r w:rsidRPr="0041765F">
        <w:rPr>
          <w:spacing w:val="-13"/>
          <w:sz w:val="16"/>
          <w:szCs w:val="16"/>
        </w:rPr>
        <w:t xml:space="preserve"> </w:t>
      </w:r>
      <w:r w:rsidRPr="0041765F">
        <w:rPr>
          <w:sz w:val="16"/>
          <w:szCs w:val="16"/>
        </w:rPr>
        <w:t>семейного</w:t>
      </w:r>
      <w:r w:rsidRPr="0041765F">
        <w:rPr>
          <w:spacing w:val="-13"/>
          <w:sz w:val="16"/>
          <w:szCs w:val="16"/>
        </w:rPr>
        <w:t xml:space="preserve"> </w:t>
      </w:r>
      <w:r w:rsidRPr="0041765F">
        <w:rPr>
          <w:sz w:val="16"/>
          <w:szCs w:val="16"/>
        </w:rPr>
        <w:t>(родового)</w:t>
      </w:r>
      <w:r w:rsidRPr="0041765F">
        <w:rPr>
          <w:spacing w:val="-13"/>
          <w:sz w:val="16"/>
          <w:szCs w:val="16"/>
        </w:rPr>
        <w:t xml:space="preserve"> </w:t>
      </w:r>
      <w:r w:rsidRPr="0041765F">
        <w:rPr>
          <w:spacing w:val="-2"/>
          <w:sz w:val="16"/>
          <w:szCs w:val="16"/>
        </w:rPr>
        <w:t>захоронения».</w:t>
      </w:r>
    </w:p>
    <w:tbl>
      <w:tblPr>
        <w:tblW w:w="5000" w:type="pct"/>
        <w:jc w:val="center"/>
        <w:tblLook w:val="01E0"/>
      </w:tblPr>
      <w:tblGrid>
        <w:gridCol w:w="3618"/>
        <w:gridCol w:w="1208"/>
      </w:tblGrid>
      <w:tr w:rsidR="00B205E8" w:rsidRPr="0041765F" w:rsidTr="00B205E8">
        <w:trPr>
          <w:jc w:val="center"/>
        </w:trPr>
        <w:tc>
          <w:tcPr>
            <w:tcW w:w="9747" w:type="dxa"/>
            <w:shd w:val="clear" w:color="auto" w:fill="auto"/>
          </w:tcPr>
          <w:p w:rsidR="00B205E8" w:rsidRPr="0041765F" w:rsidRDefault="00B205E8" w:rsidP="00BE7D74">
            <w:pPr>
              <w:widowControl w:val="0"/>
              <w:tabs>
                <w:tab w:val="left" w:pos="0"/>
              </w:tabs>
              <w:adjustRightInd w:val="0"/>
              <w:jc w:val="both"/>
              <w:rPr>
                <w:bCs/>
                <w:sz w:val="16"/>
                <w:szCs w:val="16"/>
              </w:rPr>
            </w:pPr>
            <w:r w:rsidRPr="0041765F">
              <w:rPr>
                <w:bCs/>
                <w:sz w:val="16"/>
                <w:szCs w:val="16"/>
              </w:rPr>
              <w:t xml:space="preserve">   - №72 от 25.12.2018г. «О внесении изменение в постановление администрации Петровского сельского поселения от 21.12.2015 №94 «Об утверждении административного регламента по предоставлению муниципальной услуги </w:t>
            </w:r>
            <w:r w:rsidRPr="0041765F">
              <w:rPr>
                <w:sz w:val="16"/>
                <w:szCs w:val="16"/>
              </w:rPr>
              <w:t>«Принятие решения о создании семейного (родового) захоронения»»</w:t>
            </w:r>
          </w:p>
        </w:tc>
        <w:tc>
          <w:tcPr>
            <w:tcW w:w="4144" w:type="dxa"/>
            <w:shd w:val="clear" w:color="auto" w:fill="auto"/>
          </w:tcPr>
          <w:p w:rsidR="00B205E8" w:rsidRPr="0041765F" w:rsidRDefault="00B205E8" w:rsidP="00BE7D74">
            <w:pPr>
              <w:widowControl w:val="0"/>
              <w:tabs>
                <w:tab w:val="left" w:pos="0"/>
              </w:tabs>
              <w:adjustRightInd w:val="0"/>
              <w:jc w:val="both"/>
              <w:rPr>
                <w:bCs/>
                <w:sz w:val="16"/>
                <w:szCs w:val="16"/>
              </w:rPr>
            </w:pPr>
          </w:p>
        </w:tc>
      </w:tr>
    </w:tbl>
    <w:p w:rsidR="00B205E8" w:rsidRPr="0041765F" w:rsidRDefault="00B205E8" w:rsidP="00BE7D74">
      <w:pPr>
        <w:widowControl w:val="0"/>
        <w:tabs>
          <w:tab w:val="left" w:pos="0"/>
        </w:tabs>
        <w:adjustRightInd w:val="0"/>
        <w:jc w:val="both"/>
        <w:rPr>
          <w:bCs/>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e"/>
        <w:widowControl w:val="0"/>
        <w:numPr>
          <w:ilvl w:val="0"/>
          <w:numId w:val="19"/>
        </w:numPr>
        <w:tabs>
          <w:tab w:val="left" w:pos="0"/>
          <w:tab w:val="left" w:pos="1142"/>
        </w:tabs>
        <w:autoSpaceDE w:val="0"/>
        <w:autoSpaceDN w:val="0"/>
        <w:ind w:left="0" w:firstLine="0"/>
        <w:contextualSpacing w:val="0"/>
        <w:jc w:val="both"/>
        <w:rPr>
          <w:sz w:val="16"/>
          <w:szCs w:val="16"/>
        </w:rPr>
      </w:pPr>
      <w:r w:rsidRPr="0041765F">
        <w:rPr>
          <w:sz w:val="16"/>
          <w:szCs w:val="16"/>
        </w:rPr>
        <w:t>Опубликовать настоящее решение в муниципальной газете «Павловский муниципальный вестник» и разместить на официальном сайте администрации Петровского сельского поселения в сети Интернет.</w:t>
      </w:r>
    </w:p>
    <w:p w:rsidR="00B205E8" w:rsidRPr="0041765F" w:rsidRDefault="00B205E8" w:rsidP="00BE7D74">
      <w:pPr>
        <w:widowControl w:val="0"/>
        <w:tabs>
          <w:tab w:val="left" w:pos="0"/>
        </w:tabs>
        <w:jc w:val="both"/>
        <w:rPr>
          <w:sz w:val="16"/>
          <w:szCs w:val="16"/>
        </w:rPr>
      </w:pPr>
      <w:r w:rsidRPr="0041765F">
        <w:rPr>
          <w:sz w:val="16"/>
          <w:szCs w:val="16"/>
        </w:rPr>
        <w:t xml:space="preserve">         4.        Контроль за исполнением настоящего постановления возложить на                  </w:t>
      </w:r>
    </w:p>
    <w:p w:rsidR="00B205E8" w:rsidRPr="0041765F" w:rsidRDefault="00B205E8" w:rsidP="00BE7D74">
      <w:pPr>
        <w:widowControl w:val="0"/>
        <w:tabs>
          <w:tab w:val="left" w:pos="0"/>
        </w:tabs>
        <w:jc w:val="both"/>
        <w:rPr>
          <w:sz w:val="16"/>
          <w:szCs w:val="16"/>
        </w:rPr>
      </w:pPr>
      <w:r w:rsidRPr="0041765F">
        <w:rPr>
          <w:sz w:val="16"/>
          <w:szCs w:val="16"/>
        </w:rPr>
        <w:t xml:space="preserve">             главу Петровского сельского поселения. </w:t>
      </w:r>
    </w:p>
    <w:p w:rsidR="00B205E8" w:rsidRPr="0041765F" w:rsidRDefault="00B205E8" w:rsidP="00BE7D74">
      <w:pPr>
        <w:widowControl w:val="0"/>
        <w:tabs>
          <w:tab w:val="left" w:pos="0"/>
        </w:tabs>
        <w:jc w:val="both"/>
        <w:rPr>
          <w:sz w:val="16"/>
          <w:szCs w:val="16"/>
        </w:rPr>
      </w:pPr>
    </w:p>
    <w:p w:rsidR="00B205E8" w:rsidRPr="0041765F" w:rsidRDefault="00B205E8" w:rsidP="00BE7D74">
      <w:pPr>
        <w:widowControl w:val="0"/>
        <w:tabs>
          <w:tab w:val="left" w:pos="0"/>
        </w:tabs>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 xml:space="preserve">Глава Петровского сельского поселения                                                                    </w:t>
      </w:r>
    </w:p>
    <w:p w:rsidR="00B205E8" w:rsidRPr="0041765F" w:rsidRDefault="00B205E8" w:rsidP="00BE7D74">
      <w:pPr>
        <w:widowControl w:val="0"/>
        <w:tabs>
          <w:tab w:val="left" w:pos="0"/>
        </w:tabs>
        <w:jc w:val="both"/>
        <w:rPr>
          <w:sz w:val="16"/>
          <w:szCs w:val="16"/>
        </w:rPr>
      </w:pPr>
      <w:r w:rsidRPr="0041765F">
        <w:rPr>
          <w:sz w:val="16"/>
          <w:szCs w:val="16"/>
        </w:rPr>
        <w:t xml:space="preserve">Павловского муниципального района </w:t>
      </w:r>
    </w:p>
    <w:p w:rsidR="00B205E8" w:rsidRPr="0041765F" w:rsidRDefault="00B205E8" w:rsidP="00BE7D74">
      <w:pPr>
        <w:widowControl w:val="0"/>
        <w:tabs>
          <w:tab w:val="left" w:pos="0"/>
        </w:tabs>
        <w:jc w:val="both"/>
        <w:rPr>
          <w:sz w:val="16"/>
          <w:szCs w:val="16"/>
        </w:rPr>
      </w:pPr>
      <w:r w:rsidRPr="0041765F">
        <w:rPr>
          <w:sz w:val="16"/>
          <w:szCs w:val="16"/>
        </w:rPr>
        <w:t>Воронежской области                                                                          Н.И.Подобина</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pacing w:val="-2"/>
          <w:sz w:val="16"/>
          <w:szCs w:val="16"/>
        </w:rPr>
        <w:t xml:space="preserve">                                                                                       Приложение</w:t>
      </w:r>
    </w:p>
    <w:p w:rsidR="00B205E8" w:rsidRPr="0041765F" w:rsidRDefault="00B205E8" w:rsidP="00BE7D74">
      <w:pPr>
        <w:widowControl w:val="0"/>
        <w:tabs>
          <w:tab w:val="left" w:pos="0"/>
        </w:tabs>
        <w:jc w:val="both"/>
        <w:rPr>
          <w:sz w:val="16"/>
          <w:szCs w:val="16"/>
        </w:rPr>
      </w:pPr>
      <w:r w:rsidRPr="0041765F">
        <w:rPr>
          <w:sz w:val="16"/>
          <w:szCs w:val="16"/>
        </w:rPr>
        <w:t>к постановлению администрации Петровского</w:t>
      </w:r>
      <w:r w:rsidRPr="0041765F">
        <w:rPr>
          <w:spacing w:val="-15"/>
          <w:sz w:val="16"/>
          <w:szCs w:val="16"/>
        </w:rPr>
        <w:t xml:space="preserve"> </w:t>
      </w:r>
      <w:r w:rsidRPr="0041765F">
        <w:rPr>
          <w:sz w:val="16"/>
          <w:szCs w:val="16"/>
        </w:rPr>
        <w:t>сельского</w:t>
      </w:r>
      <w:r w:rsidRPr="0041765F">
        <w:rPr>
          <w:spacing w:val="-15"/>
          <w:sz w:val="16"/>
          <w:szCs w:val="16"/>
        </w:rPr>
        <w:t xml:space="preserve"> </w:t>
      </w:r>
      <w:r w:rsidRPr="0041765F">
        <w:rPr>
          <w:sz w:val="16"/>
          <w:szCs w:val="16"/>
        </w:rPr>
        <w:t>поселения от</w:t>
      </w:r>
      <w:r w:rsidRPr="0041765F">
        <w:rPr>
          <w:spacing w:val="40"/>
          <w:sz w:val="16"/>
          <w:szCs w:val="16"/>
        </w:rPr>
        <w:t xml:space="preserve"> </w:t>
      </w:r>
      <w:r w:rsidRPr="0041765F">
        <w:rPr>
          <w:sz w:val="16"/>
          <w:szCs w:val="16"/>
        </w:rPr>
        <w:t>18.03.2025 г. № 20</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b/>
          <w:sz w:val="16"/>
          <w:szCs w:val="16"/>
        </w:rPr>
      </w:pPr>
      <w:r w:rsidRPr="0041765F">
        <w:rPr>
          <w:b/>
          <w:spacing w:val="-2"/>
          <w:sz w:val="16"/>
          <w:szCs w:val="16"/>
        </w:rPr>
        <w:t>Административный</w:t>
      </w:r>
      <w:r w:rsidRPr="0041765F">
        <w:rPr>
          <w:b/>
          <w:spacing w:val="6"/>
          <w:sz w:val="16"/>
          <w:szCs w:val="16"/>
        </w:rPr>
        <w:t xml:space="preserve"> </w:t>
      </w:r>
      <w:r w:rsidRPr="0041765F">
        <w:rPr>
          <w:b/>
          <w:spacing w:val="-2"/>
          <w:sz w:val="16"/>
          <w:szCs w:val="16"/>
        </w:rPr>
        <w:t>регламент</w:t>
      </w:r>
      <w:r w:rsidRPr="0041765F">
        <w:rPr>
          <w:b/>
          <w:spacing w:val="8"/>
          <w:sz w:val="16"/>
          <w:szCs w:val="16"/>
        </w:rPr>
        <w:t xml:space="preserve"> </w:t>
      </w:r>
      <w:r w:rsidRPr="0041765F">
        <w:rPr>
          <w:b/>
          <w:spacing w:val="-2"/>
          <w:sz w:val="16"/>
          <w:szCs w:val="16"/>
        </w:rPr>
        <w:t>предоставления</w:t>
      </w:r>
      <w:r w:rsidRPr="0041765F">
        <w:rPr>
          <w:b/>
          <w:spacing w:val="1"/>
          <w:sz w:val="16"/>
          <w:szCs w:val="16"/>
        </w:rPr>
        <w:t xml:space="preserve"> </w:t>
      </w:r>
      <w:r w:rsidRPr="0041765F">
        <w:rPr>
          <w:b/>
          <w:spacing w:val="-2"/>
          <w:sz w:val="16"/>
          <w:szCs w:val="16"/>
        </w:rPr>
        <w:t>муниципальной</w:t>
      </w:r>
      <w:r w:rsidRPr="0041765F">
        <w:rPr>
          <w:b/>
          <w:spacing w:val="2"/>
          <w:sz w:val="16"/>
          <w:szCs w:val="16"/>
        </w:rPr>
        <w:t xml:space="preserve"> </w:t>
      </w:r>
      <w:r w:rsidRPr="0041765F">
        <w:rPr>
          <w:b/>
          <w:spacing w:val="-2"/>
          <w:sz w:val="16"/>
          <w:szCs w:val="16"/>
        </w:rPr>
        <w:t>услуги</w:t>
      </w:r>
    </w:p>
    <w:p w:rsidR="00B205E8" w:rsidRPr="0041765F" w:rsidRDefault="00B205E8" w:rsidP="00BE7D74">
      <w:pPr>
        <w:widowControl w:val="0"/>
        <w:tabs>
          <w:tab w:val="left" w:pos="0"/>
        </w:tabs>
        <w:jc w:val="both"/>
        <w:rPr>
          <w:b/>
          <w:sz w:val="16"/>
          <w:szCs w:val="16"/>
        </w:rPr>
      </w:pPr>
      <w:r w:rsidRPr="0041765F">
        <w:rPr>
          <w:b/>
          <w:sz w:val="16"/>
          <w:szCs w:val="16"/>
        </w:rPr>
        <w:t>«Предоставление</w:t>
      </w:r>
      <w:r w:rsidRPr="0041765F">
        <w:rPr>
          <w:b/>
          <w:spacing w:val="-5"/>
          <w:sz w:val="16"/>
          <w:szCs w:val="16"/>
        </w:rPr>
        <w:t xml:space="preserve"> </w:t>
      </w:r>
      <w:r w:rsidRPr="0041765F">
        <w:rPr>
          <w:b/>
          <w:sz w:val="16"/>
          <w:szCs w:val="16"/>
        </w:rPr>
        <w:t>участка</w:t>
      </w:r>
      <w:r w:rsidRPr="0041765F">
        <w:rPr>
          <w:b/>
          <w:spacing w:val="-3"/>
          <w:sz w:val="16"/>
          <w:szCs w:val="16"/>
        </w:rPr>
        <w:t xml:space="preserve"> </w:t>
      </w:r>
      <w:r w:rsidRPr="0041765F">
        <w:rPr>
          <w:b/>
          <w:sz w:val="16"/>
          <w:szCs w:val="16"/>
        </w:rPr>
        <w:t>земли</w:t>
      </w:r>
      <w:r w:rsidRPr="0041765F">
        <w:rPr>
          <w:b/>
          <w:spacing w:val="-5"/>
          <w:sz w:val="16"/>
          <w:szCs w:val="16"/>
        </w:rPr>
        <w:t xml:space="preserve"> </w:t>
      </w:r>
      <w:r w:rsidRPr="0041765F">
        <w:rPr>
          <w:b/>
          <w:sz w:val="16"/>
          <w:szCs w:val="16"/>
        </w:rPr>
        <w:t>для</w:t>
      </w:r>
      <w:r w:rsidRPr="0041765F">
        <w:rPr>
          <w:b/>
          <w:spacing w:val="-6"/>
          <w:sz w:val="16"/>
          <w:szCs w:val="16"/>
        </w:rPr>
        <w:t xml:space="preserve"> </w:t>
      </w:r>
      <w:r w:rsidRPr="0041765F">
        <w:rPr>
          <w:b/>
          <w:sz w:val="16"/>
          <w:szCs w:val="16"/>
        </w:rPr>
        <w:t>создания</w:t>
      </w:r>
      <w:r w:rsidRPr="0041765F">
        <w:rPr>
          <w:b/>
          <w:spacing w:val="-6"/>
          <w:sz w:val="16"/>
          <w:szCs w:val="16"/>
        </w:rPr>
        <w:t xml:space="preserve"> </w:t>
      </w:r>
      <w:r w:rsidRPr="0041765F">
        <w:rPr>
          <w:b/>
          <w:sz w:val="16"/>
          <w:szCs w:val="16"/>
        </w:rPr>
        <w:t>семейных</w:t>
      </w:r>
      <w:r w:rsidRPr="0041765F">
        <w:rPr>
          <w:b/>
          <w:spacing w:val="-3"/>
          <w:sz w:val="16"/>
          <w:szCs w:val="16"/>
        </w:rPr>
        <w:t xml:space="preserve"> </w:t>
      </w:r>
      <w:r w:rsidRPr="0041765F">
        <w:rPr>
          <w:b/>
          <w:sz w:val="16"/>
          <w:szCs w:val="16"/>
        </w:rPr>
        <w:t>(родовых)</w:t>
      </w:r>
      <w:r w:rsidRPr="0041765F">
        <w:rPr>
          <w:b/>
          <w:spacing w:val="-5"/>
          <w:sz w:val="16"/>
          <w:szCs w:val="16"/>
        </w:rPr>
        <w:t xml:space="preserve"> </w:t>
      </w:r>
      <w:r w:rsidRPr="0041765F">
        <w:rPr>
          <w:b/>
          <w:sz w:val="16"/>
          <w:szCs w:val="16"/>
        </w:rPr>
        <w:t>захоронений» на территории Петровского сельского поселения</w:t>
      </w:r>
    </w:p>
    <w:p w:rsidR="00B205E8" w:rsidRPr="0041765F" w:rsidRDefault="00B205E8" w:rsidP="00BE7D74">
      <w:pPr>
        <w:widowControl w:val="0"/>
        <w:tabs>
          <w:tab w:val="left" w:pos="0"/>
        </w:tabs>
        <w:jc w:val="both"/>
        <w:rPr>
          <w:b/>
          <w:sz w:val="16"/>
          <w:szCs w:val="16"/>
        </w:rPr>
      </w:pPr>
      <w:r w:rsidRPr="0041765F">
        <w:rPr>
          <w:b/>
          <w:sz w:val="16"/>
          <w:szCs w:val="16"/>
        </w:rPr>
        <w:t>Павловского</w:t>
      </w:r>
      <w:r w:rsidRPr="0041765F">
        <w:rPr>
          <w:b/>
          <w:spacing w:val="-15"/>
          <w:sz w:val="16"/>
          <w:szCs w:val="16"/>
        </w:rPr>
        <w:t xml:space="preserve"> </w:t>
      </w:r>
      <w:r w:rsidRPr="0041765F">
        <w:rPr>
          <w:b/>
          <w:sz w:val="16"/>
          <w:szCs w:val="16"/>
        </w:rPr>
        <w:t>муниципального</w:t>
      </w:r>
      <w:r w:rsidRPr="0041765F">
        <w:rPr>
          <w:b/>
          <w:spacing w:val="-16"/>
          <w:sz w:val="16"/>
          <w:szCs w:val="16"/>
        </w:rPr>
        <w:t xml:space="preserve"> </w:t>
      </w:r>
      <w:r w:rsidRPr="0041765F">
        <w:rPr>
          <w:b/>
          <w:sz w:val="16"/>
          <w:szCs w:val="16"/>
        </w:rPr>
        <w:t>района</w:t>
      </w:r>
      <w:r w:rsidRPr="0041765F">
        <w:rPr>
          <w:b/>
          <w:spacing w:val="-17"/>
          <w:sz w:val="16"/>
          <w:szCs w:val="16"/>
        </w:rPr>
        <w:t xml:space="preserve"> </w:t>
      </w:r>
      <w:r w:rsidRPr="0041765F">
        <w:rPr>
          <w:b/>
          <w:sz w:val="16"/>
          <w:szCs w:val="16"/>
        </w:rPr>
        <w:t>Воронежской</w:t>
      </w:r>
      <w:r w:rsidRPr="0041765F">
        <w:rPr>
          <w:b/>
          <w:spacing w:val="-16"/>
          <w:sz w:val="16"/>
          <w:szCs w:val="16"/>
        </w:rPr>
        <w:t xml:space="preserve"> </w:t>
      </w:r>
      <w:r w:rsidRPr="0041765F">
        <w:rPr>
          <w:b/>
          <w:spacing w:val="-2"/>
          <w:sz w:val="16"/>
          <w:szCs w:val="16"/>
        </w:rPr>
        <w:t>области</w:t>
      </w:r>
    </w:p>
    <w:p w:rsidR="00B205E8" w:rsidRPr="0041765F" w:rsidRDefault="00B205E8" w:rsidP="00BE7D74">
      <w:pPr>
        <w:pStyle w:val="af2"/>
        <w:widowControl w:val="0"/>
        <w:tabs>
          <w:tab w:val="left" w:pos="0"/>
        </w:tabs>
        <w:spacing w:after="0"/>
        <w:jc w:val="both"/>
        <w:rPr>
          <w:b/>
          <w:sz w:val="16"/>
          <w:szCs w:val="16"/>
        </w:rPr>
      </w:pPr>
    </w:p>
    <w:p w:rsidR="00B205E8" w:rsidRPr="0041765F" w:rsidRDefault="00B205E8" w:rsidP="00BE7D74">
      <w:pPr>
        <w:pStyle w:val="ae"/>
        <w:widowControl w:val="0"/>
        <w:numPr>
          <w:ilvl w:val="0"/>
          <w:numId w:val="18"/>
        </w:numPr>
        <w:tabs>
          <w:tab w:val="left" w:pos="0"/>
          <w:tab w:val="left" w:pos="4210"/>
        </w:tabs>
        <w:autoSpaceDE w:val="0"/>
        <w:autoSpaceDN w:val="0"/>
        <w:ind w:left="0" w:firstLine="0"/>
        <w:contextualSpacing w:val="0"/>
        <w:jc w:val="both"/>
        <w:rPr>
          <w:b/>
          <w:sz w:val="16"/>
          <w:szCs w:val="16"/>
        </w:rPr>
      </w:pPr>
      <w:r w:rsidRPr="0041765F">
        <w:rPr>
          <w:b/>
          <w:sz w:val="16"/>
          <w:szCs w:val="16"/>
        </w:rPr>
        <w:t>Общие</w:t>
      </w:r>
      <w:r w:rsidRPr="0041765F">
        <w:rPr>
          <w:b/>
          <w:spacing w:val="-11"/>
          <w:sz w:val="16"/>
          <w:szCs w:val="16"/>
        </w:rPr>
        <w:t xml:space="preserve"> </w:t>
      </w:r>
      <w:r w:rsidRPr="0041765F">
        <w:rPr>
          <w:b/>
          <w:spacing w:val="-2"/>
          <w:sz w:val="16"/>
          <w:szCs w:val="16"/>
        </w:rPr>
        <w:t>положения</w:t>
      </w:r>
    </w:p>
    <w:p w:rsidR="00B205E8" w:rsidRPr="0041765F" w:rsidRDefault="00B205E8" w:rsidP="00BE7D74">
      <w:pPr>
        <w:pStyle w:val="ae"/>
        <w:widowControl w:val="0"/>
        <w:numPr>
          <w:ilvl w:val="1"/>
          <w:numId w:val="18"/>
        </w:numPr>
        <w:tabs>
          <w:tab w:val="left" w:pos="0"/>
          <w:tab w:val="left" w:pos="1161"/>
        </w:tabs>
        <w:autoSpaceDE w:val="0"/>
        <w:autoSpaceDN w:val="0"/>
        <w:ind w:left="0" w:firstLine="0"/>
        <w:contextualSpacing w:val="0"/>
        <w:jc w:val="both"/>
        <w:rPr>
          <w:b/>
          <w:sz w:val="16"/>
          <w:szCs w:val="16"/>
        </w:rPr>
      </w:pPr>
      <w:r w:rsidRPr="0041765F">
        <w:rPr>
          <w:b/>
          <w:sz w:val="16"/>
          <w:szCs w:val="16"/>
        </w:rPr>
        <w:t>Общие</w:t>
      </w:r>
      <w:r w:rsidRPr="0041765F">
        <w:rPr>
          <w:b/>
          <w:spacing w:val="-12"/>
          <w:sz w:val="16"/>
          <w:szCs w:val="16"/>
        </w:rPr>
        <w:t xml:space="preserve"> </w:t>
      </w:r>
      <w:r w:rsidRPr="0041765F">
        <w:rPr>
          <w:b/>
          <w:sz w:val="16"/>
          <w:szCs w:val="16"/>
        </w:rPr>
        <w:t>сведения</w:t>
      </w:r>
      <w:r w:rsidRPr="0041765F">
        <w:rPr>
          <w:b/>
          <w:spacing w:val="-11"/>
          <w:sz w:val="16"/>
          <w:szCs w:val="16"/>
        </w:rPr>
        <w:t xml:space="preserve"> </w:t>
      </w:r>
      <w:r w:rsidRPr="0041765F">
        <w:rPr>
          <w:b/>
          <w:sz w:val="16"/>
          <w:szCs w:val="16"/>
        </w:rPr>
        <w:t>о</w:t>
      </w:r>
      <w:r w:rsidRPr="0041765F">
        <w:rPr>
          <w:b/>
          <w:spacing w:val="-11"/>
          <w:sz w:val="16"/>
          <w:szCs w:val="16"/>
        </w:rPr>
        <w:t xml:space="preserve"> </w:t>
      </w:r>
      <w:r w:rsidRPr="0041765F">
        <w:rPr>
          <w:b/>
          <w:sz w:val="16"/>
          <w:szCs w:val="16"/>
        </w:rPr>
        <w:t>муниципальной</w:t>
      </w:r>
      <w:r w:rsidRPr="0041765F">
        <w:rPr>
          <w:b/>
          <w:spacing w:val="-12"/>
          <w:sz w:val="16"/>
          <w:szCs w:val="16"/>
        </w:rPr>
        <w:t xml:space="preserve"> </w:t>
      </w:r>
      <w:r w:rsidRPr="0041765F">
        <w:rPr>
          <w:b/>
          <w:spacing w:val="-2"/>
          <w:sz w:val="16"/>
          <w:szCs w:val="16"/>
        </w:rPr>
        <w:t>услуге.</w:t>
      </w:r>
    </w:p>
    <w:p w:rsidR="00B205E8" w:rsidRPr="0041765F" w:rsidRDefault="00B205E8" w:rsidP="00BE7D74">
      <w:pPr>
        <w:pStyle w:val="ae"/>
        <w:widowControl w:val="0"/>
        <w:numPr>
          <w:ilvl w:val="2"/>
          <w:numId w:val="18"/>
        </w:numPr>
        <w:tabs>
          <w:tab w:val="left" w:pos="0"/>
          <w:tab w:val="left" w:pos="1439"/>
        </w:tabs>
        <w:autoSpaceDE w:val="0"/>
        <w:autoSpaceDN w:val="0"/>
        <w:ind w:left="0" w:firstLine="0"/>
        <w:contextualSpacing w:val="0"/>
        <w:jc w:val="both"/>
        <w:rPr>
          <w:sz w:val="16"/>
          <w:szCs w:val="16"/>
        </w:rPr>
      </w:pPr>
      <w:r w:rsidRPr="0041765F">
        <w:rPr>
          <w:sz w:val="16"/>
          <w:szCs w:val="16"/>
        </w:rPr>
        <w:t>Административный регламент предоставления муниципальной услуги регулирует отношения, возникающие в связи с предоставлением администрацией Петровского сельского поселения Павловского муниципального района Воронежской области, муниципальной услуги «Предоставление участка земли для создания семейных (родовых) захоронений» на территории Петровского сельского поселения Павловского муниципального района Воронежской области, (далее – Административный регламент, Муниципальная услуга).</w:t>
      </w:r>
    </w:p>
    <w:p w:rsidR="00B205E8" w:rsidRPr="0041765F" w:rsidRDefault="00B205E8" w:rsidP="00BE7D74">
      <w:pPr>
        <w:pStyle w:val="ae"/>
        <w:widowControl w:val="0"/>
        <w:numPr>
          <w:ilvl w:val="2"/>
          <w:numId w:val="18"/>
        </w:numPr>
        <w:tabs>
          <w:tab w:val="left" w:pos="0"/>
          <w:tab w:val="left" w:pos="1427"/>
        </w:tabs>
        <w:autoSpaceDE w:val="0"/>
        <w:autoSpaceDN w:val="0"/>
        <w:ind w:left="0" w:firstLine="0"/>
        <w:contextualSpacing w:val="0"/>
        <w:jc w:val="both"/>
        <w:rPr>
          <w:sz w:val="16"/>
          <w:szCs w:val="16"/>
        </w:rPr>
      </w:pPr>
      <w:r w:rsidRPr="0041765F">
        <w:rPr>
          <w:sz w:val="16"/>
          <w:szCs w:val="1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Петровского сельского поселения Павловского муниципального района Воронежской области, </w:t>
      </w:r>
      <w:r w:rsidRPr="0041765F">
        <w:rPr>
          <w:sz w:val="16"/>
          <w:szCs w:val="16"/>
        </w:rPr>
        <w:lastRenderedPageBreak/>
        <w:t>(далее – Администрация), должностных лиц Администрации, муниципальных служащих, МФЦ, привлекаемых организаций, их должностных лиц, работников.</w:t>
      </w:r>
    </w:p>
    <w:p w:rsidR="00B205E8" w:rsidRPr="0041765F" w:rsidRDefault="00B205E8" w:rsidP="00BE7D74">
      <w:pPr>
        <w:pStyle w:val="24"/>
        <w:keepNext w:val="0"/>
        <w:widowControl w:val="0"/>
        <w:numPr>
          <w:ilvl w:val="1"/>
          <w:numId w:val="18"/>
        </w:numPr>
        <w:tabs>
          <w:tab w:val="left" w:pos="0"/>
          <w:tab w:val="left" w:pos="1161"/>
        </w:tabs>
        <w:autoSpaceDE w:val="0"/>
        <w:autoSpaceDN w:val="0"/>
        <w:ind w:left="0" w:firstLine="0"/>
        <w:jc w:val="both"/>
      </w:pPr>
      <w:r w:rsidRPr="0041765F">
        <w:rPr>
          <w:spacing w:val="-2"/>
        </w:rPr>
        <w:t>Получатели</w:t>
      </w:r>
      <w:r w:rsidRPr="0041765F">
        <w:rPr>
          <w:spacing w:val="1"/>
        </w:rPr>
        <w:t xml:space="preserve"> </w:t>
      </w:r>
      <w:r w:rsidRPr="0041765F">
        <w:rPr>
          <w:spacing w:val="-2"/>
        </w:rPr>
        <w:t>муниципальной</w:t>
      </w:r>
      <w:r w:rsidRPr="0041765F">
        <w:rPr>
          <w:spacing w:val="2"/>
        </w:rPr>
        <w:t xml:space="preserve"> </w:t>
      </w:r>
      <w:r w:rsidRPr="0041765F">
        <w:rPr>
          <w:spacing w:val="-2"/>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Получателями муниципальной услуги являются супруг, близкие родственники (дети, родители, усыновленные, усыновители, родные братья и родные сестры, внуки, дедушка, бабушка), иные родственники либо законный представитель умершего, а при отсутствии таковых иные лица, взявшие на себя обязанность осуществить погребение умершего, (далее - заявитель).</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8"/>
        </w:numPr>
        <w:tabs>
          <w:tab w:val="left" w:pos="0"/>
          <w:tab w:val="left" w:pos="1414"/>
        </w:tabs>
        <w:autoSpaceDE w:val="0"/>
        <w:autoSpaceDN w:val="0"/>
        <w:ind w:left="0" w:firstLine="0"/>
        <w:jc w:val="both"/>
      </w:pPr>
      <w:r w:rsidRPr="0041765F">
        <w:t>Требования к порядку информирования о предоставлении муниципальной услуги.</w:t>
      </w:r>
    </w:p>
    <w:p w:rsidR="00B205E8" w:rsidRPr="0041765F" w:rsidRDefault="00B205E8" w:rsidP="00BE7D74">
      <w:pPr>
        <w:pStyle w:val="ae"/>
        <w:widowControl w:val="0"/>
        <w:numPr>
          <w:ilvl w:val="2"/>
          <w:numId w:val="18"/>
        </w:numPr>
        <w:tabs>
          <w:tab w:val="left" w:pos="0"/>
          <w:tab w:val="left" w:pos="1413"/>
        </w:tabs>
        <w:autoSpaceDE w:val="0"/>
        <w:autoSpaceDN w:val="0"/>
        <w:ind w:left="0" w:firstLine="0"/>
        <w:contextualSpacing w:val="0"/>
        <w:jc w:val="both"/>
        <w:rPr>
          <w:sz w:val="16"/>
          <w:szCs w:val="16"/>
        </w:rPr>
      </w:pPr>
      <w:r w:rsidRPr="0041765F">
        <w:rPr>
          <w:sz w:val="16"/>
          <w:szCs w:val="16"/>
        </w:rPr>
        <w:t>Прием Заявителей по вопросу предоставления Муниципальной услуги осуществляется Администрацией или в МФЦ.</w:t>
      </w:r>
    </w:p>
    <w:p w:rsidR="00B205E8" w:rsidRPr="0041765F" w:rsidRDefault="00B205E8" w:rsidP="00BE7D74">
      <w:pPr>
        <w:pStyle w:val="ae"/>
        <w:widowControl w:val="0"/>
        <w:numPr>
          <w:ilvl w:val="2"/>
          <w:numId w:val="18"/>
        </w:numPr>
        <w:tabs>
          <w:tab w:val="left" w:pos="0"/>
          <w:tab w:val="left" w:pos="1696"/>
        </w:tabs>
        <w:autoSpaceDE w:val="0"/>
        <w:autoSpaceDN w:val="0"/>
        <w:ind w:left="0" w:firstLine="0"/>
        <w:contextualSpacing w:val="0"/>
        <w:jc w:val="both"/>
        <w:rPr>
          <w:sz w:val="16"/>
          <w:szCs w:val="16"/>
        </w:rPr>
      </w:pPr>
      <w:r w:rsidRPr="0041765F">
        <w:rPr>
          <w:sz w:val="16"/>
          <w:szCs w:val="16"/>
        </w:rPr>
        <w:t>На официальном сайте Администрации (</w:t>
      </w:r>
      <w:hyperlink r:id="rId275" w:history="1">
        <w:r w:rsidRPr="0041765F">
          <w:rPr>
            <w:rStyle w:val="ad"/>
            <w:sz w:val="16"/>
            <w:szCs w:val="16"/>
          </w:rPr>
          <w:t>https://petrovskoe-r20.gosweb.gosuslugi.ru/</w:t>
        </w:r>
      </w:hyperlink>
      <w:r w:rsidRPr="0041765F">
        <w:rPr>
          <w:rStyle w:val="ad"/>
          <w:sz w:val="16"/>
          <w:szCs w:val="16"/>
        </w:rPr>
        <w:t>)</w:t>
      </w:r>
      <w:r w:rsidRPr="0041765F">
        <w:rPr>
          <w:sz w:val="16"/>
          <w:szCs w:val="16"/>
        </w:rPr>
        <w:t xml:space="preserve"> (далее - сайт Администрации) в информационно- коммуникационной сети «Интернет» (далее</w:t>
      </w:r>
      <w:r w:rsidRPr="0041765F">
        <w:rPr>
          <w:spacing w:val="40"/>
          <w:sz w:val="16"/>
          <w:szCs w:val="16"/>
        </w:rPr>
        <w:t xml:space="preserve"> </w:t>
      </w:r>
      <w:r w:rsidRPr="0041765F">
        <w:rPr>
          <w:sz w:val="16"/>
          <w:szCs w:val="16"/>
        </w:rPr>
        <w:t>- сеть Интернет), на ЕПГУ –</w:t>
      </w:r>
      <w:r w:rsidRPr="0041765F">
        <w:rPr>
          <w:spacing w:val="80"/>
          <w:sz w:val="16"/>
          <w:szCs w:val="16"/>
        </w:rPr>
        <w:t xml:space="preserve"> </w:t>
      </w:r>
      <w:r w:rsidRPr="0041765F">
        <w:rPr>
          <w:sz w:val="16"/>
          <w:szCs w:val="16"/>
        </w:rPr>
        <w:t>федеральной</w:t>
      </w:r>
      <w:r w:rsidRPr="0041765F">
        <w:rPr>
          <w:spacing w:val="74"/>
          <w:w w:val="150"/>
          <w:sz w:val="16"/>
          <w:szCs w:val="16"/>
        </w:rPr>
        <w:t xml:space="preserve">  </w:t>
      </w:r>
      <w:r w:rsidRPr="0041765F">
        <w:rPr>
          <w:sz w:val="16"/>
          <w:szCs w:val="16"/>
        </w:rPr>
        <w:t>государственной</w:t>
      </w:r>
      <w:r w:rsidRPr="0041765F">
        <w:rPr>
          <w:spacing w:val="72"/>
          <w:w w:val="150"/>
          <w:sz w:val="16"/>
          <w:szCs w:val="16"/>
        </w:rPr>
        <w:t xml:space="preserve">  </w:t>
      </w:r>
      <w:r w:rsidRPr="0041765F">
        <w:rPr>
          <w:sz w:val="16"/>
          <w:szCs w:val="16"/>
        </w:rPr>
        <w:t>информационной</w:t>
      </w:r>
      <w:r w:rsidRPr="0041765F">
        <w:rPr>
          <w:spacing w:val="72"/>
          <w:w w:val="150"/>
          <w:sz w:val="16"/>
          <w:szCs w:val="16"/>
        </w:rPr>
        <w:t xml:space="preserve">  </w:t>
      </w:r>
      <w:r w:rsidRPr="0041765F">
        <w:rPr>
          <w:sz w:val="16"/>
          <w:szCs w:val="16"/>
        </w:rPr>
        <w:t>системе</w:t>
      </w:r>
      <w:r w:rsidRPr="0041765F">
        <w:rPr>
          <w:spacing w:val="72"/>
          <w:w w:val="150"/>
          <w:sz w:val="16"/>
          <w:szCs w:val="16"/>
        </w:rPr>
        <w:t xml:space="preserve">  </w:t>
      </w:r>
      <w:r w:rsidRPr="0041765F">
        <w:rPr>
          <w:sz w:val="16"/>
          <w:szCs w:val="16"/>
        </w:rPr>
        <w:t>«Единый</w:t>
      </w:r>
      <w:r w:rsidRPr="0041765F">
        <w:rPr>
          <w:spacing w:val="72"/>
          <w:w w:val="150"/>
          <w:sz w:val="16"/>
          <w:szCs w:val="16"/>
        </w:rPr>
        <w:t xml:space="preserve">  </w:t>
      </w:r>
      <w:r w:rsidRPr="0041765F">
        <w:rPr>
          <w:sz w:val="16"/>
          <w:szCs w:val="16"/>
        </w:rPr>
        <w:t>портал</w:t>
      </w:r>
    </w:p>
    <w:p w:rsidR="00B205E8" w:rsidRPr="0041765F" w:rsidRDefault="00B205E8" w:rsidP="00BE7D74">
      <w:pPr>
        <w:pStyle w:val="ae"/>
        <w:widowControl w:val="0"/>
        <w:tabs>
          <w:tab w:val="left" w:pos="0"/>
        </w:tabs>
        <w:ind w:left="0"/>
        <w:jc w:val="both"/>
        <w:rPr>
          <w:sz w:val="16"/>
          <w:szCs w:val="16"/>
        </w:rPr>
      </w:pPr>
    </w:p>
    <w:p w:rsidR="00B205E8" w:rsidRPr="0041765F" w:rsidRDefault="00B205E8" w:rsidP="00BE7D74">
      <w:pPr>
        <w:pStyle w:val="af2"/>
        <w:widowControl w:val="0"/>
        <w:tabs>
          <w:tab w:val="left" w:pos="0"/>
        </w:tabs>
        <w:spacing w:after="0"/>
        <w:jc w:val="both"/>
        <w:rPr>
          <w:sz w:val="16"/>
          <w:szCs w:val="16"/>
        </w:rPr>
      </w:pPr>
      <w:r w:rsidRPr="0041765F">
        <w:rPr>
          <w:sz w:val="16"/>
          <w:szCs w:val="16"/>
        </w:rPr>
        <w:t>государственных и муниципальных услуг (функций)», расположенной в сети Интернет по адресу:</w:t>
      </w:r>
      <w:hyperlink r:id="rId276">
        <w:r w:rsidRPr="0041765F">
          <w:rPr>
            <w:sz w:val="16"/>
            <w:szCs w:val="16"/>
          </w:rPr>
          <w:t>www.gosuslugi.ru</w:t>
        </w:r>
      </w:hyperlink>
      <w:r w:rsidRPr="0041765F">
        <w:rPr>
          <w:sz w:val="16"/>
          <w:szCs w:val="16"/>
        </w:rPr>
        <w:t xml:space="preserve"> </w:t>
      </w:r>
      <w:r w:rsidRPr="0041765F">
        <w:rPr>
          <w:sz w:val="16"/>
          <w:szCs w:val="16"/>
          <w:u w:val="single"/>
        </w:rPr>
        <w:t xml:space="preserve">(далее – Единый портал, ЕПГУ), </w:t>
      </w:r>
      <w:r w:rsidRPr="0041765F">
        <w:rPr>
          <w:sz w:val="16"/>
          <w:szCs w:val="16"/>
        </w:rPr>
        <w:t>на РПГУ – в информационной системе Воронежской области «Портал Воронежской области в</w:t>
      </w:r>
      <w:r w:rsidRPr="0041765F">
        <w:rPr>
          <w:spacing w:val="40"/>
          <w:sz w:val="16"/>
          <w:szCs w:val="16"/>
        </w:rPr>
        <w:t xml:space="preserve"> </w:t>
      </w:r>
      <w:r w:rsidRPr="0041765F">
        <w:rPr>
          <w:sz w:val="16"/>
          <w:szCs w:val="16"/>
        </w:rPr>
        <w:t xml:space="preserve">сети Интернет», расположенной по адресу: </w:t>
      </w:r>
      <w:hyperlink r:id="rId277">
        <w:r w:rsidRPr="0041765F">
          <w:rPr>
            <w:sz w:val="16"/>
            <w:szCs w:val="16"/>
          </w:rPr>
          <w:t>www.govvrn.ru</w:t>
        </w:r>
      </w:hyperlink>
      <w:r w:rsidRPr="0041765F">
        <w:rPr>
          <w:sz w:val="16"/>
          <w:szCs w:val="16"/>
        </w:rPr>
        <w:t xml:space="preserve"> (далее – региональный портал, РПГУ), обязательному размещению подлежит следующая справочная </w:t>
      </w:r>
      <w:r w:rsidRPr="0041765F">
        <w:rPr>
          <w:spacing w:val="-2"/>
          <w:sz w:val="16"/>
          <w:szCs w:val="16"/>
        </w:rPr>
        <w:t>информация:</w:t>
      </w:r>
    </w:p>
    <w:p w:rsidR="00B205E8" w:rsidRPr="0041765F" w:rsidRDefault="00B205E8" w:rsidP="00BE7D74">
      <w:pPr>
        <w:pStyle w:val="ae"/>
        <w:widowControl w:val="0"/>
        <w:numPr>
          <w:ilvl w:val="3"/>
          <w:numId w:val="18"/>
        </w:numPr>
        <w:tabs>
          <w:tab w:val="left" w:pos="0"/>
          <w:tab w:val="left" w:pos="1567"/>
        </w:tabs>
        <w:autoSpaceDE w:val="0"/>
        <w:autoSpaceDN w:val="0"/>
        <w:ind w:left="0" w:firstLine="0"/>
        <w:contextualSpacing w:val="0"/>
        <w:jc w:val="both"/>
        <w:rPr>
          <w:sz w:val="16"/>
          <w:szCs w:val="16"/>
        </w:rPr>
      </w:pPr>
      <w:r w:rsidRPr="0041765F">
        <w:rPr>
          <w:sz w:val="16"/>
          <w:szCs w:val="16"/>
        </w:rPr>
        <w:t>место</w:t>
      </w:r>
      <w:r w:rsidRPr="0041765F">
        <w:rPr>
          <w:spacing w:val="-7"/>
          <w:sz w:val="16"/>
          <w:szCs w:val="16"/>
        </w:rPr>
        <w:t xml:space="preserve"> </w:t>
      </w:r>
      <w:r w:rsidRPr="0041765F">
        <w:rPr>
          <w:sz w:val="16"/>
          <w:szCs w:val="16"/>
        </w:rPr>
        <w:t>нахождения</w:t>
      </w:r>
      <w:r w:rsidRPr="0041765F">
        <w:rPr>
          <w:spacing w:val="-8"/>
          <w:sz w:val="16"/>
          <w:szCs w:val="16"/>
        </w:rPr>
        <w:t xml:space="preserve"> </w:t>
      </w:r>
      <w:r w:rsidRPr="0041765F">
        <w:rPr>
          <w:sz w:val="16"/>
          <w:szCs w:val="16"/>
        </w:rPr>
        <w:t>и</w:t>
      </w:r>
      <w:r w:rsidRPr="0041765F">
        <w:rPr>
          <w:spacing w:val="-5"/>
          <w:sz w:val="16"/>
          <w:szCs w:val="16"/>
        </w:rPr>
        <w:t xml:space="preserve"> </w:t>
      </w:r>
      <w:r w:rsidRPr="0041765F">
        <w:rPr>
          <w:sz w:val="16"/>
          <w:szCs w:val="16"/>
        </w:rPr>
        <w:t>график</w:t>
      </w:r>
      <w:r w:rsidRPr="0041765F">
        <w:rPr>
          <w:spacing w:val="-7"/>
          <w:sz w:val="16"/>
          <w:szCs w:val="16"/>
        </w:rPr>
        <w:t xml:space="preserve"> </w:t>
      </w:r>
      <w:r w:rsidRPr="0041765F">
        <w:rPr>
          <w:sz w:val="16"/>
          <w:szCs w:val="16"/>
        </w:rPr>
        <w:t>работы</w:t>
      </w:r>
      <w:r w:rsidRPr="0041765F">
        <w:rPr>
          <w:spacing w:val="-8"/>
          <w:sz w:val="16"/>
          <w:szCs w:val="16"/>
        </w:rPr>
        <w:t xml:space="preserve"> </w:t>
      </w:r>
      <w:r w:rsidRPr="0041765F">
        <w:rPr>
          <w:spacing w:val="-2"/>
          <w:sz w:val="16"/>
          <w:szCs w:val="16"/>
        </w:rPr>
        <w:t>Администрации;</w:t>
      </w:r>
    </w:p>
    <w:p w:rsidR="00B205E8" w:rsidRPr="0041765F" w:rsidRDefault="00B205E8" w:rsidP="00BE7D74">
      <w:pPr>
        <w:pStyle w:val="ae"/>
        <w:widowControl w:val="0"/>
        <w:numPr>
          <w:ilvl w:val="3"/>
          <w:numId w:val="18"/>
        </w:numPr>
        <w:tabs>
          <w:tab w:val="left" w:pos="0"/>
          <w:tab w:val="left" w:pos="1617"/>
        </w:tabs>
        <w:autoSpaceDE w:val="0"/>
        <w:autoSpaceDN w:val="0"/>
        <w:ind w:left="0" w:firstLine="0"/>
        <w:contextualSpacing w:val="0"/>
        <w:jc w:val="both"/>
        <w:rPr>
          <w:sz w:val="16"/>
          <w:szCs w:val="16"/>
        </w:rPr>
      </w:pPr>
      <w:r w:rsidRPr="0041765F">
        <w:rPr>
          <w:sz w:val="16"/>
          <w:szCs w:val="16"/>
        </w:rPr>
        <w:t>справочные</w:t>
      </w:r>
      <w:r w:rsidRPr="0041765F">
        <w:rPr>
          <w:spacing w:val="40"/>
          <w:sz w:val="16"/>
          <w:szCs w:val="16"/>
        </w:rPr>
        <w:t xml:space="preserve"> </w:t>
      </w:r>
      <w:r w:rsidRPr="0041765F">
        <w:rPr>
          <w:sz w:val="16"/>
          <w:szCs w:val="16"/>
        </w:rPr>
        <w:t>телефоны</w:t>
      </w:r>
      <w:r w:rsidRPr="0041765F">
        <w:rPr>
          <w:spacing w:val="40"/>
          <w:sz w:val="16"/>
          <w:szCs w:val="16"/>
        </w:rPr>
        <w:t xml:space="preserve"> </w:t>
      </w:r>
      <w:r w:rsidRPr="0041765F">
        <w:rPr>
          <w:sz w:val="16"/>
          <w:szCs w:val="16"/>
        </w:rPr>
        <w:t>Администрации,</w:t>
      </w:r>
      <w:r w:rsidRPr="0041765F">
        <w:rPr>
          <w:spacing w:val="40"/>
          <w:sz w:val="16"/>
          <w:szCs w:val="16"/>
        </w:rPr>
        <w:t xml:space="preserve"> </w:t>
      </w:r>
      <w:r w:rsidRPr="0041765F">
        <w:rPr>
          <w:sz w:val="16"/>
          <w:szCs w:val="16"/>
        </w:rPr>
        <w:t>в</w:t>
      </w:r>
      <w:r w:rsidRPr="0041765F">
        <w:rPr>
          <w:spacing w:val="40"/>
          <w:sz w:val="16"/>
          <w:szCs w:val="16"/>
        </w:rPr>
        <w:t xml:space="preserve"> </w:t>
      </w:r>
      <w:r w:rsidRPr="0041765F">
        <w:rPr>
          <w:sz w:val="16"/>
          <w:szCs w:val="16"/>
        </w:rPr>
        <w:t>том</w:t>
      </w:r>
      <w:r w:rsidRPr="0041765F">
        <w:rPr>
          <w:spacing w:val="40"/>
          <w:sz w:val="16"/>
          <w:szCs w:val="16"/>
        </w:rPr>
        <w:t xml:space="preserve"> </w:t>
      </w:r>
      <w:r w:rsidRPr="0041765F">
        <w:rPr>
          <w:sz w:val="16"/>
          <w:szCs w:val="16"/>
        </w:rPr>
        <w:t>числе</w:t>
      </w:r>
      <w:r w:rsidRPr="0041765F">
        <w:rPr>
          <w:spacing w:val="40"/>
          <w:sz w:val="16"/>
          <w:szCs w:val="16"/>
        </w:rPr>
        <w:t xml:space="preserve"> </w:t>
      </w:r>
      <w:r w:rsidRPr="0041765F">
        <w:rPr>
          <w:sz w:val="16"/>
          <w:szCs w:val="16"/>
        </w:rPr>
        <w:t>номер</w:t>
      </w:r>
      <w:r w:rsidRPr="0041765F">
        <w:rPr>
          <w:spacing w:val="40"/>
          <w:sz w:val="16"/>
          <w:szCs w:val="16"/>
        </w:rPr>
        <w:t xml:space="preserve"> </w:t>
      </w:r>
      <w:r w:rsidRPr="0041765F">
        <w:rPr>
          <w:sz w:val="16"/>
          <w:szCs w:val="16"/>
        </w:rPr>
        <w:t xml:space="preserve">телефона- </w:t>
      </w:r>
      <w:r w:rsidRPr="0041765F">
        <w:rPr>
          <w:spacing w:val="-2"/>
          <w:sz w:val="16"/>
          <w:szCs w:val="16"/>
        </w:rPr>
        <w:t>автоинформатора;</w:t>
      </w:r>
    </w:p>
    <w:p w:rsidR="00B205E8" w:rsidRPr="0041765F" w:rsidRDefault="00B205E8" w:rsidP="00BE7D74">
      <w:pPr>
        <w:pStyle w:val="ae"/>
        <w:widowControl w:val="0"/>
        <w:numPr>
          <w:ilvl w:val="3"/>
          <w:numId w:val="18"/>
        </w:numPr>
        <w:tabs>
          <w:tab w:val="left" w:pos="0"/>
          <w:tab w:val="left" w:pos="1583"/>
        </w:tabs>
        <w:autoSpaceDE w:val="0"/>
        <w:autoSpaceDN w:val="0"/>
        <w:ind w:left="0" w:firstLine="0"/>
        <w:contextualSpacing w:val="0"/>
        <w:jc w:val="both"/>
        <w:rPr>
          <w:sz w:val="16"/>
          <w:szCs w:val="16"/>
        </w:rPr>
      </w:pPr>
      <w:r w:rsidRPr="0041765F">
        <w:rPr>
          <w:sz w:val="16"/>
          <w:szCs w:val="16"/>
        </w:rPr>
        <w:t>адреса официального сайта, а также электронной почты и (или) формы обратной связи Администрации в сети «Интернет».</w:t>
      </w:r>
    </w:p>
    <w:p w:rsidR="00B205E8" w:rsidRPr="0041765F" w:rsidRDefault="00B205E8" w:rsidP="00BE7D74">
      <w:pPr>
        <w:pStyle w:val="ae"/>
        <w:widowControl w:val="0"/>
        <w:numPr>
          <w:ilvl w:val="2"/>
          <w:numId w:val="18"/>
        </w:numPr>
        <w:tabs>
          <w:tab w:val="left" w:pos="0"/>
          <w:tab w:val="left" w:pos="1705"/>
        </w:tabs>
        <w:autoSpaceDE w:val="0"/>
        <w:autoSpaceDN w:val="0"/>
        <w:ind w:left="0" w:firstLine="0"/>
        <w:contextualSpacing w:val="0"/>
        <w:jc w:val="both"/>
        <w:rPr>
          <w:sz w:val="16"/>
          <w:szCs w:val="16"/>
        </w:rPr>
      </w:pPr>
      <w:r w:rsidRPr="0041765F">
        <w:rPr>
          <w:sz w:val="16"/>
          <w:szCs w:val="16"/>
        </w:rPr>
        <w:t>Информирование Заявителей по вопросам предоставления Муниципальной услуги осуществляется: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w:t>
      </w:r>
      <w:r w:rsidRPr="0041765F">
        <w:rPr>
          <w:spacing w:val="-11"/>
          <w:sz w:val="16"/>
          <w:szCs w:val="16"/>
        </w:rPr>
        <w:t xml:space="preserve"> </w:t>
      </w:r>
      <w:r w:rsidRPr="0041765F">
        <w:rPr>
          <w:sz w:val="16"/>
          <w:szCs w:val="16"/>
        </w:rPr>
        <w:t>путем</w:t>
      </w:r>
      <w:r w:rsidRPr="0041765F">
        <w:rPr>
          <w:spacing w:val="-8"/>
          <w:sz w:val="16"/>
          <w:szCs w:val="16"/>
        </w:rPr>
        <w:t xml:space="preserve"> </w:t>
      </w:r>
      <w:r w:rsidRPr="0041765F">
        <w:rPr>
          <w:sz w:val="16"/>
          <w:szCs w:val="16"/>
        </w:rPr>
        <w:t>размещения</w:t>
      </w:r>
      <w:r w:rsidRPr="0041765F">
        <w:rPr>
          <w:spacing w:val="-8"/>
          <w:sz w:val="16"/>
          <w:szCs w:val="16"/>
        </w:rPr>
        <w:t xml:space="preserve"> </w:t>
      </w:r>
      <w:r w:rsidRPr="0041765F">
        <w:rPr>
          <w:sz w:val="16"/>
          <w:szCs w:val="16"/>
        </w:rPr>
        <w:t>информации</w:t>
      </w:r>
      <w:r w:rsidRPr="0041765F">
        <w:rPr>
          <w:spacing w:val="-10"/>
          <w:sz w:val="16"/>
          <w:szCs w:val="16"/>
        </w:rPr>
        <w:t xml:space="preserve"> </w:t>
      </w:r>
      <w:r w:rsidRPr="0041765F">
        <w:rPr>
          <w:sz w:val="16"/>
          <w:szCs w:val="16"/>
        </w:rPr>
        <w:t>на</w:t>
      </w:r>
      <w:r w:rsidRPr="0041765F">
        <w:rPr>
          <w:spacing w:val="-11"/>
          <w:sz w:val="16"/>
          <w:szCs w:val="16"/>
        </w:rPr>
        <w:t xml:space="preserve"> </w:t>
      </w:r>
      <w:r w:rsidRPr="0041765F">
        <w:rPr>
          <w:sz w:val="16"/>
          <w:szCs w:val="16"/>
        </w:rPr>
        <w:t>сайте</w:t>
      </w:r>
      <w:r w:rsidRPr="0041765F">
        <w:rPr>
          <w:spacing w:val="-8"/>
          <w:sz w:val="16"/>
          <w:szCs w:val="16"/>
        </w:rPr>
        <w:t xml:space="preserve"> </w:t>
      </w:r>
      <w:r w:rsidRPr="0041765F">
        <w:rPr>
          <w:sz w:val="16"/>
          <w:szCs w:val="16"/>
        </w:rPr>
        <w:t>Администрации,</w:t>
      </w:r>
      <w:r w:rsidRPr="0041765F">
        <w:rPr>
          <w:spacing w:val="-10"/>
          <w:sz w:val="16"/>
          <w:szCs w:val="16"/>
        </w:rPr>
        <w:t xml:space="preserve"> </w:t>
      </w:r>
      <w:r w:rsidRPr="0041765F">
        <w:rPr>
          <w:sz w:val="16"/>
          <w:szCs w:val="16"/>
        </w:rPr>
        <w:t>ЕПГУ,</w:t>
      </w:r>
      <w:r w:rsidRPr="0041765F">
        <w:rPr>
          <w:spacing w:val="-10"/>
          <w:sz w:val="16"/>
          <w:szCs w:val="16"/>
        </w:rPr>
        <w:t xml:space="preserve"> </w:t>
      </w:r>
      <w:r w:rsidRPr="0041765F">
        <w:rPr>
          <w:spacing w:val="-2"/>
          <w:sz w:val="16"/>
          <w:szCs w:val="16"/>
        </w:rPr>
        <w:t>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б) должностным лицом Администрации, ответственным за предоставление Муниципальной услуги, при непосредственном обращении Заявителя в </w:t>
      </w:r>
      <w:r w:rsidRPr="0041765F">
        <w:rPr>
          <w:spacing w:val="-2"/>
          <w:sz w:val="16"/>
          <w:szCs w:val="16"/>
        </w:rPr>
        <w:t>Администрацию;</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в) путем публикации информационных материалов в средствах массовой </w:t>
      </w:r>
      <w:r w:rsidRPr="0041765F">
        <w:rPr>
          <w:spacing w:val="-2"/>
          <w:sz w:val="16"/>
          <w:szCs w:val="16"/>
        </w:rPr>
        <w:t>информации;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w:t>
      </w:r>
      <w:r w:rsidRPr="0041765F">
        <w:rPr>
          <w:spacing w:val="40"/>
          <w:sz w:val="16"/>
          <w:szCs w:val="16"/>
        </w:rPr>
        <w:t xml:space="preserve"> </w:t>
      </w:r>
      <w:r w:rsidRPr="0041765F">
        <w:rPr>
          <w:sz w:val="16"/>
          <w:szCs w:val="16"/>
        </w:rPr>
        <w:t>организациями, в том числе в МФЦ;</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w:t>
      </w:r>
      <w:r w:rsidRPr="0041765F">
        <w:rPr>
          <w:spacing w:val="-12"/>
          <w:sz w:val="16"/>
          <w:szCs w:val="16"/>
        </w:rPr>
        <w:t xml:space="preserve"> </w:t>
      </w:r>
      <w:r w:rsidRPr="0041765F">
        <w:rPr>
          <w:sz w:val="16"/>
          <w:szCs w:val="16"/>
        </w:rPr>
        <w:t>посредством</w:t>
      </w:r>
      <w:r w:rsidRPr="0041765F">
        <w:rPr>
          <w:spacing w:val="-9"/>
          <w:sz w:val="16"/>
          <w:szCs w:val="16"/>
        </w:rPr>
        <w:t xml:space="preserve"> </w:t>
      </w:r>
      <w:r w:rsidRPr="0041765F">
        <w:rPr>
          <w:sz w:val="16"/>
          <w:szCs w:val="16"/>
        </w:rPr>
        <w:t>телефонной</w:t>
      </w:r>
      <w:r w:rsidRPr="0041765F">
        <w:rPr>
          <w:spacing w:val="-12"/>
          <w:sz w:val="16"/>
          <w:szCs w:val="16"/>
        </w:rPr>
        <w:t xml:space="preserve"> </w:t>
      </w:r>
      <w:r w:rsidRPr="0041765F">
        <w:rPr>
          <w:sz w:val="16"/>
          <w:szCs w:val="16"/>
        </w:rPr>
        <w:t>и</w:t>
      </w:r>
      <w:r w:rsidRPr="0041765F">
        <w:rPr>
          <w:spacing w:val="-10"/>
          <w:sz w:val="16"/>
          <w:szCs w:val="16"/>
        </w:rPr>
        <w:t xml:space="preserve"> </w:t>
      </w:r>
      <w:r w:rsidRPr="0041765F">
        <w:rPr>
          <w:sz w:val="16"/>
          <w:szCs w:val="16"/>
        </w:rPr>
        <w:t>факсимильной</w:t>
      </w:r>
      <w:r w:rsidRPr="0041765F">
        <w:rPr>
          <w:spacing w:val="-12"/>
          <w:sz w:val="16"/>
          <w:szCs w:val="16"/>
        </w:rPr>
        <w:t xml:space="preserve"> </w:t>
      </w:r>
      <w:r w:rsidRPr="0041765F">
        <w:rPr>
          <w:spacing w:val="-2"/>
          <w:sz w:val="16"/>
          <w:szCs w:val="16"/>
        </w:rPr>
        <w:t>связи;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е) посредством ответов на письменные и устные обращения Заявителей по вопросу предоставления Муниципальной услуги.</w:t>
      </w:r>
    </w:p>
    <w:p w:rsidR="00B205E8" w:rsidRPr="0041765F" w:rsidRDefault="00B205E8" w:rsidP="00BE7D74">
      <w:pPr>
        <w:pStyle w:val="ae"/>
        <w:widowControl w:val="0"/>
        <w:numPr>
          <w:ilvl w:val="2"/>
          <w:numId w:val="18"/>
        </w:numPr>
        <w:tabs>
          <w:tab w:val="left" w:pos="0"/>
          <w:tab w:val="left" w:pos="1449"/>
        </w:tabs>
        <w:autoSpaceDE w:val="0"/>
        <w:autoSpaceDN w:val="0"/>
        <w:ind w:left="0" w:firstLine="0"/>
        <w:contextualSpacing w:val="0"/>
        <w:jc w:val="both"/>
        <w:rPr>
          <w:sz w:val="16"/>
          <w:szCs w:val="16"/>
        </w:rPr>
      </w:pPr>
      <w:r w:rsidRPr="0041765F">
        <w:rPr>
          <w:sz w:val="16"/>
          <w:szCs w:val="16"/>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б)</w:t>
      </w:r>
      <w:r w:rsidRPr="0041765F">
        <w:rPr>
          <w:spacing w:val="-6"/>
          <w:sz w:val="16"/>
          <w:szCs w:val="16"/>
        </w:rPr>
        <w:t xml:space="preserve"> </w:t>
      </w:r>
      <w:r w:rsidRPr="0041765F">
        <w:rPr>
          <w:sz w:val="16"/>
          <w:szCs w:val="16"/>
        </w:rPr>
        <w:t>перечень</w:t>
      </w:r>
      <w:r w:rsidRPr="0041765F">
        <w:rPr>
          <w:spacing w:val="-6"/>
          <w:sz w:val="16"/>
          <w:szCs w:val="16"/>
        </w:rPr>
        <w:t xml:space="preserve"> </w:t>
      </w:r>
      <w:r w:rsidRPr="0041765F">
        <w:rPr>
          <w:sz w:val="16"/>
          <w:szCs w:val="16"/>
        </w:rPr>
        <w:t>лиц,</w:t>
      </w:r>
      <w:r w:rsidRPr="0041765F">
        <w:rPr>
          <w:spacing w:val="-6"/>
          <w:sz w:val="16"/>
          <w:szCs w:val="16"/>
        </w:rPr>
        <w:t xml:space="preserve"> </w:t>
      </w:r>
      <w:r w:rsidRPr="0041765F">
        <w:rPr>
          <w:sz w:val="16"/>
          <w:szCs w:val="16"/>
        </w:rPr>
        <w:t>имеющих</w:t>
      </w:r>
      <w:r w:rsidRPr="0041765F">
        <w:rPr>
          <w:spacing w:val="-6"/>
          <w:sz w:val="16"/>
          <w:szCs w:val="16"/>
        </w:rPr>
        <w:t xml:space="preserve"> </w:t>
      </w:r>
      <w:r w:rsidRPr="0041765F">
        <w:rPr>
          <w:sz w:val="16"/>
          <w:szCs w:val="16"/>
        </w:rPr>
        <w:t>право</w:t>
      </w:r>
      <w:r w:rsidRPr="0041765F">
        <w:rPr>
          <w:spacing w:val="-6"/>
          <w:sz w:val="16"/>
          <w:szCs w:val="16"/>
        </w:rPr>
        <w:t xml:space="preserve"> </w:t>
      </w:r>
      <w:r w:rsidRPr="0041765F">
        <w:rPr>
          <w:sz w:val="16"/>
          <w:szCs w:val="16"/>
        </w:rPr>
        <w:t>на</w:t>
      </w:r>
      <w:r w:rsidRPr="0041765F">
        <w:rPr>
          <w:spacing w:val="-6"/>
          <w:sz w:val="16"/>
          <w:szCs w:val="16"/>
        </w:rPr>
        <w:t xml:space="preserve"> </w:t>
      </w:r>
      <w:r w:rsidRPr="0041765F">
        <w:rPr>
          <w:sz w:val="16"/>
          <w:szCs w:val="16"/>
        </w:rPr>
        <w:t>получение</w:t>
      </w:r>
      <w:r w:rsidRPr="0041765F">
        <w:rPr>
          <w:spacing w:val="-6"/>
          <w:sz w:val="16"/>
          <w:szCs w:val="16"/>
        </w:rPr>
        <w:t xml:space="preserve"> </w:t>
      </w:r>
      <w:r w:rsidRPr="0041765F">
        <w:rPr>
          <w:sz w:val="16"/>
          <w:szCs w:val="16"/>
        </w:rPr>
        <w:t>Муниципальной</w:t>
      </w:r>
      <w:r w:rsidRPr="0041765F">
        <w:rPr>
          <w:spacing w:val="-3"/>
          <w:sz w:val="16"/>
          <w:szCs w:val="16"/>
        </w:rPr>
        <w:t xml:space="preserve"> </w:t>
      </w:r>
      <w:r w:rsidRPr="0041765F">
        <w:rPr>
          <w:sz w:val="16"/>
          <w:szCs w:val="16"/>
        </w:rPr>
        <w:t>услуги; в) срок предоставления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 исчерпывающий перечень оснований для приостановления или отказа в предоставлении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ж) формы заявлений (уведомлений, сообщений), используемых при предоставлении Муниципальной услуги.</w:t>
      </w:r>
    </w:p>
    <w:p w:rsidR="00B205E8" w:rsidRPr="0041765F" w:rsidRDefault="00B205E8" w:rsidP="00BE7D74">
      <w:pPr>
        <w:pStyle w:val="ae"/>
        <w:widowControl w:val="0"/>
        <w:numPr>
          <w:ilvl w:val="2"/>
          <w:numId w:val="18"/>
        </w:numPr>
        <w:tabs>
          <w:tab w:val="left" w:pos="0"/>
          <w:tab w:val="left" w:pos="1362"/>
        </w:tabs>
        <w:autoSpaceDE w:val="0"/>
        <w:autoSpaceDN w:val="0"/>
        <w:ind w:left="0" w:firstLine="0"/>
        <w:contextualSpacing w:val="0"/>
        <w:jc w:val="both"/>
        <w:rPr>
          <w:sz w:val="16"/>
          <w:szCs w:val="16"/>
        </w:rPr>
      </w:pPr>
      <w:r w:rsidRPr="0041765F">
        <w:rPr>
          <w:sz w:val="16"/>
          <w:szCs w:val="16"/>
        </w:rPr>
        <w:t xml:space="preserve">Информация на ЕПГУ, РПГУ и сайте </w:t>
      </w:r>
      <w:r w:rsidRPr="0041765F">
        <w:rPr>
          <w:sz w:val="16"/>
          <w:szCs w:val="16"/>
        </w:rPr>
        <w:lastRenderedPageBreak/>
        <w:t>Администрации о порядке и сроках предоставления Муниципальной услуги предоставляется бесплатно.</w:t>
      </w:r>
    </w:p>
    <w:p w:rsidR="00B205E8" w:rsidRPr="0041765F" w:rsidRDefault="00B205E8" w:rsidP="00BE7D74">
      <w:pPr>
        <w:pStyle w:val="ae"/>
        <w:widowControl w:val="0"/>
        <w:tabs>
          <w:tab w:val="left" w:pos="0"/>
        </w:tabs>
        <w:ind w:left="0"/>
        <w:jc w:val="both"/>
        <w:rPr>
          <w:sz w:val="16"/>
          <w:szCs w:val="16"/>
        </w:rPr>
      </w:pPr>
    </w:p>
    <w:p w:rsidR="00B205E8" w:rsidRPr="0041765F" w:rsidRDefault="00B205E8" w:rsidP="00BE7D74">
      <w:pPr>
        <w:pStyle w:val="ae"/>
        <w:widowControl w:val="0"/>
        <w:numPr>
          <w:ilvl w:val="2"/>
          <w:numId w:val="18"/>
        </w:numPr>
        <w:tabs>
          <w:tab w:val="left" w:pos="0"/>
          <w:tab w:val="left" w:pos="1356"/>
        </w:tabs>
        <w:autoSpaceDE w:val="0"/>
        <w:autoSpaceDN w:val="0"/>
        <w:ind w:left="0" w:firstLine="0"/>
        <w:contextualSpacing w:val="0"/>
        <w:jc w:val="both"/>
        <w:rPr>
          <w:sz w:val="16"/>
          <w:szCs w:val="16"/>
        </w:rPr>
      </w:pPr>
      <w:r w:rsidRPr="0041765F">
        <w:rPr>
          <w:sz w:val="16"/>
          <w:szCs w:val="16"/>
        </w:rPr>
        <w:t>На</w:t>
      </w:r>
      <w:r w:rsidRPr="0041765F">
        <w:rPr>
          <w:spacing w:val="-12"/>
          <w:sz w:val="16"/>
          <w:szCs w:val="16"/>
        </w:rPr>
        <w:t xml:space="preserve"> </w:t>
      </w:r>
      <w:r w:rsidRPr="0041765F">
        <w:rPr>
          <w:sz w:val="16"/>
          <w:szCs w:val="16"/>
        </w:rPr>
        <w:t>сайте</w:t>
      </w:r>
      <w:r w:rsidRPr="0041765F">
        <w:rPr>
          <w:spacing w:val="-12"/>
          <w:sz w:val="16"/>
          <w:szCs w:val="16"/>
        </w:rPr>
        <w:t xml:space="preserve"> </w:t>
      </w:r>
      <w:r w:rsidRPr="0041765F">
        <w:rPr>
          <w:sz w:val="16"/>
          <w:szCs w:val="16"/>
        </w:rPr>
        <w:t>Администрации</w:t>
      </w:r>
      <w:r w:rsidRPr="0041765F">
        <w:rPr>
          <w:spacing w:val="-11"/>
          <w:sz w:val="16"/>
          <w:szCs w:val="16"/>
        </w:rPr>
        <w:t xml:space="preserve"> </w:t>
      </w:r>
      <w:r w:rsidRPr="0041765F">
        <w:rPr>
          <w:sz w:val="16"/>
          <w:szCs w:val="16"/>
        </w:rPr>
        <w:t>дополнительно</w:t>
      </w:r>
      <w:r w:rsidRPr="0041765F">
        <w:rPr>
          <w:spacing w:val="-11"/>
          <w:sz w:val="16"/>
          <w:szCs w:val="16"/>
        </w:rPr>
        <w:t xml:space="preserve"> </w:t>
      </w:r>
      <w:r w:rsidRPr="0041765F">
        <w:rPr>
          <w:spacing w:val="-2"/>
          <w:sz w:val="16"/>
          <w:szCs w:val="16"/>
        </w:rPr>
        <w:t>размещаются: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 полные наименования и почтовые адреса Администрации, предоставляющей Муниципальную услугу;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w:t>
      </w:r>
      <w:r w:rsidRPr="0041765F">
        <w:rPr>
          <w:spacing w:val="-7"/>
          <w:sz w:val="16"/>
          <w:szCs w:val="16"/>
        </w:rPr>
        <w:t xml:space="preserve"> </w:t>
      </w:r>
      <w:r w:rsidRPr="0041765F">
        <w:rPr>
          <w:sz w:val="16"/>
          <w:szCs w:val="16"/>
        </w:rPr>
        <w:t>режим</w:t>
      </w:r>
      <w:r w:rsidRPr="0041765F">
        <w:rPr>
          <w:spacing w:val="-6"/>
          <w:sz w:val="16"/>
          <w:szCs w:val="16"/>
        </w:rPr>
        <w:t xml:space="preserve"> </w:t>
      </w:r>
      <w:r w:rsidRPr="0041765F">
        <w:rPr>
          <w:sz w:val="16"/>
          <w:szCs w:val="16"/>
        </w:rPr>
        <w:t>работы</w:t>
      </w:r>
      <w:r w:rsidRPr="0041765F">
        <w:rPr>
          <w:spacing w:val="-6"/>
          <w:sz w:val="16"/>
          <w:szCs w:val="16"/>
        </w:rPr>
        <w:t xml:space="preserve"> </w:t>
      </w:r>
      <w:r w:rsidRPr="0041765F">
        <w:rPr>
          <w:spacing w:val="-2"/>
          <w:sz w:val="16"/>
          <w:szCs w:val="16"/>
        </w:rPr>
        <w:t>Администрации;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 график работы подразделения, непосредственно предоставляющего Муниципальную услугу;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д) выдержки из нормативных правовых актов, содержащих нормы, регулирующие деятельность Администрации по предоставлению Муниципальной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е)</w:t>
      </w:r>
      <w:r w:rsidRPr="0041765F">
        <w:rPr>
          <w:spacing w:val="-11"/>
          <w:sz w:val="16"/>
          <w:szCs w:val="16"/>
        </w:rPr>
        <w:t xml:space="preserve"> </w:t>
      </w:r>
      <w:r w:rsidRPr="0041765F">
        <w:rPr>
          <w:sz w:val="16"/>
          <w:szCs w:val="16"/>
        </w:rPr>
        <w:t>перечень</w:t>
      </w:r>
      <w:r w:rsidRPr="0041765F">
        <w:rPr>
          <w:spacing w:val="-10"/>
          <w:sz w:val="16"/>
          <w:szCs w:val="16"/>
        </w:rPr>
        <w:t xml:space="preserve"> </w:t>
      </w:r>
      <w:r w:rsidRPr="0041765F">
        <w:rPr>
          <w:sz w:val="16"/>
          <w:szCs w:val="16"/>
        </w:rPr>
        <w:t>лиц,</w:t>
      </w:r>
      <w:r w:rsidRPr="0041765F">
        <w:rPr>
          <w:spacing w:val="-10"/>
          <w:sz w:val="16"/>
          <w:szCs w:val="16"/>
        </w:rPr>
        <w:t xml:space="preserve"> </w:t>
      </w:r>
      <w:r w:rsidRPr="0041765F">
        <w:rPr>
          <w:sz w:val="16"/>
          <w:szCs w:val="16"/>
        </w:rPr>
        <w:t>имеющих</w:t>
      </w:r>
      <w:r w:rsidRPr="0041765F">
        <w:rPr>
          <w:spacing w:val="-10"/>
          <w:sz w:val="16"/>
          <w:szCs w:val="16"/>
        </w:rPr>
        <w:t xml:space="preserve"> </w:t>
      </w:r>
      <w:r w:rsidRPr="0041765F">
        <w:rPr>
          <w:sz w:val="16"/>
          <w:szCs w:val="16"/>
        </w:rPr>
        <w:t>право</w:t>
      </w:r>
      <w:r w:rsidRPr="0041765F">
        <w:rPr>
          <w:spacing w:val="-10"/>
          <w:sz w:val="16"/>
          <w:szCs w:val="16"/>
        </w:rPr>
        <w:t xml:space="preserve"> </w:t>
      </w:r>
      <w:r w:rsidRPr="0041765F">
        <w:rPr>
          <w:sz w:val="16"/>
          <w:szCs w:val="16"/>
        </w:rPr>
        <w:t>на</w:t>
      </w:r>
      <w:r w:rsidRPr="0041765F">
        <w:rPr>
          <w:spacing w:val="-10"/>
          <w:sz w:val="16"/>
          <w:szCs w:val="16"/>
        </w:rPr>
        <w:t xml:space="preserve"> </w:t>
      </w:r>
      <w:r w:rsidRPr="0041765F">
        <w:rPr>
          <w:sz w:val="16"/>
          <w:szCs w:val="16"/>
        </w:rPr>
        <w:t>получение</w:t>
      </w:r>
      <w:r w:rsidRPr="0041765F">
        <w:rPr>
          <w:spacing w:val="-10"/>
          <w:sz w:val="16"/>
          <w:szCs w:val="16"/>
        </w:rPr>
        <w:t xml:space="preserve"> </w:t>
      </w:r>
      <w:r w:rsidRPr="0041765F">
        <w:rPr>
          <w:sz w:val="16"/>
          <w:szCs w:val="16"/>
        </w:rPr>
        <w:t>Муниципальной</w:t>
      </w:r>
      <w:r w:rsidRPr="0041765F">
        <w:rPr>
          <w:spacing w:val="-7"/>
          <w:sz w:val="16"/>
          <w:szCs w:val="16"/>
        </w:rPr>
        <w:t xml:space="preserve">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ж) формы заявлений (уведомлений, сообщений), используемых при предоставлении Муниципальной услуги, образцы и инструкции по заполнению;</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з) порядок и способы предварительной записи на получение Муниципальной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и)</w:t>
      </w:r>
      <w:r w:rsidRPr="0041765F">
        <w:rPr>
          <w:spacing w:val="-10"/>
          <w:sz w:val="16"/>
          <w:szCs w:val="16"/>
        </w:rPr>
        <w:t xml:space="preserve"> </w:t>
      </w:r>
      <w:r w:rsidRPr="0041765F">
        <w:rPr>
          <w:sz w:val="16"/>
          <w:szCs w:val="16"/>
        </w:rPr>
        <w:t>текст</w:t>
      </w:r>
      <w:r w:rsidRPr="0041765F">
        <w:rPr>
          <w:spacing w:val="-10"/>
          <w:sz w:val="16"/>
          <w:szCs w:val="16"/>
        </w:rPr>
        <w:t xml:space="preserve"> </w:t>
      </w:r>
      <w:r w:rsidRPr="0041765F">
        <w:rPr>
          <w:sz w:val="16"/>
          <w:szCs w:val="16"/>
        </w:rPr>
        <w:t>Административного</w:t>
      </w:r>
      <w:r w:rsidRPr="0041765F">
        <w:rPr>
          <w:spacing w:val="-9"/>
          <w:sz w:val="16"/>
          <w:szCs w:val="16"/>
        </w:rPr>
        <w:t xml:space="preserve"> </w:t>
      </w:r>
      <w:r w:rsidRPr="0041765F">
        <w:rPr>
          <w:sz w:val="16"/>
          <w:szCs w:val="16"/>
        </w:rPr>
        <w:t>регламента</w:t>
      </w:r>
      <w:r w:rsidRPr="0041765F">
        <w:rPr>
          <w:spacing w:val="-10"/>
          <w:sz w:val="16"/>
          <w:szCs w:val="16"/>
        </w:rPr>
        <w:t xml:space="preserve"> </w:t>
      </w:r>
      <w:r w:rsidRPr="0041765F">
        <w:rPr>
          <w:sz w:val="16"/>
          <w:szCs w:val="16"/>
        </w:rPr>
        <w:t>с</w:t>
      </w:r>
      <w:r w:rsidRPr="0041765F">
        <w:rPr>
          <w:spacing w:val="-8"/>
          <w:sz w:val="16"/>
          <w:szCs w:val="16"/>
        </w:rPr>
        <w:t xml:space="preserve"> </w:t>
      </w:r>
      <w:r w:rsidRPr="0041765F">
        <w:rPr>
          <w:spacing w:val="-2"/>
          <w:sz w:val="16"/>
          <w:szCs w:val="16"/>
        </w:rPr>
        <w:t>приложениями;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к)</w:t>
      </w:r>
      <w:r w:rsidRPr="0041765F">
        <w:rPr>
          <w:spacing w:val="-14"/>
          <w:sz w:val="16"/>
          <w:szCs w:val="16"/>
        </w:rPr>
        <w:t xml:space="preserve"> </w:t>
      </w:r>
      <w:r w:rsidRPr="0041765F">
        <w:rPr>
          <w:sz w:val="16"/>
          <w:szCs w:val="16"/>
        </w:rPr>
        <w:t>краткое</w:t>
      </w:r>
      <w:r w:rsidRPr="0041765F">
        <w:rPr>
          <w:spacing w:val="-14"/>
          <w:sz w:val="16"/>
          <w:szCs w:val="16"/>
        </w:rPr>
        <w:t xml:space="preserve"> </w:t>
      </w:r>
      <w:r w:rsidRPr="0041765F">
        <w:rPr>
          <w:sz w:val="16"/>
          <w:szCs w:val="16"/>
        </w:rPr>
        <w:t>описание</w:t>
      </w:r>
      <w:r w:rsidRPr="0041765F">
        <w:rPr>
          <w:spacing w:val="-14"/>
          <w:sz w:val="16"/>
          <w:szCs w:val="16"/>
        </w:rPr>
        <w:t xml:space="preserve"> </w:t>
      </w:r>
      <w:r w:rsidRPr="0041765F">
        <w:rPr>
          <w:sz w:val="16"/>
          <w:szCs w:val="16"/>
        </w:rPr>
        <w:t>порядка</w:t>
      </w:r>
      <w:r w:rsidRPr="0041765F">
        <w:rPr>
          <w:spacing w:val="-14"/>
          <w:sz w:val="16"/>
          <w:szCs w:val="16"/>
        </w:rPr>
        <w:t xml:space="preserve"> </w:t>
      </w:r>
      <w:r w:rsidRPr="0041765F">
        <w:rPr>
          <w:sz w:val="16"/>
          <w:szCs w:val="16"/>
        </w:rPr>
        <w:t>предоставления</w:t>
      </w:r>
      <w:r w:rsidRPr="0041765F">
        <w:rPr>
          <w:spacing w:val="-14"/>
          <w:sz w:val="16"/>
          <w:szCs w:val="16"/>
        </w:rPr>
        <w:t xml:space="preserve"> </w:t>
      </w:r>
      <w:r w:rsidRPr="0041765F">
        <w:rPr>
          <w:sz w:val="16"/>
          <w:szCs w:val="16"/>
        </w:rPr>
        <w:t>Муниципальной</w:t>
      </w:r>
      <w:r w:rsidRPr="0041765F">
        <w:rPr>
          <w:spacing w:val="-13"/>
          <w:sz w:val="16"/>
          <w:szCs w:val="16"/>
        </w:rPr>
        <w:t xml:space="preserve">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B205E8" w:rsidRPr="0041765F" w:rsidRDefault="00B205E8" w:rsidP="00BE7D74">
      <w:pPr>
        <w:pStyle w:val="ae"/>
        <w:widowControl w:val="0"/>
        <w:numPr>
          <w:ilvl w:val="2"/>
          <w:numId w:val="18"/>
        </w:numPr>
        <w:tabs>
          <w:tab w:val="left" w:pos="0"/>
          <w:tab w:val="left" w:pos="6357"/>
          <w:tab w:val="left" w:pos="7468"/>
          <w:tab w:val="left" w:pos="7839"/>
          <w:tab w:val="left" w:pos="8696"/>
        </w:tabs>
        <w:autoSpaceDE w:val="0"/>
        <w:autoSpaceDN w:val="0"/>
        <w:ind w:left="0" w:firstLine="0"/>
        <w:contextualSpacing w:val="0"/>
        <w:jc w:val="both"/>
        <w:rPr>
          <w:sz w:val="16"/>
          <w:szCs w:val="16"/>
        </w:rPr>
      </w:pPr>
      <w:r w:rsidRPr="0041765F">
        <w:rPr>
          <w:sz w:val="16"/>
          <w:szCs w:val="16"/>
        </w:rPr>
        <w:t xml:space="preserve">ри информировании о порядке предоставления Муниципальной услуги по телефону должностное лицо Администрации сообщает Заявителю график приема, </w:t>
      </w:r>
      <w:r w:rsidRPr="0041765F">
        <w:rPr>
          <w:spacing w:val="-2"/>
          <w:sz w:val="16"/>
          <w:szCs w:val="16"/>
        </w:rPr>
        <w:t xml:space="preserve">точныйочтовыйадрес Администрации, способпроезда </w:t>
      </w:r>
      <w:r w:rsidRPr="0041765F">
        <w:rPr>
          <w:spacing w:val="-10"/>
          <w:sz w:val="16"/>
          <w:szCs w:val="16"/>
        </w:rPr>
        <w:t>к</w:t>
      </w:r>
      <w:r w:rsidRPr="0041765F">
        <w:rPr>
          <w:spacing w:val="-2"/>
          <w:sz w:val="16"/>
          <w:szCs w:val="16"/>
        </w:rPr>
        <w:t xml:space="preserve">нему,способы </w:t>
      </w:r>
      <w:r w:rsidRPr="0041765F">
        <w:rPr>
          <w:sz w:val="16"/>
          <w:szCs w:val="16"/>
        </w:rPr>
        <w:t>предварительной записи для личного приема, требования к письменному обращению.</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B205E8" w:rsidRPr="0041765F" w:rsidRDefault="00B205E8" w:rsidP="00BE7D74">
      <w:pPr>
        <w:pStyle w:val="ae"/>
        <w:widowControl w:val="0"/>
        <w:numPr>
          <w:ilvl w:val="2"/>
          <w:numId w:val="18"/>
        </w:numPr>
        <w:tabs>
          <w:tab w:val="left" w:pos="0"/>
          <w:tab w:val="left" w:pos="1389"/>
        </w:tabs>
        <w:autoSpaceDE w:val="0"/>
        <w:autoSpaceDN w:val="0"/>
        <w:ind w:left="0" w:firstLine="0"/>
        <w:contextualSpacing w:val="0"/>
        <w:jc w:val="both"/>
        <w:rPr>
          <w:sz w:val="16"/>
          <w:szCs w:val="16"/>
        </w:rPr>
      </w:pPr>
      <w:r w:rsidRPr="0041765F">
        <w:rPr>
          <w:sz w:val="16"/>
          <w:szCs w:val="16"/>
        </w:rPr>
        <w:t>При ответах на телефонные звонки и устные обращения по вопросам о порядке предоставления Муниципальной услуги должностным лицом</w:t>
      </w:r>
      <w:r w:rsidRPr="0041765F">
        <w:rPr>
          <w:spacing w:val="40"/>
          <w:sz w:val="16"/>
          <w:szCs w:val="16"/>
        </w:rPr>
        <w:t xml:space="preserve"> </w:t>
      </w:r>
      <w:r w:rsidRPr="0041765F">
        <w:rPr>
          <w:sz w:val="16"/>
          <w:szCs w:val="16"/>
        </w:rPr>
        <w:t>Администрации обратившемуся сообщается следующая информация: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w:t>
      </w:r>
      <w:r w:rsidRPr="0041765F">
        <w:rPr>
          <w:spacing w:val="-9"/>
          <w:sz w:val="16"/>
          <w:szCs w:val="16"/>
        </w:rPr>
        <w:t xml:space="preserve"> </w:t>
      </w:r>
      <w:r w:rsidRPr="0041765F">
        <w:rPr>
          <w:sz w:val="16"/>
          <w:szCs w:val="16"/>
        </w:rPr>
        <w:t>о</w:t>
      </w:r>
      <w:r w:rsidRPr="0041765F">
        <w:rPr>
          <w:spacing w:val="-9"/>
          <w:sz w:val="16"/>
          <w:szCs w:val="16"/>
        </w:rPr>
        <w:t xml:space="preserve"> </w:t>
      </w:r>
      <w:r w:rsidRPr="0041765F">
        <w:rPr>
          <w:sz w:val="16"/>
          <w:szCs w:val="16"/>
        </w:rPr>
        <w:t>перечне</w:t>
      </w:r>
      <w:r w:rsidRPr="0041765F">
        <w:rPr>
          <w:spacing w:val="-8"/>
          <w:sz w:val="16"/>
          <w:szCs w:val="16"/>
        </w:rPr>
        <w:t xml:space="preserve"> </w:t>
      </w:r>
      <w:r w:rsidRPr="0041765F">
        <w:rPr>
          <w:sz w:val="16"/>
          <w:szCs w:val="16"/>
        </w:rPr>
        <w:t>лиц,</w:t>
      </w:r>
      <w:r w:rsidRPr="0041765F">
        <w:rPr>
          <w:spacing w:val="-9"/>
          <w:sz w:val="16"/>
          <w:szCs w:val="16"/>
        </w:rPr>
        <w:t xml:space="preserve"> </w:t>
      </w:r>
      <w:r w:rsidRPr="0041765F">
        <w:rPr>
          <w:sz w:val="16"/>
          <w:szCs w:val="16"/>
        </w:rPr>
        <w:t>имеющих</w:t>
      </w:r>
      <w:r w:rsidRPr="0041765F">
        <w:rPr>
          <w:spacing w:val="-9"/>
          <w:sz w:val="16"/>
          <w:szCs w:val="16"/>
        </w:rPr>
        <w:t xml:space="preserve"> </w:t>
      </w:r>
      <w:r w:rsidRPr="0041765F">
        <w:rPr>
          <w:sz w:val="16"/>
          <w:szCs w:val="16"/>
        </w:rPr>
        <w:t>право</w:t>
      </w:r>
      <w:r w:rsidRPr="0041765F">
        <w:rPr>
          <w:spacing w:val="-9"/>
          <w:sz w:val="16"/>
          <w:szCs w:val="16"/>
        </w:rPr>
        <w:t xml:space="preserve"> </w:t>
      </w:r>
      <w:r w:rsidRPr="0041765F">
        <w:rPr>
          <w:sz w:val="16"/>
          <w:szCs w:val="16"/>
        </w:rPr>
        <w:t>на</w:t>
      </w:r>
      <w:r w:rsidRPr="0041765F">
        <w:rPr>
          <w:spacing w:val="-9"/>
          <w:sz w:val="16"/>
          <w:szCs w:val="16"/>
        </w:rPr>
        <w:t xml:space="preserve"> </w:t>
      </w:r>
      <w:r w:rsidRPr="0041765F">
        <w:rPr>
          <w:sz w:val="16"/>
          <w:szCs w:val="16"/>
        </w:rPr>
        <w:t>получение</w:t>
      </w:r>
      <w:r w:rsidRPr="0041765F">
        <w:rPr>
          <w:spacing w:val="-9"/>
          <w:sz w:val="16"/>
          <w:szCs w:val="16"/>
        </w:rPr>
        <w:t xml:space="preserve"> </w:t>
      </w:r>
      <w:r w:rsidRPr="0041765F">
        <w:rPr>
          <w:sz w:val="16"/>
          <w:szCs w:val="16"/>
        </w:rPr>
        <w:t>Муниципальной</w:t>
      </w:r>
      <w:r w:rsidRPr="0041765F">
        <w:rPr>
          <w:spacing w:val="-6"/>
          <w:sz w:val="16"/>
          <w:szCs w:val="16"/>
        </w:rPr>
        <w:t xml:space="preserve">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w:t>
      </w:r>
      <w:r w:rsidRPr="0041765F">
        <w:rPr>
          <w:spacing w:val="-6"/>
          <w:sz w:val="16"/>
          <w:szCs w:val="16"/>
        </w:rPr>
        <w:t xml:space="preserve"> </w:t>
      </w:r>
      <w:r w:rsidRPr="0041765F">
        <w:rPr>
          <w:sz w:val="16"/>
          <w:szCs w:val="16"/>
        </w:rPr>
        <w:t>о</w:t>
      </w:r>
      <w:r w:rsidRPr="0041765F">
        <w:rPr>
          <w:spacing w:val="-6"/>
          <w:sz w:val="16"/>
          <w:szCs w:val="16"/>
        </w:rPr>
        <w:t xml:space="preserve"> </w:t>
      </w:r>
      <w:r w:rsidRPr="0041765F">
        <w:rPr>
          <w:sz w:val="16"/>
          <w:szCs w:val="16"/>
        </w:rPr>
        <w:t>перечне</w:t>
      </w:r>
      <w:r w:rsidRPr="0041765F">
        <w:rPr>
          <w:spacing w:val="-4"/>
          <w:sz w:val="16"/>
          <w:szCs w:val="16"/>
        </w:rPr>
        <w:t xml:space="preserve"> </w:t>
      </w:r>
      <w:r w:rsidRPr="0041765F">
        <w:rPr>
          <w:sz w:val="16"/>
          <w:szCs w:val="16"/>
        </w:rPr>
        <w:t>документов,</w:t>
      </w:r>
      <w:r w:rsidRPr="0041765F">
        <w:rPr>
          <w:spacing w:val="-6"/>
          <w:sz w:val="16"/>
          <w:szCs w:val="16"/>
        </w:rPr>
        <w:t xml:space="preserve"> </w:t>
      </w:r>
      <w:r w:rsidRPr="0041765F">
        <w:rPr>
          <w:sz w:val="16"/>
          <w:szCs w:val="16"/>
        </w:rPr>
        <w:t>необходимых</w:t>
      </w:r>
      <w:r w:rsidRPr="0041765F">
        <w:rPr>
          <w:spacing w:val="-6"/>
          <w:sz w:val="16"/>
          <w:szCs w:val="16"/>
        </w:rPr>
        <w:t xml:space="preserve"> </w:t>
      </w:r>
      <w:r w:rsidRPr="0041765F">
        <w:rPr>
          <w:sz w:val="16"/>
          <w:szCs w:val="16"/>
        </w:rPr>
        <w:t>для</w:t>
      </w:r>
      <w:r w:rsidRPr="0041765F">
        <w:rPr>
          <w:spacing w:val="-6"/>
          <w:sz w:val="16"/>
          <w:szCs w:val="16"/>
        </w:rPr>
        <w:t xml:space="preserve"> </w:t>
      </w:r>
      <w:r w:rsidRPr="0041765F">
        <w:rPr>
          <w:sz w:val="16"/>
          <w:szCs w:val="16"/>
        </w:rPr>
        <w:t>получения</w:t>
      </w:r>
      <w:r w:rsidRPr="0041765F">
        <w:rPr>
          <w:spacing w:val="-5"/>
          <w:sz w:val="16"/>
          <w:szCs w:val="16"/>
        </w:rPr>
        <w:t xml:space="preserve"> </w:t>
      </w:r>
      <w:r w:rsidRPr="0041765F">
        <w:rPr>
          <w:sz w:val="16"/>
          <w:szCs w:val="16"/>
        </w:rPr>
        <w:t>Муниципальной</w:t>
      </w:r>
      <w:r w:rsidRPr="0041765F">
        <w:rPr>
          <w:spacing w:val="-6"/>
          <w:sz w:val="16"/>
          <w:szCs w:val="16"/>
        </w:rPr>
        <w:t xml:space="preserve"> </w:t>
      </w:r>
      <w:r w:rsidRPr="0041765F">
        <w:rPr>
          <w:sz w:val="16"/>
          <w:szCs w:val="16"/>
        </w:rPr>
        <w:t>услуги; г) о сроках предоставления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 об основаниях для приостановления и отказа в предоставлении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е) о месте размещения на ЕПГУ, РПГУ сайте Администрации информации по вопросам предоставления Муниципальной услуги.</w:t>
      </w:r>
    </w:p>
    <w:p w:rsidR="00B205E8" w:rsidRPr="0041765F" w:rsidRDefault="00B205E8" w:rsidP="00BE7D74">
      <w:pPr>
        <w:pStyle w:val="ae"/>
        <w:widowControl w:val="0"/>
        <w:numPr>
          <w:ilvl w:val="2"/>
          <w:numId w:val="18"/>
        </w:numPr>
        <w:tabs>
          <w:tab w:val="left" w:pos="0"/>
          <w:tab w:val="left" w:pos="1396"/>
        </w:tabs>
        <w:autoSpaceDE w:val="0"/>
        <w:autoSpaceDN w:val="0"/>
        <w:ind w:left="0" w:firstLine="0"/>
        <w:contextualSpacing w:val="0"/>
        <w:jc w:val="both"/>
        <w:rPr>
          <w:sz w:val="16"/>
          <w:szCs w:val="16"/>
        </w:rPr>
      </w:pPr>
      <w:r w:rsidRPr="0041765F">
        <w:rPr>
          <w:sz w:val="16"/>
          <w:szCs w:val="16"/>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B205E8" w:rsidRPr="0041765F" w:rsidRDefault="00B205E8" w:rsidP="00BE7D74">
      <w:pPr>
        <w:pStyle w:val="ae"/>
        <w:widowControl w:val="0"/>
        <w:numPr>
          <w:ilvl w:val="2"/>
          <w:numId w:val="18"/>
        </w:numPr>
        <w:tabs>
          <w:tab w:val="left" w:pos="0"/>
          <w:tab w:val="left" w:pos="1508"/>
        </w:tabs>
        <w:autoSpaceDE w:val="0"/>
        <w:autoSpaceDN w:val="0"/>
        <w:ind w:left="0" w:firstLine="0"/>
        <w:contextualSpacing w:val="0"/>
        <w:jc w:val="both"/>
        <w:rPr>
          <w:sz w:val="16"/>
          <w:szCs w:val="16"/>
        </w:rPr>
      </w:pPr>
      <w:r w:rsidRPr="0041765F">
        <w:rPr>
          <w:sz w:val="16"/>
          <w:szCs w:val="16"/>
        </w:rPr>
        <w:t xml:space="preserve">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w:t>
      </w:r>
      <w:r w:rsidRPr="0041765F">
        <w:rPr>
          <w:sz w:val="16"/>
          <w:szCs w:val="16"/>
        </w:rPr>
        <w:lastRenderedPageBreak/>
        <w:t>Правительства Воронежской области от 29.12.2017 № 1099.</w:t>
      </w:r>
    </w:p>
    <w:p w:rsidR="00B205E8" w:rsidRPr="0041765F" w:rsidRDefault="00B205E8" w:rsidP="00BE7D74">
      <w:pPr>
        <w:pStyle w:val="ae"/>
        <w:widowControl w:val="0"/>
        <w:numPr>
          <w:ilvl w:val="2"/>
          <w:numId w:val="18"/>
        </w:numPr>
        <w:tabs>
          <w:tab w:val="left" w:pos="0"/>
          <w:tab w:val="left" w:pos="1695"/>
        </w:tabs>
        <w:autoSpaceDE w:val="0"/>
        <w:autoSpaceDN w:val="0"/>
        <w:ind w:left="0" w:firstLine="0"/>
        <w:contextualSpacing w:val="0"/>
        <w:jc w:val="both"/>
        <w:rPr>
          <w:sz w:val="16"/>
          <w:szCs w:val="16"/>
        </w:rPr>
      </w:pPr>
      <w:r w:rsidRPr="0041765F">
        <w:rPr>
          <w:sz w:val="16"/>
          <w:szCs w:val="1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205E8" w:rsidRPr="0041765F" w:rsidRDefault="00B205E8" w:rsidP="00BE7D74">
      <w:pPr>
        <w:pStyle w:val="ae"/>
        <w:widowControl w:val="0"/>
        <w:numPr>
          <w:ilvl w:val="2"/>
          <w:numId w:val="18"/>
        </w:numPr>
        <w:tabs>
          <w:tab w:val="left" w:pos="0"/>
          <w:tab w:val="left" w:pos="1499"/>
        </w:tabs>
        <w:autoSpaceDE w:val="0"/>
        <w:autoSpaceDN w:val="0"/>
        <w:ind w:left="0" w:firstLine="0"/>
        <w:contextualSpacing w:val="0"/>
        <w:jc w:val="both"/>
        <w:rPr>
          <w:sz w:val="16"/>
          <w:szCs w:val="16"/>
        </w:rPr>
      </w:pPr>
      <w:r w:rsidRPr="0041765F">
        <w:rPr>
          <w:sz w:val="16"/>
          <w:szCs w:val="16"/>
        </w:rPr>
        <w:t>Консультирование по вопросам предоставления Муниципальной услуги должностными лицами Администрации осуществляется бесплатно.</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0"/>
          <w:numId w:val="18"/>
        </w:numPr>
        <w:tabs>
          <w:tab w:val="left" w:pos="0"/>
          <w:tab w:val="left" w:pos="2352"/>
        </w:tabs>
        <w:autoSpaceDE w:val="0"/>
        <w:autoSpaceDN w:val="0"/>
        <w:ind w:left="0" w:firstLine="0"/>
        <w:jc w:val="both"/>
      </w:pPr>
      <w:r w:rsidRPr="0041765F">
        <w:rPr>
          <w:spacing w:val="-2"/>
        </w:rPr>
        <w:t>Стандарт</w:t>
      </w:r>
      <w:r w:rsidRPr="0041765F">
        <w:rPr>
          <w:spacing w:val="4"/>
        </w:rPr>
        <w:t xml:space="preserve"> </w:t>
      </w:r>
      <w:r w:rsidRPr="0041765F">
        <w:rPr>
          <w:spacing w:val="-2"/>
        </w:rPr>
        <w:t>предоставления</w:t>
      </w:r>
      <w:r w:rsidRPr="0041765F">
        <w:rPr>
          <w:spacing w:val="3"/>
        </w:rPr>
        <w:t xml:space="preserve"> </w:t>
      </w:r>
      <w:r w:rsidRPr="0041765F">
        <w:rPr>
          <w:spacing w:val="-2"/>
        </w:rPr>
        <w:t>муниципальной</w:t>
      </w:r>
      <w:r w:rsidRPr="0041765F">
        <w:rPr>
          <w:spacing w:val="6"/>
        </w:rPr>
        <w:t xml:space="preserve"> </w:t>
      </w:r>
      <w:r w:rsidRPr="0041765F">
        <w:rPr>
          <w:spacing w:val="-2"/>
        </w:rPr>
        <w:t>услуги</w:t>
      </w:r>
    </w:p>
    <w:p w:rsidR="00B205E8" w:rsidRPr="0041765F" w:rsidRDefault="00B205E8" w:rsidP="00BE7D74">
      <w:pPr>
        <w:pStyle w:val="af2"/>
        <w:widowControl w:val="0"/>
        <w:tabs>
          <w:tab w:val="left" w:pos="0"/>
        </w:tabs>
        <w:spacing w:after="0"/>
        <w:jc w:val="both"/>
        <w:rPr>
          <w:b/>
          <w:sz w:val="16"/>
          <w:szCs w:val="16"/>
        </w:rPr>
      </w:pPr>
    </w:p>
    <w:p w:rsidR="00B205E8" w:rsidRPr="0041765F" w:rsidRDefault="00B205E8" w:rsidP="00BE7D74">
      <w:pPr>
        <w:pStyle w:val="ae"/>
        <w:widowControl w:val="0"/>
        <w:numPr>
          <w:ilvl w:val="1"/>
          <w:numId w:val="18"/>
        </w:numPr>
        <w:tabs>
          <w:tab w:val="left" w:pos="0"/>
          <w:tab w:val="left" w:pos="3667"/>
        </w:tabs>
        <w:autoSpaceDE w:val="0"/>
        <w:autoSpaceDN w:val="0"/>
        <w:ind w:left="0" w:firstLine="0"/>
        <w:contextualSpacing w:val="0"/>
        <w:jc w:val="both"/>
        <w:rPr>
          <w:b/>
          <w:sz w:val="16"/>
          <w:szCs w:val="16"/>
        </w:rPr>
      </w:pPr>
      <w:r w:rsidRPr="0041765F">
        <w:rPr>
          <w:b/>
          <w:spacing w:val="-2"/>
          <w:sz w:val="16"/>
          <w:szCs w:val="16"/>
        </w:rPr>
        <w:t>Наименование</w:t>
      </w:r>
      <w:r w:rsidRPr="0041765F">
        <w:rPr>
          <w:b/>
          <w:spacing w:val="2"/>
          <w:sz w:val="16"/>
          <w:szCs w:val="16"/>
        </w:rPr>
        <w:t xml:space="preserve"> </w:t>
      </w:r>
      <w:r w:rsidRPr="0041765F">
        <w:rPr>
          <w:b/>
          <w:spacing w:val="-2"/>
          <w:sz w:val="16"/>
          <w:szCs w:val="16"/>
        </w:rPr>
        <w:t>Муниципальной</w:t>
      </w:r>
      <w:r w:rsidRPr="0041765F">
        <w:rPr>
          <w:b/>
          <w:spacing w:val="3"/>
          <w:sz w:val="16"/>
          <w:szCs w:val="16"/>
        </w:rPr>
        <w:t xml:space="preserve"> </w:t>
      </w:r>
      <w:r w:rsidRPr="0041765F">
        <w:rPr>
          <w:b/>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Наименование</w:t>
      </w:r>
      <w:r w:rsidRPr="0041765F">
        <w:rPr>
          <w:spacing w:val="-5"/>
          <w:sz w:val="16"/>
          <w:szCs w:val="16"/>
        </w:rPr>
        <w:t xml:space="preserve"> </w:t>
      </w:r>
      <w:r w:rsidRPr="0041765F">
        <w:rPr>
          <w:sz w:val="16"/>
          <w:szCs w:val="16"/>
        </w:rPr>
        <w:t>муниципальной</w:t>
      </w:r>
      <w:r w:rsidRPr="0041765F">
        <w:rPr>
          <w:spacing w:val="-7"/>
          <w:sz w:val="16"/>
          <w:szCs w:val="16"/>
        </w:rPr>
        <w:t xml:space="preserve"> </w:t>
      </w:r>
      <w:r w:rsidRPr="0041765F">
        <w:rPr>
          <w:sz w:val="16"/>
          <w:szCs w:val="16"/>
        </w:rPr>
        <w:t>услуги:</w:t>
      </w:r>
      <w:r w:rsidRPr="0041765F">
        <w:rPr>
          <w:spacing w:val="-5"/>
          <w:sz w:val="16"/>
          <w:szCs w:val="16"/>
        </w:rPr>
        <w:t xml:space="preserve"> </w:t>
      </w:r>
      <w:r w:rsidRPr="0041765F">
        <w:rPr>
          <w:sz w:val="16"/>
          <w:szCs w:val="16"/>
        </w:rPr>
        <w:t>«Предоставление</w:t>
      </w:r>
      <w:r w:rsidRPr="0041765F">
        <w:rPr>
          <w:spacing w:val="-5"/>
          <w:sz w:val="16"/>
          <w:szCs w:val="16"/>
        </w:rPr>
        <w:t xml:space="preserve"> </w:t>
      </w:r>
      <w:r w:rsidRPr="0041765F">
        <w:rPr>
          <w:sz w:val="16"/>
          <w:szCs w:val="16"/>
        </w:rPr>
        <w:t>участка</w:t>
      </w:r>
      <w:r w:rsidRPr="0041765F">
        <w:rPr>
          <w:spacing w:val="-7"/>
          <w:sz w:val="16"/>
          <w:szCs w:val="16"/>
        </w:rPr>
        <w:t xml:space="preserve"> </w:t>
      </w:r>
      <w:r w:rsidRPr="0041765F">
        <w:rPr>
          <w:sz w:val="16"/>
          <w:szCs w:val="16"/>
        </w:rPr>
        <w:t>земли</w:t>
      </w:r>
      <w:r w:rsidRPr="0041765F">
        <w:rPr>
          <w:spacing w:val="-8"/>
          <w:sz w:val="16"/>
          <w:szCs w:val="16"/>
        </w:rPr>
        <w:t xml:space="preserve"> </w:t>
      </w:r>
      <w:r w:rsidRPr="0041765F">
        <w:rPr>
          <w:sz w:val="16"/>
          <w:szCs w:val="16"/>
        </w:rPr>
        <w:t>для создания семейных (родовых) захоронений».</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8"/>
        </w:numPr>
        <w:tabs>
          <w:tab w:val="left" w:pos="0"/>
          <w:tab w:val="left" w:pos="1541"/>
        </w:tabs>
        <w:autoSpaceDE w:val="0"/>
        <w:autoSpaceDN w:val="0"/>
        <w:ind w:left="0" w:firstLine="0"/>
        <w:jc w:val="both"/>
      </w:pPr>
      <w:r w:rsidRPr="0041765F">
        <w:rPr>
          <w:spacing w:val="-2"/>
        </w:rPr>
        <w:t>Наименование</w:t>
      </w:r>
      <w:r w:rsidRPr="0041765F">
        <w:rPr>
          <w:spacing w:val="3"/>
        </w:rPr>
        <w:t xml:space="preserve"> </w:t>
      </w:r>
      <w:r w:rsidRPr="0041765F">
        <w:rPr>
          <w:spacing w:val="-2"/>
        </w:rPr>
        <w:t>органа,</w:t>
      </w:r>
      <w:r w:rsidRPr="0041765F">
        <w:rPr>
          <w:spacing w:val="7"/>
        </w:rPr>
        <w:t xml:space="preserve"> </w:t>
      </w:r>
      <w:r w:rsidRPr="0041765F">
        <w:rPr>
          <w:spacing w:val="-2"/>
        </w:rPr>
        <w:t>предоставившего</w:t>
      </w:r>
      <w:r w:rsidRPr="0041765F">
        <w:rPr>
          <w:spacing w:val="4"/>
        </w:rPr>
        <w:t xml:space="preserve"> </w:t>
      </w:r>
      <w:r w:rsidRPr="0041765F">
        <w:rPr>
          <w:spacing w:val="-2"/>
        </w:rPr>
        <w:t>Муниципальную</w:t>
      </w:r>
      <w:r w:rsidRPr="0041765F">
        <w:rPr>
          <w:spacing w:val="5"/>
        </w:rPr>
        <w:t xml:space="preserve"> </w:t>
      </w:r>
      <w:r w:rsidRPr="0041765F">
        <w:rPr>
          <w:spacing w:val="-2"/>
        </w:rPr>
        <w:t>услугу</w:t>
      </w:r>
    </w:p>
    <w:p w:rsidR="00B205E8" w:rsidRPr="0041765F" w:rsidRDefault="00B205E8" w:rsidP="00BE7D74">
      <w:pPr>
        <w:pStyle w:val="ae"/>
        <w:widowControl w:val="0"/>
        <w:numPr>
          <w:ilvl w:val="2"/>
          <w:numId w:val="18"/>
        </w:numPr>
        <w:tabs>
          <w:tab w:val="left" w:pos="0"/>
          <w:tab w:val="left" w:pos="1356"/>
        </w:tabs>
        <w:autoSpaceDE w:val="0"/>
        <w:autoSpaceDN w:val="0"/>
        <w:ind w:left="0" w:firstLine="0"/>
        <w:contextualSpacing w:val="0"/>
        <w:jc w:val="both"/>
        <w:rPr>
          <w:sz w:val="16"/>
          <w:szCs w:val="16"/>
        </w:rPr>
      </w:pPr>
      <w:r w:rsidRPr="0041765F">
        <w:rPr>
          <w:sz w:val="16"/>
          <w:szCs w:val="16"/>
        </w:rPr>
        <w:t>Муниципальная</w:t>
      </w:r>
      <w:r w:rsidRPr="0041765F">
        <w:rPr>
          <w:spacing w:val="-12"/>
          <w:sz w:val="16"/>
          <w:szCs w:val="16"/>
        </w:rPr>
        <w:t xml:space="preserve"> </w:t>
      </w:r>
      <w:r w:rsidRPr="0041765F">
        <w:rPr>
          <w:sz w:val="16"/>
          <w:szCs w:val="16"/>
        </w:rPr>
        <w:t>услуга</w:t>
      </w:r>
      <w:r w:rsidRPr="0041765F">
        <w:rPr>
          <w:spacing w:val="-13"/>
          <w:sz w:val="16"/>
          <w:szCs w:val="16"/>
        </w:rPr>
        <w:t xml:space="preserve"> </w:t>
      </w:r>
      <w:r w:rsidRPr="0041765F">
        <w:rPr>
          <w:sz w:val="16"/>
          <w:szCs w:val="16"/>
        </w:rPr>
        <w:t>предоставляется</w:t>
      </w:r>
      <w:r w:rsidRPr="0041765F">
        <w:rPr>
          <w:spacing w:val="-13"/>
          <w:sz w:val="16"/>
          <w:szCs w:val="16"/>
        </w:rPr>
        <w:t xml:space="preserve"> </w:t>
      </w:r>
      <w:r w:rsidRPr="0041765F">
        <w:rPr>
          <w:spacing w:val="-2"/>
          <w:sz w:val="16"/>
          <w:szCs w:val="16"/>
        </w:rPr>
        <w:t>Администрацией.</w:t>
      </w:r>
    </w:p>
    <w:p w:rsidR="00B205E8" w:rsidRPr="0041765F" w:rsidRDefault="00B205E8" w:rsidP="00BE7D74">
      <w:pPr>
        <w:pStyle w:val="ae"/>
        <w:widowControl w:val="0"/>
        <w:numPr>
          <w:ilvl w:val="2"/>
          <w:numId w:val="18"/>
        </w:numPr>
        <w:tabs>
          <w:tab w:val="left" w:pos="0"/>
          <w:tab w:val="left" w:pos="1441"/>
        </w:tabs>
        <w:autoSpaceDE w:val="0"/>
        <w:autoSpaceDN w:val="0"/>
        <w:ind w:left="0" w:firstLine="0"/>
        <w:contextualSpacing w:val="0"/>
        <w:jc w:val="both"/>
        <w:rPr>
          <w:sz w:val="16"/>
          <w:szCs w:val="16"/>
        </w:rPr>
      </w:pPr>
      <w:r w:rsidRPr="0041765F">
        <w:rPr>
          <w:sz w:val="16"/>
          <w:szCs w:val="16"/>
        </w:rPr>
        <w:t>Администрация обеспечивает предоставление Муниципальной услуги через МФЦ или в электронной форме посредством ЕПГУ, РПГУ, а также в иных формах,</w:t>
      </w:r>
      <w:r w:rsidRPr="0041765F">
        <w:rPr>
          <w:spacing w:val="21"/>
          <w:sz w:val="16"/>
          <w:szCs w:val="16"/>
        </w:rPr>
        <w:t xml:space="preserve"> </w:t>
      </w:r>
      <w:r w:rsidRPr="0041765F">
        <w:rPr>
          <w:sz w:val="16"/>
          <w:szCs w:val="16"/>
        </w:rPr>
        <w:t>по</w:t>
      </w:r>
      <w:r w:rsidRPr="0041765F">
        <w:rPr>
          <w:spacing w:val="22"/>
          <w:sz w:val="16"/>
          <w:szCs w:val="16"/>
        </w:rPr>
        <w:t xml:space="preserve"> </w:t>
      </w:r>
      <w:r w:rsidRPr="0041765F">
        <w:rPr>
          <w:sz w:val="16"/>
          <w:szCs w:val="16"/>
        </w:rPr>
        <w:t>выбору</w:t>
      </w:r>
      <w:r w:rsidRPr="0041765F">
        <w:rPr>
          <w:spacing w:val="21"/>
          <w:sz w:val="16"/>
          <w:szCs w:val="16"/>
        </w:rPr>
        <w:t xml:space="preserve"> </w:t>
      </w:r>
      <w:r w:rsidRPr="0041765F">
        <w:rPr>
          <w:sz w:val="16"/>
          <w:szCs w:val="16"/>
        </w:rPr>
        <w:t>Заявителя,</w:t>
      </w:r>
      <w:r w:rsidRPr="0041765F">
        <w:rPr>
          <w:spacing w:val="21"/>
          <w:sz w:val="16"/>
          <w:szCs w:val="16"/>
        </w:rPr>
        <w:t xml:space="preserve"> </w:t>
      </w:r>
      <w:r w:rsidRPr="0041765F">
        <w:rPr>
          <w:sz w:val="16"/>
          <w:szCs w:val="16"/>
        </w:rPr>
        <w:t>в</w:t>
      </w:r>
      <w:r w:rsidRPr="0041765F">
        <w:rPr>
          <w:spacing w:val="21"/>
          <w:sz w:val="16"/>
          <w:szCs w:val="16"/>
        </w:rPr>
        <w:t xml:space="preserve"> </w:t>
      </w:r>
      <w:r w:rsidRPr="0041765F">
        <w:rPr>
          <w:sz w:val="16"/>
          <w:szCs w:val="16"/>
        </w:rPr>
        <w:t>соответствии</w:t>
      </w:r>
      <w:r w:rsidRPr="0041765F">
        <w:rPr>
          <w:spacing w:val="22"/>
          <w:sz w:val="16"/>
          <w:szCs w:val="16"/>
        </w:rPr>
        <w:t xml:space="preserve"> </w:t>
      </w:r>
      <w:r w:rsidRPr="0041765F">
        <w:rPr>
          <w:sz w:val="16"/>
          <w:szCs w:val="16"/>
        </w:rPr>
        <w:t>с</w:t>
      </w:r>
      <w:r w:rsidRPr="0041765F">
        <w:rPr>
          <w:spacing w:val="22"/>
          <w:sz w:val="16"/>
          <w:szCs w:val="16"/>
        </w:rPr>
        <w:t xml:space="preserve"> </w:t>
      </w:r>
      <w:r w:rsidRPr="0041765F">
        <w:rPr>
          <w:sz w:val="16"/>
          <w:szCs w:val="16"/>
        </w:rPr>
        <w:t>Федеральным</w:t>
      </w:r>
      <w:r w:rsidRPr="0041765F">
        <w:rPr>
          <w:spacing w:val="21"/>
          <w:sz w:val="16"/>
          <w:szCs w:val="16"/>
        </w:rPr>
        <w:t xml:space="preserve"> </w:t>
      </w:r>
      <w:r w:rsidRPr="0041765F">
        <w:rPr>
          <w:sz w:val="16"/>
          <w:szCs w:val="16"/>
        </w:rPr>
        <w:t>законом</w:t>
      </w:r>
      <w:r w:rsidRPr="0041765F">
        <w:rPr>
          <w:spacing w:val="21"/>
          <w:sz w:val="16"/>
          <w:szCs w:val="16"/>
        </w:rPr>
        <w:t xml:space="preserve"> </w:t>
      </w:r>
      <w:r w:rsidRPr="0041765F">
        <w:rPr>
          <w:sz w:val="16"/>
          <w:szCs w:val="16"/>
        </w:rPr>
        <w:t>от</w:t>
      </w:r>
      <w:r w:rsidRPr="0041765F">
        <w:rPr>
          <w:spacing w:val="21"/>
          <w:sz w:val="16"/>
          <w:szCs w:val="16"/>
        </w:rPr>
        <w:t xml:space="preserve"> </w:t>
      </w:r>
      <w:r w:rsidRPr="0041765F">
        <w:rPr>
          <w:sz w:val="16"/>
          <w:szCs w:val="16"/>
        </w:rPr>
        <w:t>27.07.2010</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210-ФЗ «Об организации предоставления государственных и муниципальных услуг» (далее – Федеральный закон № 210-ФЗ).</w:t>
      </w:r>
    </w:p>
    <w:p w:rsidR="00B205E8" w:rsidRPr="0041765F" w:rsidRDefault="00B205E8" w:rsidP="00BE7D74">
      <w:pPr>
        <w:pStyle w:val="ae"/>
        <w:widowControl w:val="0"/>
        <w:numPr>
          <w:ilvl w:val="2"/>
          <w:numId w:val="18"/>
        </w:numPr>
        <w:tabs>
          <w:tab w:val="left" w:pos="0"/>
          <w:tab w:val="left" w:pos="1444"/>
        </w:tabs>
        <w:autoSpaceDE w:val="0"/>
        <w:autoSpaceDN w:val="0"/>
        <w:ind w:left="0" w:firstLine="0"/>
        <w:contextualSpacing w:val="0"/>
        <w:jc w:val="both"/>
        <w:rPr>
          <w:sz w:val="16"/>
          <w:szCs w:val="16"/>
        </w:rPr>
      </w:pPr>
      <w:r w:rsidRPr="0041765F">
        <w:rPr>
          <w:sz w:val="16"/>
          <w:szCs w:val="16"/>
        </w:rPr>
        <w:t xml:space="preserve">МФЦ не вправе принимать решения об отказе в приеме запроса и документов и (или) информации, необходимых для предоставления Муниципальной </w:t>
      </w:r>
      <w:r w:rsidRPr="0041765F">
        <w:rPr>
          <w:spacing w:val="-2"/>
          <w:sz w:val="16"/>
          <w:szCs w:val="16"/>
        </w:rPr>
        <w:t>услуги.</w:t>
      </w:r>
    </w:p>
    <w:p w:rsidR="00B205E8" w:rsidRPr="0041765F" w:rsidRDefault="00B205E8" w:rsidP="00BE7D74">
      <w:pPr>
        <w:pStyle w:val="24"/>
        <w:keepNext w:val="0"/>
        <w:widowControl w:val="0"/>
        <w:numPr>
          <w:ilvl w:val="1"/>
          <w:numId w:val="18"/>
        </w:numPr>
        <w:tabs>
          <w:tab w:val="left" w:pos="0"/>
          <w:tab w:val="left" w:pos="2424"/>
        </w:tabs>
        <w:autoSpaceDE w:val="0"/>
        <w:autoSpaceDN w:val="0"/>
        <w:ind w:left="0" w:firstLine="0"/>
        <w:jc w:val="both"/>
      </w:pPr>
      <w:r w:rsidRPr="0041765F">
        <w:rPr>
          <w:spacing w:val="-2"/>
        </w:rPr>
        <w:t>Результат</w:t>
      </w:r>
      <w:r w:rsidRPr="0041765F">
        <w:rPr>
          <w:spacing w:val="6"/>
        </w:rPr>
        <w:t xml:space="preserve"> </w:t>
      </w:r>
      <w:r w:rsidRPr="0041765F">
        <w:rPr>
          <w:spacing w:val="-2"/>
        </w:rPr>
        <w:t>предоставления</w:t>
      </w:r>
      <w:r w:rsidRPr="0041765F">
        <w:rPr>
          <w:spacing w:val="3"/>
        </w:rPr>
        <w:t xml:space="preserve"> </w:t>
      </w:r>
      <w:r w:rsidRPr="0041765F">
        <w:rPr>
          <w:spacing w:val="-2"/>
        </w:rPr>
        <w:t>муниципальной</w:t>
      </w:r>
      <w:r w:rsidRPr="0041765F">
        <w:rPr>
          <w:spacing w:val="7"/>
        </w:rPr>
        <w:t xml:space="preserve"> </w:t>
      </w:r>
      <w:r w:rsidRPr="0041765F">
        <w:rPr>
          <w:spacing w:val="-2"/>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Конечными</w:t>
      </w:r>
      <w:r w:rsidRPr="0041765F">
        <w:rPr>
          <w:spacing w:val="-16"/>
          <w:sz w:val="16"/>
          <w:szCs w:val="16"/>
        </w:rPr>
        <w:t xml:space="preserve"> </w:t>
      </w:r>
      <w:r w:rsidRPr="0041765F">
        <w:rPr>
          <w:sz w:val="16"/>
          <w:szCs w:val="16"/>
        </w:rPr>
        <w:t>результатами</w:t>
      </w:r>
      <w:r w:rsidRPr="0041765F">
        <w:rPr>
          <w:spacing w:val="-17"/>
          <w:sz w:val="16"/>
          <w:szCs w:val="16"/>
        </w:rPr>
        <w:t xml:space="preserve"> </w:t>
      </w:r>
      <w:r w:rsidRPr="0041765F">
        <w:rPr>
          <w:sz w:val="16"/>
          <w:szCs w:val="16"/>
        </w:rPr>
        <w:t>предоставления</w:t>
      </w:r>
      <w:r w:rsidRPr="0041765F">
        <w:rPr>
          <w:spacing w:val="-15"/>
          <w:sz w:val="16"/>
          <w:szCs w:val="16"/>
        </w:rPr>
        <w:t xml:space="preserve"> </w:t>
      </w:r>
      <w:r w:rsidRPr="0041765F">
        <w:rPr>
          <w:sz w:val="16"/>
          <w:szCs w:val="16"/>
        </w:rPr>
        <w:t>муниципальной</w:t>
      </w:r>
      <w:r w:rsidRPr="0041765F">
        <w:rPr>
          <w:spacing w:val="-14"/>
          <w:sz w:val="16"/>
          <w:szCs w:val="16"/>
        </w:rPr>
        <w:t xml:space="preserve"> </w:t>
      </w:r>
      <w:r w:rsidRPr="0041765F">
        <w:rPr>
          <w:sz w:val="16"/>
          <w:szCs w:val="16"/>
        </w:rPr>
        <w:t>услуги</w:t>
      </w:r>
      <w:r w:rsidRPr="0041765F">
        <w:rPr>
          <w:spacing w:val="-13"/>
          <w:sz w:val="16"/>
          <w:szCs w:val="16"/>
        </w:rPr>
        <w:t xml:space="preserve"> </w:t>
      </w:r>
      <w:r w:rsidRPr="0041765F">
        <w:rPr>
          <w:spacing w:val="-2"/>
          <w:sz w:val="16"/>
          <w:szCs w:val="16"/>
        </w:rPr>
        <w:t>являются:</w:t>
      </w:r>
    </w:p>
    <w:p w:rsidR="00B205E8" w:rsidRPr="0041765F" w:rsidRDefault="00B205E8" w:rsidP="00BE7D74">
      <w:pPr>
        <w:pStyle w:val="ae"/>
        <w:widowControl w:val="0"/>
        <w:numPr>
          <w:ilvl w:val="0"/>
          <w:numId w:val="17"/>
        </w:numPr>
        <w:tabs>
          <w:tab w:val="left" w:pos="0"/>
          <w:tab w:val="left" w:pos="1050"/>
        </w:tabs>
        <w:autoSpaceDE w:val="0"/>
        <w:autoSpaceDN w:val="0"/>
        <w:ind w:left="0" w:firstLine="0"/>
        <w:contextualSpacing w:val="0"/>
        <w:jc w:val="both"/>
        <w:rPr>
          <w:sz w:val="16"/>
          <w:szCs w:val="16"/>
        </w:rPr>
      </w:pPr>
      <w:r w:rsidRPr="0041765F">
        <w:rPr>
          <w:sz w:val="16"/>
          <w:szCs w:val="16"/>
        </w:rPr>
        <w:t>решение представлении участка земли для создания семейных (родовых) захоронений на кладбищах, находящихся на территории Петровского сельского поселения Павловского района Воронежской области, путем выдачи удостоверения (паспорта) семейного (родового) захоронения, по форме согласно приложению № 5 к настоящему Административному регламенту. В удостоверении (паспорте) семейного (родового) захоронения делается отметка о каждом погребении на семейном (родовом) захоронении</w:t>
      </w:r>
    </w:p>
    <w:p w:rsidR="00B205E8" w:rsidRPr="0041765F" w:rsidRDefault="00B205E8" w:rsidP="00BE7D74">
      <w:pPr>
        <w:pStyle w:val="ae"/>
        <w:widowControl w:val="0"/>
        <w:numPr>
          <w:ilvl w:val="0"/>
          <w:numId w:val="17"/>
        </w:numPr>
        <w:tabs>
          <w:tab w:val="left" w:pos="0"/>
          <w:tab w:val="left" w:pos="1034"/>
        </w:tabs>
        <w:autoSpaceDE w:val="0"/>
        <w:autoSpaceDN w:val="0"/>
        <w:ind w:left="0" w:firstLine="0"/>
        <w:contextualSpacing w:val="0"/>
        <w:jc w:val="both"/>
        <w:rPr>
          <w:sz w:val="16"/>
          <w:szCs w:val="16"/>
        </w:rPr>
      </w:pPr>
      <w:r w:rsidRPr="0041765F">
        <w:rPr>
          <w:sz w:val="16"/>
          <w:szCs w:val="16"/>
        </w:rPr>
        <w:t>решение</w:t>
      </w:r>
      <w:r w:rsidRPr="0041765F">
        <w:rPr>
          <w:spacing w:val="36"/>
          <w:sz w:val="16"/>
          <w:szCs w:val="16"/>
        </w:rPr>
        <w:t xml:space="preserve"> </w:t>
      </w:r>
      <w:r w:rsidRPr="0041765F">
        <w:rPr>
          <w:sz w:val="16"/>
          <w:szCs w:val="16"/>
        </w:rPr>
        <w:t>об</w:t>
      </w:r>
      <w:r w:rsidRPr="0041765F">
        <w:rPr>
          <w:spacing w:val="36"/>
          <w:sz w:val="16"/>
          <w:szCs w:val="16"/>
        </w:rPr>
        <w:t xml:space="preserve"> </w:t>
      </w:r>
      <w:r w:rsidRPr="0041765F">
        <w:rPr>
          <w:sz w:val="16"/>
          <w:szCs w:val="16"/>
        </w:rPr>
        <w:t>отказе</w:t>
      </w:r>
      <w:r w:rsidRPr="0041765F">
        <w:rPr>
          <w:spacing w:val="36"/>
          <w:sz w:val="16"/>
          <w:szCs w:val="16"/>
        </w:rPr>
        <w:t xml:space="preserve"> </w:t>
      </w:r>
      <w:r w:rsidRPr="0041765F">
        <w:rPr>
          <w:sz w:val="16"/>
          <w:szCs w:val="16"/>
        </w:rPr>
        <w:t>в</w:t>
      </w:r>
      <w:r w:rsidRPr="0041765F">
        <w:rPr>
          <w:spacing w:val="36"/>
          <w:sz w:val="16"/>
          <w:szCs w:val="16"/>
        </w:rPr>
        <w:t xml:space="preserve"> </w:t>
      </w:r>
      <w:r w:rsidRPr="0041765F">
        <w:rPr>
          <w:sz w:val="16"/>
          <w:szCs w:val="16"/>
        </w:rPr>
        <w:t>предоставлении</w:t>
      </w:r>
      <w:r w:rsidRPr="0041765F">
        <w:rPr>
          <w:spacing w:val="36"/>
          <w:sz w:val="16"/>
          <w:szCs w:val="16"/>
        </w:rPr>
        <w:t xml:space="preserve"> </w:t>
      </w:r>
      <w:r w:rsidRPr="0041765F">
        <w:rPr>
          <w:sz w:val="16"/>
          <w:szCs w:val="16"/>
        </w:rPr>
        <w:t>муниципальной</w:t>
      </w:r>
      <w:r w:rsidRPr="0041765F">
        <w:rPr>
          <w:spacing w:val="36"/>
          <w:sz w:val="16"/>
          <w:szCs w:val="16"/>
        </w:rPr>
        <w:t xml:space="preserve"> </w:t>
      </w:r>
      <w:r w:rsidRPr="0041765F">
        <w:rPr>
          <w:sz w:val="16"/>
          <w:szCs w:val="16"/>
        </w:rPr>
        <w:t>услуги</w:t>
      </w:r>
      <w:r w:rsidRPr="0041765F">
        <w:rPr>
          <w:spacing w:val="36"/>
          <w:sz w:val="16"/>
          <w:szCs w:val="16"/>
        </w:rPr>
        <w:t xml:space="preserve"> </w:t>
      </w:r>
      <w:r w:rsidRPr="0041765F">
        <w:rPr>
          <w:sz w:val="16"/>
          <w:szCs w:val="16"/>
        </w:rPr>
        <w:t>и</w:t>
      </w:r>
      <w:r w:rsidRPr="0041765F">
        <w:rPr>
          <w:spacing w:val="36"/>
          <w:sz w:val="16"/>
          <w:szCs w:val="16"/>
        </w:rPr>
        <w:t xml:space="preserve"> </w:t>
      </w:r>
      <w:r w:rsidRPr="0041765F">
        <w:rPr>
          <w:spacing w:val="-2"/>
          <w:sz w:val="16"/>
          <w:szCs w:val="16"/>
        </w:rPr>
        <w:t>подготовка</w:t>
      </w:r>
    </w:p>
    <w:p w:rsidR="00B205E8" w:rsidRPr="0041765F" w:rsidRDefault="00B205E8" w:rsidP="00BE7D74">
      <w:pPr>
        <w:pStyle w:val="ae"/>
        <w:widowControl w:val="0"/>
        <w:tabs>
          <w:tab w:val="left" w:pos="0"/>
        </w:tabs>
        <w:ind w:left="0"/>
        <w:jc w:val="both"/>
        <w:rPr>
          <w:sz w:val="16"/>
          <w:szCs w:val="16"/>
        </w:rPr>
      </w:pPr>
    </w:p>
    <w:p w:rsidR="00B205E8" w:rsidRPr="0041765F" w:rsidRDefault="00B205E8" w:rsidP="00BE7D74">
      <w:pPr>
        <w:pStyle w:val="af2"/>
        <w:widowControl w:val="0"/>
        <w:tabs>
          <w:tab w:val="left" w:pos="0"/>
        </w:tabs>
        <w:spacing w:after="0"/>
        <w:jc w:val="both"/>
        <w:rPr>
          <w:sz w:val="16"/>
          <w:szCs w:val="16"/>
        </w:rPr>
      </w:pPr>
      <w:r w:rsidRPr="0041765F">
        <w:rPr>
          <w:sz w:val="16"/>
          <w:szCs w:val="16"/>
        </w:rPr>
        <w:t>обоснованного письменного отказа в выдачи разрешения на захоронение или в выделении земельного участка для создания семейного (родового) захоронения.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6"/>
        </w:numPr>
        <w:tabs>
          <w:tab w:val="left" w:pos="0"/>
          <w:tab w:val="left" w:pos="2705"/>
        </w:tabs>
        <w:autoSpaceDE w:val="0"/>
        <w:autoSpaceDN w:val="0"/>
        <w:ind w:left="0" w:firstLine="0"/>
        <w:jc w:val="both"/>
      </w:pPr>
      <w:r w:rsidRPr="0041765F">
        <w:t>Срок</w:t>
      </w:r>
      <w:r w:rsidRPr="0041765F">
        <w:rPr>
          <w:spacing w:val="-16"/>
        </w:rPr>
        <w:t xml:space="preserve"> </w:t>
      </w:r>
      <w:r w:rsidRPr="0041765F">
        <w:t>предоставления</w:t>
      </w:r>
      <w:r w:rsidRPr="0041765F">
        <w:rPr>
          <w:spacing w:val="-15"/>
        </w:rPr>
        <w:t xml:space="preserve"> </w:t>
      </w:r>
      <w:r w:rsidRPr="0041765F">
        <w:t>муниципальной</w:t>
      </w:r>
      <w:r w:rsidRPr="0041765F">
        <w:rPr>
          <w:spacing w:val="-15"/>
        </w:rPr>
        <w:t xml:space="preserve"> </w:t>
      </w:r>
      <w:r w:rsidRPr="0041765F">
        <w:rPr>
          <w:spacing w:val="-2"/>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Срок предоставления муниципальной услуги не должен превышать 30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6"/>
        </w:numPr>
        <w:tabs>
          <w:tab w:val="left" w:pos="0"/>
          <w:tab w:val="left" w:pos="1759"/>
        </w:tabs>
        <w:autoSpaceDE w:val="0"/>
        <w:autoSpaceDN w:val="0"/>
        <w:ind w:left="0" w:firstLine="0"/>
        <w:jc w:val="both"/>
      </w:pPr>
      <w:r w:rsidRPr="0041765F">
        <w:rPr>
          <w:spacing w:val="-2"/>
        </w:rPr>
        <w:t>Правовые</w:t>
      </w:r>
      <w:r w:rsidRPr="0041765F">
        <w:rPr>
          <w:spacing w:val="5"/>
        </w:rPr>
        <w:t xml:space="preserve"> </w:t>
      </w:r>
      <w:r w:rsidRPr="0041765F">
        <w:rPr>
          <w:spacing w:val="-2"/>
        </w:rPr>
        <w:t>основания</w:t>
      </w:r>
      <w:r w:rsidRPr="0041765F">
        <w:rPr>
          <w:spacing w:val="4"/>
        </w:rPr>
        <w:t xml:space="preserve"> </w:t>
      </w:r>
      <w:r w:rsidRPr="0041765F">
        <w:rPr>
          <w:spacing w:val="-2"/>
        </w:rPr>
        <w:t>предоставления</w:t>
      </w:r>
      <w:r w:rsidRPr="0041765F">
        <w:rPr>
          <w:spacing w:val="5"/>
        </w:rPr>
        <w:t xml:space="preserve"> </w:t>
      </w:r>
      <w:r w:rsidRPr="0041765F">
        <w:rPr>
          <w:spacing w:val="-2"/>
        </w:rPr>
        <w:t>муниципальной</w:t>
      </w:r>
      <w:r w:rsidRPr="0041765F">
        <w:rPr>
          <w:spacing w:val="5"/>
        </w:rPr>
        <w:t xml:space="preserve"> </w:t>
      </w:r>
      <w:r w:rsidRPr="0041765F">
        <w:rPr>
          <w:spacing w:val="-2"/>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Предоставление муниципальной услуги осуществляется в соответствии со следующими нормативными правовыми актами:</w:t>
      </w:r>
    </w:p>
    <w:p w:rsidR="00B205E8" w:rsidRPr="0041765F" w:rsidRDefault="00B205E8" w:rsidP="00BE7D74">
      <w:pPr>
        <w:pStyle w:val="ae"/>
        <w:widowControl w:val="0"/>
        <w:numPr>
          <w:ilvl w:val="0"/>
          <w:numId w:val="15"/>
        </w:numPr>
        <w:tabs>
          <w:tab w:val="left" w:pos="0"/>
          <w:tab w:val="left" w:pos="875"/>
        </w:tabs>
        <w:autoSpaceDE w:val="0"/>
        <w:autoSpaceDN w:val="0"/>
        <w:ind w:left="0" w:firstLine="0"/>
        <w:contextualSpacing w:val="0"/>
        <w:jc w:val="both"/>
        <w:rPr>
          <w:sz w:val="16"/>
          <w:szCs w:val="16"/>
        </w:rPr>
      </w:pPr>
      <w:r w:rsidRPr="0041765F">
        <w:rPr>
          <w:sz w:val="16"/>
          <w:szCs w:val="16"/>
        </w:rPr>
        <w:t>Федеральный закон от 12.01.1996 № 8-ФЗ "О погребении и похоронном деле" ("Собрание законодательства РФ", 15.01.1996, № 3, ст. 146; "Российская газета", 20.01.1996, № 12);</w:t>
      </w:r>
    </w:p>
    <w:p w:rsidR="00B205E8" w:rsidRPr="0041765F" w:rsidRDefault="00B205E8" w:rsidP="00BE7D74">
      <w:pPr>
        <w:pStyle w:val="ae"/>
        <w:widowControl w:val="0"/>
        <w:numPr>
          <w:ilvl w:val="0"/>
          <w:numId w:val="15"/>
        </w:numPr>
        <w:tabs>
          <w:tab w:val="left" w:pos="0"/>
          <w:tab w:val="left" w:pos="1002"/>
        </w:tabs>
        <w:autoSpaceDE w:val="0"/>
        <w:autoSpaceDN w:val="0"/>
        <w:ind w:left="0" w:firstLine="0"/>
        <w:contextualSpacing w:val="0"/>
        <w:jc w:val="both"/>
        <w:rPr>
          <w:sz w:val="16"/>
          <w:szCs w:val="16"/>
        </w:rPr>
      </w:pPr>
      <w:r w:rsidRPr="0041765F">
        <w:rPr>
          <w:sz w:val="16"/>
          <w:szCs w:val="16"/>
        </w:rPr>
        <w:t>Федеральный закон от 06.10.2003 № 131-ФЗ "Об общих принципах организации местного самоуправления в Российской Федерации" ("Собрание законодательства</w:t>
      </w:r>
      <w:r w:rsidRPr="0041765F">
        <w:rPr>
          <w:spacing w:val="-5"/>
          <w:sz w:val="16"/>
          <w:szCs w:val="16"/>
        </w:rPr>
        <w:t xml:space="preserve"> </w:t>
      </w:r>
      <w:r w:rsidRPr="0041765F">
        <w:rPr>
          <w:sz w:val="16"/>
          <w:szCs w:val="16"/>
        </w:rPr>
        <w:t>РФ",</w:t>
      </w:r>
      <w:r w:rsidRPr="0041765F">
        <w:rPr>
          <w:spacing w:val="-6"/>
          <w:sz w:val="16"/>
          <w:szCs w:val="16"/>
        </w:rPr>
        <w:t xml:space="preserve"> </w:t>
      </w:r>
      <w:r w:rsidRPr="0041765F">
        <w:rPr>
          <w:sz w:val="16"/>
          <w:szCs w:val="16"/>
        </w:rPr>
        <w:t>06.10.2003,</w:t>
      </w:r>
      <w:r w:rsidRPr="0041765F">
        <w:rPr>
          <w:spacing w:val="-4"/>
          <w:sz w:val="16"/>
          <w:szCs w:val="16"/>
        </w:rPr>
        <w:t xml:space="preserve"> </w:t>
      </w:r>
      <w:r w:rsidRPr="0041765F">
        <w:rPr>
          <w:sz w:val="16"/>
          <w:szCs w:val="16"/>
        </w:rPr>
        <w:t>№ 40,</w:t>
      </w:r>
      <w:r w:rsidRPr="0041765F">
        <w:rPr>
          <w:spacing w:val="-3"/>
          <w:sz w:val="16"/>
          <w:szCs w:val="16"/>
        </w:rPr>
        <w:t xml:space="preserve"> </w:t>
      </w:r>
      <w:r w:rsidRPr="0041765F">
        <w:rPr>
          <w:sz w:val="16"/>
          <w:szCs w:val="16"/>
        </w:rPr>
        <w:t>ст.</w:t>
      </w:r>
      <w:r w:rsidRPr="0041765F">
        <w:rPr>
          <w:spacing w:val="-6"/>
          <w:sz w:val="16"/>
          <w:szCs w:val="16"/>
        </w:rPr>
        <w:t xml:space="preserve"> </w:t>
      </w:r>
      <w:r w:rsidRPr="0041765F">
        <w:rPr>
          <w:sz w:val="16"/>
          <w:szCs w:val="16"/>
        </w:rPr>
        <w:t>3822;</w:t>
      </w:r>
      <w:r w:rsidRPr="0041765F">
        <w:rPr>
          <w:spacing w:val="-3"/>
          <w:sz w:val="16"/>
          <w:szCs w:val="16"/>
        </w:rPr>
        <w:t xml:space="preserve"> </w:t>
      </w:r>
      <w:r w:rsidRPr="0041765F">
        <w:rPr>
          <w:sz w:val="16"/>
          <w:szCs w:val="16"/>
        </w:rPr>
        <w:t>"Парламентская</w:t>
      </w:r>
      <w:r w:rsidRPr="0041765F">
        <w:rPr>
          <w:spacing w:val="-5"/>
          <w:sz w:val="16"/>
          <w:szCs w:val="16"/>
        </w:rPr>
        <w:t xml:space="preserve"> </w:t>
      </w:r>
      <w:r w:rsidRPr="0041765F">
        <w:rPr>
          <w:sz w:val="16"/>
          <w:szCs w:val="16"/>
        </w:rPr>
        <w:t>газета",</w:t>
      </w:r>
      <w:r w:rsidRPr="0041765F">
        <w:rPr>
          <w:spacing w:val="-3"/>
          <w:sz w:val="16"/>
          <w:szCs w:val="16"/>
        </w:rPr>
        <w:t xml:space="preserve"> </w:t>
      </w:r>
      <w:r w:rsidRPr="0041765F">
        <w:rPr>
          <w:spacing w:val="-2"/>
          <w:sz w:val="16"/>
          <w:szCs w:val="16"/>
        </w:rPr>
        <w:t>08.10.2003,</w:t>
      </w:r>
    </w:p>
    <w:p w:rsidR="00B205E8" w:rsidRPr="0041765F" w:rsidRDefault="00B205E8" w:rsidP="00BE7D74">
      <w:pPr>
        <w:pStyle w:val="af2"/>
        <w:widowControl w:val="0"/>
        <w:tabs>
          <w:tab w:val="left" w:pos="0"/>
        </w:tabs>
        <w:spacing w:after="0"/>
        <w:jc w:val="both"/>
        <w:rPr>
          <w:sz w:val="16"/>
          <w:szCs w:val="16"/>
        </w:rPr>
      </w:pPr>
      <w:r w:rsidRPr="0041765F">
        <w:rPr>
          <w:sz w:val="16"/>
          <w:szCs w:val="16"/>
        </w:rPr>
        <w:t>№</w:t>
      </w:r>
      <w:r w:rsidRPr="0041765F">
        <w:rPr>
          <w:spacing w:val="-11"/>
          <w:sz w:val="16"/>
          <w:szCs w:val="16"/>
        </w:rPr>
        <w:t xml:space="preserve"> </w:t>
      </w:r>
      <w:r w:rsidRPr="0041765F">
        <w:rPr>
          <w:sz w:val="16"/>
          <w:szCs w:val="16"/>
        </w:rPr>
        <w:t>186;</w:t>
      </w:r>
      <w:r w:rsidRPr="0041765F">
        <w:rPr>
          <w:spacing w:val="-8"/>
          <w:sz w:val="16"/>
          <w:szCs w:val="16"/>
        </w:rPr>
        <w:t xml:space="preserve"> </w:t>
      </w:r>
      <w:r w:rsidRPr="0041765F">
        <w:rPr>
          <w:sz w:val="16"/>
          <w:szCs w:val="16"/>
        </w:rPr>
        <w:t>"Российская</w:t>
      </w:r>
      <w:r w:rsidRPr="0041765F">
        <w:rPr>
          <w:spacing w:val="-7"/>
          <w:sz w:val="16"/>
          <w:szCs w:val="16"/>
        </w:rPr>
        <w:t xml:space="preserve"> </w:t>
      </w:r>
      <w:r w:rsidRPr="0041765F">
        <w:rPr>
          <w:sz w:val="16"/>
          <w:szCs w:val="16"/>
        </w:rPr>
        <w:t>газета",</w:t>
      </w:r>
      <w:r w:rsidRPr="0041765F">
        <w:rPr>
          <w:spacing w:val="-8"/>
          <w:sz w:val="16"/>
          <w:szCs w:val="16"/>
        </w:rPr>
        <w:t xml:space="preserve"> </w:t>
      </w:r>
      <w:r w:rsidRPr="0041765F">
        <w:rPr>
          <w:sz w:val="16"/>
          <w:szCs w:val="16"/>
        </w:rPr>
        <w:t>08.10.2003,</w:t>
      </w:r>
      <w:r w:rsidRPr="0041765F">
        <w:rPr>
          <w:spacing w:val="-6"/>
          <w:sz w:val="16"/>
          <w:szCs w:val="16"/>
        </w:rPr>
        <w:t xml:space="preserve"> </w:t>
      </w:r>
      <w:r w:rsidRPr="0041765F">
        <w:rPr>
          <w:sz w:val="16"/>
          <w:szCs w:val="16"/>
        </w:rPr>
        <w:t>№</w:t>
      </w:r>
      <w:r w:rsidRPr="0041765F">
        <w:rPr>
          <w:spacing w:val="-3"/>
          <w:sz w:val="16"/>
          <w:szCs w:val="16"/>
        </w:rPr>
        <w:t xml:space="preserve"> </w:t>
      </w:r>
      <w:r w:rsidRPr="0041765F">
        <w:rPr>
          <w:spacing w:val="-2"/>
          <w:sz w:val="16"/>
          <w:szCs w:val="16"/>
        </w:rPr>
        <w:t>202);</w:t>
      </w:r>
    </w:p>
    <w:p w:rsidR="00B205E8" w:rsidRPr="0041765F" w:rsidRDefault="00B205E8" w:rsidP="00BE7D74">
      <w:pPr>
        <w:pStyle w:val="ae"/>
        <w:widowControl w:val="0"/>
        <w:numPr>
          <w:ilvl w:val="0"/>
          <w:numId w:val="15"/>
        </w:numPr>
        <w:tabs>
          <w:tab w:val="left" w:pos="0"/>
          <w:tab w:val="left" w:pos="978"/>
        </w:tabs>
        <w:autoSpaceDE w:val="0"/>
        <w:autoSpaceDN w:val="0"/>
        <w:ind w:left="0" w:firstLine="0"/>
        <w:contextualSpacing w:val="0"/>
        <w:jc w:val="both"/>
        <w:rPr>
          <w:sz w:val="16"/>
          <w:szCs w:val="16"/>
        </w:rPr>
      </w:pPr>
      <w:r w:rsidRPr="0041765F">
        <w:rPr>
          <w:sz w:val="16"/>
          <w:szCs w:val="16"/>
        </w:rPr>
        <w:t xml:space="preserve">Федеральный закон от 02.05.2006 № 59-ФЗ "О порядке рассмотрения обращений граждан Российской </w:t>
      </w:r>
      <w:r w:rsidRPr="0041765F">
        <w:rPr>
          <w:sz w:val="16"/>
          <w:szCs w:val="16"/>
        </w:rPr>
        <w:lastRenderedPageBreak/>
        <w:t>Федерации";</w:t>
      </w:r>
    </w:p>
    <w:p w:rsidR="00B205E8" w:rsidRPr="0041765F" w:rsidRDefault="00DA4AA7" w:rsidP="00BE7D74">
      <w:pPr>
        <w:pStyle w:val="ae"/>
        <w:widowControl w:val="0"/>
        <w:numPr>
          <w:ilvl w:val="0"/>
          <w:numId w:val="15"/>
        </w:numPr>
        <w:tabs>
          <w:tab w:val="left" w:pos="0"/>
          <w:tab w:val="left" w:pos="882"/>
        </w:tabs>
        <w:autoSpaceDE w:val="0"/>
        <w:autoSpaceDN w:val="0"/>
        <w:ind w:left="0" w:firstLine="0"/>
        <w:contextualSpacing w:val="0"/>
        <w:jc w:val="both"/>
        <w:rPr>
          <w:sz w:val="16"/>
          <w:szCs w:val="16"/>
        </w:rPr>
      </w:pPr>
      <w:hyperlink r:id="rId278">
        <w:r w:rsidR="00B205E8" w:rsidRPr="0041765F">
          <w:rPr>
            <w:sz w:val="16"/>
            <w:szCs w:val="16"/>
          </w:rPr>
          <w:t>Указ</w:t>
        </w:r>
      </w:hyperlink>
      <w:r w:rsidR="00B205E8" w:rsidRPr="0041765F">
        <w:rPr>
          <w:sz w:val="16"/>
          <w:szCs w:val="16"/>
        </w:rPr>
        <w:t xml:space="preserve"> Президент Российской Федерации от 29.06.1996 № 1001 "О гарантиях прав граждан на предоставление услуг по погребению умерших";</w:t>
      </w:r>
    </w:p>
    <w:p w:rsidR="00B205E8" w:rsidRPr="0041765F" w:rsidRDefault="00B205E8" w:rsidP="00BE7D74">
      <w:pPr>
        <w:pStyle w:val="ae"/>
        <w:widowControl w:val="0"/>
        <w:numPr>
          <w:ilvl w:val="0"/>
          <w:numId w:val="15"/>
        </w:numPr>
        <w:tabs>
          <w:tab w:val="left" w:pos="0"/>
          <w:tab w:val="left" w:pos="875"/>
        </w:tabs>
        <w:autoSpaceDE w:val="0"/>
        <w:autoSpaceDN w:val="0"/>
        <w:ind w:left="0" w:firstLine="0"/>
        <w:contextualSpacing w:val="0"/>
        <w:jc w:val="both"/>
        <w:rPr>
          <w:sz w:val="16"/>
          <w:szCs w:val="16"/>
        </w:rPr>
      </w:pPr>
      <w:r w:rsidRPr="0041765F">
        <w:rPr>
          <w:sz w:val="16"/>
          <w:szCs w:val="16"/>
        </w:rPr>
        <w:t>Федеральный закон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B205E8" w:rsidRPr="0041765F" w:rsidRDefault="00DA4AA7" w:rsidP="00BE7D74">
      <w:pPr>
        <w:pStyle w:val="ae"/>
        <w:widowControl w:val="0"/>
        <w:numPr>
          <w:ilvl w:val="0"/>
          <w:numId w:val="15"/>
        </w:numPr>
        <w:tabs>
          <w:tab w:val="left" w:pos="0"/>
          <w:tab w:val="left" w:pos="981"/>
        </w:tabs>
        <w:autoSpaceDE w:val="0"/>
        <w:autoSpaceDN w:val="0"/>
        <w:ind w:left="0" w:firstLine="0"/>
        <w:contextualSpacing w:val="0"/>
        <w:jc w:val="both"/>
        <w:rPr>
          <w:sz w:val="16"/>
          <w:szCs w:val="16"/>
        </w:rPr>
      </w:pPr>
      <w:hyperlink r:id="rId279">
        <w:r w:rsidR="00B205E8" w:rsidRPr="0041765F">
          <w:rPr>
            <w:sz w:val="16"/>
            <w:szCs w:val="16"/>
          </w:rPr>
          <w:t>Законом</w:t>
        </w:r>
      </w:hyperlink>
      <w:r w:rsidR="00B205E8" w:rsidRPr="0041765F">
        <w:rPr>
          <w:sz w:val="16"/>
          <w:szCs w:val="16"/>
        </w:rPr>
        <w:t xml:space="preserve"> Воронежской области от 29.12.2009 № 185-ОЗ "О семейных (родовых)</w:t>
      </w:r>
      <w:r w:rsidR="00B205E8" w:rsidRPr="0041765F">
        <w:rPr>
          <w:spacing w:val="-1"/>
          <w:sz w:val="16"/>
          <w:szCs w:val="16"/>
        </w:rPr>
        <w:t xml:space="preserve"> </w:t>
      </w:r>
      <w:r w:rsidR="00B205E8" w:rsidRPr="0041765F">
        <w:rPr>
          <w:sz w:val="16"/>
          <w:szCs w:val="16"/>
        </w:rPr>
        <w:t>захоронениях</w:t>
      </w:r>
      <w:r w:rsidR="00B205E8" w:rsidRPr="0041765F">
        <w:rPr>
          <w:spacing w:val="-1"/>
          <w:sz w:val="16"/>
          <w:szCs w:val="16"/>
        </w:rPr>
        <w:t xml:space="preserve"> </w:t>
      </w:r>
      <w:r w:rsidR="00B205E8" w:rsidRPr="0041765F">
        <w:rPr>
          <w:sz w:val="16"/>
          <w:szCs w:val="16"/>
        </w:rPr>
        <w:t>на территории</w:t>
      </w:r>
      <w:r w:rsidR="00B205E8" w:rsidRPr="0041765F">
        <w:rPr>
          <w:spacing w:val="-1"/>
          <w:sz w:val="16"/>
          <w:szCs w:val="16"/>
        </w:rPr>
        <w:t xml:space="preserve"> </w:t>
      </w:r>
      <w:r w:rsidR="00B205E8" w:rsidRPr="0041765F">
        <w:rPr>
          <w:sz w:val="16"/>
          <w:szCs w:val="16"/>
        </w:rPr>
        <w:t>Воронежской</w:t>
      </w:r>
      <w:r w:rsidR="00B205E8" w:rsidRPr="0041765F">
        <w:rPr>
          <w:spacing w:val="-1"/>
          <w:sz w:val="16"/>
          <w:szCs w:val="16"/>
        </w:rPr>
        <w:t xml:space="preserve"> </w:t>
      </w:r>
      <w:r w:rsidR="00B205E8" w:rsidRPr="0041765F">
        <w:rPr>
          <w:sz w:val="16"/>
          <w:szCs w:val="16"/>
        </w:rPr>
        <w:t>области"</w:t>
      </w:r>
      <w:r w:rsidR="00B205E8" w:rsidRPr="0041765F">
        <w:rPr>
          <w:spacing w:val="-1"/>
          <w:sz w:val="16"/>
          <w:szCs w:val="16"/>
        </w:rPr>
        <w:t xml:space="preserve"> </w:t>
      </w:r>
      <w:r w:rsidR="00B205E8" w:rsidRPr="0041765F">
        <w:rPr>
          <w:sz w:val="16"/>
          <w:szCs w:val="16"/>
        </w:rPr>
        <w:t>("Молодой</w:t>
      </w:r>
      <w:r w:rsidR="00B205E8" w:rsidRPr="0041765F">
        <w:rPr>
          <w:spacing w:val="-1"/>
          <w:sz w:val="16"/>
          <w:szCs w:val="16"/>
        </w:rPr>
        <w:t xml:space="preserve"> </w:t>
      </w:r>
      <w:r w:rsidR="00B205E8" w:rsidRPr="0041765F">
        <w:rPr>
          <w:sz w:val="16"/>
          <w:szCs w:val="16"/>
        </w:rPr>
        <w:t>коммунар", 12.01.2010,</w:t>
      </w:r>
      <w:r w:rsidR="00B205E8" w:rsidRPr="0041765F">
        <w:rPr>
          <w:spacing w:val="58"/>
          <w:sz w:val="16"/>
          <w:szCs w:val="16"/>
        </w:rPr>
        <w:t xml:space="preserve"> </w:t>
      </w:r>
      <w:r w:rsidR="00B205E8" w:rsidRPr="0041765F">
        <w:rPr>
          <w:sz w:val="16"/>
          <w:szCs w:val="16"/>
        </w:rPr>
        <w:t>№</w:t>
      </w:r>
      <w:r w:rsidR="00B205E8" w:rsidRPr="0041765F">
        <w:rPr>
          <w:spacing w:val="59"/>
          <w:sz w:val="16"/>
          <w:szCs w:val="16"/>
        </w:rPr>
        <w:t xml:space="preserve"> </w:t>
      </w:r>
      <w:r w:rsidR="00B205E8" w:rsidRPr="0041765F">
        <w:rPr>
          <w:sz w:val="16"/>
          <w:szCs w:val="16"/>
        </w:rPr>
        <w:t>2;</w:t>
      </w:r>
      <w:r w:rsidR="00B205E8" w:rsidRPr="0041765F">
        <w:rPr>
          <w:spacing w:val="58"/>
          <w:sz w:val="16"/>
          <w:szCs w:val="16"/>
        </w:rPr>
        <w:t xml:space="preserve"> </w:t>
      </w:r>
      <w:r w:rsidR="00B205E8" w:rsidRPr="0041765F">
        <w:rPr>
          <w:sz w:val="16"/>
          <w:szCs w:val="16"/>
        </w:rPr>
        <w:t>"Собрание</w:t>
      </w:r>
      <w:r w:rsidR="00B205E8" w:rsidRPr="0041765F">
        <w:rPr>
          <w:spacing w:val="58"/>
          <w:sz w:val="16"/>
          <w:szCs w:val="16"/>
        </w:rPr>
        <w:t xml:space="preserve"> </w:t>
      </w:r>
      <w:r w:rsidR="00B205E8" w:rsidRPr="0041765F">
        <w:rPr>
          <w:sz w:val="16"/>
          <w:szCs w:val="16"/>
        </w:rPr>
        <w:t>законодательства</w:t>
      </w:r>
      <w:r w:rsidR="00B205E8" w:rsidRPr="0041765F">
        <w:rPr>
          <w:spacing w:val="58"/>
          <w:sz w:val="16"/>
          <w:szCs w:val="16"/>
        </w:rPr>
        <w:t xml:space="preserve"> </w:t>
      </w:r>
      <w:r w:rsidR="00B205E8" w:rsidRPr="0041765F">
        <w:rPr>
          <w:sz w:val="16"/>
          <w:szCs w:val="16"/>
        </w:rPr>
        <w:t>Воронежской</w:t>
      </w:r>
      <w:r w:rsidR="00B205E8" w:rsidRPr="0041765F">
        <w:rPr>
          <w:spacing w:val="61"/>
          <w:sz w:val="16"/>
          <w:szCs w:val="16"/>
        </w:rPr>
        <w:t xml:space="preserve"> </w:t>
      </w:r>
      <w:r w:rsidR="00B205E8" w:rsidRPr="0041765F">
        <w:rPr>
          <w:sz w:val="16"/>
          <w:szCs w:val="16"/>
        </w:rPr>
        <w:t>области",</w:t>
      </w:r>
      <w:r w:rsidR="00B205E8" w:rsidRPr="0041765F">
        <w:rPr>
          <w:spacing w:val="59"/>
          <w:sz w:val="16"/>
          <w:szCs w:val="16"/>
        </w:rPr>
        <w:t xml:space="preserve"> </w:t>
      </w:r>
      <w:r w:rsidR="00B205E8" w:rsidRPr="0041765F">
        <w:rPr>
          <w:sz w:val="16"/>
          <w:szCs w:val="16"/>
        </w:rPr>
        <w:t>2009,</w:t>
      </w:r>
      <w:r w:rsidR="00B205E8" w:rsidRPr="0041765F">
        <w:rPr>
          <w:spacing w:val="59"/>
          <w:sz w:val="16"/>
          <w:szCs w:val="16"/>
        </w:rPr>
        <w:t xml:space="preserve"> </w:t>
      </w:r>
      <w:r w:rsidR="00B205E8" w:rsidRPr="0041765F">
        <w:rPr>
          <w:sz w:val="16"/>
          <w:szCs w:val="16"/>
        </w:rPr>
        <w:t>№</w:t>
      </w:r>
      <w:r w:rsidR="00B205E8" w:rsidRPr="0041765F">
        <w:rPr>
          <w:spacing w:val="61"/>
          <w:sz w:val="16"/>
          <w:szCs w:val="16"/>
        </w:rPr>
        <w:t xml:space="preserve"> </w:t>
      </w:r>
      <w:r w:rsidR="00B205E8" w:rsidRPr="0041765F">
        <w:rPr>
          <w:spacing w:val="-5"/>
          <w:sz w:val="16"/>
          <w:szCs w:val="16"/>
        </w:rPr>
        <w:t>12</w:t>
      </w:r>
    </w:p>
    <w:p w:rsidR="00B205E8" w:rsidRPr="0041765F" w:rsidRDefault="00B205E8" w:rsidP="00BE7D74">
      <w:pPr>
        <w:pStyle w:val="af2"/>
        <w:widowControl w:val="0"/>
        <w:tabs>
          <w:tab w:val="left" w:pos="0"/>
        </w:tabs>
        <w:spacing w:after="0"/>
        <w:jc w:val="both"/>
        <w:rPr>
          <w:sz w:val="16"/>
          <w:szCs w:val="16"/>
        </w:rPr>
      </w:pPr>
      <w:r w:rsidRPr="0041765F">
        <w:rPr>
          <w:sz w:val="16"/>
          <w:szCs w:val="16"/>
        </w:rPr>
        <w:t>(часть</w:t>
      </w:r>
      <w:r w:rsidRPr="0041765F">
        <w:rPr>
          <w:spacing w:val="-4"/>
          <w:sz w:val="16"/>
          <w:szCs w:val="16"/>
        </w:rPr>
        <w:t xml:space="preserve"> </w:t>
      </w:r>
      <w:r w:rsidRPr="0041765F">
        <w:rPr>
          <w:sz w:val="16"/>
          <w:szCs w:val="16"/>
        </w:rPr>
        <w:t>I),</w:t>
      </w:r>
      <w:r w:rsidRPr="0041765F">
        <w:rPr>
          <w:spacing w:val="-6"/>
          <w:sz w:val="16"/>
          <w:szCs w:val="16"/>
        </w:rPr>
        <w:t xml:space="preserve"> </w:t>
      </w:r>
      <w:r w:rsidRPr="0041765F">
        <w:rPr>
          <w:sz w:val="16"/>
          <w:szCs w:val="16"/>
        </w:rPr>
        <w:t>ст.</w:t>
      </w:r>
      <w:r w:rsidRPr="0041765F">
        <w:rPr>
          <w:spacing w:val="-3"/>
          <w:sz w:val="16"/>
          <w:szCs w:val="16"/>
        </w:rPr>
        <w:t xml:space="preserve"> </w:t>
      </w:r>
      <w:r w:rsidRPr="0041765F">
        <w:rPr>
          <w:sz w:val="16"/>
          <w:szCs w:val="16"/>
        </w:rPr>
        <w:t>592</w:t>
      </w:r>
      <w:r w:rsidRPr="0041765F">
        <w:rPr>
          <w:spacing w:val="-6"/>
          <w:sz w:val="16"/>
          <w:szCs w:val="16"/>
        </w:rPr>
        <w:t xml:space="preserve"> </w:t>
      </w:r>
      <w:r w:rsidRPr="0041765F">
        <w:rPr>
          <w:spacing w:val="-2"/>
          <w:sz w:val="16"/>
          <w:szCs w:val="16"/>
        </w:rPr>
        <w:t>(20.01.2010));</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Иные нормативные правовые акты Российской Федерации, Воронежской области, а также с настоящим регламентом.</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6"/>
        </w:numPr>
        <w:tabs>
          <w:tab w:val="left" w:pos="0"/>
          <w:tab w:val="left" w:pos="1175"/>
        </w:tabs>
        <w:autoSpaceDE w:val="0"/>
        <w:autoSpaceDN w:val="0"/>
        <w:ind w:left="0" w:firstLine="0"/>
        <w:jc w:val="both"/>
      </w:pPr>
      <w:r w:rsidRPr="0041765F">
        <w:t>Исчерпывающий перечень документов, необходимых в соответствии с нормативными правовыми актами для предоставления муниципальной услуги.</w:t>
      </w:r>
    </w:p>
    <w:p w:rsidR="00B205E8" w:rsidRPr="0041765F" w:rsidRDefault="00B205E8" w:rsidP="00BE7D74">
      <w:pPr>
        <w:pStyle w:val="ae"/>
        <w:widowControl w:val="0"/>
        <w:numPr>
          <w:ilvl w:val="2"/>
          <w:numId w:val="16"/>
        </w:numPr>
        <w:tabs>
          <w:tab w:val="left" w:pos="0"/>
          <w:tab w:val="left" w:pos="1410"/>
        </w:tabs>
        <w:autoSpaceDE w:val="0"/>
        <w:autoSpaceDN w:val="0"/>
        <w:ind w:left="0" w:firstLine="0"/>
        <w:contextualSpacing w:val="0"/>
        <w:jc w:val="both"/>
        <w:rPr>
          <w:sz w:val="16"/>
          <w:szCs w:val="16"/>
        </w:rPr>
      </w:pPr>
      <w:r w:rsidRPr="0041765F">
        <w:rPr>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и</w:t>
      </w:r>
      <w:r w:rsidRPr="0041765F">
        <w:rPr>
          <w:spacing w:val="40"/>
          <w:sz w:val="16"/>
          <w:szCs w:val="16"/>
        </w:rPr>
        <w:t xml:space="preserve"> </w:t>
      </w:r>
      <w:r w:rsidRPr="0041765F">
        <w:rPr>
          <w:sz w:val="16"/>
          <w:szCs w:val="16"/>
        </w:rPr>
        <w:t>услуг, которые являются необходимыми и обязательными, подлежащих предоставлению заявителем (с указанием способов их получения заявителем, в том числе в электронной форме, и порядок их предоставления).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Для предоставления муниципальной услуги заявитель обращается в администрацию или МФЦ с заявлением установленного образца (Приложение № 1 к настоящему Административному регламенту), к заявлению прилагаются следующие документы обязательные для предоставления:</w:t>
      </w:r>
    </w:p>
    <w:p w:rsidR="00B205E8" w:rsidRPr="0041765F" w:rsidRDefault="00B205E8" w:rsidP="00BE7D74">
      <w:pPr>
        <w:pStyle w:val="ae"/>
        <w:widowControl w:val="0"/>
        <w:numPr>
          <w:ilvl w:val="3"/>
          <w:numId w:val="16"/>
        </w:numPr>
        <w:tabs>
          <w:tab w:val="left" w:pos="0"/>
          <w:tab w:val="left" w:pos="1031"/>
        </w:tabs>
        <w:autoSpaceDE w:val="0"/>
        <w:autoSpaceDN w:val="0"/>
        <w:ind w:left="0" w:firstLine="0"/>
        <w:contextualSpacing w:val="0"/>
        <w:jc w:val="both"/>
        <w:rPr>
          <w:sz w:val="16"/>
          <w:szCs w:val="16"/>
        </w:rPr>
      </w:pPr>
      <w:r w:rsidRPr="0041765F">
        <w:rPr>
          <w:sz w:val="16"/>
          <w:szCs w:val="16"/>
        </w:rPr>
        <w:t>копия документа, удостоверяющего личность заявителя (заявителей), являющегося физическим лицом, либо личность представителя физического лица;</w:t>
      </w:r>
    </w:p>
    <w:p w:rsidR="00B205E8" w:rsidRPr="0041765F" w:rsidRDefault="00B205E8" w:rsidP="00BE7D74">
      <w:pPr>
        <w:pStyle w:val="ae"/>
        <w:widowControl w:val="0"/>
        <w:numPr>
          <w:ilvl w:val="3"/>
          <w:numId w:val="16"/>
        </w:numPr>
        <w:tabs>
          <w:tab w:val="left" w:pos="0"/>
          <w:tab w:val="left" w:pos="998"/>
        </w:tabs>
        <w:autoSpaceDE w:val="0"/>
        <w:autoSpaceDN w:val="0"/>
        <w:ind w:left="0" w:firstLine="0"/>
        <w:contextualSpacing w:val="0"/>
        <w:jc w:val="both"/>
        <w:rPr>
          <w:sz w:val="16"/>
          <w:szCs w:val="16"/>
        </w:rPr>
      </w:pPr>
      <w:r w:rsidRPr="0041765F">
        <w:rPr>
          <w:sz w:val="16"/>
          <w:szCs w:val="16"/>
        </w:rPr>
        <w:t xml:space="preserve">копия документа, удостоверяющего права (полномочия) представителя физического лица, если с заявлением обращается представитель заявителя </w:t>
      </w:r>
      <w:r w:rsidRPr="0041765F">
        <w:rPr>
          <w:spacing w:val="-2"/>
          <w:sz w:val="16"/>
          <w:szCs w:val="16"/>
        </w:rPr>
        <w:t>(заявителей);</w:t>
      </w:r>
    </w:p>
    <w:p w:rsidR="00B205E8" w:rsidRPr="0041765F" w:rsidRDefault="00B205E8" w:rsidP="00BE7D74">
      <w:pPr>
        <w:pStyle w:val="ae"/>
        <w:widowControl w:val="0"/>
        <w:numPr>
          <w:ilvl w:val="3"/>
          <w:numId w:val="16"/>
        </w:numPr>
        <w:tabs>
          <w:tab w:val="left" w:pos="0"/>
          <w:tab w:val="left" w:pos="1103"/>
        </w:tabs>
        <w:autoSpaceDE w:val="0"/>
        <w:autoSpaceDN w:val="0"/>
        <w:ind w:left="0" w:firstLine="0"/>
        <w:contextualSpacing w:val="0"/>
        <w:jc w:val="both"/>
        <w:rPr>
          <w:sz w:val="16"/>
          <w:szCs w:val="16"/>
        </w:rPr>
      </w:pPr>
      <w:r w:rsidRPr="0041765F">
        <w:rPr>
          <w:sz w:val="16"/>
          <w:szCs w:val="16"/>
        </w:rPr>
        <w:t>копия документа, подтверждающего степень родства с лицами, захороненными на данном участке;</w:t>
      </w:r>
    </w:p>
    <w:p w:rsidR="00B205E8" w:rsidRPr="0041765F" w:rsidRDefault="00B205E8" w:rsidP="00BE7D74">
      <w:pPr>
        <w:pStyle w:val="ae"/>
        <w:widowControl w:val="0"/>
        <w:numPr>
          <w:ilvl w:val="3"/>
          <w:numId w:val="16"/>
        </w:numPr>
        <w:tabs>
          <w:tab w:val="left" w:pos="0"/>
          <w:tab w:val="left" w:pos="859"/>
        </w:tabs>
        <w:autoSpaceDE w:val="0"/>
        <w:autoSpaceDN w:val="0"/>
        <w:ind w:left="0" w:firstLine="0"/>
        <w:contextualSpacing w:val="0"/>
        <w:jc w:val="both"/>
        <w:rPr>
          <w:sz w:val="16"/>
          <w:szCs w:val="16"/>
        </w:rPr>
      </w:pPr>
      <w:r w:rsidRPr="0041765F">
        <w:rPr>
          <w:sz w:val="16"/>
          <w:szCs w:val="16"/>
        </w:rPr>
        <w:t>копия</w:t>
      </w:r>
      <w:r w:rsidRPr="0041765F">
        <w:rPr>
          <w:spacing w:val="-9"/>
          <w:sz w:val="16"/>
          <w:szCs w:val="16"/>
        </w:rPr>
        <w:t xml:space="preserve"> </w:t>
      </w:r>
      <w:r w:rsidRPr="0041765F">
        <w:rPr>
          <w:sz w:val="16"/>
          <w:szCs w:val="16"/>
        </w:rPr>
        <w:t>свидетельства</w:t>
      </w:r>
      <w:r w:rsidRPr="0041765F">
        <w:rPr>
          <w:spacing w:val="-7"/>
          <w:sz w:val="16"/>
          <w:szCs w:val="16"/>
        </w:rPr>
        <w:t xml:space="preserve"> </w:t>
      </w:r>
      <w:r w:rsidRPr="0041765F">
        <w:rPr>
          <w:sz w:val="16"/>
          <w:szCs w:val="16"/>
        </w:rPr>
        <w:t>о</w:t>
      </w:r>
      <w:r w:rsidRPr="0041765F">
        <w:rPr>
          <w:spacing w:val="-9"/>
          <w:sz w:val="16"/>
          <w:szCs w:val="16"/>
        </w:rPr>
        <w:t xml:space="preserve"> </w:t>
      </w:r>
      <w:r w:rsidRPr="0041765F">
        <w:rPr>
          <w:sz w:val="16"/>
          <w:szCs w:val="16"/>
        </w:rPr>
        <w:t>смерти</w:t>
      </w:r>
      <w:r w:rsidRPr="0041765F">
        <w:rPr>
          <w:spacing w:val="-9"/>
          <w:sz w:val="16"/>
          <w:szCs w:val="16"/>
        </w:rPr>
        <w:t xml:space="preserve"> </w:t>
      </w:r>
      <w:r w:rsidRPr="0041765F">
        <w:rPr>
          <w:sz w:val="16"/>
          <w:szCs w:val="16"/>
        </w:rPr>
        <w:t>лица,</w:t>
      </w:r>
      <w:r w:rsidRPr="0041765F">
        <w:rPr>
          <w:spacing w:val="-9"/>
          <w:sz w:val="16"/>
          <w:szCs w:val="16"/>
        </w:rPr>
        <w:t xml:space="preserve"> </w:t>
      </w:r>
      <w:r w:rsidRPr="0041765F">
        <w:rPr>
          <w:sz w:val="16"/>
          <w:szCs w:val="16"/>
        </w:rPr>
        <w:t>захороненного</w:t>
      </w:r>
      <w:r w:rsidRPr="0041765F">
        <w:rPr>
          <w:spacing w:val="-8"/>
          <w:sz w:val="16"/>
          <w:szCs w:val="16"/>
        </w:rPr>
        <w:t xml:space="preserve"> </w:t>
      </w:r>
      <w:r w:rsidRPr="0041765F">
        <w:rPr>
          <w:sz w:val="16"/>
          <w:szCs w:val="16"/>
        </w:rPr>
        <w:t>на</w:t>
      </w:r>
      <w:r w:rsidRPr="0041765F">
        <w:rPr>
          <w:spacing w:val="-9"/>
          <w:sz w:val="16"/>
          <w:szCs w:val="16"/>
        </w:rPr>
        <w:t xml:space="preserve"> </w:t>
      </w:r>
      <w:r w:rsidRPr="0041765F">
        <w:rPr>
          <w:sz w:val="16"/>
          <w:szCs w:val="16"/>
        </w:rPr>
        <w:t>данном</w:t>
      </w:r>
      <w:r w:rsidRPr="0041765F">
        <w:rPr>
          <w:spacing w:val="-9"/>
          <w:sz w:val="16"/>
          <w:szCs w:val="16"/>
        </w:rPr>
        <w:t xml:space="preserve"> </w:t>
      </w:r>
      <w:r w:rsidRPr="0041765F">
        <w:rPr>
          <w:spacing w:val="-2"/>
          <w:sz w:val="16"/>
          <w:szCs w:val="16"/>
        </w:rPr>
        <w:t>участке.</w:t>
      </w:r>
    </w:p>
    <w:p w:rsidR="00B205E8" w:rsidRPr="0041765F" w:rsidRDefault="00B205E8" w:rsidP="00BE7D74">
      <w:pPr>
        <w:pStyle w:val="ae"/>
        <w:widowControl w:val="0"/>
        <w:numPr>
          <w:ilvl w:val="2"/>
          <w:numId w:val="16"/>
        </w:numPr>
        <w:tabs>
          <w:tab w:val="left" w:pos="0"/>
          <w:tab w:val="left" w:pos="1360"/>
        </w:tabs>
        <w:autoSpaceDE w:val="0"/>
        <w:autoSpaceDN w:val="0"/>
        <w:ind w:left="0" w:firstLine="0"/>
        <w:contextualSpacing w:val="0"/>
        <w:jc w:val="both"/>
        <w:rPr>
          <w:sz w:val="16"/>
          <w:szCs w:val="16"/>
        </w:rPr>
      </w:pPr>
      <w:r w:rsidRPr="0041765F">
        <w:rPr>
          <w:sz w:val="16"/>
          <w:szCs w:val="16"/>
        </w:rPr>
        <w:t>Исчерпывающий</w:t>
      </w:r>
      <w:r w:rsidRPr="0041765F">
        <w:rPr>
          <w:spacing w:val="-5"/>
          <w:sz w:val="16"/>
          <w:szCs w:val="16"/>
        </w:rPr>
        <w:t xml:space="preserve"> </w:t>
      </w:r>
      <w:r w:rsidRPr="0041765F">
        <w:rPr>
          <w:sz w:val="16"/>
          <w:szCs w:val="16"/>
        </w:rPr>
        <w:t>перечень</w:t>
      </w:r>
      <w:r w:rsidRPr="0041765F">
        <w:rPr>
          <w:spacing w:val="-3"/>
          <w:sz w:val="16"/>
          <w:szCs w:val="16"/>
        </w:rPr>
        <w:t xml:space="preserve"> </w:t>
      </w:r>
      <w:r w:rsidRPr="0041765F">
        <w:rPr>
          <w:sz w:val="16"/>
          <w:szCs w:val="16"/>
        </w:rPr>
        <w:t>документов,</w:t>
      </w:r>
      <w:r w:rsidRPr="0041765F">
        <w:rPr>
          <w:spacing w:val="-3"/>
          <w:sz w:val="16"/>
          <w:szCs w:val="16"/>
        </w:rPr>
        <w:t xml:space="preserve"> </w:t>
      </w:r>
      <w:r w:rsidRPr="0041765F">
        <w:rPr>
          <w:sz w:val="16"/>
          <w:szCs w:val="16"/>
        </w:rPr>
        <w:t>необходимых</w:t>
      </w:r>
      <w:r w:rsidRPr="0041765F">
        <w:rPr>
          <w:spacing w:val="-3"/>
          <w:sz w:val="16"/>
          <w:szCs w:val="16"/>
        </w:rPr>
        <w:t xml:space="preserve"> </w:t>
      </w:r>
      <w:r w:rsidRPr="0041765F">
        <w:rPr>
          <w:sz w:val="16"/>
          <w:szCs w:val="16"/>
        </w:rPr>
        <w:t>для</w:t>
      </w:r>
      <w:r w:rsidRPr="0041765F">
        <w:rPr>
          <w:spacing w:val="-2"/>
          <w:sz w:val="16"/>
          <w:szCs w:val="16"/>
        </w:rPr>
        <w:t xml:space="preserve"> </w:t>
      </w:r>
      <w:r w:rsidRPr="0041765F">
        <w:rPr>
          <w:sz w:val="16"/>
          <w:szCs w:val="16"/>
        </w:rPr>
        <w:t>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предоставления:</w:t>
      </w:r>
    </w:p>
    <w:p w:rsidR="00B205E8" w:rsidRPr="0041765F" w:rsidRDefault="00B205E8" w:rsidP="00BE7D74">
      <w:pPr>
        <w:pStyle w:val="ae"/>
        <w:widowControl w:val="0"/>
        <w:numPr>
          <w:ilvl w:val="3"/>
          <w:numId w:val="16"/>
        </w:numPr>
        <w:tabs>
          <w:tab w:val="left" w:pos="0"/>
          <w:tab w:val="left" w:pos="971"/>
        </w:tabs>
        <w:autoSpaceDE w:val="0"/>
        <w:autoSpaceDN w:val="0"/>
        <w:ind w:left="0" w:firstLine="0"/>
        <w:contextualSpacing w:val="0"/>
        <w:jc w:val="both"/>
        <w:rPr>
          <w:sz w:val="16"/>
          <w:szCs w:val="16"/>
        </w:rPr>
      </w:pPr>
      <w:r w:rsidRPr="0041765F">
        <w:rPr>
          <w:sz w:val="16"/>
          <w:szCs w:val="16"/>
        </w:rPr>
        <w:t>справка специализированной службы по вопросам похоронного дела о возможности</w:t>
      </w:r>
      <w:r w:rsidRPr="0041765F">
        <w:rPr>
          <w:spacing w:val="40"/>
          <w:sz w:val="16"/>
          <w:szCs w:val="16"/>
        </w:rPr>
        <w:t xml:space="preserve"> </w:t>
      </w:r>
      <w:r w:rsidRPr="0041765F">
        <w:rPr>
          <w:sz w:val="16"/>
          <w:szCs w:val="16"/>
        </w:rPr>
        <w:t>создания</w:t>
      </w:r>
      <w:r w:rsidRPr="0041765F">
        <w:rPr>
          <w:spacing w:val="40"/>
          <w:sz w:val="16"/>
          <w:szCs w:val="16"/>
        </w:rPr>
        <w:t xml:space="preserve"> </w:t>
      </w:r>
      <w:r w:rsidRPr="0041765F">
        <w:rPr>
          <w:sz w:val="16"/>
          <w:szCs w:val="16"/>
        </w:rPr>
        <w:t>семейного</w:t>
      </w:r>
      <w:r w:rsidRPr="0041765F">
        <w:rPr>
          <w:spacing w:val="40"/>
          <w:sz w:val="16"/>
          <w:szCs w:val="16"/>
        </w:rPr>
        <w:t xml:space="preserve"> </w:t>
      </w:r>
      <w:r w:rsidRPr="0041765F">
        <w:rPr>
          <w:sz w:val="16"/>
          <w:szCs w:val="16"/>
        </w:rPr>
        <w:t>(родового)</w:t>
      </w:r>
      <w:r w:rsidRPr="0041765F">
        <w:rPr>
          <w:spacing w:val="40"/>
          <w:sz w:val="16"/>
          <w:szCs w:val="16"/>
        </w:rPr>
        <w:t xml:space="preserve"> </w:t>
      </w:r>
      <w:r w:rsidRPr="0041765F">
        <w:rPr>
          <w:sz w:val="16"/>
          <w:szCs w:val="16"/>
        </w:rPr>
        <w:t>захоронения</w:t>
      </w:r>
      <w:r w:rsidRPr="0041765F">
        <w:rPr>
          <w:spacing w:val="40"/>
          <w:sz w:val="16"/>
          <w:szCs w:val="16"/>
        </w:rPr>
        <w:t xml:space="preserve"> </w:t>
      </w:r>
      <w:r w:rsidRPr="0041765F">
        <w:rPr>
          <w:sz w:val="16"/>
          <w:szCs w:val="16"/>
        </w:rPr>
        <w:t>на</w:t>
      </w:r>
      <w:r w:rsidRPr="0041765F">
        <w:rPr>
          <w:spacing w:val="40"/>
          <w:sz w:val="16"/>
          <w:szCs w:val="16"/>
        </w:rPr>
        <w:t xml:space="preserve"> </w:t>
      </w:r>
      <w:r w:rsidRPr="0041765F">
        <w:rPr>
          <w:sz w:val="16"/>
          <w:szCs w:val="16"/>
        </w:rPr>
        <w:t>указанном</w:t>
      </w:r>
      <w:r w:rsidRPr="0041765F">
        <w:rPr>
          <w:spacing w:val="40"/>
          <w:sz w:val="16"/>
          <w:szCs w:val="16"/>
        </w:rPr>
        <w:t xml:space="preserve"> </w:t>
      </w:r>
      <w:r w:rsidRPr="0041765F">
        <w:rPr>
          <w:sz w:val="16"/>
          <w:szCs w:val="16"/>
        </w:rPr>
        <w:t>в</w:t>
      </w:r>
      <w:r w:rsidRPr="0041765F">
        <w:rPr>
          <w:spacing w:val="40"/>
          <w:sz w:val="16"/>
          <w:szCs w:val="16"/>
        </w:rPr>
        <w:t xml:space="preserve"> </w:t>
      </w:r>
      <w:r w:rsidRPr="0041765F">
        <w:rPr>
          <w:sz w:val="16"/>
          <w:szCs w:val="16"/>
        </w:rPr>
        <w:t>заявлении</w:t>
      </w:r>
      <w:r w:rsidRPr="0041765F">
        <w:rPr>
          <w:spacing w:val="-3"/>
          <w:sz w:val="16"/>
          <w:szCs w:val="16"/>
        </w:rPr>
        <w:t xml:space="preserve"> </w:t>
      </w:r>
      <w:r w:rsidRPr="0041765F">
        <w:rPr>
          <w:sz w:val="16"/>
          <w:szCs w:val="16"/>
        </w:rPr>
        <w:t>земельном участке с указанием информации о выданном удостоверении на могилу, номера могилы, квартала и размера земельного участка.</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6"/>
        </w:numPr>
        <w:tabs>
          <w:tab w:val="left" w:pos="0"/>
          <w:tab w:val="left" w:pos="1329"/>
          <w:tab w:val="left" w:pos="2226"/>
        </w:tabs>
        <w:autoSpaceDE w:val="0"/>
        <w:autoSpaceDN w:val="0"/>
        <w:ind w:left="0" w:firstLine="0"/>
        <w:jc w:val="both"/>
      </w:pPr>
      <w:r w:rsidRPr="0041765F">
        <w:t>Перечень</w:t>
      </w:r>
      <w:r w:rsidRPr="0041765F">
        <w:rPr>
          <w:spacing w:val="-7"/>
        </w:rPr>
        <w:t xml:space="preserve"> </w:t>
      </w:r>
      <w:r w:rsidRPr="0041765F">
        <w:t>услуг,</w:t>
      </w:r>
      <w:r w:rsidRPr="0041765F">
        <w:rPr>
          <w:spacing w:val="-5"/>
        </w:rPr>
        <w:t xml:space="preserve"> </w:t>
      </w:r>
      <w:r w:rsidRPr="0041765F">
        <w:t>которые</w:t>
      </w:r>
      <w:r w:rsidRPr="0041765F">
        <w:rPr>
          <w:spacing w:val="-4"/>
        </w:rPr>
        <w:t xml:space="preserve"> </w:t>
      </w:r>
      <w:r w:rsidRPr="0041765F">
        <w:t>являются</w:t>
      </w:r>
      <w:r w:rsidRPr="0041765F">
        <w:rPr>
          <w:spacing w:val="-6"/>
        </w:rPr>
        <w:t xml:space="preserve"> </w:t>
      </w:r>
      <w:r w:rsidRPr="0041765F">
        <w:t>необходимыми</w:t>
      </w:r>
      <w:r w:rsidRPr="0041765F">
        <w:rPr>
          <w:spacing w:val="-7"/>
        </w:rPr>
        <w:t xml:space="preserve"> </w:t>
      </w:r>
      <w:r w:rsidRPr="0041765F">
        <w:t>и</w:t>
      </w:r>
      <w:r w:rsidRPr="0041765F">
        <w:rPr>
          <w:spacing w:val="-7"/>
        </w:rPr>
        <w:t xml:space="preserve"> </w:t>
      </w:r>
      <w:r w:rsidRPr="0041765F">
        <w:t>обязательными для предоставления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При предоставлении муниципальной услуги оказание иных услуг,</w:t>
      </w:r>
      <w:r w:rsidRPr="0041765F">
        <w:rPr>
          <w:spacing w:val="40"/>
          <w:sz w:val="16"/>
          <w:szCs w:val="16"/>
        </w:rPr>
        <w:t xml:space="preserve"> </w:t>
      </w:r>
      <w:r w:rsidRPr="0041765F">
        <w:rPr>
          <w:sz w:val="16"/>
          <w:szCs w:val="16"/>
        </w:rPr>
        <w:t xml:space="preserve">необходимых и обязательных для предоставления муниципальной услуги, не </w:t>
      </w:r>
      <w:r w:rsidRPr="0041765F">
        <w:rPr>
          <w:spacing w:val="-2"/>
          <w:sz w:val="16"/>
          <w:szCs w:val="16"/>
        </w:rPr>
        <w:t>осуществляется.</w:t>
      </w:r>
    </w:p>
    <w:p w:rsidR="00B205E8" w:rsidRPr="0041765F" w:rsidRDefault="00B205E8" w:rsidP="00BE7D74">
      <w:pPr>
        <w:pStyle w:val="24"/>
        <w:keepNext w:val="0"/>
        <w:widowControl w:val="0"/>
        <w:numPr>
          <w:ilvl w:val="1"/>
          <w:numId w:val="16"/>
        </w:numPr>
        <w:tabs>
          <w:tab w:val="left" w:pos="0"/>
          <w:tab w:val="left" w:pos="1163"/>
          <w:tab w:val="left" w:pos="1403"/>
        </w:tabs>
        <w:autoSpaceDE w:val="0"/>
        <w:autoSpaceDN w:val="0"/>
        <w:ind w:left="0" w:firstLine="0"/>
        <w:jc w:val="both"/>
      </w:pPr>
      <w:r w:rsidRPr="0041765F">
        <w:t>Исчерпывающий</w:t>
      </w:r>
      <w:r w:rsidRPr="0041765F">
        <w:rPr>
          <w:spacing w:val="-6"/>
        </w:rPr>
        <w:t xml:space="preserve"> </w:t>
      </w:r>
      <w:r w:rsidRPr="0041765F">
        <w:t>перечень</w:t>
      </w:r>
      <w:r w:rsidRPr="0041765F">
        <w:rPr>
          <w:spacing w:val="-4"/>
        </w:rPr>
        <w:t xml:space="preserve"> </w:t>
      </w:r>
      <w:r w:rsidRPr="0041765F">
        <w:t>оснований</w:t>
      </w:r>
      <w:r w:rsidRPr="0041765F">
        <w:rPr>
          <w:spacing w:val="-6"/>
        </w:rPr>
        <w:t xml:space="preserve"> </w:t>
      </w:r>
      <w:r w:rsidRPr="0041765F">
        <w:t>для</w:t>
      </w:r>
      <w:r w:rsidRPr="0041765F">
        <w:rPr>
          <w:spacing w:val="-7"/>
        </w:rPr>
        <w:t xml:space="preserve"> </w:t>
      </w:r>
      <w:r w:rsidRPr="0041765F">
        <w:t>отказа</w:t>
      </w:r>
      <w:r w:rsidRPr="0041765F">
        <w:rPr>
          <w:spacing w:val="-4"/>
        </w:rPr>
        <w:t xml:space="preserve"> </w:t>
      </w:r>
      <w:r w:rsidRPr="0041765F">
        <w:t>в</w:t>
      </w:r>
      <w:r w:rsidRPr="0041765F">
        <w:rPr>
          <w:spacing w:val="-4"/>
        </w:rPr>
        <w:t xml:space="preserve"> </w:t>
      </w:r>
      <w:r w:rsidRPr="0041765F">
        <w:t>приеме</w:t>
      </w:r>
      <w:r w:rsidRPr="0041765F">
        <w:rPr>
          <w:spacing w:val="-6"/>
        </w:rPr>
        <w:t xml:space="preserve"> </w:t>
      </w:r>
      <w:r w:rsidRPr="0041765F">
        <w:t xml:space="preserve">документов, необходимых для предоставления </w:t>
      </w:r>
      <w:r w:rsidRPr="0041765F">
        <w:lastRenderedPageBreak/>
        <w:t>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Оснований для отказа в приеме документов, необходимых для предоставления муниципальной услуги не предусмотрено.</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6"/>
        </w:numPr>
        <w:tabs>
          <w:tab w:val="left" w:pos="0"/>
          <w:tab w:val="left" w:pos="1397"/>
          <w:tab w:val="left" w:pos="3444"/>
        </w:tabs>
        <w:autoSpaceDE w:val="0"/>
        <w:autoSpaceDN w:val="0"/>
        <w:ind w:left="0" w:firstLine="0"/>
        <w:jc w:val="both"/>
      </w:pPr>
      <w:r w:rsidRPr="0041765F">
        <w:t>Исчерпывающий</w:t>
      </w:r>
      <w:r w:rsidRPr="0041765F">
        <w:rPr>
          <w:spacing w:val="-7"/>
        </w:rPr>
        <w:t xml:space="preserve"> </w:t>
      </w:r>
      <w:r w:rsidRPr="0041765F">
        <w:t>перечень</w:t>
      </w:r>
      <w:r w:rsidRPr="0041765F">
        <w:rPr>
          <w:spacing w:val="-5"/>
        </w:rPr>
        <w:t xml:space="preserve"> </w:t>
      </w:r>
      <w:r w:rsidRPr="0041765F">
        <w:t>оснований</w:t>
      </w:r>
      <w:r w:rsidRPr="0041765F">
        <w:rPr>
          <w:spacing w:val="-7"/>
        </w:rPr>
        <w:t xml:space="preserve"> </w:t>
      </w:r>
      <w:r w:rsidRPr="0041765F">
        <w:t>для</w:t>
      </w:r>
      <w:r w:rsidRPr="0041765F">
        <w:rPr>
          <w:spacing w:val="-8"/>
        </w:rPr>
        <w:t xml:space="preserve"> </w:t>
      </w:r>
      <w:r w:rsidRPr="0041765F">
        <w:t>отказа</w:t>
      </w:r>
      <w:r w:rsidRPr="0041765F">
        <w:rPr>
          <w:spacing w:val="-5"/>
        </w:rPr>
        <w:t xml:space="preserve"> </w:t>
      </w:r>
      <w:r w:rsidRPr="0041765F">
        <w:t>в</w:t>
      </w:r>
      <w:r w:rsidRPr="0041765F">
        <w:rPr>
          <w:spacing w:val="-5"/>
        </w:rPr>
        <w:t xml:space="preserve"> </w:t>
      </w:r>
      <w:r w:rsidRPr="0041765F">
        <w:t>предоставлении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Основания</w:t>
      </w:r>
      <w:r w:rsidRPr="0041765F">
        <w:rPr>
          <w:spacing w:val="-4"/>
          <w:sz w:val="16"/>
          <w:szCs w:val="16"/>
        </w:rPr>
        <w:t xml:space="preserve"> </w:t>
      </w:r>
      <w:r w:rsidRPr="0041765F">
        <w:rPr>
          <w:sz w:val="16"/>
          <w:szCs w:val="16"/>
        </w:rPr>
        <w:t>для</w:t>
      </w:r>
      <w:r w:rsidRPr="0041765F">
        <w:rPr>
          <w:spacing w:val="-2"/>
          <w:sz w:val="16"/>
          <w:szCs w:val="16"/>
        </w:rPr>
        <w:t xml:space="preserve"> </w:t>
      </w:r>
      <w:r w:rsidRPr="0041765F">
        <w:rPr>
          <w:sz w:val="16"/>
          <w:szCs w:val="16"/>
        </w:rPr>
        <w:t>принятия</w:t>
      </w:r>
      <w:r w:rsidRPr="0041765F">
        <w:rPr>
          <w:spacing w:val="-2"/>
          <w:sz w:val="16"/>
          <w:szCs w:val="16"/>
        </w:rPr>
        <w:t xml:space="preserve"> </w:t>
      </w:r>
      <w:r w:rsidRPr="0041765F">
        <w:rPr>
          <w:sz w:val="16"/>
          <w:szCs w:val="16"/>
        </w:rPr>
        <w:t>решения</w:t>
      </w:r>
      <w:r w:rsidRPr="0041765F">
        <w:rPr>
          <w:spacing w:val="-1"/>
          <w:sz w:val="16"/>
          <w:szCs w:val="16"/>
        </w:rPr>
        <w:t xml:space="preserve"> </w:t>
      </w:r>
      <w:r w:rsidRPr="0041765F">
        <w:rPr>
          <w:sz w:val="16"/>
          <w:szCs w:val="16"/>
        </w:rPr>
        <w:t>об отказе</w:t>
      </w:r>
      <w:r w:rsidRPr="0041765F">
        <w:rPr>
          <w:spacing w:val="-4"/>
          <w:sz w:val="16"/>
          <w:szCs w:val="16"/>
        </w:rPr>
        <w:t xml:space="preserve"> </w:t>
      </w:r>
      <w:r w:rsidRPr="0041765F">
        <w:rPr>
          <w:sz w:val="16"/>
          <w:szCs w:val="16"/>
        </w:rPr>
        <w:t>в</w:t>
      </w:r>
      <w:r w:rsidRPr="0041765F">
        <w:rPr>
          <w:spacing w:val="-3"/>
          <w:sz w:val="16"/>
          <w:szCs w:val="16"/>
        </w:rPr>
        <w:t xml:space="preserve"> </w:t>
      </w:r>
      <w:r w:rsidRPr="0041765F">
        <w:rPr>
          <w:sz w:val="16"/>
          <w:szCs w:val="16"/>
        </w:rPr>
        <w:t>предоставлении</w:t>
      </w:r>
      <w:r w:rsidRPr="0041765F">
        <w:rPr>
          <w:spacing w:val="-4"/>
          <w:sz w:val="16"/>
          <w:szCs w:val="16"/>
        </w:rPr>
        <w:t xml:space="preserve"> </w:t>
      </w:r>
      <w:r w:rsidRPr="0041765F">
        <w:rPr>
          <w:sz w:val="16"/>
          <w:szCs w:val="16"/>
        </w:rPr>
        <w:t>участка</w:t>
      </w:r>
      <w:r w:rsidRPr="0041765F">
        <w:rPr>
          <w:spacing w:val="-4"/>
          <w:sz w:val="16"/>
          <w:szCs w:val="16"/>
        </w:rPr>
        <w:t xml:space="preserve"> </w:t>
      </w:r>
      <w:r w:rsidRPr="0041765F">
        <w:rPr>
          <w:sz w:val="16"/>
          <w:szCs w:val="16"/>
        </w:rPr>
        <w:t>земли</w:t>
      </w:r>
      <w:r w:rsidRPr="0041765F">
        <w:rPr>
          <w:spacing w:val="-3"/>
          <w:sz w:val="16"/>
          <w:szCs w:val="16"/>
        </w:rPr>
        <w:t xml:space="preserve"> </w:t>
      </w:r>
      <w:r w:rsidRPr="0041765F">
        <w:rPr>
          <w:sz w:val="16"/>
          <w:szCs w:val="16"/>
        </w:rPr>
        <w:t>для создания семейных (родовых)</w:t>
      </w:r>
      <w:r w:rsidRPr="0041765F">
        <w:rPr>
          <w:spacing w:val="40"/>
          <w:sz w:val="16"/>
          <w:szCs w:val="16"/>
        </w:rPr>
        <w:t xml:space="preserve"> </w:t>
      </w:r>
      <w:r w:rsidRPr="0041765F">
        <w:rPr>
          <w:sz w:val="16"/>
          <w:szCs w:val="16"/>
        </w:rPr>
        <w:t>захоронений:</w:t>
      </w:r>
    </w:p>
    <w:p w:rsidR="00B205E8" w:rsidRPr="0041765F" w:rsidRDefault="00B205E8" w:rsidP="00BE7D74">
      <w:pPr>
        <w:pStyle w:val="ae"/>
        <w:widowControl w:val="0"/>
        <w:numPr>
          <w:ilvl w:val="3"/>
          <w:numId w:val="16"/>
        </w:numPr>
        <w:tabs>
          <w:tab w:val="left" w:pos="0"/>
          <w:tab w:val="left" w:pos="969"/>
        </w:tabs>
        <w:autoSpaceDE w:val="0"/>
        <w:autoSpaceDN w:val="0"/>
        <w:ind w:left="0" w:firstLine="0"/>
        <w:contextualSpacing w:val="0"/>
        <w:jc w:val="both"/>
        <w:rPr>
          <w:sz w:val="16"/>
          <w:szCs w:val="16"/>
        </w:rPr>
      </w:pPr>
      <w:r w:rsidRPr="0041765F">
        <w:rPr>
          <w:sz w:val="16"/>
          <w:szCs w:val="16"/>
        </w:rPr>
        <w:t>невозможности создания семейного захоронения на земельном участке, указанном в заявлении, в связи с отсутствием свободных площадей, а также несоответствием санитарным нормам и экологическим требованиям;</w:t>
      </w:r>
    </w:p>
    <w:p w:rsidR="00B205E8" w:rsidRPr="0041765F" w:rsidRDefault="00B205E8" w:rsidP="00BE7D74">
      <w:pPr>
        <w:pStyle w:val="ae"/>
        <w:widowControl w:val="0"/>
        <w:numPr>
          <w:ilvl w:val="3"/>
          <w:numId w:val="16"/>
        </w:numPr>
        <w:tabs>
          <w:tab w:val="left" w:pos="0"/>
          <w:tab w:val="left" w:pos="880"/>
        </w:tabs>
        <w:autoSpaceDE w:val="0"/>
        <w:autoSpaceDN w:val="0"/>
        <w:ind w:left="0" w:firstLine="0"/>
        <w:contextualSpacing w:val="0"/>
        <w:jc w:val="both"/>
        <w:rPr>
          <w:sz w:val="16"/>
          <w:szCs w:val="16"/>
        </w:rPr>
      </w:pPr>
      <w:r w:rsidRPr="0041765F">
        <w:rPr>
          <w:sz w:val="16"/>
          <w:szCs w:val="16"/>
        </w:rPr>
        <w:t>отсутствия родственных захоронений на земельном участке, предполагаемом для создания семейного захоронения;</w:t>
      </w:r>
    </w:p>
    <w:p w:rsidR="00B205E8" w:rsidRPr="0041765F" w:rsidRDefault="00B205E8" w:rsidP="00BE7D74">
      <w:pPr>
        <w:pStyle w:val="ae"/>
        <w:widowControl w:val="0"/>
        <w:numPr>
          <w:ilvl w:val="3"/>
          <w:numId w:val="16"/>
        </w:numPr>
        <w:tabs>
          <w:tab w:val="left" w:pos="0"/>
          <w:tab w:val="left" w:pos="1149"/>
        </w:tabs>
        <w:autoSpaceDE w:val="0"/>
        <w:autoSpaceDN w:val="0"/>
        <w:ind w:left="0" w:firstLine="0"/>
        <w:contextualSpacing w:val="0"/>
        <w:jc w:val="both"/>
        <w:rPr>
          <w:sz w:val="16"/>
          <w:szCs w:val="16"/>
        </w:rPr>
      </w:pPr>
      <w:r w:rsidRPr="0041765F">
        <w:rPr>
          <w:sz w:val="16"/>
          <w:szCs w:val="16"/>
        </w:rPr>
        <w:t xml:space="preserve">непредставления документов, указанных в </w:t>
      </w:r>
      <w:hyperlink r:id="rId280">
        <w:r w:rsidRPr="0041765F">
          <w:rPr>
            <w:sz w:val="16"/>
            <w:szCs w:val="16"/>
          </w:rPr>
          <w:t>п. 2.6</w:t>
        </w:r>
      </w:hyperlink>
      <w:r w:rsidRPr="0041765F">
        <w:rPr>
          <w:sz w:val="16"/>
          <w:szCs w:val="16"/>
        </w:rPr>
        <w:t xml:space="preserve"> настоящего Административного регламента либо представления неполного пакета документов;</w:t>
      </w:r>
    </w:p>
    <w:p w:rsidR="00B205E8" w:rsidRPr="0041765F" w:rsidRDefault="00B205E8" w:rsidP="00BE7D74">
      <w:pPr>
        <w:pStyle w:val="ae"/>
        <w:widowControl w:val="0"/>
        <w:numPr>
          <w:ilvl w:val="3"/>
          <w:numId w:val="16"/>
        </w:numPr>
        <w:tabs>
          <w:tab w:val="left" w:pos="0"/>
          <w:tab w:val="left" w:pos="1043"/>
        </w:tabs>
        <w:autoSpaceDE w:val="0"/>
        <w:autoSpaceDN w:val="0"/>
        <w:ind w:left="0" w:firstLine="0"/>
        <w:contextualSpacing w:val="0"/>
        <w:jc w:val="both"/>
        <w:rPr>
          <w:sz w:val="16"/>
          <w:szCs w:val="16"/>
        </w:rPr>
      </w:pPr>
      <w:r w:rsidRPr="0041765F">
        <w:rPr>
          <w:sz w:val="16"/>
          <w:szCs w:val="16"/>
        </w:rPr>
        <w:t>предоставление документов, прилагаемых к заявлению, содержащих недостоверные сведения.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6"/>
        </w:numPr>
        <w:tabs>
          <w:tab w:val="left" w:pos="0"/>
          <w:tab w:val="left" w:pos="1980"/>
          <w:tab w:val="left" w:pos="3444"/>
        </w:tabs>
        <w:autoSpaceDE w:val="0"/>
        <w:autoSpaceDN w:val="0"/>
        <w:ind w:left="0" w:firstLine="0"/>
        <w:jc w:val="both"/>
      </w:pPr>
      <w:r w:rsidRPr="0041765F">
        <w:t>Размер</w:t>
      </w:r>
      <w:r w:rsidRPr="0041765F">
        <w:rPr>
          <w:spacing w:val="-6"/>
        </w:rPr>
        <w:t xml:space="preserve"> </w:t>
      </w:r>
      <w:r w:rsidRPr="0041765F">
        <w:t>платы,</w:t>
      </w:r>
      <w:r w:rsidRPr="0041765F">
        <w:rPr>
          <w:spacing w:val="-4"/>
        </w:rPr>
        <w:t xml:space="preserve"> </w:t>
      </w:r>
      <w:r w:rsidRPr="0041765F">
        <w:t>взимаемой</w:t>
      </w:r>
      <w:r w:rsidRPr="0041765F">
        <w:rPr>
          <w:spacing w:val="-6"/>
        </w:rPr>
        <w:t xml:space="preserve"> </w:t>
      </w:r>
      <w:r w:rsidRPr="0041765F">
        <w:t>с</w:t>
      </w:r>
      <w:r w:rsidRPr="0041765F">
        <w:rPr>
          <w:spacing w:val="-4"/>
        </w:rPr>
        <w:t xml:space="preserve"> </w:t>
      </w:r>
      <w:r w:rsidRPr="0041765F">
        <w:t>заявителя</w:t>
      </w:r>
      <w:r w:rsidRPr="0041765F">
        <w:rPr>
          <w:spacing w:val="-7"/>
        </w:rPr>
        <w:t xml:space="preserve"> </w:t>
      </w:r>
      <w:r w:rsidRPr="0041765F">
        <w:t>при</w:t>
      </w:r>
      <w:r w:rsidRPr="0041765F">
        <w:rPr>
          <w:spacing w:val="-6"/>
        </w:rPr>
        <w:t xml:space="preserve"> </w:t>
      </w:r>
      <w:r w:rsidRPr="0041765F">
        <w:t>предоставлении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Муниципальная услуга является общедоступной и предоставляется на безвозмездной основе.</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6"/>
        </w:numPr>
        <w:tabs>
          <w:tab w:val="left" w:pos="0"/>
          <w:tab w:val="left" w:pos="1728"/>
        </w:tabs>
        <w:autoSpaceDE w:val="0"/>
        <w:autoSpaceDN w:val="0"/>
        <w:ind w:left="0" w:firstLine="0"/>
        <w:jc w:val="both"/>
      </w:pPr>
      <w:r w:rsidRPr="0041765F">
        <w:t>Максимальный</w:t>
      </w:r>
      <w:r w:rsidRPr="0041765F">
        <w:rPr>
          <w:spacing w:val="-10"/>
        </w:rPr>
        <w:t xml:space="preserve"> </w:t>
      </w:r>
      <w:r w:rsidRPr="0041765F">
        <w:t>срок</w:t>
      </w:r>
      <w:r w:rsidRPr="0041765F">
        <w:rPr>
          <w:spacing w:val="-9"/>
        </w:rPr>
        <w:t xml:space="preserve"> </w:t>
      </w:r>
      <w:r w:rsidRPr="0041765F">
        <w:t>ожидания</w:t>
      </w:r>
      <w:r w:rsidRPr="0041765F">
        <w:rPr>
          <w:spacing w:val="-8"/>
        </w:rPr>
        <w:t xml:space="preserve"> </w:t>
      </w:r>
      <w:r w:rsidRPr="0041765F">
        <w:t>в</w:t>
      </w:r>
      <w:r w:rsidRPr="0041765F">
        <w:rPr>
          <w:spacing w:val="-10"/>
        </w:rPr>
        <w:t xml:space="preserve"> </w:t>
      </w:r>
      <w:r w:rsidRPr="0041765F">
        <w:t>очереди</w:t>
      </w:r>
      <w:r w:rsidRPr="0041765F">
        <w:rPr>
          <w:spacing w:val="-9"/>
        </w:rPr>
        <w:t xml:space="preserve"> </w:t>
      </w:r>
      <w:r w:rsidRPr="0041765F">
        <w:t>при</w:t>
      </w:r>
      <w:r w:rsidRPr="0041765F">
        <w:rPr>
          <w:spacing w:val="-10"/>
        </w:rPr>
        <w:t xml:space="preserve"> </w:t>
      </w:r>
      <w:r w:rsidRPr="0041765F">
        <w:t>подаче</w:t>
      </w:r>
      <w:r w:rsidRPr="0041765F">
        <w:rPr>
          <w:spacing w:val="-9"/>
        </w:rPr>
        <w:t xml:space="preserve"> </w:t>
      </w:r>
      <w:r w:rsidRPr="0041765F">
        <w:t>запроса</w:t>
      </w:r>
      <w:r w:rsidRPr="0041765F">
        <w:rPr>
          <w:spacing w:val="-8"/>
        </w:rPr>
        <w:t xml:space="preserve"> </w:t>
      </w:r>
      <w:r w:rsidRPr="0041765F">
        <w:rPr>
          <w:spacing w:val="-10"/>
        </w:rPr>
        <w:t>о</w:t>
      </w:r>
    </w:p>
    <w:p w:rsidR="00B205E8" w:rsidRPr="0041765F" w:rsidRDefault="00B205E8" w:rsidP="00BE7D74">
      <w:pPr>
        <w:pStyle w:val="24"/>
        <w:keepNext w:val="0"/>
        <w:widowControl w:val="0"/>
        <w:tabs>
          <w:tab w:val="left" w:pos="0"/>
        </w:tabs>
        <w:jc w:val="both"/>
      </w:pPr>
    </w:p>
    <w:p w:rsidR="00B205E8" w:rsidRPr="0041765F" w:rsidRDefault="00B205E8" w:rsidP="00BE7D74">
      <w:pPr>
        <w:pStyle w:val="24"/>
        <w:keepNext w:val="0"/>
        <w:widowControl w:val="0"/>
        <w:tabs>
          <w:tab w:val="left" w:pos="0"/>
        </w:tabs>
        <w:jc w:val="both"/>
      </w:pPr>
    </w:p>
    <w:p w:rsidR="00B205E8" w:rsidRPr="0041765F" w:rsidRDefault="00B205E8" w:rsidP="00BE7D74">
      <w:pPr>
        <w:widowControl w:val="0"/>
        <w:tabs>
          <w:tab w:val="left" w:pos="0"/>
        </w:tabs>
        <w:jc w:val="both"/>
        <w:rPr>
          <w:b/>
          <w:sz w:val="16"/>
          <w:szCs w:val="16"/>
        </w:rPr>
      </w:pPr>
      <w:r w:rsidRPr="0041765F">
        <w:rPr>
          <w:b/>
          <w:sz w:val="16"/>
          <w:szCs w:val="16"/>
        </w:rPr>
        <w:t>предоставлении</w:t>
      </w:r>
      <w:r w:rsidRPr="0041765F">
        <w:rPr>
          <w:b/>
          <w:spacing w:val="-7"/>
          <w:sz w:val="16"/>
          <w:szCs w:val="16"/>
        </w:rPr>
        <w:t xml:space="preserve"> </w:t>
      </w:r>
      <w:r w:rsidRPr="0041765F">
        <w:rPr>
          <w:b/>
          <w:sz w:val="16"/>
          <w:szCs w:val="16"/>
        </w:rPr>
        <w:t>муниципальной</w:t>
      </w:r>
      <w:r w:rsidRPr="0041765F">
        <w:rPr>
          <w:b/>
          <w:spacing w:val="-7"/>
          <w:sz w:val="16"/>
          <w:szCs w:val="16"/>
        </w:rPr>
        <w:t xml:space="preserve"> </w:t>
      </w:r>
      <w:r w:rsidRPr="0041765F">
        <w:rPr>
          <w:b/>
          <w:sz w:val="16"/>
          <w:szCs w:val="16"/>
        </w:rPr>
        <w:t>услуги</w:t>
      </w:r>
      <w:r w:rsidRPr="0041765F">
        <w:rPr>
          <w:b/>
          <w:spacing w:val="-5"/>
          <w:sz w:val="16"/>
          <w:szCs w:val="16"/>
        </w:rPr>
        <w:t xml:space="preserve"> </w:t>
      </w:r>
      <w:r w:rsidRPr="0041765F">
        <w:rPr>
          <w:b/>
          <w:sz w:val="16"/>
          <w:szCs w:val="16"/>
        </w:rPr>
        <w:t>и</w:t>
      </w:r>
      <w:r w:rsidRPr="0041765F">
        <w:rPr>
          <w:b/>
          <w:spacing w:val="-7"/>
          <w:sz w:val="16"/>
          <w:szCs w:val="16"/>
        </w:rPr>
        <w:t xml:space="preserve"> </w:t>
      </w:r>
      <w:r w:rsidRPr="0041765F">
        <w:rPr>
          <w:b/>
          <w:sz w:val="16"/>
          <w:szCs w:val="16"/>
        </w:rPr>
        <w:t>при</w:t>
      </w:r>
      <w:r w:rsidRPr="0041765F">
        <w:rPr>
          <w:b/>
          <w:spacing w:val="-7"/>
          <w:sz w:val="16"/>
          <w:szCs w:val="16"/>
        </w:rPr>
        <w:t xml:space="preserve"> </w:t>
      </w:r>
      <w:r w:rsidRPr="0041765F">
        <w:rPr>
          <w:b/>
          <w:sz w:val="16"/>
          <w:szCs w:val="16"/>
        </w:rPr>
        <w:t>получении</w:t>
      </w:r>
      <w:r w:rsidRPr="0041765F">
        <w:rPr>
          <w:b/>
          <w:spacing w:val="-7"/>
          <w:sz w:val="16"/>
          <w:szCs w:val="16"/>
        </w:rPr>
        <w:t xml:space="preserve"> </w:t>
      </w:r>
      <w:r w:rsidRPr="0041765F">
        <w:rPr>
          <w:b/>
          <w:sz w:val="16"/>
          <w:szCs w:val="16"/>
        </w:rPr>
        <w:t>результата предоставления муниципальной услуги</w:t>
      </w:r>
    </w:p>
    <w:p w:rsidR="00B205E8" w:rsidRPr="0041765F" w:rsidRDefault="00B205E8" w:rsidP="00BE7D74">
      <w:pPr>
        <w:pStyle w:val="ae"/>
        <w:widowControl w:val="0"/>
        <w:numPr>
          <w:ilvl w:val="2"/>
          <w:numId w:val="16"/>
        </w:numPr>
        <w:tabs>
          <w:tab w:val="left" w:pos="0"/>
          <w:tab w:val="left" w:pos="1679"/>
          <w:tab w:val="left" w:pos="2496"/>
          <w:tab w:val="left" w:pos="3849"/>
          <w:tab w:val="left" w:pos="5183"/>
          <w:tab w:val="left" w:pos="5564"/>
          <w:tab w:val="left" w:pos="6712"/>
          <w:tab w:val="left" w:pos="7377"/>
          <w:tab w:val="left" w:pos="8396"/>
          <w:tab w:val="left" w:pos="9502"/>
        </w:tabs>
        <w:autoSpaceDE w:val="0"/>
        <w:autoSpaceDN w:val="0"/>
        <w:ind w:left="0" w:firstLine="0"/>
        <w:contextualSpacing w:val="0"/>
        <w:jc w:val="both"/>
        <w:rPr>
          <w:sz w:val="16"/>
          <w:szCs w:val="16"/>
        </w:rPr>
      </w:pPr>
      <w:r w:rsidRPr="0041765F">
        <w:rPr>
          <w:spacing w:val="-4"/>
          <w:sz w:val="16"/>
          <w:szCs w:val="16"/>
        </w:rPr>
        <w:t>Срок</w:t>
      </w:r>
      <w:r w:rsidRPr="0041765F">
        <w:rPr>
          <w:sz w:val="16"/>
          <w:szCs w:val="16"/>
        </w:rPr>
        <w:tab/>
      </w:r>
      <w:r w:rsidRPr="0041765F">
        <w:rPr>
          <w:spacing w:val="-2"/>
          <w:sz w:val="16"/>
          <w:szCs w:val="16"/>
        </w:rPr>
        <w:t>ожидания</w:t>
      </w:r>
      <w:r w:rsidRPr="0041765F">
        <w:rPr>
          <w:sz w:val="16"/>
          <w:szCs w:val="16"/>
        </w:rPr>
        <w:tab/>
      </w:r>
      <w:r w:rsidRPr="0041765F">
        <w:rPr>
          <w:spacing w:val="-2"/>
          <w:sz w:val="16"/>
          <w:szCs w:val="16"/>
        </w:rPr>
        <w:t>заявителя</w:t>
      </w:r>
      <w:r w:rsidRPr="0041765F">
        <w:rPr>
          <w:sz w:val="16"/>
          <w:szCs w:val="16"/>
        </w:rPr>
        <w:tab/>
      </w:r>
      <w:r w:rsidRPr="0041765F">
        <w:rPr>
          <w:spacing w:val="-10"/>
          <w:sz w:val="16"/>
          <w:szCs w:val="16"/>
        </w:rPr>
        <w:t>в</w:t>
      </w:r>
      <w:r w:rsidRPr="0041765F">
        <w:rPr>
          <w:sz w:val="16"/>
          <w:szCs w:val="16"/>
        </w:rPr>
        <w:tab/>
      </w:r>
      <w:r w:rsidRPr="0041765F">
        <w:rPr>
          <w:spacing w:val="-2"/>
          <w:sz w:val="16"/>
          <w:szCs w:val="16"/>
        </w:rPr>
        <w:t>очереди</w:t>
      </w:r>
      <w:r w:rsidRPr="0041765F">
        <w:rPr>
          <w:sz w:val="16"/>
          <w:szCs w:val="16"/>
        </w:rPr>
        <w:tab/>
      </w:r>
      <w:r w:rsidRPr="0041765F">
        <w:rPr>
          <w:spacing w:val="-4"/>
          <w:sz w:val="16"/>
          <w:szCs w:val="16"/>
        </w:rPr>
        <w:t>при</w:t>
      </w:r>
      <w:r w:rsidRPr="0041765F">
        <w:rPr>
          <w:sz w:val="16"/>
          <w:szCs w:val="16"/>
        </w:rPr>
        <w:tab/>
      </w:r>
      <w:r w:rsidRPr="0041765F">
        <w:rPr>
          <w:spacing w:val="-2"/>
          <w:sz w:val="16"/>
          <w:szCs w:val="16"/>
        </w:rPr>
        <w:t>подаче</w:t>
      </w:r>
      <w:r w:rsidRPr="0041765F">
        <w:rPr>
          <w:sz w:val="16"/>
          <w:szCs w:val="16"/>
        </w:rPr>
        <w:tab/>
      </w:r>
      <w:r w:rsidRPr="0041765F">
        <w:rPr>
          <w:spacing w:val="-2"/>
          <w:sz w:val="16"/>
          <w:szCs w:val="16"/>
        </w:rPr>
        <w:t>запроса</w:t>
      </w:r>
      <w:r w:rsidRPr="0041765F">
        <w:rPr>
          <w:sz w:val="16"/>
          <w:szCs w:val="16"/>
        </w:rPr>
        <w:tab/>
      </w:r>
      <w:r w:rsidRPr="0041765F">
        <w:rPr>
          <w:spacing w:val="-10"/>
          <w:sz w:val="16"/>
          <w:szCs w:val="16"/>
        </w:rPr>
        <w:t xml:space="preserve">о </w:t>
      </w:r>
      <w:r w:rsidRPr="0041765F">
        <w:rPr>
          <w:sz w:val="16"/>
          <w:szCs w:val="16"/>
        </w:rPr>
        <w:t>предоставлении муниципальной услуги не должен превышать 15 минут.</w:t>
      </w:r>
    </w:p>
    <w:p w:rsidR="00B205E8" w:rsidRPr="0041765F" w:rsidRDefault="00B205E8" w:rsidP="00BE7D74">
      <w:pPr>
        <w:pStyle w:val="ae"/>
        <w:widowControl w:val="0"/>
        <w:numPr>
          <w:ilvl w:val="2"/>
          <w:numId w:val="16"/>
        </w:numPr>
        <w:tabs>
          <w:tab w:val="left" w:pos="0"/>
          <w:tab w:val="left" w:pos="1633"/>
          <w:tab w:val="left" w:pos="2401"/>
          <w:tab w:val="left" w:pos="3705"/>
          <w:tab w:val="left" w:pos="4991"/>
          <w:tab w:val="left" w:pos="5324"/>
          <w:tab w:val="left" w:pos="6424"/>
          <w:tab w:val="left" w:pos="7043"/>
          <w:tab w:val="left" w:pos="8446"/>
        </w:tabs>
        <w:autoSpaceDE w:val="0"/>
        <w:autoSpaceDN w:val="0"/>
        <w:ind w:left="0" w:firstLine="0"/>
        <w:contextualSpacing w:val="0"/>
        <w:jc w:val="both"/>
        <w:rPr>
          <w:sz w:val="16"/>
          <w:szCs w:val="16"/>
        </w:rPr>
      </w:pPr>
      <w:r w:rsidRPr="0041765F">
        <w:rPr>
          <w:spacing w:val="-4"/>
          <w:sz w:val="16"/>
          <w:szCs w:val="16"/>
        </w:rPr>
        <w:t>Срок</w:t>
      </w:r>
      <w:r w:rsidRPr="0041765F">
        <w:rPr>
          <w:sz w:val="16"/>
          <w:szCs w:val="16"/>
        </w:rPr>
        <w:tab/>
      </w:r>
      <w:r w:rsidRPr="0041765F">
        <w:rPr>
          <w:spacing w:val="-2"/>
          <w:sz w:val="16"/>
          <w:szCs w:val="16"/>
        </w:rPr>
        <w:t>ожидания</w:t>
      </w:r>
      <w:r w:rsidRPr="0041765F">
        <w:rPr>
          <w:sz w:val="16"/>
          <w:szCs w:val="16"/>
        </w:rPr>
        <w:tab/>
      </w:r>
      <w:r w:rsidRPr="0041765F">
        <w:rPr>
          <w:spacing w:val="-2"/>
          <w:sz w:val="16"/>
          <w:szCs w:val="16"/>
        </w:rPr>
        <w:t>заявителя</w:t>
      </w:r>
      <w:r w:rsidRPr="0041765F">
        <w:rPr>
          <w:sz w:val="16"/>
          <w:szCs w:val="16"/>
        </w:rPr>
        <w:tab/>
      </w:r>
      <w:r w:rsidRPr="0041765F">
        <w:rPr>
          <w:spacing w:val="-10"/>
          <w:sz w:val="16"/>
          <w:szCs w:val="16"/>
        </w:rPr>
        <w:t>в</w:t>
      </w:r>
      <w:r w:rsidRPr="0041765F">
        <w:rPr>
          <w:sz w:val="16"/>
          <w:szCs w:val="16"/>
        </w:rPr>
        <w:tab/>
      </w:r>
      <w:r w:rsidRPr="0041765F">
        <w:rPr>
          <w:spacing w:val="-2"/>
          <w:sz w:val="16"/>
          <w:szCs w:val="16"/>
        </w:rPr>
        <w:t>очереди</w:t>
      </w:r>
      <w:r w:rsidRPr="0041765F">
        <w:rPr>
          <w:sz w:val="16"/>
          <w:szCs w:val="16"/>
        </w:rPr>
        <w:tab/>
      </w:r>
      <w:r w:rsidRPr="0041765F">
        <w:rPr>
          <w:spacing w:val="-4"/>
          <w:sz w:val="16"/>
          <w:szCs w:val="16"/>
        </w:rPr>
        <w:t>при</w:t>
      </w:r>
      <w:r w:rsidRPr="0041765F">
        <w:rPr>
          <w:sz w:val="16"/>
          <w:szCs w:val="16"/>
        </w:rPr>
        <w:tab/>
      </w:r>
      <w:r w:rsidRPr="0041765F">
        <w:rPr>
          <w:spacing w:val="-2"/>
          <w:sz w:val="16"/>
          <w:szCs w:val="16"/>
        </w:rPr>
        <w:t>получении</w:t>
      </w:r>
      <w:r w:rsidRPr="0041765F">
        <w:rPr>
          <w:sz w:val="16"/>
          <w:szCs w:val="16"/>
        </w:rPr>
        <w:tab/>
      </w:r>
      <w:r w:rsidRPr="0041765F">
        <w:rPr>
          <w:spacing w:val="-2"/>
          <w:sz w:val="16"/>
          <w:szCs w:val="16"/>
        </w:rPr>
        <w:t xml:space="preserve">результата </w:t>
      </w:r>
      <w:r w:rsidRPr="0041765F">
        <w:rPr>
          <w:sz w:val="16"/>
          <w:szCs w:val="16"/>
        </w:rPr>
        <w:t>предоставления муниципальной услуги не должен превышать 15 минут.</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6"/>
        </w:numPr>
        <w:tabs>
          <w:tab w:val="left" w:pos="0"/>
          <w:tab w:val="left" w:pos="2182"/>
          <w:tab w:val="left" w:pos="3444"/>
        </w:tabs>
        <w:autoSpaceDE w:val="0"/>
        <w:autoSpaceDN w:val="0"/>
        <w:ind w:left="0" w:firstLine="0"/>
        <w:jc w:val="both"/>
      </w:pPr>
      <w:r w:rsidRPr="0041765F">
        <w:t>Срок</w:t>
      </w:r>
      <w:r w:rsidRPr="0041765F">
        <w:rPr>
          <w:spacing w:val="-7"/>
        </w:rPr>
        <w:t xml:space="preserve"> </w:t>
      </w:r>
      <w:r w:rsidRPr="0041765F">
        <w:t>регистрации</w:t>
      </w:r>
      <w:r w:rsidRPr="0041765F">
        <w:rPr>
          <w:spacing w:val="-5"/>
        </w:rPr>
        <w:t xml:space="preserve"> </w:t>
      </w:r>
      <w:r w:rsidRPr="0041765F">
        <w:t>запроса</w:t>
      </w:r>
      <w:r w:rsidRPr="0041765F">
        <w:rPr>
          <w:spacing w:val="-5"/>
        </w:rPr>
        <w:t xml:space="preserve"> </w:t>
      </w:r>
      <w:r w:rsidRPr="0041765F">
        <w:t>заявителя</w:t>
      </w:r>
      <w:r w:rsidRPr="0041765F">
        <w:rPr>
          <w:spacing w:val="-8"/>
        </w:rPr>
        <w:t xml:space="preserve"> </w:t>
      </w:r>
      <w:r w:rsidRPr="0041765F">
        <w:t>о</w:t>
      </w:r>
      <w:r w:rsidRPr="0041765F">
        <w:rPr>
          <w:spacing w:val="-7"/>
        </w:rPr>
        <w:t xml:space="preserve"> </w:t>
      </w:r>
      <w:r w:rsidRPr="0041765F">
        <w:t>предоставлении муниципальной услуги</w:t>
      </w:r>
    </w:p>
    <w:p w:rsidR="00B205E8" w:rsidRPr="0041765F" w:rsidRDefault="00B205E8" w:rsidP="00BE7D74">
      <w:pPr>
        <w:pStyle w:val="ae"/>
        <w:widowControl w:val="0"/>
        <w:numPr>
          <w:ilvl w:val="2"/>
          <w:numId w:val="16"/>
        </w:numPr>
        <w:tabs>
          <w:tab w:val="left" w:pos="0"/>
          <w:tab w:val="left" w:pos="1494"/>
        </w:tabs>
        <w:autoSpaceDE w:val="0"/>
        <w:autoSpaceDN w:val="0"/>
        <w:ind w:left="0" w:firstLine="0"/>
        <w:contextualSpacing w:val="0"/>
        <w:jc w:val="both"/>
        <w:rPr>
          <w:sz w:val="16"/>
          <w:szCs w:val="16"/>
        </w:rPr>
      </w:pPr>
      <w:r w:rsidRPr="0041765F">
        <w:rPr>
          <w:sz w:val="16"/>
          <w:szCs w:val="16"/>
        </w:rPr>
        <w:t>Запрос заявителя (заявление) регистрируется МФЦ или администрацией в день обращения заявителя.</w:t>
      </w:r>
    </w:p>
    <w:p w:rsidR="00B205E8" w:rsidRPr="0041765F" w:rsidRDefault="00B205E8" w:rsidP="00BE7D74">
      <w:pPr>
        <w:pStyle w:val="ae"/>
        <w:widowControl w:val="0"/>
        <w:numPr>
          <w:ilvl w:val="2"/>
          <w:numId w:val="16"/>
        </w:numPr>
        <w:tabs>
          <w:tab w:val="left" w:pos="0"/>
          <w:tab w:val="left" w:pos="1496"/>
        </w:tabs>
        <w:autoSpaceDE w:val="0"/>
        <w:autoSpaceDN w:val="0"/>
        <w:ind w:left="0" w:firstLine="0"/>
        <w:contextualSpacing w:val="0"/>
        <w:jc w:val="both"/>
        <w:rPr>
          <w:sz w:val="16"/>
          <w:szCs w:val="16"/>
        </w:rPr>
      </w:pPr>
      <w:r w:rsidRPr="0041765F">
        <w:rPr>
          <w:sz w:val="16"/>
          <w:szCs w:val="16"/>
        </w:rPr>
        <w:t>Поступивший из МФЦ пакет документов или по почте запрос заявителя (заявителей) регистрируются секретарем администрации.</w:t>
      </w:r>
    </w:p>
    <w:p w:rsidR="00B205E8" w:rsidRPr="0041765F" w:rsidRDefault="00B205E8" w:rsidP="00BE7D74">
      <w:pPr>
        <w:pStyle w:val="ae"/>
        <w:widowControl w:val="0"/>
        <w:numPr>
          <w:ilvl w:val="2"/>
          <w:numId w:val="16"/>
        </w:numPr>
        <w:tabs>
          <w:tab w:val="left" w:pos="0"/>
          <w:tab w:val="left" w:pos="1700"/>
          <w:tab w:val="left" w:pos="2537"/>
          <w:tab w:val="left" w:pos="4200"/>
          <w:tab w:val="left" w:pos="5581"/>
          <w:tab w:val="left" w:pos="5974"/>
          <w:tab w:val="left" w:pos="7193"/>
          <w:tab w:val="left" w:pos="7822"/>
          <w:tab w:val="left" w:pos="9510"/>
        </w:tabs>
        <w:autoSpaceDE w:val="0"/>
        <w:autoSpaceDN w:val="0"/>
        <w:ind w:left="0" w:firstLine="0"/>
        <w:contextualSpacing w:val="0"/>
        <w:jc w:val="both"/>
        <w:rPr>
          <w:sz w:val="16"/>
          <w:szCs w:val="16"/>
        </w:rPr>
      </w:pPr>
      <w:r w:rsidRPr="0041765F">
        <w:rPr>
          <w:spacing w:val="-4"/>
          <w:sz w:val="16"/>
          <w:szCs w:val="16"/>
        </w:rPr>
        <w:t>Срок</w:t>
      </w:r>
      <w:r w:rsidRPr="0041765F">
        <w:rPr>
          <w:sz w:val="16"/>
          <w:szCs w:val="16"/>
        </w:rPr>
        <w:tab/>
      </w:r>
      <w:r w:rsidRPr="0041765F">
        <w:rPr>
          <w:spacing w:val="-2"/>
          <w:sz w:val="16"/>
          <w:szCs w:val="16"/>
        </w:rPr>
        <w:t>регистрации</w:t>
      </w:r>
      <w:r w:rsidRPr="0041765F">
        <w:rPr>
          <w:sz w:val="16"/>
          <w:szCs w:val="16"/>
        </w:rPr>
        <w:tab/>
      </w:r>
      <w:r w:rsidRPr="0041765F">
        <w:rPr>
          <w:spacing w:val="-2"/>
          <w:sz w:val="16"/>
          <w:szCs w:val="16"/>
        </w:rPr>
        <w:t>заявления</w:t>
      </w:r>
      <w:r w:rsidRPr="0041765F">
        <w:rPr>
          <w:sz w:val="16"/>
          <w:szCs w:val="16"/>
        </w:rPr>
        <w:tab/>
      </w:r>
      <w:r w:rsidRPr="0041765F">
        <w:rPr>
          <w:spacing w:val="-10"/>
          <w:sz w:val="16"/>
          <w:szCs w:val="16"/>
        </w:rPr>
        <w:t>с</w:t>
      </w:r>
      <w:r w:rsidRPr="0041765F">
        <w:rPr>
          <w:sz w:val="16"/>
          <w:szCs w:val="16"/>
        </w:rPr>
        <w:tab/>
      </w:r>
      <w:r w:rsidRPr="0041765F">
        <w:rPr>
          <w:spacing w:val="-2"/>
          <w:sz w:val="16"/>
          <w:szCs w:val="16"/>
        </w:rPr>
        <w:t>момента</w:t>
      </w:r>
      <w:r w:rsidRPr="0041765F">
        <w:rPr>
          <w:sz w:val="16"/>
          <w:szCs w:val="16"/>
        </w:rPr>
        <w:tab/>
      </w:r>
      <w:r w:rsidRPr="0041765F">
        <w:rPr>
          <w:spacing w:val="-4"/>
          <w:sz w:val="16"/>
          <w:szCs w:val="16"/>
        </w:rPr>
        <w:t>его</w:t>
      </w:r>
      <w:r w:rsidRPr="0041765F">
        <w:rPr>
          <w:sz w:val="16"/>
          <w:szCs w:val="16"/>
        </w:rPr>
        <w:tab/>
      </w:r>
      <w:r w:rsidRPr="0041765F">
        <w:rPr>
          <w:spacing w:val="-2"/>
          <w:sz w:val="16"/>
          <w:szCs w:val="16"/>
        </w:rPr>
        <w:t>поступления</w:t>
      </w:r>
      <w:r w:rsidRPr="0041765F">
        <w:rPr>
          <w:sz w:val="16"/>
          <w:szCs w:val="16"/>
        </w:rPr>
        <w:tab/>
      </w:r>
      <w:r w:rsidRPr="0041765F">
        <w:rPr>
          <w:spacing w:val="-10"/>
          <w:sz w:val="16"/>
          <w:szCs w:val="16"/>
        </w:rPr>
        <w:t xml:space="preserve">в </w:t>
      </w:r>
      <w:r w:rsidRPr="0041765F">
        <w:rPr>
          <w:sz w:val="16"/>
          <w:szCs w:val="16"/>
        </w:rPr>
        <w:t>администрацию - 1 день.</w:t>
      </w:r>
    </w:p>
    <w:p w:rsidR="00B205E8" w:rsidRPr="0041765F" w:rsidRDefault="00B205E8" w:rsidP="00BE7D74">
      <w:pPr>
        <w:pStyle w:val="ae"/>
        <w:widowControl w:val="0"/>
        <w:numPr>
          <w:ilvl w:val="2"/>
          <w:numId w:val="16"/>
        </w:numPr>
        <w:tabs>
          <w:tab w:val="left" w:pos="0"/>
          <w:tab w:val="left" w:pos="1530"/>
        </w:tabs>
        <w:autoSpaceDE w:val="0"/>
        <w:autoSpaceDN w:val="0"/>
        <w:ind w:left="0" w:firstLine="0"/>
        <w:contextualSpacing w:val="0"/>
        <w:jc w:val="both"/>
        <w:rPr>
          <w:sz w:val="16"/>
          <w:szCs w:val="16"/>
        </w:rPr>
      </w:pPr>
      <w:r w:rsidRPr="0041765F">
        <w:rPr>
          <w:sz w:val="16"/>
          <w:szCs w:val="16"/>
        </w:rPr>
        <w:t>В</w:t>
      </w:r>
      <w:r w:rsidRPr="0041765F">
        <w:rPr>
          <w:spacing w:val="40"/>
          <w:sz w:val="16"/>
          <w:szCs w:val="16"/>
        </w:rPr>
        <w:t xml:space="preserve"> </w:t>
      </w:r>
      <w:r w:rsidRPr="0041765F">
        <w:rPr>
          <w:sz w:val="16"/>
          <w:szCs w:val="16"/>
        </w:rPr>
        <w:t>случае</w:t>
      </w:r>
      <w:r w:rsidRPr="0041765F">
        <w:rPr>
          <w:spacing w:val="40"/>
          <w:sz w:val="16"/>
          <w:szCs w:val="16"/>
        </w:rPr>
        <w:t xml:space="preserve"> </w:t>
      </w:r>
      <w:r w:rsidRPr="0041765F">
        <w:rPr>
          <w:sz w:val="16"/>
          <w:szCs w:val="16"/>
        </w:rPr>
        <w:t>поступления</w:t>
      </w:r>
      <w:r w:rsidRPr="0041765F">
        <w:rPr>
          <w:spacing w:val="40"/>
          <w:sz w:val="16"/>
          <w:szCs w:val="16"/>
        </w:rPr>
        <w:t xml:space="preserve"> </w:t>
      </w:r>
      <w:r w:rsidRPr="0041765F">
        <w:rPr>
          <w:sz w:val="16"/>
          <w:szCs w:val="16"/>
        </w:rPr>
        <w:t>заявления</w:t>
      </w:r>
      <w:r w:rsidRPr="0041765F">
        <w:rPr>
          <w:spacing w:val="40"/>
          <w:sz w:val="16"/>
          <w:szCs w:val="16"/>
        </w:rPr>
        <w:t xml:space="preserve"> </w:t>
      </w:r>
      <w:r w:rsidRPr="0041765F">
        <w:rPr>
          <w:sz w:val="16"/>
          <w:szCs w:val="16"/>
        </w:rPr>
        <w:t>в</w:t>
      </w:r>
      <w:r w:rsidRPr="0041765F">
        <w:rPr>
          <w:spacing w:val="40"/>
          <w:sz w:val="16"/>
          <w:szCs w:val="16"/>
        </w:rPr>
        <w:t xml:space="preserve"> </w:t>
      </w:r>
      <w:r w:rsidRPr="0041765F">
        <w:rPr>
          <w:sz w:val="16"/>
          <w:szCs w:val="16"/>
        </w:rPr>
        <w:t>выходной</w:t>
      </w:r>
      <w:r w:rsidRPr="0041765F">
        <w:rPr>
          <w:spacing w:val="40"/>
          <w:sz w:val="16"/>
          <w:szCs w:val="16"/>
        </w:rPr>
        <w:t xml:space="preserve"> </w:t>
      </w:r>
      <w:r w:rsidRPr="0041765F">
        <w:rPr>
          <w:sz w:val="16"/>
          <w:szCs w:val="16"/>
        </w:rPr>
        <w:t>(праздничный)</w:t>
      </w:r>
      <w:r w:rsidRPr="0041765F">
        <w:rPr>
          <w:spacing w:val="40"/>
          <w:sz w:val="16"/>
          <w:szCs w:val="16"/>
        </w:rPr>
        <w:t xml:space="preserve"> </w:t>
      </w:r>
      <w:r w:rsidRPr="0041765F">
        <w:rPr>
          <w:sz w:val="16"/>
          <w:szCs w:val="16"/>
        </w:rPr>
        <w:t>день,</w:t>
      </w:r>
      <w:r w:rsidRPr="0041765F">
        <w:rPr>
          <w:spacing w:val="40"/>
          <w:sz w:val="16"/>
          <w:szCs w:val="16"/>
        </w:rPr>
        <w:t xml:space="preserve"> </w:t>
      </w:r>
      <w:r w:rsidRPr="0041765F">
        <w:rPr>
          <w:sz w:val="16"/>
          <w:szCs w:val="16"/>
        </w:rPr>
        <w:t>его регистрация осуществляется в первый следующий за ним рабочий день.</w:t>
      </w:r>
    </w:p>
    <w:p w:rsidR="00B205E8" w:rsidRPr="0041765F" w:rsidRDefault="00B205E8" w:rsidP="00BE7D74">
      <w:pPr>
        <w:pStyle w:val="24"/>
        <w:keepNext w:val="0"/>
        <w:widowControl w:val="0"/>
        <w:numPr>
          <w:ilvl w:val="1"/>
          <w:numId w:val="16"/>
        </w:numPr>
        <w:tabs>
          <w:tab w:val="left" w:pos="0"/>
          <w:tab w:val="left" w:pos="2165"/>
          <w:tab w:val="left" w:pos="3456"/>
        </w:tabs>
        <w:autoSpaceDE w:val="0"/>
        <w:autoSpaceDN w:val="0"/>
        <w:ind w:left="0" w:firstLine="0"/>
        <w:jc w:val="both"/>
      </w:pPr>
      <w:r w:rsidRPr="0041765F">
        <w:t>Требования</w:t>
      </w:r>
      <w:r w:rsidRPr="0041765F">
        <w:rPr>
          <w:spacing w:val="-8"/>
        </w:rPr>
        <w:t xml:space="preserve"> </w:t>
      </w:r>
      <w:r w:rsidRPr="0041765F">
        <w:t>к</w:t>
      </w:r>
      <w:r w:rsidRPr="0041765F">
        <w:rPr>
          <w:spacing w:val="-5"/>
        </w:rPr>
        <w:t xml:space="preserve"> </w:t>
      </w:r>
      <w:r w:rsidRPr="0041765F">
        <w:t>помещениям,</w:t>
      </w:r>
      <w:r w:rsidRPr="0041765F">
        <w:rPr>
          <w:spacing w:val="-5"/>
        </w:rPr>
        <w:t xml:space="preserve"> </w:t>
      </w:r>
      <w:r w:rsidRPr="0041765F">
        <w:t>в</w:t>
      </w:r>
      <w:r w:rsidRPr="0041765F">
        <w:rPr>
          <w:spacing w:val="-7"/>
        </w:rPr>
        <w:t xml:space="preserve"> </w:t>
      </w:r>
      <w:r w:rsidRPr="0041765F">
        <w:t>которых</w:t>
      </w:r>
      <w:r w:rsidRPr="0041765F">
        <w:rPr>
          <w:spacing w:val="-7"/>
        </w:rPr>
        <w:t xml:space="preserve"> </w:t>
      </w:r>
      <w:r w:rsidRPr="0041765F">
        <w:t>предоставляется муниципальная услуга</w:t>
      </w:r>
    </w:p>
    <w:p w:rsidR="00B205E8" w:rsidRPr="0041765F" w:rsidRDefault="00B205E8" w:rsidP="00BE7D74">
      <w:pPr>
        <w:pStyle w:val="ae"/>
        <w:widowControl w:val="0"/>
        <w:numPr>
          <w:ilvl w:val="2"/>
          <w:numId w:val="16"/>
        </w:numPr>
        <w:tabs>
          <w:tab w:val="left" w:pos="0"/>
          <w:tab w:val="left" w:pos="1506"/>
        </w:tabs>
        <w:autoSpaceDE w:val="0"/>
        <w:autoSpaceDN w:val="0"/>
        <w:ind w:left="0" w:firstLine="0"/>
        <w:contextualSpacing w:val="0"/>
        <w:jc w:val="both"/>
        <w:rPr>
          <w:sz w:val="16"/>
          <w:szCs w:val="16"/>
        </w:rPr>
      </w:pPr>
      <w:r w:rsidRPr="0041765F">
        <w:rPr>
          <w:sz w:val="16"/>
          <w:szCs w:val="16"/>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w:t>
      </w:r>
      <w:r w:rsidRPr="0041765F">
        <w:rPr>
          <w:spacing w:val="-2"/>
          <w:sz w:val="16"/>
          <w:szCs w:val="16"/>
        </w:rPr>
        <w:t>заявителей.</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w:t>
      </w:r>
      <w:r w:rsidRPr="0041765F">
        <w:rPr>
          <w:sz w:val="16"/>
          <w:szCs w:val="16"/>
        </w:rPr>
        <w:lastRenderedPageBreak/>
        <w:t xml:space="preserve">Федерации, и транспортных средств, перевозящих таких инвалидов и (или) детей- </w:t>
      </w:r>
      <w:r w:rsidRPr="0041765F">
        <w:rPr>
          <w:spacing w:val="-2"/>
          <w:sz w:val="16"/>
          <w:szCs w:val="16"/>
        </w:rPr>
        <w:t>инвалидов.</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w:t>
      </w:r>
      <w:r w:rsidRPr="0041765F">
        <w:rPr>
          <w:spacing w:val="-6"/>
          <w:sz w:val="16"/>
          <w:szCs w:val="16"/>
        </w:rPr>
        <w:t xml:space="preserve"> </w:t>
      </w:r>
      <w:r w:rsidRPr="0041765F">
        <w:rPr>
          <w:sz w:val="16"/>
          <w:szCs w:val="16"/>
        </w:rPr>
        <w:t>(контрастными)</w:t>
      </w:r>
      <w:r w:rsidRPr="0041765F">
        <w:rPr>
          <w:spacing w:val="-6"/>
          <w:sz w:val="16"/>
          <w:szCs w:val="16"/>
        </w:rPr>
        <w:t xml:space="preserve"> </w:t>
      </w:r>
      <w:r w:rsidRPr="0041765F">
        <w:rPr>
          <w:sz w:val="16"/>
          <w:szCs w:val="16"/>
        </w:rPr>
        <w:t>предупреждающими</w:t>
      </w:r>
      <w:r w:rsidRPr="0041765F">
        <w:rPr>
          <w:spacing w:val="-7"/>
          <w:sz w:val="16"/>
          <w:szCs w:val="16"/>
        </w:rPr>
        <w:t xml:space="preserve"> </w:t>
      </w:r>
      <w:r w:rsidRPr="0041765F">
        <w:rPr>
          <w:sz w:val="16"/>
          <w:szCs w:val="16"/>
        </w:rPr>
        <w:t>элементами,</w:t>
      </w:r>
      <w:r w:rsidRPr="0041765F">
        <w:rPr>
          <w:spacing w:val="-4"/>
          <w:sz w:val="16"/>
          <w:szCs w:val="16"/>
        </w:rPr>
        <w:t xml:space="preserve"> </w:t>
      </w:r>
      <w:r w:rsidRPr="0041765F">
        <w:rPr>
          <w:sz w:val="16"/>
          <w:szCs w:val="16"/>
        </w:rPr>
        <w:t>иными</w:t>
      </w:r>
      <w:r w:rsidRPr="0041765F">
        <w:rPr>
          <w:spacing w:val="-6"/>
          <w:sz w:val="16"/>
          <w:szCs w:val="16"/>
        </w:rPr>
        <w:t xml:space="preserve"> </w:t>
      </w:r>
      <w:r w:rsidRPr="0041765F">
        <w:rPr>
          <w:sz w:val="16"/>
          <w:szCs w:val="16"/>
        </w:rPr>
        <w:t>специальными приспособлениями, позволяющими обеспечить беспрепятственный доступ и передвижение</w:t>
      </w:r>
      <w:r w:rsidRPr="0041765F">
        <w:rPr>
          <w:spacing w:val="-4"/>
          <w:sz w:val="16"/>
          <w:szCs w:val="16"/>
        </w:rPr>
        <w:t xml:space="preserve"> </w:t>
      </w:r>
      <w:r w:rsidRPr="0041765F">
        <w:rPr>
          <w:sz w:val="16"/>
          <w:szCs w:val="16"/>
        </w:rPr>
        <w:t>инвалидов,</w:t>
      </w:r>
      <w:r w:rsidRPr="0041765F">
        <w:rPr>
          <w:spacing w:val="-4"/>
          <w:sz w:val="16"/>
          <w:szCs w:val="16"/>
        </w:rPr>
        <w:t xml:space="preserve"> </w:t>
      </w:r>
      <w:r w:rsidRPr="0041765F">
        <w:rPr>
          <w:sz w:val="16"/>
          <w:szCs w:val="16"/>
        </w:rPr>
        <w:t>в</w:t>
      </w:r>
      <w:r w:rsidRPr="0041765F">
        <w:rPr>
          <w:spacing w:val="-5"/>
          <w:sz w:val="16"/>
          <w:szCs w:val="16"/>
        </w:rPr>
        <w:t xml:space="preserve"> </w:t>
      </w:r>
      <w:r w:rsidRPr="0041765F">
        <w:rPr>
          <w:sz w:val="16"/>
          <w:szCs w:val="16"/>
        </w:rPr>
        <w:t>соответствии</w:t>
      </w:r>
      <w:r w:rsidRPr="0041765F">
        <w:rPr>
          <w:spacing w:val="-4"/>
          <w:sz w:val="16"/>
          <w:szCs w:val="16"/>
        </w:rPr>
        <w:t xml:space="preserve"> </w:t>
      </w:r>
      <w:r w:rsidRPr="0041765F">
        <w:rPr>
          <w:sz w:val="16"/>
          <w:szCs w:val="16"/>
        </w:rPr>
        <w:t>с</w:t>
      </w:r>
      <w:r w:rsidRPr="0041765F">
        <w:rPr>
          <w:spacing w:val="-2"/>
          <w:sz w:val="16"/>
          <w:szCs w:val="16"/>
        </w:rPr>
        <w:t xml:space="preserve"> </w:t>
      </w:r>
      <w:r w:rsidRPr="0041765F">
        <w:rPr>
          <w:sz w:val="16"/>
          <w:szCs w:val="16"/>
        </w:rPr>
        <w:t>законодательством</w:t>
      </w:r>
      <w:r w:rsidRPr="0041765F">
        <w:rPr>
          <w:spacing w:val="-5"/>
          <w:sz w:val="16"/>
          <w:szCs w:val="16"/>
        </w:rPr>
        <w:t xml:space="preserve"> </w:t>
      </w:r>
      <w:r w:rsidRPr="0041765F">
        <w:rPr>
          <w:sz w:val="16"/>
          <w:szCs w:val="16"/>
        </w:rPr>
        <w:t>Российской</w:t>
      </w:r>
      <w:r w:rsidRPr="0041765F">
        <w:rPr>
          <w:spacing w:val="-4"/>
          <w:sz w:val="16"/>
          <w:szCs w:val="16"/>
        </w:rPr>
        <w:t xml:space="preserve"> </w:t>
      </w:r>
      <w:r w:rsidRPr="0041765F">
        <w:rPr>
          <w:sz w:val="16"/>
          <w:szCs w:val="16"/>
        </w:rPr>
        <w:t>Федерации о социальной защите инвалидов.</w:t>
      </w:r>
    </w:p>
    <w:p w:rsidR="00B205E8" w:rsidRPr="0041765F" w:rsidRDefault="00B205E8" w:rsidP="00BE7D74">
      <w:pPr>
        <w:pStyle w:val="ae"/>
        <w:widowControl w:val="0"/>
        <w:numPr>
          <w:ilvl w:val="2"/>
          <w:numId w:val="16"/>
        </w:numPr>
        <w:tabs>
          <w:tab w:val="left" w:pos="0"/>
          <w:tab w:val="left" w:pos="1530"/>
        </w:tabs>
        <w:autoSpaceDE w:val="0"/>
        <w:autoSpaceDN w:val="0"/>
        <w:ind w:left="0" w:firstLine="0"/>
        <w:contextualSpacing w:val="0"/>
        <w:jc w:val="both"/>
        <w:rPr>
          <w:sz w:val="16"/>
          <w:szCs w:val="16"/>
        </w:rPr>
      </w:pPr>
      <w:r w:rsidRPr="0041765F">
        <w:rPr>
          <w:sz w:val="16"/>
          <w:szCs w:val="16"/>
        </w:rPr>
        <w:t>Центральный вход в здание Администрации должен быть оборудован информационной табличкой (вывеской), содержащей информацию:</w:t>
      </w:r>
    </w:p>
    <w:p w:rsidR="00B205E8" w:rsidRPr="0041765F" w:rsidRDefault="00B205E8" w:rsidP="00BE7D74">
      <w:pPr>
        <w:pStyle w:val="ae"/>
        <w:widowControl w:val="0"/>
        <w:numPr>
          <w:ilvl w:val="3"/>
          <w:numId w:val="16"/>
        </w:numPr>
        <w:tabs>
          <w:tab w:val="left" w:pos="0"/>
          <w:tab w:val="left" w:pos="852"/>
        </w:tabs>
        <w:autoSpaceDE w:val="0"/>
        <w:autoSpaceDN w:val="0"/>
        <w:ind w:left="0" w:firstLine="0"/>
        <w:contextualSpacing w:val="0"/>
        <w:jc w:val="both"/>
        <w:rPr>
          <w:sz w:val="16"/>
          <w:szCs w:val="16"/>
        </w:rPr>
      </w:pPr>
      <w:r w:rsidRPr="0041765F">
        <w:rPr>
          <w:spacing w:val="-2"/>
          <w:sz w:val="16"/>
          <w:szCs w:val="16"/>
        </w:rPr>
        <w:t>наименование;</w:t>
      </w:r>
    </w:p>
    <w:p w:rsidR="00B205E8" w:rsidRPr="0041765F" w:rsidRDefault="00B205E8" w:rsidP="00BE7D74">
      <w:pPr>
        <w:pStyle w:val="ae"/>
        <w:widowControl w:val="0"/>
        <w:numPr>
          <w:ilvl w:val="3"/>
          <w:numId w:val="16"/>
        </w:numPr>
        <w:tabs>
          <w:tab w:val="left" w:pos="0"/>
          <w:tab w:val="left" w:pos="852"/>
        </w:tabs>
        <w:autoSpaceDE w:val="0"/>
        <w:autoSpaceDN w:val="0"/>
        <w:ind w:left="0" w:firstLine="0"/>
        <w:contextualSpacing w:val="0"/>
        <w:jc w:val="both"/>
        <w:rPr>
          <w:sz w:val="16"/>
          <w:szCs w:val="16"/>
        </w:rPr>
      </w:pPr>
      <w:r w:rsidRPr="0041765F">
        <w:rPr>
          <w:sz w:val="16"/>
          <w:szCs w:val="16"/>
        </w:rPr>
        <w:t>местонахождение</w:t>
      </w:r>
      <w:r w:rsidRPr="0041765F">
        <w:rPr>
          <w:spacing w:val="-14"/>
          <w:sz w:val="16"/>
          <w:szCs w:val="16"/>
        </w:rPr>
        <w:t xml:space="preserve"> </w:t>
      </w:r>
      <w:r w:rsidRPr="0041765F">
        <w:rPr>
          <w:sz w:val="16"/>
          <w:szCs w:val="16"/>
        </w:rPr>
        <w:t>и</w:t>
      </w:r>
      <w:r w:rsidRPr="0041765F">
        <w:rPr>
          <w:spacing w:val="-14"/>
          <w:sz w:val="16"/>
          <w:szCs w:val="16"/>
        </w:rPr>
        <w:t xml:space="preserve"> </w:t>
      </w:r>
      <w:r w:rsidRPr="0041765F">
        <w:rPr>
          <w:sz w:val="16"/>
          <w:szCs w:val="16"/>
        </w:rPr>
        <w:t>юридический</w:t>
      </w:r>
      <w:r w:rsidRPr="0041765F">
        <w:rPr>
          <w:spacing w:val="-13"/>
          <w:sz w:val="16"/>
          <w:szCs w:val="16"/>
        </w:rPr>
        <w:t xml:space="preserve"> </w:t>
      </w:r>
      <w:r w:rsidRPr="0041765F">
        <w:rPr>
          <w:spacing w:val="-2"/>
          <w:sz w:val="16"/>
          <w:szCs w:val="16"/>
        </w:rPr>
        <w:t>адрес;</w:t>
      </w:r>
    </w:p>
    <w:p w:rsidR="00B205E8" w:rsidRPr="0041765F" w:rsidRDefault="00B205E8" w:rsidP="00BE7D74">
      <w:pPr>
        <w:pStyle w:val="ae"/>
        <w:widowControl w:val="0"/>
        <w:numPr>
          <w:ilvl w:val="3"/>
          <w:numId w:val="16"/>
        </w:numPr>
        <w:tabs>
          <w:tab w:val="left" w:pos="0"/>
          <w:tab w:val="left" w:pos="852"/>
        </w:tabs>
        <w:autoSpaceDE w:val="0"/>
        <w:autoSpaceDN w:val="0"/>
        <w:ind w:left="0" w:firstLine="0"/>
        <w:contextualSpacing w:val="0"/>
        <w:jc w:val="both"/>
        <w:rPr>
          <w:sz w:val="16"/>
          <w:szCs w:val="16"/>
        </w:rPr>
      </w:pPr>
      <w:r w:rsidRPr="0041765F">
        <w:rPr>
          <w:sz w:val="16"/>
          <w:szCs w:val="16"/>
        </w:rPr>
        <w:t>режим</w:t>
      </w:r>
      <w:r w:rsidRPr="0041765F">
        <w:rPr>
          <w:spacing w:val="-9"/>
          <w:sz w:val="16"/>
          <w:szCs w:val="16"/>
        </w:rPr>
        <w:t xml:space="preserve"> </w:t>
      </w:r>
      <w:r w:rsidRPr="0041765F">
        <w:rPr>
          <w:spacing w:val="-2"/>
          <w:sz w:val="16"/>
          <w:szCs w:val="16"/>
        </w:rPr>
        <w:t>работы;</w:t>
      </w:r>
    </w:p>
    <w:p w:rsidR="00B205E8" w:rsidRPr="0041765F" w:rsidRDefault="00B205E8" w:rsidP="00BE7D74">
      <w:pPr>
        <w:pStyle w:val="ae"/>
        <w:widowControl w:val="0"/>
        <w:numPr>
          <w:ilvl w:val="3"/>
          <w:numId w:val="16"/>
        </w:numPr>
        <w:tabs>
          <w:tab w:val="left" w:pos="0"/>
          <w:tab w:val="left" w:pos="852"/>
        </w:tabs>
        <w:autoSpaceDE w:val="0"/>
        <w:autoSpaceDN w:val="0"/>
        <w:ind w:left="0" w:firstLine="0"/>
        <w:contextualSpacing w:val="0"/>
        <w:jc w:val="both"/>
        <w:rPr>
          <w:sz w:val="16"/>
          <w:szCs w:val="16"/>
        </w:rPr>
      </w:pPr>
      <w:r w:rsidRPr="0041765F">
        <w:rPr>
          <w:sz w:val="16"/>
          <w:szCs w:val="16"/>
        </w:rPr>
        <w:t>график</w:t>
      </w:r>
      <w:r w:rsidRPr="0041765F">
        <w:rPr>
          <w:spacing w:val="-8"/>
          <w:sz w:val="16"/>
          <w:szCs w:val="16"/>
        </w:rPr>
        <w:t xml:space="preserve"> </w:t>
      </w:r>
      <w:r w:rsidRPr="0041765F">
        <w:rPr>
          <w:spacing w:val="-2"/>
          <w:sz w:val="16"/>
          <w:szCs w:val="16"/>
        </w:rPr>
        <w:t>приема;</w:t>
      </w:r>
    </w:p>
    <w:p w:rsidR="00B205E8" w:rsidRPr="0041765F" w:rsidRDefault="00B205E8" w:rsidP="00BE7D74">
      <w:pPr>
        <w:pStyle w:val="ae"/>
        <w:widowControl w:val="0"/>
        <w:numPr>
          <w:ilvl w:val="3"/>
          <w:numId w:val="16"/>
        </w:numPr>
        <w:tabs>
          <w:tab w:val="left" w:pos="0"/>
          <w:tab w:val="left" w:pos="852"/>
        </w:tabs>
        <w:autoSpaceDE w:val="0"/>
        <w:autoSpaceDN w:val="0"/>
        <w:ind w:left="0" w:firstLine="0"/>
        <w:contextualSpacing w:val="0"/>
        <w:jc w:val="both"/>
        <w:rPr>
          <w:sz w:val="16"/>
          <w:szCs w:val="16"/>
        </w:rPr>
      </w:pPr>
      <w:r w:rsidRPr="0041765F">
        <w:rPr>
          <w:sz w:val="16"/>
          <w:szCs w:val="16"/>
        </w:rPr>
        <w:t>номера</w:t>
      </w:r>
      <w:r w:rsidRPr="0041765F">
        <w:rPr>
          <w:spacing w:val="-10"/>
          <w:sz w:val="16"/>
          <w:szCs w:val="16"/>
        </w:rPr>
        <w:t xml:space="preserve"> </w:t>
      </w:r>
      <w:r w:rsidRPr="0041765F">
        <w:rPr>
          <w:sz w:val="16"/>
          <w:szCs w:val="16"/>
        </w:rPr>
        <w:t>телефонов</w:t>
      </w:r>
      <w:r w:rsidRPr="0041765F">
        <w:rPr>
          <w:spacing w:val="-8"/>
          <w:sz w:val="16"/>
          <w:szCs w:val="16"/>
        </w:rPr>
        <w:t xml:space="preserve"> </w:t>
      </w:r>
      <w:r w:rsidRPr="0041765F">
        <w:rPr>
          <w:sz w:val="16"/>
          <w:szCs w:val="16"/>
        </w:rPr>
        <w:t>для</w:t>
      </w:r>
      <w:r w:rsidRPr="0041765F">
        <w:rPr>
          <w:spacing w:val="-10"/>
          <w:sz w:val="16"/>
          <w:szCs w:val="16"/>
        </w:rPr>
        <w:t xml:space="preserve"> </w:t>
      </w:r>
      <w:r w:rsidRPr="0041765F">
        <w:rPr>
          <w:spacing w:val="-2"/>
          <w:sz w:val="16"/>
          <w:szCs w:val="16"/>
        </w:rPr>
        <w:t>справок.</w:t>
      </w:r>
    </w:p>
    <w:p w:rsidR="00B205E8" w:rsidRPr="0041765F" w:rsidRDefault="00B205E8" w:rsidP="00BE7D74">
      <w:pPr>
        <w:pStyle w:val="ae"/>
        <w:widowControl w:val="0"/>
        <w:numPr>
          <w:ilvl w:val="2"/>
          <w:numId w:val="16"/>
        </w:numPr>
        <w:tabs>
          <w:tab w:val="left" w:pos="0"/>
          <w:tab w:val="left" w:pos="1489"/>
        </w:tabs>
        <w:autoSpaceDE w:val="0"/>
        <w:autoSpaceDN w:val="0"/>
        <w:ind w:left="0" w:firstLine="0"/>
        <w:contextualSpacing w:val="0"/>
        <w:jc w:val="both"/>
        <w:rPr>
          <w:sz w:val="16"/>
          <w:szCs w:val="16"/>
        </w:rPr>
      </w:pPr>
      <w:r w:rsidRPr="0041765F">
        <w:rPr>
          <w:sz w:val="16"/>
          <w:szCs w:val="16"/>
        </w:rPr>
        <w:t>Помещения,</w:t>
      </w:r>
      <w:r w:rsidRPr="0041765F">
        <w:rPr>
          <w:spacing w:val="-2"/>
          <w:sz w:val="16"/>
          <w:szCs w:val="16"/>
        </w:rPr>
        <w:t xml:space="preserve"> </w:t>
      </w:r>
      <w:r w:rsidRPr="0041765F">
        <w:rPr>
          <w:sz w:val="16"/>
          <w:szCs w:val="16"/>
        </w:rPr>
        <w:t>в</w:t>
      </w:r>
      <w:r w:rsidRPr="0041765F">
        <w:rPr>
          <w:spacing w:val="-2"/>
          <w:sz w:val="16"/>
          <w:szCs w:val="16"/>
        </w:rPr>
        <w:t xml:space="preserve"> </w:t>
      </w:r>
      <w:r w:rsidRPr="0041765F">
        <w:rPr>
          <w:sz w:val="16"/>
          <w:szCs w:val="16"/>
        </w:rPr>
        <w:t>которых</w:t>
      </w:r>
      <w:r w:rsidRPr="0041765F">
        <w:rPr>
          <w:spacing w:val="-4"/>
          <w:sz w:val="16"/>
          <w:szCs w:val="16"/>
        </w:rPr>
        <w:t xml:space="preserve"> </w:t>
      </w:r>
      <w:r w:rsidRPr="0041765F">
        <w:rPr>
          <w:sz w:val="16"/>
          <w:szCs w:val="16"/>
        </w:rPr>
        <w:t>предоставляется</w:t>
      </w:r>
      <w:r w:rsidRPr="0041765F">
        <w:rPr>
          <w:spacing w:val="-4"/>
          <w:sz w:val="16"/>
          <w:szCs w:val="16"/>
        </w:rPr>
        <w:t xml:space="preserve"> </w:t>
      </w:r>
      <w:r w:rsidRPr="0041765F">
        <w:rPr>
          <w:sz w:val="16"/>
          <w:szCs w:val="16"/>
        </w:rPr>
        <w:t>Муниципальная</w:t>
      </w:r>
      <w:r w:rsidRPr="0041765F">
        <w:rPr>
          <w:spacing w:val="-1"/>
          <w:sz w:val="16"/>
          <w:szCs w:val="16"/>
        </w:rPr>
        <w:t xml:space="preserve"> </w:t>
      </w:r>
      <w:r w:rsidRPr="0041765F">
        <w:rPr>
          <w:sz w:val="16"/>
          <w:szCs w:val="16"/>
        </w:rPr>
        <w:t>услуга,</w:t>
      </w:r>
      <w:r w:rsidRPr="0041765F">
        <w:rPr>
          <w:spacing w:val="-3"/>
          <w:sz w:val="16"/>
          <w:szCs w:val="16"/>
        </w:rPr>
        <w:t xml:space="preserve"> </w:t>
      </w:r>
      <w:r w:rsidRPr="0041765F">
        <w:rPr>
          <w:sz w:val="16"/>
          <w:szCs w:val="16"/>
        </w:rPr>
        <w:t>должны соответствовать санитарно-эпидемиологическим правилам и нормативам.</w:t>
      </w:r>
    </w:p>
    <w:p w:rsidR="00B205E8" w:rsidRPr="0041765F" w:rsidRDefault="00B205E8" w:rsidP="00BE7D74">
      <w:pPr>
        <w:pStyle w:val="ae"/>
        <w:widowControl w:val="0"/>
        <w:numPr>
          <w:ilvl w:val="2"/>
          <w:numId w:val="16"/>
        </w:numPr>
        <w:tabs>
          <w:tab w:val="left" w:pos="0"/>
          <w:tab w:val="left" w:pos="1650"/>
          <w:tab w:val="left" w:pos="3254"/>
          <w:tab w:val="left" w:pos="3604"/>
          <w:tab w:val="left" w:pos="4765"/>
          <w:tab w:val="left" w:pos="6819"/>
          <w:tab w:val="left" w:pos="8841"/>
        </w:tabs>
        <w:autoSpaceDE w:val="0"/>
        <w:autoSpaceDN w:val="0"/>
        <w:ind w:left="0" w:firstLine="0"/>
        <w:contextualSpacing w:val="0"/>
        <w:jc w:val="both"/>
        <w:rPr>
          <w:sz w:val="16"/>
          <w:szCs w:val="16"/>
        </w:rPr>
      </w:pPr>
      <w:r w:rsidRPr="0041765F">
        <w:rPr>
          <w:spacing w:val="-2"/>
          <w:sz w:val="16"/>
          <w:szCs w:val="16"/>
        </w:rPr>
        <w:t>Помещения,</w:t>
      </w:r>
      <w:r w:rsidRPr="0041765F">
        <w:rPr>
          <w:sz w:val="16"/>
          <w:szCs w:val="16"/>
        </w:rPr>
        <w:tab/>
      </w:r>
      <w:r w:rsidRPr="0041765F">
        <w:rPr>
          <w:spacing w:val="-10"/>
          <w:sz w:val="16"/>
          <w:szCs w:val="16"/>
        </w:rPr>
        <w:t>в</w:t>
      </w:r>
      <w:r w:rsidRPr="0041765F">
        <w:rPr>
          <w:sz w:val="16"/>
          <w:szCs w:val="16"/>
        </w:rPr>
        <w:tab/>
      </w:r>
      <w:r w:rsidRPr="0041765F">
        <w:rPr>
          <w:spacing w:val="-2"/>
          <w:sz w:val="16"/>
          <w:szCs w:val="16"/>
        </w:rPr>
        <w:t>которыхпредоставляется</w:t>
      </w:r>
      <w:r w:rsidRPr="0041765F">
        <w:rPr>
          <w:sz w:val="16"/>
          <w:szCs w:val="16"/>
        </w:rPr>
        <w:tab/>
      </w:r>
      <w:r w:rsidRPr="0041765F">
        <w:rPr>
          <w:spacing w:val="-2"/>
          <w:sz w:val="16"/>
          <w:szCs w:val="16"/>
        </w:rPr>
        <w:t>Муниципальная</w:t>
      </w:r>
      <w:r w:rsidRPr="0041765F">
        <w:rPr>
          <w:sz w:val="16"/>
          <w:szCs w:val="16"/>
        </w:rPr>
        <w:tab/>
      </w:r>
      <w:r w:rsidRPr="0041765F">
        <w:rPr>
          <w:spacing w:val="-2"/>
          <w:sz w:val="16"/>
          <w:szCs w:val="16"/>
        </w:rPr>
        <w:t>услуга, оснащаются:</w:t>
      </w:r>
    </w:p>
    <w:p w:rsidR="00B205E8" w:rsidRPr="0041765F" w:rsidRDefault="00B205E8" w:rsidP="00BE7D74">
      <w:pPr>
        <w:pStyle w:val="ae"/>
        <w:widowControl w:val="0"/>
        <w:numPr>
          <w:ilvl w:val="3"/>
          <w:numId w:val="16"/>
        </w:numPr>
        <w:tabs>
          <w:tab w:val="left" w:pos="0"/>
          <w:tab w:val="left" w:pos="852"/>
        </w:tabs>
        <w:autoSpaceDE w:val="0"/>
        <w:autoSpaceDN w:val="0"/>
        <w:ind w:left="0" w:firstLine="0"/>
        <w:contextualSpacing w:val="0"/>
        <w:jc w:val="both"/>
        <w:rPr>
          <w:sz w:val="16"/>
          <w:szCs w:val="16"/>
        </w:rPr>
      </w:pPr>
      <w:r w:rsidRPr="0041765F">
        <w:rPr>
          <w:sz w:val="16"/>
          <w:szCs w:val="16"/>
        </w:rPr>
        <w:t>противопожарной</w:t>
      </w:r>
      <w:r w:rsidRPr="0041765F">
        <w:rPr>
          <w:spacing w:val="-12"/>
          <w:sz w:val="16"/>
          <w:szCs w:val="16"/>
        </w:rPr>
        <w:t xml:space="preserve"> </w:t>
      </w:r>
      <w:r w:rsidRPr="0041765F">
        <w:rPr>
          <w:sz w:val="16"/>
          <w:szCs w:val="16"/>
        </w:rPr>
        <w:t>системой</w:t>
      </w:r>
      <w:r w:rsidRPr="0041765F">
        <w:rPr>
          <w:spacing w:val="-14"/>
          <w:sz w:val="16"/>
          <w:szCs w:val="16"/>
        </w:rPr>
        <w:t xml:space="preserve"> </w:t>
      </w:r>
      <w:r w:rsidRPr="0041765F">
        <w:rPr>
          <w:sz w:val="16"/>
          <w:szCs w:val="16"/>
        </w:rPr>
        <w:t>и</w:t>
      </w:r>
      <w:r w:rsidRPr="0041765F">
        <w:rPr>
          <w:spacing w:val="-13"/>
          <w:sz w:val="16"/>
          <w:szCs w:val="16"/>
        </w:rPr>
        <w:t xml:space="preserve"> </w:t>
      </w:r>
      <w:r w:rsidRPr="0041765F">
        <w:rPr>
          <w:sz w:val="16"/>
          <w:szCs w:val="16"/>
        </w:rPr>
        <w:t>средствами</w:t>
      </w:r>
      <w:r w:rsidRPr="0041765F">
        <w:rPr>
          <w:spacing w:val="-14"/>
          <w:sz w:val="16"/>
          <w:szCs w:val="16"/>
        </w:rPr>
        <w:t xml:space="preserve"> </w:t>
      </w:r>
      <w:r w:rsidRPr="0041765F">
        <w:rPr>
          <w:spacing w:val="-2"/>
          <w:sz w:val="16"/>
          <w:szCs w:val="16"/>
        </w:rPr>
        <w:t>пожаротушения;</w:t>
      </w:r>
    </w:p>
    <w:p w:rsidR="00B205E8" w:rsidRPr="0041765F" w:rsidRDefault="00B205E8" w:rsidP="00BE7D74">
      <w:pPr>
        <w:pStyle w:val="ae"/>
        <w:widowControl w:val="0"/>
        <w:numPr>
          <w:ilvl w:val="3"/>
          <w:numId w:val="16"/>
        </w:numPr>
        <w:tabs>
          <w:tab w:val="left" w:pos="0"/>
          <w:tab w:val="left" w:pos="852"/>
        </w:tabs>
        <w:autoSpaceDE w:val="0"/>
        <w:autoSpaceDN w:val="0"/>
        <w:ind w:left="0" w:firstLine="0"/>
        <w:contextualSpacing w:val="0"/>
        <w:jc w:val="both"/>
        <w:rPr>
          <w:sz w:val="16"/>
          <w:szCs w:val="16"/>
        </w:rPr>
      </w:pPr>
      <w:r w:rsidRPr="0041765F">
        <w:rPr>
          <w:sz w:val="16"/>
          <w:szCs w:val="16"/>
        </w:rPr>
        <w:t>системой</w:t>
      </w:r>
      <w:r w:rsidRPr="0041765F">
        <w:rPr>
          <w:spacing w:val="-15"/>
          <w:sz w:val="16"/>
          <w:szCs w:val="16"/>
        </w:rPr>
        <w:t xml:space="preserve"> </w:t>
      </w:r>
      <w:r w:rsidRPr="0041765F">
        <w:rPr>
          <w:sz w:val="16"/>
          <w:szCs w:val="16"/>
        </w:rPr>
        <w:t>оповещения</w:t>
      </w:r>
      <w:r w:rsidRPr="0041765F">
        <w:rPr>
          <w:spacing w:val="-13"/>
          <w:sz w:val="16"/>
          <w:szCs w:val="16"/>
        </w:rPr>
        <w:t xml:space="preserve"> </w:t>
      </w:r>
      <w:r w:rsidRPr="0041765F">
        <w:rPr>
          <w:sz w:val="16"/>
          <w:szCs w:val="16"/>
        </w:rPr>
        <w:t>о</w:t>
      </w:r>
      <w:r w:rsidRPr="0041765F">
        <w:rPr>
          <w:spacing w:val="-17"/>
          <w:sz w:val="16"/>
          <w:szCs w:val="16"/>
        </w:rPr>
        <w:t xml:space="preserve"> </w:t>
      </w:r>
      <w:r w:rsidRPr="0041765F">
        <w:rPr>
          <w:sz w:val="16"/>
          <w:szCs w:val="16"/>
        </w:rPr>
        <w:t>возникновении</w:t>
      </w:r>
      <w:r w:rsidRPr="0041765F">
        <w:rPr>
          <w:spacing w:val="-15"/>
          <w:sz w:val="16"/>
          <w:szCs w:val="16"/>
        </w:rPr>
        <w:t xml:space="preserve"> </w:t>
      </w:r>
      <w:r w:rsidRPr="0041765F">
        <w:rPr>
          <w:sz w:val="16"/>
          <w:szCs w:val="16"/>
        </w:rPr>
        <w:t>чрезвычайной</w:t>
      </w:r>
      <w:r w:rsidRPr="0041765F">
        <w:rPr>
          <w:spacing w:val="-16"/>
          <w:sz w:val="16"/>
          <w:szCs w:val="16"/>
        </w:rPr>
        <w:t xml:space="preserve"> </w:t>
      </w:r>
      <w:r w:rsidRPr="0041765F">
        <w:rPr>
          <w:spacing w:val="-2"/>
          <w:sz w:val="16"/>
          <w:szCs w:val="16"/>
        </w:rPr>
        <w:t>ситуации;</w:t>
      </w:r>
    </w:p>
    <w:p w:rsidR="00B205E8" w:rsidRPr="0041765F" w:rsidRDefault="00B205E8" w:rsidP="00BE7D74">
      <w:pPr>
        <w:pStyle w:val="ae"/>
        <w:widowControl w:val="0"/>
        <w:numPr>
          <w:ilvl w:val="3"/>
          <w:numId w:val="16"/>
        </w:numPr>
        <w:tabs>
          <w:tab w:val="left" w:pos="0"/>
          <w:tab w:val="left" w:pos="852"/>
        </w:tabs>
        <w:autoSpaceDE w:val="0"/>
        <w:autoSpaceDN w:val="0"/>
        <w:ind w:left="0" w:firstLine="0"/>
        <w:contextualSpacing w:val="0"/>
        <w:jc w:val="both"/>
        <w:rPr>
          <w:sz w:val="16"/>
          <w:szCs w:val="16"/>
        </w:rPr>
      </w:pPr>
      <w:r w:rsidRPr="0041765F">
        <w:rPr>
          <w:sz w:val="16"/>
          <w:szCs w:val="16"/>
        </w:rPr>
        <w:t>средствами</w:t>
      </w:r>
      <w:r w:rsidRPr="0041765F">
        <w:rPr>
          <w:spacing w:val="-14"/>
          <w:sz w:val="16"/>
          <w:szCs w:val="16"/>
        </w:rPr>
        <w:t xml:space="preserve"> </w:t>
      </w:r>
      <w:r w:rsidRPr="0041765F">
        <w:rPr>
          <w:sz w:val="16"/>
          <w:szCs w:val="16"/>
        </w:rPr>
        <w:t>оказания</w:t>
      </w:r>
      <w:r w:rsidRPr="0041765F">
        <w:rPr>
          <w:spacing w:val="-14"/>
          <w:sz w:val="16"/>
          <w:szCs w:val="16"/>
        </w:rPr>
        <w:t xml:space="preserve"> </w:t>
      </w:r>
      <w:r w:rsidRPr="0041765F">
        <w:rPr>
          <w:sz w:val="16"/>
          <w:szCs w:val="16"/>
        </w:rPr>
        <w:t>первой</w:t>
      </w:r>
      <w:r w:rsidRPr="0041765F">
        <w:rPr>
          <w:spacing w:val="-14"/>
          <w:sz w:val="16"/>
          <w:szCs w:val="16"/>
        </w:rPr>
        <w:t xml:space="preserve"> </w:t>
      </w:r>
      <w:r w:rsidRPr="0041765F">
        <w:rPr>
          <w:sz w:val="16"/>
          <w:szCs w:val="16"/>
        </w:rPr>
        <w:t>медицинской</w:t>
      </w:r>
      <w:r w:rsidRPr="0041765F">
        <w:rPr>
          <w:spacing w:val="-12"/>
          <w:sz w:val="16"/>
          <w:szCs w:val="16"/>
        </w:rPr>
        <w:t xml:space="preserve"> </w:t>
      </w:r>
      <w:r w:rsidRPr="0041765F">
        <w:rPr>
          <w:spacing w:val="-2"/>
          <w:sz w:val="16"/>
          <w:szCs w:val="16"/>
        </w:rPr>
        <w:t>помощи;</w:t>
      </w:r>
    </w:p>
    <w:p w:rsidR="00B205E8" w:rsidRPr="0041765F" w:rsidRDefault="00B205E8" w:rsidP="00BE7D74">
      <w:pPr>
        <w:pStyle w:val="ae"/>
        <w:widowControl w:val="0"/>
        <w:numPr>
          <w:ilvl w:val="3"/>
          <w:numId w:val="16"/>
        </w:numPr>
        <w:tabs>
          <w:tab w:val="left" w:pos="0"/>
          <w:tab w:val="left" w:pos="852"/>
        </w:tabs>
        <w:autoSpaceDE w:val="0"/>
        <w:autoSpaceDN w:val="0"/>
        <w:ind w:left="0" w:firstLine="0"/>
        <w:contextualSpacing w:val="0"/>
        <w:jc w:val="both"/>
        <w:rPr>
          <w:sz w:val="16"/>
          <w:szCs w:val="16"/>
        </w:rPr>
      </w:pPr>
      <w:r w:rsidRPr="0041765F">
        <w:rPr>
          <w:sz w:val="16"/>
          <w:szCs w:val="16"/>
        </w:rPr>
        <w:t>туалетными</w:t>
      </w:r>
      <w:r w:rsidRPr="0041765F">
        <w:rPr>
          <w:spacing w:val="-9"/>
          <w:sz w:val="16"/>
          <w:szCs w:val="16"/>
        </w:rPr>
        <w:t xml:space="preserve"> </w:t>
      </w:r>
      <w:r w:rsidRPr="0041765F">
        <w:rPr>
          <w:sz w:val="16"/>
          <w:szCs w:val="16"/>
        </w:rPr>
        <w:t>комнатами</w:t>
      </w:r>
      <w:r w:rsidRPr="0041765F">
        <w:rPr>
          <w:spacing w:val="-10"/>
          <w:sz w:val="16"/>
          <w:szCs w:val="16"/>
        </w:rPr>
        <w:t xml:space="preserve"> </w:t>
      </w:r>
      <w:r w:rsidRPr="0041765F">
        <w:rPr>
          <w:sz w:val="16"/>
          <w:szCs w:val="16"/>
        </w:rPr>
        <w:t>для</w:t>
      </w:r>
      <w:r w:rsidRPr="0041765F">
        <w:rPr>
          <w:spacing w:val="-11"/>
          <w:sz w:val="16"/>
          <w:szCs w:val="16"/>
        </w:rPr>
        <w:t xml:space="preserve"> </w:t>
      </w:r>
      <w:r w:rsidRPr="0041765F">
        <w:rPr>
          <w:spacing w:val="-2"/>
          <w:sz w:val="16"/>
          <w:szCs w:val="16"/>
        </w:rPr>
        <w:t>посетителей.</w:t>
      </w:r>
    </w:p>
    <w:p w:rsidR="00B205E8" w:rsidRPr="0041765F" w:rsidRDefault="00B205E8" w:rsidP="00BE7D74">
      <w:pPr>
        <w:pStyle w:val="ae"/>
        <w:widowControl w:val="0"/>
        <w:numPr>
          <w:ilvl w:val="2"/>
          <w:numId w:val="16"/>
        </w:numPr>
        <w:tabs>
          <w:tab w:val="left" w:pos="0"/>
          <w:tab w:val="left" w:pos="1513"/>
        </w:tabs>
        <w:autoSpaceDE w:val="0"/>
        <w:autoSpaceDN w:val="0"/>
        <w:ind w:left="0" w:firstLine="0"/>
        <w:contextualSpacing w:val="0"/>
        <w:jc w:val="both"/>
        <w:rPr>
          <w:sz w:val="16"/>
          <w:szCs w:val="16"/>
        </w:rPr>
      </w:pPr>
      <w:r w:rsidRPr="0041765F">
        <w:rPr>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205E8" w:rsidRPr="0041765F" w:rsidRDefault="00B205E8" w:rsidP="00BE7D74">
      <w:pPr>
        <w:pStyle w:val="ae"/>
        <w:widowControl w:val="0"/>
        <w:numPr>
          <w:ilvl w:val="2"/>
          <w:numId w:val="16"/>
        </w:numPr>
        <w:tabs>
          <w:tab w:val="left" w:pos="0"/>
          <w:tab w:val="left" w:pos="1674"/>
        </w:tabs>
        <w:autoSpaceDE w:val="0"/>
        <w:autoSpaceDN w:val="0"/>
        <w:ind w:left="0" w:firstLine="0"/>
        <w:contextualSpacing w:val="0"/>
        <w:jc w:val="both"/>
        <w:rPr>
          <w:sz w:val="16"/>
          <w:szCs w:val="16"/>
        </w:rPr>
      </w:pPr>
      <w:r w:rsidRPr="0041765F">
        <w:rPr>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205E8" w:rsidRPr="0041765F" w:rsidRDefault="00B205E8" w:rsidP="00BE7D74">
      <w:pPr>
        <w:pStyle w:val="ae"/>
        <w:widowControl w:val="0"/>
        <w:numPr>
          <w:ilvl w:val="2"/>
          <w:numId w:val="16"/>
        </w:numPr>
        <w:tabs>
          <w:tab w:val="left" w:pos="0"/>
          <w:tab w:val="left" w:pos="1604"/>
        </w:tabs>
        <w:autoSpaceDE w:val="0"/>
        <w:autoSpaceDN w:val="0"/>
        <w:ind w:left="0" w:firstLine="0"/>
        <w:contextualSpacing w:val="0"/>
        <w:jc w:val="both"/>
        <w:rPr>
          <w:sz w:val="16"/>
          <w:szCs w:val="16"/>
        </w:rPr>
      </w:pPr>
      <w:r w:rsidRPr="0041765F">
        <w:rPr>
          <w:sz w:val="16"/>
          <w:szCs w:val="16"/>
        </w:rPr>
        <w:t>Места для заполнения заявлений оборудуются стульями, столами (стойками), бланками заявлений, письменными принадлежностями.</w:t>
      </w:r>
    </w:p>
    <w:p w:rsidR="00B205E8" w:rsidRPr="0041765F" w:rsidRDefault="00B205E8" w:rsidP="00BE7D74">
      <w:pPr>
        <w:pStyle w:val="ae"/>
        <w:widowControl w:val="0"/>
        <w:numPr>
          <w:ilvl w:val="2"/>
          <w:numId w:val="16"/>
        </w:numPr>
        <w:tabs>
          <w:tab w:val="left" w:pos="0"/>
          <w:tab w:val="left" w:pos="1513"/>
        </w:tabs>
        <w:autoSpaceDE w:val="0"/>
        <w:autoSpaceDN w:val="0"/>
        <w:ind w:left="0" w:firstLine="0"/>
        <w:contextualSpacing w:val="0"/>
        <w:jc w:val="both"/>
        <w:rPr>
          <w:sz w:val="16"/>
          <w:szCs w:val="16"/>
        </w:rPr>
      </w:pPr>
      <w:r w:rsidRPr="0041765F">
        <w:rPr>
          <w:sz w:val="16"/>
          <w:szCs w:val="16"/>
        </w:rPr>
        <w:t>Места приема Заявителей оборудуются информационными табличками (вывесками) с указанием:</w:t>
      </w:r>
    </w:p>
    <w:p w:rsidR="00B205E8" w:rsidRPr="0041765F" w:rsidRDefault="00B205E8" w:rsidP="00BE7D74">
      <w:pPr>
        <w:pStyle w:val="ae"/>
        <w:widowControl w:val="0"/>
        <w:numPr>
          <w:ilvl w:val="3"/>
          <w:numId w:val="16"/>
        </w:numPr>
        <w:tabs>
          <w:tab w:val="left" w:pos="0"/>
          <w:tab w:val="left" w:pos="859"/>
        </w:tabs>
        <w:autoSpaceDE w:val="0"/>
        <w:autoSpaceDN w:val="0"/>
        <w:ind w:left="0" w:firstLine="0"/>
        <w:contextualSpacing w:val="0"/>
        <w:jc w:val="both"/>
        <w:rPr>
          <w:sz w:val="16"/>
          <w:szCs w:val="16"/>
        </w:rPr>
      </w:pPr>
      <w:r w:rsidRPr="0041765F">
        <w:rPr>
          <w:sz w:val="16"/>
          <w:szCs w:val="16"/>
        </w:rPr>
        <w:t>номера</w:t>
      </w:r>
      <w:r w:rsidRPr="0041765F">
        <w:rPr>
          <w:spacing w:val="-12"/>
          <w:sz w:val="16"/>
          <w:szCs w:val="16"/>
        </w:rPr>
        <w:t xml:space="preserve"> </w:t>
      </w:r>
      <w:r w:rsidRPr="0041765F">
        <w:rPr>
          <w:sz w:val="16"/>
          <w:szCs w:val="16"/>
        </w:rPr>
        <w:t>кабинета</w:t>
      </w:r>
      <w:r w:rsidRPr="0041765F">
        <w:rPr>
          <w:spacing w:val="-11"/>
          <w:sz w:val="16"/>
          <w:szCs w:val="16"/>
        </w:rPr>
        <w:t xml:space="preserve"> </w:t>
      </w:r>
      <w:r w:rsidRPr="0041765F">
        <w:rPr>
          <w:sz w:val="16"/>
          <w:szCs w:val="16"/>
        </w:rPr>
        <w:t>и</w:t>
      </w:r>
      <w:r w:rsidRPr="0041765F">
        <w:rPr>
          <w:spacing w:val="-11"/>
          <w:sz w:val="16"/>
          <w:szCs w:val="16"/>
        </w:rPr>
        <w:t xml:space="preserve"> </w:t>
      </w:r>
      <w:r w:rsidRPr="0041765F">
        <w:rPr>
          <w:sz w:val="16"/>
          <w:szCs w:val="16"/>
        </w:rPr>
        <w:t>наименования</w:t>
      </w:r>
      <w:r w:rsidRPr="0041765F">
        <w:rPr>
          <w:spacing w:val="-11"/>
          <w:sz w:val="16"/>
          <w:szCs w:val="16"/>
        </w:rPr>
        <w:t xml:space="preserve"> </w:t>
      </w:r>
      <w:r w:rsidRPr="0041765F">
        <w:rPr>
          <w:spacing w:val="-2"/>
          <w:sz w:val="16"/>
          <w:szCs w:val="16"/>
        </w:rPr>
        <w:t>отдела;</w:t>
      </w:r>
    </w:p>
    <w:p w:rsidR="00B205E8" w:rsidRPr="0041765F" w:rsidRDefault="00B205E8" w:rsidP="00BE7D74">
      <w:pPr>
        <w:pStyle w:val="ae"/>
        <w:widowControl w:val="0"/>
        <w:numPr>
          <w:ilvl w:val="3"/>
          <w:numId w:val="16"/>
        </w:numPr>
        <w:tabs>
          <w:tab w:val="left" w:pos="0"/>
          <w:tab w:val="left" w:pos="1016"/>
          <w:tab w:val="left" w:pos="2295"/>
          <w:tab w:val="left" w:pos="3213"/>
          <w:tab w:val="left" w:pos="3573"/>
          <w:tab w:val="left" w:pos="4747"/>
          <w:tab w:val="left" w:pos="6189"/>
          <w:tab w:val="left" w:pos="6497"/>
          <w:tab w:val="left" w:pos="7125"/>
          <w:tab w:val="left" w:pos="8427"/>
        </w:tabs>
        <w:autoSpaceDE w:val="0"/>
        <w:autoSpaceDN w:val="0"/>
        <w:ind w:left="0" w:firstLine="0"/>
        <w:contextualSpacing w:val="0"/>
        <w:jc w:val="both"/>
        <w:rPr>
          <w:sz w:val="16"/>
          <w:szCs w:val="16"/>
        </w:rPr>
      </w:pPr>
      <w:r w:rsidRPr="0041765F">
        <w:rPr>
          <w:spacing w:val="-2"/>
          <w:sz w:val="16"/>
          <w:szCs w:val="16"/>
        </w:rPr>
        <w:t>фамилии,</w:t>
      </w:r>
      <w:r w:rsidRPr="0041765F">
        <w:rPr>
          <w:sz w:val="16"/>
          <w:szCs w:val="16"/>
        </w:rPr>
        <w:tab/>
      </w:r>
      <w:r w:rsidRPr="0041765F">
        <w:rPr>
          <w:spacing w:val="-4"/>
          <w:sz w:val="16"/>
          <w:szCs w:val="16"/>
        </w:rPr>
        <w:t>имени</w:t>
      </w:r>
      <w:r w:rsidRPr="0041765F">
        <w:rPr>
          <w:sz w:val="16"/>
          <w:szCs w:val="16"/>
        </w:rPr>
        <w:tab/>
      </w:r>
      <w:r w:rsidRPr="0041765F">
        <w:rPr>
          <w:spacing w:val="-10"/>
          <w:sz w:val="16"/>
          <w:szCs w:val="16"/>
        </w:rPr>
        <w:t>и</w:t>
      </w:r>
      <w:r w:rsidRPr="0041765F">
        <w:rPr>
          <w:sz w:val="16"/>
          <w:szCs w:val="16"/>
        </w:rPr>
        <w:tab/>
      </w:r>
      <w:r w:rsidRPr="0041765F">
        <w:rPr>
          <w:spacing w:val="-2"/>
          <w:sz w:val="16"/>
          <w:szCs w:val="16"/>
        </w:rPr>
        <w:t>отчества(последнее</w:t>
      </w:r>
      <w:r w:rsidRPr="0041765F">
        <w:rPr>
          <w:sz w:val="16"/>
          <w:szCs w:val="16"/>
        </w:rPr>
        <w:tab/>
      </w:r>
      <w:r w:rsidRPr="0041765F">
        <w:rPr>
          <w:spacing w:val="-10"/>
          <w:sz w:val="16"/>
          <w:szCs w:val="16"/>
        </w:rPr>
        <w:t>-</w:t>
      </w:r>
      <w:r w:rsidRPr="0041765F">
        <w:rPr>
          <w:sz w:val="16"/>
          <w:szCs w:val="16"/>
        </w:rPr>
        <w:tab/>
      </w:r>
      <w:r w:rsidRPr="0041765F">
        <w:rPr>
          <w:spacing w:val="-4"/>
          <w:sz w:val="16"/>
          <w:szCs w:val="16"/>
        </w:rPr>
        <w:t xml:space="preserve">при </w:t>
      </w:r>
      <w:r w:rsidRPr="0041765F">
        <w:rPr>
          <w:spacing w:val="-2"/>
          <w:sz w:val="16"/>
          <w:szCs w:val="16"/>
        </w:rPr>
        <w:t xml:space="preserve">наличии),олжности </w:t>
      </w:r>
      <w:r w:rsidRPr="0041765F">
        <w:rPr>
          <w:sz w:val="16"/>
          <w:szCs w:val="16"/>
        </w:rPr>
        <w:t>ответственного лица за прием документов;</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-графика</w:t>
      </w:r>
      <w:r w:rsidRPr="0041765F">
        <w:rPr>
          <w:spacing w:val="-10"/>
          <w:sz w:val="16"/>
          <w:szCs w:val="16"/>
        </w:rPr>
        <w:t xml:space="preserve"> </w:t>
      </w:r>
      <w:r w:rsidRPr="0041765F">
        <w:rPr>
          <w:sz w:val="16"/>
          <w:szCs w:val="16"/>
        </w:rPr>
        <w:t>приема</w:t>
      </w:r>
      <w:r w:rsidRPr="0041765F">
        <w:rPr>
          <w:spacing w:val="-9"/>
          <w:sz w:val="16"/>
          <w:szCs w:val="16"/>
        </w:rPr>
        <w:t xml:space="preserve"> </w:t>
      </w:r>
      <w:r w:rsidRPr="0041765F">
        <w:rPr>
          <w:spacing w:val="-2"/>
          <w:sz w:val="16"/>
          <w:szCs w:val="16"/>
        </w:rPr>
        <w:t>Заявителей.</w:t>
      </w:r>
    </w:p>
    <w:p w:rsidR="00B205E8" w:rsidRPr="0041765F" w:rsidRDefault="00B205E8" w:rsidP="00BE7D74">
      <w:pPr>
        <w:pStyle w:val="ae"/>
        <w:widowControl w:val="0"/>
        <w:numPr>
          <w:ilvl w:val="2"/>
          <w:numId w:val="16"/>
        </w:numPr>
        <w:tabs>
          <w:tab w:val="left" w:pos="0"/>
          <w:tab w:val="left" w:pos="1578"/>
        </w:tabs>
        <w:autoSpaceDE w:val="0"/>
        <w:autoSpaceDN w:val="0"/>
        <w:ind w:left="0" w:firstLine="0"/>
        <w:contextualSpacing w:val="0"/>
        <w:jc w:val="both"/>
        <w:rPr>
          <w:sz w:val="16"/>
          <w:szCs w:val="16"/>
        </w:rPr>
      </w:pPr>
      <w:r w:rsidRPr="0041765F">
        <w:rPr>
          <w:sz w:val="16"/>
          <w:szCs w:val="1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205E8" w:rsidRPr="0041765F" w:rsidRDefault="00B205E8" w:rsidP="00BE7D74">
      <w:pPr>
        <w:pStyle w:val="ae"/>
        <w:widowControl w:val="0"/>
        <w:numPr>
          <w:ilvl w:val="2"/>
          <w:numId w:val="16"/>
        </w:numPr>
        <w:tabs>
          <w:tab w:val="left" w:pos="0"/>
          <w:tab w:val="left" w:pos="1645"/>
        </w:tabs>
        <w:autoSpaceDE w:val="0"/>
        <w:autoSpaceDN w:val="0"/>
        <w:ind w:left="0" w:firstLine="0"/>
        <w:contextualSpacing w:val="0"/>
        <w:jc w:val="both"/>
        <w:rPr>
          <w:sz w:val="16"/>
          <w:szCs w:val="16"/>
        </w:rPr>
      </w:pPr>
      <w:r w:rsidRPr="0041765F">
        <w:rPr>
          <w:sz w:val="16"/>
          <w:szCs w:val="16"/>
        </w:rPr>
        <w:t xml:space="preserve">Лицо, ответственное за прием документов, должно иметь настольную табличку с указанием фамилии, имени, отчества (последнее - при наличии) и </w:t>
      </w:r>
      <w:r w:rsidRPr="0041765F">
        <w:rPr>
          <w:spacing w:val="-2"/>
          <w:sz w:val="16"/>
          <w:szCs w:val="16"/>
        </w:rPr>
        <w:t>должности.</w:t>
      </w:r>
    </w:p>
    <w:p w:rsidR="00B205E8" w:rsidRPr="0041765F" w:rsidRDefault="00B205E8" w:rsidP="00BE7D74">
      <w:pPr>
        <w:pStyle w:val="ae"/>
        <w:widowControl w:val="0"/>
        <w:numPr>
          <w:ilvl w:val="2"/>
          <w:numId w:val="16"/>
        </w:numPr>
        <w:tabs>
          <w:tab w:val="left" w:pos="0"/>
          <w:tab w:val="left" w:pos="1964"/>
        </w:tabs>
        <w:autoSpaceDE w:val="0"/>
        <w:autoSpaceDN w:val="0"/>
        <w:ind w:left="0" w:firstLine="0"/>
        <w:contextualSpacing w:val="0"/>
        <w:jc w:val="both"/>
        <w:rPr>
          <w:sz w:val="16"/>
          <w:szCs w:val="16"/>
        </w:rPr>
      </w:pPr>
      <w:r w:rsidRPr="0041765F">
        <w:rPr>
          <w:sz w:val="16"/>
          <w:szCs w:val="16"/>
        </w:rPr>
        <w:t>При предоставлении Муниципальной услуги инвалидам обеспечиваются гарантии, предусмотренные Федеральным законом от 24.11.1995г. № 181-ФЗ «О социальной защите инвалидов в Российской Федерации».</w:t>
      </w:r>
    </w:p>
    <w:p w:rsidR="00B205E8" w:rsidRPr="0041765F" w:rsidRDefault="00B205E8" w:rsidP="00BE7D74">
      <w:pPr>
        <w:pStyle w:val="24"/>
        <w:keepNext w:val="0"/>
        <w:widowControl w:val="0"/>
        <w:numPr>
          <w:ilvl w:val="1"/>
          <w:numId w:val="16"/>
        </w:numPr>
        <w:tabs>
          <w:tab w:val="left" w:pos="0"/>
          <w:tab w:val="left" w:pos="1548"/>
        </w:tabs>
        <w:autoSpaceDE w:val="0"/>
        <w:autoSpaceDN w:val="0"/>
        <w:ind w:left="0" w:firstLine="0"/>
        <w:jc w:val="both"/>
      </w:pPr>
      <w:r w:rsidRPr="0041765F">
        <w:t>Показатели</w:t>
      </w:r>
      <w:r w:rsidRPr="0041765F">
        <w:rPr>
          <w:spacing w:val="-6"/>
        </w:rPr>
        <w:t xml:space="preserve"> </w:t>
      </w:r>
      <w:r w:rsidRPr="0041765F">
        <w:t>доступности</w:t>
      </w:r>
      <w:r w:rsidRPr="0041765F">
        <w:rPr>
          <w:spacing w:val="-4"/>
        </w:rPr>
        <w:t xml:space="preserve"> </w:t>
      </w:r>
      <w:r w:rsidRPr="0041765F">
        <w:t>и</w:t>
      </w:r>
      <w:r w:rsidRPr="0041765F">
        <w:rPr>
          <w:spacing w:val="-6"/>
        </w:rPr>
        <w:t xml:space="preserve"> </w:t>
      </w:r>
      <w:r w:rsidRPr="0041765F">
        <w:t>качества</w:t>
      </w:r>
      <w:r w:rsidRPr="0041765F">
        <w:rPr>
          <w:spacing w:val="-4"/>
        </w:rPr>
        <w:t xml:space="preserve"> </w:t>
      </w:r>
      <w:r w:rsidRPr="0041765F">
        <w:t>муниципальной</w:t>
      </w:r>
      <w:r w:rsidRPr="0041765F">
        <w:rPr>
          <w:spacing w:val="-5"/>
        </w:rPr>
        <w:t xml:space="preserve"> </w:t>
      </w:r>
      <w:r w:rsidRPr="0041765F">
        <w:t>услуги,</w:t>
      </w:r>
      <w:r w:rsidRPr="0041765F">
        <w:rPr>
          <w:spacing w:val="-6"/>
        </w:rPr>
        <w:t xml:space="preserve"> </w:t>
      </w:r>
      <w:r w:rsidRPr="0041765F">
        <w:t>в</w:t>
      </w:r>
      <w:r w:rsidRPr="0041765F">
        <w:rPr>
          <w:spacing w:val="-5"/>
        </w:rPr>
        <w:t xml:space="preserve"> </w:t>
      </w:r>
      <w:r w:rsidRPr="0041765F">
        <w:t>том числе количество взаимодействий заявителя с должностными лицами при</w:t>
      </w:r>
    </w:p>
    <w:p w:rsidR="00B205E8" w:rsidRPr="0041765F" w:rsidRDefault="00B205E8" w:rsidP="00BE7D74">
      <w:pPr>
        <w:widowControl w:val="0"/>
        <w:tabs>
          <w:tab w:val="left" w:pos="0"/>
        </w:tabs>
        <w:jc w:val="both"/>
        <w:rPr>
          <w:b/>
          <w:sz w:val="16"/>
          <w:szCs w:val="16"/>
        </w:rPr>
      </w:pPr>
      <w:r w:rsidRPr="0041765F">
        <w:rPr>
          <w:b/>
          <w:sz w:val="16"/>
          <w:szCs w:val="16"/>
        </w:rPr>
        <w:t>предоставлении муниципальной услуги и их продолжительность, возможность получения</w:t>
      </w:r>
      <w:r w:rsidRPr="0041765F">
        <w:rPr>
          <w:b/>
          <w:spacing w:val="-8"/>
          <w:sz w:val="16"/>
          <w:szCs w:val="16"/>
        </w:rPr>
        <w:t xml:space="preserve"> </w:t>
      </w:r>
      <w:r w:rsidRPr="0041765F">
        <w:rPr>
          <w:b/>
          <w:sz w:val="16"/>
          <w:szCs w:val="16"/>
        </w:rPr>
        <w:t>муниципальной</w:t>
      </w:r>
      <w:r w:rsidRPr="0041765F">
        <w:rPr>
          <w:b/>
          <w:spacing w:val="-5"/>
          <w:sz w:val="16"/>
          <w:szCs w:val="16"/>
        </w:rPr>
        <w:t xml:space="preserve"> </w:t>
      </w:r>
      <w:r w:rsidRPr="0041765F">
        <w:rPr>
          <w:b/>
          <w:sz w:val="16"/>
          <w:szCs w:val="16"/>
        </w:rPr>
        <w:t>услуги</w:t>
      </w:r>
      <w:r w:rsidRPr="0041765F">
        <w:rPr>
          <w:b/>
          <w:spacing w:val="-5"/>
          <w:sz w:val="16"/>
          <w:szCs w:val="16"/>
        </w:rPr>
        <w:t xml:space="preserve"> </w:t>
      </w:r>
      <w:r w:rsidRPr="0041765F">
        <w:rPr>
          <w:b/>
          <w:sz w:val="16"/>
          <w:szCs w:val="16"/>
        </w:rPr>
        <w:t>в</w:t>
      </w:r>
      <w:r w:rsidRPr="0041765F">
        <w:rPr>
          <w:b/>
          <w:spacing w:val="-7"/>
          <w:sz w:val="16"/>
          <w:szCs w:val="16"/>
        </w:rPr>
        <w:t xml:space="preserve"> </w:t>
      </w:r>
      <w:r w:rsidRPr="0041765F">
        <w:rPr>
          <w:b/>
          <w:sz w:val="16"/>
          <w:szCs w:val="16"/>
        </w:rPr>
        <w:t>МФЦ,</w:t>
      </w:r>
      <w:r w:rsidRPr="0041765F">
        <w:rPr>
          <w:b/>
          <w:spacing w:val="-7"/>
          <w:sz w:val="16"/>
          <w:szCs w:val="16"/>
        </w:rPr>
        <w:t xml:space="preserve"> </w:t>
      </w:r>
      <w:r w:rsidRPr="0041765F">
        <w:rPr>
          <w:b/>
          <w:sz w:val="16"/>
          <w:szCs w:val="16"/>
        </w:rPr>
        <w:t>возможность</w:t>
      </w:r>
      <w:r w:rsidRPr="0041765F">
        <w:rPr>
          <w:b/>
          <w:spacing w:val="-5"/>
          <w:sz w:val="16"/>
          <w:szCs w:val="16"/>
        </w:rPr>
        <w:t xml:space="preserve"> </w:t>
      </w:r>
      <w:r w:rsidRPr="0041765F">
        <w:rPr>
          <w:b/>
          <w:sz w:val="16"/>
          <w:szCs w:val="16"/>
        </w:rPr>
        <w:t>получения</w:t>
      </w:r>
      <w:r w:rsidRPr="0041765F">
        <w:rPr>
          <w:b/>
          <w:spacing w:val="-8"/>
          <w:sz w:val="16"/>
          <w:szCs w:val="16"/>
        </w:rPr>
        <w:t xml:space="preserve"> </w:t>
      </w:r>
      <w:r w:rsidRPr="0041765F">
        <w:rPr>
          <w:b/>
          <w:sz w:val="16"/>
          <w:szCs w:val="16"/>
        </w:rPr>
        <w:t xml:space="preserve">информации о ходе </w:t>
      </w:r>
      <w:r w:rsidRPr="0041765F">
        <w:rPr>
          <w:b/>
          <w:sz w:val="16"/>
          <w:szCs w:val="16"/>
        </w:rPr>
        <w:lastRenderedPageBreak/>
        <w:t>предоставления муниципальной услуги, в том числе с использованием информационно-коммуникационных технологий.</w:t>
      </w:r>
    </w:p>
    <w:p w:rsidR="00B205E8" w:rsidRPr="0041765F" w:rsidRDefault="00B205E8" w:rsidP="00BE7D74">
      <w:pPr>
        <w:pStyle w:val="ae"/>
        <w:widowControl w:val="0"/>
        <w:numPr>
          <w:ilvl w:val="2"/>
          <w:numId w:val="16"/>
        </w:numPr>
        <w:tabs>
          <w:tab w:val="left" w:pos="0"/>
          <w:tab w:val="left" w:pos="1707"/>
          <w:tab w:val="left" w:pos="3554"/>
          <w:tab w:val="left" w:pos="4792"/>
          <w:tab w:val="left" w:pos="6836"/>
          <w:tab w:val="left" w:pos="8882"/>
        </w:tabs>
        <w:autoSpaceDE w:val="0"/>
        <w:autoSpaceDN w:val="0"/>
        <w:ind w:left="0" w:firstLine="0"/>
        <w:contextualSpacing w:val="0"/>
        <w:jc w:val="both"/>
        <w:rPr>
          <w:sz w:val="16"/>
          <w:szCs w:val="16"/>
        </w:rPr>
      </w:pPr>
      <w:r w:rsidRPr="0041765F">
        <w:rPr>
          <w:spacing w:val="-2"/>
          <w:sz w:val="16"/>
          <w:szCs w:val="16"/>
        </w:rPr>
        <w:t>Показателями</w:t>
      </w:r>
      <w:r w:rsidRPr="0041765F">
        <w:rPr>
          <w:sz w:val="16"/>
          <w:szCs w:val="16"/>
        </w:rPr>
        <w:tab/>
      </w:r>
      <w:r w:rsidRPr="0041765F">
        <w:rPr>
          <w:spacing w:val="-2"/>
          <w:sz w:val="16"/>
          <w:szCs w:val="16"/>
        </w:rPr>
        <w:t>качествапредоставления</w:t>
      </w:r>
      <w:r w:rsidRPr="0041765F">
        <w:rPr>
          <w:sz w:val="16"/>
          <w:szCs w:val="16"/>
        </w:rPr>
        <w:tab/>
      </w:r>
      <w:r w:rsidRPr="0041765F">
        <w:rPr>
          <w:spacing w:val="-2"/>
          <w:sz w:val="16"/>
          <w:szCs w:val="16"/>
        </w:rPr>
        <w:t>муниципальной</w:t>
      </w:r>
      <w:r w:rsidRPr="0041765F">
        <w:rPr>
          <w:sz w:val="16"/>
          <w:szCs w:val="16"/>
        </w:rPr>
        <w:tab/>
      </w:r>
      <w:r w:rsidRPr="0041765F">
        <w:rPr>
          <w:spacing w:val="-2"/>
          <w:sz w:val="16"/>
          <w:szCs w:val="16"/>
        </w:rPr>
        <w:t>услуги являются: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w:t>
      </w:r>
      <w:r w:rsidRPr="0041765F">
        <w:rPr>
          <w:spacing w:val="33"/>
          <w:sz w:val="16"/>
          <w:szCs w:val="16"/>
        </w:rPr>
        <w:t xml:space="preserve"> </w:t>
      </w:r>
      <w:r w:rsidRPr="0041765F">
        <w:rPr>
          <w:sz w:val="16"/>
          <w:szCs w:val="16"/>
        </w:rPr>
        <w:t>своевременность</w:t>
      </w:r>
      <w:r w:rsidRPr="0041765F">
        <w:rPr>
          <w:spacing w:val="33"/>
          <w:sz w:val="16"/>
          <w:szCs w:val="16"/>
        </w:rPr>
        <w:t xml:space="preserve"> </w:t>
      </w:r>
      <w:r w:rsidRPr="0041765F">
        <w:rPr>
          <w:sz w:val="16"/>
          <w:szCs w:val="16"/>
        </w:rPr>
        <w:t>предоставления</w:t>
      </w:r>
      <w:r w:rsidRPr="0041765F">
        <w:rPr>
          <w:spacing w:val="35"/>
          <w:sz w:val="16"/>
          <w:szCs w:val="16"/>
        </w:rPr>
        <w:t xml:space="preserve"> </w:t>
      </w:r>
      <w:r w:rsidRPr="0041765F">
        <w:rPr>
          <w:sz w:val="16"/>
          <w:szCs w:val="16"/>
        </w:rPr>
        <w:t>муниципальной</w:t>
      </w:r>
      <w:r w:rsidRPr="0041765F">
        <w:rPr>
          <w:spacing w:val="33"/>
          <w:sz w:val="16"/>
          <w:szCs w:val="16"/>
        </w:rPr>
        <w:t xml:space="preserve"> </w:t>
      </w:r>
      <w:r w:rsidRPr="0041765F">
        <w:rPr>
          <w:sz w:val="16"/>
          <w:szCs w:val="16"/>
        </w:rPr>
        <w:t>услуги</w:t>
      </w:r>
      <w:r w:rsidRPr="0041765F">
        <w:rPr>
          <w:spacing w:val="35"/>
          <w:sz w:val="16"/>
          <w:szCs w:val="16"/>
        </w:rPr>
        <w:t xml:space="preserve"> </w:t>
      </w:r>
      <w:r w:rsidRPr="0041765F">
        <w:rPr>
          <w:sz w:val="16"/>
          <w:szCs w:val="16"/>
        </w:rPr>
        <w:t>в</w:t>
      </w:r>
      <w:r w:rsidRPr="0041765F">
        <w:rPr>
          <w:spacing w:val="32"/>
          <w:sz w:val="16"/>
          <w:szCs w:val="16"/>
        </w:rPr>
        <w:t xml:space="preserve"> </w:t>
      </w:r>
      <w:r w:rsidRPr="0041765F">
        <w:rPr>
          <w:sz w:val="16"/>
          <w:szCs w:val="16"/>
        </w:rPr>
        <w:t>соответствии</w:t>
      </w:r>
      <w:r w:rsidRPr="0041765F">
        <w:rPr>
          <w:spacing w:val="40"/>
          <w:sz w:val="16"/>
          <w:szCs w:val="16"/>
        </w:rPr>
        <w:t xml:space="preserve"> </w:t>
      </w:r>
      <w:r w:rsidRPr="0041765F">
        <w:rPr>
          <w:sz w:val="16"/>
          <w:szCs w:val="16"/>
        </w:rPr>
        <w:t>со стандартом ее предоставления, установленным настоящим Регламентом;</w:t>
      </w:r>
    </w:p>
    <w:p w:rsidR="00B205E8" w:rsidRPr="0041765F" w:rsidRDefault="00B205E8" w:rsidP="00BE7D74">
      <w:pPr>
        <w:pStyle w:val="af2"/>
        <w:widowControl w:val="0"/>
        <w:tabs>
          <w:tab w:val="left" w:pos="0"/>
          <w:tab w:val="left" w:pos="1201"/>
          <w:tab w:val="left" w:pos="2851"/>
          <w:tab w:val="left" w:pos="4340"/>
          <w:tab w:val="left" w:pos="5868"/>
          <w:tab w:val="left" w:pos="7934"/>
          <w:tab w:val="left" w:pos="9516"/>
        </w:tabs>
        <w:spacing w:after="0"/>
        <w:jc w:val="both"/>
        <w:rPr>
          <w:sz w:val="16"/>
          <w:szCs w:val="16"/>
        </w:rPr>
      </w:pPr>
      <w:r w:rsidRPr="0041765F">
        <w:rPr>
          <w:spacing w:val="-6"/>
          <w:sz w:val="16"/>
          <w:szCs w:val="16"/>
        </w:rPr>
        <w:t>б)</w:t>
      </w:r>
      <w:r w:rsidRPr="0041765F">
        <w:rPr>
          <w:sz w:val="16"/>
          <w:szCs w:val="16"/>
        </w:rPr>
        <w:tab/>
      </w:r>
      <w:r w:rsidRPr="0041765F">
        <w:rPr>
          <w:spacing w:val="-2"/>
          <w:sz w:val="16"/>
          <w:szCs w:val="16"/>
        </w:rPr>
        <w:t>минимально</w:t>
      </w:r>
      <w:r w:rsidRPr="0041765F">
        <w:rPr>
          <w:sz w:val="16"/>
          <w:szCs w:val="16"/>
        </w:rPr>
        <w:tab/>
      </w:r>
      <w:r w:rsidRPr="0041765F">
        <w:rPr>
          <w:spacing w:val="-2"/>
          <w:sz w:val="16"/>
          <w:szCs w:val="16"/>
        </w:rPr>
        <w:t>возможное</w:t>
      </w:r>
      <w:r w:rsidRPr="0041765F">
        <w:rPr>
          <w:sz w:val="16"/>
          <w:szCs w:val="16"/>
        </w:rPr>
        <w:tab/>
      </w:r>
      <w:r w:rsidRPr="0041765F">
        <w:rPr>
          <w:spacing w:val="-2"/>
          <w:sz w:val="16"/>
          <w:szCs w:val="16"/>
        </w:rPr>
        <w:t>количество</w:t>
      </w:r>
      <w:r w:rsidRPr="0041765F">
        <w:rPr>
          <w:sz w:val="16"/>
          <w:szCs w:val="16"/>
        </w:rPr>
        <w:tab/>
      </w:r>
      <w:r w:rsidRPr="0041765F">
        <w:rPr>
          <w:spacing w:val="-2"/>
          <w:sz w:val="16"/>
          <w:szCs w:val="16"/>
        </w:rPr>
        <w:t>взаимодействий</w:t>
      </w:r>
      <w:r w:rsidRPr="0041765F">
        <w:rPr>
          <w:sz w:val="16"/>
          <w:szCs w:val="16"/>
        </w:rPr>
        <w:tab/>
      </w:r>
      <w:r w:rsidRPr="0041765F">
        <w:rPr>
          <w:spacing w:val="-2"/>
          <w:sz w:val="16"/>
          <w:szCs w:val="16"/>
        </w:rPr>
        <w:t>гражданина</w:t>
      </w:r>
      <w:r w:rsidRPr="0041765F">
        <w:rPr>
          <w:sz w:val="16"/>
          <w:szCs w:val="16"/>
        </w:rPr>
        <w:tab/>
      </w:r>
      <w:r w:rsidRPr="0041765F">
        <w:rPr>
          <w:spacing w:val="-10"/>
          <w:sz w:val="16"/>
          <w:szCs w:val="16"/>
        </w:rPr>
        <w:t xml:space="preserve">с </w:t>
      </w:r>
      <w:r w:rsidRPr="0041765F">
        <w:rPr>
          <w:sz w:val="16"/>
          <w:szCs w:val="16"/>
        </w:rPr>
        <w:t>должностными лицами, участвующими в предоставлении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 отсутствие обоснованных жалоб на действия (бездействие) сотрудников и их некорректное (невнимательное) отношение к заявителям;</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 отсутствие нарушений установленных сроков в процессе предоставления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B205E8" w:rsidRPr="0041765F" w:rsidRDefault="00B205E8" w:rsidP="00BE7D74">
      <w:pPr>
        <w:pStyle w:val="ae"/>
        <w:widowControl w:val="0"/>
        <w:numPr>
          <w:ilvl w:val="2"/>
          <w:numId w:val="16"/>
        </w:numPr>
        <w:tabs>
          <w:tab w:val="left" w:pos="0"/>
          <w:tab w:val="left" w:pos="1674"/>
        </w:tabs>
        <w:autoSpaceDE w:val="0"/>
        <w:autoSpaceDN w:val="0"/>
        <w:ind w:left="0" w:firstLine="0"/>
        <w:contextualSpacing w:val="0"/>
        <w:jc w:val="both"/>
        <w:rPr>
          <w:sz w:val="16"/>
          <w:szCs w:val="16"/>
        </w:rPr>
      </w:pPr>
      <w:r w:rsidRPr="0041765F">
        <w:rPr>
          <w:sz w:val="16"/>
          <w:szCs w:val="16"/>
        </w:rPr>
        <w:t>Показателем доступности является информационная открытость порядка и правил предоставления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а) наличие административного регламента предоставления муниципальной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б)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w:t>
      </w:r>
      <w:r w:rsidRPr="0041765F">
        <w:rPr>
          <w:spacing w:val="-2"/>
          <w:sz w:val="16"/>
          <w:szCs w:val="16"/>
        </w:rPr>
        <w:t>информации;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 возможность получения заявителем уведомлений о предоставлении муниципальной услуги с помощью ЕПГУ;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г) возможность получения информации о ходе предоставления муниципальной услуги, в том числе с использованием информационно-коммуникационных </w:t>
      </w:r>
      <w:r w:rsidRPr="0041765F">
        <w:rPr>
          <w:spacing w:val="-2"/>
          <w:sz w:val="16"/>
          <w:szCs w:val="16"/>
        </w:rPr>
        <w:t>технологий.</w:t>
      </w:r>
    </w:p>
    <w:p w:rsidR="00B205E8" w:rsidRPr="0041765F" w:rsidRDefault="00B205E8" w:rsidP="00BE7D74">
      <w:pPr>
        <w:pStyle w:val="ae"/>
        <w:widowControl w:val="0"/>
        <w:numPr>
          <w:ilvl w:val="2"/>
          <w:numId w:val="16"/>
        </w:numPr>
        <w:tabs>
          <w:tab w:val="left" w:pos="0"/>
          <w:tab w:val="left" w:pos="1667"/>
        </w:tabs>
        <w:autoSpaceDE w:val="0"/>
        <w:autoSpaceDN w:val="0"/>
        <w:ind w:left="0" w:firstLine="0"/>
        <w:contextualSpacing w:val="0"/>
        <w:jc w:val="both"/>
        <w:rPr>
          <w:sz w:val="16"/>
          <w:szCs w:val="16"/>
        </w:rPr>
      </w:pPr>
      <w:r w:rsidRPr="0041765F">
        <w:rPr>
          <w:sz w:val="16"/>
          <w:szCs w:val="16"/>
        </w:rPr>
        <w:t xml:space="preserve">Информация о порядке предоставления муниципальной услуги </w:t>
      </w:r>
      <w:r w:rsidRPr="0041765F">
        <w:rPr>
          <w:spacing w:val="-2"/>
          <w:sz w:val="16"/>
          <w:szCs w:val="16"/>
        </w:rPr>
        <w:t>представляется: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w:t>
      </w:r>
      <w:r w:rsidRPr="0041765F">
        <w:rPr>
          <w:spacing w:val="-14"/>
          <w:sz w:val="16"/>
          <w:szCs w:val="16"/>
        </w:rPr>
        <w:t xml:space="preserve"> </w:t>
      </w:r>
      <w:r w:rsidRPr="0041765F">
        <w:rPr>
          <w:sz w:val="16"/>
          <w:szCs w:val="16"/>
        </w:rPr>
        <w:t>непосредственно</w:t>
      </w:r>
      <w:r w:rsidRPr="0041765F">
        <w:rPr>
          <w:spacing w:val="-14"/>
          <w:sz w:val="16"/>
          <w:szCs w:val="16"/>
        </w:rPr>
        <w:t xml:space="preserve"> </w:t>
      </w:r>
      <w:r w:rsidRPr="0041765F">
        <w:rPr>
          <w:sz w:val="16"/>
          <w:szCs w:val="16"/>
        </w:rPr>
        <w:t>специалистом</w:t>
      </w:r>
      <w:r w:rsidRPr="0041765F">
        <w:rPr>
          <w:spacing w:val="-11"/>
          <w:sz w:val="16"/>
          <w:szCs w:val="16"/>
        </w:rPr>
        <w:t xml:space="preserve"> </w:t>
      </w:r>
      <w:r w:rsidRPr="0041765F">
        <w:rPr>
          <w:sz w:val="16"/>
          <w:szCs w:val="16"/>
        </w:rPr>
        <w:t>Администрации</w:t>
      </w:r>
      <w:r w:rsidRPr="0041765F">
        <w:rPr>
          <w:spacing w:val="-14"/>
          <w:sz w:val="16"/>
          <w:szCs w:val="16"/>
        </w:rPr>
        <w:t xml:space="preserve"> </w:t>
      </w:r>
      <w:r w:rsidRPr="0041765F">
        <w:rPr>
          <w:sz w:val="16"/>
          <w:szCs w:val="16"/>
        </w:rPr>
        <w:t>при</w:t>
      </w:r>
      <w:r w:rsidRPr="0041765F">
        <w:rPr>
          <w:spacing w:val="-13"/>
          <w:sz w:val="16"/>
          <w:szCs w:val="16"/>
        </w:rPr>
        <w:t xml:space="preserve"> </w:t>
      </w:r>
      <w:r w:rsidRPr="0041765F">
        <w:rPr>
          <w:sz w:val="16"/>
          <w:szCs w:val="16"/>
        </w:rPr>
        <w:t>личном</w:t>
      </w:r>
      <w:r w:rsidRPr="0041765F">
        <w:rPr>
          <w:spacing w:val="-12"/>
          <w:sz w:val="16"/>
          <w:szCs w:val="16"/>
        </w:rPr>
        <w:t xml:space="preserve"> </w:t>
      </w:r>
      <w:r w:rsidRPr="0041765F">
        <w:rPr>
          <w:spacing w:val="-2"/>
          <w:sz w:val="16"/>
          <w:szCs w:val="16"/>
        </w:rPr>
        <w:t>обращении;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б) с использованием средств почтовой, телефонной связи и электронной почты; в)</w:t>
      </w:r>
      <w:r w:rsidRPr="0041765F">
        <w:rPr>
          <w:spacing w:val="50"/>
          <w:sz w:val="16"/>
          <w:szCs w:val="16"/>
        </w:rPr>
        <w:t xml:space="preserve"> </w:t>
      </w:r>
      <w:r w:rsidRPr="0041765F">
        <w:rPr>
          <w:sz w:val="16"/>
          <w:szCs w:val="16"/>
        </w:rPr>
        <w:t>посредством</w:t>
      </w:r>
      <w:r w:rsidRPr="0041765F">
        <w:rPr>
          <w:spacing w:val="53"/>
          <w:sz w:val="16"/>
          <w:szCs w:val="16"/>
        </w:rPr>
        <w:t xml:space="preserve"> </w:t>
      </w:r>
      <w:r w:rsidRPr="0041765F">
        <w:rPr>
          <w:sz w:val="16"/>
          <w:szCs w:val="16"/>
        </w:rPr>
        <w:t>размещения</w:t>
      </w:r>
      <w:r w:rsidRPr="0041765F">
        <w:rPr>
          <w:spacing w:val="51"/>
          <w:sz w:val="16"/>
          <w:szCs w:val="16"/>
        </w:rPr>
        <w:t xml:space="preserve"> </w:t>
      </w:r>
      <w:r w:rsidRPr="0041765F">
        <w:rPr>
          <w:sz w:val="16"/>
          <w:szCs w:val="16"/>
        </w:rPr>
        <w:t>в</w:t>
      </w:r>
      <w:r w:rsidRPr="0041765F">
        <w:rPr>
          <w:spacing w:val="51"/>
          <w:sz w:val="16"/>
          <w:szCs w:val="16"/>
        </w:rPr>
        <w:t xml:space="preserve"> </w:t>
      </w:r>
      <w:r w:rsidRPr="0041765F">
        <w:rPr>
          <w:sz w:val="16"/>
          <w:szCs w:val="16"/>
        </w:rPr>
        <w:t>информационно-телекоммуникационных</w:t>
      </w:r>
      <w:r w:rsidRPr="0041765F">
        <w:rPr>
          <w:spacing w:val="51"/>
          <w:sz w:val="16"/>
          <w:szCs w:val="16"/>
        </w:rPr>
        <w:t xml:space="preserve"> </w:t>
      </w:r>
      <w:r w:rsidRPr="0041765F">
        <w:rPr>
          <w:spacing w:val="-2"/>
          <w:sz w:val="16"/>
          <w:szCs w:val="16"/>
        </w:rPr>
        <w:t>сетях</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общего</w:t>
      </w:r>
      <w:r w:rsidRPr="0041765F">
        <w:rPr>
          <w:spacing w:val="-14"/>
          <w:sz w:val="16"/>
          <w:szCs w:val="16"/>
        </w:rPr>
        <w:t xml:space="preserve"> </w:t>
      </w:r>
      <w:r w:rsidRPr="0041765F">
        <w:rPr>
          <w:sz w:val="16"/>
          <w:szCs w:val="16"/>
        </w:rPr>
        <w:t>пользования,</w:t>
      </w:r>
      <w:r w:rsidRPr="0041765F">
        <w:rPr>
          <w:spacing w:val="-11"/>
          <w:sz w:val="16"/>
          <w:szCs w:val="16"/>
        </w:rPr>
        <w:t xml:space="preserve"> </w:t>
      </w:r>
      <w:r w:rsidRPr="0041765F">
        <w:rPr>
          <w:sz w:val="16"/>
          <w:szCs w:val="16"/>
        </w:rPr>
        <w:t>публикации</w:t>
      </w:r>
      <w:r w:rsidRPr="0041765F">
        <w:rPr>
          <w:spacing w:val="-13"/>
          <w:sz w:val="16"/>
          <w:szCs w:val="16"/>
        </w:rPr>
        <w:t xml:space="preserve"> </w:t>
      </w:r>
      <w:r w:rsidRPr="0041765F">
        <w:rPr>
          <w:sz w:val="16"/>
          <w:szCs w:val="16"/>
        </w:rPr>
        <w:t>в</w:t>
      </w:r>
      <w:r w:rsidRPr="0041765F">
        <w:rPr>
          <w:spacing w:val="-14"/>
          <w:sz w:val="16"/>
          <w:szCs w:val="16"/>
        </w:rPr>
        <w:t xml:space="preserve"> </w:t>
      </w:r>
      <w:r w:rsidRPr="0041765F">
        <w:rPr>
          <w:sz w:val="16"/>
          <w:szCs w:val="16"/>
        </w:rPr>
        <w:t>средствах</w:t>
      </w:r>
      <w:r w:rsidRPr="0041765F">
        <w:rPr>
          <w:spacing w:val="-13"/>
          <w:sz w:val="16"/>
          <w:szCs w:val="16"/>
        </w:rPr>
        <w:t xml:space="preserve"> </w:t>
      </w:r>
      <w:r w:rsidRPr="0041765F">
        <w:rPr>
          <w:sz w:val="16"/>
          <w:szCs w:val="16"/>
        </w:rPr>
        <w:t>массовой</w:t>
      </w:r>
      <w:r w:rsidRPr="0041765F">
        <w:rPr>
          <w:spacing w:val="-13"/>
          <w:sz w:val="16"/>
          <w:szCs w:val="16"/>
        </w:rPr>
        <w:t xml:space="preserve"> </w:t>
      </w:r>
      <w:r w:rsidRPr="0041765F">
        <w:rPr>
          <w:spacing w:val="-2"/>
          <w:sz w:val="16"/>
          <w:szCs w:val="16"/>
        </w:rPr>
        <w:t>информации.</w:t>
      </w:r>
    </w:p>
    <w:p w:rsidR="00B205E8" w:rsidRPr="0041765F" w:rsidRDefault="00B205E8" w:rsidP="00BE7D74">
      <w:pPr>
        <w:pStyle w:val="ae"/>
        <w:widowControl w:val="0"/>
        <w:numPr>
          <w:ilvl w:val="2"/>
          <w:numId w:val="16"/>
        </w:numPr>
        <w:tabs>
          <w:tab w:val="left" w:pos="0"/>
          <w:tab w:val="left" w:pos="1485"/>
        </w:tabs>
        <w:autoSpaceDE w:val="0"/>
        <w:autoSpaceDN w:val="0"/>
        <w:ind w:left="0" w:firstLine="0"/>
        <w:contextualSpacing w:val="0"/>
        <w:jc w:val="both"/>
        <w:rPr>
          <w:sz w:val="16"/>
          <w:szCs w:val="16"/>
        </w:rPr>
      </w:pPr>
      <w:r w:rsidRPr="0041765F">
        <w:rPr>
          <w:sz w:val="16"/>
          <w:szCs w:val="16"/>
        </w:rPr>
        <w:t>Основными</w:t>
      </w:r>
      <w:r w:rsidRPr="0041765F">
        <w:rPr>
          <w:spacing w:val="-8"/>
          <w:sz w:val="16"/>
          <w:szCs w:val="16"/>
        </w:rPr>
        <w:t xml:space="preserve"> </w:t>
      </w:r>
      <w:r w:rsidRPr="0041765F">
        <w:rPr>
          <w:sz w:val="16"/>
          <w:szCs w:val="16"/>
        </w:rPr>
        <w:t>требованиями</w:t>
      </w:r>
      <w:r w:rsidRPr="0041765F">
        <w:rPr>
          <w:spacing w:val="-8"/>
          <w:sz w:val="16"/>
          <w:szCs w:val="16"/>
        </w:rPr>
        <w:t xml:space="preserve"> </w:t>
      </w:r>
      <w:r w:rsidRPr="0041765F">
        <w:rPr>
          <w:sz w:val="16"/>
          <w:szCs w:val="16"/>
        </w:rPr>
        <w:t>к</w:t>
      </w:r>
      <w:r w:rsidRPr="0041765F">
        <w:rPr>
          <w:spacing w:val="-6"/>
          <w:sz w:val="16"/>
          <w:szCs w:val="16"/>
        </w:rPr>
        <w:t xml:space="preserve"> </w:t>
      </w:r>
      <w:r w:rsidRPr="0041765F">
        <w:rPr>
          <w:sz w:val="16"/>
          <w:szCs w:val="16"/>
        </w:rPr>
        <w:t>информированию</w:t>
      </w:r>
      <w:r w:rsidRPr="0041765F">
        <w:rPr>
          <w:spacing w:val="-7"/>
          <w:sz w:val="16"/>
          <w:szCs w:val="16"/>
        </w:rPr>
        <w:t xml:space="preserve"> </w:t>
      </w:r>
      <w:r w:rsidRPr="0041765F">
        <w:rPr>
          <w:sz w:val="16"/>
          <w:szCs w:val="16"/>
        </w:rPr>
        <w:t>заявителей</w:t>
      </w:r>
      <w:r w:rsidRPr="0041765F">
        <w:rPr>
          <w:spacing w:val="-5"/>
          <w:sz w:val="16"/>
          <w:szCs w:val="16"/>
        </w:rPr>
        <w:t xml:space="preserve"> </w:t>
      </w:r>
      <w:r w:rsidRPr="0041765F">
        <w:rPr>
          <w:sz w:val="16"/>
          <w:szCs w:val="16"/>
        </w:rPr>
        <w:t>являются: а) достоверность предоставляемой информации;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б)</w:t>
      </w:r>
      <w:r w:rsidRPr="0041765F">
        <w:rPr>
          <w:spacing w:val="-12"/>
          <w:sz w:val="16"/>
          <w:szCs w:val="16"/>
        </w:rPr>
        <w:t xml:space="preserve"> </w:t>
      </w:r>
      <w:r w:rsidRPr="0041765F">
        <w:rPr>
          <w:sz w:val="16"/>
          <w:szCs w:val="16"/>
        </w:rPr>
        <w:t>четкость</w:t>
      </w:r>
      <w:r w:rsidRPr="0041765F">
        <w:rPr>
          <w:spacing w:val="-12"/>
          <w:sz w:val="16"/>
          <w:szCs w:val="16"/>
        </w:rPr>
        <w:t xml:space="preserve"> </w:t>
      </w:r>
      <w:r w:rsidRPr="0041765F">
        <w:rPr>
          <w:sz w:val="16"/>
          <w:szCs w:val="16"/>
        </w:rPr>
        <w:t>изложения</w:t>
      </w:r>
      <w:r w:rsidRPr="0041765F">
        <w:rPr>
          <w:spacing w:val="-12"/>
          <w:sz w:val="16"/>
          <w:szCs w:val="16"/>
        </w:rPr>
        <w:t xml:space="preserve"> </w:t>
      </w:r>
      <w:r w:rsidRPr="0041765F">
        <w:rPr>
          <w:sz w:val="16"/>
          <w:szCs w:val="16"/>
        </w:rPr>
        <w:t>информации; в) полнота информирования;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w:t>
      </w:r>
      <w:r w:rsidRPr="0041765F">
        <w:rPr>
          <w:spacing w:val="-10"/>
          <w:sz w:val="16"/>
          <w:szCs w:val="16"/>
        </w:rPr>
        <w:t xml:space="preserve"> </w:t>
      </w:r>
      <w:r w:rsidRPr="0041765F">
        <w:rPr>
          <w:sz w:val="16"/>
          <w:szCs w:val="16"/>
        </w:rPr>
        <w:t>наглядность</w:t>
      </w:r>
      <w:r w:rsidRPr="0041765F">
        <w:rPr>
          <w:spacing w:val="-11"/>
          <w:sz w:val="16"/>
          <w:szCs w:val="16"/>
        </w:rPr>
        <w:t xml:space="preserve"> </w:t>
      </w:r>
      <w:r w:rsidRPr="0041765F">
        <w:rPr>
          <w:sz w:val="16"/>
          <w:szCs w:val="16"/>
        </w:rPr>
        <w:t>форм</w:t>
      </w:r>
      <w:r w:rsidRPr="0041765F">
        <w:rPr>
          <w:spacing w:val="-8"/>
          <w:sz w:val="16"/>
          <w:szCs w:val="16"/>
        </w:rPr>
        <w:t xml:space="preserve"> </w:t>
      </w:r>
      <w:r w:rsidRPr="0041765F">
        <w:rPr>
          <w:sz w:val="16"/>
          <w:szCs w:val="16"/>
        </w:rPr>
        <w:t>предоставляемой</w:t>
      </w:r>
      <w:r w:rsidRPr="0041765F">
        <w:rPr>
          <w:spacing w:val="-10"/>
          <w:sz w:val="16"/>
          <w:szCs w:val="16"/>
        </w:rPr>
        <w:t xml:space="preserve"> </w:t>
      </w:r>
      <w:r w:rsidRPr="0041765F">
        <w:rPr>
          <w:sz w:val="16"/>
          <w:szCs w:val="16"/>
        </w:rPr>
        <w:t>информации; д) удобство и доступность получения информации; е) оперативность предоставления информации.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Порядок проведения консультаций по вопросам предоставления муниципальной услуги представлен в пункте 1.3 настоящего административного </w:t>
      </w:r>
      <w:r w:rsidRPr="0041765F">
        <w:rPr>
          <w:spacing w:val="-2"/>
          <w:sz w:val="16"/>
          <w:szCs w:val="16"/>
        </w:rPr>
        <w:t>регламента.</w:t>
      </w:r>
    </w:p>
    <w:p w:rsidR="00B205E8" w:rsidRPr="0041765F" w:rsidRDefault="00B205E8" w:rsidP="00BE7D74">
      <w:pPr>
        <w:pStyle w:val="ae"/>
        <w:widowControl w:val="0"/>
        <w:numPr>
          <w:ilvl w:val="2"/>
          <w:numId w:val="16"/>
        </w:numPr>
        <w:tabs>
          <w:tab w:val="left" w:pos="0"/>
          <w:tab w:val="left" w:pos="1517"/>
        </w:tabs>
        <w:autoSpaceDE w:val="0"/>
        <w:autoSpaceDN w:val="0"/>
        <w:ind w:left="0" w:firstLine="0"/>
        <w:contextualSpacing w:val="0"/>
        <w:jc w:val="both"/>
        <w:rPr>
          <w:sz w:val="16"/>
          <w:szCs w:val="16"/>
        </w:rPr>
      </w:pPr>
      <w:r w:rsidRPr="0041765F">
        <w:rPr>
          <w:sz w:val="16"/>
          <w:szCs w:val="16"/>
        </w:rPr>
        <w:t>В любое время с момента приема документов, указанных в пункте 2.6 настоящего административного регламента,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сети Интернет, электронной почты или посредством личного обращения.</w:t>
      </w:r>
    </w:p>
    <w:p w:rsidR="00B205E8" w:rsidRPr="0041765F" w:rsidRDefault="00B205E8" w:rsidP="00BE7D74">
      <w:pPr>
        <w:pStyle w:val="ae"/>
        <w:widowControl w:val="0"/>
        <w:numPr>
          <w:ilvl w:val="2"/>
          <w:numId w:val="16"/>
        </w:numPr>
        <w:tabs>
          <w:tab w:val="left" w:pos="0"/>
          <w:tab w:val="left" w:pos="1594"/>
        </w:tabs>
        <w:autoSpaceDE w:val="0"/>
        <w:autoSpaceDN w:val="0"/>
        <w:ind w:left="0" w:firstLine="0"/>
        <w:contextualSpacing w:val="0"/>
        <w:jc w:val="both"/>
        <w:rPr>
          <w:sz w:val="16"/>
          <w:szCs w:val="16"/>
        </w:rPr>
      </w:pPr>
      <w:r w:rsidRPr="0041765F">
        <w:rPr>
          <w:sz w:val="16"/>
          <w:szCs w:val="16"/>
        </w:rPr>
        <w:t>Консультации по вопросам предоставления муниципальной услуги осуществляются в Администрации и в МФЦ при личном обращении граждан, по телефонам, а также с использованием средств почтовой и электронной связи.</w:t>
      </w:r>
    </w:p>
    <w:p w:rsidR="00B205E8" w:rsidRPr="0041765F" w:rsidRDefault="00B205E8" w:rsidP="00BE7D74">
      <w:pPr>
        <w:pStyle w:val="ae"/>
        <w:widowControl w:val="0"/>
        <w:numPr>
          <w:ilvl w:val="2"/>
          <w:numId w:val="16"/>
        </w:numPr>
        <w:tabs>
          <w:tab w:val="left" w:pos="0"/>
          <w:tab w:val="left" w:pos="1532"/>
        </w:tabs>
        <w:autoSpaceDE w:val="0"/>
        <w:autoSpaceDN w:val="0"/>
        <w:ind w:left="0" w:firstLine="0"/>
        <w:contextualSpacing w:val="0"/>
        <w:jc w:val="both"/>
        <w:rPr>
          <w:sz w:val="16"/>
          <w:szCs w:val="16"/>
        </w:rPr>
      </w:pPr>
      <w:r w:rsidRPr="0041765F">
        <w:rPr>
          <w:sz w:val="16"/>
          <w:szCs w:val="16"/>
        </w:rPr>
        <w:t>При ответах на телефонные звонки и обращения граждан по вопросу получения муниципальной услуги специалисты обязаны:</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w:t>
      </w:r>
      <w:r w:rsidRPr="0041765F">
        <w:rPr>
          <w:spacing w:val="-2"/>
          <w:sz w:val="16"/>
          <w:szCs w:val="16"/>
        </w:rPr>
        <w:t xml:space="preserve"> </w:t>
      </w:r>
      <w:r w:rsidRPr="0041765F">
        <w:rPr>
          <w:sz w:val="16"/>
          <w:szCs w:val="16"/>
        </w:rPr>
        <w:t>назвать</w:t>
      </w:r>
      <w:r w:rsidRPr="0041765F">
        <w:rPr>
          <w:spacing w:val="-3"/>
          <w:sz w:val="16"/>
          <w:szCs w:val="16"/>
        </w:rPr>
        <w:t xml:space="preserve"> </w:t>
      </w:r>
      <w:r w:rsidRPr="0041765F">
        <w:rPr>
          <w:sz w:val="16"/>
          <w:szCs w:val="16"/>
        </w:rPr>
        <w:t>свою</w:t>
      </w:r>
      <w:r w:rsidRPr="0041765F">
        <w:rPr>
          <w:spacing w:val="-2"/>
          <w:sz w:val="16"/>
          <w:szCs w:val="16"/>
        </w:rPr>
        <w:t xml:space="preserve"> </w:t>
      </w:r>
      <w:r w:rsidRPr="0041765F">
        <w:rPr>
          <w:sz w:val="16"/>
          <w:szCs w:val="16"/>
        </w:rPr>
        <w:t>фамилию,</w:t>
      </w:r>
      <w:r w:rsidRPr="0041765F">
        <w:rPr>
          <w:spacing w:val="-2"/>
          <w:sz w:val="16"/>
          <w:szCs w:val="16"/>
        </w:rPr>
        <w:t xml:space="preserve"> </w:t>
      </w:r>
      <w:r w:rsidRPr="0041765F">
        <w:rPr>
          <w:sz w:val="16"/>
          <w:szCs w:val="16"/>
        </w:rPr>
        <w:t>имя,</w:t>
      </w:r>
      <w:r w:rsidRPr="0041765F">
        <w:rPr>
          <w:spacing w:val="-2"/>
          <w:sz w:val="16"/>
          <w:szCs w:val="16"/>
        </w:rPr>
        <w:t xml:space="preserve"> </w:t>
      </w:r>
      <w:r w:rsidRPr="0041765F">
        <w:rPr>
          <w:sz w:val="16"/>
          <w:szCs w:val="16"/>
        </w:rPr>
        <w:t>отчество</w:t>
      </w:r>
      <w:r w:rsidRPr="0041765F">
        <w:rPr>
          <w:spacing w:val="-3"/>
          <w:sz w:val="16"/>
          <w:szCs w:val="16"/>
        </w:rPr>
        <w:t xml:space="preserve"> </w:t>
      </w:r>
      <w:r w:rsidRPr="0041765F">
        <w:rPr>
          <w:sz w:val="16"/>
          <w:szCs w:val="16"/>
        </w:rPr>
        <w:t>(при</w:t>
      </w:r>
      <w:r w:rsidRPr="0041765F">
        <w:rPr>
          <w:spacing w:val="-2"/>
          <w:sz w:val="16"/>
          <w:szCs w:val="16"/>
        </w:rPr>
        <w:t xml:space="preserve"> </w:t>
      </w:r>
      <w:r w:rsidRPr="0041765F">
        <w:rPr>
          <w:sz w:val="16"/>
          <w:szCs w:val="16"/>
        </w:rPr>
        <w:t>наличии),</w:t>
      </w:r>
      <w:r w:rsidRPr="0041765F">
        <w:rPr>
          <w:spacing w:val="-2"/>
          <w:sz w:val="16"/>
          <w:szCs w:val="16"/>
        </w:rPr>
        <w:t xml:space="preserve"> </w:t>
      </w:r>
      <w:r w:rsidRPr="0041765F">
        <w:rPr>
          <w:sz w:val="16"/>
          <w:szCs w:val="16"/>
        </w:rPr>
        <w:t>должность,</w:t>
      </w:r>
      <w:r w:rsidRPr="0041765F">
        <w:rPr>
          <w:spacing w:val="-3"/>
          <w:sz w:val="16"/>
          <w:szCs w:val="16"/>
        </w:rPr>
        <w:t xml:space="preserve"> </w:t>
      </w:r>
      <w:r w:rsidRPr="0041765F">
        <w:rPr>
          <w:sz w:val="16"/>
          <w:szCs w:val="16"/>
        </w:rPr>
        <w:t>предложить представиться собеседнику, выслушать суть вопроса;</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б)</w:t>
      </w:r>
      <w:r w:rsidRPr="0041765F">
        <w:rPr>
          <w:spacing w:val="40"/>
          <w:sz w:val="16"/>
          <w:szCs w:val="16"/>
        </w:rPr>
        <w:t xml:space="preserve"> </w:t>
      </w:r>
      <w:r w:rsidRPr="0041765F">
        <w:rPr>
          <w:sz w:val="16"/>
          <w:szCs w:val="16"/>
        </w:rPr>
        <w:t>подробно</w:t>
      </w:r>
      <w:r w:rsidRPr="0041765F">
        <w:rPr>
          <w:spacing w:val="40"/>
          <w:sz w:val="16"/>
          <w:szCs w:val="16"/>
        </w:rPr>
        <w:t xml:space="preserve"> </w:t>
      </w:r>
      <w:r w:rsidRPr="0041765F">
        <w:rPr>
          <w:sz w:val="16"/>
          <w:szCs w:val="16"/>
        </w:rPr>
        <w:t>в</w:t>
      </w:r>
      <w:r w:rsidRPr="0041765F">
        <w:rPr>
          <w:spacing w:val="40"/>
          <w:sz w:val="16"/>
          <w:szCs w:val="16"/>
        </w:rPr>
        <w:t xml:space="preserve"> </w:t>
      </w:r>
      <w:r w:rsidRPr="0041765F">
        <w:rPr>
          <w:sz w:val="16"/>
          <w:szCs w:val="16"/>
        </w:rPr>
        <w:t>корректной</w:t>
      </w:r>
      <w:r w:rsidRPr="0041765F">
        <w:rPr>
          <w:spacing w:val="40"/>
          <w:sz w:val="16"/>
          <w:szCs w:val="16"/>
        </w:rPr>
        <w:t xml:space="preserve"> </w:t>
      </w:r>
      <w:r w:rsidRPr="0041765F">
        <w:rPr>
          <w:sz w:val="16"/>
          <w:szCs w:val="16"/>
        </w:rPr>
        <w:t>форме</w:t>
      </w:r>
      <w:r w:rsidRPr="0041765F">
        <w:rPr>
          <w:spacing w:val="40"/>
          <w:sz w:val="16"/>
          <w:szCs w:val="16"/>
        </w:rPr>
        <w:t xml:space="preserve"> </w:t>
      </w:r>
      <w:r w:rsidRPr="0041765F">
        <w:rPr>
          <w:sz w:val="16"/>
          <w:szCs w:val="16"/>
        </w:rPr>
        <w:t>информировать</w:t>
      </w:r>
      <w:r w:rsidRPr="0041765F">
        <w:rPr>
          <w:spacing w:val="40"/>
          <w:sz w:val="16"/>
          <w:szCs w:val="16"/>
        </w:rPr>
        <w:t xml:space="preserve"> </w:t>
      </w:r>
      <w:r w:rsidRPr="0041765F">
        <w:rPr>
          <w:sz w:val="16"/>
          <w:szCs w:val="16"/>
        </w:rPr>
        <w:t>заинтересованное</w:t>
      </w:r>
      <w:r w:rsidRPr="0041765F">
        <w:rPr>
          <w:spacing w:val="40"/>
          <w:sz w:val="16"/>
          <w:szCs w:val="16"/>
        </w:rPr>
        <w:t xml:space="preserve"> </w:t>
      </w:r>
      <w:r w:rsidRPr="0041765F">
        <w:rPr>
          <w:sz w:val="16"/>
          <w:szCs w:val="16"/>
        </w:rPr>
        <w:t>лицо</w:t>
      </w:r>
      <w:r w:rsidRPr="0041765F">
        <w:rPr>
          <w:spacing w:val="40"/>
          <w:sz w:val="16"/>
          <w:szCs w:val="16"/>
        </w:rPr>
        <w:t xml:space="preserve"> </w:t>
      </w:r>
      <w:r w:rsidRPr="0041765F">
        <w:rPr>
          <w:sz w:val="16"/>
          <w:szCs w:val="16"/>
        </w:rPr>
        <w:t>о</w:t>
      </w:r>
      <w:r w:rsidRPr="0041765F">
        <w:rPr>
          <w:spacing w:val="80"/>
          <w:sz w:val="16"/>
          <w:szCs w:val="16"/>
        </w:rPr>
        <w:t xml:space="preserve"> </w:t>
      </w:r>
      <w:r w:rsidRPr="0041765F">
        <w:rPr>
          <w:sz w:val="16"/>
          <w:szCs w:val="16"/>
        </w:rPr>
        <w:t>порядке получения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w:t>
      </w:r>
      <w:r w:rsidRPr="0041765F">
        <w:rPr>
          <w:spacing w:val="80"/>
          <w:sz w:val="16"/>
          <w:szCs w:val="16"/>
        </w:rPr>
        <w:t xml:space="preserve"> </w:t>
      </w:r>
      <w:r w:rsidRPr="0041765F">
        <w:rPr>
          <w:sz w:val="16"/>
          <w:szCs w:val="16"/>
        </w:rPr>
        <w:t>при</w:t>
      </w:r>
      <w:r w:rsidRPr="0041765F">
        <w:rPr>
          <w:spacing w:val="80"/>
          <w:sz w:val="16"/>
          <w:szCs w:val="16"/>
        </w:rPr>
        <w:t xml:space="preserve"> </w:t>
      </w:r>
      <w:r w:rsidRPr="0041765F">
        <w:rPr>
          <w:sz w:val="16"/>
          <w:szCs w:val="16"/>
        </w:rPr>
        <w:t>невозможности</w:t>
      </w:r>
      <w:r w:rsidRPr="0041765F">
        <w:rPr>
          <w:spacing w:val="80"/>
          <w:sz w:val="16"/>
          <w:szCs w:val="16"/>
        </w:rPr>
        <w:t xml:space="preserve"> </w:t>
      </w:r>
      <w:r w:rsidRPr="0041765F">
        <w:rPr>
          <w:sz w:val="16"/>
          <w:szCs w:val="16"/>
        </w:rPr>
        <w:t>самостоятельно</w:t>
      </w:r>
      <w:r w:rsidRPr="0041765F">
        <w:rPr>
          <w:spacing w:val="80"/>
          <w:sz w:val="16"/>
          <w:szCs w:val="16"/>
        </w:rPr>
        <w:t xml:space="preserve"> </w:t>
      </w:r>
      <w:r w:rsidRPr="0041765F">
        <w:rPr>
          <w:sz w:val="16"/>
          <w:szCs w:val="16"/>
        </w:rPr>
        <w:t>ответить</w:t>
      </w:r>
      <w:r w:rsidRPr="0041765F">
        <w:rPr>
          <w:spacing w:val="80"/>
          <w:sz w:val="16"/>
          <w:szCs w:val="16"/>
        </w:rPr>
        <w:t xml:space="preserve"> </w:t>
      </w:r>
      <w:r w:rsidRPr="0041765F">
        <w:rPr>
          <w:sz w:val="16"/>
          <w:szCs w:val="16"/>
        </w:rPr>
        <w:t>на</w:t>
      </w:r>
      <w:r w:rsidRPr="0041765F">
        <w:rPr>
          <w:spacing w:val="80"/>
          <w:sz w:val="16"/>
          <w:szCs w:val="16"/>
        </w:rPr>
        <w:t xml:space="preserve"> </w:t>
      </w:r>
      <w:r w:rsidRPr="0041765F">
        <w:rPr>
          <w:sz w:val="16"/>
          <w:szCs w:val="16"/>
        </w:rPr>
        <w:lastRenderedPageBreak/>
        <w:t>поставленные</w:t>
      </w:r>
      <w:r w:rsidRPr="0041765F">
        <w:rPr>
          <w:spacing w:val="80"/>
          <w:sz w:val="16"/>
          <w:szCs w:val="16"/>
        </w:rPr>
        <w:t xml:space="preserve"> </w:t>
      </w:r>
      <w:r w:rsidRPr="0041765F">
        <w:rPr>
          <w:sz w:val="16"/>
          <w:szCs w:val="16"/>
        </w:rPr>
        <w:t>вопросы переадресовать звонок заявителя на другое должностное лицо;</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w:t>
      </w:r>
      <w:r w:rsidRPr="0041765F">
        <w:rPr>
          <w:spacing w:val="40"/>
          <w:sz w:val="16"/>
          <w:szCs w:val="16"/>
        </w:rPr>
        <w:t xml:space="preserve"> </w:t>
      </w:r>
      <w:r w:rsidRPr="0041765F">
        <w:rPr>
          <w:sz w:val="16"/>
          <w:szCs w:val="16"/>
        </w:rPr>
        <w:t>избегать</w:t>
      </w:r>
      <w:r w:rsidRPr="0041765F">
        <w:rPr>
          <w:spacing w:val="40"/>
          <w:sz w:val="16"/>
          <w:szCs w:val="16"/>
        </w:rPr>
        <w:t xml:space="preserve"> </w:t>
      </w:r>
      <w:r w:rsidRPr="0041765F">
        <w:rPr>
          <w:sz w:val="16"/>
          <w:szCs w:val="16"/>
        </w:rPr>
        <w:t>конфликтных</w:t>
      </w:r>
      <w:r w:rsidRPr="0041765F">
        <w:rPr>
          <w:spacing w:val="40"/>
          <w:sz w:val="16"/>
          <w:szCs w:val="16"/>
        </w:rPr>
        <w:t xml:space="preserve"> </w:t>
      </w:r>
      <w:r w:rsidRPr="0041765F">
        <w:rPr>
          <w:sz w:val="16"/>
          <w:szCs w:val="16"/>
        </w:rPr>
        <w:t>ситуаций,</w:t>
      </w:r>
      <w:r w:rsidRPr="0041765F">
        <w:rPr>
          <w:spacing w:val="40"/>
          <w:sz w:val="16"/>
          <w:szCs w:val="16"/>
        </w:rPr>
        <w:t xml:space="preserve"> </w:t>
      </w:r>
      <w:r w:rsidRPr="0041765F">
        <w:rPr>
          <w:sz w:val="16"/>
          <w:szCs w:val="16"/>
        </w:rPr>
        <w:t>способных</w:t>
      </w:r>
      <w:r w:rsidRPr="0041765F">
        <w:rPr>
          <w:spacing w:val="40"/>
          <w:sz w:val="16"/>
          <w:szCs w:val="16"/>
        </w:rPr>
        <w:t xml:space="preserve"> </w:t>
      </w:r>
      <w:r w:rsidRPr="0041765F">
        <w:rPr>
          <w:sz w:val="16"/>
          <w:szCs w:val="16"/>
        </w:rPr>
        <w:t>нанести</w:t>
      </w:r>
      <w:r w:rsidRPr="0041765F">
        <w:rPr>
          <w:spacing w:val="40"/>
          <w:sz w:val="16"/>
          <w:szCs w:val="16"/>
        </w:rPr>
        <w:t xml:space="preserve"> </w:t>
      </w:r>
      <w:r w:rsidRPr="0041765F">
        <w:rPr>
          <w:sz w:val="16"/>
          <w:szCs w:val="16"/>
        </w:rPr>
        <w:t>ущерб</w:t>
      </w:r>
      <w:r w:rsidRPr="0041765F">
        <w:rPr>
          <w:spacing w:val="40"/>
          <w:sz w:val="16"/>
          <w:szCs w:val="16"/>
        </w:rPr>
        <w:t xml:space="preserve"> </w:t>
      </w:r>
      <w:r w:rsidRPr="0041765F">
        <w:rPr>
          <w:sz w:val="16"/>
          <w:szCs w:val="16"/>
        </w:rPr>
        <w:t>их</w:t>
      </w:r>
      <w:r w:rsidRPr="0041765F">
        <w:rPr>
          <w:spacing w:val="40"/>
          <w:sz w:val="16"/>
          <w:szCs w:val="16"/>
        </w:rPr>
        <w:t xml:space="preserve"> </w:t>
      </w:r>
      <w:r w:rsidRPr="0041765F">
        <w:rPr>
          <w:sz w:val="16"/>
          <w:szCs w:val="16"/>
        </w:rPr>
        <w:t>репутации или авторитету Администрации;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w:t>
      </w:r>
      <w:r w:rsidRPr="0041765F">
        <w:rPr>
          <w:spacing w:val="-9"/>
          <w:sz w:val="16"/>
          <w:szCs w:val="16"/>
        </w:rPr>
        <w:t xml:space="preserve"> </w:t>
      </w:r>
      <w:r w:rsidRPr="0041765F">
        <w:rPr>
          <w:sz w:val="16"/>
          <w:szCs w:val="16"/>
        </w:rPr>
        <w:t>соблюдать</w:t>
      </w:r>
      <w:r w:rsidRPr="0041765F">
        <w:rPr>
          <w:spacing w:val="-8"/>
          <w:sz w:val="16"/>
          <w:szCs w:val="16"/>
        </w:rPr>
        <w:t xml:space="preserve"> </w:t>
      </w:r>
      <w:r w:rsidRPr="0041765F">
        <w:rPr>
          <w:sz w:val="16"/>
          <w:szCs w:val="16"/>
        </w:rPr>
        <w:t>права</w:t>
      </w:r>
      <w:r w:rsidRPr="0041765F">
        <w:rPr>
          <w:spacing w:val="-9"/>
          <w:sz w:val="16"/>
          <w:szCs w:val="16"/>
        </w:rPr>
        <w:t xml:space="preserve"> </w:t>
      </w:r>
      <w:r w:rsidRPr="0041765F">
        <w:rPr>
          <w:sz w:val="16"/>
          <w:szCs w:val="16"/>
        </w:rPr>
        <w:t>и</w:t>
      </w:r>
      <w:r w:rsidRPr="0041765F">
        <w:rPr>
          <w:spacing w:val="-6"/>
          <w:sz w:val="16"/>
          <w:szCs w:val="16"/>
        </w:rPr>
        <w:t xml:space="preserve"> </w:t>
      </w:r>
      <w:r w:rsidRPr="0041765F">
        <w:rPr>
          <w:sz w:val="16"/>
          <w:szCs w:val="16"/>
        </w:rPr>
        <w:t>законные</w:t>
      </w:r>
      <w:r w:rsidRPr="0041765F">
        <w:rPr>
          <w:spacing w:val="-8"/>
          <w:sz w:val="16"/>
          <w:szCs w:val="16"/>
        </w:rPr>
        <w:t xml:space="preserve"> </w:t>
      </w:r>
      <w:r w:rsidRPr="0041765F">
        <w:rPr>
          <w:sz w:val="16"/>
          <w:szCs w:val="16"/>
        </w:rPr>
        <w:t>интересы</w:t>
      </w:r>
      <w:r w:rsidRPr="0041765F">
        <w:rPr>
          <w:spacing w:val="-8"/>
          <w:sz w:val="16"/>
          <w:szCs w:val="16"/>
        </w:rPr>
        <w:t xml:space="preserve"> </w:t>
      </w:r>
      <w:r w:rsidRPr="0041765F">
        <w:rPr>
          <w:spacing w:val="-2"/>
          <w:sz w:val="16"/>
          <w:szCs w:val="16"/>
        </w:rPr>
        <w:t>заявителей.</w:t>
      </w:r>
    </w:p>
    <w:p w:rsidR="00B205E8" w:rsidRPr="0041765F" w:rsidRDefault="00B205E8" w:rsidP="00BE7D74">
      <w:pPr>
        <w:pStyle w:val="af2"/>
        <w:widowControl w:val="0"/>
        <w:tabs>
          <w:tab w:val="left" w:pos="0"/>
        </w:tabs>
        <w:spacing w:after="0"/>
        <w:jc w:val="both"/>
        <w:rPr>
          <w:sz w:val="16"/>
          <w:szCs w:val="16"/>
        </w:rPr>
      </w:pPr>
      <w:r w:rsidRPr="0041765F">
        <w:rPr>
          <w:sz w:val="16"/>
          <w:szCs w:val="16"/>
        </w:rPr>
        <w:t>2.14.9.</w:t>
      </w:r>
      <w:r w:rsidRPr="0041765F">
        <w:rPr>
          <w:spacing w:val="-14"/>
          <w:sz w:val="16"/>
          <w:szCs w:val="16"/>
        </w:rPr>
        <w:t xml:space="preserve"> </w:t>
      </w:r>
      <w:r w:rsidRPr="0041765F">
        <w:rPr>
          <w:sz w:val="16"/>
          <w:szCs w:val="16"/>
        </w:rPr>
        <w:t>Консультации</w:t>
      </w:r>
      <w:r w:rsidRPr="0041765F">
        <w:rPr>
          <w:spacing w:val="-12"/>
          <w:sz w:val="16"/>
          <w:szCs w:val="16"/>
        </w:rPr>
        <w:t xml:space="preserve"> </w:t>
      </w:r>
      <w:r w:rsidRPr="0041765F">
        <w:rPr>
          <w:sz w:val="16"/>
          <w:szCs w:val="16"/>
        </w:rPr>
        <w:t>предоставляются</w:t>
      </w:r>
      <w:r w:rsidRPr="0041765F">
        <w:rPr>
          <w:spacing w:val="-14"/>
          <w:sz w:val="16"/>
          <w:szCs w:val="16"/>
        </w:rPr>
        <w:t xml:space="preserve"> </w:t>
      </w:r>
      <w:r w:rsidRPr="0041765F">
        <w:rPr>
          <w:sz w:val="16"/>
          <w:szCs w:val="16"/>
        </w:rPr>
        <w:t>по</w:t>
      </w:r>
      <w:r w:rsidRPr="0041765F">
        <w:rPr>
          <w:spacing w:val="-14"/>
          <w:sz w:val="16"/>
          <w:szCs w:val="16"/>
        </w:rPr>
        <w:t xml:space="preserve"> </w:t>
      </w:r>
      <w:r w:rsidRPr="0041765F">
        <w:rPr>
          <w:sz w:val="16"/>
          <w:szCs w:val="16"/>
        </w:rPr>
        <w:t>следующим</w:t>
      </w:r>
      <w:r w:rsidRPr="0041765F">
        <w:rPr>
          <w:spacing w:val="-12"/>
          <w:sz w:val="16"/>
          <w:szCs w:val="16"/>
        </w:rPr>
        <w:t xml:space="preserve"> </w:t>
      </w:r>
      <w:r w:rsidRPr="0041765F">
        <w:rPr>
          <w:spacing w:val="-2"/>
          <w:sz w:val="16"/>
          <w:szCs w:val="16"/>
        </w:rPr>
        <w:t>вопросам:</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w:t>
      </w:r>
      <w:r w:rsidRPr="0041765F">
        <w:rPr>
          <w:spacing w:val="80"/>
          <w:sz w:val="16"/>
          <w:szCs w:val="16"/>
        </w:rPr>
        <w:t xml:space="preserve"> </w:t>
      </w:r>
      <w:r w:rsidRPr="0041765F">
        <w:rPr>
          <w:sz w:val="16"/>
          <w:szCs w:val="16"/>
        </w:rPr>
        <w:t>перечню</w:t>
      </w:r>
      <w:r w:rsidRPr="0041765F">
        <w:rPr>
          <w:spacing w:val="80"/>
          <w:sz w:val="16"/>
          <w:szCs w:val="16"/>
        </w:rPr>
        <w:t xml:space="preserve"> </w:t>
      </w:r>
      <w:r w:rsidRPr="0041765F">
        <w:rPr>
          <w:sz w:val="16"/>
          <w:szCs w:val="16"/>
        </w:rPr>
        <w:t>документов,</w:t>
      </w:r>
      <w:r w:rsidRPr="0041765F">
        <w:rPr>
          <w:spacing w:val="80"/>
          <w:sz w:val="16"/>
          <w:szCs w:val="16"/>
        </w:rPr>
        <w:t xml:space="preserve"> </w:t>
      </w:r>
      <w:r w:rsidRPr="0041765F">
        <w:rPr>
          <w:sz w:val="16"/>
          <w:szCs w:val="16"/>
        </w:rPr>
        <w:t>необходимых</w:t>
      </w:r>
      <w:r w:rsidRPr="0041765F">
        <w:rPr>
          <w:spacing w:val="80"/>
          <w:sz w:val="16"/>
          <w:szCs w:val="16"/>
        </w:rPr>
        <w:t xml:space="preserve"> </w:t>
      </w:r>
      <w:r w:rsidRPr="0041765F">
        <w:rPr>
          <w:sz w:val="16"/>
          <w:szCs w:val="16"/>
        </w:rPr>
        <w:t>для</w:t>
      </w:r>
      <w:r w:rsidRPr="0041765F">
        <w:rPr>
          <w:spacing w:val="80"/>
          <w:sz w:val="16"/>
          <w:szCs w:val="16"/>
        </w:rPr>
        <w:t xml:space="preserve"> </w:t>
      </w:r>
      <w:r w:rsidRPr="0041765F">
        <w:rPr>
          <w:sz w:val="16"/>
          <w:szCs w:val="16"/>
        </w:rPr>
        <w:t>предоставления</w:t>
      </w:r>
      <w:r w:rsidRPr="0041765F">
        <w:rPr>
          <w:spacing w:val="80"/>
          <w:sz w:val="16"/>
          <w:szCs w:val="16"/>
        </w:rPr>
        <w:t xml:space="preserve"> </w:t>
      </w:r>
      <w:r w:rsidRPr="0041765F">
        <w:rPr>
          <w:sz w:val="16"/>
          <w:szCs w:val="16"/>
        </w:rPr>
        <w:t>муниципальной услуги, комплектности (достаточности) представленных документов;</w:t>
      </w:r>
    </w:p>
    <w:p w:rsidR="00B205E8" w:rsidRPr="0041765F" w:rsidRDefault="00B205E8" w:rsidP="00BE7D74">
      <w:pPr>
        <w:pStyle w:val="af2"/>
        <w:widowControl w:val="0"/>
        <w:tabs>
          <w:tab w:val="left" w:pos="0"/>
          <w:tab w:val="left" w:pos="1151"/>
          <w:tab w:val="left" w:pos="2537"/>
          <w:tab w:val="left" w:pos="3935"/>
          <w:tab w:val="left" w:pos="5528"/>
          <w:tab w:val="left" w:pos="7269"/>
          <w:tab w:val="left" w:pos="7875"/>
        </w:tabs>
        <w:spacing w:after="0"/>
        <w:jc w:val="both"/>
        <w:rPr>
          <w:sz w:val="16"/>
          <w:szCs w:val="16"/>
        </w:rPr>
      </w:pPr>
      <w:r w:rsidRPr="0041765F">
        <w:rPr>
          <w:spacing w:val="-6"/>
          <w:sz w:val="16"/>
          <w:szCs w:val="16"/>
        </w:rPr>
        <w:t>б)</w:t>
      </w:r>
      <w:r w:rsidRPr="0041765F">
        <w:rPr>
          <w:sz w:val="16"/>
          <w:szCs w:val="16"/>
        </w:rPr>
        <w:tab/>
      </w:r>
      <w:r w:rsidRPr="0041765F">
        <w:rPr>
          <w:spacing w:val="-2"/>
          <w:sz w:val="16"/>
          <w:szCs w:val="16"/>
        </w:rPr>
        <w:t>источнику</w:t>
      </w:r>
      <w:r w:rsidRPr="0041765F">
        <w:rPr>
          <w:sz w:val="16"/>
          <w:szCs w:val="16"/>
        </w:rPr>
        <w:tab/>
      </w:r>
      <w:r w:rsidRPr="0041765F">
        <w:rPr>
          <w:spacing w:val="-2"/>
          <w:sz w:val="16"/>
          <w:szCs w:val="16"/>
        </w:rPr>
        <w:t>получения</w:t>
      </w:r>
      <w:r w:rsidRPr="0041765F">
        <w:rPr>
          <w:sz w:val="16"/>
          <w:szCs w:val="16"/>
        </w:rPr>
        <w:tab/>
      </w:r>
      <w:r w:rsidRPr="0041765F">
        <w:rPr>
          <w:spacing w:val="-2"/>
          <w:sz w:val="16"/>
          <w:szCs w:val="16"/>
        </w:rPr>
        <w:t>документов,</w:t>
      </w:r>
      <w:r w:rsidRPr="0041765F">
        <w:rPr>
          <w:sz w:val="16"/>
          <w:szCs w:val="16"/>
        </w:rPr>
        <w:tab/>
      </w:r>
      <w:r w:rsidRPr="0041765F">
        <w:rPr>
          <w:spacing w:val="-2"/>
          <w:sz w:val="16"/>
          <w:szCs w:val="16"/>
        </w:rPr>
        <w:t>необходимых</w:t>
      </w:r>
      <w:r w:rsidRPr="0041765F">
        <w:rPr>
          <w:sz w:val="16"/>
          <w:szCs w:val="16"/>
        </w:rPr>
        <w:tab/>
      </w:r>
      <w:r w:rsidRPr="0041765F">
        <w:rPr>
          <w:spacing w:val="-4"/>
          <w:sz w:val="16"/>
          <w:szCs w:val="16"/>
        </w:rPr>
        <w:t>для</w:t>
      </w:r>
      <w:r w:rsidRPr="0041765F">
        <w:rPr>
          <w:spacing w:val="-2"/>
          <w:sz w:val="16"/>
          <w:szCs w:val="16"/>
        </w:rPr>
        <w:t xml:space="preserve">предоставления </w:t>
      </w:r>
      <w:r w:rsidRPr="0041765F">
        <w:rPr>
          <w:sz w:val="16"/>
          <w:szCs w:val="16"/>
        </w:rPr>
        <w:t>муниципальной услуги (орган, организация и их местонахождение);</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w:t>
      </w:r>
      <w:r w:rsidRPr="0041765F">
        <w:rPr>
          <w:spacing w:val="-8"/>
          <w:sz w:val="16"/>
          <w:szCs w:val="16"/>
        </w:rPr>
        <w:t xml:space="preserve"> </w:t>
      </w:r>
      <w:r w:rsidRPr="0041765F">
        <w:rPr>
          <w:sz w:val="16"/>
          <w:szCs w:val="16"/>
        </w:rPr>
        <w:t>времени</w:t>
      </w:r>
      <w:r w:rsidRPr="0041765F">
        <w:rPr>
          <w:spacing w:val="-8"/>
          <w:sz w:val="16"/>
          <w:szCs w:val="16"/>
        </w:rPr>
        <w:t xml:space="preserve"> </w:t>
      </w:r>
      <w:r w:rsidRPr="0041765F">
        <w:rPr>
          <w:sz w:val="16"/>
          <w:szCs w:val="16"/>
        </w:rPr>
        <w:t>приема</w:t>
      </w:r>
      <w:r w:rsidRPr="0041765F">
        <w:rPr>
          <w:spacing w:val="-8"/>
          <w:sz w:val="16"/>
          <w:szCs w:val="16"/>
        </w:rPr>
        <w:t xml:space="preserve"> </w:t>
      </w:r>
      <w:r w:rsidRPr="0041765F">
        <w:rPr>
          <w:sz w:val="16"/>
          <w:szCs w:val="16"/>
        </w:rPr>
        <w:t>и</w:t>
      </w:r>
      <w:r w:rsidRPr="0041765F">
        <w:rPr>
          <w:spacing w:val="-6"/>
          <w:sz w:val="16"/>
          <w:szCs w:val="16"/>
        </w:rPr>
        <w:t xml:space="preserve"> </w:t>
      </w:r>
      <w:r w:rsidRPr="0041765F">
        <w:rPr>
          <w:sz w:val="16"/>
          <w:szCs w:val="16"/>
        </w:rPr>
        <w:t>выдачи</w:t>
      </w:r>
      <w:r w:rsidRPr="0041765F">
        <w:rPr>
          <w:spacing w:val="-7"/>
          <w:sz w:val="16"/>
          <w:szCs w:val="16"/>
        </w:rPr>
        <w:t xml:space="preserve"> </w:t>
      </w:r>
      <w:r w:rsidRPr="0041765F">
        <w:rPr>
          <w:spacing w:val="-2"/>
          <w:sz w:val="16"/>
          <w:szCs w:val="16"/>
        </w:rPr>
        <w:t>документов;</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w:t>
      </w:r>
      <w:r w:rsidRPr="0041765F">
        <w:rPr>
          <w:spacing w:val="-13"/>
          <w:sz w:val="16"/>
          <w:szCs w:val="16"/>
        </w:rPr>
        <w:t xml:space="preserve"> </w:t>
      </w:r>
      <w:r w:rsidRPr="0041765F">
        <w:rPr>
          <w:sz w:val="16"/>
          <w:szCs w:val="16"/>
        </w:rPr>
        <w:t>срокам</w:t>
      </w:r>
      <w:r w:rsidRPr="0041765F">
        <w:rPr>
          <w:spacing w:val="-13"/>
          <w:sz w:val="16"/>
          <w:szCs w:val="16"/>
        </w:rPr>
        <w:t xml:space="preserve"> </w:t>
      </w:r>
      <w:r w:rsidRPr="0041765F">
        <w:rPr>
          <w:sz w:val="16"/>
          <w:szCs w:val="16"/>
        </w:rPr>
        <w:t>предоставления</w:t>
      </w:r>
      <w:r w:rsidRPr="0041765F">
        <w:rPr>
          <w:spacing w:val="-13"/>
          <w:sz w:val="16"/>
          <w:szCs w:val="16"/>
        </w:rPr>
        <w:t xml:space="preserve"> </w:t>
      </w:r>
      <w:r w:rsidRPr="0041765F">
        <w:rPr>
          <w:sz w:val="16"/>
          <w:szCs w:val="16"/>
        </w:rPr>
        <w:t>муниципальной</w:t>
      </w:r>
      <w:r w:rsidRPr="0041765F">
        <w:rPr>
          <w:spacing w:val="-10"/>
          <w:sz w:val="16"/>
          <w:szCs w:val="16"/>
        </w:rPr>
        <w:t xml:space="preserve">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 порядку обжалования действий (бездействия) и решений, осуществляемых и принимаемых в ходе предоставления муниципальной услуги.</w:t>
      </w:r>
    </w:p>
    <w:p w:rsidR="00B205E8" w:rsidRPr="0041765F" w:rsidRDefault="00B205E8" w:rsidP="00BE7D74">
      <w:pPr>
        <w:pStyle w:val="af2"/>
        <w:widowControl w:val="0"/>
        <w:tabs>
          <w:tab w:val="left" w:pos="0"/>
          <w:tab w:val="left" w:pos="1902"/>
          <w:tab w:val="left" w:pos="3020"/>
          <w:tab w:val="left" w:pos="4608"/>
          <w:tab w:val="left" w:pos="5735"/>
          <w:tab w:val="left" w:pos="6558"/>
          <w:tab w:val="left" w:pos="8840"/>
        </w:tabs>
        <w:spacing w:after="0"/>
        <w:jc w:val="both"/>
        <w:rPr>
          <w:sz w:val="16"/>
          <w:szCs w:val="16"/>
        </w:rPr>
      </w:pPr>
      <w:r w:rsidRPr="0041765F">
        <w:rPr>
          <w:spacing w:val="-2"/>
          <w:sz w:val="16"/>
          <w:szCs w:val="16"/>
        </w:rPr>
        <w:t>2.14.10</w:t>
      </w:r>
      <w:r w:rsidRPr="0041765F">
        <w:rPr>
          <w:sz w:val="16"/>
          <w:szCs w:val="16"/>
        </w:rPr>
        <w:tab/>
      </w:r>
      <w:r w:rsidRPr="0041765F">
        <w:rPr>
          <w:spacing w:val="-2"/>
          <w:sz w:val="16"/>
          <w:szCs w:val="16"/>
        </w:rPr>
        <w:t>Время</w:t>
      </w:r>
      <w:r w:rsidRPr="0041765F">
        <w:rPr>
          <w:sz w:val="16"/>
          <w:szCs w:val="16"/>
        </w:rPr>
        <w:tab/>
      </w:r>
      <w:r w:rsidRPr="0041765F">
        <w:rPr>
          <w:spacing w:val="-2"/>
          <w:sz w:val="16"/>
          <w:szCs w:val="16"/>
        </w:rPr>
        <w:t>получения</w:t>
      </w:r>
      <w:r w:rsidRPr="0041765F">
        <w:rPr>
          <w:sz w:val="16"/>
          <w:szCs w:val="16"/>
        </w:rPr>
        <w:tab/>
      </w:r>
      <w:r w:rsidRPr="0041765F">
        <w:rPr>
          <w:spacing w:val="-2"/>
          <w:sz w:val="16"/>
          <w:szCs w:val="16"/>
        </w:rPr>
        <w:t>ответа</w:t>
      </w:r>
      <w:r w:rsidRPr="0041765F">
        <w:rPr>
          <w:sz w:val="16"/>
          <w:szCs w:val="16"/>
        </w:rPr>
        <w:tab/>
      </w:r>
      <w:r w:rsidRPr="0041765F">
        <w:rPr>
          <w:spacing w:val="-4"/>
          <w:sz w:val="16"/>
          <w:szCs w:val="16"/>
        </w:rPr>
        <w:t>при</w:t>
      </w:r>
      <w:r w:rsidRPr="0041765F">
        <w:rPr>
          <w:sz w:val="16"/>
          <w:szCs w:val="16"/>
        </w:rPr>
        <w:tab/>
      </w:r>
      <w:r w:rsidRPr="0041765F">
        <w:rPr>
          <w:spacing w:val="-2"/>
          <w:sz w:val="16"/>
          <w:szCs w:val="16"/>
        </w:rPr>
        <w:t>индивидуальном</w:t>
      </w:r>
      <w:r w:rsidRPr="0041765F">
        <w:rPr>
          <w:sz w:val="16"/>
          <w:szCs w:val="16"/>
        </w:rPr>
        <w:tab/>
      </w:r>
      <w:r w:rsidRPr="0041765F">
        <w:rPr>
          <w:spacing w:val="-2"/>
          <w:sz w:val="16"/>
          <w:szCs w:val="16"/>
        </w:rPr>
        <w:t xml:space="preserve">устном </w:t>
      </w:r>
      <w:r w:rsidRPr="0041765F">
        <w:rPr>
          <w:sz w:val="16"/>
          <w:szCs w:val="16"/>
        </w:rPr>
        <w:t>консультировании не должно превышать 10 минут.</w:t>
      </w:r>
    </w:p>
    <w:p w:rsidR="00B205E8" w:rsidRPr="0041765F" w:rsidRDefault="00B205E8" w:rsidP="00BE7D74">
      <w:pPr>
        <w:pStyle w:val="ae"/>
        <w:widowControl w:val="0"/>
        <w:numPr>
          <w:ilvl w:val="2"/>
          <w:numId w:val="14"/>
        </w:numPr>
        <w:tabs>
          <w:tab w:val="left" w:pos="0"/>
          <w:tab w:val="left" w:pos="1746"/>
        </w:tabs>
        <w:autoSpaceDE w:val="0"/>
        <w:autoSpaceDN w:val="0"/>
        <w:ind w:left="0" w:firstLine="0"/>
        <w:contextualSpacing w:val="0"/>
        <w:jc w:val="both"/>
        <w:rPr>
          <w:sz w:val="16"/>
          <w:szCs w:val="16"/>
        </w:rPr>
      </w:pPr>
      <w:r w:rsidRPr="0041765F">
        <w:rPr>
          <w:sz w:val="16"/>
          <w:szCs w:val="16"/>
        </w:rPr>
        <w:t>Оценка</w:t>
      </w:r>
      <w:r w:rsidRPr="0041765F">
        <w:rPr>
          <w:spacing w:val="80"/>
          <w:sz w:val="16"/>
          <w:szCs w:val="16"/>
        </w:rPr>
        <w:t xml:space="preserve"> </w:t>
      </w:r>
      <w:r w:rsidRPr="0041765F">
        <w:rPr>
          <w:sz w:val="16"/>
          <w:szCs w:val="16"/>
        </w:rPr>
        <w:t>доступности</w:t>
      </w:r>
      <w:r w:rsidRPr="0041765F">
        <w:rPr>
          <w:spacing w:val="80"/>
          <w:sz w:val="16"/>
          <w:szCs w:val="16"/>
        </w:rPr>
        <w:t xml:space="preserve"> </w:t>
      </w:r>
      <w:r w:rsidRPr="0041765F">
        <w:rPr>
          <w:sz w:val="16"/>
          <w:szCs w:val="16"/>
        </w:rPr>
        <w:t>и</w:t>
      </w:r>
      <w:r w:rsidRPr="0041765F">
        <w:rPr>
          <w:spacing w:val="80"/>
          <w:sz w:val="16"/>
          <w:szCs w:val="16"/>
        </w:rPr>
        <w:t xml:space="preserve"> </w:t>
      </w:r>
      <w:r w:rsidRPr="0041765F">
        <w:rPr>
          <w:sz w:val="16"/>
          <w:szCs w:val="16"/>
        </w:rPr>
        <w:t>качества</w:t>
      </w:r>
      <w:r w:rsidRPr="0041765F">
        <w:rPr>
          <w:spacing w:val="80"/>
          <w:sz w:val="16"/>
          <w:szCs w:val="16"/>
        </w:rPr>
        <w:t xml:space="preserve"> </w:t>
      </w:r>
      <w:r w:rsidRPr="0041765F">
        <w:rPr>
          <w:sz w:val="16"/>
          <w:szCs w:val="16"/>
        </w:rPr>
        <w:t>предоставления</w:t>
      </w:r>
      <w:r w:rsidRPr="0041765F">
        <w:rPr>
          <w:spacing w:val="80"/>
          <w:sz w:val="16"/>
          <w:szCs w:val="16"/>
        </w:rPr>
        <w:t xml:space="preserve"> </w:t>
      </w:r>
      <w:r w:rsidRPr="0041765F">
        <w:rPr>
          <w:sz w:val="16"/>
          <w:szCs w:val="16"/>
        </w:rPr>
        <w:t>Муниципальной</w:t>
      </w:r>
      <w:r w:rsidRPr="0041765F">
        <w:rPr>
          <w:spacing w:val="40"/>
          <w:sz w:val="16"/>
          <w:szCs w:val="16"/>
        </w:rPr>
        <w:t xml:space="preserve"> </w:t>
      </w:r>
      <w:r w:rsidRPr="0041765F">
        <w:rPr>
          <w:sz w:val="16"/>
          <w:szCs w:val="16"/>
        </w:rPr>
        <w:t>услуги должна осуществляться по следующим показателям:</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1765F">
        <w:rPr>
          <w:spacing w:val="-2"/>
          <w:sz w:val="16"/>
          <w:szCs w:val="16"/>
        </w:rPr>
        <w:t>информации;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б) возможность выбора Заявителем форм предоставления Муниципальной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ж) соблюдение сроков предоставления Муниципальной услуги и сроков выполнения административных процедур при предоставлении Муниципальной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и) предоставление возможности подачи заявления и документов</w:t>
      </w:r>
      <w:r w:rsidRPr="0041765F">
        <w:rPr>
          <w:spacing w:val="40"/>
          <w:sz w:val="16"/>
          <w:szCs w:val="16"/>
        </w:rPr>
        <w:t xml:space="preserve"> </w:t>
      </w:r>
      <w:r w:rsidRPr="0041765F">
        <w:rPr>
          <w:sz w:val="16"/>
          <w:szCs w:val="16"/>
        </w:rPr>
        <w:t>(содержащихся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Pr="0041765F">
        <w:rPr>
          <w:spacing w:val="40"/>
          <w:sz w:val="16"/>
          <w:szCs w:val="16"/>
        </w:rPr>
        <w:t xml:space="preserve"> </w:t>
      </w:r>
      <w:r w:rsidRPr="0041765F">
        <w:rPr>
          <w:spacing w:val="-2"/>
          <w:sz w:val="16"/>
          <w:szCs w:val="16"/>
        </w:rPr>
        <w:t>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B205E8" w:rsidRPr="0041765F" w:rsidRDefault="00B205E8" w:rsidP="00BE7D74">
      <w:pPr>
        <w:pStyle w:val="ae"/>
        <w:widowControl w:val="0"/>
        <w:numPr>
          <w:ilvl w:val="2"/>
          <w:numId w:val="14"/>
        </w:numPr>
        <w:tabs>
          <w:tab w:val="left" w:pos="0"/>
          <w:tab w:val="left" w:pos="1722"/>
        </w:tabs>
        <w:autoSpaceDE w:val="0"/>
        <w:autoSpaceDN w:val="0"/>
        <w:ind w:left="0" w:firstLine="0"/>
        <w:contextualSpacing w:val="0"/>
        <w:jc w:val="both"/>
        <w:rPr>
          <w:sz w:val="16"/>
          <w:szCs w:val="16"/>
        </w:rPr>
      </w:pPr>
      <w:r w:rsidRPr="0041765F">
        <w:rPr>
          <w:sz w:val="16"/>
          <w:szCs w:val="16"/>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B205E8" w:rsidRPr="0041765F" w:rsidRDefault="00B205E8" w:rsidP="00BE7D74">
      <w:pPr>
        <w:pStyle w:val="ae"/>
        <w:widowControl w:val="0"/>
        <w:numPr>
          <w:ilvl w:val="2"/>
          <w:numId w:val="14"/>
        </w:numPr>
        <w:tabs>
          <w:tab w:val="left" w:pos="0"/>
          <w:tab w:val="left" w:pos="1619"/>
        </w:tabs>
        <w:autoSpaceDE w:val="0"/>
        <w:autoSpaceDN w:val="0"/>
        <w:ind w:left="0" w:firstLine="0"/>
        <w:contextualSpacing w:val="0"/>
        <w:jc w:val="both"/>
        <w:rPr>
          <w:sz w:val="16"/>
          <w:szCs w:val="16"/>
        </w:rPr>
      </w:pPr>
      <w:r w:rsidRPr="0041765F">
        <w:rPr>
          <w:sz w:val="16"/>
          <w:szCs w:val="16"/>
        </w:rPr>
        <w:t>Предоставление</w:t>
      </w:r>
      <w:r w:rsidRPr="0041765F">
        <w:rPr>
          <w:spacing w:val="-3"/>
          <w:sz w:val="16"/>
          <w:szCs w:val="16"/>
        </w:rPr>
        <w:t xml:space="preserve"> </w:t>
      </w:r>
      <w:r w:rsidRPr="0041765F">
        <w:rPr>
          <w:sz w:val="16"/>
          <w:szCs w:val="16"/>
        </w:rPr>
        <w:t>Муниципальной</w:t>
      </w:r>
      <w:r w:rsidRPr="0041765F">
        <w:rPr>
          <w:spacing w:val="-1"/>
          <w:sz w:val="16"/>
          <w:szCs w:val="16"/>
        </w:rPr>
        <w:t xml:space="preserve"> </w:t>
      </w:r>
      <w:r w:rsidRPr="0041765F">
        <w:rPr>
          <w:sz w:val="16"/>
          <w:szCs w:val="16"/>
        </w:rPr>
        <w:t>услуги</w:t>
      </w:r>
      <w:r w:rsidRPr="0041765F">
        <w:rPr>
          <w:spacing w:val="-3"/>
          <w:sz w:val="16"/>
          <w:szCs w:val="16"/>
        </w:rPr>
        <w:t xml:space="preserve"> </w:t>
      </w:r>
      <w:r w:rsidRPr="0041765F">
        <w:rPr>
          <w:sz w:val="16"/>
          <w:szCs w:val="16"/>
        </w:rPr>
        <w:t>осуществляется</w:t>
      </w:r>
      <w:r w:rsidRPr="0041765F">
        <w:rPr>
          <w:spacing w:val="-2"/>
          <w:sz w:val="16"/>
          <w:szCs w:val="16"/>
        </w:rPr>
        <w:t xml:space="preserve"> </w:t>
      </w:r>
      <w:r w:rsidRPr="0041765F">
        <w:rPr>
          <w:sz w:val="16"/>
          <w:szCs w:val="16"/>
        </w:rPr>
        <w:t>в</w:t>
      </w:r>
      <w:r w:rsidRPr="0041765F">
        <w:rPr>
          <w:spacing w:val="-3"/>
          <w:sz w:val="16"/>
          <w:szCs w:val="16"/>
        </w:rPr>
        <w:t xml:space="preserve"> </w:t>
      </w:r>
      <w:r w:rsidRPr="0041765F">
        <w:rPr>
          <w:sz w:val="16"/>
          <w:szCs w:val="16"/>
        </w:rPr>
        <w:t>электронной форме без взаимодействия Заявителя с должностными лицами Администрации, в том числе с использованием ЕПГУ, 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Для возможности подачи заявления о предоставлении Муниципальной услуги через ЕПГУ, РПГУ Заявитель должен быть зарегистрирован в ЕСИА.</w:t>
      </w:r>
    </w:p>
    <w:p w:rsidR="00B205E8" w:rsidRPr="0041765F" w:rsidRDefault="00B205E8" w:rsidP="00BE7D74">
      <w:pPr>
        <w:pStyle w:val="ae"/>
        <w:widowControl w:val="0"/>
        <w:numPr>
          <w:ilvl w:val="1"/>
          <w:numId w:val="16"/>
        </w:numPr>
        <w:tabs>
          <w:tab w:val="left" w:pos="0"/>
          <w:tab w:val="left" w:pos="1475"/>
        </w:tabs>
        <w:autoSpaceDE w:val="0"/>
        <w:autoSpaceDN w:val="0"/>
        <w:ind w:left="0" w:firstLine="0"/>
        <w:contextualSpacing w:val="0"/>
        <w:jc w:val="both"/>
        <w:rPr>
          <w:b/>
          <w:sz w:val="16"/>
          <w:szCs w:val="16"/>
        </w:rPr>
      </w:pPr>
      <w:r w:rsidRPr="0041765F">
        <w:rPr>
          <w:b/>
          <w:sz w:val="16"/>
          <w:szCs w:val="16"/>
        </w:rPr>
        <w:t>Иные</w:t>
      </w:r>
      <w:r w:rsidRPr="0041765F">
        <w:rPr>
          <w:b/>
          <w:spacing w:val="-6"/>
          <w:sz w:val="16"/>
          <w:szCs w:val="16"/>
        </w:rPr>
        <w:t xml:space="preserve"> </w:t>
      </w:r>
      <w:r w:rsidRPr="0041765F">
        <w:rPr>
          <w:b/>
          <w:sz w:val="16"/>
          <w:szCs w:val="16"/>
        </w:rPr>
        <w:t>требования</w:t>
      </w:r>
      <w:r w:rsidRPr="0041765F">
        <w:rPr>
          <w:b/>
          <w:spacing w:val="-5"/>
          <w:sz w:val="16"/>
          <w:szCs w:val="16"/>
        </w:rPr>
        <w:t xml:space="preserve"> </w:t>
      </w:r>
      <w:r w:rsidRPr="0041765F">
        <w:rPr>
          <w:b/>
          <w:sz w:val="16"/>
          <w:szCs w:val="16"/>
        </w:rPr>
        <w:t>к</w:t>
      </w:r>
      <w:r w:rsidRPr="0041765F">
        <w:rPr>
          <w:b/>
          <w:spacing w:val="-6"/>
          <w:sz w:val="16"/>
          <w:szCs w:val="16"/>
        </w:rPr>
        <w:t xml:space="preserve"> </w:t>
      </w:r>
      <w:r w:rsidRPr="0041765F">
        <w:rPr>
          <w:b/>
          <w:sz w:val="16"/>
          <w:szCs w:val="16"/>
        </w:rPr>
        <w:t>предоставлению</w:t>
      </w:r>
      <w:r w:rsidRPr="0041765F">
        <w:rPr>
          <w:b/>
          <w:spacing w:val="-5"/>
          <w:sz w:val="16"/>
          <w:szCs w:val="16"/>
        </w:rPr>
        <w:t xml:space="preserve"> </w:t>
      </w:r>
      <w:r w:rsidRPr="0041765F">
        <w:rPr>
          <w:b/>
          <w:sz w:val="16"/>
          <w:szCs w:val="16"/>
        </w:rPr>
        <w:t>Муниципальной</w:t>
      </w:r>
      <w:r w:rsidRPr="0041765F">
        <w:rPr>
          <w:b/>
          <w:spacing w:val="-6"/>
          <w:sz w:val="16"/>
          <w:szCs w:val="16"/>
        </w:rPr>
        <w:t xml:space="preserve"> </w:t>
      </w:r>
      <w:r w:rsidRPr="0041765F">
        <w:rPr>
          <w:b/>
          <w:sz w:val="16"/>
          <w:szCs w:val="16"/>
        </w:rPr>
        <w:t>услуги,</w:t>
      </w:r>
      <w:r w:rsidRPr="0041765F">
        <w:rPr>
          <w:b/>
          <w:spacing w:val="-6"/>
          <w:sz w:val="16"/>
          <w:szCs w:val="16"/>
        </w:rPr>
        <w:t xml:space="preserve"> </w:t>
      </w:r>
      <w:r w:rsidRPr="0041765F">
        <w:rPr>
          <w:b/>
          <w:sz w:val="16"/>
          <w:szCs w:val="16"/>
        </w:rPr>
        <w:t>в</w:t>
      </w:r>
      <w:r w:rsidRPr="0041765F">
        <w:rPr>
          <w:b/>
          <w:spacing w:val="-5"/>
          <w:sz w:val="16"/>
          <w:szCs w:val="16"/>
        </w:rPr>
        <w:t xml:space="preserve"> </w:t>
      </w:r>
      <w:r w:rsidRPr="0041765F">
        <w:rPr>
          <w:b/>
          <w:sz w:val="16"/>
          <w:szCs w:val="16"/>
        </w:rPr>
        <w:t>том числе учитывающие особенности предоставления Муниципальной услуги в</w:t>
      </w:r>
    </w:p>
    <w:p w:rsidR="00B205E8" w:rsidRPr="0041765F" w:rsidRDefault="00B205E8" w:rsidP="00BE7D74">
      <w:pPr>
        <w:widowControl w:val="0"/>
        <w:tabs>
          <w:tab w:val="left" w:pos="0"/>
        </w:tabs>
        <w:jc w:val="both"/>
        <w:rPr>
          <w:b/>
          <w:sz w:val="16"/>
          <w:szCs w:val="16"/>
        </w:rPr>
      </w:pPr>
      <w:r w:rsidRPr="0041765F">
        <w:rPr>
          <w:b/>
          <w:sz w:val="16"/>
          <w:szCs w:val="16"/>
        </w:rPr>
        <w:t>МФЦ</w:t>
      </w:r>
      <w:r w:rsidRPr="0041765F">
        <w:rPr>
          <w:b/>
          <w:spacing w:val="-14"/>
          <w:sz w:val="16"/>
          <w:szCs w:val="16"/>
        </w:rPr>
        <w:t xml:space="preserve"> </w:t>
      </w:r>
      <w:r w:rsidRPr="0041765F">
        <w:rPr>
          <w:b/>
          <w:sz w:val="16"/>
          <w:szCs w:val="16"/>
        </w:rPr>
        <w:t>и</w:t>
      </w:r>
      <w:r w:rsidRPr="0041765F">
        <w:rPr>
          <w:b/>
          <w:spacing w:val="-14"/>
          <w:sz w:val="16"/>
          <w:szCs w:val="16"/>
        </w:rPr>
        <w:t xml:space="preserve"> </w:t>
      </w:r>
      <w:r w:rsidRPr="0041765F">
        <w:rPr>
          <w:b/>
          <w:sz w:val="16"/>
          <w:szCs w:val="16"/>
        </w:rPr>
        <w:t>особенности</w:t>
      </w:r>
      <w:r w:rsidRPr="0041765F">
        <w:rPr>
          <w:b/>
          <w:spacing w:val="-12"/>
          <w:sz w:val="16"/>
          <w:szCs w:val="16"/>
        </w:rPr>
        <w:t xml:space="preserve"> </w:t>
      </w:r>
      <w:r w:rsidRPr="0041765F">
        <w:rPr>
          <w:b/>
          <w:sz w:val="16"/>
          <w:szCs w:val="16"/>
        </w:rPr>
        <w:t>предоставления</w:t>
      </w:r>
      <w:r w:rsidRPr="0041765F">
        <w:rPr>
          <w:b/>
          <w:spacing w:val="-15"/>
          <w:sz w:val="16"/>
          <w:szCs w:val="16"/>
        </w:rPr>
        <w:t xml:space="preserve"> </w:t>
      </w:r>
      <w:r w:rsidRPr="0041765F">
        <w:rPr>
          <w:b/>
          <w:sz w:val="16"/>
          <w:szCs w:val="16"/>
        </w:rPr>
        <w:t>Муниципальной</w:t>
      </w:r>
      <w:r w:rsidRPr="0041765F">
        <w:rPr>
          <w:b/>
          <w:spacing w:val="-13"/>
          <w:sz w:val="16"/>
          <w:szCs w:val="16"/>
        </w:rPr>
        <w:t xml:space="preserve"> </w:t>
      </w:r>
      <w:r w:rsidRPr="0041765F">
        <w:rPr>
          <w:b/>
          <w:spacing w:val="-2"/>
          <w:sz w:val="16"/>
          <w:szCs w:val="16"/>
        </w:rPr>
        <w:t>услуги</w:t>
      </w:r>
    </w:p>
    <w:p w:rsidR="00B205E8" w:rsidRPr="0041765F" w:rsidRDefault="00B205E8" w:rsidP="00BE7D74">
      <w:pPr>
        <w:widowControl w:val="0"/>
        <w:tabs>
          <w:tab w:val="left" w:pos="0"/>
        </w:tabs>
        <w:jc w:val="both"/>
        <w:rPr>
          <w:b/>
          <w:sz w:val="16"/>
          <w:szCs w:val="16"/>
        </w:rPr>
      </w:pPr>
      <w:r w:rsidRPr="0041765F">
        <w:rPr>
          <w:b/>
          <w:sz w:val="16"/>
          <w:szCs w:val="16"/>
        </w:rPr>
        <w:t>в</w:t>
      </w:r>
      <w:r w:rsidRPr="0041765F">
        <w:rPr>
          <w:b/>
          <w:spacing w:val="-10"/>
          <w:sz w:val="16"/>
          <w:szCs w:val="16"/>
        </w:rPr>
        <w:t xml:space="preserve"> </w:t>
      </w:r>
      <w:r w:rsidRPr="0041765F">
        <w:rPr>
          <w:b/>
          <w:sz w:val="16"/>
          <w:szCs w:val="16"/>
        </w:rPr>
        <w:t>электронной</w:t>
      </w:r>
      <w:r w:rsidRPr="0041765F">
        <w:rPr>
          <w:b/>
          <w:spacing w:val="-9"/>
          <w:sz w:val="16"/>
          <w:szCs w:val="16"/>
        </w:rPr>
        <w:t xml:space="preserve"> </w:t>
      </w:r>
      <w:r w:rsidRPr="0041765F">
        <w:rPr>
          <w:b/>
          <w:spacing w:val="-4"/>
          <w:sz w:val="16"/>
          <w:szCs w:val="16"/>
        </w:rPr>
        <w:t>форме</w:t>
      </w:r>
    </w:p>
    <w:p w:rsidR="00B205E8" w:rsidRPr="0041765F" w:rsidRDefault="00B205E8" w:rsidP="00BE7D74">
      <w:pPr>
        <w:pStyle w:val="ae"/>
        <w:widowControl w:val="0"/>
        <w:numPr>
          <w:ilvl w:val="2"/>
          <w:numId w:val="16"/>
        </w:numPr>
        <w:tabs>
          <w:tab w:val="left" w:pos="0"/>
          <w:tab w:val="left" w:pos="1592"/>
        </w:tabs>
        <w:autoSpaceDE w:val="0"/>
        <w:autoSpaceDN w:val="0"/>
        <w:ind w:left="0" w:firstLine="0"/>
        <w:contextualSpacing w:val="0"/>
        <w:jc w:val="both"/>
        <w:rPr>
          <w:sz w:val="16"/>
          <w:szCs w:val="16"/>
        </w:rPr>
      </w:pPr>
      <w:r w:rsidRPr="0041765F">
        <w:rPr>
          <w:sz w:val="16"/>
          <w:szCs w:val="16"/>
        </w:rPr>
        <w:t xml:space="preserve">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w:t>
      </w:r>
      <w:r w:rsidRPr="0041765F">
        <w:rPr>
          <w:sz w:val="16"/>
          <w:szCs w:val="16"/>
        </w:rPr>
        <w:lastRenderedPageBreak/>
        <w:t>электронного документа:</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w:t>
      </w:r>
      <w:r w:rsidRPr="0041765F">
        <w:rPr>
          <w:spacing w:val="-9"/>
          <w:sz w:val="16"/>
          <w:szCs w:val="16"/>
        </w:rPr>
        <w:t xml:space="preserve"> </w:t>
      </w:r>
      <w:r w:rsidRPr="0041765F">
        <w:rPr>
          <w:sz w:val="16"/>
          <w:szCs w:val="16"/>
        </w:rPr>
        <w:t>в</w:t>
      </w:r>
      <w:r w:rsidRPr="0041765F">
        <w:rPr>
          <w:spacing w:val="-9"/>
          <w:sz w:val="16"/>
          <w:szCs w:val="16"/>
        </w:rPr>
        <w:t xml:space="preserve"> </w:t>
      </w:r>
      <w:r w:rsidRPr="0041765F">
        <w:rPr>
          <w:sz w:val="16"/>
          <w:szCs w:val="16"/>
        </w:rPr>
        <w:t>уполномоченный</w:t>
      </w:r>
      <w:r w:rsidRPr="0041765F">
        <w:rPr>
          <w:spacing w:val="-6"/>
          <w:sz w:val="16"/>
          <w:szCs w:val="16"/>
        </w:rPr>
        <w:t xml:space="preserve"> </w:t>
      </w:r>
      <w:r w:rsidRPr="0041765F">
        <w:rPr>
          <w:spacing w:val="-2"/>
          <w:sz w:val="16"/>
          <w:szCs w:val="16"/>
        </w:rPr>
        <w:t>орган;</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б)</w:t>
      </w:r>
      <w:r w:rsidRPr="0041765F">
        <w:rPr>
          <w:spacing w:val="-8"/>
          <w:sz w:val="16"/>
          <w:szCs w:val="16"/>
        </w:rPr>
        <w:t xml:space="preserve"> </w:t>
      </w:r>
      <w:r w:rsidRPr="0041765F">
        <w:rPr>
          <w:sz w:val="16"/>
          <w:szCs w:val="16"/>
        </w:rPr>
        <w:t>через</w:t>
      </w:r>
      <w:r w:rsidRPr="0041765F">
        <w:rPr>
          <w:spacing w:val="-8"/>
          <w:sz w:val="16"/>
          <w:szCs w:val="16"/>
        </w:rPr>
        <w:t xml:space="preserve"> </w:t>
      </w:r>
      <w:r w:rsidRPr="0041765F">
        <w:rPr>
          <w:sz w:val="16"/>
          <w:szCs w:val="16"/>
        </w:rPr>
        <w:t>МФЦ</w:t>
      </w:r>
      <w:r w:rsidRPr="0041765F">
        <w:rPr>
          <w:spacing w:val="-8"/>
          <w:sz w:val="16"/>
          <w:szCs w:val="16"/>
        </w:rPr>
        <w:t xml:space="preserve"> </w:t>
      </w:r>
      <w:r w:rsidRPr="0041765F">
        <w:rPr>
          <w:sz w:val="16"/>
          <w:szCs w:val="16"/>
        </w:rPr>
        <w:t>в</w:t>
      </w:r>
      <w:r w:rsidRPr="0041765F">
        <w:rPr>
          <w:spacing w:val="-6"/>
          <w:sz w:val="16"/>
          <w:szCs w:val="16"/>
        </w:rPr>
        <w:t xml:space="preserve"> </w:t>
      </w:r>
      <w:r w:rsidRPr="0041765F">
        <w:rPr>
          <w:sz w:val="16"/>
          <w:szCs w:val="16"/>
        </w:rPr>
        <w:t>уполномоченный</w:t>
      </w:r>
      <w:r w:rsidRPr="0041765F">
        <w:rPr>
          <w:spacing w:val="-8"/>
          <w:sz w:val="16"/>
          <w:szCs w:val="16"/>
        </w:rPr>
        <w:t xml:space="preserve"> </w:t>
      </w:r>
      <w:r w:rsidRPr="0041765F">
        <w:rPr>
          <w:spacing w:val="-2"/>
          <w:sz w:val="16"/>
          <w:szCs w:val="16"/>
        </w:rPr>
        <w:t>орган;</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 посредством использования информационно-телекоммуникационных технологий, включая использование ЕПГУ.</w:t>
      </w:r>
    </w:p>
    <w:p w:rsidR="00B205E8" w:rsidRPr="0041765F" w:rsidRDefault="00B205E8" w:rsidP="00BE7D74">
      <w:pPr>
        <w:pStyle w:val="ae"/>
        <w:widowControl w:val="0"/>
        <w:numPr>
          <w:ilvl w:val="2"/>
          <w:numId w:val="16"/>
        </w:numPr>
        <w:tabs>
          <w:tab w:val="left" w:pos="0"/>
          <w:tab w:val="left" w:pos="1484"/>
        </w:tabs>
        <w:autoSpaceDE w:val="0"/>
        <w:autoSpaceDN w:val="0"/>
        <w:ind w:left="0" w:firstLine="0"/>
        <w:contextualSpacing w:val="0"/>
        <w:jc w:val="both"/>
        <w:rPr>
          <w:sz w:val="16"/>
          <w:szCs w:val="16"/>
        </w:rPr>
      </w:pPr>
      <w:r w:rsidRPr="0041765F">
        <w:rPr>
          <w:sz w:val="16"/>
          <w:szCs w:val="16"/>
        </w:rPr>
        <w:t>При</w:t>
      </w:r>
      <w:r w:rsidRPr="0041765F">
        <w:rPr>
          <w:spacing w:val="-1"/>
          <w:sz w:val="16"/>
          <w:szCs w:val="16"/>
        </w:rPr>
        <w:t xml:space="preserve"> </w:t>
      </w:r>
      <w:r w:rsidRPr="0041765F">
        <w:rPr>
          <w:sz w:val="16"/>
          <w:szCs w:val="16"/>
        </w:rPr>
        <w:t>обращении</w:t>
      </w:r>
      <w:r w:rsidRPr="0041765F">
        <w:rPr>
          <w:spacing w:val="-4"/>
          <w:sz w:val="16"/>
          <w:szCs w:val="16"/>
        </w:rPr>
        <w:t xml:space="preserve"> </w:t>
      </w:r>
      <w:r w:rsidRPr="0041765F">
        <w:rPr>
          <w:sz w:val="16"/>
          <w:szCs w:val="16"/>
        </w:rPr>
        <w:t>в</w:t>
      </w:r>
      <w:r w:rsidRPr="0041765F">
        <w:rPr>
          <w:spacing w:val="-4"/>
          <w:sz w:val="16"/>
          <w:szCs w:val="16"/>
        </w:rPr>
        <w:t xml:space="preserve"> </w:t>
      </w:r>
      <w:r w:rsidRPr="0041765F">
        <w:rPr>
          <w:sz w:val="16"/>
          <w:szCs w:val="16"/>
        </w:rPr>
        <w:t>МФЦ</w:t>
      </w:r>
      <w:r w:rsidRPr="0041765F">
        <w:rPr>
          <w:spacing w:val="-4"/>
          <w:sz w:val="16"/>
          <w:szCs w:val="16"/>
        </w:rPr>
        <w:t xml:space="preserve"> </w:t>
      </w:r>
      <w:r w:rsidRPr="0041765F">
        <w:rPr>
          <w:sz w:val="16"/>
          <w:szCs w:val="16"/>
        </w:rPr>
        <w:t>муниципальная</w:t>
      </w:r>
      <w:r w:rsidRPr="0041765F">
        <w:rPr>
          <w:spacing w:val="-3"/>
          <w:sz w:val="16"/>
          <w:szCs w:val="16"/>
        </w:rPr>
        <w:t xml:space="preserve"> </w:t>
      </w:r>
      <w:r w:rsidRPr="0041765F">
        <w:rPr>
          <w:sz w:val="16"/>
          <w:szCs w:val="16"/>
        </w:rPr>
        <w:t>услуга</w:t>
      </w:r>
      <w:r w:rsidRPr="0041765F">
        <w:rPr>
          <w:spacing w:val="-4"/>
          <w:sz w:val="16"/>
          <w:szCs w:val="16"/>
        </w:rPr>
        <w:t xml:space="preserve"> </w:t>
      </w:r>
      <w:r w:rsidRPr="0041765F">
        <w:rPr>
          <w:sz w:val="16"/>
          <w:szCs w:val="16"/>
        </w:rPr>
        <w:t>предоставляется</w:t>
      </w:r>
      <w:r w:rsidRPr="0041765F">
        <w:rPr>
          <w:spacing w:val="-4"/>
          <w:sz w:val="16"/>
          <w:szCs w:val="16"/>
        </w:rPr>
        <w:t xml:space="preserve"> </w:t>
      </w:r>
      <w:r w:rsidRPr="0041765F">
        <w:rPr>
          <w:sz w:val="16"/>
          <w:szCs w:val="16"/>
        </w:rPr>
        <w:t>с</w:t>
      </w:r>
      <w:r w:rsidRPr="0041765F">
        <w:rPr>
          <w:spacing w:val="-4"/>
          <w:sz w:val="16"/>
          <w:szCs w:val="16"/>
        </w:rPr>
        <w:t xml:space="preserve"> </w:t>
      </w:r>
      <w:r w:rsidRPr="0041765F">
        <w:rPr>
          <w:sz w:val="16"/>
          <w:szCs w:val="16"/>
        </w:rPr>
        <w:t>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Воронежской области, независимо от места регистрации заявителя на территории Воронежской области, места расположения на территории Воронежской области объектов недвижимости.</w:t>
      </w:r>
    </w:p>
    <w:p w:rsidR="00B205E8" w:rsidRPr="0041765F" w:rsidRDefault="00B205E8" w:rsidP="00BE7D74">
      <w:pPr>
        <w:pStyle w:val="ae"/>
        <w:widowControl w:val="0"/>
        <w:numPr>
          <w:ilvl w:val="2"/>
          <w:numId w:val="16"/>
        </w:numPr>
        <w:tabs>
          <w:tab w:val="left" w:pos="0"/>
          <w:tab w:val="left" w:pos="1676"/>
        </w:tabs>
        <w:autoSpaceDE w:val="0"/>
        <w:autoSpaceDN w:val="0"/>
        <w:ind w:left="0" w:firstLine="0"/>
        <w:contextualSpacing w:val="0"/>
        <w:jc w:val="both"/>
        <w:rPr>
          <w:sz w:val="16"/>
          <w:szCs w:val="16"/>
        </w:rPr>
      </w:pPr>
      <w:r w:rsidRPr="0041765F">
        <w:rPr>
          <w:sz w:val="16"/>
          <w:szCs w:val="16"/>
        </w:rPr>
        <w:t>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p>
    <w:p w:rsidR="00B205E8" w:rsidRPr="0041765F" w:rsidRDefault="00B205E8" w:rsidP="00BE7D74">
      <w:pPr>
        <w:pStyle w:val="24"/>
        <w:keepNext w:val="0"/>
        <w:widowControl w:val="0"/>
        <w:numPr>
          <w:ilvl w:val="1"/>
          <w:numId w:val="16"/>
        </w:numPr>
        <w:tabs>
          <w:tab w:val="left" w:pos="0"/>
          <w:tab w:val="left" w:pos="2164"/>
          <w:tab w:val="left" w:pos="3424"/>
        </w:tabs>
        <w:autoSpaceDE w:val="0"/>
        <w:autoSpaceDN w:val="0"/>
        <w:ind w:left="0" w:firstLine="0"/>
        <w:jc w:val="both"/>
      </w:pPr>
      <w:r w:rsidRPr="0041765F">
        <w:t>Требования</w:t>
      </w:r>
      <w:r w:rsidRPr="0041765F">
        <w:rPr>
          <w:spacing w:val="-8"/>
        </w:rPr>
        <w:t xml:space="preserve"> </w:t>
      </w:r>
      <w:r w:rsidRPr="0041765F">
        <w:t>к</w:t>
      </w:r>
      <w:r w:rsidRPr="0041765F">
        <w:rPr>
          <w:spacing w:val="-6"/>
        </w:rPr>
        <w:t xml:space="preserve"> </w:t>
      </w:r>
      <w:r w:rsidRPr="0041765F">
        <w:t>помещениям,</w:t>
      </w:r>
      <w:r w:rsidRPr="0041765F">
        <w:rPr>
          <w:spacing w:val="-6"/>
        </w:rPr>
        <w:t xml:space="preserve"> </w:t>
      </w:r>
      <w:r w:rsidRPr="0041765F">
        <w:t>в</w:t>
      </w:r>
      <w:r w:rsidRPr="0041765F">
        <w:rPr>
          <w:spacing w:val="-7"/>
        </w:rPr>
        <w:t xml:space="preserve"> </w:t>
      </w:r>
      <w:r w:rsidRPr="0041765F">
        <w:t>которых</w:t>
      </w:r>
      <w:r w:rsidRPr="0041765F">
        <w:rPr>
          <w:spacing w:val="-7"/>
        </w:rPr>
        <w:t xml:space="preserve"> </w:t>
      </w:r>
      <w:r w:rsidRPr="0041765F">
        <w:t>предоставляется муниципальная услуга.</w:t>
      </w:r>
    </w:p>
    <w:p w:rsidR="00B205E8" w:rsidRPr="0041765F" w:rsidRDefault="00B205E8" w:rsidP="00BE7D74">
      <w:pPr>
        <w:pStyle w:val="ae"/>
        <w:widowControl w:val="0"/>
        <w:numPr>
          <w:ilvl w:val="2"/>
          <w:numId w:val="16"/>
        </w:numPr>
        <w:tabs>
          <w:tab w:val="left" w:pos="0"/>
          <w:tab w:val="left" w:pos="1506"/>
        </w:tabs>
        <w:autoSpaceDE w:val="0"/>
        <w:autoSpaceDN w:val="0"/>
        <w:ind w:left="0" w:firstLine="0"/>
        <w:contextualSpacing w:val="0"/>
        <w:jc w:val="both"/>
        <w:rPr>
          <w:sz w:val="16"/>
          <w:szCs w:val="16"/>
        </w:rPr>
      </w:pPr>
      <w:r w:rsidRPr="0041765F">
        <w:rPr>
          <w:sz w:val="16"/>
          <w:szCs w:val="16"/>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w:t>
      </w:r>
      <w:r w:rsidRPr="0041765F">
        <w:rPr>
          <w:spacing w:val="-2"/>
          <w:sz w:val="16"/>
          <w:szCs w:val="16"/>
        </w:rPr>
        <w:t>заявителей.</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w:t>
      </w:r>
      <w:r w:rsidRPr="0041765F">
        <w:rPr>
          <w:spacing w:val="-2"/>
          <w:sz w:val="16"/>
          <w:szCs w:val="16"/>
        </w:rPr>
        <w:t>инвалидов.</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w:t>
      </w:r>
      <w:r w:rsidRPr="0041765F">
        <w:rPr>
          <w:spacing w:val="-6"/>
          <w:sz w:val="16"/>
          <w:szCs w:val="16"/>
        </w:rPr>
        <w:t xml:space="preserve"> </w:t>
      </w:r>
      <w:r w:rsidRPr="0041765F">
        <w:rPr>
          <w:sz w:val="16"/>
          <w:szCs w:val="16"/>
        </w:rPr>
        <w:t>(контрастными)</w:t>
      </w:r>
      <w:r w:rsidRPr="0041765F">
        <w:rPr>
          <w:spacing w:val="-6"/>
          <w:sz w:val="16"/>
          <w:szCs w:val="16"/>
        </w:rPr>
        <w:t xml:space="preserve"> </w:t>
      </w:r>
      <w:r w:rsidRPr="0041765F">
        <w:rPr>
          <w:sz w:val="16"/>
          <w:szCs w:val="16"/>
        </w:rPr>
        <w:t>предупреждающими</w:t>
      </w:r>
      <w:r w:rsidRPr="0041765F">
        <w:rPr>
          <w:spacing w:val="-7"/>
          <w:sz w:val="16"/>
          <w:szCs w:val="16"/>
        </w:rPr>
        <w:t xml:space="preserve"> </w:t>
      </w:r>
      <w:r w:rsidRPr="0041765F">
        <w:rPr>
          <w:sz w:val="16"/>
          <w:szCs w:val="16"/>
        </w:rPr>
        <w:t>элементами,</w:t>
      </w:r>
      <w:r w:rsidRPr="0041765F">
        <w:rPr>
          <w:spacing w:val="-4"/>
          <w:sz w:val="16"/>
          <w:szCs w:val="16"/>
        </w:rPr>
        <w:t xml:space="preserve"> </w:t>
      </w:r>
      <w:r w:rsidRPr="0041765F">
        <w:rPr>
          <w:sz w:val="16"/>
          <w:szCs w:val="16"/>
        </w:rPr>
        <w:t>иными</w:t>
      </w:r>
      <w:r w:rsidRPr="0041765F">
        <w:rPr>
          <w:spacing w:val="-6"/>
          <w:sz w:val="16"/>
          <w:szCs w:val="16"/>
        </w:rPr>
        <w:t xml:space="preserve"> </w:t>
      </w:r>
      <w:r w:rsidRPr="0041765F">
        <w:rPr>
          <w:sz w:val="16"/>
          <w:szCs w:val="16"/>
        </w:rPr>
        <w:t>специальными приспособлениями, позволяющими обеспечить беспрепятственный доступ и передвижение</w:t>
      </w:r>
      <w:r w:rsidRPr="0041765F">
        <w:rPr>
          <w:spacing w:val="-4"/>
          <w:sz w:val="16"/>
          <w:szCs w:val="16"/>
        </w:rPr>
        <w:t xml:space="preserve"> </w:t>
      </w:r>
      <w:r w:rsidRPr="0041765F">
        <w:rPr>
          <w:sz w:val="16"/>
          <w:szCs w:val="16"/>
        </w:rPr>
        <w:t>инвалидов,</w:t>
      </w:r>
      <w:r w:rsidRPr="0041765F">
        <w:rPr>
          <w:spacing w:val="-4"/>
          <w:sz w:val="16"/>
          <w:szCs w:val="16"/>
        </w:rPr>
        <w:t xml:space="preserve"> </w:t>
      </w:r>
      <w:r w:rsidRPr="0041765F">
        <w:rPr>
          <w:sz w:val="16"/>
          <w:szCs w:val="16"/>
        </w:rPr>
        <w:t>в</w:t>
      </w:r>
      <w:r w:rsidRPr="0041765F">
        <w:rPr>
          <w:spacing w:val="-5"/>
          <w:sz w:val="16"/>
          <w:szCs w:val="16"/>
        </w:rPr>
        <w:t xml:space="preserve"> </w:t>
      </w:r>
      <w:r w:rsidRPr="0041765F">
        <w:rPr>
          <w:sz w:val="16"/>
          <w:szCs w:val="16"/>
        </w:rPr>
        <w:t>соответствии</w:t>
      </w:r>
      <w:r w:rsidRPr="0041765F">
        <w:rPr>
          <w:spacing w:val="-4"/>
          <w:sz w:val="16"/>
          <w:szCs w:val="16"/>
        </w:rPr>
        <w:t xml:space="preserve"> </w:t>
      </w:r>
      <w:r w:rsidRPr="0041765F">
        <w:rPr>
          <w:sz w:val="16"/>
          <w:szCs w:val="16"/>
        </w:rPr>
        <w:t>с</w:t>
      </w:r>
      <w:r w:rsidRPr="0041765F">
        <w:rPr>
          <w:spacing w:val="-2"/>
          <w:sz w:val="16"/>
          <w:szCs w:val="16"/>
        </w:rPr>
        <w:t xml:space="preserve"> </w:t>
      </w:r>
      <w:r w:rsidRPr="0041765F">
        <w:rPr>
          <w:sz w:val="16"/>
          <w:szCs w:val="16"/>
        </w:rPr>
        <w:t>законодательством</w:t>
      </w:r>
      <w:r w:rsidRPr="0041765F">
        <w:rPr>
          <w:spacing w:val="-5"/>
          <w:sz w:val="16"/>
          <w:szCs w:val="16"/>
        </w:rPr>
        <w:t xml:space="preserve"> </w:t>
      </w:r>
      <w:r w:rsidRPr="0041765F">
        <w:rPr>
          <w:sz w:val="16"/>
          <w:szCs w:val="16"/>
        </w:rPr>
        <w:t>Российской</w:t>
      </w:r>
      <w:r w:rsidRPr="0041765F">
        <w:rPr>
          <w:spacing w:val="-4"/>
          <w:sz w:val="16"/>
          <w:szCs w:val="16"/>
        </w:rPr>
        <w:t xml:space="preserve"> </w:t>
      </w:r>
      <w:r w:rsidRPr="0041765F">
        <w:rPr>
          <w:sz w:val="16"/>
          <w:szCs w:val="16"/>
        </w:rPr>
        <w:t>Федерации о социальной защите инвалидов.</w:t>
      </w:r>
    </w:p>
    <w:p w:rsidR="00B205E8" w:rsidRPr="0041765F" w:rsidRDefault="00B205E8" w:rsidP="00BE7D74">
      <w:pPr>
        <w:pStyle w:val="ae"/>
        <w:widowControl w:val="0"/>
        <w:numPr>
          <w:ilvl w:val="2"/>
          <w:numId w:val="16"/>
        </w:numPr>
        <w:tabs>
          <w:tab w:val="left" w:pos="0"/>
          <w:tab w:val="left" w:pos="1530"/>
        </w:tabs>
        <w:autoSpaceDE w:val="0"/>
        <w:autoSpaceDN w:val="0"/>
        <w:ind w:left="0" w:firstLine="0"/>
        <w:contextualSpacing w:val="0"/>
        <w:jc w:val="both"/>
        <w:rPr>
          <w:sz w:val="16"/>
          <w:szCs w:val="16"/>
        </w:rPr>
      </w:pPr>
      <w:r w:rsidRPr="0041765F">
        <w:rPr>
          <w:sz w:val="16"/>
          <w:szCs w:val="16"/>
        </w:rPr>
        <w:t>Центральный вход в здание Администрации должен быть оборудован информационной табличкой (вывеской), содержащей информацию:</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w:t>
      </w:r>
      <w:r w:rsidRPr="0041765F">
        <w:rPr>
          <w:spacing w:val="-4"/>
          <w:sz w:val="16"/>
          <w:szCs w:val="16"/>
        </w:rPr>
        <w:t xml:space="preserve"> </w:t>
      </w:r>
      <w:r w:rsidRPr="0041765F">
        <w:rPr>
          <w:spacing w:val="-2"/>
          <w:sz w:val="16"/>
          <w:szCs w:val="16"/>
        </w:rPr>
        <w:t>наименование;</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б)</w:t>
      </w:r>
      <w:r w:rsidRPr="0041765F">
        <w:rPr>
          <w:spacing w:val="-10"/>
          <w:sz w:val="16"/>
          <w:szCs w:val="16"/>
        </w:rPr>
        <w:t xml:space="preserve"> </w:t>
      </w:r>
      <w:r w:rsidRPr="0041765F">
        <w:rPr>
          <w:sz w:val="16"/>
          <w:szCs w:val="16"/>
        </w:rPr>
        <w:t>местонахождение</w:t>
      </w:r>
      <w:r w:rsidRPr="0041765F">
        <w:rPr>
          <w:spacing w:val="-8"/>
          <w:sz w:val="16"/>
          <w:szCs w:val="16"/>
        </w:rPr>
        <w:t xml:space="preserve"> </w:t>
      </w:r>
      <w:r w:rsidRPr="0041765F">
        <w:rPr>
          <w:sz w:val="16"/>
          <w:szCs w:val="16"/>
        </w:rPr>
        <w:t>и</w:t>
      </w:r>
      <w:r w:rsidRPr="0041765F">
        <w:rPr>
          <w:spacing w:val="-10"/>
          <w:sz w:val="16"/>
          <w:szCs w:val="16"/>
        </w:rPr>
        <w:t xml:space="preserve"> </w:t>
      </w:r>
      <w:r w:rsidRPr="0041765F">
        <w:rPr>
          <w:sz w:val="16"/>
          <w:szCs w:val="16"/>
        </w:rPr>
        <w:t>юридический</w:t>
      </w:r>
      <w:r w:rsidRPr="0041765F">
        <w:rPr>
          <w:spacing w:val="-10"/>
          <w:sz w:val="16"/>
          <w:szCs w:val="16"/>
        </w:rPr>
        <w:t xml:space="preserve"> </w:t>
      </w:r>
      <w:r w:rsidRPr="0041765F">
        <w:rPr>
          <w:sz w:val="16"/>
          <w:szCs w:val="16"/>
        </w:rPr>
        <w:t>адрес; в) режим работы;</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w:t>
      </w:r>
      <w:r w:rsidRPr="0041765F">
        <w:rPr>
          <w:spacing w:val="-7"/>
          <w:sz w:val="16"/>
          <w:szCs w:val="16"/>
        </w:rPr>
        <w:t xml:space="preserve"> </w:t>
      </w:r>
      <w:r w:rsidRPr="0041765F">
        <w:rPr>
          <w:sz w:val="16"/>
          <w:szCs w:val="16"/>
        </w:rPr>
        <w:t>график</w:t>
      </w:r>
      <w:r w:rsidRPr="0041765F">
        <w:rPr>
          <w:spacing w:val="-5"/>
          <w:sz w:val="16"/>
          <w:szCs w:val="16"/>
        </w:rPr>
        <w:t xml:space="preserve"> </w:t>
      </w:r>
      <w:r w:rsidRPr="0041765F">
        <w:rPr>
          <w:spacing w:val="-2"/>
          <w:sz w:val="16"/>
          <w:szCs w:val="16"/>
        </w:rPr>
        <w:t>приема;</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w:t>
      </w:r>
      <w:r w:rsidRPr="0041765F">
        <w:rPr>
          <w:spacing w:val="-9"/>
          <w:sz w:val="16"/>
          <w:szCs w:val="16"/>
        </w:rPr>
        <w:t xml:space="preserve"> </w:t>
      </w:r>
      <w:r w:rsidRPr="0041765F">
        <w:rPr>
          <w:sz w:val="16"/>
          <w:szCs w:val="16"/>
        </w:rPr>
        <w:t>номера</w:t>
      </w:r>
      <w:r w:rsidRPr="0041765F">
        <w:rPr>
          <w:spacing w:val="-7"/>
          <w:sz w:val="16"/>
          <w:szCs w:val="16"/>
        </w:rPr>
        <w:t xml:space="preserve"> </w:t>
      </w:r>
      <w:r w:rsidRPr="0041765F">
        <w:rPr>
          <w:sz w:val="16"/>
          <w:szCs w:val="16"/>
        </w:rPr>
        <w:t>телефонов</w:t>
      </w:r>
      <w:r w:rsidRPr="0041765F">
        <w:rPr>
          <w:spacing w:val="-6"/>
          <w:sz w:val="16"/>
          <w:szCs w:val="16"/>
        </w:rPr>
        <w:t xml:space="preserve"> </w:t>
      </w:r>
      <w:r w:rsidRPr="0041765F">
        <w:rPr>
          <w:sz w:val="16"/>
          <w:szCs w:val="16"/>
        </w:rPr>
        <w:t>для</w:t>
      </w:r>
      <w:r w:rsidRPr="0041765F">
        <w:rPr>
          <w:spacing w:val="-8"/>
          <w:sz w:val="16"/>
          <w:szCs w:val="16"/>
        </w:rPr>
        <w:t xml:space="preserve"> </w:t>
      </w:r>
      <w:r w:rsidRPr="0041765F">
        <w:rPr>
          <w:spacing w:val="-2"/>
          <w:sz w:val="16"/>
          <w:szCs w:val="16"/>
        </w:rPr>
        <w:t>справок.</w:t>
      </w:r>
    </w:p>
    <w:p w:rsidR="00B205E8" w:rsidRPr="0041765F" w:rsidRDefault="00B205E8" w:rsidP="00BE7D74">
      <w:pPr>
        <w:pStyle w:val="ae"/>
        <w:widowControl w:val="0"/>
        <w:numPr>
          <w:ilvl w:val="2"/>
          <w:numId w:val="16"/>
        </w:numPr>
        <w:tabs>
          <w:tab w:val="left" w:pos="0"/>
          <w:tab w:val="left" w:pos="1489"/>
        </w:tabs>
        <w:autoSpaceDE w:val="0"/>
        <w:autoSpaceDN w:val="0"/>
        <w:ind w:left="0" w:firstLine="0"/>
        <w:contextualSpacing w:val="0"/>
        <w:jc w:val="both"/>
        <w:rPr>
          <w:sz w:val="16"/>
          <w:szCs w:val="16"/>
        </w:rPr>
      </w:pPr>
      <w:r w:rsidRPr="0041765F">
        <w:rPr>
          <w:sz w:val="16"/>
          <w:szCs w:val="16"/>
        </w:rPr>
        <w:t>Помещения,</w:t>
      </w:r>
      <w:r w:rsidRPr="0041765F">
        <w:rPr>
          <w:spacing w:val="-2"/>
          <w:sz w:val="16"/>
          <w:szCs w:val="16"/>
        </w:rPr>
        <w:t xml:space="preserve"> </w:t>
      </w:r>
      <w:r w:rsidRPr="0041765F">
        <w:rPr>
          <w:sz w:val="16"/>
          <w:szCs w:val="16"/>
        </w:rPr>
        <w:t>в</w:t>
      </w:r>
      <w:r w:rsidRPr="0041765F">
        <w:rPr>
          <w:spacing w:val="-2"/>
          <w:sz w:val="16"/>
          <w:szCs w:val="16"/>
        </w:rPr>
        <w:t xml:space="preserve"> </w:t>
      </w:r>
      <w:r w:rsidRPr="0041765F">
        <w:rPr>
          <w:sz w:val="16"/>
          <w:szCs w:val="16"/>
        </w:rPr>
        <w:t>которых</w:t>
      </w:r>
      <w:r w:rsidRPr="0041765F">
        <w:rPr>
          <w:spacing w:val="-4"/>
          <w:sz w:val="16"/>
          <w:szCs w:val="16"/>
        </w:rPr>
        <w:t xml:space="preserve"> </w:t>
      </w:r>
      <w:r w:rsidRPr="0041765F">
        <w:rPr>
          <w:sz w:val="16"/>
          <w:szCs w:val="16"/>
        </w:rPr>
        <w:t>предоставляется Муниципальная</w:t>
      </w:r>
      <w:r w:rsidRPr="0041765F">
        <w:rPr>
          <w:spacing w:val="-1"/>
          <w:sz w:val="16"/>
          <w:szCs w:val="16"/>
        </w:rPr>
        <w:t xml:space="preserve"> </w:t>
      </w:r>
      <w:r w:rsidRPr="0041765F">
        <w:rPr>
          <w:sz w:val="16"/>
          <w:szCs w:val="16"/>
        </w:rPr>
        <w:t>услуга,</w:t>
      </w:r>
      <w:r w:rsidRPr="0041765F">
        <w:rPr>
          <w:spacing w:val="-3"/>
          <w:sz w:val="16"/>
          <w:szCs w:val="16"/>
        </w:rPr>
        <w:t xml:space="preserve"> </w:t>
      </w:r>
      <w:r w:rsidRPr="0041765F">
        <w:rPr>
          <w:sz w:val="16"/>
          <w:szCs w:val="16"/>
        </w:rPr>
        <w:t>должны соответствовать санитарно-эпидемиологическим правилам и нормативам.</w:t>
      </w:r>
    </w:p>
    <w:p w:rsidR="00B205E8" w:rsidRPr="0041765F" w:rsidRDefault="00B205E8" w:rsidP="00BE7D74">
      <w:pPr>
        <w:pStyle w:val="ae"/>
        <w:widowControl w:val="0"/>
        <w:numPr>
          <w:ilvl w:val="2"/>
          <w:numId w:val="16"/>
        </w:numPr>
        <w:tabs>
          <w:tab w:val="left" w:pos="0"/>
          <w:tab w:val="left" w:pos="1650"/>
          <w:tab w:val="left" w:pos="3254"/>
          <w:tab w:val="left" w:pos="3604"/>
          <w:tab w:val="left" w:pos="4765"/>
          <w:tab w:val="left" w:pos="6819"/>
          <w:tab w:val="left" w:pos="8845"/>
        </w:tabs>
        <w:autoSpaceDE w:val="0"/>
        <w:autoSpaceDN w:val="0"/>
        <w:ind w:left="0" w:firstLine="0"/>
        <w:contextualSpacing w:val="0"/>
        <w:jc w:val="both"/>
        <w:rPr>
          <w:sz w:val="16"/>
          <w:szCs w:val="16"/>
        </w:rPr>
      </w:pPr>
      <w:r w:rsidRPr="0041765F">
        <w:rPr>
          <w:spacing w:val="-2"/>
          <w:sz w:val="16"/>
          <w:szCs w:val="16"/>
        </w:rPr>
        <w:t>Помещения,</w:t>
      </w:r>
      <w:r w:rsidRPr="0041765F">
        <w:rPr>
          <w:sz w:val="16"/>
          <w:szCs w:val="16"/>
        </w:rPr>
        <w:tab/>
      </w:r>
      <w:r w:rsidRPr="0041765F">
        <w:rPr>
          <w:spacing w:val="-10"/>
          <w:sz w:val="16"/>
          <w:szCs w:val="16"/>
        </w:rPr>
        <w:t>в</w:t>
      </w:r>
      <w:r w:rsidRPr="0041765F">
        <w:rPr>
          <w:sz w:val="16"/>
          <w:szCs w:val="16"/>
        </w:rPr>
        <w:tab/>
      </w:r>
      <w:r w:rsidRPr="0041765F">
        <w:rPr>
          <w:spacing w:val="-2"/>
          <w:sz w:val="16"/>
          <w:szCs w:val="16"/>
        </w:rPr>
        <w:t>которыхпредоставляется</w:t>
      </w:r>
      <w:r w:rsidRPr="0041765F">
        <w:rPr>
          <w:sz w:val="16"/>
          <w:szCs w:val="16"/>
        </w:rPr>
        <w:tab/>
      </w:r>
      <w:r w:rsidRPr="0041765F">
        <w:rPr>
          <w:spacing w:val="-2"/>
          <w:sz w:val="16"/>
          <w:szCs w:val="16"/>
        </w:rPr>
        <w:t>Муниципальная</w:t>
      </w:r>
      <w:r w:rsidRPr="0041765F">
        <w:rPr>
          <w:sz w:val="16"/>
          <w:szCs w:val="16"/>
        </w:rPr>
        <w:tab/>
      </w:r>
      <w:r w:rsidRPr="0041765F">
        <w:rPr>
          <w:spacing w:val="-2"/>
          <w:sz w:val="16"/>
          <w:szCs w:val="16"/>
        </w:rPr>
        <w:t>услуга, оснащаются: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w:t>
      </w:r>
      <w:r w:rsidRPr="0041765F">
        <w:rPr>
          <w:spacing w:val="-14"/>
          <w:sz w:val="16"/>
          <w:szCs w:val="16"/>
        </w:rPr>
        <w:t xml:space="preserve"> </w:t>
      </w:r>
      <w:r w:rsidRPr="0041765F">
        <w:rPr>
          <w:sz w:val="16"/>
          <w:szCs w:val="16"/>
        </w:rPr>
        <w:t>противопожарной</w:t>
      </w:r>
      <w:r w:rsidRPr="0041765F">
        <w:rPr>
          <w:spacing w:val="-13"/>
          <w:sz w:val="16"/>
          <w:szCs w:val="16"/>
        </w:rPr>
        <w:t xml:space="preserve"> </w:t>
      </w:r>
      <w:r w:rsidRPr="0041765F">
        <w:rPr>
          <w:sz w:val="16"/>
          <w:szCs w:val="16"/>
        </w:rPr>
        <w:t>системой</w:t>
      </w:r>
      <w:r w:rsidRPr="0041765F">
        <w:rPr>
          <w:spacing w:val="-13"/>
          <w:sz w:val="16"/>
          <w:szCs w:val="16"/>
        </w:rPr>
        <w:t xml:space="preserve"> </w:t>
      </w:r>
      <w:r w:rsidRPr="0041765F">
        <w:rPr>
          <w:sz w:val="16"/>
          <w:szCs w:val="16"/>
        </w:rPr>
        <w:t>и</w:t>
      </w:r>
      <w:r w:rsidRPr="0041765F">
        <w:rPr>
          <w:spacing w:val="-13"/>
          <w:sz w:val="16"/>
          <w:szCs w:val="16"/>
        </w:rPr>
        <w:t xml:space="preserve"> </w:t>
      </w:r>
      <w:r w:rsidRPr="0041765F">
        <w:rPr>
          <w:sz w:val="16"/>
          <w:szCs w:val="16"/>
        </w:rPr>
        <w:t>средствами</w:t>
      </w:r>
      <w:r w:rsidRPr="0041765F">
        <w:rPr>
          <w:spacing w:val="-11"/>
          <w:sz w:val="16"/>
          <w:szCs w:val="16"/>
        </w:rPr>
        <w:t xml:space="preserve"> </w:t>
      </w:r>
      <w:r w:rsidRPr="0041765F">
        <w:rPr>
          <w:spacing w:val="-2"/>
          <w:sz w:val="16"/>
          <w:szCs w:val="16"/>
        </w:rPr>
        <w:t>пожаротушения;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б)</w:t>
      </w:r>
      <w:r w:rsidRPr="0041765F">
        <w:rPr>
          <w:spacing w:val="-6"/>
          <w:sz w:val="16"/>
          <w:szCs w:val="16"/>
        </w:rPr>
        <w:t xml:space="preserve"> </w:t>
      </w:r>
      <w:r w:rsidRPr="0041765F">
        <w:rPr>
          <w:sz w:val="16"/>
          <w:szCs w:val="16"/>
        </w:rPr>
        <w:t>системой</w:t>
      </w:r>
      <w:r w:rsidRPr="0041765F">
        <w:rPr>
          <w:spacing w:val="-6"/>
          <w:sz w:val="16"/>
          <w:szCs w:val="16"/>
        </w:rPr>
        <w:t xml:space="preserve"> </w:t>
      </w:r>
      <w:r w:rsidRPr="0041765F">
        <w:rPr>
          <w:sz w:val="16"/>
          <w:szCs w:val="16"/>
        </w:rPr>
        <w:t>оповещения</w:t>
      </w:r>
      <w:r w:rsidRPr="0041765F">
        <w:rPr>
          <w:spacing w:val="-6"/>
          <w:sz w:val="16"/>
          <w:szCs w:val="16"/>
        </w:rPr>
        <w:t xml:space="preserve"> </w:t>
      </w:r>
      <w:r w:rsidRPr="0041765F">
        <w:rPr>
          <w:sz w:val="16"/>
          <w:szCs w:val="16"/>
        </w:rPr>
        <w:t>о</w:t>
      </w:r>
      <w:r w:rsidRPr="0041765F">
        <w:rPr>
          <w:spacing w:val="-6"/>
          <w:sz w:val="16"/>
          <w:szCs w:val="16"/>
        </w:rPr>
        <w:t xml:space="preserve"> </w:t>
      </w:r>
      <w:r w:rsidRPr="0041765F">
        <w:rPr>
          <w:sz w:val="16"/>
          <w:szCs w:val="16"/>
        </w:rPr>
        <w:t>возникновении</w:t>
      </w:r>
      <w:r w:rsidRPr="0041765F">
        <w:rPr>
          <w:spacing w:val="-5"/>
          <w:sz w:val="16"/>
          <w:szCs w:val="16"/>
        </w:rPr>
        <w:t xml:space="preserve"> </w:t>
      </w:r>
      <w:r w:rsidRPr="0041765F">
        <w:rPr>
          <w:sz w:val="16"/>
          <w:szCs w:val="16"/>
        </w:rPr>
        <w:t>чрезвычайной</w:t>
      </w:r>
      <w:r w:rsidRPr="0041765F">
        <w:rPr>
          <w:spacing w:val="-6"/>
          <w:sz w:val="16"/>
          <w:szCs w:val="16"/>
        </w:rPr>
        <w:t xml:space="preserve"> </w:t>
      </w:r>
      <w:r w:rsidRPr="0041765F">
        <w:rPr>
          <w:sz w:val="16"/>
          <w:szCs w:val="16"/>
        </w:rPr>
        <w:t>ситуации; в) средствами оказания первой медицинской помощи;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w:t>
      </w:r>
      <w:r w:rsidRPr="0041765F">
        <w:rPr>
          <w:spacing w:val="-9"/>
          <w:sz w:val="16"/>
          <w:szCs w:val="16"/>
        </w:rPr>
        <w:t xml:space="preserve"> </w:t>
      </w:r>
      <w:r w:rsidRPr="0041765F">
        <w:rPr>
          <w:sz w:val="16"/>
          <w:szCs w:val="16"/>
        </w:rPr>
        <w:t>туалетными</w:t>
      </w:r>
      <w:r w:rsidRPr="0041765F">
        <w:rPr>
          <w:spacing w:val="-9"/>
          <w:sz w:val="16"/>
          <w:szCs w:val="16"/>
        </w:rPr>
        <w:t xml:space="preserve"> </w:t>
      </w:r>
      <w:r w:rsidRPr="0041765F">
        <w:rPr>
          <w:sz w:val="16"/>
          <w:szCs w:val="16"/>
        </w:rPr>
        <w:t>комнатами</w:t>
      </w:r>
      <w:r w:rsidRPr="0041765F">
        <w:rPr>
          <w:spacing w:val="-8"/>
          <w:sz w:val="16"/>
          <w:szCs w:val="16"/>
        </w:rPr>
        <w:t xml:space="preserve"> </w:t>
      </w:r>
      <w:r w:rsidRPr="0041765F">
        <w:rPr>
          <w:sz w:val="16"/>
          <w:szCs w:val="16"/>
        </w:rPr>
        <w:t>для</w:t>
      </w:r>
      <w:r w:rsidRPr="0041765F">
        <w:rPr>
          <w:spacing w:val="-8"/>
          <w:sz w:val="16"/>
          <w:szCs w:val="16"/>
        </w:rPr>
        <w:t xml:space="preserve"> </w:t>
      </w:r>
      <w:r w:rsidRPr="0041765F">
        <w:rPr>
          <w:spacing w:val="-2"/>
          <w:sz w:val="16"/>
          <w:szCs w:val="16"/>
        </w:rPr>
        <w:t>посетителей.</w:t>
      </w:r>
    </w:p>
    <w:p w:rsidR="00B205E8" w:rsidRPr="0041765F" w:rsidRDefault="00B205E8" w:rsidP="00BE7D74">
      <w:pPr>
        <w:pStyle w:val="ae"/>
        <w:widowControl w:val="0"/>
        <w:numPr>
          <w:ilvl w:val="2"/>
          <w:numId w:val="16"/>
        </w:numPr>
        <w:tabs>
          <w:tab w:val="left" w:pos="0"/>
          <w:tab w:val="left" w:pos="1513"/>
        </w:tabs>
        <w:autoSpaceDE w:val="0"/>
        <w:autoSpaceDN w:val="0"/>
        <w:ind w:left="0" w:firstLine="0"/>
        <w:contextualSpacing w:val="0"/>
        <w:jc w:val="both"/>
        <w:rPr>
          <w:sz w:val="16"/>
          <w:szCs w:val="16"/>
        </w:rPr>
      </w:pPr>
      <w:r w:rsidRPr="0041765F">
        <w:rPr>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205E8" w:rsidRPr="0041765F" w:rsidRDefault="00B205E8" w:rsidP="00BE7D74">
      <w:pPr>
        <w:pStyle w:val="ae"/>
        <w:widowControl w:val="0"/>
        <w:numPr>
          <w:ilvl w:val="2"/>
          <w:numId w:val="16"/>
        </w:numPr>
        <w:tabs>
          <w:tab w:val="left" w:pos="0"/>
          <w:tab w:val="left" w:pos="1674"/>
        </w:tabs>
        <w:autoSpaceDE w:val="0"/>
        <w:autoSpaceDN w:val="0"/>
        <w:ind w:left="0" w:firstLine="0"/>
        <w:contextualSpacing w:val="0"/>
        <w:jc w:val="both"/>
        <w:rPr>
          <w:sz w:val="16"/>
          <w:szCs w:val="16"/>
        </w:rPr>
      </w:pPr>
      <w:r w:rsidRPr="0041765F">
        <w:rPr>
          <w:sz w:val="16"/>
          <w:szCs w:val="16"/>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w:t>
      </w:r>
      <w:r w:rsidRPr="0041765F">
        <w:rPr>
          <w:sz w:val="16"/>
          <w:szCs w:val="16"/>
        </w:rPr>
        <w:lastRenderedPageBreak/>
        <w:t>полужирным шрифтом.</w:t>
      </w:r>
    </w:p>
    <w:p w:rsidR="00B205E8" w:rsidRPr="0041765F" w:rsidRDefault="00B205E8" w:rsidP="00BE7D74">
      <w:pPr>
        <w:pStyle w:val="ae"/>
        <w:widowControl w:val="0"/>
        <w:numPr>
          <w:ilvl w:val="2"/>
          <w:numId w:val="16"/>
        </w:numPr>
        <w:tabs>
          <w:tab w:val="left" w:pos="0"/>
          <w:tab w:val="left" w:pos="1604"/>
        </w:tabs>
        <w:autoSpaceDE w:val="0"/>
        <w:autoSpaceDN w:val="0"/>
        <w:ind w:left="0" w:firstLine="0"/>
        <w:contextualSpacing w:val="0"/>
        <w:jc w:val="both"/>
        <w:rPr>
          <w:sz w:val="16"/>
          <w:szCs w:val="16"/>
        </w:rPr>
      </w:pPr>
      <w:r w:rsidRPr="0041765F">
        <w:rPr>
          <w:sz w:val="16"/>
          <w:szCs w:val="16"/>
        </w:rPr>
        <w:t>Места для заполнения заявлений оборудуются стульями, столами (стойками), бланками заявлений, письменными принадлежностями.</w:t>
      </w:r>
    </w:p>
    <w:p w:rsidR="00B205E8" w:rsidRPr="0041765F" w:rsidRDefault="00B205E8" w:rsidP="00BE7D74">
      <w:pPr>
        <w:pStyle w:val="ae"/>
        <w:widowControl w:val="0"/>
        <w:numPr>
          <w:ilvl w:val="2"/>
          <w:numId w:val="16"/>
        </w:numPr>
        <w:tabs>
          <w:tab w:val="left" w:pos="0"/>
          <w:tab w:val="left" w:pos="1513"/>
        </w:tabs>
        <w:autoSpaceDE w:val="0"/>
        <w:autoSpaceDN w:val="0"/>
        <w:ind w:left="0" w:firstLine="0"/>
        <w:contextualSpacing w:val="0"/>
        <w:jc w:val="both"/>
        <w:rPr>
          <w:sz w:val="16"/>
          <w:szCs w:val="16"/>
        </w:rPr>
      </w:pPr>
      <w:r w:rsidRPr="0041765F">
        <w:rPr>
          <w:sz w:val="16"/>
          <w:szCs w:val="16"/>
        </w:rPr>
        <w:t>Места приема Заявителей оборудуются информационными табличками (вывесками) с указанием:</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а)</w:t>
      </w:r>
      <w:r w:rsidRPr="0041765F">
        <w:rPr>
          <w:spacing w:val="-9"/>
          <w:sz w:val="16"/>
          <w:szCs w:val="16"/>
        </w:rPr>
        <w:t xml:space="preserve"> </w:t>
      </w:r>
      <w:r w:rsidRPr="0041765F">
        <w:rPr>
          <w:sz w:val="16"/>
          <w:szCs w:val="16"/>
        </w:rPr>
        <w:t>номера</w:t>
      </w:r>
      <w:r w:rsidRPr="0041765F">
        <w:rPr>
          <w:spacing w:val="-9"/>
          <w:sz w:val="16"/>
          <w:szCs w:val="16"/>
        </w:rPr>
        <w:t xml:space="preserve"> </w:t>
      </w:r>
      <w:r w:rsidRPr="0041765F">
        <w:rPr>
          <w:sz w:val="16"/>
          <w:szCs w:val="16"/>
        </w:rPr>
        <w:t>кабинета</w:t>
      </w:r>
      <w:r w:rsidRPr="0041765F">
        <w:rPr>
          <w:spacing w:val="-9"/>
          <w:sz w:val="16"/>
          <w:szCs w:val="16"/>
        </w:rPr>
        <w:t xml:space="preserve"> </w:t>
      </w:r>
      <w:r w:rsidRPr="0041765F">
        <w:rPr>
          <w:sz w:val="16"/>
          <w:szCs w:val="16"/>
        </w:rPr>
        <w:t>и</w:t>
      </w:r>
      <w:r w:rsidRPr="0041765F">
        <w:rPr>
          <w:spacing w:val="-7"/>
          <w:sz w:val="16"/>
          <w:szCs w:val="16"/>
        </w:rPr>
        <w:t xml:space="preserve"> </w:t>
      </w:r>
      <w:r w:rsidRPr="0041765F">
        <w:rPr>
          <w:sz w:val="16"/>
          <w:szCs w:val="16"/>
        </w:rPr>
        <w:t>наименования</w:t>
      </w:r>
      <w:r w:rsidRPr="0041765F">
        <w:rPr>
          <w:spacing w:val="-9"/>
          <w:sz w:val="16"/>
          <w:szCs w:val="16"/>
        </w:rPr>
        <w:t xml:space="preserve"> </w:t>
      </w:r>
      <w:r w:rsidRPr="0041765F">
        <w:rPr>
          <w:spacing w:val="-2"/>
          <w:sz w:val="16"/>
          <w:szCs w:val="16"/>
        </w:rPr>
        <w:t>отдела;</w:t>
      </w:r>
    </w:p>
    <w:p w:rsidR="00B205E8" w:rsidRPr="0041765F" w:rsidRDefault="00B205E8" w:rsidP="00BE7D74">
      <w:pPr>
        <w:pStyle w:val="af2"/>
        <w:widowControl w:val="0"/>
        <w:tabs>
          <w:tab w:val="left" w:pos="0"/>
          <w:tab w:val="left" w:pos="1134"/>
          <w:tab w:val="left" w:pos="2398"/>
          <w:tab w:val="left" w:pos="3302"/>
          <w:tab w:val="left" w:pos="3647"/>
          <w:tab w:val="left" w:pos="4806"/>
          <w:tab w:val="left" w:pos="6235"/>
          <w:tab w:val="left" w:pos="6528"/>
          <w:tab w:val="left" w:pos="7142"/>
          <w:tab w:val="left" w:pos="8429"/>
        </w:tabs>
        <w:spacing w:after="0"/>
        <w:jc w:val="both"/>
        <w:rPr>
          <w:sz w:val="16"/>
          <w:szCs w:val="16"/>
        </w:rPr>
      </w:pPr>
      <w:r w:rsidRPr="0041765F">
        <w:rPr>
          <w:spacing w:val="-6"/>
          <w:sz w:val="16"/>
          <w:szCs w:val="16"/>
        </w:rPr>
        <w:t>б)</w:t>
      </w:r>
      <w:r w:rsidRPr="0041765F">
        <w:rPr>
          <w:sz w:val="16"/>
          <w:szCs w:val="16"/>
        </w:rPr>
        <w:tab/>
      </w:r>
      <w:r w:rsidRPr="0041765F">
        <w:rPr>
          <w:spacing w:val="-2"/>
          <w:sz w:val="16"/>
          <w:szCs w:val="16"/>
        </w:rPr>
        <w:t>фамилии,</w:t>
      </w:r>
      <w:r w:rsidRPr="0041765F">
        <w:rPr>
          <w:sz w:val="16"/>
          <w:szCs w:val="16"/>
        </w:rPr>
        <w:tab/>
      </w:r>
      <w:r w:rsidRPr="0041765F">
        <w:rPr>
          <w:spacing w:val="-2"/>
          <w:sz w:val="16"/>
          <w:szCs w:val="16"/>
        </w:rPr>
        <w:t>имени</w:t>
      </w:r>
      <w:r w:rsidRPr="0041765F">
        <w:rPr>
          <w:sz w:val="16"/>
          <w:szCs w:val="16"/>
        </w:rPr>
        <w:tab/>
      </w:r>
      <w:r w:rsidRPr="0041765F">
        <w:rPr>
          <w:spacing w:val="-10"/>
          <w:sz w:val="16"/>
          <w:szCs w:val="16"/>
        </w:rPr>
        <w:t>и</w:t>
      </w:r>
      <w:r w:rsidRPr="0041765F">
        <w:rPr>
          <w:sz w:val="16"/>
          <w:szCs w:val="16"/>
        </w:rPr>
        <w:tab/>
      </w:r>
      <w:r w:rsidRPr="0041765F">
        <w:rPr>
          <w:spacing w:val="-2"/>
          <w:sz w:val="16"/>
          <w:szCs w:val="16"/>
        </w:rPr>
        <w:t>отчества(последнее</w:t>
      </w:r>
      <w:r w:rsidRPr="0041765F">
        <w:rPr>
          <w:sz w:val="16"/>
          <w:szCs w:val="16"/>
        </w:rPr>
        <w:tab/>
      </w:r>
      <w:r w:rsidRPr="0041765F">
        <w:rPr>
          <w:spacing w:val="-10"/>
          <w:sz w:val="16"/>
          <w:szCs w:val="16"/>
        </w:rPr>
        <w:t>-</w:t>
      </w:r>
      <w:r w:rsidRPr="0041765F">
        <w:rPr>
          <w:sz w:val="16"/>
          <w:szCs w:val="16"/>
        </w:rPr>
        <w:tab/>
      </w:r>
      <w:r w:rsidRPr="0041765F">
        <w:rPr>
          <w:spacing w:val="-4"/>
          <w:sz w:val="16"/>
          <w:szCs w:val="16"/>
        </w:rPr>
        <w:t>при</w:t>
      </w:r>
      <w:r w:rsidRPr="0041765F">
        <w:rPr>
          <w:spacing w:val="-2"/>
          <w:sz w:val="16"/>
          <w:szCs w:val="16"/>
        </w:rPr>
        <w:t xml:space="preserve">наличии),должности </w:t>
      </w:r>
      <w:r w:rsidRPr="0041765F">
        <w:rPr>
          <w:sz w:val="16"/>
          <w:szCs w:val="16"/>
        </w:rPr>
        <w:t>ответственного лица за прием документов;</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w:t>
      </w:r>
      <w:r w:rsidRPr="0041765F">
        <w:rPr>
          <w:spacing w:val="-8"/>
          <w:sz w:val="16"/>
          <w:szCs w:val="16"/>
        </w:rPr>
        <w:t xml:space="preserve"> </w:t>
      </w:r>
      <w:r w:rsidRPr="0041765F">
        <w:rPr>
          <w:sz w:val="16"/>
          <w:szCs w:val="16"/>
        </w:rPr>
        <w:t>графика</w:t>
      </w:r>
      <w:r w:rsidRPr="0041765F">
        <w:rPr>
          <w:spacing w:val="-7"/>
          <w:sz w:val="16"/>
          <w:szCs w:val="16"/>
        </w:rPr>
        <w:t xml:space="preserve"> </w:t>
      </w:r>
      <w:r w:rsidRPr="0041765F">
        <w:rPr>
          <w:sz w:val="16"/>
          <w:szCs w:val="16"/>
        </w:rPr>
        <w:t>приема</w:t>
      </w:r>
      <w:r w:rsidRPr="0041765F">
        <w:rPr>
          <w:spacing w:val="-7"/>
          <w:sz w:val="16"/>
          <w:szCs w:val="16"/>
        </w:rPr>
        <w:t xml:space="preserve"> </w:t>
      </w:r>
      <w:r w:rsidRPr="0041765F">
        <w:rPr>
          <w:spacing w:val="-2"/>
          <w:sz w:val="16"/>
          <w:szCs w:val="16"/>
        </w:rPr>
        <w:t>Заявителей.</w:t>
      </w:r>
    </w:p>
    <w:p w:rsidR="00B205E8" w:rsidRPr="0041765F" w:rsidRDefault="00B205E8" w:rsidP="00BE7D74">
      <w:pPr>
        <w:pStyle w:val="ae"/>
        <w:widowControl w:val="0"/>
        <w:numPr>
          <w:ilvl w:val="2"/>
          <w:numId w:val="16"/>
        </w:numPr>
        <w:tabs>
          <w:tab w:val="left" w:pos="0"/>
          <w:tab w:val="left" w:pos="1578"/>
        </w:tabs>
        <w:autoSpaceDE w:val="0"/>
        <w:autoSpaceDN w:val="0"/>
        <w:ind w:left="0" w:firstLine="0"/>
        <w:contextualSpacing w:val="0"/>
        <w:jc w:val="both"/>
        <w:rPr>
          <w:sz w:val="16"/>
          <w:szCs w:val="16"/>
        </w:rPr>
      </w:pPr>
      <w:r w:rsidRPr="0041765F">
        <w:rPr>
          <w:sz w:val="16"/>
          <w:szCs w:val="1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205E8" w:rsidRPr="0041765F" w:rsidRDefault="00B205E8" w:rsidP="00BE7D74">
      <w:pPr>
        <w:pStyle w:val="ae"/>
        <w:widowControl w:val="0"/>
        <w:numPr>
          <w:ilvl w:val="2"/>
          <w:numId w:val="16"/>
        </w:numPr>
        <w:tabs>
          <w:tab w:val="left" w:pos="0"/>
          <w:tab w:val="left" w:pos="1646"/>
        </w:tabs>
        <w:autoSpaceDE w:val="0"/>
        <w:autoSpaceDN w:val="0"/>
        <w:ind w:left="0" w:firstLine="0"/>
        <w:contextualSpacing w:val="0"/>
        <w:jc w:val="both"/>
        <w:rPr>
          <w:sz w:val="16"/>
          <w:szCs w:val="16"/>
        </w:rPr>
      </w:pPr>
      <w:r w:rsidRPr="0041765F">
        <w:rPr>
          <w:sz w:val="16"/>
          <w:szCs w:val="16"/>
        </w:rPr>
        <w:t xml:space="preserve">Лицо, ответственное за прием документов, должно иметь настольную табличку с указанием фамилии, имени, отчества (последнее - при наличии) и </w:t>
      </w:r>
      <w:r w:rsidRPr="0041765F">
        <w:rPr>
          <w:spacing w:val="-2"/>
          <w:sz w:val="16"/>
          <w:szCs w:val="16"/>
        </w:rPr>
        <w:t>должности.</w:t>
      </w:r>
    </w:p>
    <w:p w:rsidR="00B205E8" w:rsidRPr="0041765F" w:rsidRDefault="00B205E8" w:rsidP="00BE7D74">
      <w:pPr>
        <w:pStyle w:val="ae"/>
        <w:widowControl w:val="0"/>
        <w:numPr>
          <w:ilvl w:val="2"/>
          <w:numId w:val="16"/>
        </w:numPr>
        <w:tabs>
          <w:tab w:val="left" w:pos="0"/>
          <w:tab w:val="left" w:pos="1964"/>
        </w:tabs>
        <w:autoSpaceDE w:val="0"/>
        <w:autoSpaceDN w:val="0"/>
        <w:ind w:left="0" w:firstLine="0"/>
        <w:contextualSpacing w:val="0"/>
        <w:jc w:val="both"/>
        <w:rPr>
          <w:sz w:val="16"/>
          <w:szCs w:val="16"/>
        </w:rPr>
      </w:pPr>
      <w:r w:rsidRPr="0041765F">
        <w:rPr>
          <w:sz w:val="16"/>
          <w:szCs w:val="16"/>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B205E8" w:rsidRPr="0041765F" w:rsidRDefault="00B205E8" w:rsidP="00BE7D74">
      <w:pPr>
        <w:pStyle w:val="24"/>
        <w:keepNext w:val="0"/>
        <w:widowControl w:val="0"/>
        <w:numPr>
          <w:ilvl w:val="1"/>
          <w:numId w:val="16"/>
        </w:numPr>
        <w:tabs>
          <w:tab w:val="left" w:pos="0"/>
          <w:tab w:val="left" w:pos="2205"/>
          <w:tab w:val="left" w:pos="2793"/>
        </w:tabs>
        <w:autoSpaceDE w:val="0"/>
        <w:autoSpaceDN w:val="0"/>
        <w:ind w:left="0" w:firstLine="0"/>
        <w:jc w:val="both"/>
      </w:pPr>
      <w:r w:rsidRPr="0041765F">
        <w:t>Показателями</w:t>
      </w:r>
      <w:r w:rsidRPr="0041765F">
        <w:rPr>
          <w:spacing w:val="-6"/>
        </w:rPr>
        <w:t xml:space="preserve"> </w:t>
      </w:r>
      <w:r w:rsidRPr="0041765F">
        <w:t>доступности</w:t>
      </w:r>
      <w:r w:rsidRPr="0041765F">
        <w:rPr>
          <w:spacing w:val="-8"/>
        </w:rPr>
        <w:t xml:space="preserve"> </w:t>
      </w:r>
      <w:r w:rsidRPr="0041765F">
        <w:t>и</w:t>
      </w:r>
      <w:r w:rsidRPr="0041765F">
        <w:rPr>
          <w:spacing w:val="-10"/>
        </w:rPr>
        <w:t xml:space="preserve"> </w:t>
      </w:r>
      <w:r w:rsidRPr="0041765F">
        <w:t>качества</w:t>
      </w:r>
      <w:r w:rsidRPr="0041765F">
        <w:rPr>
          <w:spacing w:val="-10"/>
        </w:rPr>
        <w:t xml:space="preserve"> </w:t>
      </w:r>
      <w:r w:rsidRPr="0041765F">
        <w:t>предоставления муниципальной услуги являются:</w:t>
      </w:r>
    </w:p>
    <w:p w:rsidR="00B205E8" w:rsidRPr="0041765F" w:rsidRDefault="00B205E8" w:rsidP="00BE7D74">
      <w:pPr>
        <w:pStyle w:val="ae"/>
        <w:widowControl w:val="0"/>
        <w:numPr>
          <w:ilvl w:val="2"/>
          <w:numId w:val="16"/>
        </w:numPr>
        <w:tabs>
          <w:tab w:val="left" w:pos="0"/>
          <w:tab w:val="left" w:pos="1501"/>
        </w:tabs>
        <w:autoSpaceDE w:val="0"/>
        <w:autoSpaceDN w:val="0"/>
        <w:ind w:left="0" w:firstLine="0"/>
        <w:contextualSpacing w:val="0"/>
        <w:jc w:val="both"/>
        <w:rPr>
          <w:sz w:val="16"/>
          <w:szCs w:val="16"/>
        </w:rPr>
      </w:pPr>
      <w:r w:rsidRPr="0041765F">
        <w:rPr>
          <w:sz w:val="16"/>
          <w:szCs w:val="16"/>
        </w:rPr>
        <w:t>Оценка доступности и качества предоставления Муниципальной услуги должна осуществляться по следующим показателям:</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1765F">
        <w:rPr>
          <w:spacing w:val="-2"/>
          <w:sz w:val="16"/>
          <w:szCs w:val="16"/>
        </w:rPr>
        <w:t>информации;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б) возможность выбора Заявителем форм предоставления Муниципальной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ж) соблюдение сроков предоставления Муниципальной услуги и сроков выполнения административных процедур при предоставлении Муниципальной </w:t>
      </w:r>
      <w:r w:rsidRPr="0041765F">
        <w:rPr>
          <w:spacing w:val="-2"/>
          <w:sz w:val="16"/>
          <w:szCs w:val="16"/>
        </w:rPr>
        <w:t>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и) предоставление возможности подачи заявления и документов</w:t>
      </w:r>
      <w:r w:rsidRPr="0041765F">
        <w:rPr>
          <w:spacing w:val="40"/>
          <w:sz w:val="16"/>
          <w:szCs w:val="16"/>
        </w:rPr>
        <w:t xml:space="preserve"> </w:t>
      </w:r>
      <w:r w:rsidRPr="0041765F">
        <w:rPr>
          <w:sz w:val="16"/>
          <w:szCs w:val="16"/>
        </w:rPr>
        <w:t>(содержащихся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Pr="0041765F">
        <w:rPr>
          <w:spacing w:val="40"/>
          <w:sz w:val="16"/>
          <w:szCs w:val="16"/>
        </w:rPr>
        <w:t xml:space="preserve"> </w:t>
      </w:r>
      <w:r w:rsidRPr="0041765F">
        <w:rPr>
          <w:spacing w:val="-2"/>
          <w:sz w:val="16"/>
          <w:szCs w:val="16"/>
        </w:rPr>
        <w:t>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B205E8" w:rsidRPr="0041765F" w:rsidRDefault="00B205E8" w:rsidP="00BE7D74">
      <w:pPr>
        <w:pStyle w:val="ae"/>
        <w:widowControl w:val="0"/>
        <w:numPr>
          <w:ilvl w:val="2"/>
          <w:numId w:val="16"/>
        </w:numPr>
        <w:tabs>
          <w:tab w:val="left" w:pos="0"/>
          <w:tab w:val="left" w:pos="1609"/>
        </w:tabs>
        <w:autoSpaceDE w:val="0"/>
        <w:autoSpaceDN w:val="0"/>
        <w:ind w:left="0" w:firstLine="0"/>
        <w:contextualSpacing w:val="0"/>
        <w:jc w:val="both"/>
        <w:rPr>
          <w:sz w:val="16"/>
          <w:szCs w:val="16"/>
        </w:rPr>
      </w:pPr>
      <w:r w:rsidRPr="0041765F">
        <w:rPr>
          <w:sz w:val="16"/>
          <w:szCs w:val="16"/>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B205E8" w:rsidRPr="0041765F" w:rsidRDefault="00B205E8" w:rsidP="00BE7D74">
      <w:pPr>
        <w:pStyle w:val="ae"/>
        <w:widowControl w:val="0"/>
        <w:numPr>
          <w:ilvl w:val="2"/>
          <w:numId w:val="16"/>
        </w:numPr>
        <w:tabs>
          <w:tab w:val="left" w:pos="0"/>
          <w:tab w:val="left" w:pos="1511"/>
        </w:tabs>
        <w:autoSpaceDE w:val="0"/>
        <w:autoSpaceDN w:val="0"/>
        <w:ind w:left="0" w:firstLine="0"/>
        <w:contextualSpacing w:val="0"/>
        <w:jc w:val="both"/>
        <w:rPr>
          <w:sz w:val="16"/>
          <w:szCs w:val="16"/>
        </w:rPr>
      </w:pPr>
      <w:r w:rsidRPr="0041765F">
        <w:rPr>
          <w:sz w:val="16"/>
          <w:szCs w:val="16"/>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Для возможности подачи заявления о предоставлении Муниципальной услуги через ЕПГУ, РПГУ Заявитель должен быть зарегистрирован в ЕСИА.</w:t>
      </w:r>
    </w:p>
    <w:p w:rsidR="00B205E8" w:rsidRPr="0041765F" w:rsidRDefault="00B205E8" w:rsidP="00BE7D74">
      <w:pPr>
        <w:pStyle w:val="24"/>
        <w:keepNext w:val="0"/>
        <w:widowControl w:val="0"/>
        <w:numPr>
          <w:ilvl w:val="0"/>
          <w:numId w:val="18"/>
        </w:numPr>
        <w:tabs>
          <w:tab w:val="left" w:pos="0"/>
          <w:tab w:val="left" w:pos="1226"/>
        </w:tabs>
        <w:autoSpaceDE w:val="0"/>
        <w:autoSpaceDN w:val="0"/>
        <w:ind w:left="0" w:firstLine="0"/>
        <w:jc w:val="both"/>
      </w:pPr>
      <w:r w:rsidRPr="0041765F">
        <w:t>Состав,</w:t>
      </w:r>
      <w:r w:rsidRPr="0041765F">
        <w:rPr>
          <w:spacing w:val="-9"/>
        </w:rPr>
        <w:t xml:space="preserve"> </w:t>
      </w:r>
      <w:r w:rsidRPr="0041765F">
        <w:t>последовательность</w:t>
      </w:r>
      <w:r w:rsidRPr="0041765F">
        <w:rPr>
          <w:spacing w:val="-9"/>
        </w:rPr>
        <w:t xml:space="preserve"> </w:t>
      </w:r>
      <w:r w:rsidRPr="0041765F">
        <w:t>и</w:t>
      </w:r>
      <w:r w:rsidRPr="0041765F">
        <w:rPr>
          <w:spacing w:val="-10"/>
        </w:rPr>
        <w:t xml:space="preserve"> </w:t>
      </w:r>
      <w:r w:rsidRPr="0041765F">
        <w:lastRenderedPageBreak/>
        <w:t>сроки</w:t>
      </w:r>
      <w:r w:rsidRPr="0041765F">
        <w:rPr>
          <w:spacing w:val="-9"/>
        </w:rPr>
        <w:t xml:space="preserve"> </w:t>
      </w:r>
      <w:r w:rsidRPr="0041765F">
        <w:t>выполнения административных процедур, требования к порядку их выполнения, в том числе особенности</w:t>
      </w:r>
    </w:p>
    <w:p w:rsidR="00B205E8" w:rsidRPr="0041765F" w:rsidRDefault="00B205E8" w:rsidP="00BE7D74">
      <w:pPr>
        <w:widowControl w:val="0"/>
        <w:tabs>
          <w:tab w:val="left" w:pos="0"/>
        </w:tabs>
        <w:jc w:val="both"/>
        <w:rPr>
          <w:b/>
          <w:sz w:val="16"/>
          <w:szCs w:val="16"/>
        </w:rPr>
      </w:pPr>
      <w:r w:rsidRPr="0041765F">
        <w:rPr>
          <w:b/>
          <w:spacing w:val="-2"/>
          <w:sz w:val="16"/>
          <w:szCs w:val="16"/>
        </w:rPr>
        <w:t>Выполнения административных</w:t>
      </w:r>
      <w:r w:rsidRPr="0041765F">
        <w:rPr>
          <w:b/>
          <w:spacing w:val="3"/>
          <w:sz w:val="16"/>
          <w:szCs w:val="16"/>
        </w:rPr>
        <w:t xml:space="preserve"> </w:t>
      </w:r>
      <w:r w:rsidRPr="0041765F">
        <w:rPr>
          <w:b/>
          <w:spacing w:val="-2"/>
          <w:sz w:val="16"/>
          <w:szCs w:val="16"/>
        </w:rPr>
        <w:t>процедур</w:t>
      </w:r>
      <w:r w:rsidRPr="0041765F">
        <w:rPr>
          <w:b/>
          <w:sz w:val="16"/>
          <w:szCs w:val="16"/>
        </w:rPr>
        <w:t xml:space="preserve"> </w:t>
      </w:r>
      <w:r w:rsidRPr="0041765F">
        <w:rPr>
          <w:b/>
          <w:spacing w:val="-2"/>
          <w:sz w:val="16"/>
          <w:szCs w:val="16"/>
        </w:rPr>
        <w:t>в</w:t>
      </w:r>
      <w:r w:rsidRPr="0041765F">
        <w:rPr>
          <w:b/>
          <w:spacing w:val="1"/>
          <w:sz w:val="16"/>
          <w:szCs w:val="16"/>
        </w:rPr>
        <w:t xml:space="preserve"> </w:t>
      </w:r>
      <w:r w:rsidRPr="0041765F">
        <w:rPr>
          <w:b/>
          <w:spacing w:val="-2"/>
          <w:sz w:val="16"/>
          <w:szCs w:val="16"/>
        </w:rPr>
        <w:t>электронной</w:t>
      </w:r>
      <w:r w:rsidRPr="0041765F">
        <w:rPr>
          <w:b/>
          <w:sz w:val="16"/>
          <w:szCs w:val="16"/>
        </w:rPr>
        <w:t xml:space="preserve"> </w:t>
      </w:r>
      <w:r w:rsidRPr="0041765F">
        <w:rPr>
          <w:b/>
          <w:spacing w:val="-2"/>
          <w:sz w:val="16"/>
          <w:szCs w:val="16"/>
        </w:rPr>
        <w:t>форме</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Предоставление муниципальной услуги включает в себя следующие административные процедуры:</w:t>
      </w:r>
    </w:p>
    <w:p w:rsidR="00B205E8" w:rsidRPr="0041765F" w:rsidRDefault="00B205E8" w:rsidP="00BE7D74">
      <w:pPr>
        <w:pStyle w:val="ae"/>
        <w:widowControl w:val="0"/>
        <w:numPr>
          <w:ilvl w:val="0"/>
          <w:numId w:val="13"/>
        </w:numPr>
        <w:tabs>
          <w:tab w:val="left" w:pos="0"/>
          <w:tab w:val="left" w:pos="964"/>
        </w:tabs>
        <w:autoSpaceDE w:val="0"/>
        <w:autoSpaceDN w:val="0"/>
        <w:ind w:left="0" w:firstLine="0"/>
        <w:contextualSpacing w:val="0"/>
        <w:jc w:val="both"/>
        <w:rPr>
          <w:sz w:val="16"/>
          <w:szCs w:val="16"/>
        </w:rPr>
      </w:pPr>
      <w:r w:rsidRPr="0041765F">
        <w:rPr>
          <w:sz w:val="16"/>
          <w:szCs w:val="16"/>
        </w:rPr>
        <w:t>прием и регистрация заявления и прилагаемых к нему документов на предоставление участка земли для создания семейных (родовых) захоронений;</w:t>
      </w:r>
    </w:p>
    <w:p w:rsidR="00B205E8" w:rsidRPr="0041765F" w:rsidRDefault="00B205E8" w:rsidP="00BE7D74">
      <w:pPr>
        <w:pStyle w:val="ae"/>
        <w:widowControl w:val="0"/>
        <w:numPr>
          <w:ilvl w:val="0"/>
          <w:numId w:val="13"/>
        </w:numPr>
        <w:tabs>
          <w:tab w:val="left" w:pos="0"/>
          <w:tab w:val="left" w:pos="859"/>
        </w:tabs>
        <w:autoSpaceDE w:val="0"/>
        <w:autoSpaceDN w:val="0"/>
        <w:ind w:left="0" w:firstLine="0"/>
        <w:contextualSpacing w:val="0"/>
        <w:jc w:val="both"/>
        <w:rPr>
          <w:sz w:val="16"/>
          <w:szCs w:val="16"/>
        </w:rPr>
      </w:pPr>
      <w:r w:rsidRPr="0041765F">
        <w:rPr>
          <w:spacing w:val="-2"/>
          <w:sz w:val="16"/>
          <w:szCs w:val="16"/>
        </w:rPr>
        <w:t>рассмотрение</w:t>
      </w:r>
      <w:r w:rsidRPr="0041765F">
        <w:rPr>
          <w:spacing w:val="8"/>
          <w:sz w:val="16"/>
          <w:szCs w:val="16"/>
        </w:rPr>
        <w:t xml:space="preserve"> </w:t>
      </w:r>
      <w:r w:rsidRPr="0041765F">
        <w:rPr>
          <w:spacing w:val="-2"/>
          <w:sz w:val="16"/>
          <w:szCs w:val="16"/>
        </w:rPr>
        <w:t>представленных</w:t>
      </w:r>
      <w:r w:rsidRPr="0041765F">
        <w:rPr>
          <w:spacing w:val="8"/>
          <w:sz w:val="16"/>
          <w:szCs w:val="16"/>
        </w:rPr>
        <w:t xml:space="preserve"> </w:t>
      </w:r>
      <w:r w:rsidRPr="0041765F">
        <w:rPr>
          <w:spacing w:val="-2"/>
          <w:sz w:val="16"/>
          <w:szCs w:val="16"/>
        </w:rPr>
        <w:t>документов;</w:t>
      </w:r>
    </w:p>
    <w:p w:rsidR="00B205E8" w:rsidRPr="0041765F" w:rsidRDefault="00B205E8" w:rsidP="00BE7D74">
      <w:pPr>
        <w:pStyle w:val="ae"/>
        <w:widowControl w:val="0"/>
        <w:numPr>
          <w:ilvl w:val="0"/>
          <w:numId w:val="13"/>
        </w:numPr>
        <w:tabs>
          <w:tab w:val="left" w:pos="0"/>
          <w:tab w:val="left" w:pos="921"/>
        </w:tabs>
        <w:autoSpaceDE w:val="0"/>
        <w:autoSpaceDN w:val="0"/>
        <w:ind w:left="0" w:firstLine="0"/>
        <w:contextualSpacing w:val="0"/>
        <w:jc w:val="both"/>
        <w:rPr>
          <w:sz w:val="16"/>
          <w:szCs w:val="16"/>
        </w:rPr>
      </w:pPr>
      <w:r w:rsidRPr="0041765F">
        <w:rPr>
          <w:sz w:val="16"/>
          <w:szCs w:val="16"/>
        </w:rPr>
        <w:t>подготовка распоряжения администрации о предоставлении участка земли для создания семейных (родовых) захоронений;</w:t>
      </w:r>
    </w:p>
    <w:p w:rsidR="00B205E8" w:rsidRPr="0041765F" w:rsidRDefault="00B205E8" w:rsidP="00BE7D74">
      <w:pPr>
        <w:pStyle w:val="ae"/>
        <w:widowControl w:val="0"/>
        <w:numPr>
          <w:ilvl w:val="0"/>
          <w:numId w:val="13"/>
        </w:numPr>
        <w:tabs>
          <w:tab w:val="left" w:pos="0"/>
          <w:tab w:val="left" w:pos="928"/>
        </w:tabs>
        <w:autoSpaceDE w:val="0"/>
        <w:autoSpaceDN w:val="0"/>
        <w:ind w:left="0" w:firstLine="0"/>
        <w:contextualSpacing w:val="0"/>
        <w:jc w:val="both"/>
        <w:rPr>
          <w:sz w:val="16"/>
          <w:szCs w:val="16"/>
        </w:rPr>
      </w:pPr>
      <w:r w:rsidRPr="0041765F">
        <w:rPr>
          <w:sz w:val="16"/>
          <w:szCs w:val="16"/>
        </w:rPr>
        <w:t>Выдача (направление) заявителю распоряжения о предоставлении участка земли для создания семейных (родовых) захоронений; либо уведомления об отказе, о предоставлении участка земли для создания семейных (родовых) захоронений;</w:t>
      </w:r>
    </w:p>
    <w:p w:rsidR="00B205E8" w:rsidRPr="0041765F" w:rsidRDefault="00B205E8" w:rsidP="00BE7D74">
      <w:pPr>
        <w:pStyle w:val="ae"/>
        <w:widowControl w:val="0"/>
        <w:numPr>
          <w:ilvl w:val="1"/>
          <w:numId w:val="18"/>
        </w:numPr>
        <w:tabs>
          <w:tab w:val="left" w:pos="0"/>
          <w:tab w:val="left" w:pos="1232"/>
        </w:tabs>
        <w:autoSpaceDE w:val="0"/>
        <w:autoSpaceDN w:val="0"/>
        <w:ind w:left="0" w:firstLine="0"/>
        <w:contextualSpacing w:val="0"/>
        <w:jc w:val="both"/>
        <w:rPr>
          <w:sz w:val="16"/>
          <w:szCs w:val="16"/>
        </w:rPr>
      </w:pPr>
      <w:r w:rsidRPr="0041765F">
        <w:rPr>
          <w:sz w:val="16"/>
          <w:szCs w:val="16"/>
        </w:rPr>
        <w:t>Прием и регистрация заявления и прилагаемых к нему документов на предоставление участка земли для создания семейных (родовых) захоронений:</w:t>
      </w:r>
    </w:p>
    <w:p w:rsidR="00B205E8" w:rsidRPr="0041765F" w:rsidRDefault="00B205E8" w:rsidP="00BE7D74">
      <w:pPr>
        <w:pStyle w:val="ae"/>
        <w:widowControl w:val="0"/>
        <w:numPr>
          <w:ilvl w:val="2"/>
          <w:numId w:val="18"/>
        </w:numPr>
        <w:tabs>
          <w:tab w:val="left" w:pos="0"/>
          <w:tab w:val="left" w:pos="1405"/>
        </w:tabs>
        <w:autoSpaceDE w:val="0"/>
        <w:autoSpaceDN w:val="0"/>
        <w:ind w:left="0" w:firstLine="0"/>
        <w:contextualSpacing w:val="0"/>
        <w:jc w:val="both"/>
        <w:rPr>
          <w:sz w:val="16"/>
          <w:szCs w:val="16"/>
        </w:rPr>
      </w:pPr>
      <w:r w:rsidRPr="0041765F">
        <w:rPr>
          <w:sz w:val="16"/>
          <w:szCs w:val="16"/>
        </w:rPr>
        <w:t>Основанием для начала административной процедуры является личное обращение заявителя или его уполномоченного представителя в администрацию, МФЦ с заявлением либо поступление заявления в адрес администрации, МФЦ посредством почтового отправления с описью вложения и уведомлением о вручении,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xml:space="preserve">К заявлению должны быть приложены документы, указанные в </w:t>
      </w:r>
      <w:hyperlink r:id="rId281">
        <w:r w:rsidRPr="0041765F">
          <w:rPr>
            <w:sz w:val="16"/>
            <w:szCs w:val="16"/>
          </w:rPr>
          <w:t>п. 2.6.1</w:t>
        </w:r>
      </w:hyperlink>
      <w:r w:rsidRPr="0041765F">
        <w:rPr>
          <w:sz w:val="16"/>
          <w:szCs w:val="16"/>
        </w:rPr>
        <w:t xml:space="preserve"> настоящего Административного регламента.</w:t>
      </w:r>
    </w:p>
    <w:p w:rsidR="00B205E8" w:rsidRPr="0041765F" w:rsidRDefault="00B205E8" w:rsidP="00BE7D74">
      <w:pPr>
        <w:pStyle w:val="ae"/>
        <w:widowControl w:val="0"/>
        <w:numPr>
          <w:ilvl w:val="2"/>
          <w:numId w:val="18"/>
        </w:numPr>
        <w:tabs>
          <w:tab w:val="left" w:pos="0"/>
          <w:tab w:val="left" w:pos="1398"/>
        </w:tabs>
        <w:autoSpaceDE w:val="0"/>
        <w:autoSpaceDN w:val="0"/>
        <w:ind w:left="0" w:firstLine="0"/>
        <w:contextualSpacing w:val="0"/>
        <w:jc w:val="both"/>
        <w:rPr>
          <w:sz w:val="16"/>
          <w:szCs w:val="16"/>
        </w:rPr>
      </w:pPr>
      <w:r w:rsidRPr="0041765F">
        <w:rPr>
          <w:sz w:val="16"/>
          <w:szCs w:val="16"/>
        </w:rPr>
        <w:t>В случае направления заявления посредством почтового отправления к нему прилагаются копии документов, удостоверенные в установленном законом порядке, подлинники документов не направляются.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B205E8" w:rsidRPr="0041765F" w:rsidRDefault="00B205E8" w:rsidP="00BE7D74">
      <w:pPr>
        <w:pStyle w:val="ae"/>
        <w:widowControl w:val="0"/>
        <w:numPr>
          <w:ilvl w:val="2"/>
          <w:numId w:val="18"/>
        </w:numPr>
        <w:tabs>
          <w:tab w:val="left" w:pos="0"/>
          <w:tab w:val="left" w:pos="1367"/>
        </w:tabs>
        <w:autoSpaceDE w:val="0"/>
        <w:autoSpaceDN w:val="0"/>
        <w:ind w:left="0" w:firstLine="0"/>
        <w:contextualSpacing w:val="0"/>
        <w:jc w:val="both"/>
        <w:rPr>
          <w:sz w:val="16"/>
          <w:szCs w:val="16"/>
        </w:rPr>
      </w:pPr>
      <w:r w:rsidRPr="0041765F">
        <w:rPr>
          <w:sz w:val="16"/>
          <w:szCs w:val="16"/>
        </w:rPr>
        <w:t xml:space="preserve">При личном обращении заявителя или уполномоченного представителя в администрацию либо в МФЦ должностное лицо, уполномоченное на прием </w:t>
      </w:r>
      <w:r w:rsidRPr="0041765F">
        <w:rPr>
          <w:spacing w:val="-2"/>
          <w:sz w:val="16"/>
          <w:szCs w:val="16"/>
        </w:rPr>
        <w:t>документов:</w:t>
      </w:r>
    </w:p>
    <w:p w:rsidR="00B205E8" w:rsidRPr="0041765F" w:rsidRDefault="00B205E8" w:rsidP="00BE7D74">
      <w:pPr>
        <w:pStyle w:val="ae"/>
        <w:widowControl w:val="0"/>
        <w:numPr>
          <w:ilvl w:val="3"/>
          <w:numId w:val="18"/>
        </w:numPr>
        <w:tabs>
          <w:tab w:val="left" w:pos="0"/>
          <w:tab w:val="left" w:pos="890"/>
        </w:tabs>
        <w:autoSpaceDE w:val="0"/>
        <w:autoSpaceDN w:val="0"/>
        <w:ind w:left="0" w:firstLine="0"/>
        <w:contextualSpacing w:val="0"/>
        <w:jc w:val="both"/>
        <w:rPr>
          <w:sz w:val="16"/>
          <w:szCs w:val="16"/>
        </w:rPr>
      </w:pPr>
      <w:r w:rsidRPr="0041765F">
        <w:rPr>
          <w:sz w:val="16"/>
          <w:szCs w:val="16"/>
        </w:rPr>
        <w:t>устанавливает предмет обращения, личность заявителя, проверяет документ, удостоверяющий личность заявителя;</w:t>
      </w:r>
    </w:p>
    <w:p w:rsidR="00B205E8" w:rsidRPr="0041765F" w:rsidRDefault="00B205E8" w:rsidP="00BE7D74">
      <w:pPr>
        <w:pStyle w:val="ae"/>
        <w:widowControl w:val="0"/>
        <w:numPr>
          <w:ilvl w:val="3"/>
          <w:numId w:val="18"/>
        </w:numPr>
        <w:tabs>
          <w:tab w:val="left" w:pos="0"/>
          <w:tab w:val="left" w:pos="933"/>
        </w:tabs>
        <w:autoSpaceDE w:val="0"/>
        <w:autoSpaceDN w:val="0"/>
        <w:ind w:left="0" w:firstLine="0"/>
        <w:contextualSpacing w:val="0"/>
        <w:jc w:val="both"/>
        <w:rPr>
          <w:sz w:val="16"/>
          <w:szCs w:val="16"/>
        </w:rPr>
      </w:pPr>
      <w:r w:rsidRPr="0041765F">
        <w:rPr>
          <w:sz w:val="16"/>
          <w:szCs w:val="16"/>
        </w:rPr>
        <w:t>проверяет полномочия заявителя, в том числе полномочия представителя гражданина действовать от его имени;</w:t>
      </w:r>
    </w:p>
    <w:p w:rsidR="00B205E8" w:rsidRPr="0041765F" w:rsidRDefault="00B205E8" w:rsidP="00BE7D74">
      <w:pPr>
        <w:pStyle w:val="ae"/>
        <w:widowControl w:val="0"/>
        <w:numPr>
          <w:ilvl w:val="3"/>
          <w:numId w:val="18"/>
        </w:numPr>
        <w:tabs>
          <w:tab w:val="left" w:pos="0"/>
          <w:tab w:val="left" w:pos="859"/>
        </w:tabs>
        <w:autoSpaceDE w:val="0"/>
        <w:autoSpaceDN w:val="0"/>
        <w:ind w:left="0" w:firstLine="0"/>
        <w:contextualSpacing w:val="0"/>
        <w:jc w:val="both"/>
        <w:rPr>
          <w:sz w:val="16"/>
          <w:szCs w:val="16"/>
        </w:rPr>
      </w:pPr>
      <w:r w:rsidRPr="0041765F">
        <w:rPr>
          <w:sz w:val="16"/>
          <w:szCs w:val="16"/>
        </w:rPr>
        <w:t>проверяет</w:t>
      </w:r>
      <w:r w:rsidRPr="0041765F">
        <w:rPr>
          <w:spacing w:val="-14"/>
          <w:sz w:val="16"/>
          <w:szCs w:val="16"/>
        </w:rPr>
        <w:t xml:space="preserve"> </w:t>
      </w:r>
      <w:r w:rsidRPr="0041765F">
        <w:rPr>
          <w:sz w:val="16"/>
          <w:szCs w:val="16"/>
        </w:rPr>
        <w:t>соответствие</w:t>
      </w:r>
      <w:r w:rsidRPr="0041765F">
        <w:rPr>
          <w:spacing w:val="-14"/>
          <w:sz w:val="16"/>
          <w:szCs w:val="16"/>
        </w:rPr>
        <w:t xml:space="preserve"> </w:t>
      </w:r>
      <w:r w:rsidRPr="0041765F">
        <w:rPr>
          <w:sz w:val="16"/>
          <w:szCs w:val="16"/>
        </w:rPr>
        <w:t>заявления</w:t>
      </w:r>
      <w:r w:rsidRPr="0041765F">
        <w:rPr>
          <w:spacing w:val="-14"/>
          <w:sz w:val="16"/>
          <w:szCs w:val="16"/>
        </w:rPr>
        <w:t xml:space="preserve"> </w:t>
      </w:r>
      <w:r w:rsidRPr="0041765F">
        <w:rPr>
          <w:sz w:val="16"/>
          <w:szCs w:val="16"/>
        </w:rPr>
        <w:t>установленным</w:t>
      </w:r>
      <w:r w:rsidRPr="0041765F">
        <w:rPr>
          <w:spacing w:val="-13"/>
          <w:sz w:val="16"/>
          <w:szCs w:val="16"/>
        </w:rPr>
        <w:t xml:space="preserve"> </w:t>
      </w:r>
      <w:r w:rsidRPr="0041765F">
        <w:rPr>
          <w:spacing w:val="-2"/>
          <w:sz w:val="16"/>
          <w:szCs w:val="16"/>
        </w:rPr>
        <w:t>требованиям;</w:t>
      </w:r>
    </w:p>
    <w:p w:rsidR="00B205E8" w:rsidRPr="0041765F" w:rsidRDefault="00B205E8" w:rsidP="00BE7D74">
      <w:pPr>
        <w:pStyle w:val="ae"/>
        <w:widowControl w:val="0"/>
        <w:numPr>
          <w:ilvl w:val="3"/>
          <w:numId w:val="18"/>
        </w:numPr>
        <w:tabs>
          <w:tab w:val="left" w:pos="0"/>
          <w:tab w:val="left" w:pos="1161"/>
        </w:tabs>
        <w:autoSpaceDE w:val="0"/>
        <w:autoSpaceDN w:val="0"/>
        <w:ind w:left="0" w:firstLine="0"/>
        <w:contextualSpacing w:val="0"/>
        <w:jc w:val="both"/>
        <w:rPr>
          <w:sz w:val="16"/>
          <w:szCs w:val="16"/>
        </w:rPr>
      </w:pPr>
      <w:r w:rsidRPr="0041765F">
        <w:rPr>
          <w:sz w:val="16"/>
          <w:szCs w:val="16"/>
        </w:rPr>
        <w:t xml:space="preserve">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w:t>
      </w:r>
      <w:r w:rsidRPr="0041765F">
        <w:rPr>
          <w:spacing w:val="-2"/>
          <w:sz w:val="16"/>
          <w:szCs w:val="16"/>
        </w:rPr>
        <w:t>содержание;</w:t>
      </w:r>
    </w:p>
    <w:p w:rsidR="00B205E8" w:rsidRPr="0041765F" w:rsidRDefault="00B205E8" w:rsidP="00BE7D74">
      <w:pPr>
        <w:pStyle w:val="ae"/>
        <w:widowControl w:val="0"/>
        <w:numPr>
          <w:ilvl w:val="3"/>
          <w:numId w:val="18"/>
        </w:numPr>
        <w:tabs>
          <w:tab w:val="left" w:pos="0"/>
          <w:tab w:val="left" w:pos="859"/>
        </w:tabs>
        <w:autoSpaceDE w:val="0"/>
        <w:autoSpaceDN w:val="0"/>
        <w:ind w:left="0" w:firstLine="0"/>
        <w:contextualSpacing w:val="0"/>
        <w:jc w:val="both"/>
        <w:rPr>
          <w:sz w:val="16"/>
          <w:szCs w:val="16"/>
        </w:rPr>
      </w:pPr>
      <w:r w:rsidRPr="0041765F">
        <w:rPr>
          <w:sz w:val="16"/>
          <w:szCs w:val="16"/>
        </w:rPr>
        <w:t>регистрирует</w:t>
      </w:r>
      <w:r w:rsidRPr="0041765F">
        <w:rPr>
          <w:spacing w:val="-13"/>
          <w:sz w:val="16"/>
          <w:szCs w:val="16"/>
        </w:rPr>
        <w:t xml:space="preserve"> </w:t>
      </w:r>
      <w:r w:rsidRPr="0041765F">
        <w:rPr>
          <w:sz w:val="16"/>
          <w:szCs w:val="16"/>
        </w:rPr>
        <w:t>заявление</w:t>
      </w:r>
      <w:r w:rsidRPr="0041765F">
        <w:rPr>
          <w:spacing w:val="-12"/>
          <w:sz w:val="16"/>
          <w:szCs w:val="16"/>
        </w:rPr>
        <w:t xml:space="preserve"> </w:t>
      </w:r>
      <w:r w:rsidRPr="0041765F">
        <w:rPr>
          <w:sz w:val="16"/>
          <w:szCs w:val="16"/>
        </w:rPr>
        <w:t>с</w:t>
      </w:r>
      <w:r w:rsidRPr="0041765F">
        <w:rPr>
          <w:spacing w:val="-12"/>
          <w:sz w:val="16"/>
          <w:szCs w:val="16"/>
        </w:rPr>
        <w:t xml:space="preserve"> </w:t>
      </w:r>
      <w:r w:rsidRPr="0041765F">
        <w:rPr>
          <w:sz w:val="16"/>
          <w:szCs w:val="16"/>
        </w:rPr>
        <w:t>прилагаемым</w:t>
      </w:r>
      <w:r w:rsidRPr="0041765F">
        <w:rPr>
          <w:spacing w:val="-12"/>
          <w:sz w:val="16"/>
          <w:szCs w:val="16"/>
        </w:rPr>
        <w:t xml:space="preserve"> </w:t>
      </w:r>
      <w:r w:rsidRPr="0041765F">
        <w:rPr>
          <w:sz w:val="16"/>
          <w:szCs w:val="16"/>
        </w:rPr>
        <w:t>комплектом</w:t>
      </w:r>
      <w:r w:rsidRPr="0041765F">
        <w:rPr>
          <w:spacing w:val="-11"/>
          <w:sz w:val="16"/>
          <w:szCs w:val="16"/>
        </w:rPr>
        <w:t xml:space="preserve"> </w:t>
      </w:r>
      <w:r w:rsidRPr="0041765F">
        <w:rPr>
          <w:spacing w:val="-2"/>
          <w:sz w:val="16"/>
          <w:szCs w:val="16"/>
        </w:rPr>
        <w:t>документов.</w:t>
      </w:r>
    </w:p>
    <w:p w:rsidR="00B205E8" w:rsidRPr="0041765F" w:rsidRDefault="00B205E8" w:rsidP="00BE7D74">
      <w:pPr>
        <w:pStyle w:val="ae"/>
        <w:widowControl w:val="0"/>
        <w:numPr>
          <w:ilvl w:val="2"/>
          <w:numId w:val="18"/>
        </w:numPr>
        <w:tabs>
          <w:tab w:val="left" w:pos="0"/>
          <w:tab w:val="left" w:pos="1617"/>
        </w:tabs>
        <w:autoSpaceDE w:val="0"/>
        <w:autoSpaceDN w:val="0"/>
        <w:ind w:left="0" w:firstLine="0"/>
        <w:contextualSpacing w:val="0"/>
        <w:jc w:val="both"/>
        <w:rPr>
          <w:sz w:val="16"/>
          <w:szCs w:val="16"/>
        </w:rPr>
      </w:pPr>
      <w:r w:rsidRPr="0041765F">
        <w:rPr>
          <w:sz w:val="16"/>
          <w:szCs w:val="16"/>
        </w:rPr>
        <w:t xml:space="preserve">При наличии оснований, указанных в </w:t>
      </w:r>
      <w:hyperlink r:id="rId282">
        <w:r w:rsidRPr="0041765F">
          <w:rPr>
            <w:sz w:val="16"/>
            <w:szCs w:val="16"/>
          </w:rPr>
          <w:t>п. 2.</w:t>
        </w:r>
      </w:hyperlink>
      <w:r w:rsidRPr="0041765F">
        <w:rPr>
          <w:sz w:val="16"/>
          <w:szCs w:val="16"/>
        </w:rPr>
        <w:t>9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B205E8" w:rsidRPr="0041765F" w:rsidRDefault="00B205E8" w:rsidP="00BE7D74">
      <w:pPr>
        <w:pStyle w:val="ae"/>
        <w:widowControl w:val="0"/>
        <w:numPr>
          <w:ilvl w:val="2"/>
          <w:numId w:val="18"/>
        </w:numPr>
        <w:tabs>
          <w:tab w:val="left" w:pos="0"/>
          <w:tab w:val="left" w:pos="1468"/>
        </w:tabs>
        <w:autoSpaceDE w:val="0"/>
        <w:autoSpaceDN w:val="0"/>
        <w:ind w:left="0" w:firstLine="0"/>
        <w:contextualSpacing w:val="0"/>
        <w:jc w:val="both"/>
        <w:rPr>
          <w:sz w:val="16"/>
          <w:szCs w:val="16"/>
        </w:rPr>
      </w:pPr>
      <w:r w:rsidRPr="0041765F">
        <w:rPr>
          <w:sz w:val="16"/>
          <w:szCs w:val="16"/>
        </w:rPr>
        <w:t>В случае обращения заявителя за предоставлением муниципальной услуги через МФЦ</w:t>
      </w:r>
      <w:r w:rsidRPr="0041765F">
        <w:rPr>
          <w:spacing w:val="-1"/>
          <w:sz w:val="16"/>
          <w:szCs w:val="16"/>
        </w:rPr>
        <w:t xml:space="preserve"> </w:t>
      </w:r>
      <w:r w:rsidRPr="0041765F">
        <w:rPr>
          <w:sz w:val="16"/>
          <w:szCs w:val="16"/>
        </w:rPr>
        <w:t>зарегистрированное заявление и комплект</w:t>
      </w:r>
      <w:r w:rsidRPr="0041765F">
        <w:rPr>
          <w:spacing w:val="-1"/>
          <w:sz w:val="16"/>
          <w:szCs w:val="16"/>
        </w:rPr>
        <w:t xml:space="preserve"> </w:t>
      </w:r>
      <w:r w:rsidRPr="0041765F">
        <w:rPr>
          <w:sz w:val="16"/>
          <w:szCs w:val="16"/>
        </w:rPr>
        <w:t>документов передаются с сопроводительным письмом</w:t>
      </w:r>
      <w:r w:rsidRPr="0041765F">
        <w:rPr>
          <w:spacing w:val="-1"/>
          <w:sz w:val="16"/>
          <w:szCs w:val="16"/>
        </w:rPr>
        <w:t xml:space="preserve"> </w:t>
      </w:r>
      <w:r w:rsidRPr="0041765F">
        <w:rPr>
          <w:sz w:val="16"/>
          <w:szCs w:val="16"/>
        </w:rPr>
        <w:t xml:space="preserve">в адрес администрации в течение </w:t>
      </w:r>
      <w:r w:rsidRPr="0041765F">
        <w:rPr>
          <w:sz w:val="16"/>
          <w:szCs w:val="16"/>
        </w:rPr>
        <w:lastRenderedPageBreak/>
        <w:t xml:space="preserve">одного дня с момента </w:t>
      </w:r>
      <w:r w:rsidRPr="0041765F">
        <w:rPr>
          <w:spacing w:val="-2"/>
          <w:sz w:val="16"/>
          <w:szCs w:val="16"/>
        </w:rPr>
        <w:t>регистрации.</w:t>
      </w:r>
    </w:p>
    <w:p w:rsidR="00B205E8" w:rsidRPr="0041765F" w:rsidRDefault="00B205E8" w:rsidP="00BE7D74">
      <w:pPr>
        <w:pStyle w:val="ae"/>
        <w:widowControl w:val="0"/>
        <w:numPr>
          <w:ilvl w:val="2"/>
          <w:numId w:val="18"/>
        </w:numPr>
        <w:tabs>
          <w:tab w:val="left" w:pos="0"/>
          <w:tab w:val="left" w:pos="1367"/>
        </w:tabs>
        <w:autoSpaceDE w:val="0"/>
        <w:autoSpaceDN w:val="0"/>
        <w:ind w:left="0" w:firstLine="0"/>
        <w:contextualSpacing w:val="0"/>
        <w:jc w:val="both"/>
        <w:rPr>
          <w:sz w:val="16"/>
          <w:szCs w:val="16"/>
        </w:rPr>
      </w:pPr>
      <w:r w:rsidRPr="0041765F">
        <w:rPr>
          <w:sz w:val="16"/>
          <w:szCs w:val="16"/>
        </w:rPr>
        <w:t>При личном обращении заявителя или уполномоченного представителя в администрацию либо при поступлении заявления и комплекта документов из МФЦ должностное лицо, ответственное за регистрацию входящей корреспонденции:</w:t>
      </w:r>
    </w:p>
    <w:p w:rsidR="00B205E8" w:rsidRPr="0041765F" w:rsidRDefault="00B205E8" w:rsidP="00BE7D74">
      <w:pPr>
        <w:pStyle w:val="ae"/>
        <w:widowControl w:val="0"/>
        <w:numPr>
          <w:ilvl w:val="3"/>
          <w:numId w:val="18"/>
        </w:numPr>
        <w:tabs>
          <w:tab w:val="left" w:pos="0"/>
          <w:tab w:val="left" w:pos="935"/>
        </w:tabs>
        <w:autoSpaceDE w:val="0"/>
        <w:autoSpaceDN w:val="0"/>
        <w:ind w:left="0" w:firstLine="0"/>
        <w:contextualSpacing w:val="0"/>
        <w:jc w:val="both"/>
        <w:rPr>
          <w:sz w:val="16"/>
          <w:szCs w:val="16"/>
        </w:rPr>
      </w:pPr>
      <w:r w:rsidRPr="0041765F">
        <w:rPr>
          <w:sz w:val="16"/>
          <w:szCs w:val="16"/>
        </w:rPr>
        <w:t>ставит на копию заявления (второй экземпляр заявления - при наличии) отметку с номером и датой регистрации заявления (при личном обращении</w:t>
      </w:r>
      <w:r w:rsidRPr="0041765F">
        <w:rPr>
          <w:spacing w:val="40"/>
          <w:sz w:val="16"/>
          <w:szCs w:val="16"/>
        </w:rPr>
        <w:t xml:space="preserve"> </w:t>
      </w:r>
      <w:r w:rsidRPr="0041765F">
        <w:rPr>
          <w:spacing w:val="-2"/>
          <w:sz w:val="16"/>
          <w:szCs w:val="16"/>
        </w:rPr>
        <w:t>заявителя);</w:t>
      </w:r>
    </w:p>
    <w:p w:rsidR="00B205E8" w:rsidRPr="0041765F" w:rsidRDefault="00B205E8" w:rsidP="00BE7D74">
      <w:pPr>
        <w:pStyle w:val="ae"/>
        <w:widowControl w:val="0"/>
        <w:numPr>
          <w:ilvl w:val="3"/>
          <w:numId w:val="18"/>
        </w:numPr>
        <w:tabs>
          <w:tab w:val="left" w:pos="0"/>
          <w:tab w:val="left" w:pos="1002"/>
        </w:tabs>
        <w:autoSpaceDE w:val="0"/>
        <w:autoSpaceDN w:val="0"/>
        <w:ind w:left="0" w:firstLine="0"/>
        <w:contextualSpacing w:val="0"/>
        <w:jc w:val="both"/>
        <w:rPr>
          <w:sz w:val="16"/>
          <w:szCs w:val="16"/>
        </w:rPr>
      </w:pPr>
      <w:r w:rsidRPr="0041765F">
        <w:rPr>
          <w:sz w:val="16"/>
          <w:szCs w:val="16"/>
        </w:rPr>
        <w:t>передает заявление для ознакомления и наложения резолюции главе Петровского сельского поселения;</w:t>
      </w:r>
    </w:p>
    <w:p w:rsidR="00B205E8" w:rsidRPr="0041765F" w:rsidRDefault="00B205E8" w:rsidP="00BE7D74">
      <w:pPr>
        <w:pStyle w:val="ae"/>
        <w:widowControl w:val="0"/>
        <w:numPr>
          <w:ilvl w:val="3"/>
          <w:numId w:val="18"/>
        </w:numPr>
        <w:tabs>
          <w:tab w:val="left" w:pos="0"/>
          <w:tab w:val="left" w:pos="923"/>
        </w:tabs>
        <w:autoSpaceDE w:val="0"/>
        <w:autoSpaceDN w:val="0"/>
        <w:ind w:left="0" w:firstLine="0"/>
        <w:contextualSpacing w:val="0"/>
        <w:jc w:val="both"/>
        <w:rPr>
          <w:sz w:val="16"/>
          <w:szCs w:val="16"/>
        </w:rPr>
      </w:pPr>
      <w:r w:rsidRPr="0041765F">
        <w:rPr>
          <w:sz w:val="16"/>
          <w:szCs w:val="16"/>
        </w:rPr>
        <w:t>передает заявление с резолюцией главы Петровского сельского поселения ответственному специалисту администрации для организации предоставления муниципальной услуги.</w:t>
      </w:r>
    </w:p>
    <w:p w:rsidR="00B205E8" w:rsidRPr="0041765F" w:rsidRDefault="00B205E8" w:rsidP="00BE7D74">
      <w:pPr>
        <w:pStyle w:val="ae"/>
        <w:widowControl w:val="0"/>
        <w:numPr>
          <w:ilvl w:val="2"/>
          <w:numId w:val="18"/>
        </w:numPr>
        <w:tabs>
          <w:tab w:val="left" w:pos="0"/>
          <w:tab w:val="left" w:pos="1362"/>
        </w:tabs>
        <w:autoSpaceDE w:val="0"/>
        <w:autoSpaceDN w:val="0"/>
        <w:ind w:left="0" w:firstLine="0"/>
        <w:contextualSpacing w:val="0"/>
        <w:jc w:val="both"/>
        <w:rPr>
          <w:sz w:val="16"/>
          <w:szCs w:val="16"/>
        </w:rPr>
      </w:pPr>
      <w:r w:rsidRPr="0041765F">
        <w:rPr>
          <w:sz w:val="16"/>
          <w:szCs w:val="16"/>
        </w:rPr>
        <w:t>Результатом административной процедуры является прием и регистрация заявления и комплекта документов либо возврат документов.</w:t>
      </w:r>
    </w:p>
    <w:p w:rsidR="00B205E8" w:rsidRPr="0041765F" w:rsidRDefault="00B205E8" w:rsidP="00BE7D74">
      <w:pPr>
        <w:pStyle w:val="ae"/>
        <w:widowControl w:val="0"/>
        <w:numPr>
          <w:ilvl w:val="2"/>
          <w:numId w:val="18"/>
        </w:numPr>
        <w:tabs>
          <w:tab w:val="left" w:pos="0"/>
          <w:tab w:val="left" w:pos="1477"/>
        </w:tabs>
        <w:autoSpaceDE w:val="0"/>
        <w:autoSpaceDN w:val="0"/>
        <w:ind w:left="0" w:firstLine="0"/>
        <w:contextualSpacing w:val="0"/>
        <w:jc w:val="both"/>
        <w:rPr>
          <w:sz w:val="16"/>
          <w:szCs w:val="16"/>
        </w:rPr>
      </w:pPr>
      <w:r w:rsidRPr="0041765F">
        <w:rPr>
          <w:sz w:val="16"/>
          <w:szCs w:val="16"/>
        </w:rPr>
        <w:t>Максимальный срок исполнения административной процедуры - 1 календарный день.</w:t>
      </w:r>
    </w:p>
    <w:p w:rsidR="00B205E8" w:rsidRPr="0041765F" w:rsidRDefault="00B205E8" w:rsidP="00BE7D74">
      <w:pPr>
        <w:pStyle w:val="ae"/>
        <w:widowControl w:val="0"/>
        <w:numPr>
          <w:ilvl w:val="1"/>
          <w:numId w:val="18"/>
        </w:numPr>
        <w:tabs>
          <w:tab w:val="left" w:pos="0"/>
          <w:tab w:val="left" w:pos="1161"/>
        </w:tabs>
        <w:autoSpaceDE w:val="0"/>
        <w:autoSpaceDN w:val="0"/>
        <w:ind w:left="0" w:firstLine="0"/>
        <w:contextualSpacing w:val="0"/>
        <w:jc w:val="both"/>
        <w:rPr>
          <w:sz w:val="16"/>
          <w:szCs w:val="16"/>
        </w:rPr>
      </w:pPr>
      <w:r w:rsidRPr="0041765F">
        <w:rPr>
          <w:spacing w:val="-2"/>
          <w:sz w:val="16"/>
          <w:szCs w:val="16"/>
        </w:rPr>
        <w:t>Рассмотрение</w:t>
      </w:r>
      <w:r w:rsidRPr="0041765F">
        <w:rPr>
          <w:spacing w:val="9"/>
          <w:sz w:val="16"/>
          <w:szCs w:val="16"/>
        </w:rPr>
        <w:t xml:space="preserve"> </w:t>
      </w:r>
      <w:r w:rsidRPr="0041765F">
        <w:rPr>
          <w:spacing w:val="-2"/>
          <w:sz w:val="16"/>
          <w:szCs w:val="16"/>
        </w:rPr>
        <w:t>представленных</w:t>
      </w:r>
      <w:r w:rsidRPr="0041765F">
        <w:rPr>
          <w:spacing w:val="7"/>
          <w:sz w:val="16"/>
          <w:szCs w:val="16"/>
        </w:rPr>
        <w:t xml:space="preserve"> </w:t>
      </w:r>
      <w:r w:rsidRPr="0041765F">
        <w:rPr>
          <w:spacing w:val="-2"/>
          <w:sz w:val="16"/>
          <w:szCs w:val="16"/>
        </w:rPr>
        <w:t>документов:</w:t>
      </w:r>
    </w:p>
    <w:p w:rsidR="00B205E8" w:rsidRPr="0041765F" w:rsidRDefault="00B205E8" w:rsidP="00BE7D74">
      <w:pPr>
        <w:pStyle w:val="ae"/>
        <w:widowControl w:val="0"/>
        <w:numPr>
          <w:ilvl w:val="2"/>
          <w:numId w:val="18"/>
        </w:numPr>
        <w:tabs>
          <w:tab w:val="left" w:pos="0"/>
          <w:tab w:val="left" w:pos="1554"/>
        </w:tabs>
        <w:autoSpaceDE w:val="0"/>
        <w:autoSpaceDN w:val="0"/>
        <w:ind w:left="0" w:firstLine="0"/>
        <w:contextualSpacing w:val="0"/>
        <w:jc w:val="both"/>
        <w:rPr>
          <w:sz w:val="16"/>
          <w:szCs w:val="16"/>
        </w:rPr>
      </w:pPr>
      <w:r w:rsidRPr="0041765F">
        <w:rPr>
          <w:sz w:val="16"/>
          <w:szCs w:val="16"/>
        </w:rPr>
        <w:t>Основанием для начала административной процедуры является регистрация заявления и прилагаемых к нему документов о предоставлении участка земли для создания семейных (родовых) захоронений в Администрацию.</w:t>
      </w:r>
    </w:p>
    <w:p w:rsidR="00B205E8" w:rsidRPr="0041765F" w:rsidRDefault="00B205E8" w:rsidP="00BE7D74">
      <w:pPr>
        <w:pStyle w:val="ae"/>
        <w:widowControl w:val="0"/>
        <w:numPr>
          <w:ilvl w:val="2"/>
          <w:numId w:val="18"/>
        </w:numPr>
        <w:tabs>
          <w:tab w:val="left" w:pos="0"/>
          <w:tab w:val="left" w:pos="1377"/>
        </w:tabs>
        <w:autoSpaceDE w:val="0"/>
        <w:autoSpaceDN w:val="0"/>
        <w:ind w:left="0" w:firstLine="0"/>
        <w:contextualSpacing w:val="0"/>
        <w:jc w:val="both"/>
        <w:rPr>
          <w:sz w:val="16"/>
          <w:szCs w:val="16"/>
        </w:rPr>
      </w:pPr>
      <w:r w:rsidRPr="0041765F">
        <w:rPr>
          <w:sz w:val="16"/>
          <w:szCs w:val="16"/>
        </w:rPr>
        <w:t>Глава сельского поселения определяет должностное лицо, ответственное за предоставление муниципальной услуги (далее - специалист).</w:t>
      </w:r>
    </w:p>
    <w:p w:rsidR="00B205E8" w:rsidRPr="0041765F" w:rsidRDefault="00B205E8" w:rsidP="00BE7D74">
      <w:pPr>
        <w:pStyle w:val="ae"/>
        <w:widowControl w:val="0"/>
        <w:numPr>
          <w:ilvl w:val="2"/>
          <w:numId w:val="18"/>
        </w:numPr>
        <w:tabs>
          <w:tab w:val="left" w:pos="0"/>
          <w:tab w:val="left" w:pos="1379"/>
        </w:tabs>
        <w:autoSpaceDE w:val="0"/>
        <w:autoSpaceDN w:val="0"/>
        <w:ind w:left="0" w:firstLine="0"/>
        <w:contextualSpacing w:val="0"/>
        <w:jc w:val="both"/>
        <w:rPr>
          <w:sz w:val="16"/>
          <w:szCs w:val="16"/>
        </w:rPr>
      </w:pPr>
      <w:r w:rsidRPr="0041765F">
        <w:rPr>
          <w:sz w:val="16"/>
          <w:szCs w:val="16"/>
        </w:rPr>
        <w:t xml:space="preserve">Специалист проводит проверку заявления и прилагаемых документов на соответствие требованиям, установленным </w:t>
      </w:r>
      <w:hyperlink r:id="rId283">
        <w:r w:rsidRPr="0041765F">
          <w:rPr>
            <w:sz w:val="16"/>
            <w:szCs w:val="16"/>
          </w:rPr>
          <w:t>пунктом 2.6</w:t>
        </w:r>
      </w:hyperlink>
      <w:r w:rsidRPr="0041765F">
        <w:rPr>
          <w:sz w:val="16"/>
          <w:szCs w:val="16"/>
        </w:rPr>
        <w:t xml:space="preserve"> настоящего Административного регламента.</w:t>
      </w:r>
    </w:p>
    <w:p w:rsidR="00B205E8" w:rsidRPr="0041765F" w:rsidRDefault="00B205E8" w:rsidP="00BE7D74">
      <w:pPr>
        <w:pStyle w:val="ae"/>
        <w:widowControl w:val="0"/>
        <w:numPr>
          <w:ilvl w:val="2"/>
          <w:numId w:val="18"/>
        </w:numPr>
        <w:tabs>
          <w:tab w:val="left" w:pos="0"/>
          <w:tab w:val="left" w:pos="1381"/>
        </w:tabs>
        <w:autoSpaceDE w:val="0"/>
        <w:autoSpaceDN w:val="0"/>
        <w:ind w:left="0" w:firstLine="0"/>
        <w:contextualSpacing w:val="0"/>
        <w:jc w:val="both"/>
        <w:rPr>
          <w:sz w:val="16"/>
          <w:szCs w:val="16"/>
        </w:rPr>
      </w:pPr>
      <w:r w:rsidRPr="0041765F">
        <w:rPr>
          <w:sz w:val="16"/>
          <w:szCs w:val="16"/>
        </w:rPr>
        <w:t xml:space="preserve">В случае отсутствия оснований, установленных </w:t>
      </w:r>
      <w:hyperlink r:id="rId284">
        <w:r w:rsidRPr="0041765F">
          <w:rPr>
            <w:sz w:val="16"/>
            <w:szCs w:val="16"/>
          </w:rPr>
          <w:t>пунктом 2.</w:t>
        </w:r>
      </w:hyperlink>
      <w:r w:rsidRPr="0041765F">
        <w:rPr>
          <w:sz w:val="16"/>
          <w:szCs w:val="16"/>
        </w:rPr>
        <w:t xml:space="preserve">9 настоящего Административного регламента, а также отсутствия в представленном пакете документа, указанного в </w:t>
      </w:r>
      <w:hyperlink r:id="rId285">
        <w:r w:rsidRPr="0041765F">
          <w:rPr>
            <w:sz w:val="16"/>
            <w:szCs w:val="16"/>
          </w:rPr>
          <w:t>пункте 2.6.2</w:t>
        </w:r>
      </w:hyperlink>
      <w:r w:rsidRPr="0041765F">
        <w:rPr>
          <w:sz w:val="16"/>
          <w:szCs w:val="16"/>
        </w:rPr>
        <w:t>, специалист в рамках межведомственного взаимодействия в течение 3 рабочих дней направляет запрос в службы по вопросам похоронного дела для получения справки о возможности создания семейного (родового) захоронения на указанном в заявлении земельном участке с указанием информации о выданному удостоверении на могилу, номера могилы, квартала и размера земельного участка.</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Запрос</w:t>
      </w:r>
      <w:r w:rsidRPr="0041765F">
        <w:rPr>
          <w:spacing w:val="-10"/>
          <w:sz w:val="16"/>
          <w:szCs w:val="16"/>
        </w:rPr>
        <w:t xml:space="preserve"> </w:t>
      </w:r>
      <w:r w:rsidRPr="0041765F">
        <w:rPr>
          <w:sz w:val="16"/>
          <w:szCs w:val="16"/>
        </w:rPr>
        <w:t>должен</w:t>
      </w:r>
      <w:r w:rsidRPr="0041765F">
        <w:rPr>
          <w:spacing w:val="-9"/>
          <w:sz w:val="16"/>
          <w:szCs w:val="16"/>
        </w:rPr>
        <w:t xml:space="preserve"> </w:t>
      </w:r>
      <w:r w:rsidRPr="0041765F">
        <w:rPr>
          <w:spacing w:val="-2"/>
          <w:sz w:val="16"/>
          <w:szCs w:val="16"/>
        </w:rPr>
        <w:t>содержать:</w:t>
      </w:r>
    </w:p>
    <w:p w:rsidR="00B205E8" w:rsidRPr="0041765F" w:rsidRDefault="00B205E8" w:rsidP="00BE7D74">
      <w:pPr>
        <w:pStyle w:val="ae"/>
        <w:widowControl w:val="0"/>
        <w:numPr>
          <w:ilvl w:val="3"/>
          <w:numId w:val="18"/>
        </w:numPr>
        <w:tabs>
          <w:tab w:val="left" w:pos="0"/>
          <w:tab w:val="left" w:pos="859"/>
        </w:tabs>
        <w:autoSpaceDE w:val="0"/>
        <w:autoSpaceDN w:val="0"/>
        <w:ind w:left="0" w:firstLine="0"/>
        <w:contextualSpacing w:val="0"/>
        <w:jc w:val="both"/>
        <w:rPr>
          <w:sz w:val="16"/>
          <w:szCs w:val="16"/>
        </w:rPr>
      </w:pPr>
      <w:r w:rsidRPr="0041765F">
        <w:rPr>
          <w:sz w:val="16"/>
          <w:szCs w:val="16"/>
        </w:rPr>
        <w:t>название</w:t>
      </w:r>
      <w:r w:rsidRPr="0041765F">
        <w:rPr>
          <w:spacing w:val="-12"/>
          <w:sz w:val="16"/>
          <w:szCs w:val="16"/>
        </w:rPr>
        <w:t xml:space="preserve"> </w:t>
      </w:r>
      <w:r w:rsidRPr="0041765F">
        <w:rPr>
          <w:spacing w:val="-2"/>
          <w:sz w:val="16"/>
          <w:szCs w:val="16"/>
        </w:rPr>
        <w:t>кладбища;</w:t>
      </w:r>
    </w:p>
    <w:p w:rsidR="00B205E8" w:rsidRPr="0041765F" w:rsidRDefault="00B205E8" w:rsidP="00BE7D74">
      <w:pPr>
        <w:pStyle w:val="ae"/>
        <w:widowControl w:val="0"/>
        <w:numPr>
          <w:ilvl w:val="3"/>
          <w:numId w:val="18"/>
        </w:numPr>
        <w:tabs>
          <w:tab w:val="left" w:pos="0"/>
          <w:tab w:val="left" w:pos="859"/>
        </w:tabs>
        <w:autoSpaceDE w:val="0"/>
        <w:autoSpaceDN w:val="0"/>
        <w:ind w:left="0" w:firstLine="0"/>
        <w:contextualSpacing w:val="0"/>
        <w:jc w:val="both"/>
        <w:rPr>
          <w:sz w:val="16"/>
          <w:szCs w:val="16"/>
        </w:rPr>
      </w:pPr>
      <w:r w:rsidRPr="0041765F">
        <w:rPr>
          <w:sz w:val="16"/>
          <w:szCs w:val="16"/>
        </w:rPr>
        <w:t>Ф.И.О.</w:t>
      </w:r>
      <w:r w:rsidRPr="0041765F">
        <w:rPr>
          <w:spacing w:val="-9"/>
          <w:sz w:val="16"/>
          <w:szCs w:val="16"/>
        </w:rPr>
        <w:t xml:space="preserve"> </w:t>
      </w:r>
      <w:r w:rsidRPr="0041765F">
        <w:rPr>
          <w:sz w:val="16"/>
          <w:szCs w:val="16"/>
        </w:rPr>
        <w:t>лиц,</w:t>
      </w:r>
      <w:r w:rsidRPr="0041765F">
        <w:rPr>
          <w:spacing w:val="-11"/>
          <w:sz w:val="16"/>
          <w:szCs w:val="16"/>
        </w:rPr>
        <w:t xml:space="preserve"> </w:t>
      </w:r>
      <w:r w:rsidRPr="0041765F">
        <w:rPr>
          <w:sz w:val="16"/>
          <w:szCs w:val="16"/>
        </w:rPr>
        <w:t>захороненных</w:t>
      </w:r>
      <w:r w:rsidRPr="0041765F">
        <w:rPr>
          <w:spacing w:val="-11"/>
          <w:sz w:val="16"/>
          <w:szCs w:val="16"/>
        </w:rPr>
        <w:t xml:space="preserve"> </w:t>
      </w:r>
      <w:r w:rsidRPr="0041765F">
        <w:rPr>
          <w:sz w:val="16"/>
          <w:szCs w:val="16"/>
        </w:rPr>
        <w:t>на</w:t>
      </w:r>
      <w:r w:rsidRPr="0041765F">
        <w:rPr>
          <w:spacing w:val="-11"/>
          <w:sz w:val="16"/>
          <w:szCs w:val="16"/>
        </w:rPr>
        <w:t xml:space="preserve"> </w:t>
      </w:r>
      <w:r w:rsidRPr="0041765F">
        <w:rPr>
          <w:sz w:val="16"/>
          <w:szCs w:val="16"/>
        </w:rPr>
        <w:t>указанном</w:t>
      </w:r>
      <w:r w:rsidRPr="0041765F">
        <w:rPr>
          <w:spacing w:val="-10"/>
          <w:sz w:val="16"/>
          <w:szCs w:val="16"/>
        </w:rPr>
        <w:t xml:space="preserve"> </w:t>
      </w:r>
      <w:r w:rsidRPr="0041765F">
        <w:rPr>
          <w:sz w:val="16"/>
          <w:szCs w:val="16"/>
        </w:rPr>
        <w:t>в</w:t>
      </w:r>
      <w:r w:rsidRPr="0041765F">
        <w:rPr>
          <w:spacing w:val="-9"/>
          <w:sz w:val="16"/>
          <w:szCs w:val="16"/>
        </w:rPr>
        <w:t xml:space="preserve"> </w:t>
      </w:r>
      <w:r w:rsidRPr="0041765F">
        <w:rPr>
          <w:sz w:val="16"/>
          <w:szCs w:val="16"/>
        </w:rPr>
        <w:t>заявлении</w:t>
      </w:r>
      <w:r w:rsidRPr="0041765F">
        <w:rPr>
          <w:spacing w:val="-10"/>
          <w:sz w:val="16"/>
          <w:szCs w:val="16"/>
        </w:rPr>
        <w:t xml:space="preserve"> </w:t>
      </w:r>
      <w:r w:rsidRPr="0041765F">
        <w:rPr>
          <w:sz w:val="16"/>
          <w:szCs w:val="16"/>
        </w:rPr>
        <w:t>земельном</w:t>
      </w:r>
      <w:r w:rsidRPr="0041765F">
        <w:rPr>
          <w:spacing w:val="-9"/>
          <w:sz w:val="16"/>
          <w:szCs w:val="16"/>
        </w:rPr>
        <w:t xml:space="preserve"> </w:t>
      </w:r>
      <w:r w:rsidRPr="0041765F">
        <w:rPr>
          <w:spacing w:val="-2"/>
          <w:sz w:val="16"/>
          <w:szCs w:val="16"/>
        </w:rPr>
        <w:t>участке;</w:t>
      </w:r>
    </w:p>
    <w:p w:rsidR="00B205E8" w:rsidRPr="0041765F" w:rsidRDefault="00B205E8" w:rsidP="00BE7D74">
      <w:pPr>
        <w:pStyle w:val="ae"/>
        <w:widowControl w:val="0"/>
        <w:numPr>
          <w:ilvl w:val="3"/>
          <w:numId w:val="18"/>
        </w:numPr>
        <w:tabs>
          <w:tab w:val="left" w:pos="0"/>
          <w:tab w:val="left" w:pos="988"/>
          <w:tab w:val="left" w:pos="8158"/>
        </w:tabs>
        <w:autoSpaceDE w:val="0"/>
        <w:autoSpaceDN w:val="0"/>
        <w:ind w:left="0" w:firstLine="0"/>
        <w:contextualSpacing w:val="0"/>
        <w:jc w:val="both"/>
        <w:rPr>
          <w:sz w:val="16"/>
          <w:szCs w:val="16"/>
        </w:rPr>
      </w:pPr>
      <w:r w:rsidRPr="0041765F">
        <w:rPr>
          <w:sz w:val="16"/>
          <w:szCs w:val="16"/>
        </w:rPr>
        <w:t>степень</w:t>
      </w:r>
      <w:r w:rsidRPr="0041765F">
        <w:rPr>
          <w:spacing w:val="80"/>
          <w:sz w:val="16"/>
          <w:szCs w:val="16"/>
        </w:rPr>
        <w:t xml:space="preserve"> </w:t>
      </w:r>
      <w:r w:rsidRPr="0041765F">
        <w:rPr>
          <w:sz w:val="16"/>
          <w:szCs w:val="16"/>
        </w:rPr>
        <w:t>родства</w:t>
      </w:r>
      <w:r w:rsidRPr="0041765F">
        <w:rPr>
          <w:spacing w:val="80"/>
          <w:sz w:val="16"/>
          <w:szCs w:val="16"/>
        </w:rPr>
        <w:t xml:space="preserve"> </w:t>
      </w:r>
      <w:r w:rsidRPr="0041765F">
        <w:rPr>
          <w:sz w:val="16"/>
          <w:szCs w:val="16"/>
        </w:rPr>
        <w:t>заявителя</w:t>
      </w:r>
      <w:r w:rsidRPr="0041765F">
        <w:rPr>
          <w:spacing w:val="80"/>
          <w:sz w:val="16"/>
          <w:szCs w:val="16"/>
        </w:rPr>
        <w:t xml:space="preserve"> </w:t>
      </w:r>
      <w:r w:rsidRPr="0041765F">
        <w:rPr>
          <w:sz w:val="16"/>
          <w:szCs w:val="16"/>
        </w:rPr>
        <w:t>с</w:t>
      </w:r>
      <w:r w:rsidRPr="0041765F">
        <w:rPr>
          <w:spacing w:val="80"/>
          <w:sz w:val="16"/>
          <w:szCs w:val="16"/>
        </w:rPr>
        <w:t xml:space="preserve"> </w:t>
      </w:r>
      <w:r w:rsidRPr="0041765F">
        <w:rPr>
          <w:sz w:val="16"/>
          <w:szCs w:val="16"/>
        </w:rPr>
        <w:t>лицами,</w:t>
      </w:r>
      <w:r w:rsidRPr="0041765F">
        <w:rPr>
          <w:spacing w:val="80"/>
          <w:sz w:val="16"/>
          <w:szCs w:val="16"/>
        </w:rPr>
        <w:t xml:space="preserve"> </w:t>
      </w:r>
      <w:r w:rsidRPr="0041765F">
        <w:rPr>
          <w:sz w:val="16"/>
          <w:szCs w:val="16"/>
        </w:rPr>
        <w:t>захороненными</w:t>
      </w:r>
      <w:r w:rsidRPr="0041765F">
        <w:rPr>
          <w:spacing w:val="80"/>
          <w:sz w:val="16"/>
          <w:szCs w:val="16"/>
        </w:rPr>
        <w:t xml:space="preserve"> </w:t>
      </w:r>
      <w:r w:rsidRPr="0041765F">
        <w:rPr>
          <w:sz w:val="16"/>
          <w:szCs w:val="16"/>
        </w:rPr>
        <w:t>на</w:t>
      </w:r>
      <w:r w:rsidRPr="0041765F">
        <w:rPr>
          <w:sz w:val="16"/>
          <w:szCs w:val="16"/>
        </w:rPr>
        <w:tab/>
        <w:t>указанном</w:t>
      </w:r>
      <w:r w:rsidRPr="0041765F">
        <w:rPr>
          <w:spacing w:val="80"/>
          <w:sz w:val="16"/>
          <w:szCs w:val="16"/>
        </w:rPr>
        <w:t xml:space="preserve"> </w:t>
      </w:r>
      <w:r w:rsidRPr="0041765F">
        <w:rPr>
          <w:sz w:val="16"/>
          <w:szCs w:val="16"/>
        </w:rPr>
        <w:t>в заявлении земельном участке.</w:t>
      </w:r>
    </w:p>
    <w:p w:rsidR="00B205E8" w:rsidRPr="0041765F" w:rsidRDefault="00B205E8" w:rsidP="00BE7D74">
      <w:pPr>
        <w:pStyle w:val="ae"/>
        <w:widowControl w:val="0"/>
        <w:numPr>
          <w:ilvl w:val="2"/>
          <w:numId w:val="18"/>
        </w:numPr>
        <w:tabs>
          <w:tab w:val="left" w:pos="0"/>
          <w:tab w:val="left" w:pos="1374"/>
        </w:tabs>
        <w:autoSpaceDE w:val="0"/>
        <w:autoSpaceDN w:val="0"/>
        <w:ind w:left="0" w:firstLine="0"/>
        <w:contextualSpacing w:val="0"/>
        <w:jc w:val="both"/>
        <w:rPr>
          <w:sz w:val="16"/>
          <w:szCs w:val="16"/>
        </w:rPr>
      </w:pPr>
      <w:r w:rsidRPr="0041765F">
        <w:rPr>
          <w:sz w:val="16"/>
          <w:szCs w:val="16"/>
        </w:rPr>
        <w:t xml:space="preserve">После получения справки о возможности создания семейного (родового) захоронения специалист осуществляет проверку документов, представленных </w:t>
      </w:r>
      <w:r w:rsidRPr="0041765F">
        <w:rPr>
          <w:spacing w:val="-2"/>
          <w:sz w:val="16"/>
          <w:szCs w:val="16"/>
        </w:rPr>
        <w:t>заявителем.</w:t>
      </w:r>
    </w:p>
    <w:p w:rsidR="00B205E8" w:rsidRPr="0041765F" w:rsidRDefault="00B205E8" w:rsidP="00BE7D74">
      <w:pPr>
        <w:pStyle w:val="ae"/>
        <w:widowControl w:val="0"/>
        <w:numPr>
          <w:ilvl w:val="2"/>
          <w:numId w:val="18"/>
        </w:numPr>
        <w:tabs>
          <w:tab w:val="left" w:pos="0"/>
          <w:tab w:val="left" w:pos="1530"/>
        </w:tabs>
        <w:autoSpaceDE w:val="0"/>
        <w:autoSpaceDN w:val="0"/>
        <w:ind w:left="0" w:firstLine="0"/>
        <w:contextualSpacing w:val="0"/>
        <w:jc w:val="both"/>
        <w:rPr>
          <w:sz w:val="16"/>
          <w:szCs w:val="16"/>
        </w:rPr>
      </w:pPr>
      <w:r w:rsidRPr="0041765F">
        <w:rPr>
          <w:sz w:val="16"/>
          <w:szCs w:val="16"/>
        </w:rPr>
        <w:t>Результатом административной процедуры является установление наличия (отсутствия) оснований для подготовки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B205E8" w:rsidRPr="0041765F" w:rsidRDefault="00B205E8" w:rsidP="00BE7D74">
      <w:pPr>
        <w:pStyle w:val="ae"/>
        <w:widowControl w:val="0"/>
        <w:numPr>
          <w:ilvl w:val="2"/>
          <w:numId w:val="18"/>
        </w:numPr>
        <w:tabs>
          <w:tab w:val="left" w:pos="0"/>
          <w:tab w:val="left" w:pos="1458"/>
        </w:tabs>
        <w:autoSpaceDE w:val="0"/>
        <w:autoSpaceDN w:val="0"/>
        <w:ind w:left="0" w:firstLine="0"/>
        <w:contextualSpacing w:val="0"/>
        <w:jc w:val="both"/>
        <w:rPr>
          <w:sz w:val="16"/>
          <w:szCs w:val="16"/>
        </w:rPr>
      </w:pPr>
      <w:r w:rsidRPr="0041765F">
        <w:rPr>
          <w:sz w:val="16"/>
          <w:szCs w:val="16"/>
        </w:rPr>
        <w:t>Максимальный срок исполнения административной процедуры - 14 календарных дней.</w:t>
      </w:r>
    </w:p>
    <w:p w:rsidR="00B205E8" w:rsidRPr="0041765F" w:rsidRDefault="00B205E8" w:rsidP="00BE7D74">
      <w:pPr>
        <w:pStyle w:val="ae"/>
        <w:widowControl w:val="0"/>
        <w:numPr>
          <w:ilvl w:val="1"/>
          <w:numId w:val="18"/>
        </w:numPr>
        <w:tabs>
          <w:tab w:val="left" w:pos="0"/>
          <w:tab w:val="left" w:pos="1162"/>
        </w:tabs>
        <w:autoSpaceDE w:val="0"/>
        <w:autoSpaceDN w:val="0"/>
        <w:ind w:left="0" w:firstLine="0"/>
        <w:contextualSpacing w:val="0"/>
        <w:jc w:val="both"/>
        <w:rPr>
          <w:sz w:val="16"/>
          <w:szCs w:val="16"/>
        </w:rPr>
      </w:pPr>
      <w:r w:rsidRPr="0041765F">
        <w:rPr>
          <w:sz w:val="16"/>
          <w:szCs w:val="16"/>
        </w:rPr>
        <w:t>Подготовка</w:t>
      </w:r>
      <w:r w:rsidRPr="0041765F">
        <w:rPr>
          <w:spacing w:val="-4"/>
          <w:sz w:val="16"/>
          <w:szCs w:val="16"/>
        </w:rPr>
        <w:t xml:space="preserve"> </w:t>
      </w:r>
      <w:r w:rsidRPr="0041765F">
        <w:rPr>
          <w:sz w:val="16"/>
          <w:szCs w:val="16"/>
        </w:rPr>
        <w:t>распоряжения</w:t>
      </w:r>
      <w:r w:rsidRPr="0041765F">
        <w:rPr>
          <w:spacing w:val="-4"/>
          <w:sz w:val="16"/>
          <w:szCs w:val="16"/>
        </w:rPr>
        <w:t xml:space="preserve"> </w:t>
      </w:r>
      <w:r w:rsidRPr="0041765F">
        <w:rPr>
          <w:sz w:val="16"/>
          <w:szCs w:val="16"/>
        </w:rPr>
        <w:t>администрации</w:t>
      </w:r>
      <w:r w:rsidRPr="0041765F">
        <w:rPr>
          <w:spacing w:val="-4"/>
          <w:sz w:val="16"/>
          <w:szCs w:val="16"/>
        </w:rPr>
        <w:t xml:space="preserve"> </w:t>
      </w:r>
      <w:r w:rsidRPr="0041765F">
        <w:rPr>
          <w:sz w:val="16"/>
          <w:szCs w:val="16"/>
        </w:rPr>
        <w:t>о</w:t>
      </w:r>
      <w:r w:rsidRPr="0041765F">
        <w:rPr>
          <w:spacing w:val="-5"/>
          <w:sz w:val="16"/>
          <w:szCs w:val="16"/>
        </w:rPr>
        <w:t xml:space="preserve"> </w:t>
      </w:r>
      <w:r w:rsidRPr="0041765F">
        <w:rPr>
          <w:sz w:val="16"/>
          <w:szCs w:val="16"/>
        </w:rPr>
        <w:t>создании</w:t>
      </w:r>
      <w:r w:rsidRPr="0041765F">
        <w:rPr>
          <w:spacing w:val="-4"/>
          <w:sz w:val="16"/>
          <w:szCs w:val="16"/>
        </w:rPr>
        <w:t xml:space="preserve"> </w:t>
      </w:r>
      <w:r w:rsidRPr="0041765F">
        <w:rPr>
          <w:sz w:val="16"/>
          <w:szCs w:val="16"/>
        </w:rPr>
        <w:t>семейного</w:t>
      </w:r>
      <w:r w:rsidRPr="0041765F">
        <w:rPr>
          <w:spacing w:val="-5"/>
          <w:sz w:val="16"/>
          <w:szCs w:val="16"/>
        </w:rPr>
        <w:t xml:space="preserve"> </w:t>
      </w:r>
      <w:r w:rsidRPr="0041765F">
        <w:rPr>
          <w:sz w:val="16"/>
          <w:szCs w:val="16"/>
        </w:rPr>
        <w:t xml:space="preserve">(родового) захоронения либо уведомления об отказе в создании семейного (родового) </w:t>
      </w:r>
      <w:r w:rsidRPr="0041765F">
        <w:rPr>
          <w:spacing w:val="-2"/>
          <w:sz w:val="16"/>
          <w:szCs w:val="16"/>
        </w:rPr>
        <w:t>захоронения:</w:t>
      </w:r>
    </w:p>
    <w:p w:rsidR="00B205E8" w:rsidRPr="0041765F" w:rsidRDefault="00B205E8" w:rsidP="00BE7D74">
      <w:pPr>
        <w:pStyle w:val="ae"/>
        <w:widowControl w:val="0"/>
        <w:numPr>
          <w:ilvl w:val="2"/>
          <w:numId w:val="18"/>
        </w:numPr>
        <w:tabs>
          <w:tab w:val="left" w:pos="0"/>
          <w:tab w:val="left" w:pos="1437"/>
        </w:tabs>
        <w:autoSpaceDE w:val="0"/>
        <w:autoSpaceDN w:val="0"/>
        <w:ind w:left="0" w:firstLine="0"/>
        <w:contextualSpacing w:val="0"/>
        <w:jc w:val="both"/>
        <w:rPr>
          <w:sz w:val="16"/>
          <w:szCs w:val="16"/>
        </w:rPr>
      </w:pPr>
      <w:r w:rsidRPr="0041765F">
        <w:rPr>
          <w:sz w:val="16"/>
          <w:szCs w:val="16"/>
        </w:rPr>
        <w:t xml:space="preserve">В случае отсутствия оснований, указанных в </w:t>
      </w:r>
      <w:hyperlink r:id="rId286">
        <w:r w:rsidRPr="0041765F">
          <w:rPr>
            <w:sz w:val="16"/>
            <w:szCs w:val="16"/>
          </w:rPr>
          <w:t>пункте 2.9</w:t>
        </w:r>
      </w:hyperlink>
      <w:r w:rsidRPr="0041765F">
        <w:rPr>
          <w:sz w:val="16"/>
          <w:szCs w:val="16"/>
        </w:rPr>
        <w:t xml:space="preserve"> настоящего Административного регламента, специалист готовит проект распоряжения администрации о предоставлении участка земли для создания семейных (родовых) </w:t>
      </w:r>
      <w:r w:rsidRPr="0041765F">
        <w:rPr>
          <w:spacing w:val="-2"/>
          <w:sz w:val="16"/>
          <w:szCs w:val="16"/>
        </w:rPr>
        <w:t>захоронений</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Подготовленный проект распоряжения администрации о предоставлении участка земли для создания семейных (родовых) захоронений с приложением всех представленных</w:t>
      </w:r>
      <w:r w:rsidRPr="0041765F">
        <w:rPr>
          <w:spacing w:val="-5"/>
          <w:sz w:val="16"/>
          <w:szCs w:val="16"/>
        </w:rPr>
        <w:t xml:space="preserve"> </w:t>
      </w:r>
      <w:r w:rsidRPr="0041765F">
        <w:rPr>
          <w:sz w:val="16"/>
          <w:szCs w:val="16"/>
        </w:rPr>
        <w:t>документов</w:t>
      </w:r>
      <w:r w:rsidRPr="0041765F">
        <w:rPr>
          <w:spacing w:val="-5"/>
          <w:sz w:val="16"/>
          <w:szCs w:val="16"/>
        </w:rPr>
        <w:t xml:space="preserve"> </w:t>
      </w:r>
      <w:r w:rsidRPr="0041765F">
        <w:rPr>
          <w:sz w:val="16"/>
          <w:szCs w:val="16"/>
        </w:rPr>
        <w:t>подписывается</w:t>
      </w:r>
      <w:r w:rsidRPr="0041765F">
        <w:rPr>
          <w:spacing w:val="-5"/>
          <w:sz w:val="16"/>
          <w:szCs w:val="16"/>
        </w:rPr>
        <w:t xml:space="preserve"> </w:t>
      </w:r>
      <w:r w:rsidRPr="0041765F">
        <w:rPr>
          <w:sz w:val="16"/>
          <w:szCs w:val="16"/>
        </w:rPr>
        <w:t>главой Петровского</w:t>
      </w:r>
      <w:r w:rsidRPr="0041765F">
        <w:rPr>
          <w:spacing w:val="-2"/>
          <w:sz w:val="16"/>
          <w:szCs w:val="16"/>
        </w:rPr>
        <w:t xml:space="preserve"> </w:t>
      </w:r>
      <w:r w:rsidRPr="0041765F">
        <w:rPr>
          <w:sz w:val="16"/>
          <w:szCs w:val="16"/>
        </w:rPr>
        <w:t>сельского</w:t>
      </w:r>
      <w:r w:rsidRPr="0041765F">
        <w:rPr>
          <w:spacing w:val="-5"/>
          <w:sz w:val="16"/>
          <w:szCs w:val="16"/>
        </w:rPr>
        <w:t xml:space="preserve"> </w:t>
      </w:r>
      <w:r w:rsidRPr="0041765F">
        <w:rPr>
          <w:sz w:val="16"/>
          <w:szCs w:val="16"/>
        </w:rPr>
        <w:t>поселения.</w:t>
      </w:r>
    </w:p>
    <w:p w:rsidR="00B205E8" w:rsidRPr="0041765F" w:rsidRDefault="00B205E8" w:rsidP="00BE7D74">
      <w:pPr>
        <w:pStyle w:val="ae"/>
        <w:widowControl w:val="0"/>
        <w:numPr>
          <w:ilvl w:val="2"/>
          <w:numId w:val="18"/>
        </w:numPr>
        <w:tabs>
          <w:tab w:val="left" w:pos="0"/>
          <w:tab w:val="left" w:pos="1470"/>
        </w:tabs>
        <w:autoSpaceDE w:val="0"/>
        <w:autoSpaceDN w:val="0"/>
        <w:ind w:left="0" w:firstLine="0"/>
        <w:contextualSpacing w:val="0"/>
        <w:jc w:val="both"/>
        <w:rPr>
          <w:sz w:val="16"/>
          <w:szCs w:val="16"/>
        </w:rPr>
      </w:pPr>
      <w:r w:rsidRPr="0041765F">
        <w:rPr>
          <w:sz w:val="16"/>
          <w:szCs w:val="16"/>
        </w:rPr>
        <w:t xml:space="preserve">В случае наличия оснований, указанных в </w:t>
      </w:r>
      <w:hyperlink r:id="rId287">
        <w:r w:rsidRPr="0041765F">
          <w:rPr>
            <w:sz w:val="16"/>
            <w:szCs w:val="16"/>
          </w:rPr>
          <w:t>пункте 2.9</w:t>
        </w:r>
      </w:hyperlink>
      <w:r w:rsidRPr="0041765F">
        <w:rPr>
          <w:sz w:val="16"/>
          <w:szCs w:val="16"/>
        </w:rPr>
        <w:t xml:space="preserve"> настоящего Административного регламента, специалист:</w:t>
      </w:r>
    </w:p>
    <w:p w:rsidR="00B205E8" w:rsidRPr="0041765F" w:rsidRDefault="00B205E8" w:rsidP="00BE7D74">
      <w:pPr>
        <w:pStyle w:val="ae"/>
        <w:widowControl w:val="0"/>
        <w:numPr>
          <w:ilvl w:val="3"/>
          <w:numId w:val="18"/>
        </w:numPr>
        <w:tabs>
          <w:tab w:val="left" w:pos="0"/>
          <w:tab w:val="left" w:pos="878"/>
        </w:tabs>
        <w:autoSpaceDE w:val="0"/>
        <w:autoSpaceDN w:val="0"/>
        <w:ind w:left="0" w:firstLine="0"/>
        <w:contextualSpacing w:val="0"/>
        <w:jc w:val="both"/>
        <w:rPr>
          <w:sz w:val="16"/>
          <w:szCs w:val="16"/>
        </w:rPr>
      </w:pPr>
      <w:r w:rsidRPr="0041765F">
        <w:rPr>
          <w:sz w:val="16"/>
          <w:szCs w:val="16"/>
        </w:rPr>
        <w:t xml:space="preserve">готовит </w:t>
      </w:r>
      <w:hyperlink r:id="rId288">
        <w:r w:rsidRPr="0041765F">
          <w:rPr>
            <w:sz w:val="16"/>
            <w:szCs w:val="16"/>
          </w:rPr>
          <w:t>уведомление</w:t>
        </w:r>
      </w:hyperlink>
      <w:r w:rsidRPr="0041765F">
        <w:rPr>
          <w:sz w:val="16"/>
          <w:szCs w:val="16"/>
        </w:rPr>
        <w:t xml:space="preserve"> об отказе в предоставление участка земли для создания семейных (родовых) захоронений по установленной форме (приложение № 2 к настоящему </w:t>
      </w:r>
      <w:r w:rsidRPr="0041765F">
        <w:rPr>
          <w:sz w:val="16"/>
          <w:szCs w:val="16"/>
        </w:rPr>
        <w:lastRenderedPageBreak/>
        <w:t>Административному регламенту) с указанием причин, послуживших основанием для отказа в предоставление участка земли для создания семейных (родовых) захоронений, с обязательной ссылкой на нарушения, предусмотренные действующим законодательством о погребении и похоронном деле;</w:t>
      </w:r>
    </w:p>
    <w:p w:rsidR="00B205E8" w:rsidRPr="0041765F" w:rsidRDefault="00B205E8" w:rsidP="00BE7D74">
      <w:pPr>
        <w:pStyle w:val="ae"/>
        <w:widowControl w:val="0"/>
        <w:numPr>
          <w:ilvl w:val="3"/>
          <w:numId w:val="18"/>
        </w:numPr>
        <w:tabs>
          <w:tab w:val="left" w:pos="0"/>
          <w:tab w:val="left" w:pos="914"/>
        </w:tabs>
        <w:autoSpaceDE w:val="0"/>
        <w:autoSpaceDN w:val="0"/>
        <w:ind w:left="0" w:firstLine="0"/>
        <w:contextualSpacing w:val="0"/>
        <w:jc w:val="both"/>
        <w:rPr>
          <w:sz w:val="16"/>
          <w:szCs w:val="16"/>
        </w:rPr>
      </w:pPr>
      <w:r w:rsidRPr="0041765F">
        <w:rPr>
          <w:sz w:val="16"/>
          <w:szCs w:val="16"/>
        </w:rPr>
        <w:t>передает подготовленное уведомление об отказе в предоставление участка земли для создания семейных (родовых) захоронений на подписание главе Петровского сельского поселения.</w:t>
      </w:r>
    </w:p>
    <w:p w:rsidR="00B205E8" w:rsidRPr="0041765F" w:rsidRDefault="00B205E8" w:rsidP="00BE7D74">
      <w:pPr>
        <w:pStyle w:val="ae"/>
        <w:widowControl w:val="0"/>
        <w:numPr>
          <w:ilvl w:val="2"/>
          <w:numId w:val="18"/>
        </w:numPr>
        <w:tabs>
          <w:tab w:val="left" w:pos="0"/>
          <w:tab w:val="left" w:pos="1581"/>
        </w:tabs>
        <w:autoSpaceDE w:val="0"/>
        <w:autoSpaceDN w:val="0"/>
        <w:ind w:left="0" w:firstLine="0"/>
        <w:contextualSpacing w:val="0"/>
        <w:jc w:val="both"/>
        <w:rPr>
          <w:sz w:val="16"/>
          <w:szCs w:val="16"/>
        </w:rPr>
      </w:pPr>
      <w:r w:rsidRPr="0041765F">
        <w:rPr>
          <w:sz w:val="16"/>
          <w:szCs w:val="16"/>
        </w:rPr>
        <w:t>Результатом административной процедуры является подготовка распоряжения администрации о предоставлении участка земли для создания</w:t>
      </w:r>
      <w:r w:rsidRPr="0041765F">
        <w:rPr>
          <w:spacing w:val="40"/>
          <w:sz w:val="16"/>
          <w:szCs w:val="16"/>
        </w:rPr>
        <w:t xml:space="preserve"> </w:t>
      </w:r>
      <w:r w:rsidRPr="0041765F">
        <w:rPr>
          <w:sz w:val="16"/>
          <w:szCs w:val="16"/>
        </w:rPr>
        <w:t>семейных (родовых) захоронений либо уведомления об отказе в предоставлении участка земли для создания семейных (родовых) захоронений. Максимальный срок исполнения административной процедуры - 10 календарных дней.</w:t>
      </w:r>
    </w:p>
    <w:p w:rsidR="00B205E8" w:rsidRPr="0041765F" w:rsidRDefault="00B205E8" w:rsidP="00BE7D74">
      <w:pPr>
        <w:pStyle w:val="ae"/>
        <w:widowControl w:val="0"/>
        <w:numPr>
          <w:ilvl w:val="1"/>
          <w:numId w:val="18"/>
        </w:numPr>
        <w:tabs>
          <w:tab w:val="left" w:pos="0"/>
          <w:tab w:val="left" w:pos="1204"/>
        </w:tabs>
        <w:autoSpaceDE w:val="0"/>
        <w:autoSpaceDN w:val="0"/>
        <w:ind w:left="0" w:firstLine="0"/>
        <w:contextualSpacing w:val="0"/>
        <w:jc w:val="both"/>
        <w:rPr>
          <w:sz w:val="16"/>
          <w:szCs w:val="16"/>
        </w:rPr>
      </w:pPr>
      <w:r w:rsidRPr="0041765F">
        <w:rPr>
          <w:sz w:val="16"/>
          <w:szCs w:val="16"/>
        </w:rPr>
        <w:t>Выдача (направление) заявителю распоряжения о 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w:t>
      </w:r>
    </w:p>
    <w:p w:rsidR="00B205E8" w:rsidRPr="0041765F" w:rsidRDefault="00B205E8" w:rsidP="00BE7D74">
      <w:pPr>
        <w:pStyle w:val="ae"/>
        <w:widowControl w:val="0"/>
        <w:numPr>
          <w:ilvl w:val="2"/>
          <w:numId w:val="18"/>
        </w:numPr>
        <w:tabs>
          <w:tab w:val="left" w:pos="0"/>
          <w:tab w:val="left" w:pos="1401"/>
        </w:tabs>
        <w:autoSpaceDE w:val="0"/>
        <w:autoSpaceDN w:val="0"/>
        <w:ind w:left="0" w:firstLine="0"/>
        <w:contextualSpacing w:val="0"/>
        <w:jc w:val="both"/>
        <w:rPr>
          <w:sz w:val="16"/>
          <w:szCs w:val="16"/>
        </w:rPr>
      </w:pPr>
      <w:r w:rsidRPr="0041765F">
        <w:rPr>
          <w:sz w:val="16"/>
          <w:szCs w:val="16"/>
        </w:rPr>
        <w:t>Распоряжение о предоставлении участка земли для создания семейных (родовых) захоронений либо уведомление об отказе в предоставлении участка земли для создания семейных (родовых) захоронений в течение пяти календарных дней со дня принятия решения направляется заявителю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B205E8" w:rsidRPr="0041765F" w:rsidRDefault="00B205E8" w:rsidP="00BE7D74">
      <w:pPr>
        <w:pStyle w:val="ae"/>
        <w:widowControl w:val="0"/>
        <w:numPr>
          <w:ilvl w:val="2"/>
          <w:numId w:val="18"/>
        </w:numPr>
        <w:tabs>
          <w:tab w:val="left" w:pos="0"/>
          <w:tab w:val="left" w:pos="1418"/>
        </w:tabs>
        <w:autoSpaceDE w:val="0"/>
        <w:autoSpaceDN w:val="0"/>
        <w:ind w:left="0" w:firstLine="0"/>
        <w:contextualSpacing w:val="0"/>
        <w:jc w:val="both"/>
        <w:rPr>
          <w:sz w:val="16"/>
          <w:szCs w:val="16"/>
        </w:rPr>
      </w:pPr>
      <w:r w:rsidRPr="0041765F">
        <w:rPr>
          <w:sz w:val="16"/>
          <w:szCs w:val="16"/>
        </w:rPr>
        <w:t>Результатом административной процедуры является выдача заявителю лично по месту обращения или направление по адресу, указанному в заявлении, распоряжения</w:t>
      </w:r>
      <w:r w:rsidRPr="0041765F">
        <w:rPr>
          <w:spacing w:val="64"/>
          <w:sz w:val="16"/>
          <w:szCs w:val="16"/>
        </w:rPr>
        <w:t xml:space="preserve"> </w:t>
      </w:r>
      <w:r w:rsidRPr="0041765F">
        <w:rPr>
          <w:sz w:val="16"/>
          <w:szCs w:val="16"/>
        </w:rPr>
        <w:t>о</w:t>
      </w:r>
      <w:r w:rsidRPr="0041765F">
        <w:rPr>
          <w:spacing w:val="65"/>
          <w:sz w:val="16"/>
          <w:szCs w:val="16"/>
        </w:rPr>
        <w:t xml:space="preserve"> </w:t>
      </w:r>
      <w:r w:rsidRPr="0041765F">
        <w:rPr>
          <w:sz w:val="16"/>
          <w:szCs w:val="16"/>
        </w:rPr>
        <w:t>предоставлении</w:t>
      </w:r>
      <w:r w:rsidRPr="0041765F">
        <w:rPr>
          <w:spacing w:val="64"/>
          <w:sz w:val="16"/>
          <w:szCs w:val="16"/>
        </w:rPr>
        <w:t xml:space="preserve"> </w:t>
      </w:r>
      <w:r w:rsidRPr="0041765F">
        <w:rPr>
          <w:sz w:val="16"/>
          <w:szCs w:val="16"/>
        </w:rPr>
        <w:t>участка</w:t>
      </w:r>
      <w:r w:rsidRPr="0041765F">
        <w:rPr>
          <w:spacing w:val="66"/>
          <w:sz w:val="16"/>
          <w:szCs w:val="16"/>
        </w:rPr>
        <w:t xml:space="preserve"> </w:t>
      </w:r>
      <w:r w:rsidRPr="0041765F">
        <w:rPr>
          <w:sz w:val="16"/>
          <w:szCs w:val="16"/>
        </w:rPr>
        <w:t>земли</w:t>
      </w:r>
      <w:r w:rsidRPr="0041765F">
        <w:rPr>
          <w:spacing w:val="40"/>
          <w:sz w:val="16"/>
          <w:szCs w:val="16"/>
        </w:rPr>
        <w:t xml:space="preserve"> </w:t>
      </w:r>
      <w:r w:rsidRPr="0041765F">
        <w:rPr>
          <w:sz w:val="16"/>
          <w:szCs w:val="16"/>
        </w:rPr>
        <w:t>для</w:t>
      </w:r>
      <w:r w:rsidRPr="0041765F">
        <w:rPr>
          <w:spacing w:val="65"/>
          <w:sz w:val="16"/>
          <w:szCs w:val="16"/>
        </w:rPr>
        <w:t xml:space="preserve"> </w:t>
      </w:r>
      <w:r w:rsidRPr="0041765F">
        <w:rPr>
          <w:sz w:val="16"/>
          <w:szCs w:val="16"/>
        </w:rPr>
        <w:t>создания</w:t>
      </w:r>
      <w:r w:rsidRPr="0041765F">
        <w:rPr>
          <w:spacing w:val="40"/>
          <w:sz w:val="16"/>
          <w:szCs w:val="16"/>
        </w:rPr>
        <w:t xml:space="preserve"> </w:t>
      </w:r>
      <w:r w:rsidRPr="0041765F">
        <w:rPr>
          <w:sz w:val="16"/>
          <w:szCs w:val="16"/>
        </w:rPr>
        <w:t>семейных</w:t>
      </w:r>
      <w:r w:rsidRPr="0041765F">
        <w:rPr>
          <w:spacing w:val="64"/>
          <w:sz w:val="16"/>
          <w:szCs w:val="16"/>
        </w:rPr>
        <w:t xml:space="preserve"> </w:t>
      </w:r>
      <w:r w:rsidRPr="0041765F">
        <w:rPr>
          <w:sz w:val="16"/>
          <w:szCs w:val="16"/>
        </w:rPr>
        <w:t>(родовых)</w:t>
      </w:r>
    </w:p>
    <w:p w:rsidR="00B205E8" w:rsidRPr="0041765F" w:rsidRDefault="00B205E8" w:rsidP="00BE7D74">
      <w:pPr>
        <w:pStyle w:val="ae"/>
        <w:widowControl w:val="0"/>
        <w:tabs>
          <w:tab w:val="left" w:pos="0"/>
        </w:tabs>
        <w:ind w:left="0"/>
        <w:jc w:val="both"/>
        <w:rPr>
          <w:sz w:val="16"/>
          <w:szCs w:val="16"/>
        </w:rPr>
      </w:pPr>
    </w:p>
    <w:p w:rsidR="00B205E8" w:rsidRPr="0041765F" w:rsidRDefault="00B205E8" w:rsidP="00BE7D74">
      <w:pPr>
        <w:pStyle w:val="af2"/>
        <w:widowControl w:val="0"/>
        <w:tabs>
          <w:tab w:val="left" w:pos="0"/>
        </w:tabs>
        <w:spacing w:after="0"/>
        <w:jc w:val="both"/>
        <w:rPr>
          <w:sz w:val="16"/>
          <w:szCs w:val="16"/>
        </w:rPr>
      </w:pPr>
      <w:r w:rsidRPr="0041765F">
        <w:rPr>
          <w:sz w:val="16"/>
          <w:szCs w:val="16"/>
        </w:rPr>
        <w:t>Захоронений либо</w:t>
      </w:r>
      <w:r w:rsidRPr="0041765F">
        <w:rPr>
          <w:spacing w:val="80"/>
          <w:sz w:val="16"/>
          <w:szCs w:val="16"/>
        </w:rPr>
        <w:t xml:space="preserve"> </w:t>
      </w:r>
      <w:r w:rsidRPr="0041765F">
        <w:rPr>
          <w:sz w:val="16"/>
          <w:szCs w:val="16"/>
        </w:rPr>
        <w:t>уведомления</w:t>
      </w:r>
      <w:r w:rsidRPr="0041765F">
        <w:rPr>
          <w:spacing w:val="80"/>
          <w:sz w:val="16"/>
          <w:szCs w:val="16"/>
        </w:rPr>
        <w:t xml:space="preserve"> </w:t>
      </w:r>
      <w:r w:rsidRPr="0041765F">
        <w:rPr>
          <w:sz w:val="16"/>
          <w:szCs w:val="16"/>
        </w:rPr>
        <w:t>об</w:t>
      </w:r>
      <w:r w:rsidRPr="0041765F">
        <w:rPr>
          <w:spacing w:val="80"/>
          <w:sz w:val="16"/>
          <w:szCs w:val="16"/>
        </w:rPr>
        <w:t xml:space="preserve"> </w:t>
      </w:r>
      <w:r w:rsidRPr="0041765F">
        <w:rPr>
          <w:sz w:val="16"/>
          <w:szCs w:val="16"/>
        </w:rPr>
        <w:t>отказе</w:t>
      </w:r>
      <w:r w:rsidRPr="0041765F">
        <w:rPr>
          <w:spacing w:val="80"/>
          <w:sz w:val="16"/>
          <w:szCs w:val="16"/>
        </w:rPr>
        <w:t xml:space="preserve"> </w:t>
      </w:r>
      <w:r w:rsidRPr="0041765F">
        <w:rPr>
          <w:sz w:val="16"/>
          <w:szCs w:val="16"/>
        </w:rPr>
        <w:t>в</w:t>
      </w:r>
      <w:r w:rsidRPr="0041765F">
        <w:rPr>
          <w:spacing w:val="80"/>
          <w:w w:val="150"/>
          <w:sz w:val="16"/>
          <w:szCs w:val="16"/>
        </w:rPr>
        <w:t xml:space="preserve"> </w:t>
      </w:r>
      <w:r w:rsidRPr="0041765F">
        <w:rPr>
          <w:sz w:val="16"/>
          <w:szCs w:val="16"/>
        </w:rPr>
        <w:t>предоставлении</w:t>
      </w:r>
      <w:r w:rsidRPr="0041765F">
        <w:rPr>
          <w:spacing w:val="80"/>
          <w:sz w:val="16"/>
          <w:szCs w:val="16"/>
        </w:rPr>
        <w:t xml:space="preserve"> </w:t>
      </w:r>
      <w:r w:rsidRPr="0041765F">
        <w:rPr>
          <w:sz w:val="16"/>
          <w:szCs w:val="16"/>
        </w:rPr>
        <w:t>участка</w:t>
      </w:r>
      <w:r w:rsidRPr="0041765F">
        <w:rPr>
          <w:spacing w:val="80"/>
          <w:sz w:val="16"/>
          <w:szCs w:val="16"/>
        </w:rPr>
        <w:t xml:space="preserve"> </w:t>
      </w:r>
      <w:r w:rsidRPr="0041765F">
        <w:rPr>
          <w:sz w:val="16"/>
          <w:szCs w:val="16"/>
        </w:rPr>
        <w:t>земли</w:t>
      </w:r>
      <w:r w:rsidRPr="0041765F">
        <w:rPr>
          <w:spacing w:val="80"/>
          <w:sz w:val="16"/>
          <w:szCs w:val="16"/>
        </w:rPr>
        <w:t xml:space="preserve"> </w:t>
      </w:r>
      <w:r w:rsidRPr="0041765F">
        <w:rPr>
          <w:sz w:val="16"/>
          <w:szCs w:val="16"/>
        </w:rPr>
        <w:t>для</w:t>
      </w:r>
      <w:r w:rsidRPr="0041765F">
        <w:rPr>
          <w:spacing w:val="80"/>
          <w:sz w:val="16"/>
          <w:szCs w:val="16"/>
        </w:rPr>
        <w:t xml:space="preserve"> </w:t>
      </w:r>
      <w:r w:rsidRPr="0041765F">
        <w:rPr>
          <w:sz w:val="16"/>
          <w:szCs w:val="16"/>
        </w:rPr>
        <w:t>создания семейных (родовых) захоронений.</w:t>
      </w:r>
    </w:p>
    <w:p w:rsidR="00B205E8" w:rsidRPr="0041765F" w:rsidRDefault="00B205E8" w:rsidP="00BE7D74">
      <w:pPr>
        <w:pStyle w:val="ae"/>
        <w:widowControl w:val="0"/>
        <w:numPr>
          <w:ilvl w:val="2"/>
          <w:numId w:val="18"/>
        </w:numPr>
        <w:tabs>
          <w:tab w:val="left" w:pos="0"/>
          <w:tab w:val="left" w:pos="1477"/>
        </w:tabs>
        <w:autoSpaceDE w:val="0"/>
        <w:autoSpaceDN w:val="0"/>
        <w:ind w:left="0" w:firstLine="0"/>
        <w:contextualSpacing w:val="0"/>
        <w:jc w:val="both"/>
        <w:rPr>
          <w:sz w:val="16"/>
          <w:szCs w:val="16"/>
        </w:rPr>
      </w:pPr>
      <w:r w:rsidRPr="0041765F">
        <w:rPr>
          <w:sz w:val="16"/>
          <w:szCs w:val="16"/>
        </w:rPr>
        <w:t>Максимальный срок исполнения административной процедуры - 5 календарных дней.</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0"/>
          <w:numId w:val="18"/>
        </w:numPr>
        <w:tabs>
          <w:tab w:val="left" w:pos="0"/>
          <w:tab w:val="left" w:pos="1330"/>
        </w:tabs>
        <w:autoSpaceDE w:val="0"/>
        <w:autoSpaceDN w:val="0"/>
        <w:ind w:left="0" w:firstLine="0"/>
        <w:jc w:val="both"/>
      </w:pPr>
      <w:r w:rsidRPr="0041765F">
        <w:t>Формы</w:t>
      </w:r>
      <w:r w:rsidRPr="0041765F">
        <w:rPr>
          <w:spacing w:val="-10"/>
        </w:rPr>
        <w:t xml:space="preserve"> </w:t>
      </w:r>
      <w:r w:rsidRPr="0041765F">
        <w:t>контроля</w:t>
      </w:r>
      <w:r w:rsidRPr="0041765F">
        <w:rPr>
          <w:spacing w:val="45"/>
        </w:rPr>
        <w:t xml:space="preserve"> </w:t>
      </w:r>
      <w:r w:rsidRPr="0041765F">
        <w:t>за</w:t>
      </w:r>
      <w:r w:rsidRPr="0041765F">
        <w:rPr>
          <w:spacing w:val="-12"/>
        </w:rPr>
        <w:t xml:space="preserve"> </w:t>
      </w:r>
      <w:r w:rsidRPr="0041765F">
        <w:t>исполнением</w:t>
      </w:r>
      <w:r w:rsidRPr="0041765F">
        <w:rPr>
          <w:spacing w:val="-10"/>
        </w:rPr>
        <w:t xml:space="preserve"> </w:t>
      </w:r>
      <w:r w:rsidRPr="0041765F">
        <w:t>административного</w:t>
      </w:r>
      <w:r w:rsidRPr="0041765F">
        <w:rPr>
          <w:spacing w:val="-12"/>
        </w:rPr>
        <w:t xml:space="preserve"> </w:t>
      </w:r>
      <w:r w:rsidRPr="0041765F">
        <w:rPr>
          <w:spacing w:val="-2"/>
        </w:rPr>
        <w:t>регламента.</w:t>
      </w:r>
    </w:p>
    <w:p w:rsidR="00B205E8" w:rsidRPr="0041765F" w:rsidRDefault="00B205E8" w:rsidP="00BE7D74">
      <w:pPr>
        <w:pStyle w:val="ae"/>
        <w:widowControl w:val="0"/>
        <w:numPr>
          <w:ilvl w:val="1"/>
          <w:numId w:val="18"/>
        </w:numPr>
        <w:tabs>
          <w:tab w:val="left" w:pos="0"/>
          <w:tab w:val="left" w:pos="1338"/>
        </w:tabs>
        <w:autoSpaceDE w:val="0"/>
        <w:autoSpaceDN w:val="0"/>
        <w:ind w:left="0" w:firstLine="0"/>
        <w:contextualSpacing w:val="0"/>
        <w:jc w:val="both"/>
        <w:rPr>
          <w:sz w:val="16"/>
          <w:szCs w:val="16"/>
        </w:rPr>
      </w:pPr>
      <w:r w:rsidRPr="0041765F">
        <w:rPr>
          <w:sz w:val="16"/>
          <w:szCs w:val="16"/>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сотрудниками Администрацию и исполнением настоящего Административного регламента осуществляется руководителем </w:t>
      </w:r>
      <w:r w:rsidRPr="0041765F">
        <w:rPr>
          <w:spacing w:val="-2"/>
          <w:sz w:val="16"/>
          <w:szCs w:val="16"/>
        </w:rPr>
        <w:t>Администрации.</w:t>
      </w:r>
    </w:p>
    <w:p w:rsidR="00B205E8" w:rsidRPr="0041765F" w:rsidRDefault="00B205E8" w:rsidP="00BE7D74">
      <w:pPr>
        <w:pStyle w:val="ae"/>
        <w:widowControl w:val="0"/>
        <w:numPr>
          <w:ilvl w:val="1"/>
          <w:numId w:val="18"/>
        </w:numPr>
        <w:tabs>
          <w:tab w:val="left" w:pos="0"/>
          <w:tab w:val="left" w:pos="1405"/>
        </w:tabs>
        <w:autoSpaceDE w:val="0"/>
        <w:autoSpaceDN w:val="0"/>
        <w:ind w:left="0" w:firstLine="0"/>
        <w:contextualSpacing w:val="0"/>
        <w:jc w:val="both"/>
        <w:rPr>
          <w:sz w:val="16"/>
          <w:szCs w:val="16"/>
        </w:rPr>
      </w:pPr>
      <w:r w:rsidRPr="0041765F">
        <w:rPr>
          <w:sz w:val="16"/>
          <w:szCs w:val="16"/>
        </w:rPr>
        <w:t>Текущий контроль за предоставлением муниципальной услуги осуществляется путем проведения руководителем Администрации проверок соблюдения и исполнения сотрудниками Администрации положений настоящего Административного регламента, иных нормативных правовых актов, требований к заполнению, ведению и хранению документов, регламентирующих деятельность по предоставлению муниципальной услуги. Периодичность и порядок осуществления текущего контроля устанавливается руководителем Администрации.</w:t>
      </w:r>
    </w:p>
    <w:p w:rsidR="00B205E8" w:rsidRPr="0041765F" w:rsidRDefault="00B205E8" w:rsidP="00BE7D74">
      <w:pPr>
        <w:pStyle w:val="ae"/>
        <w:widowControl w:val="0"/>
        <w:numPr>
          <w:ilvl w:val="1"/>
          <w:numId w:val="18"/>
        </w:numPr>
        <w:tabs>
          <w:tab w:val="left" w:pos="0"/>
          <w:tab w:val="left" w:pos="1434"/>
        </w:tabs>
        <w:autoSpaceDE w:val="0"/>
        <w:autoSpaceDN w:val="0"/>
        <w:ind w:left="0" w:firstLine="0"/>
        <w:contextualSpacing w:val="0"/>
        <w:jc w:val="both"/>
        <w:rPr>
          <w:sz w:val="16"/>
          <w:szCs w:val="16"/>
        </w:rPr>
      </w:pPr>
      <w:r w:rsidRPr="0041765F">
        <w:rPr>
          <w:sz w:val="16"/>
          <w:szCs w:val="16"/>
        </w:rPr>
        <w:t>Периодичность и порядок осуществления текущего контроля устанавливается руководителем Администрации.</w:t>
      </w:r>
    </w:p>
    <w:p w:rsidR="00B205E8" w:rsidRPr="0041765F" w:rsidRDefault="00B205E8" w:rsidP="00BE7D74">
      <w:pPr>
        <w:pStyle w:val="ae"/>
        <w:widowControl w:val="0"/>
        <w:numPr>
          <w:ilvl w:val="1"/>
          <w:numId w:val="18"/>
        </w:numPr>
        <w:tabs>
          <w:tab w:val="left" w:pos="0"/>
          <w:tab w:val="left" w:pos="1259"/>
        </w:tabs>
        <w:autoSpaceDE w:val="0"/>
        <w:autoSpaceDN w:val="0"/>
        <w:ind w:left="0" w:firstLine="0"/>
        <w:contextualSpacing w:val="0"/>
        <w:jc w:val="both"/>
        <w:rPr>
          <w:sz w:val="16"/>
          <w:szCs w:val="16"/>
        </w:rPr>
      </w:pPr>
      <w:r w:rsidRPr="0041765F">
        <w:rPr>
          <w:sz w:val="16"/>
          <w:szCs w:val="16"/>
        </w:rPr>
        <w:t>Проверки полноты и качества предоставления муниципальной услуги осуществления на основании планов проведения проверок (плановых проверок) Администрацией, периодичность проведения проверок – два раза в течение календарного года.</w:t>
      </w:r>
    </w:p>
    <w:p w:rsidR="00B205E8" w:rsidRPr="0041765F" w:rsidRDefault="00B205E8" w:rsidP="00BE7D74">
      <w:pPr>
        <w:pStyle w:val="ae"/>
        <w:widowControl w:val="0"/>
        <w:numPr>
          <w:ilvl w:val="1"/>
          <w:numId w:val="18"/>
        </w:numPr>
        <w:tabs>
          <w:tab w:val="left" w:pos="0"/>
          <w:tab w:val="left" w:pos="1434"/>
        </w:tabs>
        <w:autoSpaceDE w:val="0"/>
        <w:autoSpaceDN w:val="0"/>
        <w:ind w:left="0" w:firstLine="0"/>
        <w:contextualSpacing w:val="0"/>
        <w:jc w:val="both"/>
        <w:rPr>
          <w:sz w:val="16"/>
          <w:szCs w:val="16"/>
        </w:rPr>
      </w:pPr>
      <w:r w:rsidRPr="0041765F">
        <w:rPr>
          <w:sz w:val="16"/>
          <w:szCs w:val="16"/>
        </w:rPr>
        <w:t>Внеплановые проверки проводятся в случае поступления в Администрацию обращений заявителя с жалобами на нарушение их прав и законных интересов, а также</w:t>
      </w:r>
      <w:r w:rsidRPr="0041765F">
        <w:rPr>
          <w:spacing w:val="-1"/>
          <w:sz w:val="16"/>
          <w:szCs w:val="16"/>
        </w:rPr>
        <w:t xml:space="preserve"> </w:t>
      </w:r>
      <w:r w:rsidRPr="0041765F">
        <w:rPr>
          <w:sz w:val="16"/>
          <w:szCs w:val="16"/>
        </w:rPr>
        <w:t>для</w:t>
      </w:r>
      <w:r w:rsidRPr="0041765F">
        <w:rPr>
          <w:spacing w:val="-1"/>
          <w:sz w:val="16"/>
          <w:szCs w:val="16"/>
        </w:rPr>
        <w:t xml:space="preserve"> </w:t>
      </w:r>
      <w:r w:rsidRPr="0041765F">
        <w:rPr>
          <w:sz w:val="16"/>
          <w:szCs w:val="16"/>
        </w:rPr>
        <w:t>проверки</w:t>
      </w:r>
      <w:r w:rsidRPr="0041765F">
        <w:rPr>
          <w:spacing w:val="-1"/>
          <w:sz w:val="16"/>
          <w:szCs w:val="16"/>
        </w:rPr>
        <w:t xml:space="preserve"> </w:t>
      </w:r>
      <w:r w:rsidRPr="0041765F">
        <w:rPr>
          <w:sz w:val="16"/>
          <w:szCs w:val="16"/>
        </w:rPr>
        <w:t>исполнения</w:t>
      </w:r>
      <w:r w:rsidRPr="0041765F">
        <w:rPr>
          <w:spacing w:val="-1"/>
          <w:sz w:val="16"/>
          <w:szCs w:val="16"/>
        </w:rPr>
        <w:t xml:space="preserve"> </w:t>
      </w:r>
      <w:r w:rsidRPr="0041765F">
        <w:rPr>
          <w:sz w:val="16"/>
          <w:szCs w:val="16"/>
        </w:rPr>
        <w:t>предписаний</w:t>
      </w:r>
      <w:r w:rsidRPr="0041765F">
        <w:rPr>
          <w:spacing w:val="-1"/>
          <w:sz w:val="16"/>
          <w:szCs w:val="16"/>
        </w:rPr>
        <w:t xml:space="preserve"> </w:t>
      </w:r>
      <w:r w:rsidRPr="0041765F">
        <w:rPr>
          <w:sz w:val="16"/>
          <w:szCs w:val="16"/>
        </w:rPr>
        <w:t>об</w:t>
      </w:r>
      <w:r w:rsidRPr="0041765F">
        <w:rPr>
          <w:spacing w:val="-1"/>
          <w:sz w:val="16"/>
          <w:szCs w:val="16"/>
        </w:rPr>
        <w:t xml:space="preserve"> </w:t>
      </w:r>
      <w:r w:rsidRPr="0041765F">
        <w:rPr>
          <w:sz w:val="16"/>
          <w:szCs w:val="16"/>
        </w:rPr>
        <w:t>устранении</w:t>
      </w:r>
      <w:r w:rsidRPr="0041765F">
        <w:rPr>
          <w:spacing w:val="-1"/>
          <w:sz w:val="16"/>
          <w:szCs w:val="16"/>
        </w:rPr>
        <w:t xml:space="preserve"> </w:t>
      </w:r>
      <w:r w:rsidRPr="0041765F">
        <w:rPr>
          <w:sz w:val="16"/>
          <w:szCs w:val="16"/>
        </w:rPr>
        <w:t xml:space="preserve">выявленных </w:t>
      </w:r>
      <w:r w:rsidRPr="0041765F">
        <w:rPr>
          <w:spacing w:val="-2"/>
          <w:sz w:val="16"/>
          <w:szCs w:val="16"/>
        </w:rPr>
        <w:t>нарушений.</w:t>
      </w:r>
    </w:p>
    <w:p w:rsidR="00B205E8" w:rsidRPr="0041765F" w:rsidRDefault="00B205E8" w:rsidP="00BE7D74">
      <w:pPr>
        <w:pStyle w:val="ae"/>
        <w:widowControl w:val="0"/>
        <w:numPr>
          <w:ilvl w:val="1"/>
          <w:numId w:val="18"/>
        </w:numPr>
        <w:tabs>
          <w:tab w:val="left" w:pos="0"/>
          <w:tab w:val="left" w:pos="1381"/>
        </w:tabs>
        <w:autoSpaceDE w:val="0"/>
        <w:autoSpaceDN w:val="0"/>
        <w:ind w:left="0" w:firstLine="0"/>
        <w:contextualSpacing w:val="0"/>
        <w:jc w:val="both"/>
        <w:rPr>
          <w:sz w:val="16"/>
          <w:szCs w:val="16"/>
        </w:rPr>
      </w:pPr>
      <w:r w:rsidRPr="0041765F">
        <w:rPr>
          <w:sz w:val="16"/>
          <w:szCs w:val="16"/>
        </w:rPr>
        <w:t>Для проведения проверок полноты и качества предоставления муниципальной услуги руководителем Администрации формируется комиссия, в состав которой включаются сотрудники Администрации. Результаты деятельности комиссии оформляются в виде акта, в котором отмечаются выявленные недостатки и предложения по их устранению.</w:t>
      </w:r>
    </w:p>
    <w:p w:rsidR="00B205E8" w:rsidRPr="0041765F" w:rsidRDefault="00B205E8" w:rsidP="00BE7D74">
      <w:pPr>
        <w:pStyle w:val="af2"/>
        <w:widowControl w:val="0"/>
        <w:tabs>
          <w:tab w:val="left" w:pos="0"/>
        </w:tabs>
        <w:spacing w:after="0"/>
        <w:jc w:val="both"/>
        <w:rPr>
          <w:sz w:val="16"/>
          <w:szCs w:val="16"/>
        </w:rPr>
      </w:pPr>
      <w:r w:rsidRPr="0041765F">
        <w:rPr>
          <w:sz w:val="16"/>
          <w:szCs w:val="16"/>
        </w:rPr>
        <w:lastRenderedPageBreak/>
        <w:t>По результатам проведенных проверок. В случае выявления нарушений прав заявителей, привлечение виновных лиц к ответственности осуществляется уполномоченным должностным лицом в соответствии с законодательством Российской Федерации.</w:t>
      </w:r>
    </w:p>
    <w:p w:rsidR="00B205E8" w:rsidRPr="0041765F" w:rsidRDefault="00B205E8" w:rsidP="00BE7D74">
      <w:pPr>
        <w:pStyle w:val="ae"/>
        <w:widowControl w:val="0"/>
        <w:numPr>
          <w:ilvl w:val="1"/>
          <w:numId w:val="18"/>
        </w:numPr>
        <w:tabs>
          <w:tab w:val="left" w:pos="0"/>
          <w:tab w:val="left" w:pos="1374"/>
        </w:tabs>
        <w:autoSpaceDE w:val="0"/>
        <w:autoSpaceDN w:val="0"/>
        <w:ind w:left="0" w:firstLine="0"/>
        <w:contextualSpacing w:val="0"/>
        <w:jc w:val="both"/>
        <w:rPr>
          <w:sz w:val="16"/>
          <w:szCs w:val="16"/>
        </w:rPr>
      </w:pPr>
      <w:r w:rsidRPr="0041765F">
        <w:rPr>
          <w:sz w:val="16"/>
          <w:szCs w:val="16"/>
        </w:rPr>
        <w:t>В ходе проверок выявляются и устраняются нарушения прав заинтересованных лиц, принимаются решения, подготавливаются ответы на обращения заинтересованных лиц, содержащие жалобы на решения, действия (бездействие) должностных лиц.</w:t>
      </w:r>
    </w:p>
    <w:p w:rsidR="00B205E8" w:rsidRPr="0041765F" w:rsidRDefault="00B205E8" w:rsidP="00BE7D74">
      <w:pPr>
        <w:pStyle w:val="ae"/>
        <w:widowControl w:val="0"/>
        <w:numPr>
          <w:ilvl w:val="1"/>
          <w:numId w:val="18"/>
        </w:numPr>
        <w:tabs>
          <w:tab w:val="left" w:pos="0"/>
          <w:tab w:val="left" w:pos="1247"/>
        </w:tabs>
        <w:autoSpaceDE w:val="0"/>
        <w:autoSpaceDN w:val="0"/>
        <w:ind w:left="0" w:firstLine="0"/>
        <w:contextualSpacing w:val="0"/>
        <w:jc w:val="both"/>
        <w:rPr>
          <w:sz w:val="16"/>
          <w:szCs w:val="16"/>
        </w:rPr>
      </w:pPr>
      <w:r w:rsidRPr="0041765F">
        <w:rPr>
          <w:sz w:val="16"/>
          <w:szCs w:val="16"/>
        </w:rPr>
        <w:t>Для осуществления контроля за исполнением</w:t>
      </w:r>
      <w:r w:rsidRPr="0041765F">
        <w:rPr>
          <w:spacing w:val="40"/>
          <w:sz w:val="16"/>
          <w:szCs w:val="16"/>
        </w:rPr>
        <w:t xml:space="preserve"> </w:t>
      </w:r>
      <w:r w:rsidRPr="0041765F">
        <w:rPr>
          <w:sz w:val="16"/>
          <w:szCs w:val="16"/>
        </w:rPr>
        <w:t>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по</w:t>
      </w:r>
      <w:r w:rsidRPr="0041765F">
        <w:rPr>
          <w:spacing w:val="40"/>
          <w:sz w:val="16"/>
          <w:szCs w:val="16"/>
        </w:rPr>
        <w:t xml:space="preserve"> </w:t>
      </w:r>
      <w:r w:rsidRPr="0041765F">
        <w:rPr>
          <w:sz w:val="16"/>
          <w:szCs w:val="16"/>
        </w:rPr>
        <w:t>совершенствованию качества и порядка исполнения муниципальной услуги, а также заявления, обращения и жалобы о нарушении сотрудниками Администрации требований настоящего Административного регламента, законов и иных</w:t>
      </w:r>
      <w:r w:rsidRPr="0041765F">
        <w:rPr>
          <w:spacing w:val="40"/>
          <w:sz w:val="16"/>
          <w:szCs w:val="16"/>
        </w:rPr>
        <w:t xml:space="preserve"> </w:t>
      </w:r>
      <w:r w:rsidRPr="0041765F">
        <w:rPr>
          <w:sz w:val="16"/>
          <w:szCs w:val="16"/>
        </w:rPr>
        <w:t>нормативных правовых актов.</w:t>
      </w:r>
    </w:p>
    <w:p w:rsidR="00B205E8" w:rsidRPr="0041765F" w:rsidRDefault="00B205E8" w:rsidP="00BE7D74">
      <w:pPr>
        <w:pStyle w:val="ae"/>
        <w:widowControl w:val="0"/>
        <w:numPr>
          <w:ilvl w:val="1"/>
          <w:numId w:val="18"/>
        </w:numPr>
        <w:tabs>
          <w:tab w:val="left" w:pos="0"/>
          <w:tab w:val="left" w:pos="1208"/>
        </w:tabs>
        <w:autoSpaceDE w:val="0"/>
        <w:autoSpaceDN w:val="0"/>
        <w:ind w:left="0" w:firstLine="0"/>
        <w:contextualSpacing w:val="0"/>
        <w:jc w:val="both"/>
        <w:rPr>
          <w:sz w:val="16"/>
          <w:szCs w:val="16"/>
        </w:rPr>
      </w:pPr>
      <w:r w:rsidRPr="0041765F">
        <w:rPr>
          <w:sz w:val="16"/>
          <w:szCs w:val="16"/>
        </w:rPr>
        <w:t>Ответственность должностных лиц за решения и действия (бездействие) принимаемые (осуществляемые) в ходе предоставления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Должностные лица, ответственные за решения и действия (бездействие), принимаемые</w:t>
      </w:r>
      <w:r w:rsidRPr="0041765F">
        <w:rPr>
          <w:spacing w:val="-1"/>
          <w:sz w:val="16"/>
          <w:szCs w:val="16"/>
        </w:rPr>
        <w:t xml:space="preserve"> </w:t>
      </w:r>
      <w:r w:rsidRPr="0041765F">
        <w:rPr>
          <w:sz w:val="16"/>
          <w:szCs w:val="16"/>
        </w:rPr>
        <w:t>(осуществляемые)</w:t>
      </w:r>
      <w:r w:rsidRPr="0041765F">
        <w:rPr>
          <w:spacing w:val="-1"/>
          <w:sz w:val="16"/>
          <w:szCs w:val="16"/>
        </w:rPr>
        <w:t xml:space="preserve"> </w:t>
      </w:r>
      <w:r w:rsidRPr="0041765F">
        <w:rPr>
          <w:sz w:val="16"/>
          <w:szCs w:val="16"/>
        </w:rPr>
        <w:t>в</w:t>
      </w:r>
      <w:r w:rsidRPr="0041765F">
        <w:rPr>
          <w:spacing w:val="-1"/>
          <w:sz w:val="16"/>
          <w:szCs w:val="16"/>
        </w:rPr>
        <w:t xml:space="preserve"> </w:t>
      </w:r>
      <w:r w:rsidRPr="0041765F">
        <w:rPr>
          <w:sz w:val="16"/>
          <w:szCs w:val="16"/>
        </w:rPr>
        <w:t>ходе</w:t>
      </w:r>
      <w:r w:rsidRPr="0041765F">
        <w:rPr>
          <w:spacing w:val="-1"/>
          <w:sz w:val="16"/>
          <w:szCs w:val="16"/>
        </w:rPr>
        <w:t xml:space="preserve"> </w:t>
      </w:r>
      <w:r w:rsidRPr="0041765F">
        <w:rPr>
          <w:sz w:val="16"/>
          <w:szCs w:val="16"/>
        </w:rPr>
        <w:t>предоставления муниципальной</w:t>
      </w:r>
      <w:r w:rsidRPr="0041765F">
        <w:rPr>
          <w:spacing w:val="-1"/>
          <w:sz w:val="16"/>
          <w:szCs w:val="16"/>
        </w:rPr>
        <w:t xml:space="preserve"> </w:t>
      </w:r>
      <w:r w:rsidRPr="0041765F">
        <w:rPr>
          <w:sz w:val="16"/>
          <w:szCs w:val="16"/>
        </w:rPr>
        <w:t>услуги,</w:t>
      </w:r>
      <w:r w:rsidRPr="0041765F">
        <w:rPr>
          <w:spacing w:val="-1"/>
          <w:sz w:val="16"/>
          <w:szCs w:val="16"/>
        </w:rPr>
        <w:t xml:space="preserve"> </w:t>
      </w:r>
      <w:r w:rsidRPr="0041765F">
        <w:rPr>
          <w:sz w:val="16"/>
          <w:szCs w:val="16"/>
        </w:rPr>
        <w:t>несут ответственность в соответствии с законодательством Российской Федерации).</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e"/>
        <w:widowControl w:val="0"/>
        <w:numPr>
          <w:ilvl w:val="0"/>
          <w:numId w:val="18"/>
        </w:numPr>
        <w:tabs>
          <w:tab w:val="left" w:pos="0"/>
          <w:tab w:val="left" w:pos="966"/>
          <w:tab w:val="left" w:pos="1152"/>
        </w:tabs>
        <w:autoSpaceDE w:val="0"/>
        <w:autoSpaceDN w:val="0"/>
        <w:ind w:left="0" w:firstLine="0"/>
        <w:contextualSpacing w:val="0"/>
        <w:jc w:val="both"/>
        <w:rPr>
          <w:b/>
          <w:sz w:val="16"/>
          <w:szCs w:val="16"/>
        </w:rPr>
      </w:pPr>
      <w:r w:rsidRPr="0041765F">
        <w:rPr>
          <w:b/>
          <w:sz w:val="16"/>
          <w:szCs w:val="16"/>
        </w:rPr>
        <w:t>Досудебный</w:t>
      </w:r>
      <w:r w:rsidRPr="0041765F">
        <w:rPr>
          <w:b/>
          <w:spacing w:val="-14"/>
          <w:sz w:val="16"/>
          <w:szCs w:val="16"/>
        </w:rPr>
        <w:t xml:space="preserve"> </w:t>
      </w:r>
      <w:r w:rsidRPr="0041765F">
        <w:rPr>
          <w:b/>
          <w:sz w:val="16"/>
          <w:szCs w:val="16"/>
        </w:rPr>
        <w:t>(внесудебный)</w:t>
      </w:r>
      <w:r w:rsidRPr="0041765F">
        <w:rPr>
          <w:b/>
          <w:spacing w:val="-14"/>
          <w:sz w:val="16"/>
          <w:szCs w:val="16"/>
        </w:rPr>
        <w:t xml:space="preserve"> </w:t>
      </w:r>
      <w:r w:rsidRPr="0041765F">
        <w:rPr>
          <w:b/>
          <w:sz w:val="16"/>
          <w:szCs w:val="16"/>
        </w:rPr>
        <w:t>порядок</w:t>
      </w:r>
      <w:r w:rsidRPr="0041765F">
        <w:rPr>
          <w:b/>
          <w:spacing w:val="-14"/>
          <w:sz w:val="16"/>
          <w:szCs w:val="16"/>
        </w:rPr>
        <w:t xml:space="preserve"> </w:t>
      </w:r>
      <w:r w:rsidRPr="0041765F">
        <w:rPr>
          <w:b/>
          <w:sz w:val="16"/>
          <w:szCs w:val="16"/>
        </w:rPr>
        <w:t>обжалования</w:t>
      </w:r>
      <w:r w:rsidRPr="0041765F">
        <w:rPr>
          <w:b/>
          <w:spacing w:val="-15"/>
          <w:sz w:val="16"/>
          <w:szCs w:val="16"/>
        </w:rPr>
        <w:t xml:space="preserve"> </w:t>
      </w:r>
      <w:r w:rsidRPr="0041765F">
        <w:rPr>
          <w:b/>
          <w:sz w:val="16"/>
          <w:szCs w:val="16"/>
        </w:rPr>
        <w:t>решений</w:t>
      </w:r>
      <w:r w:rsidRPr="0041765F">
        <w:rPr>
          <w:b/>
          <w:spacing w:val="-13"/>
          <w:sz w:val="16"/>
          <w:szCs w:val="16"/>
        </w:rPr>
        <w:t xml:space="preserve"> </w:t>
      </w:r>
      <w:r w:rsidRPr="0041765F">
        <w:rPr>
          <w:b/>
          <w:sz w:val="16"/>
          <w:szCs w:val="16"/>
        </w:rPr>
        <w:t>и</w:t>
      </w:r>
      <w:r w:rsidRPr="0041765F">
        <w:rPr>
          <w:b/>
          <w:spacing w:val="-14"/>
          <w:sz w:val="16"/>
          <w:szCs w:val="16"/>
        </w:rPr>
        <w:t xml:space="preserve"> </w:t>
      </w:r>
      <w:r w:rsidRPr="0041765F">
        <w:rPr>
          <w:b/>
          <w:sz w:val="16"/>
          <w:szCs w:val="16"/>
        </w:rPr>
        <w:t>действий (бездействия) органа, предоставляющего муниципальную услугу,</w:t>
      </w:r>
    </w:p>
    <w:p w:rsidR="00B205E8" w:rsidRPr="0041765F" w:rsidRDefault="00B205E8" w:rsidP="00BE7D74">
      <w:pPr>
        <w:widowControl w:val="0"/>
        <w:tabs>
          <w:tab w:val="left" w:pos="0"/>
        </w:tabs>
        <w:jc w:val="both"/>
        <w:rPr>
          <w:b/>
          <w:sz w:val="16"/>
          <w:szCs w:val="16"/>
        </w:rPr>
      </w:pPr>
      <w:r w:rsidRPr="0041765F">
        <w:rPr>
          <w:b/>
          <w:sz w:val="16"/>
          <w:szCs w:val="16"/>
        </w:rPr>
        <w:t>многофункционального</w:t>
      </w:r>
      <w:r w:rsidRPr="0041765F">
        <w:rPr>
          <w:b/>
          <w:spacing w:val="-9"/>
          <w:sz w:val="16"/>
          <w:szCs w:val="16"/>
        </w:rPr>
        <w:t xml:space="preserve"> </w:t>
      </w:r>
      <w:r w:rsidRPr="0041765F">
        <w:rPr>
          <w:b/>
          <w:sz w:val="16"/>
          <w:szCs w:val="16"/>
        </w:rPr>
        <w:t>центра,</w:t>
      </w:r>
      <w:r w:rsidRPr="0041765F">
        <w:rPr>
          <w:b/>
          <w:spacing w:val="-9"/>
          <w:sz w:val="16"/>
          <w:szCs w:val="16"/>
        </w:rPr>
        <w:t xml:space="preserve"> </w:t>
      </w:r>
      <w:r w:rsidRPr="0041765F">
        <w:rPr>
          <w:b/>
          <w:sz w:val="16"/>
          <w:szCs w:val="16"/>
        </w:rPr>
        <w:t>а</w:t>
      </w:r>
      <w:r w:rsidRPr="0041765F">
        <w:rPr>
          <w:b/>
          <w:spacing w:val="-7"/>
          <w:sz w:val="16"/>
          <w:szCs w:val="16"/>
        </w:rPr>
        <w:t xml:space="preserve"> </w:t>
      </w:r>
      <w:r w:rsidRPr="0041765F">
        <w:rPr>
          <w:b/>
          <w:sz w:val="16"/>
          <w:szCs w:val="16"/>
        </w:rPr>
        <w:t>также</w:t>
      </w:r>
      <w:r w:rsidRPr="0041765F">
        <w:rPr>
          <w:b/>
          <w:spacing w:val="-6"/>
          <w:sz w:val="16"/>
          <w:szCs w:val="16"/>
        </w:rPr>
        <w:t xml:space="preserve"> </w:t>
      </w:r>
      <w:r w:rsidRPr="0041765F">
        <w:rPr>
          <w:b/>
          <w:sz w:val="16"/>
          <w:szCs w:val="16"/>
        </w:rPr>
        <w:t>их</w:t>
      </w:r>
      <w:r w:rsidRPr="0041765F">
        <w:rPr>
          <w:b/>
          <w:spacing w:val="-9"/>
          <w:sz w:val="16"/>
          <w:szCs w:val="16"/>
        </w:rPr>
        <w:t xml:space="preserve"> </w:t>
      </w:r>
      <w:r w:rsidRPr="0041765F">
        <w:rPr>
          <w:b/>
          <w:sz w:val="16"/>
          <w:szCs w:val="16"/>
        </w:rPr>
        <w:t>должностных</w:t>
      </w:r>
      <w:r w:rsidRPr="0041765F">
        <w:rPr>
          <w:b/>
          <w:spacing w:val="-9"/>
          <w:sz w:val="16"/>
          <w:szCs w:val="16"/>
        </w:rPr>
        <w:t xml:space="preserve"> </w:t>
      </w:r>
      <w:r w:rsidRPr="0041765F">
        <w:rPr>
          <w:b/>
          <w:sz w:val="16"/>
          <w:szCs w:val="16"/>
        </w:rPr>
        <w:t>лиц,</w:t>
      </w:r>
      <w:r w:rsidRPr="0041765F">
        <w:rPr>
          <w:b/>
          <w:spacing w:val="-9"/>
          <w:sz w:val="16"/>
          <w:szCs w:val="16"/>
        </w:rPr>
        <w:t xml:space="preserve"> </w:t>
      </w:r>
      <w:r w:rsidRPr="0041765F">
        <w:rPr>
          <w:b/>
          <w:sz w:val="16"/>
          <w:szCs w:val="16"/>
        </w:rPr>
        <w:t>муниципальных служащих, работников</w:t>
      </w:r>
    </w:p>
    <w:p w:rsidR="00B205E8" w:rsidRPr="0041765F" w:rsidRDefault="00B205E8" w:rsidP="00BE7D74">
      <w:pPr>
        <w:pStyle w:val="ae"/>
        <w:widowControl w:val="0"/>
        <w:numPr>
          <w:ilvl w:val="1"/>
          <w:numId w:val="18"/>
        </w:numPr>
        <w:tabs>
          <w:tab w:val="left" w:pos="0"/>
          <w:tab w:val="left" w:pos="1339"/>
        </w:tabs>
        <w:autoSpaceDE w:val="0"/>
        <w:autoSpaceDN w:val="0"/>
        <w:ind w:left="0" w:firstLine="0"/>
        <w:contextualSpacing w:val="0"/>
        <w:jc w:val="both"/>
        <w:rPr>
          <w:b/>
          <w:sz w:val="16"/>
          <w:szCs w:val="16"/>
        </w:rPr>
      </w:pPr>
      <w:r w:rsidRPr="0041765F">
        <w:rPr>
          <w:b/>
          <w:sz w:val="16"/>
          <w:szCs w:val="16"/>
        </w:rPr>
        <w:t>Информация для заявителя о его праве подать жалобу на решения и (или)</w:t>
      </w:r>
      <w:r w:rsidRPr="0041765F">
        <w:rPr>
          <w:b/>
          <w:spacing w:val="-6"/>
          <w:sz w:val="16"/>
          <w:szCs w:val="16"/>
        </w:rPr>
        <w:t xml:space="preserve"> </w:t>
      </w:r>
      <w:r w:rsidRPr="0041765F">
        <w:rPr>
          <w:b/>
          <w:sz w:val="16"/>
          <w:szCs w:val="16"/>
        </w:rPr>
        <w:t>действия</w:t>
      </w:r>
      <w:r w:rsidRPr="0041765F">
        <w:rPr>
          <w:b/>
          <w:spacing w:val="-7"/>
          <w:sz w:val="16"/>
          <w:szCs w:val="16"/>
        </w:rPr>
        <w:t xml:space="preserve"> </w:t>
      </w:r>
      <w:r w:rsidRPr="0041765F">
        <w:rPr>
          <w:b/>
          <w:sz w:val="16"/>
          <w:szCs w:val="16"/>
        </w:rPr>
        <w:t>(бездействие)</w:t>
      </w:r>
      <w:r w:rsidRPr="0041765F">
        <w:rPr>
          <w:b/>
          <w:spacing w:val="-6"/>
          <w:sz w:val="16"/>
          <w:szCs w:val="16"/>
        </w:rPr>
        <w:t xml:space="preserve"> </w:t>
      </w:r>
      <w:r w:rsidRPr="0041765F">
        <w:rPr>
          <w:b/>
          <w:sz w:val="16"/>
          <w:szCs w:val="16"/>
        </w:rPr>
        <w:t>Администрации,</w:t>
      </w:r>
      <w:r w:rsidRPr="0041765F">
        <w:rPr>
          <w:b/>
          <w:spacing w:val="-6"/>
          <w:sz w:val="16"/>
          <w:szCs w:val="16"/>
        </w:rPr>
        <w:t xml:space="preserve"> </w:t>
      </w:r>
      <w:r w:rsidRPr="0041765F">
        <w:rPr>
          <w:b/>
          <w:sz w:val="16"/>
          <w:szCs w:val="16"/>
        </w:rPr>
        <w:t>МФЦ,</w:t>
      </w:r>
      <w:r w:rsidRPr="0041765F">
        <w:rPr>
          <w:b/>
          <w:spacing w:val="-3"/>
          <w:sz w:val="16"/>
          <w:szCs w:val="16"/>
        </w:rPr>
        <w:t xml:space="preserve"> </w:t>
      </w:r>
      <w:r w:rsidRPr="0041765F">
        <w:rPr>
          <w:b/>
          <w:sz w:val="16"/>
          <w:szCs w:val="16"/>
        </w:rPr>
        <w:t>организаций,</w:t>
      </w:r>
      <w:r w:rsidRPr="0041765F">
        <w:rPr>
          <w:b/>
          <w:spacing w:val="-6"/>
          <w:sz w:val="16"/>
          <w:szCs w:val="16"/>
        </w:rPr>
        <w:t xml:space="preserve"> </w:t>
      </w:r>
      <w:r w:rsidRPr="0041765F">
        <w:rPr>
          <w:b/>
          <w:sz w:val="16"/>
          <w:szCs w:val="16"/>
        </w:rPr>
        <w:t>указанных</w:t>
      </w:r>
      <w:r w:rsidRPr="0041765F">
        <w:rPr>
          <w:b/>
          <w:spacing w:val="-6"/>
          <w:sz w:val="16"/>
          <w:szCs w:val="16"/>
        </w:rPr>
        <w:t xml:space="preserve"> </w:t>
      </w:r>
      <w:r w:rsidRPr="0041765F">
        <w:rPr>
          <w:b/>
          <w:sz w:val="16"/>
          <w:szCs w:val="16"/>
        </w:rPr>
        <w:t>в</w:t>
      </w:r>
    </w:p>
    <w:p w:rsidR="00B205E8" w:rsidRPr="0041765F" w:rsidRDefault="00B205E8" w:rsidP="00BE7D74">
      <w:pPr>
        <w:widowControl w:val="0"/>
        <w:tabs>
          <w:tab w:val="left" w:pos="0"/>
        </w:tabs>
        <w:jc w:val="both"/>
        <w:rPr>
          <w:b/>
          <w:sz w:val="16"/>
          <w:szCs w:val="16"/>
        </w:rPr>
      </w:pPr>
      <w:r w:rsidRPr="0041765F">
        <w:rPr>
          <w:b/>
          <w:sz w:val="16"/>
          <w:szCs w:val="16"/>
        </w:rPr>
        <w:t>части</w:t>
      </w:r>
      <w:r w:rsidRPr="0041765F">
        <w:rPr>
          <w:b/>
          <w:spacing w:val="-4"/>
          <w:sz w:val="16"/>
          <w:szCs w:val="16"/>
        </w:rPr>
        <w:t xml:space="preserve"> </w:t>
      </w:r>
      <w:r w:rsidRPr="0041765F">
        <w:rPr>
          <w:b/>
          <w:sz w:val="16"/>
          <w:szCs w:val="16"/>
        </w:rPr>
        <w:t>1.1</w:t>
      </w:r>
      <w:r w:rsidRPr="0041765F">
        <w:rPr>
          <w:b/>
          <w:spacing w:val="-4"/>
          <w:sz w:val="16"/>
          <w:szCs w:val="16"/>
        </w:rPr>
        <w:t xml:space="preserve"> </w:t>
      </w:r>
      <w:r w:rsidRPr="0041765F">
        <w:rPr>
          <w:b/>
          <w:sz w:val="16"/>
          <w:szCs w:val="16"/>
        </w:rPr>
        <w:t>статьи</w:t>
      </w:r>
      <w:r w:rsidRPr="0041765F">
        <w:rPr>
          <w:b/>
          <w:spacing w:val="-5"/>
          <w:sz w:val="16"/>
          <w:szCs w:val="16"/>
        </w:rPr>
        <w:t xml:space="preserve"> </w:t>
      </w:r>
      <w:r w:rsidRPr="0041765F">
        <w:rPr>
          <w:b/>
          <w:sz w:val="16"/>
          <w:szCs w:val="16"/>
        </w:rPr>
        <w:t>16</w:t>
      </w:r>
      <w:r w:rsidRPr="0041765F">
        <w:rPr>
          <w:b/>
          <w:spacing w:val="-1"/>
          <w:sz w:val="16"/>
          <w:szCs w:val="16"/>
        </w:rPr>
        <w:t xml:space="preserve"> </w:t>
      </w:r>
      <w:r w:rsidRPr="0041765F">
        <w:rPr>
          <w:b/>
          <w:sz w:val="16"/>
          <w:szCs w:val="16"/>
        </w:rPr>
        <w:t>Федерального</w:t>
      </w:r>
      <w:r w:rsidRPr="0041765F">
        <w:rPr>
          <w:b/>
          <w:spacing w:val="-3"/>
          <w:sz w:val="16"/>
          <w:szCs w:val="16"/>
        </w:rPr>
        <w:t xml:space="preserve"> </w:t>
      </w:r>
      <w:r w:rsidRPr="0041765F">
        <w:rPr>
          <w:b/>
          <w:sz w:val="16"/>
          <w:szCs w:val="16"/>
        </w:rPr>
        <w:t>закона</w:t>
      </w:r>
      <w:r w:rsidRPr="0041765F">
        <w:rPr>
          <w:b/>
          <w:spacing w:val="-4"/>
          <w:sz w:val="16"/>
          <w:szCs w:val="16"/>
        </w:rPr>
        <w:t xml:space="preserve"> </w:t>
      </w:r>
      <w:r w:rsidRPr="0041765F">
        <w:rPr>
          <w:b/>
          <w:sz w:val="16"/>
          <w:szCs w:val="16"/>
        </w:rPr>
        <w:t>№</w:t>
      </w:r>
      <w:r w:rsidRPr="0041765F">
        <w:rPr>
          <w:b/>
          <w:spacing w:val="-3"/>
          <w:sz w:val="16"/>
          <w:szCs w:val="16"/>
        </w:rPr>
        <w:t xml:space="preserve"> </w:t>
      </w:r>
      <w:r w:rsidRPr="0041765F">
        <w:rPr>
          <w:b/>
          <w:sz w:val="16"/>
          <w:szCs w:val="16"/>
        </w:rPr>
        <w:t>210-ФЗ,</w:t>
      </w:r>
      <w:r w:rsidRPr="0041765F">
        <w:rPr>
          <w:b/>
          <w:spacing w:val="-4"/>
          <w:sz w:val="16"/>
          <w:szCs w:val="16"/>
        </w:rPr>
        <w:t xml:space="preserve"> </w:t>
      </w:r>
      <w:r w:rsidRPr="0041765F">
        <w:rPr>
          <w:b/>
          <w:sz w:val="16"/>
          <w:szCs w:val="16"/>
        </w:rPr>
        <w:t>а</w:t>
      </w:r>
      <w:r w:rsidRPr="0041765F">
        <w:rPr>
          <w:b/>
          <w:spacing w:val="-2"/>
          <w:sz w:val="16"/>
          <w:szCs w:val="16"/>
        </w:rPr>
        <w:t xml:space="preserve"> </w:t>
      </w:r>
      <w:r w:rsidRPr="0041765F">
        <w:rPr>
          <w:b/>
          <w:sz w:val="16"/>
          <w:szCs w:val="16"/>
        </w:rPr>
        <w:t>также</w:t>
      </w:r>
      <w:r w:rsidRPr="0041765F">
        <w:rPr>
          <w:b/>
          <w:spacing w:val="-3"/>
          <w:sz w:val="16"/>
          <w:szCs w:val="16"/>
        </w:rPr>
        <w:t xml:space="preserve"> </w:t>
      </w:r>
      <w:r w:rsidRPr="0041765F">
        <w:rPr>
          <w:b/>
          <w:sz w:val="16"/>
          <w:szCs w:val="16"/>
        </w:rPr>
        <w:t>их</w:t>
      </w:r>
      <w:r w:rsidRPr="0041765F">
        <w:rPr>
          <w:b/>
          <w:spacing w:val="-4"/>
          <w:sz w:val="16"/>
          <w:szCs w:val="16"/>
        </w:rPr>
        <w:t xml:space="preserve"> </w:t>
      </w:r>
      <w:r w:rsidRPr="0041765F">
        <w:rPr>
          <w:b/>
          <w:sz w:val="16"/>
          <w:szCs w:val="16"/>
        </w:rPr>
        <w:t>должностных лиц, муниципальных служащих, работников при предоставлении муниципальной услуги.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w:t>
      </w:r>
      <w:r w:rsidRPr="0041765F">
        <w:rPr>
          <w:spacing w:val="9"/>
          <w:sz w:val="16"/>
          <w:szCs w:val="16"/>
        </w:rPr>
        <w:t xml:space="preserve"> </w:t>
      </w:r>
      <w:r w:rsidRPr="0041765F">
        <w:rPr>
          <w:sz w:val="16"/>
          <w:szCs w:val="16"/>
        </w:rPr>
        <w:t>организациями,</w:t>
      </w:r>
      <w:r w:rsidRPr="0041765F">
        <w:rPr>
          <w:spacing w:val="10"/>
          <w:sz w:val="16"/>
          <w:szCs w:val="16"/>
        </w:rPr>
        <w:t xml:space="preserve"> </w:t>
      </w:r>
      <w:r w:rsidRPr="0041765F">
        <w:rPr>
          <w:sz w:val="16"/>
          <w:szCs w:val="16"/>
        </w:rPr>
        <w:t>предусмотренными</w:t>
      </w:r>
      <w:r w:rsidRPr="0041765F">
        <w:rPr>
          <w:spacing w:val="12"/>
          <w:sz w:val="16"/>
          <w:szCs w:val="16"/>
        </w:rPr>
        <w:t xml:space="preserve"> </w:t>
      </w:r>
      <w:r w:rsidRPr="0041765F">
        <w:rPr>
          <w:sz w:val="16"/>
          <w:szCs w:val="16"/>
        </w:rPr>
        <w:t>частью</w:t>
      </w:r>
      <w:r w:rsidRPr="0041765F">
        <w:rPr>
          <w:spacing w:val="10"/>
          <w:sz w:val="16"/>
          <w:szCs w:val="16"/>
        </w:rPr>
        <w:t xml:space="preserve"> </w:t>
      </w:r>
      <w:r w:rsidRPr="0041765F">
        <w:rPr>
          <w:sz w:val="16"/>
          <w:szCs w:val="16"/>
        </w:rPr>
        <w:t>1.1</w:t>
      </w:r>
      <w:r w:rsidRPr="0041765F">
        <w:rPr>
          <w:spacing w:val="9"/>
          <w:sz w:val="16"/>
          <w:szCs w:val="16"/>
        </w:rPr>
        <w:t xml:space="preserve"> </w:t>
      </w:r>
      <w:r w:rsidRPr="0041765F">
        <w:rPr>
          <w:sz w:val="16"/>
          <w:szCs w:val="16"/>
        </w:rPr>
        <w:t>статьи</w:t>
      </w:r>
      <w:r w:rsidRPr="0041765F">
        <w:rPr>
          <w:spacing w:val="10"/>
          <w:sz w:val="16"/>
          <w:szCs w:val="16"/>
        </w:rPr>
        <w:t xml:space="preserve"> </w:t>
      </w:r>
      <w:r w:rsidRPr="0041765F">
        <w:rPr>
          <w:sz w:val="16"/>
          <w:szCs w:val="16"/>
        </w:rPr>
        <w:t>16</w:t>
      </w:r>
      <w:r w:rsidRPr="0041765F">
        <w:rPr>
          <w:spacing w:val="11"/>
          <w:sz w:val="16"/>
          <w:szCs w:val="16"/>
        </w:rPr>
        <w:t xml:space="preserve"> </w:t>
      </w:r>
      <w:r w:rsidRPr="0041765F">
        <w:rPr>
          <w:sz w:val="16"/>
          <w:szCs w:val="16"/>
        </w:rPr>
        <w:t>Федерального</w:t>
      </w:r>
      <w:r w:rsidRPr="0041765F">
        <w:rPr>
          <w:spacing w:val="9"/>
          <w:sz w:val="16"/>
          <w:szCs w:val="16"/>
        </w:rPr>
        <w:t xml:space="preserve"> </w:t>
      </w:r>
      <w:r w:rsidRPr="0041765F">
        <w:rPr>
          <w:spacing w:val="-2"/>
          <w:sz w:val="16"/>
          <w:szCs w:val="16"/>
        </w:rPr>
        <w:t>закона</w:t>
      </w:r>
    </w:p>
    <w:p w:rsidR="00B205E8" w:rsidRPr="0041765F" w:rsidRDefault="00B205E8" w:rsidP="00BE7D74">
      <w:pPr>
        <w:pStyle w:val="af2"/>
        <w:widowControl w:val="0"/>
        <w:tabs>
          <w:tab w:val="left" w:pos="0"/>
        </w:tabs>
        <w:spacing w:after="0"/>
        <w:jc w:val="both"/>
        <w:rPr>
          <w:sz w:val="16"/>
          <w:szCs w:val="16"/>
        </w:rPr>
      </w:pPr>
      <w:r w:rsidRPr="0041765F">
        <w:rPr>
          <w:sz w:val="16"/>
          <w:szCs w:val="16"/>
        </w:rPr>
        <w:t>№ 210-ФЗ, или их работниками в ходе предоставления муниципальной услуги (далее – досудебное (внесудебное) обжалование).</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8"/>
        </w:numPr>
        <w:tabs>
          <w:tab w:val="left" w:pos="0"/>
          <w:tab w:val="left" w:pos="4395"/>
        </w:tabs>
        <w:autoSpaceDE w:val="0"/>
        <w:autoSpaceDN w:val="0"/>
        <w:ind w:left="0" w:firstLine="0"/>
        <w:jc w:val="both"/>
      </w:pPr>
      <w:r w:rsidRPr="0041765F">
        <w:t>Предмет</w:t>
      </w:r>
      <w:r w:rsidRPr="0041765F">
        <w:rPr>
          <w:spacing w:val="-11"/>
        </w:rPr>
        <w:t xml:space="preserve"> </w:t>
      </w:r>
      <w:r w:rsidRPr="0041765F">
        <w:rPr>
          <w:spacing w:val="-2"/>
        </w:rPr>
        <w:t>жалобы</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B205E8" w:rsidRPr="0041765F" w:rsidRDefault="00B205E8" w:rsidP="00BE7D74">
      <w:pPr>
        <w:pStyle w:val="ae"/>
        <w:widowControl w:val="0"/>
        <w:numPr>
          <w:ilvl w:val="0"/>
          <w:numId w:val="12"/>
        </w:numPr>
        <w:tabs>
          <w:tab w:val="left" w:pos="0"/>
          <w:tab w:val="left" w:pos="1061"/>
        </w:tabs>
        <w:autoSpaceDE w:val="0"/>
        <w:autoSpaceDN w:val="0"/>
        <w:ind w:left="0" w:firstLine="0"/>
        <w:contextualSpacing w:val="0"/>
        <w:jc w:val="both"/>
        <w:rPr>
          <w:sz w:val="16"/>
          <w:szCs w:val="16"/>
        </w:rPr>
      </w:pPr>
      <w:r w:rsidRPr="0041765F">
        <w:rPr>
          <w:sz w:val="16"/>
          <w:szCs w:val="16"/>
        </w:rPr>
        <w:t>нарушение срока регистрации запроса о предоставлении муниципальной услуги, запроса, указанного в статье 15.1 Федерального закона № 210-ФЗ;</w:t>
      </w:r>
    </w:p>
    <w:p w:rsidR="00B205E8" w:rsidRPr="0041765F" w:rsidRDefault="00B205E8" w:rsidP="00BE7D74">
      <w:pPr>
        <w:pStyle w:val="ae"/>
        <w:widowControl w:val="0"/>
        <w:numPr>
          <w:ilvl w:val="0"/>
          <w:numId w:val="12"/>
        </w:numPr>
        <w:tabs>
          <w:tab w:val="left" w:pos="0"/>
          <w:tab w:val="left" w:pos="1093"/>
        </w:tabs>
        <w:autoSpaceDE w:val="0"/>
        <w:autoSpaceDN w:val="0"/>
        <w:ind w:left="0" w:firstLine="0"/>
        <w:contextualSpacing w:val="0"/>
        <w:jc w:val="both"/>
        <w:rPr>
          <w:sz w:val="16"/>
          <w:szCs w:val="16"/>
        </w:rPr>
      </w:pPr>
      <w:r w:rsidRPr="0041765F">
        <w:rPr>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w:t>
      </w:r>
      <w:r w:rsidRPr="0041765F">
        <w:rPr>
          <w:spacing w:val="-3"/>
          <w:sz w:val="16"/>
          <w:szCs w:val="16"/>
        </w:rPr>
        <w:t xml:space="preserve"> </w:t>
      </w:r>
      <w:r w:rsidRPr="0041765F">
        <w:rPr>
          <w:sz w:val="16"/>
          <w:szCs w:val="16"/>
        </w:rPr>
        <w:t>(бездействие)</w:t>
      </w:r>
      <w:r w:rsidRPr="0041765F">
        <w:rPr>
          <w:spacing w:val="-3"/>
          <w:sz w:val="16"/>
          <w:szCs w:val="16"/>
        </w:rPr>
        <w:t xml:space="preserve"> </w:t>
      </w:r>
      <w:r w:rsidRPr="0041765F">
        <w:rPr>
          <w:sz w:val="16"/>
          <w:szCs w:val="16"/>
        </w:rPr>
        <w:t>которого</w:t>
      </w:r>
      <w:r w:rsidRPr="0041765F">
        <w:rPr>
          <w:spacing w:val="-4"/>
          <w:sz w:val="16"/>
          <w:szCs w:val="16"/>
        </w:rPr>
        <w:t xml:space="preserve"> </w:t>
      </w:r>
      <w:r w:rsidRPr="0041765F">
        <w:rPr>
          <w:sz w:val="16"/>
          <w:szCs w:val="16"/>
        </w:rPr>
        <w:t>обжалуются,</w:t>
      </w:r>
      <w:r w:rsidRPr="0041765F">
        <w:rPr>
          <w:spacing w:val="-3"/>
          <w:sz w:val="16"/>
          <w:szCs w:val="16"/>
        </w:rPr>
        <w:t xml:space="preserve"> </w:t>
      </w:r>
      <w:r w:rsidRPr="0041765F">
        <w:rPr>
          <w:sz w:val="16"/>
          <w:szCs w:val="16"/>
        </w:rPr>
        <w:t>возложена</w:t>
      </w:r>
      <w:r w:rsidRPr="0041765F">
        <w:rPr>
          <w:spacing w:val="-3"/>
          <w:sz w:val="16"/>
          <w:szCs w:val="16"/>
        </w:rPr>
        <w:t xml:space="preserve"> </w:t>
      </w:r>
      <w:r w:rsidRPr="0041765F">
        <w:rPr>
          <w:sz w:val="16"/>
          <w:szCs w:val="16"/>
        </w:rPr>
        <w:t>функция</w:t>
      </w:r>
      <w:r w:rsidRPr="0041765F">
        <w:rPr>
          <w:spacing w:val="-3"/>
          <w:sz w:val="16"/>
          <w:szCs w:val="16"/>
        </w:rPr>
        <w:t xml:space="preserve"> </w:t>
      </w:r>
      <w:r w:rsidRPr="0041765F">
        <w:rPr>
          <w:sz w:val="16"/>
          <w:szCs w:val="16"/>
        </w:rPr>
        <w:t>по</w:t>
      </w:r>
      <w:r w:rsidRPr="0041765F">
        <w:rPr>
          <w:spacing w:val="-3"/>
          <w:sz w:val="16"/>
          <w:szCs w:val="16"/>
        </w:rPr>
        <w:t xml:space="preserve"> </w:t>
      </w:r>
      <w:r w:rsidRPr="0041765F">
        <w:rPr>
          <w:sz w:val="16"/>
          <w:szCs w:val="16"/>
        </w:rPr>
        <w:t>предоставлению соответствующей муниципальной услуги в полном объеме в порядке, определенном частью 1.3 статьи 16 Федерального закона № 210-ФЗ;</w:t>
      </w:r>
    </w:p>
    <w:p w:rsidR="00B205E8" w:rsidRPr="0041765F" w:rsidRDefault="00B205E8" w:rsidP="00BE7D74">
      <w:pPr>
        <w:pStyle w:val="ae"/>
        <w:widowControl w:val="0"/>
        <w:numPr>
          <w:ilvl w:val="0"/>
          <w:numId w:val="12"/>
        </w:numPr>
        <w:tabs>
          <w:tab w:val="left" w:pos="0"/>
          <w:tab w:val="left" w:pos="1038"/>
        </w:tabs>
        <w:autoSpaceDE w:val="0"/>
        <w:autoSpaceDN w:val="0"/>
        <w:ind w:left="0" w:firstLine="0"/>
        <w:contextualSpacing w:val="0"/>
        <w:jc w:val="both"/>
        <w:rPr>
          <w:sz w:val="16"/>
          <w:szCs w:val="16"/>
        </w:rPr>
      </w:pPr>
      <w:r w:rsidRPr="0041765F">
        <w:rPr>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государственной или муниципальной услуги;</w:t>
      </w:r>
    </w:p>
    <w:p w:rsidR="00B205E8" w:rsidRPr="0041765F" w:rsidRDefault="00B205E8" w:rsidP="00BE7D74">
      <w:pPr>
        <w:pStyle w:val="ae"/>
        <w:widowControl w:val="0"/>
        <w:numPr>
          <w:ilvl w:val="0"/>
          <w:numId w:val="12"/>
        </w:numPr>
        <w:tabs>
          <w:tab w:val="left" w:pos="0"/>
          <w:tab w:val="left" w:pos="1148"/>
        </w:tabs>
        <w:autoSpaceDE w:val="0"/>
        <w:autoSpaceDN w:val="0"/>
        <w:ind w:left="0" w:firstLine="0"/>
        <w:contextualSpacing w:val="0"/>
        <w:jc w:val="both"/>
        <w:rPr>
          <w:sz w:val="16"/>
          <w:szCs w:val="16"/>
        </w:rPr>
      </w:pPr>
      <w:r w:rsidRPr="0041765F">
        <w:rPr>
          <w:sz w:val="16"/>
          <w:szCs w:val="16"/>
        </w:rPr>
        <w:t>отказ в приеме документов, представление которых предусмотрено нормативными правовыми актами Российской Федерации, нормативными правовыми</w:t>
      </w:r>
    </w:p>
    <w:p w:rsidR="00B205E8" w:rsidRPr="0041765F" w:rsidRDefault="00B205E8" w:rsidP="00BE7D74">
      <w:pPr>
        <w:pStyle w:val="ae"/>
        <w:widowControl w:val="0"/>
        <w:tabs>
          <w:tab w:val="left" w:pos="0"/>
        </w:tabs>
        <w:ind w:left="0"/>
        <w:jc w:val="both"/>
        <w:rPr>
          <w:sz w:val="16"/>
          <w:szCs w:val="16"/>
        </w:rPr>
      </w:pPr>
    </w:p>
    <w:p w:rsidR="00B205E8" w:rsidRPr="0041765F" w:rsidRDefault="00B205E8" w:rsidP="00BE7D74">
      <w:pPr>
        <w:pStyle w:val="af2"/>
        <w:widowControl w:val="0"/>
        <w:tabs>
          <w:tab w:val="left" w:pos="0"/>
        </w:tabs>
        <w:spacing w:after="0"/>
        <w:jc w:val="both"/>
        <w:rPr>
          <w:sz w:val="16"/>
          <w:szCs w:val="16"/>
        </w:rPr>
      </w:pPr>
      <w:r w:rsidRPr="0041765F">
        <w:rPr>
          <w:sz w:val="16"/>
          <w:szCs w:val="16"/>
        </w:rPr>
        <w:t>актами Воронежской области, муниципальными правовыми актами для предоставления государственной услуги, у заявителя;</w:t>
      </w:r>
    </w:p>
    <w:p w:rsidR="00B205E8" w:rsidRPr="0041765F" w:rsidRDefault="00B205E8" w:rsidP="00BE7D74">
      <w:pPr>
        <w:pStyle w:val="ae"/>
        <w:widowControl w:val="0"/>
        <w:numPr>
          <w:ilvl w:val="0"/>
          <w:numId w:val="12"/>
        </w:numPr>
        <w:tabs>
          <w:tab w:val="left" w:pos="0"/>
          <w:tab w:val="left" w:pos="1038"/>
        </w:tabs>
        <w:autoSpaceDE w:val="0"/>
        <w:autoSpaceDN w:val="0"/>
        <w:ind w:left="0" w:firstLine="0"/>
        <w:contextualSpacing w:val="0"/>
        <w:jc w:val="both"/>
        <w:rPr>
          <w:sz w:val="16"/>
          <w:szCs w:val="16"/>
        </w:rPr>
      </w:pPr>
      <w:r w:rsidRPr="0041765F">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w:t>
      </w:r>
      <w:r w:rsidRPr="0041765F">
        <w:rPr>
          <w:spacing w:val="-4"/>
          <w:sz w:val="16"/>
          <w:szCs w:val="16"/>
        </w:rPr>
        <w:t xml:space="preserve"> </w:t>
      </w:r>
      <w:r w:rsidRPr="0041765F">
        <w:rPr>
          <w:sz w:val="16"/>
          <w:szCs w:val="16"/>
        </w:rPr>
        <w:t>объеме</w:t>
      </w:r>
      <w:r w:rsidRPr="0041765F">
        <w:rPr>
          <w:spacing w:val="-2"/>
          <w:sz w:val="16"/>
          <w:szCs w:val="16"/>
        </w:rPr>
        <w:t xml:space="preserve"> </w:t>
      </w:r>
      <w:r w:rsidRPr="0041765F">
        <w:rPr>
          <w:sz w:val="16"/>
          <w:szCs w:val="16"/>
        </w:rPr>
        <w:t>в</w:t>
      </w:r>
      <w:r w:rsidRPr="0041765F">
        <w:rPr>
          <w:spacing w:val="-4"/>
          <w:sz w:val="16"/>
          <w:szCs w:val="16"/>
        </w:rPr>
        <w:t xml:space="preserve"> </w:t>
      </w:r>
      <w:r w:rsidRPr="0041765F">
        <w:rPr>
          <w:sz w:val="16"/>
          <w:szCs w:val="16"/>
        </w:rPr>
        <w:t>порядке,</w:t>
      </w:r>
      <w:r w:rsidRPr="0041765F">
        <w:rPr>
          <w:spacing w:val="-4"/>
          <w:sz w:val="16"/>
          <w:szCs w:val="16"/>
        </w:rPr>
        <w:t xml:space="preserve"> </w:t>
      </w:r>
      <w:r w:rsidRPr="0041765F">
        <w:rPr>
          <w:sz w:val="16"/>
          <w:szCs w:val="16"/>
        </w:rPr>
        <w:t>определенном</w:t>
      </w:r>
      <w:r w:rsidRPr="0041765F">
        <w:rPr>
          <w:spacing w:val="-2"/>
          <w:sz w:val="16"/>
          <w:szCs w:val="16"/>
        </w:rPr>
        <w:t xml:space="preserve"> </w:t>
      </w:r>
      <w:r w:rsidRPr="0041765F">
        <w:rPr>
          <w:sz w:val="16"/>
          <w:szCs w:val="16"/>
        </w:rPr>
        <w:t>частью</w:t>
      </w:r>
      <w:r w:rsidRPr="0041765F">
        <w:rPr>
          <w:spacing w:val="-4"/>
          <w:sz w:val="16"/>
          <w:szCs w:val="16"/>
        </w:rPr>
        <w:t xml:space="preserve"> </w:t>
      </w:r>
      <w:r w:rsidRPr="0041765F">
        <w:rPr>
          <w:sz w:val="16"/>
          <w:szCs w:val="16"/>
        </w:rPr>
        <w:t>1.3</w:t>
      </w:r>
      <w:r w:rsidRPr="0041765F">
        <w:rPr>
          <w:spacing w:val="-2"/>
          <w:sz w:val="16"/>
          <w:szCs w:val="16"/>
        </w:rPr>
        <w:t xml:space="preserve"> </w:t>
      </w:r>
      <w:r w:rsidRPr="0041765F">
        <w:rPr>
          <w:sz w:val="16"/>
          <w:szCs w:val="16"/>
        </w:rPr>
        <w:t>статьи</w:t>
      </w:r>
      <w:r w:rsidRPr="0041765F">
        <w:rPr>
          <w:spacing w:val="-4"/>
          <w:sz w:val="16"/>
          <w:szCs w:val="16"/>
        </w:rPr>
        <w:t xml:space="preserve"> </w:t>
      </w:r>
      <w:r w:rsidRPr="0041765F">
        <w:rPr>
          <w:sz w:val="16"/>
          <w:szCs w:val="16"/>
        </w:rPr>
        <w:t>16</w:t>
      </w:r>
      <w:r w:rsidRPr="0041765F">
        <w:rPr>
          <w:spacing w:val="-1"/>
          <w:sz w:val="16"/>
          <w:szCs w:val="16"/>
        </w:rPr>
        <w:t xml:space="preserve"> </w:t>
      </w:r>
      <w:r w:rsidRPr="0041765F">
        <w:rPr>
          <w:sz w:val="16"/>
          <w:szCs w:val="16"/>
        </w:rPr>
        <w:t>Федерального</w:t>
      </w:r>
      <w:r w:rsidRPr="0041765F">
        <w:rPr>
          <w:spacing w:val="-4"/>
          <w:sz w:val="16"/>
          <w:szCs w:val="16"/>
        </w:rPr>
        <w:t xml:space="preserve"> </w:t>
      </w:r>
      <w:r w:rsidRPr="0041765F">
        <w:rPr>
          <w:sz w:val="16"/>
          <w:szCs w:val="16"/>
        </w:rPr>
        <w:t>закона</w:t>
      </w:r>
      <w:r w:rsidRPr="0041765F">
        <w:rPr>
          <w:spacing w:val="-1"/>
          <w:sz w:val="16"/>
          <w:szCs w:val="16"/>
        </w:rPr>
        <w:t xml:space="preserve"> </w:t>
      </w:r>
      <w:r w:rsidRPr="0041765F">
        <w:rPr>
          <w:sz w:val="16"/>
          <w:szCs w:val="16"/>
        </w:rPr>
        <w:t xml:space="preserve">№ </w:t>
      </w:r>
      <w:r w:rsidRPr="0041765F">
        <w:rPr>
          <w:spacing w:val="-2"/>
          <w:sz w:val="16"/>
          <w:szCs w:val="16"/>
        </w:rPr>
        <w:t>210-ФЗ;</w:t>
      </w:r>
    </w:p>
    <w:p w:rsidR="00B205E8" w:rsidRPr="0041765F" w:rsidRDefault="00B205E8" w:rsidP="00BE7D74">
      <w:pPr>
        <w:pStyle w:val="ae"/>
        <w:widowControl w:val="0"/>
        <w:numPr>
          <w:ilvl w:val="0"/>
          <w:numId w:val="12"/>
        </w:numPr>
        <w:tabs>
          <w:tab w:val="left" w:pos="0"/>
          <w:tab w:val="left" w:pos="999"/>
        </w:tabs>
        <w:autoSpaceDE w:val="0"/>
        <w:autoSpaceDN w:val="0"/>
        <w:ind w:left="0" w:firstLine="0"/>
        <w:contextualSpacing w:val="0"/>
        <w:jc w:val="both"/>
        <w:rPr>
          <w:sz w:val="16"/>
          <w:szCs w:val="16"/>
        </w:rPr>
      </w:pPr>
      <w:r w:rsidRPr="0041765F">
        <w:rPr>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правовыми актами;</w:t>
      </w:r>
    </w:p>
    <w:p w:rsidR="00B205E8" w:rsidRPr="0041765F" w:rsidRDefault="00B205E8" w:rsidP="00BE7D74">
      <w:pPr>
        <w:pStyle w:val="ae"/>
        <w:widowControl w:val="0"/>
        <w:numPr>
          <w:ilvl w:val="0"/>
          <w:numId w:val="12"/>
        </w:numPr>
        <w:tabs>
          <w:tab w:val="left" w:pos="0"/>
          <w:tab w:val="left" w:pos="990"/>
        </w:tabs>
        <w:autoSpaceDE w:val="0"/>
        <w:autoSpaceDN w:val="0"/>
        <w:ind w:left="0" w:firstLine="0"/>
        <w:contextualSpacing w:val="0"/>
        <w:jc w:val="both"/>
        <w:rPr>
          <w:sz w:val="16"/>
          <w:szCs w:val="16"/>
        </w:rPr>
      </w:pPr>
      <w:r w:rsidRPr="0041765F">
        <w:rPr>
          <w:sz w:val="16"/>
          <w:szCs w:val="16"/>
        </w:rPr>
        <w:t>отказ</w:t>
      </w:r>
      <w:r w:rsidRPr="0041765F">
        <w:rPr>
          <w:spacing w:val="-3"/>
          <w:sz w:val="16"/>
          <w:szCs w:val="16"/>
        </w:rPr>
        <w:t xml:space="preserve"> </w:t>
      </w:r>
      <w:r w:rsidRPr="0041765F">
        <w:rPr>
          <w:sz w:val="16"/>
          <w:szCs w:val="16"/>
        </w:rPr>
        <w:t>Администрации,</w:t>
      </w:r>
      <w:r w:rsidRPr="0041765F">
        <w:rPr>
          <w:spacing w:val="-3"/>
          <w:sz w:val="16"/>
          <w:szCs w:val="16"/>
        </w:rPr>
        <w:t xml:space="preserve"> </w:t>
      </w:r>
      <w:r w:rsidRPr="0041765F">
        <w:rPr>
          <w:sz w:val="16"/>
          <w:szCs w:val="16"/>
        </w:rPr>
        <w:t>должностного</w:t>
      </w:r>
      <w:r w:rsidRPr="0041765F">
        <w:rPr>
          <w:spacing w:val="-4"/>
          <w:sz w:val="16"/>
          <w:szCs w:val="16"/>
        </w:rPr>
        <w:t xml:space="preserve"> </w:t>
      </w:r>
      <w:r w:rsidRPr="0041765F">
        <w:rPr>
          <w:sz w:val="16"/>
          <w:szCs w:val="16"/>
        </w:rPr>
        <w:t>лица</w:t>
      </w:r>
      <w:r w:rsidRPr="0041765F">
        <w:rPr>
          <w:spacing w:val="-3"/>
          <w:sz w:val="16"/>
          <w:szCs w:val="16"/>
        </w:rPr>
        <w:t xml:space="preserve"> </w:t>
      </w:r>
      <w:r w:rsidRPr="0041765F">
        <w:rPr>
          <w:sz w:val="16"/>
          <w:szCs w:val="16"/>
        </w:rPr>
        <w:t>Администрации,</w:t>
      </w:r>
      <w:r w:rsidRPr="0041765F">
        <w:rPr>
          <w:spacing w:val="-1"/>
          <w:sz w:val="16"/>
          <w:szCs w:val="16"/>
        </w:rPr>
        <w:t xml:space="preserve"> </w:t>
      </w:r>
      <w:r w:rsidRPr="0041765F">
        <w:rPr>
          <w:sz w:val="16"/>
          <w:szCs w:val="16"/>
        </w:rPr>
        <w:t>МФЦ,</w:t>
      </w:r>
      <w:r w:rsidRPr="0041765F">
        <w:rPr>
          <w:spacing w:val="-2"/>
          <w:sz w:val="16"/>
          <w:szCs w:val="16"/>
        </w:rPr>
        <w:t xml:space="preserve"> </w:t>
      </w:r>
      <w:r w:rsidRPr="0041765F">
        <w:rPr>
          <w:sz w:val="16"/>
          <w:szCs w:val="16"/>
        </w:rPr>
        <w:t>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B205E8" w:rsidRPr="0041765F" w:rsidRDefault="00B205E8" w:rsidP="00BE7D74">
      <w:pPr>
        <w:pStyle w:val="ae"/>
        <w:widowControl w:val="0"/>
        <w:numPr>
          <w:ilvl w:val="0"/>
          <w:numId w:val="12"/>
        </w:numPr>
        <w:tabs>
          <w:tab w:val="left" w:pos="0"/>
          <w:tab w:val="left" w:pos="1150"/>
        </w:tabs>
        <w:autoSpaceDE w:val="0"/>
        <w:autoSpaceDN w:val="0"/>
        <w:ind w:left="0" w:firstLine="0"/>
        <w:contextualSpacing w:val="0"/>
        <w:jc w:val="both"/>
        <w:rPr>
          <w:sz w:val="16"/>
          <w:szCs w:val="16"/>
        </w:rPr>
      </w:pPr>
      <w:r w:rsidRPr="0041765F">
        <w:rPr>
          <w:sz w:val="16"/>
          <w:szCs w:val="16"/>
        </w:rPr>
        <w:t>нарушение срока или порядка выдачи документов по результатам предоставления муниципальной услуги;</w:t>
      </w:r>
    </w:p>
    <w:p w:rsidR="00B205E8" w:rsidRPr="0041765F" w:rsidRDefault="00B205E8" w:rsidP="00BE7D74">
      <w:pPr>
        <w:pStyle w:val="ae"/>
        <w:widowControl w:val="0"/>
        <w:numPr>
          <w:ilvl w:val="0"/>
          <w:numId w:val="12"/>
        </w:numPr>
        <w:tabs>
          <w:tab w:val="left" w:pos="0"/>
          <w:tab w:val="left" w:pos="1057"/>
        </w:tabs>
        <w:autoSpaceDE w:val="0"/>
        <w:autoSpaceDN w:val="0"/>
        <w:ind w:left="0" w:firstLine="0"/>
        <w:contextualSpacing w:val="0"/>
        <w:jc w:val="both"/>
        <w:rPr>
          <w:sz w:val="16"/>
          <w:szCs w:val="16"/>
        </w:rPr>
      </w:pPr>
      <w:r w:rsidRPr="0041765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B205E8" w:rsidRPr="0041765F" w:rsidRDefault="00B205E8" w:rsidP="00BE7D74">
      <w:pPr>
        <w:pStyle w:val="ae"/>
        <w:widowControl w:val="0"/>
        <w:numPr>
          <w:ilvl w:val="0"/>
          <w:numId w:val="12"/>
        </w:numPr>
        <w:tabs>
          <w:tab w:val="left" w:pos="0"/>
          <w:tab w:val="left" w:pos="1256"/>
        </w:tabs>
        <w:autoSpaceDE w:val="0"/>
        <w:autoSpaceDN w:val="0"/>
        <w:ind w:left="0" w:firstLine="0"/>
        <w:contextualSpacing w:val="0"/>
        <w:jc w:val="both"/>
        <w:rPr>
          <w:sz w:val="16"/>
          <w:szCs w:val="16"/>
        </w:rPr>
      </w:pPr>
      <w:r w:rsidRPr="0041765F">
        <w:rPr>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w:t>
      </w:r>
      <w:r w:rsidRPr="0041765F">
        <w:rPr>
          <w:spacing w:val="66"/>
          <w:sz w:val="16"/>
          <w:szCs w:val="16"/>
        </w:rPr>
        <w:t xml:space="preserve">   </w:t>
      </w:r>
      <w:r w:rsidRPr="0041765F">
        <w:rPr>
          <w:sz w:val="16"/>
          <w:szCs w:val="16"/>
        </w:rPr>
        <w:t>возложена</w:t>
      </w:r>
      <w:r w:rsidRPr="0041765F">
        <w:rPr>
          <w:spacing w:val="66"/>
          <w:sz w:val="16"/>
          <w:szCs w:val="16"/>
        </w:rPr>
        <w:t xml:space="preserve">   </w:t>
      </w:r>
      <w:r w:rsidRPr="0041765F">
        <w:rPr>
          <w:sz w:val="16"/>
          <w:szCs w:val="16"/>
        </w:rPr>
        <w:t>функция</w:t>
      </w:r>
      <w:r w:rsidRPr="0041765F">
        <w:rPr>
          <w:spacing w:val="66"/>
          <w:sz w:val="16"/>
          <w:szCs w:val="16"/>
        </w:rPr>
        <w:t xml:space="preserve">   </w:t>
      </w:r>
      <w:r w:rsidRPr="0041765F">
        <w:rPr>
          <w:sz w:val="16"/>
          <w:szCs w:val="16"/>
        </w:rPr>
        <w:t>по</w:t>
      </w:r>
      <w:r w:rsidRPr="0041765F">
        <w:rPr>
          <w:spacing w:val="66"/>
          <w:sz w:val="16"/>
          <w:szCs w:val="16"/>
        </w:rPr>
        <w:t xml:space="preserve">   </w:t>
      </w:r>
      <w:r w:rsidRPr="0041765F">
        <w:rPr>
          <w:sz w:val="16"/>
          <w:szCs w:val="16"/>
        </w:rPr>
        <w:t>предоставлению</w:t>
      </w:r>
      <w:r w:rsidRPr="0041765F">
        <w:rPr>
          <w:spacing w:val="67"/>
          <w:sz w:val="16"/>
          <w:szCs w:val="16"/>
        </w:rPr>
        <w:t xml:space="preserve">   </w:t>
      </w:r>
      <w:r w:rsidRPr="0041765F">
        <w:rPr>
          <w:sz w:val="16"/>
          <w:szCs w:val="16"/>
        </w:rPr>
        <w:t>соответствующей</w:t>
      </w:r>
    </w:p>
    <w:p w:rsidR="00B205E8" w:rsidRPr="0041765F" w:rsidRDefault="00B205E8" w:rsidP="00BE7D74">
      <w:pPr>
        <w:pStyle w:val="ae"/>
        <w:widowControl w:val="0"/>
        <w:tabs>
          <w:tab w:val="left" w:pos="0"/>
        </w:tabs>
        <w:ind w:left="0"/>
        <w:jc w:val="both"/>
        <w:rPr>
          <w:sz w:val="16"/>
          <w:szCs w:val="16"/>
        </w:rPr>
      </w:pPr>
    </w:p>
    <w:p w:rsidR="00B205E8" w:rsidRPr="0041765F" w:rsidRDefault="00B205E8" w:rsidP="00BE7D74">
      <w:pPr>
        <w:pStyle w:val="af2"/>
        <w:widowControl w:val="0"/>
        <w:tabs>
          <w:tab w:val="left" w:pos="0"/>
        </w:tabs>
        <w:spacing w:after="0"/>
        <w:jc w:val="both"/>
        <w:rPr>
          <w:sz w:val="16"/>
          <w:szCs w:val="16"/>
        </w:rPr>
      </w:pPr>
      <w:r w:rsidRPr="0041765F">
        <w:rPr>
          <w:sz w:val="16"/>
          <w:szCs w:val="16"/>
        </w:rPr>
        <w:t>муниципальной услуги в полном объеме в порядке, определенном частью 1.3 статьи 16 Федерального закона № 210-ФЗ.</w:t>
      </w:r>
    </w:p>
    <w:p w:rsidR="00B205E8" w:rsidRPr="0041765F" w:rsidRDefault="00B205E8" w:rsidP="00BE7D74">
      <w:pPr>
        <w:pStyle w:val="24"/>
        <w:keepNext w:val="0"/>
        <w:widowControl w:val="0"/>
        <w:numPr>
          <w:ilvl w:val="1"/>
          <w:numId w:val="18"/>
        </w:numPr>
        <w:tabs>
          <w:tab w:val="left" w:pos="0"/>
          <w:tab w:val="left" w:pos="1192"/>
        </w:tabs>
        <w:autoSpaceDE w:val="0"/>
        <w:autoSpaceDN w:val="0"/>
        <w:ind w:left="0" w:firstLine="0"/>
        <w:jc w:val="both"/>
      </w:pPr>
      <w:r w:rsidRPr="0041765F">
        <w:t>Орган,</w:t>
      </w:r>
      <w:r w:rsidRPr="0041765F">
        <w:rPr>
          <w:spacing w:val="-6"/>
        </w:rPr>
        <w:t xml:space="preserve"> </w:t>
      </w:r>
      <w:r w:rsidRPr="0041765F">
        <w:t>предоставляющий</w:t>
      </w:r>
      <w:r w:rsidRPr="0041765F">
        <w:rPr>
          <w:spacing w:val="-9"/>
        </w:rPr>
        <w:t xml:space="preserve"> </w:t>
      </w:r>
      <w:r w:rsidRPr="0041765F">
        <w:t>муниципальную</w:t>
      </w:r>
      <w:r w:rsidRPr="0041765F">
        <w:rPr>
          <w:spacing w:val="-7"/>
        </w:rPr>
        <w:t xml:space="preserve"> </w:t>
      </w:r>
      <w:r w:rsidRPr="0041765F">
        <w:t>услугу,</w:t>
      </w:r>
      <w:r w:rsidRPr="0041765F">
        <w:rPr>
          <w:spacing w:val="-6"/>
        </w:rPr>
        <w:t xml:space="preserve"> </w:t>
      </w:r>
      <w:r w:rsidRPr="0041765F">
        <w:t>МФЦ,</w:t>
      </w:r>
      <w:r w:rsidRPr="0041765F">
        <w:rPr>
          <w:spacing w:val="-8"/>
        </w:rPr>
        <w:t xml:space="preserve"> </w:t>
      </w:r>
      <w:r w:rsidRPr="0041765F">
        <w:t>организации, указанные в части 1.1 статьи 16 Федерального закона № 210-ФЗ, а также их</w:t>
      </w:r>
    </w:p>
    <w:p w:rsidR="00B205E8" w:rsidRPr="0041765F" w:rsidRDefault="00B205E8" w:rsidP="00BE7D74">
      <w:pPr>
        <w:widowControl w:val="0"/>
        <w:tabs>
          <w:tab w:val="left" w:pos="0"/>
        </w:tabs>
        <w:jc w:val="both"/>
        <w:rPr>
          <w:b/>
          <w:sz w:val="16"/>
          <w:szCs w:val="16"/>
        </w:rPr>
      </w:pPr>
      <w:r w:rsidRPr="0041765F">
        <w:rPr>
          <w:b/>
          <w:sz w:val="16"/>
          <w:szCs w:val="16"/>
        </w:rPr>
        <w:t>должностные</w:t>
      </w:r>
      <w:r w:rsidRPr="0041765F">
        <w:rPr>
          <w:b/>
          <w:spacing w:val="-7"/>
          <w:sz w:val="16"/>
          <w:szCs w:val="16"/>
        </w:rPr>
        <w:t xml:space="preserve"> </w:t>
      </w:r>
      <w:r w:rsidRPr="0041765F">
        <w:rPr>
          <w:b/>
          <w:sz w:val="16"/>
          <w:szCs w:val="16"/>
        </w:rPr>
        <w:t>лица,</w:t>
      </w:r>
      <w:r w:rsidRPr="0041765F">
        <w:rPr>
          <w:b/>
          <w:spacing w:val="-5"/>
          <w:sz w:val="16"/>
          <w:szCs w:val="16"/>
        </w:rPr>
        <w:t xml:space="preserve"> </w:t>
      </w:r>
      <w:r w:rsidRPr="0041765F">
        <w:rPr>
          <w:b/>
          <w:sz w:val="16"/>
          <w:szCs w:val="16"/>
        </w:rPr>
        <w:t>муниципальные</w:t>
      </w:r>
      <w:r w:rsidRPr="0041765F">
        <w:rPr>
          <w:b/>
          <w:spacing w:val="-4"/>
          <w:sz w:val="16"/>
          <w:szCs w:val="16"/>
        </w:rPr>
        <w:t xml:space="preserve"> </w:t>
      </w:r>
      <w:r w:rsidRPr="0041765F">
        <w:rPr>
          <w:b/>
          <w:sz w:val="16"/>
          <w:szCs w:val="16"/>
        </w:rPr>
        <w:t>служащие,</w:t>
      </w:r>
      <w:r w:rsidRPr="0041765F">
        <w:rPr>
          <w:b/>
          <w:spacing w:val="-7"/>
          <w:sz w:val="16"/>
          <w:szCs w:val="16"/>
        </w:rPr>
        <w:t xml:space="preserve"> </w:t>
      </w:r>
      <w:r w:rsidRPr="0041765F">
        <w:rPr>
          <w:b/>
          <w:sz w:val="16"/>
          <w:szCs w:val="16"/>
        </w:rPr>
        <w:t>работники</w:t>
      </w:r>
      <w:r w:rsidRPr="0041765F">
        <w:rPr>
          <w:b/>
          <w:spacing w:val="-7"/>
          <w:sz w:val="16"/>
          <w:szCs w:val="16"/>
        </w:rPr>
        <w:t xml:space="preserve"> </w:t>
      </w:r>
      <w:r w:rsidRPr="0041765F">
        <w:rPr>
          <w:b/>
          <w:sz w:val="16"/>
          <w:szCs w:val="16"/>
        </w:rPr>
        <w:t>и</w:t>
      </w:r>
      <w:r w:rsidRPr="0041765F">
        <w:rPr>
          <w:b/>
          <w:spacing w:val="-6"/>
          <w:sz w:val="16"/>
          <w:szCs w:val="16"/>
        </w:rPr>
        <w:t xml:space="preserve"> </w:t>
      </w:r>
      <w:r w:rsidRPr="0041765F">
        <w:rPr>
          <w:b/>
          <w:sz w:val="16"/>
          <w:szCs w:val="16"/>
        </w:rPr>
        <w:t>уполномоченные</w:t>
      </w:r>
      <w:r w:rsidRPr="0041765F">
        <w:rPr>
          <w:b/>
          <w:spacing w:val="-7"/>
          <w:sz w:val="16"/>
          <w:szCs w:val="16"/>
        </w:rPr>
        <w:t xml:space="preserve"> </w:t>
      </w:r>
      <w:r w:rsidRPr="0041765F">
        <w:rPr>
          <w:b/>
          <w:sz w:val="16"/>
          <w:szCs w:val="16"/>
        </w:rPr>
        <w:t xml:space="preserve">на рассмотрение жалобы должностные лица, которым может быть направлена </w:t>
      </w:r>
      <w:r w:rsidRPr="0041765F">
        <w:rPr>
          <w:b/>
          <w:spacing w:val="-2"/>
          <w:sz w:val="16"/>
          <w:szCs w:val="16"/>
        </w:rPr>
        <w:t>жалоба.</w:t>
      </w:r>
    </w:p>
    <w:p w:rsidR="00B205E8" w:rsidRPr="0041765F" w:rsidRDefault="00B205E8" w:rsidP="00BE7D74">
      <w:pPr>
        <w:pStyle w:val="ae"/>
        <w:widowControl w:val="0"/>
        <w:numPr>
          <w:ilvl w:val="2"/>
          <w:numId w:val="18"/>
        </w:numPr>
        <w:tabs>
          <w:tab w:val="left" w:pos="0"/>
          <w:tab w:val="left" w:pos="1501"/>
        </w:tabs>
        <w:autoSpaceDE w:val="0"/>
        <w:autoSpaceDN w:val="0"/>
        <w:ind w:left="0" w:firstLine="0"/>
        <w:contextualSpacing w:val="0"/>
        <w:jc w:val="both"/>
        <w:rPr>
          <w:sz w:val="16"/>
          <w:szCs w:val="16"/>
        </w:rPr>
      </w:pPr>
      <w:r w:rsidRPr="0041765F">
        <w:rPr>
          <w:sz w:val="16"/>
          <w:szCs w:val="16"/>
        </w:rPr>
        <w:t xml:space="preserve">Жалоба на решения и действия (бездействие) должностных лиц Администрации, муниципальных служащих подается заявителем в Администрацию, МФЦ либо в орган </w:t>
      </w:r>
      <w:r w:rsidRPr="0041765F">
        <w:rPr>
          <w:sz w:val="16"/>
          <w:szCs w:val="16"/>
        </w:rPr>
        <w:lastRenderedPageBreak/>
        <w:t xml:space="preserve">государственной власти (орган местного самоуправления) Воронежской области, являющийся учредителем МФЦ (далее – учредитель МФЦ), а также в организации, предусмотренные частью 1.1 статьи 16 Федерального закона № </w:t>
      </w:r>
      <w:r w:rsidRPr="0041765F">
        <w:rPr>
          <w:spacing w:val="-2"/>
          <w:sz w:val="16"/>
          <w:szCs w:val="16"/>
        </w:rPr>
        <w:t>210-ФЗ.</w:t>
      </w:r>
    </w:p>
    <w:p w:rsidR="00B205E8" w:rsidRPr="0041765F" w:rsidRDefault="00B205E8" w:rsidP="00BE7D74">
      <w:pPr>
        <w:pStyle w:val="ae"/>
        <w:widowControl w:val="0"/>
        <w:numPr>
          <w:ilvl w:val="2"/>
          <w:numId w:val="18"/>
        </w:numPr>
        <w:tabs>
          <w:tab w:val="left" w:pos="0"/>
          <w:tab w:val="left" w:pos="1535"/>
        </w:tabs>
        <w:autoSpaceDE w:val="0"/>
        <w:autoSpaceDN w:val="0"/>
        <w:ind w:left="0" w:firstLine="0"/>
        <w:contextualSpacing w:val="0"/>
        <w:jc w:val="both"/>
        <w:rPr>
          <w:sz w:val="16"/>
          <w:szCs w:val="16"/>
        </w:rPr>
      </w:pPr>
      <w:r w:rsidRPr="0041765F">
        <w:rPr>
          <w:sz w:val="16"/>
          <w:szCs w:val="16"/>
        </w:rPr>
        <w:t xml:space="preserve">В случае если обжалуются решения и действия (бездействие) руководителя Администрации, жалоба подается в вышестоящий орган (в порядке </w:t>
      </w:r>
      <w:r w:rsidRPr="0041765F">
        <w:rPr>
          <w:spacing w:val="-2"/>
          <w:sz w:val="16"/>
          <w:szCs w:val="16"/>
        </w:rPr>
        <w:t>подчиненности).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При отсутствии вышестоящего органа жалоба подается непосредственно руководителю Администрации.</w:t>
      </w:r>
    </w:p>
    <w:p w:rsidR="00B205E8" w:rsidRPr="0041765F" w:rsidRDefault="00B205E8" w:rsidP="00BE7D74">
      <w:pPr>
        <w:pStyle w:val="ae"/>
        <w:widowControl w:val="0"/>
        <w:numPr>
          <w:ilvl w:val="2"/>
          <w:numId w:val="18"/>
        </w:numPr>
        <w:tabs>
          <w:tab w:val="left" w:pos="0"/>
          <w:tab w:val="left" w:pos="1372"/>
        </w:tabs>
        <w:autoSpaceDE w:val="0"/>
        <w:autoSpaceDN w:val="0"/>
        <w:ind w:left="0" w:firstLine="0"/>
        <w:contextualSpacing w:val="0"/>
        <w:jc w:val="both"/>
        <w:rPr>
          <w:sz w:val="16"/>
          <w:szCs w:val="16"/>
        </w:rPr>
      </w:pPr>
      <w:r w:rsidRPr="0041765F">
        <w:rPr>
          <w:sz w:val="16"/>
          <w:szCs w:val="16"/>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Воронежской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8"/>
        </w:numPr>
        <w:tabs>
          <w:tab w:val="left" w:pos="0"/>
          <w:tab w:val="left" w:pos="2974"/>
        </w:tabs>
        <w:autoSpaceDE w:val="0"/>
        <w:autoSpaceDN w:val="0"/>
        <w:ind w:left="0" w:firstLine="0"/>
        <w:jc w:val="both"/>
      </w:pPr>
      <w:r w:rsidRPr="0041765F">
        <w:t>Порядок</w:t>
      </w:r>
      <w:r w:rsidRPr="0041765F">
        <w:rPr>
          <w:spacing w:val="-12"/>
        </w:rPr>
        <w:t xml:space="preserve"> </w:t>
      </w:r>
      <w:r w:rsidRPr="0041765F">
        <w:t>подачи</w:t>
      </w:r>
      <w:r w:rsidRPr="0041765F">
        <w:rPr>
          <w:spacing w:val="-10"/>
        </w:rPr>
        <w:t xml:space="preserve"> </w:t>
      </w:r>
      <w:r w:rsidRPr="0041765F">
        <w:t>и</w:t>
      </w:r>
      <w:r w:rsidRPr="0041765F">
        <w:rPr>
          <w:spacing w:val="-14"/>
        </w:rPr>
        <w:t xml:space="preserve"> </w:t>
      </w:r>
      <w:r w:rsidRPr="0041765F">
        <w:t>рассмотрения</w:t>
      </w:r>
      <w:r w:rsidRPr="0041765F">
        <w:rPr>
          <w:spacing w:val="-12"/>
        </w:rPr>
        <w:t xml:space="preserve"> </w:t>
      </w:r>
      <w:r w:rsidRPr="0041765F">
        <w:rPr>
          <w:spacing w:val="-2"/>
        </w:rPr>
        <w:t>жалобы</w:t>
      </w:r>
    </w:p>
    <w:p w:rsidR="00B205E8" w:rsidRPr="0041765F" w:rsidRDefault="00B205E8" w:rsidP="00BE7D74">
      <w:pPr>
        <w:pStyle w:val="ae"/>
        <w:widowControl w:val="0"/>
        <w:numPr>
          <w:ilvl w:val="2"/>
          <w:numId w:val="18"/>
        </w:numPr>
        <w:tabs>
          <w:tab w:val="left" w:pos="0"/>
          <w:tab w:val="left" w:pos="1549"/>
        </w:tabs>
        <w:autoSpaceDE w:val="0"/>
        <w:autoSpaceDN w:val="0"/>
        <w:ind w:left="0" w:firstLine="0"/>
        <w:contextualSpacing w:val="0"/>
        <w:jc w:val="both"/>
        <w:rPr>
          <w:sz w:val="16"/>
          <w:szCs w:val="16"/>
        </w:rPr>
      </w:pPr>
      <w:r w:rsidRPr="0041765F">
        <w:rPr>
          <w:sz w:val="16"/>
          <w:szCs w:val="16"/>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w:t>
      </w:r>
      <w:r w:rsidRPr="0041765F">
        <w:rPr>
          <w:spacing w:val="40"/>
          <w:sz w:val="16"/>
          <w:szCs w:val="16"/>
        </w:rPr>
        <w:t xml:space="preserve"> </w:t>
      </w:r>
      <w:r w:rsidRPr="0041765F">
        <w:rPr>
          <w:sz w:val="16"/>
          <w:szCs w:val="16"/>
        </w:rPr>
        <w:t>рассмотрению жалобы.</w:t>
      </w:r>
    </w:p>
    <w:p w:rsidR="00B205E8" w:rsidRPr="0041765F" w:rsidRDefault="00B205E8" w:rsidP="00BE7D74">
      <w:pPr>
        <w:pStyle w:val="ae"/>
        <w:widowControl w:val="0"/>
        <w:numPr>
          <w:ilvl w:val="2"/>
          <w:numId w:val="18"/>
        </w:numPr>
        <w:tabs>
          <w:tab w:val="left" w:pos="0"/>
          <w:tab w:val="left" w:pos="1542"/>
        </w:tabs>
        <w:autoSpaceDE w:val="0"/>
        <w:autoSpaceDN w:val="0"/>
        <w:ind w:left="0" w:firstLine="0"/>
        <w:contextualSpacing w:val="0"/>
        <w:jc w:val="both"/>
        <w:rPr>
          <w:sz w:val="16"/>
          <w:szCs w:val="16"/>
        </w:rPr>
      </w:pPr>
      <w:r w:rsidRPr="0041765F">
        <w:rPr>
          <w:sz w:val="16"/>
          <w:szCs w:val="16"/>
        </w:rPr>
        <w:t xml:space="preserve">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через ЕПГУ, а также может быть принята при личном приеме </w:t>
      </w:r>
      <w:r w:rsidRPr="0041765F">
        <w:rPr>
          <w:spacing w:val="-2"/>
          <w:sz w:val="16"/>
          <w:szCs w:val="16"/>
        </w:rPr>
        <w:t>заявителя.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w:t>
      </w:r>
      <w:r w:rsidRPr="0041765F">
        <w:rPr>
          <w:spacing w:val="40"/>
          <w:sz w:val="16"/>
          <w:szCs w:val="16"/>
        </w:rPr>
        <w:t xml:space="preserve"> </w:t>
      </w:r>
      <w:r w:rsidRPr="0041765F">
        <w:rPr>
          <w:sz w:val="16"/>
          <w:szCs w:val="16"/>
        </w:rPr>
        <w:t>муниципальных услуг органами, предоставляющими муниципальные услуги, их должностными лицами, муниципальными служащими с использованием информационно-телекоммуникационной сети «Интернет» (далее - система досудебного обжалования).</w:t>
      </w:r>
    </w:p>
    <w:p w:rsidR="00B205E8" w:rsidRPr="0041765F" w:rsidRDefault="00B205E8" w:rsidP="00BE7D74">
      <w:pPr>
        <w:pStyle w:val="ae"/>
        <w:widowControl w:val="0"/>
        <w:numPr>
          <w:ilvl w:val="2"/>
          <w:numId w:val="18"/>
        </w:numPr>
        <w:tabs>
          <w:tab w:val="left" w:pos="0"/>
          <w:tab w:val="left" w:pos="1420"/>
        </w:tabs>
        <w:autoSpaceDE w:val="0"/>
        <w:autoSpaceDN w:val="0"/>
        <w:ind w:left="0" w:firstLine="0"/>
        <w:contextualSpacing w:val="0"/>
        <w:jc w:val="both"/>
        <w:rPr>
          <w:sz w:val="16"/>
          <w:szCs w:val="16"/>
        </w:rPr>
      </w:pPr>
      <w:r w:rsidRPr="0041765F">
        <w:rPr>
          <w:sz w:val="16"/>
          <w:szCs w:val="16"/>
        </w:rPr>
        <w:t>Жалоба на решения и действия (бездействие) МФЦ, работника МФЦ может быть направлена по почте, с использованием информационно- телекоммуникационной сети «Интернет», официального сайта МФЦ, через ЕПГУ, а также может быть принята при личном приеме заявителя.</w:t>
      </w:r>
    </w:p>
    <w:p w:rsidR="00B205E8" w:rsidRPr="0041765F" w:rsidRDefault="00B205E8" w:rsidP="00BE7D74">
      <w:pPr>
        <w:pStyle w:val="ae"/>
        <w:widowControl w:val="0"/>
        <w:numPr>
          <w:ilvl w:val="2"/>
          <w:numId w:val="18"/>
        </w:numPr>
        <w:tabs>
          <w:tab w:val="left" w:pos="0"/>
          <w:tab w:val="left" w:pos="1597"/>
        </w:tabs>
        <w:autoSpaceDE w:val="0"/>
        <w:autoSpaceDN w:val="0"/>
        <w:ind w:left="0" w:firstLine="0"/>
        <w:contextualSpacing w:val="0"/>
        <w:jc w:val="both"/>
        <w:rPr>
          <w:sz w:val="16"/>
          <w:szCs w:val="16"/>
        </w:rPr>
      </w:pPr>
      <w:r w:rsidRPr="0041765F">
        <w:rPr>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 телекоммуникационной сети «Интернет», официальных сайтов этих организаций, ЕПГУ, а также может быть принята при личном приеме заявителя.</w:t>
      </w:r>
    </w:p>
    <w:p w:rsidR="00B205E8" w:rsidRPr="0041765F" w:rsidRDefault="00B205E8" w:rsidP="00BE7D74">
      <w:pPr>
        <w:pStyle w:val="ae"/>
        <w:widowControl w:val="0"/>
        <w:numPr>
          <w:ilvl w:val="2"/>
          <w:numId w:val="18"/>
        </w:numPr>
        <w:tabs>
          <w:tab w:val="left" w:pos="0"/>
          <w:tab w:val="left" w:pos="1463"/>
        </w:tabs>
        <w:autoSpaceDE w:val="0"/>
        <w:autoSpaceDN w:val="0"/>
        <w:ind w:left="0" w:firstLine="0"/>
        <w:contextualSpacing w:val="0"/>
        <w:jc w:val="both"/>
        <w:rPr>
          <w:sz w:val="16"/>
          <w:szCs w:val="16"/>
        </w:rPr>
      </w:pPr>
      <w:r w:rsidRPr="0041765F">
        <w:rPr>
          <w:sz w:val="16"/>
          <w:szCs w:val="16"/>
        </w:rPr>
        <w:t>Жалоба, поступившая в Администрацию, подлежит регистрации не позднее следующего рабочего дня со дня ее поступления.</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w:t>
      </w:r>
      <w:r w:rsidRPr="0041765F">
        <w:rPr>
          <w:spacing w:val="-1"/>
          <w:sz w:val="16"/>
          <w:szCs w:val="16"/>
        </w:rPr>
        <w:t xml:space="preserve"> </w:t>
      </w:r>
      <w:r w:rsidRPr="0041765F">
        <w:rPr>
          <w:sz w:val="16"/>
          <w:szCs w:val="16"/>
        </w:rPr>
        <w:t>МФЦ и</w:t>
      </w:r>
      <w:r w:rsidRPr="0041765F">
        <w:rPr>
          <w:spacing w:val="-1"/>
          <w:sz w:val="16"/>
          <w:szCs w:val="16"/>
        </w:rPr>
        <w:t xml:space="preserve"> </w:t>
      </w:r>
      <w:r w:rsidRPr="0041765F">
        <w:rPr>
          <w:sz w:val="16"/>
          <w:szCs w:val="16"/>
        </w:rPr>
        <w:t>Администрацией,</w:t>
      </w:r>
      <w:r w:rsidRPr="0041765F">
        <w:rPr>
          <w:spacing w:val="-1"/>
          <w:sz w:val="16"/>
          <w:szCs w:val="16"/>
        </w:rPr>
        <w:t xml:space="preserve"> </w:t>
      </w:r>
      <w:r w:rsidRPr="0041765F">
        <w:rPr>
          <w:sz w:val="16"/>
          <w:szCs w:val="16"/>
        </w:rPr>
        <w:t>но</w:t>
      </w:r>
      <w:r w:rsidRPr="0041765F">
        <w:rPr>
          <w:spacing w:val="-1"/>
          <w:sz w:val="16"/>
          <w:szCs w:val="16"/>
        </w:rPr>
        <w:t xml:space="preserve"> </w:t>
      </w:r>
      <w:r w:rsidRPr="0041765F">
        <w:rPr>
          <w:sz w:val="16"/>
          <w:szCs w:val="16"/>
        </w:rPr>
        <w:t>не позднее следующего</w:t>
      </w:r>
      <w:r w:rsidRPr="0041765F">
        <w:rPr>
          <w:spacing w:val="-1"/>
          <w:sz w:val="16"/>
          <w:szCs w:val="16"/>
        </w:rPr>
        <w:t xml:space="preserve"> </w:t>
      </w:r>
      <w:r w:rsidRPr="0041765F">
        <w:rPr>
          <w:sz w:val="16"/>
          <w:szCs w:val="16"/>
        </w:rPr>
        <w:t>рабочего дня со дня поступления жалобы.</w:t>
      </w:r>
    </w:p>
    <w:p w:rsidR="00B205E8" w:rsidRPr="0041765F" w:rsidRDefault="00B205E8" w:rsidP="00BE7D74">
      <w:pPr>
        <w:pStyle w:val="ae"/>
        <w:widowControl w:val="0"/>
        <w:numPr>
          <w:ilvl w:val="2"/>
          <w:numId w:val="18"/>
        </w:numPr>
        <w:tabs>
          <w:tab w:val="left" w:pos="0"/>
          <w:tab w:val="left" w:pos="1356"/>
        </w:tabs>
        <w:autoSpaceDE w:val="0"/>
        <w:autoSpaceDN w:val="0"/>
        <w:ind w:left="0" w:firstLine="0"/>
        <w:contextualSpacing w:val="0"/>
        <w:jc w:val="both"/>
        <w:rPr>
          <w:sz w:val="16"/>
          <w:szCs w:val="16"/>
        </w:rPr>
      </w:pPr>
      <w:r w:rsidRPr="0041765F">
        <w:rPr>
          <w:sz w:val="16"/>
          <w:szCs w:val="16"/>
        </w:rPr>
        <w:t>Жалоба</w:t>
      </w:r>
      <w:r w:rsidRPr="0041765F">
        <w:rPr>
          <w:spacing w:val="-6"/>
          <w:sz w:val="16"/>
          <w:szCs w:val="16"/>
        </w:rPr>
        <w:t xml:space="preserve"> </w:t>
      </w:r>
      <w:r w:rsidRPr="0041765F">
        <w:rPr>
          <w:sz w:val="16"/>
          <w:szCs w:val="16"/>
        </w:rPr>
        <w:t>должна</w:t>
      </w:r>
      <w:r w:rsidRPr="0041765F">
        <w:rPr>
          <w:spacing w:val="-6"/>
          <w:sz w:val="16"/>
          <w:szCs w:val="16"/>
        </w:rPr>
        <w:t xml:space="preserve"> </w:t>
      </w:r>
      <w:r w:rsidRPr="0041765F">
        <w:rPr>
          <w:spacing w:val="-2"/>
          <w:sz w:val="16"/>
          <w:szCs w:val="16"/>
        </w:rPr>
        <w:t>содержать:</w:t>
      </w:r>
    </w:p>
    <w:p w:rsidR="00B205E8" w:rsidRPr="0041765F" w:rsidRDefault="00B205E8" w:rsidP="00BE7D74">
      <w:pPr>
        <w:pStyle w:val="ae"/>
        <w:widowControl w:val="0"/>
        <w:numPr>
          <w:ilvl w:val="0"/>
          <w:numId w:val="11"/>
        </w:numPr>
        <w:tabs>
          <w:tab w:val="left" w:pos="0"/>
          <w:tab w:val="left" w:pos="1054"/>
        </w:tabs>
        <w:autoSpaceDE w:val="0"/>
        <w:autoSpaceDN w:val="0"/>
        <w:ind w:left="0" w:firstLine="0"/>
        <w:contextualSpacing w:val="0"/>
        <w:jc w:val="both"/>
        <w:rPr>
          <w:sz w:val="16"/>
          <w:szCs w:val="16"/>
        </w:rPr>
      </w:pPr>
      <w:r w:rsidRPr="0041765F">
        <w:rPr>
          <w:sz w:val="16"/>
          <w:szCs w:val="16"/>
        </w:rPr>
        <w:t>наименование Администрации, должностного лица Администрации, либо муниципального</w:t>
      </w:r>
      <w:r w:rsidRPr="0041765F">
        <w:rPr>
          <w:spacing w:val="-3"/>
          <w:sz w:val="16"/>
          <w:szCs w:val="16"/>
        </w:rPr>
        <w:t xml:space="preserve"> </w:t>
      </w:r>
      <w:r w:rsidRPr="0041765F">
        <w:rPr>
          <w:sz w:val="16"/>
          <w:szCs w:val="16"/>
        </w:rPr>
        <w:t>служащего, МФЦ,</w:t>
      </w:r>
      <w:r w:rsidRPr="0041765F">
        <w:rPr>
          <w:spacing w:val="-3"/>
          <w:sz w:val="16"/>
          <w:szCs w:val="16"/>
        </w:rPr>
        <w:t xml:space="preserve"> </w:t>
      </w:r>
      <w:r w:rsidRPr="0041765F">
        <w:rPr>
          <w:sz w:val="16"/>
          <w:szCs w:val="16"/>
        </w:rPr>
        <w:t>его</w:t>
      </w:r>
      <w:r w:rsidRPr="0041765F">
        <w:rPr>
          <w:spacing w:val="-3"/>
          <w:sz w:val="16"/>
          <w:szCs w:val="16"/>
        </w:rPr>
        <w:t xml:space="preserve"> </w:t>
      </w:r>
      <w:r w:rsidRPr="0041765F">
        <w:rPr>
          <w:sz w:val="16"/>
          <w:szCs w:val="16"/>
        </w:rPr>
        <w:t>руководителя</w:t>
      </w:r>
      <w:r w:rsidRPr="0041765F">
        <w:rPr>
          <w:spacing w:val="-2"/>
          <w:sz w:val="16"/>
          <w:szCs w:val="16"/>
        </w:rPr>
        <w:t xml:space="preserve"> </w:t>
      </w:r>
      <w:r w:rsidRPr="0041765F">
        <w:rPr>
          <w:sz w:val="16"/>
          <w:szCs w:val="16"/>
        </w:rPr>
        <w:t>и</w:t>
      </w:r>
      <w:r w:rsidRPr="0041765F">
        <w:rPr>
          <w:spacing w:val="-2"/>
          <w:sz w:val="16"/>
          <w:szCs w:val="16"/>
        </w:rPr>
        <w:t xml:space="preserve"> </w:t>
      </w:r>
      <w:r w:rsidRPr="0041765F">
        <w:rPr>
          <w:sz w:val="16"/>
          <w:szCs w:val="16"/>
        </w:rPr>
        <w:t>(или) работника,</w:t>
      </w:r>
      <w:r w:rsidRPr="0041765F">
        <w:rPr>
          <w:spacing w:val="-2"/>
          <w:sz w:val="16"/>
          <w:szCs w:val="16"/>
        </w:rPr>
        <w:t xml:space="preserve"> </w:t>
      </w:r>
      <w:r w:rsidRPr="0041765F">
        <w:rPr>
          <w:sz w:val="16"/>
          <w:szCs w:val="16"/>
        </w:rPr>
        <w:t xml:space="preserve">организаций, предусмотренных частью 1.1 статьи 16 Федерального закона № 210-ФЗ, их руководителей и (или) работников, решения и действия (бездействие) которых </w:t>
      </w:r>
      <w:r w:rsidRPr="0041765F">
        <w:rPr>
          <w:spacing w:val="-2"/>
          <w:sz w:val="16"/>
          <w:szCs w:val="16"/>
        </w:rPr>
        <w:t>обжалуются;</w:t>
      </w:r>
    </w:p>
    <w:p w:rsidR="00B205E8" w:rsidRPr="0041765F" w:rsidRDefault="00B205E8" w:rsidP="00BE7D74">
      <w:pPr>
        <w:pStyle w:val="ae"/>
        <w:widowControl w:val="0"/>
        <w:numPr>
          <w:ilvl w:val="0"/>
          <w:numId w:val="11"/>
        </w:numPr>
        <w:tabs>
          <w:tab w:val="left" w:pos="0"/>
          <w:tab w:val="left" w:pos="1076"/>
        </w:tabs>
        <w:autoSpaceDE w:val="0"/>
        <w:autoSpaceDN w:val="0"/>
        <w:ind w:left="0" w:firstLine="0"/>
        <w:contextualSpacing w:val="0"/>
        <w:jc w:val="both"/>
        <w:rPr>
          <w:sz w:val="16"/>
          <w:szCs w:val="16"/>
        </w:rPr>
      </w:pPr>
      <w:r w:rsidRPr="0041765F">
        <w:rPr>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205E8" w:rsidRPr="0041765F" w:rsidRDefault="00B205E8" w:rsidP="00BE7D74">
      <w:pPr>
        <w:pStyle w:val="ae"/>
        <w:widowControl w:val="0"/>
        <w:numPr>
          <w:ilvl w:val="0"/>
          <w:numId w:val="11"/>
        </w:numPr>
        <w:tabs>
          <w:tab w:val="left" w:pos="0"/>
          <w:tab w:val="left" w:pos="1230"/>
        </w:tabs>
        <w:autoSpaceDE w:val="0"/>
        <w:autoSpaceDN w:val="0"/>
        <w:ind w:left="0" w:firstLine="0"/>
        <w:contextualSpacing w:val="0"/>
        <w:jc w:val="both"/>
        <w:rPr>
          <w:sz w:val="16"/>
          <w:szCs w:val="16"/>
        </w:rPr>
      </w:pPr>
      <w:r w:rsidRPr="0041765F">
        <w:rPr>
          <w:sz w:val="16"/>
          <w:szCs w:val="16"/>
        </w:rPr>
        <w:t xml:space="preserve">сведения об обжалуемых решениях и действиях </w:t>
      </w:r>
      <w:r w:rsidRPr="0041765F">
        <w:rPr>
          <w:sz w:val="16"/>
          <w:szCs w:val="16"/>
        </w:rPr>
        <w:lastRenderedPageBreak/>
        <w:t>(бездействии) Администрации, должностного лица Администрации, либо муниципального служащего,</w:t>
      </w:r>
      <w:r w:rsidRPr="0041765F">
        <w:rPr>
          <w:spacing w:val="-1"/>
          <w:sz w:val="16"/>
          <w:szCs w:val="16"/>
        </w:rPr>
        <w:t xml:space="preserve"> </w:t>
      </w:r>
      <w:r w:rsidRPr="0041765F">
        <w:rPr>
          <w:sz w:val="16"/>
          <w:szCs w:val="16"/>
        </w:rPr>
        <w:t>МФЦ,</w:t>
      </w:r>
      <w:r w:rsidRPr="0041765F">
        <w:rPr>
          <w:spacing w:val="-3"/>
          <w:sz w:val="16"/>
          <w:szCs w:val="16"/>
        </w:rPr>
        <w:t xml:space="preserve"> </w:t>
      </w:r>
      <w:r w:rsidRPr="0041765F">
        <w:rPr>
          <w:sz w:val="16"/>
          <w:szCs w:val="16"/>
        </w:rPr>
        <w:t>работника</w:t>
      </w:r>
      <w:r w:rsidRPr="0041765F">
        <w:rPr>
          <w:spacing w:val="-2"/>
          <w:sz w:val="16"/>
          <w:szCs w:val="16"/>
        </w:rPr>
        <w:t xml:space="preserve"> </w:t>
      </w:r>
      <w:r w:rsidRPr="0041765F">
        <w:rPr>
          <w:sz w:val="16"/>
          <w:szCs w:val="16"/>
        </w:rPr>
        <w:t>МФЦ,</w:t>
      </w:r>
      <w:r w:rsidRPr="0041765F">
        <w:rPr>
          <w:spacing w:val="-3"/>
          <w:sz w:val="16"/>
          <w:szCs w:val="16"/>
        </w:rPr>
        <w:t xml:space="preserve"> </w:t>
      </w:r>
      <w:r w:rsidRPr="0041765F">
        <w:rPr>
          <w:sz w:val="16"/>
          <w:szCs w:val="16"/>
        </w:rPr>
        <w:t>организаций,</w:t>
      </w:r>
      <w:r w:rsidRPr="0041765F">
        <w:rPr>
          <w:spacing w:val="-2"/>
          <w:sz w:val="16"/>
          <w:szCs w:val="16"/>
        </w:rPr>
        <w:t xml:space="preserve"> </w:t>
      </w:r>
      <w:r w:rsidRPr="0041765F">
        <w:rPr>
          <w:sz w:val="16"/>
          <w:szCs w:val="16"/>
        </w:rPr>
        <w:t>предусмотренных</w:t>
      </w:r>
      <w:r w:rsidRPr="0041765F">
        <w:rPr>
          <w:spacing w:val="-3"/>
          <w:sz w:val="16"/>
          <w:szCs w:val="16"/>
        </w:rPr>
        <w:t xml:space="preserve"> </w:t>
      </w:r>
      <w:r w:rsidRPr="0041765F">
        <w:rPr>
          <w:sz w:val="16"/>
          <w:szCs w:val="16"/>
        </w:rPr>
        <w:t>частью</w:t>
      </w:r>
      <w:r w:rsidRPr="0041765F">
        <w:rPr>
          <w:spacing w:val="-2"/>
          <w:sz w:val="16"/>
          <w:szCs w:val="16"/>
        </w:rPr>
        <w:t xml:space="preserve"> </w:t>
      </w:r>
      <w:r w:rsidRPr="0041765F">
        <w:rPr>
          <w:sz w:val="16"/>
          <w:szCs w:val="16"/>
        </w:rPr>
        <w:t>1.1</w:t>
      </w:r>
      <w:r w:rsidRPr="0041765F">
        <w:rPr>
          <w:spacing w:val="-3"/>
          <w:sz w:val="16"/>
          <w:szCs w:val="16"/>
        </w:rPr>
        <w:t xml:space="preserve"> </w:t>
      </w:r>
      <w:r w:rsidRPr="0041765F">
        <w:rPr>
          <w:sz w:val="16"/>
          <w:szCs w:val="16"/>
        </w:rPr>
        <w:t>статьи 16 Федерального закона № 210-ФЗ, их работников;</w:t>
      </w:r>
    </w:p>
    <w:p w:rsidR="00B205E8" w:rsidRPr="0041765F" w:rsidRDefault="00B205E8" w:rsidP="00BE7D74">
      <w:pPr>
        <w:pStyle w:val="ae"/>
        <w:widowControl w:val="0"/>
        <w:numPr>
          <w:ilvl w:val="0"/>
          <w:numId w:val="11"/>
        </w:numPr>
        <w:tabs>
          <w:tab w:val="left" w:pos="0"/>
          <w:tab w:val="left" w:pos="1102"/>
        </w:tabs>
        <w:autoSpaceDE w:val="0"/>
        <w:autoSpaceDN w:val="0"/>
        <w:ind w:left="0" w:firstLine="0"/>
        <w:contextualSpacing w:val="0"/>
        <w:jc w:val="both"/>
        <w:rPr>
          <w:sz w:val="16"/>
          <w:szCs w:val="16"/>
        </w:rPr>
      </w:pPr>
      <w:r w:rsidRPr="0041765F">
        <w:rPr>
          <w:sz w:val="16"/>
          <w:szCs w:val="16"/>
        </w:rPr>
        <w:t>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8"/>
        </w:numPr>
        <w:tabs>
          <w:tab w:val="left" w:pos="0"/>
          <w:tab w:val="left" w:pos="3668"/>
        </w:tabs>
        <w:autoSpaceDE w:val="0"/>
        <w:autoSpaceDN w:val="0"/>
        <w:ind w:left="0" w:firstLine="0"/>
        <w:jc w:val="both"/>
      </w:pPr>
      <w:r w:rsidRPr="0041765F">
        <w:t>Сроки</w:t>
      </w:r>
      <w:r w:rsidRPr="0041765F">
        <w:rPr>
          <w:spacing w:val="-15"/>
        </w:rPr>
        <w:t xml:space="preserve"> </w:t>
      </w:r>
      <w:r w:rsidRPr="0041765F">
        <w:t>рассмотрения</w:t>
      </w:r>
      <w:r w:rsidRPr="0041765F">
        <w:rPr>
          <w:spacing w:val="-14"/>
        </w:rPr>
        <w:t xml:space="preserve"> </w:t>
      </w:r>
      <w:r w:rsidRPr="0041765F">
        <w:rPr>
          <w:spacing w:val="-2"/>
        </w:rPr>
        <w:t>жалобы</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w:t>
      </w:r>
      <w:r w:rsidRPr="0041765F">
        <w:rPr>
          <w:spacing w:val="40"/>
          <w:sz w:val="16"/>
          <w:szCs w:val="16"/>
        </w:rPr>
        <w:t xml:space="preserve"> </w:t>
      </w:r>
      <w:r w:rsidRPr="0041765F">
        <w:rPr>
          <w:sz w:val="16"/>
          <w:szCs w:val="16"/>
        </w:rPr>
        <w:t xml:space="preserve">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w:t>
      </w:r>
      <w:r w:rsidRPr="0041765F">
        <w:rPr>
          <w:spacing w:val="-2"/>
          <w:sz w:val="16"/>
          <w:szCs w:val="16"/>
        </w:rPr>
        <w:t>регистрации.</w:t>
      </w:r>
    </w:p>
    <w:p w:rsidR="00B205E8" w:rsidRPr="0041765F" w:rsidRDefault="00B205E8" w:rsidP="00BE7D74">
      <w:pPr>
        <w:pStyle w:val="24"/>
        <w:keepNext w:val="0"/>
        <w:widowControl w:val="0"/>
        <w:numPr>
          <w:ilvl w:val="1"/>
          <w:numId w:val="18"/>
        </w:numPr>
        <w:tabs>
          <w:tab w:val="left" w:pos="0"/>
          <w:tab w:val="left" w:pos="1420"/>
        </w:tabs>
        <w:autoSpaceDE w:val="0"/>
        <w:autoSpaceDN w:val="0"/>
        <w:ind w:left="0" w:firstLine="0"/>
        <w:jc w:val="both"/>
      </w:pPr>
      <w:r w:rsidRPr="0041765F">
        <w:t>Перечень оснований для приостановления рассмотрения жалобы в случае,</w:t>
      </w:r>
      <w:r w:rsidRPr="0041765F">
        <w:rPr>
          <w:spacing w:val="-9"/>
        </w:rPr>
        <w:t xml:space="preserve"> </w:t>
      </w:r>
      <w:r w:rsidRPr="0041765F">
        <w:t>если</w:t>
      </w:r>
      <w:r w:rsidRPr="0041765F">
        <w:rPr>
          <w:spacing w:val="-8"/>
        </w:rPr>
        <w:t xml:space="preserve"> </w:t>
      </w:r>
      <w:r w:rsidRPr="0041765F">
        <w:t>возможность</w:t>
      </w:r>
      <w:r w:rsidRPr="0041765F">
        <w:rPr>
          <w:spacing w:val="-8"/>
        </w:rPr>
        <w:t xml:space="preserve"> </w:t>
      </w:r>
      <w:r w:rsidRPr="0041765F">
        <w:t>приостановления</w:t>
      </w:r>
      <w:r w:rsidRPr="0041765F">
        <w:rPr>
          <w:spacing w:val="-8"/>
        </w:rPr>
        <w:t xml:space="preserve"> </w:t>
      </w:r>
      <w:r w:rsidRPr="0041765F">
        <w:t>предусмотрена</w:t>
      </w:r>
      <w:r w:rsidRPr="0041765F">
        <w:rPr>
          <w:spacing w:val="-8"/>
        </w:rPr>
        <w:t xml:space="preserve"> </w:t>
      </w:r>
      <w:r w:rsidRPr="0041765F">
        <w:t>законодательством</w:t>
      </w:r>
    </w:p>
    <w:p w:rsidR="00B205E8" w:rsidRPr="0041765F" w:rsidRDefault="00B205E8" w:rsidP="00BE7D74">
      <w:pPr>
        <w:widowControl w:val="0"/>
        <w:tabs>
          <w:tab w:val="left" w:pos="0"/>
        </w:tabs>
        <w:jc w:val="both"/>
        <w:rPr>
          <w:b/>
          <w:sz w:val="16"/>
          <w:szCs w:val="16"/>
        </w:rPr>
      </w:pPr>
      <w:r w:rsidRPr="0041765F">
        <w:rPr>
          <w:b/>
          <w:sz w:val="16"/>
          <w:szCs w:val="16"/>
        </w:rPr>
        <w:t>Российской</w:t>
      </w:r>
      <w:r w:rsidRPr="0041765F">
        <w:rPr>
          <w:b/>
          <w:spacing w:val="-15"/>
          <w:sz w:val="16"/>
          <w:szCs w:val="16"/>
        </w:rPr>
        <w:t xml:space="preserve"> </w:t>
      </w:r>
      <w:r w:rsidRPr="0041765F">
        <w:rPr>
          <w:b/>
          <w:spacing w:val="-2"/>
          <w:sz w:val="16"/>
          <w:szCs w:val="16"/>
        </w:rPr>
        <w:t>Федерации</w:t>
      </w:r>
    </w:p>
    <w:p w:rsidR="00B205E8" w:rsidRPr="0041765F" w:rsidRDefault="00B205E8" w:rsidP="00BE7D74">
      <w:pPr>
        <w:pStyle w:val="af2"/>
        <w:widowControl w:val="0"/>
        <w:tabs>
          <w:tab w:val="left" w:pos="0"/>
        </w:tabs>
        <w:spacing w:after="0"/>
        <w:jc w:val="both"/>
        <w:rPr>
          <w:sz w:val="16"/>
          <w:szCs w:val="16"/>
        </w:rPr>
      </w:pPr>
      <w:r w:rsidRPr="0041765F">
        <w:rPr>
          <w:sz w:val="16"/>
          <w:szCs w:val="16"/>
        </w:rPr>
        <w:t>Основания</w:t>
      </w:r>
      <w:r w:rsidRPr="0041765F">
        <w:rPr>
          <w:spacing w:val="-14"/>
          <w:sz w:val="16"/>
          <w:szCs w:val="16"/>
        </w:rPr>
        <w:t xml:space="preserve"> </w:t>
      </w:r>
      <w:r w:rsidRPr="0041765F">
        <w:rPr>
          <w:sz w:val="16"/>
          <w:szCs w:val="16"/>
        </w:rPr>
        <w:t>для</w:t>
      </w:r>
      <w:r w:rsidRPr="0041765F">
        <w:rPr>
          <w:spacing w:val="-13"/>
          <w:sz w:val="16"/>
          <w:szCs w:val="16"/>
        </w:rPr>
        <w:t xml:space="preserve"> </w:t>
      </w:r>
      <w:r w:rsidRPr="0041765F">
        <w:rPr>
          <w:sz w:val="16"/>
          <w:szCs w:val="16"/>
        </w:rPr>
        <w:t>приостановления</w:t>
      </w:r>
      <w:r w:rsidRPr="0041765F">
        <w:rPr>
          <w:spacing w:val="-12"/>
          <w:sz w:val="16"/>
          <w:szCs w:val="16"/>
        </w:rPr>
        <w:t xml:space="preserve"> </w:t>
      </w:r>
      <w:r w:rsidRPr="0041765F">
        <w:rPr>
          <w:sz w:val="16"/>
          <w:szCs w:val="16"/>
        </w:rPr>
        <w:t>рассмотрения</w:t>
      </w:r>
      <w:r w:rsidRPr="0041765F">
        <w:rPr>
          <w:spacing w:val="-14"/>
          <w:sz w:val="16"/>
          <w:szCs w:val="16"/>
        </w:rPr>
        <w:t xml:space="preserve"> </w:t>
      </w:r>
      <w:r w:rsidRPr="0041765F">
        <w:rPr>
          <w:sz w:val="16"/>
          <w:szCs w:val="16"/>
        </w:rPr>
        <w:t>жалобы</w:t>
      </w:r>
      <w:r w:rsidRPr="0041765F">
        <w:rPr>
          <w:spacing w:val="-11"/>
          <w:sz w:val="16"/>
          <w:szCs w:val="16"/>
        </w:rPr>
        <w:t xml:space="preserve"> </w:t>
      </w:r>
      <w:r w:rsidRPr="0041765F">
        <w:rPr>
          <w:spacing w:val="-2"/>
          <w:sz w:val="16"/>
          <w:szCs w:val="16"/>
        </w:rPr>
        <w:t>отсутствуют.</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8"/>
        </w:numPr>
        <w:tabs>
          <w:tab w:val="left" w:pos="0"/>
          <w:tab w:val="left" w:pos="3459"/>
        </w:tabs>
        <w:autoSpaceDE w:val="0"/>
        <w:autoSpaceDN w:val="0"/>
        <w:ind w:left="0" w:firstLine="0"/>
        <w:jc w:val="both"/>
      </w:pPr>
      <w:r w:rsidRPr="0041765F">
        <w:rPr>
          <w:spacing w:val="-2"/>
        </w:rPr>
        <w:t>Результат</w:t>
      </w:r>
      <w:r w:rsidRPr="0041765F">
        <w:rPr>
          <w:spacing w:val="4"/>
        </w:rPr>
        <w:t xml:space="preserve"> </w:t>
      </w:r>
      <w:r w:rsidRPr="0041765F">
        <w:rPr>
          <w:spacing w:val="-2"/>
        </w:rPr>
        <w:t>рассмотрения</w:t>
      </w:r>
      <w:r w:rsidRPr="0041765F">
        <w:rPr>
          <w:spacing w:val="4"/>
        </w:rPr>
        <w:t xml:space="preserve"> </w:t>
      </w:r>
      <w:r w:rsidRPr="0041765F">
        <w:rPr>
          <w:spacing w:val="-2"/>
        </w:rPr>
        <w:t>жалобы</w:t>
      </w:r>
    </w:p>
    <w:p w:rsidR="00B205E8" w:rsidRPr="0041765F" w:rsidRDefault="00B205E8" w:rsidP="00BE7D74">
      <w:pPr>
        <w:pStyle w:val="ae"/>
        <w:widowControl w:val="0"/>
        <w:numPr>
          <w:ilvl w:val="2"/>
          <w:numId w:val="18"/>
        </w:numPr>
        <w:tabs>
          <w:tab w:val="left" w:pos="0"/>
          <w:tab w:val="left" w:pos="1355"/>
        </w:tabs>
        <w:autoSpaceDE w:val="0"/>
        <w:autoSpaceDN w:val="0"/>
        <w:ind w:left="0" w:firstLine="0"/>
        <w:contextualSpacing w:val="0"/>
        <w:jc w:val="both"/>
        <w:rPr>
          <w:sz w:val="16"/>
          <w:szCs w:val="16"/>
        </w:rPr>
      </w:pPr>
      <w:r w:rsidRPr="0041765F">
        <w:rPr>
          <w:sz w:val="16"/>
          <w:szCs w:val="16"/>
        </w:rPr>
        <w:t>По</w:t>
      </w:r>
      <w:r w:rsidRPr="0041765F">
        <w:rPr>
          <w:spacing w:val="-5"/>
          <w:sz w:val="16"/>
          <w:szCs w:val="16"/>
        </w:rPr>
        <w:t xml:space="preserve"> </w:t>
      </w:r>
      <w:r w:rsidRPr="0041765F">
        <w:rPr>
          <w:sz w:val="16"/>
          <w:szCs w:val="16"/>
        </w:rPr>
        <w:t>результатам</w:t>
      </w:r>
      <w:r w:rsidRPr="0041765F">
        <w:rPr>
          <w:spacing w:val="-4"/>
          <w:sz w:val="16"/>
          <w:szCs w:val="16"/>
        </w:rPr>
        <w:t xml:space="preserve"> </w:t>
      </w:r>
      <w:r w:rsidRPr="0041765F">
        <w:rPr>
          <w:sz w:val="16"/>
          <w:szCs w:val="16"/>
        </w:rPr>
        <w:t>рассмотрения</w:t>
      </w:r>
      <w:r w:rsidRPr="0041765F">
        <w:rPr>
          <w:spacing w:val="-5"/>
          <w:sz w:val="16"/>
          <w:szCs w:val="16"/>
        </w:rPr>
        <w:t xml:space="preserve"> </w:t>
      </w:r>
      <w:r w:rsidRPr="0041765F">
        <w:rPr>
          <w:sz w:val="16"/>
          <w:szCs w:val="16"/>
        </w:rPr>
        <w:t>жалобы</w:t>
      </w:r>
      <w:r w:rsidRPr="0041765F">
        <w:rPr>
          <w:spacing w:val="-3"/>
          <w:sz w:val="16"/>
          <w:szCs w:val="16"/>
        </w:rPr>
        <w:t xml:space="preserve"> </w:t>
      </w:r>
      <w:r w:rsidRPr="0041765F">
        <w:rPr>
          <w:sz w:val="16"/>
          <w:szCs w:val="16"/>
        </w:rPr>
        <w:t>принимается</w:t>
      </w:r>
      <w:r w:rsidRPr="0041765F">
        <w:rPr>
          <w:spacing w:val="-7"/>
          <w:sz w:val="16"/>
          <w:szCs w:val="16"/>
        </w:rPr>
        <w:t xml:space="preserve"> </w:t>
      </w:r>
      <w:r w:rsidRPr="0041765F">
        <w:rPr>
          <w:sz w:val="16"/>
          <w:szCs w:val="16"/>
        </w:rPr>
        <w:t>одно</w:t>
      </w:r>
      <w:r w:rsidRPr="0041765F">
        <w:rPr>
          <w:spacing w:val="-7"/>
          <w:sz w:val="16"/>
          <w:szCs w:val="16"/>
        </w:rPr>
        <w:t xml:space="preserve"> </w:t>
      </w:r>
      <w:r w:rsidRPr="0041765F">
        <w:rPr>
          <w:sz w:val="16"/>
          <w:szCs w:val="16"/>
        </w:rPr>
        <w:t>из</w:t>
      </w:r>
      <w:r w:rsidRPr="0041765F">
        <w:rPr>
          <w:spacing w:val="-4"/>
          <w:sz w:val="16"/>
          <w:szCs w:val="16"/>
        </w:rPr>
        <w:t xml:space="preserve"> </w:t>
      </w:r>
      <w:r w:rsidRPr="0041765F">
        <w:rPr>
          <w:sz w:val="16"/>
          <w:szCs w:val="16"/>
        </w:rPr>
        <w:t xml:space="preserve">следующих </w:t>
      </w:r>
      <w:r w:rsidRPr="0041765F">
        <w:rPr>
          <w:spacing w:val="-2"/>
          <w:sz w:val="16"/>
          <w:szCs w:val="16"/>
        </w:rPr>
        <w:t>решений:</w:t>
      </w:r>
    </w:p>
    <w:p w:rsidR="00B205E8" w:rsidRPr="0041765F" w:rsidRDefault="00B205E8" w:rsidP="00BE7D74">
      <w:pPr>
        <w:pStyle w:val="ae"/>
        <w:widowControl w:val="0"/>
        <w:numPr>
          <w:ilvl w:val="0"/>
          <w:numId w:val="10"/>
        </w:numPr>
        <w:tabs>
          <w:tab w:val="left" w:pos="0"/>
          <w:tab w:val="left" w:pos="1023"/>
        </w:tabs>
        <w:autoSpaceDE w:val="0"/>
        <w:autoSpaceDN w:val="0"/>
        <w:ind w:left="0" w:firstLine="0"/>
        <w:contextualSpacing w:val="0"/>
        <w:jc w:val="both"/>
        <w:rPr>
          <w:sz w:val="16"/>
          <w:szCs w:val="16"/>
        </w:rPr>
      </w:pPr>
      <w:r w:rsidRPr="0041765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w:t>
      </w:r>
    </w:p>
    <w:p w:rsidR="00B205E8" w:rsidRPr="0041765F" w:rsidRDefault="00B205E8" w:rsidP="00BE7D74">
      <w:pPr>
        <w:pStyle w:val="ae"/>
        <w:widowControl w:val="0"/>
        <w:numPr>
          <w:ilvl w:val="0"/>
          <w:numId w:val="10"/>
        </w:numPr>
        <w:tabs>
          <w:tab w:val="left" w:pos="0"/>
          <w:tab w:val="left" w:pos="988"/>
        </w:tabs>
        <w:autoSpaceDE w:val="0"/>
        <w:autoSpaceDN w:val="0"/>
        <w:ind w:left="0" w:firstLine="0"/>
        <w:contextualSpacing w:val="0"/>
        <w:jc w:val="both"/>
        <w:rPr>
          <w:sz w:val="16"/>
          <w:szCs w:val="16"/>
        </w:rPr>
      </w:pPr>
      <w:r w:rsidRPr="0041765F">
        <w:rPr>
          <w:sz w:val="16"/>
          <w:szCs w:val="16"/>
        </w:rPr>
        <w:t>в</w:t>
      </w:r>
      <w:r w:rsidRPr="0041765F">
        <w:rPr>
          <w:spacing w:val="-12"/>
          <w:sz w:val="16"/>
          <w:szCs w:val="16"/>
        </w:rPr>
        <w:t xml:space="preserve"> </w:t>
      </w:r>
      <w:r w:rsidRPr="0041765F">
        <w:rPr>
          <w:sz w:val="16"/>
          <w:szCs w:val="16"/>
        </w:rPr>
        <w:t>удовлетворении</w:t>
      </w:r>
      <w:r w:rsidRPr="0041765F">
        <w:rPr>
          <w:spacing w:val="-9"/>
          <w:sz w:val="16"/>
          <w:szCs w:val="16"/>
        </w:rPr>
        <w:t xml:space="preserve"> </w:t>
      </w:r>
      <w:r w:rsidRPr="0041765F">
        <w:rPr>
          <w:sz w:val="16"/>
          <w:szCs w:val="16"/>
        </w:rPr>
        <w:t>жалобы</w:t>
      </w:r>
      <w:r w:rsidRPr="0041765F">
        <w:rPr>
          <w:spacing w:val="-10"/>
          <w:sz w:val="16"/>
          <w:szCs w:val="16"/>
        </w:rPr>
        <w:t xml:space="preserve"> </w:t>
      </w:r>
      <w:r w:rsidRPr="0041765F">
        <w:rPr>
          <w:spacing w:val="-2"/>
          <w:sz w:val="16"/>
          <w:szCs w:val="16"/>
        </w:rPr>
        <w:t>отказывается.</w:t>
      </w:r>
    </w:p>
    <w:p w:rsidR="00B205E8" w:rsidRPr="0041765F" w:rsidRDefault="00B205E8" w:rsidP="00BE7D74">
      <w:pPr>
        <w:pStyle w:val="ae"/>
        <w:widowControl w:val="0"/>
        <w:numPr>
          <w:ilvl w:val="2"/>
          <w:numId w:val="18"/>
        </w:numPr>
        <w:tabs>
          <w:tab w:val="left" w:pos="0"/>
          <w:tab w:val="left" w:pos="1398"/>
        </w:tabs>
        <w:autoSpaceDE w:val="0"/>
        <w:autoSpaceDN w:val="0"/>
        <w:ind w:left="0" w:firstLine="0"/>
        <w:contextualSpacing w:val="0"/>
        <w:jc w:val="both"/>
        <w:rPr>
          <w:sz w:val="16"/>
          <w:szCs w:val="16"/>
        </w:rPr>
      </w:pPr>
      <w:r w:rsidRPr="0041765F">
        <w:rPr>
          <w:sz w:val="16"/>
          <w:szCs w:val="16"/>
        </w:rPr>
        <w:t>Администрация отказывает в удовлетворении жалобы в соответствии с основаниями, предусмотренными муниципальным правовым актом.</w:t>
      </w:r>
    </w:p>
    <w:p w:rsidR="00B205E8" w:rsidRPr="0041765F" w:rsidRDefault="00B205E8" w:rsidP="00BE7D74">
      <w:pPr>
        <w:pStyle w:val="ae"/>
        <w:widowControl w:val="0"/>
        <w:numPr>
          <w:ilvl w:val="2"/>
          <w:numId w:val="18"/>
        </w:numPr>
        <w:tabs>
          <w:tab w:val="left" w:pos="0"/>
          <w:tab w:val="left" w:pos="1542"/>
        </w:tabs>
        <w:autoSpaceDE w:val="0"/>
        <w:autoSpaceDN w:val="0"/>
        <w:ind w:left="0" w:firstLine="0"/>
        <w:contextualSpacing w:val="0"/>
        <w:jc w:val="both"/>
        <w:rPr>
          <w:sz w:val="16"/>
          <w:szCs w:val="16"/>
        </w:rPr>
      </w:pPr>
      <w:r w:rsidRPr="0041765F">
        <w:rPr>
          <w:sz w:val="16"/>
          <w:szCs w:val="16"/>
        </w:rPr>
        <w:t>МФЦ отказывает в удовлетворении жалобы в соответствии с основаниями, предусмотренными Порядком.</w:t>
      </w:r>
    </w:p>
    <w:p w:rsidR="00B205E8" w:rsidRPr="0041765F" w:rsidRDefault="00B205E8" w:rsidP="00BE7D74">
      <w:pPr>
        <w:pStyle w:val="ae"/>
        <w:widowControl w:val="0"/>
        <w:numPr>
          <w:ilvl w:val="2"/>
          <w:numId w:val="18"/>
        </w:numPr>
        <w:tabs>
          <w:tab w:val="left" w:pos="0"/>
          <w:tab w:val="left" w:pos="1528"/>
        </w:tabs>
        <w:autoSpaceDE w:val="0"/>
        <w:autoSpaceDN w:val="0"/>
        <w:ind w:left="0" w:firstLine="0"/>
        <w:contextualSpacing w:val="0"/>
        <w:jc w:val="both"/>
        <w:rPr>
          <w:sz w:val="16"/>
          <w:szCs w:val="16"/>
        </w:rPr>
      </w:pPr>
      <w:r w:rsidRPr="0041765F">
        <w:rPr>
          <w:sz w:val="16"/>
          <w:szCs w:val="16"/>
        </w:rPr>
        <w:t>Администрация оставляет жалобу без ответа в соответствии с основаниями, предусмотренными муниципальным правовым актом.</w:t>
      </w:r>
    </w:p>
    <w:p w:rsidR="00B205E8" w:rsidRPr="0041765F" w:rsidRDefault="00B205E8" w:rsidP="00BE7D74">
      <w:pPr>
        <w:pStyle w:val="ae"/>
        <w:widowControl w:val="0"/>
        <w:numPr>
          <w:ilvl w:val="2"/>
          <w:numId w:val="18"/>
        </w:numPr>
        <w:tabs>
          <w:tab w:val="left" w:pos="0"/>
          <w:tab w:val="left" w:pos="1461"/>
        </w:tabs>
        <w:autoSpaceDE w:val="0"/>
        <w:autoSpaceDN w:val="0"/>
        <w:ind w:left="0" w:firstLine="0"/>
        <w:contextualSpacing w:val="0"/>
        <w:jc w:val="both"/>
        <w:rPr>
          <w:sz w:val="16"/>
          <w:szCs w:val="16"/>
        </w:rPr>
      </w:pPr>
      <w:r w:rsidRPr="0041765F">
        <w:rPr>
          <w:sz w:val="16"/>
          <w:szCs w:val="16"/>
        </w:rPr>
        <w:t>МФЦ оставляет жалобу без ответа в соответствии с основаниями, предусмотренными Порядком подачи и рассмотрения жалоб на решения и действия (бездействие)</w:t>
      </w:r>
      <w:r w:rsidRPr="0041765F">
        <w:rPr>
          <w:spacing w:val="-5"/>
          <w:sz w:val="16"/>
          <w:szCs w:val="16"/>
        </w:rPr>
        <w:t xml:space="preserve"> </w:t>
      </w:r>
      <w:r w:rsidRPr="0041765F">
        <w:rPr>
          <w:sz w:val="16"/>
          <w:szCs w:val="16"/>
        </w:rPr>
        <w:t>исполнительных</w:t>
      </w:r>
      <w:r w:rsidRPr="0041765F">
        <w:rPr>
          <w:spacing w:val="-3"/>
          <w:sz w:val="16"/>
          <w:szCs w:val="16"/>
        </w:rPr>
        <w:t xml:space="preserve"> </w:t>
      </w:r>
      <w:r w:rsidRPr="0041765F">
        <w:rPr>
          <w:sz w:val="16"/>
          <w:szCs w:val="16"/>
        </w:rPr>
        <w:t>органов</w:t>
      </w:r>
      <w:r w:rsidRPr="0041765F">
        <w:rPr>
          <w:spacing w:val="-6"/>
          <w:sz w:val="16"/>
          <w:szCs w:val="16"/>
        </w:rPr>
        <w:t xml:space="preserve"> </w:t>
      </w:r>
      <w:r w:rsidRPr="0041765F">
        <w:rPr>
          <w:sz w:val="16"/>
          <w:szCs w:val="16"/>
        </w:rPr>
        <w:t>государственной</w:t>
      </w:r>
      <w:r w:rsidRPr="0041765F">
        <w:rPr>
          <w:spacing w:val="-5"/>
          <w:sz w:val="16"/>
          <w:szCs w:val="16"/>
        </w:rPr>
        <w:t xml:space="preserve"> </w:t>
      </w:r>
      <w:r w:rsidRPr="0041765F">
        <w:rPr>
          <w:sz w:val="16"/>
          <w:szCs w:val="16"/>
        </w:rPr>
        <w:t>власти</w:t>
      </w:r>
      <w:r w:rsidRPr="0041765F">
        <w:rPr>
          <w:spacing w:val="-6"/>
          <w:sz w:val="16"/>
          <w:szCs w:val="16"/>
        </w:rPr>
        <w:t xml:space="preserve"> </w:t>
      </w:r>
      <w:r w:rsidRPr="0041765F">
        <w:rPr>
          <w:sz w:val="16"/>
          <w:szCs w:val="16"/>
        </w:rPr>
        <w:t>Воронежской</w:t>
      </w:r>
      <w:r w:rsidRPr="0041765F">
        <w:rPr>
          <w:spacing w:val="-1"/>
          <w:sz w:val="16"/>
          <w:szCs w:val="16"/>
        </w:rPr>
        <w:t xml:space="preserve"> </w:t>
      </w:r>
      <w:r w:rsidRPr="0041765F">
        <w:rPr>
          <w:sz w:val="16"/>
          <w:szCs w:val="16"/>
        </w:rPr>
        <w:t xml:space="preserve">области и их должностных лиц, государственных гражданских служащих Воронежской </w:t>
      </w:r>
      <w:r w:rsidRPr="0041765F">
        <w:rPr>
          <w:spacing w:val="-2"/>
          <w:sz w:val="16"/>
          <w:szCs w:val="16"/>
        </w:rPr>
        <w:t>области.</w:t>
      </w:r>
    </w:p>
    <w:p w:rsidR="00B205E8" w:rsidRPr="0041765F" w:rsidRDefault="00B205E8" w:rsidP="00BE7D74">
      <w:pPr>
        <w:pStyle w:val="ae"/>
        <w:widowControl w:val="0"/>
        <w:numPr>
          <w:ilvl w:val="2"/>
          <w:numId w:val="18"/>
        </w:numPr>
        <w:tabs>
          <w:tab w:val="left" w:pos="0"/>
          <w:tab w:val="left" w:pos="1379"/>
        </w:tabs>
        <w:autoSpaceDE w:val="0"/>
        <w:autoSpaceDN w:val="0"/>
        <w:ind w:left="0" w:firstLine="0"/>
        <w:contextualSpacing w:val="0"/>
        <w:jc w:val="both"/>
        <w:rPr>
          <w:sz w:val="16"/>
          <w:szCs w:val="16"/>
        </w:rPr>
      </w:pPr>
      <w:r w:rsidRPr="0041765F">
        <w:rPr>
          <w:sz w:val="16"/>
          <w:szCs w:val="1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8"/>
        </w:numPr>
        <w:tabs>
          <w:tab w:val="left" w:pos="0"/>
          <w:tab w:val="left" w:pos="1493"/>
        </w:tabs>
        <w:autoSpaceDE w:val="0"/>
        <w:autoSpaceDN w:val="0"/>
        <w:ind w:left="0" w:firstLine="0"/>
        <w:jc w:val="both"/>
      </w:pPr>
      <w:r w:rsidRPr="0041765F">
        <w:t>Порядок</w:t>
      </w:r>
      <w:r w:rsidRPr="0041765F">
        <w:rPr>
          <w:spacing w:val="-12"/>
        </w:rPr>
        <w:t xml:space="preserve"> </w:t>
      </w:r>
      <w:r w:rsidRPr="0041765F">
        <w:t>информирования</w:t>
      </w:r>
      <w:r w:rsidRPr="0041765F">
        <w:rPr>
          <w:spacing w:val="-13"/>
        </w:rPr>
        <w:t xml:space="preserve"> </w:t>
      </w:r>
      <w:r w:rsidRPr="0041765F">
        <w:t>заявителя</w:t>
      </w:r>
      <w:r w:rsidRPr="0041765F">
        <w:rPr>
          <w:spacing w:val="-14"/>
        </w:rPr>
        <w:t xml:space="preserve"> </w:t>
      </w:r>
      <w:r w:rsidRPr="0041765F">
        <w:t>о</w:t>
      </w:r>
      <w:r w:rsidRPr="0041765F">
        <w:rPr>
          <w:spacing w:val="-13"/>
        </w:rPr>
        <w:t xml:space="preserve"> </w:t>
      </w:r>
      <w:r w:rsidRPr="0041765F">
        <w:t>результатах</w:t>
      </w:r>
      <w:r w:rsidRPr="0041765F">
        <w:rPr>
          <w:spacing w:val="-13"/>
        </w:rPr>
        <w:t xml:space="preserve"> </w:t>
      </w:r>
      <w:r w:rsidRPr="0041765F">
        <w:rPr>
          <w:spacing w:val="-2"/>
        </w:rPr>
        <w:t>рассмотрения</w:t>
      </w:r>
    </w:p>
    <w:p w:rsidR="00B205E8" w:rsidRPr="0041765F" w:rsidRDefault="00B205E8" w:rsidP="00BE7D74">
      <w:pPr>
        <w:widowControl w:val="0"/>
        <w:tabs>
          <w:tab w:val="left" w:pos="0"/>
        </w:tabs>
        <w:jc w:val="both"/>
        <w:rPr>
          <w:b/>
          <w:sz w:val="16"/>
          <w:szCs w:val="16"/>
        </w:rPr>
      </w:pPr>
      <w:r w:rsidRPr="0041765F">
        <w:rPr>
          <w:b/>
          <w:spacing w:val="-2"/>
          <w:sz w:val="16"/>
          <w:szCs w:val="16"/>
        </w:rPr>
        <w:t>жалобы</w:t>
      </w:r>
    </w:p>
    <w:p w:rsidR="00B205E8" w:rsidRPr="0041765F" w:rsidRDefault="00B205E8" w:rsidP="00BE7D74">
      <w:pPr>
        <w:pStyle w:val="ae"/>
        <w:widowControl w:val="0"/>
        <w:numPr>
          <w:ilvl w:val="2"/>
          <w:numId w:val="18"/>
        </w:numPr>
        <w:tabs>
          <w:tab w:val="left" w:pos="0"/>
          <w:tab w:val="left" w:pos="1405"/>
        </w:tabs>
        <w:autoSpaceDE w:val="0"/>
        <w:autoSpaceDN w:val="0"/>
        <w:ind w:left="0" w:firstLine="0"/>
        <w:contextualSpacing w:val="0"/>
        <w:jc w:val="both"/>
        <w:rPr>
          <w:sz w:val="16"/>
          <w:szCs w:val="16"/>
        </w:rPr>
      </w:pPr>
      <w:r w:rsidRPr="0041765F">
        <w:rPr>
          <w:sz w:val="16"/>
          <w:szCs w:val="16"/>
        </w:rPr>
        <w:t xml:space="preserve">Не позднее дня, следующего за днем принятия решения, указанного в части 5.7.1. настоящего Административного регламента, заявителю в письменной форме и </w:t>
      </w:r>
      <w:r w:rsidRPr="0041765F">
        <w:rPr>
          <w:sz w:val="16"/>
          <w:szCs w:val="16"/>
        </w:rPr>
        <w:lastRenderedPageBreak/>
        <w:t>по желанию заявителя в электронной форме направляется мотивированный ответ о результатах рассмотрения жалобы.</w:t>
      </w:r>
    </w:p>
    <w:p w:rsidR="00B205E8" w:rsidRPr="0041765F" w:rsidRDefault="00B205E8" w:rsidP="00BE7D74">
      <w:pPr>
        <w:pStyle w:val="ae"/>
        <w:widowControl w:val="0"/>
        <w:numPr>
          <w:ilvl w:val="2"/>
          <w:numId w:val="18"/>
        </w:numPr>
        <w:tabs>
          <w:tab w:val="left" w:pos="0"/>
          <w:tab w:val="left" w:pos="1456"/>
        </w:tabs>
        <w:autoSpaceDE w:val="0"/>
        <w:autoSpaceDN w:val="0"/>
        <w:ind w:left="0" w:firstLine="0"/>
        <w:contextualSpacing w:val="0"/>
        <w:jc w:val="both"/>
        <w:rPr>
          <w:sz w:val="16"/>
          <w:szCs w:val="16"/>
        </w:rPr>
      </w:pPr>
      <w:r w:rsidRPr="0041765F">
        <w:rPr>
          <w:sz w:val="16"/>
          <w:szCs w:val="1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w:t>
      </w:r>
      <w:r w:rsidRPr="0041765F">
        <w:rPr>
          <w:spacing w:val="53"/>
          <w:sz w:val="16"/>
          <w:szCs w:val="16"/>
        </w:rPr>
        <w:t xml:space="preserve"> </w:t>
      </w:r>
      <w:r w:rsidRPr="0041765F">
        <w:rPr>
          <w:sz w:val="16"/>
          <w:szCs w:val="16"/>
        </w:rPr>
        <w:t>а</w:t>
      </w:r>
      <w:r w:rsidRPr="0041765F">
        <w:rPr>
          <w:spacing w:val="53"/>
          <w:sz w:val="16"/>
          <w:szCs w:val="16"/>
        </w:rPr>
        <w:t xml:space="preserve"> </w:t>
      </w:r>
      <w:r w:rsidRPr="0041765F">
        <w:rPr>
          <w:sz w:val="16"/>
          <w:szCs w:val="16"/>
        </w:rPr>
        <w:t>также</w:t>
      </w:r>
      <w:r w:rsidRPr="0041765F">
        <w:rPr>
          <w:spacing w:val="53"/>
          <w:sz w:val="16"/>
          <w:szCs w:val="16"/>
        </w:rPr>
        <w:t xml:space="preserve"> </w:t>
      </w:r>
      <w:r w:rsidRPr="0041765F">
        <w:rPr>
          <w:sz w:val="16"/>
          <w:szCs w:val="16"/>
        </w:rPr>
        <w:t>приносятся</w:t>
      </w:r>
      <w:r w:rsidRPr="0041765F">
        <w:rPr>
          <w:spacing w:val="54"/>
          <w:sz w:val="16"/>
          <w:szCs w:val="16"/>
        </w:rPr>
        <w:t xml:space="preserve"> </w:t>
      </w:r>
      <w:r w:rsidRPr="0041765F">
        <w:rPr>
          <w:sz w:val="16"/>
          <w:szCs w:val="16"/>
        </w:rPr>
        <w:t>извинения</w:t>
      </w:r>
      <w:r w:rsidRPr="0041765F">
        <w:rPr>
          <w:spacing w:val="53"/>
          <w:sz w:val="16"/>
          <w:szCs w:val="16"/>
        </w:rPr>
        <w:t xml:space="preserve"> </w:t>
      </w:r>
      <w:r w:rsidRPr="0041765F">
        <w:rPr>
          <w:sz w:val="16"/>
          <w:szCs w:val="16"/>
        </w:rPr>
        <w:t>за</w:t>
      </w:r>
      <w:r w:rsidRPr="0041765F">
        <w:rPr>
          <w:spacing w:val="53"/>
          <w:sz w:val="16"/>
          <w:szCs w:val="16"/>
        </w:rPr>
        <w:t xml:space="preserve"> </w:t>
      </w:r>
      <w:r w:rsidRPr="0041765F">
        <w:rPr>
          <w:sz w:val="16"/>
          <w:szCs w:val="16"/>
        </w:rPr>
        <w:t>доставленные</w:t>
      </w:r>
      <w:r w:rsidRPr="0041765F">
        <w:rPr>
          <w:spacing w:val="53"/>
          <w:sz w:val="16"/>
          <w:szCs w:val="16"/>
        </w:rPr>
        <w:t xml:space="preserve"> </w:t>
      </w:r>
      <w:r w:rsidRPr="0041765F">
        <w:rPr>
          <w:sz w:val="16"/>
          <w:szCs w:val="16"/>
        </w:rPr>
        <w:t>неудобства</w:t>
      </w:r>
      <w:r w:rsidRPr="0041765F">
        <w:rPr>
          <w:spacing w:val="53"/>
          <w:sz w:val="16"/>
          <w:szCs w:val="16"/>
        </w:rPr>
        <w:t xml:space="preserve"> </w:t>
      </w:r>
      <w:r w:rsidRPr="0041765F">
        <w:rPr>
          <w:sz w:val="16"/>
          <w:szCs w:val="16"/>
        </w:rPr>
        <w:t>и</w:t>
      </w:r>
      <w:r w:rsidRPr="0041765F">
        <w:rPr>
          <w:spacing w:val="53"/>
          <w:sz w:val="16"/>
          <w:szCs w:val="16"/>
        </w:rPr>
        <w:t xml:space="preserve"> </w:t>
      </w:r>
      <w:r w:rsidRPr="0041765F">
        <w:rPr>
          <w:spacing w:val="-2"/>
          <w:sz w:val="16"/>
          <w:szCs w:val="16"/>
        </w:rPr>
        <w:t>указывается</w:t>
      </w:r>
    </w:p>
    <w:p w:rsidR="00B205E8" w:rsidRPr="0041765F" w:rsidRDefault="00B205E8" w:rsidP="00BE7D74">
      <w:pPr>
        <w:pStyle w:val="ae"/>
        <w:widowControl w:val="0"/>
        <w:tabs>
          <w:tab w:val="left" w:pos="0"/>
        </w:tabs>
        <w:ind w:left="0"/>
        <w:jc w:val="both"/>
        <w:rPr>
          <w:sz w:val="16"/>
          <w:szCs w:val="16"/>
        </w:rPr>
      </w:pPr>
    </w:p>
    <w:p w:rsidR="00B205E8" w:rsidRPr="0041765F" w:rsidRDefault="00B205E8" w:rsidP="00BE7D74">
      <w:pPr>
        <w:pStyle w:val="af2"/>
        <w:widowControl w:val="0"/>
        <w:tabs>
          <w:tab w:val="left" w:pos="0"/>
        </w:tabs>
        <w:spacing w:after="0"/>
        <w:jc w:val="both"/>
        <w:rPr>
          <w:sz w:val="16"/>
          <w:szCs w:val="16"/>
        </w:rPr>
      </w:pPr>
      <w:r w:rsidRPr="0041765F">
        <w:rPr>
          <w:sz w:val="16"/>
          <w:szCs w:val="16"/>
        </w:rPr>
        <w:t>информация о дальнейших действиях, которые необходимо совершить заявителю в целях получения муниципальной услуги.</w:t>
      </w:r>
    </w:p>
    <w:p w:rsidR="00B205E8" w:rsidRPr="0041765F" w:rsidRDefault="00B205E8" w:rsidP="00BE7D74">
      <w:pPr>
        <w:pStyle w:val="ae"/>
        <w:widowControl w:val="0"/>
        <w:numPr>
          <w:ilvl w:val="2"/>
          <w:numId w:val="18"/>
        </w:numPr>
        <w:tabs>
          <w:tab w:val="left" w:pos="0"/>
          <w:tab w:val="left" w:pos="1396"/>
        </w:tabs>
        <w:autoSpaceDE w:val="0"/>
        <w:autoSpaceDN w:val="0"/>
        <w:ind w:left="0" w:firstLine="0"/>
        <w:contextualSpacing w:val="0"/>
        <w:jc w:val="both"/>
        <w:rPr>
          <w:sz w:val="16"/>
          <w:szCs w:val="16"/>
        </w:rPr>
      </w:pPr>
      <w:r w:rsidRPr="0041765F">
        <w:rPr>
          <w:sz w:val="16"/>
          <w:szCs w:val="1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205E8" w:rsidRPr="0041765F" w:rsidRDefault="00B205E8" w:rsidP="00BE7D74">
      <w:pPr>
        <w:pStyle w:val="ae"/>
        <w:widowControl w:val="0"/>
        <w:numPr>
          <w:ilvl w:val="2"/>
          <w:numId w:val="18"/>
        </w:numPr>
        <w:tabs>
          <w:tab w:val="left" w:pos="0"/>
          <w:tab w:val="left" w:pos="1374"/>
        </w:tabs>
        <w:autoSpaceDE w:val="0"/>
        <w:autoSpaceDN w:val="0"/>
        <w:ind w:left="0" w:firstLine="0"/>
        <w:contextualSpacing w:val="0"/>
        <w:jc w:val="both"/>
        <w:rPr>
          <w:sz w:val="16"/>
          <w:szCs w:val="16"/>
        </w:rPr>
      </w:pPr>
      <w:r w:rsidRPr="0041765F">
        <w:rPr>
          <w:sz w:val="16"/>
          <w:szCs w:val="16"/>
        </w:rPr>
        <w:t>В случае если жалоба была направлена в электронном виде посредством системы досудебного обжалования с использованием информационно- телекоммуникационной сети «Интернет», ответ заявителю направляется посредством системы досудебного обжалования.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8"/>
        </w:numPr>
        <w:tabs>
          <w:tab w:val="left" w:pos="0"/>
          <w:tab w:val="left" w:pos="1552"/>
          <w:tab w:val="left" w:pos="1922"/>
        </w:tabs>
        <w:autoSpaceDE w:val="0"/>
        <w:autoSpaceDN w:val="0"/>
        <w:ind w:left="0" w:firstLine="0"/>
        <w:jc w:val="both"/>
      </w:pPr>
      <w:r w:rsidRPr="0041765F">
        <w:t>Право заявителя на получение информации и документов, необходимых для обоснования и рассмотрения жалобы</w:t>
      </w:r>
    </w:p>
    <w:p w:rsidR="00B205E8" w:rsidRPr="0041765F" w:rsidRDefault="00B205E8" w:rsidP="00BE7D74">
      <w:pPr>
        <w:pStyle w:val="ae"/>
        <w:widowControl w:val="0"/>
        <w:numPr>
          <w:ilvl w:val="2"/>
          <w:numId w:val="18"/>
        </w:numPr>
        <w:tabs>
          <w:tab w:val="left" w:pos="0"/>
          <w:tab w:val="left" w:pos="1418"/>
        </w:tabs>
        <w:autoSpaceDE w:val="0"/>
        <w:autoSpaceDN w:val="0"/>
        <w:ind w:left="0" w:firstLine="0"/>
        <w:contextualSpacing w:val="0"/>
        <w:jc w:val="both"/>
        <w:rPr>
          <w:sz w:val="16"/>
          <w:szCs w:val="16"/>
        </w:rPr>
      </w:pPr>
      <w:r w:rsidRPr="0041765F">
        <w:rPr>
          <w:sz w:val="16"/>
          <w:szCs w:val="16"/>
        </w:rPr>
        <w:t>Заявители имеют право обратиться в Администрацию, МФЦ, а также организацию,</w:t>
      </w:r>
      <w:r w:rsidRPr="0041765F">
        <w:rPr>
          <w:spacing w:val="-3"/>
          <w:sz w:val="16"/>
          <w:szCs w:val="16"/>
        </w:rPr>
        <w:t xml:space="preserve"> </w:t>
      </w:r>
      <w:r w:rsidRPr="0041765F">
        <w:rPr>
          <w:sz w:val="16"/>
          <w:szCs w:val="16"/>
        </w:rPr>
        <w:t>предусмотренную частью</w:t>
      </w:r>
      <w:r w:rsidRPr="0041765F">
        <w:rPr>
          <w:spacing w:val="-1"/>
          <w:sz w:val="16"/>
          <w:szCs w:val="16"/>
        </w:rPr>
        <w:t xml:space="preserve"> </w:t>
      </w:r>
      <w:r w:rsidRPr="0041765F">
        <w:rPr>
          <w:sz w:val="16"/>
          <w:szCs w:val="16"/>
        </w:rPr>
        <w:t>1.1</w:t>
      </w:r>
      <w:r w:rsidRPr="0041765F">
        <w:rPr>
          <w:spacing w:val="-4"/>
          <w:sz w:val="16"/>
          <w:szCs w:val="16"/>
        </w:rPr>
        <w:t xml:space="preserve"> </w:t>
      </w:r>
      <w:r w:rsidRPr="0041765F">
        <w:rPr>
          <w:sz w:val="16"/>
          <w:szCs w:val="16"/>
        </w:rPr>
        <w:t>статьи</w:t>
      </w:r>
      <w:r w:rsidRPr="0041765F">
        <w:rPr>
          <w:spacing w:val="-4"/>
          <w:sz w:val="16"/>
          <w:szCs w:val="16"/>
        </w:rPr>
        <w:t xml:space="preserve"> </w:t>
      </w:r>
      <w:r w:rsidRPr="0041765F">
        <w:rPr>
          <w:sz w:val="16"/>
          <w:szCs w:val="16"/>
        </w:rPr>
        <w:t>16</w:t>
      </w:r>
      <w:r w:rsidRPr="0041765F">
        <w:rPr>
          <w:spacing w:val="-2"/>
          <w:sz w:val="16"/>
          <w:szCs w:val="16"/>
        </w:rPr>
        <w:t xml:space="preserve"> </w:t>
      </w:r>
      <w:r w:rsidRPr="0041765F">
        <w:rPr>
          <w:sz w:val="16"/>
          <w:szCs w:val="16"/>
        </w:rPr>
        <w:t>Федерального</w:t>
      </w:r>
      <w:r w:rsidRPr="0041765F">
        <w:rPr>
          <w:spacing w:val="-4"/>
          <w:sz w:val="16"/>
          <w:szCs w:val="16"/>
        </w:rPr>
        <w:t xml:space="preserve"> </w:t>
      </w:r>
      <w:r w:rsidRPr="0041765F">
        <w:rPr>
          <w:sz w:val="16"/>
          <w:szCs w:val="16"/>
        </w:rPr>
        <w:t>закона</w:t>
      </w:r>
      <w:r w:rsidRPr="0041765F">
        <w:rPr>
          <w:spacing w:val="-1"/>
          <w:sz w:val="16"/>
          <w:szCs w:val="16"/>
        </w:rPr>
        <w:t xml:space="preserve"> </w:t>
      </w:r>
      <w:r w:rsidRPr="0041765F">
        <w:rPr>
          <w:sz w:val="16"/>
          <w:szCs w:val="16"/>
        </w:rPr>
        <w:t>№</w:t>
      </w:r>
      <w:r w:rsidRPr="0041765F">
        <w:rPr>
          <w:spacing w:val="-4"/>
          <w:sz w:val="16"/>
          <w:szCs w:val="16"/>
        </w:rPr>
        <w:t xml:space="preserve"> </w:t>
      </w:r>
      <w:r w:rsidRPr="0041765F">
        <w:rPr>
          <w:sz w:val="16"/>
          <w:szCs w:val="16"/>
        </w:rPr>
        <w:t xml:space="preserve">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ЕПГУ, а также при личном приеме </w:t>
      </w:r>
      <w:r w:rsidRPr="0041765F">
        <w:rPr>
          <w:spacing w:val="-2"/>
          <w:sz w:val="16"/>
          <w:szCs w:val="16"/>
        </w:rPr>
        <w:t>заявителя.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24"/>
        <w:keepNext w:val="0"/>
        <w:widowControl w:val="0"/>
        <w:numPr>
          <w:ilvl w:val="1"/>
          <w:numId w:val="18"/>
        </w:numPr>
        <w:tabs>
          <w:tab w:val="left" w:pos="0"/>
          <w:tab w:val="left" w:pos="2011"/>
          <w:tab w:val="left" w:pos="3501"/>
        </w:tabs>
        <w:autoSpaceDE w:val="0"/>
        <w:autoSpaceDN w:val="0"/>
        <w:ind w:left="0" w:firstLine="0"/>
        <w:jc w:val="both"/>
      </w:pPr>
      <w:r w:rsidRPr="0041765F">
        <w:t>Способы</w:t>
      </w:r>
      <w:r w:rsidRPr="0041765F">
        <w:rPr>
          <w:spacing w:val="-6"/>
        </w:rPr>
        <w:t xml:space="preserve"> </w:t>
      </w:r>
      <w:r w:rsidRPr="0041765F">
        <w:t>информирования</w:t>
      </w:r>
      <w:r w:rsidRPr="0041765F">
        <w:rPr>
          <w:spacing w:val="-7"/>
        </w:rPr>
        <w:t xml:space="preserve"> </w:t>
      </w:r>
      <w:r w:rsidRPr="0041765F">
        <w:t>заявителей</w:t>
      </w:r>
      <w:r w:rsidRPr="0041765F">
        <w:rPr>
          <w:spacing w:val="-6"/>
        </w:rPr>
        <w:t xml:space="preserve"> </w:t>
      </w:r>
      <w:r w:rsidRPr="0041765F">
        <w:t>о</w:t>
      </w:r>
      <w:r w:rsidRPr="0041765F">
        <w:rPr>
          <w:spacing w:val="-6"/>
        </w:rPr>
        <w:t xml:space="preserve"> </w:t>
      </w:r>
      <w:r w:rsidRPr="0041765F">
        <w:t>порядке</w:t>
      </w:r>
      <w:r w:rsidRPr="0041765F">
        <w:rPr>
          <w:spacing w:val="-6"/>
        </w:rPr>
        <w:t xml:space="preserve"> </w:t>
      </w:r>
      <w:r w:rsidRPr="0041765F">
        <w:t>подачи</w:t>
      </w:r>
      <w:r w:rsidRPr="0041765F">
        <w:rPr>
          <w:spacing w:val="-4"/>
        </w:rPr>
        <w:t xml:space="preserve"> </w:t>
      </w:r>
      <w:r w:rsidRPr="0041765F">
        <w:t>и рассмотрения жалобы</w:t>
      </w:r>
    </w:p>
    <w:p w:rsidR="00B205E8" w:rsidRPr="0041765F" w:rsidRDefault="00B205E8" w:rsidP="00BE7D74">
      <w:pPr>
        <w:pStyle w:val="ae"/>
        <w:widowControl w:val="0"/>
        <w:numPr>
          <w:ilvl w:val="2"/>
          <w:numId w:val="18"/>
        </w:numPr>
        <w:tabs>
          <w:tab w:val="left" w:pos="0"/>
          <w:tab w:val="left" w:pos="1489"/>
        </w:tabs>
        <w:autoSpaceDE w:val="0"/>
        <w:autoSpaceDN w:val="0"/>
        <w:ind w:left="0" w:firstLine="0"/>
        <w:contextualSpacing w:val="0"/>
        <w:jc w:val="both"/>
        <w:rPr>
          <w:sz w:val="16"/>
          <w:szCs w:val="16"/>
        </w:rPr>
      </w:pPr>
      <w:r w:rsidRPr="0041765F">
        <w:rPr>
          <w:sz w:val="16"/>
          <w:szCs w:val="16"/>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ЕПГУ.</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 xml:space="preserve">Глава Петровского сельского поселения                                                                    </w:t>
      </w:r>
    </w:p>
    <w:p w:rsidR="00B205E8" w:rsidRPr="0041765F" w:rsidRDefault="00B205E8" w:rsidP="00BE7D74">
      <w:pPr>
        <w:widowControl w:val="0"/>
        <w:tabs>
          <w:tab w:val="left" w:pos="0"/>
        </w:tabs>
        <w:jc w:val="both"/>
        <w:rPr>
          <w:sz w:val="16"/>
          <w:szCs w:val="16"/>
        </w:rPr>
      </w:pPr>
      <w:r w:rsidRPr="0041765F">
        <w:rPr>
          <w:sz w:val="16"/>
          <w:szCs w:val="16"/>
        </w:rPr>
        <w:t xml:space="preserve">Павловского муниципального района </w:t>
      </w:r>
    </w:p>
    <w:p w:rsidR="00B205E8" w:rsidRPr="0041765F" w:rsidRDefault="00B205E8" w:rsidP="00BE7D74">
      <w:pPr>
        <w:widowControl w:val="0"/>
        <w:tabs>
          <w:tab w:val="left" w:pos="0"/>
        </w:tabs>
        <w:jc w:val="both"/>
        <w:rPr>
          <w:sz w:val="16"/>
          <w:szCs w:val="16"/>
        </w:rPr>
      </w:pPr>
      <w:r w:rsidRPr="0041765F">
        <w:rPr>
          <w:sz w:val="16"/>
          <w:szCs w:val="16"/>
        </w:rPr>
        <w:t>Воронежской области                                                                          Н.И.Подобина</w:t>
      </w:r>
    </w:p>
    <w:p w:rsidR="00B205E8" w:rsidRPr="0041765F" w:rsidRDefault="00B205E8" w:rsidP="00BE7D74">
      <w:pPr>
        <w:widowControl w:val="0"/>
        <w:tabs>
          <w:tab w:val="left" w:pos="0"/>
        </w:tabs>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Приложение</w:t>
      </w:r>
      <w:r w:rsidRPr="0041765F">
        <w:rPr>
          <w:spacing w:val="-3"/>
          <w:sz w:val="16"/>
          <w:szCs w:val="16"/>
        </w:rPr>
        <w:t xml:space="preserve"> </w:t>
      </w:r>
      <w:r w:rsidRPr="0041765F">
        <w:rPr>
          <w:sz w:val="16"/>
          <w:szCs w:val="16"/>
        </w:rPr>
        <w:t>№</w:t>
      </w:r>
      <w:r w:rsidRPr="0041765F">
        <w:rPr>
          <w:spacing w:val="-2"/>
          <w:sz w:val="16"/>
          <w:szCs w:val="16"/>
        </w:rPr>
        <w:t xml:space="preserve"> </w:t>
      </w:r>
      <w:r w:rsidRPr="0041765F">
        <w:rPr>
          <w:spacing w:val="-10"/>
          <w:sz w:val="16"/>
          <w:szCs w:val="16"/>
        </w:rPr>
        <w:t>1</w:t>
      </w:r>
    </w:p>
    <w:p w:rsidR="00B205E8" w:rsidRPr="0041765F" w:rsidRDefault="00B205E8" w:rsidP="00BE7D74">
      <w:pPr>
        <w:widowControl w:val="0"/>
        <w:tabs>
          <w:tab w:val="left" w:pos="0"/>
        </w:tabs>
        <w:jc w:val="both"/>
        <w:rPr>
          <w:sz w:val="16"/>
          <w:szCs w:val="16"/>
        </w:rPr>
      </w:pPr>
      <w:r w:rsidRPr="0041765F">
        <w:rPr>
          <w:sz w:val="16"/>
          <w:szCs w:val="16"/>
        </w:rPr>
        <w:t>к</w:t>
      </w:r>
      <w:r w:rsidRPr="0041765F">
        <w:rPr>
          <w:spacing w:val="-4"/>
          <w:sz w:val="16"/>
          <w:szCs w:val="16"/>
        </w:rPr>
        <w:t xml:space="preserve"> </w:t>
      </w:r>
      <w:r w:rsidRPr="0041765F">
        <w:rPr>
          <w:sz w:val="16"/>
          <w:szCs w:val="16"/>
        </w:rPr>
        <w:t>административному</w:t>
      </w:r>
      <w:r w:rsidRPr="0041765F">
        <w:rPr>
          <w:spacing w:val="-4"/>
          <w:sz w:val="16"/>
          <w:szCs w:val="16"/>
        </w:rPr>
        <w:t xml:space="preserve"> </w:t>
      </w:r>
      <w:r w:rsidRPr="0041765F">
        <w:rPr>
          <w:spacing w:val="-2"/>
          <w:sz w:val="16"/>
          <w:szCs w:val="16"/>
        </w:rPr>
        <w:t>регламенту</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Форма</w:t>
      </w:r>
      <w:r w:rsidRPr="0041765F">
        <w:rPr>
          <w:spacing w:val="-7"/>
          <w:sz w:val="16"/>
          <w:szCs w:val="16"/>
        </w:rPr>
        <w:t xml:space="preserve"> </w:t>
      </w:r>
      <w:r w:rsidRPr="0041765F">
        <w:rPr>
          <w:spacing w:val="-2"/>
          <w:sz w:val="16"/>
          <w:szCs w:val="16"/>
        </w:rPr>
        <w:t>заявления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Главе</w:t>
      </w:r>
      <w:r w:rsidRPr="0041765F">
        <w:rPr>
          <w:spacing w:val="-4"/>
          <w:sz w:val="16"/>
          <w:szCs w:val="16"/>
        </w:rPr>
        <w:t xml:space="preserve"> </w:t>
      </w:r>
      <w:r w:rsidRPr="0041765F">
        <w:rPr>
          <w:sz w:val="16"/>
          <w:szCs w:val="16"/>
        </w:rPr>
        <w:t>Петровского</w:t>
      </w:r>
      <w:r w:rsidRPr="0041765F">
        <w:rPr>
          <w:spacing w:val="-2"/>
          <w:sz w:val="16"/>
          <w:szCs w:val="16"/>
        </w:rPr>
        <w:t xml:space="preserve"> </w:t>
      </w:r>
      <w:r w:rsidRPr="0041765F">
        <w:rPr>
          <w:sz w:val="16"/>
          <w:szCs w:val="16"/>
        </w:rPr>
        <w:t>сельского</w:t>
      </w:r>
      <w:r w:rsidRPr="0041765F">
        <w:rPr>
          <w:spacing w:val="-3"/>
          <w:sz w:val="16"/>
          <w:szCs w:val="16"/>
        </w:rPr>
        <w:t xml:space="preserve"> </w:t>
      </w:r>
      <w:r w:rsidRPr="0041765F">
        <w:rPr>
          <w:spacing w:val="-2"/>
          <w:sz w:val="16"/>
          <w:szCs w:val="16"/>
        </w:rPr>
        <w:t>поселения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(Ф.И.О.</w:t>
      </w:r>
      <w:r w:rsidRPr="0041765F">
        <w:rPr>
          <w:spacing w:val="-7"/>
          <w:sz w:val="16"/>
          <w:szCs w:val="16"/>
        </w:rPr>
        <w:t xml:space="preserve"> </w:t>
      </w:r>
      <w:r w:rsidRPr="0041765F">
        <w:rPr>
          <w:sz w:val="16"/>
          <w:szCs w:val="16"/>
        </w:rPr>
        <w:t>главы</w:t>
      </w:r>
      <w:r w:rsidRPr="0041765F">
        <w:rPr>
          <w:spacing w:val="-5"/>
          <w:sz w:val="16"/>
          <w:szCs w:val="16"/>
        </w:rPr>
        <w:t xml:space="preserve"> </w:t>
      </w:r>
      <w:r w:rsidRPr="0041765F">
        <w:rPr>
          <w:sz w:val="16"/>
          <w:szCs w:val="16"/>
        </w:rPr>
        <w:t>сельского</w:t>
      </w:r>
      <w:r w:rsidRPr="0041765F">
        <w:rPr>
          <w:spacing w:val="-5"/>
          <w:sz w:val="16"/>
          <w:szCs w:val="16"/>
        </w:rPr>
        <w:t xml:space="preserve"> </w:t>
      </w:r>
      <w:r w:rsidRPr="0041765F">
        <w:rPr>
          <w:spacing w:val="-2"/>
          <w:sz w:val="16"/>
          <w:szCs w:val="16"/>
        </w:rPr>
        <w:t>поселения)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pacing w:val="-2"/>
          <w:sz w:val="16"/>
          <w:szCs w:val="16"/>
        </w:rPr>
        <w:t>ЗАЯВЛЕНИЕ</w:t>
      </w:r>
    </w:p>
    <w:p w:rsidR="00B205E8" w:rsidRPr="0041765F" w:rsidRDefault="00B205E8" w:rsidP="00BE7D74">
      <w:pPr>
        <w:widowControl w:val="0"/>
        <w:tabs>
          <w:tab w:val="left" w:pos="0"/>
        </w:tabs>
        <w:jc w:val="both"/>
        <w:rPr>
          <w:sz w:val="16"/>
          <w:szCs w:val="16"/>
        </w:rPr>
      </w:pPr>
      <w:r w:rsidRPr="0041765F">
        <w:rPr>
          <w:sz w:val="16"/>
          <w:szCs w:val="16"/>
        </w:rPr>
        <w:t>о</w:t>
      </w:r>
      <w:r w:rsidRPr="0041765F">
        <w:rPr>
          <w:spacing w:val="-5"/>
          <w:sz w:val="16"/>
          <w:szCs w:val="16"/>
        </w:rPr>
        <w:t xml:space="preserve"> </w:t>
      </w:r>
      <w:r w:rsidRPr="0041765F">
        <w:rPr>
          <w:sz w:val="16"/>
          <w:szCs w:val="16"/>
        </w:rPr>
        <w:t>предоставлении</w:t>
      </w:r>
      <w:r w:rsidRPr="0041765F">
        <w:rPr>
          <w:spacing w:val="-1"/>
          <w:sz w:val="16"/>
          <w:szCs w:val="16"/>
        </w:rPr>
        <w:t xml:space="preserve"> </w:t>
      </w:r>
      <w:r w:rsidRPr="0041765F">
        <w:rPr>
          <w:sz w:val="16"/>
          <w:szCs w:val="16"/>
        </w:rPr>
        <w:t>участка</w:t>
      </w:r>
      <w:r w:rsidRPr="0041765F">
        <w:rPr>
          <w:spacing w:val="-3"/>
          <w:sz w:val="16"/>
          <w:szCs w:val="16"/>
        </w:rPr>
        <w:t xml:space="preserve"> </w:t>
      </w:r>
      <w:r w:rsidRPr="0041765F">
        <w:rPr>
          <w:sz w:val="16"/>
          <w:szCs w:val="16"/>
        </w:rPr>
        <w:t>земли</w:t>
      </w:r>
      <w:r w:rsidRPr="0041765F">
        <w:rPr>
          <w:spacing w:val="-2"/>
          <w:sz w:val="16"/>
          <w:szCs w:val="16"/>
        </w:rPr>
        <w:t xml:space="preserve"> </w:t>
      </w:r>
      <w:r w:rsidRPr="0041765F">
        <w:rPr>
          <w:sz w:val="16"/>
          <w:szCs w:val="16"/>
        </w:rPr>
        <w:t>для</w:t>
      </w:r>
      <w:r w:rsidRPr="0041765F">
        <w:rPr>
          <w:spacing w:val="-3"/>
          <w:sz w:val="16"/>
          <w:szCs w:val="16"/>
        </w:rPr>
        <w:t xml:space="preserve"> </w:t>
      </w:r>
      <w:r w:rsidRPr="0041765F">
        <w:rPr>
          <w:sz w:val="16"/>
          <w:szCs w:val="16"/>
        </w:rPr>
        <w:t>создания</w:t>
      </w:r>
      <w:r w:rsidRPr="0041765F">
        <w:rPr>
          <w:spacing w:val="-2"/>
          <w:sz w:val="16"/>
          <w:szCs w:val="16"/>
        </w:rPr>
        <w:t xml:space="preserve"> </w:t>
      </w:r>
      <w:r w:rsidRPr="0041765F">
        <w:rPr>
          <w:sz w:val="16"/>
          <w:szCs w:val="16"/>
        </w:rPr>
        <w:t>семейных</w:t>
      </w:r>
      <w:r w:rsidRPr="0041765F">
        <w:rPr>
          <w:spacing w:val="-3"/>
          <w:sz w:val="16"/>
          <w:szCs w:val="16"/>
        </w:rPr>
        <w:t xml:space="preserve"> </w:t>
      </w:r>
      <w:r w:rsidRPr="0041765F">
        <w:rPr>
          <w:sz w:val="16"/>
          <w:szCs w:val="16"/>
        </w:rPr>
        <w:t>(родовых)</w:t>
      </w:r>
      <w:r w:rsidRPr="0041765F">
        <w:rPr>
          <w:spacing w:val="-1"/>
          <w:sz w:val="16"/>
          <w:szCs w:val="16"/>
        </w:rPr>
        <w:t xml:space="preserve"> </w:t>
      </w:r>
      <w:r w:rsidRPr="0041765F">
        <w:rPr>
          <w:spacing w:val="-2"/>
          <w:sz w:val="16"/>
          <w:szCs w:val="16"/>
        </w:rPr>
        <w:t>захоронений</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 w:val="left" w:pos="9377"/>
        </w:tabs>
        <w:jc w:val="both"/>
        <w:rPr>
          <w:sz w:val="16"/>
          <w:szCs w:val="16"/>
        </w:rPr>
      </w:pPr>
      <w:r w:rsidRPr="0041765F">
        <w:rPr>
          <w:sz w:val="16"/>
          <w:szCs w:val="16"/>
        </w:rPr>
        <w:t xml:space="preserve">от кого </w:t>
      </w:r>
    </w:p>
    <w:p w:rsidR="00B205E8" w:rsidRPr="0041765F" w:rsidRDefault="00B205E8" w:rsidP="00BE7D74">
      <w:pPr>
        <w:widowControl w:val="0"/>
        <w:tabs>
          <w:tab w:val="left" w:pos="0"/>
        </w:tabs>
        <w:jc w:val="both"/>
        <w:rPr>
          <w:sz w:val="16"/>
          <w:szCs w:val="16"/>
        </w:rPr>
      </w:pPr>
      <w:r w:rsidRPr="0041765F">
        <w:rPr>
          <w:sz w:val="16"/>
          <w:szCs w:val="16"/>
        </w:rPr>
        <w:lastRenderedPageBreak/>
        <w:t>(Ф.И.О.,</w:t>
      </w:r>
      <w:r w:rsidRPr="0041765F">
        <w:rPr>
          <w:spacing w:val="-10"/>
          <w:sz w:val="16"/>
          <w:szCs w:val="16"/>
        </w:rPr>
        <w:t xml:space="preserve"> </w:t>
      </w:r>
      <w:r w:rsidRPr="0041765F">
        <w:rPr>
          <w:sz w:val="16"/>
          <w:szCs w:val="16"/>
        </w:rPr>
        <w:t>реквизиты</w:t>
      </w:r>
      <w:r w:rsidRPr="0041765F">
        <w:rPr>
          <w:spacing w:val="-9"/>
          <w:sz w:val="16"/>
          <w:szCs w:val="16"/>
        </w:rPr>
        <w:t xml:space="preserve"> </w:t>
      </w:r>
      <w:r w:rsidRPr="0041765F">
        <w:rPr>
          <w:sz w:val="16"/>
          <w:szCs w:val="16"/>
        </w:rPr>
        <w:t>документа</w:t>
      </w:r>
      <w:r w:rsidRPr="0041765F">
        <w:rPr>
          <w:spacing w:val="-9"/>
          <w:sz w:val="16"/>
          <w:szCs w:val="16"/>
        </w:rPr>
        <w:t xml:space="preserve"> </w:t>
      </w:r>
      <w:r w:rsidRPr="0041765F">
        <w:rPr>
          <w:sz w:val="16"/>
          <w:szCs w:val="16"/>
        </w:rPr>
        <w:t>удостоверяющего</w:t>
      </w:r>
      <w:r w:rsidRPr="0041765F">
        <w:rPr>
          <w:spacing w:val="-9"/>
          <w:sz w:val="16"/>
          <w:szCs w:val="16"/>
        </w:rPr>
        <w:t xml:space="preserve"> </w:t>
      </w:r>
      <w:r w:rsidRPr="0041765F">
        <w:rPr>
          <w:sz w:val="16"/>
          <w:szCs w:val="16"/>
        </w:rPr>
        <w:t>личность,</w:t>
      </w:r>
      <w:r w:rsidRPr="0041765F">
        <w:rPr>
          <w:spacing w:val="-9"/>
          <w:sz w:val="16"/>
          <w:szCs w:val="16"/>
        </w:rPr>
        <w:t xml:space="preserve"> </w:t>
      </w:r>
      <w:r w:rsidRPr="0041765F">
        <w:rPr>
          <w:sz w:val="16"/>
          <w:szCs w:val="16"/>
        </w:rPr>
        <w:t>место</w:t>
      </w:r>
      <w:r w:rsidRPr="0041765F">
        <w:rPr>
          <w:spacing w:val="-8"/>
          <w:sz w:val="16"/>
          <w:szCs w:val="16"/>
        </w:rPr>
        <w:t xml:space="preserve"> </w:t>
      </w:r>
      <w:r w:rsidRPr="0041765F">
        <w:rPr>
          <w:spacing w:val="-2"/>
          <w:sz w:val="16"/>
          <w:szCs w:val="16"/>
        </w:rPr>
        <w:t>жительства,</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номер</w:t>
      </w:r>
      <w:r w:rsidRPr="0041765F">
        <w:rPr>
          <w:spacing w:val="-9"/>
          <w:sz w:val="16"/>
          <w:szCs w:val="16"/>
        </w:rPr>
        <w:t xml:space="preserve"> </w:t>
      </w:r>
      <w:r w:rsidRPr="0041765F">
        <w:rPr>
          <w:sz w:val="16"/>
          <w:szCs w:val="16"/>
        </w:rPr>
        <w:t>телефона,</w:t>
      </w:r>
      <w:r w:rsidRPr="0041765F">
        <w:rPr>
          <w:spacing w:val="-9"/>
          <w:sz w:val="16"/>
          <w:szCs w:val="16"/>
        </w:rPr>
        <w:t xml:space="preserve"> </w:t>
      </w:r>
      <w:r w:rsidRPr="0041765F">
        <w:rPr>
          <w:sz w:val="16"/>
          <w:szCs w:val="16"/>
        </w:rPr>
        <w:t>наименование</w:t>
      </w:r>
      <w:r w:rsidRPr="0041765F">
        <w:rPr>
          <w:spacing w:val="-10"/>
          <w:sz w:val="16"/>
          <w:szCs w:val="16"/>
        </w:rPr>
        <w:t xml:space="preserve"> </w:t>
      </w:r>
      <w:r w:rsidRPr="0041765F">
        <w:rPr>
          <w:sz w:val="16"/>
          <w:szCs w:val="16"/>
        </w:rPr>
        <w:t>специализированной</w:t>
      </w:r>
      <w:r w:rsidRPr="0041765F">
        <w:rPr>
          <w:spacing w:val="-11"/>
          <w:sz w:val="16"/>
          <w:szCs w:val="16"/>
        </w:rPr>
        <w:t xml:space="preserve"> </w:t>
      </w:r>
      <w:r w:rsidRPr="0041765F">
        <w:rPr>
          <w:sz w:val="16"/>
          <w:szCs w:val="16"/>
        </w:rPr>
        <w:t>службы</w:t>
      </w:r>
      <w:r w:rsidRPr="0041765F">
        <w:rPr>
          <w:spacing w:val="-11"/>
          <w:sz w:val="16"/>
          <w:szCs w:val="16"/>
        </w:rPr>
        <w:t xml:space="preserve"> </w:t>
      </w:r>
      <w:r w:rsidRPr="0041765F">
        <w:rPr>
          <w:sz w:val="16"/>
          <w:szCs w:val="16"/>
        </w:rPr>
        <w:t>в</w:t>
      </w:r>
      <w:r w:rsidRPr="0041765F">
        <w:rPr>
          <w:spacing w:val="-9"/>
          <w:sz w:val="16"/>
          <w:szCs w:val="16"/>
        </w:rPr>
        <w:t xml:space="preserve"> </w:t>
      </w:r>
      <w:r w:rsidRPr="0041765F">
        <w:rPr>
          <w:sz w:val="16"/>
          <w:szCs w:val="16"/>
        </w:rPr>
        <w:t>сфере</w:t>
      </w:r>
      <w:r w:rsidRPr="0041765F">
        <w:rPr>
          <w:spacing w:val="-10"/>
          <w:sz w:val="16"/>
          <w:szCs w:val="16"/>
        </w:rPr>
        <w:t xml:space="preserve"> </w:t>
      </w:r>
      <w:r w:rsidRPr="0041765F">
        <w:rPr>
          <w:sz w:val="16"/>
          <w:szCs w:val="16"/>
        </w:rPr>
        <w:t>погребения</w:t>
      </w:r>
      <w:r w:rsidRPr="0041765F">
        <w:rPr>
          <w:spacing w:val="-8"/>
          <w:sz w:val="16"/>
          <w:szCs w:val="16"/>
        </w:rPr>
        <w:t xml:space="preserve"> </w:t>
      </w:r>
      <w:r w:rsidRPr="0041765F">
        <w:rPr>
          <w:spacing w:val="-10"/>
          <w:sz w:val="16"/>
          <w:szCs w:val="16"/>
        </w:rPr>
        <w:t>и</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похоронного</w:t>
      </w:r>
      <w:r w:rsidRPr="0041765F">
        <w:rPr>
          <w:spacing w:val="-9"/>
          <w:sz w:val="16"/>
          <w:szCs w:val="16"/>
        </w:rPr>
        <w:t xml:space="preserve"> </w:t>
      </w:r>
      <w:r w:rsidRPr="0041765F">
        <w:rPr>
          <w:sz w:val="16"/>
          <w:szCs w:val="16"/>
        </w:rPr>
        <w:t>дела,</w:t>
      </w:r>
      <w:r w:rsidRPr="0041765F">
        <w:rPr>
          <w:spacing w:val="-8"/>
          <w:sz w:val="16"/>
          <w:szCs w:val="16"/>
        </w:rPr>
        <w:t xml:space="preserve"> </w:t>
      </w:r>
      <w:r w:rsidRPr="0041765F">
        <w:rPr>
          <w:sz w:val="16"/>
          <w:szCs w:val="16"/>
        </w:rPr>
        <w:t>место</w:t>
      </w:r>
      <w:r w:rsidRPr="0041765F">
        <w:rPr>
          <w:spacing w:val="-9"/>
          <w:sz w:val="16"/>
          <w:szCs w:val="16"/>
        </w:rPr>
        <w:t xml:space="preserve"> </w:t>
      </w:r>
      <w:r w:rsidRPr="0041765F">
        <w:rPr>
          <w:sz w:val="16"/>
          <w:szCs w:val="16"/>
        </w:rPr>
        <w:t>нахождение,</w:t>
      </w:r>
      <w:r w:rsidRPr="0041765F">
        <w:rPr>
          <w:spacing w:val="-9"/>
          <w:sz w:val="16"/>
          <w:szCs w:val="16"/>
        </w:rPr>
        <w:t xml:space="preserve"> </w:t>
      </w:r>
      <w:r w:rsidRPr="0041765F">
        <w:rPr>
          <w:spacing w:val="-2"/>
          <w:sz w:val="16"/>
          <w:szCs w:val="16"/>
        </w:rPr>
        <w:t>телефон.)</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 w:val="left" w:pos="9350"/>
        </w:tabs>
        <w:jc w:val="both"/>
        <w:rPr>
          <w:sz w:val="16"/>
          <w:szCs w:val="16"/>
        </w:rPr>
      </w:pPr>
      <w:r w:rsidRPr="0041765F">
        <w:rPr>
          <w:sz w:val="16"/>
          <w:szCs w:val="16"/>
        </w:rPr>
        <w:t>Прошу предоставить место для родственного</w:t>
      </w:r>
      <w:r w:rsidRPr="0041765F">
        <w:rPr>
          <w:spacing w:val="61"/>
          <w:sz w:val="16"/>
          <w:szCs w:val="16"/>
        </w:rPr>
        <w:t xml:space="preserve"> </w:t>
      </w:r>
      <w:r w:rsidRPr="0041765F">
        <w:rPr>
          <w:sz w:val="16"/>
          <w:szCs w:val="16"/>
        </w:rPr>
        <w:t>захоронения</w:t>
      </w:r>
      <w:r w:rsidRPr="0041765F">
        <w:rPr>
          <w:spacing w:val="61"/>
          <w:sz w:val="16"/>
          <w:szCs w:val="16"/>
        </w:rPr>
        <w:t xml:space="preserve"> </w:t>
      </w:r>
      <w:r w:rsidRPr="0041765F">
        <w:rPr>
          <w:sz w:val="16"/>
          <w:szCs w:val="16"/>
        </w:rPr>
        <w:t xml:space="preserve">умершего </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(фамилия,</w:t>
      </w:r>
      <w:r w:rsidRPr="0041765F">
        <w:rPr>
          <w:spacing w:val="-8"/>
          <w:sz w:val="16"/>
          <w:szCs w:val="16"/>
        </w:rPr>
        <w:t xml:space="preserve"> </w:t>
      </w:r>
      <w:r w:rsidRPr="0041765F">
        <w:rPr>
          <w:sz w:val="16"/>
          <w:szCs w:val="16"/>
        </w:rPr>
        <w:t>имя,</w:t>
      </w:r>
      <w:r w:rsidRPr="0041765F">
        <w:rPr>
          <w:spacing w:val="-7"/>
          <w:sz w:val="16"/>
          <w:szCs w:val="16"/>
        </w:rPr>
        <w:t xml:space="preserve"> </w:t>
      </w:r>
      <w:r w:rsidRPr="0041765F">
        <w:rPr>
          <w:spacing w:val="-2"/>
          <w:sz w:val="16"/>
          <w:szCs w:val="16"/>
        </w:rPr>
        <w:t>отчество)</w:t>
      </w:r>
    </w:p>
    <w:p w:rsidR="00B205E8" w:rsidRPr="0041765F" w:rsidRDefault="00B205E8" w:rsidP="00BE7D74">
      <w:pPr>
        <w:widowControl w:val="0"/>
        <w:tabs>
          <w:tab w:val="left" w:pos="0"/>
          <w:tab w:val="left" w:pos="4299"/>
          <w:tab w:val="left" w:pos="9340"/>
        </w:tabs>
        <w:jc w:val="both"/>
        <w:rPr>
          <w:sz w:val="16"/>
          <w:szCs w:val="16"/>
        </w:rPr>
      </w:pPr>
      <w:r w:rsidRPr="0041765F">
        <w:rPr>
          <w:sz w:val="16"/>
          <w:szCs w:val="16"/>
        </w:rPr>
        <w:t xml:space="preserve">Дата рождения </w:t>
      </w:r>
      <w:r w:rsidRPr="0041765F">
        <w:rPr>
          <w:sz w:val="16"/>
          <w:szCs w:val="16"/>
          <w:u w:val="single"/>
        </w:rPr>
        <w:tab/>
      </w:r>
      <w:r w:rsidRPr="0041765F">
        <w:rPr>
          <w:sz w:val="16"/>
          <w:szCs w:val="16"/>
        </w:rPr>
        <w:t>Дата</w:t>
      </w:r>
      <w:r w:rsidRPr="0041765F">
        <w:rPr>
          <w:spacing w:val="-1"/>
          <w:sz w:val="16"/>
          <w:szCs w:val="16"/>
        </w:rPr>
        <w:t xml:space="preserve"> </w:t>
      </w:r>
      <w:r w:rsidRPr="0041765F">
        <w:rPr>
          <w:spacing w:val="-2"/>
          <w:sz w:val="16"/>
          <w:szCs w:val="16"/>
        </w:rPr>
        <w:t>смерти</w:t>
      </w:r>
      <w:r w:rsidRPr="0041765F">
        <w:rPr>
          <w:sz w:val="16"/>
          <w:szCs w:val="16"/>
          <w:u w:val="single"/>
        </w:rPr>
        <w:tab/>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(указать</w:t>
      </w:r>
      <w:r w:rsidRPr="0041765F">
        <w:rPr>
          <w:spacing w:val="-6"/>
          <w:sz w:val="16"/>
          <w:szCs w:val="16"/>
        </w:rPr>
        <w:t xml:space="preserve"> </w:t>
      </w:r>
      <w:r w:rsidRPr="0041765F">
        <w:rPr>
          <w:sz w:val="16"/>
          <w:szCs w:val="16"/>
        </w:rPr>
        <w:t>куда,</w:t>
      </w:r>
      <w:r w:rsidRPr="0041765F">
        <w:rPr>
          <w:spacing w:val="-5"/>
          <w:sz w:val="16"/>
          <w:szCs w:val="16"/>
        </w:rPr>
        <w:t xml:space="preserve"> </w:t>
      </w:r>
      <w:r w:rsidRPr="0041765F">
        <w:rPr>
          <w:sz w:val="16"/>
          <w:szCs w:val="16"/>
        </w:rPr>
        <w:t>на</w:t>
      </w:r>
      <w:r w:rsidRPr="0041765F">
        <w:rPr>
          <w:spacing w:val="-5"/>
          <w:sz w:val="16"/>
          <w:szCs w:val="16"/>
        </w:rPr>
        <w:t xml:space="preserve"> </w:t>
      </w:r>
      <w:r w:rsidRPr="0041765F">
        <w:rPr>
          <w:sz w:val="16"/>
          <w:szCs w:val="16"/>
        </w:rPr>
        <w:t>какое</w:t>
      </w:r>
      <w:r w:rsidRPr="0041765F">
        <w:rPr>
          <w:spacing w:val="-6"/>
          <w:sz w:val="16"/>
          <w:szCs w:val="16"/>
        </w:rPr>
        <w:t xml:space="preserve"> </w:t>
      </w:r>
      <w:r w:rsidRPr="0041765F">
        <w:rPr>
          <w:spacing w:val="-2"/>
          <w:sz w:val="16"/>
          <w:szCs w:val="16"/>
        </w:rPr>
        <w:t>кладбище)</w:t>
      </w:r>
    </w:p>
    <w:p w:rsidR="00B205E8" w:rsidRPr="0041765F" w:rsidRDefault="00B205E8" w:rsidP="00BE7D74">
      <w:pPr>
        <w:widowControl w:val="0"/>
        <w:tabs>
          <w:tab w:val="left" w:pos="0"/>
        </w:tabs>
        <w:jc w:val="both"/>
        <w:rPr>
          <w:sz w:val="16"/>
          <w:szCs w:val="16"/>
        </w:rPr>
      </w:pPr>
      <w:r w:rsidRPr="0041765F">
        <w:rPr>
          <w:spacing w:val="-10"/>
          <w:sz w:val="16"/>
          <w:szCs w:val="16"/>
        </w:rPr>
        <w:t>,</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 w:val="left" w:pos="8832"/>
        </w:tabs>
        <w:jc w:val="both"/>
        <w:rPr>
          <w:sz w:val="16"/>
          <w:szCs w:val="16"/>
        </w:rPr>
      </w:pPr>
      <w:r w:rsidRPr="0041765F">
        <w:rPr>
          <w:sz w:val="16"/>
          <w:szCs w:val="16"/>
        </w:rPr>
        <w:t>где</w:t>
      </w:r>
      <w:r w:rsidRPr="0041765F">
        <w:rPr>
          <w:spacing w:val="-1"/>
          <w:sz w:val="16"/>
          <w:szCs w:val="16"/>
        </w:rPr>
        <w:t xml:space="preserve"> </w:t>
      </w:r>
      <w:r w:rsidRPr="0041765F">
        <w:rPr>
          <w:sz w:val="16"/>
          <w:szCs w:val="16"/>
        </w:rPr>
        <w:t>ранее</w:t>
      </w:r>
      <w:r w:rsidRPr="0041765F">
        <w:rPr>
          <w:spacing w:val="-1"/>
          <w:sz w:val="16"/>
          <w:szCs w:val="16"/>
        </w:rPr>
        <w:t xml:space="preserve"> </w:t>
      </w:r>
      <w:r w:rsidRPr="0041765F">
        <w:rPr>
          <w:sz w:val="16"/>
          <w:szCs w:val="16"/>
        </w:rPr>
        <w:t>захоронен мой умерший родственник в</w:t>
      </w:r>
      <w:r w:rsidRPr="0041765F">
        <w:rPr>
          <w:spacing w:val="-1"/>
          <w:sz w:val="16"/>
          <w:szCs w:val="16"/>
        </w:rPr>
        <w:t xml:space="preserve"> </w:t>
      </w:r>
      <w:r w:rsidRPr="0041765F">
        <w:rPr>
          <w:spacing w:val="-4"/>
          <w:sz w:val="16"/>
          <w:szCs w:val="16"/>
        </w:rPr>
        <w:t>году</w:t>
      </w:r>
    </w:p>
    <w:p w:rsidR="00B205E8" w:rsidRPr="0041765F" w:rsidRDefault="00B205E8" w:rsidP="00BE7D74">
      <w:pPr>
        <w:widowControl w:val="0"/>
        <w:tabs>
          <w:tab w:val="left" w:pos="0"/>
        </w:tabs>
        <w:jc w:val="both"/>
        <w:rPr>
          <w:sz w:val="16"/>
          <w:szCs w:val="16"/>
        </w:rPr>
      </w:pPr>
      <w:r w:rsidRPr="0041765F">
        <w:rPr>
          <w:spacing w:val="-4"/>
          <w:sz w:val="16"/>
          <w:szCs w:val="16"/>
        </w:rPr>
        <w:t>(род</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ственное</w:t>
      </w:r>
      <w:r w:rsidRPr="0041765F">
        <w:rPr>
          <w:spacing w:val="-10"/>
          <w:sz w:val="16"/>
          <w:szCs w:val="16"/>
        </w:rPr>
        <w:t xml:space="preserve"> </w:t>
      </w:r>
      <w:r w:rsidRPr="0041765F">
        <w:rPr>
          <w:sz w:val="16"/>
          <w:szCs w:val="16"/>
        </w:rPr>
        <w:t>отношение,</w:t>
      </w:r>
      <w:r w:rsidRPr="0041765F">
        <w:rPr>
          <w:spacing w:val="-8"/>
          <w:sz w:val="16"/>
          <w:szCs w:val="16"/>
        </w:rPr>
        <w:t xml:space="preserve"> </w:t>
      </w:r>
      <w:r w:rsidRPr="0041765F">
        <w:rPr>
          <w:sz w:val="16"/>
          <w:szCs w:val="16"/>
        </w:rPr>
        <w:t>фамилия,</w:t>
      </w:r>
      <w:r w:rsidRPr="0041765F">
        <w:rPr>
          <w:spacing w:val="-9"/>
          <w:sz w:val="16"/>
          <w:szCs w:val="16"/>
        </w:rPr>
        <w:t xml:space="preserve"> </w:t>
      </w:r>
      <w:r w:rsidRPr="0041765F">
        <w:rPr>
          <w:sz w:val="16"/>
          <w:szCs w:val="16"/>
        </w:rPr>
        <w:t>имя,</w:t>
      </w:r>
      <w:r w:rsidRPr="0041765F">
        <w:rPr>
          <w:spacing w:val="-9"/>
          <w:sz w:val="16"/>
          <w:szCs w:val="16"/>
        </w:rPr>
        <w:t xml:space="preserve"> </w:t>
      </w:r>
      <w:r w:rsidRPr="0041765F">
        <w:rPr>
          <w:spacing w:val="-2"/>
          <w:sz w:val="16"/>
          <w:szCs w:val="16"/>
        </w:rPr>
        <w:t>отчество)</w:t>
      </w:r>
    </w:p>
    <w:p w:rsidR="00B205E8" w:rsidRPr="0041765F" w:rsidRDefault="00B205E8" w:rsidP="00BE7D74">
      <w:pPr>
        <w:widowControl w:val="0"/>
        <w:tabs>
          <w:tab w:val="left" w:pos="0"/>
          <w:tab w:val="left" w:pos="2737"/>
          <w:tab w:val="left" w:pos="4962"/>
          <w:tab w:val="left" w:pos="9382"/>
        </w:tabs>
        <w:jc w:val="both"/>
        <w:rPr>
          <w:sz w:val="16"/>
          <w:szCs w:val="16"/>
        </w:rPr>
      </w:pPr>
      <w:r w:rsidRPr="0041765F">
        <w:rPr>
          <w:sz w:val="16"/>
          <w:szCs w:val="16"/>
        </w:rPr>
        <w:t xml:space="preserve">в квартале № </w:t>
      </w:r>
      <w:r w:rsidRPr="0041765F">
        <w:rPr>
          <w:sz w:val="16"/>
          <w:szCs w:val="16"/>
          <w:u w:val="single"/>
        </w:rPr>
        <w:tab/>
      </w:r>
      <w:r w:rsidRPr="0041765F">
        <w:rPr>
          <w:sz w:val="16"/>
          <w:szCs w:val="16"/>
        </w:rPr>
        <w:t>, сектор № ,</w:t>
      </w:r>
      <w:r w:rsidRPr="0041765F">
        <w:rPr>
          <w:spacing w:val="-3"/>
          <w:sz w:val="16"/>
          <w:szCs w:val="16"/>
        </w:rPr>
        <w:t xml:space="preserve"> </w:t>
      </w:r>
      <w:r w:rsidRPr="0041765F">
        <w:rPr>
          <w:sz w:val="16"/>
          <w:szCs w:val="16"/>
        </w:rPr>
        <w:t>на</w:t>
      </w:r>
      <w:r w:rsidRPr="0041765F">
        <w:rPr>
          <w:spacing w:val="-2"/>
          <w:sz w:val="16"/>
          <w:szCs w:val="16"/>
        </w:rPr>
        <w:t xml:space="preserve"> </w:t>
      </w:r>
      <w:r w:rsidRPr="0041765F">
        <w:rPr>
          <w:sz w:val="16"/>
          <w:szCs w:val="16"/>
        </w:rPr>
        <w:t>участке</w:t>
      </w:r>
      <w:r w:rsidRPr="0041765F">
        <w:rPr>
          <w:spacing w:val="-1"/>
          <w:sz w:val="16"/>
          <w:szCs w:val="16"/>
        </w:rPr>
        <w:t xml:space="preserve"> </w:t>
      </w:r>
      <w:r w:rsidRPr="0041765F">
        <w:rPr>
          <w:spacing w:val="-10"/>
          <w:sz w:val="16"/>
          <w:szCs w:val="16"/>
        </w:rPr>
        <w:t>№</w:t>
      </w:r>
      <w:r w:rsidRPr="0041765F">
        <w:rPr>
          <w:sz w:val="16"/>
          <w:szCs w:val="16"/>
          <w:u w:val="single"/>
        </w:rPr>
        <w:tab/>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pacing w:val="-2"/>
          <w:sz w:val="16"/>
          <w:szCs w:val="16"/>
        </w:rPr>
        <w:t>(наименование</w:t>
      </w:r>
      <w:r w:rsidRPr="0041765F">
        <w:rPr>
          <w:spacing w:val="10"/>
          <w:sz w:val="16"/>
          <w:szCs w:val="16"/>
        </w:rPr>
        <w:t xml:space="preserve"> </w:t>
      </w:r>
      <w:r w:rsidRPr="0041765F">
        <w:rPr>
          <w:spacing w:val="-2"/>
          <w:sz w:val="16"/>
          <w:szCs w:val="16"/>
        </w:rPr>
        <w:t>кладбища)</w:t>
      </w:r>
    </w:p>
    <w:p w:rsidR="00B205E8" w:rsidRPr="0041765F" w:rsidRDefault="00B205E8" w:rsidP="00BE7D74">
      <w:pPr>
        <w:widowControl w:val="0"/>
        <w:tabs>
          <w:tab w:val="left" w:pos="0"/>
          <w:tab w:val="left" w:pos="9377"/>
        </w:tabs>
        <w:jc w:val="both"/>
        <w:rPr>
          <w:sz w:val="16"/>
          <w:szCs w:val="16"/>
        </w:rPr>
      </w:pPr>
      <w:r w:rsidRPr="0041765F">
        <w:rPr>
          <w:sz w:val="16"/>
          <w:szCs w:val="16"/>
        </w:rPr>
        <w:t xml:space="preserve">На могиле имеется </w:t>
      </w:r>
    </w:p>
    <w:p w:rsidR="00B205E8" w:rsidRPr="0041765F" w:rsidRDefault="00B205E8" w:rsidP="00BE7D74">
      <w:pPr>
        <w:widowControl w:val="0"/>
        <w:tabs>
          <w:tab w:val="left" w:pos="0"/>
        </w:tabs>
        <w:jc w:val="both"/>
        <w:rPr>
          <w:sz w:val="16"/>
          <w:szCs w:val="16"/>
        </w:rPr>
      </w:pPr>
      <w:r w:rsidRPr="0041765F">
        <w:rPr>
          <w:sz w:val="16"/>
          <w:szCs w:val="16"/>
        </w:rPr>
        <w:t>(указать</w:t>
      </w:r>
      <w:r w:rsidRPr="0041765F">
        <w:rPr>
          <w:spacing w:val="-8"/>
          <w:sz w:val="16"/>
          <w:szCs w:val="16"/>
        </w:rPr>
        <w:t xml:space="preserve"> </w:t>
      </w:r>
      <w:r w:rsidRPr="0041765F">
        <w:rPr>
          <w:sz w:val="16"/>
          <w:szCs w:val="16"/>
        </w:rPr>
        <w:t>вид</w:t>
      </w:r>
      <w:r w:rsidRPr="0041765F">
        <w:rPr>
          <w:spacing w:val="-5"/>
          <w:sz w:val="16"/>
          <w:szCs w:val="16"/>
        </w:rPr>
        <w:t xml:space="preserve"> </w:t>
      </w:r>
      <w:r w:rsidRPr="0041765F">
        <w:rPr>
          <w:sz w:val="16"/>
          <w:szCs w:val="16"/>
        </w:rPr>
        <w:t>надгробия</w:t>
      </w:r>
      <w:r w:rsidRPr="0041765F">
        <w:rPr>
          <w:spacing w:val="-6"/>
          <w:sz w:val="16"/>
          <w:szCs w:val="16"/>
        </w:rPr>
        <w:t xml:space="preserve"> </w:t>
      </w:r>
      <w:r w:rsidRPr="0041765F">
        <w:rPr>
          <w:sz w:val="16"/>
          <w:szCs w:val="16"/>
        </w:rPr>
        <w:t>или</w:t>
      </w:r>
      <w:r w:rsidRPr="0041765F">
        <w:rPr>
          <w:spacing w:val="-6"/>
          <w:sz w:val="16"/>
          <w:szCs w:val="16"/>
        </w:rPr>
        <w:t xml:space="preserve"> </w:t>
      </w:r>
      <w:r w:rsidRPr="0041765F">
        <w:rPr>
          <w:spacing w:val="-2"/>
          <w:sz w:val="16"/>
          <w:szCs w:val="16"/>
        </w:rPr>
        <w:t>трафарета)</w:t>
      </w:r>
    </w:p>
    <w:p w:rsidR="00B205E8" w:rsidRPr="0041765F" w:rsidRDefault="00B205E8" w:rsidP="00BE7D74">
      <w:pPr>
        <w:widowControl w:val="0"/>
        <w:tabs>
          <w:tab w:val="left" w:pos="0"/>
          <w:tab w:val="left" w:pos="9334"/>
        </w:tabs>
        <w:jc w:val="both"/>
        <w:rPr>
          <w:sz w:val="16"/>
          <w:szCs w:val="16"/>
        </w:rPr>
      </w:pPr>
      <w:r w:rsidRPr="0041765F">
        <w:rPr>
          <w:sz w:val="16"/>
          <w:szCs w:val="16"/>
        </w:rPr>
        <w:t xml:space="preserve">с надписью </w:t>
      </w:r>
    </w:p>
    <w:p w:rsidR="00B205E8" w:rsidRPr="0041765F" w:rsidRDefault="00B205E8" w:rsidP="00BE7D74">
      <w:pPr>
        <w:widowControl w:val="0"/>
        <w:tabs>
          <w:tab w:val="left" w:pos="0"/>
        </w:tabs>
        <w:jc w:val="both"/>
        <w:rPr>
          <w:sz w:val="16"/>
          <w:szCs w:val="16"/>
        </w:rPr>
      </w:pPr>
      <w:r w:rsidRPr="0041765F">
        <w:rPr>
          <w:sz w:val="16"/>
          <w:szCs w:val="16"/>
        </w:rPr>
        <w:t>(ранее</w:t>
      </w:r>
      <w:r w:rsidRPr="0041765F">
        <w:rPr>
          <w:spacing w:val="-9"/>
          <w:sz w:val="16"/>
          <w:szCs w:val="16"/>
        </w:rPr>
        <w:t xml:space="preserve"> </w:t>
      </w:r>
      <w:r w:rsidRPr="0041765F">
        <w:rPr>
          <w:sz w:val="16"/>
          <w:szCs w:val="16"/>
        </w:rPr>
        <w:t>захороненного</w:t>
      </w:r>
      <w:r w:rsidRPr="0041765F">
        <w:rPr>
          <w:spacing w:val="-8"/>
          <w:sz w:val="16"/>
          <w:szCs w:val="16"/>
        </w:rPr>
        <w:t xml:space="preserve"> </w:t>
      </w:r>
      <w:r w:rsidRPr="0041765F">
        <w:rPr>
          <w:sz w:val="16"/>
          <w:szCs w:val="16"/>
        </w:rPr>
        <w:t>умершего:</w:t>
      </w:r>
      <w:r w:rsidRPr="0041765F">
        <w:rPr>
          <w:spacing w:val="-9"/>
          <w:sz w:val="16"/>
          <w:szCs w:val="16"/>
        </w:rPr>
        <w:t xml:space="preserve"> </w:t>
      </w:r>
      <w:r w:rsidRPr="0041765F">
        <w:rPr>
          <w:sz w:val="16"/>
          <w:szCs w:val="16"/>
        </w:rPr>
        <w:t>фамилия,</w:t>
      </w:r>
      <w:r w:rsidRPr="0041765F">
        <w:rPr>
          <w:spacing w:val="-9"/>
          <w:sz w:val="16"/>
          <w:szCs w:val="16"/>
        </w:rPr>
        <w:t xml:space="preserve"> </w:t>
      </w:r>
      <w:r w:rsidRPr="0041765F">
        <w:rPr>
          <w:sz w:val="16"/>
          <w:szCs w:val="16"/>
        </w:rPr>
        <w:t>имя,</w:t>
      </w:r>
      <w:r w:rsidRPr="0041765F">
        <w:rPr>
          <w:spacing w:val="-8"/>
          <w:sz w:val="16"/>
          <w:szCs w:val="16"/>
        </w:rPr>
        <w:t xml:space="preserve"> </w:t>
      </w:r>
      <w:r w:rsidRPr="0041765F">
        <w:rPr>
          <w:spacing w:val="-2"/>
          <w:sz w:val="16"/>
          <w:szCs w:val="16"/>
        </w:rPr>
        <w:t>отчество)</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За</w:t>
      </w:r>
      <w:r w:rsidRPr="0041765F">
        <w:rPr>
          <w:spacing w:val="-7"/>
          <w:sz w:val="16"/>
          <w:szCs w:val="16"/>
        </w:rPr>
        <w:t xml:space="preserve"> </w:t>
      </w:r>
      <w:r w:rsidRPr="0041765F">
        <w:rPr>
          <w:sz w:val="16"/>
          <w:szCs w:val="16"/>
        </w:rPr>
        <w:t>правильность</w:t>
      </w:r>
      <w:r w:rsidRPr="0041765F">
        <w:rPr>
          <w:spacing w:val="-2"/>
          <w:sz w:val="16"/>
          <w:szCs w:val="16"/>
        </w:rPr>
        <w:t xml:space="preserve"> </w:t>
      </w:r>
      <w:r w:rsidRPr="0041765F">
        <w:rPr>
          <w:sz w:val="16"/>
          <w:szCs w:val="16"/>
        </w:rPr>
        <w:t>сведений</w:t>
      </w:r>
      <w:r w:rsidRPr="0041765F">
        <w:rPr>
          <w:spacing w:val="-3"/>
          <w:sz w:val="16"/>
          <w:szCs w:val="16"/>
        </w:rPr>
        <w:t xml:space="preserve"> </w:t>
      </w:r>
      <w:r w:rsidRPr="0041765F">
        <w:rPr>
          <w:sz w:val="16"/>
          <w:szCs w:val="16"/>
        </w:rPr>
        <w:t>несу</w:t>
      </w:r>
      <w:r w:rsidRPr="0041765F">
        <w:rPr>
          <w:spacing w:val="-3"/>
          <w:sz w:val="16"/>
          <w:szCs w:val="16"/>
        </w:rPr>
        <w:t xml:space="preserve"> </w:t>
      </w:r>
      <w:r w:rsidRPr="0041765F">
        <w:rPr>
          <w:sz w:val="16"/>
          <w:szCs w:val="16"/>
        </w:rPr>
        <w:t>полную</w:t>
      </w:r>
      <w:r w:rsidRPr="0041765F">
        <w:rPr>
          <w:spacing w:val="-3"/>
          <w:sz w:val="16"/>
          <w:szCs w:val="16"/>
        </w:rPr>
        <w:t xml:space="preserve"> </w:t>
      </w:r>
      <w:r w:rsidRPr="0041765F">
        <w:rPr>
          <w:spacing w:val="-2"/>
          <w:sz w:val="16"/>
          <w:szCs w:val="16"/>
        </w:rPr>
        <w:t>ответственность.</w:t>
      </w:r>
    </w:p>
    <w:p w:rsidR="00B205E8" w:rsidRPr="0041765F" w:rsidRDefault="00B205E8" w:rsidP="00BE7D74">
      <w:pPr>
        <w:widowControl w:val="0"/>
        <w:tabs>
          <w:tab w:val="left" w:pos="0"/>
        </w:tabs>
        <w:jc w:val="both"/>
        <w:rPr>
          <w:sz w:val="16"/>
          <w:szCs w:val="16"/>
        </w:rPr>
      </w:pPr>
      <w:r w:rsidRPr="0041765F">
        <w:rPr>
          <w:sz w:val="16"/>
          <w:szCs w:val="16"/>
        </w:rPr>
        <w:t>Даю</w:t>
      </w:r>
      <w:r w:rsidRPr="0041765F">
        <w:rPr>
          <w:spacing w:val="-3"/>
          <w:sz w:val="16"/>
          <w:szCs w:val="16"/>
        </w:rPr>
        <w:t xml:space="preserve"> </w:t>
      </w:r>
      <w:r w:rsidRPr="0041765F">
        <w:rPr>
          <w:sz w:val="16"/>
          <w:szCs w:val="16"/>
        </w:rPr>
        <w:t>согласие</w:t>
      </w:r>
      <w:r w:rsidRPr="0041765F">
        <w:rPr>
          <w:spacing w:val="-4"/>
          <w:sz w:val="16"/>
          <w:szCs w:val="16"/>
        </w:rPr>
        <w:t xml:space="preserve"> </w:t>
      </w:r>
      <w:r w:rsidRPr="0041765F">
        <w:rPr>
          <w:sz w:val="16"/>
          <w:szCs w:val="16"/>
        </w:rPr>
        <w:t>на</w:t>
      </w:r>
      <w:r w:rsidRPr="0041765F">
        <w:rPr>
          <w:spacing w:val="-4"/>
          <w:sz w:val="16"/>
          <w:szCs w:val="16"/>
        </w:rPr>
        <w:t xml:space="preserve"> </w:t>
      </w:r>
      <w:r w:rsidRPr="0041765F">
        <w:rPr>
          <w:sz w:val="16"/>
          <w:szCs w:val="16"/>
        </w:rPr>
        <w:t>обработку,</w:t>
      </w:r>
      <w:r w:rsidRPr="0041765F">
        <w:rPr>
          <w:spacing w:val="-3"/>
          <w:sz w:val="16"/>
          <w:szCs w:val="16"/>
        </w:rPr>
        <w:t xml:space="preserve"> </w:t>
      </w:r>
      <w:r w:rsidRPr="0041765F">
        <w:rPr>
          <w:sz w:val="16"/>
          <w:szCs w:val="16"/>
        </w:rPr>
        <w:t>использование</w:t>
      </w:r>
      <w:r w:rsidRPr="0041765F">
        <w:rPr>
          <w:spacing w:val="-4"/>
          <w:sz w:val="16"/>
          <w:szCs w:val="16"/>
        </w:rPr>
        <w:t xml:space="preserve"> </w:t>
      </w:r>
      <w:r w:rsidRPr="0041765F">
        <w:rPr>
          <w:sz w:val="16"/>
          <w:szCs w:val="16"/>
        </w:rPr>
        <w:t>и</w:t>
      </w:r>
      <w:r w:rsidRPr="0041765F">
        <w:rPr>
          <w:spacing w:val="-5"/>
          <w:sz w:val="16"/>
          <w:szCs w:val="16"/>
        </w:rPr>
        <w:t xml:space="preserve"> </w:t>
      </w:r>
      <w:r w:rsidRPr="0041765F">
        <w:rPr>
          <w:sz w:val="16"/>
          <w:szCs w:val="16"/>
        </w:rPr>
        <w:t>хранение</w:t>
      </w:r>
      <w:r w:rsidRPr="0041765F">
        <w:rPr>
          <w:spacing w:val="-4"/>
          <w:sz w:val="16"/>
          <w:szCs w:val="16"/>
        </w:rPr>
        <w:t xml:space="preserve"> </w:t>
      </w:r>
      <w:r w:rsidRPr="0041765F">
        <w:rPr>
          <w:sz w:val="16"/>
          <w:szCs w:val="16"/>
        </w:rPr>
        <w:t>моих</w:t>
      </w:r>
      <w:r w:rsidRPr="0041765F">
        <w:rPr>
          <w:spacing w:val="-3"/>
          <w:sz w:val="16"/>
          <w:szCs w:val="16"/>
        </w:rPr>
        <w:t xml:space="preserve"> </w:t>
      </w:r>
      <w:r w:rsidRPr="0041765F">
        <w:rPr>
          <w:sz w:val="16"/>
          <w:szCs w:val="16"/>
        </w:rPr>
        <w:t>персональных</w:t>
      </w:r>
      <w:r w:rsidRPr="0041765F">
        <w:rPr>
          <w:spacing w:val="-3"/>
          <w:sz w:val="16"/>
          <w:szCs w:val="16"/>
        </w:rPr>
        <w:t xml:space="preserve"> </w:t>
      </w:r>
      <w:r w:rsidRPr="0041765F">
        <w:rPr>
          <w:sz w:val="16"/>
          <w:szCs w:val="16"/>
        </w:rPr>
        <w:t>данных, содержащих в настоящем заявлении, и документах, прилагаемых к нему.</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 w:val="left" w:pos="481"/>
          <w:tab w:val="left" w:pos="1916"/>
          <w:tab w:val="left" w:pos="2576"/>
          <w:tab w:val="left" w:pos="4947"/>
          <w:tab w:val="left" w:pos="8975"/>
        </w:tabs>
        <w:jc w:val="both"/>
        <w:rPr>
          <w:sz w:val="16"/>
          <w:szCs w:val="16"/>
        </w:rPr>
      </w:pPr>
      <w:r w:rsidRPr="0041765F">
        <w:rPr>
          <w:spacing w:val="-10"/>
          <w:sz w:val="16"/>
          <w:szCs w:val="16"/>
        </w:rPr>
        <w:t>«</w:t>
      </w:r>
      <w:r w:rsidRPr="0041765F">
        <w:rPr>
          <w:sz w:val="16"/>
          <w:szCs w:val="16"/>
          <w:u w:val="single"/>
        </w:rPr>
        <w:tab/>
      </w:r>
      <w:r w:rsidRPr="0041765F">
        <w:rPr>
          <w:sz w:val="16"/>
          <w:szCs w:val="16"/>
        </w:rPr>
        <w:t xml:space="preserve">» </w:t>
      </w:r>
      <w:r w:rsidRPr="0041765F">
        <w:rPr>
          <w:sz w:val="16"/>
          <w:szCs w:val="16"/>
          <w:u w:val="single"/>
        </w:rPr>
        <w:tab/>
      </w:r>
      <w:r w:rsidRPr="0041765F">
        <w:rPr>
          <w:spacing w:val="-5"/>
          <w:sz w:val="16"/>
          <w:szCs w:val="16"/>
        </w:rPr>
        <w:t>20</w:t>
      </w:r>
      <w:r w:rsidRPr="0041765F">
        <w:rPr>
          <w:sz w:val="16"/>
          <w:szCs w:val="16"/>
          <w:u w:val="single"/>
        </w:rPr>
        <w:tab/>
      </w:r>
      <w:r w:rsidRPr="0041765F">
        <w:rPr>
          <w:sz w:val="16"/>
          <w:szCs w:val="16"/>
        </w:rPr>
        <w:t xml:space="preserve">г. Подпись </w:t>
      </w:r>
      <w:r w:rsidRPr="0041765F">
        <w:rPr>
          <w:spacing w:val="-10"/>
          <w:sz w:val="16"/>
          <w:szCs w:val="16"/>
        </w:rPr>
        <w:t>/</w:t>
      </w:r>
      <w:r w:rsidRPr="0041765F">
        <w:rPr>
          <w:sz w:val="16"/>
          <w:szCs w:val="16"/>
          <w:u w:val="single"/>
        </w:rPr>
        <w:tab/>
      </w:r>
      <w:r w:rsidRPr="0041765F">
        <w:rPr>
          <w:spacing w:val="-10"/>
          <w:sz w:val="16"/>
          <w:szCs w:val="16"/>
        </w:rPr>
        <w:t>/</w:t>
      </w:r>
    </w:p>
    <w:p w:rsidR="00B205E8" w:rsidRPr="0041765F" w:rsidRDefault="00B205E8" w:rsidP="00BE7D74">
      <w:pPr>
        <w:widowControl w:val="0"/>
        <w:tabs>
          <w:tab w:val="left" w:pos="0"/>
        </w:tabs>
        <w:jc w:val="both"/>
        <w:rPr>
          <w:sz w:val="16"/>
          <w:szCs w:val="16"/>
        </w:rPr>
      </w:pPr>
      <w:r w:rsidRPr="0041765F">
        <w:rPr>
          <w:sz w:val="16"/>
          <w:szCs w:val="16"/>
        </w:rPr>
        <w:t>(должность,</w:t>
      </w:r>
      <w:r w:rsidRPr="0041765F">
        <w:rPr>
          <w:spacing w:val="-12"/>
          <w:sz w:val="16"/>
          <w:szCs w:val="16"/>
        </w:rPr>
        <w:t xml:space="preserve"> </w:t>
      </w:r>
      <w:r w:rsidRPr="0041765F">
        <w:rPr>
          <w:spacing w:val="-2"/>
          <w:sz w:val="16"/>
          <w:szCs w:val="16"/>
        </w:rPr>
        <w:t>Ф.И.О.)</w:t>
      </w:r>
    </w:p>
    <w:p w:rsidR="00B205E8" w:rsidRPr="0041765F" w:rsidRDefault="00B205E8" w:rsidP="00BE7D74">
      <w:pPr>
        <w:widowControl w:val="0"/>
        <w:tabs>
          <w:tab w:val="left" w:pos="0"/>
        </w:tabs>
        <w:jc w:val="both"/>
        <w:rPr>
          <w:sz w:val="16"/>
          <w:szCs w:val="16"/>
        </w:rPr>
      </w:pPr>
      <w:r w:rsidRPr="0041765F">
        <w:rPr>
          <w:sz w:val="16"/>
          <w:szCs w:val="16"/>
        </w:rPr>
        <w:t>Приложение</w:t>
      </w:r>
      <w:r w:rsidRPr="0041765F">
        <w:rPr>
          <w:spacing w:val="-3"/>
          <w:sz w:val="16"/>
          <w:szCs w:val="16"/>
        </w:rPr>
        <w:t xml:space="preserve"> </w:t>
      </w:r>
      <w:r w:rsidRPr="0041765F">
        <w:rPr>
          <w:sz w:val="16"/>
          <w:szCs w:val="16"/>
        </w:rPr>
        <w:t>№</w:t>
      </w:r>
      <w:r w:rsidRPr="0041765F">
        <w:rPr>
          <w:spacing w:val="-2"/>
          <w:sz w:val="16"/>
          <w:szCs w:val="16"/>
        </w:rPr>
        <w:t xml:space="preserve"> </w:t>
      </w:r>
      <w:r w:rsidRPr="0041765F">
        <w:rPr>
          <w:spacing w:val="-10"/>
          <w:sz w:val="16"/>
          <w:szCs w:val="16"/>
        </w:rPr>
        <w:t>2</w:t>
      </w:r>
    </w:p>
    <w:p w:rsidR="00B205E8" w:rsidRPr="0041765F" w:rsidRDefault="00B205E8" w:rsidP="00BE7D74">
      <w:pPr>
        <w:widowControl w:val="0"/>
        <w:tabs>
          <w:tab w:val="left" w:pos="0"/>
        </w:tabs>
        <w:jc w:val="both"/>
        <w:rPr>
          <w:sz w:val="16"/>
          <w:szCs w:val="16"/>
        </w:rPr>
      </w:pPr>
      <w:r w:rsidRPr="0041765F">
        <w:rPr>
          <w:sz w:val="16"/>
          <w:szCs w:val="16"/>
        </w:rPr>
        <w:t>к</w:t>
      </w:r>
      <w:r w:rsidRPr="0041765F">
        <w:rPr>
          <w:spacing w:val="-5"/>
          <w:sz w:val="16"/>
          <w:szCs w:val="16"/>
        </w:rPr>
        <w:t xml:space="preserve"> </w:t>
      </w:r>
      <w:r w:rsidRPr="0041765F">
        <w:rPr>
          <w:sz w:val="16"/>
          <w:szCs w:val="16"/>
        </w:rPr>
        <w:t>административному</w:t>
      </w:r>
      <w:r w:rsidRPr="0041765F">
        <w:rPr>
          <w:spacing w:val="-6"/>
          <w:sz w:val="16"/>
          <w:szCs w:val="16"/>
        </w:rPr>
        <w:t xml:space="preserve"> </w:t>
      </w:r>
      <w:r w:rsidRPr="0041765F">
        <w:rPr>
          <w:spacing w:val="-2"/>
          <w:sz w:val="16"/>
          <w:szCs w:val="16"/>
        </w:rPr>
        <w:t>регламенту</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Форма</w:t>
      </w:r>
      <w:r w:rsidRPr="0041765F">
        <w:rPr>
          <w:spacing w:val="-5"/>
          <w:sz w:val="16"/>
          <w:szCs w:val="16"/>
        </w:rPr>
        <w:t xml:space="preserve"> </w:t>
      </w:r>
      <w:r w:rsidRPr="0041765F">
        <w:rPr>
          <w:spacing w:val="-2"/>
          <w:sz w:val="16"/>
          <w:szCs w:val="16"/>
        </w:rPr>
        <w:t>уведомления</w:t>
      </w:r>
    </w:p>
    <w:p w:rsidR="00B205E8" w:rsidRPr="0041765F" w:rsidRDefault="00B205E8" w:rsidP="00BE7D74">
      <w:pPr>
        <w:widowControl w:val="0"/>
        <w:tabs>
          <w:tab w:val="left" w:pos="0"/>
          <w:tab w:val="left" w:pos="8670"/>
        </w:tabs>
        <w:jc w:val="both"/>
        <w:rPr>
          <w:sz w:val="16"/>
          <w:szCs w:val="16"/>
        </w:rPr>
      </w:pPr>
      <w:r w:rsidRPr="0041765F">
        <w:rPr>
          <w:sz w:val="16"/>
          <w:szCs w:val="16"/>
        </w:rPr>
        <w:t xml:space="preserve">Кому </w:t>
      </w:r>
    </w:p>
    <w:p w:rsidR="00B205E8" w:rsidRPr="0041765F" w:rsidRDefault="00B205E8" w:rsidP="00BE7D74">
      <w:pPr>
        <w:widowControl w:val="0"/>
        <w:tabs>
          <w:tab w:val="left" w:pos="0"/>
        </w:tabs>
        <w:jc w:val="both"/>
        <w:rPr>
          <w:sz w:val="16"/>
          <w:szCs w:val="16"/>
        </w:rPr>
      </w:pPr>
      <w:r w:rsidRPr="0041765F">
        <w:rPr>
          <w:sz w:val="16"/>
          <w:szCs w:val="16"/>
        </w:rPr>
        <w:t>(фамилия,</w:t>
      </w:r>
      <w:r w:rsidRPr="0041765F">
        <w:rPr>
          <w:spacing w:val="-5"/>
          <w:sz w:val="16"/>
          <w:szCs w:val="16"/>
        </w:rPr>
        <w:t xml:space="preserve"> </w:t>
      </w:r>
      <w:r w:rsidRPr="0041765F">
        <w:rPr>
          <w:sz w:val="16"/>
          <w:szCs w:val="16"/>
        </w:rPr>
        <w:t>имя,</w:t>
      </w:r>
      <w:r w:rsidRPr="0041765F">
        <w:rPr>
          <w:spacing w:val="-3"/>
          <w:sz w:val="16"/>
          <w:szCs w:val="16"/>
        </w:rPr>
        <w:t xml:space="preserve"> </w:t>
      </w:r>
      <w:r w:rsidRPr="0041765F">
        <w:rPr>
          <w:spacing w:val="-2"/>
          <w:sz w:val="16"/>
          <w:szCs w:val="16"/>
        </w:rPr>
        <w:t>отчество)</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 w:val="left" w:pos="8761"/>
        </w:tabs>
        <w:jc w:val="both"/>
        <w:rPr>
          <w:sz w:val="16"/>
          <w:szCs w:val="16"/>
        </w:rPr>
      </w:pPr>
      <w:r w:rsidRPr="0041765F">
        <w:rPr>
          <w:sz w:val="16"/>
          <w:szCs w:val="16"/>
        </w:rPr>
        <w:t xml:space="preserve">Куда </w:t>
      </w:r>
    </w:p>
    <w:p w:rsidR="00B205E8" w:rsidRPr="0041765F" w:rsidRDefault="00B205E8" w:rsidP="00BE7D74">
      <w:pPr>
        <w:widowControl w:val="0"/>
        <w:tabs>
          <w:tab w:val="left" w:pos="0"/>
        </w:tabs>
        <w:jc w:val="both"/>
        <w:rPr>
          <w:sz w:val="16"/>
          <w:szCs w:val="16"/>
        </w:rPr>
      </w:pPr>
      <w:r w:rsidRPr="0041765F">
        <w:rPr>
          <w:sz w:val="16"/>
          <w:szCs w:val="16"/>
        </w:rPr>
        <w:t>(почтовый</w:t>
      </w:r>
      <w:r w:rsidRPr="0041765F">
        <w:rPr>
          <w:spacing w:val="-4"/>
          <w:sz w:val="16"/>
          <w:szCs w:val="16"/>
        </w:rPr>
        <w:t xml:space="preserve"> </w:t>
      </w:r>
      <w:r w:rsidRPr="0041765F">
        <w:rPr>
          <w:sz w:val="16"/>
          <w:szCs w:val="16"/>
        </w:rPr>
        <w:t>индекс</w:t>
      </w:r>
      <w:r w:rsidRPr="0041765F">
        <w:rPr>
          <w:spacing w:val="-6"/>
          <w:sz w:val="16"/>
          <w:szCs w:val="16"/>
        </w:rPr>
        <w:t xml:space="preserve"> </w:t>
      </w:r>
      <w:r w:rsidRPr="0041765F">
        <w:rPr>
          <w:sz w:val="16"/>
          <w:szCs w:val="16"/>
        </w:rPr>
        <w:t>и</w:t>
      </w:r>
      <w:r w:rsidRPr="0041765F">
        <w:rPr>
          <w:spacing w:val="-5"/>
          <w:sz w:val="16"/>
          <w:szCs w:val="16"/>
        </w:rPr>
        <w:t xml:space="preserve"> </w:t>
      </w:r>
      <w:r w:rsidRPr="0041765F">
        <w:rPr>
          <w:spacing w:val="-2"/>
          <w:sz w:val="16"/>
          <w:szCs w:val="16"/>
        </w:rPr>
        <w:t>адрес</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заявителя</w:t>
      </w:r>
      <w:r w:rsidRPr="0041765F">
        <w:rPr>
          <w:spacing w:val="-4"/>
          <w:sz w:val="16"/>
          <w:szCs w:val="16"/>
        </w:rPr>
        <w:t xml:space="preserve"> </w:t>
      </w:r>
      <w:r w:rsidRPr="0041765F">
        <w:rPr>
          <w:sz w:val="16"/>
          <w:szCs w:val="16"/>
        </w:rPr>
        <w:t>согласно</w:t>
      </w:r>
      <w:r w:rsidRPr="0041765F">
        <w:rPr>
          <w:spacing w:val="-5"/>
          <w:sz w:val="16"/>
          <w:szCs w:val="16"/>
        </w:rPr>
        <w:t xml:space="preserve"> </w:t>
      </w:r>
      <w:r w:rsidRPr="0041765F">
        <w:rPr>
          <w:sz w:val="16"/>
          <w:szCs w:val="16"/>
        </w:rPr>
        <w:t>заявлению</w:t>
      </w:r>
      <w:r w:rsidRPr="0041765F">
        <w:rPr>
          <w:spacing w:val="-6"/>
          <w:sz w:val="16"/>
          <w:szCs w:val="16"/>
        </w:rPr>
        <w:t xml:space="preserve"> </w:t>
      </w:r>
      <w:r w:rsidRPr="0041765F">
        <w:rPr>
          <w:sz w:val="16"/>
          <w:szCs w:val="16"/>
        </w:rPr>
        <w:t>о</w:t>
      </w:r>
      <w:r w:rsidRPr="0041765F">
        <w:rPr>
          <w:spacing w:val="-5"/>
          <w:sz w:val="16"/>
          <w:szCs w:val="16"/>
        </w:rPr>
        <w:t xml:space="preserve"> </w:t>
      </w:r>
      <w:r w:rsidRPr="0041765F">
        <w:rPr>
          <w:sz w:val="16"/>
          <w:szCs w:val="16"/>
        </w:rPr>
        <w:t>выдаче</w:t>
      </w:r>
      <w:r w:rsidRPr="0041765F">
        <w:rPr>
          <w:spacing w:val="-6"/>
          <w:sz w:val="16"/>
          <w:szCs w:val="16"/>
        </w:rPr>
        <w:t xml:space="preserve"> </w:t>
      </w:r>
      <w:r w:rsidRPr="0041765F">
        <w:rPr>
          <w:spacing w:val="-2"/>
          <w:sz w:val="16"/>
          <w:szCs w:val="16"/>
        </w:rPr>
        <w:t>решения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о</w:t>
      </w:r>
      <w:r w:rsidRPr="0041765F">
        <w:rPr>
          <w:spacing w:val="-7"/>
          <w:sz w:val="16"/>
          <w:szCs w:val="16"/>
        </w:rPr>
        <w:t xml:space="preserve"> </w:t>
      </w:r>
      <w:r w:rsidRPr="0041765F">
        <w:rPr>
          <w:sz w:val="16"/>
          <w:szCs w:val="16"/>
        </w:rPr>
        <w:t>создании</w:t>
      </w:r>
      <w:r w:rsidRPr="0041765F">
        <w:rPr>
          <w:spacing w:val="-8"/>
          <w:sz w:val="16"/>
          <w:szCs w:val="16"/>
        </w:rPr>
        <w:t xml:space="preserve"> </w:t>
      </w:r>
      <w:r w:rsidRPr="0041765F">
        <w:rPr>
          <w:sz w:val="16"/>
          <w:szCs w:val="16"/>
        </w:rPr>
        <w:t>семейного</w:t>
      </w:r>
      <w:r w:rsidRPr="0041765F">
        <w:rPr>
          <w:spacing w:val="-6"/>
          <w:sz w:val="16"/>
          <w:szCs w:val="16"/>
        </w:rPr>
        <w:t xml:space="preserve"> </w:t>
      </w:r>
      <w:r w:rsidRPr="0041765F">
        <w:rPr>
          <w:sz w:val="16"/>
          <w:szCs w:val="16"/>
        </w:rPr>
        <w:t>(родового)</w:t>
      </w:r>
      <w:r w:rsidRPr="0041765F">
        <w:rPr>
          <w:spacing w:val="-9"/>
          <w:sz w:val="16"/>
          <w:szCs w:val="16"/>
        </w:rPr>
        <w:t xml:space="preserve"> </w:t>
      </w:r>
      <w:r w:rsidRPr="0041765F">
        <w:rPr>
          <w:spacing w:val="-2"/>
          <w:sz w:val="16"/>
          <w:szCs w:val="16"/>
        </w:rPr>
        <w:t>захоронения)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1a"/>
        <w:keepNext w:val="0"/>
        <w:widowControl w:val="0"/>
        <w:tabs>
          <w:tab w:val="left" w:pos="0"/>
        </w:tabs>
        <w:spacing w:before="0" w:after="0"/>
        <w:jc w:val="both"/>
        <w:rPr>
          <w:rFonts w:ascii="Times New Roman" w:hAnsi="Times New Roman"/>
          <w:sz w:val="16"/>
          <w:szCs w:val="16"/>
        </w:rPr>
      </w:pPr>
      <w:r w:rsidRPr="0041765F">
        <w:rPr>
          <w:rFonts w:ascii="Times New Roman" w:hAnsi="Times New Roman"/>
          <w:spacing w:val="-2"/>
          <w:sz w:val="16"/>
          <w:szCs w:val="16"/>
        </w:rPr>
        <w:t>УВЕДОМЛЕНИЕ</w:t>
      </w:r>
    </w:p>
    <w:p w:rsidR="00B205E8" w:rsidRPr="0041765F" w:rsidRDefault="00B205E8" w:rsidP="00BE7D74">
      <w:pPr>
        <w:widowControl w:val="0"/>
        <w:tabs>
          <w:tab w:val="left" w:pos="0"/>
        </w:tabs>
        <w:jc w:val="both"/>
        <w:rPr>
          <w:sz w:val="16"/>
          <w:szCs w:val="16"/>
        </w:rPr>
      </w:pPr>
      <w:r w:rsidRPr="0041765F">
        <w:rPr>
          <w:sz w:val="16"/>
          <w:szCs w:val="16"/>
        </w:rPr>
        <w:t>об</w:t>
      </w:r>
      <w:r w:rsidRPr="0041765F">
        <w:rPr>
          <w:spacing w:val="-9"/>
          <w:sz w:val="16"/>
          <w:szCs w:val="16"/>
        </w:rPr>
        <w:t xml:space="preserve"> </w:t>
      </w:r>
      <w:r w:rsidRPr="0041765F">
        <w:rPr>
          <w:sz w:val="16"/>
          <w:szCs w:val="16"/>
        </w:rPr>
        <w:t>отказе</w:t>
      </w:r>
      <w:r w:rsidRPr="0041765F">
        <w:rPr>
          <w:spacing w:val="-5"/>
          <w:sz w:val="16"/>
          <w:szCs w:val="16"/>
        </w:rPr>
        <w:t xml:space="preserve"> </w:t>
      </w:r>
      <w:r w:rsidRPr="0041765F">
        <w:rPr>
          <w:sz w:val="16"/>
          <w:szCs w:val="16"/>
        </w:rPr>
        <w:t>в</w:t>
      </w:r>
      <w:r w:rsidRPr="0041765F">
        <w:rPr>
          <w:spacing w:val="-6"/>
          <w:sz w:val="16"/>
          <w:szCs w:val="16"/>
        </w:rPr>
        <w:t xml:space="preserve"> </w:t>
      </w:r>
      <w:r w:rsidRPr="0041765F">
        <w:rPr>
          <w:sz w:val="16"/>
          <w:szCs w:val="16"/>
        </w:rPr>
        <w:t>создании</w:t>
      </w:r>
      <w:r w:rsidRPr="0041765F">
        <w:rPr>
          <w:spacing w:val="-4"/>
          <w:sz w:val="16"/>
          <w:szCs w:val="16"/>
        </w:rPr>
        <w:t xml:space="preserve"> </w:t>
      </w:r>
      <w:r w:rsidRPr="0041765F">
        <w:rPr>
          <w:sz w:val="16"/>
          <w:szCs w:val="16"/>
        </w:rPr>
        <w:t>семейного</w:t>
      </w:r>
      <w:r w:rsidRPr="0041765F">
        <w:rPr>
          <w:spacing w:val="-4"/>
          <w:sz w:val="16"/>
          <w:szCs w:val="16"/>
        </w:rPr>
        <w:t xml:space="preserve"> </w:t>
      </w:r>
      <w:r w:rsidRPr="0041765F">
        <w:rPr>
          <w:sz w:val="16"/>
          <w:szCs w:val="16"/>
        </w:rPr>
        <w:t>(родового)</w:t>
      </w:r>
      <w:r w:rsidRPr="0041765F">
        <w:rPr>
          <w:spacing w:val="-4"/>
          <w:sz w:val="16"/>
          <w:szCs w:val="16"/>
        </w:rPr>
        <w:t xml:space="preserve"> </w:t>
      </w:r>
      <w:r w:rsidRPr="0041765F">
        <w:rPr>
          <w:spacing w:val="-2"/>
          <w:sz w:val="16"/>
          <w:szCs w:val="16"/>
        </w:rPr>
        <w:t>захоронения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 w:val="left" w:pos="3307"/>
          <w:tab w:val="left" w:pos="5937"/>
          <w:tab w:val="left" w:pos="8392"/>
        </w:tabs>
        <w:jc w:val="both"/>
        <w:rPr>
          <w:sz w:val="16"/>
          <w:szCs w:val="16"/>
        </w:rPr>
      </w:pPr>
      <w:r w:rsidRPr="0041765F">
        <w:rPr>
          <w:sz w:val="16"/>
          <w:szCs w:val="16"/>
        </w:rPr>
        <w:t>Администрация Петровского сельского поселения, рассмотрев представленные</w:t>
      </w:r>
      <w:r w:rsidRPr="0041765F">
        <w:rPr>
          <w:spacing w:val="40"/>
          <w:sz w:val="16"/>
          <w:szCs w:val="16"/>
        </w:rPr>
        <w:t xml:space="preserve"> </w:t>
      </w:r>
      <w:r w:rsidRPr="0041765F">
        <w:rPr>
          <w:sz w:val="16"/>
          <w:szCs w:val="16"/>
        </w:rPr>
        <w:t>документы о создании</w:t>
      </w:r>
      <w:r w:rsidRPr="0041765F">
        <w:rPr>
          <w:spacing w:val="40"/>
          <w:sz w:val="16"/>
          <w:szCs w:val="16"/>
        </w:rPr>
        <w:t xml:space="preserve"> </w:t>
      </w:r>
      <w:r w:rsidRPr="0041765F">
        <w:rPr>
          <w:sz w:val="16"/>
          <w:szCs w:val="16"/>
        </w:rPr>
        <w:t xml:space="preserve">семейного (родового) захоронения на территории кладбища Петровского сельского поселения Павловского района </w:t>
      </w:r>
      <w:r w:rsidRPr="0041765F">
        <w:rPr>
          <w:spacing w:val="-2"/>
          <w:sz w:val="16"/>
          <w:szCs w:val="16"/>
        </w:rPr>
        <w:t>Воронежской</w:t>
      </w:r>
      <w:r w:rsidRPr="0041765F">
        <w:rPr>
          <w:sz w:val="16"/>
          <w:szCs w:val="16"/>
        </w:rPr>
        <w:tab/>
      </w:r>
      <w:r w:rsidRPr="0041765F">
        <w:rPr>
          <w:spacing w:val="-2"/>
          <w:sz w:val="16"/>
          <w:szCs w:val="16"/>
        </w:rPr>
        <w:t>областиобщейплощадью</w:t>
      </w:r>
      <w:r w:rsidRPr="0041765F">
        <w:rPr>
          <w:sz w:val="16"/>
          <w:szCs w:val="16"/>
          <w:u w:val="single"/>
        </w:rPr>
        <w:tab/>
      </w:r>
      <w:r w:rsidRPr="0041765F">
        <w:rPr>
          <w:sz w:val="16"/>
          <w:szCs w:val="16"/>
        </w:rPr>
        <w:t>кв.</w:t>
      </w:r>
      <w:r w:rsidRPr="0041765F">
        <w:rPr>
          <w:spacing w:val="-6"/>
          <w:sz w:val="16"/>
          <w:szCs w:val="16"/>
        </w:rPr>
        <w:t xml:space="preserve"> </w:t>
      </w:r>
      <w:r w:rsidRPr="0041765F">
        <w:rPr>
          <w:sz w:val="16"/>
          <w:szCs w:val="16"/>
        </w:rPr>
        <w:t>м,</w:t>
      </w:r>
      <w:r w:rsidRPr="0041765F">
        <w:rPr>
          <w:spacing w:val="-5"/>
          <w:sz w:val="16"/>
          <w:szCs w:val="16"/>
        </w:rPr>
        <w:t xml:space="preserve"> </w:t>
      </w:r>
      <w:r w:rsidRPr="0041765F">
        <w:rPr>
          <w:sz w:val="16"/>
          <w:szCs w:val="16"/>
        </w:rPr>
        <w:t>находящегося</w:t>
      </w:r>
      <w:r w:rsidRPr="0041765F">
        <w:rPr>
          <w:spacing w:val="-2"/>
          <w:sz w:val="16"/>
          <w:szCs w:val="16"/>
        </w:rPr>
        <w:t xml:space="preserve"> </w:t>
      </w:r>
      <w:r w:rsidRPr="0041765F">
        <w:rPr>
          <w:sz w:val="16"/>
          <w:szCs w:val="16"/>
        </w:rPr>
        <w:t>по</w:t>
      </w:r>
      <w:r w:rsidRPr="0041765F">
        <w:rPr>
          <w:spacing w:val="-3"/>
          <w:sz w:val="16"/>
          <w:szCs w:val="16"/>
        </w:rPr>
        <w:t xml:space="preserve"> </w:t>
      </w:r>
      <w:r w:rsidRPr="0041765F">
        <w:rPr>
          <w:spacing w:val="-2"/>
          <w:sz w:val="16"/>
          <w:szCs w:val="16"/>
        </w:rPr>
        <w:t>адресу:</w:t>
      </w:r>
    </w:p>
    <w:p w:rsidR="00B205E8" w:rsidRPr="0041765F" w:rsidRDefault="00B205E8" w:rsidP="00BE7D74">
      <w:pPr>
        <w:widowControl w:val="0"/>
        <w:tabs>
          <w:tab w:val="left" w:pos="0"/>
          <w:tab w:val="left" w:pos="1402"/>
        </w:tabs>
        <w:jc w:val="both"/>
        <w:rPr>
          <w:sz w:val="16"/>
          <w:szCs w:val="16"/>
        </w:rPr>
      </w:pPr>
      <w:r w:rsidRPr="0041765F">
        <w:rPr>
          <w:sz w:val="16"/>
          <w:szCs w:val="16"/>
          <w:u w:val="single"/>
        </w:rPr>
        <w:tab/>
      </w:r>
      <w:r w:rsidRPr="0041765F">
        <w:rPr>
          <w:sz w:val="16"/>
          <w:szCs w:val="16"/>
        </w:rPr>
        <w:t>, сообщает Вам, что принято решение отказать в создании семейного (родового) захоронения в связи</w:t>
      </w:r>
    </w:p>
    <w:p w:rsidR="00B205E8" w:rsidRPr="0041765F" w:rsidRDefault="00B205E8" w:rsidP="00BE7D74">
      <w:pPr>
        <w:widowControl w:val="0"/>
        <w:tabs>
          <w:tab w:val="left" w:pos="0"/>
          <w:tab w:val="left" w:pos="9260"/>
        </w:tabs>
        <w:jc w:val="both"/>
        <w:rPr>
          <w:sz w:val="16"/>
          <w:szCs w:val="16"/>
        </w:rPr>
      </w:pPr>
      <w:r w:rsidRPr="0041765F">
        <w:rPr>
          <w:spacing w:val="-2"/>
          <w:sz w:val="16"/>
          <w:szCs w:val="16"/>
        </w:rPr>
        <w:t>(осно</w:t>
      </w:r>
      <w:r w:rsidRPr="0041765F">
        <w:rPr>
          <w:spacing w:val="40"/>
          <w:sz w:val="16"/>
          <w:szCs w:val="16"/>
        </w:rPr>
        <w:t xml:space="preserve"> </w:t>
      </w:r>
      <w:r w:rsidRPr="0041765F">
        <w:rPr>
          <w:sz w:val="16"/>
          <w:szCs w:val="16"/>
        </w:rPr>
        <w:t>вание(я), предусмотренное(ые) действующим</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законодательством</w:t>
      </w:r>
      <w:r w:rsidRPr="0041765F">
        <w:rPr>
          <w:spacing w:val="-9"/>
          <w:sz w:val="16"/>
          <w:szCs w:val="16"/>
        </w:rPr>
        <w:t xml:space="preserve"> </w:t>
      </w:r>
      <w:r w:rsidRPr="0041765F">
        <w:rPr>
          <w:sz w:val="16"/>
          <w:szCs w:val="16"/>
        </w:rPr>
        <w:t>о</w:t>
      </w:r>
      <w:r w:rsidRPr="0041765F">
        <w:rPr>
          <w:spacing w:val="-5"/>
          <w:sz w:val="16"/>
          <w:szCs w:val="16"/>
        </w:rPr>
        <w:t xml:space="preserve"> </w:t>
      </w:r>
      <w:r w:rsidRPr="0041765F">
        <w:rPr>
          <w:sz w:val="16"/>
          <w:szCs w:val="16"/>
        </w:rPr>
        <w:t>погребении</w:t>
      </w:r>
      <w:r w:rsidRPr="0041765F">
        <w:rPr>
          <w:spacing w:val="-8"/>
          <w:sz w:val="16"/>
          <w:szCs w:val="16"/>
        </w:rPr>
        <w:t xml:space="preserve"> </w:t>
      </w:r>
      <w:r w:rsidRPr="0041765F">
        <w:rPr>
          <w:sz w:val="16"/>
          <w:szCs w:val="16"/>
        </w:rPr>
        <w:t>и</w:t>
      </w:r>
      <w:r w:rsidRPr="0041765F">
        <w:rPr>
          <w:spacing w:val="-8"/>
          <w:sz w:val="16"/>
          <w:szCs w:val="16"/>
        </w:rPr>
        <w:t xml:space="preserve"> </w:t>
      </w:r>
      <w:r w:rsidRPr="0041765F">
        <w:rPr>
          <w:sz w:val="16"/>
          <w:szCs w:val="16"/>
        </w:rPr>
        <w:t>похоронном</w:t>
      </w:r>
      <w:r w:rsidRPr="0041765F">
        <w:rPr>
          <w:spacing w:val="-6"/>
          <w:sz w:val="16"/>
          <w:szCs w:val="16"/>
        </w:rPr>
        <w:t xml:space="preserve"> </w:t>
      </w:r>
      <w:r w:rsidRPr="0041765F">
        <w:rPr>
          <w:spacing w:val="-4"/>
          <w:sz w:val="16"/>
          <w:szCs w:val="16"/>
        </w:rPr>
        <w:t>деле)</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(должность</w:t>
      </w:r>
      <w:r w:rsidRPr="0041765F">
        <w:rPr>
          <w:spacing w:val="-5"/>
          <w:sz w:val="16"/>
          <w:szCs w:val="16"/>
        </w:rPr>
        <w:t xml:space="preserve"> </w:t>
      </w:r>
      <w:r w:rsidRPr="0041765F">
        <w:rPr>
          <w:sz w:val="16"/>
          <w:szCs w:val="16"/>
        </w:rPr>
        <w:t>лица</w:t>
      </w:r>
      <w:r w:rsidRPr="0041765F">
        <w:rPr>
          <w:spacing w:val="-7"/>
          <w:sz w:val="16"/>
          <w:szCs w:val="16"/>
        </w:rPr>
        <w:t xml:space="preserve"> </w:t>
      </w:r>
      <w:r w:rsidRPr="0041765F">
        <w:rPr>
          <w:sz w:val="16"/>
          <w:szCs w:val="16"/>
        </w:rPr>
        <w:t>подписавшего</w:t>
      </w:r>
      <w:r w:rsidRPr="0041765F">
        <w:rPr>
          <w:spacing w:val="-6"/>
          <w:sz w:val="16"/>
          <w:szCs w:val="16"/>
        </w:rPr>
        <w:t xml:space="preserve"> </w:t>
      </w:r>
      <w:r w:rsidRPr="0041765F">
        <w:rPr>
          <w:sz w:val="16"/>
          <w:szCs w:val="16"/>
        </w:rPr>
        <w:t>уведомление)</w:t>
      </w:r>
      <w:r w:rsidRPr="0041765F">
        <w:rPr>
          <w:spacing w:val="31"/>
          <w:sz w:val="16"/>
          <w:szCs w:val="16"/>
        </w:rPr>
        <w:t xml:space="preserve"> </w:t>
      </w:r>
      <w:r w:rsidRPr="0041765F">
        <w:rPr>
          <w:spacing w:val="-2"/>
          <w:sz w:val="16"/>
          <w:szCs w:val="16"/>
        </w:rPr>
        <w:t>(подпись)</w:t>
      </w:r>
      <w:r w:rsidRPr="0041765F">
        <w:rPr>
          <w:sz w:val="16"/>
          <w:szCs w:val="16"/>
        </w:rPr>
        <w:tab/>
      </w:r>
      <w:r w:rsidRPr="0041765F">
        <w:rPr>
          <w:spacing w:val="-2"/>
          <w:sz w:val="16"/>
          <w:szCs w:val="16"/>
        </w:rPr>
        <w:t>(расшифровка</w:t>
      </w:r>
      <w:r w:rsidRPr="0041765F">
        <w:rPr>
          <w:spacing w:val="8"/>
          <w:sz w:val="16"/>
          <w:szCs w:val="16"/>
        </w:rPr>
        <w:t xml:space="preserve"> </w:t>
      </w:r>
      <w:r w:rsidRPr="0041765F">
        <w:rPr>
          <w:spacing w:val="-2"/>
          <w:sz w:val="16"/>
          <w:szCs w:val="16"/>
        </w:rPr>
        <w:t>подписи)</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 w:val="left" w:pos="579"/>
          <w:tab w:val="left" w:pos="3193"/>
        </w:tabs>
        <w:jc w:val="both"/>
        <w:rPr>
          <w:spacing w:val="-5"/>
          <w:sz w:val="16"/>
          <w:szCs w:val="16"/>
        </w:rPr>
      </w:pPr>
      <w:r w:rsidRPr="0041765F">
        <w:rPr>
          <w:spacing w:val="-10"/>
          <w:sz w:val="16"/>
          <w:szCs w:val="16"/>
        </w:rPr>
        <w:t>"</w:t>
      </w:r>
      <w:r w:rsidRPr="0041765F">
        <w:rPr>
          <w:sz w:val="16"/>
          <w:szCs w:val="16"/>
          <w:u w:val="single"/>
        </w:rPr>
        <w:tab/>
      </w:r>
      <w:r w:rsidRPr="0041765F">
        <w:rPr>
          <w:sz w:val="16"/>
          <w:szCs w:val="16"/>
        </w:rPr>
        <w:t xml:space="preserve">" </w:t>
      </w:r>
      <w:r w:rsidRPr="0041765F">
        <w:rPr>
          <w:sz w:val="16"/>
          <w:szCs w:val="16"/>
          <w:u w:val="single"/>
        </w:rPr>
        <w:tab/>
      </w:r>
      <w:r w:rsidRPr="0041765F">
        <w:rPr>
          <w:spacing w:val="-5"/>
          <w:sz w:val="16"/>
          <w:szCs w:val="16"/>
        </w:rPr>
        <w:t>г.</w:t>
      </w:r>
    </w:p>
    <w:p w:rsidR="00B205E8" w:rsidRPr="0041765F" w:rsidRDefault="00B205E8" w:rsidP="00BE7D74">
      <w:pPr>
        <w:widowControl w:val="0"/>
        <w:tabs>
          <w:tab w:val="left" w:pos="0"/>
          <w:tab w:val="left" w:pos="579"/>
          <w:tab w:val="left" w:pos="3193"/>
        </w:tabs>
        <w:jc w:val="both"/>
        <w:rPr>
          <w:spacing w:val="-5"/>
          <w:sz w:val="16"/>
          <w:szCs w:val="16"/>
        </w:rPr>
      </w:pPr>
    </w:p>
    <w:p w:rsidR="00B205E8" w:rsidRPr="0041765F" w:rsidRDefault="00B205E8" w:rsidP="00BE7D74">
      <w:pPr>
        <w:widowControl w:val="0"/>
        <w:tabs>
          <w:tab w:val="left" w:pos="0"/>
          <w:tab w:val="left" w:pos="579"/>
          <w:tab w:val="left" w:pos="3193"/>
        </w:tabs>
        <w:jc w:val="both"/>
        <w:rPr>
          <w:sz w:val="16"/>
          <w:szCs w:val="16"/>
        </w:rPr>
      </w:pPr>
    </w:p>
    <w:p w:rsidR="00B205E8" w:rsidRPr="0041765F" w:rsidRDefault="00B205E8" w:rsidP="00BE7D74">
      <w:pPr>
        <w:widowControl w:val="0"/>
        <w:tabs>
          <w:tab w:val="left" w:pos="0"/>
        </w:tabs>
        <w:jc w:val="both"/>
        <w:rPr>
          <w:spacing w:val="-2"/>
          <w:sz w:val="16"/>
          <w:szCs w:val="16"/>
        </w:rPr>
      </w:pPr>
      <w:r w:rsidRPr="0041765F">
        <w:rPr>
          <w:sz w:val="16"/>
          <w:szCs w:val="16"/>
        </w:rPr>
        <w:t>(дата</w:t>
      </w:r>
      <w:r w:rsidRPr="0041765F">
        <w:rPr>
          <w:spacing w:val="-3"/>
          <w:sz w:val="16"/>
          <w:szCs w:val="16"/>
        </w:rPr>
        <w:t xml:space="preserve"> </w:t>
      </w:r>
      <w:r w:rsidRPr="0041765F">
        <w:rPr>
          <w:sz w:val="16"/>
          <w:szCs w:val="16"/>
        </w:rPr>
        <w:t>выдачи</w:t>
      </w:r>
      <w:r w:rsidRPr="0041765F">
        <w:rPr>
          <w:spacing w:val="-4"/>
          <w:sz w:val="16"/>
          <w:szCs w:val="16"/>
        </w:rPr>
        <w:t xml:space="preserve"> </w:t>
      </w:r>
      <w:r w:rsidRPr="0041765F">
        <w:rPr>
          <w:spacing w:val="-2"/>
          <w:sz w:val="16"/>
          <w:szCs w:val="16"/>
        </w:rPr>
        <w:t>паспорта)</w:t>
      </w:r>
    </w:p>
    <w:p w:rsidR="00B205E8" w:rsidRPr="0041765F" w:rsidRDefault="00B205E8" w:rsidP="00BE7D74">
      <w:pPr>
        <w:widowControl w:val="0"/>
        <w:tabs>
          <w:tab w:val="left" w:pos="0"/>
        </w:tabs>
        <w:jc w:val="both"/>
        <w:rPr>
          <w:spacing w:val="-2"/>
          <w:sz w:val="16"/>
          <w:szCs w:val="16"/>
        </w:rPr>
      </w:pPr>
    </w:p>
    <w:p w:rsidR="00B205E8" w:rsidRPr="0041765F" w:rsidRDefault="00B205E8" w:rsidP="00BE7D74">
      <w:pPr>
        <w:widowControl w:val="0"/>
        <w:tabs>
          <w:tab w:val="left" w:pos="0"/>
        </w:tabs>
        <w:jc w:val="both"/>
        <w:rPr>
          <w:spacing w:val="-2"/>
          <w:sz w:val="16"/>
          <w:szCs w:val="16"/>
        </w:rPr>
      </w:pPr>
    </w:p>
    <w:p w:rsidR="00B205E8" w:rsidRPr="0041765F" w:rsidRDefault="00B205E8" w:rsidP="00BE7D74">
      <w:pPr>
        <w:widowControl w:val="0"/>
        <w:tabs>
          <w:tab w:val="left" w:pos="0"/>
        </w:tabs>
        <w:jc w:val="both"/>
        <w:rPr>
          <w:spacing w:val="-2"/>
          <w:sz w:val="16"/>
          <w:szCs w:val="16"/>
        </w:rPr>
      </w:pPr>
    </w:p>
    <w:p w:rsidR="00B205E8" w:rsidRPr="0041765F" w:rsidRDefault="00B205E8" w:rsidP="00BE7D74">
      <w:pPr>
        <w:widowControl w:val="0"/>
        <w:tabs>
          <w:tab w:val="left" w:pos="0"/>
        </w:tabs>
        <w:jc w:val="both"/>
        <w:rPr>
          <w:sz w:val="16"/>
          <w:szCs w:val="16"/>
        </w:rPr>
      </w:pPr>
      <w:r w:rsidRPr="0041765F">
        <w:rPr>
          <w:noProof/>
          <w:sz w:val="16"/>
          <w:szCs w:val="16"/>
        </w:rPr>
        <w:drawing>
          <wp:inline distT="0" distB="0" distL="0" distR="0">
            <wp:extent cx="2880000" cy="3281455"/>
            <wp:effectExtent l="228600" t="0" r="20610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9" cstate="print"/>
                    <a:srcRect/>
                    <a:stretch>
                      <a:fillRect/>
                    </a:stretch>
                  </pic:blipFill>
                  <pic:spPr bwMode="auto">
                    <a:xfrm rot="16200000">
                      <a:off x="0" y="0"/>
                      <a:ext cx="2880000" cy="3281455"/>
                    </a:xfrm>
                    <a:prstGeom prst="rect">
                      <a:avLst/>
                    </a:prstGeom>
                    <a:noFill/>
                    <a:ln w="9525">
                      <a:noFill/>
                      <a:miter lim="800000"/>
                      <a:headEnd/>
                      <a:tailEnd/>
                    </a:ln>
                  </pic:spPr>
                </pic:pic>
              </a:graphicData>
            </a:graphic>
          </wp:inline>
        </w:drawing>
      </w:r>
    </w:p>
    <w:p w:rsidR="00B205E8" w:rsidRPr="0041765F" w:rsidRDefault="00B205E8" w:rsidP="00BE7D74">
      <w:pPr>
        <w:widowControl w:val="0"/>
        <w:tabs>
          <w:tab w:val="left" w:pos="0"/>
        </w:tabs>
        <w:jc w:val="both"/>
        <w:rPr>
          <w:sz w:val="16"/>
          <w:szCs w:val="16"/>
        </w:rPr>
      </w:pPr>
      <w:r w:rsidRPr="0041765F">
        <w:rPr>
          <w:noProof/>
          <w:sz w:val="16"/>
          <w:szCs w:val="16"/>
        </w:rPr>
        <w:drawing>
          <wp:inline distT="0" distB="0" distL="0" distR="0">
            <wp:extent cx="2880000" cy="2846056"/>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0" cstate="print"/>
                    <a:srcRect/>
                    <a:stretch>
                      <a:fillRect/>
                    </a:stretch>
                  </pic:blipFill>
                  <pic:spPr bwMode="auto">
                    <a:xfrm>
                      <a:off x="0" y="0"/>
                      <a:ext cx="2880000" cy="2846056"/>
                    </a:xfrm>
                    <a:prstGeom prst="rect">
                      <a:avLst/>
                    </a:prstGeom>
                    <a:noFill/>
                    <a:ln w="9525">
                      <a:noFill/>
                      <a:miter lim="800000"/>
                      <a:headEnd/>
                      <a:tailEnd/>
                    </a:ln>
                  </pic:spPr>
                </pic:pic>
              </a:graphicData>
            </a:graphic>
          </wp:inline>
        </w:drawing>
      </w:r>
    </w:p>
    <w:p w:rsidR="00B205E8" w:rsidRPr="0041765F" w:rsidRDefault="00B205E8" w:rsidP="00BE7D74">
      <w:pPr>
        <w:widowControl w:val="0"/>
        <w:tabs>
          <w:tab w:val="left" w:pos="0"/>
        </w:tabs>
        <w:jc w:val="both"/>
        <w:rPr>
          <w:sz w:val="16"/>
          <w:szCs w:val="16"/>
        </w:rPr>
      </w:pPr>
      <w:r w:rsidRPr="0041765F">
        <w:rPr>
          <w:sz w:val="16"/>
          <w:szCs w:val="16"/>
        </w:rPr>
        <w:t>Приложение</w:t>
      </w:r>
      <w:r w:rsidRPr="0041765F">
        <w:rPr>
          <w:spacing w:val="-3"/>
          <w:sz w:val="16"/>
          <w:szCs w:val="16"/>
        </w:rPr>
        <w:t xml:space="preserve"> </w:t>
      </w:r>
      <w:r w:rsidRPr="0041765F">
        <w:rPr>
          <w:sz w:val="16"/>
          <w:szCs w:val="16"/>
        </w:rPr>
        <w:t>№</w:t>
      </w:r>
      <w:r w:rsidRPr="0041765F">
        <w:rPr>
          <w:spacing w:val="-2"/>
          <w:sz w:val="16"/>
          <w:szCs w:val="16"/>
        </w:rPr>
        <w:t xml:space="preserve"> </w:t>
      </w:r>
      <w:r w:rsidRPr="0041765F">
        <w:rPr>
          <w:spacing w:val="-10"/>
          <w:sz w:val="16"/>
          <w:szCs w:val="16"/>
        </w:rPr>
        <w:t>5</w:t>
      </w:r>
    </w:p>
    <w:p w:rsidR="00B205E8" w:rsidRPr="0041765F" w:rsidRDefault="00B205E8" w:rsidP="00BE7D74">
      <w:pPr>
        <w:widowControl w:val="0"/>
        <w:tabs>
          <w:tab w:val="left" w:pos="0"/>
        </w:tabs>
        <w:jc w:val="both"/>
        <w:rPr>
          <w:sz w:val="16"/>
          <w:szCs w:val="16"/>
        </w:rPr>
      </w:pPr>
      <w:r w:rsidRPr="0041765F">
        <w:rPr>
          <w:sz w:val="16"/>
          <w:szCs w:val="16"/>
        </w:rPr>
        <w:t>к</w:t>
      </w:r>
      <w:r w:rsidRPr="0041765F">
        <w:rPr>
          <w:spacing w:val="-4"/>
          <w:sz w:val="16"/>
          <w:szCs w:val="16"/>
        </w:rPr>
        <w:t xml:space="preserve"> </w:t>
      </w:r>
      <w:r w:rsidRPr="0041765F">
        <w:rPr>
          <w:sz w:val="16"/>
          <w:szCs w:val="16"/>
        </w:rPr>
        <w:t>административному</w:t>
      </w:r>
      <w:r w:rsidRPr="0041765F">
        <w:rPr>
          <w:spacing w:val="-4"/>
          <w:sz w:val="16"/>
          <w:szCs w:val="16"/>
        </w:rPr>
        <w:t xml:space="preserve"> </w:t>
      </w:r>
      <w:r w:rsidRPr="0041765F">
        <w:rPr>
          <w:spacing w:val="-2"/>
          <w:sz w:val="16"/>
          <w:szCs w:val="16"/>
        </w:rPr>
        <w:t>регламенту</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1a"/>
        <w:keepNext w:val="0"/>
        <w:widowControl w:val="0"/>
        <w:tabs>
          <w:tab w:val="left" w:pos="0"/>
        </w:tabs>
        <w:spacing w:before="0" w:after="0"/>
        <w:jc w:val="both"/>
        <w:rPr>
          <w:rFonts w:ascii="Times New Roman" w:hAnsi="Times New Roman"/>
          <w:sz w:val="16"/>
          <w:szCs w:val="16"/>
        </w:rPr>
      </w:pPr>
      <w:r w:rsidRPr="0041765F">
        <w:rPr>
          <w:rFonts w:ascii="Times New Roman" w:hAnsi="Times New Roman"/>
          <w:spacing w:val="-2"/>
          <w:sz w:val="16"/>
          <w:szCs w:val="16"/>
        </w:rPr>
        <w:t>ПАСПОРТ</w:t>
      </w:r>
    </w:p>
    <w:p w:rsidR="00B205E8" w:rsidRPr="0041765F" w:rsidRDefault="00B205E8" w:rsidP="00BE7D74">
      <w:pPr>
        <w:widowControl w:val="0"/>
        <w:tabs>
          <w:tab w:val="left" w:pos="0"/>
        </w:tabs>
        <w:jc w:val="both"/>
        <w:rPr>
          <w:sz w:val="16"/>
          <w:szCs w:val="16"/>
        </w:rPr>
      </w:pPr>
      <w:r w:rsidRPr="0041765F">
        <w:rPr>
          <w:sz w:val="16"/>
          <w:szCs w:val="16"/>
        </w:rPr>
        <w:t>СЕМЕЙНОГО</w:t>
      </w:r>
      <w:r w:rsidRPr="0041765F">
        <w:rPr>
          <w:spacing w:val="-11"/>
          <w:sz w:val="16"/>
          <w:szCs w:val="16"/>
        </w:rPr>
        <w:t xml:space="preserve"> </w:t>
      </w:r>
      <w:r w:rsidRPr="0041765F">
        <w:rPr>
          <w:sz w:val="16"/>
          <w:szCs w:val="16"/>
        </w:rPr>
        <w:t>(РОДОВОГО)</w:t>
      </w:r>
      <w:r w:rsidRPr="0041765F">
        <w:rPr>
          <w:spacing w:val="-11"/>
          <w:sz w:val="16"/>
          <w:szCs w:val="16"/>
        </w:rPr>
        <w:t xml:space="preserve"> </w:t>
      </w:r>
      <w:r w:rsidRPr="0041765F">
        <w:rPr>
          <w:spacing w:val="-2"/>
          <w:sz w:val="16"/>
          <w:szCs w:val="16"/>
        </w:rPr>
        <w:t>ЗАХОРОНЕНИЯ</w:t>
      </w:r>
    </w:p>
    <w:p w:rsidR="00B205E8" w:rsidRPr="0041765F" w:rsidRDefault="00B205E8" w:rsidP="00BE7D74">
      <w:pPr>
        <w:widowControl w:val="0"/>
        <w:tabs>
          <w:tab w:val="left" w:pos="0"/>
          <w:tab w:val="left" w:pos="601"/>
          <w:tab w:val="left" w:pos="2255"/>
          <w:tab w:val="left" w:pos="3443"/>
        </w:tabs>
        <w:jc w:val="both"/>
        <w:rPr>
          <w:sz w:val="16"/>
          <w:szCs w:val="16"/>
        </w:rPr>
      </w:pPr>
      <w:r w:rsidRPr="0041765F">
        <w:rPr>
          <w:spacing w:val="-10"/>
          <w:sz w:val="16"/>
          <w:szCs w:val="16"/>
        </w:rPr>
        <w:t>"</w:t>
      </w:r>
      <w:r w:rsidRPr="0041765F">
        <w:rPr>
          <w:sz w:val="16"/>
          <w:szCs w:val="16"/>
          <w:u w:val="single"/>
        </w:rPr>
        <w:tab/>
      </w:r>
      <w:r w:rsidRPr="0041765F">
        <w:rPr>
          <w:sz w:val="16"/>
          <w:szCs w:val="16"/>
        </w:rPr>
        <w:t xml:space="preserve">" </w:t>
      </w:r>
      <w:r w:rsidRPr="0041765F">
        <w:rPr>
          <w:sz w:val="16"/>
          <w:szCs w:val="16"/>
          <w:u w:val="single"/>
        </w:rPr>
        <w:tab/>
      </w:r>
      <w:r w:rsidRPr="0041765F">
        <w:rPr>
          <w:sz w:val="16"/>
          <w:szCs w:val="16"/>
        </w:rPr>
        <w:t xml:space="preserve">№ </w:t>
      </w:r>
      <w:r w:rsidRPr="0041765F">
        <w:rPr>
          <w:sz w:val="16"/>
          <w:szCs w:val="16"/>
          <w:u w:val="single"/>
        </w:rPr>
        <w:tab/>
      </w:r>
    </w:p>
    <w:p w:rsidR="00B205E8" w:rsidRPr="0041765F" w:rsidRDefault="00B205E8" w:rsidP="00BE7D74">
      <w:pPr>
        <w:widowControl w:val="0"/>
        <w:tabs>
          <w:tab w:val="left" w:pos="0"/>
        </w:tabs>
        <w:jc w:val="both"/>
        <w:rPr>
          <w:sz w:val="16"/>
          <w:szCs w:val="16"/>
        </w:rPr>
      </w:pPr>
      <w:r w:rsidRPr="0041765F">
        <w:rPr>
          <w:sz w:val="16"/>
          <w:szCs w:val="16"/>
        </w:rPr>
        <w:t>(дата,</w:t>
      </w:r>
      <w:r w:rsidRPr="0041765F">
        <w:rPr>
          <w:spacing w:val="-8"/>
          <w:sz w:val="16"/>
          <w:szCs w:val="16"/>
        </w:rPr>
        <w:t xml:space="preserve"> </w:t>
      </w:r>
      <w:r w:rsidRPr="0041765F">
        <w:rPr>
          <w:sz w:val="16"/>
          <w:szCs w:val="16"/>
        </w:rPr>
        <w:t>регистрационный</w:t>
      </w:r>
      <w:r w:rsidRPr="0041765F">
        <w:rPr>
          <w:spacing w:val="-8"/>
          <w:sz w:val="16"/>
          <w:szCs w:val="16"/>
        </w:rPr>
        <w:t xml:space="preserve"> </w:t>
      </w:r>
      <w:r w:rsidRPr="0041765F">
        <w:rPr>
          <w:sz w:val="16"/>
          <w:szCs w:val="16"/>
        </w:rPr>
        <w:t>номер</w:t>
      </w:r>
      <w:r w:rsidRPr="0041765F">
        <w:rPr>
          <w:spacing w:val="-7"/>
          <w:sz w:val="16"/>
          <w:szCs w:val="16"/>
        </w:rPr>
        <w:t xml:space="preserve"> </w:t>
      </w:r>
      <w:r w:rsidRPr="0041765F">
        <w:rPr>
          <w:spacing w:val="-2"/>
          <w:sz w:val="16"/>
          <w:szCs w:val="16"/>
        </w:rPr>
        <w:t>паспорта)</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e"/>
        <w:widowControl w:val="0"/>
        <w:numPr>
          <w:ilvl w:val="0"/>
          <w:numId w:val="9"/>
        </w:numPr>
        <w:tabs>
          <w:tab w:val="left" w:pos="0"/>
          <w:tab w:val="left" w:pos="383"/>
        </w:tabs>
        <w:autoSpaceDE w:val="0"/>
        <w:autoSpaceDN w:val="0"/>
        <w:ind w:left="0" w:firstLine="0"/>
        <w:contextualSpacing w:val="0"/>
        <w:jc w:val="both"/>
        <w:rPr>
          <w:sz w:val="16"/>
          <w:szCs w:val="16"/>
        </w:rPr>
      </w:pPr>
      <w:r w:rsidRPr="0041765F">
        <w:rPr>
          <w:sz w:val="16"/>
          <w:szCs w:val="16"/>
        </w:rPr>
        <w:t>Сведения</w:t>
      </w:r>
      <w:r w:rsidRPr="0041765F">
        <w:rPr>
          <w:spacing w:val="-6"/>
          <w:sz w:val="16"/>
          <w:szCs w:val="16"/>
        </w:rPr>
        <w:t xml:space="preserve"> </w:t>
      </w:r>
      <w:r w:rsidRPr="0041765F">
        <w:rPr>
          <w:sz w:val="16"/>
          <w:szCs w:val="16"/>
        </w:rPr>
        <w:t>о</w:t>
      </w:r>
      <w:r w:rsidRPr="0041765F">
        <w:rPr>
          <w:spacing w:val="-3"/>
          <w:sz w:val="16"/>
          <w:szCs w:val="16"/>
        </w:rPr>
        <w:t xml:space="preserve"> </w:t>
      </w:r>
      <w:r w:rsidRPr="0041765F">
        <w:rPr>
          <w:sz w:val="16"/>
          <w:szCs w:val="16"/>
        </w:rPr>
        <w:t>лице,</w:t>
      </w:r>
      <w:r w:rsidRPr="0041765F">
        <w:rPr>
          <w:spacing w:val="-3"/>
          <w:sz w:val="16"/>
          <w:szCs w:val="16"/>
        </w:rPr>
        <w:t xml:space="preserve"> </w:t>
      </w:r>
      <w:r w:rsidRPr="0041765F">
        <w:rPr>
          <w:sz w:val="16"/>
          <w:szCs w:val="16"/>
        </w:rPr>
        <w:t>ответственном</w:t>
      </w:r>
      <w:r w:rsidRPr="0041765F">
        <w:rPr>
          <w:spacing w:val="-4"/>
          <w:sz w:val="16"/>
          <w:szCs w:val="16"/>
        </w:rPr>
        <w:t xml:space="preserve"> </w:t>
      </w:r>
      <w:r w:rsidRPr="0041765F">
        <w:rPr>
          <w:sz w:val="16"/>
          <w:szCs w:val="16"/>
        </w:rPr>
        <w:t>за</w:t>
      </w:r>
      <w:r w:rsidRPr="0041765F">
        <w:rPr>
          <w:spacing w:val="-4"/>
          <w:sz w:val="16"/>
          <w:szCs w:val="16"/>
        </w:rPr>
        <w:t xml:space="preserve"> </w:t>
      </w:r>
      <w:r w:rsidRPr="0041765F">
        <w:rPr>
          <w:sz w:val="16"/>
          <w:szCs w:val="16"/>
        </w:rPr>
        <w:t>семейное</w:t>
      </w:r>
      <w:r w:rsidRPr="0041765F">
        <w:rPr>
          <w:spacing w:val="-2"/>
          <w:sz w:val="16"/>
          <w:szCs w:val="16"/>
        </w:rPr>
        <w:t xml:space="preserve"> </w:t>
      </w:r>
      <w:r w:rsidRPr="0041765F">
        <w:rPr>
          <w:sz w:val="16"/>
          <w:szCs w:val="16"/>
        </w:rPr>
        <w:t>(родовое)</w:t>
      </w:r>
      <w:r w:rsidRPr="0041765F">
        <w:rPr>
          <w:spacing w:val="-3"/>
          <w:sz w:val="16"/>
          <w:szCs w:val="16"/>
        </w:rPr>
        <w:t xml:space="preserve"> </w:t>
      </w:r>
      <w:r w:rsidRPr="0041765F">
        <w:rPr>
          <w:spacing w:val="-2"/>
          <w:sz w:val="16"/>
          <w:szCs w:val="16"/>
        </w:rPr>
        <w:t>захоронение:</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pacing w:val="-2"/>
          <w:sz w:val="16"/>
          <w:szCs w:val="16"/>
        </w:rPr>
        <w:t>(Ф.И.О.)</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pacing w:val="-2"/>
          <w:sz w:val="16"/>
          <w:szCs w:val="16"/>
        </w:rPr>
        <w:t>(Адрес)</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e"/>
        <w:widowControl w:val="0"/>
        <w:numPr>
          <w:ilvl w:val="0"/>
          <w:numId w:val="9"/>
        </w:numPr>
        <w:tabs>
          <w:tab w:val="left" w:pos="0"/>
          <w:tab w:val="left" w:pos="383"/>
        </w:tabs>
        <w:autoSpaceDE w:val="0"/>
        <w:autoSpaceDN w:val="0"/>
        <w:ind w:left="0" w:firstLine="0"/>
        <w:contextualSpacing w:val="0"/>
        <w:jc w:val="both"/>
        <w:rPr>
          <w:sz w:val="16"/>
          <w:szCs w:val="16"/>
        </w:rPr>
      </w:pPr>
      <w:r w:rsidRPr="0041765F">
        <w:rPr>
          <w:sz w:val="16"/>
          <w:szCs w:val="16"/>
        </w:rPr>
        <w:t>Основания</w:t>
      </w:r>
      <w:r w:rsidRPr="0041765F">
        <w:rPr>
          <w:spacing w:val="-5"/>
          <w:sz w:val="16"/>
          <w:szCs w:val="16"/>
        </w:rPr>
        <w:t xml:space="preserve"> </w:t>
      </w:r>
      <w:r w:rsidRPr="0041765F">
        <w:rPr>
          <w:sz w:val="16"/>
          <w:szCs w:val="16"/>
        </w:rPr>
        <w:t>выдачи</w:t>
      </w:r>
      <w:r w:rsidRPr="0041765F">
        <w:rPr>
          <w:spacing w:val="-3"/>
          <w:sz w:val="16"/>
          <w:szCs w:val="16"/>
        </w:rPr>
        <w:t xml:space="preserve"> </w:t>
      </w:r>
      <w:r w:rsidRPr="0041765F">
        <w:rPr>
          <w:sz w:val="16"/>
          <w:szCs w:val="16"/>
        </w:rPr>
        <w:t>паспорта</w:t>
      </w:r>
      <w:r w:rsidRPr="0041765F">
        <w:rPr>
          <w:spacing w:val="-2"/>
          <w:sz w:val="16"/>
          <w:szCs w:val="16"/>
        </w:rPr>
        <w:t xml:space="preserve"> </w:t>
      </w:r>
      <w:r w:rsidRPr="0041765F">
        <w:rPr>
          <w:sz w:val="16"/>
          <w:szCs w:val="16"/>
        </w:rPr>
        <w:t>семейного</w:t>
      </w:r>
      <w:r w:rsidRPr="0041765F">
        <w:rPr>
          <w:spacing w:val="-3"/>
          <w:sz w:val="16"/>
          <w:szCs w:val="16"/>
        </w:rPr>
        <w:t xml:space="preserve"> </w:t>
      </w:r>
      <w:r w:rsidRPr="0041765F">
        <w:rPr>
          <w:sz w:val="16"/>
          <w:szCs w:val="16"/>
        </w:rPr>
        <w:t>(родового)</w:t>
      </w:r>
      <w:r w:rsidRPr="0041765F">
        <w:rPr>
          <w:spacing w:val="-3"/>
          <w:sz w:val="16"/>
          <w:szCs w:val="16"/>
        </w:rPr>
        <w:t xml:space="preserve"> </w:t>
      </w:r>
      <w:r w:rsidRPr="0041765F">
        <w:rPr>
          <w:spacing w:val="-2"/>
          <w:sz w:val="16"/>
          <w:szCs w:val="16"/>
        </w:rPr>
        <w:t>захоронения: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z w:val="16"/>
          <w:szCs w:val="16"/>
        </w:rPr>
        <w:t>(дата</w:t>
      </w:r>
      <w:r w:rsidRPr="0041765F">
        <w:rPr>
          <w:spacing w:val="31"/>
          <w:sz w:val="16"/>
          <w:szCs w:val="16"/>
        </w:rPr>
        <w:t xml:space="preserve"> </w:t>
      </w:r>
      <w:r w:rsidRPr="0041765F">
        <w:rPr>
          <w:sz w:val="16"/>
          <w:szCs w:val="16"/>
        </w:rPr>
        <w:t>и</w:t>
      </w:r>
      <w:r w:rsidRPr="0041765F">
        <w:rPr>
          <w:spacing w:val="31"/>
          <w:sz w:val="16"/>
          <w:szCs w:val="16"/>
        </w:rPr>
        <w:t xml:space="preserve"> </w:t>
      </w:r>
      <w:r w:rsidRPr="0041765F">
        <w:rPr>
          <w:sz w:val="16"/>
          <w:szCs w:val="16"/>
        </w:rPr>
        <w:t>номер</w:t>
      </w:r>
      <w:r w:rsidRPr="0041765F">
        <w:rPr>
          <w:spacing w:val="32"/>
          <w:sz w:val="16"/>
          <w:szCs w:val="16"/>
        </w:rPr>
        <w:t xml:space="preserve"> </w:t>
      </w:r>
      <w:r w:rsidRPr="0041765F">
        <w:rPr>
          <w:sz w:val="16"/>
          <w:szCs w:val="16"/>
        </w:rPr>
        <w:t>распоряжения</w:t>
      </w:r>
      <w:r w:rsidRPr="0041765F">
        <w:rPr>
          <w:spacing w:val="31"/>
          <w:sz w:val="16"/>
          <w:szCs w:val="16"/>
        </w:rPr>
        <w:t xml:space="preserve"> </w:t>
      </w:r>
      <w:r w:rsidRPr="0041765F">
        <w:rPr>
          <w:sz w:val="16"/>
          <w:szCs w:val="16"/>
        </w:rPr>
        <w:t>администрации</w:t>
      </w:r>
      <w:r w:rsidRPr="0041765F">
        <w:rPr>
          <w:spacing w:val="-4"/>
          <w:sz w:val="16"/>
          <w:szCs w:val="16"/>
        </w:rPr>
        <w:t xml:space="preserve"> </w:t>
      </w:r>
      <w:r w:rsidRPr="0041765F">
        <w:rPr>
          <w:sz w:val="16"/>
          <w:szCs w:val="16"/>
        </w:rPr>
        <w:t>Петровского</w:t>
      </w:r>
      <w:r w:rsidRPr="0041765F">
        <w:rPr>
          <w:spacing w:val="-4"/>
          <w:sz w:val="16"/>
          <w:szCs w:val="16"/>
        </w:rPr>
        <w:t xml:space="preserve"> </w:t>
      </w:r>
      <w:r w:rsidRPr="0041765F">
        <w:rPr>
          <w:sz w:val="16"/>
          <w:szCs w:val="16"/>
        </w:rPr>
        <w:t>сельского</w:t>
      </w:r>
      <w:r w:rsidRPr="0041765F">
        <w:rPr>
          <w:spacing w:val="-4"/>
          <w:sz w:val="16"/>
          <w:szCs w:val="16"/>
        </w:rPr>
        <w:t xml:space="preserve"> </w:t>
      </w:r>
      <w:r w:rsidRPr="0041765F">
        <w:rPr>
          <w:spacing w:val="-2"/>
          <w:sz w:val="16"/>
          <w:szCs w:val="16"/>
        </w:rPr>
        <w:t>поселения)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pStyle w:val="ae"/>
        <w:widowControl w:val="0"/>
        <w:numPr>
          <w:ilvl w:val="0"/>
          <w:numId w:val="9"/>
        </w:numPr>
        <w:tabs>
          <w:tab w:val="left" w:pos="0"/>
          <w:tab w:val="left" w:pos="383"/>
          <w:tab w:val="left" w:pos="8830"/>
        </w:tabs>
        <w:autoSpaceDE w:val="0"/>
        <w:autoSpaceDN w:val="0"/>
        <w:ind w:left="0" w:firstLine="0"/>
        <w:contextualSpacing w:val="0"/>
        <w:jc w:val="both"/>
        <w:rPr>
          <w:sz w:val="16"/>
          <w:szCs w:val="16"/>
        </w:rPr>
      </w:pPr>
      <w:r w:rsidRPr="0041765F">
        <w:rPr>
          <w:sz w:val="16"/>
          <w:szCs w:val="16"/>
        </w:rPr>
        <w:t>Наименование</w:t>
      </w:r>
      <w:r w:rsidRPr="0041765F">
        <w:rPr>
          <w:spacing w:val="-7"/>
          <w:sz w:val="16"/>
          <w:szCs w:val="16"/>
        </w:rPr>
        <w:t xml:space="preserve"> </w:t>
      </w:r>
      <w:r w:rsidRPr="0041765F">
        <w:rPr>
          <w:spacing w:val="-2"/>
          <w:sz w:val="16"/>
          <w:szCs w:val="16"/>
        </w:rPr>
        <w:t>кладбища</w:t>
      </w:r>
      <w:r w:rsidRPr="0041765F">
        <w:rPr>
          <w:spacing w:val="-10"/>
          <w:sz w:val="16"/>
          <w:szCs w:val="16"/>
        </w:rPr>
        <w:t>-</w:t>
      </w:r>
    </w:p>
    <w:p w:rsidR="00B205E8" w:rsidRPr="0041765F" w:rsidRDefault="00DA4AA7" w:rsidP="00BE7D74">
      <w:pPr>
        <w:pStyle w:val="af2"/>
        <w:widowControl w:val="0"/>
        <w:tabs>
          <w:tab w:val="left" w:pos="0"/>
        </w:tabs>
        <w:spacing w:after="0"/>
        <w:jc w:val="both"/>
        <w:rPr>
          <w:sz w:val="16"/>
          <w:szCs w:val="16"/>
        </w:rPr>
      </w:pPr>
      <w:r w:rsidRPr="0041765F">
        <w:rPr>
          <w:noProof/>
          <w:sz w:val="16"/>
          <w:szCs w:val="16"/>
          <w:lang w:eastAsia="en-US"/>
        </w:rPr>
        <w:lastRenderedPageBreak/>
        <w:pict>
          <v:shape id="Graphic 44" o:spid="_x0000_s1100" style="position:absolute;left:0;text-align:left;margin-left:70.95pt;margin-top:13.6pt;width:60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" path="m,l762000,e" filled="f" strokeweight=".17183mm">
            <v:path arrowok="t"/>
            <w10:wrap type="topAndBottom" anchorx="page"/>
          </v:shape>
        </w:pict>
      </w:r>
    </w:p>
    <w:p w:rsidR="00B205E8" w:rsidRPr="0041765F" w:rsidRDefault="00B205E8" w:rsidP="00BE7D74">
      <w:pPr>
        <w:pStyle w:val="ae"/>
        <w:widowControl w:val="0"/>
        <w:numPr>
          <w:ilvl w:val="0"/>
          <w:numId w:val="9"/>
        </w:numPr>
        <w:tabs>
          <w:tab w:val="left" w:pos="0"/>
          <w:tab w:val="left" w:pos="383"/>
          <w:tab w:val="left" w:pos="4587"/>
        </w:tabs>
        <w:autoSpaceDE w:val="0"/>
        <w:autoSpaceDN w:val="0"/>
        <w:ind w:left="0" w:firstLine="0"/>
        <w:contextualSpacing w:val="0"/>
        <w:jc w:val="both"/>
        <w:rPr>
          <w:sz w:val="16"/>
          <w:szCs w:val="16"/>
        </w:rPr>
      </w:pPr>
      <w:r w:rsidRPr="0041765F">
        <w:rPr>
          <w:sz w:val="16"/>
          <w:szCs w:val="16"/>
        </w:rPr>
        <w:t xml:space="preserve">Размер земельного участка </w:t>
      </w:r>
      <w:r w:rsidRPr="0041765F">
        <w:rPr>
          <w:sz w:val="16"/>
          <w:szCs w:val="16"/>
          <w:u w:val="single"/>
        </w:rPr>
        <w:tab/>
      </w:r>
      <w:r w:rsidRPr="0041765F">
        <w:rPr>
          <w:sz w:val="16"/>
          <w:szCs w:val="16"/>
        </w:rPr>
        <w:t>кв.</w:t>
      </w:r>
      <w:r w:rsidRPr="0041765F">
        <w:rPr>
          <w:spacing w:val="1"/>
          <w:sz w:val="16"/>
          <w:szCs w:val="16"/>
        </w:rPr>
        <w:t xml:space="preserve"> </w:t>
      </w:r>
      <w:r w:rsidRPr="0041765F">
        <w:rPr>
          <w:spacing w:val="-5"/>
          <w:sz w:val="16"/>
          <w:szCs w:val="16"/>
        </w:rPr>
        <w:t>м.</w:t>
      </w:r>
    </w:p>
    <w:p w:rsidR="00B205E8" w:rsidRPr="0041765F" w:rsidRDefault="00B205E8" w:rsidP="00BE7D74">
      <w:pPr>
        <w:pStyle w:val="ae"/>
        <w:widowControl w:val="0"/>
        <w:numPr>
          <w:ilvl w:val="0"/>
          <w:numId w:val="9"/>
        </w:numPr>
        <w:tabs>
          <w:tab w:val="left" w:pos="0"/>
          <w:tab w:val="left" w:pos="383"/>
          <w:tab w:val="left" w:pos="4765"/>
        </w:tabs>
        <w:autoSpaceDE w:val="0"/>
        <w:autoSpaceDN w:val="0"/>
        <w:ind w:left="0" w:firstLine="0"/>
        <w:contextualSpacing w:val="0"/>
        <w:jc w:val="both"/>
        <w:rPr>
          <w:sz w:val="16"/>
          <w:szCs w:val="16"/>
        </w:rPr>
      </w:pPr>
      <w:r w:rsidRPr="0041765F">
        <w:rPr>
          <w:sz w:val="16"/>
          <w:szCs w:val="16"/>
        </w:rPr>
        <w:t xml:space="preserve">Номер квартала </w:t>
      </w:r>
      <w:r w:rsidRPr="0041765F">
        <w:rPr>
          <w:sz w:val="16"/>
          <w:szCs w:val="16"/>
          <w:u w:val="single"/>
        </w:rPr>
        <w:tab/>
      </w:r>
    </w:p>
    <w:p w:rsidR="00B205E8" w:rsidRPr="0041765F" w:rsidRDefault="00B205E8" w:rsidP="00BE7D74">
      <w:pPr>
        <w:pStyle w:val="ae"/>
        <w:widowControl w:val="0"/>
        <w:numPr>
          <w:ilvl w:val="0"/>
          <w:numId w:val="9"/>
        </w:numPr>
        <w:tabs>
          <w:tab w:val="left" w:pos="0"/>
          <w:tab w:val="left" w:pos="383"/>
          <w:tab w:val="left" w:pos="4890"/>
        </w:tabs>
        <w:autoSpaceDE w:val="0"/>
        <w:autoSpaceDN w:val="0"/>
        <w:ind w:left="0" w:firstLine="0"/>
        <w:contextualSpacing w:val="0"/>
        <w:jc w:val="both"/>
        <w:rPr>
          <w:sz w:val="16"/>
          <w:szCs w:val="16"/>
        </w:rPr>
      </w:pPr>
      <w:r w:rsidRPr="0041765F">
        <w:rPr>
          <w:sz w:val="16"/>
          <w:szCs w:val="16"/>
        </w:rPr>
        <w:t xml:space="preserve">Номер могилы </w:t>
      </w:r>
      <w:r w:rsidRPr="0041765F">
        <w:rPr>
          <w:sz w:val="16"/>
          <w:szCs w:val="16"/>
          <w:u w:val="single"/>
        </w:rPr>
        <w:tab/>
      </w:r>
    </w:p>
    <w:p w:rsidR="00B205E8" w:rsidRPr="0041765F" w:rsidRDefault="00B205E8" w:rsidP="00BE7D74">
      <w:pPr>
        <w:pStyle w:val="ae"/>
        <w:widowControl w:val="0"/>
        <w:numPr>
          <w:ilvl w:val="0"/>
          <w:numId w:val="9"/>
        </w:numPr>
        <w:tabs>
          <w:tab w:val="left" w:pos="0"/>
          <w:tab w:val="left" w:pos="383"/>
        </w:tabs>
        <w:autoSpaceDE w:val="0"/>
        <w:autoSpaceDN w:val="0"/>
        <w:ind w:left="0" w:firstLine="0"/>
        <w:contextualSpacing w:val="0"/>
        <w:jc w:val="both"/>
        <w:rPr>
          <w:sz w:val="16"/>
          <w:szCs w:val="16"/>
        </w:rPr>
      </w:pPr>
      <w:r w:rsidRPr="0041765F">
        <w:rPr>
          <w:sz w:val="16"/>
          <w:szCs w:val="16"/>
        </w:rPr>
        <w:t>Сведения</w:t>
      </w:r>
      <w:r w:rsidRPr="0041765F">
        <w:rPr>
          <w:spacing w:val="40"/>
          <w:sz w:val="16"/>
          <w:szCs w:val="16"/>
        </w:rPr>
        <w:t xml:space="preserve"> </w:t>
      </w:r>
      <w:r w:rsidRPr="0041765F">
        <w:rPr>
          <w:sz w:val="16"/>
          <w:szCs w:val="16"/>
        </w:rPr>
        <w:t>о</w:t>
      </w:r>
      <w:r w:rsidRPr="0041765F">
        <w:rPr>
          <w:spacing w:val="40"/>
          <w:sz w:val="16"/>
          <w:szCs w:val="16"/>
        </w:rPr>
        <w:t xml:space="preserve"> </w:t>
      </w:r>
      <w:r w:rsidRPr="0041765F">
        <w:rPr>
          <w:sz w:val="16"/>
          <w:szCs w:val="16"/>
        </w:rPr>
        <w:t>лицах,</w:t>
      </w:r>
      <w:r w:rsidRPr="0041765F">
        <w:rPr>
          <w:spacing w:val="40"/>
          <w:sz w:val="16"/>
          <w:szCs w:val="16"/>
        </w:rPr>
        <w:t xml:space="preserve"> </w:t>
      </w:r>
      <w:r w:rsidRPr="0041765F">
        <w:rPr>
          <w:sz w:val="16"/>
          <w:szCs w:val="16"/>
        </w:rPr>
        <w:t>захороненных</w:t>
      </w:r>
      <w:r w:rsidRPr="0041765F">
        <w:rPr>
          <w:spacing w:val="40"/>
          <w:sz w:val="16"/>
          <w:szCs w:val="16"/>
        </w:rPr>
        <w:t xml:space="preserve"> </w:t>
      </w:r>
      <w:r w:rsidRPr="0041765F">
        <w:rPr>
          <w:sz w:val="16"/>
          <w:szCs w:val="16"/>
        </w:rPr>
        <w:t>на</w:t>
      </w:r>
      <w:r w:rsidRPr="0041765F">
        <w:rPr>
          <w:spacing w:val="40"/>
          <w:sz w:val="16"/>
          <w:szCs w:val="16"/>
        </w:rPr>
        <w:t xml:space="preserve"> </w:t>
      </w:r>
      <w:r w:rsidRPr="0041765F">
        <w:rPr>
          <w:sz w:val="16"/>
          <w:szCs w:val="16"/>
        </w:rPr>
        <w:t>земельном</w:t>
      </w:r>
      <w:r w:rsidRPr="0041765F">
        <w:rPr>
          <w:spacing w:val="40"/>
          <w:sz w:val="16"/>
          <w:szCs w:val="16"/>
        </w:rPr>
        <w:t xml:space="preserve"> </w:t>
      </w:r>
      <w:r w:rsidRPr="0041765F">
        <w:rPr>
          <w:sz w:val="16"/>
          <w:szCs w:val="16"/>
        </w:rPr>
        <w:t>участке</w:t>
      </w:r>
      <w:r w:rsidRPr="0041765F">
        <w:rPr>
          <w:spacing w:val="40"/>
          <w:sz w:val="16"/>
          <w:szCs w:val="16"/>
        </w:rPr>
        <w:t xml:space="preserve"> </w:t>
      </w:r>
      <w:r w:rsidRPr="0041765F">
        <w:rPr>
          <w:sz w:val="16"/>
          <w:szCs w:val="16"/>
        </w:rPr>
        <w:t>семейного</w:t>
      </w:r>
      <w:r w:rsidRPr="0041765F">
        <w:rPr>
          <w:spacing w:val="-2"/>
          <w:sz w:val="16"/>
          <w:szCs w:val="16"/>
        </w:rPr>
        <w:t xml:space="preserve"> </w:t>
      </w:r>
      <w:r w:rsidRPr="0041765F">
        <w:rPr>
          <w:sz w:val="16"/>
          <w:szCs w:val="16"/>
        </w:rPr>
        <w:t xml:space="preserve">захоронения: </w:t>
      </w:r>
      <w:r w:rsidRPr="0041765F">
        <w:rPr>
          <w:spacing w:val="-4"/>
          <w:sz w:val="16"/>
          <w:szCs w:val="16"/>
        </w:rPr>
        <w:t>7.1.</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pacing w:val="-2"/>
          <w:sz w:val="16"/>
          <w:szCs w:val="16"/>
        </w:rPr>
        <w:t>(Ф.И.О.)</w:t>
      </w:r>
      <w:r w:rsidRPr="0041765F">
        <w:rPr>
          <w:sz w:val="16"/>
          <w:szCs w:val="16"/>
        </w:rPr>
        <w:t xml:space="preserve"> </w:t>
      </w:r>
      <w:r w:rsidRPr="0041765F">
        <w:rPr>
          <w:sz w:val="16"/>
          <w:szCs w:val="16"/>
          <w:u w:val="single"/>
        </w:rPr>
        <w:tab/>
      </w:r>
      <w:r w:rsidRPr="0041765F">
        <w:rPr>
          <w:sz w:val="16"/>
          <w:szCs w:val="16"/>
        </w:rPr>
        <w:t xml:space="preserve">г.; </w:t>
      </w:r>
      <w:r w:rsidRPr="0041765F">
        <w:rPr>
          <w:spacing w:val="-10"/>
          <w:sz w:val="16"/>
          <w:szCs w:val="16"/>
        </w:rPr>
        <w:t>"</w:t>
      </w:r>
      <w:r w:rsidRPr="0041765F">
        <w:rPr>
          <w:sz w:val="16"/>
          <w:szCs w:val="16"/>
          <w:u w:val="single"/>
        </w:rPr>
        <w:tab/>
      </w:r>
      <w:r w:rsidRPr="0041765F">
        <w:rPr>
          <w:sz w:val="16"/>
          <w:szCs w:val="16"/>
        </w:rPr>
        <w:t xml:space="preserve">" </w:t>
      </w:r>
      <w:r w:rsidRPr="0041765F">
        <w:rPr>
          <w:sz w:val="16"/>
          <w:szCs w:val="16"/>
          <w:u w:val="single"/>
        </w:rPr>
        <w:tab/>
      </w:r>
      <w:r w:rsidRPr="0041765F">
        <w:rPr>
          <w:spacing w:val="-5"/>
          <w:sz w:val="16"/>
          <w:szCs w:val="16"/>
        </w:rPr>
        <w:t>г.</w:t>
      </w:r>
    </w:p>
    <w:p w:rsidR="00B205E8" w:rsidRPr="0041765F" w:rsidRDefault="00B205E8" w:rsidP="00BE7D74">
      <w:pPr>
        <w:widowControl w:val="0"/>
        <w:tabs>
          <w:tab w:val="left" w:pos="0"/>
          <w:tab w:val="left" w:pos="3139"/>
        </w:tabs>
        <w:jc w:val="both"/>
        <w:rPr>
          <w:sz w:val="16"/>
          <w:szCs w:val="16"/>
        </w:rPr>
      </w:pPr>
      <w:r w:rsidRPr="0041765F">
        <w:rPr>
          <w:sz w:val="16"/>
          <w:szCs w:val="16"/>
        </w:rPr>
        <w:t xml:space="preserve">(дата </w:t>
      </w:r>
      <w:r w:rsidRPr="0041765F">
        <w:rPr>
          <w:spacing w:val="-2"/>
          <w:sz w:val="16"/>
          <w:szCs w:val="16"/>
        </w:rPr>
        <w:t>смерти)</w:t>
      </w:r>
      <w:r w:rsidRPr="0041765F">
        <w:rPr>
          <w:sz w:val="16"/>
          <w:szCs w:val="16"/>
        </w:rPr>
        <w:tab/>
        <w:t>(дата</w:t>
      </w:r>
      <w:r w:rsidRPr="0041765F">
        <w:rPr>
          <w:spacing w:val="-3"/>
          <w:sz w:val="16"/>
          <w:szCs w:val="16"/>
        </w:rPr>
        <w:t xml:space="preserve"> </w:t>
      </w:r>
      <w:r w:rsidRPr="0041765F">
        <w:rPr>
          <w:spacing w:val="-2"/>
          <w:sz w:val="16"/>
          <w:szCs w:val="16"/>
        </w:rPr>
        <w:t>захоронения)</w:t>
      </w:r>
      <w:r w:rsidRPr="0041765F">
        <w:rPr>
          <w:sz w:val="16"/>
          <w:szCs w:val="16"/>
          <w:u w:val="single"/>
        </w:rPr>
        <w:tab/>
      </w:r>
    </w:p>
    <w:p w:rsidR="00B205E8" w:rsidRPr="0041765F" w:rsidRDefault="00B205E8" w:rsidP="00BE7D74">
      <w:pPr>
        <w:widowControl w:val="0"/>
        <w:tabs>
          <w:tab w:val="left" w:pos="0"/>
        </w:tabs>
        <w:jc w:val="both"/>
        <w:rPr>
          <w:sz w:val="16"/>
          <w:szCs w:val="16"/>
        </w:rPr>
      </w:pPr>
      <w:r w:rsidRPr="0041765F">
        <w:rPr>
          <w:spacing w:val="-2"/>
          <w:sz w:val="16"/>
          <w:szCs w:val="16"/>
        </w:rPr>
        <w:t>(Ф.И.О.)</w:t>
      </w:r>
    </w:p>
    <w:p w:rsidR="00B205E8" w:rsidRPr="0041765F" w:rsidRDefault="00B205E8" w:rsidP="00BE7D74">
      <w:pPr>
        <w:widowControl w:val="0"/>
        <w:tabs>
          <w:tab w:val="left" w:pos="0"/>
          <w:tab w:val="left" w:pos="721"/>
          <w:tab w:val="left" w:pos="3335"/>
          <w:tab w:val="left" w:pos="4203"/>
          <w:tab w:val="left" w:pos="6816"/>
        </w:tabs>
        <w:jc w:val="both"/>
        <w:rPr>
          <w:sz w:val="16"/>
          <w:szCs w:val="16"/>
        </w:rPr>
      </w:pPr>
      <w:r w:rsidRPr="0041765F">
        <w:rPr>
          <w:spacing w:val="-10"/>
          <w:sz w:val="16"/>
          <w:szCs w:val="16"/>
        </w:rPr>
        <w:t>"</w:t>
      </w:r>
      <w:r w:rsidRPr="0041765F">
        <w:rPr>
          <w:sz w:val="16"/>
          <w:szCs w:val="16"/>
          <w:u w:val="single"/>
        </w:rPr>
        <w:tab/>
      </w:r>
      <w:r w:rsidRPr="0041765F">
        <w:rPr>
          <w:sz w:val="16"/>
          <w:szCs w:val="16"/>
        </w:rPr>
        <w:t xml:space="preserve">"г.; </w:t>
      </w:r>
      <w:r w:rsidRPr="0041765F">
        <w:rPr>
          <w:spacing w:val="-10"/>
          <w:sz w:val="16"/>
          <w:szCs w:val="16"/>
        </w:rPr>
        <w:t>"</w:t>
      </w:r>
      <w:r w:rsidRPr="0041765F">
        <w:rPr>
          <w:sz w:val="16"/>
          <w:szCs w:val="16"/>
          <w:u w:val="single"/>
        </w:rPr>
        <w:tab/>
      </w:r>
      <w:r w:rsidRPr="0041765F">
        <w:rPr>
          <w:sz w:val="16"/>
          <w:szCs w:val="16"/>
        </w:rPr>
        <w:t xml:space="preserve">" </w:t>
      </w:r>
      <w:r w:rsidRPr="0041765F">
        <w:rPr>
          <w:sz w:val="16"/>
          <w:szCs w:val="16"/>
          <w:u w:val="single"/>
        </w:rPr>
        <w:tab/>
      </w:r>
      <w:r w:rsidRPr="0041765F">
        <w:rPr>
          <w:spacing w:val="-5"/>
          <w:sz w:val="16"/>
          <w:szCs w:val="16"/>
        </w:rPr>
        <w:t>г.</w:t>
      </w:r>
    </w:p>
    <w:p w:rsidR="00B205E8" w:rsidRPr="0041765F" w:rsidRDefault="00B205E8" w:rsidP="00BE7D74">
      <w:pPr>
        <w:widowControl w:val="0"/>
        <w:tabs>
          <w:tab w:val="left" w:pos="0"/>
          <w:tab w:val="left" w:pos="3139"/>
        </w:tabs>
        <w:jc w:val="both"/>
        <w:rPr>
          <w:sz w:val="16"/>
          <w:szCs w:val="16"/>
        </w:rPr>
      </w:pPr>
      <w:r w:rsidRPr="0041765F">
        <w:rPr>
          <w:sz w:val="16"/>
          <w:szCs w:val="16"/>
        </w:rPr>
        <w:t xml:space="preserve">(дата </w:t>
      </w:r>
      <w:r w:rsidRPr="0041765F">
        <w:rPr>
          <w:spacing w:val="-2"/>
          <w:sz w:val="16"/>
          <w:szCs w:val="16"/>
        </w:rPr>
        <w:t>смерти)</w:t>
      </w:r>
      <w:r w:rsidRPr="0041765F">
        <w:rPr>
          <w:sz w:val="16"/>
          <w:szCs w:val="16"/>
        </w:rPr>
        <w:tab/>
        <w:t>(дата</w:t>
      </w:r>
      <w:r w:rsidRPr="0041765F">
        <w:rPr>
          <w:spacing w:val="-3"/>
          <w:sz w:val="16"/>
          <w:szCs w:val="16"/>
        </w:rPr>
        <w:t xml:space="preserve"> </w:t>
      </w:r>
      <w:r w:rsidRPr="0041765F">
        <w:rPr>
          <w:spacing w:val="-2"/>
          <w:sz w:val="16"/>
          <w:szCs w:val="16"/>
        </w:rPr>
        <w:t>захоронения)</w:t>
      </w:r>
    </w:p>
    <w:p w:rsidR="00B205E8" w:rsidRPr="0041765F" w:rsidRDefault="00B205E8" w:rsidP="00BE7D74">
      <w:pPr>
        <w:widowControl w:val="0"/>
        <w:tabs>
          <w:tab w:val="left" w:pos="0"/>
          <w:tab w:val="left" w:pos="9560"/>
        </w:tabs>
        <w:jc w:val="both"/>
        <w:rPr>
          <w:sz w:val="16"/>
          <w:szCs w:val="16"/>
        </w:rPr>
      </w:pPr>
      <w:r w:rsidRPr="0041765F">
        <w:rPr>
          <w:spacing w:val="-4"/>
          <w:sz w:val="16"/>
          <w:szCs w:val="16"/>
        </w:rPr>
        <w:t>7.3.</w:t>
      </w:r>
    </w:p>
    <w:p w:rsidR="00B205E8" w:rsidRPr="0041765F" w:rsidRDefault="00B205E8" w:rsidP="00BE7D74">
      <w:pPr>
        <w:widowControl w:val="0"/>
        <w:tabs>
          <w:tab w:val="left" w:pos="0"/>
        </w:tabs>
        <w:jc w:val="both"/>
        <w:rPr>
          <w:sz w:val="16"/>
          <w:szCs w:val="16"/>
        </w:rPr>
      </w:pPr>
      <w:r w:rsidRPr="0041765F">
        <w:rPr>
          <w:spacing w:val="-2"/>
          <w:sz w:val="16"/>
          <w:szCs w:val="16"/>
        </w:rPr>
        <w:t>(Ф.И.О.)</w:t>
      </w:r>
    </w:p>
    <w:p w:rsidR="00B205E8" w:rsidRPr="0041765F" w:rsidRDefault="00B205E8" w:rsidP="00BE7D74">
      <w:pPr>
        <w:widowControl w:val="0"/>
        <w:tabs>
          <w:tab w:val="left" w:pos="0"/>
          <w:tab w:val="left" w:pos="721"/>
          <w:tab w:val="left" w:pos="3335"/>
          <w:tab w:val="left" w:pos="4203"/>
          <w:tab w:val="left" w:pos="6816"/>
        </w:tabs>
        <w:jc w:val="both"/>
        <w:rPr>
          <w:sz w:val="16"/>
          <w:szCs w:val="16"/>
        </w:rPr>
      </w:pPr>
      <w:r w:rsidRPr="0041765F">
        <w:rPr>
          <w:spacing w:val="-10"/>
          <w:sz w:val="16"/>
          <w:szCs w:val="16"/>
        </w:rPr>
        <w:t>"</w:t>
      </w:r>
      <w:r w:rsidRPr="0041765F">
        <w:rPr>
          <w:sz w:val="16"/>
          <w:szCs w:val="16"/>
          <w:u w:val="single"/>
        </w:rPr>
        <w:tab/>
      </w:r>
      <w:r w:rsidRPr="0041765F">
        <w:rPr>
          <w:sz w:val="16"/>
          <w:szCs w:val="16"/>
        </w:rPr>
        <w:t xml:space="preserve">" г.; </w:t>
      </w:r>
      <w:r w:rsidRPr="0041765F">
        <w:rPr>
          <w:spacing w:val="-10"/>
          <w:sz w:val="16"/>
          <w:szCs w:val="16"/>
        </w:rPr>
        <w:t>"</w:t>
      </w:r>
      <w:r w:rsidRPr="0041765F">
        <w:rPr>
          <w:sz w:val="16"/>
          <w:szCs w:val="16"/>
          <w:u w:val="single"/>
        </w:rPr>
        <w:tab/>
      </w:r>
      <w:r w:rsidRPr="0041765F">
        <w:rPr>
          <w:sz w:val="16"/>
          <w:szCs w:val="16"/>
        </w:rPr>
        <w:t xml:space="preserve">" </w:t>
      </w:r>
      <w:r w:rsidRPr="0041765F">
        <w:rPr>
          <w:sz w:val="16"/>
          <w:szCs w:val="16"/>
          <w:u w:val="single"/>
        </w:rPr>
        <w:tab/>
      </w:r>
      <w:r w:rsidRPr="0041765F">
        <w:rPr>
          <w:spacing w:val="-5"/>
          <w:sz w:val="16"/>
          <w:szCs w:val="16"/>
        </w:rPr>
        <w:t>г.</w:t>
      </w:r>
    </w:p>
    <w:p w:rsidR="00B205E8" w:rsidRPr="0041765F" w:rsidRDefault="00B205E8" w:rsidP="00BE7D74">
      <w:pPr>
        <w:widowControl w:val="0"/>
        <w:tabs>
          <w:tab w:val="left" w:pos="0"/>
          <w:tab w:val="left" w:pos="3140"/>
        </w:tabs>
        <w:jc w:val="both"/>
        <w:rPr>
          <w:sz w:val="16"/>
          <w:szCs w:val="16"/>
        </w:rPr>
      </w:pPr>
      <w:r w:rsidRPr="0041765F">
        <w:rPr>
          <w:sz w:val="16"/>
          <w:szCs w:val="16"/>
        </w:rPr>
        <w:t>(дата</w:t>
      </w:r>
      <w:r w:rsidRPr="0041765F">
        <w:rPr>
          <w:spacing w:val="-5"/>
          <w:sz w:val="16"/>
          <w:szCs w:val="16"/>
        </w:rPr>
        <w:t xml:space="preserve"> </w:t>
      </w:r>
      <w:r w:rsidRPr="0041765F">
        <w:rPr>
          <w:spacing w:val="-2"/>
          <w:sz w:val="16"/>
          <w:szCs w:val="16"/>
        </w:rPr>
        <w:t>смерти)</w:t>
      </w:r>
      <w:r w:rsidRPr="0041765F">
        <w:rPr>
          <w:sz w:val="16"/>
          <w:szCs w:val="16"/>
        </w:rPr>
        <w:tab/>
        <w:t>(дата</w:t>
      </w:r>
      <w:r w:rsidRPr="0041765F">
        <w:rPr>
          <w:spacing w:val="-3"/>
          <w:sz w:val="16"/>
          <w:szCs w:val="16"/>
        </w:rPr>
        <w:t xml:space="preserve"> </w:t>
      </w:r>
      <w:r w:rsidRPr="0041765F">
        <w:rPr>
          <w:spacing w:val="-2"/>
          <w:sz w:val="16"/>
          <w:szCs w:val="16"/>
        </w:rPr>
        <w:t>захоронения)</w:t>
      </w:r>
    </w:p>
    <w:p w:rsidR="00B205E8" w:rsidRPr="0041765F" w:rsidRDefault="00B205E8" w:rsidP="00BE7D74">
      <w:pPr>
        <w:widowControl w:val="0"/>
        <w:tabs>
          <w:tab w:val="left" w:pos="0"/>
        </w:tabs>
        <w:jc w:val="both"/>
        <w:rPr>
          <w:sz w:val="16"/>
          <w:szCs w:val="16"/>
        </w:rPr>
      </w:pPr>
      <w:r w:rsidRPr="0041765F">
        <w:rPr>
          <w:spacing w:val="-4"/>
          <w:sz w:val="16"/>
          <w:szCs w:val="16"/>
        </w:rPr>
        <w:t>7.4.</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s>
        <w:jc w:val="both"/>
        <w:rPr>
          <w:sz w:val="16"/>
          <w:szCs w:val="16"/>
        </w:rPr>
      </w:pPr>
      <w:r w:rsidRPr="0041765F">
        <w:rPr>
          <w:spacing w:val="-2"/>
          <w:sz w:val="16"/>
          <w:szCs w:val="16"/>
        </w:rPr>
        <w:t>(Ф.И.О.)</w:t>
      </w:r>
    </w:p>
    <w:p w:rsidR="00B205E8" w:rsidRPr="0041765F" w:rsidRDefault="00B205E8" w:rsidP="00BE7D74">
      <w:pPr>
        <w:widowControl w:val="0"/>
        <w:tabs>
          <w:tab w:val="left" w:pos="0"/>
          <w:tab w:val="left" w:pos="721"/>
          <w:tab w:val="left" w:pos="3335"/>
          <w:tab w:val="left" w:pos="4203"/>
          <w:tab w:val="left" w:pos="6816"/>
        </w:tabs>
        <w:jc w:val="both"/>
        <w:rPr>
          <w:sz w:val="16"/>
          <w:szCs w:val="16"/>
        </w:rPr>
      </w:pPr>
      <w:r w:rsidRPr="0041765F">
        <w:rPr>
          <w:spacing w:val="-10"/>
          <w:sz w:val="16"/>
          <w:szCs w:val="16"/>
        </w:rPr>
        <w:t>"</w:t>
      </w:r>
      <w:r w:rsidRPr="0041765F">
        <w:rPr>
          <w:sz w:val="16"/>
          <w:szCs w:val="16"/>
          <w:u w:val="single"/>
        </w:rPr>
        <w:tab/>
      </w:r>
      <w:r w:rsidRPr="0041765F">
        <w:rPr>
          <w:sz w:val="16"/>
          <w:szCs w:val="16"/>
        </w:rPr>
        <w:t xml:space="preserve">" г.; </w:t>
      </w:r>
      <w:r w:rsidRPr="0041765F">
        <w:rPr>
          <w:spacing w:val="-10"/>
          <w:sz w:val="16"/>
          <w:szCs w:val="16"/>
        </w:rPr>
        <w:t>"</w:t>
      </w:r>
      <w:r w:rsidRPr="0041765F">
        <w:rPr>
          <w:sz w:val="16"/>
          <w:szCs w:val="16"/>
          <w:u w:val="single"/>
        </w:rPr>
        <w:tab/>
      </w:r>
      <w:r w:rsidRPr="0041765F">
        <w:rPr>
          <w:sz w:val="16"/>
          <w:szCs w:val="16"/>
        </w:rPr>
        <w:t xml:space="preserve">" </w:t>
      </w:r>
      <w:r w:rsidRPr="0041765F">
        <w:rPr>
          <w:sz w:val="16"/>
          <w:szCs w:val="16"/>
          <w:u w:val="single"/>
        </w:rPr>
        <w:tab/>
      </w:r>
      <w:r w:rsidRPr="0041765F">
        <w:rPr>
          <w:spacing w:val="-5"/>
          <w:sz w:val="16"/>
          <w:szCs w:val="16"/>
        </w:rPr>
        <w:t>г.</w:t>
      </w:r>
    </w:p>
    <w:p w:rsidR="00B205E8" w:rsidRPr="0041765F" w:rsidRDefault="00B205E8" w:rsidP="00BE7D74">
      <w:pPr>
        <w:widowControl w:val="0"/>
        <w:tabs>
          <w:tab w:val="left" w:pos="0"/>
          <w:tab w:val="left" w:pos="3462"/>
        </w:tabs>
        <w:jc w:val="both"/>
        <w:rPr>
          <w:sz w:val="16"/>
          <w:szCs w:val="16"/>
        </w:rPr>
      </w:pPr>
      <w:r w:rsidRPr="0041765F">
        <w:rPr>
          <w:sz w:val="16"/>
          <w:szCs w:val="16"/>
        </w:rPr>
        <w:t>(дата</w:t>
      </w:r>
      <w:r w:rsidRPr="0041765F">
        <w:rPr>
          <w:spacing w:val="-9"/>
          <w:sz w:val="16"/>
          <w:szCs w:val="16"/>
        </w:rPr>
        <w:t xml:space="preserve"> </w:t>
      </w:r>
      <w:r w:rsidRPr="0041765F">
        <w:rPr>
          <w:spacing w:val="-2"/>
          <w:sz w:val="16"/>
          <w:szCs w:val="16"/>
        </w:rPr>
        <w:t>смерти)</w:t>
      </w:r>
      <w:r w:rsidRPr="0041765F">
        <w:rPr>
          <w:sz w:val="16"/>
          <w:szCs w:val="16"/>
        </w:rPr>
        <w:tab/>
        <w:t>(дата</w:t>
      </w:r>
      <w:r w:rsidRPr="0041765F">
        <w:rPr>
          <w:spacing w:val="-7"/>
          <w:sz w:val="16"/>
          <w:szCs w:val="16"/>
        </w:rPr>
        <w:t xml:space="preserve"> </w:t>
      </w:r>
      <w:r w:rsidRPr="0041765F">
        <w:rPr>
          <w:spacing w:val="-2"/>
          <w:sz w:val="16"/>
          <w:szCs w:val="16"/>
        </w:rPr>
        <w:t>захоронения)</w:t>
      </w:r>
    </w:p>
    <w:p w:rsidR="00B205E8" w:rsidRPr="0041765F" w:rsidRDefault="00B205E8" w:rsidP="00BE7D74">
      <w:pPr>
        <w:pStyle w:val="af2"/>
        <w:widowControl w:val="0"/>
        <w:tabs>
          <w:tab w:val="left" w:pos="0"/>
        </w:tabs>
        <w:spacing w:after="0"/>
        <w:jc w:val="both"/>
        <w:rPr>
          <w:sz w:val="16"/>
          <w:szCs w:val="16"/>
        </w:rPr>
      </w:pPr>
    </w:p>
    <w:p w:rsidR="00B205E8" w:rsidRPr="0041765F" w:rsidRDefault="00B205E8" w:rsidP="00BE7D74">
      <w:pPr>
        <w:widowControl w:val="0"/>
        <w:tabs>
          <w:tab w:val="left" w:pos="0"/>
          <w:tab w:val="left" w:pos="8390"/>
        </w:tabs>
        <w:jc w:val="both"/>
        <w:rPr>
          <w:sz w:val="16"/>
          <w:szCs w:val="16"/>
        </w:rPr>
      </w:pPr>
      <w:r w:rsidRPr="0041765F">
        <w:rPr>
          <w:sz w:val="16"/>
          <w:szCs w:val="16"/>
        </w:rPr>
        <w:t>Подпись должностного лица</w:t>
      </w:r>
      <w:r w:rsidRPr="0041765F">
        <w:rPr>
          <w:spacing w:val="61"/>
          <w:sz w:val="16"/>
          <w:szCs w:val="16"/>
        </w:rPr>
        <w:t xml:space="preserve"> </w:t>
      </w:r>
      <w:r w:rsidRPr="0041765F">
        <w:rPr>
          <w:sz w:val="16"/>
          <w:szCs w:val="16"/>
        </w:rPr>
        <w:t xml:space="preserve">М.П. </w:t>
      </w:r>
    </w:p>
    <w:p w:rsidR="00B205E8" w:rsidRPr="0041765F" w:rsidRDefault="00B205E8" w:rsidP="00BE7D74">
      <w:pPr>
        <w:widowControl w:val="0"/>
        <w:tabs>
          <w:tab w:val="left" w:pos="0"/>
        </w:tabs>
        <w:jc w:val="both"/>
        <w:rPr>
          <w:sz w:val="16"/>
          <w:szCs w:val="16"/>
        </w:rPr>
      </w:pPr>
      <w:r w:rsidRPr="0041765F">
        <w:rPr>
          <w:spacing w:val="-2"/>
          <w:sz w:val="16"/>
          <w:szCs w:val="16"/>
        </w:rPr>
        <w:t>(расшифровка</w:t>
      </w:r>
      <w:r w:rsidRPr="0041765F">
        <w:rPr>
          <w:spacing w:val="12"/>
          <w:sz w:val="16"/>
          <w:szCs w:val="16"/>
        </w:rPr>
        <w:t xml:space="preserve"> </w:t>
      </w:r>
      <w:r w:rsidRPr="0041765F">
        <w:rPr>
          <w:spacing w:val="-2"/>
          <w:sz w:val="16"/>
          <w:szCs w:val="16"/>
        </w:rPr>
        <w:t>подписи)</w:t>
      </w:r>
    </w:p>
    <w:p w:rsidR="00B205E8" w:rsidRPr="0041765F" w:rsidRDefault="00B205E8" w:rsidP="00BE7D74">
      <w:pPr>
        <w:widowControl w:val="0"/>
        <w:tabs>
          <w:tab w:val="left" w:pos="0"/>
          <w:tab w:val="left" w:pos="721"/>
          <w:tab w:val="left" w:pos="3335"/>
        </w:tabs>
        <w:jc w:val="both"/>
        <w:rPr>
          <w:spacing w:val="-5"/>
          <w:sz w:val="16"/>
          <w:szCs w:val="16"/>
        </w:rPr>
      </w:pPr>
      <w:r w:rsidRPr="0041765F">
        <w:rPr>
          <w:spacing w:val="-10"/>
          <w:sz w:val="16"/>
          <w:szCs w:val="16"/>
        </w:rPr>
        <w:t>"</w:t>
      </w:r>
      <w:r w:rsidRPr="0041765F">
        <w:rPr>
          <w:sz w:val="16"/>
          <w:szCs w:val="16"/>
          <w:u w:val="single"/>
        </w:rPr>
        <w:tab/>
      </w:r>
      <w:r w:rsidRPr="0041765F">
        <w:rPr>
          <w:sz w:val="16"/>
          <w:szCs w:val="16"/>
        </w:rPr>
        <w:t xml:space="preserve">" </w:t>
      </w:r>
      <w:r w:rsidRPr="0041765F">
        <w:rPr>
          <w:sz w:val="16"/>
          <w:szCs w:val="16"/>
          <w:u w:val="single"/>
        </w:rPr>
        <w:tab/>
      </w:r>
      <w:r w:rsidRPr="0041765F">
        <w:rPr>
          <w:spacing w:val="-5"/>
          <w:sz w:val="16"/>
          <w:szCs w:val="16"/>
        </w:rPr>
        <w:t>г.</w:t>
      </w:r>
    </w:p>
    <w:p w:rsidR="00B205E8" w:rsidRPr="0041765F" w:rsidRDefault="00B205E8" w:rsidP="00BE7D74">
      <w:pPr>
        <w:widowControl w:val="0"/>
        <w:tabs>
          <w:tab w:val="left" w:pos="0"/>
        </w:tabs>
        <w:jc w:val="both"/>
        <w:rPr>
          <w:sz w:val="16"/>
          <w:szCs w:val="16"/>
        </w:rPr>
      </w:pPr>
      <w:r w:rsidRPr="0041765F">
        <w:rPr>
          <w:sz w:val="16"/>
          <w:szCs w:val="16"/>
        </w:rPr>
        <w:t>(дата</w:t>
      </w:r>
      <w:r w:rsidRPr="0041765F">
        <w:rPr>
          <w:spacing w:val="-3"/>
          <w:sz w:val="16"/>
          <w:szCs w:val="16"/>
        </w:rPr>
        <w:t xml:space="preserve"> </w:t>
      </w:r>
      <w:r w:rsidRPr="0041765F">
        <w:rPr>
          <w:sz w:val="16"/>
          <w:szCs w:val="16"/>
        </w:rPr>
        <w:t>выдачи</w:t>
      </w:r>
      <w:r w:rsidRPr="0041765F">
        <w:rPr>
          <w:spacing w:val="-4"/>
          <w:sz w:val="16"/>
          <w:szCs w:val="16"/>
        </w:rPr>
        <w:t xml:space="preserve"> </w:t>
      </w:r>
      <w:r w:rsidRPr="0041765F">
        <w:rPr>
          <w:spacing w:val="-2"/>
          <w:sz w:val="16"/>
          <w:szCs w:val="16"/>
        </w:rPr>
        <w:t>паспорта)</w:t>
      </w:r>
    </w:p>
    <w:p w:rsidR="00457098" w:rsidRPr="0041765F" w:rsidRDefault="00457098" w:rsidP="00BE7D74">
      <w:pPr>
        <w:widowControl w:val="0"/>
        <w:tabs>
          <w:tab w:val="left" w:pos="0"/>
        </w:tabs>
        <w:jc w:val="both"/>
        <w:rPr>
          <w:sz w:val="16"/>
          <w:szCs w:val="16"/>
        </w:rPr>
      </w:pPr>
    </w:p>
    <w:p w:rsidR="00D174E9" w:rsidRPr="0041765F" w:rsidRDefault="00D174E9" w:rsidP="00BE7D74">
      <w:pPr>
        <w:pStyle w:val="60"/>
        <w:widowControl w:val="0"/>
        <w:tabs>
          <w:tab w:val="left" w:pos="0"/>
        </w:tabs>
        <w:spacing w:before="0" w:after="0"/>
        <w:jc w:val="right"/>
        <w:rPr>
          <w:b w:val="0"/>
          <w:bCs w:val="0"/>
          <w:sz w:val="16"/>
          <w:szCs w:val="16"/>
        </w:rPr>
      </w:pPr>
    </w:p>
    <w:p w:rsidR="00D174E9" w:rsidRPr="0041765F" w:rsidRDefault="00D174E9" w:rsidP="00BE7D74">
      <w:pPr>
        <w:widowControl w:val="0"/>
        <w:tabs>
          <w:tab w:val="left" w:pos="0"/>
        </w:tabs>
        <w:jc w:val="center"/>
        <w:outlineLvl w:val="0"/>
        <w:rPr>
          <w:sz w:val="16"/>
          <w:szCs w:val="16"/>
        </w:rPr>
      </w:pPr>
      <w:r w:rsidRPr="0041765F">
        <w:rPr>
          <w:sz w:val="16"/>
          <w:szCs w:val="16"/>
        </w:rPr>
        <w:t>СОВЕТ НАРОДНЫХ ДЕПУТАТОВ</w:t>
      </w:r>
    </w:p>
    <w:p w:rsidR="00D174E9" w:rsidRPr="0041765F" w:rsidRDefault="00D174E9" w:rsidP="00BE7D74">
      <w:pPr>
        <w:widowControl w:val="0"/>
        <w:tabs>
          <w:tab w:val="left" w:pos="0"/>
        </w:tabs>
        <w:jc w:val="center"/>
        <w:outlineLvl w:val="0"/>
        <w:rPr>
          <w:sz w:val="16"/>
          <w:szCs w:val="16"/>
        </w:rPr>
      </w:pPr>
      <w:r w:rsidRPr="0041765F">
        <w:rPr>
          <w:sz w:val="16"/>
          <w:szCs w:val="16"/>
        </w:rPr>
        <w:t xml:space="preserve"> ЛОСЕВСКОГО СЕЛЬСКОГО ПОСЕЛЕНИЯ</w:t>
      </w:r>
    </w:p>
    <w:p w:rsidR="00D174E9" w:rsidRPr="0041765F" w:rsidRDefault="00D174E9" w:rsidP="00BE7D74">
      <w:pPr>
        <w:widowControl w:val="0"/>
        <w:tabs>
          <w:tab w:val="left" w:pos="0"/>
        </w:tabs>
        <w:jc w:val="center"/>
        <w:outlineLvl w:val="0"/>
        <w:rPr>
          <w:sz w:val="16"/>
          <w:szCs w:val="16"/>
        </w:rPr>
      </w:pPr>
      <w:r w:rsidRPr="0041765F">
        <w:rPr>
          <w:sz w:val="16"/>
          <w:szCs w:val="16"/>
        </w:rPr>
        <w:t xml:space="preserve"> ПАВЛОВСКОГО МУНИЦИПАЛЬНОГО РАЙОНА</w:t>
      </w:r>
    </w:p>
    <w:p w:rsidR="00D174E9" w:rsidRPr="0041765F" w:rsidRDefault="00D174E9" w:rsidP="00BE7D74">
      <w:pPr>
        <w:widowControl w:val="0"/>
        <w:tabs>
          <w:tab w:val="left" w:pos="0"/>
        </w:tabs>
        <w:jc w:val="center"/>
        <w:outlineLvl w:val="0"/>
        <w:rPr>
          <w:sz w:val="16"/>
          <w:szCs w:val="16"/>
        </w:rPr>
      </w:pPr>
      <w:r w:rsidRPr="0041765F">
        <w:rPr>
          <w:sz w:val="16"/>
          <w:szCs w:val="16"/>
        </w:rPr>
        <w:t xml:space="preserve"> ВОРОНЕЖСКОЙ ОБЛАСТИ</w:t>
      </w:r>
    </w:p>
    <w:p w:rsidR="00D174E9" w:rsidRPr="0041765F" w:rsidRDefault="00D174E9" w:rsidP="00BE7D74">
      <w:pPr>
        <w:widowControl w:val="0"/>
        <w:tabs>
          <w:tab w:val="left" w:pos="0"/>
        </w:tabs>
        <w:jc w:val="center"/>
        <w:outlineLvl w:val="0"/>
        <w:rPr>
          <w:b/>
          <w:sz w:val="16"/>
          <w:szCs w:val="16"/>
        </w:rPr>
      </w:pPr>
    </w:p>
    <w:p w:rsidR="00D174E9" w:rsidRPr="0041765F" w:rsidRDefault="00D174E9" w:rsidP="00BE7D74">
      <w:pPr>
        <w:widowControl w:val="0"/>
        <w:tabs>
          <w:tab w:val="left" w:pos="0"/>
        </w:tabs>
        <w:jc w:val="center"/>
        <w:outlineLvl w:val="0"/>
        <w:rPr>
          <w:b/>
          <w:sz w:val="16"/>
          <w:szCs w:val="16"/>
        </w:rPr>
      </w:pPr>
    </w:p>
    <w:p w:rsidR="00D174E9" w:rsidRPr="0041765F" w:rsidRDefault="00D174E9" w:rsidP="00BE7D74">
      <w:pPr>
        <w:widowControl w:val="0"/>
        <w:tabs>
          <w:tab w:val="left" w:pos="0"/>
        </w:tabs>
        <w:jc w:val="center"/>
        <w:outlineLvl w:val="0"/>
        <w:rPr>
          <w:b/>
          <w:sz w:val="16"/>
          <w:szCs w:val="16"/>
        </w:rPr>
      </w:pPr>
      <w:r w:rsidRPr="0041765F">
        <w:rPr>
          <w:b/>
          <w:sz w:val="16"/>
          <w:szCs w:val="16"/>
        </w:rPr>
        <w:t>РЕШЕНИЕ</w:t>
      </w:r>
    </w:p>
    <w:p w:rsidR="00D174E9" w:rsidRPr="0041765F" w:rsidRDefault="00D174E9" w:rsidP="00BE7D74">
      <w:pPr>
        <w:pStyle w:val="afb"/>
        <w:widowControl w:val="0"/>
        <w:tabs>
          <w:tab w:val="left" w:pos="0"/>
        </w:tabs>
        <w:ind w:firstLine="0"/>
        <w:jc w:val="center"/>
        <w:rPr>
          <w:sz w:val="16"/>
          <w:szCs w:val="16"/>
          <w:u w:val="single"/>
        </w:rPr>
      </w:pPr>
    </w:p>
    <w:p w:rsidR="00D174E9" w:rsidRPr="0041765F" w:rsidRDefault="00D174E9" w:rsidP="00BE7D74">
      <w:pPr>
        <w:pStyle w:val="afb"/>
        <w:widowControl w:val="0"/>
        <w:tabs>
          <w:tab w:val="left" w:pos="0"/>
        </w:tabs>
        <w:ind w:firstLine="0"/>
        <w:rPr>
          <w:sz w:val="16"/>
          <w:szCs w:val="16"/>
          <w:u w:val="single"/>
        </w:rPr>
      </w:pPr>
      <w:r w:rsidRPr="0041765F">
        <w:rPr>
          <w:sz w:val="16"/>
          <w:szCs w:val="16"/>
          <w:u w:val="single"/>
        </w:rPr>
        <w:t>от 21.03.2025г.№ 320</w:t>
      </w:r>
    </w:p>
    <w:p w:rsidR="00D174E9" w:rsidRPr="0041765F" w:rsidRDefault="00D174E9" w:rsidP="00BE7D74">
      <w:pPr>
        <w:pStyle w:val="afb"/>
        <w:widowControl w:val="0"/>
        <w:tabs>
          <w:tab w:val="left" w:pos="0"/>
        </w:tabs>
        <w:ind w:firstLine="0"/>
        <w:rPr>
          <w:sz w:val="16"/>
          <w:szCs w:val="16"/>
        </w:rPr>
      </w:pPr>
      <w:r w:rsidRPr="0041765F">
        <w:rPr>
          <w:sz w:val="16"/>
          <w:szCs w:val="16"/>
        </w:rPr>
        <w:t>с. Лосево</w:t>
      </w:r>
    </w:p>
    <w:p w:rsidR="00D174E9" w:rsidRPr="0041765F" w:rsidRDefault="00D174E9" w:rsidP="00BE7D74">
      <w:pPr>
        <w:pStyle w:val="afb"/>
        <w:widowControl w:val="0"/>
        <w:tabs>
          <w:tab w:val="left" w:pos="0"/>
        </w:tabs>
        <w:ind w:firstLine="0"/>
        <w:rPr>
          <w:sz w:val="16"/>
          <w:szCs w:val="16"/>
        </w:rPr>
      </w:pPr>
    </w:p>
    <w:p w:rsidR="00D174E9" w:rsidRPr="0041765F" w:rsidRDefault="00D174E9" w:rsidP="00BE7D74">
      <w:pPr>
        <w:pStyle w:val="afb"/>
        <w:widowControl w:val="0"/>
        <w:tabs>
          <w:tab w:val="left" w:pos="0"/>
        </w:tabs>
        <w:ind w:firstLine="0"/>
        <w:rPr>
          <w:sz w:val="16"/>
          <w:szCs w:val="16"/>
        </w:rPr>
      </w:pPr>
    </w:p>
    <w:p w:rsidR="00D174E9" w:rsidRPr="0041765F" w:rsidRDefault="00D174E9" w:rsidP="00BE7D74">
      <w:pPr>
        <w:widowControl w:val="0"/>
        <w:tabs>
          <w:tab w:val="left" w:pos="0"/>
        </w:tabs>
        <w:jc w:val="both"/>
        <w:rPr>
          <w:bCs/>
          <w:color w:val="000000"/>
          <w:sz w:val="16"/>
          <w:szCs w:val="16"/>
        </w:rPr>
      </w:pPr>
      <w:r w:rsidRPr="0041765F">
        <w:rPr>
          <w:bCs/>
          <w:color w:val="000000"/>
          <w:sz w:val="16"/>
          <w:szCs w:val="16"/>
        </w:rPr>
        <w:t>О признании утратившим силу некоторых нормативно правовых актов</w:t>
      </w:r>
    </w:p>
    <w:p w:rsidR="00D174E9" w:rsidRPr="0041765F" w:rsidRDefault="00D174E9" w:rsidP="00BE7D74">
      <w:pPr>
        <w:widowControl w:val="0"/>
        <w:tabs>
          <w:tab w:val="left" w:pos="0"/>
        </w:tabs>
        <w:rPr>
          <w:iCs/>
          <w:color w:val="000000"/>
          <w:sz w:val="16"/>
          <w:szCs w:val="16"/>
        </w:rPr>
      </w:pPr>
    </w:p>
    <w:p w:rsidR="00D174E9" w:rsidRPr="0041765F" w:rsidRDefault="00D174E9" w:rsidP="00BE7D74">
      <w:pPr>
        <w:widowControl w:val="0"/>
        <w:tabs>
          <w:tab w:val="left" w:pos="0"/>
        </w:tabs>
        <w:autoSpaceDE w:val="0"/>
        <w:adjustRightInd w:val="0"/>
        <w:jc w:val="both"/>
        <w:rPr>
          <w:bCs/>
          <w:kern w:val="2"/>
          <w:sz w:val="16"/>
          <w:szCs w:val="16"/>
        </w:rPr>
      </w:pPr>
      <w:r w:rsidRPr="0041765F">
        <w:rPr>
          <w:color w:val="000000"/>
          <w:sz w:val="16"/>
          <w:szCs w:val="16"/>
        </w:rPr>
        <w:t xml:space="preserve">В целях приведения действующему законодательству, </w:t>
      </w:r>
      <w:r w:rsidRPr="0041765F">
        <w:rPr>
          <w:bCs/>
          <w:kern w:val="2"/>
          <w:sz w:val="16"/>
          <w:szCs w:val="16"/>
        </w:rPr>
        <w:t>Уставом Лосевского сельского поселения Павловского муниципального района Воронежской области, Совет народных депутатов Лосевского сельского поселения</w:t>
      </w:r>
    </w:p>
    <w:p w:rsidR="00D174E9" w:rsidRPr="0041765F" w:rsidRDefault="00D174E9" w:rsidP="00BE7D74">
      <w:pPr>
        <w:widowControl w:val="0"/>
        <w:tabs>
          <w:tab w:val="left" w:pos="0"/>
        </w:tabs>
        <w:autoSpaceDE w:val="0"/>
        <w:adjustRightInd w:val="0"/>
        <w:jc w:val="both"/>
        <w:rPr>
          <w:sz w:val="16"/>
          <w:szCs w:val="16"/>
        </w:rPr>
      </w:pPr>
    </w:p>
    <w:p w:rsidR="00D174E9" w:rsidRPr="0041765F" w:rsidRDefault="00D174E9" w:rsidP="00BE7D74">
      <w:pPr>
        <w:widowControl w:val="0"/>
        <w:tabs>
          <w:tab w:val="left" w:pos="0"/>
          <w:tab w:val="center" w:pos="5127"/>
          <w:tab w:val="left" w:pos="6300"/>
        </w:tabs>
        <w:autoSpaceDE w:val="0"/>
        <w:adjustRightInd w:val="0"/>
        <w:jc w:val="center"/>
        <w:rPr>
          <w:bCs/>
          <w:sz w:val="16"/>
          <w:szCs w:val="16"/>
        </w:rPr>
      </w:pPr>
      <w:r w:rsidRPr="0041765F">
        <w:rPr>
          <w:bCs/>
          <w:sz w:val="16"/>
          <w:szCs w:val="16"/>
        </w:rPr>
        <w:t>РЕШИЛ:</w:t>
      </w:r>
    </w:p>
    <w:p w:rsidR="00D174E9" w:rsidRPr="0041765F" w:rsidRDefault="00D174E9" w:rsidP="00BE7D74">
      <w:pPr>
        <w:widowControl w:val="0"/>
        <w:tabs>
          <w:tab w:val="left" w:pos="0"/>
          <w:tab w:val="center" w:pos="5127"/>
          <w:tab w:val="left" w:pos="6300"/>
        </w:tabs>
        <w:autoSpaceDE w:val="0"/>
        <w:adjustRightInd w:val="0"/>
        <w:jc w:val="center"/>
        <w:rPr>
          <w:b/>
          <w:bCs/>
          <w:sz w:val="16"/>
          <w:szCs w:val="16"/>
        </w:rPr>
      </w:pPr>
    </w:p>
    <w:p w:rsidR="00D174E9" w:rsidRPr="0041765F" w:rsidRDefault="00D174E9" w:rsidP="00BE7D74">
      <w:pPr>
        <w:widowControl w:val="0"/>
        <w:shd w:val="clear" w:color="auto" w:fill="FFFFFF"/>
        <w:tabs>
          <w:tab w:val="left" w:pos="0"/>
        </w:tabs>
        <w:jc w:val="both"/>
        <w:rPr>
          <w:color w:val="000000"/>
          <w:sz w:val="16"/>
          <w:szCs w:val="16"/>
        </w:rPr>
      </w:pPr>
      <w:r w:rsidRPr="0041765F">
        <w:rPr>
          <w:color w:val="000000"/>
          <w:sz w:val="16"/>
          <w:szCs w:val="16"/>
        </w:rPr>
        <w:t>1. Признать утратившим силу решение Совета народных депутатов Лосевского сельского поселения Павловского муниципального района от 29.06.2023г. №178 «Об утверждении ключевых показателей вида контроля и их целевых значений, индикативных показателей для муниципального контроля в сфере благоустройства на территории Лосевского сельского поселения Павловского муниципального района Воронежской области».</w:t>
      </w:r>
    </w:p>
    <w:p w:rsidR="00D174E9" w:rsidRPr="0041765F" w:rsidRDefault="00D174E9" w:rsidP="00BE7D74">
      <w:pPr>
        <w:pStyle w:val="ae"/>
        <w:widowControl w:val="0"/>
        <w:shd w:val="clear" w:color="auto" w:fill="FFFFFF"/>
        <w:tabs>
          <w:tab w:val="left" w:pos="0"/>
        </w:tabs>
        <w:ind w:left="0"/>
        <w:jc w:val="both"/>
        <w:rPr>
          <w:sz w:val="16"/>
          <w:szCs w:val="16"/>
        </w:rPr>
      </w:pPr>
      <w:r w:rsidRPr="0041765F">
        <w:rPr>
          <w:bCs/>
          <w:kern w:val="2"/>
          <w:sz w:val="16"/>
          <w:szCs w:val="16"/>
        </w:rPr>
        <w:t xml:space="preserve">2. </w:t>
      </w:r>
      <w:r w:rsidRPr="0041765F">
        <w:rPr>
          <w:sz w:val="16"/>
          <w:szCs w:val="16"/>
        </w:rPr>
        <w:t>Настоящее решение подлежит официальному опубликованию.</w:t>
      </w:r>
    </w:p>
    <w:p w:rsidR="00D174E9" w:rsidRPr="0041765F" w:rsidRDefault="00D174E9" w:rsidP="00BE7D74">
      <w:pPr>
        <w:widowControl w:val="0"/>
        <w:shd w:val="clear" w:color="auto" w:fill="FFFFFF"/>
        <w:tabs>
          <w:tab w:val="left" w:pos="0"/>
        </w:tabs>
        <w:contextualSpacing/>
        <w:jc w:val="both"/>
        <w:rPr>
          <w:sz w:val="16"/>
          <w:szCs w:val="16"/>
        </w:rPr>
      </w:pPr>
      <w:r w:rsidRPr="0041765F">
        <w:rPr>
          <w:sz w:val="16"/>
          <w:szCs w:val="16"/>
        </w:rPr>
        <w:t>3. Контроль за исполнением настоящего решения оставляю за собой.</w:t>
      </w:r>
    </w:p>
    <w:p w:rsidR="00D174E9" w:rsidRPr="0041765F" w:rsidRDefault="00D174E9" w:rsidP="00BE7D74">
      <w:pPr>
        <w:widowControl w:val="0"/>
        <w:tabs>
          <w:tab w:val="left" w:pos="0"/>
        </w:tabs>
        <w:rPr>
          <w:rStyle w:val="aff6"/>
          <w:b w:val="0"/>
          <w:sz w:val="16"/>
          <w:szCs w:val="16"/>
        </w:rPr>
      </w:pPr>
    </w:p>
    <w:p w:rsidR="00D174E9" w:rsidRPr="0041765F" w:rsidRDefault="00D174E9" w:rsidP="00BE7D74">
      <w:pPr>
        <w:widowControl w:val="0"/>
        <w:tabs>
          <w:tab w:val="left" w:pos="0"/>
        </w:tabs>
        <w:jc w:val="both"/>
        <w:rPr>
          <w:rStyle w:val="aff6"/>
          <w:b w:val="0"/>
          <w:sz w:val="16"/>
          <w:szCs w:val="16"/>
        </w:rPr>
      </w:pPr>
    </w:p>
    <w:p w:rsidR="00D174E9" w:rsidRPr="0041765F" w:rsidRDefault="00D174E9" w:rsidP="00BE7D74">
      <w:pPr>
        <w:widowControl w:val="0"/>
        <w:tabs>
          <w:tab w:val="left" w:pos="0"/>
        </w:tabs>
        <w:rPr>
          <w:sz w:val="16"/>
          <w:szCs w:val="16"/>
        </w:rPr>
      </w:pPr>
    </w:p>
    <w:tbl>
      <w:tblPr>
        <w:tblW w:w="5000" w:type="pct"/>
        <w:tblLook w:val="01E0"/>
      </w:tblPr>
      <w:tblGrid>
        <w:gridCol w:w="2665"/>
        <w:gridCol w:w="2161"/>
      </w:tblGrid>
      <w:tr w:rsidR="00D174E9" w:rsidRPr="0041765F" w:rsidTr="00427848">
        <w:tc>
          <w:tcPr>
            <w:tcW w:w="5070" w:type="dxa"/>
            <w:shd w:val="clear" w:color="auto" w:fill="auto"/>
          </w:tcPr>
          <w:p w:rsidR="00D174E9" w:rsidRPr="0041765F" w:rsidRDefault="00D174E9" w:rsidP="00BE7D74">
            <w:pPr>
              <w:widowControl w:val="0"/>
              <w:tabs>
                <w:tab w:val="left" w:pos="0"/>
              </w:tabs>
              <w:jc w:val="both"/>
              <w:rPr>
                <w:rFonts w:eastAsia="Calibri"/>
                <w:sz w:val="16"/>
                <w:szCs w:val="16"/>
              </w:rPr>
            </w:pPr>
            <w:r w:rsidRPr="0041765F">
              <w:rPr>
                <w:rFonts w:eastAsia="Calibri"/>
                <w:sz w:val="16"/>
                <w:szCs w:val="16"/>
              </w:rPr>
              <w:t>Глава Лосевского сельского поселения Павловского муниципального района Воронежской области</w:t>
            </w:r>
          </w:p>
        </w:tc>
        <w:tc>
          <w:tcPr>
            <w:tcW w:w="4608" w:type="dxa"/>
            <w:shd w:val="clear" w:color="auto" w:fill="auto"/>
          </w:tcPr>
          <w:p w:rsidR="00D174E9" w:rsidRPr="0041765F" w:rsidRDefault="00D174E9" w:rsidP="00BE7D74">
            <w:pPr>
              <w:widowControl w:val="0"/>
              <w:tabs>
                <w:tab w:val="left" w:pos="0"/>
              </w:tabs>
              <w:jc w:val="right"/>
              <w:rPr>
                <w:rFonts w:eastAsia="Calibri"/>
                <w:sz w:val="16"/>
                <w:szCs w:val="16"/>
              </w:rPr>
            </w:pPr>
          </w:p>
          <w:p w:rsidR="00D174E9" w:rsidRPr="0041765F" w:rsidRDefault="00D174E9" w:rsidP="00BE7D74">
            <w:pPr>
              <w:widowControl w:val="0"/>
              <w:tabs>
                <w:tab w:val="left" w:pos="0"/>
              </w:tabs>
              <w:jc w:val="right"/>
              <w:rPr>
                <w:rFonts w:eastAsia="Calibri"/>
                <w:sz w:val="16"/>
                <w:szCs w:val="16"/>
              </w:rPr>
            </w:pPr>
          </w:p>
          <w:p w:rsidR="00D174E9" w:rsidRPr="0041765F" w:rsidRDefault="00D174E9" w:rsidP="00BE7D74">
            <w:pPr>
              <w:widowControl w:val="0"/>
              <w:tabs>
                <w:tab w:val="left" w:pos="0"/>
              </w:tabs>
              <w:jc w:val="right"/>
              <w:rPr>
                <w:rFonts w:eastAsia="Calibri"/>
                <w:sz w:val="16"/>
                <w:szCs w:val="16"/>
              </w:rPr>
            </w:pPr>
            <w:r w:rsidRPr="0041765F">
              <w:rPr>
                <w:rFonts w:eastAsia="Calibri"/>
                <w:sz w:val="16"/>
                <w:szCs w:val="16"/>
              </w:rPr>
              <w:t>И.А. Бокарева</w:t>
            </w:r>
          </w:p>
        </w:tc>
      </w:tr>
    </w:tbl>
    <w:p w:rsidR="00D174E9" w:rsidRPr="0041765F" w:rsidRDefault="00D174E9" w:rsidP="00BE7D74">
      <w:pPr>
        <w:widowControl w:val="0"/>
        <w:tabs>
          <w:tab w:val="left" w:pos="0"/>
        </w:tabs>
        <w:rPr>
          <w:sz w:val="16"/>
          <w:szCs w:val="16"/>
        </w:rPr>
      </w:pPr>
    </w:p>
    <w:p w:rsidR="00457098" w:rsidRPr="0041765F" w:rsidRDefault="00457098"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457098" w:rsidRPr="0041765F" w:rsidTr="00457098">
        <w:tc>
          <w:tcPr>
            <w:tcW w:w="4826" w:type="dxa"/>
            <w:shd w:val="clear" w:color="auto" w:fill="BFBFBF" w:themeFill="background1" w:themeFillShade="BF"/>
          </w:tcPr>
          <w:p w:rsidR="00457098" w:rsidRPr="0041765F" w:rsidRDefault="00457098" w:rsidP="00BE7D74">
            <w:pPr>
              <w:widowControl w:val="0"/>
              <w:tabs>
                <w:tab w:val="left" w:pos="0"/>
              </w:tabs>
              <w:jc w:val="both"/>
              <w:rPr>
                <w:b/>
              </w:rPr>
            </w:pPr>
            <w:r w:rsidRPr="0041765F">
              <w:rPr>
                <w:b/>
              </w:rPr>
              <w:t>Песковское сельское поселение</w:t>
            </w:r>
          </w:p>
        </w:tc>
      </w:tr>
    </w:tbl>
    <w:p w:rsidR="00457098" w:rsidRPr="0041765F" w:rsidRDefault="00457098" w:rsidP="00BE7D74">
      <w:pPr>
        <w:widowControl w:val="0"/>
        <w:tabs>
          <w:tab w:val="left" w:pos="0"/>
        </w:tabs>
        <w:jc w:val="both"/>
        <w:rPr>
          <w:sz w:val="16"/>
          <w:szCs w:val="16"/>
        </w:rPr>
      </w:pPr>
    </w:p>
    <w:p w:rsidR="00BE7D74" w:rsidRPr="0041765F" w:rsidRDefault="00BE7D74" w:rsidP="00BE7D74">
      <w:pPr>
        <w:pStyle w:val="afff"/>
        <w:jc w:val="center"/>
        <w:rPr>
          <w:sz w:val="16"/>
          <w:szCs w:val="16"/>
        </w:rPr>
      </w:pPr>
      <w:r w:rsidRPr="0041765F">
        <w:rPr>
          <w:sz w:val="16"/>
          <w:szCs w:val="16"/>
        </w:rPr>
        <w:t>АДМИНИСТРАЦИЯ ПЕСКОВСКОГО СЕЛЬСКОГО ПОСЕЛЕНИЯ</w:t>
      </w:r>
    </w:p>
    <w:p w:rsidR="00BE7D74" w:rsidRPr="0041765F" w:rsidRDefault="00BE7D74" w:rsidP="00BE7D74">
      <w:pPr>
        <w:pStyle w:val="afff"/>
        <w:jc w:val="center"/>
        <w:rPr>
          <w:sz w:val="16"/>
          <w:szCs w:val="16"/>
        </w:rPr>
      </w:pPr>
      <w:r w:rsidRPr="0041765F">
        <w:rPr>
          <w:sz w:val="16"/>
          <w:szCs w:val="16"/>
        </w:rPr>
        <w:t>ПАВЛОВСКОГО МУНИЦИПАЛЬНОГО РАЙОНА</w:t>
      </w:r>
    </w:p>
    <w:p w:rsidR="00BE7D74" w:rsidRPr="0041765F" w:rsidRDefault="00BE7D74" w:rsidP="00BE7D74">
      <w:pPr>
        <w:pStyle w:val="afff"/>
        <w:jc w:val="center"/>
        <w:rPr>
          <w:sz w:val="16"/>
          <w:szCs w:val="16"/>
        </w:rPr>
      </w:pPr>
      <w:r w:rsidRPr="0041765F">
        <w:rPr>
          <w:sz w:val="16"/>
          <w:szCs w:val="16"/>
        </w:rPr>
        <w:t>ВОРОНЕЖСКОЙ ОБЛАСТИ</w:t>
      </w:r>
    </w:p>
    <w:p w:rsidR="00BE7D74" w:rsidRPr="0041765F" w:rsidRDefault="00BE7D74" w:rsidP="00BE7D74">
      <w:pPr>
        <w:pStyle w:val="afff"/>
        <w:rPr>
          <w:sz w:val="16"/>
          <w:szCs w:val="16"/>
        </w:rPr>
      </w:pPr>
    </w:p>
    <w:p w:rsidR="00BE7D74" w:rsidRPr="0041765F" w:rsidRDefault="00BE7D74" w:rsidP="00BE7D74">
      <w:pPr>
        <w:pStyle w:val="afff"/>
        <w:jc w:val="center"/>
        <w:rPr>
          <w:b/>
          <w:sz w:val="16"/>
          <w:szCs w:val="16"/>
        </w:rPr>
      </w:pPr>
      <w:r w:rsidRPr="0041765F">
        <w:rPr>
          <w:b/>
          <w:sz w:val="16"/>
          <w:szCs w:val="16"/>
        </w:rPr>
        <w:t>П О С Т А Н О В Л Е Н И Е</w:t>
      </w:r>
    </w:p>
    <w:p w:rsidR="00BE7D74" w:rsidRPr="0041765F" w:rsidRDefault="00BE7D74" w:rsidP="00BE7D74">
      <w:pPr>
        <w:pStyle w:val="afb"/>
        <w:ind w:firstLine="0"/>
        <w:jc w:val="center"/>
        <w:rPr>
          <w:b/>
          <w:bCs/>
          <w:sz w:val="16"/>
          <w:szCs w:val="16"/>
        </w:rPr>
      </w:pPr>
    </w:p>
    <w:p w:rsidR="00BE7D74" w:rsidRPr="0041765F" w:rsidRDefault="00BE7D74" w:rsidP="00BE7D74">
      <w:pPr>
        <w:pStyle w:val="afff"/>
        <w:rPr>
          <w:sz w:val="16"/>
          <w:szCs w:val="16"/>
        </w:rPr>
      </w:pPr>
      <w:r w:rsidRPr="0041765F">
        <w:rPr>
          <w:sz w:val="16"/>
          <w:szCs w:val="16"/>
          <w:u w:val="single"/>
        </w:rPr>
        <w:t>от 11.03.2025г. № 06</w:t>
      </w:r>
      <w:r w:rsidRPr="0041765F">
        <w:rPr>
          <w:sz w:val="16"/>
          <w:szCs w:val="16"/>
        </w:rPr>
        <w:t xml:space="preserve"> </w:t>
      </w:r>
    </w:p>
    <w:p w:rsidR="00BE7D74" w:rsidRPr="0041765F" w:rsidRDefault="00BE7D74" w:rsidP="00BE7D74">
      <w:pPr>
        <w:pStyle w:val="afff"/>
        <w:rPr>
          <w:sz w:val="16"/>
          <w:szCs w:val="16"/>
        </w:rPr>
      </w:pPr>
      <w:r w:rsidRPr="0041765F">
        <w:rPr>
          <w:sz w:val="16"/>
          <w:szCs w:val="16"/>
        </w:rPr>
        <w:t xml:space="preserve">            с. Пески  </w:t>
      </w:r>
    </w:p>
    <w:p w:rsidR="00BE7D74" w:rsidRPr="0041765F" w:rsidRDefault="00BE7D74" w:rsidP="00BE7D74">
      <w:pPr>
        <w:pStyle w:val="afff"/>
        <w:rPr>
          <w:sz w:val="16"/>
          <w:szCs w:val="16"/>
        </w:rPr>
      </w:pPr>
    </w:p>
    <w:p w:rsidR="00BE7D74" w:rsidRPr="0041765F" w:rsidRDefault="00BE7D74" w:rsidP="00BE7D74">
      <w:pPr>
        <w:jc w:val="both"/>
        <w:outlineLvl w:val="0"/>
        <w:rPr>
          <w:bCs/>
          <w:kern w:val="28"/>
          <w:sz w:val="16"/>
          <w:szCs w:val="16"/>
        </w:rPr>
      </w:pPr>
      <w:r w:rsidRPr="0041765F">
        <w:rPr>
          <w:bCs/>
          <w:kern w:val="28"/>
          <w:sz w:val="16"/>
          <w:szCs w:val="16"/>
        </w:rPr>
        <w:t>О внесении изменений в постановление администрации Песковского сельского поселения от 01.12.2023г. № 59 «</w:t>
      </w:r>
      <w:r w:rsidRPr="0041765F">
        <w:rPr>
          <w:sz w:val="16"/>
          <w:szCs w:val="16"/>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Песковского сельского поселения Павловского муниципального района Воронежской области</w:t>
      </w:r>
      <w:r w:rsidRPr="0041765F">
        <w:rPr>
          <w:bCs/>
          <w:kern w:val="28"/>
          <w:sz w:val="16"/>
          <w:szCs w:val="16"/>
        </w:rPr>
        <w:t>»</w:t>
      </w:r>
    </w:p>
    <w:p w:rsidR="00BE7D74" w:rsidRPr="0041765F" w:rsidRDefault="00BE7D74" w:rsidP="00BE7D74">
      <w:pPr>
        <w:jc w:val="both"/>
        <w:rPr>
          <w:sz w:val="16"/>
          <w:szCs w:val="16"/>
        </w:rPr>
      </w:pPr>
    </w:p>
    <w:p w:rsidR="00BE7D74" w:rsidRPr="0041765F" w:rsidRDefault="00BE7D74" w:rsidP="00BE7D74">
      <w:pPr>
        <w:widowControl w:val="0"/>
        <w:tabs>
          <w:tab w:val="left" w:pos="0"/>
        </w:tabs>
        <w:jc w:val="both"/>
        <w:rPr>
          <w:sz w:val="16"/>
          <w:szCs w:val="16"/>
        </w:rPr>
      </w:pPr>
      <w:r w:rsidRPr="0041765F">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Песковского сельского поселения Павловского муниципального района Воронежской области администрация Песковского сельского поселения Павловского муниципального района Воронежской области</w:t>
      </w:r>
    </w:p>
    <w:p w:rsidR="00BE7D74" w:rsidRPr="0041765F" w:rsidRDefault="00BE7D74" w:rsidP="00BE7D74">
      <w:pPr>
        <w:widowControl w:val="0"/>
        <w:tabs>
          <w:tab w:val="left" w:pos="0"/>
        </w:tabs>
        <w:autoSpaceDE w:val="0"/>
        <w:autoSpaceDN w:val="0"/>
        <w:adjustRightInd w:val="0"/>
        <w:jc w:val="center"/>
        <w:rPr>
          <w:sz w:val="16"/>
          <w:szCs w:val="16"/>
        </w:rPr>
      </w:pPr>
    </w:p>
    <w:p w:rsidR="00BE7D74" w:rsidRPr="0041765F" w:rsidRDefault="00BE7D74" w:rsidP="00BE7D74">
      <w:pPr>
        <w:widowControl w:val="0"/>
        <w:tabs>
          <w:tab w:val="left" w:pos="0"/>
        </w:tabs>
        <w:autoSpaceDE w:val="0"/>
        <w:autoSpaceDN w:val="0"/>
        <w:adjustRightInd w:val="0"/>
        <w:jc w:val="center"/>
        <w:rPr>
          <w:b/>
          <w:sz w:val="16"/>
          <w:szCs w:val="16"/>
        </w:rPr>
      </w:pPr>
      <w:r w:rsidRPr="0041765F">
        <w:rPr>
          <w:b/>
          <w:sz w:val="16"/>
          <w:szCs w:val="16"/>
        </w:rPr>
        <w:t>ПОСТАНОВЛЯЕТ:</w:t>
      </w:r>
    </w:p>
    <w:p w:rsidR="00BE7D74" w:rsidRPr="0041765F" w:rsidRDefault="00BE7D74" w:rsidP="00BE7D74">
      <w:pPr>
        <w:widowControl w:val="0"/>
        <w:tabs>
          <w:tab w:val="left" w:pos="0"/>
        </w:tabs>
        <w:autoSpaceDE w:val="0"/>
        <w:autoSpaceDN w:val="0"/>
        <w:adjustRightInd w:val="0"/>
        <w:jc w:val="both"/>
        <w:rPr>
          <w:sz w:val="16"/>
          <w:szCs w:val="16"/>
        </w:rPr>
      </w:pPr>
    </w:p>
    <w:p w:rsidR="00BE7D74" w:rsidRPr="0041765F" w:rsidRDefault="00BE7D74" w:rsidP="00BE7D74">
      <w:pPr>
        <w:widowControl w:val="0"/>
        <w:tabs>
          <w:tab w:val="left" w:pos="0"/>
        </w:tabs>
        <w:autoSpaceDE w:val="0"/>
        <w:autoSpaceDN w:val="0"/>
        <w:adjustRightInd w:val="0"/>
        <w:jc w:val="both"/>
        <w:rPr>
          <w:bCs/>
          <w:sz w:val="16"/>
          <w:szCs w:val="16"/>
        </w:rPr>
      </w:pPr>
      <w:r w:rsidRPr="0041765F">
        <w:rPr>
          <w:sz w:val="16"/>
          <w:szCs w:val="16"/>
        </w:rPr>
        <w:t xml:space="preserve">1. Внести в постановление администрации </w:t>
      </w:r>
      <w:r w:rsidRPr="0041765F">
        <w:rPr>
          <w:bCs/>
          <w:kern w:val="28"/>
          <w:sz w:val="16"/>
          <w:szCs w:val="16"/>
        </w:rPr>
        <w:t>Песковского сельского поселения от 01.12.2023г. № 59 «</w:t>
      </w:r>
      <w:r w:rsidRPr="0041765F">
        <w:rPr>
          <w:sz w:val="16"/>
          <w:szCs w:val="16"/>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Песковского сельского поселения Павловского муниципального района Воронежской области</w:t>
      </w:r>
      <w:r w:rsidRPr="0041765F">
        <w:rPr>
          <w:bCs/>
          <w:kern w:val="28"/>
          <w:sz w:val="16"/>
          <w:szCs w:val="16"/>
        </w:rPr>
        <w:t>»</w:t>
      </w:r>
      <w:r w:rsidRPr="0041765F">
        <w:rPr>
          <w:bCs/>
          <w:sz w:val="16"/>
          <w:szCs w:val="16"/>
        </w:rPr>
        <w:t xml:space="preserve"> следующие изменения: </w:t>
      </w:r>
    </w:p>
    <w:p w:rsidR="00BE7D74" w:rsidRPr="0041765F" w:rsidRDefault="00BE7D74" w:rsidP="00BE7D74">
      <w:pPr>
        <w:tabs>
          <w:tab w:val="left" w:pos="1257"/>
        </w:tabs>
        <w:rPr>
          <w:rFonts w:eastAsia="Calibri"/>
          <w:sz w:val="16"/>
          <w:szCs w:val="16"/>
        </w:rPr>
      </w:pPr>
      <w:r w:rsidRPr="0041765F">
        <w:rPr>
          <w:rFonts w:eastAsia="Calibri"/>
          <w:sz w:val="16"/>
          <w:szCs w:val="16"/>
        </w:rPr>
        <w:t>1.1. в подпункте 7.1.1 пункта 7.1 слова «45 дней» заменить словами «13 рабочих дней»;</w:t>
      </w:r>
    </w:p>
    <w:p w:rsidR="00BE7D74" w:rsidRPr="0041765F" w:rsidRDefault="00BE7D74" w:rsidP="00BE7D74">
      <w:pPr>
        <w:rPr>
          <w:sz w:val="16"/>
          <w:szCs w:val="16"/>
        </w:rPr>
      </w:pPr>
      <w:r w:rsidRPr="0041765F">
        <w:rPr>
          <w:rFonts w:eastAsia="Calibri"/>
          <w:sz w:val="16"/>
          <w:szCs w:val="16"/>
        </w:rPr>
        <w:t xml:space="preserve">1.2. </w:t>
      </w:r>
      <w:r w:rsidRPr="0041765F">
        <w:rPr>
          <w:sz w:val="16"/>
          <w:szCs w:val="16"/>
        </w:rPr>
        <w:t>абзац 10 пункта 22.1 изложить в новой редакции:</w:t>
      </w:r>
    </w:p>
    <w:p w:rsidR="00BE7D74" w:rsidRPr="0041765F" w:rsidRDefault="00BE7D74" w:rsidP="00BE7D74">
      <w:pPr>
        <w:jc w:val="both"/>
        <w:rPr>
          <w:sz w:val="16"/>
          <w:szCs w:val="16"/>
        </w:rPr>
      </w:pPr>
      <w:r w:rsidRPr="0041765F">
        <w:rPr>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BE7D74" w:rsidRPr="0041765F" w:rsidRDefault="00BE7D74" w:rsidP="00BE7D74">
      <w:pPr>
        <w:spacing w:after="3" w:line="249" w:lineRule="auto"/>
        <w:jc w:val="both"/>
        <w:rPr>
          <w:sz w:val="16"/>
          <w:szCs w:val="16"/>
        </w:rPr>
      </w:pPr>
      <w:r w:rsidRPr="0041765F">
        <w:rPr>
          <w:sz w:val="16"/>
          <w:szCs w:val="16"/>
        </w:rPr>
        <w:t>2. Опубликовать настоящее постановление в муниципальной газете «Павловский муниципальный вестник» и разместить в информационно-телекоммуникационной сети «Интернет» на официальном сайте администрации Песковского сельского поселения Павловского муниципального района.</w:t>
      </w:r>
    </w:p>
    <w:p w:rsidR="00BE7D74" w:rsidRPr="0041765F" w:rsidRDefault="00BE7D74" w:rsidP="00BE7D74">
      <w:pPr>
        <w:pStyle w:val="ae"/>
        <w:tabs>
          <w:tab w:val="left" w:pos="900"/>
        </w:tabs>
        <w:ind w:left="0"/>
        <w:jc w:val="both"/>
        <w:rPr>
          <w:sz w:val="16"/>
          <w:szCs w:val="16"/>
        </w:rPr>
      </w:pPr>
      <w:r w:rsidRPr="0041765F">
        <w:rPr>
          <w:sz w:val="16"/>
          <w:szCs w:val="16"/>
        </w:rPr>
        <w:t>3. Настоящее постановление вступает в силу со дня его официального опубликования.</w:t>
      </w:r>
    </w:p>
    <w:p w:rsidR="00BE7D74" w:rsidRPr="0041765F" w:rsidRDefault="00BE7D74" w:rsidP="00BE7D74">
      <w:pPr>
        <w:widowControl w:val="0"/>
        <w:tabs>
          <w:tab w:val="left" w:pos="0"/>
        </w:tabs>
        <w:rPr>
          <w:sz w:val="16"/>
          <w:szCs w:val="16"/>
        </w:rPr>
      </w:pPr>
      <w:r w:rsidRPr="0041765F">
        <w:rPr>
          <w:sz w:val="16"/>
          <w:szCs w:val="16"/>
        </w:rPr>
        <w:t>4. Контроль за исполнением настоящего постановления оставляю за собой.</w:t>
      </w:r>
    </w:p>
    <w:p w:rsidR="00BE7D74" w:rsidRPr="0041765F" w:rsidRDefault="00BE7D74" w:rsidP="00BE7D74">
      <w:pPr>
        <w:jc w:val="both"/>
        <w:rPr>
          <w:sz w:val="16"/>
          <w:szCs w:val="16"/>
        </w:rPr>
      </w:pPr>
    </w:p>
    <w:tbl>
      <w:tblPr>
        <w:tblW w:w="5000" w:type="pct"/>
        <w:tblLook w:val="04A0"/>
      </w:tblPr>
      <w:tblGrid>
        <w:gridCol w:w="2638"/>
        <w:gridCol w:w="536"/>
        <w:gridCol w:w="1652"/>
      </w:tblGrid>
      <w:tr w:rsidR="00BE7D74" w:rsidRPr="0041765F" w:rsidTr="00BE7D74">
        <w:tc>
          <w:tcPr>
            <w:tcW w:w="5070" w:type="dxa"/>
            <w:shd w:val="clear" w:color="auto" w:fill="auto"/>
          </w:tcPr>
          <w:p w:rsidR="00BE7D74" w:rsidRPr="0041765F" w:rsidRDefault="00BE7D74" w:rsidP="00BE7D74">
            <w:pPr>
              <w:rPr>
                <w:sz w:val="16"/>
                <w:szCs w:val="16"/>
              </w:rPr>
            </w:pPr>
            <w:r w:rsidRPr="0041765F">
              <w:rPr>
                <w:sz w:val="16"/>
                <w:szCs w:val="16"/>
              </w:rPr>
              <w:t xml:space="preserve">Глава Песковского сельского поселения Павловского муниципального района Воронежской области                              </w:t>
            </w:r>
          </w:p>
        </w:tc>
        <w:tc>
          <w:tcPr>
            <w:tcW w:w="1134" w:type="dxa"/>
            <w:shd w:val="clear" w:color="auto" w:fill="auto"/>
          </w:tcPr>
          <w:p w:rsidR="00BE7D74" w:rsidRPr="0041765F" w:rsidRDefault="00BE7D74" w:rsidP="00BE7D74">
            <w:pPr>
              <w:rPr>
                <w:sz w:val="16"/>
                <w:szCs w:val="16"/>
              </w:rPr>
            </w:pPr>
          </w:p>
        </w:tc>
        <w:tc>
          <w:tcPr>
            <w:tcW w:w="3213" w:type="dxa"/>
            <w:shd w:val="clear" w:color="auto" w:fill="auto"/>
          </w:tcPr>
          <w:p w:rsidR="00BE7D74" w:rsidRPr="0041765F" w:rsidRDefault="00BE7D74" w:rsidP="00BE7D74">
            <w:pPr>
              <w:rPr>
                <w:sz w:val="16"/>
                <w:szCs w:val="16"/>
              </w:rPr>
            </w:pPr>
          </w:p>
          <w:p w:rsidR="00BE7D74" w:rsidRPr="0041765F" w:rsidRDefault="00BE7D74" w:rsidP="00BE7D74">
            <w:pPr>
              <w:rPr>
                <w:sz w:val="16"/>
                <w:szCs w:val="16"/>
              </w:rPr>
            </w:pPr>
          </w:p>
          <w:p w:rsidR="00BE7D74" w:rsidRPr="0041765F" w:rsidRDefault="00BE7D74" w:rsidP="00BE7D74">
            <w:pPr>
              <w:jc w:val="right"/>
              <w:rPr>
                <w:sz w:val="16"/>
                <w:szCs w:val="16"/>
              </w:rPr>
            </w:pPr>
            <w:r w:rsidRPr="0041765F">
              <w:rPr>
                <w:sz w:val="16"/>
                <w:szCs w:val="16"/>
              </w:rPr>
              <w:t xml:space="preserve">И.В. Кулешов </w:t>
            </w:r>
          </w:p>
        </w:tc>
      </w:tr>
    </w:tbl>
    <w:p w:rsidR="00BE7D74" w:rsidRPr="0041765F" w:rsidRDefault="00BE7D74" w:rsidP="00BE7D74">
      <w:pPr>
        <w:rPr>
          <w:i/>
          <w:sz w:val="16"/>
          <w:szCs w:val="16"/>
        </w:rPr>
      </w:pPr>
    </w:p>
    <w:p w:rsidR="00BE7D74" w:rsidRPr="0041765F" w:rsidRDefault="00BE7D74" w:rsidP="00BE7D74">
      <w:pPr>
        <w:pStyle w:val="afff"/>
        <w:jc w:val="center"/>
        <w:rPr>
          <w:sz w:val="16"/>
          <w:szCs w:val="16"/>
        </w:rPr>
      </w:pPr>
      <w:r w:rsidRPr="0041765F">
        <w:rPr>
          <w:sz w:val="16"/>
          <w:szCs w:val="16"/>
        </w:rPr>
        <w:t>АДМИНИСТРАЦИЯ ПЕСКОВСКОГО СЕЛЬСКОГО ПОСЕЛЕНИЯ</w:t>
      </w:r>
    </w:p>
    <w:p w:rsidR="00BE7D74" w:rsidRPr="0041765F" w:rsidRDefault="00BE7D74" w:rsidP="00BE7D74">
      <w:pPr>
        <w:pStyle w:val="afff"/>
        <w:jc w:val="center"/>
        <w:rPr>
          <w:sz w:val="16"/>
          <w:szCs w:val="16"/>
        </w:rPr>
      </w:pPr>
      <w:r w:rsidRPr="0041765F">
        <w:rPr>
          <w:sz w:val="16"/>
          <w:szCs w:val="16"/>
        </w:rPr>
        <w:t>ПАВЛОВСКОГО МУНИЦИПАЛЬНОГО РАЙОНА</w:t>
      </w:r>
    </w:p>
    <w:p w:rsidR="00BE7D74" w:rsidRPr="0041765F" w:rsidRDefault="00BE7D74" w:rsidP="00BE7D74">
      <w:pPr>
        <w:pStyle w:val="afff"/>
        <w:jc w:val="center"/>
        <w:rPr>
          <w:sz w:val="16"/>
          <w:szCs w:val="16"/>
        </w:rPr>
      </w:pPr>
      <w:r w:rsidRPr="0041765F">
        <w:rPr>
          <w:sz w:val="16"/>
          <w:szCs w:val="16"/>
        </w:rPr>
        <w:t>ВОРОНЕЖСКОЙ ОБЛАСТИ</w:t>
      </w:r>
    </w:p>
    <w:p w:rsidR="00BE7D74" w:rsidRPr="0041765F" w:rsidRDefault="00BE7D74" w:rsidP="00BE7D74">
      <w:pPr>
        <w:pStyle w:val="afff"/>
        <w:rPr>
          <w:sz w:val="16"/>
          <w:szCs w:val="16"/>
        </w:rPr>
      </w:pPr>
    </w:p>
    <w:p w:rsidR="00BE7D74" w:rsidRPr="0041765F" w:rsidRDefault="00BE7D74" w:rsidP="00BE7D74">
      <w:pPr>
        <w:pStyle w:val="afff"/>
        <w:jc w:val="center"/>
        <w:rPr>
          <w:b/>
          <w:sz w:val="16"/>
          <w:szCs w:val="16"/>
        </w:rPr>
      </w:pPr>
      <w:r w:rsidRPr="0041765F">
        <w:rPr>
          <w:b/>
          <w:sz w:val="16"/>
          <w:szCs w:val="16"/>
        </w:rPr>
        <w:t>П О С Т А Н О В Л Е Н И Е</w:t>
      </w:r>
    </w:p>
    <w:p w:rsidR="00BE7D74" w:rsidRPr="0041765F" w:rsidRDefault="00BE7D74" w:rsidP="00BE7D74">
      <w:pPr>
        <w:pStyle w:val="afb"/>
        <w:ind w:firstLine="0"/>
        <w:jc w:val="center"/>
        <w:rPr>
          <w:b/>
          <w:bCs/>
          <w:sz w:val="16"/>
          <w:szCs w:val="16"/>
        </w:rPr>
      </w:pPr>
    </w:p>
    <w:p w:rsidR="00BE7D74" w:rsidRPr="0041765F" w:rsidRDefault="00BE7D74" w:rsidP="00BE7D74">
      <w:pPr>
        <w:pStyle w:val="afff"/>
        <w:rPr>
          <w:sz w:val="16"/>
          <w:szCs w:val="16"/>
          <w:u w:val="single"/>
        </w:rPr>
      </w:pPr>
      <w:r w:rsidRPr="0041765F">
        <w:rPr>
          <w:sz w:val="16"/>
          <w:szCs w:val="16"/>
          <w:u w:val="single"/>
        </w:rPr>
        <w:t>от 11.03.2025г. № 07</w:t>
      </w:r>
    </w:p>
    <w:p w:rsidR="00BE7D74" w:rsidRPr="0041765F" w:rsidRDefault="00BE7D74" w:rsidP="00BE7D74">
      <w:pPr>
        <w:pStyle w:val="afff"/>
        <w:rPr>
          <w:sz w:val="16"/>
          <w:szCs w:val="16"/>
        </w:rPr>
      </w:pPr>
      <w:r w:rsidRPr="0041765F">
        <w:rPr>
          <w:sz w:val="16"/>
          <w:szCs w:val="16"/>
        </w:rPr>
        <w:t xml:space="preserve">       с. Пески    </w:t>
      </w:r>
    </w:p>
    <w:p w:rsidR="00BE7D74" w:rsidRPr="0041765F" w:rsidRDefault="00BE7D74" w:rsidP="00BE7D74">
      <w:pPr>
        <w:tabs>
          <w:tab w:val="left" w:pos="1260"/>
        </w:tabs>
        <w:rPr>
          <w:sz w:val="16"/>
          <w:szCs w:val="16"/>
        </w:rPr>
      </w:pPr>
    </w:p>
    <w:p w:rsidR="00BE7D74" w:rsidRPr="0041765F" w:rsidRDefault="00BE7D74" w:rsidP="00BE7D74">
      <w:pPr>
        <w:pStyle w:val="Title"/>
        <w:spacing w:before="0" w:after="0"/>
        <w:ind w:firstLine="0"/>
        <w:jc w:val="both"/>
        <w:rPr>
          <w:rFonts w:ascii="Times New Roman" w:hAnsi="Times New Roman" w:cs="Times New Roman"/>
          <w:b w:val="0"/>
          <w:sz w:val="16"/>
          <w:szCs w:val="16"/>
        </w:rPr>
      </w:pPr>
      <w:r w:rsidRPr="0041765F">
        <w:rPr>
          <w:rFonts w:ascii="Times New Roman" w:hAnsi="Times New Roman" w:cs="Times New Roman"/>
          <w:b w:val="0"/>
          <w:bCs w:val="0"/>
          <w:sz w:val="16"/>
          <w:szCs w:val="16"/>
        </w:rPr>
        <w:lastRenderedPageBreak/>
        <w:t>О внесении изменений в постановление администрации Песковского сельского поселения от 01.12.2023г. № 58 «</w:t>
      </w:r>
      <w:r w:rsidRPr="0041765F">
        <w:rPr>
          <w:rFonts w:ascii="Times New Roman" w:hAnsi="Times New Roman" w:cs="Times New Roman"/>
          <w:b w:val="0"/>
          <w:sz w:val="16"/>
          <w:szCs w:val="16"/>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Песковского сельского поселения Павловского муниципального района Воронежской области</w:t>
      </w:r>
    </w:p>
    <w:p w:rsidR="00BE7D74" w:rsidRPr="0041765F" w:rsidRDefault="00BE7D74" w:rsidP="00BE7D74">
      <w:pPr>
        <w:rPr>
          <w:sz w:val="16"/>
          <w:szCs w:val="16"/>
        </w:rPr>
      </w:pPr>
    </w:p>
    <w:p w:rsidR="00BE7D74" w:rsidRPr="0041765F" w:rsidRDefault="00BE7D74" w:rsidP="00BE7D74">
      <w:pPr>
        <w:autoSpaceDE w:val="0"/>
        <w:autoSpaceDN w:val="0"/>
        <w:adjustRightInd w:val="0"/>
        <w:rPr>
          <w:sz w:val="16"/>
          <w:szCs w:val="16"/>
        </w:rPr>
      </w:pPr>
      <w:r w:rsidRPr="0041765F">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Песковского сельского поселения Павловского муниципального района Воронежской области администрация Песковского сельского поселения Павловского муниципального района Воронежской области</w:t>
      </w:r>
    </w:p>
    <w:p w:rsidR="00BE7D74" w:rsidRPr="0041765F" w:rsidRDefault="00BE7D74" w:rsidP="00BE7D74">
      <w:pPr>
        <w:pStyle w:val="afff"/>
        <w:widowControl w:val="0"/>
        <w:tabs>
          <w:tab w:val="left" w:pos="0"/>
        </w:tabs>
        <w:autoSpaceDE w:val="0"/>
        <w:autoSpaceDN w:val="0"/>
        <w:adjustRightInd w:val="0"/>
        <w:jc w:val="center"/>
        <w:rPr>
          <w:b/>
          <w:sz w:val="16"/>
          <w:szCs w:val="16"/>
        </w:rPr>
      </w:pPr>
      <w:r w:rsidRPr="0041765F">
        <w:rPr>
          <w:b/>
          <w:sz w:val="16"/>
          <w:szCs w:val="16"/>
        </w:rPr>
        <w:t>ПОСТАНОВЛЯЕТ:</w:t>
      </w:r>
    </w:p>
    <w:p w:rsidR="00BE7D74" w:rsidRPr="0041765F" w:rsidRDefault="00BE7D74" w:rsidP="00BE7D74">
      <w:pPr>
        <w:pStyle w:val="afff"/>
        <w:widowControl w:val="0"/>
        <w:tabs>
          <w:tab w:val="left" w:pos="0"/>
        </w:tabs>
        <w:autoSpaceDE w:val="0"/>
        <w:autoSpaceDN w:val="0"/>
        <w:adjustRightInd w:val="0"/>
        <w:jc w:val="both"/>
        <w:rPr>
          <w:sz w:val="16"/>
          <w:szCs w:val="16"/>
        </w:rPr>
      </w:pPr>
    </w:p>
    <w:p w:rsidR="00BE7D74" w:rsidRPr="0041765F" w:rsidRDefault="00BE7D74" w:rsidP="00040DFF">
      <w:pPr>
        <w:pStyle w:val="afff"/>
        <w:widowControl w:val="0"/>
        <w:numPr>
          <w:ilvl w:val="0"/>
          <w:numId w:val="103"/>
        </w:numPr>
        <w:tabs>
          <w:tab w:val="left" w:pos="0"/>
          <w:tab w:val="left" w:pos="567"/>
        </w:tabs>
        <w:autoSpaceDE w:val="0"/>
        <w:autoSpaceDN w:val="0"/>
        <w:adjustRightInd w:val="0"/>
        <w:ind w:left="0" w:firstLine="0"/>
        <w:jc w:val="both"/>
        <w:rPr>
          <w:sz w:val="16"/>
          <w:szCs w:val="16"/>
        </w:rPr>
      </w:pPr>
      <w:r w:rsidRPr="0041765F">
        <w:rPr>
          <w:sz w:val="16"/>
          <w:szCs w:val="16"/>
        </w:rPr>
        <w:t>Внести в Приложение к постановлению администрации Песковского сельского поселения от 01.12.2023г. № 58</w:t>
      </w:r>
      <w:r w:rsidRPr="0041765F">
        <w:rPr>
          <w:b/>
          <w:sz w:val="16"/>
          <w:szCs w:val="16"/>
        </w:rPr>
        <w:t xml:space="preserve"> «</w:t>
      </w:r>
      <w:r w:rsidRPr="0041765F">
        <w:rPr>
          <w:sz w:val="16"/>
          <w:szCs w:val="16"/>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Песковского сельского поселения Павловского муниципального района Воронежской области» следующие изменения:</w:t>
      </w:r>
    </w:p>
    <w:p w:rsidR="00BE7D74" w:rsidRPr="0041765F" w:rsidRDefault="00BE7D74" w:rsidP="00BE7D74">
      <w:pPr>
        <w:pStyle w:val="afff"/>
        <w:widowControl w:val="0"/>
        <w:tabs>
          <w:tab w:val="left" w:pos="0"/>
          <w:tab w:val="left" w:pos="567"/>
        </w:tabs>
        <w:autoSpaceDE w:val="0"/>
        <w:autoSpaceDN w:val="0"/>
        <w:adjustRightInd w:val="0"/>
        <w:jc w:val="both"/>
        <w:rPr>
          <w:sz w:val="16"/>
          <w:szCs w:val="16"/>
        </w:rPr>
      </w:pPr>
      <w:r w:rsidRPr="0041765F">
        <w:rPr>
          <w:sz w:val="16"/>
          <w:szCs w:val="16"/>
        </w:rPr>
        <w:t xml:space="preserve">1.1. В пункте 7.1. Раздела </w:t>
      </w:r>
      <w:r w:rsidRPr="0041765F">
        <w:rPr>
          <w:sz w:val="16"/>
          <w:szCs w:val="16"/>
          <w:lang w:val="en-US"/>
        </w:rPr>
        <w:t>II</w:t>
      </w:r>
      <w:r w:rsidRPr="0041765F">
        <w:rPr>
          <w:sz w:val="16"/>
          <w:szCs w:val="16"/>
        </w:rPr>
        <w:t xml:space="preserve"> и абзаце 3 пункта 20.4.  Раздела </w:t>
      </w:r>
      <w:r w:rsidRPr="0041765F">
        <w:rPr>
          <w:sz w:val="16"/>
          <w:szCs w:val="16"/>
          <w:lang w:val="en-US"/>
        </w:rPr>
        <w:t>III</w:t>
      </w:r>
      <w:r w:rsidRPr="0041765F">
        <w:rPr>
          <w:sz w:val="16"/>
          <w:szCs w:val="16"/>
        </w:rPr>
        <w:t xml:space="preserve">  слова «35 рабочих» заменить словами «27 календарных».</w:t>
      </w:r>
    </w:p>
    <w:p w:rsidR="00BE7D74" w:rsidRPr="0041765F" w:rsidRDefault="00BE7D74" w:rsidP="00BE7D74">
      <w:pPr>
        <w:spacing w:after="3" w:line="249" w:lineRule="auto"/>
        <w:rPr>
          <w:sz w:val="16"/>
          <w:szCs w:val="16"/>
        </w:rPr>
      </w:pPr>
      <w:r w:rsidRPr="0041765F">
        <w:rPr>
          <w:sz w:val="16"/>
          <w:szCs w:val="16"/>
        </w:rPr>
        <w:t>2. Опубликовать настоящее постановление в муниципальной газете «Павловский муниципальный вестник» и разместить в информационно-телекоммуникационной сети «Интернет» на официальном сайте администрации Песковского сельского поселения Павловского муниципального района.</w:t>
      </w:r>
    </w:p>
    <w:p w:rsidR="00BE7D74" w:rsidRPr="0041765F" w:rsidRDefault="00BE7D74" w:rsidP="00BE7D74">
      <w:pPr>
        <w:autoSpaceDE w:val="0"/>
        <w:autoSpaceDN w:val="0"/>
        <w:adjustRightInd w:val="0"/>
        <w:rPr>
          <w:sz w:val="16"/>
          <w:szCs w:val="16"/>
        </w:rPr>
      </w:pPr>
      <w:r w:rsidRPr="0041765F">
        <w:rPr>
          <w:rFonts w:eastAsia="Calibri"/>
          <w:sz w:val="16"/>
          <w:szCs w:val="16"/>
        </w:rPr>
        <w:t>3. Настоящее постановление вступает в силу со дня его официального опубликования.</w:t>
      </w:r>
    </w:p>
    <w:p w:rsidR="00BE7D74" w:rsidRPr="0041765F" w:rsidRDefault="00BE7D74" w:rsidP="00BE7D74">
      <w:pPr>
        <w:widowControl w:val="0"/>
        <w:tabs>
          <w:tab w:val="left" w:pos="0"/>
          <w:tab w:val="left" w:pos="567"/>
        </w:tabs>
        <w:rPr>
          <w:sz w:val="16"/>
          <w:szCs w:val="16"/>
        </w:rPr>
      </w:pPr>
      <w:r w:rsidRPr="0041765F">
        <w:rPr>
          <w:sz w:val="16"/>
          <w:szCs w:val="16"/>
        </w:rPr>
        <w:t>4. Контроль за исполнением настоящего постановления оставляю за собой.</w:t>
      </w:r>
    </w:p>
    <w:p w:rsidR="00BE7D74" w:rsidRPr="0041765F" w:rsidRDefault="00BE7D74" w:rsidP="00BE7D74">
      <w:pPr>
        <w:widowControl w:val="0"/>
        <w:tabs>
          <w:tab w:val="left" w:pos="0"/>
          <w:tab w:val="left" w:pos="567"/>
        </w:tabs>
        <w:rPr>
          <w:sz w:val="16"/>
          <w:szCs w:val="16"/>
        </w:rPr>
      </w:pPr>
    </w:p>
    <w:tbl>
      <w:tblPr>
        <w:tblW w:w="5000" w:type="pct"/>
        <w:tblLook w:val="04A0"/>
      </w:tblPr>
      <w:tblGrid>
        <w:gridCol w:w="2638"/>
        <w:gridCol w:w="536"/>
        <w:gridCol w:w="1652"/>
      </w:tblGrid>
      <w:tr w:rsidR="00BE7D74" w:rsidRPr="0041765F" w:rsidTr="00BE7D74">
        <w:tc>
          <w:tcPr>
            <w:tcW w:w="5070" w:type="dxa"/>
            <w:shd w:val="clear" w:color="auto" w:fill="auto"/>
          </w:tcPr>
          <w:p w:rsidR="00BE7D74" w:rsidRPr="0041765F" w:rsidRDefault="00BE7D74" w:rsidP="00BE7D74">
            <w:pPr>
              <w:rPr>
                <w:sz w:val="16"/>
                <w:szCs w:val="16"/>
              </w:rPr>
            </w:pPr>
            <w:r w:rsidRPr="0041765F">
              <w:rPr>
                <w:sz w:val="16"/>
                <w:szCs w:val="16"/>
              </w:rPr>
              <w:t>Глава Песковского сельского поселения Павловского муниципального района Воронежской области</w:t>
            </w:r>
          </w:p>
        </w:tc>
        <w:tc>
          <w:tcPr>
            <w:tcW w:w="1134" w:type="dxa"/>
            <w:shd w:val="clear" w:color="auto" w:fill="auto"/>
          </w:tcPr>
          <w:p w:rsidR="00BE7D74" w:rsidRPr="0041765F" w:rsidRDefault="00BE7D74" w:rsidP="00BE7D74">
            <w:pPr>
              <w:rPr>
                <w:sz w:val="16"/>
                <w:szCs w:val="16"/>
              </w:rPr>
            </w:pPr>
          </w:p>
        </w:tc>
        <w:tc>
          <w:tcPr>
            <w:tcW w:w="3213" w:type="dxa"/>
            <w:shd w:val="clear" w:color="auto" w:fill="auto"/>
          </w:tcPr>
          <w:p w:rsidR="00BE7D74" w:rsidRPr="0041765F" w:rsidRDefault="00BE7D74" w:rsidP="00BE7D74">
            <w:pPr>
              <w:rPr>
                <w:sz w:val="16"/>
                <w:szCs w:val="16"/>
              </w:rPr>
            </w:pPr>
          </w:p>
          <w:p w:rsidR="00BE7D74" w:rsidRPr="0041765F" w:rsidRDefault="00BE7D74" w:rsidP="00BE7D74">
            <w:pPr>
              <w:rPr>
                <w:sz w:val="16"/>
                <w:szCs w:val="16"/>
              </w:rPr>
            </w:pPr>
          </w:p>
          <w:p w:rsidR="00BE7D74" w:rsidRPr="0041765F" w:rsidRDefault="00BE7D74" w:rsidP="00BE7D74">
            <w:pPr>
              <w:jc w:val="right"/>
              <w:rPr>
                <w:sz w:val="16"/>
                <w:szCs w:val="16"/>
              </w:rPr>
            </w:pPr>
            <w:r w:rsidRPr="0041765F">
              <w:rPr>
                <w:sz w:val="16"/>
                <w:szCs w:val="16"/>
              </w:rPr>
              <w:t>И.В. Кулешов</w:t>
            </w:r>
          </w:p>
        </w:tc>
      </w:tr>
    </w:tbl>
    <w:p w:rsidR="00BE7D74" w:rsidRPr="0041765F" w:rsidRDefault="00BE7D74" w:rsidP="00BE7D74">
      <w:pPr>
        <w:widowControl w:val="0"/>
        <w:tabs>
          <w:tab w:val="left" w:pos="0"/>
          <w:tab w:val="left" w:pos="567"/>
        </w:tabs>
        <w:rPr>
          <w:sz w:val="16"/>
          <w:szCs w:val="16"/>
        </w:rPr>
      </w:pPr>
    </w:p>
    <w:p w:rsidR="00BE7D74" w:rsidRPr="0041765F" w:rsidRDefault="00BE7D74" w:rsidP="00BE7D74">
      <w:pPr>
        <w:pStyle w:val="af7"/>
        <w:rPr>
          <w:sz w:val="16"/>
          <w:szCs w:val="16"/>
        </w:rPr>
      </w:pPr>
      <w:r w:rsidRPr="0041765F">
        <w:rPr>
          <w:sz w:val="16"/>
          <w:szCs w:val="16"/>
        </w:rPr>
        <w:t>АДМИНИСТРАЦИЯ ПЕСКОВСКОГО СЕЛЬСКОГО ПОСЕЛЕНИЯ</w:t>
      </w:r>
    </w:p>
    <w:p w:rsidR="00BE7D74" w:rsidRPr="0041765F" w:rsidRDefault="00BE7D74" w:rsidP="00BE7D74">
      <w:pPr>
        <w:pStyle w:val="af7"/>
        <w:rPr>
          <w:sz w:val="16"/>
          <w:szCs w:val="16"/>
        </w:rPr>
      </w:pPr>
      <w:r w:rsidRPr="0041765F">
        <w:rPr>
          <w:sz w:val="16"/>
          <w:szCs w:val="16"/>
        </w:rPr>
        <w:t>ПАВЛОВСКОГО МУНИЦИПАЛЬНОГО РАЙОНА</w:t>
      </w:r>
    </w:p>
    <w:p w:rsidR="00BE7D74" w:rsidRPr="0041765F" w:rsidRDefault="00BE7D74" w:rsidP="00BE7D74">
      <w:pPr>
        <w:pStyle w:val="af7"/>
        <w:rPr>
          <w:sz w:val="16"/>
          <w:szCs w:val="16"/>
        </w:rPr>
      </w:pPr>
      <w:r w:rsidRPr="0041765F">
        <w:rPr>
          <w:sz w:val="16"/>
          <w:szCs w:val="16"/>
        </w:rPr>
        <w:t>ВОРОНЕЖСКОЙ ОБЛАСТИ</w:t>
      </w:r>
    </w:p>
    <w:p w:rsidR="00BE7D74" w:rsidRPr="0041765F" w:rsidRDefault="00BE7D74" w:rsidP="00BE7D74">
      <w:pPr>
        <w:rPr>
          <w:sz w:val="16"/>
          <w:szCs w:val="16"/>
        </w:rPr>
      </w:pPr>
    </w:p>
    <w:p w:rsidR="00BE7D74" w:rsidRPr="0041765F" w:rsidRDefault="00BE7D74" w:rsidP="00BE7D74">
      <w:pPr>
        <w:jc w:val="center"/>
        <w:rPr>
          <w:sz w:val="16"/>
          <w:szCs w:val="16"/>
        </w:rPr>
      </w:pPr>
      <w:r w:rsidRPr="0041765F">
        <w:rPr>
          <w:sz w:val="16"/>
          <w:szCs w:val="16"/>
        </w:rPr>
        <w:t>ПОСТАНОВЛЕНИЕ</w:t>
      </w:r>
    </w:p>
    <w:p w:rsidR="00BE7D74" w:rsidRPr="0041765F" w:rsidRDefault="00BE7D74" w:rsidP="00BE7D74">
      <w:pPr>
        <w:jc w:val="center"/>
        <w:rPr>
          <w:sz w:val="16"/>
          <w:szCs w:val="16"/>
        </w:rPr>
      </w:pPr>
    </w:p>
    <w:p w:rsidR="00BE7D74" w:rsidRPr="0041765F" w:rsidRDefault="00BE7D74" w:rsidP="00BE7D74">
      <w:pPr>
        <w:rPr>
          <w:sz w:val="16"/>
          <w:szCs w:val="16"/>
          <w:u w:val="single"/>
        </w:rPr>
      </w:pPr>
      <w:r w:rsidRPr="0041765F">
        <w:rPr>
          <w:sz w:val="16"/>
          <w:szCs w:val="16"/>
          <w:u w:val="single"/>
        </w:rPr>
        <w:t>от 12.03.2025 г. № 08</w:t>
      </w:r>
    </w:p>
    <w:p w:rsidR="00BE7D74" w:rsidRPr="0041765F" w:rsidRDefault="00BE7D74" w:rsidP="00BE7D74">
      <w:pPr>
        <w:rPr>
          <w:sz w:val="16"/>
          <w:szCs w:val="16"/>
        </w:rPr>
      </w:pPr>
      <w:r w:rsidRPr="0041765F">
        <w:rPr>
          <w:sz w:val="16"/>
          <w:szCs w:val="16"/>
        </w:rPr>
        <w:t>с. Пески</w:t>
      </w:r>
    </w:p>
    <w:p w:rsidR="00BE7D74" w:rsidRPr="0041765F" w:rsidRDefault="00BE7D74" w:rsidP="00BE7D74">
      <w:pPr>
        <w:pStyle w:val="ConsTitle"/>
        <w:widowControl/>
        <w:ind w:right="0"/>
        <w:jc w:val="both"/>
        <w:rPr>
          <w:rFonts w:ascii="Times New Roman" w:hAnsi="Times New Roman" w:cs="Times New Roman"/>
          <w:b w:val="0"/>
          <w:sz w:val="16"/>
          <w:szCs w:val="16"/>
        </w:rPr>
      </w:pPr>
    </w:p>
    <w:p w:rsidR="00BE7D74" w:rsidRPr="0041765F" w:rsidRDefault="00BE7D74" w:rsidP="00BE7D74">
      <w:pPr>
        <w:pStyle w:val="ConsTitle"/>
        <w:widowControl/>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Об утверждении Положения об эвакуационной комиссии Песковского сельского поселения Павловского муниципального района Воронежской области</w:t>
      </w:r>
    </w:p>
    <w:p w:rsidR="00BE7D74" w:rsidRPr="0041765F" w:rsidRDefault="00BE7D74" w:rsidP="00BE7D74">
      <w:pPr>
        <w:pStyle w:val="ConsTitle"/>
        <w:widowControl/>
        <w:ind w:right="0"/>
        <w:jc w:val="both"/>
        <w:rPr>
          <w:rFonts w:ascii="Times New Roman" w:hAnsi="Times New Roman" w:cs="Times New Roman"/>
          <w:sz w:val="16"/>
          <w:szCs w:val="16"/>
        </w:rPr>
      </w:pPr>
    </w:p>
    <w:p w:rsidR="00BE7D74" w:rsidRPr="0041765F" w:rsidRDefault="00BE7D74" w:rsidP="00BE7D74">
      <w:pPr>
        <w:pStyle w:val="ConsTitle"/>
        <w:widowControl/>
        <w:ind w:right="0"/>
        <w:jc w:val="both"/>
        <w:rPr>
          <w:rFonts w:ascii="Times New Roman" w:hAnsi="Times New Roman" w:cs="Times New Roman"/>
          <w:b w:val="0"/>
          <w:sz w:val="16"/>
          <w:szCs w:val="16"/>
        </w:rPr>
      </w:pPr>
    </w:p>
    <w:p w:rsidR="00BE7D74" w:rsidRPr="0041765F" w:rsidRDefault="00BE7D74" w:rsidP="00BE7D74">
      <w:pPr>
        <w:pStyle w:val="ConsTitle"/>
        <w:widowControl/>
        <w:ind w:right="0"/>
        <w:jc w:val="both"/>
        <w:rPr>
          <w:rFonts w:ascii="Times New Roman" w:hAnsi="Times New Roman" w:cs="Times New Roman"/>
          <w:b w:val="0"/>
          <w:sz w:val="16"/>
          <w:szCs w:val="16"/>
        </w:rPr>
      </w:pPr>
      <w:r w:rsidRPr="0041765F">
        <w:rPr>
          <w:rStyle w:val="44pt"/>
          <w:b w:val="0"/>
          <w:sz w:val="16"/>
          <w:szCs w:val="16"/>
        </w:rPr>
        <w:t>В</w:t>
      </w:r>
      <w:r w:rsidRPr="0041765F">
        <w:rPr>
          <w:rFonts w:ascii="Times New Roman" w:hAnsi="Times New Roman" w:cs="Times New Roman"/>
          <w:b w:val="0"/>
          <w:sz w:val="16"/>
          <w:szCs w:val="16"/>
        </w:rPr>
        <w:t xml:space="preserve"> соответствии с Федеральным законом от 12.02.1998  № 28-ФЗ «О граж</w:t>
      </w:r>
      <w:r w:rsidRPr="0041765F">
        <w:rPr>
          <w:rFonts w:ascii="Times New Roman" w:hAnsi="Times New Roman" w:cs="Times New Roman"/>
          <w:b w:val="0"/>
          <w:sz w:val="16"/>
          <w:szCs w:val="16"/>
        </w:rPr>
        <w:softHyphen/>
        <w:t xml:space="preserve">данской обороне»,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w:t>
      </w:r>
      <w:r w:rsidRPr="0041765F">
        <w:rPr>
          <w:rFonts w:ascii="Times New Roman" w:hAnsi="Times New Roman" w:cs="Times New Roman"/>
          <w:b w:val="0"/>
          <w:kern w:val="36"/>
          <w:sz w:val="16"/>
          <w:szCs w:val="16"/>
        </w:rPr>
        <w:t>с целью организации планирования, подготовки и общего руководства проведением</w:t>
      </w:r>
      <w:r w:rsidRPr="0041765F">
        <w:rPr>
          <w:rFonts w:ascii="Times New Roman" w:hAnsi="Times New Roman" w:cs="Times New Roman"/>
          <w:b w:val="0"/>
          <w:sz w:val="16"/>
          <w:szCs w:val="16"/>
        </w:rPr>
        <w:t xml:space="preserve"> эвакуации населения, материальных и культурных ценностей из зон возможных опасностей в безопасные районы при чрезвычайных ситуациях, проведению мероприятий по приему, размещению и первоочередному жизнеобеспечению эвакуируемого и рассредоточиваемого населения, хранения </w:t>
      </w:r>
      <w:r w:rsidRPr="0041765F">
        <w:rPr>
          <w:rFonts w:ascii="Times New Roman" w:hAnsi="Times New Roman" w:cs="Times New Roman"/>
          <w:b w:val="0"/>
          <w:sz w:val="16"/>
          <w:szCs w:val="16"/>
        </w:rPr>
        <w:lastRenderedPageBreak/>
        <w:t xml:space="preserve">материальных и культурных ценностей, администрация Песковского сельского поселения </w:t>
      </w:r>
    </w:p>
    <w:p w:rsidR="00BE7D74" w:rsidRPr="0041765F" w:rsidRDefault="00BE7D74" w:rsidP="00BE7D74">
      <w:pPr>
        <w:pStyle w:val="ConsTitle"/>
        <w:widowControl/>
        <w:ind w:right="0"/>
        <w:jc w:val="center"/>
        <w:rPr>
          <w:rFonts w:ascii="Times New Roman" w:hAnsi="Times New Roman" w:cs="Times New Roman"/>
          <w:sz w:val="16"/>
          <w:szCs w:val="16"/>
        </w:rPr>
      </w:pPr>
      <w:r w:rsidRPr="0041765F">
        <w:rPr>
          <w:rFonts w:ascii="Times New Roman" w:hAnsi="Times New Roman" w:cs="Times New Roman"/>
          <w:sz w:val="16"/>
          <w:szCs w:val="16"/>
        </w:rPr>
        <w:t>ПОСТАНОВЛЯЕТ:</w:t>
      </w:r>
    </w:p>
    <w:p w:rsidR="00BE7D74" w:rsidRPr="0041765F" w:rsidRDefault="00BE7D74" w:rsidP="00BE7D74">
      <w:pPr>
        <w:pStyle w:val="ConsTitle"/>
        <w:widowControl/>
        <w:ind w:right="0"/>
        <w:jc w:val="both"/>
        <w:rPr>
          <w:rFonts w:ascii="Times New Roman" w:hAnsi="Times New Roman" w:cs="Times New Roman"/>
          <w:sz w:val="16"/>
          <w:szCs w:val="16"/>
        </w:rPr>
      </w:pPr>
    </w:p>
    <w:p w:rsidR="00BE7D74" w:rsidRPr="0041765F" w:rsidRDefault="00BE7D74" w:rsidP="00BE7D74">
      <w:pPr>
        <w:pStyle w:val="ConsTitle"/>
        <w:widowControl/>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1. Утвердить Положение об эвакуационной комиссии Песковского сельского поселения Павловского муниципального района Воронежской области согласно приложению, к настоящему постановлению.</w:t>
      </w:r>
    </w:p>
    <w:p w:rsidR="00BE7D74" w:rsidRPr="0041765F" w:rsidRDefault="00BE7D74" w:rsidP="00BE7D74">
      <w:pPr>
        <w:pStyle w:val="ConsTitle"/>
        <w:widowControl/>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2. Опубликовать настоящее постановление в газете «Павловский муниципальный вестник» и разместить на официальном сайте администрации Песковского сельского поселения Павловского муниципального района Воронежской области в информационно-телекоммуникационной сети «Интернет».</w:t>
      </w:r>
    </w:p>
    <w:p w:rsidR="00BE7D74" w:rsidRPr="0041765F" w:rsidRDefault="00BE7D74" w:rsidP="00BE7D74">
      <w:pPr>
        <w:pStyle w:val="ConsTitle"/>
        <w:widowControl/>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3. Контроль за исполнением настоящего постановления оставляю за собой.</w:t>
      </w:r>
    </w:p>
    <w:p w:rsidR="00BE7D74" w:rsidRPr="0041765F" w:rsidRDefault="00BE7D74" w:rsidP="00BE7D74">
      <w:pPr>
        <w:pStyle w:val="afff"/>
        <w:rPr>
          <w:sz w:val="16"/>
          <w:szCs w:val="16"/>
        </w:rPr>
      </w:pPr>
    </w:p>
    <w:p w:rsidR="00BE7D74" w:rsidRPr="0041765F" w:rsidRDefault="00BE7D74" w:rsidP="00BE7D74">
      <w:pPr>
        <w:pStyle w:val="afff"/>
        <w:rPr>
          <w:sz w:val="16"/>
          <w:szCs w:val="16"/>
        </w:rPr>
      </w:pPr>
      <w:r w:rsidRPr="0041765F">
        <w:rPr>
          <w:sz w:val="16"/>
          <w:szCs w:val="16"/>
        </w:rPr>
        <w:t>Глава Песковского сельского поселения</w:t>
      </w:r>
    </w:p>
    <w:p w:rsidR="00BE7D74" w:rsidRPr="0041765F" w:rsidRDefault="00BE7D74" w:rsidP="00BE7D74">
      <w:pPr>
        <w:pStyle w:val="afff"/>
        <w:rPr>
          <w:sz w:val="16"/>
          <w:szCs w:val="16"/>
        </w:rPr>
      </w:pPr>
      <w:r w:rsidRPr="0041765F">
        <w:rPr>
          <w:sz w:val="16"/>
          <w:szCs w:val="16"/>
        </w:rPr>
        <w:t>Павловского муниципального района</w:t>
      </w:r>
    </w:p>
    <w:p w:rsidR="00BE7D74" w:rsidRPr="0041765F" w:rsidRDefault="00BE7D74" w:rsidP="00BE7D74">
      <w:pPr>
        <w:pStyle w:val="afff"/>
        <w:rPr>
          <w:sz w:val="16"/>
          <w:szCs w:val="16"/>
        </w:rPr>
      </w:pPr>
      <w:r w:rsidRPr="0041765F">
        <w:rPr>
          <w:sz w:val="16"/>
          <w:szCs w:val="16"/>
        </w:rPr>
        <w:t>Воронежской области                                                                    И.В. Кулешов</w:t>
      </w:r>
    </w:p>
    <w:p w:rsidR="00BE7D74" w:rsidRPr="0041765F" w:rsidRDefault="00BE7D74" w:rsidP="00BE7D74">
      <w:pPr>
        <w:pStyle w:val="afff"/>
        <w:rPr>
          <w:sz w:val="16"/>
          <w:szCs w:val="16"/>
        </w:rPr>
      </w:pPr>
    </w:p>
    <w:p w:rsidR="00BE7D74" w:rsidRPr="0041765F" w:rsidRDefault="00BE7D74" w:rsidP="00BE7D74">
      <w:pPr>
        <w:pStyle w:val="afff"/>
        <w:jc w:val="center"/>
        <w:rPr>
          <w:sz w:val="16"/>
          <w:szCs w:val="16"/>
        </w:rPr>
      </w:pPr>
      <w:r w:rsidRPr="0041765F">
        <w:rPr>
          <w:sz w:val="16"/>
          <w:szCs w:val="16"/>
        </w:rPr>
        <w:t>Приложение к</w:t>
      </w:r>
    </w:p>
    <w:p w:rsidR="00BE7D74" w:rsidRPr="0041765F" w:rsidRDefault="00BE7D74" w:rsidP="00BE7D74">
      <w:pPr>
        <w:pStyle w:val="afff"/>
        <w:jc w:val="both"/>
        <w:rPr>
          <w:rStyle w:val="25"/>
          <w:rFonts w:eastAsiaTheme="minorHAnsi"/>
          <w:b w:val="0"/>
          <w:color w:val="1E1E1E"/>
        </w:rPr>
      </w:pPr>
      <w:r w:rsidRPr="0041765F">
        <w:rPr>
          <w:rStyle w:val="25"/>
          <w:rFonts w:eastAsiaTheme="minorHAnsi"/>
          <w:b w:val="0"/>
          <w:color w:val="1E1E1E"/>
        </w:rPr>
        <w:t>постановлению  администрации</w:t>
      </w:r>
    </w:p>
    <w:p w:rsidR="00BE7D74" w:rsidRPr="0041765F" w:rsidRDefault="00BE7D74" w:rsidP="00BE7D74">
      <w:pPr>
        <w:pStyle w:val="afff"/>
        <w:jc w:val="both"/>
        <w:rPr>
          <w:sz w:val="16"/>
          <w:szCs w:val="16"/>
        </w:rPr>
      </w:pPr>
      <w:r w:rsidRPr="0041765F">
        <w:rPr>
          <w:sz w:val="16"/>
          <w:szCs w:val="16"/>
        </w:rPr>
        <w:t>Песковского сельского поселения</w:t>
      </w:r>
    </w:p>
    <w:p w:rsidR="00BE7D74" w:rsidRPr="0041765F" w:rsidRDefault="00BE7D74" w:rsidP="00BE7D74">
      <w:pPr>
        <w:pStyle w:val="afff"/>
        <w:jc w:val="both"/>
        <w:rPr>
          <w:sz w:val="16"/>
          <w:szCs w:val="16"/>
        </w:rPr>
      </w:pPr>
      <w:r w:rsidRPr="0041765F">
        <w:rPr>
          <w:sz w:val="16"/>
          <w:szCs w:val="16"/>
        </w:rPr>
        <w:t>Павловского муниципального района</w:t>
      </w:r>
    </w:p>
    <w:p w:rsidR="00BE7D74" w:rsidRPr="0041765F" w:rsidRDefault="00BE7D74" w:rsidP="00BE7D74">
      <w:pPr>
        <w:pStyle w:val="afff"/>
        <w:jc w:val="both"/>
        <w:rPr>
          <w:rStyle w:val="25"/>
          <w:rFonts w:eastAsiaTheme="minorHAnsi"/>
          <w:b w:val="0"/>
        </w:rPr>
      </w:pPr>
      <w:r w:rsidRPr="0041765F">
        <w:rPr>
          <w:sz w:val="16"/>
          <w:szCs w:val="16"/>
        </w:rPr>
        <w:t>Воронежской области</w:t>
      </w:r>
    </w:p>
    <w:p w:rsidR="00BE7D74" w:rsidRPr="0041765F" w:rsidRDefault="00BE7D74" w:rsidP="00BE7D74">
      <w:pPr>
        <w:pStyle w:val="afff"/>
        <w:rPr>
          <w:sz w:val="16"/>
          <w:szCs w:val="16"/>
        </w:rPr>
      </w:pPr>
      <w:r w:rsidRPr="0041765F">
        <w:rPr>
          <w:sz w:val="16"/>
          <w:szCs w:val="16"/>
        </w:rPr>
        <w:t xml:space="preserve">   от  12.03. 2025 г № 08</w:t>
      </w:r>
    </w:p>
    <w:p w:rsidR="00BE7D74" w:rsidRPr="0041765F" w:rsidRDefault="00BE7D74" w:rsidP="00BE7D74">
      <w:pPr>
        <w:pStyle w:val="afff"/>
        <w:jc w:val="both"/>
        <w:rPr>
          <w:sz w:val="16"/>
          <w:szCs w:val="16"/>
        </w:rPr>
      </w:pPr>
    </w:p>
    <w:p w:rsidR="00BE7D74" w:rsidRPr="0041765F" w:rsidRDefault="00BE7D74" w:rsidP="00BE7D74">
      <w:pPr>
        <w:pStyle w:val="afff"/>
        <w:jc w:val="center"/>
        <w:rPr>
          <w:b/>
          <w:sz w:val="16"/>
          <w:szCs w:val="16"/>
        </w:rPr>
      </w:pPr>
      <w:r w:rsidRPr="0041765F">
        <w:rPr>
          <w:b/>
          <w:sz w:val="16"/>
          <w:szCs w:val="16"/>
        </w:rPr>
        <w:t>ПОЛОЖЕНИЕ</w:t>
      </w:r>
    </w:p>
    <w:p w:rsidR="00BE7D74" w:rsidRPr="0041765F" w:rsidRDefault="00BE7D74" w:rsidP="00BE7D74">
      <w:pPr>
        <w:pStyle w:val="afff"/>
        <w:jc w:val="center"/>
        <w:rPr>
          <w:b/>
          <w:sz w:val="16"/>
          <w:szCs w:val="16"/>
        </w:rPr>
      </w:pPr>
      <w:r w:rsidRPr="0041765F">
        <w:rPr>
          <w:b/>
          <w:sz w:val="16"/>
          <w:szCs w:val="16"/>
        </w:rPr>
        <w:t>об эвакуационной комиссии Песковского сельского поселения Павловского муниципального района Воронежской области</w:t>
      </w:r>
    </w:p>
    <w:p w:rsidR="00BE7D74" w:rsidRPr="0041765F" w:rsidRDefault="00BE7D74" w:rsidP="00BE7D74">
      <w:pPr>
        <w:pStyle w:val="afff"/>
        <w:jc w:val="center"/>
        <w:rPr>
          <w:b/>
          <w:sz w:val="16"/>
          <w:szCs w:val="16"/>
        </w:rPr>
      </w:pPr>
    </w:p>
    <w:p w:rsidR="00BE7D74" w:rsidRPr="0041765F" w:rsidRDefault="00BE7D74" w:rsidP="00BE7D74">
      <w:pPr>
        <w:pStyle w:val="afff"/>
        <w:jc w:val="both"/>
        <w:rPr>
          <w:sz w:val="16"/>
          <w:szCs w:val="16"/>
        </w:rPr>
      </w:pPr>
    </w:p>
    <w:p w:rsidR="00BE7D74" w:rsidRPr="0041765F" w:rsidRDefault="00BE7D74" w:rsidP="00BE7D74">
      <w:pPr>
        <w:pStyle w:val="afff"/>
        <w:jc w:val="both"/>
        <w:rPr>
          <w:sz w:val="16"/>
          <w:szCs w:val="16"/>
        </w:rPr>
      </w:pPr>
      <w:r w:rsidRPr="0041765F">
        <w:rPr>
          <w:sz w:val="16"/>
          <w:szCs w:val="16"/>
        </w:rPr>
        <w:tab/>
        <w:t xml:space="preserve">1. Настоящее Положение определяет порядок создания, состав, основные задачи и полномочия эвакуационной комиссии Песковского сельского поселения Павловского муниципального района Воронежской области (далее – эвакуационная комиссия). </w:t>
      </w:r>
    </w:p>
    <w:p w:rsidR="00BE7D74" w:rsidRPr="0041765F" w:rsidRDefault="00BE7D74" w:rsidP="00BE7D74">
      <w:pPr>
        <w:pStyle w:val="afff"/>
        <w:jc w:val="both"/>
        <w:rPr>
          <w:sz w:val="16"/>
          <w:szCs w:val="16"/>
        </w:rPr>
      </w:pPr>
      <w:r w:rsidRPr="0041765F">
        <w:rPr>
          <w:sz w:val="16"/>
          <w:szCs w:val="16"/>
        </w:rPr>
        <w:t>Эвакуационная комиссия создается для планирования мероприятий по подготовке к эвакуации населения, материальных и культурных ценностей в безопасные районы, их размещению, развертыванию учреждений, необходимых для первоочередного обеспечения пострадавшего населения при опасностях, возникающих при чрезвычайных ситуациях природного или техногенного характера, а также при введении военного положения (далее – особый период).</w:t>
      </w:r>
    </w:p>
    <w:p w:rsidR="00BE7D74" w:rsidRPr="0041765F" w:rsidRDefault="00BE7D74" w:rsidP="00BE7D74">
      <w:pPr>
        <w:pStyle w:val="afff"/>
        <w:jc w:val="both"/>
        <w:rPr>
          <w:sz w:val="16"/>
          <w:szCs w:val="16"/>
        </w:rPr>
      </w:pPr>
      <w:r w:rsidRPr="0041765F">
        <w:rPr>
          <w:sz w:val="16"/>
          <w:szCs w:val="16"/>
        </w:rPr>
        <w:tab/>
        <w:t>2. Состав эвакуационной комиссии утверждается распоряжением администрации Песковского сельского поселения Павловского муниципального района Воронежской области заблаговременно (в мирное время) для непосредственной подготовки, планирования и проведения эвакомероприятий.</w:t>
      </w:r>
    </w:p>
    <w:p w:rsidR="00BE7D74" w:rsidRPr="0041765F" w:rsidRDefault="00BE7D74" w:rsidP="00BE7D74">
      <w:pPr>
        <w:pStyle w:val="afff"/>
        <w:jc w:val="both"/>
        <w:rPr>
          <w:sz w:val="16"/>
          <w:szCs w:val="16"/>
        </w:rPr>
      </w:pPr>
      <w:r w:rsidRPr="0041765F">
        <w:rPr>
          <w:sz w:val="16"/>
          <w:szCs w:val="16"/>
        </w:rPr>
        <w:tab/>
        <w:t>3. Руководство эвакуационной комиссией осуществляет глава Песковского сельского поселения Павловского муниципального района Воронежской области.</w:t>
      </w:r>
    </w:p>
    <w:p w:rsidR="00BE7D74" w:rsidRPr="0041765F" w:rsidRDefault="00BE7D74" w:rsidP="00BE7D74">
      <w:pPr>
        <w:pStyle w:val="afff"/>
        <w:jc w:val="both"/>
        <w:rPr>
          <w:sz w:val="16"/>
          <w:szCs w:val="16"/>
        </w:rPr>
      </w:pPr>
      <w:r w:rsidRPr="0041765F">
        <w:rPr>
          <w:sz w:val="16"/>
          <w:szCs w:val="16"/>
        </w:rPr>
        <w:tab/>
        <w:t>4. В состав эвакуационной комиссии назначаются лица из числа руководящего состава учреждений и организаций, расположенных на территории Песковского сельского поселения Павловского муниципального района Воронежской области кроме граждан, подлежащих призыву на военную службу по мобилизации.</w:t>
      </w:r>
    </w:p>
    <w:p w:rsidR="00BE7D74" w:rsidRPr="0041765F" w:rsidRDefault="00BE7D74" w:rsidP="00BE7D74">
      <w:pPr>
        <w:pStyle w:val="afff"/>
        <w:rPr>
          <w:sz w:val="16"/>
          <w:szCs w:val="16"/>
        </w:rPr>
      </w:pPr>
      <w:r w:rsidRPr="0041765F">
        <w:rPr>
          <w:sz w:val="16"/>
          <w:szCs w:val="16"/>
        </w:rPr>
        <w:t>5. В состав эвакуационной комиссии входят:</w:t>
      </w:r>
    </w:p>
    <w:p w:rsidR="00BE7D74" w:rsidRPr="0041765F" w:rsidRDefault="00BE7D74" w:rsidP="00BE7D74">
      <w:pPr>
        <w:pStyle w:val="afff"/>
        <w:rPr>
          <w:sz w:val="16"/>
          <w:szCs w:val="16"/>
        </w:rPr>
      </w:pPr>
      <w:r w:rsidRPr="0041765F">
        <w:rPr>
          <w:sz w:val="16"/>
          <w:szCs w:val="16"/>
        </w:rPr>
        <w:t>- председатель комиссии;</w:t>
      </w:r>
    </w:p>
    <w:p w:rsidR="00BE7D74" w:rsidRPr="0041765F" w:rsidRDefault="00BE7D74" w:rsidP="00BE7D74">
      <w:pPr>
        <w:pStyle w:val="afff"/>
        <w:rPr>
          <w:sz w:val="16"/>
          <w:szCs w:val="16"/>
        </w:rPr>
      </w:pPr>
      <w:r w:rsidRPr="0041765F">
        <w:rPr>
          <w:sz w:val="16"/>
          <w:szCs w:val="16"/>
        </w:rPr>
        <w:t>- заместители председателя комиссии;</w:t>
      </w:r>
    </w:p>
    <w:p w:rsidR="00BE7D74" w:rsidRPr="0041765F" w:rsidRDefault="00BE7D74" w:rsidP="00BE7D74">
      <w:pPr>
        <w:pStyle w:val="afff"/>
        <w:rPr>
          <w:sz w:val="16"/>
          <w:szCs w:val="16"/>
        </w:rPr>
      </w:pPr>
      <w:r w:rsidRPr="0041765F">
        <w:rPr>
          <w:sz w:val="16"/>
          <w:szCs w:val="16"/>
        </w:rPr>
        <w:t>- секретарь комиссии;</w:t>
      </w:r>
    </w:p>
    <w:p w:rsidR="00BE7D74" w:rsidRPr="0041765F" w:rsidRDefault="00BE7D74" w:rsidP="00BE7D74">
      <w:pPr>
        <w:pStyle w:val="afff"/>
        <w:rPr>
          <w:sz w:val="16"/>
          <w:szCs w:val="16"/>
        </w:rPr>
      </w:pPr>
      <w:r w:rsidRPr="0041765F">
        <w:rPr>
          <w:sz w:val="16"/>
          <w:szCs w:val="16"/>
        </w:rPr>
        <w:t>- члены комиссии.</w:t>
      </w:r>
    </w:p>
    <w:p w:rsidR="00BE7D74" w:rsidRPr="0041765F" w:rsidRDefault="00BE7D74" w:rsidP="00BE7D74">
      <w:pPr>
        <w:pStyle w:val="afff"/>
        <w:jc w:val="both"/>
        <w:rPr>
          <w:sz w:val="16"/>
          <w:szCs w:val="16"/>
        </w:rPr>
      </w:pPr>
      <w:r w:rsidRPr="0041765F">
        <w:rPr>
          <w:sz w:val="16"/>
          <w:szCs w:val="16"/>
        </w:rPr>
        <w:t>6. Эвакуационная комиссия в практической деятельности руководствуется Федеральным законом от 12.02.1998 № 28-ФЗ «О гражданской обороне»,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и другими нормативными актами Российской Федерации, нормативными правовыми актами Воронежской области.</w:t>
      </w:r>
    </w:p>
    <w:p w:rsidR="00BE7D74" w:rsidRPr="0041765F" w:rsidRDefault="00BE7D74" w:rsidP="00BE7D74">
      <w:pPr>
        <w:pStyle w:val="afff"/>
        <w:jc w:val="both"/>
        <w:rPr>
          <w:sz w:val="16"/>
          <w:szCs w:val="16"/>
        </w:rPr>
      </w:pPr>
      <w:r w:rsidRPr="0041765F">
        <w:rPr>
          <w:sz w:val="16"/>
          <w:szCs w:val="16"/>
        </w:rPr>
        <w:tab/>
        <w:t>7. Эвакуационная комиссия является постоянно действующим органом, как в мирное время, так и в особый период, и на нее возлагаются следующие задачи:</w:t>
      </w:r>
    </w:p>
    <w:p w:rsidR="00BE7D74" w:rsidRPr="0041765F" w:rsidRDefault="00BE7D74" w:rsidP="00BE7D74">
      <w:pPr>
        <w:pStyle w:val="afff"/>
        <w:jc w:val="both"/>
        <w:rPr>
          <w:sz w:val="16"/>
          <w:szCs w:val="16"/>
        </w:rPr>
      </w:pPr>
      <w:r w:rsidRPr="0041765F">
        <w:rPr>
          <w:sz w:val="16"/>
          <w:szCs w:val="16"/>
        </w:rPr>
        <w:tab/>
        <w:t>а) в мирное время:</w:t>
      </w:r>
    </w:p>
    <w:p w:rsidR="00BE7D74" w:rsidRPr="0041765F" w:rsidRDefault="00BE7D74" w:rsidP="00BE7D74">
      <w:pPr>
        <w:pStyle w:val="afff"/>
        <w:jc w:val="both"/>
        <w:rPr>
          <w:sz w:val="16"/>
          <w:szCs w:val="16"/>
        </w:rPr>
      </w:pPr>
      <w:r w:rsidRPr="0041765F">
        <w:rPr>
          <w:sz w:val="16"/>
          <w:szCs w:val="16"/>
        </w:rPr>
        <w:lastRenderedPageBreak/>
        <w:t>- определение и уточнение категорий и численности подлежащего эвакуации населения, мест его размещения в безопасных районах, а также очередности и сроков эвакуации;</w:t>
      </w:r>
    </w:p>
    <w:p w:rsidR="00BE7D74" w:rsidRPr="0041765F" w:rsidRDefault="00BE7D74" w:rsidP="00BE7D74">
      <w:pPr>
        <w:pStyle w:val="afff"/>
        <w:jc w:val="both"/>
        <w:rPr>
          <w:sz w:val="16"/>
          <w:szCs w:val="16"/>
        </w:rPr>
      </w:pPr>
      <w:r w:rsidRPr="0041765F">
        <w:rPr>
          <w:sz w:val="16"/>
          <w:szCs w:val="16"/>
        </w:rPr>
        <w:t>- уточнение перечня материальных и культурных ценностей, подлежащих эвакуации в безопасные районы;</w:t>
      </w:r>
    </w:p>
    <w:p w:rsidR="00BE7D74" w:rsidRPr="0041765F" w:rsidRDefault="00BE7D74" w:rsidP="00BE7D74">
      <w:pPr>
        <w:pStyle w:val="afff"/>
        <w:jc w:val="both"/>
        <w:rPr>
          <w:sz w:val="16"/>
          <w:szCs w:val="16"/>
        </w:rPr>
      </w:pPr>
      <w:r w:rsidRPr="0041765F">
        <w:rPr>
          <w:sz w:val="16"/>
          <w:szCs w:val="16"/>
        </w:rPr>
        <w:t>- уточнение мероприятий всестороннего обеспечения проведения эвакуации и размещения эвакуируемого населения, материальных и культурных ценностей в безопасных районах;</w:t>
      </w:r>
    </w:p>
    <w:p w:rsidR="00BE7D74" w:rsidRPr="0041765F" w:rsidRDefault="00BE7D74" w:rsidP="00BE7D74">
      <w:pPr>
        <w:pStyle w:val="afff"/>
        <w:jc w:val="both"/>
        <w:rPr>
          <w:sz w:val="16"/>
          <w:szCs w:val="16"/>
        </w:rPr>
      </w:pPr>
      <w:r w:rsidRPr="0041765F">
        <w:rPr>
          <w:sz w:val="16"/>
          <w:szCs w:val="16"/>
        </w:rPr>
        <w:t>- контроль за созданием, комплектованием и подготовкой эвакуационных органов;</w:t>
      </w:r>
    </w:p>
    <w:p w:rsidR="00BE7D74" w:rsidRPr="0041765F" w:rsidRDefault="00BE7D74" w:rsidP="00BE7D74">
      <w:pPr>
        <w:pStyle w:val="afff"/>
        <w:jc w:val="both"/>
        <w:rPr>
          <w:sz w:val="16"/>
          <w:szCs w:val="16"/>
        </w:rPr>
      </w:pPr>
      <w:r w:rsidRPr="0041765F">
        <w:rPr>
          <w:sz w:val="16"/>
          <w:szCs w:val="16"/>
        </w:rPr>
        <w:t>- периодическое проведение заседаний эвакуационной комиссии, на которых рассматриваются вопросы эвакуации населения, материальных и культурных ценностей;</w:t>
      </w:r>
    </w:p>
    <w:p w:rsidR="00BE7D74" w:rsidRPr="0041765F" w:rsidRDefault="00BE7D74" w:rsidP="00BE7D74">
      <w:pPr>
        <w:pStyle w:val="afff"/>
        <w:jc w:val="both"/>
        <w:rPr>
          <w:sz w:val="16"/>
          <w:szCs w:val="16"/>
        </w:rPr>
      </w:pPr>
      <w:r w:rsidRPr="0041765F">
        <w:rPr>
          <w:sz w:val="16"/>
          <w:szCs w:val="16"/>
        </w:rPr>
        <w:t>- участие в учениях и тренировках по гражданской обороне в целях проверки реальности разрабатываемых планов эвакуации и готовности эвакуационных органов к их выполнению;</w:t>
      </w:r>
    </w:p>
    <w:p w:rsidR="00BE7D74" w:rsidRPr="0041765F" w:rsidRDefault="00BE7D74" w:rsidP="00BE7D74">
      <w:pPr>
        <w:pStyle w:val="afff"/>
        <w:jc w:val="both"/>
        <w:rPr>
          <w:sz w:val="16"/>
          <w:szCs w:val="16"/>
        </w:rPr>
      </w:pPr>
      <w:r w:rsidRPr="0041765F">
        <w:rPr>
          <w:sz w:val="16"/>
          <w:szCs w:val="16"/>
        </w:rPr>
        <w:t>- взаимодействие с эвакуационной комиссией Павловского муниципального района Воронежской области по вопросам планирования и проведения эвакуационных мероприятий;</w:t>
      </w:r>
    </w:p>
    <w:p w:rsidR="00BE7D74" w:rsidRPr="0041765F" w:rsidRDefault="00BE7D74" w:rsidP="00BE7D74">
      <w:pPr>
        <w:pStyle w:val="afff"/>
        <w:jc w:val="both"/>
        <w:rPr>
          <w:sz w:val="16"/>
          <w:szCs w:val="16"/>
        </w:rPr>
      </w:pPr>
      <w:r w:rsidRPr="0041765F">
        <w:rPr>
          <w:sz w:val="16"/>
          <w:szCs w:val="16"/>
        </w:rPr>
        <w:t>б) при выполнении мероприятий по гражданской обороне в особый период:</w:t>
      </w:r>
    </w:p>
    <w:p w:rsidR="00BE7D74" w:rsidRPr="0041765F" w:rsidRDefault="00BE7D74" w:rsidP="00BE7D74">
      <w:pPr>
        <w:pStyle w:val="afff"/>
        <w:jc w:val="both"/>
        <w:rPr>
          <w:sz w:val="16"/>
          <w:szCs w:val="16"/>
        </w:rPr>
      </w:pPr>
      <w:r w:rsidRPr="0041765F">
        <w:rPr>
          <w:sz w:val="16"/>
          <w:szCs w:val="16"/>
        </w:rPr>
        <w:t>- контроль за приведением в готовность сил и средств для проведения и обеспечения эвакуационных мероприятий, уточнение схем оповещения и связи;</w:t>
      </w:r>
    </w:p>
    <w:p w:rsidR="00BE7D74" w:rsidRPr="0041765F" w:rsidRDefault="00BE7D74" w:rsidP="00BE7D74">
      <w:pPr>
        <w:pStyle w:val="afff"/>
        <w:jc w:val="both"/>
        <w:rPr>
          <w:sz w:val="16"/>
          <w:szCs w:val="16"/>
        </w:rPr>
      </w:pPr>
      <w:r w:rsidRPr="0041765F">
        <w:rPr>
          <w:sz w:val="16"/>
          <w:szCs w:val="16"/>
        </w:rPr>
        <w:t>- уточнение Плана эвакуации, порядка выполнения всех видов обеспечения эвакуационных мероприятий;</w:t>
      </w:r>
    </w:p>
    <w:p w:rsidR="00BE7D74" w:rsidRPr="0041765F" w:rsidRDefault="00BE7D74" w:rsidP="00BE7D74">
      <w:pPr>
        <w:pStyle w:val="afff"/>
        <w:jc w:val="both"/>
        <w:rPr>
          <w:sz w:val="16"/>
          <w:szCs w:val="16"/>
        </w:rPr>
      </w:pPr>
      <w:r w:rsidRPr="0041765F">
        <w:rPr>
          <w:sz w:val="16"/>
          <w:szCs w:val="16"/>
        </w:rPr>
        <w:t>- уточнение категорий и численности эвакуируемого населения, перечня материальных и культурных ценностей, подлежащих эвакуации в безопасные районы;</w:t>
      </w:r>
    </w:p>
    <w:p w:rsidR="00BE7D74" w:rsidRPr="0041765F" w:rsidRDefault="00BE7D74" w:rsidP="00BE7D74">
      <w:pPr>
        <w:pStyle w:val="afff"/>
        <w:jc w:val="both"/>
        <w:rPr>
          <w:sz w:val="16"/>
          <w:szCs w:val="16"/>
        </w:rPr>
      </w:pPr>
      <w:r w:rsidRPr="0041765F">
        <w:rPr>
          <w:sz w:val="16"/>
          <w:szCs w:val="16"/>
        </w:rPr>
        <w:t>- организация подготовки к развертыванию сборных эвакуационных пунктов (далее - СЭП), приемных эвакуационных пунктов (далее - ПЭП), пунктов посадки и высадки населения, контроль за ходом их развертывания;</w:t>
      </w:r>
    </w:p>
    <w:p w:rsidR="00BE7D74" w:rsidRPr="0041765F" w:rsidRDefault="00BE7D74" w:rsidP="00BE7D74">
      <w:pPr>
        <w:pStyle w:val="afff"/>
        <w:jc w:val="both"/>
        <w:rPr>
          <w:sz w:val="16"/>
          <w:szCs w:val="16"/>
        </w:rPr>
      </w:pPr>
      <w:r w:rsidRPr="0041765F">
        <w:rPr>
          <w:sz w:val="16"/>
          <w:szCs w:val="16"/>
        </w:rPr>
        <w:t>- организация взаимодействия с военным комиссариатом г. Павловска, Павловского и Верхнемамонского районов Воронежской области по вопросам планирования и проведения эвакуационных мероприятий;</w:t>
      </w:r>
    </w:p>
    <w:p w:rsidR="00BE7D74" w:rsidRPr="0041765F" w:rsidRDefault="00BE7D74" w:rsidP="00BE7D74">
      <w:pPr>
        <w:pStyle w:val="afff"/>
        <w:jc w:val="both"/>
        <w:rPr>
          <w:sz w:val="16"/>
          <w:szCs w:val="16"/>
        </w:rPr>
      </w:pPr>
      <w:r w:rsidRPr="0041765F">
        <w:rPr>
          <w:sz w:val="16"/>
          <w:szCs w:val="16"/>
        </w:rPr>
        <w:t>- уточнение порядка использования транспорта, выделяемого для вывоза населения из зон возможных опасностей в безопасные районы;</w:t>
      </w:r>
    </w:p>
    <w:p w:rsidR="00BE7D74" w:rsidRPr="0041765F" w:rsidRDefault="00BE7D74" w:rsidP="00BE7D74">
      <w:pPr>
        <w:pStyle w:val="afff"/>
        <w:jc w:val="both"/>
        <w:rPr>
          <w:sz w:val="16"/>
          <w:szCs w:val="16"/>
        </w:rPr>
      </w:pPr>
      <w:r w:rsidRPr="0041765F">
        <w:rPr>
          <w:sz w:val="16"/>
          <w:szCs w:val="16"/>
        </w:rPr>
        <w:t>- контроль за приведением в готовность имеющихся защитных сооружений в районах расположения СЭП, ПЭП, пунктов посадки и высадки населения;</w:t>
      </w:r>
    </w:p>
    <w:p w:rsidR="00BE7D74" w:rsidRPr="0041765F" w:rsidRDefault="00BE7D74" w:rsidP="00BE7D74">
      <w:pPr>
        <w:pStyle w:val="afff"/>
        <w:jc w:val="both"/>
        <w:rPr>
          <w:sz w:val="16"/>
          <w:szCs w:val="16"/>
        </w:rPr>
      </w:pPr>
      <w:r w:rsidRPr="0041765F">
        <w:rPr>
          <w:sz w:val="16"/>
          <w:szCs w:val="16"/>
        </w:rPr>
        <w:t>- уточнение мероприятий по приему и размещению населения, материальных и культурных ценностей в безопасных районах;</w:t>
      </w:r>
    </w:p>
    <w:p w:rsidR="00BE7D74" w:rsidRPr="0041765F" w:rsidRDefault="00BE7D74" w:rsidP="00BE7D74">
      <w:pPr>
        <w:pStyle w:val="afff"/>
        <w:jc w:val="both"/>
        <w:rPr>
          <w:sz w:val="16"/>
          <w:szCs w:val="16"/>
        </w:rPr>
      </w:pPr>
      <w:r w:rsidRPr="0041765F">
        <w:rPr>
          <w:sz w:val="16"/>
          <w:szCs w:val="16"/>
        </w:rPr>
        <w:t>- уточнение со службами гражданской обороны мероприятий по подготовке и проведению первоочередного жизнеобеспечения эвакуируемого населения, размещаемого в безопасных районах;</w:t>
      </w:r>
    </w:p>
    <w:p w:rsidR="00BE7D74" w:rsidRPr="0041765F" w:rsidRDefault="00BE7D74" w:rsidP="00BE7D74">
      <w:pPr>
        <w:pStyle w:val="afff"/>
        <w:jc w:val="both"/>
        <w:rPr>
          <w:sz w:val="16"/>
          <w:szCs w:val="16"/>
        </w:rPr>
      </w:pPr>
      <w:r w:rsidRPr="0041765F">
        <w:rPr>
          <w:sz w:val="16"/>
          <w:szCs w:val="16"/>
        </w:rPr>
        <w:t>- контроль за подготовкой запасов материально-технических, продовольственных, медицинских и иных средств, торговой сети и сети общественного питания, имущества гражданской обороны в к первоочередному обеспечению эвакуируемого населения в безопасных районах;</w:t>
      </w:r>
    </w:p>
    <w:p w:rsidR="00BE7D74" w:rsidRPr="0041765F" w:rsidRDefault="00BE7D74" w:rsidP="00BE7D74">
      <w:pPr>
        <w:pStyle w:val="afff"/>
        <w:jc w:val="both"/>
        <w:rPr>
          <w:sz w:val="16"/>
          <w:szCs w:val="16"/>
        </w:rPr>
      </w:pPr>
      <w:r w:rsidRPr="0041765F">
        <w:rPr>
          <w:sz w:val="16"/>
          <w:szCs w:val="16"/>
        </w:rPr>
        <w:t>- организация контроля и учета количества эвакуируемого населения, материальных и культурных ценностей;</w:t>
      </w:r>
    </w:p>
    <w:p w:rsidR="00BE7D74" w:rsidRPr="0041765F" w:rsidRDefault="00BE7D74" w:rsidP="00BE7D74">
      <w:pPr>
        <w:pStyle w:val="afff"/>
        <w:jc w:val="both"/>
        <w:rPr>
          <w:sz w:val="16"/>
          <w:szCs w:val="16"/>
        </w:rPr>
      </w:pPr>
      <w:r w:rsidRPr="0041765F">
        <w:rPr>
          <w:sz w:val="16"/>
          <w:szCs w:val="16"/>
        </w:rPr>
        <w:t>- контроль организации охраны общественного порядка и обеспечения безопасности на эвакообъектах (СЭП, ПЭП, пунктах посадки и высадки), на маршрутах эвакуации и в безопасных районах;</w:t>
      </w:r>
    </w:p>
    <w:p w:rsidR="00BE7D74" w:rsidRPr="0041765F" w:rsidRDefault="00BE7D74" w:rsidP="00BE7D74">
      <w:pPr>
        <w:pStyle w:val="afff"/>
        <w:jc w:val="both"/>
        <w:rPr>
          <w:sz w:val="16"/>
          <w:szCs w:val="16"/>
        </w:rPr>
      </w:pPr>
      <w:r w:rsidRPr="0041765F">
        <w:rPr>
          <w:sz w:val="16"/>
          <w:szCs w:val="16"/>
        </w:rPr>
        <w:t>- организация регулирования дорожного движения и поддержание порядка в ходе проведения эвакуации;</w:t>
      </w:r>
    </w:p>
    <w:p w:rsidR="00BE7D74" w:rsidRPr="0041765F" w:rsidRDefault="00BE7D74" w:rsidP="00BE7D74">
      <w:pPr>
        <w:pStyle w:val="afff"/>
        <w:jc w:val="both"/>
        <w:rPr>
          <w:sz w:val="16"/>
          <w:szCs w:val="16"/>
        </w:rPr>
      </w:pPr>
      <w:r w:rsidRPr="0041765F">
        <w:rPr>
          <w:sz w:val="16"/>
          <w:szCs w:val="16"/>
        </w:rPr>
        <w:t>- контроль за ходом приема и размещения эвакуируемого населения, материальных и культурных ценностей в безопасных районах;</w:t>
      </w:r>
    </w:p>
    <w:p w:rsidR="00BE7D74" w:rsidRPr="0041765F" w:rsidRDefault="00BE7D74" w:rsidP="00BE7D74">
      <w:pPr>
        <w:pStyle w:val="afff"/>
        <w:jc w:val="both"/>
        <w:rPr>
          <w:sz w:val="16"/>
          <w:szCs w:val="16"/>
        </w:rPr>
      </w:pPr>
      <w:r w:rsidRPr="0041765F">
        <w:rPr>
          <w:sz w:val="16"/>
          <w:szCs w:val="16"/>
        </w:rPr>
        <w:t>- контроль организации первоочередного жизнеобеспечения и защиты эвакуируемого населения в безопасных районах;</w:t>
      </w:r>
    </w:p>
    <w:p w:rsidR="00BE7D74" w:rsidRPr="0041765F" w:rsidRDefault="00BE7D74" w:rsidP="00BE7D74">
      <w:pPr>
        <w:pStyle w:val="afff"/>
        <w:jc w:val="both"/>
        <w:rPr>
          <w:sz w:val="16"/>
          <w:szCs w:val="16"/>
        </w:rPr>
      </w:pPr>
      <w:r w:rsidRPr="0041765F">
        <w:rPr>
          <w:sz w:val="16"/>
          <w:szCs w:val="16"/>
        </w:rPr>
        <w:t>- организация взаимодействия с эвакуационной комиссией Павловского муниципального района Воронежской области по вопросам проведения эвакуационных мероприятий;</w:t>
      </w:r>
    </w:p>
    <w:p w:rsidR="00BE7D74" w:rsidRPr="0041765F" w:rsidRDefault="00BE7D74" w:rsidP="00BE7D74">
      <w:pPr>
        <w:pStyle w:val="afff"/>
        <w:jc w:val="both"/>
        <w:rPr>
          <w:sz w:val="16"/>
          <w:szCs w:val="16"/>
        </w:rPr>
      </w:pPr>
      <w:r w:rsidRPr="0041765F">
        <w:rPr>
          <w:sz w:val="16"/>
          <w:szCs w:val="16"/>
        </w:rPr>
        <w:t>- организация взаимодействия с военным комиссариатом г. Павловска, Павловского и Верхнемамонского районов Воронежской области и администрацией Павловского муниципального района Воронежской области по вопросам организации первоочередного жизнеобеспечения и проведения эвакуационных мероприятий;</w:t>
      </w:r>
    </w:p>
    <w:p w:rsidR="00BE7D74" w:rsidRPr="0041765F" w:rsidRDefault="00BE7D74" w:rsidP="00BE7D74">
      <w:pPr>
        <w:pStyle w:val="afff"/>
        <w:jc w:val="both"/>
        <w:rPr>
          <w:sz w:val="16"/>
          <w:szCs w:val="16"/>
        </w:rPr>
      </w:pPr>
      <w:r w:rsidRPr="0041765F">
        <w:rPr>
          <w:sz w:val="16"/>
          <w:szCs w:val="16"/>
        </w:rPr>
        <w:t>- сбор и обобщение данных о ходе эвакуации населения, материальных и культурных ценностей, представление докладов руководителю эвакуационной комиссии Павловского муниципального района Воронежской области.</w:t>
      </w:r>
    </w:p>
    <w:p w:rsidR="00BE7D74" w:rsidRPr="0041765F" w:rsidRDefault="00BE7D74" w:rsidP="00BE7D74">
      <w:pPr>
        <w:pStyle w:val="afff"/>
        <w:jc w:val="both"/>
        <w:rPr>
          <w:sz w:val="16"/>
          <w:szCs w:val="16"/>
        </w:rPr>
      </w:pPr>
      <w:r w:rsidRPr="0041765F">
        <w:rPr>
          <w:sz w:val="16"/>
          <w:szCs w:val="16"/>
        </w:rPr>
        <w:lastRenderedPageBreak/>
        <w:t>8. Права Комиссии:</w:t>
      </w:r>
    </w:p>
    <w:p w:rsidR="00BE7D74" w:rsidRPr="0041765F" w:rsidRDefault="00BE7D74" w:rsidP="00BE7D74">
      <w:pPr>
        <w:pStyle w:val="afff"/>
        <w:jc w:val="both"/>
        <w:rPr>
          <w:sz w:val="16"/>
          <w:szCs w:val="16"/>
        </w:rPr>
      </w:pPr>
      <w:r w:rsidRPr="0041765F">
        <w:rPr>
          <w:sz w:val="16"/>
          <w:szCs w:val="16"/>
        </w:rPr>
        <w:t>8.1. Комиссия имеет право:</w:t>
      </w:r>
    </w:p>
    <w:p w:rsidR="00BE7D74" w:rsidRPr="0041765F" w:rsidRDefault="00BE7D74" w:rsidP="00BE7D74">
      <w:pPr>
        <w:pStyle w:val="afff"/>
        <w:jc w:val="both"/>
        <w:rPr>
          <w:sz w:val="16"/>
          <w:szCs w:val="16"/>
        </w:rPr>
      </w:pPr>
      <w:r w:rsidRPr="0041765F">
        <w:rPr>
          <w:sz w:val="16"/>
          <w:szCs w:val="16"/>
        </w:rPr>
        <w:t>- запрашивать и получать в установленном порядке от предприятий, учреждений и организаций, расположенных на территории Песковского сельского поселения Павловского муниципального района Воронежской области, независимо от их организационно-правовых форм (далее - организаций) материалы и информацию по вопросам, отнесенным к компетенции эвакуационной комиссии;</w:t>
      </w:r>
    </w:p>
    <w:p w:rsidR="00BE7D74" w:rsidRPr="0041765F" w:rsidRDefault="00BE7D74" w:rsidP="00BE7D74">
      <w:pPr>
        <w:pStyle w:val="afff"/>
        <w:jc w:val="both"/>
        <w:rPr>
          <w:sz w:val="16"/>
          <w:szCs w:val="16"/>
        </w:rPr>
      </w:pPr>
      <w:r w:rsidRPr="0041765F">
        <w:rPr>
          <w:sz w:val="16"/>
          <w:szCs w:val="16"/>
        </w:rPr>
        <w:t>- при необходимости приглашать в установленном порядке на свои заседания представителей органов администрации Павловского муниципального района Воронежской области, организаций по вопросам, отнесенным к компетенции эвакуационной комиссии, и принимать соответствующие решения;</w:t>
      </w:r>
    </w:p>
    <w:p w:rsidR="00BE7D74" w:rsidRPr="0041765F" w:rsidRDefault="00BE7D74" w:rsidP="00BE7D74">
      <w:pPr>
        <w:pStyle w:val="afff"/>
        <w:jc w:val="both"/>
        <w:rPr>
          <w:sz w:val="16"/>
          <w:szCs w:val="16"/>
        </w:rPr>
      </w:pPr>
      <w:r w:rsidRPr="0041765F">
        <w:rPr>
          <w:sz w:val="16"/>
          <w:szCs w:val="16"/>
        </w:rPr>
        <w:t>- вносить на рассмотрение главе Павловского муниципального района Воронежской области предложения по совершенствованию способов и сокращению сроков эвакуации населения, материальных и культурных ценностей при военных конфликтах или вследствие этих конфликтов, а также при чрезвычайных ситуациях природного и техногенного характера.</w:t>
      </w:r>
    </w:p>
    <w:p w:rsidR="00BE7D74" w:rsidRPr="0041765F" w:rsidRDefault="00BE7D74" w:rsidP="00BE7D74">
      <w:pPr>
        <w:pStyle w:val="afff"/>
        <w:jc w:val="both"/>
        <w:rPr>
          <w:sz w:val="16"/>
          <w:szCs w:val="16"/>
        </w:rPr>
      </w:pPr>
      <w:r w:rsidRPr="0041765F">
        <w:rPr>
          <w:sz w:val="16"/>
          <w:szCs w:val="16"/>
        </w:rPr>
        <w:t>8.2. Решения эвакуационной комиссии принимаются простым большинством голосов присутствующих на заседании членов комиссии и оформляются протоколом, который подписывают председательствующий и секретарь эвакуационной комиссии.</w:t>
      </w:r>
    </w:p>
    <w:p w:rsidR="00BE7D74" w:rsidRPr="0041765F" w:rsidRDefault="00BE7D74" w:rsidP="00BE7D74">
      <w:pPr>
        <w:pStyle w:val="afff"/>
        <w:jc w:val="both"/>
        <w:rPr>
          <w:sz w:val="16"/>
          <w:szCs w:val="16"/>
        </w:rPr>
      </w:pPr>
      <w:r w:rsidRPr="0041765F">
        <w:rPr>
          <w:sz w:val="16"/>
          <w:szCs w:val="16"/>
        </w:rPr>
        <w:t>8.3. В отсутствие председателя эвакуационной комиссии его обязанности исполняет заместитель председателя эвакуационной комиссии.</w:t>
      </w:r>
    </w:p>
    <w:p w:rsidR="00BE7D74" w:rsidRPr="0041765F" w:rsidRDefault="00BE7D74" w:rsidP="00BE7D74">
      <w:pPr>
        <w:pStyle w:val="afff"/>
        <w:jc w:val="both"/>
        <w:rPr>
          <w:sz w:val="16"/>
          <w:szCs w:val="16"/>
        </w:rPr>
      </w:pPr>
      <w:r w:rsidRPr="0041765F">
        <w:rPr>
          <w:sz w:val="16"/>
          <w:szCs w:val="16"/>
        </w:rPr>
        <w:t>8.4. Эвакуационная комиссия вправе создавать рабочие группы. Состав рабочих групп, их планы утверждаются председателем Комиссии.</w:t>
      </w:r>
    </w:p>
    <w:p w:rsidR="00BE7D74" w:rsidRPr="0041765F" w:rsidRDefault="00BE7D74" w:rsidP="00BE7D74">
      <w:pPr>
        <w:pStyle w:val="afff"/>
        <w:jc w:val="both"/>
        <w:rPr>
          <w:sz w:val="16"/>
          <w:szCs w:val="16"/>
        </w:rPr>
      </w:pPr>
      <w:r w:rsidRPr="0041765F">
        <w:rPr>
          <w:sz w:val="16"/>
          <w:szCs w:val="16"/>
        </w:rPr>
        <w:t>9. Решение эвакуационной комиссии считается правомочным, если на заседании присутствует не менее половины от общего числа членов эвакуационной комиссии.</w:t>
      </w:r>
    </w:p>
    <w:p w:rsidR="00BE7D74" w:rsidRPr="0041765F" w:rsidRDefault="00BE7D74" w:rsidP="00BE7D74">
      <w:pPr>
        <w:suppressAutoHyphens/>
        <w:jc w:val="both"/>
        <w:rPr>
          <w:b/>
          <w:sz w:val="16"/>
          <w:szCs w:val="16"/>
        </w:rPr>
      </w:pPr>
      <w:r w:rsidRPr="0041765F">
        <w:rPr>
          <w:sz w:val="16"/>
          <w:szCs w:val="16"/>
        </w:rPr>
        <w:t>10.  Специальная подготовка членов эвакуационной комиссии организуется и проводится на соответствующих учебных и учебно-методических сборах, на плановых специальных занятиях, в ходе учений и тренировок.</w:t>
      </w:r>
    </w:p>
    <w:p w:rsidR="00457098" w:rsidRPr="0041765F" w:rsidRDefault="00457098" w:rsidP="00BE7D74">
      <w:pPr>
        <w:widowControl w:val="0"/>
        <w:tabs>
          <w:tab w:val="left" w:pos="0"/>
        </w:tabs>
        <w:jc w:val="both"/>
        <w:rPr>
          <w:sz w:val="16"/>
          <w:szCs w:val="16"/>
        </w:rPr>
      </w:pPr>
    </w:p>
    <w:p w:rsidR="00BE7D74" w:rsidRPr="0041765F" w:rsidRDefault="00BE7D74" w:rsidP="00BE7D74">
      <w:pPr>
        <w:jc w:val="center"/>
        <w:rPr>
          <w:sz w:val="16"/>
          <w:szCs w:val="16"/>
        </w:rPr>
      </w:pPr>
      <w:r w:rsidRPr="0041765F">
        <w:rPr>
          <w:b/>
          <w:sz w:val="16"/>
          <w:szCs w:val="16"/>
        </w:rPr>
        <w:t>АДМИНИСТРАЦИЯ ПЕСКОВСКОГО СЕЛЬСКОГО ПОСЕЛЕНИЯ</w:t>
      </w:r>
    </w:p>
    <w:p w:rsidR="00BE7D74" w:rsidRPr="0041765F" w:rsidRDefault="00BE7D74" w:rsidP="00BE7D74">
      <w:pPr>
        <w:jc w:val="center"/>
        <w:rPr>
          <w:b/>
          <w:sz w:val="16"/>
          <w:szCs w:val="16"/>
        </w:rPr>
      </w:pPr>
      <w:r w:rsidRPr="0041765F">
        <w:rPr>
          <w:b/>
          <w:sz w:val="16"/>
          <w:szCs w:val="16"/>
        </w:rPr>
        <w:t xml:space="preserve">ПАВЛОВСКОГО МУНИЦИПАЛЬНОГО РАЙОНА </w:t>
      </w:r>
    </w:p>
    <w:p w:rsidR="00BE7D74" w:rsidRPr="0041765F" w:rsidRDefault="00BE7D74" w:rsidP="00BE7D74">
      <w:pPr>
        <w:jc w:val="center"/>
        <w:rPr>
          <w:b/>
          <w:sz w:val="16"/>
          <w:szCs w:val="16"/>
        </w:rPr>
      </w:pPr>
      <w:r w:rsidRPr="0041765F">
        <w:rPr>
          <w:b/>
          <w:sz w:val="16"/>
          <w:szCs w:val="16"/>
        </w:rPr>
        <w:t>ВОРОНЕЖСКОЙ ОБЛАСТИ</w:t>
      </w:r>
    </w:p>
    <w:p w:rsidR="00BE7D74" w:rsidRPr="0041765F" w:rsidRDefault="00BE7D74" w:rsidP="00BE7D74">
      <w:pPr>
        <w:jc w:val="center"/>
        <w:rPr>
          <w:b/>
          <w:sz w:val="16"/>
          <w:szCs w:val="16"/>
        </w:rPr>
      </w:pPr>
    </w:p>
    <w:p w:rsidR="00BE7D74" w:rsidRPr="0041765F" w:rsidRDefault="00BE7D74" w:rsidP="00BE7D74">
      <w:pPr>
        <w:jc w:val="center"/>
        <w:rPr>
          <w:b/>
          <w:sz w:val="16"/>
          <w:szCs w:val="16"/>
        </w:rPr>
      </w:pPr>
      <w:r w:rsidRPr="0041765F">
        <w:rPr>
          <w:b/>
          <w:sz w:val="16"/>
          <w:szCs w:val="16"/>
        </w:rPr>
        <w:t>П О С Т А Н О В Л Е Н И Е</w:t>
      </w:r>
    </w:p>
    <w:p w:rsidR="00BE7D74" w:rsidRPr="0041765F" w:rsidRDefault="00BE7D74" w:rsidP="00BE7D74">
      <w:pPr>
        <w:jc w:val="center"/>
        <w:rPr>
          <w:b/>
          <w:sz w:val="16"/>
          <w:szCs w:val="16"/>
        </w:rPr>
      </w:pPr>
    </w:p>
    <w:p w:rsidR="00BE7D74" w:rsidRPr="0041765F" w:rsidRDefault="00BE7D74" w:rsidP="00BE7D74">
      <w:pPr>
        <w:rPr>
          <w:sz w:val="16"/>
          <w:szCs w:val="16"/>
          <w:u w:val="single"/>
        </w:rPr>
      </w:pPr>
      <w:r w:rsidRPr="0041765F">
        <w:rPr>
          <w:sz w:val="16"/>
          <w:szCs w:val="16"/>
          <w:u w:val="single"/>
        </w:rPr>
        <w:t xml:space="preserve">от  «24»  марта  </w:t>
      </w:r>
      <w:smartTag w:uri="urn:schemas-microsoft-com:office:smarttags" w:element="metricconverter">
        <w:smartTagPr>
          <w:attr w:name="ProductID" w:val="2025 г"/>
        </w:smartTagPr>
        <w:r w:rsidRPr="0041765F">
          <w:rPr>
            <w:sz w:val="16"/>
            <w:szCs w:val="16"/>
            <w:u w:val="single"/>
          </w:rPr>
          <w:t>2025 г</w:t>
        </w:r>
      </w:smartTag>
      <w:r w:rsidRPr="0041765F">
        <w:rPr>
          <w:sz w:val="16"/>
          <w:szCs w:val="16"/>
          <w:u w:val="single"/>
        </w:rPr>
        <w:t>.     № 10</w:t>
      </w:r>
    </w:p>
    <w:p w:rsidR="00BE7D74" w:rsidRPr="0041765F" w:rsidRDefault="00BE7D74" w:rsidP="00BE7D74">
      <w:pPr>
        <w:rPr>
          <w:sz w:val="16"/>
          <w:szCs w:val="16"/>
        </w:rPr>
      </w:pPr>
      <w:r w:rsidRPr="0041765F">
        <w:rPr>
          <w:sz w:val="16"/>
          <w:szCs w:val="16"/>
        </w:rPr>
        <w:t xml:space="preserve">         с.Пески</w:t>
      </w:r>
    </w:p>
    <w:p w:rsidR="00BE7D74" w:rsidRPr="0041765F" w:rsidRDefault="00BE7D74" w:rsidP="00BE7D74">
      <w:pPr>
        <w:rPr>
          <w:sz w:val="16"/>
          <w:szCs w:val="16"/>
        </w:rPr>
      </w:pPr>
    </w:p>
    <w:p w:rsidR="00BE7D74" w:rsidRPr="0041765F" w:rsidRDefault="00BE7D74" w:rsidP="00BE7D74">
      <w:pPr>
        <w:rPr>
          <w:sz w:val="16"/>
          <w:szCs w:val="16"/>
        </w:rPr>
      </w:pPr>
      <w:r w:rsidRPr="0041765F">
        <w:rPr>
          <w:sz w:val="16"/>
          <w:szCs w:val="16"/>
        </w:rPr>
        <w:t xml:space="preserve">О внесении изменений в постановление </w:t>
      </w:r>
    </w:p>
    <w:p w:rsidR="00BE7D74" w:rsidRPr="0041765F" w:rsidRDefault="00BE7D74" w:rsidP="00BE7D74">
      <w:pPr>
        <w:rPr>
          <w:sz w:val="16"/>
          <w:szCs w:val="16"/>
        </w:rPr>
      </w:pPr>
      <w:r w:rsidRPr="0041765F">
        <w:rPr>
          <w:sz w:val="16"/>
          <w:szCs w:val="16"/>
        </w:rPr>
        <w:t>администрации Песковского сельского</w:t>
      </w:r>
    </w:p>
    <w:p w:rsidR="00BE7D74" w:rsidRPr="0041765F" w:rsidRDefault="00BE7D74" w:rsidP="00BE7D74">
      <w:pPr>
        <w:rPr>
          <w:sz w:val="16"/>
          <w:szCs w:val="16"/>
        </w:rPr>
      </w:pPr>
      <w:r w:rsidRPr="0041765F">
        <w:rPr>
          <w:sz w:val="16"/>
          <w:szCs w:val="16"/>
        </w:rPr>
        <w:t>поселения от 06.03.2015 г. № 07 «Об оплате</w:t>
      </w:r>
    </w:p>
    <w:p w:rsidR="00BE7D74" w:rsidRPr="0041765F" w:rsidRDefault="00BE7D74" w:rsidP="00BE7D74">
      <w:pPr>
        <w:rPr>
          <w:sz w:val="16"/>
          <w:szCs w:val="16"/>
        </w:rPr>
      </w:pPr>
      <w:r w:rsidRPr="0041765F">
        <w:rPr>
          <w:sz w:val="16"/>
          <w:szCs w:val="16"/>
        </w:rPr>
        <w:t xml:space="preserve"> труда и отпусках работников, замещающих</w:t>
      </w:r>
    </w:p>
    <w:p w:rsidR="00BE7D74" w:rsidRPr="0041765F" w:rsidRDefault="00BE7D74" w:rsidP="00BE7D74">
      <w:pPr>
        <w:rPr>
          <w:sz w:val="16"/>
          <w:szCs w:val="16"/>
        </w:rPr>
      </w:pPr>
      <w:r w:rsidRPr="0041765F">
        <w:rPr>
          <w:sz w:val="16"/>
          <w:szCs w:val="16"/>
        </w:rPr>
        <w:t>должности, не являющиеся должностями</w:t>
      </w:r>
    </w:p>
    <w:p w:rsidR="00BE7D74" w:rsidRPr="0041765F" w:rsidRDefault="00BE7D74" w:rsidP="00BE7D74">
      <w:pPr>
        <w:rPr>
          <w:sz w:val="16"/>
          <w:szCs w:val="16"/>
        </w:rPr>
      </w:pPr>
      <w:r w:rsidRPr="0041765F">
        <w:rPr>
          <w:sz w:val="16"/>
          <w:szCs w:val="16"/>
        </w:rPr>
        <w:t>муниципальной службы»</w:t>
      </w:r>
    </w:p>
    <w:p w:rsidR="00BE7D74" w:rsidRPr="0041765F" w:rsidRDefault="00BE7D74" w:rsidP="00BE7D74">
      <w:pPr>
        <w:rPr>
          <w:sz w:val="16"/>
          <w:szCs w:val="16"/>
        </w:rPr>
      </w:pPr>
    </w:p>
    <w:p w:rsidR="00BE7D74" w:rsidRPr="0041765F" w:rsidRDefault="00BE7D74" w:rsidP="00BE7D74">
      <w:pPr>
        <w:jc w:val="both"/>
        <w:rPr>
          <w:sz w:val="16"/>
          <w:szCs w:val="16"/>
        </w:rPr>
      </w:pPr>
      <w:r w:rsidRPr="0041765F">
        <w:rPr>
          <w:sz w:val="16"/>
          <w:szCs w:val="16"/>
        </w:rPr>
        <w:tab/>
        <w:t xml:space="preserve">В соответствии с Федеральным законом от 06.10.2003 г. № 131-ФЗ «Об общих принципах организации местного самоуправления в Российской Федерации», указом Губернатора Воронежской области от 28.02.2025 года №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решением Совета народных депутатов Песковского сельского поселения от 24.03.2025 г. № 298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администрация Песковского сельского поселения </w:t>
      </w:r>
    </w:p>
    <w:p w:rsidR="00BE7D74" w:rsidRPr="0041765F" w:rsidRDefault="00BE7D74" w:rsidP="00BE7D74">
      <w:pPr>
        <w:jc w:val="both"/>
        <w:rPr>
          <w:sz w:val="16"/>
          <w:szCs w:val="16"/>
        </w:rPr>
      </w:pPr>
    </w:p>
    <w:p w:rsidR="00BE7D74" w:rsidRPr="0041765F" w:rsidRDefault="00BE7D74" w:rsidP="00BE7D74">
      <w:pPr>
        <w:jc w:val="center"/>
        <w:rPr>
          <w:sz w:val="16"/>
          <w:szCs w:val="16"/>
        </w:rPr>
      </w:pPr>
      <w:r w:rsidRPr="0041765F">
        <w:rPr>
          <w:sz w:val="16"/>
          <w:szCs w:val="16"/>
        </w:rPr>
        <w:t>ПОСТАНОВЛЯЕТ:</w:t>
      </w:r>
    </w:p>
    <w:p w:rsidR="00BE7D74" w:rsidRPr="0041765F" w:rsidRDefault="00BE7D74" w:rsidP="00BE7D74">
      <w:pPr>
        <w:jc w:val="both"/>
        <w:rPr>
          <w:sz w:val="16"/>
          <w:szCs w:val="16"/>
        </w:rPr>
      </w:pPr>
    </w:p>
    <w:p w:rsidR="00BE7D74" w:rsidRPr="0041765F" w:rsidRDefault="00BE7D74" w:rsidP="00BE7D74">
      <w:pPr>
        <w:jc w:val="both"/>
        <w:rPr>
          <w:sz w:val="16"/>
          <w:szCs w:val="16"/>
        </w:rPr>
      </w:pPr>
      <w:r w:rsidRPr="0041765F">
        <w:rPr>
          <w:sz w:val="16"/>
          <w:szCs w:val="16"/>
        </w:rPr>
        <w:tab/>
        <w:t>1. Внести в постановление администрации Песковского сельского поселения от 06.03.2015 г. № 07 «Об оплате труда и отпусках работников, замещающих должности, не являющиеся должностями муниципальной службы» следующие  изменения:</w:t>
      </w:r>
    </w:p>
    <w:p w:rsidR="00BE7D74" w:rsidRPr="0041765F" w:rsidRDefault="00BE7D74" w:rsidP="00BE7D74">
      <w:pPr>
        <w:widowControl w:val="0"/>
        <w:autoSpaceDE w:val="0"/>
        <w:autoSpaceDN w:val="0"/>
        <w:adjustRightInd w:val="0"/>
        <w:jc w:val="both"/>
        <w:rPr>
          <w:sz w:val="16"/>
          <w:szCs w:val="16"/>
        </w:rPr>
      </w:pPr>
      <w:r w:rsidRPr="0041765F">
        <w:rPr>
          <w:sz w:val="16"/>
          <w:szCs w:val="16"/>
        </w:rPr>
        <w:t xml:space="preserve">           1.1.приложение № 2 «</w:t>
      </w:r>
      <w:r w:rsidRPr="0041765F">
        <w:rPr>
          <w:bCs/>
          <w:sz w:val="16"/>
          <w:szCs w:val="16"/>
        </w:rPr>
        <w:t>Размеры должностных окладов работников, замещающих должности, не являющиеся должностями муниципальной службы»</w:t>
      </w:r>
      <w:r w:rsidRPr="0041765F">
        <w:rPr>
          <w:sz w:val="16"/>
          <w:szCs w:val="16"/>
        </w:rPr>
        <w:t xml:space="preserve"> изложить в редакции согласно приложению к настоящему постановлению.</w:t>
      </w:r>
    </w:p>
    <w:p w:rsidR="00BE7D74" w:rsidRPr="0041765F" w:rsidRDefault="00BE7D74" w:rsidP="00BE7D74">
      <w:pPr>
        <w:jc w:val="both"/>
        <w:rPr>
          <w:sz w:val="16"/>
          <w:szCs w:val="16"/>
        </w:rPr>
      </w:pPr>
      <w:r w:rsidRPr="0041765F">
        <w:rPr>
          <w:sz w:val="16"/>
          <w:szCs w:val="16"/>
        </w:rPr>
        <w:lastRenderedPageBreak/>
        <w:t>2. Настоящее решение распространяет свое действие на правоотношения, возникшие с 1 января 2025 года.</w:t>
      </w:r>
    </w:p>
    <w:p w:rsidR="00BE7D74" w:rsidRPr="0041765F" w:rsidRDefault="00BE7D74" w:rsidP="00BE7D74">
      <w:pPr>
        <w:autoSpaceDE w:val="0"/>
        <w:autoSpaceDN w:val="0"/>
        <w:adjustRightInd w:val="0"/>
        <w:jc w:val="both"/>
        <w:rPr>
          <w:sz w:val="16"/>
          <w:szCs w:val="16"/>
        </w:rPr>
      </w:pPr>
      <w:r w:rsidRPr="0041765F">
        <w:rPr>
          <w:sz w:val="16"/>
          <w:szCs w:val="16"/>
        </w:rPr>
        <w:t>3. Обнародовать настоящее постановление в соответствии с Положением о порядке обнародования муниципальных правовых актов Песковского сельского поселения.</w:t>
      </w:r>
    </w:p>
    <w:p w:rsidR="00BE7D74" w:rsidRPr="0041765F" w:rsidRDefault="00BE7D74" w:rsidP="00BE7D74">
      <w:pPr>
        <w:jc w:val="both"/>
        <w:rPr>
          <w:sz w:val="16"/>
          <w:szCs w:val="16"/>
        </w:rPr>
      </w:pPr>
      <w:r w:rsidRPr="0041765F">
        <w:rPr>
          <w:sz w:val="16"/>
          <w:szCs w:val="16"/>
        </w:rPr>
        <w:tab/>
      </w:r>
    </w:p>
    <w:p w:rsidR="00BE7D74" w:rsidRPr="0041765F" w:rsidRDefault="00BE7D74" w:rsidP="00BE7D74">
      <w:pPr>
        <w:rPr>
          <w:sz w:val="16"/>
          <w:szCs w:val="16"/>
        </w:rPr>
      </w:pPr>
      <w:r w:rsidRPr="0041765F">
        <w:rPr>
          <w:sz w:val="16"/>
          <w:szCs w:val="16"/>
        </w:rPr>
        <w:t>Глава Песковского сельского поселения</w:t>
      </w:r>
    </w:p>
    <w:p w:rsidR="00BE7D74" w:rsidRPr="0041765F" w:rsidRDefault="00BE7D74" w:rsidP="00BE7D74">
      <w:pPr>
        <w:rPr>
          <w:sz w:val="16"/>
          <w:szCs w:val="16"/>
        </w:rPr>
      </w:pPr>
      <w:r w:rsidRPr="0041765F">
        <w:rPr>
          <w:sz w:val="16"/>
          <w:szCs w:val="16"/>
        </w:rPr>
        <w:t>Павловского муниципального района</w:t>
      </w:r>
    </w:p>
    <w:p w:rsidR="00BE7D74" w:rsidRPr="0041765F" w:rsidRDefault="00BE7D74" w:rsidP="00BE7D74">
      <w:pPr>
        <w:rPr>
          <w:sz w:val="16"/>
          <w:szCs w:val="16"/>
        </w:rPr>
      </w:pPr>
      <w:r w:rsidRPr="0041765F">
        <w:rPr>
          <w:sz w:val="16"/>
          <w:szCs w:val="16"/>
        </w:rPr>
        <w:t xml:space="preserve">Воронежской области                  </w:t>
      </w:r>
      <w:r w:rsidRPr="0041765F">
        <w:rPr>
          <w:sz w:val="16"/>
          <w:szCs w:val="16"/>
        </w:rPr>
        <w:tab/>
      </w:r>
      <w:r w:rsidRPr="0041765F">
        <w:rPr>
          <w:sz w:val="16"/>
          <w:szCs w:val="16"/>
        </w:rPr>
        <w:tab/>
      </w:r>
      <w:r w:rsidRPr="0041765F">
        <w:rPr>
          <w:sz w:val="16"/>
          <w:szCs w:val="16"/>
        </w:rPr>
        <w:tab/>
        <w:t xml:space="preserve">                   </w:t>
      </w:r>
      <w:r w:rsidRPr="0041765F">
        <w:rPr>
          <w:sz w:val="16"/>
          <w:szCs w:val="16"/>
        </w:rPr>
        <w:tab/>
      </w:r>
      <w:r w:rsidRPr="0041765F">
        <w:rPr>
          <w:sz w:val="16"/>
          <w:szCs w:val="16"/>
        </w:rPr>
        <w:tab/>
        <w:t>И.В.Кулешов</w:t>
      </w:r>
    </w:p>
    <w:p w:rsidR="00BE7D74" w:rsidRPr="0041765F" w:rsidRDefault="00BE7D74" w:rsidP="00BE7D74">
      <w:pPr>
        <w:rPr>
          <w:sz w:val="16"/>
          <w:szCs w:val="16"/>
        </w:rPr>
      </w:pPr>
    </w:p>
    <w:p w:rsidR="00BE7D74" w:rsidRPr="0041765F" w:rsidRDefault="00BE7D74" w:rsidP="00BE7D74">
      <w:pPr>
        <w:rPr>
          <w:sz w:val="16"/>
          <w:szCs w:val="16"/>
        </w:rPr>
      </w:pPr>
      <w:r w:rsidRPr="0041765F">
        <w:rPr>
          <w:sz w:val="16"/>
          <w:szCs w:val="16"/>
        </w:rPr>
        <w:t>Приложение</w:t>
      </w:r>
    </w:p>
    <w:p w:rsidR="00BE7D74" w:rsidRPr="0041765F" w:rsidRDefault="00BE7D74" w:rsidP="00BE7D74">
      <w:pPr>
        <w:rPr>
          <w:sz w:val="16"/>
          <w:szCs w:val="16"/>
        </w:rPr>
      </w:pPr>
      <w:r w:rsidRPr="0041765F">
        <w:rPr>
          <w:sz w:val="16"/>
          <w:szCs w:val="16"/>
        </w:rPr>
        <w:t>к постановлению администрации</w:t>
      </w:r>
    </w:p>
    <w:p w:rsidR="00BE7D74" w:rsidRPr="0041765F" w:rsidRDefault="00BE7D74" w:rsidP="00BE7D74">
      <w:pPr>
        <w:rPr>
          <w:sz w:val="16"/>
          <w:szCs w:val="16"/>
        </w:rPr>
      </w:pPr>
      <w:r w:rsidRPr="0041765F">
        <w:rPr>
          <w:sz w:val="16"/>
          <w:szCs w:val="16"/>
        </w:rPr>
        <w:t>Песковского сельского поселения</w:t>
      </w:r>
    </w:p>
    <w:p w:rsidR="00BE7D74" w:rsidRPr="0041765F" w:rsidRDefault="00BE7D74" w:rsidP="00BE7D74">
      <w:pPr>
        <w:rPr>
          <w:sz w:val="16"/>
          <w:szCs w:val="16"/>
        </w:rPr>
      </w:pPr>
      <w:r w:rsidRPr="0041765F">
        <w:rPr>
          <w:sz w:val="16"/>
          <w:szCs w:val="16"/>
        </w:rPr>
        <w:t>Павловского муниципального</w:t>
      </w:r>
    </w:p>
    <w:p w:rsidR="00BE7D74" w:rsidRPr="0041765F" w:rsidRDefault="00BE7D74" w:rsidP="00BE7D74">
      <w:pPr>
        <w:rPr>
          <w:sz w:val="16"/>
          <w:szCs w:val="16"/>
        </w:rPr>
      </w:pPr>
      <w:r w:rsidRPr="0041765F">
        <w:rPr>
          <w:sz w:val="16"/>
          <w:szCs w:val="16"/>
        </w:rPr>
        <w:t>района</w:t>
      </w:r>
    </w:p>
    <w:p w:rsidR="00BE7D74" w:rsidRPr="0041765F" w:rsidRDefault="00BE7D74" w:rsidP="00BE7D74">
      <w:pPr>
        <w:rPr>
          <w:sz w:val="16"/>
          <w:szCs w:val="16"/>
        </w:rPr>
      </w:pPr>
      <w:r w:rsidRPr="0041765F">
        <w:rPr>
          <w:sz w:val="16"/>
          <w:szCs w:val="16"/>
        </w:rPr>
        <w:t>от  24.03.2025 г.   № 10</w:t>
      </w:r>
    </w:p>
    <w:p w:rsidR="00BE7D74" w:rsidRPr="0041765F" w:rsidRDefault="00BE7D74" w:rsidP="00BE7D74">
      <w:pPr>
        <w:rPr>
          <w:sz w:val="16"/>
          <w:szCs w:val="16"/>
        </w:rPr>
      </w:pPr>
    </w:p>
    <w:p w:rsidR="00BE7D74" w:rsidRPr="0041765F" w:rsidRDefault="00BE7D74" w:rsidP="00BE7D74">
      <w:pPr>
        <w:jc w:val="center"/>
        <w:rPr>
          <w:sz w:val="16"/>
          <w:szCs w:val="16"/>
        </w:rPr>
      </w:pPr>
      <w:r w:rsidRPr="0041765F">
        <w:rPr>
          <w:sz w:val="16"/>
          <w:szCs w:val="16"/>
        </w:rPr>
        <w:t>Размеры должностных окладов</w:t>
      </w:r>
    </w:p>
    <w:p w:rsidR="00BE7D74" w:rsidRPr="0041765F" w:rsidRDefault="00BE7D74" w:rsidP="00BE7D74">
      <w:pPr>
        <w:jc w:val="center"/>
        <w:rPr>
          <w:sz w:val="16"/>
          <w:szCs w:val="16"/>
        </w:rPr>
      </w:pPr>
      <w:r w:rsidRPr="0041765F">
        <w:rPr>
          <w:sz w:val="16"/>
          <w:szCs w:val="16"/>
        </w:rPr>
        <w:t xml:space="preserve">работников, замещающих должности, </w:t>
      </w:r>
    </w:p>
    <w:p w:rsidR="00BE7D74" w:rsidRPr="0041765F" w:rsidRDefault="00BE7D74" w:rsidP="00BE7D74">
      <w:pPr>
        <w:jc w:val="center"/>
        <w:rPr>
          <w:sz w:val="16"/>
          <w:szCs w:val="16"/>
        </w:rPr>
      </w:pPr>
      <w:r w:rsidRPr="0041765F">
        <w:rPr>
          <w:sz w:val="16"/>
          <w:szCs w:val="16"/>
        </w:rPr>
        <w:t>не являющиеся должностями муниципальной службы</w:t>
      </w:r>
    </w:p>
    <w:p w:rsidR="00BE7D74" w:rsidRPr="0041765F" w:rsidRDefault="00BE7D74" w:rsidP="00BE7D74">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8"/>
        <w:gridCol w:w="2398"/>
      </w:tblGrid>
      <w:tr w:rsidR="00BE7D74" w:rsidRPr="0041765F" w:rsidTr="00BE7D74">
        <w:tc>
          <w:tcPr>
            <w:tcW w:w="4927" w:type="dxa"/>
          </w:tcPr>
          <w:p w:rsidR="00BE7D74" w:rsidRPr="0041765F" w:rsidRDefault="00BE7D74" w:rsidP="00BE7D74">
            <w:pPr>
              <w:jc w:val="center"/>
              <w:rPr>
                <w:sz w:val="12"/>
                <w:szCs w:val="16"/>
              </w:rPr>
            </w:pPr>
            <w:r w:rsidRPr="0041765F">
              <w:rPr>
                <w:sz w:val="12"/>
                <w:szCs w:val="16"/>
              </w:rPr>
              <w:t>Наименование должностей</w:t>
            </w:r>
          </w:p>
        </w:tc>
        <w:tc>
          <w:tcPr>
            <w:tcW w:w="4926" w:type="dxa"/>
          </w:tcPr>
          <w:p w:rsidR="00BE7D74" w:rsidRPr="0041765F" w:rsidRDefault="00BE7D74" w:rsidP="00BE7D74">
            <w:pPr>
              <w:jc w:val="center"/>
              <w:rPr>
                <w:sz w:val="12"/>
                <w:szCs w:val="16"/>
              </w:rPr>
            </w:pPr>
            <w:r w:rsidRPr="0041765F">
              <w:rPr>
                <w:sz w:val="12"/>
                <w:szCs w:val="16"/>
              </w:rPr>
              <w:t>Должностной оклад не более (руб.)</w:t>
            </w:r>
          </w:p>
        </w:tc>
      </w:tr>
      <w:tr w:rsidR="00BE7D74" w:rsidRPr="0041765F" w:rsidTr="00BE7D74">
        <w:tc>
          <w:tcPr>
            <w:tcW w:w="4927" w:type="dxa"/>
          </w:tcPr>
          <w:p w:rsidR="00BE7D74" w:rsidRPr="0041765F" w:rsidRDefault="00BE7D74" w:rsidP="00BE7D74">
            <w:pPr>
              <w:jc w:val="both"/>
              <w:rPr>
                <w:sz w:val="12"/>
                <w:szCs w:val="16"/>
              </w:rPr>
            </w:pPr>
            <w:r w:rsidRPr="0041765F">
              <w:rPr>
                <w:sz w:val="12"/>
                <w:szCs w:val="16"/>
              </w:rPr>
              <w:t>Старший инспектор</w:t>
            </w:r>
          </w:p>
        </w:tc>
        <w:tc>
          <w:tcPr>
            <w:tcW w:w="4926" w:type="dxa"/>
          </w:tcPr>
          <w:p w:rsidR="00BE7D74" w:rsidRPr="0041765F" w:rsidRDefault="00BE7D74" w:rsidP="00BE7D74">
            <w:pPr>
              <w:jc w:val="center"/>
              <w:rPr>
                <w:sz w:val="12"/>
                <w:szCs w:val="16"/>
              </w:rPr>
            </w:pPr>
            <w:r w:rsidRPr="0041765F">
              <w:rPr>
                <w:sz w:val="12"/>
                <w:szCs w:val="16"/>
              </w:rPr>
              <w:t>7284</w:t>
            </w:r>
          </w:p>
        </w:tc>
      </w:tr>
      <w:tr w:rsidR="00BE7D74" w:rsidRPr="0041765F" w:rsidTr="00BE7D74">
        <w:tc>
          <w:tcPr>
            <w:tcW w:w="4927" w:type="dxa"/>
          </w:tcPr>
          <w:p w:rsidR="00BE7D74" w:rsidRPr="0041765F" w:rsidRDefault="00BE7D74" w:rsidP="00BE7D74">
            <w:pPr>
              <w:jc w:val="both"/>
              <w:rPr>
                <w:sz w:val="12"/>
                <w:szCs w:val="16"/>
              </w:rPr>
            </w:pPr>
            <w:r w:rsidRPr="0041765F">
              <w:rPr>
                <w:sz w:val="12"/>
                <w:szCs w:val="16"/>
              </w:rPr>
              <w:t xml:space="preserve">Инспектор </w:t>
            </w:r>
          </w:p>
        </w:tc>
        <w:tc>
          <w:tcPr>
            <w:tcW w:w="4926" w:type="dxa"/>
          </w:tcPr>
          <w:p w:rsidR="00BE7D74" w:rsidRPr="0041765F" w:rsidRDefault="00BE7D74" w:rsidP="00BE7D74">
            <w:pPr>
              <w:jc w:val="center"/>
              <w:rPr>
                <w:sz w:val="12"/>
                <w:szCs w:val="16"/>
              </w:rPr>
            </w:pPr>
            <w:r w:rsidRPr="0041765F">
              <w:rPr>
                <w:sz w:val="12"/>
                <w:szCs w:val="16"/>
              </w:rPr>
              <w:t>5827</w:t>
            </w:r>
          </w:p>
        </w:tc>
      </w:tr>
      <w:tr w:rsidR="00BE7D74" w:rsidRPr="0041765F" w:rsidTr="00BE7D74">
        <w:tc>
          <w:tcPr>
            <w:tcW w:w="4927" w:type="dxa"/>
          </w:tcPr>
          <w:p w:rsidR="00BE7D74" w:rsidRPr="0041765F" w:rsidRDefault="00BE7D74" w:rsidP="00BE7D74">
            <w:pPr>
              <w:jc w:val="both"/>
              <w:rPr>
                <w:sz w:val="12"/>
                <w:szCs w:val="16"/>
              </w:rPr>
            </w:pPr>
            <w:r w:rsidRPr="0041765F">
              <w:rPr>
                <w:sz w:val="12"/>
                <w:szCs w:val="16"/>
              </w:rPr>
              <w:t>Техник по уборке помещений</w:t>
            </w:r>
          </w:p>
        </w:tc>
        <w:tc>
          <w:tcPr>
            <w:tcW w:w="4926" w:type="dxa"/>
          </w:tcPr>
          <w:p w:rsidR="00BE7D74" w:rsidRPr="0041765F" w:rsidRDefault="00BE7D74" w:rsidP="00BE7D74">
            <w:pPr>
              <w:jc w:val="center"/>
              <w:rPr>
                <w:sz w:val="12"/>
                <w:szCs w:val="16"/>
              </w:rPr>
            </w:pPr>
            <w:r w:rsidRPr="0041765F">
              <w:rPr>
                <w:sz w:val="12"/>
                <w:szCs w:val="16"/>
              </w:rPr>
              <w:t>5182</w:t>
            </w:r>
          </w:p>
        </w:tc>
      </w:tr>
    </w:tbl>
    <w:p w:rsidR="00BE7D74" w:rsidRPr="0041765F" w:rsidRDefault="00BE7D74" w:rsidP="00BE7D74">
      <w:pPr>
        <w:rPr>
          <w:sz w:val="16"/>
          <w:szCs w:val="16"/>
        </w:rPr>
      </w:pPr>
    </w:p>
    <w:p w:rsidR="00BE7D74" w:rsidRPr="0041765F" w:rsidRDefault="00BE7D74" w:rsidP="00BE7D74">
      <w:pPr>
        <w:rPr>
          <w:sz w:val="16"/>
          <w:szCs w:val="16"/>
        </w:rPr>
      </w:pPr>
      <w:r w:rsidRPr="0041765F">
        <w:rPr>
          <w:sz w:val="16"/>
          <w:szCs w:val="16"/>
        </w:rPr>
        <w:t>Глава Песковского сельского поселения</w:t>
      </w:r>
    </w:p>
    <w:p w:rsidR="00BE7D74" w:rsidRPr="0041765F" w:rsidRDefault="00BE7D74" w:rsidP="00BE7D74">
      <w:pPr>
        <w:rPr>
          <w:sz w:val="16"/>
          <w:szCs w:val="16"/>
        </w:rPr>
      </w:pPr>
      <w:r w:rsidRPr="0041765F">
        <w:rPr>
          <w:sz w:val="16"/>
          <w:szCs w:val="16"/>
        </w:rPr>
        <w:t>Павловского муниципального района</w:t>
      </w:r>
    </w:p>
    <w:p w:rsidR="00BE7D74" w:rsidRPr="0041765F" w:rsidRDefault="00BE7D74" w:rsidP="00BE7D74">
      <w:pPr>
        <w:rPr>
          <w:sz w:val="16"/>
          <w:szCs w:val="16"/>
        </w:rPr>
      </w:pPr>
      <w:r w:rsidRPr="0041765F">
        <w:rPr>
          <w:sz w:val="16"/>
          <w:szCs w:val="16"/>
        </w:rPr>
        <w:t xml:space="preserve">Воронежской области                      </w:t>
      </w:r>
      <w:r w:rsidRPr="0041765F">
        <w:rPr>
          <w:sz w:val="16"/>
          <w:szCs w:val="16"/>
        </w:rPr>
        <w:tab/>
      </w:r>
      <w:r w:rsidRPr="0041765F">
        <w:rPr>
          <w:sz w:val="16"/>
          <w:szCs w:val="16"/>
        </w:rPr>
        <w:tab/>
      </w:r>
      <w:r w:rsidRPr="0041765F">
        <w:rPr>
          <w:sz w:val="16"/>
          <w:szCs w:val="16"/>
        </w:rPr>
        <w:tab/>
      </w:r>
      <w:r w:rsidRPr="0041765F">
        <w:rPr>
          <w:sz w:val="16"/>
          <w:szCs w:val="16"/>
        </w:rPr>
        <w:tab/>
        <w:t xml:space="preserve">           </w:t>
      </w:r>
      <w:r w:rsidRPr="0041765F">
        <w:rPr>
          <w:sz w:val="16"/>
          <w:szCs w:val="16"/>
        </w:rPr>
        <w:tab/>
        <w:t>И.В.Кулешов</w:t>
      </w:r>
    </w:p>
    <w:p w:rsidR="00BE7D74" w:rsidRPr="0041765F" w:rsidRDefault="00BE7D74" w:rsidP="00BE7D74">
      <w:pPr>
        <w:rPr>
          <w:sz w:val="26"/>
          <w:szCs w:val="26"/>
        </w:rPr>
      </w:pPr>
    </w:p>
    <w:p w:rsidR="00BE7D74" w:rsidRPr="0041765F" w:rsidRDefault="00BE7D74" w:rsidP="00BE7D74">
      <w:pPr>
        <w:pStyle w:val="afff"/>
        <w:jc w:val="center"/>
        <w:rPr>
          <w:sz w:val="16"/>
          <w:szCs w:val="16"/>
        </w:rPr>
      </w:pPr>
      <w:r w:rsidRPr="0041765F">
        <w:rPr>
          <w:sz w:val="16"/>
          <w:szCs w:val="16"/>
        </w:rPr>
        <w:t>АДМИНИСТРАЦИЯ ПЕСКОВСКОГО СЕЛЬСКОГО ПОСЕЛЕНИЯ</w:t>
      </w:r>
    </w:p>
    <w:p w:rsidR="00BE7D74" w:rsidRPr="0041765F" w:rsidRDefault="00BE7D74" w:rsidP="00BE7D74">
      <w:pPr>
        <w:pStyle w:val="afff"/>
        <w:jc w:val="center"/>
        <w:rPr>
          <w:sz w:val="16"/>
          <w:szCs w:val="16"/>
        </w:rPr>
      </w:pPr>
      <w:r w:rsidRPr="0041765F">
        <w:rPr>
          <w:sz w:val="16"/>
          <w:szCs w:val="16"/>
        </w:rPr>
        <w:t>ПАВЛОВСКОГО МУНИЦИПАЛЬНОГО РАЙОНА</w:t>
      </w:r>
    </w:p>
    <w:p w:rsidR="00BE7D74" w:rsidRPr="0041765F" w:rsidRDefault="00BE7D74" w:rsidP="00BE7D74">
      <w:pPr>
        <w:pStyle w:val="afff"/>
        <w:jc w:val="center"/>
        <w:rPr>
          <w:sz w:val="16"/>
          <w:szCs w:val="16"/>
        </w:rPr>
      </w:pPr>
      <w:r w:rsidRPr="0041765F">
        <w:rPr>
          <w:sz w:val="16"/>
          <w:szCs w:val="16"/>
        </w:rPr>
        <w:t>ВОРОНЕЖСКОЙ ОБЛАСТИ</w:t>
      </w:r>
    </w:p>
    <w:p w:rsidR="00BE7D74" w:rsidRPr="0041765F" w:rsidRDefault="00BE7D74" w:rsidP="00BE7D74">
      <w:pPr>
        <w:pStyle w:val="afff"/>
        <w:rPr>
          <w:sz w:val="16"/>
          <w:szCs w:val="16"/>
        </w:rPr>
      </w:pPr>
    </w:p>
    <w:p w:rsidR="00BE7D74" w:rsidRPr="0041765F" w:rsidRDefault="00BE7D74" w:rsidP="00BE7D74">
      <w:pPr>
        <w:pStyle w:val="afff"/>
        <w:jc w:val="center"/>
        <w:rPr>
          <w:b/>
          <w:sz w:val="16"/>
          <w:szCs w:val="16"/>
        </w:rPr>
      </w:pPr>
      <w:r w:rsidRPr="0041765F">
        <w:rPr>
          <w:b/>
          <w:sz w:val="16"/>
          <w:szCs w:val="16"/>
        </w:rPr>
        <w:t>П О С Т А Н О В Л Е Н И Е</w:t>
      </w:r>
    </w:p>
    <w:p w:rsidR="00BE7D74" w:rsidRPr="0041765F" w:rsidRDefault="00BE7D74" w:rsidP="00BE7D74">
      <w:pPr>
        <w:pStyle w:val="afb"/>
        <w:ind w:firstLine="0"/>
        <w:jc w:val="center"/>
        <w:rPr>
          <w:b/>
          <w:bCs/>
          <w:sz w:val="16"/>
          <w:szCs w:val="16"/>
        </w:rPr>
      </w:pPr>
    </w:p>
    <w:p w:rsidR="00BE7D74" w:rsidRPr="0041765F" w:rsidRDefault="00BE7D74" w:rsidP="00BE7D74">
      <w:pPr>
        <w:pStyle w:val="afff"/>
        <w:rPr>
          <w:sz w:val="16"/>
          <w:szCs w:val="16"/>
          <w:u w:val="single"/>
        </w:rPr>
      </w:pPr>
      <w:r w:rsidRPr="0041765F">
        <w:rPr>
          <w:sz w:val="16"/>
          <w:szCs w:val="16"/>
          <w:u w:val="single"/>
        </w:rPr>
        <w:t>от 18 .03.2025г. № 09</w:t>
      </w:r>
    </w:p>
    <w:p w:rsidR="00BE7D74" w:rsidRPr="0041765F" w:rsidRDefault="00BE7D74" w:rsidP="00BE7D74">
      <w:pPr>
        <w:pStyle w:val="afff"/>
        <w:rPr>
          <w:sz w:val="16"/>
          <w:szCs w:val="16"/>
        </w:rPr>
      </w:pPr>
      <w:r w:rsidRPr="0041765F">
        <w:rPr>
          <w:sz w:val="16"/>
          <w:szCs w:val="16"/>
        </w:rPr>
        <w:t xml:space="preserve">        с. Пески    </w:t>
      </w:r>
    </w:p>
    <w:p w:rsidR="00BE7D74" w:rsidRPr="0041765F" w:rsidRDefault="00BE7D74" w:rsidP="00BE7D74">
      <w:pPr>
        <w:widowControl w:val="0"/>
        <w:tabs>
          <w:tab w:val="left" w:pos="4962"/>
          <w:tab w:val="left" w:pos="5245"/>
          <w:tab w:val="left" w:pos="5387"/>
        </w:tabs>
        <w:autoSpaceDE w:val="0"/>
        <w:autoSpaceDN w:val="0"/>
        <w:adjustRightInd w:val="0"/>
        <w:jc w:val="both"/>
        <w:rPr>
          <w:bCs/>
          <w:sz w:val="16"/>
          <w:szCs w:val="16"/>
        </w:rPr>
      </w:pPr>
    </w:p>
    <w:p w:rsidR="00BE7D74" w:rsidRPr="0041765F" w:rsidRDefault="00BE7D74" w:rsidP="00BE7D74">
      <w:pPr>
        <w:widowControl w:val="0"/>
        <w:tabs>
          <w:tab w:val="left" w:pos="4962"/>
          <w:tab w:val="left" w:pos="5245"/>
          <w:tab w:val="left" w:pos="5387"/>
        </w:tabs>
        <w:autoSpaceDE w:val="0"/>
        <w:autoSpaceDN w:val="0"/>
        <w:adjustRightInd w:val="0"/>
        <w:jc w:val="both"/>
        <w:rPr>
          <w:sz w:val="16"/>
          <w:szCs w:val="16"/>
        </w:rPr>
      </w:pPr>
      <w:r w:rsidRPr="0041765F">
        <w:rPr>
          <w:bCs/>
          <w:sz w:val="16"/>
          <w:szCs w:val="16"/>
        </w:rPr>
        <w:t xml:space="preserve">Об утверждении административного регламента </w:t>
      </w:r>
      <w:r w:rsidRPr="0041765F">
        <w:rPr>
          <w:sz w:val="16"/>
          <w:szCs w:val="16"/>
        </w:rPr>
        <w:t>предоставления муниципальной услуги «</w:t>
      </w:r>
      <w:r w:rsidRPr="0041765F">
        <w:rPr>
          <w:bCs/>
          <w:sz w:val="16"/>
          <w:szCs w:val="16"/>
        </w:rPr>
        <w:t>Предоставление участка земли для создания семейных (родовых) захоронений</w:t>
      </w:r>
      <w:r w:rsidRPr="0041765F">
        <w:rPr>
          <w:sz w:val="16"/>
          <w:szCs w:val="16"/>
        </w:rPr>
        <w:t>» на территории Песковского сельского поселения Павловского муниципального района Воронежской области</w:t>
      </w:r>
    </w:p>
    <w:p w:rsidR="00BE7D74" w:rsidRPr="0041765F" w:rsidRDefault="00BE7D74" w:rsidP="00BE7D74">
      <w:pPr>
        <w:jc w:val="both"/>
        <w:rPr>
          <w:bCs/>
          <w:sz w:val="16"/>
          <w:szCs w:val="16"/>
          <w:lang w:eastAsia="ar-SA"/>
        </w:rPr>
      </w:pPr>
    </w:p>
    <w:p w:rsidR="00BE7D74" w:rsidRPr="0041765F" w:rsidRDefault="00BE7D74" w:rsidP="00BE7D74">
      <w:pPr>
        <w:autoSpaceDE w:val="0"/>
        <w:autoSpaceDN w:val="0"/>
        <w:adjustRightInd w:val="0"/>
        <w:jc w:val="both"/>
        <w:rPr>
          <w:sz w:val="16"/>
          <w:szCs w:val="16"/>
        </w:rPr>
      </w:pPr>
      <w:r w:rsidRPr="0041765F">
        <w:rPr>
          <w:rFonts w:eastAsia="Calibri"/>
          <w:sz w:val="16"/>
          <w:szCs w:val="16"/>
        </w:rPr>
        <w:t xml:space="preserve">В соответствии с Федеральным </w:t>
      </w:r>
      <w:hyperlink r:id="rId291" w:history="1">
        <w:r w:rsidRPr="0041765F">
          <w:rPr>
            <w:rFonts w:eastAsia="Calibri"/>
            <w:sz w:val="16"/>
            <w:szCs w:val="16"/>
          </w:rPr>
          <w:t>законом</w:t>
        </w:r>
      </w:hyperlink>
      <w:r w:rsidRPr="0041765F">
        <w:rPr>
          <w:rFonts w:eastAsia="Calibri"/>
          <w:sz w:val="16"/>
          <w:szCs w:val="16"/>
        </w:rPr>
        <w:t xml:space="preserve"> от 27.07.2010 года № 210-ФЗ «Об организации предоставления государственных и муниципальных услуг», </w:t>
      </w:r>
      <w:r w:rsidRPr="0041765F">
        <w:rPr>
          <w:sz w:val="16"/>
          <w:szCs w:val="16"/>
        </w:rPr>
        <w:t xml:space="preserve">Законом Воронежской области от 29.12.2009 года № 185-ОЗ «О семейных (родовых) захоронениях на территории Воронежской области», </w:t>
      </w:r>
      <w:r w:rsidRPr="0041765F">
        <w:rPr>
          <w:rFonts w:eastAsia="Calibri"/>
          <w:sz w:val="16"/>
          <w:szCs w:val="16"/>
        </w:rPr>
        <w:t xml:space="preserve">с целью </w:t>
      </w:r>
      <w:r w:rsidRPr="0041765F">
        <w:rPr>
          <w:sz w:val="16"/>
          <w:szCs w:val="16"/>
        </w:rPr>
        <w:t xml:space="preserve"> регулирования порядка </w:t>
      </w:r>
      <w:r w:rsidRPr="0041765F">
        <w:rPr>
          <w:bCs/>
          <w:sz w:val="16"/>
          <w:szCs w:val="16"/>
        </w:rPr>
        <w:t xml:space="preserve">предоставления участка земли для создания семейных (родовых) захоронений </w:t>
      </w:r>
      <w:r w:rsidRPr="0041765F">
        <w:rPr>
          <w:sz w:val="16"/>
          <w:szCs w:val="16"/>
        </w:rPr>
        <w:t>и организации погребения умерших на семейных (родовых) захоронениях на территории Песковского сельского поселения Павловского муниципального района Воронежской области администрация Песковского сельского поселения Павловского муниципального района Воронежской области</w:t>
      </w:r>
    </w:p>
    <w:p w:rsidR="00BE7D74" w:rsidRPr="0041765F" w:rsidRDefault="00BE7D74" w:rsidP="00BE7D74">
      <w:pPr>
        <w:tabs>
          <w:tab w:val="left" w:pos="0"/>
          <w:tab w:val="left" w:pos="540"/>
          <w:tab w:val="left" w:pos="720"/>
        </w:tabs>
        <w:jc w:val="both"/>
        <w:rPr>
          <w:sz w:val="16"/>
          <w:szCs w:val="16"/>
        </w:rPr>
      </w:pPr>
    </w:p>
    <w:p w:rsidR="00BE7D74" w:rsidRPr="0041765F" w:rsidRDefault="00BE7D74" w:rsidP="00BE7D74">
      <w:pPr>
        <w:tabs>
          <w:tab w:val="left" w:pos="0"/>
          <w:tab w:val="left" w:pos="540"/>
          <w:tab w:val="left" w:pos="720"/>
        </w:tabs>
        <w:jc w:val="center"/>
        <w:rPr>
          <w:sz w:val="16"/>
          <w:szCs w:val="16"/>
        </w:rPr>
      </w:pPr>
      <w:r w:rsidRPr="0041765F">
        <w:rPr>
          <w:sz w:val="16"/>
          <w:szCs w:val="16"/>
        </w:rPr>
        <w:t>ПОСТАНОВЛЯЕТ:</w:t>
      </w:r>
    </w:p>
    <w:p w:rsidR="00BE7D74" w:rsidRPr="0041765F" w:rsidRDefault="00BE7D74" w:rsidP="00BE7D74">
      <w:pPr>
        <w:jc w:val="both"/>
        <w:rPr>
          <w:sz w:val="16"/>
          <w:szCs w:val="16"/>
        </w:rPr>
      </w:pPr>
    </w:p>
    <w:p w:rsidR="00BE7D74" w:rsidRPr="0041765F" w:rsidRDefault="00BE7D74" w:rsidP="00BE7D74">
      <w:pPr>
        <w:numPr>
          <w:ilvl w:val="0"/>
          <w:numId w:val="80"/>
        </w:numPr>
        <w:tabs>
          <w:tab w:val="left" w:pos="851"/>
        </w:tabs>
        <w:autoSpaceDE w:val="0"/>
        <w:autoSpaceDN w:val="0"/>
        <w:adjustRightInd w:val="0"/>
        <w:ind w:left="0" w:firstLine="0"/>
        <w:jc w:val="both"/>
        <w:rPr>
          <w:bCs/>
          <w:sz w:val="16"/>
          <w:szCs w:val="16"/>
        </w:rPr>
      </w:pPr>
      <w:r w:rsidRPr="0041765F">
        <w:rPr>
          <w:bCs/>
          <w:sz w:val="16"/>
          <w:szCs w:val="16"/>
        </w:rPr>
        <w:t xml:space="preserve">Утвердить административный регламент </w:t>
      </w:r>
      <w:r w:rsidRPr="0041765F">
        <w:rPr>
          <w:sz w:val="16"/>
          <w:szCs w:val="16"/>
        </w:rPr>
        <w:t>предоставления муниципальной услуги «</w:t>
      </w:r>
      <w:r w:rsidRPr="0041765F">
        <w:rPr>
          <w:bCs/>
          <w:sz w:val="16"/>
          <w:szCs w:val="16"/>
        </w:rPr>
        <w:t>Предоставление участка земли для создания семейных (родовых) захоронений</w:t>
      </w:r>
      <w:r w:rsidRPr="0041765F">
        <w:rPr>
          <w:sz w:val="16"/>
          <w:szCs w:val="16"/>
        </w:rPr>
        <w:t>» на территории Песковского сельского поселения Павловского муниципального района Воронежской области согласно приложению к настоящему постановлению</w:t>
      </w:r>
      <w:r w:rsidRPr="0041765F">
        <w:rPr>
          <w:bCs/>
          <w:sz w:val="16"/>
          <w:szCs w:val="16"/>
        </w:rPr>
        <w:t>.</w:t>
      </w:r>
    </w:p>
    <w:p w:rsidR="00BE7D74" w:rsidRPr="0041765F" w:rsidRDefault="00BE7D74" w:rsidP="00BE7D74">
      <w:pPr>
        <w:numPr>
          <w:ilvl w:val="0"/>
          <w:numId w:val="80"/>
        </w:numPr>
        <w:spacing w:before="120"/>
        <w:ind w:left="0" w:firstLine="0"/>
        <w:jc w:val="both"/>
        <w:rPr>
          <w:sz w:val="16"/>
          <w:szCs w:val="16"/>
        </w:rPr>
      </w:pPr>
      <w:r w:rsidRPr="0041765F">
        <w:rPr>
          <w:sz w:val="16"/>
          <w:szCs w:val="16"/>
        </w:rPr>
        <w:t>Признать утратившими силу постановления администрации Песковского сельского поселения:</w:t>
      </w:r>
    </w:p>
    <w:p w:rsidR="00BE7D74" w:rsidRPr="0041765F" w:rsidRDefault="00BE7D74" w:rsidP="00BE7D74">
      <w:pPr>
        <w:spacing w:before="120"/>
        <w:jc w:val="both"/>
        <w:rPr>
          <w:sz w:val="16"/>
          <w:szCs w:val="16"/>
        </w:rPr>
      </w:pPr>
      <w:r w:rsidRPr="0041765F">
        <w:rPr>
          <w:sz w:val="16"/>
          <w:szCs w:val="16"/>
        </w:rPr>
        <w:t>-  № 71 от 11.12.2015г.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BE7D74" w:rsidRPr="0041765F" w:rsidRDefault="00BE7D74" w:rsidP="00BE7D74">
      <w:pPr>
        <w:spacing w:before="120"/>
        <w:jc w:val="both"/>
        <w:rPr>
          <w:sz w:val="16"/>
          <w:szCs w:val="16"/>
        </w:rPr>
      </w:pPr>
      <w:r w:rsidRPr="0041765F">
        <w:rPr>
          <w:sz w:val="16"/>
          <w:szCs w:val="16"/>
        </w:rPr>
        <w:t xml:space="preserve">- № 54 от 25.12.2018г. «О внесении изменения в постановление администрации Песковского сельского поселения от 11.12.2015 № 71 «Об утверждении административного регламента по </w:t>
      </w:r>
      <w:r w:rsidRPr="0041765F">
        <w:rPr>
          <w:sz w:val="16"/>
          <w:szCs w:val="16"/>
        </w:rPr>
        <w:lastRenderedPageBreak/>
        <w:t>предоставлению муниципальной услуги «Принятие решения о создании семейного (родового) захоронения».</w:t>
      </w:r>
    </w:p>
    <w:p w:rsidR="00BE7D74" w:rsidRPr="0041765F" w:rsidRDefault="00BE7D74" w:rsidP="00BE7D74">
      <w:pPr>
        <w:spacing w:before="120"/>
        <w:jc w:val="both"/>
        <w:rPr>
          <w:sz w:val="16"/>
          <w:szCs w:val="16"/>
        </w:rPr>
      </w:pPr>
      <w:r w:rsidRPr="0041765F">
        <w:rPr>
          <w:sz w:val="16"/>
          <w:szCs w:val="16"/>
        </w:rPr>
        <w:t>3.  Опубликовать настоящее решение в муниципальной газете «Павловский муниципальный вестник»</w:t>
      </w:r>
      <w:r w:rsidRPr="0041765F">
        <w:rPr>
          <w:color w:val="000000"/>
          <w:sz w:val="16"/>
          <w:szCs w:val="16"/>
        </w:rPr>
        <w:t xml:space="preserve"> и разместить на официальном сайте администрации Песковского сельского поселения в сети Интернет</w:t>
      </w:r>
      <w:r w:rsidRPr="0041765F">
        <w:rPr>
          <w:sz w:val="16"/>
          <w:szCs w:val="16"/>
        </w:rPr>
        <w:t>.</w:t>
      </w:r>
    </w:p>
    <w:p w:rsidR="00BE7D74" w:rsidRPr="0041765F" w:rsidRDefault="00BE7D74" w:rsidP="00BE7D74">
      <w:pPr>
        <w:pStyle w:val="ae"/>
        <w:autoSpaceDE w:val="0"/>
        <w:autoSpaceDN w:val="0"/>
        <w:adjustRightInd w:val="0"/>
        <w:ind w:left="0"/>
        <w:jc w:val="both"/>
        <w:rPr>
          <w:sz w:val="16"/>
          <w:szCs w:val="16"/>
        </w:rPr>
      </w:pPr>
      <w:r w:rsidRPr="0041765F">
        <w:rPr>
          <w:sz w:val="16"/>
          <w:szCs w:val="16"/>
        </w:rPr>
        <w:t>4. Контроль за исполнением настоящего постановления оставляю за собой.</w:t>
      </w:r>
    </w:p>
    <w:p w:rsidR="00BE7D74" w:rsidRPr="0041765F" w:rsidRDefault="00BE7D74" w:rsidP="00BE7D74">
      <w:pPr>
        <w:tabs>
          <w:tab w:val="left" w:pos="0"/>
        </w:tabs>
        <w:jc w:val="both"/>
        <w:rPr>
          <w:sz w:val="16"/>
          <w:szCs w:val="16"/>
        </w:rPr>
      </w:pPr>
    </w:p>
    <w:p w:rsidR="00BE7D74" w:rsidRPr="0041765F" w:rsidRDefault="00BE7D74" w:rsidP="00BE7D74">
      <w:pPr>
        <w:tabs>
          <w:tab w:val="left" w:pos="0"/>
        </w:tabs>
        <w:jc w:val="both"/>
        <w:rPr>
          <w:sz w:val="16"/>
          <w:szCs w:val="16"/>
        </w:rPr>
      </w:pPr>
    </w:p>
    <w:tbl>
      <w:tblPr>
        <w:tblW w:w="9747" w:type="dxa"/>
        <w:tblLook w:val="01E0"/>
      </w:tblPr>
      <w:tblGrid>
        <w:gridCol w:w="5637"/>
        <w:gridCol w:w="4110"/>
      </w:tblGrid>
      <w:tr w:rsidR="00BE7D74" w:rsidRPr="0041765F" w:rsidTr="00BE7D74">
        <w:tc>
          <w:tcPr>
            <w:tcW w:w="5637" w:type="dxa"/>
            <w:shd w:val="clear" w:color="auto" w:fill="auto"/>
          </w:tcPr>
          <w:p w:rsidR="00BE7D74" w:rsidRPr="0041765F" w:rsidRDefault="00BE7D74" w:rsidP="00BE7D74">
            <w:pPr>
              <w:jc w:val="both"/>
              <w:rPr>
                <w:sz w:val="16"/>
                <w:szCs w:val="16"/>
              </w:rPr>
            </w:pPr>
            <w:r w:rsidRPr="0041765F">
              <w:rPr>
                <w:sz w:val="16"/>
                <w:szCs w:val="16"/>
              </w:rPr>
              <w:t xml:space="preserve">Глава Песковского сельского поселения </w:t>
            </w:r>
          </w:p>
          <w:p w:rsidR="00BE7D74" w:rsidRPr="0041765F" w:rsidRDefault="00BE7D74" w:rsidP="00BE7D74">
            <w:pPr>
              <w:jc w:val="both"/>
              <w:rPr>
                <w:sz w:val="16"/>
                <w:szCs w:val="16"/>
              </w:rPr>
            </w:pPr>
            <w:r w:rsidRPr="0041765F">
              <w:rPr>
                <w:sz w:val="16"/>
                <w:szCs w:val="16"/>
              </w:rPr>
              <w:t>Павловского муниципального района</w:t>
            </w:r>
          </w:p>
          <w:p w:rsidR="00BE7D74" w:rsidRPr="0041765F" w:rsidRDefault="00BE7D74" w:rsidP="00BE7D74">
            <w:pPr>
              <w:pStyle w:val="afff"/>
              <w:jc w:val="both"/>
              <w:rPr>
                <w:sz w:val="16"/>
                <w:szCs w:val="16"/>
              </w:rPr>
            </w:pPr>
            <w:r w:rsidRPr="0041765F">
              <w:rPr>
                <w:sz w:val="16"/>
                <w:szCs w:val="16"/>
              </w:rPr>
              <w:t xml:space="preserve">Воронежская область                                                                                  </w:t>
            </w:r>
          </w:p>
        </w:tc>
        <w:tc>
          <w:tcPr>
            <w:tcW w:w="4110" w:type="dxa"/>
            <w:shd w:val="clear" w:color="auto" w:fill="auto"/>
          </w:tcPr>
          <w:p w:rsidR="00BE7D74" w:rsidRPr="0041765F" w:rsidRDefault="00BE7D74" w:rsidP="00BE7D74">
            <w:pPr>
              <w:pStyle w:val="afff"/>
              <w:jc w:val="both"/>
              <w:rPr>
                <w:sz w:val="16"/>
                <w:szCs w:val="16"/>
              </w:rPr>
            </w:pPr>
          </w:p>
          <w:p w:rsidR="00BE7D74" w:rsidRPr="0041765F" w:rsidRDefault="00BE7D74" w:rsidP="00BE7D74">
            <w:pPr>
              <w:pStyle w:val="afff"/>
              <w:jc w:val="both"/>
              <w:rPr>
                <w:sz w:val="16"/>
                <w:szCs w:val="16"/>
              </w:rPr>
            </w:pPr>
          </w:p>
          <w:p w:rsidR="00BE7D74" w:rsidRPr="0041765F" w:rsidRDefault="00BE7D74" w:rsidP="00BE7D74">
            <w:pPr>
              <w:pStyle w:val="afff"/>
              <w:jc w:val="both"/>
              <w:rPr>
                <w:sz w:val="16"/>
                <w:szCs w:val="16"/>
              </w:rPr>
            </w:pPr>
            <w:r w:rsidRPr="0041765F">
              <w:rPr>
                <w:sz w:val="16"/>
                <w:szCs w:val="16"/>
              </w:rPr>
              <w:t xml:space="preserve">                               И.В. Кулешов    </w:t>
            </w:r>
          </w:p>
        </w:tc>
      </w:tr>
    </w:tbl>
    <w:p w:rsidR="00BE7D74" w:rsidRPr="0041765F" w:rsidRDefault="00BE7D74" w:rsidP="00BE7D74">
      <w:pPr>
        <w:pStyle w:val="ConsPlusNormal"/>
        <w:ind w:firstLine="0"/>
        <w:outlineLvl w:val="0"/>
        <w:rPr>
          <w:rFonts w:ascii="Times New Roman" w:hAnsi="Times New Roman"/>
          <w:sz w:val="16"/>
          <w:szCs w:val="16"/>
        </w:rPr>
      </w:pPr>
    </w:p>
    <w:p w:rsidR="00BE7D74" w:rsidRPr="0041765F" w:rsidRDefault="00BE7D74" w:rsidP="00BE7D74">
      <w:pPr>
        <w:rPr>
          <w:sz w:val="16"/>
          <w:szCs w:val="16"/>
        </w:rPr>
      </w:pPr>
    </w:p>
    <w:p w:rsidR="00BE7D74" w:rsidRPr="0041765F" w:rsidRDefault="00BE7D74" w:rsidP="00BE7D74">
      <w:pPr>
        <w:rPr>
          <w:sz w:val="16"/>
          <w:szCs w:val="16"/>
        </w:rPr>
      </w:pPr>
    </w:p>
    <w:p w:rsidR="00BE7D74" w:rsidRPr="0041765F" w:rsidRDefault="00BE7D74" w:rsidP="00BE7D74">
      <w:pPr>
        <w:autoSpaceDE w:val="0"/>
        <w:autoSpaceDN w:val="0"/>
        <w:adjustRightInd w:val="0"/>
        <w:jc w:val="both"/>
        <w:rPr>
          <w:sz w:val="16"/>
          <w:szCs w:val="16"/>
        </w:rPr>
      </w:pPr>
      <w:r w:rsidRPr="0041765F">
        <w:rPr>
          <w:sz w:val="16"/>
          <w:szCs w:val="16"/>
        </w:rPr>
        <w:t>Приложение</w:t>
      </w:r>
    </w:p>
    <w:p w:rsidR="00BE7D74" w:rsidRPr="0041765F" w:rsidRDefault="00BE7D74" w:rsidP="00BE7D74">
      <w:pPr>
        <w:rPr>
          <w:sz w:val="16"/>
          <w:szCs w:val="16"/>
        </w:rPr>
      </w:pPr>
      <w:r w:rsidRPr="0041765F">
        <w:rPr>
          <w:sz w:val="16"/>
          <w:szCs w:val="16"/>
        </w:rPr>
        <w:t>к постановлению администрации</w:t>
      </w:r>
    </w:p>
    <w:p w:rsidR="00BE7D74" w:rsidRPr="0041765F" w:rsidRDefault="00BE7D74" w:rsidP="00BE7D74">
      <w:pPr>
        <w:rPr>
          <w:sz w:val="16"/>
          <w:szCs w:val="16"/>
        </w:rPr>
      </w:pPr>
      <w:r w:rsidRPr="0041765F">
        <w:rPr>
          <w:sz w:val="16"/>
          <w:szCs w:val="16"/>
        </w:rPr>
        <w:t xml:space="preserve">Песковского сельского поселения </w:t>
      </w:r>
    </w:p>
    <w:p w:rsidR="00BE7D74" w:rsidRPr="0041765F" w:rsidRDefault="00BE7D74" w:rsidP="00BE7D74">
      <w:pPr>
        <w:widowControl w:val="0"/>
        <w:autoSpaceDE w:val="0"/>
        <w:autoSpaceDN w:val="0"/>
        <w:adjustRightInd w:val="0"/>
        <w:outlineLvl w:val="0"/>
        <w:rPr>
          <w:sz w:val="16"/>
          <w:szCs w:val="16"/>
        </w:rPr>
      </w:pPr>
      <w:r w:rsidRPr="0041765F">
        <w:rPr>
          <w:sz w:val="16"/>
          <w:szCs w:val="16"/>
        </w:rPr>
        <w:t>от  18.03.2025 г. № 34</w:t>
      </w:r>
    </w:p>
    <w:p w:rsidR="00BE7D74" w:rsidRPr="0041765F" w:rsidRDefault="00BE7D74" w:rsidP="00BE7D74">
      <w:pPr>
        <w:pStyle w:val="ConsPlusNormal"/>
        <w:ind w:firstLine="0"/>
        <w:jc w:val="center"/>
        <w:rPr>
          <w:rFonts w:ascii="Times New Roman" w:hAnsi="Times New Roman"/>
          <w:sz w:val="16"/>
          <w:szCs w:val="16"/>
        </w:rPr>
      </w:pPr>
    </w:p>
    <w:p w:rsidR="00BE7D74" w:rsidRPr="0041765F" w:rsidRDefault="00BE7D74" w:rsidP="00BE7D74">
      <w:pPr>
        <w:pStyle w:val="ConsPlusTitle"/>
        <w:rPr>
          <w:rFonts w:ascii="Times New Roman" w:hAnsi="Times New Roman" w:cs="Times New Roman"/>
          <w:sz w:val="16"/>
          <w:szCs w:val="16"/>
        </w:rPr>
      </w:pPr>
    </w:p>
    <w:p w:rsidR="00BE7D74" w:rsidRPr="0041765F" w:rsidRDefault="00BE7D74" w:rsidP="00BE7D74">
      <w:pPr>
        <w:autoSpaceDE w:val="0"/>
        <w:autoSpaceDN w:val="0"/>
        <w:adjustRightInd w:val="0"/>
        <w:jc w:val="center"/>
        <w:rPr>
          <w:b/>
          <w:sz w:val="16"/>
          <w:szCs w:val="16"/>
        </w:rPr>
      </w:pPr>
      <w:r w:rsidRPr="0041765F">
        <w:rPr>
          <w:b/>
          <w:bCs/>
          <w:sz w:val="16"/>
          <w:szCs w:val="16"/>
        </w:rPr>
        <w:t xml:space="preserve">Административный регламент </w:t>
      </w:r>
      <w:r w:rsidRPr="0041765F">
        <w:rPr>
          <w:b/>
          <w:sz w:val="16"/>
          <w:szCs w:val="16"/>
        </w:rPr>
        <w:t>предоставления муниципальной услуги «</w:t>
      </w:r>
      <w:r w:rsidRPr="0041765F">
        <w:rPr>
          <w:b/>
          <w:bCs/>
          <w:sz w:val="16"/>
          <w:szCs w:val="16"/>
        </w:rPr>
        <w:t>Предоставление участка земли для создания семейных (родовых) захоронений</w:t>
      </w:r>
      <w:r w:rsidRPr="0041765F">
        <w:rPr>
          <w:b/>
          <w:sz w:val="16"/>
          <w:szCs w:val="16"/>
        </w:rPr>
        <w:t xml:space="preserve">» на территории Песковского сельского поселения </w:t>
      </w:r>
    </w:p>
    <w:p w:rsidR="00BE7D74" w:rsidRPr="0041765F" w:rsidRDefault="00BE7D74" w:rsidP="00BE7D74">
      <w:pPr>
        <w:autoSpaceDE w:val="0"/>
        <w:autoSpaceDN w:val="0"/>
        <w:adjustRightInd w:val="0"/>
        <w:jc w:val="center"/>
        <w:rPr>
          <w:b/>
          <w:sz w:val="16"/>
          <w:szCs w:val="16"/>
        </w:rPr>
      </w:pPr>
      <w:r w:rsidRPr="0041765F">
        <w:rPr>
          <w:b/>
          <w:sz w:val="16"/>
          <w:szCs w:val="16"/>
        </w:rPr>
        <w:t>Павловского муниципального района Воронежской области</w:t>
      </w:r>
    </w:p>
    <w:p w:rsidR="00BE7D74" w:rsidRPr="0041765F" w:rsidRDefault="00BE7D74" w:rsidP="00BE7D74">
      <w:pPr>
        <w:pStyle w:val="ConsPlusTitle"/>
        <w:rPr>
          <w:rFonts w:ascii="Times New Roman" w:hAnsi="Times New Roman" w:cs="Times New Roman"/>
          <w:sz w:val="16"/>
          <w:szCs w:val="16"/>
        </w:rPr>
      </w:pPr>
    </w:p>
    <w:p w:rsidR="00BE7D74" w:rsidRPr="0041765F" w:rsidRDefault="00BE7D74" w:rsidP="00BE7D74">
      <w:pPr>
        <w:pStyle w:val="ConsPlusTitle"/>
        <w:jc w:val="center"/>
        <w:outlineLvl w:val="1"/>
        <w:rPr>
          <w:rFonts w:ascii="Times New Roman" w:hAnsi="Times New Roman" w:cs="Times New Roman"/>
          <w:sz w:val="16"/>
          <w:szCs w:val="16"/>
        </w:rPr>
      </w:pPr>
      <w:r w:rsidRPr="0041765F">
        <w:rPr>
          <w:rFonts w:ascii="Times New Roman" w:hAnsi="Times New Roman" w:cs="Times New Roman"/>
          <w:sz w:val="16"/>
          <w:szCs w:val="16"/>
        </w:rPr>
        <w:t>1. Общие положения</w:t>
      </w:r>
    </w:p>
    <w:p w:rsidR="00BE7D74" w:rsidRPr="0041765F" w:rsidRDefault="00BE7D74" w:rsidP="00BE7D74">
      <w:pPr>
        <w:pStyle w:val="ConsPlusNormal"/>
        <w:ind w:firstLine="0"/>
        <w:jc w:val="both"/>
        <w:rPr>
          <w:rFonts w:ascii="Times New Roman" w:hAnsi="Times New Roman"/>
          <w:b/>
          <w:sz w:val="16"/>
          <w:szCs w:val="16"/>
        </w:rPr>
      </w:pPr>
    </w:p>
    <w:p w:rsidR="00BE7D74" w:rsidRPr="0041765F" w:rsidRDefault="00BE7D74" w:rsidP="00BE7D74">
      <w:pPr>
        <w:pStyle w:val="ConsPlusNormal"/>
        <w:ind w:firstLine="0"/>
        <w:jc w:val="both"/>
        <w:rPr>
          <w:rFonts w:ascii="Times New Roman" w:hAnsi="Times New Roman"/>
          <w:b/>
          <w:sz w:val="16"/>
          <w:szCs w:val="16"/>
        </w:rPr>
      </w:pPr>
      <w:r w:rsidRPr="0041765F">
        <w:rPr>
          <w:rFonts w:ascii="Times New Roman" w:hAnsi="Times New Roman"/>
          <w:b/>
          <w:sz w:val="16"/>
          <w:szCs w:val="16"/>
        </w:rPr>
        <w:t>1.1. Общие сведения о муниципальной услуге.</w:t>
      </w:r>
    </w:p>
    <w:p w:rsidR="00BE7D74" w:rsidRPr="0041765F" w:rsidRDefault="00BE7D74" w:rsidP="00BE7D74">
      <w:pPr>
        <w:pStyle w:val="ConsPlusNormal"/>
        <w:ind w:firstLine="0"/>
        <w:jc w:val="both"/>
        <w:rPr>
          <w:rFonts w:ascii="Times New Roman" w:hAnsi="Times New Roman"/>
          <w:sz w:val="16"/>
          <w:szCs w:val="16"/>
        </w:rPr>
      </w:pPr>
      <w:r w:rsidRPr="0041765F">
        <w:rPr>
          <w:rFonts w:ascii="Times New Roman" w:hAnsi="Times New Roman"/>
          <w:sz w:val="16"/>
          <w:szCs w:val="16"/>
        </w:rPr>
        <w:t>1.1.1. Административный регламент предоставления муниципальной услуги регулирует отношения, возникающие в связи с предоставлением администрацией</w:t>
      </w:r>
      <w:r w:rsidRPr="0041765F">
        <w:rPr>
          <w:rFonts w:ascii="Times New Roman" w:hAnsi="Times New Roman"/>
          <w:color w:val="000000"/>
          <w:sz w:val="16"/>
          <w:szCs w:val="16"/>
        </w:rPr>
        <w:t xml:space="preserve"> Песковского сельского поселения Павловского муниципального района Воронежской области, </w:t>
      </w:r>
      <w:r w:rsidRPr="0041765F">
        <w:rPr>
          <w:rFonts w:ascii="Times New Roman" w:hAnsi="Times New Roman"/>
          <w:sz w:val="16"/>
          <w:szCs w:val="16"/>
        </w:rPr>
        <w:t xml:space="preserve">муниципальной услуги «Предоставление участка земли для создания семейных (родовых) захоронений» на территории </w:t>
      </w:r>
      <w:r w:rsidRPr="0041765F">
        <w:rPr>
          <w:rFonts w:ascii="Times New Roman" w:hAnsi="Times New Roman"/>
          <w:color w:val="000000"/>
          <w:sz w:val="16"/>
          <w:szCs w:val="16"/>
        </w:rPr>
        <w:t xml:space="preserve">Песковского сельского поселения Павловского муниципального района Воронежской области, </w:t>
      </w:r>
      <w:r w:rsidRPr="0041765F">
        <w:rPr>
          <w:rFonts w:ascii="Times New Roman" w:hAnsi="Times New Roman"/>
          <w:sz w:val="16"/>
          <w:szCs w:val="16"/>
        </w:rPr>
        <w:t>(далее – Административный регламент, Муниципальная услуга).</w:t>
      </w:r>
    </w:p>
    <w:p w:rsidR="00BE7D74" w:rsidRPr="0041765F" w:rsidRDefault="00BE7D74" w:rsidP="00BE7D74">
      <w:pPr>
        <w:tabs>
          <w:tab w:val="left" w:pos="-567"/>
          <w:tab w:val="left" w:pos="270"/>
        </w:tabs>
        <w:rPr>
          <w:sz w:val="16"/>
          <w:szCs w:val="16"/>
        </w:rPr>
      </w:pPr>
      <w:r w:rsidRPr="0041765F">
        <w:rPr>
          <w:sz w:val="16"/>
          <w:szCs w:val="16"/>
        </w:rPr>
        <w:t xml:space="preserve">1.1.2.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решенийи действий (бездействия) администрации </w:t>
      </w:r>
      <w:r w:rsidRPr="0041765F">
        <w:rPr>
          <w:color w:val="000000"/>
          <w:sz w:val="16"/>
          <w:szCs w:val="16"/>
        </w:rPr>
        <w:t>Песковского сельского поселения Павловского муниципального района Воронежской области, (</w:t>
      </w:r>
      <w:r w:rsidRPr="0041765F">
        <w:rPr>
          <w:sz w:val="16"/>
          <w:szCs w:val="16"/>
        </w:rPr>
        <w:t>далее – Администрация), должностных лиц Администрации, муниципальных служащих, МФЦ, привлекаемых организаций, их должностных лиц, работников.</w:t>
      </w:r>
    </w:p>
    <w:p w:rsidR="00BE7D74" w:rsidRPr="0041765F" w:rsidRDefault="00BE7D74" w:rsidP="00BE7D74">
      <w:pPr>
        <w:pStyle w:val="ConsPlusNormal"/>
        <w:ind w:firstLine="0"/>
        <w:jc w:val="both"/>
        <w:rPr>
          <w:rFonts w:ascii="Times New Roman" w:hAnsi="Times New Roman"/>
          <w:sz w:val="16"/>
          <w:szCs w:val="16"/>
        </w:rPr>
      </w:pPr>
    </w:p>
    <w:p w:rsidR="00BE7D74" w:rsidRPr="0041765F" w:rsidRDefault="00BE7D74" w:rsidP="00BE7D74">
      <w:pPr>
        <w:pStyle w:val="ConsPlusNormal"/>
        <w:ind w:firstLine="0"/>
        <w:jc w:val="both"/>
        <w:rPr>
          <w:rFonts w:ascii="Times New Roman" w:hAnsi="Times New Roman"/>
          <w:b/>
          <w:sz w:val="16"/>
          <w:szCs w:val="16"/>
        </w:rPr>
      </w:pPr>
      <w:r w:rsidRPr="0041765F">
        <w:rPr>
          <w:rFonts w:ascii="Times New Roman" w:hAnsi="Times New Roman"/>
          <w:b/>
          <w:sz w:val="16"/>
          <w:szCs w:val="16"/>
        </w:rPr>
        <w:t>1.2. Получатели муниципальной услуги.</w:t>
      </w:r>
    </w:p>
    <w:p w:rsidR="00BE7D74" w:rsidRPr="0041765F" w:rsidRDefault="00BE7D74" w:rsidP="00BE7D74">
      <w:pPr>
        <w:pStyle w:val="ConsPlusNormal"/>
        <w:ind w:firstLine="0"/>
        <w:jc w:val="both"/>
        <w:rPr>
          <w:rFonts w:ascii="Times New Roman" w:hAnsi="Times New Roman"/>
          <w:b/>
          <w:sz w:val="16"/>
          <w:szCs w:val="16"/>
        </w:rPr>
      </w:pPr>
      <w:r w:rsidRPr="0041765F">
        <w:rPr>
          <w:rFonts w:ascii="Times New Roman" w:hAnsi="Times New Roman"/>
          <w:sz w:val="16"/>
          <w:szCs w:val="16"/>
        </w:rPr>
        <w:t>Получателями муниципальной услуги являются супруг, близкие родственники (дети, родители, усыновленные, усыновители, родные братья и родные сестры, внуки, дедушка, бабушка), иные родственники либо законный представитель умершего, а при отсутствии таковых иные лица, взявшие на себя обязанность осуществить погребение умершего, (далее - заявитель).</w:t>
      </w:r>
    </w:p>
    <w:p w:rsidR="00BE7D74" w:rsidRPr="0041765F" w:rsidRDefault="00BE7D74" w:rsidP="00BE7D74">
      <w:pPr>
        <w:pStyle w:val="ConsPlusNormal"/>
        <w:ind w:firstLine="0"/>
        <w:jc w:val="both"/>
        <w:rPr>
          <w:rFonts w:ascii="Times New Roman" w:hAnsi="Times New Roman"/>
          <w:b/>
          <w:sz w:val="16"/>
          <w:szCs w:val="16"/>
        </w:rPr>
      </w:pPr>
    </w:p>
    <w:p w:rsidR="00BE7D74" w:rsidRPr="0041765F" w:rsidRDefault="00BE7D74" w:rsidP="00BE7D74">
      <w:pPr>
        <w:pStyle w:val="ConsPlusNormal"/>
        <w:ind w:firstLine="0"/>
        <w:jc w:val="both"/>
        <w:rPr>
          <w:rFonts w:ascii="Times New Roman" w:hAnsi="Times New Roman"/>
          <w:b/>
          <w:sz w:val="16"/>
          <w:szCs w:val="16"/>
        </w:rPr>
      </w:pPr>
      <w:r w:rsidRPr="0041765F">
        <w:rPr>
          <w:rFonts w:ascii="Times New Roman" w:hAnsi="Times New Roman"/>
          <w:b/>
          <w:sz w:val="16"/>
          <w:szCs w:val="16"/>
        </w:rPr>
        <w:t>1.3. Требования к порядку информирования о предоставлении муниципальной услуги.</w:t>
      </w:r>
    </w:p>
    <w:p w:rsidR="00BE7D74" w:rsidRPr="0041765F" w:rsidRDefault="00BE7D74" w:rsidP="00BE7D74">
      <w:pPr>
        <w:rPr>
          <w:sz w:val="16"/>
          <w:szCs w:val="16"/>
        </w:rPr>
      </w:pPr>
      <w:r w:rsidRPr="0041765F">
        <w:rPr>
          <w:sz w:val="16"/>
          <w:szCs w:val="16"/>
        </w:rPr>
        <w:t xml:space="preserve">1.3.1. Прием Заявителей по вопросу предоставления Муниципальной услуги осуществляется </w:t>
      </w:r>
      <w:r w:rsidRPr="0041765F">
        <w:rPr>
          <w:color w:val="000000"/>
          <w:sz w:val="16"/>
          <w:szCs w:val="16"/>
        </w:rPr>
        <w:t xml:space="preserve">Администрацией </w:t>
      </w:r>
      <w:r w:rsidRPr="0041765F">
        <w:rPr>
          <w:sz w:val="16"/>
          <w:szCs w:val="16"/>
        </w:rPr>
        <w:t>или в МФЦ.</w:t>
      </w:r>
    </w:p>
    <w:p w:rsidR="00BE7D74" w:rsidRPr="0041765F" w:rsidRDefault="00BE7D74" w:rsidP="00BE7D74">
      <w:pPr>
        <w:tabs>
          <w:tab w:val="left" w:pos="-567"/>
        </w:tabs>
        <w:jc w:val="both"/>
        <w:rPr>
          <w:sz w:val="16"/>
          <w:szCs w:val="16"/>
        </w:rPr>
      </w:pPr>
      <w:r w:rsidRPr="0041765F">
        <w:rPr>
          <w:sz w:val="16"/>
          <w:szCs w:val="16"/>
        </w:rPr>
        <w:t>1.3.2. На официальном сайте Администрации (https://</w:t>
      </w:r>
      <w:r w:rsidRPr="0041765F">
        <w:rPr>
          <w:sz w:val="16"/>
          <w:szCs w:val="16"/>
          <w:lang w:val="en-US"/>
        </w:rPr>
        <w:t>peskov</w:t>
      </w:r>
      <w:r w:rsidRPr="0041765F">
        <w:rPr>
          <w:sz w:val="16"/>
          <w:szCs w:val="16"/>
        </w:rPr>
        <w:t>skoe-r20.gosweb.gosuslugi.ru/)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Pr="0041765F">
        <w:rPr>
          <w:sz w:val="16"/>
          <w:szCs w:val="16"/>
          <w:lang w:val="en-US"/>
        </w:rPr>
        <w:t>www</w:t>
      </w:r>
      <w:r w:rsidRPr="0041765F">
        <w:rPr>
          <w:sz w:val="16"/>
          <w:szCs w:val="16"/>
        </w:rPr>
        <w:t>.</w:t>
      </w:r>
      <w:r w:rsidRPr="0041765F">
        <w:rPr>
          <w:sz w:val="16"/>
          <w:szCs w:val="16"/>
          <w:lang w:val="en-US"/>
        </w:rPr>
        <w:t>gosuslugi</w:t>
      </w:r>
      <w:r w:rsidRPr="0041765F">
        <w:rPr>
          <w:sz w:val="16"/>
          <w:szCs w:val="16"/>
        </w:rPr>
        <w:t>.</w:t>
      </w:r>
      <w:r w:rsidRPr="0041765F">
        <w:rPr>
          <w:sz w:val="16"/>
          <w:szCs w:val="16"/>
          <w:lang w:val="en-US"/>
        </w:rPr>
        <w:t>ru</w:t>
      </w:r>
      <w:r w:rsidRPr="0041765F">
        <w:rPr>
          <w:sz w:val="16"/>
          <w:szCs w:val="16"/>
        </w:rPr>
        <w:t xml:space="preserve"> </w:t>
      </w:r>
      <w:r w:rsidRPr="0041765F">
        <w:rPr>
          <w:color w:val="000000"/>
          <w:sz w:val="16"/>
          <w:szCs w:val="16"/>
          <w:u w:val="single"/>
        </w:rPr>
        <w:t xml:space="preserve">(далее – Единый портал, ЕПГУ), </w:t>
      </w:r>
      <w:r w:rsidRPr="0041765F">
        <w:rPr>
          <w:sz w:val="16"/>
          <w:szCs w:val="16"/>
        </w:rPr>
        <w:t xml:space="preserve">на РПГУ – в информационной системе Воронежской </w:t>
      </w:r>
      <w:r w:rsidRPr="0041765F">
        <w:rPr>
          <w:sz w:val="16"/>
          <w:szCs w:val="16"/>
        </w:rPr>
        <w:lastRenderedPageBreak/>
        <w:t xml:space="preserve">области «Портал Воронежской области в сети Интернет», расположенной по адресу: </w:t>
      </w:r>
      <w:r w:rsidRPr="0041765F">
        <w:rPr>
          <w:sz w:val="16"/>
          <w:szCs w:val="16"/>
          <w:lang w:val="en-US"/>
        </w:rPr>
        <w:t>www</w:t>
      </w:r>
      <w:r w:rsidRPr="0041765F">
        <w:rPr>
          <w:sz w:val="16"/>
          <w:szCs w:val="16"/>
        </w:rPr>
        <w:t>.</w:t>
      </w:r>
      <w:r w:rsidRPr="0041765F">
        <w:rPr>
          <w:sz w:val="16"/>
          <w:szCs w:val="16"/>
          <w:lang w:val="en-US"/>
        </w:rPr>
        <w:t>govvrn</w:t>
      </w:r>
      <w:r w:rsidRPr="0041765F">
        <w:rPr>
          <w:sz w:val="16"/>
          <w:szCs w:val="16"/>
        </w:rPr>
        <w:t>.</w:t>
      </w:r>
      <w:r w:rsidRPr="0041765F">
        <w:rPr>
          <w:sz w:val="16"/>
          <w:szCs w:val="16"/>
          <w:lang w:val="en-US"/>
        </w:rPr>
        <w:t>ru</w:t>
      </w:r>
      <w:r w:rsidRPr="0041765F">
        <w:rPr>
          <w:sz w:val="16"/>
          <w:szCs w:val="16"/>
        </w:rPr>
        <w:t xml:space="preserve"> (далее – региональный портал, РПГУ), обязательному размещению подлежит следующая справочная информация:</w:t>
      </w:r>
    </w:p>
    <w:p w:rsidR="00BE7D74" w:rsidRPr="0041765F" w:rsidRDefault="00BE7D74" w:rsidP="00BE7D74">
      <w:pPr>
        <w:tabs>
          <w:tab w:val="left" w:pos="-567"/>
        </w:tabs>
        <w:jc w:val="both"/>
        <w:rPr>
          <w:sz w:val="16"/>
          <w:szCs w:val="16"/>
        </w:rPr>
      </w:pPr>
      <w:r w:rsidRPr="0041765F">
        <w:rPr>
          <w:sz w:val="16"/>
          <w:szCs w:val="16"/>
        </w:rPr>
        <w:tab/>
        <w:t>- место нахождения и график работы Администрации;</w:t>
      </w:r>
    </w:p>
    <w:p w:rsidR="00BE7D74" w:rsidRPr="0041765F" w:rsidRDefault="00BE7D74" w:rsidP="00BE7D74">
      <w:pPr>
        <w:tabs>
          <w:tab w:val="left" w:pos="-567"/>
        </w:tabs>
        <w:jc w:val="both"/>
        <w:rPr>
          <w:sz w:val="16"/>
          <w:szCs w:val="16"/>
        </w:rPr>
      </w:pPr>
      <w:r w:rsidRPr="0041765F">
        <w:rPr>
          <w:sz w:val="16"/>
          <w:szCs w:val="16"/>
        </w:rPr>
        <w:tab/>
        <w:t>- справочные телефоны Администрации, в том числе номер телефона-автоинформатора;</w:t>
      </w:r>
    </w:p>
    <w:p w:rsidR="00BE7D74" w:rsidRPr="0041765F" w:rsidRDefault="00BE7D74" w:rsidP="00BE7D74">
      <w:pPr>
        <w:tabs>
          <w:tab w:val="left" w:pos="-567"/>
        </w:tabs>
        <w:jc w:val="both"/>
        <w:rPr>
          <w:sz w:val="16"/>
          <w:szCs w:val="16"/>
        </w:rPr>
      </w:pPr>
      <w:r w:rsidRPr="0041765F">
        <w:rPr>
          <w:sz w:val="16"/>
          <w:szCs w:val="16"/>
        </w:rPr>
        <w:tab/>
        <w:t>- адреса официального сайта, а также электронной почты и (или) формы обратной связи Администрации в сети «Интернет».</w:t>
      </w:r>
    </w:p>
    <w:p w:rsidR="00BE7D74" w:rsidRPr="0041765F" w:rsidRDefault="00BE7D74" w:rsidP="00BE7D74">
      <w:pPr>
        <w:rPr>
          <w:sz w:val="16"/>
          <w:szCs w:val="16"/>
        </w:rPr>
      </w:pPr>
      <w:r w:rsidRPr="0041765F">
        <w:rPr>
          <w:sz w:val="16"/>
          <w:szCs w:val="16"/>
        </w:rPr>
        <w:t>1.3.3. Информирование Заявителей по вопросам предоставления Муниципальной услуги осуществляется:</w:t>
      </w:r>
    </w:p>
    <w:p w:rsidR="00BE7D74" w:rsidRPr="0041765F" w:rsidRDefault="00BE7D74" w:rsidP="00BE7D74">
      <w:pPr>
        <w:tabs>
          <w:tab w:val="left" w:pos="1143"/>
        </w:tabs>
        <w:rPr>
          <w:sz w:val="16"/>
          <w:szCs w:val="16"/>
        </w:rPr>
      </w:pPr>
      <w:r w:rsidRPr="0041765F">
        <w:rPr>
          <w:sz w:val="16"/>
          <w:szCs w:val="16"/>
        </w:rPr>
        <w:t>а) путем размещения информации на сайте Администрации, ЕПГУ, РПГУ;</w:t>
      </w:r>
    </w:p>
    <w:p w:rsidR="00BE7D74" w:rsidRPr="0041765F" w:rsidRDefault="00BE7D74" w:rsidP="00BE7D74">
      <w:pPr>
        <w:tabs>
          <w:tab w:val="left" w:pos="1242"/>
        </w:tabs>
        <w:rPr>
          <w:sz w:val="16"/>
          <w:szCs w:val="16"/>
        </w:rPr>
      </w:pPr>
      <w:r w:rsidRPr="0041765F">
        <w:rPr>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BE7D74" w:rsidRPr="0041765F" w:rsidRDefault="00BE7D74" w:rsidP="00BE7D74">
      <w:pPr>
        <w:tabs>
          <w:tab w:val="left" w:pos="1143"/>
        </w:tabs>
        <w:rPr>
          <w:sz w:val="16"/>
          <w:szCs w:val="16"/>
        </w:rPr>
      </w:pPr>
      <w:r w:rsidRPr="0041765F">
        <w:rPr>
          <w:sz w:val="16"/>
          <w:szCs w:val="16"/>
        </w:rPr>
        <w:t>в) путем публикации информационных материалов в средствах массовой информации;</w:t>
      </w:r>
    </w:p>
    <w:p w:rsidR="00BE7D74" w:rsidRPr="0041765F" w:rsidRDefault="00BE7D74" w:rsidP="00BE7D74">
      <w:pPr>
        <w:tabs>
          <w:tab w:val="left" w:pos="1143"/>
        </w:tabs>
        <w:rPr>
          <w:sz w:val="16"/>
          <w:szCs w:val="16"/>
        </w:rPr>
      </w:pPr>
      <w:r w:rsidRPr="0041765F">
        <w:rPr>
          <w:sz w:val="16"/>
          <w:szCs w:val="1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BE7D74" w:rsidRPr="0041765F" w:rsidRDefault="00BE7D74" w:rsidP="00BE7D74">
      <w:pPr>
        <w:tabs>
          <w:tab w:val="left" w:pos="1178"/>
        </w:tabs>
        <w:rPr>
          <w:sz w:val="16"/>
          <w:szCs w:val="16"/>
        </w:rPr>
      </w:pPr>
      <w:r w:rsidRPr="0041765F">
        <w:rPr>
          <w:sz w:val="16"/>
          <w:szCs w:val="16"/>
        </w:rPr>
        <w:t>д) посредством телефонной и факсимильной связи;</w:t>
      </w:r>
    </w:p>
    <w:p w:rsidR="00BE7D74" w:rsidRPr="0041765F" w:rsidRDefault="00BE7D74" w:rsidP="00BE7D74">
      <w:pPr>
        <w:rPr>
          <w:sz w:val="16"/>
          <w:szCs w:val="16"/>
        </w:rPr>
      </w:pPr>
      <w:r w:rsidRPr="0041765F">
        <w:rPr>
          <w:sz w:val="16"/>
          <w:szCs w:val="16"/>
        </w:rPr>
        <w:t>е) посредством ответов на письменные и устные обращения Заявителей по вопросу предоставления Муниципальной услуги.</w:t>
      </w:r>
    </w:p>
    <w:p w:rsidR="00BE7D74" w:rsidRPr="0041765F" w:rsidRDefault="00BE7D74" w:rsidP="00BE7D74">
      <w:pPr>
        <w:tabs>
          <w:tab w:val="left" w:pos="1263"/>
        </w:tabs>
        <w:rPr>
          <w:sz w:val="16"/>
          <w:szCs w:val="16"/>
        </w:rPr>
      </w:pPr>
      <w:r w:rsidRPr="0041765F">
        <w:rPr>
          <w:sz w:val="16"/>
          <w:szCs w:val="16"/>
        </w:rPr>
        <w:t>1.3.4.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BE7D74" w:rsidRPr="0041765F" w:rsidRDefault="00BE7D74" w:rsidP="00BE7D74">
      <w:pPr>
        <w:rPr>
          <w:sz w:val="16"/>
          <w:szCs w:val="16"/>
        </w:rPr>
      </w:pPr>
      <w:r w:rsidRPr="0041765F">
        <w:rPr>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E7D74" w:rsidRPr="0041765F" w:rsidRDefault="00BE7D74" w:rsidP="00BE7D74">
      <w:pPr>
        <w:tabs>
          <w:tab w:val="left" w:pos="0"/>
        </w:tabs>
        <w:rPr>
          <w:sz w:val="16"/>
          <w:szCs w:val="16"/>
        </w:rPr>
      </w:pPr>
      <w:r w:rsidRPr="0041765F">
        <w:rPr>
          <w:sz w:val="16"/>
          <w:szCs w:val="16"/>
        </w:rPr>
        <w:t>б) перечень лиц, имеющих право на получение Муниципальной услуги;</w:t>
      </w:r>
    </w:p>
    <w:p w:rsidR="00BE7D74" w:rsidRPr="0041765F" w:rsidRDefault="00BE7D74" w:rsidP="00BE7D74">
      <w:pPr>
        <w:tabs>
          <w:tab w:val="left" w:pos="0"/>
        </w:tabs>
        <w:rPr>
          <w:sz w:val="16"/>
          <w:szCs w:val="16"/>
        </w:rPr>
      </w:pPr>
      <w:r w:rsidRPr="0041765F">
        <w:rPr>
          <w:sz w:val="16"/>
          <w:szCs w:val="16"/>
        </w:rPr>
        <w:t>в) срок предоставления Муниципальной услуги;</w:t>
      </w:r>
    </w:p>
    <w:p w:rsidR="00BE7D74" w:rsidRPr="0041765F" w:rsidRDefault="00BE7D74" w:rsidP="00BE7D74">
      <w:pPr>
        <w:tabs>
          <w:tab w:val="left" w:pos="0"/>
        </w:tabs>
        <w:rPr>
          <w:sz w:val="16"/>
          <w:szCs w:val="16"/>
        </w:rPr>
      </w:pPr>
      <w:r w:rsidRPr="0041765F">
        <w:rPr>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E7D74" w:rsidRPr="0041765F" w:rsidRDefault="00BE7D74" w:rsidP="00BE7D74">
      <w:pPr>
        <w:tabs>
          <w:tab w:val="left" w:pos="0"/>
        </w:tabs>
        <w:rPr>
          <w:sz w:val="16"/>
          <w:szCs w:val="16"/>
        </w:rPr>
      </w:pPr>
      <w:r w:rsidRPr="0041765F">
        <w:rPr>
          <w:sz w:val="16"/>
          <w:szCs w:val="16"/>
        </w:rPr>
        <w:t>д) исчерпывающий перечень оснований для приостановления или отказа в предоставлении Муниципальной услуги;</w:t>
      </w:r>
    </w:p>
    <w:p w:rsidR="00BE7D74" w:rsidRPr="0041765F" w:rsidRDefault="00BE7D74" w:rsidP="00BE7D74">
      <w:pPr>
        <w:tabs>
          <w:tab w:val="left" w:pos="1129"/>
        </w:tabs>
        <w:rPr>
          <w:sz w:val="16"/>
          <w:szCs w:val="16"/>
        </w:rPr>
      </w:pPr>
      <w:r w:rsidRPr="0041765F">
        <w:rPr>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E7D74" w:rsidRPr="0041765F" w:rsidRDefault="00BE7D74" w:rsidP="00BE7D74">
      <w:pPr>
        <w:tabs>
          <w:tab w:val="left" w:pos="0"/>
        </w:tabs>
        <w:rPr>
          <w:sz w:val="16"/>
          <w:szCs w:val="16"/>
        </w:rPr>
      </w:pPr>
      <w:r w:rsidRPr="0041765F">
        <w:rPr>
          <w:sz w:val="16"/>
          <w:szCs w:val="16"/>
        </w:rPr>
        <w:t>ж) формы заявлений (уведомлений, сообщений), используемых при предоставлении Муниципальной услуги.</w:t>
      </w:r>
    </w:p>
    <w:p w:rsidR="00BE7D74" w:rsidRPr="0041765F" w:rsidRDefault="00BE7D74" w:rsidP="00BE7D74">
      <w:pPr>
        <w:rPr>
          <w:sz w:val="16"/>
          <w:szCs w:val="16"/>
        </w:rPr>
      </w:pPr>
      <w:r w:rsidRPr="0041765F">
        <w:rPr>
          <w:sz w:val="16"/>
          <w:szCs w:val="16"/>
        </w:rPr>
        <w:t>1.3.5. Информация на ЕПГУ, РПГУ и сайте Администрации о порядке и сроках предоставления Муниципальной услуги предоставляется бесплатно.</w:t>
      </w:r>
    </w:p>
    <w:p w:rsidR="00BE7D74" w:rsidRPr="0041765F" w:rsidRDefault="00BE7D74" w:rsidP="00BE7D74">
      <w:pPr>
        <w:tabs>
          <w:tab w:val="left" w:pos="709"/>
        </w:tabs>
        <w:rPr>
          <w:sz w:val="16"/>
          <w:szCs w:val="16"/>
        </w:rPr>
      </w:pPr>
      <w:r w:rsidRPr="0041765F">
        <w:rPr>
          <w:sz w:val="16"/>
          <w:szCs w:val="16"/>
        </w:rPr>
        <w:t>1.3.6. На сайте Администрации дополнительно размещаются:</w:t>
      </w:r>
    </w:p>
    <w:p w:rsidR="00BE7D74" w:rsidRPr="0041765F" w:rsidRDefault="00BE7D74" w:rsidP="00BE7D74">
      <w:pPr>
        <w:pStyle w:val="103"/>
        <w:shd w:val="clear" w:color="auto" w:fill="auto"/>
        <w:tabs>
          <w:tab w:val="left" w:pos="1100"/>
        </w:tabs>
        <w:spacing w:line="240" w:lineRule="auto"/>
        <w:ind w:firstLine="0"/>
        <w:rPr>
          <w:spacing w:val="0"/>
          <w:sz w:val="16"/>
          <w:szCs w:val="16"/>
        </w:rPr>
      </w:pPr>
      <w:r w:rsidRPr="0041765F">
        <w:rPr>
          <w:spacing w:val="0"/>
          <w:sz w:val="16"/>
          <w:szCs w:val="16"/>
        </w:rPr>
        <w:t xml:space="preserve">а) полные наименования и почтовые адреса Администрации, </w:t>
      </w:r>
      <w:r w:rsidRPr="0041765F">
        <w:rPr>
          <w:rStyle w:val="100pt"/>
          <w:spacing w:val="0"/>
          <w:sz w:val="16"/>
          <w:szCs w:val="16"/>
        </w:rPr>
        <w:t>предоставляющей Муниципальную услугу;</w:t>
      </w:r>
    </w:p>
    <w:p w:rsidR="00BE7D74" w:rsidRPr="0041765F" w:rsidRDefault="00BE7D74" w:rsidP="00BE7D74">
      <w:pPr>
        <w:tabs>
          <w:tab w:val="left" w:pos="1135"/>
        </w:tabs>
        <w:rPr>
          <w:sz w:val="16"/>
          <w:szCs w:val="16"/>
        </w:rPr>
      </w:pPr>
      <w:r w:rsidRPr="0041765F">
        <w:rPr>
          <w:sz w:val="16"/>
          <w:szCs w:val="1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BE7D74" w:rsidRPr="0041765F" w:rsidRDefault="00BE7D74" w:rsidP="00BE7D74">
      <w:pPr>
        <w:tabs>
          <w:tab w:val="left" w:pos="1115"/>
          <w:tab w:val="left" w:pos="4810"/>
        </w:tabs>
        <w:rPr>
          <w:sz w:val="16"/>
          <w:szCs w:val="16"/>
        </w:rPr>
      </w:pPr>
      <w:r w:rsidRPr="0041765F">
        <w:rPr>
          <w:sz w:val="16"/>
          <w:szCs w:val="16"/>
        </w:rPr>
        <w:t>в) режим работы Администрации;</w:t>
      </w:r>
      <w:r w:rsidRPr="0041765F">
        <w:rPr>
          <w:sz w:val="16"/>
          <w:szCs w:val="16"/>
        </w:rPr>
        <w:tab/>
      </w:r>
    </w:p>
    <w:p w:rsidR="00BE7D74" w:rsidRPr="0041765F" w:rsidRDefault="00BE7D74" w:rsidP="00BE7D74">
      <w:pPr>
        <w:tabs>
          <w:tab w:val="left" w:pos="1112"/>
        </w:tabs>
        <w:rPr>
          <w:sz w:val="16"/>
          <w:szCs w:val="16"/>
        </w:rPr>
      </w:pPr>
      <w:r w:rsidRPr="0041765F">
        <w:rPr>
          <w:sz w:val="16"/>
          <w:szCs w:val="16"/>
        </w:rPr>
        <w:t>г) график работы подразделения, непосредственно предоставляющего Муниципальную услугу;</w:t>
      </w:r>
    </w:p>
    <w:p w:rsidR="00BE7D74" w:rsidRPr="0041765F" w:rsidRDefault="00BE7D74" w:rsidP="00BE7D74">
      <w:pPr>
        <w:tabs>
          <w:tab w:val="left" w:pos="1129"/>
        </w:tabs>
        <w:rPr>
          <w:sz w:val="16"/>
          <w:szCs w:val="16"/>
        </w:rPr>
      </w:pPr>
      <w:r w:rsidRPr="0041765F">
        <w:rPr>
          <w:sz w:val="16"/>
          <w:szCs w:val="1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BE7D74" w:rsidRPr="0041765F" w:rsidRDefault="00BE7D74" w:rsidP="00BE7D74">
      <w:pPr>
        <w:rPr>
          <w:sz w:val="16"/>
          <w:szCs w:val="16"/>
        </w:rPr>
      </w:pPr>
      <w:r w:rsidRPr="0041765F">
        <w:rPr>
          <w:sz w:val="16"/>
          <w:szCs w:val="16"/>
        </w:rPr>
        <w:t>е) перечень лиц, имеющих право на получение Муниципальной услуги;</w:t>
      </w:r>
    </w:p>
    <w:p w:rsidR="00BE7D74" w:rsidRPr="0041765F" w:rsidRDefault="00BE7D74" w:rsidP="00BE7D74">
      <w:pPr>
        <w:tabs>
          <w:tab w:val="left" w:pos="1164"/>
        </w:tabs>
        <w:rPr>
          <w:sz w:val="16"/>
          <w:szCs w:val="16"/>
        </w:rPr>
      </w:pPr>
      <w:r w:rsidRPr="0041765F">
        <w:rPr>
          <w:sz w:val="16"/>
          <w:szCs w:val="16"/>
        </w:rPr>
        <w:t>ж) формы заявлений (уведомлений, сообщений), используемых при предоставлении Муниципальной услуги, образцы и инструкции по заполнению;</w:t>
      </w:r>
    </w:p>
    <w:p w:rsidR="00BE7D74" w:rsidRPr="0041765F" w:rsidRDefault="00BE7D74" w:rsidP="00BE7D74">
      <w:pPr>
        <w:tabs>
          <w:tab w:val="left" w:pos="1181"/>
        </w:tabs>
        <w:rPr>
          <w:sz w:val="16"/>
          <w:szCs w:val="16"/>
        </w:rPr>
      </w:pPr>
      <w:r w:rsidRPr="0041765F">
        <w:rPr>
          <w:sz w:val="16"/>
          <w:szCs w:val="16"/>
        </w:rPr>
        <w:t>з) порядок и способы предварительной записи на получение Муниципальной услуги;</w:t>
      </w:r>
    </w:p>
    <w:p w:rsidR="00BE7D74" w:rsidRPr="0041765F" w:rsidRDefault="00BE7D74" w:rsidP="00BE7D74">
      <w:pPr>
        <w:tabs>
          <w:tab w:val="left" w:pos="1109"/>
        </w:tabs>
        <w:rPr>
          <w:sz w:val="16"/>
          <w:szCs w:val="16"/>
        </w:rPr>
      </w:pPr>
      <w:r w:rsidRPr="0041765F">
        <w:rPr>
          <w:sz w:val="16"/>
          <w:szCs w:val="16"/>
        </w:rPr>
        <w:t>и) текст Административного регламента с приложениями;</w:t>
      </w:r>
    </w:p>
    <w:p w:rsidR="00BE7D74" w:rsidRPr="0041765F" w:rsidRDefault="00BE7D74" w:rsidP="00BE7D74">
      <w:pPr>
        <w:rPr>
          <w:sz w:val="16"/>
          <w:szCs w:val="16"/>
        </w:rPr>
      </w:pPr>
      <w:r w:rsidRPr="0041765F">
        <w:rPr>
          <w:sz w:val="16"/>
          <w:szCs w:val="16"/>
        </w:rPr>
        <w:t>к) краткое описание порядка предоставления Муниципальной услуги;</w:t>
      </w:r>
    </w:p>
    <w:p w:rsidR="00BE7D74" w:rsidRPr="0041765F" w:rsidRDefault="00BE7D74" w:rsidP="00BE7D74">
      <w:pPr>
        <w:rPr>
          <w:sz w:val="16"/>
          <w:szCs w:val="16"/>
        </w:rPr>
      </w:pPr>
      <w:r w:rsidRPr="0041765F">
        <w:rPr>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BE7D74" w:rsidRPr="0041765F" w:rsidRDefault="00BE7D74" w:rsidP="00BE7D74">
      <w:pPr>
        <w:rPr>
          <w:sz w:val="16"/>
          <w:szCs w:val="16"/>
        </w:rPr>
      </w:pPr>
      <w:r w:rsidRPr="0041765F">
        <w:rPr>
          <w:sz w:val="16"/>
          <w:szCs w:val="16"/>
        </w:rPr>
        <w:t xml:space="preserve">м) информация о возможности участия Заявителей в оценке качества предоставления Муниципальной услуги, в том числе в </w:t>
      </w:r>
      <w:r w:rsidRPr="0041765F">
        <w:rPr>
          <w:sz w:val="16"/>
          <w:szCs w:val="16"/>
        </w:rPr>
        <w:lastRenderedPageBreak/>
        <w:t>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BE7D74" w:rsidRPr="0041765F" w:rsidRDefault="00BE7D74" w:rsidP="00BE7D74">
      <w:pPr>
        <w:rPr>
          <w:sz w:val="16"/>
          <w:szCs w:val="16"/>
        </w:rPr>
      </w:pPr>
      <w:r w:rsidRPr="0041765F">
        <w:rPr>
          <w:sz w:val="16"/>
          <w:szCs w:val="16"/>
        </w:rPr>
        <w:t>1.3.7.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BE7D74" w:rsidRPr="0041765F" w:rsidRDefault="00BE7D74" w:rsidP="00BE7D74">
      <w:pPr>
        <w:rPr>
          <w:sz w:val="16"/>
          <w:szCs w:val="16"/>
        </w:rPr>
      </w:pPr>
      <w:r w:rsidRPr="0041765F">
        <w:rPr>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BE7D74" w:rsidRPr="0041765F" w:rsidRDefault="00BE7D74" w:rsidP="00BE7D74">
      <w:pPr>
        <w:rPr>
          <w:sz w:val="16"/>
          <w:szCs w:val="16"/>
        </w:rPr>
      </w:pPr>
      <w:r w:rsidRPr="0041765F">
        <w:rPr>
          <w:sz w:val="16"/>
          <w:szCs w:val="1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BE7D74" w:rsidRPr="0041765F" w:rsidRDefault="00BE7D74" w:rsidP="00BE7D74">
      <w:pPr>
        <w:rPr>
          <w:sz w:val="16"/>
          <w:szCs w:val="16"/>
        </w:rPr>
      </w:pPr>
      <w:r w:rsidRPr="0041765F">
        <w:rPr>
          <w:sz w:val="16"/>
          <w:szCs w:val="1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BE7D74" w:rsidRPr="0041765F" w:rsidRDefault="00BE7D74" w:rsidP="00BE7D74">
      <w:pPr>
        <w:tabs>
          <w:tab w:val="left" w:pos="1390"/>
        </w:tabs>
        <w:rPr>
          <w:sz w:val="16"/>
          <w:szCs w:val="16"/>
        </w:rPr>
      </w:pPr>
      <w:r w:rsidRPr="0041765F">
        <w:rPr>
          <w:sz w:val="16"/>
          <w:szCs w:val="16"/>
        </w:rPr>
        <w:t>1.3.8.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BE7D74" w:rsidRPr="0041765F" w:rsidRDefault="00BE7D74" w:rsidP="00BE7D74">
      <w:pPr>
        <w:tabs>
          <w:tab w:val="left" w:pos="1103"/>
        </w:tabs>
        <w:rPr>
          <w:sz w:val="16"/>
          <w:szCs w:val="16"/>
        </w:rPr>
      </w:pPr>
      <w:r w:rsidRPr="0041765F">
        <w:rPr>
          <w:sz w:val="16"/>
          <w:szCs w:val="16"/>
        </w:rPr>
        <w:t>а) о перечне лиц, имеющих право на получение Муниципальной услуги;</w:t>
      </w:r>
    </w:p>
    <w:p w:rsidR="00BE7D74" w:rsidRPr="0041765F" w:rsidRDefault="00BE7D74" w:rsidP="00BE7D74">
      <w:pPr>
        <w:tabs>
          <w:tab w:val="left" w:pos="1123"/>
        </w:tabs>
        <w:rPr>
          <w:sz w:val="16"/>
          <w:szCs w:val="16"/>
        </w:rPr>
      </w:pPr>
      <w:r w:rsidRPr="0041765F">
        <w:rPr>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BE7D74" w:rsidRPr="0041765F" w:rsidRDefault="00BE7D74" w:rsidP="00BE7D74">
      <w:pPr>
        <w:tabs>
          <w:tab w:val="left" w:pos="1109"/>
        </w:tabs>
        <w:rPr>
          <w:sz w:val="16"/>
          <w:szCs w:val="16"/>
        </w:rPr>
      </w:pPr>
      <w:r w:rsidRPr="0041765F">
        <w:rPr>
          <w:sz w:val="16"/>
          <w:szCs w:val="16"/>
        </w:rPr>
        <w:t>в) о перечне документов, необходимых для получения Муниципальной услуги;</w:t>
      </w:r>
    </w:p>
    <w:p w:rsidR="00BE7D74" w:rsidRPr="0041765F" w:rsidRDefault="00BE7D74" w:rsidP="00BE7D74">
      <w:pPr>
        <w:tabs>
          <w:tab w:val="left" w:pos="1109"/>
        </w:tabs>
        <w:rPr>
          <w:sz w:val="16"/>
          <w:szCs w:val="16"/>
        </w:rPr>
      </w:pPr>
      <w:r w:rsidRPr="0041765F">
        <w:rPr>
          <w:sz w:val="16"/>
          <w:szCs w:val="16"/>
        </w:rPr>
        <w:t>г) о сроках предоставления Муниципальной услуги;</w:t>
      </w:r>
    </w:p>
    <w:p w:rsidR="00BE7D74" w:rsidRPr="0041765F" w:rsidRDefault="00BE7D74" w:rsidP="00BE7D74">
      <w:pPr>
        <w:tabs>
          <w:tab w:val="left" w:pos="1132"/>
        </w:tabs>
        <w:rPr>
          <w:sz w:val="16"/>
          <w:szCs w:val="16"/>
        </w:rPr>
      </w:pPr>
      <w:r w:rsidRPr="0041765F">
        <w:rPr>
          <w:sz w:val="16"/>
          <w:szCs w:val="16"/>
        </w:rPr>
        <w:t>д) об основаниях для приостановления и отказа в предоставлении Муниципальной услуги;</w:t>
      </w:r>
    </w:p>
    <w:p w:rsidR="00BE7D74" w:rsidRPr="0041765F" w:rsidRDefault="00BE7D74" w:rsidP="00BE7D74">
      <w:pPr>
        <w:rPr>
          <w:sz w:val="16"/>
          <w:szCs w:val="16"/>
        </w:rPr>
      </w:pPr>
      <w:r w:rsidRPr="0041765F">
        <w:rPr>
          <w:sz w:val="16"/>
          <w:szCs w:val="16"/>
        </w:rPr>
        <w:t>е) о месте размещения на ЕПГУ, РПГУ сайте Администрации информации по вопросам предоставления Муниципальной услуги.</w:t>
      </w:r>
    </w:p>
    <w:p w:rsidR="00BE7D74" w:rsidRPr="0041765F" w:rsidRDefault="00BE7D74" w:rsidP="00BE7D74">
      <w:pPr>
        <w:tabs>
          <w:tab w:val="left" w:pos="709"/>
        </w:tabs>
        <w:rPr>
          <w:sz w:val="16"/>
          <w:szCs w:val="16"/>
        </w:rPr>
      </w:pPr>
      <w:r w:rsidRPr="0041765F">
        <w:rPr>
          <w:sz w:val="16"/>
          <w:szCs w:val="16"/>
        </w:rPr>
        <w:t>1.3.9.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BE7D74" w:rsidRPr="0041765F" w:rsidRDefault="00BE7D74" w:rsidP="00BE7D74">
      <w:pPr>
        <w:pStyle w:val="ae"/>
        <w:autoSpaceDE w:val="0"/>
        <w:autoSpaceDN w:val="0"/>
        <w:adjustRightInd w:val="0"/>
        <w:ind w:left="0"/>
        <w:jc w:val="both"/>
        <w:rPr>
          <w:sz w:val="16"/>
          <w:szCs w:val="16"/>
        </w:rPr>
      </w:pPr>
      <w:r w:rsidRPr="0041765F">
        <w:rPr>
          <w:sz w:val="16"/>
          <w:szCs w:val="16"/>
        </w:rPr>
        <w:t>1.3.10. 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BE7D74" w:rsidRPr="0041765F" w:rsidRDefault="00BE7D74" w:rsidP="00BE7D74">
      <w:pPr>
        <w:rPr>
          <w:sz w:val="16"/>
          <w:szCs w:val="16"/>
        </w:rPr>
      </w:pPr>
      <w:r w:rsidRPr="0041765F">
        <w:rPr>
          <w:sz w:val="16"/>
          <w:szCs w:val="16"/>
        </w:rPr>
        <w:t>1.3.11.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E7D74" w:rsidRPr="0041765F" w:rsidRDefault="00BE7D74" w:rsidP="00BE7D74">
      <w:pPr>
        <w:rPr>
          <w:sz w:val="16"/>
          <w:szCs w:val="16"/>
        </w:rPr>
      </w:pPr>
      <w:r w:rsidRPr="0041765F">
        <w:rPr>
          <w:sz w:val="16"/>
          <w:szCs w:val="16"/>
        </w:rPr>
        <w:t>1.3.12. Консультирование по вопросам предоставления Муниципальной услуги должностными лицами Администрации осуществляется бесплатно.</w:t>
      </w:r>
    </w:p>
    <w:p w:rsidR="00BE7D74" w:rsidRPr="0041765F" w:rsidRDefault="00BE7D74" w:rsidP="00BE7D74">
      <w:pPr>
        <w:pStyle w:val="ConsPlusNormal"/>
        <w:ind w:firstLine="0"/>
        <w:jc w:val="both"/>
        <w:rPr>
          <w:rFonts w:ascii="Times New Roman" w:hAnsi="Times New Roman"/>
          <w:sz w:val="16"/>
          <w:szCs w:val="16"/>
        </w:rPr>
      </w:pPr>
    </w:p>
    <w:p w:rsidR="00BE7D74" w:rsidRPr="0041765F" w:rsidRDefault="00BE7D74" w:rsidP="00BE7D74">
      <w:pPr>
        <w:pStyle w:val="ConsPlusTitle"/>
        <w:jc w:val="center"/>
        <w:outlineLvl w:val="1"/>
        <w:rPr>
          <w:rFonts w:ascii="Times New Roman" w:hAnsi="Times New Roman" w:cs="Times New Roman"/>
          <w:sz w:val="16"/>
          <w:szCs w:val="16"/>
        </w:rPr>
      </w:pPr>
      <w:r w:rsidRPr="0041765F">
        <w:rPr>
          <w:rFonts w:ascii="Times New Roman" w:hAnsi="Times New Roman" w:cs="Times New Roman"/>
          <w:sz w:val="16"/>
          <w:szCs w:val="16"/>
        </w:rPr>
        <w:t>2. Стандарт предоставления муниципальной услуги</w:t>
      </w:r>
    </w:p>
    <w:p w:rsidR="00BE7D74" w:rsidRPr="0041765F" w:rsidRDefault="00BE7D74" w:rsidP="00BE7D74">
      <w:pPr>
        <w:pStyle w:val="ConsPlusNormal"/>
        <w:ind w:firstLine="0"/>
        <w:jc w:val="both"/>
        <w:rPr>
          <w:rFonts w:ascii="Times New Roman" w:hAnsi="Times New Roman"/>
          <w:sz w:val="16"/>
          <w:szCs w:val="16"/>
        </w:rPr>
      </w:pPr>
    </w:p>
    <w:p w:rsidR="00BE7D74" w:rsidRPr="0041765F" w:rsidRDefault="00BE7D74" w:rsidP="00BE7D74">
      <w:pPr>
        <w:pStyle w:val="98"/>
        <w:numPr>
          <w:ilvl w:val="1"/>
          <w:numId w:val="80"/>
        </w:numPr>
        <w:shd w:val="clear" w:color="auto" w:fill="auto"/>
        <w:tabs>
          <w:tab w:val="left" w:pos="-142"/>
        </w:tabs>
        <w:spacing w:after="0" w:line="240" w:lineRule="auto"/>
        <w:ind w:left="0" w:firstLine="0"/>
        <w:jc w:val="center"/>
        <w:rPr>
          <w:b/>
          <w:bCs/>
          <w:i w:val="0"/>
          <w:iCs w:val="0"/>
          <w:spacing w:val="0"/>
          <w:sz w:val="16"/>
          <w:szCs w:val="16"/>
        </w:rPr>
      </w:pPr>
      <w:r w:rsidRPr="0041765F">
        <w:rPr>
          <w:b/>
          <w:bCs/>
          <w:i w:val="0"/>
          <w:iCs w:val="0"/>
          <w:spacing w:val="0"/>
          <w:sz w:val="16"/>
          <w:szCs w:val="16"/>
        </w:rPr>
        <w:t>Наименование Муниципальной услуги</w:t>
      </w:r>
    </w:p>
    <w:p w:rsidR="00BE7D74" w:rsidRPr="0041765F" w:rsidRDefault="00BE7D74" w:rsidP="00BE7D74">
      <w:pPr>
        <w:pStyle w:val="98"/>
        <w:shd w:val="clear" w:color="auto" w:fill="auto"/>
        <w:tabs>
          <w:tab w:val="left" w:pos="-142"/>
        </w:tabs>
        <w:spacing w:after="0" w:line="240" w:lineRule="auto"/>
        <w:ind w:firstLine="0"/>
        <w:jc w:val="left"/>
        <w:rPr>
          <w:b/>
          <w:bCs/>
          <w:i w:val="0"/>
          <w:iCs w:val="0"/>
          <w:spacing w:val="0"/>
          <w:sz w:val="16"/>
          <w:szCs w:val="16"/>
        </w:rPr>
      </w:pPr>
      <w:r w:rsidRPr="0041765F">
        <w:rPr>
          <w:i w:val="0"/>
          <w:spacing w:val="0"/>
          <w:sz w:val="16"/>
          <w:szCs w:val="16"/>
        </w:rPr>
        <w:t>Наименование муниципальной услуги: «Предоставление участка земли для создания семейных (родовых) захоронений».</w:t>
      </w:r>
    </w:p>
    <w:p w:rsidR="00BE7D74" w:rsidRPr="0041765F" w:rsidRDefault="00BE7D74" w:rsidP="00BE7D74">
      <w:pPr>
        <w:pStyle w:val="ConsPlusNormal"/>
        <w:ind w:firstLine="0"/>
        <w:jc w:val="both"/>
        <w:rPr>
          <w:rFonts w:ascii="Times New Roman" w:hAnsi="Times New Roman"/>
          <w:sz w:val="16"/>
          <w:szCs w:val="16"/>
        </w:rPr>
      </w:pPr>
    </w:p>
    <w:p w:rsidR="00BE7D74" w:rsidRPr="0041765F" w:rsidRDefault="00BE7D74" w:rsidP="00BE7D74">
      <w:pPr>
        <w:pStyle w:val="ConsPlusNormal"/>
        <w:ind w:firstLine="0"/>
        <w:jc w:val="center"/>
        <w:rPr>
          <w:rFonts w:ascii="Times New Roman" w:hAnsi="Times New Roman"/>
          <w:b/>
          <w:sz w:val="16"/>
          <w:szCs w:val="16"/>
        </w:rPr>
      </w:pPr>
      <w:r w:rsidRPr="0041765F">
        <w:rPr>
          <w:rFonts w:ascii="Times New Roman" w:hAnsi="Times New Roman"/>
          <w:b/>
          <w:sz w:val="16"/>
          <w:szCs w:val="16"/>
        </w:rPr>
        <w:t>2.2. Наименование органа, предоставившего Муниципальную услугу</w:t>
      </w:r>
    </w:p>
    <w:p w:rsidR="00BE7D74" w:rsidRPr="0041765F" w:rsidRDefault="00BE7D74" w:rsidP="00BE7D74">
      <w:pPr>
        <w:rPr>
          <w:sz w:val="16"/>
          <w:szCs w:val="16"/>
        </w:rPr>
      </w:pPr>
      <w:r w:rsidRPr="0041765F">
        <w:rPr>
          <w:rFonts w:eastAsia="Arial Unicode MS"/>
          <w:kern w:val="1"/>
          <w:sz w:val="16"/>
          <w:szCs w:val="16"/>
          <w:lang w:eastAsia="ar-SA"/>
        </w:rPr>
        <w:t xml:space="preserve">2.2.1. </w:t>
      </w:r>
      <w:r w:rsidRPr="0041765F">
        <w:rPr>
          <w:sz w:val="16"/>
          <w:szCs w:val="16"/>
        </w:rPr>
        <w:t>Муниципальная услуга предоставляется Администрацией.</w:t>
      </w:r>
    </w:p>
    <w:p w:rsidR="00BE7D74" w:rsidRPr="0041765F" w:rsidRDefault="00BE7D74" w:rsidP="00BE7D74">
      <w:pPr>
        <w:rPr>
          <w:sz w:val="16"/>
          <w:szCs w:val="16"/>
        </w:rPr>
      </w:pPr>
      <w:r w:rsidRPr="0041765F">
        <w:rPr>
          <w:sz w:val="16"/>
          <w:szCs w:val="16"/>
        </w:rPr>
        <w:t>2.2.2.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BE7D74" w:rsidRPr="0041765F" w:rsidRDefault="00BE7D74" w:rsidP="00BE7D74">
      <w:pPr>
        <w:rPr>
          <w:sz w:val="16"/>
          <w:szCs w:val="16"/>
        </w:rPr>
      </w:pPr>
      <w:r w:rsidRPr="0041765F">
        <w:rPr>
          <w:sz w:val="16"/>
          <w:szCs w:val="16"/>
        </w:rPr>
        <w:t>2.2.3.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BE7D74" w:rsidRPr="0041765F" w:rsidRDefault="00BE7D74" w:rsidP="00BE7D74">
      <w:pPr>
        <w:widowControl w:val="0"/>
        <w:autoSpaceDE w:val="0"/>
        <w:autoSpaceDN w:val="0"/>
        <w:adjustRightInd w:val="0"/>
        <w:jc w:val="center"/>
        <w:outlineLvl w:val="2"/>
        <w:rPr>
          <w:b/>
          <w:sz w:val="16"/>
          <w:szCs w:val="16"/>
        </w:rPr>
      </w:pPr>
      <w:r w:rsidRPr="0041765F">
        <w:rPr>
          <w:b/>
          <w:sz w:val="16"/>
          <w:szCs w:val="16"/>
        </w:rPr>
        <w:t>2.3. Результат предоставления муниципальной услуги</w:t>
      </w:r>
    </w:p>
    <w:p w:rsidR="00BE7D74" w:rsidRPr="0041765F" w:rsidRDefault="00BE7D74" w:rsidP="00BE7D74">
      <w:pPr>
        <w:widowControl w:val="0"/>
        <w:autoSpaceDE w:val="0"/>
        <w:autoSpaceDN w:val="0"/>
        <w:adjustRightInd w:val="0"/>
        <w:jc w:val="both"/>
        <w:rPr>
          <w:sz w:val="16"/>
          <w:szCs w:val="16"/>
        </w:rPr>
      </w:pPr>
      <w:r w:rsidRPr="0041765F">
        <w:rPr>
          <w:sz w:val="16"/>
          <w:szCs w:val="16"/>
        </w:rPr>
        <w:lastRenderedPageBreak/>
        <w:t>Конечными результатами предоставления муниципальной услуги являются:</w:t>
      </w:r>
    </w:p>
    <w:p w:rsidR="00BE7D74" w:rsidRPr="0041765F" w:rsidRDefault="00BE7D74" w:rsidP="00BE7D74">
      <w:pPr>
        <w:pStyle w:val="ConsPlusNormal"/>
        <w:spacing w:before="220"/>
        <w:ind w:firstLine="0"/>
        <w:jc w:val="both"/>
        <w:rPr>
          <w:rFonts w:ascii="Times New Roman" w:hAnsi="Times New Roman"/>
          <w:sz w:val="16"/>
          <w:szCs w:val="16"/>
        </w:rPr>
      </w:pPr>
      <w:r w:rsidRPr="0041765F">
        <w:rPr>
          <w:rFonts w:ascii="Times New Roman" w:hAnsi="Times New Roman"/>
          <w:sz w:val="16"/>
          <w:szCs w:val="16"/>
        </w:rPr>
        <w:t>1) решение представлении участка земли для создания семейных (родовых) захоронений на кладбищах, находящихся на территории Песковского сельского поселения Павловского района Воронежской области, путем выдачи удостоверения (паспорта) семейного (родового) захоронения, по форме согласно приложению № 5 к настоящему Административному регламенту. В удостоверении (паспорте) семейного (родового) захоронения делается отметка о каждом погребении на семейном (родовом) захоронении</w:t>
      </w:r>
    </w:p>
    <w:p w:rsidR="00BE7D74" w:rsidRPr="0041765F" w:rsidRDefault="00BE7D74" w:rsidP="00BE7D74">
      <w:pPr>
        <w:pStyle w:val="ConsPlusNormal"/>
        <w:spacing w:before="220"/>
        <w:ind w:firstLine="0"/>
        <w:jc w:val="both"/>
        <w:rPr>
          <w:rFonts w:ascii="Times New Roman" w:hAnsi="Times New Roman"/>
          <w:sz w:val="16"/>
          <w:szCs w:val="16"/>
        </w:rPr>
      </w:pPr>
      <w:r w:rsidRPr="0041765F">
        <w:rPr>
          <w:rFonts w:ascii="Times New Roman" w:hAnsi="Times New Roman"/>
          <w:sz w:val="16"/>
          <w:szCs w:val="16"/>
        </w:rPr>
        <w:t>2) решение об отказе в предоставлении муниципальной услуги и подготовка обоснованного письменного отказа в выдачи разрешения на захоронение или в выделении земельного участка для создания семейного (родового) захоронения.</w:t>
      </w:r>
    </w:p>
    <w:p w:rsidR="00BE7D74" w:rsidRPr="0041765F" w:rsidRDefault="00BE7D74" w:rsidP="00BE7D74">
      <w:pPr>
        <w:widowControl w:val="0"/>
        <w:autoSpaceDE w:val="0"/>
        <w:autoSpaceDN w:val="0"/>
        <w:adjustRightInd w:val="0"/>
        <w:jc w:val="center"/>
        <w:outlineLvl w:val="2"/>
        <w:rPr>
          <w:sz w:val="16"/>
          <w:szCs w:val="16"/>
        </w:rPr>
      </w:pPr>
    </w:p>
    <w:p w:rsidR="00BE7D74" w:rsidRPr="0041765F" w:rsidRDefault="00BE7D74" w:rsidP="00BE7D74">
      <w:pPr>
        <w:widowControl w:val="0"/>
        <w:autoSpaceDE w:val="0"/>
        <w:autoSpaceDN w:val="0"/>
        <w:adjustRightInd w:val="0"/>
        <w:jc w:val="center"/>
        <w:outlineLvl w:val="2"/>
        <w:rPr>
          <w:b/>
          <w:sz w:val="16"/>
          <w:szCs w:val="16"/>
        </w:rPr>
      </w:pPr>
      <w:r w:rsidRPr="0041765F">
        <w:rPr>
          <w:b/>
          <w:sz w:val="16"/>
          <w:szCs w:val="16"/>
        </w:rPr>
        <w:t>2.4. Срок предоставления муниципальной услуги</w:t>
      </w:r>
    </w:p>
    <w:p w:rsidR="00BE7D74" w:rsidRPr="0041765F" w:rsidRDefault="00BE7D74" w:rsidP="00BE7D74">
      <w:pPr>
        <w:jc w:val="both"/>
        <w:rPr>
          <w:sz w:val="16"/>
          <w:szCs w:val="16"/>
        </w:rPr>
      </w:pPr>
      <w:r w:rsidRPr="0041765F">
        <w:rPr>
          <w:sz w:val="16"/>
          <w:szCs w:val="16"/>
        </w:rPr>
        <w:t>Срок предоставления муниципальной услуги не должен превышать 30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BE7D74" w:rsidRPr="0041765F" w:rsidRDefault="00BE7D74" w:rsidP="00BE7D74">
      <w:pPr>
        <w:jc w:val="center"/>
        <w:rPr>
          <w:b/>
          <w:sz w:val="16"/>
          <w:szCs w:val="16"/>
        </w:rPr>
      </w:pPr>
    </w:p>
    <w:p w:rsidR="00BE7D74" w:rsidRPr="0041765F" w:rsidRDefault="00BE7D74" w:rsidP="00BE7D74">
      <w:pPr>
        <w:jc w:val="center"/>
        <w:rPr>
          <w:b/>
          <w:sz w:val="16"/>
          <w:szCs w:val="16"/>
        </w:rPr>
      </w:pPr>
      <w:r w:rsidRPr="0041765F">
        <w:rPr>
          <w:b/>
          <w:sz w:val="16"/>
          <w:szCs w:val="16"/>
        </w:rPr>
        <w:t>2.5. Правовые основания предоставления муниципальной услуги</w:t>
      </w:r>
    </w:p>
    <w:p w:rsidR="00BE7D74" w:rsidRPr="0041765F" w:rsidRDefault="00BE7D74" w:rsidP="00BE7D74">
      <w:pPr>
        <w:jc w:val="both"/>
        <w:rPr>
          <w:b/>
          <w:sz w:val="16"/>
          <w:szCs w:val="16"/>
        </w:rPr>
      </w:pPr>
      <w:r w:rsidRPr="0041765F">
        <w:rPr>
          <w:sz w:val="16"/>
          <w:szCs w:val="16"/>
        </w:rPr>
        <w:t>Предоставление муниципальной услуги осуществляется в соответствии со следующими нормативными правовыми актами:</w:t>
      </w:r>
    </w:p>
    <w:p w:rsidR="00BE7D74" w:rsidRPr="0041765F" w:rsidRDefault="00BE7D74" w:rsidP="00BE7D74">
      <w:pPr>
        <w:autoSpaceDE w:val="0"/>
        <w:autoSpaceDN w:val="0"/>
        <w:adjustRightInd w:val="0"/>
        <w:jc w:val="both"/>
        <w:rPr>
          <w:sz w:val="16"/>
          <w:szCs w:val="16"/>
        </w:rPr>
      </w:pPr>
      <w:r w:rsidRPr="0041765F">
        <w:rPr>
          <w:sz w:val="16"/>
          <w:szCs w:val="16"/>
        </w:rPr>
        <w:t>- Федеральныйзакон от 12.01.1996 № 8-ФЗ "О погребении и похоронном деле" ("Собрание законодательства РФ", 15.01.1996, № 3, ст. 146; "Российская газета", 20.01.1996, № 12);</w:t>
      </w:r>
    </w:p>
    <w:p w:rsidR="00BE7D74" w:rsidRPr="0041765F" w:rsidRDefault="00BE7D74" w:rsidP="00BE7D74">
      <w:pPr>
        <w:autoSpaceDE w:val="0"/>
        <w:autoSpaceDN w:val="0"/>
        <w:adjustRightInd w:val="0"/>
        <w:jc w:val="both"/>
        <w:rPr>
          <w:sz w:val="16"/>
          <w:szCs w:val="16"/>
        </w:rPr>
      </w:pPr>
      <w:r w:rsidRPr="0041765F">
        <w:rPr>
          <w:sz w:val="16"/>
          <w:szCs w:val="16"/>
        </w:rPr>
        <w:t>- 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BE7D74" w:rsidRPr="0041765F" w:rsidRDefault="00BE7D74" w:rsidP="00BE7D74">
      <w:pPr>
        <w:autoSpaceDE w:val="0"/>
        <w:autoSpaceDN w:val="0"/>
        <w:adjustRightInd w:val="0"/>
        <w:jc w:val="both"/>
        <w:rPr>
          <w:sz w:val="16"/>
          <w:szCs w:val="16"/>
        </w:rPr>
      </w:pPr>
      <w:r w:rsidRPr="0041765F">
        <w:rPr>
          <w:sz w:val="16"/>
          <w:szCs w:val="16"/>
        </w:rPr>
        <w:t>- Федеральный закон от 02.05.2006 № 59-ФЗ "О порядке рассмотрения обращений граждан Российской Федерации";</w:t>
      </w:r>
    </w:p>
    <w:p w:rsidR="00BE7D74" w:rsidRPr="0041765F" w:rsidRDefault="00BE7D74" w:rsidP="00BE7D74">
      <w:pPr>
        <w:autoSpaceDE w:val="0"/>
        <w:autoSpaceDN w:val="0"/>
        <w:adjustRightInd w:val="0"/>
        <w:jc w:val="both"/>
        <w:rPr>
          <w:sz w:val="16"/>
          <w:szCs w:val="16"/>
        </w:rPr>
      </w:pPr>
      <w:r w:rsidRPr="0041765F">
        <w:rPr>
          <w:sz w:val="16"/>
          <w:szCs w:val="16"/>
        </w:rPr>
        <w:t xml:space="preserve">- </w:t>
      </w:r>
      <w:hyperlink r:id="rId292" w:history="1">
        <w:r w:rsidRPr="0041765F">
          <w:rPr>
            <w:sz w:val="16"/>
            <w:szCs w:val="16"/>
          </w:rPr>
          <w:t>Указ</w:t>
        </w:r>
      </w:hyperlink>
      <w:r w:rsidRPr="0041765F">
        <w:rPr>
          <w:sz w:val="16"/>
          <w:szCs w:val="16"/>
        </w:rPr>
        <w:t xml:space="preserve"> Президент Российской Федерации от 29.06.1996 № 1001 "О гарантиях прав граждан на предоставление услуг по погребению умерших";</w:t>
      </w:r>
    </w:p>
    <w:p w:rsidR="00BE7D74" w:rsidRPr="0041765F" w:rsidRDefault="00BE7D74" w:rsidP="00BE7D74">
      <w:pPr>
        <w:autoSpaceDE w:val="0"/>
        <w:autoSpaceDN w:val="0"/>
        <w:adjustRightInd w:val="0"/>
        <w:jc w:val="both"/>
        <w:rPr>
          <w:sz w:val="16"/>
          <w:szCs w:val="16"/>
        </w:rPr>
      </w:pPr>
      <w:r w:rsidRPr="0041765F">
        <w:rPr>
          <w:sz w:val="16"/>
          <w:szCs w:val="16"/>
        </w:rPr>
        <w:t>- Федеральныйзакон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BE7D74" w:rsidRPr="0041765F" w:rsidRDefault="00BE7D74" w:rsidP="00BE7D74">
      <w:pPr>
        <w:autoSpaceDE w:val="0"/>
        <w:autoSpaceDN w:val="0"/>
        <w:adjustRightInd w:val="0"/>
        <w:jc w:val="both"/>
        <w:rPr>
          <w:sz w:val="16"/>
          <w:szCs w:val="16"/>
        </w:rPr>
      </w:pPr>
      <w:r w:rsidRPr="0041765F">
        <w:rPr>
          <w:sz w:val="16"/>
          <w:szCs w:val="16"/>
        </w:rPr>
        <w:t xml:space="preserve">- </w:t>
      </w:r>
      <w:hyperlink r:id="rId293" w:history="1">
        <w:r w:rsidRPr="0041765F">
          <w:rPr>
            <w:sz w:val="16"/>
            <w:szCs w:val="16"/>
          </w:rPr>
          <w:t>Законом</w:t>
        </w:r>
      </w:hyperlink>
      <w:r w:rsidRPr="0041765F">
        <w:rPr>
          <w:sz w:val="16"/>
          <w:szCs w:val="16"/>
        </w:rPr>
        <w:t xml:space="preserve"> Воронежской области от 29.12.2009 № 185-ОЗ "О семейных (родовых) захоронениях на территории Воронежской области" ("Молодой коммунар", 12.01.2010, № 2; "Собрание законодательства Воронежской области", 2009, № 12 (часть I), ст. 592 (20.01.2010));</w:t>
      </w:r>
    </w:p>
    <w:p w:rsidR="00BE7D74" w:rsidRPr="0041765F" w:rsidRDefault="00BE7D74" w:rsidP="00BE7D74">
      <w:pPr>
        <w:autoSpaceDE w:val="0"/>
        <w:autoSpaceDN w:val="0"/>
        <w:adjustRightInd w:val="0"/>
        <w:jc w:val="both"/>
        <w:rPr>
          <w:sz w:val="16"/>
          <w:szCs w:val="16"/>
        </w:rPr>
      </w:pPr>
      <w:r w:rsidRPr="0041765F">
        <w:rPr>
          <w:sz w:val="16"/>
          <w:szCs w:val="16"/>
        </w:rPr>
        <w:t>Иные нормативные правовые акты Российской Федерации, Воронежской области, а также с настоящим регламентом.</w:t>
      </w:r>
    </w:p>
    <w:p w:rsidR="00BE7D74" w:rsidRPr="0041765F" w:rsidRDefault="00BE7D74" w:rsidP="00BE7D74">
      <w:pPr>
        <w:autoSpaceDE w:val="0"/>
        <w:autoSpaceDN w:val="0"/>
        <w:adjustRightInd w:val="0"/>
        <w:jc w:val="both"/>
        <w:rPr>
          <w:sz w:val="16"/>
          <w:szCs w:val="16"/>
        </w:rPr>
      </w:pPr>
    </w:p>
    <w:p w:rsidR="00BE7D74" w:rsidRPr="0041765F" w:rsidRDefault="00BE7D74" w:rsidP="00BE7D74">
      <w:pPr>
        <w:widowControl w:val="0"/>
        <w:autoSpaceDE w:val="0"/>
        <w:autoSpaceDN w:val="0"/>
        <w:adjustRightInd w:val="0"/>
        <w:jc w:val="both"/>
        <w:outlineLvl w:val="2"/>
        <w:rPr>
          <w:b/>
          <w:sz w:val="16"/>
          <w:szCs w:val="16"/>
        </w:rPr>
      </w:pPr>
      <w:r w:rsidRPr="0041765F">
        <w:rPr>
          <w:b/>
          <w:sz w:val="16"/>
          <w:szCs w:val="16"/>
        </w:rPr>
        <w:t>2.6. Исчерпывающий перечень документов, необходимых в соответствии с нормативными правовыми актами для предоставления муниципальной услуги.</w:t>
      </w:r>
    </w:p>
    <w:p w:rsidR="00BE7D74" w:rsidRPr="0041765F" w:rsidRDefault="00BE7D74" w:rsidP="00BE7D74">
      <w:pPr>
        <w:widowControl w:val="0"/>
        <w:autoSpaceDE w:val="0"/>
        <w:autoSpaceDN w:val="0"/>
        <w:adjustRightInd w:val="0"/>
        <w:jc w:val="both"/>
        <w:rPr>
          <w:sz w:val="16"/>
          <w:szCs w:val="16"/>
        </w:rPr>
      </w:pPr>
      <w:r w:rsidRPr="0041765F">
        <w:rPr>
          <w:sz w:val="16"/>
          <w:szCs w:val="16"/>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подлежащих предоставлению заявителем (с указанием способов их получения заявителем, в том числе в электронной форме, и порядок их предоставления).</w:t>
      </w:r>
    </w:p>
    <w:p w:rsidR="00BE7D74" w:rsidRPr="0041765F" w:rsidRDefault="00BE7D74" w:rsidP="00BE7D74">
      <w:pPr>
        <w:jc w:val="both"/>
        <w:rPr>
          <w:sz w:val="16"/>
          <w:szCs w:val="16"/>
        </w:rPr>
      </w:pPr>
      <w:r w:rsidRPr="0041765F">
        <w:rPr>
          <w:sz w:val="16"/>
          <w:szCs w:val="16"/>
        </w:rPr>
        <w:t>Для предоставления муниципальной услуги заявитель обращается в администрацию или МФЦ с заявлением установленного образца (Приложение № 1 к настоящему Административному регламенту), к заявлению прилагаются следующие документы обязательные для предоставления:</w:t>
      </w:r>
    </w:p>
    <w:p w:rsidR="00BE7D74" w:rsidRPr="0041765F" w:rsidRDefault="00BE7D74" w:rsidP="00BE7D74">
      <w:pPr>
        <w:autoSpaceDE w:val="0"/>
        <w:autoSpaceDN w:val="0"/>
        <w:adjustRightInd w:val="0"/>
        <w:jc w:val="both"/>
        <w:rPr>
          <w:sz w:val="16"/>
          <w:szCs w:val="16"/>
        </w:rPr>
      </w:pPr>
      <w:r w:rsidRPr="0041765F">
        <w:rPr>
          <w:sz w:val="16"/>
          <w:szCs w:val="16"/>
        </w:rPr>
        <w:t>- копия документа, удостоверяющего личность заявителя (заявителей), являющегося физическим лицом, либо личность представителя физического лица;</w:t>
      </w:r>
    </w:p>
    <w:p w:rsidR="00BE7D74" w:rsidRPr="0041765F" w:rsidRDefault="00BE7D74" w:rsidP="00BE7D74">
      <w:pPr>
        <w:autoSpaceDE w:val="0"/>
        <w:autoSpaceDN w:val="0"/>
        <w:adjustRightInd w:val="0"/>
        <w:jc w:val="both"/>
        <w:rPr>
          <w:sz w:val="16"/>
          <w:szCs w:val="16"/>
        </w:rPr>
      </w:pPr>
      <w:r w:rsidRPr="0041765F">
        <w:rPr>
          <w:sz w:val="16"/>
          <w:szCs w:val="16"/>
        </w:rPr>
        <w:t>- копия документа, удостоверяющего права (полномочия) представителя физического лица, если с заявлением обращается представитель заявителя (заявителей);</w:t>
      </w:r>
    </w:p>
    <w:p w:rsidR="00BE7D74" w:rsidRPr="0041765F" w:rsidRDefault="00BE7D74" w:rsidP="00BE7D74">
      <w:pPr>
        <w:autoSpaceDE w:val="0"/>
        <w:autoSpaceDN w:val="0"/>
        <w:adjustRightInd w:val="0"/>
        <w:jc w:val="both"/>
        <w:rPr>
          <w:sz w:val="16"/>
          <w:szCs w:val="16"/>
        </w:rPr>
      </w:pPr>
      <w:r w:rsidRPr="0041765F">
        <w:rPr>
          <w:sz w:val="16"/>
          <w:szCs w:val="16"/>
        </w:rPr>
        <w:t>- копия документа, подтверждающего степень родства с лицами, захороненными на данном участке;</w:t>
      </w:r>
    </w:p>
    <w:p w:rsidR="00BE7D74" w:rsidRPr="0041765F" w:rsidRDefault="00BE7D74" w:rsidP="00BE7D74">
      <w:pPr>
        <w:autoSpaceDE w:val="0"/>
        <w:autoSpaceDN w:val="0"/>
        <w:adjustRightInd w:val="0"/>
        <w:jc w:val="both"/>
        <w:rPr>
          <w:sz w:val="16"/>
          <w:szCs w:val="16"/>
        </w:rPr>
      </w:pPr>
      <w:r w:rsidRPr="0041765F">
        <w:rPr>
          <w:sz w:val="16"/>
          <w:szCs w:val="16"/>
        </w:rPr>
        <w:t>- копия свидетельства о смерти лица, захороненного на данном участке.</w:t>
      </w:r>
    </w:p>
    <w:p w:rsidR="00BE7D74" w:rsidRPr="0041765F" w:rsidRDefault="00BE7D74" w:rsidP="00BE7D74">
      <w:pPr>
        <w:widowControl w:val="0"/>
        <w:autoSpaceDE w:val="0"/>
        <w:autoSpaceDN w:val="0"/>
        <w:adjustRightInd w:val="0"/>
        <w:jc w:val="both"/>
        <w:rPr>
          <w:sz w:val="16"/>
          <w:szCs w:val="16"/>
        </w:rPr>
      </w:pPr>
      <w:r w:rsidRPr="0041765F">
        <w:rPr>
          <w:sz w:val="16"/>
          <w:szCs w:val="16"/>
        </w:rPr>
        <w:t xml:space="preserve">2.6.2. Исчерпывающий перечень документов, необходимых для </w:t>
      </w:r>
      <w:r w:rsidRPr="0041765F">
        <w:rPr>
          <w:sz w:val="16"/>
          <w:szCs w:val="16"/>
        </w:rPr>
        <w:lastRenderedPageBreak/>
        <w:t>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предоставления:</w:t>
      </w:r>
    </w:p>
    <w:p w:rsidR="00BE7D74" w:rsidRPr="0041765F" w:rsidRDefault="00BE7D74" w:rsidP="00BE7D74">
      <w:pPr>
        <w:autoSpaceDE w:val="0"/>
        <w:autoSpaceDN w:val="0"/>
        <w:adjustRightInd w:val="0"/>
        <w:jc w:val="both"/>
        <w:rPr>
          <w:sz w:val="16"/>
          <w:szCs w:val="16"/>
        </w:rPr>
      </w:pPr>
      <w:r w:rsidRPr="0041765F">
        <w:rPr>
          <w:sz w:val="16"/>
          <w:szCs w:val="16"/>
        </w:rPr>
        <w:t>- справка специализированной службы по вопросам похоронного дела о возможности создания семейного (родового) захоронения на указанном в заявлении земельном участке с указанием информации о выданном удостоверении на могилу, номера могилы, квартала и размера земельного участка.</w:t>
      </w:r>
    </w:p>
    <w:p w:rsidR="00BE7D74" w:rsidRPr="0041765F" w:rsidRDefault="00BE7D74" w:rsidP="00BE7D74">
      <w:pPr>
        <w:widowControl w:val="0"/>
        <w:autoSpaceDE w:val="0"/>
        <w:autoSpaceDN w:val="0"/>
        <w:adjustRightInd w:val="0"/>
        <w:jc w:val="center"/>
        <w:rPr>
          <w:sz w:val="16"/>
          <w:szCs w:val="16"/>
        </w:rPr>
      </w:pPr>
    </w:p>
    <w:p w:rsidR="00BE7D74" w:rsidRPr="0041765F" w:rsidRDefault="00BE7D74" w:rsidP="00BE7D74">
      <w:pPr>
        <w:widowControl w:val="0"/>
        <w:autoSpaceDE w:val="0"/>
        <w:autoSpaceDN w:val="0"/>
        <w:adjustRightInd w:val="0"/>
        <w:jc w:val="center"/>
        <w:rPr>
          <w:b/>
          <w:sz w:val="16"/>
          <w:szCs w:val="16"/>
        </w:rPr>
      </w:pPr>
      <w:r w:rsidRPr="0041765F">
        <w:rPr>
          <w:b/>
          <w:sz w:val="16"/>
          <w:szCs w:val="16"/>
        </w:rPr>
        <w:t>2.7. Перечень услуг, которые являются необходимыми и обязательными для предоставления муниципальной услуги</w:t>
      </w:r>
    </w:p>
    <w:p w:rsidR="00BE7D74" w:rsidRPr="0041765F" w:rsidRDefault="00BE7D74" w:rsidP="00BE7D74">
      <w:pPr>
        <w:widowControl w:val="0"/>
        <w:autoSpaceDE w:val="0"/>
        <w:autoSpaceDN w:val="0"/>
        <w:adjustRightInd w:val="0"/>
        <w:jc w:val="both"/>
        <w:rPr>
          <w:sz w:val="16"/>
          <w:szCs w:val="16"/>
        </w:rPr>
      </w:pPr>
      <w:r w:rsidRPr="0041765F">
        <w:rPr>
          <w:sz w:val="16"/>
          <w:szCs w:val="16"/>
        </w:rPr>
        <w:t>При предоставлении муниципальной услуги оказание иных услуг, необходимых и обязательных для предоставления муниципальной услуги, не осуществляется.</w:t>
      </w:r>
    </w:p>
    <w:p w:rsidR="00BE7D74" w:rsidRPr="0041765F" w:rsidRDefault="00BE7D74" w:rsidP="00BE7D74">
      <w:pPr>
        <w:widowControl w:val="0"/>
        <w:autoSpaceDE w:val="0"/>
        <w:autoSpaceDN w:val="0"/>
        <w:adjustRightInd w:val="0"/>
        <w:jc w:val="center"/>
        <w:outlineLvl w:val="2"/>
        <w:rPr>
          <w:sz w:val="16"/>
          <w:szCs w:val="16"/>
        </w:rPr>
      </w:pPr>
    </w:p>
    <w:p w:rsidR="00BE7D74" w:rsidRPr="0041765F" w:rsidRDefault="00BE7D74" w:rsidP="00BE7D74">
      <w:pPr>
        <w:widowControl w:val="0"/>
        <w:autoSpaceDE w:val="0"/>
        <w:autoSpaceDN w:val="0"/>
        <w:adjustRightInd w:val="0"/>
        <w:jc w:val="center"/>
        <w:outlineLvl w:val="2"/>
        <w:rPr>
          <w:b/>
          <w:sz w:val="16"/>
          <w:szCs w:val="16"/>
        </w:rPr>
      </w:pPr>
      <w:r w:rsidRPr="0041765F">
        <w:rPr>
          <w:b/>
          <w:sz w:val="16"/>
          <w:szCs w:val="16"/>
        </w:rPr>
        <w:t>2.8. Исчерпывающий перечень оснований для отказа в приеме документов, необходимых для предоставления муниципальной услуги</w:t>
      </w:r>
    </w:p>
    <w:p w:rsidR="00BE7D74" w:rsidRPr="0041765F" w:rsidRDefault="00BE7D74" w:rsidP="00BE7D74">
      <w:pPr>
        <w:widowControl w:val="0"/>
        <w:autoSpaceDE w:val="0"/>
        <w:autoSpaceDN w:val="0"/>
        <w:adjustRightInd w:val="0"/>
        <w:jc w:val="both"/>
        <w:rPr>
          <w:sz w:val="16"/>
          <w:szCs w:val="16"/>
        </w:rPr>
      </w:pPr>
      <w:r w:rsidRPr="0041765F">
        <w:rPr>
          <w:sz w:val="16"/>
          <w:szCs w:val="16"/>
        </w:rPr>
        <w:t>Оснований для отказа в приеме документов, необходимых для предоставления муниципальной услуги не предусмотрено.</w:t>
      </w:r>
    </w:p>
    <w:p w:rsidR="00BE7D74" w:rsidRPr="0041765F" w:rsidRDefault="00BE7D74" w:rsidP="00BE7D74">
      <w:pPr>
        <w:widowControl w:val="0"/>
        <w:autoSpaceDE w:val="0"/>
        <w:autoSpaceDN w:val="0"/>
        <w:adjustRightInd w:val="0"/>
        <w:jc w:val="center"/>
        <w:outlineLvl w:val="2"/>
        <w:rPr>
          <w:sz w:val="16"/>
          <w:szCs w:val="16"/>
        </w:rPr>
      </w:pPr>
    </w:p>
    <w:p w:rsidR="00BE7D74" w:rsidRPr="0041765F" w:rsidRDefault="00BE7D74" w:rsidP="00BE7D74">
      <w:pPr>
        <w:widowControl w:val="0"/>
        <w:autoSpaceDE w:val="0"/>
        <w:autoSpaceDN w:val="0"/>
        <w:adjustRightInd w:val="0"/>
        <w:jc w:val="center"/>
        <w:outlineLvl w:val="2"/>
        <w:rPr>
          <w:b/>
          <w:sz w:val="16"/>
          <w:szCs w:val="16"/>
        </w:rPr>
      </w:pPr>
      <w:r w:rsidRPr="0041765F">
        <w:rPr>
          <w:b/>
          <w:sz w:val="16"/>
          <w:szCs w:val="16"/>
        </w:rPr>
        <w:t>2.9. Исчерпывающий перечень оснований для отказа в предоставлении муниципальной услуги</w:t>
      </w:r>
    </w:p>
    <w:p w:rsidR="00BE7D74" w:rsidRPr="0041765F" w:rsidRDefault="00BE7D74" w:rsidP="00BE7D74">
      <w:pPr>
        <w:widowControl w:val="0"/>
        <w:autoSpaceDE w:val="0"/>
        <w:autoSpaceDN w:val="0"/>
        <w:adjustRightInd w:val="0"/>
        <w:jc w:val="both"/>
        <w:rPr>
          <w:b/>
          <w:sz w:val="16"/>
          <w:szCs w:val="16"/>
        </w:rPr>
      </w:pPr>
      <w:r w:rsidRPr="0041765F">
        <w:rPr>
          <w:sz w:val="16"/>
          <w:szCs w:val="16"/>
        </w:rPr>
        <w:t xml:space="preserve">Основания для принятия решения </w:t>
      </w:r>
      <w:r w:rsidRPr="0041765F">
        <w:rPr>
          <w:sz w:val="16"/>
          <w:szCs w:val="16"/>
          <w:shd w:val="clear" w:color="auto" w:fill="FFFFFF"/>
        </w:rPr>
        <w:t>оботказе в предоставлении участка земли для создания семейных (родовых)  захоронений</w:t>
      </w:r>
      <w:r w:rsidRPr="0041765F">
        <w:rPr>
          <w:sz w:val="16"/>
          <w:szCs w:val="16"/>
        </w:rPr>
        <w:t>:</w:t>
      </w:r>
    </w:p>
    <w:p w:rsidR="00BE7D74" w:rsidRPr="0041765F" w:rsidRDefault="00BE7D74" w:rsidP="00BE7D74">
      <w:pPr>
        <w:autoSpaceDE w:val="0"/>
        <w:autoSpaceDN w:val="0"/>
        <w:adjustRightInd w:val="0"/>
        <w:jc w:val="both"/>
        <w:rPr>
          <w:sz w:val="16"/>
          <w:szCs w:val="16"/>
        </w:rPr>
      </w:pPr>
      <w:r w:rsidRPr="0041765F">
        <w:rPr>
          <w:sz w:val="16"/>
          <w:szCs w:val="16"/>
        </w:rPr>
        <w:t>- невозможности создания семейного захоронения на земельном участке, указанном в заявлении, в связи с отсутствием свободных площадей, а также несоответствием санитарным нормам и экологическим требованиям;</w:t>
      </w:r>
    </w:p>
    <w:p w:rsidR="00BE7D74" w:rsidRPr="0041765F" w:rsidRDefault="00BE7D74" w:rsidP="00BE7D74">
      <w:pPr>
        <w:autoSpaceDE w:val="0"/>
        <w:autoSpaceDN w:val="0"/>
        <w:adjustRightInd w:val="0"/>
        <w:jc w:val="both"/>
        <w:rPr>
          <w:sz w:val="16"/>
          <w:szCs w:val="16"/>
        </w:rPr>
      </w:pPr>
      <w:r w:rsidRPr="0041765F">
        <w:rPr>
          <w:sz w:val="16"/>
          <w:szCs w:val="16"/>
        </w:rPr>
        <w:t>- отсутствия родственных захоронений на земельном участке, предполагаемом для создания семейного захоронения;</w:t>
      </w:r>
    </w:p>
    <w:p w:rsidR="00BE7D74" w:rsidRPr="0041765F" w:rsidRDefault="00BE7D74" w:rsidP="00BE7D74">
      <w:pPr>
        <w:autoSpaceDE w:val="0"/>
        <w:autoSpaceDN w:val="0"/>
        <w:adjustRightInd w:val="0"/>
        <w:jc w:val="both"/>
        <w:rPr>
          <w:sz w:val="16"/>
          <w:szCs w:val="16"/>
        </w:rPr>
      </w:pPr>
      <w:r w:rsidRPr="0041765F">
        <w:rPr>
          <w:sz w:val="16"/>
          <w:szCs w:val="16"/>
        </w:rPr>
        <w:t xml:space="preserve">- непредставления документов, указанных в </w:t>
      </w:r>
      <w:hyperlink r:id="rId294" w:history="1">
        <w:r w:rsidRPr="0041765F">
          <w:rPr>
            <w:sz w:val="16"/>
            <w:szCs w:val="16"/>
          </w:rPr>
          <w:t>п. 2.6</w:t>
        </w:r>
      </w:hyperlink>
      <w:r w:rsidRPr="0041765F">
        <w:rPr>
          <w:sz w:val="16"/>
          <w:szCs w:val="16"/>
        </w:rPr>
        <w:t xml:space="preserve"> настоящего Административного регламента либо представления неполного пакета документов;</w:t>
      </w:r>
    </w:p>
    <w:p w:rsidR="00BE7D74" w:rsidRPr="0041765F" w:rsidRDefault="00BE7D74" w:rsidP="00BE7D74">
      <w:pPr>
        <w:autoSpaceDE w:val="0"/>
        <w:autoSpaceDN w:val="0"/>
        <w:adjustRightInd w:val="0"/>
        <w:jc w:val="both"/>
        <w:rPr>
          <w:sz w:val="16"/>
          <w:szCs w:val="16"/>
        </w:rPr>
      </w:pPr>
      <w:r w:rsidRPr="0041765F">
        <w:rPr>
          <w:sz w:val="16"/>
          <w:szCs w:val="16"/>
        </w:rPr>
        <w:t>- предоставление документов, прилагаемых к заявлению, содержащих недостоверные сведения.</w:t>
      </w:r>
      <w:r w:rsidRPr="0041765F">
        <w:rPr>
          <w:sz w:val="16"/>
          <w:szCs w:val="16"/>
        </w:rPr>
        <w:tab/>
      </w:r>
    </w:p>
    <w:p w:rsidR="00BE7D74" w:rsidRPr="0041765F" w:rsidRDefault="00BE7D74" w:rsidP="00BE7D74">
      <w:pPr>
        <w:widowControl w:val="0"/>
        <w:autoSpaceDE w:val="0"/>
        <w:autoSpaceDN w:val="0"/>
        <w:adjustRightInd w:val="0"/>
        <w:jc w:val="center"/>
        <w:outlineLvl w:val="2"/>
        <w:rPr>
          <w:sz w:val="16"/>
          <w:szCs w:val="16"/>
        </w:rPr>
      </w:pPr>
    </w:p>
    <w:p w:rsidR="00BE7D74" w:rsidRPr="0041765F" w:rsidRDefault="00BE7D74" w:rsidP="00BE7D74">
      <w:pPr>
        <w:widowControl w:val="0"/>
        <w:autoSpaceDE w:val="0"/>
        <w:autoSpaceDN w:val="0"/>
        <w:adjustRightInd w:val="0"/>
        <w:jc w:val="center"/>
        <w:outlineLvl w:val="2"/>
        <w:rPr>
          <w:b/>
          <w:sz w:val="16"/>
          <w:szCs w:val="16"/>
        </w:rPr>
      </w:pPr>
      <w:r w:rsidRPr="0041765F">
        <w:rPr>
          <w:b/>
          <w:sz w:val="16"/>
          <w:szCs w:val="16"/>
        </w:rPr>
        <w:t>2.10. Размер платы, взимаемой с заявителя при предоставлении муниципальной услуги</w:t>
      </w:r>
    </w:p>
    <w:p w:rsidR="00BE7D74" w:rsidRPr="0041765F" w:rsidRDefault="00BE7D74" w:rsidP="00BE7D74">
      <w:pPr>
        <w:widowControl w:val="0"/>
        <w:autoSpaceDE w:val="0"/>
        <w:autoSpaceDN w:val="0"/>
        <w:adjustRightInd w:val="0"/>
        <w:jc w:val="both"/>
        <w:outlineLvl w:val="2"/>
        <w:rPr>
          <w:b/>
          <w:sz w:val="16"/>
          <w:szCs w:val="16"/>
        </w:rPr>
      </w:pPr>
      <w:r w:rsidRPr="0041765F">
        <w:rPr>
          <w:sz w:val="16"/>
          <w:szCs w:val="16"/>
        </w:rPr>
        <w:t>Муниципальная услуга является общедоступной и предоставляется на безвозмездной основе.</w:t>
      </w:r>
    </w:p>
    <w:p w:rsidR="00BE7D74" w:rsidRPr="0041765F" w:rsidRDefault="00BE7D74" w:rsidP="00BE7D74">
      <w:pPr>
        <w:widowControl w:val="0"/>
        <w:autoSpaceDE w:val="0"/>
        <w:autoSpaceDN w:val="0"/>
        <w:adjustRightInd w:val="0"/>
        <w:jc w:val="center"/>
        <w:outlineLvl w:val="2"/>
        <w:rPr>
          <w:b/>
          <w:sz w:val="16"/>
          <w:szCs w:val="16"/>
        </w:rPr>
      </w:pPr>
    </w:p>
    <w:p w:rsidR="00BE7D74" w:rsidRPr="0041765F" w:rsidRDefault="00BE7D74" w:rsidP="00BE7D74">
      <w:pPr>
        <w:widowControl w:val="0"/>
        <w:autoSpaceDE w:val="0"/>
        <w:autoSpaceDN w:val="0"/>
        <w:adjustRightInd w:val="0"/>
        <w:jc w:val="center"/>
        <w:outlineLvl w:val="2"/>
        <w:rPr>
          <w:b/>
          <w:sz w:val="16"/>
          <w:szCs w:val="16"/>
        </w:rPr>
      </w:pPr>
      <w:r w:rsidRPr="0041765F">
        <w:rPr>
          <w:b/>
          <w:sz w:val="16"/>
          <w:szCs w:val="16"/>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E7D74" w:rsidRPr="0041765F" w:rsidRDefault="00BE7D74" w:rsidP="00BE7D74">
      <w:pPr>
        <w:widowControl w:val="0"/>
        <w:autoSpaceDE w:val="0"/>
        <w:autoSpaceDN w:val="0"/>
        <w:adjustRightInd w:val="0"/>
        <w:jc w:val="both"/>
        <w:rPr>
          <w:sz w:val="16"/>
          <w:szCs w:val="16"/>
        </w:rPr>
      </w:pPr>
      <w:r w:rsidRPr="0041765F">
        <w:rPr>
          <w:sz w:val="16"/>
          <w:szCs w:val="16"/>
        </w:rPr>
        <w:t>2.11.1. Срок ожидания заявителя в очереди при подаче запроса о предоставлении муниципальной услуги не должен превышать 15 минут.</w:t>
      </w:r>
    </w:p>
    <w:p w:rsidR="00BE7D74" w:rsidRPr="0041765F" w:rsidRDefault="00BE7D74" w:rsidP="00BE7D74">
      <w:pPr>
        <w:widowControl w:val="0"/>
        <w:autoSpaceDE w:val="0"/>
        <w:autoSpaceDN w:val="0"/>
        <w:adjustRightInd w:val="0"/>
        <w:jc w:val="both"/>
        <w:rPr>
          <w:sz w:val="16"/>
          <w:szCs w:val="16"/>
        </w:rPr>
      </w:pPr>
      <w:r w:rsidRPr="0041765F">
        <w:rPr>
          <w:sz w:val="16"/>
          <w:szCs w:val="16"/>
        </w:rPr>
        <w:t>2.11.2. Срок ожидания заявителя в очереди при получении результата предоставления муниципальной услуги не должен превышать 15 минут.</w:t>
      </w:r>
    </w:p>
    <w:p w:rsidR="00BE7D74" w:rsidRPr="0041765F" w:rsidRDefault="00BE7D74" w:rsidP="00BE7D74">
      <w:pPr>
        <w:widowControl w:val="0"/>
        <w:autoSpaceDE w:val="0"/>
        <w:autoSpaceDN w:val="0"/>
        <w:adjustRightInd w:val="0"/>
        <w:outlineLvl w:val="2"/>
        <w:rPr>
          <w:sz w:val="16"/>
          <w:szCs w:val="16"/>
        </w:rPr>
      </w:pPr>
    </w:p>
    <w:p w:rsidR="00BE7D74" w:rsidRPr="0041765F" w:rsidRDefault="00BE7D74" w:rsidP="00BE7D74">
      <w:pPr>
        <w:widowControl w:val="0"/>
        <w:autoSpaceDE w:val="0"/>
        <w:autoSpaceDN w:val="0"/>
        <w:adjustRightInd w:val="0"/>
        <w:jc w:val="center"/>
        <w:outlineLvl w:val="2"/>
        <w:rPr>
          <w:b/>
          <w:sz w:val="16"/>
          <w:szCs w:val="16"/>
        </w:rPr>
      </w:pPr>
      <w:r w:rsidRPr="0041765F">
        <w:rPr>
          <w:b/>
          <w:sz w:val="16"/>
          <w:szCs w:val="16"/>
        </w:rPr>
        <w:t>2.12. Срок регистрации запроса заявителя о предоставлении муниципальной услуги</w:t>
      </w:r>
    </w:p>
    <w:p w:rsidR="00BE7D74" w:rsidRPr="0041765F" w:rsidRDefault="00BE7D74" w:rsidP="00BE7D74">
      <w:pPr>
        <w:widowControl w:val="0"/>
        <w:autoSpaceDE w:val="0"/>
        <w:autoSpaceDN w:val="0"/>
        <w:adjustRightInd w:val="0"/>
        <w:jc w:val="both"/>
        <w:rPr>
          <w:sz w:val="16"/>
          <w:szCs w:val="16"/>
        </w:rPr>
      </w:pPr>
      <w:r w:rsidRPr="0041765F">
        <w:rPr>
          <w:sz w:val="16"/>
          <w:szCs w:val="16"/>
        </w:rPr>
        <w:t>2.12.1. Запрос заявителя (заявление) регистрируется МФЦ или администрацией в день обращения заявителя.</w:t>
      </w:r>
    </w:p>
    <w:p w:rsidR="00BE7D74" w:rsidRPr="0041765F" w:rsidRDefault="00BE7D74" w:rsidP="00BE7D74">
      <w:pPr>
        <w:widowControl w:val="0"/>
        <w:autoSpaceDE w:val="0"/>
        <w:autoSpaceDN w:val="0"/>
        <w:adjustRightInd w:val="0"/>
        <w:jc w:val="both"/>
        <w:rPr>
          <w:sz w:val="16"/>
          <w:szCs w:val="16"/>
        </w:rPr>
      </w:pPr>
      <w:r w:rsidRPr="0041765F">
        <w:rPr>
          <w:sz w:val="16"/>
          <w:szCs w:val="16"/>
        </w:rPr>
        <w:t>2.12.2. Поступивший из МФЦ пакет документов или по почте запрос заявителя (заявителей) регистрируются секретарем администрации.</w:t>
      </w:r>
    </w:p>
    <w:p w:rsidR="00BE7D74" w:rsidRPr="0041765F" w:rsidRDefault="00BE7D74" w:rsidP="00BE7D74">
      <w:pPr>
        <w:widowControl w:val="0"/>
        <w:autoSpaceDE w:val="0"/>
        <w:autoSpaceDN w:val="0"/>
        <w:adjustRightInd w:val="0"/>
        <w:jc w:val="both"/>
        <w:rPr>
          <w:sz w:val="16"/>
          <w:szCs w:val="16"/>
        </w:rPr>
      </w:pPr>
      <w:r w:rsidRPr="0041765F">
        <w:rPr>
          <w:sz w:val="16"/>
          <w:szCs w:val="16"/>
        </w:rPr>
        <w:t>2.12.3. Срок регистрации заявления с момента его поступления в администрацию - 1 день.</w:t>
      </w:r>
    </w:p>
    <w:p w:rsidR="00BE7D74" w:rsidRPr="0041765F" w:rsidRDefault="00BE7D74" w:rsidP="00BE7D74">
      <w:pPr>
        <w:widowControl w:val="0"/>
        <w:autoSpaceDE w:val="0"/>
        <w:autoSpaceDN w:val="0"/>
        <w:adjustRightInd w:val="0"/>
        <w:jc w:val="both"/>
        <w:rPr>
          <w:sz w:val="16"/>
          <w:szCs w:val="16"/>
        </w:rPr>
      </w:pPr>
      <w:r w:rsidRPr="0041765F">
        <w:rPr>
          <w:sz w:val="16"/>
          <w:szCs w:val="16"/>
        </w:rPr>
        <w:t>2.12.4. В случае поступления заявления в выходной (праздничный) день, его регистрация осуществляется в первый следующий за ним рабочий день.</w:t>
      </w:r>
    </w:p>
    <w:p w:rsidR="00BE7D74" w:rsidRPr="0041765F" w:rsidRDefault="00BE7D74" w:rsidP="00BE7D74">
      <w:pPr>
        <w:autoSpaceDE w:val="0"/>
        <w:autoSpaceDN w:val="0"/>
        <w:adjustRightInd w:val="0"/>
        <w:jc w:val="center"/>
        <w:rPr>
          <w:sz w:val="16"/>
          <w:szCs w:val="16"/>
        </w:rPr>
      </w:pPr>
    </w:p>
    <w:p w:rsidR="00BE7D74" w:rsidRPr="0041765F" w:rsidRDefault="00BE7D74" w:rsidP="00BE7D74">
      <w:pPr>
        <w:autoSpaceDE w:val="0"/>
        <w:autoSpaceDN w:val="0"/>
        <w:adjustRightInd w:val="0"/>
        <w:jc w:val="center"/>
        <w:rPr>
          <w:b/>
          <w:sz w:val="16"/>
          <w:szCs w:val="16"/>
        </w:rPr>
      </w:pPr>
      <w:r w:rsidRPr="0041765F">
        <w:rPr>
          <w:b/>
          <w:sz w:val="16"/>
          <w:szCs w:val="16"/>
        </w:rPr>
        <w:t>2.13. Требования к помещениям, в которых предоставляется муниципальная услуга</w:t>
      </w:r>
    </w:p>
    <w:p w:rsidR="00BE7D74" w:rsidRPr="0041765F" w:rsidRDefault="00BE7D74" w:rsidP="00BE7D74">
      <w:pPr>
        <w:tabs>
          <w:tab w:val="left" w:pos="851"/>
        </w:tabs>
        <w:rPr>
          <w:sz w:val="16"/>
          <w:szCs w:val="16"/>
        </w:rPr>
      </w:pPr>
      <w:r w:rsidRPr="0041765F">
        <w:rPr>
          <w:sz w:val="16"/>
          <w:szCs w:val="16"/>
        </w:rPr>
        <w:t>2.13.1.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BE7D74" w:rsidRPr="0041765F" w:rsidRDefault="00BE7D74" w:rsidP="00BE7D74">
      <w:pPr>
        <w:tabs>
          <w:tab w:val="left" w:pos="851"/>
          <w:tab w:val="left" w:pos="1315"/>
        </w:tabs>
        <w:rPr>
          <w:color w:val="FF0000"/>
          <w:sz w:val="16"/>
          <w:szCs w:val="16"/>
          <w:u w:val="single"/>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w:t>
      </w:r>
      <w:r w:rsidRPr="0041765F">
        <w:rPr>
          <w:sz w:val="16"/>
          <w:szCs w:val="16"/>
        </w:rPr>
        <w:lastRenderedPageBreak/>
        <w:t xml:space="preserve">помещение приема и выдачи документов, организовывается стоянка (парковка) для личного автомобильного транспорта заявителей. </w:t>
      </w:r>
    </w:p>
    <w:p w:rsidR="00BE7D74" w:rsidRPr="0041765F" w:rsidRDefault="00BE7D74" w:rsidP="00BE7D74">
      <w:pPr>
        <w:tabs>
          <w:tab w:val="left" w:pos="851"/>
        </w:tabs>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1765F">
        <w:rPr>
          <w:sz w:val="16"/>
          <w:szCs w:val="16"/>
          <w:lang w:val="en-US"/>
        </w:rPr>
        <w:t>I</w:t>
      </w:r>
      <w:r w:rsidRPr="0041765F">
        <w:rPr>
          <w:sz w:val="16"/>
          <w:szCs w:val="16"/>
        </w:rPr>
        <w:t xml:space="preserve">, II групп, а также инвалидами </w:t>
      </w:r>
      <w:r w:rsidRPr="0041765F">
        <w:rPr>
          <w:sz w:val="16"/>
          <w:szCs w:val="16"/>
          <w:lang w:val="en-US"/>
        </w:rPr>
        <w:t>III</w:t>
      </w:r>
      <w:r w:rsidRPr="0041765F">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BE7D74" w:rsidRPr="0041765F" w:rsidRDefault="00BE7D74" w:rsidP="00BE7D74">
      <w:pPr>
        <w:tabs>
          <w:tab w:val="left" w:pos="851"/>
          <w:tab w:val="left" w:pos="1326"/>
        </w:tabs>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BE7D74" w:rsidRPr="0041765F" w:rsidRDefault="00BE7D74" w:rsidP="00BE7D74">
      <w:pPr>
        <w:tabs>
          <w:tab w:val="left" w:pos="851"/>
          <w:tab w:val="left" w:pos="1419"/>
        </w:tabs>
        <w:rPr>
          <w:sz w:val="16"/>
          <w:szCs w:val="16"/>
        </w:rPr>
      </w:pPr>
      <w:r w:rsidRPr="0041765F">
        <w:rPr>
          <w:sz w:val="16"/>
          <w:szCs w:val="16"/>
        </w:rPr>
        <w:t>2.13.2. Центральный вход в здание Администрации должен быть оборудован информационной табличкой (вывеской), содержащей информацию:</w:t>
      </w:r>
    </w:p>
    <w:p w:rsidR="00BE7D74" w:rsidRPr="0041765F" w:rsidRDefault="00BE7D74" w:rsidP="00BE7D74">
      <w:pPr>
        <w:numPr>
          <w:ilvl w:val="0"/>
          <w:numId w:val="81"/>
        </w:numPr>
        <w:tabs>
          <w:tab w:val="left" w:pos="851"/>
          <w:tab w:val="left" w:pos="937"/>
        </w:tabs>
        <w:jc w:val="both"/>
        <w:rPr>
          <w:sz w:val="16"/>
          <w:szCs w:val="16"/>
        </w:rPr>
      </w:pPr>
      <w:r w:rsidRPr="0041765F">
        <w:rPr>
          <w:sz w:val="16"/>
          <w:szCs w:val="16"/>
        </w:rPr>
        <w:t>наименование;</w:t>
      </w:r>
    </w:p>
    <w:p w:rsidR="00BE7D74" w:rsidRPr="0041765F" w:rsidRDefault="00BE7D74" w:rsidP="00BE7D74">
      <w:pPr>
        <w:numPr>
          <w:ilvl w:val="0"/>
          <w:numId w:val="81"/>
        </w:numPr>
        <w:tabs>
          <w:tab w:val="left" w:pos="851"/>
          <w:tab w:val="left" w:pos="937"/>
        </w:tabs>
        <w:jc w:val="both"/>
        <w:rPr>
          <w:sz w:val="16"/>
          <w:szCs w:val="16"/>
        </w:rPr>
      </w:pPr>
      <w:r w:rsidRPr="0041765F">
        <w:rPr>
          <w:sz w:val="16"/>
          <w:szCs w:val="16"/>
        </w:rPr>
        <w:t>местонахождение и юридический адрес;</w:t>
      </w:r>
    </w:p>
    <w:p w:rsidR="00BE7D74" w:rsidRPr="0041765F" w:rsidRDefault="00BE7D74" w:rsidP="00BE7D74">
      <w:pPr>
        <w:numPr>
          <w:ilvl w:val="0"/>
          <w:numId w:val="81"/>
        </w:numPr>
        <w:tabs>
          <w:tab w:val="left" w:pos="851"/>
          <w:tab w:val="left" w:pos="932"/>
        </w:tabs>
        <w:jc w:val="both"/>
        <w:rPr>
          <w:sz w:val="16"/>
          <w:szCs w:val="16"/>
        </w:rPr>
      </w:pPr>
      <w:r w:rsidRPr="0041765F">
        <w:rPr>
          <w:sz w:val="16"/>
          <w:szCs w:val="16"/>
        </w:rPr>
        <w:t>режим работы;</w:t>
      </w:r>
    </w:p>
    <w:p w:rsidR="00BE7D74" w:rsidRPr="0041765F" w:rsidRDefault="00BE7D74" w:rsidP="00BE7D74">
      <w:pPr>
        <w:numPr>
          <w:ilvl w:val="0"/>
          <w:numId w:val="81"/>
        </w:numPr>
        <w:tabs>
          <w:tab w:val="left" w:pos="851"/>
          <w:tab w:val="left" w:pos="937"/>
        </w:tabs>
        <w:jc w:val="both"/>
        <w:rPr>
          <w:sz w:val="16"/>
          <w:szCs w:val="16"/>
        </w:rPr>
      </w:pPr>
      <w:r w:rsidRPr="0041765F">
        <w:rPr>
          <w:sz w:val="16"/>
          <w:szCs w:val="16"/>
        </w:rPr>
        <w:t>график приема;</w:t>
      </w:r>
    </w:p>
    <w:p w:rsidR="00BE7D74" w:rsidRPr="0041765F" w:rsidRDefault="00BE7D74" w:rsidP="00BE7D74">
      <w:pPr>
        <w:numPr>
          <w:ilvl w:val="0"/>
          <w:numId w:val="81"/>
        </w:numPr>
        <w:tabs>
          <w:tab w:val="left" w:pos="851"/>
          <w:tab w:val="left" w:pos="937"/>
        </w:tabs>
        <w:jc w:val="both"/>
        <w:rPr>
          <w:sz w:val="16"/>
          <w:szCs w:val="16"/>
        </w:rPr>
      </w:pPr>
      <w:r w:rsidRPr="0041765F">
        <w:rPr>
          <w:sz w:val="16"/>
          <w:szCs w:val="16"/>
        </w:rPr>
        <w:t>номера телефонов для справок.</w:t>
      </w:r>
    </w:p>
    <w:p w:rsidR="00BE7D74" w:rsidRPr="0041765F" w:rsidRDefault="00BE7D74" w:rsidP="00BE7D74">
      <w:pPr>
        <w:tabs>
          <w:tab w:val="left" w:pos="851"/>
          <w:tab w:val="left" w:pos="1350"/>
        </w:tabs>
        <w:rPr>
          <w:sz w:val="16"/>
          <w:szCs w:val="16"/>
        </w:rPr>
      </w:pPr>
      <w:r w:rsidRPr="0041765F">
        <w:rPr>
          <w:sz w:val="16"/>
          <w:szCs w:val="16"/>
        </w:rPr>
        <w:t>2.13.3. Помещения, в которых предоставляется Муниципальная услуга, должны соответствовать санитарно-эпидемиологическим правилам и нормативам.</w:t>
      </w:r>
    </w:p>
    <w:p w:rsidR="00BE7D74" w:rsidRPr="0041765F" w:rsidRDefault="00BE7D74" w:rsidP="00BE7D74">
      <w:pPr>
        <w:tabs>
          <w:tab w:val="left" w:pos="851"/>
        </w:tabs>
        <w:rPr>
          <w:sz w:val="16"/>
          <w:szCs w:val="16"/>
        </w:rPr>
      </w:pPr>
      <w:r w:rsidRPr="0041765F">
        <w:rPr>
          <w:sz w:val="16"/>
          <w:szCs w:val="16"/>
        </w:rPr>
        <w:t>2.13.4. Помещения, в которых предоставляется Муниципальная услуга, оснащаются:</w:t>
      </w:r>
    </w:p>
    <w:p w:rsidR="00BE7D74" w:rsidRPr="0041765F" w:rsidRDefault="00BE7D74" w:rsidP="00BE7D74">
      <w:pPr>
        <w:numPr>
          <w:ilvl w:val="0"/>
          <w:numId w:val="81"/>
        </w:numPr>
        <w:tabs>
          <w:tab w:val="left" w:pos="851"/>
          <w:tab w:val="left" w:pos="937"/>
        </w:tabs>
        <w:jc w:val="both"/>
        <w:rPr>
          <w:sz w:val="16"/>
          <w:szCs w:val="16"/>
        </w:rPr>
      </w:pPr>
      <w:r w:rsidRPr="0041765F">
        <w:rPr>
          <w:sz w:val="16"/>
          <w:szCs w:val="16"/>
        </w:rPr>
        <w:t>противопожарной системой и средствами пожаротушения;</w:t>
      </w:r>
    </w:p>
    <w:p w:rsidR="00BE7D74" w:rsidRPr="0041765F" w:rsidRDefault="00BE7D74" w:rsidP="00BE7D74">
      <w:pPr>
        <w:numPr>
          <w:ilvl w:val="0"/>
          <w:numId w:val="81"/>
        </w:numPr>
        <w:tabs>
          <w:tab w:val="left" w:pos="851"/>
          <w:tab w:val="left" w:pos="932"/>
        </w:tabs>
        <w:jc w:val="both"/>
        <w:rPr>
          <w:sz w:val="16"/>
          <w:szCs w:val="16"/>
        </w:rPr>
      </w:pPr>
      <w:r w:rsidRPr="0041765F">
        <w:rPr>
          <w:sz w:val="16"/>
          <w:szCs w:val="16"/>
        </w:rPr>
        <w:t>системой оповещения о возникновении чрезвычайной ситуации;</w:t>
      </w:r>
    </w:p>
    <w:p w:rsidR="00BE7D74" w:rsidRPr="0041765F" w:rsidRDefault="00BE7D74" w:rsidP="00BE7D74">
      <w:pPr>
        <w:numPr>
          <w:ilvl w:val="0"/>
          <w:numId w:val="81"/>
        </w:numPr>
        <w:tabs>
          <w:tab w:val="left" w:pos="851"/>
          <w:tab w:val="left" w:pos="932"/>
        </w:tabs>
        <w:jc w:val="both"/>
        <w:rPr>
          <w:sz w:val="16"/>
          <w:szCs w:val="16"/>
        </w:rPr>
      </w:pPr>
      <w:r w:rsidRPr="0041765F">
        <w:rPr>
          <w:sz w:val="16"/>
          <w:szCs w:val="16"/>
        </w:rPr>
        <w:t>средствами оказания первой медицинской помощи;</w:t>
      </w:r>
    </w:p>
    <w:p w:rsidR="00BE7D74" w:rsidRPr="0041765F" w:rsidRDefault="00BE7D74" w:rsidP="00BE7D74">
      <w:pPr>
        <w:numPr>
          <w:ilvl w:val="0"/>
          <w:numId w:val="81"/>
        </w:numPr>
        <w:tabs>
          <w:tab w:val="left" w:pos="851"/>
          <w:tab w:val="left" w:pos="932"/>
        </w:tabs>
        <w:jc w:val="both"/>
        <w:rPr>
          <w:sz w:val="16"/>
          <w:szCs w:val="16"/>
        </w:rPr>
      </w:pPr>
      <w:r w:rsidRPr="0041765F">
        <w:rPr>
          <w:sz w:val="16"/>
          <w:szCs w:val="16"/>
        </w:rPr>
        <w:t>туалетными комнатами для посетителей.</w:t>
      </w:r>
    </w:p>
    <w:p w:rsidR="00BE7D74" w:rsidRPr="0041765F" w:rsidRDefault="00BE7D74" w:rsidP="00BE7D74">
      <w:pPr>
        <w:tabs>
          <w:tab w:val="left" w:pos="851"/>
          <w:tab w:val="left" w:pos="1379"/>
        </w:tabs>
        <w:rPr>
          <w:sz w:val="16"/>
          <w:szCs w:val="16"/>
        </w:rPr>
      </w:pPr>
      <w:r w:rsidRPr="0041765F">
        <w:rPr>
          <w:sz w:val="16"/>
          <w:szCs w:val="16"/>
        </w:rPr>
        <w:t>2.13.5.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E7D74" w:rsidRPr="0041765F" w:rsidRDefault="00BE7D74" w:rsidP="00BE7D74">
      <w:pPr>
        <w:tabs>
          <w:tab w:val="left" w:pos="851"/>
          <w:tab w:val="left" w:pos="1321"/>
        </w:tabs>
        <w:rPr>
          <w:sz w:val="16"/>
          <w:szCs w:val="16"/>
        </w:rPr>
      </w:pPr>
      <w:r w:rsidRPr="0041765F">
        <w:rPr>
          <w:sz w:val="16"/>
          <w:szCs w:val="16"/>
        </w:rPr>
        <w:t>2.13.6.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E7D74" w:rsidRPr="0041765F" w:rsidRDefault="00BE7D74" w:rsidP="00BE7D74">
      <w:pPr>
        <w:tabs>
          <w:tab w:val="left" w:pos="851"/>
          <w:tab w:val="left" w:pos="1570"/>
        </w:tabs>
        <w:rPr>
          <w:sz w:val="16"/>
          <w:szCs w:val="16"/>
        </w:rPr>
      </w:pPr>
      <w:r w:rsidRPr="0041765F">
        <w:rPr>
          <w:sz w:val="16"/>
          <w:szCs w:val="16"/>
        </w:rPr>
        <w:t>2.13.7. Места для заполнения заявлений оборудуются стульями, столами (стойками), бланками заявлений, письменными принадлежностями.</w:t>
      </w:r>
    </w:p>
    <w:p w:rsidR="00BE7D74" w:rsidRPr="0041765F" w:rsidRDefault="00BE7D74" w:rsidP="00BE7D74">
      <w:pPr>
        <w:tabs>
          <w:tab w:val="left" w:pos="851"/>
          <w:tab w:val="left" w:pos="1489"/>
        </w:tabs>
        <w:rPr>
          <w:sz w:val="16"/>
          <w:szCs w:val="16"/>
        </w:rPr>
      </w:pPr>
      <w:r w:rsidRPr="0041765F">
        <w:rPr>
          <w:sz w:val="16"/>
          <w:szCs w:val="16"/>
        </w:rPr>
        <w:t>2.13.8. Места приема Заявителей оборудуются информационными табличками (вывесками) с указанием:</w:t>
      </w:r>
    </w:p>
    <w:p w:rsidR="00BE7D74" w:rsidRPr="0041765F" w:rsidRDefault="00BE7D74" w:rsidP="00BE7D74">
      <w:pPr>
        <w:tabs>
          <w:tab w:val="left" w:pos="851"/>
          <w:tab w:val="left" w:pos="937"/>
        </w:tabs>
        <w:rPr>
          <w:sz w:val="16"/>
          <w:szCs w:val="16"/>
        </w:rPr>
      </w:pPr>
      <w:r w:rsidRPr="0041765F">
        <w:rPr>
          <w:sz w:val="16"/>
          <w:szCs w:val="16"/>
        </w:rPr>
        <w:t>- номера кабинета и наименования отдела;</w:t>
      </w:r>
    </w:p>
    <w:p w:rsidR="00BE7D74" w:rsidRPr="0041765F" w:rsidRDefault="00BE7D74" w:rsidP="00BE7D74">
      <w:pPr>
        <w:tabs>
          <w:tab w:val="left" w:pos="851"/>
          <w:tab w:val="left" w:pos="993"/>
        </w:tabs>
        <w:rPr>
          <w:sz w:val="16"/>
          <w:szCs w:val="16"/>
        </w:rPr>
      </w:pPr>
      <w:r w:rsidRPr="0041765F">
        <w:rPr>
          <w:sz w:val="16"/>
          <w:szCs w:val="16"/>
        </w:rPr>
        <w:t>- фамилии, имени и отчества (последнее - при наличии), должности ответственного лица за прием документов;</w:t>
      </w:r>
    </w:p>
    <w:p w:rsidR="00BE7D74" w:rsidRPr="0041765F" w:rsidRDefault="00BE7D74" w:rsidP="00BE7D74">
      <w:pPr>
        <w:tabs>
          <w:tab w:val="left" w:pos="851"/>
        </w:tabs>
        <w:rPr>
          <w:sz w:val="16"/>
          <w:szCs w:val="16"/>
        </w:rPr>
      </w:pPr>
      <w:r w:rsidRPr="0041765F">
        <w:rPr>
          <w:sz w:val="16"/>
          <w:szCs w:val="16"/>
        </w:rPr>
        <w:t>-графика приема Заявителей.</w:t>
      </w:r>
    </w:p>
    <w:p w:rsidR="00BE7D74" w:rsidRPr="0041765F" w:rsidRDefault="00BE7D74" w:rsidP="00BE7D74">
      <w:pPr>
        <w:tabs>
          <w:tab w:val="left" w:pos="851"/>
          <w:tab w:val="left" w:pos="1437"/>
        </w:tabs>
        <w:rPr>
          <w:sz w:val="16"/>
          <w:szCs w:val="16"/>
        </w:rPr>
      </w:pPr>
      <w:r w:rsidRPr="0041765F">
        <w:rPr>
          <w:sz w:val="16"/>
          <w:szCs w:val="16"/>
        </w:rPr>
        <w:t>2.13.9.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E7D74" w:rsidRPr="0041765F" w:rsidRDefault="00BE7D74" w:rsidP="00BE7D74">
      <w:pPr>
        <w:tabs>
          <w:tab w:val="left" w:pos="851"/>
          <w:tab w:val="left" w:pos="1489"/>
        </w:tabs>
        <w:rPr>
          <w:sz w:val="16"/>
          <w:szCs w:val="16"/>
        </w:rPr>
      </w:pPr>
      <w:r w:rsidRPr="0041765F">
        <w:rPr>
          <w:sz w:val="16"/>
          <w:szCs w:val="16"/>
        </w:rPr>
        <w:t>2.13.10.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BE7D74" w:rsidRPr="0041765F" w:rsidRDefault="00BE7D74" w:rsidP="00BE7D74">
      <w:pPr>
        <w:jc w:val="both"/>
        <w:rPr>
          <w:sz w:val="16"/>
          <w:szCs w:val="16"/>
        </w:rPr>
      </w:pPr>
      <w:r w:rsidRPr="0041765F">
        <w:rPr>
          <w:sz w:val="16"/>
          <w:szCs w:val="16"/>
        </w:rPr>
        <w:t>2.13.11. При предоставлении Муниципальной услуги инвалидам обеспечиваются гарантии, предусмотренные Федеральным законом от 24.11.1995г. № 181-ФЗ «О социальной защите инвалидов в Российской Федерации».</w:t>
      </w:r>
    </w:p>
    <w:p w:rsidR="00BE7D74" w:rsidRPr="0041765F" w:rsidRDefault="00BE7D74" w:rsidP="00BE7D74">
      <w:pPr>
        <w:spacing w:after="120"/>
        <w:jc w:val="center"/>
        <w:rPr>
          <w:b/>
          <w:sz w:val="16"/>
          <w:szCs w:val="16"/>
        </w:rPr>
      </w:pPr>
      <w:r w:rsidRPr="0041765F">
        <w:rPr>
          <w:b/>
          <w:sz w:val="16"/>
          <w:szCs w:val="16"/>
        </w:rPr>
        <w:t>2.14.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E7D74" w:rsidRPr="0041765F" w:rsidRDefault="00BE7D74" w:rsidP="00BE7D74">
      <w:pPr>
        <w:jc w:val="both"/>
        <w:rPr>
          <w:sz w:val="16"/>
          <w:szCs w:val="16"/>
        </w:rPr>
      </w:pPr>
      <w:r w:rsidRPr="0041765F">
        <w:rPr>
          <w:sz w:val="16"/>
          <w:szCs w:val="16"/>
        </w:rPr>
        <w:lastRenderedPageBreak/>
        <w:t>2.14.1. Показателями качества предоставления муниципальной услуги являются:</w:t>
      </w:r>
    </w:p>
    <w:p w:rsidR="00BE7D74" w:rsidRPr="0041765F" w:rsidRDefault="00BE7D74" w:rsidP="00BE7D74">
      <w:pPr>
        <w:widowControl w:val="0"/>
        <w:autoSpaceDE w:val="0"/>
        <w:autoSpaceDN w:val="0"/>
        <w:adjustRightInd w:val="0"/>
        <w:contextualSpacing/>
        <w:jc w:val="both"/>
        <w:rPr>
          <w:sz w:val="16"/>
          <w:szCs w:val="16"/>
        </w:rPr>
      </w:pPr>
      <w:r w:rsidRPr="0041765F">
        <w:rPr>
          <w:sz w:val="16"/>
          <w:szCs w:val="16"/>
        </w:rPr>
        <w:t xml:space="preserve">а) своевременность предоставления муниципальной услуги в соответствии со стандартом ее предоставления, установленным настоящим Регламентом; </w:t>
      </w:r>
    </w:p>
    <w:p w:rsidR="00BE7D74" w:rsidRPr="0041765F" w:rsidRDefault="00BE7D74" w:rsidP="00BE7D74">
      <w:pPr>
        <w:widowControl w:val="0"/>
        <w:autoSpaceDE w:val="0"/>
        <w:autoSpaceDN w:val="0"/>
        <w:adjustRightInd w:val="0"/>
        <w:contextualSpacing/>
        <w:jc w:val="both"/>
        <w:rPr>
          <w:sz w:val="16"/>
          <w:szCs w:val="16"/>
        </w:rPr>
      </w:pPr>
      <w:r w:rsidRPr="0041765F">
        <w:rPr>
          <w:sz w:val="16"/>
          <w:szCs w:val="16"/>
        </w:rPr>
        <w:t xml:space="preserve">б) минимально возможное количество взаимодействий гражданина с должностными лицами, участвующими в предоставлении муниципальной услуги; </w:t>
      </w:r>
    </w:p>
    <w:p w:rsidR="00BE7D74" w:rsidRPr="0041765F" w:rsidRDefault="00BE7D74" w:rsidP="00BE7D74">
      <w:pPr>
        <w:widowControl w:val="0"/>
        <w:autoSpaceDE w:val="0"/>
        <w:autoSpaceDN w:val="0"/>
        <w:adjustRightInd w:val="0"/>
        <w:contextualSpacing/>
        <w:jc w:val="both"/>
        <w:rPr>
          <w:sz w:val="16"/>
          <w:szCs w:val="16"/>
        </w:rPr>
      </w:pPr>
      <w:r w:rsidRPr="0041765F">
        <w:rPr>
          <w:sz w:val="16"/>
          <w:szCs w:val="16"/>
        </w:rPr>
        <w:t xml:space="preserve">в) отсутствие обоснованных жалоб на действия (бездействие) сотрудников и их некорректное (невнимательное) отношение к заявителям; </w:t>
      </w:r>
    </w:p>
    <w:p w:rsidR="00BE7D74" w:rsidRPr="0041765F" w:rsidRDefault="00BE7D74" w:rsidP="00BE7D74">
      <w:pPr>
        <w:widowControl w:val="0"/>
        <w:autoSpaceDE w:val="0"/>
        <w:autoSpaceDN w:val="0"/>
        <w:adjustRightInd w:val="0"/>
        <w:contextualSpacing/>
        <w:jc w:val="both"/>
        <w:rPr>
          <w:sz w:val="16"/>
          <w:szCs w:val="16"/>
        </w:rPr>
      </w:pPr>
      <w:r w:rsidRPr="0041765F">
        <w:rPr>
          <w:sz w:val="16"/>
          <w:szCs w:val="16"/>
        </w:rPr>
        <w:t xml:space="preserve">г) отсутствие нарушений установленных сроков в процессе предоставления муниципальной услуги; </w:t>
      </w:r>
    </w:p>
    <w:p w:rsidR="00BE7D74" w:rsidRPr="0041765F" w:rsidRDefault="00BE7D74" w:rsidP="00BE7D74">
      <w:pPr>
        <w:widowControl w:val="0"/>
        <w:autoSpaceDE w:val="0"/>
        <w:autoSpaceDN w:val="0"/>
        <w:adjustRightInd w:val="0"/>
        <w:contextualSpacing/>
        <w:jc w:val="both"/>
        <w:rPr>
          <w:sz w:val="16"/>
          <w:szCs w:val="16"/>
        </w:rPr>
      </w:pPr>
      <w:r w:rsidRPr="0041765F">
        <w:rPr>
          <w:sz w:val="16"/>
          <w:szCs w:val="16"/>
        </w:rPr>
        <w:t xml:space="preserve">д)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BE7D74" w:rsidRPr="0041765F" w:rsidRDefault="00BE7D74" w:rsidP="00BE7D74">
      <w:pPr>
        <w:jc w:val="both"/>
        <w:rPr>
          <w:sz w:val="16"/>
          <w:szCs w:val="16"/>
        </w:rPr>
      </w:pPr>
      <w:r w:rsidRPr="0041765F">
        <w:rPr>
          <w:sz w:val="16"/>
          <w:szCs w:val="16"/>
        </w:rPr>
        <w:t>2.14.2. Показателем доступности является информационная открытость порядка и правил предоставления муниципальной услуги:</w:t>
      </w:r>
    </w:p>
    <w:p w:rsidR="00BE7D74" w:rsidRPr="0041765F" w:rsidRDefault="00BE7D74" w:rsidP="00BE7D74">
      <w:pPr>
        <w:jc w:val="both"/>
        <w:rPr>
          <w:sz w:val="16"/>
          <w:szCs w:val="16"/>
        </w:rPr>
      </w:pPr>
      <w:r w:rsidRPr="0041765F">
        <w:rPr>
          <w:sz w:val="16"/>
          <w:szCs w:val="16"/>
        </w:rPr>
        <w:t>а) наличие административного регламента предоставления муниципальной услуги;</w:t>
      </w:r>
    </w:p>
    <w:p w:rsidR="00BE7D74" w:rsidRPr="0041765F" w:rsidRDefault="00BE7D74" w:rsidP="00BE7D74">
      <w:pPr>
        <w:widowControl w:val="0"/>
        <w:autoSpaceDE w:val="0"/>
        <w:autoSpaceDN w:val="0"/>
        <w:adjustRightInd w:val="0"/>
        <w:contextualSpacing/>
        <w:jc w:val="both"/>
        <w:rPr>
          <w:sz w:val="16"/>
          <w:szCs w:val="16"/>
        </w:rPr>
      </w:pPr>
      <w:r w:rsidRPr="0041765F">
        <w:rPr>
          <w:sz w:val="16"/>
          <w:szCs w:val="16"/>
        </w:rPr>
        <w:t xml:space="preserve">б)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информации; </w:t>
      </w:r>
    </w:p>
    <w:p w:rsidR="00BE7D74" w:rsidRPr="0041765F" w:rsidRDefault="00BE7D74" w:rsidP="00BE7D74">
      <w:pPr>
        <w:widowControl w:val="0"/>
        <w:autoSpaceDE w:val="0"/>
        <w:autoSpaceDN w:val="0"/>
        <w:adjustRightInd w:val="0"/>
        <w:contextualSpacing/>
        <w:jc w:val="both"/>
        <w:rPr>
          <w:sz w:val="16"/>
          <w:szCs w:val="16"/>
        </w:rPr>
      </w:pPr>
      <w:r w:rsidRPr="0041765F">
        <w:rPr>
          <w:sz w:val="16"/>
          <w:szCs w:val="16"/>
        </w:rPr>
        <w:t xml:space="preserve">в) возможность получения заявителем уведомлений о предоставлении муниципальной услуги с помощью ЕПГУ; </w:t>
      </w:r>
    </w:p>
    <w:p w:rsidR="00BE7D74" w:rsidRPr="0041765F" w:rsidRDefault="00BE7D74" w:rsidP="00BE7D74">
      <w:pPr>
        <w:widowControl w:val="0"/>
        <w:autoSpaceDE w:val="0"/>
        <w:autoSpaceDN w:val="0"/>
        <w:adjustRightInd w:val="0"/>
        <w:contextualSpacing/>
        <w:jc w:val="both"/>
        <w:rPr>
          <w:sz w:val="16"/>
          <w:szCs w:val="16"/>
        </w:rPr>
      </w:pPr>
      <w:r w:rsidRPr="0041765F">
        <w:rPr>
          <w:sz w:val="16"/>
          <w:szCs w:val="16"/>
        </w:rPr>
        <w:t xml:space="preserve">г)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BE7D74" w:rsidRPr="0041765F" w:rsidRDefault="00BE7D74" w:rsidP="00BE7D74">
      <w:pPr>
        <w:jc w:val="both"/>
        <w:rPr>
          <w:sz w:val="16"/>
          <w:szCs w:val="16"/>
        </w:rPr>
      </w:pPr>
      <w:r w:rsidRPr="0041765F">
        <w:rPr>
          <w:sz w:val="16"/>
          <w:szCs w:val="16"/>
        </w:rPr>
        <w:t>2.14.3. Информация о порядке предоставления муниципальной услуги представляется:</w:t>
      </w:r>
    </w:p>
    <w:p w:rsidR="00BE7D74" w:rsidRPr="0041765F" w:rsidRDefault="00BE7D74" w:rsidP="00BE7D74">
      <w:pPr>
        <w:jc w:val="both"/>
        <w:rPr>
          <w:sz w:val="16"/>
          <w:szCs w:val="16"/>
        </w:rPr>
      </w:pPr>
      <w:r w:rsidRPr="0041765F">
        <w:rPr>
          <w:sz w:val="16"/>
          <w:szCs w:val="16"/>
        </w:rPr>
        <w:t>а) непосредственно специалистом Администрации при личном обращении;</w:t>
      </w:r>
    </w:p>
    <w:p w:rsidR="00BE7D74" w:rsidRPr="0041765F" w:rsidRDefault="00BE7D74" w:rsidP="00BE7D74">
      <w:pPr>
        <w:jc w:val="both"/>
        <w:rPr>
          <w:sz w:val="16"/>
          <w:szCs w:val="16"/>
        </w:rPr>
      </w:pPr>
      <w:r w:rsidRPr="0041765F">
        <w:rPr>
          <w:sz w:val="16"/>
          <w:szCs w:val="16"/>
        </w:rPr>
        <w:t>б) с использованием средств почтовой, телефонной связи и электронной почты;</w:t>
      </w:r>
    </w:p>
    <w:p w:rsidR="00BE7D74" w:rsidRPr="0041765F" w:rsidRDefault="00BE7D74" w:rsidP="00BE7D74">
      <w:pPr>
        <w:jc w:val="both"/>
        <w:rPr>
          <w:sz w:val="16"/>
          <w:szCs w:val="16"/>
        </w:rPr>
      </w:pPr>
      <w:r w:rsidRPr="0041765F">
        <w:rPr>
          <w:sz w:val="16"/>
          <w:szCs w:val="16"/>
        </w:rPr>
        <w:t>в) посредством размещения в информационно-телекоммуникационных сетях общего пользования, публикации в средствах массовой информации.</w:t>
      </w:r>
    </w:p>
    <w:p w:rsidR="00BE7D74" w:rsidRPr="0041765F" w:rsidRDefault="00BE7D74" w:rsidP="00BE7D74">
      <w:pPr>
        <w:jc w:val="both"/>
        <w:rPr>
          <w:sz w:val="16"/>
          <w:szCs w:val="16"/>
        </w:rPr>
      </w:pPr>
      <w:r w:rsidRPr="0041765F">
        <w:rPr>
          <w:sz w:val="16"/>
          <w:szCs w:val="16"/>
        </w:rPr>
        <w:t>2.14.4. Основными требованиями к информированию заявителей являются:</w:t>
      </w:r>
    </w:p>
    <w:p w:rsidR="00BE7D74" w:rsidRPr="0041765F" w:rsidRDefault="00BE7D74" w:rsidP="00BE7D74">
      <w:pPr>
        <w:jc w:val="both"/>
        <w:rPr>
          <w:sz w:val="16"/>
          <w:szCs w:val="16"/>
        </w:rPr>
      </w:pPr>
      <w:r w:rsidRPr="0041765F">
        <w:rPr>
          <w:sz w:val="16"/>
          <w:szCs w:val="16"/>
        </w:rPr>
        <w:t>а) достоверность предоставляемой информации;</w:t>
      </w:r>
    </w:p>
    <w:p w:rsidR="00BE7D74" w:rsidRPr="0041765F" w:rsidRDefault="00BE7D74" w:rsidP="00BE7D74">
      <w:pPr>
        <w:jc w:val="both"/>
        <w:rPr>
          <w:sz w:val="16"/>
          <w:szCs w:val="16"/>
        </w:rPr>
      </w:pPr>
      <w:r w:rsidRPr="0041765F">
        <w:rPr>
          <w:sz w:val="16"/>
          <w:szCs w:val="16"/>
        </w:rPr>
        <w:t>б) четкость изложения информации;</w:t>
      </w:r>
    </w:p>
    <w:p w:rsidR="00BE7D74" w:rsidRPr="0041765F" w:rsidRDefault="00BE7D74" w:rsidP="00BE7D74">
      <w:pPr>
        <w:jc w:val="both"/>
        <w:rPr>
          <w:sz w:val="16"/>
          <w:szCs w:val="16"/>
        </w:rPr>
      </w:pPr>
      <w:r w:rsidRPr="0041765F">
        <w:rPr>
          <w:sz w:val="16"/>
          <w:szCs w:val="16"/>
        </w:rPr>
        <w:t>в) полнота информирования;</w:t>
      </w:r>
    </w:p>
    <w:p w:rsidR="00BE7D74" w:rsidRPr="0041765F" w:rsidRDefault="00BE7D74" w:rsidP="00BE7D74">
      <w:pPr>
        <w:jc w:val="both"/>
        <w:rPr>
          <w:sz w:val="16"/>
          <w:szCs w:val="16"/>
        </w:rPr>
      </w:pPr>
      <w:r w:rsidRPr="0041765F">
        <w:rPr>
          <w:sz w:val="16"/>
          <w:szCs w:val="16"/>
        </w:rPr>
        <w:t>г) наглядность форм предоставляемой информации;</w:t>
      </w:r>
    </w:p>
    <w:p w:rsidR="00BE7D74" w:rsidRPr="0041765F" w:rsidRDefault="00BE7D74" w:rsidP="00BE7D74">
      <w:pPr>
        <w:jc w:val="both"/>
        <w:rPr>
          <w:sz w:val="16"/>
          <w:szCs w:val="16"/>
        </w:rPr>
      </w:pPr>
      <w:r w:rsidRPr="0041765F">
        <w:rPr>
          <w:sz w:val="16"/>
          <w:szCs w:val="16"/>
        </w:rPr>
        <w:t>д) удобство и доступность получения информации;</w:t>
      </w:r>
    </w:p>
    <w:p w:rsidR="00BE7D74" w:rsidRPr="0041765F" w:rsidRDefault="00BE7D74" w:rsidP="00BE7D74">
      <w:pPr>
        <w:jc w:val="both"/>
        <w:rPr>
          <w:sz w:val="16"/>
          <w:szCs w:val="16"/>
        </w:rPr>
      </w:pPr>
      <w:r w:rsidRPr="0041765F">
        <w:rPr>
          <w:sz w:val="16"/>
          <w:szCs w:val="16"/>
        </w:rPr>
        <w:t>е) оперативность предоставления информации.</w:t>
      </w:r>
    </w:p>
    <w:p w:rsidR="00BE7D74" w:rsidRPr="0041765F" w:rsidRDefault="00BE7D74" w:rsidP="00BE7D74">
      <w:pPr>
        <w:jc w:val="both"/>
        <w:rPr>
          <w:sz w:val="16"/>
          <w:szCs w:val="16"/>
        </w:rPr>
      </w:pPr>
      <w:r w:rsidRPr="0041765F">
        <w:rPr>
          <w:sz w:val="16"/>
          <w:szCs w:val="16"/>
        </w:rPr>
        <w:t>Порядок проведения консультаций по вопросам предоставления муниципальной услуги представлен в пункте 1.3 настоящего административного регламента.</w:t>
      </w:r>
    </w:p>
    <w:p w:rsidR="00BE7D74" w:rsidRPr="0041765F" w:rsidRDefault="00BE7D74" w:rsidP="00BE7D74">
      <w:pPr>
        <w:jc w:val="both"/>
        <w:rPr>
          <w:sz w:val="16"/>
          <w:szCs w:val="16"/>
        </w:rPr>
      </w:pPr>
      <w:r w:rsidRPr="0041765F">
        <w:rPr>
          <w:sz w:val="16"/>
          <w:szCs w:val="16"/>
        </w:rPr>
        <w:t>2.14.5. В любое время с момента приема документов, указанных в пункте 2.6 настоящего административного регламента,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сети Интернет, электронной почты или посредством личного обращения.</w:t>
      </w:r>
    </w:p>
    <w:p w:rsidR="00BE7D74" w:rsidRPr="0041765F" w:rsidRDefault="00BE7D74" w:rsidP="00BE7D74">
      <w:pPr>
        <w:jc w:val="both"/>
        <w:rPr>
          <w:sz w:val="16"/>
          <w:szCs w:val="16"/>
        </w:rPr>
      </w:pPr>
      <w:r w:rsidRPr="0041765F">
        <w:rPr>
          <w:sz w:val="16"/>
          <w:szCs w:val="16"/>
        </w:rPr>
        <w:t>2.14.6. Консультации по вопросам предоставления муниципальной услуги осуществляются в Администрации и в МФЦ при личном обращении граждан, по телефонам, а также с использованием средств почтовой и электронной связи.</w:t>
      </w:r>
    </w:p>
    <w:p w:rsidR="00BE7D74" w:rsidRPr="0041765F" w:rsidRDefault="00BE7D74" w:rsidP="00BE7D74">
      <w:pPr>
        <w:jc w:val="both"/>
        <w:rPr>
          <w:sz w:val="16"/>
          <w:szCs w:val="16"/>
        </w:rPr>
      </w:pPr>
      <w:r w:rsidRPr="0041765F">
        <w:rPr>
          <w:sz w:val="16"/>
          <w:szCs w:val="16"/>
        </w:rPr>
        <w:t>2.14.7. При ответах на телефонные звонки и обращения граждан по вопросу получения муниципальной услуги специалисты обязаны:</w:t>
      </w:r>
    </w:p>
    <w:p w:rsidR="00BE7D74" w:rsidRPr="0041765F" w:rsidRDefault="00BE7D74" w:rsidP="00BE7D74">
      <w:pPr>
        <w:jc w:val="both"/>
        <w:rPr>
          <w:sz w:val="16"/>
          <w:szCs w:val="16"/>
        </w:rPr>
      </w:pPr>
      <w:r w:rsidRPr="0041765F">
        <w:rPr>
          <w:sz w:val="16"/>
          <w:szCs w:val="16"/>
        </w:rPr>
        <w:t>а) назвать свою фамилию, имя, отчество (при наличии), должность, предложить представиться собеседнику, выслушать суть вопроса;</w:t>
      </w:r>
    </w:p>
    <w:p w:rsidR="00BE7D74" w:rsidRPr="0041765F" w:rsidRDefault="00BE7D74" w:rsidP="00BE7D74">
      <w:pPr>
        <w:jc w:val="both"/>
        <w:rPr>
          <w:sz w:val="16"/>
          <w:szCs w:val="16"/>
        </w:rPr>
      </w:pPr>
      <w:r w:rsidRPr="0041765F">
        <w:rPr>
          <w:sz w:val="16"/>
          <w:szCs w:val="16"/>
        </w:rPr>
        <w:t>б) подробно в корректной форме информировать заинтересованное лицо о порядке получения муниципальной услуги;</w:t>
      </w:r>
    </w:p>
    <w:p w:rsidR="00BE7D74" w:rsidRPr="0041765F" w:rsidRDefault="00BE7D74" w:rsidP="00BE7D74">
      <w:pPr>
        <w:jc w:val="both"/>
        <w:rPr>
          <w:sz w:val="16"/>
          <w:szCs w:val="16"/>
        </w:rPr>
      </w:pPr>
      <w:r w:rsidRPr="0041765F">
        <w:rPr>
          <w:sz w:val="16"/>
          <w:szCs w:val="16"/>
        </w:rPr>
        <w:t>в) при невозможности самостоятельно ответить на поставленные вопросы переадресовать звонок заявителя на другое должностное лицо;</w:t>
      </w:r>
    </w:p>
    <w:p w:rsidR="00BE7D74" w:rsidRPr="0041765F" w:rsidRDefault="00BE7D74" w:rsidP="00BE7D74">
      <w:pPr>
        <w:jc w:val="both"/>
        <w:rPr>
          <w:sz w:val="16"/>
          <w:szCs w:val="16"/>
        </w:rPr>
      </w:pPr>
      <w:r w:rsidRPr="0041765F">
        <w:rPr>
          <w:sz w:val="16"/>
          <w:szCs w:val="16"/>
        </w:rPr>
        <w:t>г) избегать конфликтных ситуаций, способных нанести ущерб их репутации или авторитету Администрации;</w:t>
      </w:r>
    </w:p>
    <w:p w:rsidR="00BE7D74" w:rsidRPr="0041765F" w:rsidRDefault="00BE7D74" w:rsidP="00BE7D74">
      <w:pPr>
        <w:jc w:val="both"/>
        <w:rPr>
          <w:sz w:val="16"/>
          <w:szCs w:val="16"/>
        </w:rPr>
      </w:pPr>
      <w:r w:rsidRPr="0041765F">
        <w:rPr>
          <w:sz w:val="16"/>
          <w:szCs w:val="16"/>
        </w:rPr>
        <w:t>д) соблюдать права и законные интересы заявителей.</w:t>
      </w:r>
    </w:p>
    <w:p w:rsidR="00BE7D74" w:rsidRPr="0041765F" w:rsidRDefault="00BE7D74" w:rsidP="00BE7D74">
      <w:pPr>
        <w:jc w:val="both"/>
        <w:rPr>
          <w:sz w:val="16"/>
          <w:szCs w:val="16"/>
        </w:rPr>
      </w:pPr>
      <w:r w:rsidRPr="0041765F">
        <w:rPr>
          <w:sz w:val="16"/>
          <w:szCs w:val="16"/>
        </w:rPr>
        <w:lastRenderedPageBreak/>
        <w:t>2.14.9. Консультации предоставляются по следующим вопросам:</w:t>
      </w:r>
    </w:p>
    <w:p w:rsidR="00BE7D74" w:rsidRPr="0041765F" w:rsidRDefault="00BE7D74" w:rsidP="00BE7D74">
      <w:pPr>
        <w:jc w:val="both"/>
        <w:rPr>
          <w:sz w:val="16"/>
          <w:szCs w:val="16"/>
        </w:rPr>
      </w:pPr>
      <w:r w:rsidRPr="0041765F">
        <w:rPr>
          <w:sz w:val="16"/>
          <w:szCs w:val="16"/>
        </w:rPr>
        <w:t>а) перечню документов, необходимых для предоставления муниципальной услуги, комплектности (достаточности) представленных документов;</w:t>
      </w:r>
    </w:p>
    <w:p w:rsidR="00BE7D74" w:rsidRPr="0041765F" w:rsidRDefault="00BE7D74" w:rsidP="00BE7D74">
      <w:pPr>
        <w:jc w:val="both"/>
        <w:rPr>
          <w:sz w:val="16"/>
          <w:szCs w:val="16"/>
        </w:rPr>
      </w:pPr>
      <w:r w:rsidRPr="0041765F">
        <w:rPr>
          <w:sz w:val="16"/>
          <w:szCs w:val="16"/>
        </w:rPr>
        <w:t>б) источнику получения документов, необходимых для предоставления муниципальной услуги (орган, организация и их местонахождение);</w:t>
      </w:r>
    </w:p>
    <w:p w:rsidR="00BE7D74" w:rsidRPr="0041765F" w:rsidRDefault="00BE7D74" w:rsidP="00BE7D74">
      <w:pPr>
        <w:jc w:val="both"/>
        <w:rPr>
          <w:sz w:val="16"/>
          <w:szCs w:val="16"/>
        </w:rPr>
      </w:pPr>
      <w:r w:rsidRPr="0041765F">
        <w:rPr>
          <w:sz w:val="16"/>
          <w:szCs w:val="16"/>
        </w:rPr>
        <w:t>в) времени приема и выдачи документов;</w:t>
      </w:r>
    </w:p>
    <w:p w:rsidR="00BE7D74" w:rsidRPr="0041765F" w:rsidRDefault="00BE7D74" w:rsidP="00BE7D74">
      <w:pPr>
        <w:jc w:val="both"/>
        <w:rPr>
          <w:sz w:val="16"/>
          <w:szCs w:val="16"/>
        </w:rPr>
      </w:pPr>
      <w:r w:rsidRPr="0041765F">
        <w:rPr>
          <w:sz w:val="16"/>
          <w:szCs w:val="16"/>
        </w:rPr>
        <w:t>г) срокам предоставления муниципальной услуги;</w:t>
      </w:r>
    </w:p>
    <w:p w:rsidR="00BE7D74" w:rsidRPr="0041765F" w:rsidRDefault="00BE7D74" w:rsidP="00BE7D74">
      <w:pPr>
        <w:jc w:val="both"/>
        <w:rPr>
          <w:sz w:val="16"/>
          <w:szCs w:val="16"/>
        </w:rPr>
      </w:pPr>
      <w:r w:rsidRPr="0041765F">
        <w:rPr>
          <w:sz w:val="16"/>
          <w:szCs w:val="16"/>
        </w:rPr>
        <w:t>д) порядку обжалования действий (бездействия) и решений, осуществляемых и принимаемых в ходе предоставления муниципальной услуги.</w:t>
      </w:r>
    </w:p>
    <w:p w:rsidR="00BE7D74" w:rsidRPr="0041765F" w:rsidRDefault="00BE7D74" w:rsidP="00BE7D74">
      <w:pPr>
        <w:spacing w:after="120"/>
        <w:jc w:val="both"/>
        <w:rPr>
          <w:sz w:val="16"/>
          <w:szCs w:val="16"/>
        </w:rPr>
      </w:pPr>
      <w:r w:rsidRPr="0041765F">
        <w:rPr>
          <w:sz w:val="16"/>
          <w:szCs w:val="16"/>
        </w:rPr>
        <w:t>2.14.10 Время получения ответа при индивидуальном устном консультировании не должно превышать 10 минут.</w:t>
      </w:r>
    </w:p>
    <w:p w:rsidR="00BE7D74" w:rsidRPr="0041765F" w:rsidRDefault="00BE7D74" w:rsidP="00BE7D74">
      <w:pPr>
        <w:tabs>
          <w:tab w:val="left" w:pos="1385"/>
        </w:tabs>
        <w:rPr>
          <w:sz w:val="16"/>
          <w:szCs w:val="16"/>
        </w:rPr>
      </w:pPr>
      <w:r w:rsidRPr="0041765F">
        <w:rPr>
          <w:sz w:val="16"/>
          <w:szCs w:val="16"/>
        </w:rPr>
        <w:t>2.14.11. Оценка доступности и качества предоставления Муниципальной услуги должна осуществляться по следующим показателям:</w:t>
      </w:r>
    </w:p>
    <w:p w:rsidR="00BE7D74" w:rsidRPr="0041765F" w:rsidRDefault="00BE7D74" w:rsidP="00BE7D74">
      <w:pPr>
        <w:tabs>
          <w:tab w:val="left" w:pos="1094"/>
        </w:tabs>
        <w:rPr>
          <w:sz w:val="16"/>
          <w:szCs w:val="16"/>
        </w:rPr>
      </w:pPr>
      <w:r w:rsidRPr="0041765F">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BE7D74" w:rsidRPr="0041765F" w:rsidRDefault="00BE7D74" w:rsidP="00BE7D74">
      <w:pPr>
        <w:tabs>
          <w:tab w:val="left" w:pos="1385"/>
        </w:tabs>
        <w:rPr>
          <w:sz w:val="16"/>
          <w:szCs w:val="16"/>
        </w:rPr>
      </w:pPr>
      <w:r w:rsidRPr="0041765F">
        <w:rPr>
          <w:sz w:val="16"/>
          <w:szCs w:val="16"/>
        </w:rPr>
        <w:t>б) возможность выбора Заявителем форм предоставления Муниципальной услуги;</w:t>
      </w:r>
    </w:p>
    <w:p w:rsidR="00BE7D74" w:rsidRPr="0041765F" w:rsidRDefault="00BE7D74" w:rsidP="00BE7D74">
      <w:pPr>
        <w:tabs>
          <w:tab w:val="left" w:pos="1013"/>
        </w:tabs>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BE7D74" w:rsidRPr="0041765F" w:rsidRDefault="00BE7D74" w:rsidP="00BE7D74">
      <w:pPr>
        <w:tabs>
          <w:tab w:val="left" w:pos="1013"/>
        </w:tabs>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BE7D74" w:rsidRPr="0041765F" w:rsidRDefault="00BE7D74" w:rsidP="00BE7D74">
      <w:pPr>
        <w:tabs>
          <w:tab w:val="left" w:pos="1106"/>
        </w:tabs>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BE7D74" w:rsidRPr="0041765F" w:rsidRDefault="00BE7D74" w:rsidP="00BE7D74">
      <w:pPr>
        <w:tabs>
          <w:tab w:val="left" w:pos="1379"/>
        </w:tabs>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BE7D74" w:rsidRPr="0041765F" w:rsidRDefault="00BE7D74" w:rsidP="00BE7D74">
      <w:pPr>
        <w:tabs>
          <w:tab w:val="left" w:pos="1146"/>
        </w:tabs>
        <w:rPr>
          <w:sz w:val="16"/>
          <w:szCs w:val="16"/>
        </w:rPr>
      </w:pPr>
      <w:r w:rsidRPr="0041765F">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BE7D74" w:rsidRPr="0041765F" w:rsidRDefault="00BE7D74" w:rsidP="00BE7D74">
      <w:pPr>
        <w:tabs>
          <w:tab w:val="left" w:pos="1123"/>
        </w:tabs>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BE7D74" w:rsidRPr="0041765F" w:rsidRDefault="00BE7D74" w:rsidP="00BE7D74">
      <w:pPr>
        <w:tabs>
          <w:tab w:val="left" w:pos="1129"/>
        </w:tabs>
        <w:rPr>
          <w:sz w:val="16"/>
          <w:szCs w:val="16"/>
        </w:rPr>
      </w:pPr>
      <w:r w:rsidRPr="0041765F">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BE7D74" w:rsidRPr="0041765F" w:rsidRDefault="00BE7D74" w:rsidP="00BE7D74">
      <w:pPr>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BE7D74" w:rsidRPr="0041765F" w:rsidRDefault="00BE7D74" w:rsidP="00BE7D74">
      <w:pPr>
        <w:tabs>
          <w:tab w:val="left" w:pos="1396"/>
        </w:tabs>
        <w:rPr>
          <w:sz w:val="16"/>
          <w:szCs w:val="16"/>
        </w:rPr>
      </w:pPr>
      <w:r w:rsidRPr="0041765F">
        <w:rPr>
          <w:sz w:val="16"/>
          <w:szCs w:val="16"/>
        </w:rPr>
        <w:t>2.14.12.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BE7D74" w:rsidRPr="0041765F" w:rsidRDefault="00BE7D74" w:rsidP="00BE7D74">
      <w:pPr>
        <w:tabs>
          <w:tab w:val="left" w:pos="1373"/>
        </w:tabs>
        <w:rPr>
          <w:sz w:val="16"/>
          <w:szCs w:val="16"/>
        </w:rPr>
      </w:pPr>
      <w:r w:rsidRPr="0041765F">
        <w:rPr>
          <w:sz w:val="16"/>
          <w:szCs w:val="16"/>
        </w:rPr>
        <w:t>2.14.13.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BE7D74" w:rsidRPr="0041765F" w:rsidRDefault="00BE7D74" w:rsidP="00BE7D74">
      <w:pPr>
        <w:tabs>
          <w:tab w:val="left" w:pos="1373"/>
        </w:tabs>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BE7D74" w:rsidRPr="0041765F" w:rsidRDefault="00BE7D74" w:rsidP="00BE7D74">
      <w:pPr>
        <w:pStyle w:val="98"/>
        <w:shd w:val="clear" w:color="auto" w:fill="auto"/>
        <w:tabs>
          <w:tab w:val="left" w:pos="0"/>
        </w:tabs>
        <w:spacing w:after="0" w:line="240" w:lineRule="auto"/>
        <w:ind w:firstLine="0"/>
        <w:jc w:val="center"/>
        <w:rPr>
          <w:b/>
          <w:bCs/>
          <w:i w:val="0"/>
          <w:iCs w:val="0"/>
          <w:color w:val="FF0000"/>
          <w:spacing w:val="0"/>
          <w:sz w:val="16"/>
          <w:szCs w:val="16"/>
        </w:rPr>
      </w:pPr>
    </w:p>
    <w:p w:rsidR="00BE7D74" w:rsidRPr="0041765F" w:rsidRDefault="00BE7D74" w:rsidP="00BE7D74">
      <w:pPr>
        <w:pStyle w:val="98"/>
        <w:shd w:val="clear" w:color="auto" w:fill="auto"/>
        <w:tabs>
          <w:tab w:val="left" w:pos="0"/>
        </w:tabs>
        <w:spacing w:after="0" w:line="240" w:lineRule="auto"/>
        <w:ind w:firstLine="0"/>
        <w:jc w:val="center"/>
        <w:rPr>
          <w:b/>
          <w:bCs/>
          <w:i w:val="0"/>
          <w:iCs w:val="0"/>
          <w:spacing w:val="0"/>
          <w:sz w:val="16"/>
          <w:szCs w:val="16"/>
        </w:rPr>
      </w:pPr>
      <w:r w:rsidRPr="0041765F">
        <w:rPr>
          <w:b/>
          <w:bCs/>
          <w:i w:val="0"/>
          <w:iCs w:val="0"/>
          <w:spacing w:val="0"/>
          <w:sz w:val="16"/>
          <w:szCs w:val="16"/>
        </w:rPr>
        <w:t>2.15.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w:t>
      </w:r>
    </w:p>
    <w:p w:rsidR="00BE7D74" w:rsidRPr="0041765F" w:rsidRDefault="00BE7D74" w:rsidP="00BE7D74">
      <w:pPr>
        <w:pStyle w:val="98"/>
        <w:shd w:val="clear" w:color="auto" w:fill="auto"/>
        <w:tabs>
          <w:tab w:val="left" w:pos="0"/>
        </w:tabs>
        <w:spacing w:after="0" w:line="240" w:lineRule="auto"/>
        <w:ind w:firstLine="0"/>
        <w:jc w:val="center"/>
        <w:rPr>
          <w:b/>
          <w:bCs/>
          <w:i w:val="0"/>
          <w:iCs w:val="0"/>
          <w:spacing w:val="0"/>
          <w:sz w:val="16"/>
          <w:szCs w:val="16"/>
        </w:rPr>
      </w:pPr>
      <w:r w:rsidRPr="0041765F">
        <w:rPr>
          <w:b/>
          <w:bCs/>
          <w:i w:val="0"/>
          <w:iCs w:val="0"/>
          <w:spacing w:val="0"/>
          <w:sz w:val="16"/>
          <w:szCs w:val="16"/>
        </w:rPr>
        <w:t>в электронной форме</w:t>
      </w:r>
    </w:p>
    <w:p w:rsidR="00BE7D74" w:rsidRPr="0041765F" w:rsidRDefault="00BE7D74" w:rsidP="00BE7D74">
      <w:pPr>
        <w:jc w:val="both"/>
        <w:rPr>
          <w:sz w:val="16"/>
          <w:szCs w:val="16"/>
        </w:rPr>
      </w:pPr>
      <w:r w:rsidRPr="0041765F">
        <w:rPr>
          <w:sz w:val="16"/>
          <w:szCs w:val="16"/>
        </w:rPr>
        <w:t>2.15.1.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BE7D74" w:rsidRPr="0041765F" w:rsidRDefault="00BE7D74" w:rsidP="00BE7D74">
      <w:pPr>
        <w:jc w:val="both"/>
        <w:rPr>
          <w:sz w:val="16"/>
          <w:szCs w:val="16"/>
        </w:rPr>
      </w:pPr>
      <w:r w:rsidRPr="0041765F">
        <w:rPr>
          <w:sz w:val="16"/>
          <w:szCs w:val="16"/>
        </w:rPr>
        <w:t>а) в уполномоченный орган;</w:t>
      </w:r>
    </w:p>
    <w:p w:rsidR="00BE7D74" w:rsidRPr="0041765F" w:rsidRDefault="00BE7D74" w:rsidP="00BE7D74">
      <w:pPr>
        <w:jc w:val="both"/>
        <w:rPr>
          <w:sz w:val="16"/>
          <w:szCs w:val="16"/>
        </w:rPr>
      </w:pPr>
      <w:r w:rsidRPr="0041765F">
        <w:rPr>
          <w:sz w:val="16"/>
          <w:szCs w:val="16"/>
        </w:rPr>
        <w:t>б) через МФЦ в уполномоченный орган;</w:t>
      </w:r>
    </w:p>
    <w:p w:rsidR="00BE7D74" w:rsidRPr="0041765F" w:rsidRDefault="00BE7D74" w:rsidP="00BE7D74">
      <w:pPr>
        <w:jc w:val="both"/>
        <w:rPr>
          <w:sz w:val="16"/>
          <w:szCs w:val="16"/>
        </w:rPr>
      </w:pPr>
      <w:r w:rsidRPr="0041765F">
        <w:rPr>
          <w:sz w:val="16"/>
          <w:szCs w:val="16"/>
        </w:rPr>
        <w:t>в) посредством использования информационно-телекоммуникационных технологий, включая использование ЕПГУ.</w:t>
      </w:r>
    </w:p>
    <w:p w:rsidR="00BE7D74" w:rsidRPr="0041765F" w:rsidRDefault="00BE7D74" w:rsidP="00BE7D74">
      <w:pPr>
        <w:jc w:val="both"/>
        <w:rPr>
          <w:sz w:val="16"/>
          <w:szCs w:val="16"/>
        </w:rPr>
      </w:pPr>
      <w:r w:rsidRPr="0041765F">
        <w:rPr>
          <w:sz w:val="16"/>
          <w:szCs w:val="16"/>
        </w:rPr>
        <w:lastRenderedPageBreak/>
        <w:t>2.15.2.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Воронежской области, независимо от места регистрации заявителя на территории Воронежской области, места расположения на территории Воронежской области объектов недвижимости.</w:t>
      </w:r>
    </w:p>
    <w:p w:rsidR="00BE7D74" w:rsidRPr="0041765F" w:rsidRDefault="00BE7D74" w:rsidP="00BE7D74">
      <w:pPr>
        <w:spacing w:after="120"/>
        <w:jc w:val="both"/>
        <w:rPr>
          <w:sz w:val="16"/>
          <w:szCs w:val="16"/>
        </w:rPr>
      </w:pPr>
      <w:r w:rsidRPr="0041765F">
        <w:rPr>
          <w:sz w:val="16"/>
          <w:szCs w:val="16"/>
        </w:rPr>
        <w:t>2.15.3.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p>
    <w:p w:rsidR="00BE7D74" w:rsidRPr="0041765F" w:rsidRDefault="00BE7D74" w:rsidP="00BE7D74">
      <w:pPr>
        <w:pStyle w:val="ConsPlusNormal"/>
        <w:spacing w:before="220"/>
        <w:ind w:firstLine="0"/>
        <w:jc w:val="center"/>
        <w:rPr>
          <w:rFonts w:ascii="Times New Roman" w:hAnsi="Times New Roman"/>
          <w:b/>
          <w:sz w:val="16"/>
          <w:szCs w:val="16"/>
        </w:rPr>
      </w:pPr>
      <w:r w:rsidRPr="0041765F">
        <w:rPr>
          <w:rFonts w:ascii="Times New Roman" w:hAnsi="Times New Roman"/>
          <w:b/>
          <w:sz w:val="16"/>
          <w:szCs w:val="16"/>
        </w:rPr>
        <w:t>2.16. Требования к помещениям, в которых предоставляется муниципальная услуга.</w:t>
      </w:r>
    </w:p>
    <w:p w:rsidR="00BE7D74" w:rsidRPr="0041765F" w:rsidRDefault="00BE7D74" w:rsidP="00BE7D74">
      <w:pPr>
        <w:tabs>
          <w:tab w:val="left" w:pos="851"/>
        </w:tabs>
        <w:rPr>
          <w:sz w:val="16"/>
          <w:szCs w:val="16"/>
        </w:rPr>
      </w:pPr>
      <w:r w:rsidRPr="0041765F">
        <w:rPr>
          <w:sz w:val="16"/>
          <w:szCs w:val="16"/>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BE7D74" w:rsidRPr="0041765F" w:rsidRDefault="00BE7D74" w:rsidP="00BE7D74">
      <w:pPr>
        <w:tabs>
          <w:tab w:val="left" w:pos="851"/>
          <w:tab w:val="left" w:pos="1315"/>
        </w:tabs>
        <w:rPr>
          <w:color w:val="FF0000"/>
          <w:sz w:val="16"/>
          <w:szCs w:val="16"/>
          <w:u w:val="single"/>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BE7D74" w:rsidRPr="0041765F" w:rsidRDefault="00BE7D74" w:rsidP="00BE7D74">
      <w:pPr>
        <w:tabs>
          <w:tab w:val="left" w:pos="851"/>
        </w:tabs>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1765F">
        <w:rPr>
          <w:sz w:val="16"/>
          <w:szCs w:val="16"/>
          <w:lang w:val="en-US"/>
        </w:rPr>
        <w:t>I</w:t>
      </w:r>
      <w:r w:rsidRPr="0041765F">
        <w:rPr>
          <w:sz w:val="16"/>
          <w:szCs w:val="16"/>
        </w:rPr>
        <w:t xml:space="preserve">, II групп, а также инвалидами </w:t>
      </w:r>
      <w:r w:rsidRPr="0041765F">
        <w:rPr>
          <w:sz w:val="16"/>
          <w:szCs w:val="16"/>
          <w:lang w:val="en-US"/>
        </w:rPr>
        <w:t>III</w:t>
      </w:r>
      <w:r w:rsidRPr="0041765F">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BE7D74" w:rsidRPr="0041765F" w:rsidRDefault="00BE7D74" w:rsidP="00BE7D74">
      <w:pPr>
        <w:tabs>
          <w:tab w:val="left" w:pos="851"/>
          <w:tab w:val="left" w:pos="1326"/>
        </w:tabs>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BE7D74" w:rsidRPr="0041765F" w:rsidRDefault="00BE7D74" w:rsidP="00BE7D74">
      <w:pPr>
        <w:tabs>
          <w:tab w:val="left" w:pos="851"/>
          <w:tab w:val="left" w:pos="1419"/>
        </w:tabs>
        <w:rPr>
          <w:sz w:val="16"/>
          <w:szCs w:val="16"/>
        </w:rPr>
      </w:pPr>
      <w:r w:rsidRPr="0041765F">
        <w:rPr>
          <w:sz w:val="16"/>
          <w:szCs w:val="16"/>
        </w:rPr>
        <w:t>2.16.2. Центральный вход в здание Администрации должен быть оборудован информационной табличкой (вывеской), содержащей информацию:</w:t>
      </w:r>
    </w:p>
    <w:p w:rsidR="00BE7D74" w:rsidRPr="0041765F" w:rsidRDefault="00BE7D74" w:rsidP="00BE7D74">
      <w:pPr>
        <w:tabs>
          <w:tab w:val="left" w:pos="851"/>
          <w:tab w:val="left" w:pos="937"/>
        </w:tabs>
        <w:rPr>
          <w:sz w:val="16"/>
          <w:szCs w:val="16"/>
        </w:rPr>
      </w:pPr>
      <w:r w:rsidRPr="0041765F">
        <w:rPr>
          <w:sz w:val="16"/>
          <w:szCs w:val="16"/>
        </w:rPr>
        <w:t>а) наименование;</w:t>
      </w:r>
    </w:p>
    <w:p w:rsidR="00BE7D74" w:rsidRPr="0041765F" w:rsidRDefault="00BE7D74" w:rsidP="00BE7D74">
      <w:pPr>
        <w:tabs>
          <w:tab w:val="left" w:pos="851"/>
          <w:tab w:val="left" w:pos="937"/>
        </w:tabs>
        <w:rPr>
          <w:sz w:val="16"/>
          <w:szCs w:val="16"/>
        </w:rPr>
      </w:pPr>
      <w:r w:rsidRPr="0041765F">
        <w:rPr>
          <w:sz w:val="16"/>
          <w:szCs w:val="16"/>
        </w:rPr>
        <w:t>б) местонахождение и юридический адрес;</w:t>
      </w:r>
    </w:p>
    <w:p w:rsidR="00BE7D74" w:rsidRPr="0041765F" w:rsidRDefault="00BE7D74" w:rsidP="00BE7D74">
      <w:pPr>
        <w:tabs>
          <w:tab w:val="left" w:pos="851"/>
          <w:tab w:val="left" w:pos="932"/>
        </w:tabs>
        <w:rPr>
          <w:sz w:val="16"/>
          <w:szCs w:val="16"/>
        </w:rPr>
      </w:pPr>
      <w:r w:rsidRPr="0041765F">
        <w:rPr>
          <w:sz w:val="16"/>
          <w:szCs w:val="16"/>
        </w:rPr>
        <w:t>в) режим работы;</w:t>
      </w:r>
    </w:p>
    <w:p w:rsidR="00BE7D74" w:rsidRPr="0041765F" w:rsidRDefault="00BE7D74" w:rsidP="00BE7D74">
      <w:pPr>
        <w:tabs>
          <w:tab w:val="left" w:pos="851"/>
          <w:tab w:val="left" w:pos="937"/>
        </w:tabs>
        <w:rPr>
          <w:sz w:val="16"/>
          <w:szCs w:val="16"/>
        </w:rPr>
      </w:pPr>
      <w:r w:rsidRPr="0041765F">
        <w:rPr>
          <w:sz w:val="16"/>
          <w:szCs w:val="16"/>
        </w:rPr>
        <w:t>г) график приема;</w:t>
      </w:r>
    </w:p>
    <w:p w:rsidR="00BE7D74" w:rsidRPr="0041765F" w:rsidRDefault="00BE7D74" w:rsidP="00BE7D74">
      <w:pPr>
        <w:tabs>
          <w:tab w:val="left" w:pos="851"/>
          <w:tab w:val="left" w:pos="937"/>
        </w:tabs>
        <w:rPr>
          <w:sz w:val="16"/>
          <w:szCs w:val="16"/>
        </w:rPr>
      </w:pPr>
      <w:r w:rsidRPr="0041765F">
        <w:rPr>
          <w:sz w:val="16"/>
          <w:szCs w:val="16"/>
        </w:rPr>
        <w:t>д) номера телефонов для справок.</w:t>
      </w:r>
    </w:p>
    <w:p w:rsidR="00BE7D74" w:rsidRPr="0041765F" w:rsidRDefault="00BE7D74" w:rsidP="00BE7D74">
      <w:pPr>
        <w:tabs>
          <w:tab w:val="left" w:pos="851"/>
          <w:tab w:val="left" w:pos="1350"/>
        </w:tabs>
        <w:rPr>
          <w:sz w:val="16"/>
          <w:szCs w:val="16"/>
        </w:rPr>
      </w:pPr>
      <w:r w:rsidRPr="0041765F">
        <w:rPr>
          <w:sz w:val="16"/>
          <w:szCs w:val="16"/>
        </w:rPr>
        <w:t>2.16.3. Помещения, в которых предоставляется Муниципальная услуга, должны соответствовать санитарно-эпидемиологическим правилам и нормативам.</w:t>
      </w:r>
    </w:p>
    <w:p w:rsidR="00BE7D74" w:rsidRPr="0041765F" w:rsidRDefault="00BE7D74" w:rsidP="00BE7D74">
      <w:pPr>
        <w:tabs>
          <w:tab w:val="left" w:pos="851"/>
        </w:tabs>
        <w:rPr>
          <w:sz w:val="16"/>
          <w:szCs w:val="16"/>
        </w:rPr>
      </w:pPr>
      <w:r w:rsidRPr="0041765F">
        <w:rPr>
          <w:sz w:val="16"/>
          <w:szCs w:val="16"/>
        </w:rPr>
        <w:t>2.16.4. Помещения, в которых предоставляется Муниципальная услуга, оснащаются:</w:t>
      </w:r>
    </w:p>
    <w:p w:rsidR="00BE7D74" w:rsidRPr="0041765F" w:rsidRDefault="00BE7D74" w:rsidP="00BE7D74">
      <w:pPr>
        <w:tabs>
          <w:tab w:val="left" w:pos="851"/>
        </w:tabs>
        <w:rPr>
          <w:sz w:val="16"/>
          <w:szCs w:val="16"/>
        </w:rPr>
      </w:pPr>
      <w:r w:rsidRPr="0041765F">
        <w:rPr>
          <w:sz w:val="16"/>
          <w:szCs w:val="16"/>
        </w:rPr>
        <w:t>а) противопожарной системой и средствами пожаротушения;</w:t>
      </w:r>
    </w:p>
    <w:p w:rsidR="00BE7D74" w:rsidRPr="0041765F" w:rsidRDefault="00BE7D74" w:rsidP="00BE7D74">
      <w:pPr>
        <w:tabs>
          <w:tab w:val="left" w:pos="851"/>
        </w:tabs>
        <w:rPr>
          <w:sz w:val="16"/>
          <w:szCs w:val="16"/>
        </w:rPr>
      </w:pPr>
      <w:r w:rsidRPr="0041765F">
        <w:rPr>
          <w:sz w:val="16"/>
          <w:szCs w:val="16"/>
        </w:rPr>
        <w:t>б) системой оповещения о возникновении чрезвычайной ситуации;</w:t>
      </w:r>
    </w:p>
    <w:p w:rsidR="00BE7D74" w:rsidRPr="0041765F" w:rsidRDefault="00BE7D74" w:rsidP="00BE7D74">
      <w:pPr>
        <w:tabs>
          <w:tab w:val="left" w:pos="851"/>
        </w:tabs>
        <w:rPr>
          <w:sz w:val="16"/>
          <w:szCs w:val="16"/>
        </w:rPr>
      </w:pPr>
      <w:r w:rsidRPr="0041765F">
        <w:rPr>
          <w:sz w:val="16"/>
          <w:szCs w:val="16"/>
        </w:rPr>
        <w:t>в) средствами оказания первой медицинской помощи;</w:t>
      </w:r>
    </w:p>
    <w:p w:rsidR="00BE7D74" w:rsidRPr="0041765F" w:rsidRDefault="00BE7D74" w:rsidP="00BE7D74">
      <w:pPr>
        <w:tabs>
          <w:tab w:val="left" w:pos="0"/>
          <w:tab w:val="left" w:pos="937"/>
        </w:tabs>
        <w:rPr>
          <w:sz w:val="16"/>
          <w:szCs w:val="16"/>
        </w:rPr>
      </w:pPr>
      <w:r w:rsidRPr="0041765F">
        <w:rPr>
          <w:sz w:val="16"/>
          <w:szCs w:val="16"/>
        </w:rPr>
        <w:t>г) туалетными комнатами для посетителей.</w:t>
      </w:r>
    </w:p>
    <w:p w:rsidR="00BE7D74" w:rsidRPr="0041765F" w:rsidRDefault="00BE7D74" w:rsidP="00BE7D74">
      <w:pPr>
        <w:tabs>
          <w:tab w:val="left" w:pos="851"/>
          <w:tab w:val="left" w:pos="1379"/>
        </w:tabs>
        <w:rPr>
          <w:sz w:val="16"/>
          <w:szCs w:val="16"/>
        </w:rPr>
      </w:pPr>
      <w:r w:rsidRPr="0041765F">
        <w:rPr>
          <w:sz w:val="16"/>
          <w:szCs w:val="16"/>
        </w:rPr>
        <w:t>2.16.5.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E7D74" w:rsidRPr="0041765F" w:rsidRDefault="00BE7D74" w:rsidP="00BE7D74">
      <w:pPr>
        <w:tabs>
          <w:tab w:val="left" w:pos="851"/>
          <w:tab w:val="left" w:pos="1321"/>
        </w:tabs>
        <w:rPr>
          <w:sz w:val="16"/>
          <w:szCs w:val="16"/>
        </w:rPr>
      </w:pPr>
      <w:r w:rsidRPr="0041765F">
        <w:rPr>
          <w:sz w:val="16"/>
          <w:szCs w:val="16"/>
        </w:rPr>
        <w:t>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E7D74" w:rsidRPr="0041765F" w:rsidRDefault="00BE7D74" w:rsidP="00BE7D74">
      <w:pPr>
        <w:tabs>
          <w:tab w:val="left" w:pos="851"/>
          <w:tab w:val="left" w:pos="1570"/>
        </w:tabs>
        <w:rPr>
          <w:sz w:val="16"/>
          <w:szCs w:val="16"/>
        </w:rPr>
      </w:pPr>
      <w:r w:rsidRPr="0041765F">
        <w:rPr>
          <w:sz w:val="16"/>
          <w:szCs w:val="16"/>
        </w:rPr>
        <w:t>2.16.7. Места для заполнения заявлений оборудуются стульями, столами (стойками), бланками заявлений, письменными принадлежностями.</w:t>
      </w:r>
    </w:p>
    <w:p w:rsidR="00BE7D74" w:rsidRPr="0041765F" w:rsidRDefault="00BE7D74" w:rsidP="00BE7D74">
      <w:pPr>
        <w:tabs>
          <w:tab w:val="left" w:pos="851"/>
          <w:tab w:val="left" w:pos="1489"/>
        </w:tabs>
        <w:rPr>
          <w:sz w:val="16"/>
          <w:szCs w:val="16"/>
        </w:rPr>
      </w:pPr>
      <w:r w:rsidRPr="0041765F">
        <w:rPr>
          <w:sz w:val="16"/>
          <w:szCs w:val="16"/>
        </w:rPr>
        <w:t>2.16.8. Места приема Заявителей оборудуются информационными табличками (вывесками) с указанием:</w:t>
      </w:r>
    </w:p>
    <w:p w:rsidR="00BE7D74" w:rsidRPr="0041765F" w:rsidRDefault="00BE7D74" w:rsidP="00BE7D74">
      <w:pPr>
        <w:tabs>
          <w:tab w:val="left" w:pos="851"/>
          <w:tab w:val="left" w:pos="937"/>
        </w:tabs>
        <w:rPr>
          <w:sz w:val="16"/>
          <w:szCs w:val="16"/>
        </w:rPr>
      </w:pPr>
      <w:r w:rsidRPr="0041765F">
        <w:rPr>
          <w:sz w:val="16"/>
          <w:szCs w:val="16"/>
        </w:rPr>
        <w:t>а) номера кабинета и наименования отдела;</w:t>
      </w:r>
    </w:p>
    <w:p w:rsidR="00BE7D74" w:rsidRPr="0041765F" w:rsidRDefault="00BE7D74" w:rsidP="00BE7D74">
      <w:pPr>
        <w:tabs>
          <w:tab w:val="left" w:pos="851"/>
          <w:tab w:val="left" w:pos="993"/>
        </w:tabs>
        <w:rPr>
          <w:sz w:val="16"/>
          <w:szCs w:val="16"/>
        </w:rPr>
      </w:pPr>
      <w:r w:rsidRPr="0041765F">
        <w:rPr>
          <w:sz w:val="16"/>
          <w:szCs w:val="16"/>
        </w:rPr>
        <w:lastRenderedPageBreak/>
        <w:t>б) фамилии, имени и отчества (последнее - при наличии), должности ответственного лица за прием документов;</w:t>
      </w:r>
    </w:p>
    <w:p w:rsidR="00BE7D74" w:rsidRPr="0041765F" w:rsidRDefault="00BE7D74" w:rsidP="00BE7D74">
      <w:pPr>
        <w:tabs>
          <w:tab w:val="left" w:pos="851"/>
        </w:tabs>
        <w:rPr>
          <w:sz w:val="16"/>
          <w:szCs w:val="16"/>
        </w:rPr>
      </w:pPr>
      <w:r w:rsidRPr="0041765F">
        <w:rPr>
          <w:sz w:val="16"/>
          <w:szCs w:val="16"/>
        </w:rPr>
        <w:t>в) графика приема Заявителей.</w:t>
      </w:r>
    </w:p>
    <w:p w:rsidR="00BE7D74" w:rsidRPr="0041765F" w:rsidRDefault="00BE7D74" w:rsidP="00BE7D74">
      <w:pPr>
        <w:tabs>
          <w:tab w:val="left" w:pos="851"/>
          <w:tab w:val="left" w:pos="1437"/>
        </w:tabs>
        <w:rPr>
          <w:sz w:val="16"/>
          <w:szCs w:val="16"/>
        </w:rPr>
      </w:pPr>
      <w:r w:rsidRPr="0041765F">
        <w:rPr>
          <w:sz w:val="16"/>
          <w:szCs w:val="16"/>
        </w:rPr>
        <w:t>2.16.9.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E7D74" w:rsidRPr="0041765F" w:rsidRDefault="00BE7D74" w:rsidP="00BE7D74">
      <w:pPr>
        <w:tabs>
          <w:tab w:val="left" w:pos="851"/>
          <w:tab w:val="left" w:pos="1489"/>
        </w:tabs>
        <w:rPr>
          <w:sz w:val="16"/>
          <w:szCs w:val="16"/>
        </w:rPr>
      </w:pPr>
      <w:r w:rsidRPr="0041765F">
        <w:rPr>
          <w:sz w:val="16"/>
          <w:szCs w:val="16"/>
        </w:rPr>
        <w:t>2.16.10.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BE7D74" w:rsidRPr="0041765F" w:rsidRDefault="00BE7D74" w:rsidP="00BE7D74">
      <w:pPr>
        <w:jc w:val="both"/>
        <w:rPr>
          <w:sz w:val="16"/>
          <w:szCs w:val="16"/>
        </w:rPr>
      </w:pPr>
      <w:r w:rsidRPr="0041765F">
        <w:rPr>
          <w:sz w:val="16"/>
          <w:szCs w:val="16"/>
        </w:rPr>
        <w:t>2.16.11.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BE7D74" w:rsidRPr="0041765F" w:rsidRDefault="00BE7D74" w:rsidP="00BE7D74">
      <w:pPr>
        <w:pStyle w:val="ConsPlusNormal"/>
        <w:spacing w:before="220"/>
        <w:ind w:firstLine="0"/>
        <w:jc w:val="center"/>
        <w:rPr>
          <w:rFonts w:ascii="Times New Roman" w:hAnsi="Times New Roman"/>
          <w:b/>
          <w:sz w:val="16"/>
          <w:szCs w:val="16"/>
        </w:rPr>
      </w:pPr>
      <w:r w:rsidRPr="0041765F">
        <w:rPr>
          <w:rFonts w:ascii="Times New Roman" w:hAnsi="Times New Roman"/>
          <w:b/>
          <w:sz w:val="16"/>
          <w:szCs w:val="16"/>
        </w:rPr>
        <w:t>2.17. Показателями доступности и качества предоставления муниципальной услуги являются:</w:t>
      </w:r>
    </w:p>
    <w:p w:rsidR="00BE7D74" w:rsidRPr="0041765F" w:rsidRDefault="00BE7D74" w:rsidP="00BE7D74">
      <w:pPr>
        <w:tabs>
          <w:tab w:val="left" w:pos="1385"/>
        </w:tabs>
        <w:rPr>
          <w:sz w:val="16"/>
          <w:szCs w:val="16"/>
        </w:rPr>
      </w:pPr>
      <w:r w:rsidRPr="0041765F">
        <w:rPr>
          <w:sz w:val="16"/>
          <w:szCs w:val="16"/>
        </w:rPr>
        <w:t>2.17.1. Оценка доступности и качества предоставления Муниципальной услуги должна осуществляться по следующим показателям:</w:t>
      </w:r>
    </w:p>
    <w:p w:rsidR="00BE7D74" w:rsidRPr="0041765F" w:rsidRDefault="00BE7D74" w:rsidP="00BE7D74">
      <w:pPr>
        <w:tabs>
          <w:tab w:val="left" w:pos="1094"/>
        </w:tabs>
        <w:rPr>
          <w:sz w:val="16"/>
          <w:szCs w:val="16"/>
        </w:rPr>
      </w:pPr>
      <w:r w:rsidRPr="0041765F">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BE7D74" w:rsidRPr="0041765F" w:rsidRDefault="00BE7D74" w:rsidP="00BE7D74">
      <w:pPr>
        <w:tabs>
          <w:tab w:val="left" w:pos="1385"/>
        </w:tabs>
        <w:rPr>
          <w:sz w:val="16"/>
          <w:szCs w:val="16"/>
        </w:rPr>
      </w:pPr>
      <w:r w:rsidRPr="0041765F">
        <w:rPr>
          <w:sz w:val="16"/>
          <w:szCs w:val="16"/>
        </w:rPr>
        <w:t>б) возможность выбора Заявителем форм предоставления Муниципальной услуги;</w:t>
      </w:r>
    </w:p>
    <w:p w:rsidR="00BE7D74" w:rsidRPr="0041765F" w:rsidRDefault="00BE7D74" w:rsidP="00BE7D74">
      <w:pPr>
        <w:tabs>
          <w:tab w:val="left" w:pos="1013"/>
        </w:tabs>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BE7D74" w:rsidRPr="0041765F" w:rsidRDefault="00BE7D74" w:rsidP="00BE7D74">
      <w:pPr>
        <w:tabs>
          <w:tab w:val="left" w:pos="1013"/>
        </w:tabs>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BE7D74" w:rsidRPr="0041765F" w:rsidRDefault="00BE7D74" w:rsidP="00BE7D74">
      <w:pPr>
        <w:tabs>
          <w:tab w:val="left" w:pos="1106"/>
        </w:tabs>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BE7D74" w:rsidRPr="0041765F" w:rsidRDefault="00BE7D74" w:rsidP="00BE7D74">
      <w:pPr>
        <w:tabs>
          <w:tab w:val="left" w:pos="1379"/>
        </w:tabs>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BE7D74" w:rsidRPr="0041765F" w:rsidRDefault="00BE7D74" w:rsidP="00BE7D74">
      <w:pPr>
        <w:tabs>
          <w:tab w:val="left" w:pos="1146"/>
        </w:tabs>
        <w:rPr>
          <w:sz w:val="16"/>
          <w:szCs w:val="16"/>
        </w:rPr>
      </w:pPr>
      <w:r w:rsidRPr="0041765F">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BE7D74" w:rsidRPr="0041765F" w:rsidRDefault="00BE7D74" w:rsidP="00BE7D74">
      <w:pPr>
        <w:tabs>
          <w:tab w:val="left" w:pos="1123"/>
        </w:tabs>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BE7D74" w:rsidRPr="0041765F" w:rsidRDefault="00BE7D74" w:rsidP="00BE7D74">
      <w:pPr>
        <w:tabs>
          <w:tab w:val="left" w:pos="1129"/>
        </w:tabs>
        <w:rPr>
          <w:sz w:val="16"/>
          <w:szCs w:val="16"/>
        </w:rPr>
      </w:pPr>
      <w:r w:rsidRPr="0041765F">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BE7D74" w:rsidRPr="0041765F" w:rsidRDefault="00BE7D74" w:rsidP="00BE7D74">
      <w:pPr>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BE7D74" w:rsidRPr="0041765F" w:rsidRDefault="00BE7D74" w:rsidP="00BE7D74">
      <w:pPr>
        <w:tabs>
          <w:tab w:val="left" w:pos="1396"/>
        </w:tabs>
        <w:rPr>
          <w:sz w:val="16"/>
          <w:szCs w:val="16"/>
        </w:rPr>
      </w:pPr>
      <w:r w:rsidRPr="0041765F">
        <w:rPr>
          <w:sz w:val="16"/>
          <w:szCs w:val="16"/>
        </w:rPr>
        <w:t>2.17.2.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BE7D74" w:rsidRPr="0041765F" w:rsidRDefault="00BE7D74" w:rsidP="00BE7D74">
      <w:pPr>
        <w:tabs>
          <w:tab w:val="left" w:pos="1373"/>
        </w:tabs>
        <w:rPr>
          <w:sz w:val="16"/>
          <w:szCs w:val="16"/>
        </w:rPr>
      </w:pPr>
      <w:r w:rsidRPr="0041765F">
        <w:rPr>
          <w:sz w:val="16"/>
          <w:szCs w:val="16"/>
        </w:rPr>
        <w:t>2.17.3.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BE7D74" w:rsidRPr="0041765F" w:rsidRDefault="00BE7D74" w:rsidP="00BE7D74">
      <w:pPr>
        <w:tabs>
          <w:tab w:val="left" w:pos="1373"/>
        </w:tabs>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BE7D74" w:rsidRPr="0041765F" w:rsidRDefault="00BE7D74" w:rsidP="00BE7D74">
      <w:pPr>
        <w:pStyle w:val="ConsPlusNormal"/>
        <w:ind w:firstLine="0"/>
        <w:jc w:val="both"/>
        <w:rPr>
          <w:rFonts w:ascii="Times New Roman" w:hAnsi="Times New Roman"/>
          <w:sz w:val="16"/>
          <w:szCs w:val="16"/>
        </w:rPr>
      </w:pPr>
    </w:p>
    <w:p w:rsidR="00BE7D74" w:rsidRPr="0041765F" w:rsidRDefault="00BE7D74" w:rsidP="00BE7D74">
      <w:pPr>
        <w:pStyle w:val="ConsPlusTitle"/>
        <w:jc w:val="center"/>
        <w:outlineLvl w:val="1"/>
        <w:rPr>
          <w:rFonts w:ascii="Times New Roman" w:hAnsi="Times New Roman" w:cs="Times New Roman"/>
          <w:sz w:val="16"/>
          <w:szCs w:val="16"/>
        </w:rPr>
      </w:pPr>
      <w:r w:rsidRPr="0041765F">
        <w:rPr>
          <w:rFonts w:ascii="Times New Roman" w:hAnsi="Times New Roman" w:cs="Times New Roman"/>
          <w:sz w:val="16"/>
          <w:szCs w:val="16"/>
        </w:rPr>
        <w:t>3. Состав, последовательность и сроки выполненияадминистративных процедур, требования к порядку ихвыполнения, в том числе особенности выполненияадминистративных процедур в электронной форме</w:t>
      </w:r>
    </w:p>
    <w:p w:rsidR="00BE7D74" w:rsidRPr="0041765F" w:rsidRDefault="00BE7D74" w:rsidP="00BE7D74">
      <w:pPr>
        <w:pStyle w:val="ConsPlusTitle"/>
        <w:jc w:val="both"/>
        <w:outlineLvl w:val="1"/>
        <w:rPr>
          <w:rFonts w:ascii="Times New Roman" w:hAnsi="Times New Roman" w:cs="Times New Roman"/>
          <w:b w:val="0"/>
          <w:sz w:val="16"/>
          <w:szCs w:val="16"/>
        </w:rPr>
      </w:pPr>
      <w:r w:rsidRPr="0041765F">
        <w:rPr>
          <w:rFonts w:ascii="Times New Roman" w:hAnsi="Times New Roman" w:cs="Times New Roman"/>
          <w:b w:val="0"/>
          <w:sz w:val="16"/>
          <w:szCs w:val="16"/>
        </w:rPr>
        <w:t>Предоставление муниципальной услуги включает в себя следующие административные процедуры:</w:t>
      </w:r>
    </w:p>
    <w:p w:rsidR="00BE7D74" w:rsidRPr="0041765F" w:rsidRDefault="00BE7D74" w:rsidP="00BE7D74">
      <w:pPr>
        <w:jc w:val="both"/>
        <w:rPr>
          <w:sz w:val="16"/>
          <w:szCs w:val="16"/>
        </w:rPr>
      </w:pPr>
      <w:r w:rsidRPr="0041765F">
        <w:rPr>
          <w:sz w:val="16"/>
          <w:szCs w:val="16"/>
        </w:rPr>
        <w:t xml:space="preserve">- прием и регистрация заявления и прилагаемых к нему документов на предоставление участка земли для создания семейных (родовых) захоронений; </w:t>
      </w:r>
    </w:p>
    <w:p w:rsidR="00BE7D74" w:rsidRPr="0041765F" w:rsidRDefault="00BE7D74" w:rsidP="00BE7D74">
      <w:pPr>
        <w:jc w:val="both"/>
        <w:rPr>
          <w:sz w:val="16"/>
          <w:szCs w:val="16"/>
        </w:rPr>
      </w:pPr>
      <w:r w:rsidRPr="0041765F">
        <w:rPr>
          <w:sz w:val="16"/>
          <w:szCs w:val="16"/>
        </w:rPr>
        <w:t>- рассмотрение представленных документов;</w:t>
      </w:r>
    </w:p>
    <w:p w:rsidR="00BE7D74" w:rsidRPr="0041765F" w:rsidRDefault="00BE7D74" w:rsidP="00BE7D74">
      <w:pPr>
        <w:tabs>
          <w:tab w:val="left" w:pos="993"/>
        </w:tabs>
        <w:jc w:val="both"/>
        <w:rPr>
          <w:sz w:val="16"/>
          <w:szCs w:val="16"/>
        </w:rPr>
      </w:pPr>
      <w:r w:rsidRPr="0041765F">
        <w:rPr>
          <w:sz w:val="16"/>
          <w:szCs w:val="16"/>
        </w:rPr>
        <w:lastRenderedPageBreak/>
        <w:t>- подготовка распоряжения администрации о предоставлении участка земли для создания семейных (родовых) захоронений;</w:t>
      </w:r>
    </w:p>
    <w:p w:rsidR="00BE7D74" w:rsidRPr="0041765F" w:rsidRDefault="00BE7D74" w:rsidP="00BE7D74">
      <w:pPr>
        <w:tabs>
          <w:tab w:val="left" w:pos="993"/>
        </w:tabs>
        <w:jc w:val="both"/>
        <w:rPr>
          <w:sz w:val="16"/>
          <w:szCs w:val="16"/>
        </w:rPr>
      </w:pPr>
      <w:r w:rsidRPr="0041765F">
        <w:rPr>
          <w:sz w:val="16"/>
          <w:szCs w:val="16"/>
        </w:rPr>
        <w:t>- Выдача (направление) заявителю распоряжения о предоставлении участка земли для создания семейных (родовых) захоронений; либо уведомления об отказе, о предоставлении участка земли для создания семейных (родовых) захоронений;</w:t>
      </w:r>
    </w:p>
    <w:p w:rsidR="00BE7D74" w:rsidRPr="0041765F" w:rsidRDefault="00BE7D74" w:rsidP="00BE7D74">
      <w:pPr>
        <w:autoSpaceDE w:val="0"/>
        <w:autoSpaceDN w:val="0"/>
        <w:adjustRightInd w:val="0"/>
        <w:jc w:val="both"/>
        <w:outlineLvl w:val="0"/>
        <w:rPr>
          <w:sz w:val="16"/>
          <w:szCs w:val="16"/>
        </w:rPr>
      </w:pPr>
      <w:r w:rsidRPr="0041765F">
        <w:rPr>
          <w:sz w:val="16"/>
          <w:szCs w:val="16"/>
        </w:rPr>
        <w:t>3.1. Прием и регистрация заявления и прилагаемых к нему документов на предоставление участка земли для создания семейных (родовых) захоронений:</w:t>
      </w:r>
    </w:p>
    <w:p w:rsidR="00BE7D74" w:rsidRPr="0041765F" w:rsidRDefault="00BE7D74" w:rsidP="00BE7D74">
      <w:pPr>
        <w:autoSpaceDE w:val="0"/>
        <w:autoSpaceDN w:val="0"/>
        <w:adjustRightInd w:val="0"/>
        <w:jc w:val="both"/>
        <w:rPr>
          <w:sz w:val="16"/>
          <w:szCs w:val="16"/>
        </w:rPr>
      </w:pPr>
      <w:r w:rsidRPr="0041765F">
        <w:rPr>
          <w:sz w:val="16"/>
          <w:szCs w:val="16"/>
        </w:rPr>
        <w:t>3.1.1. Основанием для начала административной процедуры является личное обращение заявителя или его уполномоченного представителя в администрацию, МФЦ с заявлением либо поступление заявления в адрес администрации, МФЦ посредством почтового отправления с описью вложения и уведомлением о вручении,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BE7D74" w:rsidRPr="0041765F" w:rsidRDefault="00BE7D74" w:rsidP="00BE7D74">
      <w:pPr>
        <w:autoSpaceDE w:val="0"/>
        <w:autoSpaceDN w:val="0"/>
        <w:adjustRightInd w:val="0"/>
        <w:jc w:val="both"/>
        <w:rPr>
          <w:sz w:val="16"/>
          <w:szCs w:val="16"/>
        </w:rPr>
      </w:pPr>
      <w:r w:rsidRPr="0041765F">
        <w:rPr>
          <w:sz w:val="16"/>
          <w:szCs w:val="16"/>
        </w:rPr>
        <w:t xml:space="preserve">К заявлению должны быть приложены документы, указанные в </w:t>
      </w:r>
      <w:hyperlink r:id="rId295" w:history="1">
        <w:r w:rsidRPr="0041765F">
          <w:rPr>
            <w:sz w:val="16"/>
            <w:szCs w:val="16"/>
          </w:rPr>
          <w:t>п. 2.6.1</w:t>
        </w:r>
      </w:hyperlink>
      <w:r w:rsidRPr="0041765F">
        <w:rPr>
          <w:sz w:val="16"/>
          <w:szCs w:val="16"/>
        </w:rPr>
        <w:t xml:space="preserve"> настоящего Административного регламента.</w:t>
      </w:r>
    </w:p>
    <w:p w:rsidR="00BE7D74" w:rsidRPr="0041765F" w:rsidRDefault="00BE7D74" w:rsidP="00BE7D74">
      <w:pPr>
        <w:autoSpaceDE w:val="0"/>
        <w:autoSpaceDN w:val="0"/>
        <w:adjustRightInd w:val="0"/>
        <w:jc w:val="both"/>
        <w:rPr>
          <w:sz w:val="16"/>
          <w:szCs w:val="16"/>
        </w:rPr>
      </w:pPr>
      <w:r w:rsidRPr="0041765F">
        <w:rPr>
          <w:sz w:val="16"/>
          <w:szCs w:val="16"/>
        </w:rPr>
        <w:t>3.1.2. В случае направления заявления посредством почтового отправления к нему прилагаются копии документов, удостоверенные в установленном законом порядке, подлинники документов не направляются.</w:t>
      </w:r>
    </w:p>
    <w:p w:rsidR="00BE7D74" w:rsidRPr="0041765F" w:rsidRDefault="00BE7D74" w:rsidP="00BE7D74">
      <w:pPr>
        <w:autoSpaceDE w:val="0"/>
        <w:autoSpaceDN w:val="0"/>
        <w:adjustRightInd w:val="0"/>
        <w:jc w:val="both"/>
        <w:rPr>
          <w:sz w:val="16"/>
          <w:szCs w:val="16"/>
        </w:rPr>
      </w:pPr>
      <w:r w:rsidRPr="0041765F">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BE7D74" w:rsidRPr="0041765F" w:rsidRDefault="00BE7D74" w:rsidP="00BE7D74">
      <w:pPr>
        <w:autoSpaceDE w:val="0"/>
        <w:autoSpaceDN w:val="0"/>
        <w:adjustRightInd w:val="0"/>
        <w:jc w:val="both"/>
        <w:rPr>
          <w:sz w:val="16"/>
          <w:szCs w:val="16"/>
        </w:rPr>
      </w:pPr>
      <w:r w:rsidRPr="0041765F">
        <w:rPr>
          <w:sz w:val="16"/>
          <w:szCs w:val="16"/>
        </w:rPr>
        <w:t>3.1.3.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BE7D74" w:rsidRPr="0041765F" w:rsidRDefault="00BE7D74" w:rsidP="00BE7D74">
      <w:pPr>
        <w:autoSpaceDE w:val="0"/>
        <w:autoSpaceDN w:val="0"/>
        <w:adjustRightInd w:val="0"/>
        <w:jc w:val="both"/>
        <w:rPr>
          <w:sz w:val="16"/>
          <w:szCs w:val="16"/>
        </w:rPr>
      </w:pPr>
      <w:r w:rsidRPr="0041765F">
        <w:rPr>
          <w:sz w:val="16"/>
          <w:szCs w:val="16"/>
        </w:rPr>
        <w:t>- устанавливает предмет обращения, личность заявителя, проверяет документ, удостоверяющий личность заявителя;</w:t>
      </w:r>
    </w:p>
    <w:p w:rsidR="00BE7D74" w:rsidRPr="0041765F" w:rsidRDefault="00BE7D74" w:rsidP="00BE7D74">
      <w:pPr>
        <w:autoSpaceDE w:val="0"/>
        <w:autoSpaceDN w:val="0"/>
        <w:adjustRightInd w:val="0"/>
        <w:jc w:val="both"/>
        <w:rPr>
          <w:sz w:val="16"/>
          <w:szCs w:val="16"/>
        </w:rPr>
      </w:pPr>
      <w:r w:rsidRPr="0041765F">
        <w:rPr>
          <w:sz w:val="16"/>
          <w:szCs w:val="16"/>
        </w:rPr>
        <w:t>- проверяет полномочия заявителя, в том числе полномочия представителя гражданина действовать от его имени;</w:t>
      </w:r>
    </w:p>
    <w:p w:rsidR="00BE7D74" w:rsidRPr="0041765F" w:rsidRDefault="00BE7D74" w:rsidP="00BE7D74">
      <w:pPr>
        <w:autoSpaceDE w:val="0"/>
        <w:autoSpaceDN w:val="0"/>
        <w:adjustRightInd w:val="0"/>
        <w:jc w:val="both"/>
        <w:rPr>
          <w:sz w:val="16"/>
          <w:szCs w:val="16"/>
        </w:rPr>
      </w:pPr>
      <w:r w:rsidRPr="0041765F">
        <w:rPr>
          <w:sz w:val="16"/>
          <w:szCs w:val="16"/>
        </w:rPr>
        <w:t>- проверяет соответствие заявления установленным требованиям;</w:t>
      </w:r>
    </w:p>
    <w:p w:rsidR="00BE7D74" w:rsidRPr="0041765F" w:rsidRDefault="00BE7D74" w:rsidP="00BE7D74">
      <w:pPr>
        <w:autoSpaceDE w:val="0"/>
        <w:autoSpaceDN w:val="0"/>
        <w:adjustRightInd w:val="0"/>
        <w:jc w:val="both"/>
        <w:rPr>
          <w:sz w:val="16"/>
          <w:szCs w:val="16"/>
        </w:rPr>
      </w:pPr>
      <w:r w:rsidRPr="0041765F">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BE7D74" w:rsidRPr="0041765F" w:rsidRDefault="00BE7D74" w:rsidP="00BE7D74">
      <w:pPr>
        <w:autoSpaceDE w:val="0"/>
        <w:autoSpaceDN w:val="0"/>
        <w:adjustRightInd w:val="0"/>
        <w:jc w:val="both"/>
        <w:rPr>
          <w:sz w:val="16"/>
          <w:szCs w:val="16"/>
        </w:rPr>
      </w:pPr>
      <w:r w:rsidRPr="0041765F">
        <w:rPr>
          <w:sz w:val="16"/>
          <w:szCs w:val="16"/>
        </w:rPr>
        <w:t>- регистрирует заявление с прилагаемым комплектом документов.</w:t>
      </w:r>
    </w:p>
    <w:p w:rsidR="00BE7D74" w:rsidRPr="0041765F" w:rsidRDefault="00BE7D74" w:rsidP="00BE7D74">
      <w:pPr>
        <w:autoSpaceDE w:val="0"/>
        <w:autoSpaceDN w:val="0"/>
        <w:adjustRightInd w:val="0"/>
        <w:jc w:val="both"/>
        <w:rPr>
          <w:sz w:val="16"/>
          <w:szCs w:val="16"/>
        </w:rPr>
      </w:pPr>
      <w:r w:rsidRPr="0041765F">
        <w:rPr>
          <w:sz w:val="16"/>
          <w:szCs w:val="16"/>
        </w:rPr>
        <w:t xml:space="preserve">3.1.4. При наличии оснований, указанных в </w:t>
      </w:r>
      <w:hyperlink r:id="rId296" w:history="1">
        <w:r w:rsidRPr="0041765F">
          <w:rPr>
            <w:sz w:val="16"/>
            <w:szCs w:val="16"/>
          </w:rPr>
          <w:t>п. 2.</w:t>
        </w:r>
      </w:hyperlink>
      <w:r w:rsidRPr="0041765F">
        <w:rPr>
          <w:sz w:val="16"/>
          <w:szCs w:val="16"/>
        </w:rPr>
        <w:t>9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BE7D74" w:rsidRPr="0041765F" w:rsidRDefault="00BE7D74" w:rsidP="00BE7D74">
      <w:pPr>
        <w:autoSpaceDE w:val="0"/>
        <w:autoSpaceDN w:val="0"/>
        <w:adjustRightInd w:val="0"/>
        <w:jc w:val="both"/>
        <w:rPr>
          <w:sz w:val="16"/>
          <w:szCs w:val="16"/>
        </w:rPr>
      </w:pPr>
      <w:r w:rsidRPr="0041765F">
        <w:rPr>
          <w:sz w:val="16"/>
          <w:szCs w:val="16"/>
        </w:rPr>
        <w:t>3.1.5. В случае обращения заявителя за предоставлением муниципальной услуги через МФЦ зарегистрированное заявление и комплект документов передаются с сопроводительным письмом в адрес администрации в течение одного дня с момента регистрации.</w:t>
      </w:r>
    </w:p>
    <w:p w:rsidR="00BE7D74" w:rsidRPr="0041765F" w:rsidRDefault="00BE7D74" w:rsidP="00BE7D74">
      <w:pPr>
        <w:autoSpaceDE w:val="0"/>
        <w:autoSpaceDN w:val="0"/>
        <w:adjustRightInd w:val="0"/>
        <w:jc w:val="both"/>
        <w:rPr>
          <w:sz w:val="16"/>
          <w:szCs w:val="16"/>
        </w:rPr>
      </w:pPr>
      <w:r w:rsidRPr="0041765F">
        <w:rPr>
          <w:sz w:val="16"/>
          <w:szCs w:val="16"/>
        </w:rPr>
        <w:t>3.1.6. При личном обращении заявителя или уполномоченного представителя в администрацию либо при поступлении заявления и комплекта документов из МФЦ должностное лицо, ответственное за регистрацию входящей корреспонденции:</w:t>
      </w:r>
    </w:p>
    <w:p w:rsidR="00BE7D74" w:rsidRPr="0041765F" w:rsidRDefault="00BE7D74" w:rsidP="00BE7D74">
      <w:pPr>
        <w:autoSpaceDE w:val="0"/>
        <w:autoSpaceDN w:val="0"/>
        <w:adjustRightInd w:val="0"/>
        <w:jc w:val="both"/>
        <w:rPr>
          <w:sz w:val="16"/>
          <w:szCs w:val="16"/>
        </w:rPr>
      </w:pPr>
      <w:r w:rsidRPr="0041765F">
        <w:rPr>
          <w:sz w:val="16"/>
          <w:szCs w:val="16"/>
        </w:rPr>
        <w:t>- ставит на копию заявления (второй экземпляр заявления - при наличии) отметку с номером и датой регистрации заявления (при личном обращении заявителя);</w:t>
      </w:r>
    </w:p>
    <w:p w:rsidR="00BE7D74" w:rsidRPr="0041765F" w:rsidRDefault="00BE7D74" w:rsidP="00BE7D74">
      <w:pPr>
        <w:autoSpaceDE w:val="0"/>
        <w:autoSpaceDN w:val="0"/>
        <w:adjustRightInd w:val="0"/>
        <w:jc w:val="both"/>
        <w:rPr>
          <w:sz w:val="16"/>
          <w:szCs w:val="16"/>
        </w:rPr>
      </w:pPr>
      <w:r w:rsidRPr="0041765F">
        <w:rPr>
          <w:sz w:val="16"/>
          <w:szCs w:val="16"/>
        </w:rPr>
        <w:t>- передает заявление для ознакомления и наложения резолюции главе Песковского сельского поселения;</w:t>
      </w:r>
    </w:p>
    <w:p w:rsidR="00BE7D74" w:rsidRPr="0041765F" w:rsidRDefault="00BE7D74" w:rsidP="00BE7D74">
      <w:pPr>
        <w:autoSpaceDE w:val="0"/>
        <w:autoSpaceDN w:val="0"/>
        <w:adjustRightInd w:val="0"/>
        <w:jc w:val="both"/>
        <w:rPr>
          <w:sz w:val="16"/>
          <w:szCs w:val="16"/>
        </w:rPr>
      </w:pPr>
      <w:r w:rsidRPr="0041765F">
        <w:rPr>
          <w:sz w:val="16"/>
          <w:szCs w:val="16"/>
        </w:rPr>
        <w:t>- передает заявление с резолюцией главы Песковского сельского поселения ответственному специалисту администрации для организации предоставления муниципальной услуги.</w:t>
      </w:r>
    </w:p>
    <w:p w:rsidR="00BE7D74" w:rsidRPr="0041765F" w:rsidRDefault="00BE7D74" w:rsidP="00BE7D74">
      <w:pPr>
        <w:autoSpaceDE w:val="0"/>
        <w:autoSpaceDN w:val="0"/>
        <w:adjustRightInd w:val="0"/>
        <w:jc w:val="both"/>
        <w:rPr>
          <w:sz w:val="16"/>
          <w:szCs w:val="16"/>
        </w:rPr>
      </w:pPr>
      <w:r w:rsidRPr="0041765F">
        <w:rPr>
          <w:sz w:val="16"/>
          <w:szCs w:val="16"/>
        </w:rPr>
        <w:t>3.1.7. Результатом административной процедуры является прием и регистрация заявления и комплекта документов либо возврат документов.</w:t>
      </w:r>
    </w:p>
    <w:p w:rsidR="00BE7D74" w:rsidRPr="0041765F" w:rsidRDefault="00BE7D74" w:rsidP="00BE7D74">
      <w:pPr>
        <w:autoSpaceDE w:val="0"/>
        <w:autoSpaceDN w:val="0"/>
        <w:adjustRightInd w:val="0"/>
        <w:jc w:val="both"/>
        <w:rPr>
          <w:sz w:val="16"/>
          <w:szCs w:val="16"/>
        </w:rPr>
      </w:pPr>
      <w:r w:rsidRPr="0041765F">
        <w:rPr>
          <w:sz w:val="16"/>
          <w:szCs w:val="16"/>
        </w:rPr>
        <w:t>3.1.8. Максимальный срок исполнения административной процедуры - 1 календарный день.</w:t>
      </w:r>
    </w:p>
    <w:p w:rsidR="00BE7D74" w:rsidRPr="0041765F" w:rsidRDefault="00BE7D74" w:rsidP="00BE7D74">
      <w:pPr>
        <w:autoSpaceDE w:val="0"/>
        <w:autoSpaceDN w:val="0"/>
        <w:adjustRightInd w:val="0"/>
        <w:jc w:val="both"/>
        <w:outlineLvl w:val="0"/>
        <w:rPr>
          <w:sz w:val="16"/>
          <w:szCs w:val="16"/>
        </w:rPr>
      </w:pPr>
    </w:p>
    <w:p w:rsidR="00BE7D74" w:rsidRPr="0041765F" w:rsidRDefault="00BE7D74" w:rsidP="00BE7D74">
      <w:pPr>
        <w:autoSpaceDE w:val="0"/>
        <w:autoSpaceDN w:val="0"/>
        <w:adjustRightInd w:val="0"/>
        <w:jc w:val="both"/>
        <w:outlineLvl w:val="0"/>
        <w:rPr>
          <w:sz w:val="16"/>
          <w:szCs w:val="16"/>
        </w:rPr>
      </w:pPr>
      <w:r w:rsidRPr="0041765F">
        <w:rPr>
          <w:sz w:val="16"/>
          <w:szCs w:val="16"/>
        </w:rPr>
        <w:t>3.2. Рассмотрение представленных документов:</w:t>
      </w:r>
    </w:p>
    <w:p w:rsidR="00BE7D74" w:rsidRPr="0041765F" w:rsidRDefault="00BE7D74" w:rsidP="00BE7D74">
      <w:pPr>
        <w:autoSpaceDE w:val="0"/>
        <w:autoSpaceDN w:val="0"/>
        <w:adjustRightInd w:val="0"/>
        <w:jc w:val="both"/>
        <w:rPr>
          <w:sz w:val="16"/>
          <w:szCs w:val="16"/>
        </w:rPr>
      </w:pPr>
      <w:r w:rsidRPr="0041765F">
        <w:rPr>
          <w:sz w:val="16"/>
          <w:szCs w:val="16"/>
        </w:rPr>
        <w:t xml:space="preserve">3.2.1. Основанием для начала административной процедуры является регистрация заявления и прилагаемых к нему документов </w:t>
      </w:r>
      <w:r w:rsidRPr="0041765F">
        <w:rPr>
          <w:sz w:val="16"/>
          <w:szCs w:val="16"/>
        </w:rPr>
        <w:lastRenderedPageBreak/>
        <w:t>о предоставлении участка земли для создания семейных (родовых) захоронений в Администрацию.</w:t>
      </w:r>
    </w:p>
    <w:p w:rsidR="00BE7D74" w:rsidRPr="0041765F" w:rsidRDefault="00BE7D74" w:rsidP="00BE7D74">
      <w:pPr>
        <w:autoSpaceDE w:val="0"/>
        <w:autoSpaceDN w:val="0"/>
        <w:adjustRightInd w:val="0"/>
        <w:jc w:val="both"/>
        <w:rPr>
          <w:sz w:val="16"/>
          <w:szCs w:val="16"/>
        </w:rPr>
      </w:pPr>
      <w:r w:rsidRPr="0041765F">
        <w:rPr>
          <w:sz w:val="16"/>
          <w:szCs w:val="16"/>
        </w:rPr>
        <w:t>3.2.2. Глава сельского поселения определяет должностное лицо, ответственное за предоставление муниципальной услуги (далее - специалист).</w:t>
      </w:r>
    </w:p>
    <w:p w:rsidR="00BE7D74" w:rsidRPr="0041765F" w:rsidRDefault="00BE7D74" w:rsidP="00BE7D74">
      <w:pPr>
        <w:autoSpaceDE w:val="0"/>
        <w:autoSpaceDN w:val="0"/>
        <w:adjustRightInd w:val="0"/>
        <w:jc w:val="both"/>
        <w:rPr>
          <w:sz w:val="16"/>
          <w:szCs w:val="16"/>
        </w:rPr>
      </w:pPr>
      <w:r w:rsidRPr="0041765F">
        <w:rPr>
          <w:sz w:val="16"/>
          <w:szCs w:val="16"/>
        </w:rPr>
        <w:t xml:space="preserve">3.2.3. Специалист проводит проверку заявления и прилагаемых документов на соответствие требованиям, установленным </w:t>
      </w:r>
      <w:hyperlink r:id="rId297" w:history="1">
        <w:r w:rsidRPr="0041765F">
          <w:rPr>
            <w:sz w:val="16"/>
            <w:szCs w:val="16"/>
          </w:rPr>
          <w:t>пунктом 2.6</w:t>
        </w:r>
      </w:hyperlink>
      <w:r w:rsidRPr="0041765F">
        <w:rPr>
          <w:sz w:val="16"/>
          <w:szCs w:val="16"/>
        </w:rPr>
        <w:t xml:space="preserve"> настоящего Административного регламента.</w:t>
      </w:r>
    </w:p>
    <w:p w:rsidR="00BE7D74" w:rsidRPr="0041765F" w:rsidRDefault="00BE7D74" w:rsidP="00BE7D74">
      <w:pPr>
        <w:autoSpaceDE w:val="0"/>
        <w:autoSpaceDN w:val="0"/>
        <w:adjustRightInd w:val="0"/>
        <w:jc w:val="both"/>
        <w:rPr>
          <w:sz w:val="16"/>
          <w:szCs w:val="16"/>
        </w:rPr>
      </w:pPr>
      <w:r w:rsidRPr="0041765F">
        <w:rPr>
          <w:sz w:val="16"/>
          <w:szCs w:val="16"/>
        </w:rPr>
        <w:t xml:space="preserve">3.2.4. В случае отсутствия оснований, установленных </w:t>
      </w:r>
      <w:hyperlink r:id="rId298" w:history="1">
        <w:r w:rsidRPr="0041765F">
          <w:rPr>
            <w:sz w:val="16"/>
            <w:szCs w:val="16"/>
          </w:rPr>
          <w:t>пунктом 2.</w:t>
        </w:r>
      </w:hyperlink>
      <w:r w:rsidRPr="0041765F">
        <w:rPr>
          <w:sz w:val="16"/>
          <w:szCs w:val="16"/>
        </w:rPr>
        <w:t xml:space="preserve">9 настоящего Административного регламента, а также отсутствия в представленном пакете документа, указанного в </w:t>
      </w:r>
      <w:hyperlink r:id="rId299" w:history="1">
        <w:r w:rsidRPr="0041765F">
          <w:rPr>
            <w:sz w:val="16"/>
            <w:szCs w:val="16"/>
          </w:rPr>
          <w:t>пункте 2.6.2</w:t>
        </w:r>
      </w:hyperlink>
      <w:r w:rsidRPr="0041765F">
        <w:rPr>
          <w:sz w:val="16"/>
          <w:szCs w:val="16"/>
        </w:rPr>
        <w:t>, специалист в рамках межведомственного взаимодействия в течение 3 рабочих дней направляет запрос в службы по вопросам похоронного дела для получения справки о возможности создания семейного (родового) захоронения на указанном в заявлении земельном участке с указанием информации о выданномудостоверении на могилу, номера могилы, квартала и размера земельного участка.</w:t>
      </w:r>
    </w:p>
    <w:p w:rsidR="00BE7D74" w:rsidRPr="0041765F" w:rsidRDefault="00BE7D74" w:rsidP="00BE7D74">
      <w:pPr>
        <w:autoSpaceDE w:val="0"/>
        <w:autoSpaceDN w:val="0"/>
        <w:adjustRightInd w:val="0"/>
        <w:jc w:val="both"/>
        <w:rPr>
          <w:sz w:val="16"/>
          <w:szCs w:val="16"/>
        </w:rPr>
      </w:pPr>
      <w:r w:rsidRPr="0041765F">
        <w:rPr>
          <w:sz w:val="16"/>
          <w:szCs w:val="16"/>
        </w:rPr>
        <w:t>Запрос должен содержать:</w:t>
      </w:r>
    </w:p>
    <w:p w:rsidR="00BE7D74" w:rsidRPr="0041765F" w:rsidRDefault="00BE7D74" w:rsidP="00BE7D74">
      <w:pPr>
        <w:autoSpaceDE w:val="0"/>
        <w:autoSpaceDN w:val="0"/>
        <w:adjustRightInd w:val="0"/>
        <w:jc w:val="both"/>
        <w:rPr>
          <w:sz w:val="16"/>
          <w:szCs w:val="16"/>
        </w:rPr>
      </w:pPr>
      <w:r w:rsidRPr="0041765F">
        <w:rPr>
          <w:sz w:val="16"/>
          <w:szCs w:val="16"/>
        </w:rPr>
        <w:t>- название кладбища;</w:t>
      </w:r>
    </w:p>
    <w:p w:rsidR="00BE7D74" w:rsidRPr="0041765F" w:rsidRDefault="00BE7D74" w:rsidP="00BE7D74">
      <w:pPr>
        <w:autoSpaceDE w:val="0"/>
        <w:autoSpaceDN w:val="0"/>
        <w:adjustRightInd w:val="0"/>
        <w:jc w:val="both"/>
        <w:rPr>
          <w:sz w:val="16"/>
          <w:szCs w:val="16"/>
        </w:rPr>
      </w:pPr>
      <w:r w:rsidRPr="0041765F">
        <w:rPr>
          <w:sz w:val="16"/>
          <w:szCs w:val="16"/>
        </w:rPr>
        <w:t>- Ф.И.О. лиц, захороненных на указанном в заявлении земельном участке;</w:t>
      </w:r>
    </w:p>
    <w:p w:rsidR="00BE7D74" w:rsidRPr="0041765F" w:rsidRDefault="00BE7D74" w:rsidP="00BE7D74">
      <w:pPr>
        <w:autoSpaceDE w:val="0"/>
        <w:autoSpaceDN w:val="0"/>
        <w:adjustRightInd w:val="0"/>
        <w:jc w:val="both"/>
        <w:rPr>
          <w:sz w:val="16"/>
          <w:szCs w:val="16"/>
        </w:rPr>
      </w:pPr>
      <w:r w:rsidRPr="0041765F">
        <w:rPr>
          <w:sz w:val="16"/>
          <w:szCs w:val="16"/>
        </w:rPr>
        <w:t>- степень родства заявителя с лицами, захороненными на указанном в заявлении земельном участке.</w:t>
      </w:r>
    </w:p>
    <w:p w:rsidR="00BE7D74" w:rsidRPr="0041765F" w:rsidRDefault="00BE7D74" w:rsidP="00BE7D74">
      <w:pPr>
        <w:autoSpaceDE w:val="0"/>
        <w:autoSpaceDN w:val="0"/>
        <w:adjustRightInd w:val="0"/>
        <w:jc w:val="both"/>
        <w:rPr>
          <w:sz w:val="16"/>
          <w:szCs w:val="16"/>
        </w:rPr>
      </w:pPr>
      <w:r w:rsidRPr="0041765F">
        <w:rPr>
          <w:sz w:val="16"/>
          <w:szCs w:val="16"/>
        </w:rPr>
        <w:t>3.2.5. После получения справки о возможности создания семейного (родового) захоронения специалист осуществляет проверку документов, представленных заявителем.</w:t>
      </w:r>
    </w:p>
    <w:p w:rsidR="00BE7D74" w:rsidRPr="0041765F" w:rsidRDefault="00BE7D74" w:rsidP="00BE7D74">
      <w:pPr>
        <w:autoSpaceDE w:val="0"/>
        <w:autoSpaceDN w:val="0"/>
        <w:adjustRightInd w:val="0"/>
        <w:jc w:val="both"/>
        <w:rPr>
          <w:sz w:val="16"/>
          <w:szCs w:val="16"/>
        </w:rPr>
      </w:pPr>
      <w:r w:rsidRPr="0041765F">
        <w:rPr>
          <w:sz w:val="16"/>
          <w:szCs w:val="16"/>
        </w:rPr>
        <w:t>3.2.6. Результатом административной процедуры является установление наличия (отсутствия) оснований для подготовки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BE7D74" w:rsidRPr="0041765F" w:rsidRDefault="00BE7D74" w:rsidP="00BE7D74">
      <w:pPr>
        <w:autoSpaceDE w:val="0"/>
        <w:autoSpaceDN w:val="0"/>
        <w:adjustRightInd w:val="0"/>
        <w:jc w:val="both"/>
        <w:rPr>
          <w:sz w:val="16"/>
          <w:szCs w:val="16"/>
        </w:rPr>
      </w:pPr>
      <w:r w:rsidRPr="0041765F">
        <w:rPr>
          <w:sz w:val="16"/>
          <w:szCs w:val="16"/>
        </w:rPr>
        <w:t>3.2.7. Максимальный срок исполнения административной процедуры - 14 календарных дней.</w:t>
      </w:r>
    </w:p>
    <w:p w:rsidR="00BE7D74" w:rsidRPr="0041765F" w:rsidRDefault="00BE7D74" w:rsidP="00BE7D74">
      <w:pPr>
        <w:autoSpaceDE w:val="0"/>
        <w:autoSpaceDN w:val="0"/>
        <w:adjustRightInd w:val="0"/>
        <w:jc w:val="both"/>
        <w:outlineLvl w:val="0"/>
        <w:rPr>
          <w:sz w:val="16"/>
          <w:szCs w:val="16"/>
        </w:rPr>
      </w:pPr>
      <w:r w:rsidRPr="0041765F">
        <w:rPr>
          <w:sz w:val="16"/>
          <w:szCs w:val="16"/>
        </w:rPr>
        <w:t>3.3. Подготовка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BE7D74" w:rsidRPr="0041765F" w:rsidRDefault="00BE7D74" w:rsidP="00BE7D74">
      <w:pPr>
        <w:autoSpaceDE w:val="0"/>
        <w:autoSpaceDN w:val="0"/>
        <w:adjustRightInd w:val="0"/>
        <w:jc w:val="both"/>
        <w:outlineLvl w:val="0"/>
        <w:rPr>
          <w:b/>
          <w:sz w:val="16"/>
          <w:szCs w:val="16"/>
        </w:rPr>
      </w:pPr>
      <w:r w:rsidRPr="0041765F">
        <w:rPr>
          <w:sz w:val="16"/>
          <w:szCs w:val="16"/>
        </w:rPr>
        <w:t xml:space="preserve">3.3.1. В случае отсутствия оснований, указанных в </w:t>
      </w:r>
      <w:hyperlink r:id="rId300" w:history="1">
        <w:r w:rsidRPr="0041765F">
          <w:rPr>
            <w:sz w:val="16"/>
            <w:szCs w:val="16"/>
          </w:rPr>
          <w:t>пункте 2.9</w:t>
        </w:r>
      </w:hyperlink>
      <w:r w:rsidRPr="0041765F">
        <w:rPr>
          <w:sz w:val="16"/>
          <w:szCs w:val="16"/>
        </w:rPr>
        <w:t xml:space="preserve"> настоящего Административного регламента, специалист готовит проект распоряжения администрации о предоставлении участка земли для создания семейных (родовых) захоронений</w:t>
      </w:r>
    </w:p>
    <w:p w:rsidR="00BE7D74" w:rsidRPr="0041765F" w:rsidRDefault="00BE7D74" w:rsidP="00BE7D74">
      <w:pPr>
        <w:autoSpaceDE w:val="0"/>
        <w:autoSpaceDN w:val="0"/>
        <w:adjustRightInd w:val="0"/>
        <w:jc w:val="both"/>
        <w:outlineLvl w:val="0"/>
        <w:rPr>
          <w:b/>
          <w:sz w:val="16"/>
          <w:szCs w:val="16"/>
        </w:rPr>
      </w:pPr>
      <w:r w:rsidRPr="0041765F">
        <w:rPr>
          <w:sz w:val="16"/>
          <w:szCs w:val="16"/>
        </w:rPr>
        <w:t xml:space="preserve">Подготовленный проект распоряжения администрации о предоставлении участка земли для создания семейных (родовых) захоронений с приложением всех представленных документов подписывается главой Песковского сельского поселения. </w:t>
      </w:r>
    </w:p>
    <w:p w:rsidR="00BE7D74" w:rsidRPr="0041765F" w:rsidRDefault="00BE7D74" w:rsidP="00BE7D74">
      <w:pPr>
        <w:autoSpaceDE w:val="0"/>
        <w:autoSpaceDN w:val="0"/>
        <w:adjustRightInd w:val="0"/>
        <w:jc w:val="both"/>
        <w:rPr>
          <w:sz w:val="16"/>
          <w:szCs w:val="16"/>
        </w:rPr>
      </w:pPr>
      <w:r w:rsidRPr="0041765F">
        <w:rPr>
          <w:sz w:val="16"/>
          <w:szCs w:val="16"/>
        </w:rPr>
        <w:t xml:space="preserve">3.3.2. В случае наличия оснований, указанных в </w:t>
      </w:r>
      <w:hyperlink r:id="rId301" w:history="1">
        <w:r w:rsidRPr="0041765F">
          <w:rPr>
            <w:sz w:val="16"/>
            <w:szCs w:val="16"/>
          </w:rPr>
          <w:t>пункте 2.9</w:t>
        </w:r>
      </w:hyperlink>
      <w:r w:rsidRPr="0041765F">
        <w:rPr>
          <w:sz w:val="16"/>
          <w:szCs w:val="16"/>
        </w:rPr>
        <w:t xml:space="preserve"> настоящего Административного регламента, специалист:</w:t>
      </w:r>
    </w:p>
    <w:p w:rsidR="00BE7D74" w:rsidRPr="0041765F" w:rsidRDefault="00BE7D74" w:rsidP="00BE7D74">
      <w:pPr>
        <w:autoSpaceDE w:val="0"/>
        <w:autoSpaceDN w:val="0"/>
        <w:adjustRightInd w:val="0"/>
        <w:jc w:val="both"/>
        <w:rPr>
          <w:sz w:val="16"/>
          <w:szCs w:val="16"/>
        </w:rPr>
      </w:pPr>
      <w:r w:rsidRPr="0041765F">
        <w:rPr>
          <w:sz w:val="16"/>
          <w:szCs w:val="16"/>
        </w:rPr>
        <w:t xml:space="preserve">- готовит </w:t>
      </w:r>
      <w:hyperlink r:id="rId302" w:history="1">
        <w:r w:rsidRPr="0041765F">
          <w:rPr>
            <w:sz w:val="16"/>
            <w:szCs w:val="16"/>
          </w:rPr>
          <w:t>уведомление</w:t>
        </w:r>
      </w:hyperlink>
      <w:r w:rsidRPr="0041765F">
        <w:rPr>
          <w:sz w:val="16"/>
          <w:szCs w:val="16"/>
        </w:rPr>
        <w:t xml:space="preserve"> об отказе в предоставление участка земли для создания семейных (родовых) захоронений по установленной форме (приложение № 2 к настоящему Административному регламенту) с указанием причин, послуживших основанием для отказа в предоставление участка земли для создания семейных (родовых) захоронений, с обязательной ссылкой на нарушения, предусмотренные действующим законодательством о погребении и похоронном деле;</w:t>
      </w:r>
    </w:p>
    <w:p w:rsidR="00BE7D74" w:rsidRPr="0041765F" w:rsidRDefault="00BE7D74" w:rsidP="00BE7D74">
      <w:pPr>
        <w:autoSpaceDE w:val="0"/>
        <w:autoSpaceDN w:val="0"/>
        <w:adjustRightInd w:val="0"/>
        <w:jc w:val="both"/>
        <w:rPr>
          <w:sz w:val="16"/>
          <w:szCs w:val="16"/>
        </w:rPr>
      </w:pPr>
      <w:r w:rsidRPr="0041765F">
        <w:rPr>
          <w:sz w:val="16"/>
          <w:szCs w:val="16"/>
        </w:rPr>
        <w:t>- передает подготовленное уведомление об отказе в предоставление участка земли для создания семейных (родовых) захоронений на подписание главе Песковского сельского поселения.</w:t>
      </w:r>
    </w:p>
    <w:p w:rsidR="00BE7D74" w:rsidRPr="0041765F" w:rsidRDefault="00BE7D74" w:rsidP="00BE7D74">
      <w:pPr>
        <w:autoSpaceDE w:val="0"/>
        <w:autoSpaceDN w:val="0"/>
        <w:adjustRightInd w:val="0"/>
        <w:jc w:val="both"/>
        <w:rPr>
          <w:sz w:val="16"/>
          <w:szCs w:val="16"/>
        </w:rPr>
      </w:pPr>
      <w:r w:rsidRPr="0041765F">
        <w:rPr>
          <w:sz w:val="16"/>
          <w:szCs w:val="16"/>
        </w:rPr>
        <w:t>3.3.3. Результатом административной процедуры является подготовка распоряжения администрации о 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 Максимальный срок исполнения административной процедуры - 10 календарных дней.</w:t>
      </w: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both"/>
        <w:outlineLvl w:val="0"/>
        <w:rPr>
          <w:b/>
          <w:sz w:val="16"/>
          <w:szCs w:val="16"/>
        </w:rPr>
      </w:pPr>
      <w:hyperlink r:id="rId303" w:history="1">
        <w:r w:rsidRPr="0041765F">
          <w:rPr>
            <w:sz w:val="16"/>
            <w:szCs w:val="16"/>
          </w:rPr>
          <w:t>3.</w:t>
        </w:r>
      </w:hyperlink>
      <w:r w:rsidRPr="0041765F">
        <w:rPr>
          <w:sz w:val="16"/>
          <w:szCs w:val="16"/>
        </w:rPr>
        <w:t>4. Выдача (направление) заявителю распоряжения опредоставлении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w:t>
      </w:r>
    </w:p>
    <w:p w:rsidR="00BE7D74" w:rsidRPr="0041765F" w:rsidRDefault="00BE7D74" w:rsidP="00BE7D74">
      <w:pPr>
        <w:autoSpaceDE w:val="0"/>
        <w:autoSpaceDN w:val="0"/>
        <w:adjustRightInd w:val="0"/>
        <w:jc w:val="both"/>
        <w:rPr>
          <w:sz w:val="16"/>
          <w:szCs w:val="16"/>
        </w:rPr>
      </w:pPr>
      <w:r w:rsidRPr="0041765F">
        <w:rPr>
          <w:sz w:val="16"/>
          <w:szCs w:val="16"/>
        </w:rPr>
        <w:t>3.4.1. Распоряжение о предоставлении участка земли для создания семейных (родовых) захоронений либо уведомление об отказе в предоставлении участка земли для создания семейных (родовых) захоронений в течение пяти календарных дней со дня принятия решения направляется заявителю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BE7D74" w:rsidRPr="0041765F" w:rsidRDefault="00BE7D74" w:rsidP="00BE7D74">
      <w:pPr>
        <w:autoSpaceDE w:val="0"/>
        <w:autoSpaceDN w:val="0"/>
        <w:adjustRightInd w:val="0"/>
        <w:jc w:val="both"/>
        <w:rPr>
          <w:sz w:val="16"/>
          <w:szCs w:val="16"/>
        </w:rPr>
      </w:pPr>
      <w:r w:rsidRPr="0041765F">
        <w:rPr>
          <w:sz w:val="16"/>
          <w:szCs w:val="16"/>
        </w:rPr>
        <w:lastRenderedPageBreak/>
        <w:t xml:space="preserve">3.4.2. Результатом административной процедуры является выдача заявителю лично по месту обращения или направление по адресу, указанному в заявлении, распоряжения о предоставлении участка земли для создания семейных (родовых) захороненийлибо уведомления об отказе в предоставлении участка земли для создания семейных (родовых) захоронений. </w:t>
      </w:r>
    </w:p>
    <w:p w:rsidR="00BE7D74" w:rsidRPr="0041765F" w:rsidRDefault="00BE7D74" w:rsidP="00BE7D74">
      <w:pPr>
        <w:autoSpaceDE w:val="0"/>
        <w:autoSpaceDN w:val="0"/>
        <w:adjustRightInd w:val="0"/>
        <w:jc w:val="both"/>
        <w:rPr>
          <w:sz w:val="16"/>
          <w:szCs w:val="16"/>
        </w:rPr>
      </w:pPr>
      <w:r w:rsidRPr="0041765F">
        <w:rPr>
          <w:sz w:val="16"/>
          <w:szCs w:val="16"/>
        </w:rPr>
        <w:t>3.4.3. Максимальный срок исполнения административной процедуры - 5 календарных дней.</w:t>
      </w:r>
    </w:p>
    <w:p w:rsidR="00BE7D74" w:rsidRPr="0041765F" w:rsidRDefault="00BE7D74" w:rsidP="00BE7D74">
      <w:pPr>
        <w:tabs>
          <w:tab w:val="left" w:pos="284"/>
        </w:tabs>
        <w:contextualSpacing/>
        <w:jc w:val="center"/>
        <w:rPr>
          <w:b/>
          <w:sz w:val="16"/>
          <w:szCs w:val="16"/>
        </w:rPr>
      </w:pPr>
    </w:p>
    <w:p w:rsidR="00BE7D74" w:rsidRPr="0041765F" w:rsidRDefault="00BE7D74" w:rsidP="00BE7D74">
      <w:pPr>
        <w:tabs>
          <w:tab w:val="left" w:pos="284"/>
        </w:tabs>
        <w:contextualSpacing/>
        <w:jc w:val="center"/>
        <w:rPr>
          <w:b/>
          <w:sz w:val="16"/>
          <w:szCs w:val="16"/>
        </w:rPr>
      </w:pPr>
      <w:r w:rsidRPr="0041765F">
        <w:rPr>
          <w:b/>
          <w:sz w:val="16"/>
          <w:szCs w:val="16"/>
        </w:rPr>
        <w:t>4. Формы контроля  за исполнением административного регламента.</w:t>
      </w:r>
    </w:p>
    <w:p w:rsidR="00BE7D74" w:rsidRPr="0041765F" w:rsidRDefault="00BE7D74" w:rsidP="00BE7D74">
      <w:pPr>
        <w:tabs>
          <w:tab w:val="left" w:pos="-567"/>
        </w:tabs>
        <w:contextualSpacing/>
        <w:jc w:val="both"/>
        <w:rPr>
          <w:sz w:val="16"/>
          <w:szCs w:val="16"/>
        </w:rPr>
      </w:pPr>
      <w:r w:rsidRPr="0041765F">
        <w:rPr>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сотрудниками Администрацию и исполнением настоящего Административного регламента осуществляется руководителем Администрации.</w:t>
      </w:r>
    </w:p>
    <w:p w:rsidR="00BE7D74" w:rsidRPr="0041765F" w:rsidRDefault="00BE7D74" w:rsidP="00BE7D74">
      <w:pPr>
        <w:tabs>
          <w:tab w:val="left" w:pos="720"/>
        </w:tabs>
        <w:autoSpaceDE w:val="0"/>
        <w:autoSpaceDN w:val="0"/>
        <w:adjustRightInd w:val="0"/>
        <w:jc w:val="both"/>
        <w:rPr>
          <w:bCs/>
          <w:sz w:val="16"/>
          <w:szCs w:val="16"/>
        </w:rPr>
      </w:pPr>
      <w:r w:rsidRPr="0041765F">
        <w:rPr>
          <w:bCs/>
          <w:sz w:val="16"/>
          <w:szCs w:val="16"/>
        </w:rPr>
        <w:t>4.2. Текущий контроль за предоставлением муниципальной услуги осуществляется путем проведения руководителем Администрации проверок  соблюдения и исполнения сотрудниками Администрации положений настоящего Административного регламента, иных нормативных правовых актов, требований к заполнению, ведению и хранению документов, регламентирующих деятельность по предоставлению муниципальной услуги. Периодичность и порядок осуществления текущего контроля устанавливается руководителем Администрации.</w:t>
      </w:r>
    </w:p>
    <w:p w:rsidR="00BE7D74" w:rsidRPr="0041765F" w:rsidRDefault="00BE7D74" w:rsidP="00BE7D74">
      <w:pPr>
        <w:tabs>
          <w:tab w:val="left" w:pos="720"/>
        </w:tabs>
        <w:autoSpaceDE w:val="0"/>
        <w:autoSpaceDN w:val="0"/>
        <w:adjustRightInd w:val="0"/>
        <w:jc w:val="both"/>
        <w:rPr>
          <w:bCs/>
          <w:sz w:val="16"/>
          <w:szCs w:val="16"/>
        </w:rPr>
      </w:pPr>
      <w:r w:rsidRPr="0041765F">
        <w:rPr>
          <w:sz w:val="16"/>
          <w:szCs w:val="16"/>
        </w:rPr>
        <w:t>4.3. Периодичность и порядок осуществления текущего контроля устанавливается руководителем Администрации.</w:t>
      </w:r>
    </w:p>
    <w:p w:rsidR="00BE7D74" w:rsidRPr="0041765F" w:rsidRDefault="00BE7D74" w:rsidP="00BE7D74">
      <w:pPr>
        <w:tabs>
          <w:tab w:val="left" w:pos="720"/>
        </w:tabs>
        <w:autoSpaceDE w:val="0"/>
        <w:autoSpaceDN w:val="0"/>
        <w:adjustRightInd w:val="0"/>
        <w:jc w:val="both"/>
        <w:rPr>
          <w:bCs/>
          <w:sz w:val="16"/>
          <w:szCs w:val="16"/>
        </w:rPr>
      </w:pPr>
      <w:r w:rsidRPr="0041765F">
        <w:rPr>
          <w:sz w:val="16"/>
          <w:szCs w:val="16"/>
        </w:rPr>
        <w:t>4.4. Проверки полноты и качества предоставления муниципальной услуги осуществления на основании планов проведения проверок (плановых проверок) Администрацией, периодичность проведения проверок – два раза в течение календарного года.</w:t>
      </w:r>
    </w:p>
    <w:p w:rsidR="00BE7D74" w:rsidRPr="0041765F" w:rsidRDefault="00BE7D74" w:rsidP="00BE7D74">
      <w:pPr>
        <w:tabs>
          <w:tab w:val="left" w:pos="720"/>
        </w:tabs>
        <w:autoSpaceDE w:val="0"/>
        <w:autoSpaceDN w:val="0"/>
        <w:adjustRightInd w:val="0"/>
        <w:jc w:val="both"/>
        <w:rPr>
          <w:bCs/>
          <w:sz w:val="16"/>
          <w:szCs w:val="16"/>
        </w:rPr>
      </w:pPr>
      <w:r w:rsidRPr="0041765F">
        <w:rPr>
          <w:sz w:val="16"/>
          <w:szCs w:val="16"/>
        </w:rPr>
        <w:t>4.5. Внеплановые проверки проводятся в случае поступления в Администрацию обращений заявителя с жалобами на нарушение их прав и законных интересов, а также для проверки исполнения предписаний об устранении выявленных нарушений.</w:t>
      </w:r>
    </w:p>
    <w:p w:rsidR="00BE7D74" w:rsidRPr="0041765F" w:rsidRDefault="00BE7D74" w:rsidP="00BE7D74">
      <w:pPr>
        <w:tabs>
          <w:tab w:val="left" w:pos="720"/>
        </w:tabs>
        <w:autoSpaceDE w:val="0"/>
        <w:autoSpaceDN w:val="0"/>
        <w:adjustRightInd w:val="0"/>
        <w:jc w:val="both"/>
        <w:rPr>
          <w:bCs/>
          <w:sz w:val="16"/>
          <w:szCs w:val="16"/>
        </w:rPr>
      </w:pPr>
      <w:r w:rsidRPr="0041765F">
        <w:rPr>
          <w:sz w:val="16"/>
          <w:szCs w:val="16"/>
        </w:rPr>
        <w:t>4.6. Для проведения проверок полноты и качества предоставления муниципальной услуги руководителем Администрации формируется комиссия, в состав которой включаются сотрудники Администрации. Результаты деятельности комиссии оформляются в виде акта, в котором отмечаются выявленные недостатки и предложения по их устранению.</w:t>
      </w:r>
    </w:p>
    <w:p w:rsidR="00BE7D74" w:rsidRPr="0041765F" w:rsidRDefault="00BE7D74" w:rsidP="00BE7D74">
      <w:pPr>
        <w:tabs>
          <w:tab w:val="left" w:pos="720"/>
        </w:tabs>
        <w:autoSpaceDE w:val="0"/>
        <w:autoSpaceDN w:val="0"/>
        <w:adjustRightInd w:val="0"/>
        <w:jc w:val="both"/>
        <w:rPr>
          <w:sz w:val="16"/>
          <w:szCs w:val="16"/>
        </w:rPr>
      </w:pPr>
      <w:r w:rsidRPr="0041765F">
        <w:rPr>
          <w:sz w:val="16"/>
          <w:szCs w:val="16"/>
        </w:rPr>
        <w:t xml:space="preserve">По результатам проведенных проверок. В случае выявления нарушений прав заявителей, привлечение виновных лиц к ответственности осуществляется уполномоченным должностным лицом в соответствии с законодательством Российской Федерации. </w:t>
      </w:r>
    </w:p>
    <w:p w:rsidR="00BE7D74" w:rsidRPr="0041765F" w:rsidRDefault="00BE7D74" w:rsidP="00BE7D74">
      <w:pPr>
        <w:tabs>
          <w:tab w:val="left" w:pos="720"/>
        </w:tabs>
        <w:autoSpaceDE w:val="0"/>
        <w:autoSpaceDN w:val="0"/>
        <w:adjustRightInd w:val="0"/>
        <w:jc w:val="both"/>
        <w:rPr>
          <w:bCs/>
          <w:sz w:val="16"/>
          <w:szCs w:val="16"/>
        </w:rPr>
      </w:pPr>
      <w:r w:rsidRPr="0041765F">
        <w:rPr>
          <w:sz w:val="16"/>
          <w:szCs w:val="16"/>
        </w:rPr>
        <w:t>4.7. В ходе проверок выявляются и устраняются нарушения прав заинтересованных лиц, принимаются решения, подготавливаются ответы на обращения заинтересованных лиц, содержащие жалобы на решения, действия (бездействие) должностных лиц.</w:t>
      </w:r>
    </w:p>
    <w:p w:rsidR="00BE7D74" w:rsidRPr="0041765F" w:rsidRDefault="00BE7D74" w:rsidP="00BE7D74">
      <w:pPr>
        <w:tabs>
          <w:tab w:val="left" w:pos="720"/>
        </w:tabs>
        <w:autoSpaceDE w:val="0"/>
        <w:autoSpaceDN w:val="0"/>
        <w:adjustRightInd w:val="0"/>
        <w:jc w:val="both"/>
        <w:rPr>
          <w:bCs/>
          <w:sz w:val="16"/>
          <w:szCs w:val="16"/>
        </w:rPr>
      </w:pPr>
      <w:r w:rsidRPr="0041765F">
        <w:rPr>
          <w:sz w:val="16"/>
          <w:szCs w:val="16"/>
        </w:rPr>
        <w:t>4.8. Для осуществления контроля за исполнением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по совершенствованию качества и порядка исполнения муниципальной услуги, а также заявления, обращения и жалобы о нарушении сотрудниками Администрации требований настоящего Административного регламента, законов и иных нормативных правовых актов.</w:t>
      </w:r>
    </w:p>
    <w:p w:rsidR="00BE7D74" w:rsidRPr="0041765F" w:rsidRDefault="00BE7D74" w:rsidP="00BE7D74">
      <w:pPr>
        <w:tabs>
          <w:tab w:val="left" w:pos="720"/>
        </w:tabs>
        <w:autoSpaceDE w:val="0"/>
        <w:autoSpaceDN w:val="0"/>
        <w:adjustRightInd w:val="0"/>
        <w:jc w:val="both"/>
        <w:rPr>
          <w:bCs/>
          <w:sz w:val="16"/>
          <w:szCs w:val="16"/>
        </w:rPr>
      </w:pPr>
      <w:r w:rsidRPr="0041765F">
        <w:rPr>
          <w:sz w:val="16"/>
          <w:szCs w:val="16"/>
        </w:rPr>
        <w:t>4.9. Ответственность должностных лиц за решения и действия (бездействие) принимаемые (осуществляемые) в ходе предоставления муниципальной услуги.</w:t>
      </w:r>
    </w:p>
    <w:p w:rsidR="00BE7D74" w:rsidRPr="0041765F" w:rsidRDefault="00BE7D74" w:rsidP="00BE7D74">
      <w:pPr>
        <w:tabs>
          <w:tab w:val="left" w:pos="720"/>
        </w:tabs>
        <w:autoSpaceDE w:val="0"/>
        <w:autoSpaceDN w:val="0"/>
        <w:adjustRightInd w:val="0"/>
        <w:jc w:val="both"/>
        <w:rPr>
          <w:bCs/>
          <w:sz w:val="16"/>
          <w:szCs w:val="16"/>
        </w:rPr>
      </w:pPr>
      <w:r w:rsidRPr="0041765F">
        <w:rPr>
          <w:sz w:val="16"/>
          <w:szCs w:val="16"/>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BE7D74" w:rsidRPr="0041765F" w:rsidRDefault="00BE7D74" w:rsidP="00BE7D74">
      <w:pPr>
        <w:widowControl w:val="0"/>
        <w:suppressAutoHyphens/>
        <w:jc w:val="center"/>
        <w:rPr>
          <w:b/>
          <w:sz w:val="16"/>
          <w:szCs w:val="16"/>
        </w:rPr>
      </w:pPr>
    </w:p>
    <w:p w:rsidR="00BE7D74" w:rsidRPr="0041765F" w:rsidRDefault="00BE7D74" w:rsidP="00BE7D74">
      <w:pPr>
        <w:widowControl w:val="0"/>
        <w:suppressAutoHyphens/>
        <w:jc w:val="center"/>
        <w:rPr>
          <w:rFonts w:eastAsia="Andale Sans UI"/>
          <w:b/>
          <w:kern w:val="1"/>
          <w:sz w:val="16"/>
          <w:szCs w:val="16"/>
        </w:rPr>
      </w:pPr>
      <w:r w:rsidRPr="0041765F">
        <w:rPr>
          <w:b/>
          <w:sz w:val="16"/>
          <w:szCs w:val="16"/>
        </w:rPr>
        <w:t xml:space="preserve">5. </w:t>
      </w:r>
      <w:r w:rsidRPr="0041765F">
        <w:rPr>
          <w:rFonts w:eastAsia="Andale Sans UI"/>
          <w:b/>
          <w:kern w:val="1"/>
          <w:sz w:val="16"/>
          <w:szCs w:val="1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BE7D74" w:rsidRPr="0041765F" w:rsidRDefault="00BE7D74" w:rsidP="00BE7D74">
      <w:pPr>
        <w:jc w:val="both"/>
        <w:rPr>
          <w:b/>
          <w:sz w:val="16"/>
          <w:szCs w:val="16"/>
        </w:rPr>
      </w:pPr>
    </w:p>
    <w:p w:rsidR="00BE7D74" w:rsidRPr="0041765F" w:rsidRDefault="00BE7D74" w:rsidP="00BE7D74">
      <w:pPr>
        <w:jc w:val="center"/>
        <w:rPr>
          <w:b/>
          <w:sz w:val="16"/>
          <w:szCs w:val="16"/>
        </w:rPr>
      </w:pPr>
      <w:r w:rsidRPr="0041765F">
        <w:rPr>
          <w:b/>
          <w:sz w:val="16"/>
          <w:szCs w:val="16"/>
        </w:rPr>
        <w:t xml:space="preserve">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 210-ФЗ, а также их должностных лиц, </w:t>
      </w:r>
      <w:r w:rsidRPr="0041765F">
        <w:rPr>
          <w:b/>
          <w:sz w:val="16"/>
          <w:szCs w:val="16"/>
        </w:rPr>
        <w:lastRenderedPageBreak/>
        <w:t>муниципальных служащих, работников при предоставлении муниципальной услуги.</w:t>
      </w:r>
    </w:p>
    <w:p w:rsidR="00BE7D74" w:rsidRPr="0041765F" w:rsidRDefault="00BE7D74" w:rsidP="00BE7D74">
      <w:pPr>
        <w:jc w:val="both"/>
        <w:rPr>
          <w:sz w:val="16"/>
          <w:szCs w:val="16"/>
        </w:rPr>
      </w:pPr>
      <w:r w:rsidRPr="0041765F">
        <w:rPr>
          <w:sz w:val="16"/>
          <w:szCs w:val="16"/>
        </w:rPr>
        <w:t xml:space="preserve">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 </w:t>
      </w:r>
    </w:p>
    <w:p w:rsidR="00BE7D74" w:rsidRPr="0041765F" w:rsidRDefault="00BE7D74" w:rsidP="00BE7D74">
      <w:pPr>
        <w:spacing w:after="120"/>
        <w:jc w:val="both"/>
        <w:rPr>
          <w:b/>
          <w:sz w:val="16"/>
          <w:szCs w:val="16"/>
        </w:rPr>
      </w:pPr>
    </w:p>
    <w:p w:rsidR="00BE7D74" w:rsidRPr="0041765F" w:rsidRDefault="00BE7D74" w:rsidP="00BE7D74">
      <w:pPr>
        <w:spacing w:after="120"/>
        <w:jc w:val="center"/>
        <w:rPr>
          <w:b/>
          <w:sz w:val="16"/>
          <w:szCs w:val="16"/>
        </w:rPr>
      </w:pPr>
      <w:r w:rsidRPr="0041765F">
        <w:rPr>
          <w:b/>
          <w:sz w:val="16"/>
          <w:szCs w:val="16"/>
        </w:rPr>
        <w:t>5.2. Предмет жалобы</w:t>
      </w:r>
    </w:p>
    <w:p w:rsidR="00BE7D74" w:rsidRPr="0041765F" w:rsidRDefault="00BE7D74" w:rsidP="00BE7D74">
      <w:pPr>
        <w:jc w:val="both"/>
        <w:rPr>
          <w:sz w:val="16"/>
          <w:szCs w:val="16"/>
        </w:rPr>
      </w:pPr>
      <w:r w:rsidRPr="0041765F">
        <w:rPr>
          <w:sz w:val="16"/>
          <w:szCs w:val="16"/>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BE7D74" w:rsidRPr="0041765F" w:rsidRDefault="00BE7D74" w:rsidP="00BE7D74">
      <w:pPr>
        <w:jc w:val="both"/>
        <w:rPr>
          <w:sz w:val="16"/>
          <w:szCs w:val="16"/>
        </w:rPr>
      </w:pPr>
      <w:r w:rsidRPr="0041765F">
        <w:rPr>
          <w:sz w:val="16"/>
          <w:szCs w:val="16"/>
        </w:rPr>
        <w:t>1) нарушение срока регистрации запроса о предоставлении муниципальной услуги, запроса, указанного в статье 15.1 Федерального закона № 210-ФЗ;</w:t>
      </w:r>
    </w:p>
    <w:p w:rsidR="00BE7D74" w:rsidRPr="0041765F" w:rsidRDefault="00BE7D74" w:rsidP="00BE7D74">
      <w:pPr>
        <w:jc w:val="both"/>
        <w:rPr>
          <w:sz w:val="16"/>
          <w:szCs w:val="16"/>
        </w:rPr>
      </w:pPr>
      <w:r w:rsidRPr="0041765F">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BE7D74" w:rsidRPr="0041765F" w:rsidRDefault="00BE7D74" w:rsidP="00BE7D74">
      <w:pPr>
        <w:jc w:val="both"/>
        <w:rPr>
          <w:sz w:val="16"/>
          <w:szCs w:val="16"/>
        </w:rPr>
      </w:pPr>
      <w:r w:rsidRPr="0041765F">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государственной или муниципальной услуги;</w:t>
      </w:r>
    </w:p>
    <w:p w:rsidR="00BE7D74" w:rsidRPr="0041765F" w:rsidRDefault="00BE7D74" w:rsidP="00BE7D74">
      <w:pPr>
        <w:jc w:val="both"/>
        <w:rPr>
          <w:sz w:val="16"/>
          <w:szCs w:val="16"/>
        </w:rPr>
      </w:pPr>
      <w:r w:rsidRPr="0041765F">
        <w:rPr>
          <w:sz w:val="16"/>
          <w:szCs w:val="16"/>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государственной услуги, у заявителя;  </w:t>
      </w:r>
    </w:p>
    <w:p w:rsidR="00BE7D74" w:rsidRPr="0041765F" w:rsidRDefault="00BE7D74" w:rsidP="00BE7D74">
      <w:pPr>
        <w:jc w:val="both"/>
        <w:rPr>
          <w:sz w:val="16"/>
          <w:szCs w:val="16"/>
        </w:rPr>
      </w:pPr>
      <w:r w:rsidRPr="0041765F">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BE7D74" w:rsidRPr="0041765F" w:rsidRDefault="00BE7D74" w:rsidP="00BE7D74">
      <w:pPr>
        <w:jc w:val="both"/>
        <w:rPr>
          <w:sz w:val="16"/>
          <w:szCs w:val="16"/>
        </w:rPr>
      </w:pPr>
      <w:r w:rsidRPr="0041765F">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правовыми актами;</w:t>
      </w:r>
    </w:p>
    <w:p w:rsidR="00BE7D74" w:rsidRPr="0041765F" w:rsidRDefault="00BE7D74" w:rsidP="00BE7D74">
      <w:pPr>
        <w:jc w:val="both"/>
        <w:rPr>
          <w:sz w:val="16"/>
          <w:szCs w:val="16"/>
        </w:rPr>
      </w:pPr>
      <w:r w:rsidRPr="0041765F">
        <w:rPr>
          <w:sz w:val="16"/>
          <w:szCs w:val="16"/>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BE7D74" w:rsidRPr="0041765F" w:rsidRDefault="00BE7D74" w:rsidP="00BE7D74">
      <w:pPr>
        <w:jc w:val="both"/>
        <w:rPr>
          <w:sz w:val="16"/>
          <w:szCs w:val="16"/>
        </w:rPr>
      </w:pPr>
      <w:r w:rsidRPr="0041765F">
        <w:rPr>
          <w:sz w:val="16"/>
          <w:szCs w:val="16"/>
        </w:rPr>
        <w:t>8) нарушение срока или порядка выдачи документов по результатам предоставления муниципальной услуги;</w:t>
      </w:r>
    </w:p>
    <w:p w:rsidR="00BE7D74" w:rsidRPr="0041765F" w:rsidRDefault="00BE7D74" w:rsidP="00BE7D74">
      <w:pPr>
        <w:jc w:val="both"/>
        <w:rPr>
          <w:sz w:val="16"/>
          <w:szCs w:val="16"/>
        </w:rPr>
      </w:pPr>
      <w:r w:rsidRPr="0041765F">
        <w:rPr>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41765F">
        <w:rPr>
          <w:sz w:val="16"/>
          <w:szCs w:val="16"/>
        </w:rPr>
        <w:lastRenderedPageBreak/>
        <w:t>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BE7D74" w:rsidRPr="0041765F" w:rsidRDefault="00BE7D74" w:rsidP="00BE7D74">
      <w:pPr>
        <w:spacing w:after="120"/>
        <w:jc w:val="both"/>
        <w:rPr>
          <w:sz w:val="16"/>
          <w:szCs w:val="16"/>
        </w:rPr>
      </w:pPr>
      <w:r w:rsidRPr="0041765F">
        <w:rPr>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BE7D74" w:rsidRPr="0041765F" w:rsidRDefault="00BE7D74" w:rsidP="00BE7D74">
      <w:pPr>
        <w:spacing w:after="120"/>
        <w:jc w:val="center"/>
        <w:rPr>
          <w:b/>
          <w:sz w:val="16"/>
          <w:szCs w:val="16"/>
        </w:rPr>
      </w:pPr>
      <w:r w:rsidRPr="0041765F">
        <w:rPr>
          <w:b/>
          <w:sz w:val="16"/>
          <w:szCs w:val="16"/>
        </w:rPr>
        <w:t>5.3. 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BE7D74" w:rsidRPr="0041765F" w:rsidRDefault="00BE7D74" w:rsidP="00BE7D74">
      <w:pPr>
        <w:jc w:val="both"/>
        <w:rPr>
          <w:sz w:val="16"/>
          <w:szCs w:val="16"/>
        </w:rPr>
      </w:pPr>
      <w:r w:rsidRPr="0041765F">
        <w:rPr>
          <w:sz w:val="16"/>
          <w:szCs w:val="16"/>
        </w:rPr>
        <w:t>5.3.1. Жалоба на решения и действия (бездействие) должностных лиц Администрации, муниципальных служащих подается заявителем в Администрацию, МФЦ либо в орган государственной власти (орган местного самоуправления) Воронежской области, являющийся учредителем МФЦ (далее – учредитель МФЦ), а также в организации, предусмотренные частью 1.1 статьи 16 Федерального закона № 210-ФЗ.</w:t>
      </w:r>
    </w:p>
    <w:p w:rsidR="00BE7D74" w:rsidRPr="0041765F" w:rsidRDefault="00BE7D74" w:rsidP="00BE7D74">
      <w:pPr>
        <w:jc w:val="both"/>
        <w:rPr>
          <w:sz w:val="16"/>
          <w:szCs w:val="16"/>
        </w:rPr>
      </w:pPr>
      <w:r w:rsidRPr="0041765F">
        <w:rPr>
          <w:sz w:val="16"/>
          <w:szCs w:val="16"/>
        </w:rPr>
        <w:t>5.3.2.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BE7D74" w:rsidRPr="0041765F" w:rsidRDefault="00BE7D74" w:rsidP="00BE7D74">
      <w:pPr>
        <w:jc w:val="both"/>
        <w:rPr>
          <w:sz w:val="16"/>
          <w:szCs w:val="16"/>
        </w:rPr>
      </w:pPr>
      <w:r w:rsidRPr="0041765F">
        <w:rPr>
          <w:sz w:val="16"/>
          <w:szCs w:val="16"/>
        </w:rPr>
        <w:t>При отсутствии вышестоящего органа жалоба подается непосредственно руководителю Администрации.</w:t>
      </w:r>
    </w:p>
    <w:p w:rsidR="00BE7D74" w:rsidRPr="0041765F" w:rsidRDefault="00BE7D74" w:rsidP="00BE7D74">
      <w:pPr>
        <w:spacing w:after="120"/>
        <w:jc w:val="both"/>
        <w:rPr>
          <w:sz w:val="16"/>
          <w:szCs w:val="16"/>
        </w:rPr>
      </w:pPr>
      <w:r w:rsidRPr="0041765F">
        <w:rPr>
          <w:sz w:val="16"/>
          <w:szCs w:val="16"/>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Воронежской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BE7D74" w:rsidRPr="0041765F" w:rsidRDefault="00BE7D74" w:rsidP="00BE7D74">
      <w:pPr>
        <w:tabs>
          <w:tab w:val="left" w:pos="2850"/>
          <w:tab w:val="center" w:pos="5459"/>
        </w:tabs>
        <w:spacing w:after="120"/>
        <w:jc w:val="center"/>
        <w:rPr>
          <w:b/>
          <w:sz w:val="16"/>
          <w:szCs w:val="16"/>
        </w:rPr>
      </w:pPr>
    </w:p>
    <w:p w:rsidR="00BE7D74" w:rsidRPr="0041765F" w:rsidRDefault="00BE7D74" w:rsidP="00BE7D74">
      <w:pPr>
        <w:tabs>
          <w:tab w:val="left" w:pos="2850"/>
          <w:tab w:val="center" w:pos="5459"/>
        </w:tabs>
        <w:spacing w:after="120"/>
        <w:jc w:val="center"/>
        <w:rPr>
          <w:b/>
          <w:sz w:val="16"/>
          <w:szCs w:val="16"/>
        </w:rPr>
      </w:pPr>
      <w:r w:rsidRPr="0041765F">
        <w:rPr>
          <w:b/>
          <w:sz w:val="16"/>
          <w:szCs w:val="16"/>
        </w:rPr>
        <w:t>5.4. Порядок подачи и рассмотрения жалобы</w:t>
      </w:r>
    </w:p>
    <w:p w:rsidR="00BE7D74" w:rsidRPr="0041765F" w:rsidRDefault="00BE7D74" w:rsidP="00BE7D74">
      <w:pPr>
        <w:jc w:val="both"/>
        <w:rPr>
          <w:sz w:val="16"/>
          <w:szCs w:val="16"/>
        </w:rPr>
      </w:pPr>
      <w:r w:rsidRPr="0041765F">
        <w:rPr>
          <w:sz w:val="16"/>
          <w:szCs w:val="16"/>
        </w:rPr>
        <w:t xml:space="preserve">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 </w:t>
      </w:r>
    </w:p>
    <w:p w:rsidR="00BE7D74" w:rsidRPr="0041765F" w:rsidRDefault="00BE7D74" w:rsidP="00BE7D74">
      <w:pPr>
        <w:jc w:val="both"/>
        <w:rPr>
          <w:sz w:val="16"/>
          <w:szCs w:val="16"/>
        </w:rPr>
      </w:pPr>
      <w:r w:rsidRPr="0041765F">
        <w:rPr>
          <w:sz w:val="16"/>
          <w:szCs w:val="16"/>
        </w:rPr>
        <w:t xml:space="preserve">5.4.2.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через ЕПГУ, а также может быть принята при личном приеме заявителя. </w:t>
      </w:r>
    </w:p>
    <w:p w:rsidR="00BE7D74" w:rsidRPr="0041765F" w:rsidRDefault="00BE7D74" w:rsidP="00BE7D74">
      <w:pPr>
        <w:jc w:val="both"/>
        <w:rPr>
          <w:sz w:val="16"/>
          <w:szCs w:val="16"/>
        </w:rPr>
      </w:pPr>
      <w:r w:rsidRPr="0041765F">
        <w:rPr>
          <w:sz w:val="16"/>
          <w:szCs w:val="16"/>
        </w:rPr>
        <w:t>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 с использованием информационно-телекоммуникационной сети «Интернет» (далее - система досудебного обжалования).</w:t>
      </w:r>
    </w:p>
    <w:p w:rsidR="00BE7D74" w:rsidRPr="0041765F" w:rsidRDefault="00BE7D74" w:rsidP="00BE7D74">
      <w:pPr>
        <w:jc w:val="both"/>
        <w:rPr>
          <w:sz w:val="16"/>
          <w:szCs w:val="16"/>
        </w:rPr>
      </w:pPr>
      <w:r w:rsidRPr="0041765F">
        <w:rPr>
          <w:sz w:val="16"/>
          <w:szCs w:val="16"/>
        </w:rPr>
        <w:t xml:space="preserve">5.4.3. Жалоба на решения и действия (бездействие) МФЦ, работника МФЦ может быть направлена по почте, с </w:t>
      </w:r>
      <w:r w:rsidRPr="0041765F">
        <w:rPr>
          <w:sz w:val="16"/>
          <w:szCs w:val="16"/>
        </w:rPr>
        <w:lastRenderedPageBreak/>
        <w:t xml:space="preserve">использованием информационно-телекоммуникационной сети «Интернет», официального сайта МФЦ, через ЕПГУ, а также может быть принята при личном приеме заявителя. </w:t>
      </w:r>
    </w:p>
    <w:p w:rsidR="00BE7D74" w:rsidRPr="0041765F" w:rsidRDefault="00BE7D74" w:rsidP="00BE7D74">
      <w:pPr>
        <w:jc w:val="both"/>
        <w:rPr>
          <w:sz w:val="16"/>
          <w:szCs w:val="16"/>
        </w:rPr>
      </w:pPr>
      <w:r w:rsidRPr="0041765F">
        <w:rPr>
          <w:sz w:val="16"/>
          <w:szCs w:val="16"/>
        </w:rPr>
        <w:t xml:space="preserve">5.4.4.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а также может быть принята при личном приеме заявителя. </w:t>
      </w:r>
    </w:p>
    <w:p w:rsidR="00BE7D74" w:rsidRPr="0041765F" w:rsidRDefault="00BE7D74" w:rsidP="00BE7D74">
      <w:pPr>
        <w:jc w:val="both"/>
        <w:rPr>
          <w:sz w:val="16"/>
          <w:szCs w:val="16"/>
        </w:rPr>
      </w:pPr>
      <w:r w:rsidRPr="0041765F">
        <w:rPr>
          <w:sz w:val="16"/>
          <w:szCs w:val="16"/>
        </w:rPr>
        <w:t xml:space="preserve">5.4.5. Жалоба, поступившая в Администрацию, подлежит регистрации не позднее следующего рабочего дня со дня ее поступления. </w:t>
      </w:r>
    </w:p>
    <w:p w:rsidR="00BE7D74" w:rsidRPr="0041765F" w:rsidRDefault="00BE7D74" w:rsidP="00BE7D74">
      <w:pPr>
        <w:jc w:val="both"/>
        <w:rPr>
          <w:sz w:val="16"/>
          <w:szCs w:val="16"/>
        </w:rPr>
      </w:pPr>
      <w:r w:rsidRPr="0041765F">
        <w:rPr>
          <w:sz w:val="16"/>
          <w:szCs w:val="16"/>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BE7D74" w:rsidRPr="0041765F" w:rsidRDefault="00BE7D74" w:rsidP="00BE7D74">
      <w:pPr>
        <w:jc w:val="both"/>
        <w:rPr>
          <w:sz w:val="16"/>
          <w:szCs w:val="16"/>
        </w:rPr>
      </w:pPr>
      <w:r w:rsidRPr="0041765F">
        <w:rPr>
          <w:sz w:val="16"/>
          <w:szCs w:val="16"/>
        </w:rPr>
        <w:t>5.4.6. Жалоба должна содержать:</w:t>
      </w:r>
    </w:p>
    <w:p w:rsidR="00BE7D74" w:rsidRPr="0041765F" w:rsidRDefault="00BE7D74" w:rsidP="00BE7D74">
      <w:pPr>
        <w:jc w:val="both"/>
        <w:rPr>
          <w:sz w:val="16"/>
          <w:szCs w:val="16"/>
        </w:rPr>
      </w:pPr>
      <w:r w:rsidRPr="0041765F">
        <w:rPr>
          <w:sz w:val="16"/>
          <w:szCs w:val="16"/>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BE7D74" w:rsidRPr="0041765F" w:rsidRDefault="00BE7D74" w:rsidP="00BE7D74">
      <w:pPr>
        <w:jc w:val="both"/>
        <w:rPr>
          <w:sz w:val="16"/>
          <w:szCs w:val="16"/>
        </w:rPr>
      </w:pPr>
      <w:r w:rsidRPr="0041765F">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E7D74" w:rsidRPr="0041765F" w:rsidRDefault="00BE7D74" w:rsidP="00BE7D74">
      <w:pPr>
        <w:jc w:val="both"/>
        <w:rPr>
          <w:sz w:val="16"/>
          <w:szCs w:val="16"/>
        </w:rPr>
      </w:pPr>
      <w:r w:rsidRPr="0041765F">
        <w:rPr>
          <w:sz w:val="16"/>
          <w:szCs w:val="16"/>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BE7D74" w:rsidRPr="0041765F" w:rsidRDefault="00BE7D74" w:rsidP="00BE7D74">
      <w:pPr>
        <w:spacing w:after="120"/>
        <w:jc w:val="both"/>
        <w:rPr>
          <w:sz w:val="16"/>
          <w:szCs w:val="16"/>
        </w:rPr>
      </w:pPr>
      <w:r w:rsidRPr="0041765F">
        <w:rPr>
          <w:sz w:val="16"/>
          <w:szCs w:val="16"/>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BE7D74" w:rsidRPr="0041765F" w:rsidRDefault="00BE7D74" w:rsidP="00BE7D74">
      <w:pPr>
        <w:spacing w:after="120"/>
        <w:jc w:val="center"/>
        <w:rPr>
          <w:b/>
          <w:sz w:val="16"/>
          <w:szCs w:val="16"/>
        </w:rPr>
      </w:pPr>
    </w:p>
    <w:p w:rsidR="00BE7D74" w:rsidRPr="0041765F" w:rsidRDefault="00BE7D74" w:rsidP="00BE7D74">
      <w:pPr>
        <w:spacing w:after="120"/>
        <w:jc w:val="center"/>
        <w:rPr>
          <w:b/>
          <w:sz w:val="16"/>
          <w:szCs w:val="16"/>
        </w:rPr>
      </w:pPr>
      <w:r w:rsidRPr="0041765F">
        <w:rPr>
          <w:b/>
          <w:sz w:val="16"/>
          <w:szCs w:val="16"/>
        </w:rPr>
        <w:t>5.5. Сроки рассмотрения жалобы</w:t>
      </w:r>
    </w:p>
    <w:p w:rsidR="00BE7D74" w:rsidRPr="0041765F" w:rsidRDefault="00BE7D74" w:rsidP="00BE7D74">
      <w:pPr>
        <w:spacing w:after="120"/>
        <w:jc w:val="both"/>
        <w:rPr>
          <w:sz w:val="16"/>
          <w:szCs w:val="16"/>
        </w:rPr>
      </w:pPr>
      <w:r w:rsidRPr="0041765F">
        <w:rPr>
          <w:sz w:val="16"/>
          <w:szCs w:val="16"/>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E7D74" w:rsidRPr="0041765F" w:rsidRDefault="00BE7D74" w:rsidP="00BE7D74">
      <w:pPr>
        <w:spacing w:after="120"/>
        <w:jc w:val="center"/>
        <w:rPr>
          <w:b/>
          <w:sz w:val="16"/>
          <w:szCs w:val="16"/>
        </w:rPr>
      </w:pPr>
    </w:p>
    <w:p w:rsidR="00BE7D74" w:rsidRPr="0041765F" w:rsidRDefault="00BE7D74" w:rsidP="00BE7D74">
      <w:pPr>
        <w:spacing w:after="120"/>
        <w:jc w:val="center"/>
        <w:rPr>
          <w:b/>
          <w:sz w:val="16"/>
          <w:szCs w:val="16"/>
        </w:rPr>
      </w:pPr>
      <w:r w:rsidRPr="0041765F">
        <w:rPr>
          <w:b/>
          <w:sz w:val="16"/>
          <w:szCs w:val="16"/>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BE7D74" w:rsidRPr="0041765F" w:rsidRDefault="00BE7D74" w:rsidP="00BE7D74">
      <w:pPr>
        <w:spacing w:after="120"/>
        <w:jc w:val="both"/>
        <w:rPr>
          <w:sz w:val="16"/>
          <w:szCs w:val="16"/>
        </w:rPr>
      </w:pPr>
      <w:r w:rsidRPr="0041765F">
        <w:rPr>
          <w:sz w:val="16"/>
          <w:szCs w:val="16"/>
        </w:rPr>
        <w:t>Основания для приостановления рассмотрения жалобы отсутствуют.</w:t>
      </w:r>
    </w:p>
    <w:p w:rsidR="00BE7D74" w:rsidRPr="0041765F" w:rsidRDefault="00BE7D74" w:rsidP="00BE7D74">
      <w:pPr>
        <w:spacing w:after="120"/>
        <w:jc w:val="center"/>
        <w:rPr>
          <w:b/>
          <w:sz w:val="16"/>
          <w:szCs w:val="16"/>
        </w:rPr>
      </w:pPr>
    </w:p>
    <w:p w:rsidR="00BE7D74" w:rsidRPr="0041765F" w:rsidRDefault="00BE7D74" w:rsidP="00BE7D74">
      <w:pPr>
        <w:spacing w:after="120"/>
        <w:jc w:val="center"/>
        <w:rPr>
          <w:b/>
          <w:sz w:val="16"/>
          <w:szCs w:val="16"/>
        </w:rPr>
      </w:pPr>
      <w:r w:rsidRPr="0041765F">
        <w:rPr>
          <w:b/>
          <w:sz w:val="16"/>
          <w:szCs w:val="16"/>
        </w:rPr>
        <w:t>5.7. Результат рассмотрения жалобы</w:t>
      </w:r>
    </w:p>
    <w:p w:rsidR="00BE7D74" w:rsidRPr="0041765F" w:rsidRDefault="00BE7D74" w:rsidP="00BE7D74">
      <w:pPr>
        <w:spacing w:after="120"/>
        <w:rPr>
          <w:b/>
          <w:sz w:val="16"/>
          <w:szCs w:val="16"/>
        </w:rPr>
      </w:pPr>
      <w:r w:rsidRPr="0041765F">
        <w:rPr>
          <w:sz w:val="16"/>
          <w:szCs w:val="16"/>
        </w:rPr>
        <w:t>5.7.1. По результатам рассмотрения жалобы принимается одно из следующих решений:</w:t>
      </w:r>
    </w:p>
    <w:p w:rsidR="00BE7D74" w:rsidRPr="0041765F" w:rsidRDefault="00BE7D74" w:rsidP="00BE7D74">
      <w:pPr>
        <w:jc w:val="both"/>
        <w:rPr>
          <w:sz w:val="16"/>
          <w:szCs w:val="16"/>
        </w:rPr>
      </w:pPr>
      <w:r w:rsidRPr="0041765F">
        <w:rPr>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41765F">
        <w:rPr>
          <w:sz w:val="16"/>
          <w:szCs w:val="16"/>
        </w:rPr>
        <w:lastRenderedPageBreak/>
        <w:t>Российской Федерации, нормативными правовыми актами Воронежской области, муниципальными правовыми актами;</w:t>
      </w:r>
    </w:p>
    <w:p w:rsidR="00BE7D74" w:rsidRPr="0041765F" w:rsidRDefault="00BE7D74" w:rsidP="00BE7D74">
      <w:pPr>
        <w:jc w:val="both"/>
        <w:rPr>
          <w:sz w:val="16"/>
          <w:szCs w:val="16"/>
        </w:rPr>
      </w:pPr>
      <w:r w:rsidRPr="0041765F">
        <w:rPr>
          <w:sz w:val="16"/>
          <w:szCs w:val="16"/>
        </w:rPr>
        <w:t>2) в удовлетворении жалобы отказывается.</w:t>
      </w:r>
    </w:p>
    <w:p w:rsidR="00BE7D74" w:rsidRPr="0041765F" w:rsidRDefault="00BE7D74" w:rsidP="00BE7D74">
      <w:pPr>
        <w:jc w:val="both"/>
        <w:rPr>
          <w:sz w:val="16"/>
          <w:szCs w:val="16"/>
        </w:rPr>
      </w:pPr>
      <w:r w:rsidRPr="0041765F">
        <w:rPr>
          <w:sz w:val="16"/>
          <w:szCs w:val="16"/>
        </w:rPr>
        <w:t>5.7.2. Администрация отказывает в удовлетворении жалобы в соответствии с основаниями, предусмотренными муниципальным правовым актом.</w:t>
      </w:r>
    </w:p>
    <w:p w:rsidR="00BE7D74" w:rsidRPr="0041765F" w:rsidRDefault="00BE7D74" w:rsidP="00BE7D74">
      <w:pPr>
        <w:jc w:val="both"/>
        <w:rPr>
          <w:sz w:val="16"/>
          <w:szCs w:val="16"/>
        </w:rPr>
      </w:pPr>
      <w:r w:rsidRPr="0041765F">
        <w:rPr>
          <w:sz w:val="16"/>
          <w:szCs w:val="16"/>
        </w:rPr>
        <w:t>5.7.3. МФЦ отказывает в удовлетворении жалобы в соответствии с основаниями, предусмотренными Порядком.</w:t>
      </w:r>
    </w:p>
    <w:p w:rsidR="00BE7D74" w:rsidRPr="0041765F" w:rsidRDefault="00BE7D74" w:rsidP="00BE7D74">
      <w:pPr>
        <w:jc w:val="both"/>
        <w:rPr>
          <w:sz w:val="16"/>
          <w:szCs w:val="16"/>
        </w:rPr>
      </w:pPr>
      <w:r w:rsidRPr="0041765F">
        <w:rPr>
          <w:sz w:val="16"/>
          <w:szCs w:val="16"/>
        </w:rPr>
        <w:t>5.7.4. Администрация оставляет жалобу без ответа в соответствии с основаниями, предусмотренными муниципальным правовым актом.</w:t>
      </w:r>
    </w:p>
    <w:p w:rsidR="00BE7D74" w:rsidRPr="0041765F" w:rsidRDefault="00BE7D74" w:rsidP="00BE7D74">
      <w:pPr>
        <w:jc w:val="both"/>
        <w:rPr>
          <w:sz w:val="16"/>
          <w:szCs w:val="16"/>
        </w:rPr>
      </w:pPr>
      <w:r w:rsidRPr="0041765F">
        <w:rPr>
          <w:sz w:val="16"/>
          <w:szCs w:val="16"/>
        </w:rPr>
        <w:t>5.7.5. МФЦ оставляет жалобу без ответа в соответствии с основаниями, предусмотренными Порядком подачи и рассмотрения жалоб на решения и действия (бездействие) исполнительных органов государственной власти Воронежской области и их должностных лиц, государственных гражданских служащих Воронежской области.</w:t>
      </w:r>
    </w:p>
    <w:p w:rsidR="00BE7D74" w:rsidRPr="0041765F" w:rsidRDefault="00BE7D74" w:rsidP="00BE7D74">
      <w:pPr>
        <w:spacing w:after="120"/>
        <w:jc w:val="both"/>
        <w:rPr>
          <w:sz w:val="16"/>
          <w:szCs w:val="16"/>
        </w:rPr>
      </w:pPr>
      <w:r w:rsidRPr="0041765F">
        <w:rPr>
          <w:sz w:val="16"/>
          <w:szCs w:val="16"/>
        </w:rPr>
        <w:t>5.7.6.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E7D74" w:rsidRPr="0041765F" w:rsidRDefault="00BE7D74" w:rsidP="00BE7D74">
      <w:pPr>
        <w:spacing w:after="120"/>
        <w:jc w:val="center"/>
        <w:rPr>
          <w:b/>
          <w:sz w:val="16"/>
          <w:szCs w:val="16"/>
        </w:rPr>
      </w:pPr>
    </w:p>
    <w:p w:rsidR="00BE7D74" w:rsidRPr="0041765F" w:rsidRDefault="00BE7D74" w:rsidP="00BE7D74">
      <w:pPr>
        <w:spacing w:after="120"/>
        <w:jc w:val="center"/>
        <w:rPr>
          <w:b/>
          <w:sz w:val="16"/>
          <w:szCs w:val="16"/>
        </w:rPr>
      </w:pPr>
      <w:r w:rsidRPr="0041765F">
        <w:rPr>
          <w:b/>
          <w:sz w:val="16"/>
          <w:szCs w:val="16"/>
        </w:rPr>
        <w:t>5.8. Порядок информирования заявителя о результатах рассмотрения жалобы</w:t>
      </w:r>
    </w:p>
    <w:p w:rsidR="00BE7D74" w:rsidRPr="0041765F" w:rsidRDefault="00BE7D74" w:rsidP="00BE7D74">
      <w:pPr>
        <w:jc w:val="both"/>
        <w:rPr>
          <w:sz w:val="16"/>
          <w:szCs w:val="16"/>
        </w:rPr>
      </w:pPr>
      <w:r w:rsidRPr="0041765F">
        <w:rPr>
          <w:sz w:val="16"/>
          <w:szCs w:val="16"/>
        </w:rPr>
        <w:t>5.8.1. Не позднее дня, следующего за днем принятия решения, указанного в части 5.7.1.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E7D74" w:rsidRPr="0041765F" w:rsidRDefault="00BE7D74" w:rsidP="00BE7D74">
      <w:pPr>
        <w:jc w:val="both"/>
        <w:rPr>
          <w:sz w:val="16"/>
          <w:szCs w:val="16"/>
        </w:rPr>
      </w:pPr>
      <w:r w:rsidRPr="0041765F">
        <w:rPr>
          <w:sz w:val="16"/>
          <w:szCs w:val="16"/>
        </w:rPr>
        <w:t>5.8.2.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E7D74" w:rsidRPr="0041765F" w:rsidRDefault="00BE7D74" w:rsidP="00BE7D74">
      <w:pPr>
        <w:jc w:val="both"/>
        <w:rPr>
          <w:sz w:val="16"/>
          <w:szCs w:val="16"/>
        </w:rPr>
      </w:pPr>
      <w:r w:rsidRPr="0041765F">
        <w:rPr>
          <w:sz w:val="16"/>
          <w:szCs w:val="16"/>
        </w:rPr>
        <w:t>5.8.3.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E7D74" w:rsidRPr="0041765F" w:rsidRDefault="00BE7D74" w:rsidP="00BE7D74">
      <w:pPr>
        <w:spacing w:after="120"/>
        <w:jc w:val="both"/>
        <w:rPr>
          <w:sz w:val="16"/>
          <w:szCs w:val="16"/>
        </w:rPr>
      </w:pPr>
      <w:r w:rsidRPr="0041765F">
        <w:rPr>
          <w:sz w:val="16"/>
          <w:szCs w:val="16"/>
        </w:rPr>
        <w:t>5.8.4.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BE7D74" w:rsidRPr="0041765F" w:rsidRDefault="00BE7D74" w:rsidP="00BE7D74">
      <w:pPr>
        <w:rPr>
          <w:b/>
          <w:sz w:val="16"/>
          <w:szCs w:val="16"/>
        </w:rPr>
      </w:pPr>
    </w:p>
    <w:p w:rsidR="00BE7D74" w:rsidRPr="0041765F" w:rsidRDefault="00BE7D74" w:rsidP="00BE7D74">
      <w:pPr>
        <w:jc w:val="center"/>
        <w:rPr>
          <w:b/>
          <w:sz w:val="16"/>
          <w:szCs w:val="16"/>
        </w:rPr>
      </w:pPr>
      <w:r w:rsidRPr="0041765F">
        <w:rPr>
          <w:b/>
          <w:sz w:val="16"/>
          <w:szCs w:val="16"/>
        </w:rPr>
        <w:t>5.9. Право заявителя на получение информации и документов, необходимых для обоснования и рассмотрения жалобы</w:t>
      </w:r>
    </w:p>
    <w:p w:rsidR="00BE7D74" w:rsidRPr="0041765F" w:rsidRDefault="00BE7D74" w:rsidP="00BE7D74">
      <w:pPr>
        <w:spacing w:after="120"/>
        <w:jc w:val="both"/>
        <w:rPr>
          <w:sz w:val="16"/>
          <w:szCs w:val="16"/>
        </w:rPr>
      </w:pPr>
      <w:r w:rsidRPr="0041765F">
        <w:rPr>
          <w:sz w:val="16"/>
          <w:szCs w:val="16"/>
        </w:rPr>
        <w:t>5.9.1. 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ЕПГУ, а также при личном приеме заявителя.</w:t>
      </w:r>
    </w:p>
    <w:p w:rsidR="00BE7D74" w:rsidRPr="0041765F" w:rsidRDefault="00BE7D74" w:rsidP="00BE7D74">
      <w:pPr>
        <w:spacing w:after="120"/>
        <w:jc w:val="center"/>
        <w:rPr>
          <w:b/>
          <w:sz w:val="16"/>
          <w:szCs w:val="16"/>
        </w:rPr>
      </w:pPr>
    </w:p>
    <w:p w:rsidR="00BE7D74" w:rsidRPr="0041765F" w:rsidRDefault="00BE7D74" w:rsidP="00BE7D74">
      <w:pPr>
        <w:spacing w:after="120"/>
        <w:jc w:val="center"/>
        <w:rPr>
          <w:b/>
          <w:sz w:val="16"/>
          <w:szCs w:val="16"/>
        </w:rPr>
      </w:pPr>
      <w:r w:rsidRPr="0041765F">
        <w:rPr>
          <w:b/>
          <w:sz w:val="16"/>
          <w:szCs w:val="16"/>
        </w:rPr>
        <w:t>5.10. Способы информирования заявителей о порядке подачи и рассмотрения жалобы</w:t>
      </w:r>
    </w:p>
    <w:p w:rsidR="00BE7D74" w:rsidRPr="0041765F" w:rsidRDefault="00BE7D74" w:rsidP="00BE7D74">
      <w:pPr>
        <w:jc w:val="both"/>
        <w:rPr>
          <w:sz w:val="16"/>
          <w:szCs w:val="16"/>
        </w:rPr>
      </w:pPr>
      <w:r w:rsidRPr="0041765F">
        <w:rPr>
          <w:sz w:val="16"/>
          <w:szCs w:val="16"/>
        </w:rPr>
        <w:t>5.10.1.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ЕПГУ.</w:t>
      </w:r>
    </w:p>
    <w:p w:rsidR="00BE7D74" w:rsidRPr="0041765F" w:rsidRDefault="00BE7D74" w:rsidP="00BE7D74">
      <w:pPr>
        <w:tabs>
          <w:tab w:val="left" w:pos="0"/>
        </w:tabs>
        <w:jc w:val="both"/>
        <w:rPr>
          <w:sz w:val="16"/>
          <w:szCs w:val="16"/>
        </w:rPr>
      </w:pPr>
    </w:p>
    <w:p w:rsidR="00BE7D74" w:rsidRPr="0041765F" w:rsidRDefault="00BE7D74" w:rsidP="00BE7D74">
      <w:pPr>
        <w:tabs>
          <w:tab w:val="left" w:pos="0"/>
        </w:tabs>
        <w:jc w:val="both"/>
        <w:rPr>
          <w:sz w:val="16"/>
          <w:szCs w:val="16"/>
        </w:rPr>
      </w:pPr>
    </w:p>
    <w:p w:rsidR="00BE7D74" w:rsidRPr="0041765F" w:rsidRDefault="00BE7D74" w:rsidP="00BE7D74">
      <w:pPr>
        <w:tabs>
          <w:tab w:val="left" w:pos="0"/>
        </w:tabs>
        <w:jc w:val="both"/>
        <w:rPr>
          <w:sz w:val="16"/>
          <w:szCs w:val="16"/>
        </w:rPr>
      </w:pPr>
    </w:p>
    <w:tbl>
      <w:tblPr>
        <w:tblW w:w="9747" w:type="dxa"/>
        <w:tblLook w:val="01E0"/>
      </w:tblPr>
      <w:tblGrid>
        <w:gridCol w:w="5637"/>
        <w:gridCol w:w="4110"/>
      </w:tblGrid>
      <w:tr w:rsidR="00BE7D74" w:rsidRPr="0041765F" w:rsidTr="00BE7D74">
        <w:tc>
          <w:tcPr>
            <w:tcW w:w="5637" w:type="dxa"/>
            <w:shd w:val="clear" w:color="auto" w:fill="auto"/>
          </w:tcPr>
          <w:p w:rsidR="00BE7D74" w:rsidRPr="0041765F" w:rsidRDefault="00BE7D74" w:rsidP="00BE7D74">
            <w:pPr>
              <w:pStyle w:val="afff"/>
              <w:rPr>
                <w:sz w:val="16"/>
                <w:szCs w:val="16"/>
              </w:rPr>
            </w:pPr>
            <w:r w:rsidRPr="0041765F">
              <w:rPr>
                <w:sz w:val="16"/>
                <w:szCs w:val="16"/>
              </w:rPr>
              <w:t xml:space="preserve">Глава Песковского сельского поселения Павловского муниципального района           </w:t>
            </w:r>
            <w:r w:rsidRPr="0041765F">
              <w:rPr>
                <w:sz w:val="16"/>
                <w:szCs w:val="16"/>
              </w:rPr>
              <w:lastRenderedPageBreak/>
              <w:t xml:space="preserve">Воронежской области </w:t>
            </w:r>
          </w:p>
        </w:tc>
        <w:tc>
          <w:tcPr>
            <w:tcW w:w="4110" w:type="dxa"/>
            <w:shd w:val="clear" w:color="auto" w:fill="auto"/>
          </w:tcPr>
          <w:p w:rsidR="00BE7D74" w:rsidRPr="0041765F" w:rsidRDefault="00BE7D74" w:rsidP="00BE7D74">
            <w:pPr>
              <w:pStyle w:val="afff"/>
              <w:rPr>
                <w:sz w:val="16"/>
                <w:szCs w:val="16"/>
              </w:rPr>
            </w:pPr>
          </w:p>
          <w:p w:rsidR="00BE7D74" w:rsidRPr="0041765F" w:rsidRDefault="00BE7D74" w:rsidP="00BE7D74">
            <w:pPr>
              <w:pStyle w:val="afff"/>
              <w:jc w:val="right"/>
              <w:rPr>
                <w:sz w:val="16"/>
                <w:szCs w:val="16"/>
              </w:rPr>
            </w:pPr>
            <w:r w:rsidRPr="0041765F">
              <w:rPr>
                <w:sz w:val="16"/>
                <w:szCs w:val="16"/>
              </w:rPr>
              <w:lastRenderedPageBreak/>
              <w:t>И.В. Кулешов</w:t>
            </w:r>
          </w:p>
        </w:tc>
      </w:tr>
    </w:tbl>
    <w:p w:rsidR="00BE7D74" w:rsidRPr="0041765F" w:rsidRDefault="00BE7D74" w:rsidP="00BE7D74">
      <w:pPr>
        <w:tabs>
          <w:tab w:val="left" w:pos="0"/>
        </w:tabs>
        <w:jc w:val="both"/>
        <w:rPr>
          <w:sz w:val="16"/>
          <w:szCs w:val="16"/>
        </w:rPr>
      </w:pPr>
    </w:p>
    <w:p w:rsidR="00BE7D74" w:rsidRPr="0041765F" w:rsidRDefault="00BE7D74" w:rsidP="00BE7D74">
      <w:pPr>
        <w:pStyle w:val="formattext"/>
        <w:shd w:val="clear" w:color="auto" w:fill="FFFFFF"/>
        <w:spacing w:before="0" w:beforeAutospacing="0" w:after="0" w:afterAutospacing="0" w:line="252" w:lineRule="atLeast"/>
        <w:textAlignment w:val="baseline"/>
        <w:rPr>
          <w:color w:val="2D2D2D"/>
          <w:sz w:val="16"/>
          <w:szCs w:val="16"/>
        </w:rPr>
      </w:pPr>
    </w:p>
    <w:p w:rsidR="00BE7D74" w:rsidRPr="0041765F" w:rsidRDefault="00BE7D74" w:rsidP="00BE7D74">
      <w:pPr>
        <w:rPr>
          <w:sz w:val="16"/>
          <w:szCs w:val="16"/>
        </w:rPr>
      </w:pPr>
    </w:p>
    <w:p w:rsidR="00BE7D74" w:rsidRPr="0041765F" w:rsidRDefault="00BE7D74" w:rsidP="00BE7D74">
      <w:pPr>
        <w:rPr>
          <w:sz w:val="16"/>
          <w:szCs w:val="16"/>
        </w:rPr>
      </w:pPr>
      <w:r w:rsidRPr="0041765F">
        <w:rPr>
          <w:sz w:val="16"/>
          <w:szCs w:val="16"/>
        </w:rPr>
        <w:t>Приложение № 1</w:t>
      </w:r>
    </w:p>
    <w:p w:rsidR="00BE7D74" w:rsidRPr="0041765F" w:rsidRDefault="00BE7D74" w:rsidP="00BE7D74">
      <w:pPr>
        <w:rPr>
          <w:sz w:val="16"/>
          <w:szCs w:val="16"/>
        </w:rPr>
      </w:pPr>
      <w:r w:rsidRPr="0041765F">
        <w:rPr>
          <w:sz w:val="16"/>
          <w:szCs w:val="16"/>
        </w:rPr>
        <w:t>к административному регламенту</w:t>
      </w:r>
    </w:p>
    <w:p w:rsidR="00BE7D74" w:rsidRPr="0041765F" w:rsidRDefault="00BE7D74" w:rsidP="00BE7D74">
      <w:pPr>
        <w:spacing w:before="100" w:beforeAutospacing="1"/>
        <w:jc w:val="center"/>
        <w:rPr>
          <w:color w:val="000000"/>
          <w:sz w:val="16"/>
          <w:szCs w:val="16"/>
        </w:rPr>
      </w:pPr>
      <w:r w:rsidRPr="0041765F">
        <w:rPr>
          <w:color w:val="000000"/>
          <w:sz w:val="16"/>
          <w:szCs w:val="16"/>
        </w:rPr>
        <w:t>Форма заявления</w:t>
      </w:r>
    </w:p>
    <w:p w:rsidR="00BE7D74" w:rsidRPr="0041765F" w:rsidRDefault="00BE7D74" w:rsidP="00BE7D74">
      <w:pPr>
        <w:spacing w:before="100" w:beforeAutospacing="1"/>
        <w:jc w:val="center"/>
        <w:rPr>
          <w:color w:val="000000"/>
          <w:sz w:val="16"/>
          <w:szCs w:val="16"/>
        </w:rPr>
      </w:pPr>
    </w:p>
    <w:p w:rsidR="00BE7D74" w:rsidRPr="0041765F" w:rsidRDefault="00BE7D74" w:rsidP="00BE7D74">
      <w:pPr>
        <w:autoSpaceDE w:val="0"/>
        <w:autoSpaceDN w:val="0"/>
        <w:adjustRightInd w:val="0"/>
        <w:jc w:val="center"/>
        <w:rPr>
          <w:rFonts w:eastAsia="Calibri"/>
          <w:sz w:val="16"/>
          <w:szCs w:val="16"/>
        </w:rPr>
      </w:pPr>
      <w:r w:rsidRPr="0041765F">
        <w:rPr>
          <w:rFonts w:eastAsia="Calibri"/>
          <w:sz w:val="16"/>
          <w:szCs w:val="16"/>
        </w:rPr>
        <w:t xml:space="preserve">                                                   Главе Песковского сельского поселения</w:t>
      </w:r>
    </w:p>
    <w:p w:rsidR="00BE7D74" w:rsidRPr="0041765F" w:rsidRDefault="00BE7D74" w:rsidP="00BE7D74">
      <w:pPr>
        <w:autoSpaceDE w:val="0"/>
        <w:autoSpaceDN w:val="0"/>
        <w:adjustRightInd w:val="0"/>
        <w:jc w:val="right"/>
        <w:rPr>
          <w:rFonts w:eastAsia="Calibri"/>
          <w:sz w:val="16"/>
          <w:szCs w:val="16"/>
        </w:rPr>
      </w:pPr>
      <w:r w:rsidRPr="0041765F">
        <w:rPr>
          <w:rFonts w:eastAsia="Calibri"/>
          <w:sz w:val="16"/>
          <w:szCs w:val="16"/>
        </w:rPr>
        <w:t>______________________________________________</w:t>
      </w:r>
    </w:p>
    <w:p w:rsidR="00BE7D74" w:rsidRPr="0041765F" w:rsidRDefault="00BE7D74" w:rsidP="00BE7D74">
      <w:pPr>
        <w:autoSpaceDE w:val="0"/>
        <w:autoSpaceDN w:val="0"/>
        <w:adjustRightInd w:val="0"/>
        <w:jc w:val="right"/>
        <w:rPr>
          <w:rFonts w:eastAsia="Calibri"/>
          <w:sz w:val="16"/>
          <w:szCs w:val="16"/>
          <w:vertAlign w:val="superscript"/>
        </w:rPr>
      </w:pPr>
      <w:r w:rsidRPr="0041765F">
        <w:rPr>
          <w:rFonts w:eastAsia="Calibri"/>
          <w:sz w:val="16"/>
          <w:szCs w:val="16"/>
          <w:vertAlign w:val="superscript"/>
        </w:rPr>
        <w:t>(Ф.И.О. главы сельского поселения)</w:t>
      </w:r>
    </w:p>
    <w:p w:rsidR="00BE7D74" w:rsidRPr="0041765F" w:rsidRDefault="00BE7D74" w:rsidP="00BE7D74">
      <w:pPr>
        <w:autoSpaceDE w:val="0"/>
        <w:autoSpaceDN w:val="0"/>
        <w:adjustRightInd w:val="0"/>
        <w:rPr>
          <w:color w:val="000000"/>
          <w:sz w:val="16"/>
          <w:szCs w:val="16"/>
        </w:rPr>
      </w:pPr>
    </w:p>
    <w:p w:rsidR="00BE7D74" w:rsidRPr="0041765F" w:rsidRDefault="00BE7D74" w:rsidP="00BE7D74">
      <w:pPr>
        <w:spacing w:before="100" w:beforeAutospacing="1"/>
        <w:jc w:val="center"/>
        <w:rPr>
          <w:color w:val="000000"/>
          <w:sz w:val="16"/>
          <w:szCs w:val="16"/>
        </w:rPr>
      </w:pPr>
      <w:r w:rsidRPr="0041765F">
        <w:rPr>
          <w:color w:val="000000"/>
          <w:sz w:val="16"/>
          <w:szCs w:val="16"/>
        </w:rPr>
        <w:t>ЗАЯВЛЕНИЕ</w:t>
      </w:r>
    </w:p>
    <w:p w:rsidR="00BE7D74" w:rsidRPr="0041765F" w:rsidRDefault="00BE7D74" w:rsidP="00BE7D74">
      <w:pPr>
        <w:jc w:val="center"/>
        <w:rPr>
          <w:sz w:val="16"/>
          <w:szCs w:val="16"/>
        </w:rPr>
      </w:pPr>
      <w:r w:rsidRPr="0041765F">
        <w:rPr>
          <w:sz w:val="16"/>
          <w:szCs w:val="16"/>
        </w:rPr>
        <w:t>о предоставлении участка земли для создания семейных (родовых) захоронений</w:t>
      </w:r>
    </w:p>
    <w:p w:rsidR="00BE7D74" w:rsidRPr="0041765F" w:rsidRDefault="00BE7D74" w:rsidP="00BE7D74">
      <w:pPr>
        <w:jc w:val="center"/>
        <w:rPr>
          <w:sz w:val="16"/>
          <w:szCs w:val="16"/>
        </w:rPr>
      </w:pPr>
    </w:p>
    <w:p w:rsidR="00BE7D74" w:rsidRPr="0041765F" w:rsidRDefault="00BE7D74" w:rsidP="00BE7D74">
      <w:pPr>
        <w:jc w:val="center"/>
        <w:rPr>
          <w:sz w:val="16"/>
          <w:szCs w:val="16"/>
        </w:rPr>
      </w:pPr>
    </w:p>
    <w:p w:rsidR="00BE7D74" w:rsidRPr="0041765F" w:rsidRDefault="00BE7D74" w:rsidP="00BE7D74">
      <w:pPr>
        <w:rPr>
          <w:color w:val="000000"/>
          <w:sz w:val="16"/>
          <w:szCs w:val="16"/>
        </w:rPr>
      </w:pPr>
      <w:r w:rsidRPr="0041765F">
        <w:rPr>
          <w:color w:val="000000"/>
          <w:sz w:val="16"/>
          <w:szCs w:val="16"/>
        </w:rPr>
        <w:t>от кого _______________________________________________________________________</w:t>
      </w:r>
    </w:p>
    <w:p w:rsidR="00BE7D74" w:rsidRPr="0041765F" w:rsidRDefault="00BE7D74" w:rsidP="00BE7D74">
      <w:pPr>
        <w:jc w:val="center"/>
        <w:rPr>
          <w:color w:val="000000"/>
          <w:sz w:val="16"/>
          <w:szCs w:val="16"/>
        </w:rPr>
      </w:pPr>
      <w:r w:rsidRPr="0041765F">
        <w:rPr>
          <w:color w:val="000000"/>
          <w:sz w:val="16"/>
          <w:szCs w:val="16"/>
        </w:rPr>
        <w:t>(Ф.И.О., реквизиты документа удостоверяющего личность, место жительства,</w:t>
      </w:r>
    </w:p>
    <w:p w:rsidR="00BE7D74" w:rsidRPr="0041765F" w:rsidRDefault="00BE7D74" w:rsidP="00BE7D74">
      <w:pPr>
        <w:rPr>
          <w:color w:val="000000"/>
          <w:sz w:val="16"/>
          <w:szCs w:val="16"/>
        </w:rPr>
      </w:pPr>
      <w:r w:rsidRPr="0041765F">
        <w:rPr>
          <w:color w:val="000000"/>
          <w:sz w:val="16"/>
          <w:szCs w:val="16"/>
        </w:rPr>
        <w:t>_____________________________________________________________________________</w:t>
      </w:r>
    </w:p>
    <w:p w:rsidR="00BE7D74" w:rsidRPr="0041765F" w:rsidRDefault="00BE7D74" w:rsidP="00BE7D74">
      <w:pPr>
        <w:jc w:val="center"/>
        <w:rPr>
          <w:color w:val="000000"/>
          <w:sz w:val="16"/>
          <w:szCs w:val="16"/>
        </w:rPr>
      </w:pPr>
      <w:r w:rsidRPr="0041765F">
        <w:rPr>
          <w:color w:val="000000"/>
          <w:sz w:val="16"/>
          <w:szCs w:val="16"/>
        </w:rPr>
        <w:t>номер телефона, наименование специализированной службы в сфере погребения и</w:t>
      </w:r>
    </w:p>
    <w:p w:rsidR="00BE7D74" w:rsidRPr="0041765F" w:rsidRDefault="00BE7D74" w:rsidP="00BE7D74">
      <w:pPr>
        <w:rPr>
          <w:color w:val="000000"/>
          <w:sz w:val="16"/>
          <w:szCs w:val="16"/>
        </w:rPr>
      </w:pPr>
      <w:r w:rsidRPr="0041765F">
        <w:rPr>
          <w:color w:val="000000"/>
          <w:sz w:val="16"/>
          <w:szCs w:val="16"/>
        </w:rPr>
        <w:t>_____________________________________________________________________________</w:t>
      </w:r>
    </w:p>
    <w:p w:rsidR="00BE7D74" w:rsidRPr="0041765F" w:rsidRDefault="00BE7D74" w:rsidP="00BE7D74">
      <w:pPr>
        <w:jc w:val="center"/>
        <w:rPr>
          <w:color w:val="000000"/>
          <w:sz w:val="16"/>
          <w:szCs w:val="16"/>
        </w:rPr>
      </w:pPr>
      <w:r w:rsidRPr="0041765F">
        <w:rPr>
          <w:color w:val="000000"/>
          <w:sz w:val="16"/>
          <w:szCs w:val="16"/>
        </w:rPr>
        <w:t>похоронного дела, место нахождение, телефон.)</w:t>
      </w:r>
    </w:p>
    <w:p w:rsidR="00BE7D74" w:rsidRPr="0041765F" w:rsidRDefault="00BE7D74" w:rsidP="00BE7D74">
      <w:pPr>
        <w:rPr>
          <w:color w:val="000000"/>
          <w:sz w:val="16"/>
          <w:szCs w:val="16"/>
        </w:rPr>
      </w:pPr>
      <w:r w:rsidRPr="0041765F">
        <w:rPr>
          <w:color w:val="000000"/>
          <w:sz w:val="16"/>
          <w:szCs w:val="16"/>
        </w:rPr>
        <w:t>_____________________________________________________________________________</w:t>
      </w:r>
    </w:p>
    <w:p w:rsidR="00BE7D74" w:rsidRPr="0041765F" w:rsidRDefault="00BE7D74" w:rsidP="00BE7D74">
      <w:pPr>
        <w:rPr>
          <w:color w:val="000000"/>
          <w:sz w:val="16"/>
          <w:szCs w:val="16"/>
        </w:rPr>
      </w:pPr>
      <w:r w:rsidRPr="0041765F">
        <w:rPr>
          <w:color w:val="000000"/>
          <w:sz w:val="16"/>
          <w:szCs w:val="16"/>
        </w:rPr>
        <w:t xml:space="preserve">Прошу предоставить место для родственного </w:t>
      </w:r>
      <w:hyperlink r:id="rId304" w:anchor="YANDEX_121" w:history="1"/>
      <w:r w:rsidRPr="0041765F">
        <w:rPr>
          <w:color w:val="000000"/>
          <w:sz w:val="16"/>
          <w:szCs w:val="16"/>
          <w:lang w:val="en-US"/>
        </w:rPr>
        <w:t> </w:t>
      </w:r>
      <w:r w:rsidRPr="0041765F">
        <w:rPr>
          <w:color w:val="000000"/>
          <w:sz w:val="16"/>
          <w:szCs w:val="16"/>
        </w:rPr>
        <w:t>захоронения</w:t>
      </w:r>
      <w:r w:rsidRPr="0041765F">
        <w:rPr>
          <w:color w:val="000000"/>
          <w:sz w:val="16"/>
          <w:szCs w:val="16"/>
          <w:lang w:val="en-US"/>
        </w:rPr>
        <w:t> </w:t>
      </w:r>
      <w:hyperlink r:id="rId305" w:anchor="YANDEX_123" w:history="1"/>
      <w:r w:rsidRPr="0041765F">
        <w:rPr>
          <w:color w:val="000000"/>
          <w:sz w:val="16"/>
          <w:szCs w:val="16"/>
        </w:rPr>
        <w:t xml:space="preserve"> умершего _________________</w:t>
      </w:r>
    </w:p>
    <w:p w:rsidR="00BE7D74" w:rsidRPr="0041765F" w:rsidRDefault="00BE7D74" w:rsidP="00BE7D74">
      <w:pPr>
        <w:rPr>
          <w:color w:val="000000"/>
          <w:sz w:val="16"/>
          <w:szCs w:val="16"/>
        </w:rPr>
      </w:pPr>
      <w:r w:rsidRPr="0041765F">
        <w:rPr>
          <w:color w:val="000000"/>
          <w:sz w:val="16"/>
          <w:szCs w:val="16"/>
        </w:rPr>
        <w:t>_____________________________________________________________________________</w:t>
      </w:r>
    </w:p>
    <w:p w:rsidR="00BE7D74" w:rsidRPr="0041765F" w:rsidRDefault="00BE7D74" w:rsidP="00BE7D74">
      <w:pPr>
        <w:jc w:val="center"/>
        <w:rPr>
          <w:color w:val="000000"/>
          <w:sz w:val="16"/>
          <w:szCs w:val="16"/>
        </w:rPr>
      </w:pPr>
      <w:r w:rsidRPr="0041765F">
        <w:rPr>
          <w:color w:val="000000"/>
          <w:sz w:val="16"/>
          <w:szCs w:val="16"/>
        </w:rPr>
        <w:t>(фамилия, имя, отчество)</w:t>
      </w:r>
    </w:p>
    <w:p w:rsidR="00BE7D74" w:rsidRPr="0041765F" w:rsidRDefault="00BE7D74" w:rsidP="00BE7D74">
      <w:pPr>
        <w:rPr>
          <w:color w:val="000000"/>
          <w:sz w:val="16"/>
          <w:szCs w:val="16"/>
        </w:rPr>
      </w:pPr>
      <w:r w:rsidRPr="0041765F">
        <w:rPr>
          <w:color w:val="000000"/>
          <w:sz w:val="16"/>
          <w:szCs w:val="16"/>
        </w:rPr>
        <w:t>Дата рождения ______________________ Дата смерти_______________________________</w:t>
      </w:r>
    </w:p>
    <w:p w:rsidR="00BE7D74" w:rsidRPr="0041765F" w:rsidRDefault="00BE7D74" w:rsidP="00BE7D74">
      <w:pPr>
        <w:rPr>
          <w:color w:val="000000"/>
          <w:sz w:val="16"/>
          <w:szCs w:val="16"/>
        </w:rPr>
      </w:pPr>
      <w:r w:rsidRPr="0041765F">
        <w:rPr>
          <w:color w:val="000000"/>
          <w:sz w:val="16"/>
          <w:szCs w:val="16"/>
        </w:rPr>
        <w:t>_____________________________________________________________________________</w:t>
      </w:r>
    </w:p>
    <w:p w:rsidR="00BE7D74" w:rsidRPr="0041765F" w:rsidRDefault="00BE7D74" w:rsidP="00BE7D74">
      <w:pPr>
        <w:jc w:val="center"/>
        <w:rPr>
          <w:color w:val="000000"/>
          <w:sz w:val="16"/>
          <w:szCs w:val="16"/>
        </w:rPr>
      </w:pPr>
      <w:r w:rsidRPr="0041765F">
        <w:rPr>
          <w:color w:val="000000"/>
          <w:sz w:val="16"/>
          <w:szCs w:val="16"/>
        </w:rPr>
        <w:t>(указать куда, на какое кладбище)</w:t>
      </w:r>
    </w:p>
    <w:p w:rsidR="00BE7D74" w:rsidRPr="0041765F" w:rsidRDefault="00BE7D74" w:rsidP="00BE7D74">
      <w:pPr>
        <w:rPr>
          <w:color w:val="000000"/>
          <w:sz w:val="16"/>
          <w:szCs w:val="16"/>
        </w:rPr>
      </w:pPr>
      <w:r w:rsidRPr="0041765F">
        <w:rPr>
          <w:color w:val="000000"/>
          <w:sz w:val="16"/>
          <w:szCs w:val="16"/>
        </w:rPr>
        <w:t>_____________________________________________________________________________,</w:t>
      </w:r>
    </w:p>
    <w:p w:rsidR="00BE7D74" w:rsidRPr="0041765F" w:rsidRDefault="00BE7D74" w:rsidP="00BE7D74">
      <w:pPr>
        <w:rPr>
          <w:color w:val="000000"/>
          <w:sz w:val="16"/>
          <w:szCs w:val="16"/>
        </w:rPr>
      </w:pPr>
      <w:r w:rsidRPr="0041765F">
        <w:rPr>
          <w:color w:val="000000"/>
          <w:sz w:val="16"/>
          <w:szCs w:val="16"/>
        </w:rPr>
        <w:t xml:space="preserve">где ранее захоронен мой умерший родственник в _______________________________году </w:t>
      </w:r>
    </w:p>
    <w:p w:rsidR="00BE7D74" w:rsidRPr="0041765F" w:rsidRDefault="00BE7D74" w:rsidP="00BE7D74">
      <w:pPr>
        <w:jc w:val="center"/>
        <w:rPr>
          <w:color w:val="000000"/>
          <w:sz w:val="16"/>
          <w:szCs w:val="16"/>
        </w:rPr>
      </w:pPr>
      <w:r w:rsidRPr="0041765F">
        <w:rPr>
          <w:color w:val="000000"/>
          <w:sz w:val="16"/>
          <w:szCs w:val="16"/>
        </w:rPr>
        <w:t>_____________________________________________________________________________(родственное отношение, фамилия, имя, отчество)</w:t>
      </w:r>
    </w:p>
    <w:p w:rsidR="00BE7D74" w:rsidRPr="0041765F" w:rsidRDefault="00BE7D74" w:rsidP="00BE7D74">
      <w:pPr>
        <w:rPr>
          <w:color w:val="000000"/>
          <w:sz w:val="16"/>
          <w:szCs w:val="16"/>
        </w:rPr>
      </w:pPr>
      <w:r w:rsidRPr="0041765F">
        <w:rPr>
          <w:color w:val="000000"/>
          <w:sz w:val="16"/>
          <w:szCs w:val="16"/>
        </w:rPr>
        <w:t>в квартале № ___________, сектор № _________, на участке №________________________</w:t>
      </w:r>
    </w:p>
    <w:p w:rsidR="00BE7D74" w:rsidRPr="0041765F" w:rsidRDefault="00BE7D74" w:rsidP="00BE7D74">
      <w:pPr>
        <w:rPr>
          <w:color w:val="000000"/>
          <w:sz w:val="16"/>
          <w:szCs w:val="16"/>
        </w:rPr>
      </w:pPr>
      <w:r w:rsidRPr="0041765F">
        <w:rPr>
          <w:color w:val="000000"/>
          <w:sz w:val="16"/>
          <w:szCs w:val="16"/>
        </w:rPr>
        <w:t>_____________________________________________________________________________</w:t>
      </w:r>
    </w:p>
    <w:p w:rsidR="00BE7D74" w:rsidRPr="0041765F" w:rsidRDefault="00BE7D74" w:rsidP="00BE7D74">
      <w:pPr>
        <w:jc w:val="center"/>
        <w:rPr>
          <w:color w:val="000000"/>
          <w:sz w:val="16"/>
          <w:szCs w:val="16"/>
        </w:rPr>
      </w:pPr>
      <w:r w:rsidRPr="0041765F">
        <w:rPr>
          <w:color w:val="000000"/>
          <w:sz w:val="16"/>
          <w:szCs w:val="16"/>
        </w:rPr>
        <w:t>(наименование кладбища)</w:t>
      </w:r>
    </w:p>
    <w:p w:rsidR="00BE7D74" w:rsidRPr="0041765F" w:rsidRDefault="00BE7D74" w:rsidP="00BE7D74">
      <w:pPr>
        <w:rPr>
          <w:color w:val="000000"/>
          <w:sz w:val="16"/>
          <w:szCs w:val="16"/>
        </w:rPr>
      </w:pPr>
      <w:r w:rsidRPr="0041765F">
        <w:rPr>
          <w:color w:val="000000"/>
          <w:sz w:val="16"/>
          <w:szCs w:val="16"/>
        </w:rPr>
        <w:t>На могиле имеется _____________________________________________________________</w:t>
      </w:r>
    </w:p>
    <w:p w:rsidR="00BE7D74" w:rsidRPr="0041765F" w:rsidRDefault="00BE7D74" w:rsidP="00BE7D74">
      <w:pPr>
        <w:jc w:val="center"/>
        <w:rPr>
          <w:color w:val="000000"/>
          <w:sz w:val="16"/>
          <w:szCs w:val="16"/>
        </w:rPr>
      </w:pPr>
      <w:r w:rsidRPr="0041765F">
        <w:rPr>
          <w:color w:val="000000"/>
          <w:sz w:val="16"/>
          <w:szCs w:val="16"/>
        </w:rPr>
        <w:t>(указать вид надгробия или трафарета)</w:t>
      </w:r>
    </w:p>
    <w:p w:rsidR="00BE7D74" w:rsidRPr="0041765F" w:rsidRDefault="00BE7D74" w:rsidP="00BE7D74">
      <w:pPr>
        <w:rPr>
          <w:color w:val="000000"/>
          <w:sz w:val="16"/>
          <w:szCs w:val="16"/>
        </w:rPr>
      </w:pPr>
      <w:r w:rsidRPr="0041765F">
        <w:rPr>
          <w:color w:val="000000"/>
          <w:sz w:val="16"/>
          <w:szCs w:val="16"/>
        </w:rPr>
        <w:t>с надписью ___________________________________________________________________</w:t>
      </w:r>
    </w:p>
    <w:p w:rsidR="00BE7D74" w:rsidRPr="0041765F" w:rsidRDefault="00BE7D74" w:rsidP="00BE7D74">
      <w:pPr>
        <w:jc w:val="center"/>
        <w:rPr>
          <w:color w:val="000000"/>
          <w:sz w:val="16"/>
          <w:szCs w:val="16"/>
        </w:rPr>
      </w:pPr>
      <w:r w:rsidRPr="0041765F">
        <w:rPr>
          <w:color w:val="000000"/>
          <w:sz w:val="16"/>
          <w:szCs w:val="16"/>
        </w:rPr>
        <w:t>(ранее захороненного умершего: фамилия, имя, отчество)</w:t>
      </w:r>
    </w:p>
    <w:p w:rsidR="00BE7D74" w:rsidRPr="0041765F" w:rsidRDefault="00BE7D74" w:rsidP="00BE7D74">
      <w:pPr>
        <w:rPr>
          <w:color w:val="000000"/>
          <w:sz w:val="16"/>
          <w:szCs w:val="16"/>
        </w:rPr>
      </w:pPr>
    </w:p>
    <w:p w:rsidR="00BE7D74" w:rsidRPr="0041765F" w:rsidRDefault="00BE7D74" w:rsidP="00BE7D74">
      <w:pPr>
        <w:rPr>
          <w:color w:val="000000"/>
          <w:sz w:val="16"/>
          <w:szCs w:val="16"/>
        </w:rPr>
      </w:pPr>
      <w:r w:rsidRPr="0041765F">
        <w:rPr>
          <w:color w:val="000000"/>
          <w:sz w:val="16"/>
          <w:szCs w:val="16"/>
        </w:rPr>
        <w:t>За правильность сведений несу полную ответственность.</w:t>
      </w:r>
    </w:p>
    <w:p w:rsidR="00BE7D74" w:rsidRPr="0041765F" w:rsidRDefault="00BE7D74" w:rsidP="00BE7D74">
      <w:pPr>
        <w:rPr>
          <w:color w:val="000000"/>
          <w:sz w:val="16"/>
          <w:szCs w:val="16"/>
        </w:rPr>
      </w:pPr>
      <w:r w:rsidRPr="0041765F">
        <w:rPr>
          <w:color w:val="000000"/>
          <w:sz w:val="16"/>
          <w:szCs w:val="16"/>
        </w:rPr>
        <w:t>Даю согласие на обработку, использование и хранение моих персональных данных, содержащих в настоящем заявлении, и документах, прилагаемых к нему.</w:t>
      </w:r>
    </w:p>
    <w:p w:rsidR="00BE7D74" w:rsidRPr="0041765F" w:rsidRDefault="00BE7D74" w:rsidP="00BE7D74">
      <w:pPr>
        <w:rPr>
          <w:color w:val="000000"/>
          <w:sz w:val="16"/>
          <w:szCs w:val="16"/>
        </w:rPr>
      </w:pPr>
    </w:p>
    <w:p w:rsidR="00BE7D74" w:rsidRPr="0041765F" w:rsidRDefault="00BE7D74" w:rsidP="00BE7D74">
      <w:pPr>
        <w:rPr>
          <w:color w:val="000000"/>
          <w:sz w:val="16"/>
          <w:szCs w:val="16"/>
        </w:rPr>
      </w:pPr>
      <w:r w:rsidRPr="0041765F">
        <w:rPr>
          <w:color w:val="000000"/>
          <w:sz w:val="16"/>
          <w:szCs w:val="16"/>
        </w:rPr>
        <w:t>«___» __________ 20___ г. Подпись __________/_________________________________/</w:t>
      </w:r>
    </w:p>
    <w:p w:rsidR="00BE7D74" w:rsidRPr="0041765F" w:rsidRDefault="00BE7D74" w:rsidP="00BE7D74">
      <w:pPr>
        <w:rPr>
          <w:color w:val="000000"/>
          <w:sz w:val="16"/>
          <w:szCs w:val="16"/>
        </w:rPr>
      </w:pPr>
      <w:r w:rsidRPr="0041765F">
        <w:rPr>
          <w:color w:val="000000"/>
          <w:sz w:val="16"/>
          <w:szCs w:val="16"/>
        </w:rPr>
        <w:t>(должность, Ф.И.О.)</w:t>
      </w:r>
    </w:p>
    <w:p w:rsidR="00BE7D74" w:rsidRPr="0041765F" w:rsidRDefault="00BE7D74" w:rsidP="00BE7D74">
      <w:pPr>
        <w:jc w:val="both"/>
        <w:rPr>
          <w:sz w:val="16"/>
          <w:szCs w:val="16"/>
        </w:rPr>
      </w:pPr>
    </w:p>
    <w:p w:rsidR="00BE7D74" w:rsidRPr="0041765F" w:rsidRDefault="00BE7D74" w:rsidP="00BE7D74">
      <w:pPr>
        <w:rPr>
          <w:sz w:val="16"/>
          <w:szCs w:val="16"/>
        </w:rPr>
      </w:pPr>
    </w:p>
    <w:p w:rsidR="00BE7D74" w:rsidRPr="0041765F" w:rsidRDefault="00BE7D74" w:rsidP="00BE7D74">
      <w:pPr>
        <w:rPr>
          <w:sz w:val="16"/>
          <w:szCs w:val="16"/>
        </w:rPr>
      </w:pPr>
    </w:p>
    <w:p w:rsidR="00BE7D74" w:rsidRPr="0041765F" w:rsidRDefault="00BE7D74" w:rsidP="00BE7D74">
      <w:pPr>
        <w:rPr>
          <w:sz w:val="16"/>
          <w:szCs w:val="16"/>
        </w:rPr>
      </w:pPr>
      <w:r w:rsidRPr="0041765F">
        <w:rPr>
          <w:sz w:val="16"/>
          <w:szCs w:val="16"/>
        </w:rPr>
        <w:lastRenderedPageBreak/>
        <w:t>Приложение № 2</w:t>
      </w:r>
    </w:p>
    <w:p w:rsidR="00BE7D74" w:rsidRPr="0041765F" w:rsidRDefault="00BE7D74" w:rsidP="00BE7D74">
      <w:pPr>
        <w:rPr>
          <w:sz w:val="16"/>
          <w:szCs w:val="16"/>
        </w:rPr>
      </w:pPr>
      <w:r w:rsidRPr="0041765F">
        <w:rPr>
          <w:sz w:val="16"/>
          <w:szCs w:val="16"/>
        </w:rPr>
        <w:t>к административному регламенту</w:t>
      </w:r>
    </w:p>
    <w:p w:rsidR="00BE7D74" w:rsidRPr="0041765F" w:rsidRDefault="00BE7D74" w:rsidP="00BE7D74">
      <w:pPr>
        <w:autoSpaceDE w:val="0"/>
        <w:autoSpaceDN w:val="0"/>
        <w:adjustRightInd w:val="0"/>
        <w:rPr>
          <w:bCs/>
          <w:sz w:val="16"/>
          <w:szCs w:val="16"/>
        </w:rPr>
      </w:pPr>
    </w:p>
    <w:p w:rsidR="00BE7D74" w:rsidRPr="0041765F" w:rsidRDefault="00BE7D74" w:rsidP="00BE7D74">
      <w:pPr>
        <w:autoSpaceDE w:val="0"/>
        <w:autoSpaceDN w:val="0"/>
        <w:adjustRightInd w:val="0"/>
        <w:rPr>
          <w:sz w:val="16"/>
          <w:szCs w:val="16"/>
        </w:rPr>
      </w:pPr>
    </w:p>
    <w:p w:rsidR="00BE7D74" w:rsidRPr="0041765F" w:rsidRDefault="00BE7D74" w:rsidP="00BE7D74">
      <w:pPr>
        <w:autoSpaceDE w:val="0"/>
        <w:autoSpaceDN w:val="0"/>
        <w:adjustRightInd w:val="0"/>
        <w:jc w:val="center"/>
        <w:rPr>
          <w:sz w:val="16"/>
          <w:szCs w:val="16"/>
        </w:rPr>
      </w:pPr>
      <w:r w:rsidRPr="0041765F">
        <w:rPr>
          <w:sz w:val="16"/>
          <w:szCs w:val="16"/>
        </w:rPr>
        <w:t>Форма уведомления</w:t>
      </w:r>
    </w:p>
    <w:p w:rsidR="00BE7D74" w:rsidRPr="0041765F" w:rsidRDefault="00BE7D74" w:rsidP="00BE7D74">
      <w:pPr>
        <w:autoSpaceDE w:val="0"/>
        <w:autoSpaceDN w:val="0"/>
        <w:adjustRightInd w:val="0"/>
        <w:jc w:val="center"/>
        <w:rPr>
          <w:sz w:val="16"/>
          <w:szCs w:val="16"/>
        </w:rPr>
      </w:pPr>
    </w:p>
    <w:p w:rsidR="00BE7D74" w:rsidRPr="0041765F" w:rsidRDefault="00BE7D74" w:rsidP="00BE7D74">
      <w:pPr>
        <w:autoSpaceDE w:val="0"/>
        <w:autoSpaceDN w:val="0"/>
        <w:adjustRightInd w:val="0"/>
        <w:jc w:val="both"/>
        <w:rPr>
          <w:sz w:val="16"/>
          <w:szCs w:val="16"/>
        </w:rPr>
      </w:pPr>
      <w:r w:rsidRPr="0041765F">
        <w:rPr>
          <w:sz w:val="16"/>
          <w:szCs w:val="16"/>
        </w:rPr>
        <w:t>Кому 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(фамилия, имя, отчество)</w:t>
      </w:r>
    </w:p>
    <w:p w:rsidR="00BE7D74" w:rsidRPr="0041765F" w:rsidRDefault="00BE7D74" w:rsidP="00BE7D74">
      <w:pPr>
        <w:autoSpaceDE w:val="0"/>
        <w:autoSpaceDN w:val="0"/>
        <w:adjustRightInd w:val="0"/>
        <w:jc w:val="both"/>
        <w:rPr>
          <w:sz w:val="16"/>
          <w:szCs w:val="16"/>
        </w:rPr>
      </w:pPr>
      <w:r w:rsidRPr="0041765F">
        <w:rPr>
          <w:sz w:val="16"/>
          <w:szCs w:val="16"/>
        </w:rPr>
        <w:t>_________________________________</w:t>
      </w:r>
    </w:p>
    <w:p w:rsidR="00BE7D74" w:rsidRPr="0041765F" w:rsidRDefault="00BE7D74" w:rsidP="00BE7D74">
      <w:pPr>
        <w:autoSpaceDE w:val="0"/>
        <w:autoSpaceDN w:val="0"/>
        <w:adjustRightInd w:val="0"/>
        <w:jc w:val="both"/>
        <w:rPr>
          <w:sz w:val="16"/>
          <w:szCs w:val="16"/>
        </w:rPr>
      </w:pPr>
      <w:r w:rsidRPr="0041765F">
        <w:rPr>
          <w:sz w:val="16"/>
          <w:szCs w:val="16"/>
        </w:rPr>
        <w:t>Куда 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(почтовый индекс и адрес</w:t>
      </w:r>
    </w:p>
    <w:p w:rsidR="00BE7D74" w:rsidRPr="0041765F" w:rsidRDefault="00BE7D74" w:rsidP="00BE7D74">
      <w:pPr>
        <w:autoSpaceDE w:val="0"/>
        <w:autoSpaceDN w:val="0"/>
        <w:adjustRightInd w:val="0"/>
        <w:jc w:val="both"/>
        <w:rPr>
          <w:sz w:val="16"/>
          <w:szCs w:val="16"/>
        </w:rPr>
      </w:pPr>
      <w:r w:rsidRPr="0041765F">
        <w:rPr>
          <w:sz w:val="16"/>
          <w:szCs w:val="16"/>
        </w:rPr>
        <w:t>_________________________________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заявителя согласно заявлению о выдаче решения</w:t>
      </w:r>
    </w:p>
    <w:p w:rsidR="00BE7D74" w:rsidRPr="0041765F" w:rsidRDefault="00BE7D74" w:rsidP="00BE7D74">
      <w:pPr>
        <w:autoSpaceDE w:val="0"/>
        <w:autoSpaceDN w:val="0"/>
        <w:adjustRightInd w:val="0"/>
        <w:jc w:val="both"/>
        <w:rPr>
          <w:sz w:val="16"/>
          <w:szCs w:val="16"/>
        </w:rPr>
      </w:pPr>
      <w:r w:rsidRPr="0041765F">
        <w:rPr>
          <w:sz w:val="16"/>
          <w:szCs w:val="16"/>
        </w:rPr>
        <w:t>__________________________________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о создании семейного (родового) захоронения)</w:t>
      </w:r>
    </w:p>
    <w:p w:rsidR="00BE7D74" w:rsidRPr="0041765F" w:rsidRDefault="00BE7D74" w:rsidP="00BE7D74">
      <w:pPr>
        <w:autoSpaceDE w:val="0"/>
        <w:autoSpaceDN w:val="0"/>
        <w:adjustRightInd w:val="0"/>
        <w:jc w:val="both"/>
        <w:rPr>
          <w:sz w:val="16"/>
          <w:szCs w:val="16"/>
        </w:rPr>
      </w:pPr>
      <w:r w:rsidRPr="0041765F">
        <w:rPr>
          <w:sz w:val="16"/>
          <w:szCs w:val="16"/>
        </w:rPr>
        <w:t>_________________________________</w:t>
      </w: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center"/>
        <w:rPr>
          <w:sz w:val="16"/>
          <w:szCs w:val="16"/>
        </w:rPr>
      </w:pPr>
    </w:p>
    <w:p w:rsidR="00BE7D74" w:rsidRPr="0041765F" w:rsidRDefault="00BE7D74" w:rsidP="00BE7D74">
      <w:pPr>
        <w:autoSpaceDE w:val="0"/>
        <w:autoSpaceDN w:val="0"/>
        <w:adjustRightInd w:val="0"/>
        <w:jc w:val="center"/>
        <w:rPr>
          <w:sz w:val="16"/>
          <w:szCs w:val="16"/>
        </w:rPr>
      </w:pPr>
      <w:r w:rsidRPr="0041765F">
        <w:rPr>
          <w:sz w:val="16"/>
          <w:szCs w:val="16"/>
        </w:rPr>
        <w:t>УВЕДОМЛЕНИЕ</w:t>
      </w:r>
    </w:p>
    <w:p w:rsidR="00BE7D74" w:rsidRPr="0041765F" w:rsidRDefault="00BE7D74" w:rsidP="00BE7D74">
      <w:pPr>
        <w:autoSpaceDE w:val="0"/>
        <w:autoSpaceDN w:val="0"/>
        <w:adjustRightInd w:val="0"/>
        <w:jc w:val="center"/>
        <w:rPr>
          <w:sz w:val="16"/>
          <w:szCs w:val="16"/>
        </w:rPr>
      </w:pPr>
      <w:r w:rsidRPr="0041765F">
        <w:rPr>
          <w:sz w:val="16"/>
          <w:szCs w:val="16"/>
        </w:rPr>
        <w:t>об отказе в создании семейного (родового) захоронения</w:t>
      </w: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both"/>
        <w:rPr>
          <w:sz w:val="16"/>
          <w:szCs w:val="16"/>
        </w:rPr>
      </w:pPr>
      <w:r w:rsidRPr="0041765F">
        <w:rPr>
          <w:sz w:val="16"/>
          <w:szCs w:val="16"/>
        </w:rPr>
        <w:t xml:space="preserve">    Администрация Песковского сельского поселения, рассмотрев   представленные   документы о создании   семейного (родового) захоронения на территории кладбища Песковского сельского поселения Павловского района Воронежской области общей площадью ______ кв. м, находящегося по адресу:_____________________________________________, сообщает  Вам,  что  принято  решение  отказать  в  создании   семейного (родового) захоронения в связи </w:t>
      </w:r>
    </w:p>
    <w:p w:rsidR="00BE7D74" w:rsidRPr="0041765F" w:rsidRDefault="00BE7D74" w:rsidP="00BE7D74">
      <w:pPr>
        <w:autoSpaceDE w:val="0"/>
        <w:autoSpaceDN w:val="0"/>
        <w:adjustRightInd w:val="0"/>
        <w:jc w:val="center"/>
        <w:rPr>
          <w:sz w:val="16"/>
          <w:szCs w:val="16"/>
        </w:rPr>
      </w:pPr>
      <w:r w:rsidRPr="0041765F">
        <w:rPr>
          <w:sz w:val="16"/>
          <w:szCs w:val="16"/>
        </w:rPr>
        <w:t>__________________________________________________________________(основание(я), предусмотренное(ые) действующим</w:t>
      </w:r>
    </w:p>
    <w:p w:rsidR="00BE7D74" w:rsidRPr="0041765F" w:rsidRDefault="00BE7D74" w:rsidP="00BE7D74">
      <w:pPr>
        <w:autoSpaceDE w:val="0"/>
        <w:autoSpaceDN w:val="0"/>
        <w:adjustRightInd w:val="0"/>
        <w:jc w:val="both"/>
        <w:rPr>
          <w:sz w:val="16"/>
          <w:szCs w:val="16"/>
        </w:rPr>
      </w:pPr>
      <w:r w:rsidRPr="0041765F">
        <w:rPr>
          <w:sz w:val="16"/>
          <w:szCs w:val="16"/>
        </w:rPr>
        <w:t>__________________________________________________________________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законодательством о погребении и похоронном деле)</w:t>
      </w:r>
    </w:p>
    <w:p w:rsidR="00BE7D74" w:rsidRPr="0041765F" w:rsidRDefault="00BE7D74" w:rsidP="00BE7D74">
      <w:pPr>
        <w:autoSpaceDE w:val="0"/>
        <w:autoSpaceDN w:val="0"/>
        <w:adjustRightInd w:val="0"/>
        <w:jc w:val="both"/>
        <w:rPr>
          <w:sz w:val="16"/>
          <w:szCs w:val="16"/>
        </w:rPr>
      </w:pPr>
      <w:r w:rsidRPr="0041765F">
        <w:rPr>
          <w:sz w:val="16"/>
          <w:szCs w:val="16"/>
        </w:rPr>
        <w:t>__________________________________________________________________</w:t>
      </w: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both"/>
        <w:rPr>
          <w:sz w:val="16"/>
          <w:szCs w:val="16"/>
        </w:rPr>
      </w:pPr>
      <w:r w:rsidRPr="0041765F">
        <w:rPr>
          <w:sz w:val="16"/>
          <w:szCs w:val="16"/>
        </w:rPr>
        <w:t>__________________________    ________________        ________________</w:t>
      </w:r>
    </w:p>
    <w:p w:rsidR="00BE7D74" w:rsidRPr="0041765F" w:rsidRDefault="00BE7D74" w:rsidP="00BE7D74">
      <w:pPr>
        <w:autoSpaceDE w:val="0"/>
        <w:autoSpaceDN w:val="0"/>
        <w:adjustRightInd w:val="0"/>
        <w:rPr>
          <w:sz w:val="16"/>
          <w:szCs w:val="16"/>
        </w:rPr>
      </w:pPr>
      <w:r w:rsidRPr="0041765F">
        <w:rPr>
          <w:sz w:val="16"/>
          <w:szCs w:val="16"/>
        </w:rPr>
        <w:t>(должность лица подписавшего уведомление)  (подпись)                              (расшифровка подписи)</w:t>
      </w:r>
    </w:p>
    <w:p w:rsidR="00BE7D74" w:rsidRPr="0041765F" w:rsidRDefault="00BE7D74" w:rsidP="00BE7D74">
      <w:pPr>
        <w:autoSpaceDE w:val="0"/>
        <w:autoSpaceDN w:val="0"/>
        <w:adjustRightInd w:val="0"/>
        <w:jc w:val="center"/>
        <w:rPr>
          <w:sz w:val="16"/>
          <w:szCs w:val="16"/>
        </w:rPr>
      </w:pP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both"/>
        <w:rPr>
          <w:sz w:val="16"/>
          <w:szCs w:val="16"/>
        </w:rPr>
      </w:pPr>
      <w:r w:rsidRPr="0041765F">
        <w:rPr>
          <w:sz w:val="16"/>
          <w:szCs w:val="16"/>
        </w:rPr>
        <w:t>"____" ____________________ г.</w:t>
      </w:r>
    </w:p>
    <w:p w:rsidR="00BE7D74" w:rsidRPr="0041765F" w:rsidRDefault="00BE7D74" w:rsidP="00BE7D74">
      <w:pPr>
        <w:autoSpaceDE w:val="0"/>
        <w:autoSpaceDN w:val="0"/>
        <w:adjustRightInd w:val="0"/>
        <w:jc w:val="both"/>
        <w:rPr>
          <w:sz w:val="16"/>
          <w:szCs w:val="16"/>
        </w:rPr>
      </w:pPr>
      <w:r w:rsidRPr="0041765F">
        <w:rPr>
          <w:sz w:val="16"/>
          <w:szCs w:val="16"/>
        </w:rPr>
        <w:t>(дата выдачи паспорта)</w:t>
      </w:r>
    </w:p>
    <w:p w:rsidR="00BE7D74" w:rsidRPr="0041765F" w:rsidRDefault="00BE7D74" w:rsidP="00BE7D74">
      <w:pPr>
        <w:rPr>
          <w:sz w:val="16"/>
          <w:szCs w:val="16"/>
        </w:rPr>
      </w:pPr>
    </w:p>
    <w:p w:rsidR="00BE7D74" w:rsidRPr="0041765F" w:rsidRDefault="00BE7D74" w:rsidP="00BE7D74">
      <w:pPr>
        <w:rPr>
          <w:sz w:val="16"/>
          <w:szCs w:val="16"/>
        </w:rPr>
      </w:pPr>
    </w:p>
    <w:p w:rsidR="00BE7D74" w:rsidRPr="0041765F" w:rsidRDefault="00BE7D74" w:rsidP="00BE7D74">
      <w:pPr>
        <w:rPr>
          <w:sz w:val="16"/>
          <w:szCs w:val="16"/>
        </w:rPr>
      </w:pPr>
      <w:r w:rsidRPr="0041765F">
        <w:rPr>
          <w:sz w:val="16"/>
          <w:szCs w:val="16"/>
        </w:rPr>
        <w:t>Приложение № 3</w:t>
      </w:r>
    </w:p>
    <w:p w:rsidR="00BE7D74" w:rsidRPr="0041765F" w:rsidRDefault="00BE7D74" w:rsidP="00BE7D74">
      <w:pPr>
        <w:rPr>
          <w:sz w:val="16"/>
          <w:szCs w:val="16"/>
        </w:rPr>
      </w:pPr>
      <w:r w:rsidRPr="0041765F">
        <w:rPr>
          <w:sz w:val="16"/>
          <w:szCs w:val="16"/>
        </w:rPr>
        <w:t>к административному регламенту</w:t>
      </w:r>
    </w:p>
    <w:p w:rsidR="00BE7D74" w:rsidRPr="0041765F" w:rsidRDefault="00BE7D74" w:rsidP="00BE7D74">
      <w:pPr>
        <w:autoSpaceDE w:val="0"/>
        <w:autoSpaceDN w:val="0"/>
        <w:adjustRightInd w:val="0"/>
        <w:rPr>
          <w:bCs/>
          <w:sz w:val="16"/>
          <w:szCs w:val="16"/>
        </w:rPr>
      </w:pPr>
    </w:p>
    <w:p w:rsidR="00BE7D74" w:rsidRPr="0041765F" w:rsidRDefault="00BE7D74" w:rsidP="00BE7D74">
      <w:pPr>
        <w:pStyle w:val="ConsPlusNonformat"/>
        <w:jc w:val="right"/>
        <w:rPr>
          <w:rFonts w:ascii="Times New Roman" w:hAnsi="Times New Roman" w:cs="Times New Roman"/>
          <w:sz w:val="16"/>
          <w:szCs w:val="16"/>
        </w:rPr>
      </w:pPr>
    </w:p>
    <w:p w:rsidR="00BE7D74" w:rsidRPr="0041765F" w:rsidRDefault="00BE7D74" w:rsidP="00BE7D74">
      <w:pPr>
        <w:jc w:val="center"/>
        <w:rPr>
          <w:sz w:val="16"/>
          <w:szCs w:val="16"/>
        </w:rPr>
      </w:pPr>
    </w:p>
    <w:p w:rsidR="00BE7D74" w:rsidRPr="0041765F" w:rsidRDefault="00BE7D74" w:rsidP="00BE7D74">
      <w:pPr>
        <w:jc w:val="center"/>
        <w:rPr>
          <w:sz w:val="16"/>
          <w:szCs w:val="16"/>
        </w:rPr>
      </w:pPr>
      <w:r w:rsidRPr="0041765F">
        <w:rPr>
          <w:sz w:val="16"/>
          <w:szCs w:val="16"/>
        </w:rPr>
        <w:t>РЕЕСТР</w:t>
      </w:r>
    </w:p>
    <w:p w:rsidR="00BE7D74" w:rsidRPr="0041765F" w:rsidRDefault="00BE7D74" w:rsidP="00BE7D74">
      <w:pPr>
        <w:jc w:val="center"/>
        <w:rPr>
          <w:sz w:val="16"/>
          <w:szCs w:val="16"/>
        </w:rPr>
      </w:pPr>
      <w:r w:rsidRPr="0041765F">
        <w:rPr>
          <w:sz w:val="16"/>
          <w:szCs w:val="16"/>
        </w:rPr>
        <w:t>семейных (родовых) захоронений</w:t>
      </w:r>
    </w:p>
    <w:p w:rsidR="00BE7D74" w:rsidRPr="0041765F" w:rsidRDefault="00BE7D74" w:rsidP="00BE7D74">
      <w:pPr>
        <w:jc w:val="cente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4"/>
        <w:gridCol w:w="546"/>
        <w:gridCol w:w="462"/>
        <w:gridCol w:w="504"/>
        <w:gridCol w:w="420"/>
        <w:gridCol w:w="462"/>
        <w:gridCol w:w="462"/>
        <w:gridCol w:w="377"/>
        <w:gridCol w:w="419"/>
        <w:gridCol w:w="420"/>
        <w:gridCol w:w="420"/>
      </w:tblGrid>
      <w:tr w:rsidR="00BE7D74" w:rsidRPr="0041765F" w:rsidTr="00BE7D74">
        <w:trPr>
          <w:cantSplit/>
          <w:trHeight w:val="3748"/>
        </w:trPr>
        <w:tc>
          <w:tcPr>
            <w:tcW w:w="568" w:type="dxa"/>
            <w:textDirection w:val="btLr"/>
          </w:tcPr>
          <w:p w:rsidR="00BE7D74" w:rsidRPr="0041765F" w:rsidRDefault="00BE7D74" w:rsidP="00BE7D74">
            <w:pPr>
              <w:jc w:val="center"/>
              <w:rPr>
                <w:sz w:val="12"/>
                <w:szCs w:val="16"/>
              </w:rPr>
            </w:pPr>
            <w:r w:rsidRPr="0041765F">
              <w:rPr>
                <w:sz w:val="12"/>
                <w:szCs w:val="16"/>
              </w:rPr>
              <w:t>№ п/п</w:t>
            </w:r>
          </w:p>
        </w:tc>
        <w:tc>
          <w:tcPr>
            <w:tcW w:w="1276" w:type="dxa"/>
            <w:textDirection w:val="btLr"/>
          </w:tcPr>
          <w:p w:rsidR="00BE7D74" w:rsidRPr="0041765F" w:rsidRDefault="00BE7D74" w:rsidP="00BE7D74">
            <w:pPr>
              <w:jc w:val="center"/>
              <w:rPr>
                <w:sz w:val="12"/>
                <w:szCs w:val="16"/>
              </w:rPr>
            </w:pPr>
            <w:r w:rsidRPr="0041765F">
              <w:rPr>
                <w:sz w:val="12"/>
                <w:szCs w:val="16"/>
              </w:rPr>
              <w:t>Фамилия, имя, отчество лица, ответственного за захоронение</w:t>
            </w:r>
          </w:p>
        </w:tc>
        <w:tc>
          <w:tcPr>
            <w:tcW w:w="992" w:type="dxa"/>
            <w:textDirection w:val="btLr"/>
          </w:tcPr>
          <w:p w:rsidR="00BE7D74" w:rsidRPr="0041765F" w:rsidRDefault="00BE7D74" w:rsidP="00BE7D74">
            <w:pPr>
              <w:jc w:val="center"/>
              <w:rPr>
                <w:sz w:val="12"/>
                <w:szCs w:val="16"/>
              </w:rPr>
            </w:pPr>
            <w:r w:rsidRPr="0041765F">
              <w:rPr>
                <w:sz w:val="12"/>
                <w:szCs w:val="16"/>
              </w:rPr>
              <w:t>Паспортные данные лица, ответственного за захоронение</w:t>
            </w:r>
          </w:p>
        </w:tc>
        <w:tc>
          <w:tcPr>
            <w:tcW w:w="1134" w:type="dxa"/>
            <w:textDirection w:val="btLr"/>
          </w:tcPr>
          <w:p w:rsidR="00BE7D74" w:rsidRPr="0041765F" w:rsidRDefault="00BE7D74" w:rsidP="00BE7D74">
            <w:pPr>
              <w:jc w:val="center"/>
              <w:rPr>
                <w:sz w:val="12"/>
                <w:szCs w:val="16"/>
              </w:rPr>
            </w:pPr>
            <w:r w:rsidRPr="0041765F">
              <w:rPr>
                <w:sz w:val="12"/>
                <w:szCs w:val="16"/>
              </w:rPr>
              <w:t>Номер и дата принятия решения о предоставлении участка земли для семейного (родового) захоронения</w:t>
            </w:r>
          </w:p>
        </w:tc>
        <w:tc>
          <w:tcPr>
            <w:tcW w:w="851" w:type="dxa"/>
            <w:textDirection w:val="btLr"/>
          </w:tcPr>
          <w:p w:rsidR="00BE7D74" w:rsidRPr="0041765F" w:rsidRDefault="00BE7D74" w:rsidP="00BE7D74">
            <w:pPr>
              <w:jc w:val="center"/>
              <w:rPr>
                <w:sz w:val="12"/>
                <w:szCs w:val="16"/>
              </w:rPr>
            </w:pPr>
            <w:r w:rsidRPr="0041765F">
              <w:rPr>
                <w:sz w:val="12"/>
                <w:szCs w:val="16"/>
              </w:rPr>
              <w:t>Номер сектора / номер участка</w:t>
            </w:r>
          </w:p>
        </w:tc>
        <w:tc>
          <w:tcPr>
            <w:tcW w:w="992" w:type="dxa"/>
            <w:textDirection w:val="btLr"/>
          </w:tcPr>
          <w:p w:rsidR="00BE7D74" w:rsidRPr="0041765F" w:rsidRDefault="00BE7D74" w:rsidP="00BE7D74">
            <w:pPr>
              <w:jc w:val="center"/>
              <w:rPr>
                <w:sz w:val="12"/>
                <w:szCs w:val="16"/>
              </w:rPr>
            </w:pPr>
            <w:r w:rsidRPr="0041765F">
              <w:rPr>
                <w:sz w:val="12"/>
                <w:szCs w:val="16"/>
              </w:rPr>
              <w:t>Размер участка, кв.м.</w:t>
            </w:r>
          </w:p>
        </w:tc>
        <w:tc>
          <w:tcPr>
            <w:tcW w:w="992" w:type="dxa"/>
            <w:textDirection w:val="btLr"/>
          </w:tcPr>
          <w:p w:rsidR="00BE7D74" w:rsidRPr="0041765F" w:rsidRDefault="00BE7D74" w:rsidP="00BE7D74">
            <w:pPr>
              <w:jc w:val="center"/>
              <w:rPr>
                <w:sz w:val="12"/>
                <w:szCs w:val="16"/>
              </w:rPr>
            </w:pPr>
            <w:r w:rsidRPr="0041765F">
              <w:rPr>
                <w:sz w:val="12"/>
                <w:szCs w:val="16"/>
              </w:rPr>
              <w:t>Резервирование места (под будущее захоронение или захоронение в настоящее время)</w:t>
            </w:r>
          </w:p>
        </w:tc>
        <w:tc>
          <w:tcPr>
            <w:tcW w:w="709" w:type="dxa"/>
            <w:textDirection w:val="btLr"/>
          </w:tcPr>
          <w:p w:rsidR="00BE7D74" w:rsidRPr="0041765F" w:rsidRDefault="00BE7D74" w:rsidP="00BE7D74">
            <w:pPr>
              <w:jc w:val="center"/>
              <w:rPr>
                <w:sz w:val="12"/>
                <w:szCs w:val="16"/>
              </w:rPr>
            </w:pPr>
            <w:r w:rsidRPr="0041765F">
              <w:rPr>
                <w:sz w:val="12"/>
                <w:szCs w:val="16"/>
              </w:rPr>
              <w:t>Стоимость, оплата (сумма, номер платежного документа)</w:t>
            </w:r>
          </w:p>
        </w:tc>
        <w:tc>
          <w:tcPr>
            <w:tcW w:w="850" w:type="dxa"/>
            <w:textDirection w:val="btLr"/>
          </w:tcPr>
          <w:p w:rsidR="00BE7D74" w:rsidRPr="0041765F" w:rsidRDefault="00BE7D74" w:rsidP="00BE7D74">
            <w:pPr>
              <w:jc w:val="center"/>
              <w:rPr>
                <w:sz w:val="12"/>
                <w:szCs w:val="16"/>
              </w:rPr>
            </w:pPr>
            <w:r w:rsidRPr="0041765F">
              <w:rPr>
                <w:sz w:val="12"/>
                <w:szCs w:val="16"/>
              </w:rPr>
              <w:t>Дата первого захоронеия</w:t>
            </w:r>
          </w:p>
        </w:tc>
        <w:tc>
          <w:tcPr>
            <w:tcW w:w="851" w:type="dxa"/>
            <w:textDirection w:val="btLr"/>
          </w:tcPr>
          <w:p w:rsidR="00BE7D74" w:rsidRPr="0041765F" w:rsidRDefault="00BE7D74" w:rsidP="00BE7D74">
            <w:pPr>
              <w:jc w:val="center"/>
              <w:rPr>
                <w:sz w:val="12"/>
                <w:szCs w:val="16"/>
              </w:rPr>
            </w:pPr>
            <w:r w:rsidRPr="0041765F">
              <w:rPr>
                <w:sz w:val="12"/>
                <w:szCs w:val="16"/>
              </w:rPr>
              <w:t>Дата последующих захоронений</w:t>
            </w:r>
          </w:p>
        </w:tc>
        <w:tc>
          <w:tcPr>
            <w:tcW w:w="851" w:type="dxa"/>
            <w:textDirection w:val="btLr"/>
          </w:tcPr>
          <w:p w:rsidR="00BE7D74" w:rsidRPr="0041765F" w:rsidRDefault="00BE7D74" w:rsidP="00BE7D74">
            <w:pPr>
              <w:jc w:val="center"/>
              <w:rPr>
                <w:sz w:val="12"/>
                <w:szCs w:val="16"/>
              </w:rPr>
            </w:pPr>
            <w:r w:rsidRPr="0041765F">
              <w:rPr>
                <w:sz w:val="12"/>
                <w:szCs w:val="16"/>
              </w:rPr>
              <w:t>Примечание</w:t>
            </w:r>
          </w:p>
        </w:tc>
      </w:tr>
      <w:tr w:rsidR="00BE7D74" w:rsidRPr="0041765F" w:rsidTr="00BE7D74">
        <w:tc>
          <w:tcPr>
            <w:tcW w:w="568" w:type="dxa"/>
          </w:tcPr>
          <w:p w:rsidR="00BE7D74" w:rsidRPr="0041765F" w:rsidRDefault="00BE7D74" w:rsidP="00BE7D74">
            <w:pPr>
              <w:jc w:val="center"/>
              <w:rPr>
                <w:sz w:val="12"/>
                <w:szCs w:val="16"/>
              </w:rPr>
            </w:pPr>
            <w:r w:rsidRPr="0041765F">
              <w:rPr>
                <w:sz w:val="12"/>
                <w:szCs w:val="16"/>
              </w:rPr>
              <w:t>1</w:t>
            </w:r>
          </w:p>
        </w:tc>
        <w:tc>
          <w:tcPr>
            <w:tcW w:w="1276" w:type="dxa"/>
          </w:tcPr>
          <w:p w:rsidR="00BE7D74" w:rsidRPr="0041765F" w:rsidRDefault="00BE7D74" w:rsidP="00BE7D74">
            <w:pPr>
              <w:jc w:val="center"/>
              <w:rPr>
                <w:sz w:val="12"/>
                <w:szCs w:val="16"/>
              </w:rPr>
            </w:pPr>
            <w:r w:rsidRPr="0041765F">
              <w:rPr>
                <w:sz w:val="12"/>
                <w:szCs w:val="16"/>
              </w:rPr>
              <w:t>2</w:t>
            </w:r>
          </w:p>
        </w:tc>
        <w:tc>
          <w:tcPr>
            <w:tcW w:w="992" w:type="dxa"/>
          </w:tcPr>
          <w:p w:rsidR="00BE7D74" w:rsidRPr="0041765F" w:rsidRDefault="00BE7D74" w:rsidP="00BE7D74">
            <w:pPr>
              <w:jc w:val="center"/>
              <w:rPr>
                <w:sz w:val="12"/>
                <w:szCs w:val="16"/>
              </w:rPr>
            </w:pPr>
            <w:r w:rsidRPr="0041765F">
              <w:rPr>
                <w:sz w:val="12"/>
                <w:szCs w:val="16"/>
              </w:rPr>
              <w:t>3</w:t>
            </w:r>
          </w:p>
        </w:tc>
        <w:tc>
          <w:tcPr>
            <w:tcW w:w="1134" w:type="dxa"/>
          </w:tcPr>
          <w:p w:rsidR="00BE7D74" w:rsidRPr="0041765F" w:rsidRDefault="00BE7D74" w:rsidP="00BE7D74">
            <w:pPr>
              <w:jc w:val="center"/>
              <w:rPr>
                <w:sz w:val="12"/>
                <w:szCs w:val="16"/>
              </w:rPr>
            </w:pPr>
            <w:r w:rsidRPr="0041765F">
              <w:rPr>
                <w:sz w:val="12"/>
                <w:szCs w:val="16"/>
              </w:rPr>
              <w:t>4</w:t>
            </w:r>
          </w:p>
        </w:tc>
        <w:tc>
          <w:tcPr>
            <w:tcW w:w="851" w:type="dxa"/>
          </w:tcPr>
          <w:p w:rsidR="00BE7D74" w:rsidRPr="0041765F" w:rsidRDefault="00BE7D74" w:rsidP="00BE7D74">
            <w:pPr>
              <w:jc w:val="center"/>
              <w:rPr>
                <w:sz w:val="12"/>
                <w:szCs w:val="16"/>
              </w:rPr>
            </w:pPr>
            <w:r w:rsidRPr="0041765F">
              <w:rPr>
                <w:sz w:val="12"/>
                <w:szCs w:val="16"/>
              </w:rPr>
              <w:t>5</w:t>
            </w:r>
          </w:p>
        </w:tc>
        <w:tc>
          <w:tcPr>
            <w:tcW w:w="992" w:type="dxa"/>
          </w:tcPr>
          <w:p w:rsidR="00BE7D74" w:rsidRPr="0041765F" w:rsidRDefault="00BE7D74" w:rsidP="00BE7D74">
            <w:pPr>
              <w:jc w:val="center"/>
              <w:rPr>
                <w:sz w:val="12"/>
                <w:szCs w:val="16"/>
              </w:rPr>
            </w:pPr>
            <w:r w:rsidRPr="0041765F">
              <w:rPr>
                <w:sz w:val="12"/>
                <w:szCs w:val="16"/>
              </w:rPr>
              <w:t>6</w:t>
            </w:r>
          </w:p>
        </w:tc>
        <w:tc>
          <w:tcPr>
            <w:tcW w:w="992" w:type="dxa"/>
          </w:tcPr>
          <w:p w:rsidR="00BE7D74" w:rsidRPr="0041765F" w:rsidRDefault="00BE7D74" w:rsidP="00BE7D74">
            <w:pPr>
              <w:jc w:val="center"/>
              <w:rPr>
                <w:sz w:val="12"/>
                <w:szCs w:val="16"/>
              </w:rPr>
            </w:pPr>
            <w:r w:rsidRPr="0041765F">
              <w:rPr>
                <w:sz w:val="12"/>
                <w:szCs w:val="16"/>
              </w:rPr>
              <w:t>7</w:t>
            </w:r>
          </w:p>
        </w:tc>
        <w:tc>
          <w:tcPr>
            <w:tcW w:w="709" w:type="dxa"/>
          </w:tcPr>
          <w:p w:rsidR="00BE7D74" w:rsidRPr="0041765F" w:rsidRDefault="00BE7D74" w:rsidP="00BE7D74">
            <w:pPr>
              <w:jc w:val="center"/>
              <w:rPr>
                <w:sz w:val="12"/>
                <w:szCs w:val="16"/>
              </w:rPr>
            </w:pPr>
            <w:r w:rsidRPr="0041765F">
              <w:rPr>
                <w:sz w:val="12"/>
                <w:szCs w:val="16"/>
              </w:rPr>
              <w:t>8</w:t>
            </w:r>
          </w:p>
        </w:tc>
        <w:tc>
          <w:tcPr>
            <w:tcW w:w="850" w:type="dxa"/>
          </w:tcPr>
          <w:p w:rsidR="00BE7D74" w:rsidRPr="0041765F" w:rsidRDefault="00BE7D74" w:rsidP="00BE7D74">
            <w:pPr>
              <w:jc w:val="center"/>
              <w:rPr>
                <w:sz w:val="12"/>
                <w:szCs w:val="16"/>
              </w:rPr>
            </w:pPr>
            <w:r w:rsidRPr="0041765F">
              <w:rPr>
                <w:sz w:val="12"/>
                <w:szCs w:val="16"/>
              </w:rPr>
              <w:t>9</w:t>
            </w:r>
          </w:p>
        </w:tc>
        <w:tc>
          <w:tcPr>
            <w:tcW w:w="851" w:type="dxa"/>
          </w:tcPr>
          <w:p w:rsidR="00BE7D74" w:rsidRPr="0041765F" w:rsidRDefault="00BE7D74" w:rsidP="00BE7D74">
            <w:pPr>
              <w:jc w:val="center"/>
              <w:rPr>
                <w:sz w:val="12"/>
                <w:szCs w:val="16"/>
              </w:rPr>
            </w:pPr>
            <w:r w:rsidRPr="0041765F">
              <w:rPr>
                <w:sz w:val="12"/>
                <w:szCs w:val="16"/>
              </w:rPr>
              <w:t>10</w:t>
            </w:r>
          </w:p>
        </w:tc>
        <w:tc>
          <w:tcPr>
            <w:tcW w:w="851" w:type="dxa"/>
          </w:tcPr>
          <w:p w:rsidR="00BE7D74" w:rsidRPr="0041765F" w:rsidRDefault="00BE7D74" w:rsidP="00BE7D74">
            <w:pPr>
              <w:jc w:val="center"/>
              <w:rPr>
                <w:sz w:val="12"/>
                <w:szCs w:val="16"/>
              </w:rPr>
            </w:pPr>
            <w:r w:rsidRPr="0041765F">
              <w:rPr>
                <w:sz w:val="12"/>
                <w:szCs w:val="16"/>
              </w:rPr>
              <w:t>11</w:t>
            </w:r>
          </w:p>
        </w:tc>
      </w:tr>
      <w:tr w:rsidR="00BE7D74" w:rsidRPr="0041765F" w:rsidTr="00BE7D74">
        <w:tc>
          <w:tcPr>
            <w:tcW w:w="568" w:type="dxa"/>
          </w:tcPr>
          <w:p w:rsidR="00BE7D74" w:rsidRPr="0041765F" w:rsidRDefault="00BE7D74" w:rsidP="00BE7D74">
            <w:pPr>
              <w:jc w:val="center"/>
              <w:rPr>
                <w:sz w:val="12"/>
                <w:szCs w:val="16"/>
              </w:rPr>
            </w:pPr>
          </w:p>
        </w:tc>
        <w:tc>
          <w:tcPr>
            <w:tcW w:w="1276"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1134"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709" w:type="dxa"/>
          </w:tcPr>
          <w:p w:rsidR="00BE7D74" w:rsidRPr="0041765F" w:rsidRDefault="00BE7D74" w:rsidP="00BE7D74">
            <w:pPr>
              <w:jc w:val="center"/>
              <w:rPr>
                <w:sz w:val="12"/>
                <w:szCs w:val="16"/>
              </w:rPr>
            </w:pPr>
          </w:p>
        </w:tc>
        <w:tc>
          <w:tcPr>
            <w:tcW w:w="850"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r>
      <w:tr w:rsidR="00BE7D74" w:rsidRPr="0041765F" w:rsidTr="00BE7D74">
        <w:tc>
          <w:tcPr>
            <w:tcW w:w="568" w:type="dxa"/>
          </w:tcPr>
          <w:p w:rsidR="00BE7D74" w:rsidRPr="0041765F" w:rsidRDefault="00BE7D74" w:rsidP="00BE7D74">
            <w:pPr>
              <w:jc w:val="center"/>
              <w:rPr>
                <w:sz w:val="12"/>
                <w:szCs w:val="16"/>
              </w:rPr>
            </w:pPr>
          </w:p>
        </w:tc>
        <w:tc>
          <w:tcPr>
            <w:tcW w:w="1276"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1134"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709" w:type="dxa"/>
          </w:tcPr>
          <w:p w:rsidR="00BE7D74" w:rsidRPr="0041765F" w:rsidRDefault="00BE7D74" w:rsidP="00BE7D74">
            <w:pPr>
              <w:jc w:val="center"/>
              <w:rPr>
                <w:sz w:val="12"/>
                <w:szCs w:val="16"/>
              </w:rPr>
            </w:pPr>
          </w:p>
        </w:tc>
        <w:tc>
          <w:tcPr>
            <w:tcW w:w="850"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r>
      <w:tr w:rsidR="00BE7D74" w:rsidRPr="0041765F" w:rsidTr="00BE7D74">
        <w:tc>
          <w:tcPr>
            <w:tcW w:w="568" w:type="dxa"/>
          </w:tcPr>
          <w:p w:rsidR="00BE7D74" w:rsidRPr="0041765F" w:rsidRDefault="00BE7D74" w:rsidP="00BE7D74">
            <w:pPr>
              <w:jc w:val="center"/>
              <w:rPr>
                <w:sz w:val="12"/>
                <w:szCs w:val="16"/>
              </w:rPr>
            </w:pPr>
          </w:p>
        </w:tc>
        <w:tc>
          <w:tcPr>
            <w:tcW w:w="1276"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1134"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709" w:type="dxa"/>
          </w:tcPr>
          <w:p w:rsidR="00BE7D74" w:rsidRPr="0041765F" w:rsidRDefault="00BE7D74" w:rsidP="00BE7D74">
            <w:pPr>
              <w:jc w:val="center"/>
              <w:rPr>
                <w:sz w:val="12"/>
                <w:szCs w:val="16"/>
              </w:rPr>
            </w:pPr>
          </w:p>
        </w:tc>
        <w:tc>
          <w:tcPr>
            <w:tcW w:w="850"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r>
      <w:tr w:rsidR="00BE7D74" w:rsidRPr="0041765F" w:rsidTr="00BE7D74">
        <w:tc>
          <w:tcPr>
            <w:tcW w:w="568" w:type="dxa"/>
          </w:tcPr>
          <w:p w:rsidR="00BE7D74" w:rsidRPr="0041765F" w:rsidRDefault="00BE7D74" w:rsidP="00BE7D74">
            <w:pPr>
              <w:jc w:val="center"/>
              <w:rPr>
                <w:sz w:val="12"/>
                <w:szCs w:val="16"/>
              </w:rPr>
            </w:pPr>
          </w:p>
        </w:tc>
        <w:tc>
          <w:tcPr>
            <w:tcW w:w="1276"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1134"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992" w:type="dxa"/>
          </w:tcPr>
          <w:p w:rsidR="00BE7D74" w:rsidRPr="0041765F" w:rsidRDefault="00BE7D74" w:rsidP="00BE7D74">
            <w:pPr>
              <w:jc w:val="center"/>
              <w:rPr>
                <w:sz w:val="12"/>
                <w:szCs w:val="16"/>
              </w:rPr>
            </w:pPr>
          </w:p>
        </w:tc>
        <w:tc>
          <w:tcPr>
            <w:tcW w:w="709" w:type="dxa"/>
          </w:tcPr>
          <w:p w:rsidR="00BE7D74" w:rsidRPr="0041765F" w:rsidRDefault="00BE7D74" w:rsidP="00BE7D74">
            <w:pPr>
              <w:jc w:val="center"/>
              <w:rPr>
                <w:sz w:val="12"/>
                <w:szCs w:val="16"/>
              </w:rPr>
            </w:pPr>
          </w:p>
        </w:tc>
        <w:tc>
          <w:tcPr>
            <w:tcW w:w="850"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c>
          <w:tcPr>
            <w:tcW w:w="851" w:type="dxa"/>
          </w:tcPr>
          <w:p w:rsidR="00BE7D74" w:rsidRPr="0041765F" w:rsidRDefault="00BE7D74" w:rsidP="00BE7D74">
            <w:pPr>
              <w:jc w:val="center"/>
              <w:rPr>
                <w:sz w:val="12"/>
                <w:szCs w:val="16"/>
              </w:rPr>
            </w:pPr>
          </w:p>
        </w:tc>
      </w:tr>
    </w:tbl>
    <w:p w:rsidR="00BE7D74" w:rsidRPr="0041765F" w:rsidRDefault="00BE7D74" w:rsidP="00BE7D74">
      <w:pPr>
        <w:jc w:val="center"/>
        <w:rPr>
          <w:sz w:val="16"/>
          <w:szCs w:val="16"/>
        </w:rPr>
      </w:pPr>
    </w:p>
    <w:p w:rsidR="00BE7D74" w:rsidRPr="0041765F" w:rsidRDefault="00BE7D74" w:rsidP="00BE7D74">
      <w:pPr>
        <w:pStyle w:val="ConsPlusNormal"/>
        <w:ind w:firstLine="0"/>
        <w:outlineLvl w:val="1"/>
        <w:rPr>
          <w:rFonts w:ascii="Times New Roman" w:hAnsi="Times New Roman"/>
          <w:sz w:val="16"/>
          <w:szCs w:val="16"/>
        </w:rPr>
      </w:pPr>
    </w:p>
    <w:p w:rsidR="00BE7D74" w:rsidRPr="0041765F" w:rsidRDefault="00BE7D74" w:rsidP="00BE7D74">
      <w:pPr>
        <w:pStyle w:val="ConsPlusNormal"/>
        <w:ind w:firstLine="0"/>
        <w:outlineLvl w:val="1"/>
        <w:rPr>
          <w:rFonts w:ascii="Times New Roman" w:hAnsi="Times New Roman"/>
          <w:sz w:val="16"/>
          <w:szCs w:val="16"/>
        </w:rPr>
      </w:pPr>
      <w:r w:rsidRPr="0041765F">
        <w:rPr>
          <w:rFonts w:ascii="Times New Roman" w:hAnsi="Times New Roman"/>
          <w:noProof/>
          <w:sz w:val="16"/>
          <w:szCs w:val="16"/>
        </w:rPr>
        <w:drawing>
          <wp:inline distT="0" distB="0" distL="0" distR="0">
            <wp:extent cx="2880000" cy="2987664"/>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 cstate="print"/>
                    <a:srcRect/>
                    <a:stretch>
                      <a:fillRect/>
                    </a:stretch>
                  </pic:blipFill>
                  <pic:spPr bwMode="auto">
                    <a:xfrm>
                      <a:off x="0" y="0"/>
                      <a:ext cx="2880000" cy="2987664"/>
                    </a:xfrm>
                    <a:prstGeom prst="rect">
                      <a:avLst/>
                    </a:prstGeom>
                    <a:noFill/>
                    <a:ln w="9525">
                      <a:noFill/>
                      <a:miter lim="800000"/>
                      <a:headEnd/>
                      <a:tailEnd/>
                    </a:ln>
                  </pic:spPr>
                </pic:pic>
              </a:graphicData>
            </a:graphic>
          </wp:inline>
        </w:drawing>
      </w:r>
    </w:p>
    <w:p w:rsidR="00BE7D74" w:rsidRPr="0041765F" w:rsidRDefault="00BE7D74" w:rsidP="00BE7D74">
      <w:pPr>
        <w:rPr>
          <w:sz w:val="16"/>
          <w:szCs w:val="16"/>
        </w:rPr>
      </w:pPr>
    </w:p>
    <w:p w:rsidR="00BE7D74" w:rsidRPr="0041765F" w:rsidRDefault="00BE7D74" w:rsidP="00BE7D74">
      <w:pPr>
        <w:rPr>
          <w:sz w:val="16"/>
          <w:szCs w:val="16"/>
        </w:rPr>
      </w:pPr>
    </w:p>
    <w:p w:rsidR="00BE7D74" w:rsidRPr="0041765F" w:rsidRDefault="00BE7D74" w:rsidP="00BE7D74">
      <w:pPr>
        <w:rPr>
          <w:sz w:val="16"/>
          <w:szCs w:val="16"/>
        </w:rPr>
      </w:pPr>
    </w:p>
    <w:p w:rsidR="00BE7D74" w:rsidRPr="0041765F" w:rsidRDefault="00BE7D74" w:rsidP="00BE7D74">
      <w:pPr>
        <w:rPr>
          <w:sz w:val="16"/>
          <w:szCs w:val="16"/>
        </w:rPr>
      </w:pPr>
      <w:r w:rsidRPr="0041765F">
        <w:rPr>
          <w:sz w:val="16"/>
          <w:szCs w:val="16"/>
        </w:rPr>
        <w:t>Приложение № 5</w:t>
      </w:r>
    </w:p>
    <w:p w:rsidR="00BE7D74" w:rsidRPr="0041765F" w:rsidRDefault="00BE7D74" w:rsidP="00BE7D74">
      <w:pPr>
        <w:rPr>
          <w:sz w:val="16"/>
          <w:szCs w:val="16"/>
        </w:rPr>
      </w:pPr>
      <w:r w:rsidRPr="0041765F">
        <w:rPr>
          <w:sz w:val="16"/>
          <w:szCs w:val="16"/>
        </w:rPr>
        <w:t>к административному регламенту</w:t>
      </w:r>
    </w:p>
    <w:p w:rsidR="00BE7D74" w:rsidRPr="0041765F" w:rsidRDefault="00BE7D74" w:rsidP="00BE7D74">
      <w:pPr>
        <w:autoSpaceDE w:val="0"/>
        <w:autoSpaceDN w:val="0"/>
        <w:adjustRightInd w:val="0"/>
        <w:rPr>
          <w:bCs/>
          <w:sz w:val="16"/>
          <w:szCs w:val="16"/>
        </w:rPr>
      </w:pPr>
    </w:p>
    <w:p w:rsidR="00BE7D74" w:rsidRPr="0041765F" w:rsidRDefault="00BE7D74" w:rsidP="00BE7D74">
      <w:pPr>
        <w:rPr>
          <w:sz w:val="16"/>
          <w:szCs w:val="16"/>
        </w:rPr>
      </w:pPr>
    </w:p>
    <w:p w:rsidR="00BE7D74" w:rsidRPr="0041765F" w:rsidRDefault="00BE7D74" w:rsidP="00BE7D74">
      <w:pPr>
        <w:autoSpaceDE w:val="0"/>
        <w:autoSpaceDN w:val="0"/>
        <w:adjustRightInd w:val="0"/>
        <w:jc w:val="center"/>
        <w:rPr>
          <w:sz w:val="16"/>
          <w:szCs w:val="16"/>
        </w:rPr>
      </w:pPr>
      <w:r w:rsidRPr="0041765F">
        <w:rPr>
          <w:sz w:val="16"/>
          <w:szCs w:val="16"/>
        </w:rPr>
        <w:t>ПАСПОРТ</w:t>
      </w:r>
    </w:p>
    <w:p w:rsidR="00BE7D74" w:rsidRPr="0041765F" w:rsidRDefault="00BE7D74" w:rsidP="00BE7D74">
      <w:pPr>
        <w:autoSpaceDE w:val="0"/>
        <w:autoSpaceDN w:val="0"/>
        <w:adjustRightInd w:val="0"/>
        <w:jc w:val="center"/>
        <w:rPr>
          <w:sz w:val="16"/>
          <w:szCs w:val="16"/>
        </w:rPr>
      </w:pPr>
      <w:r w:rsidRPr="0041765F">
        <w:rPr>
          <w:sz w:val="16"/>
          <w:szCs w:val="16"/>
        </w:rPr>
        <w:t>СЕМЕЙНОГО (РОДОВОГО) ЗАХОРОНЕНИЯ</w:t>
      </w: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both"/>
        <w:rPr>
          <w:sz w:val="16"/>
          <w:szCs w:val="16"/>
        </w:rPr>
      </w:pPr>
      <w:r w:rsidRPr="0041765F">
        <w:rPr>
          <w:sz w:val="16"/>
          <w:szCs w:val="16"/>
        </w:rPr>
        <w:t>"___" ____________ № _______</w:t>
      </w:r>
    </w:p>
    <w:p w:rsidR="00BE7D74" w:rsidRPr="0041765F" w:rsidRDefault="00BE7D74" w:rsidP="00BE7D74">
      <w:pPr>
        <w:autoSpaceDE w:val="0"/>
        <w:autoSpaceDN w:val="0"/>
        <w:adjustRightInd w:val="0"/>
        <w:jc w:val="both"/>
        <w:rPr>
          <w:sz w:val="16"/>
          <w:szCs w:val="16"/>
        </w:rPr>
      </w:pPr>
      <w:r w:rsidRPr="0041765F">
        <w:rPr>
          <w:sz w:val="16"/>
          <w:szCs w:val="16"/>
        </w:rPr>
        <w:t>(дата, регистрационный номер паспорта)</w:t>
      </w: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both"/>
        <w:rPr>
          <w:sz w:val="16"/>
          <w:szCs w:val="16"/>
        </w:rPr>
      </w:pPr>
      <w:r w:rsidRPr="0041765F">
        <w:rPr>
          <w:sz w:val="16"/>
          <w:szCs w:val="16"/>
        </w:rPr>
        <w:t>1. Сведения о лице, ответственном за семейное (родовое) захоронение:</w:t>
      </w:r>
    </w:p>
    <w:p w:rsidR="00BE7D74" w:rsidRPr="0041765F" w:rsidRDefault="00BE7D74" w:rsidP="00BE7D74">
      <w:pPr>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(Ф.И.О.)</w:t>
      </w:r>
    </w:p>
    <w:p w:rsidR="00BE7D74" w:rsidRPr="0041765F" w:rsidRDefault="00BE7D74" w:rsidP="00BE7D74">
      <w:pPr>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(Адрес)</w:t>
      </w: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both"/>
        <w:rPr>
          <w:sz w:val="16"/>
          <w:szCs w:val="16"/>
        </w:rPr>
      </w:pPr>
      <w:r w:rsidRPr="0041765F">
        <w:rPr>
          <w:sz w:val="16"/>
          <w:szCs w:val="16"/>
        </w:rPr>
        <w:t>2. Основания выдачи паспорта семейного (родового) захоронения:</w:t>
      </w:r>
    </w:p>
    <w:p w:rsidR="00BE7D74" w:rsidRPr="0041765F" w:rsidRDefault="00BE7D74" w:rsidP="00BE7D74">
      <w:pPr>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(дата  и  номер  распоряжения  администрации Песковского сельского поселения)</w:t>
      </w: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both"/>
        <w:rPr>
          <w:sz w:val="16"/>
          <w:szCs w:val="16"/>
        </w:rPr>
      </w:pPr>
      <w:r w:rsidRPr="0041765F">
        <w:rPr>
          <w:sz w:val="16"/>
          <w:szCs w:val="16"/>
        </w:rPr>
        <w:t>3. Наименование кладбища_________________________________________________</w:t>
      </w:r>
      <w:r w:rsidRPr="0041765F">
        <w:rPr>
          <w:sz w:val="16"/>
          <w:szCs w:val="16"/>
        </w:rPr>
        <w:softHyphen/>
      </w:r>
      <w:r w:rsidRPr="0041765F">
        <w:rPr>
          <w:sz w:val="16"/>
          <w:szCs w:val="16"/>
        </w:rPr>
        <w:softHyphen/>
      </w:r>
      <w:r w:rsidRPr="0041765F">
        <w:rPr>
          <w:sz w:val="16"/>
          <w:szCs w:val="16"/>
        </w:rPr>
        <w:softHyphen/>
      </w:r>
      <w:r w:rsidRPr="0041765F">
        <w:rPr>
          <w:sz w:val="16"/>
          <w:szCs w:val="16"/>
        </w:rPr>
        <w:softHyphen/>
        <w:t>__________</w:t>
      </w:r>
    </w:p>
    <w:p w:rsidR="00BE7D74" w:rsidRPr="0041765F" w:rsidRDefault="00BE7D74" w:rsidP="00BE7D74">
      <w:pPr>
        <w:autoSpaceDE w:val="0"/>
        <w:autoSpaceDN w:val="0"/>
        <w:adjustRightInd w:val="0"/>
        <w:jc w:val="both"/>
        <w:rPr>
          <w:sz w:val="16"/>
          <w:szCs w:val="16"/>
        </w:rPr>
      </w:pPr>
      <w:r w:rsidRPr="0041765F">
        <w:rPr>
          <w:sz w:val="16"/>
          <w:szCs w:val="16"/>
        </w:rPr>
        <w:t>4. Размер земельного участка ___________ кв. м.</w:t>
      </w:r>
    </w:p>
    <w:p w:rsidR="00BE7D74" w:rsidRPr="0041765F" w:rsidRDefault="00BE7D74" w:rsidP="00BE7D74">
      <w:pPr>
        <w:autoSpaceDE w:val="0"/>
        <w:autoSpaceDN w:val="0"/>
        <w:adjustRightInd w:val="0"/>
        <w:jc w:val="both"/>
        <w:rPr>
          <w:sz w:val="16"/>
          <w:szCs w:val="16"/>
        </w:rPr>
      </w:pPr>
      <w:r w:rsidRPr="0041765F">
        <w:rPr>
          <w:sz w:val="16"/>
          <w:szCs w:val="16"/>
        </w:rPr>
        <w:t>5. Номер квартала ______________________</w:t>
      </w:r>
    </w:p>
    <w:p w:rsidR="00BE7D74" w:rsidRPr="0041765F" w:rsidRDefault="00BE7D74" w:rsidP="00BE7D74">
      <w:pPr>
        <w:autoSpaceDE w:val="0"/>
        <w:autoSpaceDN w:val="0"/>
        <w:adjustRightInd w:val="0"/>
        <w:jc w:val="both"/>
        <w:rPr>
          <w:sz w:val="16"/>
          <w:szCs w:val="16"/>
        </w:rPr>
      </w:pPr>
      <w:r w:rsidRPr="0041765F">
        <w:rPr>
          <w:sz w:val="16"/>
          <w:szCs w:val="16"/>
        </w:rPr>
        <w:t>6. Номер могилы ________________________</w:t>
      </w:r>
    </w:p>
    <w:p w:rsidR="00BE7D74" w:rsidRPr="0041765F" w:rsidRDefault="00BE7D74" w:rsidP="00BE7D74">
      <w:pPr>
        <w:autoSpaceDE w:val="0"/>
        <w:autoSpaceDN w:val="0"/>
        <w:adjustRightInd w:val="0"/>
        <w:jc w:val="both"/>
        <w:rPr>
          <w:sz w:val="16"/>
          <w:szCs w:val="16"/>
        </w:rPr>
      </w:pPr>
      <w:r w:rsidRPr="0041765F">
        <w:rPr>
          <w:sz w:val="16"/>
          <w:szCs w:val="16"/>
        </w:rPr>
        <w:t>7. Сведения  о  лицах,  захороненных  на  земельном  участке  семейного захоронения:</w:t>
      </w:r>
    </w:p>
    <w:p w:rsidR="00BE7D74" w:rsidRPr="0041765F" w:rsidRDefault="00BE7D74" w:rsidP="00BE7D74">
      <w:pPr>
        <w:autoSpaceDE w:val="0"/>
        <w:autoSpaceDN w:val="0"/>
        <w:adjustRightInd w:val="0"/>
        <w:jc w:val="both"/>
        <w:rPr>
          <w:sz w:val="16"/>
          <w:szCs w:val="16"/>
        </w:rPr>
      </w:pPr>
      <w:r w:rsidRPr="0041765F">
        <w:rPr>
          <w:sz w:val="16"/>
          <w:szCs w:val="16"/>
        </w:rPr>
        <w:t>7.1. _______________________________________________________________________________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(Ф.И.О.)</w:t>
      </w:r>
    </w:p>
    <w:p w:rsidR="00BE7D74" w:rsidRPr="0041765F" w:rsidRDefault="00BE7D74" w:rsidP="00BE7D74">
      <w:pPr>
        <w:autoSpaceDE w:val="0"/>
        <w:autoSpaceDN w:val="0"/>
        <w:adjustRightInd w:val="0"/>
        <w:jc w:val="both"/>
        <w:rPr>
          <w:sz w:val="16"/>
          <w:szCs w:val="16"/>
        </w:rPr>
      </w:pPr>
      <w:r w:rsidRPr="0041765F">
        <w:rPr>
          <w:sz w:val="16"/>
          <w:szCs w:val="16"/>
        </w:rPr>
        <w:t>"____" ____________________ г.; "____" ____________________ г.</w:t>
      </w:r>
    </w:p>
    <w:p w:rsidR="00BE7D74" w:rsidRPr="0041765F" w:rsidRDefault="00BE7D74" w:rsidP="00BE7D74">
      <w:pPr>
        <w:autoSpaceDE w:val="0"/>
        <w:autoSpaceDN w:val="0"/>
        <w:adjustRightInd w:val="0"/>
        <w:rPr>
          <w:sz w:val="16"/>
          <w:szCs w:val="16"/>
        </w:rPr>
      </w:pPr>
      <w:r w:rsidRPr="0041765F">
        <w:rPr>
          <w:sz w:val="16"/>
          <w:szCs w:val="16"/>
        </w:rPr>
        <w:t>(дата смерти)                                                    (дата захоронения)</w:t>
      </w:r>
    </w:p>
    <w:p w:rsidR="00BE7D74" w:rsidRPr="0041765F" w:rsidRDefault="00BE7D74" w:rsidP="00BE7D74">
      <w:pPr>
        <w:autoSpaceDE w:val="0"/>
        <w:autoSpaceDN w:val="0"/>
        <w:adjustRightInd w:val="0"/>
        <w:jc w:val="both"/>
        <w:rPr>
          <w:sz w:val="16"/>
          <w:szCs w:val="16"/>
        </w:rPr>
      </w:pPr>
      <w:r w:rsidRPr="0041765F">
        <w:rPr>
          <w:sz w:val="16"/>
          <w:szCs w:val="16"/>
        </w:rPr>
        <w:t>7.2._____________________________________________________________________________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(Ф.И.О.)</w:t>
      </w:r>
    </w:p>
    <w:p w:rsidR="00BE7D74" w:rsidRPr="0041765F" w:rsidRDefault="00BE7D74" w:rsidP="00BE7D74">
      <w:pPr>
        <w:autoSpaceDE w:val="0"/>
        <w:autoSpaceDN w:val="0"/>
        <w:adjustRightInd w:val="0"/>
        <w:jc w:val="both"/>
        <w:rPr>
          <w:sz w:val="16"/>
          <w:szCs w:val="16"/>
        </w:rPr>
      </w:pPr>
      <w:r w:rsidRPr="0041765F">
        <w:rPr>
          <w:sz w:val="16"/>
          <w:szCs w:val="16"/>
        </w:rPr>
        <w:t>"____" ____________________ г.; "____" ____________________ г.</w:t>
      </w:r>
    </w:p>
    <w:p w:rsidR="00BE7D74" w:rsidRPr="0041765F" w:rsidRDefault="00BE7D74" w:rsidP="00BE7D74">
      <w:pPr>
        <w:autoSpaceDE w:val="0"/>
        <w:autoSpaceDN w:val="0"/>
        <w:adjustRightInd w:val="0"/>
        <w:jc w:val="both"/>
        <w:rPr>
          <w:sz w:val="16"/>
          <w:szCs w:val="16"/>
        </w:rPr>
      </w:pPr>
      <w:r w:rsidRPr="0041765F">
        <w:rPr>
          <w:sz w:val="16"/>
          <w:szCs w:val="16"/>
        </w:rPr>
        <w:t>(дата смерти)                                                    (дата захоронения)</w:t>
      </w:r>
    </w:p>
    <w:p w:rsidR="00BE7D74" w:rsidRPr="0041765F" w:rsidRDefault="00BE7D74" w:rsidP="00BE7D74">
      <w:pPr>
        <w:autoSpaceDE w:val="0"/>
        <w:autoSpaceDN w:val="0"/>
        <w:adjustRightInd w:val="0"/>
        <w:jc w:val="both"/>
        <w:rPr>
          <w:sz w:val="16"/>
          <w:szCs w:val="16"/>
        </w:rPr>
      </w:pPr>
      <w:r w:rsidRPr="0041765F">
        <w:rPr>
          <w:sz w:val="16"/>
          <w:szCs w:val="16"/>
        </w:rPr>
        <w:lastRenderedPageBreak/>
        <w:t>7.3.___________________________________________________________________________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(Ф.И.О.)</w:t>
      </w:r>
    </w:p>
    <w:p w:rsidR="00BE7D74" w:rsidRPr="0041765F" w:rsidRDefault="00BE7D74" w:rsidP="00BE7D74">
      <w:pPr>
        <w:autoSpaceDE w:val="0"/>
        <w:autoSpaceDN w:val="0"/>
        <w:adjustRightInd w:val="0"/>
        <w:jc w:val="both"/>
        <w:rPr>
          <w:sz w:val="16"/>
          <w:szCs w:val="16"/>
        </w:rPr>
      </w:pPr>
      <w:r w:rsidRPr="0041765F">
        <w:rPr>
          <w:sz w:val="16"/>
          <w:szCs w:val="16"/>
        </w:rPr>
        <w:t>"____" ____________________ г.; "____" ____________________ г.</w:t>
      </w:r>
    </w:p>
    <w:p w:rsidR="00BE7D74" w:rsidRPr="0041765F" w:rsidRDefault="00BE7D74" w:rsidP="00BE7D74">
      <w:pPr>
        <w:autoSpaceDE w:val="0"/>
        <w:autoSpaceDN w:val="0"/>
        <w:adjustRightInd w:val="0"/>
        <w:jc w:val="both"/>
        <w:rPr>
          <w:sz w:val="16"/>
          <w:szCs w:val="16"/>
        </w:rPr>
      </w:pPr>
      <w:r w:rsidRPr="0041765F">
        <w:rPr>
          <w:sz w:val="16"/>
          <w:szCs w:val="16"/>
        </w:rPr>
        <w:t xml:space="preserve">  (дата смерти)                                                  (дата захоронения)</w:t>
      </w:r>
    </w:p>
    <w:p w:rsidR="00BE7D74" w:rsidRPr="0041765F" w:rsidRDefault="00BE7D74" w:rsidP="00BE7D74">
      <w:pPr>
        <w:autoSpaceDE w:val="0"/>
        <w:autoSpaceDN w:val="0"/>
        <w:adjustRightInd w:val="0"/>
        <w:jc w:val="both"/>
        <w:rPr>
          <w:sz w:val="16"/>
          <w:szCs w:val="16"/>
        </w:rPr>
      </w:pPr>
      <w:r w:rsidRPr="0041765F">
        <w:rPr>
          <w:sz w:val="16"/>
          <w:szCs w:val="16"/>
        </w:rPr>
        <w:t>7.4. ______________________________________________________________________________</w:t>
      </w:r>
    </w:p>
    <w:p w:rsidR="00BE7D74" w:rsidRPr="0041765F" w:rsidRDefault="00BE7D74" w:rsidP="00BE7D74">
      <w:pPr>
        <w:autoSpaceDE w:val="0"/>
        <w:autoSpaceDN w:val="0"/>
        <w:adjustRightInd w:val="0"/>
        <w:jc w:val="center"/>
        <w:rPr>
          <w:sz w:val="16"/>
          <w:szCs w:val="16"/>
        </w:rPr>
      </w:pPr>
      <w:r w:rsidRPr="0041765F">
        <w:rPr>
          <w:sz w:val="16"/>
          <w:szCs w:val="16"/>
        </w:rPr>
        <w:t>(Ф.И.О.)</w:t>
      </w:r>
    </w:p>
    <w:p w:rsidR="00BE7D74" w:rsidRPr="0041765F" w:rsidRDefault="00BE7D74" w:rsidP="00BE7D74">
      <w:pPr>
        <w:autoSpaceDE w:val="0"/>
        <w:autoSpaceDN w:val="0"/>
        <w:adjustRightInd w:val="0"/>
        <w:jc w:val="both"/>
        <w:rPr>
          <w:sz w:val="16"/>
          <w:szCs w:val="16"/>
        </w:rPr>
      </w:pPr>
      <w:r w:rsidRPr="0041765F">
        <w:rPr>
          <w:sz w:val="16"/>
          <w:szCs w:val="16"/>
        </w:rPr>
        <w:t>"____" ____________________ г.; "____" ____________________ г.</w:t>
      </w:r>
    </w:p>
    <w:p w:rsidR="00BE7D74" w:rsidRPr="0041765F" w:rsidRDefault="00BE7D74" w:rsidP="00BE7D74">
      <w:pPr>
        <w:autoSpaceDE w:val="0"/>
        <w:autoSpaceDN w:val="0"/>
        <w:adjustRightInd w:val="0"/>
        <w:jc w:val="both"/>
        <w:rPr>
          <w:sz w:val="16"/>
          <w:szCs w:val="16"/>
        </w:rPr>
      </w:pPr>
      <w:r w:rsidRPr="0041765F">
        <w:rPr>
          <w:sz w:val="16"/>
          <w:szCs w:val="16"/>
        </w:rPr>
        <w:t xml:space="preserve">                                     (дата смерти)                       (дата захоронения)</w:t>
      </w:r>
    </w:p>
    <w:p w:rsidR="00BE7D74" w:rsidRPr="0041765F" w:rsidRDefault="00BE7D74" w:rsidP="00BE7D74">
      <w:pPr>
        <w:autoSpaceDE w:val="0"/>
        <w:autoSpaceDN w:val="0"/>
        <w:adjustRightInd w:val="0"/>
        <w:jc w:val="both"/>
        <w:rPr>
          <w:sz w:val="16"/>
          <w:szCs w:val="16"/>
        </w:rPr>
      </w:pPr>
    </w:p>
    <w:p w:rsidR="00BE7D74" w:rsidRPr="0041765F" w:rsidRDefault="00BE7D74" w:rsidP="00BE7D74">
      <w:pPr>
        <w:autoSpaceDE w:val="0"/>
        <w:autoSpaceDN w:val="0"/>
        <w:adjustRightInd w:val="0"/>
        <w:jc w:val="both"/>
        <w:rPr>
          <w:sz w:val="16"/>
          <w:szCs w:val="16"/>
        </w:rPr>
      </w:pPr>
      <w:r w:rsidRPr="0041765F">
        <w:rPr>
          <w:sz w:val="16"/>
          <w:szCs w:val="16"/>
        </w:rPr>
        <w:t xml:space="preserve">    Подпись должностного лица  М.П. ____________________________________</w:t>
      </w:r>
    </w:p>
    <w:p w:rsidR="00BE7D74" w:rsidRPr="0041765F" w:rsidRDefault="00BE7D74" w:rsidP="00BE7D74">
      <w:pPr>
        <w:autoSpaceDE w:val="0"/>
        <w:autoSpaceDN w:val="0"/>
        <w:adjustRightInd w:val="0"/>
        <w:jc w:val="both"/>
        <w:rPr>
          <w:sz w:val="16"/>
          <w:szCs w:val="16"/>
        </w:rPr>
      </w:pPr>
      <w:r w:rsidRPr="0041765F">
        <w:rPr>
          <w:sz w:val="16"/>
          <w:szCs w:val="16"/>
        </w:rPr>
        <w:t>(расшифровка подписи)</w:t>
      </w:r>
    </w:p>
    <w:p w:rsidR="00BE7D74" w:rsidRPr="0041765F" w:rsidRDefault="00BE7D74" w:rsidP="00BE7D74">
      <w:pPr>
        <w:autoSpaceDE w:val="0"/>
        <w:autoSpaceDN w:val="0"/>
        <w:adjustRightInd w:val="0"/>
        <w:jc w:val="both"/>
        <w:rPr>
          <w:sz w:val="16"/>
          <w:szCs w:val="16"/>
        </w:rPr>
      </w:pPr>
      <w:r w:rsidRPr="0041765F">
        <w:rPr>
          <w:sz w:val="16"/>
          <w:szCs w:val="16"/>
        </w:rPr>
        <w:t>"____" ____________________ г.</w:t>
      </w:r>
    </w:p>
    <w:p w:rsidR="00BE7D74" w:rsidRPr="0041765F" w:rsidRDefault="00BE7D74" w:rsidP="00BE7D74">
      <w:pPr>
        <w:autoSpaceDE w:val="0"/>
        <w:autoSpaceDN w:val="0"/>
        <w:adjustRightInd w:val="0"/>
        <w:jc w:val="both"/>
        <w:rPr>
          <w:sz w:val="16"/>
          <w:szCs w:val="16"/>
        </w:rPr>
      </w:pPr>
      <w:r w:rsidRPr="0041765F">
        <w:rPr>
          <w:sz w:val="16"/>
          <w:szCs w:val="16"/>
        </w:rPr>
        <w:t>(дата выдачи паспорта)</w:t>
      </w:r>
    </w:p>
    <w:p w:rsidR="00457098" w:rsidRPr="0041765F" w:rsidRDefault="00457098" w:rsidP="00BE7D74">
      <w:pPr>
        <w:widowControl w:val="0"/>
        <w:tabs>
          <w:tab w:val="left" w:pos="0"/>
        </w:tabs>
        <w:jc w:val="both"/>
        <w:rPr>
          <w:sz w:val="16"/>
          <w:szCs w:val="16"/>
        </w:rPr>
      </w:pPr>
    </w:p>
    <w:p w:rsidR="0041765F" w:rsidRPr="0041765F" w:rsidRDefault="0041765F" w:rsidP="0041765F">
      <w:pPr>
        <w:jc w:val="center"/>
        <w:rPr>
          <w:sz w:val="16"/>
          <w:szCs w:val="16"/>
        </w:rPr>
      </w:pPr>
      <w:r w:rsidRPr="0041765F">
        <w:rPr>
          <w:sz w:val="16"/>
          <w:szCs w:val="16"/>
        </w:rPr>
        <w:t xml:space="preserve">СОВЕТ НАРОДНЫХ ДЕПУТАТОВ </w:t>
      </w:r>
    </w:p>
    <w:p w:rsidR="0041765F" w:rsidRPr="0041765F" w:rsidRDefault="0041765F" w:rsidP="0041765F">
      <w:pPr>
        <w:jc w:val="center"/>
        <w:rPr>
          <w:sz w:val="16"/>
          <w:szCs w:val="16"/>
        </w:rPr>
      </w:pPr>
      <w:r w:rsidRPr="0041765F">
        <w:rPr>
          <w:sz w:val="16"/>
          <w:szCs w:val="16"/>
        </w:rPr>
        <w:t xml:space="preserve">ПЕСКОВСКОГО СЕЛЬСКОГО  ПОСЕЛЕНИЯ </w:t>
      </w:r>
    </w:p>
    <w:p w:rsidR="0041765F" w:rsidRPr="0041765F" w:rsidRDefault="0041765F" w:rsidP="0041765F">
      <w:pPr>
        <w:jc w:val="center"/>
        <w:rPr>
          <w:sz w:val="16"/>
          <w:szCs w:val="16"/>
        </w:rPr>
      </w:pPr>
      <w:r w:rsidRPr="0041765F">
        <w:rPr>
          <w:sz w:val="16"/>
          <w:szCs w:val="16"/>
        </w:rPr>
        <w:t>ПАВЛОВСКОГО МУНИЦИПАЛЬНОГО РАЙОНА</w:t>
      </w:r>
    </w:p>
    <w:p w:rsidR="0041765F" w:rsidRPr="0041765F" w:rsidRDefault="0041765F" w:rsidP="0041765F">
      <w:pPr>
        <w:jc w:val="center"/>
        <w:rPr>
          <w:sz w:val="16"/>
          <w:szCs w:val="16"/>
        </w:rPr>
      </w:pPr>
      <w:r w:rsidRPr="0041765F">
        <w:rPr>
          <w:sz w:val="16"/>
          <w:szCs w:val="16"/>
        </w:rPr>
        <w:t>ВОРОНЕЖСКОЙ ОБЛАСТИ</w:t>
      </w:r>
    </w:p>
    <w:p w:rsidR="0041765F" w:rsidRPr="0041765F" w:rsidRDefault="0041765F" w:rsidP="0041765F">
      <w:pPr>
        <w:jc w:val="center"/>
        <w:rPr>
          <w:sz w:val="16"/>
          <w:szCs w:val="16"/>
        </w:rPr>
      </w:pPr>
    </w:p>
    <w:p w:rsidR="0041765F" w:rsidRPr="0041765F" w:rsidRDefault="0041765F" w:rsidP="0041765F">
      <w:pPr>
        <w:jc w:val="center"/>
        <w:rPr>
          <w:sz w:val="16"/>
          <w:szCs w:val="16"/>
        </w:rPr>
      </w:pPr>
      <w:r w:rsidRPr="0041765F">
        <w:rPr>
          <w:sz w:val="16"/>
          <w:szCs w:val="16"/>
        </w:rPr>
        <w:t>Р Е Ш Е Н И Е</w:t>
      </w:r>
    </w:p>
    <w:p w:rsidR="0041765F" w:rsidRPr="0041765F" w:rsidRDefault="0041765F" w:rsidP="0041765F">
      <w:pPr>
        <w:jc w:val="center"/>
        <w:rPr>
          <w:sz w:val="16"/>
          <w:szCs w:val="16"/>
        </w:rPr>
      </w:pPr>
    </w:p>
    <w:p w:rsidR="0041765F" w:rsidRPr="0041765F" w:rsidRDefault="0041765F" w:rsidP="0041765F">
      <w:pPr>
        <w:rPr>
          <w:sz w:val="16"/>
          <w:szCs w:val="16"/>
          <w:u w:val="single"/>
        </w:rPr>
      </w:pPr>
      <w:r w:rsidRPr="0041765F">
        <w:rPr>
          <w:sz w:val="16"/>
          <w:szCs w:val="16"/>
          <w:u w:val="single"/>
        </w:rPr>
        <w:t xml:space="preserve"> от  «24»  марта  2025 г.  № 301   </w:t>
      </w:r>
    </w:p>
    <w:p w:rsidR="0041765F" w:rsidRPr="0041765F" w:rsidRDefault="0041765F" w:rsidP="0041765F">
      <w:pPr>
        <w:rPr>
          <w:sz w:val="16"/>
          <w:szCs w:val="16"/>
        </w:rPr>
      </w:pPr>
      <w:r w:rsidRPr="0041765F">
        <w:rPr>
          <w:sz w:val="16"/>
          <w:szCs w:val="16"/>
        </w:rPr>
        <w:t xml:space="preserve">                       с. Пески </w:t>
      </w:r>
    </w:p>
    <w:p w:rsidR="0041765F" w:rsidRPr="0041765F" w:rsidRDefault="0041765F" w:rsidP="0041765F">
      <w:pPr>
        <w:pStyle w:val="afb"/>
        <w:tabs>
          <w:tab w:val="left" w:pos="720"/>
          <w:tab w:val="left" w:pos="5580"/>
        </w:tabs>
        <w:ind w:firstLine="0"/>
        <w:rPr>
          <w:sz w:val="16"/>
          <w:szCs w:val="16"/>
        </w:rPr>
      </w:pPr>
    </w:p>
    <w:p w:rsidR="0041765F" w:rsidRPr="0041765F" w:rsidRDefault="0041765F" w:rsidP="0041765F">
      <w:pPr>
        <w:jc w:val="both"/>
        <w:rPr>
          <w:sz w:val="16"/>
          <w:szCs w:val="16"/>
        </w:rPr>
      </w:pPr>
      <w:r w:rsidRPr="0041765F">
        <w:rPr>
          <w:sz w:val="16"/>
          <w:szCs w:val="16"/>
        </w:rPr>
        <w:t>О признании утратившим силу решения Совета народных депутатов Песковского сельского поселения Павловского муниципального района от 26.06.2023 № 172 «</w:t>
      </w:r>
      <w:r w:rsidRPr="0041765F">
        <w:rPr>
          <w:bCs/>
          <w:color w:val="000000"/>
          <w:sz w:val="16"/>
          <w:szCs w:val="16"/>
        </w:rPr>
        <w:t>Об утверждении ключевых показателей вида контроля и их целевых значений, индикативных показателей для муниципального контроля в сфере благоустройства на территории Песковского сельского поселения Павловского муниципального района Воронежской области</w:t>
      </w:r>
      <w:r w:rsidRPr="0041765F">
        <w:rPr>
          <w:rFonts w:eastAsia="Calibri"/>
          <w:bCs/>
          <w:kern w:val="28"/>
          <w:sz w:val="16"/>
          <w:szCs w:val="16"/>
        </w:rPr>
        <w:t>»</w:t>
      </w:r>
    </w:p>
    <w:p w:rsidR="0041765F" w:rsidRPr="0041765F" w:rsidRDefault="0041765F" w:rsidP="0041765F">
      <w:pPr>
        <w:pStyle w:val="afff3"/>
        <w:tabs>
          <w:tab w:val="left" w:pos="5400"/>
        </w:tabs>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               В целях приведения нормативно правовых актов в соответствии с действующим законодательством, руководствуясь Федеральным  законом от 06.10.2003 года №131-ФЗ «Об общих принципах организации местного самоуправления в Российской Федерации», </w:t>
      </w:r>
      <w:r w:rsidRPr="0041765F">
        <w:rPr>
          <w:rFonts w:ascii="Times New Roman" w:hAnsi="Times New Roman" w:cs="Times New Roman"/>
          <w:bCs/>
          <w:sz w:val="16"/>
          <w:szCs w:val="16"/>
        </w:rPr>
        <w:t xml:space="preserve">Уставом Песковского сельского поселения Павловского </w:t>
      </w:r>
      <w:r w:rsidRPr="0041765F">
        <w:rPr>
          <w:rFonts w:ascii="Times New Roman" w:hAnsi="Times New Roman" w:cs="Times New Roman"/>
          <w:spacing w:val="6"/>
          <w:sz w:val="16"/>
          <w:szCs w:val="16"/>
        </w:rPr>
        <w:t xml:space="preserve">муниципального </w:t>
      </w:r>
      <w:r w:rsidRPr="0041765F">
        <w:rPr>
          <w:rFonts w:ascii="Times New Roman" w:hAnsi="Times New Roman" w:cs="Times New Roman"/>
          <w:spacing w:val="5"/>
          <w:sz w:val="16"/>
          <w:szCs w:val="16"/>
        </w:rPr>
        <w:t xml:space="preserve">района, </w:t>
      </w:r>
      <w:r w:rsidRPr="0041765F">
        <w:rPr>
          <w:rFonts w:ascii="Times New Roman" w:hAnsi="Times New Roman" w:cs="Times New Roman"/>
          <w:sz w:val="16"/>
          <w:szCs w:val="16"/>
        </w:rPr>
        <w:t>Совет народных депутатов Песковского сельского поселения Павловского муниципального района</w:t>
      </w:r>
    </w:p>
    <w:p w:rsidR="0041765F" w:rsidRPr="0041765F" w:rsidRDefault="0041765F" w:rsidP="0041765F">
      <w:pPr>
        <w:pStyle w:val="af2"/>
        <w:tabs>
          <w:tab w:val="left" w:pos="5940"/>
          <w:tab w:val="left" w:pos="9355"/>
        </w:tabs>
        <w:spacing w:after="0"/>
        <w:jc w:val="center"/>
        <w:rPr>
          <w:sz w:val="16"/>
          <w:szCs w:val="16"/>
        </w:rPr>
      </w:pPr>
      <w:r w:rsidRPr="0041765F">
        <w:rPr>
          <w:sz w:val="16"/>
          <w:szCs w:val="16"/>
        </w:rPr>
        <w:t>РЕШИЛ:</w:t>
      </w:r>
    </w:p>
    <w:p w:rsidR="0041765F" w:rsidRPr="0041765F" w:rsidRDefault="0041765F" w:rsidP="0041765F">
      <w:pPr>
        <w:pStyle w:val="af2"/>
        <w:tabs>
          <w:tab w:val="left" w:pos="720"/>
          <w:tab w:val="left" w:pos="5940"/>
          <w:tab w:val="left" w:pos="9355"/>
        </w:tabs>
        <w:spacing w:after="0"/>
        <w:rPr>
          <w:sz w:val="16"/>
          <w:szCs w:val="16"/>
        </w:rPr>
      </w:pPr>
    </w:p>
    <w:p w:rsidR="0041765F" w:rsidRPr="0041765F" w:rsidRDefault="0041765F" w:rsidP="0041765F">
      <w:pPr>
        <w:jc w:val="both"/>
        <w:rPr>
          <w:sz w:val="16"/>
          <w:szCs w:val="16"/>
        </w:rPr>
      </w:pPr>
      <w:r w:rsidRPr="0041765F">
        <w:rPr>
          <w:sz w:val="16"/>
          <w:szCs w:val="16"/>
        </w:rPr>
        <w:tab/>
        <w:t>1. Признать утратившим силу решение Совета народных депутатов Песковского сельского поселения Павловского муниципального района от 26.06.2023 № 172 «</w:t>
      </w:r>
      <w:r w:rsidRPr="0041765F">
        <w:rPr>
          <w:bCs/>
          <w:color w:val="000000"/>
          <w:sz w:val="16"/>
          <w:szCs w:val="16"/>
        </w:rPr>
        <w:t>Об утверждении ключевых показателей вида контроля и их целевых значений, индикативных показателей для муниципального контроля в сфере благоустройства на территории Песковского сельского поселения Павловского муниципального района Воронежской области</w:t>
      </w:r>
      <w:r w:rsidRPr="0041765F">
        <w:rPr>
          <w:rFonts w:eastAsia="Calibri"/>
          <w:bCs/>
          <w:kern w:val="28"/>
          <w:sz w:val="16"/>
          <w:szCs w:val="16"/>
        </w:rPr>
        <w:t>»</w:t>
      </w:r>
    </w:p>
    <w:p w:rsidR="0041765F" w:rsidRPr="0041765F" w:rsidRDefault="0041765F" w:rsidP="0041765F">
      <w:pPr>
        <w:jc w:val="both"/>
        <w:rPr>
          <w:sz w:val="16"/>
          <w:szCs w:val="16"/>
        </w:rPr>
      </w:pPr>
      <w:r w:rsidRPr="0041765F">
        <w:rPr>
          <w:sz w:val="16"/>
          <w:szCs w:val="16"/>
        </w:rPr>
        <w:t>2. Опубликовать настоящее решение в муниципальной газете «Павловский муниципальный вестник»</w:t>
      </w:r>
      <w:r w:rsidRPr="0041765F">
        <w:rPr>
          <w:color w:val="000000"/>
          <w:sz w:val="16"/>
          <w:szCs w:val="16"/>
        </w:rPr>
        <w:t xml:space="preserve"> и разместить на официальном сайте администрации Песковского сельского поселения в сети Интернет</w:t>
      </w:r>
      <w:r w:rsidRPr="0041765F">
        <w:rPr>
          <w:sz w:val="16"/>
          <w:szCs w:val="16"/>
        </w:rPr>
        <w:t xml:space="preserve">. </w:t>
      </w:r>
      <w:r w:rsidRPr="0041765F">
        <w:rPr>
          <w:color w:val="000000"/>
          <w:sz w:val="16"/>
          <w:szCs w:val="16"/>
        </w:rPr>
        <w:t xml:space="preserve"> </w:t>
      </w:r>
    </w:p>
    <w:p w:rsidR="0041765F" w:rsidRPr="0041765F" w:rsidRDefault="0041765F" w:rsidP="0041765F">
      <w:pPr>
        <w:tabs>
          <w:tab w:val="left" w:pos="709"/>
        </w:tabs>
        <w:autoSpaceDE w:val="0"/>
        <w:autoSpaceDN w:val="0"/>
        <w:adjustRightInd w:val="0"/>
        <w:jc w:val="both"/>
        <w:rPr>
          <w:spacing w:val="5"/>
          <w:sz w:val="16"/>
          <w:szCs w:val="16"/>
        </w:rPr>
      </w:pPr>
      <w:r w:rsidRPr="0041765F">
        <w:rPr>
          <w:sz w:val="16"/>
          <w:szCs w:val="16"/>
        </w:rPr>
        <w:t xml:space="preserve">  3. Контроль за исполнением настоящего решения оставляю за собой.</w:t>
      </w:r>
    </w:p>
    <w:p w:rsidR="0041765F" w:rsidRPr="0041765F" w:rsidRDefault="0041765F" w:rsidP="0041765F">
      <w:pPr>
        <w:rPr>
          <w:sz w:val="16"/>
          <w:szCs w:val="16"/>
        </w:rPr>
      </w:pPr>
    </w:p>
    <w:p w:rsidR="0041765F" w:rsidRPr="0041765F" w:rsidRDefault="0041765F" w:rsidP="0041765F">
      <w:pPr>
        <w:rPr>
          <w:sz w:val="16"/>
          <w:szCs w:val="16"/>
        </w:rPr>
      </w:pPr>
    </w:p>
    <w:p w:rsidR="0041765F" w:rsidRPr="0041765F" w:rsidRDefault="0041765F" w:rsidP="0041765F">
      <w:pPr>
        <w:rPr>
          <w:sz w:val="16"/>
          <w:szCs w:val="16"/>
        </w:rPr>
      </w:pPr>
      <w:r w:rsidRPr="0041765F">
        <w:rPr>
          <w:sz w:val="16"/>
          <w:szCs w:val="16"/>
        </w:rPr>
        <w:t>Глава        Песковского       сельского</w:t>
      </w:r>
    </w:p>
    <w:p w:rsidR="0041765F" w:rsidRPr="0041765F" w:rsidRDefault="0041765F" w:rsidP="0041765F">
      <w:pPr>
        <w:rPr>
          <w:sz w:val="16"/>
          <w:szCs w:val="16"/>
        </w:rPr>
      </w:pPr>
      <w:r w:rsidRPr="0041765F">
        <w:rPr>
          <w:sz w:val="16"/>
          <w:szCs w:val="16"/>
        </w:rPr>
        <w:t xml:space="preserve">поселения     Павловского   муниципального </w:t>
      </w:r>
    </w:p>
    <w:p w:rsidR="0041765F" w:rsidRPr="0041765F" w:rsidRDefault="0041765F" w:rsidP="0041765F">
      <w:pPr>
        <w:rPr>
          <w:sz w:val="16"/>
          <w:szCs w:val="16"/>
        </w:rPr>
      </w:pPr>
      <w:r w:rsidRPr="0041765F">
        <w:rPr>
          <w:sz w:val="16"/>
          <w:szCs w:val="16"/>
        </w:rPr>
        <w:t>района           Воронежской                области                                          И.В. Кулешов</w:t>
      </w:r>
    </w:p>
    <w:p w:rsidR="00BE7D74" w:rsidRPr="0041765F" w:rsidRDefault="00BE7D74" w:rsidP="00BE7D74">
      <w:pPr>
        <w:widowControl w:val="0"/>
        <w:tabs>
          <w:tab w:val="left" w:pos="0"/>
        </w:tabs>
        <w:jc w:val="both"/>
        <w:rPr>
          <w:sz w:val="16"/>
          <w:szCs w:val="16"/>
        </w:rPr>
      </w:pPr>
    </w:p>
    <w:p w:rsidR="0041765F" w:rsidRPr="0041765F" w:rsidRDefault="0041765F" w:rsidP="0041765F">
      <w:pPr>
        <w:pStyle w:val="60"/>
        <w:spacing w:before="0" w:after="0"/>
        <w:jc w:val="center"/>
        <w:rPr>
          <w:b w:val="0"/>
          <w:sz w:val="16"/>
          <w:szCs w:val="16"/>
        </w:rPr>
      </w:pPr>
      <w:r w:rsidRPr="0041765F">
        <w:rPr>
          <w:b w:val="0"/>
          <w:sz w:val="16"/>
          <w:szCs w:val="16"/>
        </w:rPr>
        <w:t>СОВЕТ</w:t>
      </w:r>
    </w:p>
    <w:p w:rsidR="0041765F" w:rsidRPr="0041765F" w:rsidRDefault="0041765F" w:rsidP="0041765F">
      <w:pPr>
        <w:pStyle w:val="60"/>
        <w:spacing w:before="0" w:after="0"/>
        <w:jc w:val="center"/>
        <w:rPr>
          <w:b w:val="0"/>
          <w:sz w:val="16"/>
          <w:szCs w:val="16"/>
        </w:rPr>
      </w:pPr>
      <w:r w:rsidRPr="0041765F">
        <w:rPr>
          <w:b w:val="0"/>
          <w:sz w:val="16"/>
          <w:szCs w:val="16"/>
        </w:rPr>
        <w:t>НАРОДНЫХ ДЕПУТАТОВ</w:t>
      </w:r>
    </w:p>
    <w:p w:rsidR="0041765F" w:rsidRPr="0041765F" w:rsidRDefault="0041765F" w:rsidP="0041765F">
      <w:pPr>
        <w:pStyle w:val="60"/>
        <w:spacing w:before="0" w:after="0"/>
        <w:jc w:val="center"/>
        <w:rPr>
          <w:b w:val="0"/>
          <w:sz w:val="16"/>
          <w:szCs w:val="16"/>
        </w:rPr>
      </w:pPr>
      <w:r w:rsidRPr="0041765F">
        <w:rPr>
          <w:b w:val="0"/>
          <w:sz w:val="16"/>
          <w:szCs w:val="16"/>
        </w:rPr>
        <w:t>ПЕСКОВСКОГО СЕЛЬСКОГО ПОСЕЛЕНИЯ</w:t>
      </w:r>
    </w:p>
    <w:p w:rsidR="0041765F" w:rsidRPr="0041765F" w:rsidRDefault="0041765F" w:rsidP="0041765F">
      <w:pPr>
        <w:pStyle w:val="60"/>
        <w:spacing w:before="0" w:after="0"/>
        <w:jc w:val="center"/>
        <w:rPr>
          <w:b w:val="0"/>
          <w:sz w:val="16"/>
          <w:szCs w:val="16"/>
        </w:rPr>
      </w:pPr>
      <w:r w:rsidRPr="0041765F">
        <w:rPr>
          <w:b w:val="0"/>
          <w:sz w:val="16"/>
          <w:szCs w:val="16"/>
        </w:rPr>
        <w:t>ПАВЛОВСКОГО МУНИЦИПАЛЬНОГО РАЙОНА</w:t>
      </w:r>
    </w:p>
    <w:p w:rsidR="0041765F" w:rsidRPr="0041765F" w:rsidRDefault="0041765F" w:rsidP="0041765F">
      <w:pPr>
        <w:pStyle w:val="60"/>
        <w:spacing w:before="0" w:after="0"/>
        <w:jc w:val="center"/>
        <w:rPr>
          <w:b w:val="0"/>
          <w:sz w:val="16"/>
          <w:szCs w:val="16"/>
        </w:rPr>
      </w:pPr>
      <w:r w:rsidRPr="0041765F">
        <w:rPr>
          <w:b w:val="0"/>
          <w:sz w:val="16"/>
          <w:szCs w:val="16"/>
        </w:rPr>
        <w:t>ВОРОНЕЖСКОЙ ОБЛАСТИ</w:t>
      </w:r>
    </w:p>
    <w:p w:rsidR="0041765F" w:rsidRPr="0041765F" w:rsidRDefault="0041765F" w:rsidP="0041765F">
      <w:pPr>
        <w:pStyle w:val="60"/>
        <w:spacing w:before="0" w:after="0"/>
        <w:jc w:val="center"/>
        <w:rPr>
          <w:b w:val="0"/>
          <w:bCs w:val="0"/>
          <w:sz w:val="16"/>
          <w:szCs w:val="16"/>
        </w:rPr>
      </w:pPr>
    </w:p>
    <w:p w:rsidR="0041765F" w:rsidRPr="0041765F" w:rsidRDefault="0041765F" w:rsidP="0041765F">
      <w:pPr>
        <w:pStyle w:val="60"/>
        <w:spacing w:before="0" w:after="0"/>
        <w:jc w:val="center"/>
        <w:rPr>
          <w:b w:val="0"/>
          <w:bCs w:val="0"/>
          <w:sz w:val="16"/>
          <w:szCs w:val="16"/>
        </w:rPr>
      </w:pPr>
      <w:r w:rsidRPr="0041765F">
        <w:rPr>
          <w:b w:val="0"/>
          <w:sz w:val="16"/>
          <w:szCs w:val="16"/>
        </w:rPr>
        <w:t>Р Е Ш Е Н И Е</w:t>
      </w:r>
    </w:p>
    <w:p w:rsidR="0041765F" w:rsidRPr="0041765F" w:rsidRDefault="0041765F" w:rsidP="0041765F">
      <w:pPr>
        <w:jc w:val="center"/>
        <w:rPr>
          <w:sz w:val="16"/>
          <w:szCs w:val="16"/>
        </w:rPr>
      </w:pPr>
    </w:p>
    <w:p w:rsidR="0041765F" w:rsidRPr="0041765F" w:rsidRDefault="0041765F" w:rsidP="0041765F">
      <w:pPr>
        <w:pStyle w:val="afb"/>
        <w:ind w:firstLine="0"/>
        <w:jc w:val="left"/>
        <w:rPr>
          <w:sz w:val="16"/>
          <w:szCs w:val="16"/>
          <w:u w:val="single"/>
        </w:rPr>
      </w:pPr>
      <w:r w:rsidRPr="0041765F">
        <w:rPr>
          <w:sz w:val="16"/>
          <w:szCs w:val="16"/>
          <w:u w:val="single"/>
        </w:rPr>
        <w:t>от  24.03.2025 г.  № 302</w:t>
      </w:r>
    </w:p>
    <w:p w:rsidR="0041765F" w:rsidRPr="0041765F" w:rsidRDefault="0041765F" w:rsidP="0041765F">
      <w:pPr>
        <w:pStyle w:val="afb"/>
        <w:ind w:firstLine="0"/>
        <w:jc w:val="left"/>
        <w:rPr>
          <w:sz w:val="16"/>
          <w:szCs w:val="16"/>
        </w:rPr>
      </w:pPr>
      <w:r w:rsidRPr="0041765F">
        <w:rPr>
          <w:sz w:val="16"/>
          <w:szCs w:val="16"/>
        </w:rPr>
        <w:t xml:space="preserve">            с. Пески</w:t>
      </w:r>
    </w:p>
    <w:p w:rsidR="0041765F" w:rsidRPr="0041765F" w:rsidRDefault="0041765F" w:rsidP="0041765F">
      <w:pPr>
        <w:pStyle w:val="afff3"/>
        <w:shd w:val="clear" w:color="auto" w:fill="FFFFFF"/>
        <w:spacing w:before="0" w:after="120"/>
        <w:jc w:val="center"/>
        <w:rPr>
          <w:rFonts w:ascii="Times New Roman" w:hAnsi="Times New Roman" w:cs="Times New Roman"/>
          <w:sz w:val="16"/>
          <w:szCs w:val="16"/>
        </w:rPr>
      </w:pPr>
    </w:p>
    <w:p w:rsidR="0041765F" w:rsidRPr="0041765F" w:rsidRDefault="0041765F" w:rsidP="0041765F">
      <w:pPr>
        <w:pStyle w:val="afff3"/>
        <w:shd w:val="clear" w:color="auto" w:fill="FFFFFF"/>
        <w:spacing w:before="0" w:after="0"/>
        <w:rPr>
          <w:rFonts w:ascii="Times New Roman" w:hAnsi="Times New Roman" w:cs="Times New Roman"/>
          <w:b/>
          <w:sz w:val="16"/>
          <w:szCs w:val="16"/>
        </w:rPr>
      </w:pPr>
      <w:r w:rsidRPr="0041765F">
        <w:rPr>
          <w:rStyle w:val="aff6"/>
          <w:rFonts w:ascii="Times New Roman" w:hAnsi="Times New Roman" w:cs="Times New Roman"/>
          <w:b w:val="0"/>
          <w:sz w:val="16"/>
          <w:szCs w:val="16"/>
        </w:rPr>
        <w:t>Об утверждении Положения</w:t>
      </w:r>
    </w:p>
    <w:p w:rsidR="0041765F" w:rsidRPr="0041765F" w:rsidRDefault="0041765F" w:rsidP="0041765F">
      <w:pPr>
        <w:pStyle w:val="afff3"/>
        <w:shd w:val="clear" w:color="auto" w:fill="FFFFFF"/>
        <w:spacing w:before="0" w:after="0"/>
        <w:rPr>
          <w:rFonts w:ascii="Times New Roman" w:hAnsi="Times New Roman" w:cs="Times New Roman"/>
          <w:b/>
          <w:sz w:val="16"/>
          <w:szCs w:val="16"/>
        </w:rPr>
      </w:pPr>
      <w:r w:rsidRPr="0041765F">
        <w:rPr>
          <w:rStyle w:val="aff6"/>
          <w:rFonts w:ascii="Times New Roman" w:hAnsi="Times New Roman" w:cs="Times New Roman"/>
          <w:b w:val="0"/>
          <w:sz w:val="16"/>
          <w:szCs w:val="16"/>
        </w:rPr>
        <w:lastRenderedPageBreak/>
        <w:t>о молодёжной политике</w:t>
      </w:r>
    </w:p>
    <w:p w:rsidR="0041765F" w:rsidRPr="0041765F" w:rsidRDefault="0041765F" w:rsidP="0041765F">
      <w:pPr>
        <w:pStyle w:val="afff3"/>
        <w:shd w:val="clear" w:color="auto" w:fill="FFFFFF"/>
        <w:spacing w:before="0" w:after="0"/>
        <w:rPr>
          <w:rStyle w:val="aff6"/>
          <w:rFonts w:ascii="Times New Roman" w:hAnsi="Times New Roman" w:cs="Times New Roman"/>
          <w:b w:val="0"/>
          <w:sz w:val="16"/>
          <w:szCs w:val="16"/>
        </w:rPr>
      </w:pPr>
      <w:r w:rsidRPr="0041765F">
        <w:rPr>
          <w:rStyle w:val="aff6"/>
          <w:rFonts w:ascii="Times New Roman" w:hAnsi="Times New Roman" w:cs="Times New Roman"/>
          <w:b w:val="0"/>
          <w:sz w:val="16"/>
          <w:szCs w:val="16"/>
        </w:rPr>
        <w:t>в Песковском сельском поселения</w:t>
      </w:r>
    </w:p>
    <w:p w:rsidR="0041765F" w:rsidRPr="0041765F" w:rsidRDefault="0041765F" w:rsidP="0041765F">
      <w:pPr>
        <w:pStyle w:val="afff3"/>
        <w:shd w:val="clear" w:color="auto" w:fill="FFFFFF"/>
        <w:spacing w:before="0" w:after="0"/>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В целях организации молодёжной политике в Песковском сельском поселении, на основании Федерального закона от 06.10.2003 года № 131-ФЗ «Об общих принципах организации местного самоуправления в Российской Федерации», Федерального закона от 30 декабря 2020 года № 489-ФЗ «О молодежной политике в Российской Федерации» (с изменениями на 22 апреля 2024 года), Устава Песковского сельского поселения, Совет народных депутатов Песковского сельского поселения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center"/>
        <w:rPr>
          <w:rFonts w:ascii="Times New Roman" w:hAnsi="Times New Roman" w:cs="Times New Roman"/>
          <w:sz w:val="16"/>
          <w:szCs w:val="16"/>
        </w:rPr>
      </w:pPr>
      <w:r w:rsidRPr="0041765F">
        <w:rPr>
          <w:rFonts w:ascii="Times New Roman" w:hAnsi="Times New Roman" w:cs="Times New Roman"/>
          <w:sz w:val="16"/>
          <w:szCs w:val="16"/>
        </w:rPr>
        <w:t>РЕШИЛ:</w:t>
      </w:r>
    </w:p>
    <w:p w:rsidR="0041765F" w:rsidRPr="0041765F" w:rsidRDefault="0041765F" w:rsidP="0041765F">
      <w:pPr>
        <w:pStyle w:val="afff3"/>
        <w:shd w:val="clear" w:color="auto" w:fill="FFFFFF"/>
        <w:spacing w:before="0" w:after="0"/>
        <w:jc w:val="center"/>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Утвердить Положение о молодёжной политике в Песковском сельском поселении согласно приложению.</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Опубликовать настоящее решение в муниципальной газете «Павловский муниципальный вестник» и разместить на официальном сайте администрации Песковского сельского поселения в сети Интернет.</w:t>
      </w:r>
    </w:p>
    <w:p w:rsidR="0041765F" w:rsidRPr="0041765F" w:rsidRDefault="0041765F" w:rsidP="0041765F">
      <w:pPr>
        <w:pStyle w:val="ae"/>
        <w:ind w:left="0"/>
        <w:rPr>
          <w:sz w:val="16"/>
          <w:szCs w:val="16"/>
        </w:rPr>
      </w:pPr>
      <w:r w:rsidRPr="0041765F">
        <w:rPr>
          <w:color w:val="000000"/>
          <w:sz w:val="16"/>
          <w:szCs w:val="16"/>
        </w:rPr>
        <w:t xml:space="preserve">3. </w:t>
      </w:r>
      <w:r w:rsidRPr="0041765F">
        <w:rPr>
          <w:sz w:val="16"/>
          <w:szCs w:val="16"/>
        </w:rPr>
        <w:t xml:space="preserve">Контроль за исполнением настоящего решения возложить на главу Песковского сельского поселения. </w:t>
      </w:r>
    </w:p>
    <w:p w:rsidR="0041765F" w:rsidRPr="0041765F" w:rsidRDefault="0041765F" w:rsidP="0041765F">
      <w:pPr>
        <w:pStyle w:val="ae"/>
        <w:ind w:left="0"/>
        <w:rPr>
          <w:sz w:val="16"/>
          <w:szCs w:val="16"/>
        </w:rPr>
      </w:pPr>
    </w:p>
    <w:p w:rsidR="0041765F" w:rsidRPr="0041765F" w:rsidRDefault="0041765F" w:rsidP="0041765F">
      <w:pPr>
        <w:pStyle w:val="ae"/>
        <w:ind w:left="0"/>
        <w:rPr>
          <w:sz w:val="16"/>
          <w:szCs w:val="16"/>
        </w:rPr>
      </w:pPr>
    </w:p>
    <w:p w:rsidR="0041765F" w:rsidRPr="0041765F" w:rsidRDefault="0041765F" w:rsidP="0041765F">
      <w:pPr>
        <w:rPr>
          <w:sz w:val="16"/>
          <w:szCs w:val="16"/>
        </w:rPr>
      </w:pPr>
      <w:r w:rsidRPr="0041765F">
        <w:rPr>
          <w:sz w:val="16"/>
          <w:szCs w:val="16"/>
        </w:rPr>
        <w:t>Глава Песковского сельского поселения</w:t>
      </w:r>
    </w:p>
    <w:p w:rsidR="0041765F" w:rsidRPr="0041765F" w:rsidRDefault="0041765F" w:rsidP="0041765F">
      <w:pPr>
        <w:rPr>
          <w:sz w:val="16"/>
          <w:szCs w:val="16"/>
        </w:rPr>
      </w:pPr>
      <w:r w:rsidRPr="0041765F">
        <w:rPr>
          <w:sz w:val="16"/>
          <w:szCs w:val="16"/>
        </w:rPr>
        <w:t>Павловского муниципального района</w:t>
      </w:r>
      <w:r w:rsidRPr="0041765F">
        <w:rPr>
          <w:sz w:val="16"/>
          <w:szCs w:val="16"/>
        </w:rPr>
        <w:tab/>
      </w:r>
      <w:r w:rsidRPr="0041765F">
        <w:rPr>
          <w:sz w:val="16"/>
          <w:szCs w:val="16"/>
        </w:rPr>
        <w:tab/>
      </w:r>
      <w:r w:rsidRPr="0041765F">
        <w:rPr>
          <w:sz w:val="16"/>
          <w:szCs w:val="16"/>
        </w:rPr>
        <w:tab/>
      </w:r>
    </w:p>
    <w:p w:rsidR="0041765F" w:rsidRPr="0041765F" w:rsidRDefault="0041765F" w:rsidP="0041765F">
      <w:pPr>
        <w:rPr>
          <w:sz w:val="16"/>
          <w:szCs w:val="16"/>
        </w:rPr>
      </w:pPr>
      <w:r w:rsidRPr="0041765F">
        <w:rPr>
          <w:sz w:val="16"/>
          <w:szCs w:val="16"/>
        </w:rPr>
        <w:t>Воронежской области</w:t>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r>
      <w:r w:rsidRPr="0041765F">
        <w:rPr>
          <w:sz w:val="16"/>
          <w:szCs w:val="16"/>
        </w:rPr>
        <w:tab/>
        <w:t>И.В. Кулешов</w:t>
      </w:r>
    </w:p>
    <w:p w:rsidR="0041765F" w:rsidRPr="0041765F" w:rsidRDefault="0041765F" w:rsidP="0041765F">
      <w:pPr>
        <w:autoSpaceDE w:val="0"/>
        <w:autoSpaceDN w:val="0"/>
        <w:adjustRightInd w:val="0"/>
        <w:rPr>
          <w:sz w:val="16"/>
          <w:szCs w:val="16"/>
        </w:rPr>
      </w:pPr>
    </w:p>
    <w:p w:rsidR="0041765F" w:rsidRPr="0041765F" w:rsidRDefault="0041765F" w:rsidP="0041765F">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Приложение к решению</w:t>
      </w:r>
    </w:p>
    <w:p w:rsidR="0041765F" w:rsidRPr="0041765F" w:rsidRDefault="0041765F" w:rsidP="0041765F">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Совета народных депутатов</w:t>
      </w:r>
    </w:p>
    <w:p w:rsidR="0041765F" w:rsidRPr="0041765F" w:rsidRDefault="0041765F" w:rsidP="0041765F">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Песковского сельского поселения</w:t>
      </w:r>
    </w:p>
    <w:p w:rsidR="0041765F" w:rsidRPr="0041765F" w:rsidRDefault="0041765F" w:rsidP="0041765F">
      <w:pPr>
        <w:pStyle w:val="afff3"/>
        <w:shd w:val="clear" w:color="auto" w:fill="FFFFFF"/>
        <w:spacing w:before="0" w:after="0"/>
        <w:rPr>
          <w:rFonts w:ascii="Times New Roman" w:hAnsi="Times New Roman" w:cs="Times New Roman"/>
          <w:sz w:val="16"/>
          <w:szCs w:val="16"/>
        </w:rPr>
      </w:pPr>
      <w:r w:rsidRPr="0041765F">
        <w:rPr>
          <w:rFonts w:ascii="Times New Roman" w:hAnsi="Times New Roman" w:cs="Times New Roman"/>
          <w:sz w:val="16"/>
          <w:szCs w:val="16"/>
        </w:rPr>
        <w:t>от  24.03.2024г. № 302</w:t>
      </w:r>
    </w:p>
    <w:p w:rsidR="0041765F" w:rsidRPr="0041765F" w:rsidRDefault="0041765F" w:rsidP="0041765F">
      <w:pPr>
        <w:pStyle w:val="afff3"/>
        <w:shd w:val="clear" w:color="auto" w:fill="FFFFFF"/>
        <w:spacing w:before="0" w:after="0"/>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center"/>
        <w:rPr>
          <w:rStyle w:val="aff6"/>
          <w:rFonts w:ascii="Times New Roman" w:hAnsi="Times New Roman" w:cs="Times New Roman"/>
          <w:sz w:val="16"/>
          <w:szCs w:val="16"/>
        </w:rPr>
      </w:pPr>
      <w:r w:rsidRPr="0041765F">
        <w:rPr>
          <w:rStyle w:val="aff6"/>
          <w:rFonts w:ascii="Times New Roman" w:hAnsi="Times New Roman" w:cs="Times New Roman"/>
          <w:sz w:val="16"/>
          <w:szCs w:val="16"/>
        </w:rPr>
        <w:t xml:space="preserve">Положение </w:t>
      </w:r>
    </w:p>
    <w:p w:rsidR="0041765F" w:rsidRPr="0041765F" w:rsidRDefault="0041765F" w:rsidP="0041765F">
      <w:pPr>
        <w:pStyle w:val="afff3"/>
        <w:shd w:val="clear" w:color="auto" w:fill="FFFFFF"/>
        <w:spacing w:before="0" w:after="0"/>
        <w:jc w:val="center"/>
        <w:rPr>
          <w:rStyle w:val="aff6"/>
          <w:rFonts w:ascii="Times New Roman" w:hAnsi="Times New Roman" w:cs="Times New Roman"/>
          <w:sz w:val="16"/>
          <w:szCs w:val="16"/>
        </w:rPr>
      </w:pPr>
      <w:r w:rsidRPr="0041765F">
        <w:rPr>
          <w:rStyle w:val="aff6"/>
          <w:rFonts w:ascii="Times New Roman" w:hAnsi="Times New Roman" w:cs="Times New Roman"/>
          <w:sz w:val="16"/>
          <w:szCs w:val="16"/>
        </w:rPr>
        <w:t>о молодёжной политике в Песковском сельском поселении</w:t>
      </w:r>
    </w:p>
    <w:p w:rsidR="0041765F" w:rsidRPr="0041765F" w:rsidRDefault="0041765F" w:rsidP="0041765F">
      <w:pPr>
        <w:pStyle w:val="afff3"/>
        <w:shd w:val="clear" w:color="auto" w:fill="FFFFFF"/>
        <w:spacing w:before="0" w:after="0"/>
        <w:jc w:val="center"/>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 Предмет регулирования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1.1. Настоящий Положение регулирует отношения, возникающие между субъектами, осуществляющими деятельность в сфере молодежной политики, при формировании и реализации молодежной политики на территории Песковского сельского поселения, определяет цели, принципы, основные направления и формы реализации молодежной политики на территории Песковского сельского поселения (далее – поселение).</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1.2. Мероприятия по работе с молодежью осуществляются во взаимодействии с образовательными учреждениями, учреждениями культуры, физической культуры и спорта, социального обслуживания населения поселения, а также во взаимодействии с общественными объединениями.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2. Основные понятия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Для целей настоящего нормативного правового акта используются следующие основные понятия: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молодежь, молодые граждане - социально-демографическая группа лиц в возрасте от 14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имеющих гражданство Российской Федерации;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молодая семья - лица, состоящие в заключенном в установленном законодательством Российской Федерации порядке браке, в том числе воспитывающие ребенка (детей), либо лицо, являющееся единственным родителем (усыновителем) ребенка (детей),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молодежное общественное объединение - международное, общероссийское, межрегиональное, региональное, местное добровольное, самоуправляемое, некоммерческое формирование, созданное в установленном законом порядке молодыми гражданами, объединившимися на основе общности интересов для реализации общих целей, указанных в уставе общественного объединения;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4) молодежная политика - комплекс мер нормативно-правового, финансово-экономического, организационно-управленческого, информационно аналитического, кадрового, научного и иного характера, реализуемых на основе межведомственного </w:t>
      </w:r>
      <w:r w:rsidRPr="0041765F">
        <w:rPr>
          <w:rFonts w:ascii="Times New Roman" w:hAnsi="Times New Roman" w:cs="Times New Roman"/>
          <w:sz w:val="16"/>
          <w:szCs w:val="16"/>
        </w:rPr>
        <w:lastRenderedPageBreak/>
        <w:t>взаимодействия федеральных органов государственной власти, органов государственной власти субъектов Российской Федерации, органов местного самоуправления при участии институтов гражданского общества, юридических лиц независимо от их организационно-правовых форм и граждан Российской Федерации, в том числе индивидуальных предпринимателей, и направленных на создание условий для развития молодежи, ее самореализации в различных сферах жизнедеятельности, на гражданско-патриотическое и духовно-нравственное воспитание молодых граждан в целях достижения устойчивого социально-экономического развития, глобальной конкурентоспособности, национальной безопасности Российской Федерации;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специалист по работе с молодежью - гражданин Российской Федерации, имеющий соответствующую профессиональную квалификацию, осуществляющий трудовую деятельность в инфраструктуре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молодой специалист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в том числе имеющий трудовой стаж, полученный в период обучения по основным профессиональным образовательным программам и (или) по программам</w:t>
      </w:r>
      <w:r w:rsidRPr="0041765F">
        <w:rPr>
          <w:rFonts w:ascii="Times New Roman" w:hAnsi="Times New Roman" w:cs="Times New Roman"/>
          <w:sz w:val="16"/>
          <w:szCs w:val="16"/>
        </w:rPr>
        <w:br/>
        <w:t>профессионального обучения;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7) субъекты, осуществляющие деятельность в сфере молодежной политики, - молодежь, молодые семьи, молодежные общественные объединения, федеральные органы государственной власти, органы государственной власти субъектов Российской Федерации, органы местного самоуправления, иные органы и организации, в том числе объединения юридических лиц, работодателей, профессиональные союзы и их объединения, институты гражданского общества, редакции средств массовой информации, а также граждане, в том числе индивидуальные предприниматели, осуществляющие деятельность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8) инфраструктура молодежной политики - система государственных, муниципальных организаций, иных юридических лиц независимо от организационно-правовых форм, индивидуальных предпринимателей и общественных объединений, обеспечивающих возможность оказания услуг и проведения мероприятий, направленных на улучшение социально-экономического положения и развитие молодежи, молодых семей, молодежных общественных объединений;</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 самореализация молодежи - применение молодыми гражданами Российской Федерации имеющихся у них способностей и приобретенных ими знаний, умений, навыков, компетенций и опыта в целях удовлетворения их потребностей в профессиональном, социальном и личном развитии;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10) молодой работник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имеющий трудовой стаж не более трех лет и не относящийся к категории "молодой специалист".</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3. Правовая основа регулирования отношений в сфере молодёжной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Правовую основу регулирования отношений в сфере молодежной политики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Федеральный закон от 30 декабря 2020 года № 489-ФЗ «О молодежной политике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нормативные правовые акты органов публичной власти федеральной территории "Сириус", муниципальные правовые акты, содержащие нормы, регулирующие отношения в сфере реализации прав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4. Цели молодёжной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Целями молодежной политики являются: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защита прав и законных интересов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обеспечение равных условий для духовного, культурного, интеллектуального, психического, профессионального, социального и физического развития и самореализации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lastRenderedPageBreak/>
        <w:t>3) создание условий для участия молодежи в политической, социально-экономической, научной, спортивной и культурной жизни общества;</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повышение уровня межнационального (межэтнического) и межконфессионального согласия в молодежной среде;</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формирование системы нравственных и смысловых ориентиров, позволяющих противостоять идеологии экстремизма, национализма, проявлениям ксенофобии, коррупции, дискриминации по признакам социальной, религиозной, расовой, национальной принадлежности и другим негативным социальным явлениям;</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 формирование культуры семейных отношений, поддержка молодых семей, способствующие улучшению демографической ситуации на территории поселения.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5. Принципы молодёжной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Принципами молодежной политики являются: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сочетание интересов личности, общества и государства, обеспечение сбалансированности интересов и прав молодежи, молодых семей, молодежных общественных объединений и интересов, и прав иных граждан, общественных объединений и организаций;</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федеральных органов государственной власти, органов государственной власти субъектов Российской Федерации и органов местного самоуправления, осуществляющих деятельность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комплексный, научный и стратегический подходы при формировании и реализации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открытость и равный доступ молодежи, молодых семей, молодежных общественных объединений к соответствующим мерам государственной поддержки;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приоритетность государственной поддержки социально незащищенных молодых граждан, молодых семей;</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обязательность участия молодежи, молодых семей, молодежных общественных объединений в формировании и реализации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6. Основные направления реализации молодёжной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6.1. Основными направлениями реализации молодежной политики являются: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воспитание гражданственности, патриотизма, преемственности традиций, уважения к отечественной истории, историческим, национальным и иным традициям народов Российской Федерации;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обеспечение межнационального (межэтнического) и межконфессионального согласия в молодежной среде, профилактика и предупреждение проявлений экстремизма в деятельности молодежных объединений;</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поддержка молодых граждан, оказавшихся в трудной жизненной ситуации, инвалидов из числа молодых граждан, а также лиц из числа детей-сирот и детей, оставшихся без попечения родителей;</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поддержка инициатив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содействие общественной деятельности, направленной на поддержку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организация досуга, отдыха, оздоровления молодежи, формирование условий для занятий физической культурой, спортом, содействие здоровому образу жизни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7) предоставление социальных услуг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8) содействие решению жилищных проблем молодежи, молодых семей;</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 поддержка молодых семей;</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10) содействие образованию молодежи, научной, научно-технической деятельности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11) организация подготовки специалистов по работе с молодежью;</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12) выявление, сопровождение и поддержка молодежи, проявившей одаренность;</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13) развитие института наставничества;</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14) обеспечение гарантий в сфере труда и занятости молодежи, содействие трудоустройству молодых граждан, в том числе посредством студенческих отрядов, профессиональному развитию молодых специалистов и молодых</w:t>
      </w:r>
      <w:r w:rsidRPr="0041765F">
        <w:rPr>
          <w:rFonts w:ascii="Times New Roman" w:hAnsi="Times New Roman" w:cs="Times New Roman"/>
          <w:sz w:val="16"/>
          <w:szCs w:val="16"/>
        </w:rPr>
        <w:br/>
        <w:t>работников;</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15) поддержка и содействие предпринимательской деятельности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16) поддержка деятельности молодежных общественных объединений;</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17) содействие участию молодежи в добровольческой (волонтерской) деятельности;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18) содействие международному и межрегиональному </w:t>
      </w:r>
      <w:r w:rsidRPr="0041765F">
        <w:rPr>
          <w:rFonts w:ascii="Times New Roman" w:hAnsi="Times New Roman" w:cs="Times New Roman"/>
          <w:sz w:val="16"/>
          <w:szCs w:val="16"/>
        </w:rPr>
        <w:lastRenderedPageBreak/>
        <w:t>сотрудничеству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19) предупреждение правонарушений и антиобщественных действий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20) поддержка деятельности по созданию и распространению, в том числе в информационно-телекоммуникационной сети "Интернет", в средствах массовой информации произведений науки, искусства, литературы и других произведений, направленных на укрепление гражданской идентичности и духовно-нравственных</w:t>
      </w:r>
      <w:r w:rsidRPr="0041765F">
        <w:rPr>
          <w:rFonts w:ascii="Times New Roman" w:hAnsi="Times New Roman" w:cs="Times New Roman"/>
          <w:sz w:val="16"/>
          <w:szCs w:val="16"/>
        </w:rPr>
        <w:br/>
        <w:t>ценностей молодежи;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21) проведение научно-аналитических исследований по вопросам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6.2. Реализация основных направлений молодежной политики, осуществляется в соответствии с законодательством Российской Федерации, иными нормативными правовыми актами Российской Федерации, законодательством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муниципальными правовыми актами с учетом социальных потребностей молодежи, национальных традиций, региональных, местных и этнокультурных особенностей субъектов Российской Федерации, в том числе в рамках государственных программ Российской Федерации, федеральных целевых программ, государственных программ субъектов Российской Федерации, муниципальных программ, предусматривающих мероприятия по поддержке молодежи, молодых семей и молодежных общественных объединений, с использованием инфраструктуры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6.3. Федеральным законом от 30 декабря 2020 года № 489-ФЗ «О молодежной политике в Российской Федерации», другими федеральными законами, указами Президента Российской Федерации, постановлениями Правительства Российской Федерации, законами субъектов Российской Федерации, актами высших должностных лиц субъектов Российской Федерации, актами высших исполнительных органов субъектов Российской Федерации, нормативными правовыми актами органов публичной власти федеральной территории "Сириус" при реализации молодежной политики, в том числе при установлении мер поддержки отдельным категориям молодых граждан, молодых семей, молодых специалистов и молодых работников, может устанавливаться иной максимальный возраст, чем предусмотрено пунктами 1-3, 6, 7 и 10 статьи 2 Федерального закона от 30 декабря 2020 года № 489-ФЗ «О молодежной политике в Российской Федерации», но не менее 35 лет включительно.</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6.4. Молодой семье меры государственной поддержки, предусмотренные законодательством Российской Федерации, оказываются вне зависимости от оказания мер государственной поддержки молодым гражданам - членам указанной молодой семьи.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6.5. Государственная поддержка молодежных общественных объединений осуществляется в соответствии с Федеральным законом от 28 июня 1995 года N 98-ФЗ "О государственной поддержке молодежных и детских</w:t>
      </w:r>
      <w:r w:rsidRPr="0041765F">
        <w:rPr>
          <w:rFonts w:ascii="Times New Roman" w:hAnsi="Times New Roman" w:cs="Times New Roman"/>
          <w:sz w:val="16"/>
          <w:szCs w:val="16"/>
        </w:rPr>
        <w:br/>
        <w:t>общественных объединений".</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6.6. Российская Федерация вправе осуществлять софинансирование расходных обязательств в сфере молодежной политики субъектов Российской Федерации, муниципальных образований в пределах средств, предусмотренных федеральным законом о федеральном бюджете на соответствующий финансовый год и на плановый период.</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7. Участие молодёжи в реализации молодёжной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Молодежь участвует в реализации молодежной политики в следующих формах, в том числе с использованием информационных и коммуникационных технологий, позволяющих обеспечить возможность дистанционного участия: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участие в деятельности консультативных, совещательных и иных органов, созданных при федеральных органах государственной власти, органах государственной власти субъектов Российской Федерации, органах местного</w:t>
      </w:r>
      <w:r w:rsidRPr="0041765F">
        <w:rPr>
          <w:rFonts w:ascii="Times New Roman" w:hAnsi="Times New Roman" w:cs="Times New Roman"/>
          <w:sz w:val="16"/>
          <w:szCs w:val="16"/>
        </w:rPr>
        <w:br/>
        <w:t>самоуправления, а также при международных организациях;</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организация, проведение и участие во всероссийских молодежных и международных молодежных форумах, в форумах молодежи субъектов Российской Федерации, иных форумах, в том числе проектах, связанных с вовлечением молодежи в трудовую деятельность, а также в других мероприятиях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 xml:space="preserve">3) проведение научно-аналитических исследований по вопросам </w:t>
      </w:r>
      <w:r w:rsidRPr="0041765F">
        <w:rPr>
          <w:rFonts w:ascii="Times New Roman" w:hAnsi="Times New Roman" w:cs="Times New Roman"/>
          <w:sz w:val="16"/>
          <w:szCs w:val="16"/>
        </w:rPr>
        <w:lastRenderedPageBreak/>
        <w:t>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подготовка и реализация молодежных инициатив, создание молодежных общественных объединений, формирование органов молодежного самоуправления при органах государственной власти, органах местного</w:t>
      </w:r>
      <w:r w:rsidRPr="0041765F">
        <w:rPr>
          <w:rFonts w:ascii="Times New Roman" w:hAnsi="Times New Roman" w:cs="Times New Roman"/>
          <w:sz w:val="16"/>
          <w:szCs w:val="16"/>
        </w:rPr>
        <w:br/>
        <w:t>самоуправления и организациях в порядке, предусмотренном законодательством Российской Федерации и их учредительными документами.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8. Полномочия органов местного самоуправления в сфере молодёжной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К полномочиям органов местного самоуправления в сфере молодежной политики относятся: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участие в реализации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разработка и реализация мер по обеспечению и защите прав и законных интересов молодежи на территории муниципального образования;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организация и проведение мероприятий по работе с молодежью на территории муниципального образования;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разработка и реализация муниципальных программ по основным направлениям реализации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организация и осуществление мониторинга реализации молодежной политики на территории муниципального образования;</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6) иные полномочия в сфере реализации прав молодежи, определенные федеральными законами.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9. Информационное обеспечение реализации молодёжной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9.1. Федеральные органы государственной власти, органы государственной власти субъектов Российской Федерации, органы местного самоуправления и организации, подведомственные субъектам, осуществляющим деятельность в сфере молодежной политики, обеспечивают открытость и доступность информации о реализации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9.2. Информация о реализации молодежной политики включает в себя данные официального статистического учета, касающиеся реализации молодежной политики, данные мониторинга реализации молодежной политики и иные данные, получаемые при осуществлении своих функций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организациями, осуществляющими деятельность в сфере молодежной политики. Информационное обеспечение реализации молодежной политики осуществляется в том числе посредством федеральной государственной автоматизированной информационной системы (далее - информационная система).</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9.3. Информационная система содержит следующую информацию:</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сведения об органах государственной власти и организациях, осуществляющих деятельность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сведения об информационных ресурсах, используемых для обеспечения открытости и доступности информации о реализации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сведения о мероприятиях и программах в сфере молодежной политики, об их реализации;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сведения о мерах государственной поддержки субъектов Российской Федерации, осуществляющих деятельность в сфере молодежной политики, об их реализации;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5) иные сведения, определяемые Правительством Российской Федерации.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9.4. Поставщиками информации в информационную систему являются субъекты, осуществляющие деятельность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9.5. Посредством информационной системы может обеспечиваться в том числе:</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информирование субъектов, осуществляющих деятельность в сфере молодежной политики, о мерах государственной поддержки, мероприятиях и программах в сфере молодежной политики, об органах государственной</w:t>
      </w:r>
      <w:r w:rsidRPr="0041765F">
        <w:rPr>
          <w:rFonts w:ascii="Times New Roman" w:hAnsi="Times New Roman" w:cs="Times New Roman"/>
          <w:sz w:val="16"/>
          <w:szCs w:val="16"/>
        </w:rPr>
        <w:br/>
        <w:t>власти и организациях, осуществляющих деятельность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между субъектами, осуществляющими деятельность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реализация мероприятий и программ в сфере молодежной политики, а также реализация мер государственной поддержки;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сбор, обработка и анализ информации о молодежной политике и положении молодежи Российской Федерации в целях совершенствования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lastRenderedPageBreak/>
        <w:t>9.6. Оператором информационной системы является федеральный орган исполнительной власти, осуществляющий функции по оказанию государственных услуг и управление государственным имуществом в сфере государственной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9.7. Правительство Российской Федерации устанавливает порядок функционирования информационной системы, в том числе:</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требования к технологическим, программным, лингвистическим, правовым и организационным средствам обеспечения пользования информационной системой;</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порядок представления поставщиками информации сведений, включаемых в информационную систему;</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условия и порядок предоставления доступа к информации, содержащейся в информационной системе, в том числе порядок обеспечения доступа к открытой и общедоступной информации с использованием информационно-телекоммуникационной сети "Интернет".</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10. Мониторинг реализации молодёжной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Мониторинг реализации молодежной политики представляет собой систематическую, комплексную и плановую деятельность по сбору, обобщению, анализу и оценке информации о положении молодежи, молодых семей и молодежных общественных объединений на территории поселения, об обеспечении межнационального (межэтнического) и межконфессионального согласия в молодежной среде, о предотвращении формирования экстремистских молодежных объединений и иных проявлений идеологии экстремизма, национализма.</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p>
    <w:p w:rsidR="0041765F" w:rsidRPr="0041765F" w:rsidRDefault="0041765F" w:rsidP="0041765F">
      <w:pPr>
        <w:pStyle w:val="afff3"/>
        <w:shd w:val="clear" w:color="auto" w:fill="FFFFFF"/>
        <w:spacing w:before="0" w:after="0"/>
        <w:jc w:val="both"/>
        <w:rPr>
          <w:rFonts w:ascii="Times New Roman" w:hAnsi="Times New Roman" w:cs="Times New Roman"/>
          <w:b/>
          <w:sz w:val="16"/>
          <w:szCs w:val="16"/>
        </w:rPr>
      </w:pPr>
      <w:r w:rsidRPr="0041765F">
        <w:rPr>
          <w:rFonts w:ascii="Times New Roman" w:hAnsi="Times New Roman" w:cs="Times New Roman"/>
          <w:b/>
          <w:sz w:val="16"/>
          <w:szCs w:val="16"/>
        </w:rPr>
        <w:t>11. Международное сотрудничество в сфере молодёжной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11.1. Международное сотрудничество в сфере молодежной политики осуществляется в соответствии с законодательством Российской Федерации, международными договорами Российской Федерации.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11.2. Органы местного самоуправления Песковского сельского поселения содействуют развитию международного сотрудничества в сфере молодежной политики, участвует в соответствии с международными договорами Российской Федерации в деятельности различных международных организаций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11.3. Органы местного самоуправления осуществляют взаимодействие в сфере молодежной политики с международными организациями, иностранными государственными органами, а также иностранными неправительственными организациями в пределах своей компетенции в порядке, установленном законодательством Российской Федерации, в следующих формах:</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1) разработка и реализация программ и проектов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2) поддержание международных связей и содействие обеспечению представительства интересов молодых граждан Песковского сельского поселения в международных и межгосударственных организациях по вопросам международного сотрудничества, международных молодежных обменов;</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3) обмен опытом в сфере молодежной политики;</w:t>
      </w:r>
    </w:p>
    <w:p w:rsidR="0041765F" w:rsidRPr="0041765F" w:rsidRDefault="0041765F" w:rsidP="0041765F">
      <w:pPr>
        <w:pStyle w:val="afff3"/>
        <w:shd w:val="clear" w:color="auto" w:fill="FFFFFF"/>
        <w:spacing w:before="0" w:after="0"/>
        <w:jc w:val="both"/>
        <w:rPr>
          <w:rFonts w:ascii="Times New Roman" w:hAnsi="Times New Roman" w:cs="Times New Roman"/>
          <w:sz w:val="16"/>
          <w:szCs w:val="16"/>
        </w:rPr>
      </w:pPr>
      <w:r w:rsidRPr="0041765F">
        <w:rPr>
          <w:rFonts w:ascii="Times New Roman" w:hAnsi="Times New Roman" w:cs="Times New Roman"/>
          <w:sz w:val="16"/>
          <w:szCs w:val="16"/>
        </w:rPr>
        <w:t>4) иные формы, предусмотренные законодательством Российской Федерации.</w:t>
      </w:r>
    </w:p>
    <w:p w:rsidR="0041765F" w:rsidRPr="0041765F" w:rsidRDefault="0041765F" w:rsidP="0041765F">
      <w:pPr>
        <w:rPr>
          <w:sz w:val="16"/>
          <w:szCs w:val="16"/>
        </w:rPr>
      </w:pPr>
    </w:p>
    <w:p w:rsidR="0041765F" w:rsidRDefault="0041765F" w:rsidP="0041765F">
      <w:pPr>
        <w:pStyle w:val="60"/>
        <w:spacing w:before="0" w:after="0"/>
        <w:jc w:val="center"/>
        <w:rPr>
          <w:b w:val="0"/>
          <w:sz w:val="16"/>
          <w:szCs w:val="16"/>
        </w:rPr>
      </w:pPr>
      <w:r w:rsidRPr="00AF39C6">
        <w:rPr>
          <w:b w:val="0"/>
          <w:sz w:val="16"/>
          <w:szCs w:val="16"/>
        </w:rPr>
        <w:t>СОВЕТ</w:t>
      </w:r>
    </w:p>
    <w:p w:rsidR="0041765F" w:rsidRPr="00AF39C6" w:rsidRDefault="0041765F" w:rsidP="0041765F">
      <w:pPr>
        <w:pStyle w:val="60"/>
        <w:spacing w:before="0" w:after="0"/>
        <w:jc w:val="center"/>
        <w:rPr>
          <w:b w:val="0"/>
          <w:sz w:val="16"/>
          <w:szCs w:val="16"/>
        </w:rPr>
      </w:pPr>
      <w:r w:rsidRPr="00AF39C6">
        <w:rPr>
          <w:b w:val="0"/>
          <w:sz w:val="16"/>
          <w:szCs w:val="16"/>
        </w:rPr>
        <w:t>НАРОДНЫХ ДЕПУТАТОВ</w:t>
      </w:r>
    </w:p>
    <w:p w:rsidR="0041765F" w:rsidRPr="00AF39C6" w:rsidRDefault="0041765F" w:rsidP="0041765F">
      <w:pPr>
        <w:pStyle w:val="60"/>
        <w:spacing w:before="0" w:after="0"/>
        <w:jc w:val="center"/>
        <w:rPr>
          <w:b w:val="0"/>
          <w:sz w:val="16"/>
          <w:szCs w:val="16"/>
        </w:rPr>
      </w:pPr>
      <w:r w:rsidRPr="00AF39C6">
        <w:rPr>
          <w:b w:val="0"/>
          <w:sz w:val="16"/>
          <w:szCs w:val="16"/>
        </w:rPr>
        <w:t>ПЕСКОВСКОГО СЕЛЬСКОГО ПОСЕЛЕНИЯ</w:t>
      </w:r>
    </w:p>
    <w:p w:rsidR="0041765F" w:rsidRPr="00AF39C6" w:rsidRDefault="0041765F" w:rsidP="0041765F">
      <w:pPr>
        <w:pStyle w:val="60"/>
        <w:spacing w:before="0" w:after="0"/>
        <w:jc w:val="center"/>
        <w:rPr>
          <w:b w:val="0"/>
          <w:sz w:val="16"/>
          <w:szCs w:val="16"/>
        </w:rPr>
      </w:pPr>
      <w:r w:rsidRPr="00AF39C6">
        <w:rPr>
          <w:b w:val="0"/>
          <w:sz w:val="16"/>
          <w:szCs w:val="16"/>
        </w:rPr>
        <w:t>ПАВЛОВСКОГО МУНИЦИПАЛЬНОГО РАЙОНА</w:t>
      </w:r>
    </w:p>
    <w:p w:rsidR="0041765F" w:rsidRPr="00AF39C6" w:rsidRDefault="0041765F" w:rsidP="0041765F">
      <w:pPr>
        <w:pStyle w:val="60"/>
        <w:spacing w:before="0" w:after="0"/>
        <w:jc w:val="center"/>
        <w:rPr>
          <w:b w:val="0"/>
          <w:sz w:val="16"/>
          <w:szCs w:val="16"/>
        </w:rPr>
      </w:pPr>
      <w:r w:rsidRPr="00AF39C6">
        <w:rPr>
          <w:b w:val="0"/>
          <w:sz w:val="16"/>
          <w:szCs w:val="16"/>
        </w:rPr>
        <w:t>ВОРОНЕЖСКОЙ ОБЛАСТИ</w:t>
      </w:r>
    </w:p>
    <w:p w:rsidR="0041765F" w:rsidRPr="00AF39C6" w:rsidRDefault="0041765F" w:rsidP="0041765F">
      <w:pPr>
        <w:pStyle w:val="60"/>
        <w:spacing w:before="0" w:after="0"/>
        <w:jc w:val="center"/>
        <w:rPr>
          <w:b w:val="0"/>
          <w:bCs w:val="0"/>
          <w:sz w:val="16"/>
          <w:szCs w:val="16"/>
        </w:rPr>
      </w:pPr>
    </w:p>
    <w:p w:rsidR="0041765F" w:rsidRPr="00AF39C6" w:rsidRDefault="0041765F" w:rsidP="0041765F">
      <w:pPr>
        <w:pStyle w:val="60"/>
        <w:spacing w:before="0" w:after="0"/>
        <w:jc w:val="center"/>
        <w:rPr>
          <w:b w:val="0"/>
          <w:bCs w:val="0"/>
          <w:sz w:val="16"/>
          <w:szCs w:val="16"/>
        </w:rPr>
      </w:pPr>
      <w:r w:rsidRPr="00AF39C6">
        <w:rPr>
          <w:b w:val="0"/>
          <w:sz w:val="16"/>
          <w:szCs w:val="16"/>
        </w:rPr>
        <w:t>Р Е Ш Е Н И Е</w:t>
      </w:r>
    </w:p>
    <w:p w:rsidR="0041765F" w:rsidRPr="00AF39C6" w:rsidRDefault="0041765F" w:rsidP="0041765F">
      <w:pPr>
        <w:jc w:val="center"/>
        <w:rPr>
          <w:sz w:val="16"/>
          <w:szCs w:val="16"/>
        </w:rPr>
      </w:pPr>
    </w:p>
    <w:p w:rsidR="0041765F" w:rsidRPr="00AF39C6" w:rsidRDefault="0041765F" w:rsidP="0041765F">
      <w:pPr>
        <w:pStyle w:val="afb"/>
        <w:ind w:firstLine="0"/>
        <w:rPr>
          <w:sz w:val="16"/>
          <w:szCs w:val="16"/>
          <w:u w:val="single"/>
        </w:rPr>
      </w:pPr>
      <w:r w:rsidRPr="00AF39C6">
        <w:rPr>
          <w:sz w:val="16"/>
          <w:szCs w:val="16"/>
          <w:u w:val="single"/>
        </w:rPr>
        <w:t>от  24.03.2025 г.  № 303</w:t>
      </w:r>
    </w:p>
    <w:p w:rsidR="0041765F" w:rsidRPr="00AF39C6" w:rsidRDefault="0041765F" w:rsidP="0041765F">
      <w:pPr>
        <w:pStyle w:val="afb"/>
        <w:ind w:firstLine="0"/>
        <w:rPr>
          <w:sz w:val="16"/>
          <w:szCs w:val="16"/>
        </w:rPr>
      </w:pPr>
      <w:r w:rsidRPr="00AF39C6">
        <w:rPr>
          <w:sz w:val="16"/>
          <w:szCs w:val="16"/>
        </w:rPr>
        <w:t xml:space="preserve">               с. Пески</w:t>
      </w:r>
    </w:p>
    <w:p w:rsidR="0041765F" w:rsidRPr="00AF39C6" w:rsidRDefault="0041765F" w:rsidP="0041765F">
      <w:pPr>
        <w:pStyle w:val="afff"/>
        <w:jc w:val="both"/>
        <w:rPr>
          <w:sz w:val="16"/>
          <w:szCs w:val="16"/>
        </w:rPr>
      </w:pPr>
    </w:p>
    <w:p w:rsidR="0041765F" w:rsidRPr="00AF39C6" w:rsidRDefault="0041765F" w:rsidP="0041765F">
      <w:pPr>
        <w:pStyle w:val="afff"/>
        <w:jc w:val="both"/>
        <w:rPr>
          <w:sz w:val="16"/>
          <w:szCs w:val="16"/>
        </w:rPr>
      </w:pPr>
      <w:r w:rsidRPr="00AF39C6">
        <w:rPr>
          <w:sz w:val="16"/>
          <w:szCs w:val="16"/>
        </w:rPr>
        <w:t>О проекте решения Совета народных депутатов Песковского сельского поселения Павловского муниципального района Воронежской области «О внесении изменений и дополнений в Устав Песковского сельского поселения Павловского муниципального района Воронежской области»</w:t>
      </w:r>
    </w:p>
    <w:p w:rsidR="0041765F" w:rsidRPr="00AF39C6" w:rsidRDefault="0041765F" w:rsidP="0041765F">
      <w:pPr>
        <w:jc w:val="both"/>
        <w:rPr>
          <w:sz w:val="16"/>
          <w:szCs w:val="16"/>
        </w:rPr>
      </w:pPr>
      <w:r w:rsidRPr="00AF39C6">
        <w:rPr>
          <w:sz w:val="16"/>
          <w:szCs w:val="16"/>
        </w:rPr>
        <w:t xml:space="preserve"> </w:t>
      </w:r>
    </w:p>
    <w:p w:rsidR="0041765F" w:rsidRPr="00AF39C6" w:rsidRDefault="0041765F" w:rsidP="0041765F">
      <w:pPr>
        <w:jc w:val="both"/>
        <w:rPr>
          <w:sz w:val="16"/>
          <w:szCs w:val="16"/>
        </w:rPr>
      </w:pPr>
      <w:r w:rsidRPr="00AF39C6">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статьей 44 Устава Песковского сельского поселения, в целях приведения Устава Песковского сельского поселения в соответствие с действующим </w:t>
      </w:r>
      <w:r w:rsidRPr="00AF39C6">
        <w:rPr>
          <w:sz w:val="16"/>
          <w:szCs w:val="16"/>
        </w:rPr>
        <w:lastRenderedPageBreak/>
        <w:t>законодательством, Совет народных депутатов Песковского сельского поселения Павловского муниципального района Воронежской области</w:t>
      </w:r>
    </w:p>
    <w:p w:rsidR="0041765F" w:rsidRPr="00AF39C6" w:rsidRDefault="0041765F" w:rsidP="0041765F">
      <w:pPr>
        <w:jc w:val="both"/>
        <w:rPr>
          <w:sz w:val="16"/>
          <w:szCs w:val="16"/>
        </w:rPr>
      </w:pPr>
    </w:p>
    <w:p w:rsidR="0041765F" w:rsidRPr="00AF39C6" w:rsidRDefault="0041765F" w:rsidP="0041765F">
      <w:pPr>
        <w:jc w:val="center"/>
        <w:rPr>
          <w:sz w:val="16"/>
          <w:szCs w:val="16"/>
        </w:rPr>
      </w:pPr>
      <w:r w:rsidRPr="00AF39C6">
        <w:rPr>
          <w:sz w:val="16"/>
          <w:szCs w:val="16"/>
        </w:rPr>
        <w:t>РЕШИЛ:</w:t>
      </w:r>
    </w:p>
    <w:p w:rsidR="0041765F" w:rsidRPr="00AF39C6" w:rsidRDefault="0041765F" w:rsidP="0041765F">
      <w:pPr>
        <w:pStyle w:val="afff"/>
        <w:jc w:val="center"/>
        <w:rPr>
          <w:sz w:val="16"/>
          <w:szCs w:val="16"/>
        </w:rPr>
      </w:pPr>
    </w:p>
    <w:p w:rsidR="0041765F" w:rsidRPr="00AF39C6" w:rsidRDefault="0041765F" w:rsidP="0041765F">
      <w:pPr>
        <w:pStyle w:val="ae"/>
        <w:numPr>
          <w:ilvl w:val="0"/>
          <w:numId w:val="20"/>
        </w:numPr>
        <w:ind w:left="0" w:firstLine="0"/>
        <w:jc w:val="both"/>
        <w:rPr>
          <w:sz w:val="16"/>
          <w:szCs w:val="16"/>
        </w:rPr>
      </w:pPr>
      <w:r w:rsidRPr="00AF39C6">
        <w:rPr>
          <w:sz w:val="16"/>
          <w:szCs w:val="16"/>
        </w:rPr>
        <w:t>Принять проект решения Совета народных депутатов Песковского сельского поселения Павловского муниципального района Воронежской области «О внесении изменений и дополнений в Устав Песковского сельского поселения Павловского муниципального района Воронежской области» согласно приложению №1 к настоящему решению.</w:t>
      </w:r>
    </w:p>
    <w:p w:rsidR="0041765F" w:rsidRPr="00AF39C6" w:rsidRDefault="0041765F" w:rsidP="0041765F">
      <w:pPr>
        <w:pStyle w:val="ae"/>
        <w:numPr>
          <w:ilvl w:val="0"/>
          <w:numId w:val="20"/>
        </w:numPr>
        <w:ind w:left="0" w:firstLine="0"/>
        <w:jc w:val="both"/>
        <w:rPr>
          <w:sz w:val="16"/>
          <w:szCs w:val="16"/>
        </w:rPr>
      </w:pPr>
      <w:r w:rsidRPr="00AF39C6">
        <w:rPr>
          <w:sz w:val="16"/>
          <w:szCs w:val="16"/>
        </w:rPr>
        <w:t>Утвердить прилагаемый порядок учета предложений по проекту решения Совета народных депутатов Песковского сельского поселения Павловского муниципального района Воронежской области «О внесении изменений и дополнений в Устав Песковского сельского поселения Павловского муниципального района Воронежской области» и участия граждан в его обсуждении согласно приложению № 2 к настоящему решению.</w:t>
      </w:r>
    </w:p>
    <w:p w:rsidR="0041765F" w:rsidRPr="00AF39C6" w:rsidRDefault="0041765F" w:rsidP="0041765F">
      <w:pPr>
        <w:pStyle w:val="ae"/>
        <w:numPr>
          <w:ilvl w:val="0"/>
          <w:numId w:val="20"/>
        </w:numPr>
        <w:ind w:left="0" w:firstLine="0"/>
        <w:jc w:val="both"/>
        <w:rPr>
          <w:sz w:val="16"/>
          <w:szCs w:val="16"/>
        </w:rPr>
      </w:pPr>
      <w:r w:rsidRPr="00AF39C6">
        <w:rPr>
          <w:sz w:val="16"/>
          <w:szCs w:val="16"/>
        </w:rPr>
        <w:t xml:space="preserve"> Назначить и провести публичные слушания по вопросу «О внесении изменений и дополнений в Устав Песковского сельского поселения Павловского муниципального района Воронежской области» на 14 апреля 2025 года в 15 часов в здании администрации Песковского сельского поселения.</w:t>
      </w:r>
    </w:p>
    <w:p w:rsidR="0041765F" w:rsidRPr="00AF39C6" w:rsidRDefault="0041765F" w:rsidP="0041765F">
      <w:pPr>
        <w:pStyle w:val="ae"/>
        <w:numPr>
          <w:ilvl w:val="0"/>
          <w:numId w:val="20"/>
        </w:numPr>
        <w:ind w:left="0" w:firstLine="0"/>
        <w:jc w:val="both"/>
        <w:rPr>
          <w:sz w:val="16"/>
          <w:szCs w:val="16"/>
        </w:rPr>
      </w:pPr>
      <w:r w:rsidRPr="00AF39C6">
        <w:rPr>
          <w:sz w:val="16"/>
          <w:szCs w:val="16"/>
        </w:rPr>
        <w:t xml:space="preserve"> Поручить подготовку и проведение публичных слушаний с соблюдением процедуры их проведения комиссии в составе:</w:t>
      </w:r>
    </w:p>
    <w:p w:rsidR="0041765F" w:rsidRPr="00AF39C6" w:rsidRDefault="0041765F" w:rsidP="0041765F">
      <w:pPr>
        <w:pStyle w:val="afff3"/>
        <w:shd w:val="clear" w:color="auto" w:fill="FFFFFF"/>
        <w:spacing w:before="0" w:after="0"/>
        <w:rPr>
          <w:sz w:val="16"/>
          <w:szCs w:val="16"/>
        </w:rPr>
      </w:pPr>
    </w:p>
    <w:p w:rsidR="0041765F" w:rsidRPr="00AF39C6" w:rsidRDefault="0041765F" w:rsidP="0041765F">
      <w:pPr>
        <w:pStyle w:val="afff3"/>
        <w:shd w:val="clear" w:color="auto" w:fill="FFFFFF"/>
        <w:spacing w:before="0" w:after="0"/>
        <w:rPr>
          <w:rFonts w:ascii="yandex-sans" w:hAnsi="yandex-sans"/>
          <w:sz w:val="16"/>
          <w:szCs w:val="16"/>
        </w:rPr>
      </w:pPr>
      <w:r w:rsidRPr="00AF39C6">
        <w:rPr>
          <w:sz w:val="16"/>
          <w:szCs w:val="16"/>
        </w:rPr>
        <w:t>-Капнина Галина Алексеевна – старший инспектор администрации Песковского сельского поселения;</w:t>
      </w:r>
    </w:p>
    <w:p w:rsidR="0041765F" w:rsidRPr="00AF39C6" w:rsidRDefault="0041765F" w:rsidP="0041765F">
      <w:pPr>
        <w:pStyle w:val="afff3"/>
        <w:shd w:val="clear" w:color="auto" w:fill="FFFFFF"/>
        <w:spacing w:before="0" w:after="0"/>
        <w:rPr>
          <w:rFonts w:ascii="yandex-sans" w:hAnsi="yandex-sans"/>
          <w:sz w:val="16"/>
          <w:szCs w:val="16"/>
        </w:rPr>
      </w:pPr>
      <w:r w:rsidRPr="00AF39C6">
        <w:rPr>
          <w:sz w:val="16"/>
          <w:szCs w:val="16"/>
        </w:rPr>
        <w:t>-Беднова Лариса Ивановна – депутат Совета народных депутатов Песковского сельского поселения;</w:t>
      </w:r>
    </w:p>
    <w:p w:rsidR="0041765F" w:rsidRPr="00AF39C6" w:rsidRDefault="0041765F" w:rsidP="0041765F">
      <w:pPr>
        <w:pStyle w:val="afff"/>
        <w:jc w:val="both"/>
        <w:rPr>
          <w:sz w:val="16"/>
          <w:szCs w:val="16"/>
        </w:rPr>
      </w:pPr>
      <w:r w:rsidRPr="00AF39C6">
        <w:rPr>
          <w:color w:val="000000"/>
          <w:sz w:val="16"/>
          <w:szCs w:val="16"/>
        </w:rPr>
        <w:t xml:space="preserve">-Ващенко Татьяна  Васильевна – </w:t>
      </w:r>
      <w:r w:rsidRPr="00AF39C6">
        <w:rPr>
          <w:sz w:val="16"/>
          <w:szCs w:val="16"/>
        </w:rPr>
        <w:t>бухгалтер МКУ «ЦБ» Павловского муниципального района</w:t>
      </w:r>
      <w:r w:rsidRPr="00AF39C6">
        <w:rPr>
          <w:color w:val="000000"/>
          <w:sz w:val="16"/>
          <w:szCs w:val="16"/>
        </w:rPr>
        <w:t>;</w:t>
      </w:r>
    </w:p>
    <w:p w:rsidR="0041765F" w:rsidRPr="00AF39C6" w:rsidRDefault="0041765F" w:rsidP="0041765F">
      <w:pPr>
        <w:pStyle w:val="afff3"/>
        <w:shd w:val="clear" w:color="auto" w:fill="FFFFFF"/>
        <w:spacing w:before="0" w:after="0"/>
        <w:rPr>
          <w:rFonts w:ascii="yandex-sans" w:hAnsi="yandex-sans"/>
          <w:sz w:val="16"/>
          <w:szCs w:val="16"/>
        </w:rPr>
      </w:pPr>
      <w:r w:rsidRPr="00AF39C6">
        <w:rPr>
          <w:sz w:val="16"/>
          <w:szCs w:val="16"/>
        </w:rPr>
        <w:t>-Лозовой  Сергей  Иванович – зам. председателя Совета народных депутатов Песковского сельского поселения.</w:t>
      </w:r>
    </w:p>
    <w:p w:rsidR="0041765F" w:rsidRPr="00AF39C6" w:rsidRDefault="0041765F" w:rsidP="0041765F">
      <w:pPr>
        <w:pStyle w:val="afff"/>
        <w:numPr>
          <w:ilvl w:val="0"/>
          <w:numId w:val="20"/>
        </w:numPr>
        <w:ind w:left="0" w:firstLine="0"/>
        <w:jc w:val="both"/>
        <w:rPr>
          <w:sz w:val="16"/>
          <w:szCs w:val="16"/>
        </w:rPr>
      </w:pPr>
      <w:r w:rsidRPr="00AF39C6">
        <w:rPr>
          <w:sz w:val="16"/>
          <w:szCs w:val="16"/>
        </w:rPr>
        <w:t xml:space="preserve">Опубликовать настоящее решение в муниципальной газете «Павловский муниципальный вестник».  </w:t>
      </w:r>
    </w:p>
    <w:p w:rsidR="0041765F" w:rsidRPr="00AF39C6" w:rsidRDefault="0041765F" w:rsidP="0041765F">
      <w:pPr>
        <w:pStyle w:val="afff"/>
        <w:jc w:val="both"/>
        <w:rPr>
          <w:sz w:val="16"/>
          <w:szCs w:val="16"/>
        </w:rPr>
      </w:pPr>
    </w:p>
    <w:p w:rsidR="0041765F" w:rsidRPr="00AF39C6" w:rsidRDefault="0041765F" w:rsidP="0041765F">
      <w:pPr>
        <w:pStyle w:val="afff"/>
        <w:jc w:val="both"/>
        <w:rPr>
          <w:sz w:val="16"/>
          <w:szCs w:val="16"/>
        </w:rPr>
      </w:pPr>
      <w:r w:rsidRPr="00AF39C6">
        <w:rPr>
          <w:sz w:val="16"/>
          <w:szCs w:val="16"/>
        </w:rPr>
        <w:t xml:space="preserve"> </w:t>
      </w:r>
    </w:p>
    <w:p w:rsidR="0041765F" w:rsidRPr="00AF39C6" w:rsidRDefault="0041765F" w:rsidP="0041765F">
      <w:pPr>
        <w:jc w:val="both"/>
        <w:rPr>
          <w:sz w:val="16"/>
          <w:szCs w:val="16"/>
        </w:rPr>
      </w:pPr>
      <w:r w:rsidRPr="00AF39C6">
        <w:rPr>
          <w:sz w:val="16"/>
          <w:szCs w:val="16"/>
        </w:rPr>
        <w:tab/>
      </w:r>
    </w:p>
    <w:p w:rsidR="0041765F" w:rsidRPr="00AF39C6" w:rsidRDefault="0041765F" w:rsidP="0041765F">
      <w:pPr>
        <w:pStyle w:val="afff"/>
        <w:rPr>
          <w:sz w:val="16"/>
          <w:szCs w:val="16"/>
        </w:rPr>
      </w:pPr>
      <w:r w:rsidRPr="00AF39C6">
        <w:rPr>
          <w:sz w:val="16"/>
          <w:szCs w:val="16"/>
        </w:rPr>
        <w:t>Глава Песковского сельского поселения</w:t>
      </w:r>
    </w:p>
    <w:p w:rsidR="0041765F" w:rsidRPr="00AF39C6" w:rsidRDefault="0041765F" w:rsidP="0041765F">
      <w:pPr>
        <w:pStyle w:val="afff"/>
        <w:rPr>
          <w:sz w:val="16"/>
          <w:szCs w:val="16"/>
        </w:rPr>
      </w:pPr>
      <w:r w:rsidRPr="00AF39C6">
        <w:rPr>
          <w:sz w:val="16"/>
          <w:szCs w:val="16"/>
        </w:rPr>
        <w:t>Павловского муниципального района</w:t>
      </w:r>
    </w:p>
    <w:p w:rsidR="0041765F" w:rsidRPr="00AF39C6" w:rsidRDefault="0041765F" w:rsidP="0041765F">
      <w:pPr>
        <w:pStyle w:val="afff"/>
        <w:rPr>
          <w:sz w:val="16"/>
          <w:szCs w:val="16"/>
        </w:rPr>
      </w:pPr>
      <w:r w:rsidRPr="00AF39C6">
        <w:rPr>
          <w:sz w:val="16"/>
          <w:szCs w:val="16"/>
        </w:rPr>
        <w:t>Воронежской области                                                                                  И.В. Кулешов</w:t>
      </w:r>
    </w:p>
    <w:p w:rsidR="0041765F" w:rsidRPr="00AF39C6" w:rsidRDefault="0041765F" w:rsidP="0041765F">
      <w:pPr>
        <w:pStyle w:val="afff"/>
        <w:rPr>
          <w:rFonts w:eastAsiaTheme="minorEastAsia" w:cstheme="minorBidi"/>
          <w:sz w:val="16"/>
          <w:szCs w:val="16"/>
        </w:rPr>
      </w:pPr>
    </w:p>
    <w:p w:rsidR="0041765F" w:rsidRPr="00AF39C6" w:rsidRDefault="0041765F" w:rsidP="0041765F">
      <w:pPr>
        <w:pStyle w:val="afff"/>
        <w:rPr>
          <w:sz w:val="16"/>
          <w:szCs w:val="16"/>
        </w:rPr>
      </w:pPr>
      <w:r w:rsidRPr="00AF39C6">
        <w:rPr>
          <w:rFonts w:eastAsiaTheme="minorEastAsia" w:cstheme="minorBidi"/>
          <w:sz w:val="16"/>
          <w:szCs w:val="16"/>
        </w:rPr>
        <w:t xml:space="preserve">                                                                          </w:t>
      </w:r>
      <w:r w:rsidRPr="00AF39C6">
        <w:rPr>
          <w:sz w:val="16"/>
          <w:szCs w:val="16"/>
        </w:rPr>
        <w:t>Приложение № 1</w:t>
      </w:r>
    </w:p>
    <w:p w:rsidR="0041765F" w:rsidRPr="00AF39C6" w:rsidRDefault="0041765F" w:rsidP="0041765F">
      <w:pPr>
        <w:pStyle w:val="afff"/>
        <w:rPr>
          <w:sz w:val="16"/>
          <w:szCs w:val="16"/>
        </w:rPr>
      </w:pPr>
      <w:r w:rsidRPr="00AF39C6">
        <w:rPr>
          <w:sz w:val="16"/>
          <w:szCs w:val="16"/>
        </w:rPr>
        <w:t xml:space="preserve">к решению Совета народных депутатов </w:t>
      </w:r>
    </w:p>
    <w:p w:rsidR="0041765F" w:rsidRPr="00AF39C6" w:rsidRDefault="0041765F" w:rsidP="0041765F">
      <w:pPr>
        <w:pStyle w:val="afff"/>
        <w:rPr>
          <w:sz w:val="16"/>
          <w:szCs w:val="16"/>
        </w:rPr>
      </w:pPr>
      <w:r w:rsidRPr="00AF39C6">
        <w:rPr>
          <w:sz w:val="16"/>
          <w:szCs w:val="16"/>
        </w:rPr>
        <w:t>Песковского сельского поселения</w:t>
      </w:r>
    </w:p>
    <w:p w:rsidR="0041765F" w:rsidRPr="00AF39C6" w:rsidRDefault="0041765F" w:rsidP="0041765F">
      <w:pPr>
        <w:pStyle w:val="afff"/>
        <w:rPr>
          <w:sz w:val="16"/>
          <w:szCs w:val="16"/>
        </w:rPr>
      </w:pPr>
      <w:r w:rsidRPr="00AF39C6">
        <w:rPr>
          <w:sz w:val="16"/>
          <w:szCs w:val="16"/>
        </w:rPr>
        <w:t>Павловского муниципального района</w:t>
      </w:r>
    </w:p>
    <w:p w:rsidR="0041765F" w:rsidRPr="00AF39C6" w:rsidRDefault="0041765F" w:rsidP="0041765F">
      <w:pPr>
        <w:pStyle w:val="afb"/>
        <w:ind w:firstLine="0"/>
        <w:rPr>
          <w:sz w:val="16"/>
          <w:szCs w:val="16"/>
        </w:rPr>
      </w:pPr>
      <w:r w:rsidRPr="00AF39C6">
        <w:rPr>
          <w:sz w:val="16"/>
          <w:szCs w:val="16"/>
        </w:rPr>
        <w:t>от 24.03.2025 г. № 303</w:t>
      </w:r>
    </w:p>
    <w:p w:rsidR="0041765F" w:rsidRPr="00AF39C6" w:rsidRDefault="0041765F" w:rsidP="0041765F">
      <w:pPr>
        <w:pStyle w:val="afff"/>
        <w:jc w:val="right"/>
        <w:rPr>
          <w:sz w:val="16"/>
          <w:szCs w:val="16"/>
        </w:rPr>
      </w:pPr>
      <w:r w:rsidRPr="00AF39C6">
        <w:rPr>
          <w:sz w:val="16"/>
          <w:szCs w:val="16"/>
        </w:rPr>
        <w:t>ПРОЕКТ</w:t>
      </w:r>
    </w:p>
    <w:p w:rsidR="0041765F" w:rsidRPr="00AF39C6" w:rsidRDefault="0041765F" w:rsidP="0041765F">
      <w:pPr>
        <w:pStyle w:val="afff"/>
        <w:jc w:val="center"/>
        <w:rPr>
          <w:bCs/>
          <w:sz w:val="16"/>
          <w:szCs w:val="16"/>
        </w:rPr>
      </w:pPr>
      <w:r w:rsidRPr="00AF39C6">
        <w:rPr>
          <w:bCs/>
          <w:sz w:val="16"/>
          <w:szCs w:val="16"/>
        </w:rPr>
        <w:t>СОВЕТ</w:t>
      </w:r>
    </w:p>
    <w:p w:rsidR="0041765F" w:rsidRPr="00AF39C6" w:rsidRDefault="0041765F" w:rsidP="0041765F">
      <w:pPr>
        <w:pStyle w:val="afff"/>
        <w:jc w:val="center"/>
        <w:rPr>
          <w:bCs/>
          <w:sz w:val="16"/>
          <w:szCs w:val="16"/>
        </w:rPr>
      </w:pPr>
      <w:r w:rsidRPr="00AF39C6">
        <w:rPr>
          <w:bCs/>
          <w:sz w:val="16"/>
          <w:szCs w:val="16"/>
        </w:rPr>
        <w:t>НАРОДНЫХ ДЕПУТАТОВ</w:t>
      </w:r>
    </w:p>
    <w:p w:rsidR="0041765F" w:rsidRPr="00AF39C6" w:rsidRDefault="0041765F" w:rsidP="0041765F">
      <w:pPr>
        <w:pStyle w:val="afff"/>
        <w:jc w:val="center"/>
        <w:rPr>
          <w:bCs/>
          <w:sz w:val="16"/>
          <w:szCs w:val="16"/>
        </w:rPr>
      </w:pPr>
      <w:r w:rsidRPr="00AF39C6">
        <w:rPr>
          <w:bCs/>
          <w:sz w:val="16"/>
          <w:szCs w:val="16"/>
        </w:rPr>
        <w:t>ПЕСКОВСКОГО СЕЛЬСКОГО ПОСЕЛЕНИЯ</w:t>
      </w:r>
    </w:p>
    <w:p w:rsidR="0041765F" w:rsidRPr="00AF39C6" w:rsidRDefault="0041765F" w:rsidP="0041765F">
      <w:pPr>
        <w:pStyle w:val="afff"/>
        <w:jc w:val="center"/>
        <w:rPr>
          <w:bCs/>
          <w:sz w:val="16"/>
          <w:szCs w:val="16"/>
        </w:rPr>
      </w:pPr>
      <w:r w:rsidRPr="00AF39C6">
        <w:rPr>
          <w:bCs/>
          <w:sz w:val="16"/>
          <w:szCs w:val="16"/>
        </w:rPr>
        <w:t>ПАВЛОВСКОГО МУНИЦИПАЛЬНОГО</w:t>
      </w:r>
    </w:p>
    <w:p w:rsidR="0041765F" w:rsidRPr="00AF39C6" w:rsidRDefault="0041765F" w:rsidP="0041765F">
      <w:pPr>
        <w:pStyle w:val="afff"/>
        <w:jc w:val="center"/>
        <w:rPr>
          <w:bCs/>
          <w:sz w:val="16"/>
          <w:szCs w:val="16"/>
        </w:rPr>
      </w:pPr>
      <w:r w:rsidRPr="00AF39C6">
        <w:rPr>
          <w:bCs/>
          <w:sz w:val="16"/>
          <w:szCs w:val="16"/>
        </w:rPr>
        <w:t>РАЙОНА ВОРОНЕЖСКОЙ ОБЛАСТИ</w:t>
      </w:r>
    </w:p>
    <w:p w:rsidR="0041765F" w:rsidRPr="00AF39C6" w:rsidRDefault="0041765F" w:rsidP="0041765F">
      <w:pPr>
        <w:pStyle w:val="afb"/>
        <w:ind w:firstLine="0"/>
        <w:jc w:val="center"/>
        <w:rPr>
          <w:sz w:val="16"/>
          <w:szCs w:val="16"/>
        </w:rPr>
      </w:pPr>
    </w:p>
    <w:p w:rsidR="0041765F" w:rsidRPr="00AF39C6" w:rsidRDefault="0041765F" w:rsidP="0041765F">
      <w:pPr>
        <w:pStyle w:val="afb"/>
        <w:ind w:firstLine="0"/>
        <w:jc w:val="center"/>
        <w:rPr>
          <w:b/>
          <w:bCs/>
          <w:sz w:val="16"/>
          <w:szCs w:val="16"/>
        </w:rPr>
      </w:pPr>
      <w:r w:rsidRPr="00AF39C6">
        <w:rPr>
          <w:b/>
          <w:bCs/>
          <w:sz w:val="16"/>
          <w:szCs w:val="16"/>
        </w:rPr>
        <w:t>Р Е Ш Е Н И Е</w:t>
      </w:r>
    </w:p>
    <w:p w:rsidR="0041765F" w:rsidRPr="00AF39C6" w:rsidRDefault="0041765F" w:rsidP="0041765F">
      <w:pPr>
        <w:pStyle w:val="afb"/>
        <w:ind w:firstLine="0"/>
        <w:rPr>
          <w:sz w:val="16"/>
          <w:szCs w:val="16"/>
          <w:u w:val="single"/>
        </w:rPr>
      </w:pPr>
      <w:r w:rsidRPr="00AF39C6">
        <w:rPr>
          <w:sz w:val="16"/>
          <w:szCs w:val="16"/>
          <w:u w:val="single"/>
        </w:rPr>
        <w:t xml:space="preserve">от               2025г. № </w:t>
      </w:r>
    </w:p>
    <w:p w:rsidR="0041765F" w:rsidRPr="00AF39C6" w:rsidRDefault="0041765F" w:rsidP="0041765F">
      <w:pPr>
        <w:pStyle w:val="afb"/>
        <w:ind w:firstLine="0"/>
        <w:rPr>
          <w:sz w:val="16"/>
          <w:szCs w:val="16"/>
        </w:rPr>
      </w:pPr>
      <w:r w:rsidRPr="00AF39C6">
        <w:rPr>
          <w:sz w:val="16"/>
          <w:szCs w:val="16"/>
        </w:rPr>
        <w:t xml:space="preserve">             с. Пески</w:t>
      </w:r>
    </w:p>
    <w:p w:rsidR="0041765F" w:rsidRPr="00AF39C6" w:rsidRDefault="0041765F" w:rsidP="0041765F">
      <w:pPr>
        <w:pStyle w:val="afb"/>
        <w:ind w:firstLine="0"/>
        <w:rPr>
          <w:sz w:val="16"/>
          <w:szCs w:val="16"/>
        </w:rPr>
      </w:pPr>
    </w:p>
    <w:p w:rsidR="0041765F" w:rsidRPr="00AF39C6" w:rsidRDefault="0041765F" w:rsidP="0041765F">
      <w:pPr>
        <w:pStyle w:val="afff"/>
        <w:rPr>
          <w:sz w:val="16"/>
          <w:szCs w:val="16"/>
        </w:rPr>
      </w:pPr>
      <w:r w:rsidRPr="00AF39C6">
        <w:rPr>
          <w:sz w:val="16"/>
          <w:szCs w:val="16"/>
        </w:rPr>
        <w:t xml:space="preserve">О  внесении  изменений и дополнений  в </w:t>
      </w:r>
    </w:p>
    <w:p w:rsidR="0041765F" w:rsidRPr="00AF39C6" w:rsidRDefault="0041765F" w:rsidP="0041765F">
      <w:pPr>
        <w:pStyle w:val="afff"/>
        <w:rPr>
          <w:sz w:val="16"/>
          <w:szCs w:val="16"/>
        </w:rPr>
      </w:pPr>
      <w:r w:rsidRPr="00AF39C6">
        <w:rPr>
          <w:sz w:val="16"/>
          <w:szCs w:val="16"/>
        </w:rPr>
        <w:t xml:space="preserve">Устав      Песковского        сельского </w:t>
      </w:r>
    </w:p>
    <w:p w:rsidR="0041765F" w:rsidRPr="00AF39C6" w:rsidRDefault="0041765F" w:rsidP="0041765F">
      <w:pPr>
        <w:pStyle w:val="afff"/>
        <w:rPr>
          <w:sz w:val="16"/>
          <w:szCs w:val="16"/>
        </w:rPr>
      </w:pPr>
      <w:r w:rsidRPr="00AF39C6">
        <w:rPr>
          <w:sz w:val="16"/>
          <w:szCs w:val="16"/>
        </w:rPr>
        <w:t xml:space="preserve">поселения Павловского муниципального </w:t>
      </w:r>
    </w:p>
    <w:p w:rsidR="0041765F" w:rsidRPr="00AF39C6" w:rsidRDefault="0041765F" w:rsidP="0041765F">
      <w:pPr>
        <w:pStyle w:val="afff"/>
        <w:rPr>
          <w:sz w:val="16"/>
          <w:szCs w:val="16"/>
        </w:rPr>
      </w:pPr>
      <w:r w:rsidRPr="00AF39C6">
        <w:rPr>
          <w:sz w:val="16"/>
          <w:szCs w:val="16"/>
        </w:rPr>
        <w:t>района Воронежской области</w:t>
      </w:r>
    </w:p>
    <w:p w:rsidR="0041765F" w:rsidRPr="00AF39C6" w:rsidRDefault="0041765F" w:rsidP="0041765F">
      <w:pPr>
        <w:pStyle w:val="afff"/>
        <w:rPr>
          <w:sz w:val="16"/>
          <w:szCs w:val="16"/>
        </w:rPr>
      </w:pPr>
    </w:p>
    <w:p w:rsidR="0041765F" w:rsidRPr="00AF39C6" w:rsidRDefault="0041765F" w:rsidP="0041765F">
      <w:pPr>
        <w:pStyle w:val="afff"/>
        <w:rPr>
          <w:sz w:val="16"/>
          <w:szCs w:val="16"/>
        </w:rPr>
      </w:pPr>
    </w:p>
    <w:p w:rsidR="0041765F" w:rsidRPr="00AF39C6" w:rsidRDefault="0041765F" w:rsidP="0041765F">
      <w:pPr>
        <w:pStyle w:val="afff"/>
        <w:jc w:val="both"/>
        <w:rPr>
          <w:sz w:val="16"/>
          <w:szCs w:val="16"/>
        </w:rPr>
      </w:pPr>
      <w:r w:rsidRPr="00AF39C6">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Песковского сельского поселения Павловского муниципального района Воронежской области в соответствие с действующим </w:t>
      </w:r>
      <w:r w:rsidRPr="00AF39C6">
        <w:rPr>
          <w:sz w:val="16"/>
          <w:szCs w:val="16"/>
        </w:rPr>
        <w:lastRenderedPageBreak/>
        <w:t>законодательством, Совет народных депутатов Песковского сельского поселения Павловского муниципального района Воронежской области</w:t>
      </w:r>
    </w:p>
    <w:p w:rsidR="0041765F" w:rsidRPr="00AF39C6" w:rsidRDefault="0041765F" w:rsidP="0041765F">
      <w:pPr>
        <w:pStyle w:val="afff"/>
        <w:jc w:val="both"/>
        <w:rPr>
          <w:sz w:val="16"/>
          <w:szCs w:val="16"/>
        </w:rPr>
      </w:pPr>
    </w:p>
    <w:p w:rsidR="0041765F" w:rsidRPr="00AF39C6" w:rsidRDefault="0041765F" w:rsidP="0041765F">
      <w:pPr>
        <w:pStyle w:val="afff"/>
        <w:jc w:val="center"/>
        <w:rPr>
          <w:sz w:val="16"/>
          <w:szCs w:val="16"/>
        </w:rPr>
      </w:pPr>
      <w:r w:rsidRPr="00AF39C6">
        <w:rPr>
          <w:sz w:val="16"/>
          <w:szCs w:val="16"/>
        </w:rPr>
        <w:t>Р Е Ш И Л:</w:t>
      </w:r>
    </w:p>
    <w:p w:rsidR="0041765F" w:rsidRPr="00AF39C6" w:rsidRDefault="0041765F" w:rsidP="0041765F">
      <w:pPr>
        <w:pStyle w:val="afff"/>
        <w:jc w:val="both"/>
        <w:rPr>
          <w:sz w:val="16"/>
          <w:szCs w:val="16"/>
        </w:rPr>
      </w:pPr>
      <w:r w:rsidRPr="00AF39C6">
        <w:rPr>
          <w:sz w:val="16"/>
          <w:szCs w:val="16"/>
        </w:rPr>
        <w:t xml:space="preserve">       1. Внести изменения и дополнения в Устав Песковского сельского поселения Павловского муниципального района Воронежской области согласно приложению к настоящему решению.</w:t>
      </w:r>
    </w:p>
    <w:p w:rsidR="0041765F" w:rsidRPr="00AF39C6" w:rsidRDefault="0041765F" w:rsidP="0041765F">
      <w:pPr>
        <w:pStyle w:val="afff"/>
        <w:jc w:val="both"/>
        <w:rPr>
          <w:sz w:val="16"/>
          <w:szCs w:val="16"/>
        </w:rPr>
      </w:pPr>
      <w:r w:rsidRPr="00AF39C6">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41765F" w:rsidRPr="00AF39C6" w:rsidRDefault="0041765F" w:rsidP="0041765F">
      <w:pPr>
        <w:pStyle w:val="afff"/>
        <w:jc w:val="both"/>
        <w:rPr>
          <w:sz w:val="16"/>
          <w:szCs w:val="16"/>
        </w:rPr>
      </w:pPr>
      <w:r w:rsidRPr="00AF39C6">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41765F" w:rsidRPr="00AF39C6" w:rsidRDefault="0041765F" w:rsidP="0041765F">
      <w:pPr>
        <w:pStyle w:val="afff"/>
        <w:jc w:val="both"/>
        <w:rPr>
          <w:sz w:val="16"/>
          <w:szCs w:val="16"/>
        </w:rPr>
      </w:pPr>
      <w:r w:rsidRPr="00AF39C6">
        <w:rPr>
          <w:sz w:val="16"/>
          <w:szCs w:val="16"/>
        </w:rPr>
        <w:t xml:space="preserve">       4.Контроль за исполнением настоящего решения оставляю за собой.</w:t>
      </w:r>
    </w:p>
    <w:p w:rsidR="0041765F" w:rsidRPr="00AF39C6" w:rsidRDefault="0041765F" w:rsidP="0041765F">
      <w:pPr>
        <w:pStyle w:val="afff"/>
        <w:jc w:val="both"/>
        <w:rPr>
          <w:sz w:val="16"/>
          <w:szCs w:val="16"/>
        </w:rPr>
      </w:pPr>
    </w:p>
    <w:p w:rsidR="0041765F" w:rsidRPr="00AF39C6" w:rsidRDefault="0041765F" w:rsidP="0041765F">
      <w:pPr>
        <w:pStyle w:val="afff"/>
        <w:rPr>
          <w:sz w:val="16"/>
          <w:szCs w:val="16"/>
        </w:rPr>
      </w:pPr>
      <w:r w:rsidRPr="00AF39C6">
        <w:rPr>
          <w:sz w:val="16"/>
          <w:szCs w:val="16"/>
        </w:rPr>
        <w:t xml:space="preserve">Глава Песковского сельского поселения </w:t>
      </w:r>
    </w:p>
    <w:p w:rsidR="0041765F" w:rsidRPr="00AF39C6" w:rsidRDefault="0041765F" w:rsidP="0041765F">
      <w:pPr>
        <w:pStyle w:val="afff"/>
        <w:rPr>
          <w:sz w:val="16"/>
          <w:szCs w:val="16"/>
        </w:rPr>
      </w:pPr>
      <w:r w:rsidRPr="00AF39C6">
        <w:rPr>
          <w:sz w:val="16"/>
          <w:szCs w:val="16"/>
        </w:rPr>
        <w:t>Павловского муниципального района</w:t>
      </w:r>
    </w:p>
    <w:p w:rsidR="0041765F" w:rsidRPr="00AF39C6" w:rsidRDefault="0041765F" w:rsidP="0041765F">
      <w:pPr>
        <w:pStyle w:val="afff"/>
        <w:rPr>
          <w:sz w:val="16"/>
          <w:szCs w:val="16"/>
        </w:rPr>
      </w:pPr>
      <w:r w:rsidRPr="00AF39C6">
        <w:rPr>
          <w:sz w:val="16"/>
          <w:szCs w:val="16"/>
        </w:rPr>
        <w:t>Воронежской области                                                                               И.В. Кулешов</w:t>
      </w:r>
    </w:p>
    <w:p w:rsidR="0041765F" w:rsidRPr="00AF39C6" w:rsidRDefault="0041765F" w:rsidP="0041765F">
      <w:pPr>
        <w:jc w:val="center"/>
        <w:rPr>
          <w:sz w:val="16"/>
          <w:szCs w:val="16"/>
        </w:rPr>
      </w:pPr>
      <w:r w:rsidRPr="00AF39C6">
        <w:rPr>
          <w:sz w:val="16"/>
          <w:szCs w:val="16"/>
        </w:rPr>
        <w:t>Приложение</w:t>
      </w:r>
    </w:p>
    <w:p w:rsidR="0041765F" w:rsidRPr="00AF39C6" w:rsidRDefault="0041765F" w:rsidP="0041765F">
      <w:pPr>
        <w:jc w:val="both"/>
        <w:rPr>
          <w:sz w:val="16"/>
          <w:szCs w:val="16"/>
        </w:rPr>
      </w:pPr>
      <w:r w:rsidRPr="00AF39C6">
        <w:rPr>
          <w:sz w:val="16"/>
          <w:szCs w:val="16"/>
        </w:rPr>
        <w:t xml:space="preserve">к решению Совета народных депутатов Песковского сельского поселения </w:t>
      </w:r>
    </w:p>
    <w:p w:rsidR="0041765F" w:rsidRPr="00AF39C6" w:rsidRDefault="0041765F" w:rsidP="0041765F">
      <w:pPr>
        <w:jc w:val="both"/>
        <w:rPr>
          <w:sz w:val="16"/>
          <w:szCs w:val="16"/>
        </w:rPr>
      </w:pPr>
      <w:r w:rsidRPr="00AF39C6">
        <w:rPr>
          <w:sz w:val="16"/>
          <w:szCs w:val="16"/>
        </w:rPr>
        <w:t>от ______.2025 года № ____</w:t>
      </w:r>
    </w:p>
    <w:p w:rsidR="0041765F" w:rsidRPr="00AF39C6" w:rsidRDefault="0041765F" w:rsidP="0041765F">
      <w:pPr>
        <w:rPr>
          <w:sz w:val="16"/>
          <w:szCs w:val="16"/>
        </w:rPr>
      </w:pPr>
    </w:p>
    <w:p w:rsidR="0041765F" w:rsidRPr="00AF39C6" w:rsidRDefault="0041765F" w:rsidP="0041765F">
      <w:pPr>
        <w:rPr>
          <w:sz w:val="16"/>
          <w:szCs w:val="16"/>
        </w:rPr>
      </w:pPr>
    </w:p>
    <w:p w:rsidR="0041765F" w:rsidRPr="00AF39C6" w:rsidRDefault="0041765F" w:rsidP="0041765F">
      <w:pPr>
        <w:jc w:val="center"/>
        <w:rPr>
          <w:b/>
          <w:sz w:val="16"/>
          <w:szCs w:val="16"/>
        </w:rPr>
      </w:pPr>
      <w:r w:rsidRPr="00AF39C6">
        <w:rPr>
          <w:b/>
          <w:sz w:val="16"/>
          <w:szCs w:val="16"/>
        </w:rPr>
        <w:t>ИЗМЕНЕНИЯ И ДОПОЛНЕНИЯ</w:t>
      </w:r>
    </w:p>
    <w:p w:rsidR="0041765F" w:rsidRPr="00AF39C6" w:rsidRDefault="0041765F" w:rsidP="0041765F">
      <w:pPr>
        <w:jc w:val="center"/>
        <w:rPr>
          <w:b/>
          <w:sz w:val="16"/>
          <w:szCs w:val="16"/>
        </w:rPr>
      </w:pPr>
      <w:r w:rsidRPr="00AF39C6">
        <w:rPr>
          <w:b/>
          <w:sz w:val="16"/>
          <w:szCs w:val="16"/>
        </w:rPr>
        <w:t xml:space="preserve">В УСТАВ ПЕСКОВСКОГО СЕЛЬСКОГО ПОСЕЛЕНИЯ </w:t>
      </w:r>
    </w:p>
    <w:p w:rsidR="0041765F" w:rsidRPr="00AF39C6" w:rsidRDefault="0041765F" w:rsidP="0041765F">
      <w:pPr>
        <w:jc w:val="center"/>
        <w:rPr>
          <w:b/>
          <w:sz w:val="16"/>
          <w:szCs w:val="16"/>
        </w:rPr>
      </w:pPr>
      <w:r w:rsidRPr="00AF39C6">
        <w:rPr>
          <w:b/>
          <w:sz w:val="16"/>
          <w:szCs w:val="16"/>
        </w:rPr>
        <w:t xml:space="preserve">ПАВЛОВСКОГО МУНИЦИПАЛЬНОГО РАЙОНА </w:t>
      </w:r>
    </w:p>
    <w:p w:rsidR="0041765F" w:rsidRPr="00AF39C6" w:rsidRDefault="0041765F" w:rsidP="0041765F">
      <w:pPr>
        <w:jc w:val="center"/>
        <w:rPr>
          <w:b/>
          <w:sz w:val="16"/>
          <w:szCs w:val="16"/>
        </w:rPr>
      </w:pPr>
      <w:r w:rsidRPr="00AF39C6">
        <w:rPr>
          <w:b/>
          <w:sz w:val="16"/>
          <w:szCs w:val="16"/>
        </w:rPr>
        <w:t>ВОРОНЕЖСКОЙ ОБЛАСТИ</w:t>
      </w:r>
    </w:p>
    <w:p w:rsidR="0041765F" w:rsidRPr="00AF39C6" w:rsidRDefault="0041765F" w:rsidP="0041765F">
      <w:pPr>
        <w:jc w:val="center"/>
        <w:rPr>
          <w:b/>
          <w:sz w:val="16"/>
          <w:szCs w:val="16"/>
        </w:rPr>
      </w:pPr>
    </w:p>
    <w:p w:rsidR="0041765F" w:rsidRPr="00AF39C6" w:rsidRDefault="0041765F" w:rsidP="0041765F">
      <w:pPr>
        <w:jc w:val="both"/>
        <w:rPr>
          <w:sz w:val="16"/>
          <w:szCs w:val="16"/>
        </w:rPr>
      </w:pPr>
      <w:r w:rsidRPr="00AF39C6">
        <w:rPr>
          <w:b/>
          <w:bCs/>
          <w:sz w:val="16"/>
          <w:szCs w:val="16"/>
        </w:rPr>
        <w:t xml:space="preserve"> </w:t>
      </w:r>
      <w:r w:rsidRPr="00AF39C6">
        <w:rPr>
          <w:sz w:val="16"/>
          <w:szCs w:val="16"/>
        </w:rPr>
        <w:t xml:space="preserve">1. </w:t>
      </w:r>
      <w:r w:rsidRPr="00AF39C6">
        <w:rPr>
          <w:b/>
          <w:sz w:val="16"/>
          <w:szCs w:val="16"/>
        </w:rPr>
        <w:t>В абзаце втором части 2 статьи 13 Устава</w:t>
      </w:r>
      <w:r w:rsidRPr="00AF39C6">
        <w:rPr>
          <w:sz w:val="16"/>
          <w:szCs w:val="16"/>
        </w:rPr>
        <w:t xml:space="preserve"> слова «органов государственной власти Воронежской области» заменить словами «исполнительным органом Воронежской области».   </w:t>
      </w:r>
    </w:p>
    <w:p w:rsidR="0041765F" w:rsidRPr="00AF39C6" w:rsidRDefault="0041765F" w:rsidP="0041765F">
      <w:pPr>
        <w:jc w:val="both"/>
        <w:rPr>
          <w:sz w:val="16"/>
          <w:szCs w:val="16"/>
        </w:rPr>
      </w:pPr>
    </w:p>
    <w:p w:rsidR="0041765F" w:rsidRPr="00AF39C6" w:rsidRDefault="0041765F" w:rsidP="0041765F">
      <w:pPr>
        <w:jc w:val="both"/>
        <w:rPr>
          <w:b/>
          <w:sz w:val="16"/>
          <w:szCs w:val="16"/>
        </w:rPr>
      </w:pPr>
      <w:r w:rsidRPr="00AF39C6">
        <w:rPr>
          <w:sz w:val="16"/>
          <w:szCs w:val="16"/>
        </w:rPr>
        <w:t xml:space="preserve">2.  </w:t>
      </w:r>
      <w:r w:rsidRPr="00AF39C6">
        <w:rPr>
          <w:b/>
          <w:sz w:val="16"/>
          <w:szCs w:val="16"/>
        </w:rPr>
        <w:t>В статье 14 Устава:</w:t>
      </w:r>
    </w:p>
    <w:p w:rsidR="0041765F" w:rsidRPr="00AF39C6" w:rsidRDefault="0041765F" w:rsidP="0041765F">
      <w:pPr>
        <w:jc w:val="both"/>
        <w:rPr>
          <w:sz w:val="16"/>
          <w:szCs w:val="16"/>
        </w:rPr>
      </w:pPr>
      <w:r w:rsidRPr="00AF39C6">
        <w:rPr>
          <w:sz w:val="16"/>
          <w:szCs w:val="16"/>
        </w:rPr>
        <w:t>а) в части 1 слова «, главы Песковского сельского поселения» - исключить;</w:t>
      </w:r>
    </w:p>
    <w:p w:rsidR="0041765F" w:rsidRPr="00AF39C6" w:rsidRDefault="0041765F" w:rsidP="0041765F">
      <w:pPr>
        <w:jc w:val="both"/>
        <w:rPr>
          <w:sz w:val="16"/>
          <w:szCs w:val="16"/>
        </w:rPr>
      </w:pPr>
      <w:r w:rsidRPr="00AF39C6">
        <w:rPr>
          <w:sz w:val="16"/>
          <w:szCs w:val="16"/>
        </w:rPr>
        <w:t>б) абзац второй части 5 – исключить.</w:t>
      </w:r>
    </w:p>
    <w:p w:rsidR="0041765F" w:rsidRPr="00AF39C6" w:rsidRDefault="0041765F" w:rsidP="0041765F">
      <w:pPr>
        <w:jc w:val="both"/>
        <w:rPr>
          <w:sz w:val="16"/>
          <w:szCs w:val="16"/>
        </w:rPr>
      </w:pPr>
      <w:r w:rsidRPr="00AF39C6">
        <w:rPr>
          <w:sz w:val="16"/>
          <w:szCs w:val="16"/>
        </w:rPr>
        <w:t xml:space="preserve"> </w:t>
      </w:r>
    </w:p>
    <w:p w:rsidR="0041765F" w:rsidRPr="00AF39C6" w:rsidRDefault="0041765F" w:rsidP="0041765F">
      <w:pPr>
        <w:jc w:val="both"/>
        <w:rPr>
          <w:sz w:val="16"/>
          <w:szCs w:val="16"/>
        </w:rPr>
      </w:pPr>
      <w:r w:rsidRPr="00AF39C6">
        <w:rPr>
          <w:sz w:val="16"/>
          <w:szCs w:val="16"/>
        </w:rPr>
        <w:t xml:space="preserve">3. </w:t>
      </w:r>
      <w:r w:rsidRPr="00AF39C6">
        <w:rPr>
          <w:b/>
          <w:sz w:val="16"/>
          <w:szCs w:val="16"/>
        </w:rPr>
        <w:t>Часть  2 статьи 25 Устава</w:t>
      </w:r>
      <w:r w:rsidRPr="00AF39C6">
        <w:rPr>
          <w:sz w:val="16"/>
          <w:szCs w:val="16"/>
        </w:rPr>
        <w:t xml:space="preserve"> – исключить.</w:t>
      </w:r>
    </w:p>
    <w:p w:rsidR="0041765F" w:rsidRPr="00AF39C6" w:rsidRDefault="0041765F" w:rsidP="0041765F">
      <w:pPr>
        <w:jc w:val="both"/>
        <w:rPr>
          <w:sz w:val="16"/>
          <w:szCs w:val="16"/>
        </w:rPr>
      </w:pPr>
    </w:p>
    <w:p w:rsidR="0041765F" w:rsidRPr="00AF39C6" w:rsidRDefault="0041765F" w:rsidP="0041765F">
      <w:pPr>
        <w:jc w:val="both"/>
        <w:rPr>
          <w:sz w:val="16"/>
          <w:szCs w:val="16"/>
        </w:rPr>
      </w:pPr>
      <w:r w:rsidRPr="00AF39C6">
        <w:rPr>
          <w:sz w:val="16"/>
          <w:szCs w:val="16"/>
        </w:rPr>
        <w:t xml:space="preserve">4. </w:t>
      </w:r>
      <w:r w:rsidRPr="00AF39C6">
        <w:rPr>
          <w:b/>
          <w:sz w:val="16"/>
          <w:szCs w:val="16"/>
        </w:rPr>
        <w:t>В статье 26 Устава:</w:t>
      </w:r>
    </w:p>
    <w:p w:rsidR="0041765F" w:rsidRPr="00AF39C6" w:rsidRDefault="0041765F" w:rsidP="0041765F">
      <w:pPr>
        <w:jc w:val="both"/>
        <w:rPr>
          <w:sz w:val="16"/>
          <w:szCs w:val="16"/>
        </w:rPr>
      </w:pPr>
      <w:r w:rsidRPr="00AF39C6">
        <w:rPr>
          <w:sz w:val="16"/>
          <w:szCs w:val="16"/>
        </w:rPr>
        <w:t>а) в части 5 слова «глава Песковского сельского поселения, исполняющий полномочия председателя» заменить словом «председатель»;</w:t>
      </w:r>
    </w:p>
    <w:p w:rsidR="0041765F" w:rsidRPr="00AF39C6" w:rsidRDefault="0041765F" w:rsidP="0041765F">
      <w:pPr>
        <w:jc w:val="both"/>
        <w:rPr>
          <w:sz w:val="16"/>
          <w:szCs w:val="16"/>
        </w:rPr>
      </w:pPr>
      <w:r w:rsidRPr="00AF39C6">
        <w:rPr>
          <w:sz w:val="16"/>
          <w:szCs w:val="16"/>
        </w:rPr>
        <w:t>б) в части 6 слова «главы Песковского сельского поселения»  заменить словами «председателя Совета народных депутатов»;</w:t>
      </w:r>
    </w:p>
    <w:p w:rsidR="0041765F" w:rsidRPr="00AF39C6" w:rsidRDefault="0041765F" w:rsidP="0041765F">
      <w:pPr>
        <w:jc w:val="both"/>
        <w:rPr>
          <w:sz w:val="16"/>
          <w:szCs w:val="16"/>
        </w:rPr>
      </w:pPr>
      <w:r w:rsidRPr="00AF39C6">
        <w:rPr>
          <w:sz w:val="16"/>
          <w:szCs w:val="16"/>
        </w:rPr>
        <w:t>в) в части  7 слова «главы Песковского сельского поселения, исполняющего полномочия» – исключить.</w:t>
      </w:r>
    </w:p>
    <w:p w:rsidR="0041765F" w:rsidRPr="00AF39C6" w:rsidRDefault="0041765F" w:rsidP="0041765F">
      <w:pPr>
        <w:jc w:val="both"/>
        <w:rPr>
          <w:sz w:val="16"/>
          <w:szCs w:val="16"/>
        </w:rPr>
      </w:pPr>
      <w:r w:rsidRPr="00AF39C6">
        <w:rPr>
          <w:sz w:val="16"/>
          <w:szCs w:val="16"/>
        </w:rPr>
        <w:t xml:space="preserve"> </w:t>
      </w:r>
    </w:p>
    <w:p w:rsidR="0041765F" w:rsidRPr="00AF39C6" w:rsidRDefault="0041765F" w:rsidP="0041765F">
      <w:pPr>
        <w:pStyle w:val="ae"/>
        <w:numPr>
          <w:ilvl w:val="0"/>
          <w:numId w:val="21"/>
        </w:numPr>
        <w:ind w:left="0" w:firstLine="0"/>
        <w:jc w:val="both"/>
        <w:rPr>
          <w:b/>
          <w:sz w:val="16"/>
          <w:szCs w:val="16"/>
        </w:rPr>
      </w:pPr>
      <w:r w:rsidRPr="00AF39C6">
        <w:rPr>
          <w:b/>
          <w:sz w:val="16"/>
          <w:szCs w:val="16"/>
        </w:rPr>
        <w:t xml:space="preserve"> В статье 27 часть  2 Устава изложить в новой редакции:   </w:t>
      </w:r>
    </w:p>
    <w:p w:rsidR="0041765F" w:rsidRPr="00AF39C6" w:rsidRDefault="0041765F" w:rsidP="0041765F">
      <w:pPr>
        <w:jc w:val="both"/>
        <w:rPr>
          <w:sz w:val="16"/>
          <w:szCs w:val="16"/>
          <w:u w:val="single"/>
        </w:rPr>
      </w:pPr>
      <w:r w:rsidRPr="00AF39C6">
        <w:rPr>
          <w:sz w:val="16"/>
          <w:szCs w:val="16"/>
        </w:rPr>
        <w:t xml:space="preserve">       «2. К компетенции Совета народных депутатов Песковского сельского поселения также относятся:</w:t>
      </w:r>
    </w:p>
    <w:p w:rsidR="0041765F" w:rsidRPr="00AF39C6" w:rsidRDefault="0041765F" w:rsidP="0041765F">
      <w:pPr>
        <w:jc w:val="both"/>
        <w:rPr>
          <w:sz w:val="16"/>
          <w:szCs w:val="16"/>
        </w:rPr>
      </w:pPr>
      <w:r w:rsidRPr="00AF39C6">
        <w:rPr>
          <w:sz w:val="16"/>
          <w:szCs w:val="16"/>
        </w:rPr>
        <w:t>1) установление официальных символов Песковского сельского поселения и определение порядка официального использования указанных символов;</w:t>
      </w:r>
    </w:p>
    <w:p w:rsidR="0041765F" w:rsidRPr="00AF39C6" w:rsidRDefault="0041765F" w:rsidP="0041765F">
      <w:pPr>
        <w:jc w:val="both"/>
        <w:rPr>
          <w:sz w:val="16"/>
          <w:szCs w:val="16"/>
        </w:rPr>
      </w:pPr>
      <w:r w:rsidRPr="00AF39C6">
        <w:rPr>
          <w:sz w:val="16"/>
          <w:szCs w:val="16"/>
        </w:rPr>
        <w:t>2) избрание главы Песковского сельского поселения из числа кандидатов, представленных конкурсной комиссией по результатам конкурса;</w:t>
      </w:r>
    </w:p>
    <w:p w:rsidR="0041765F" w:rsidRPr="00AF39C6" w:rsidRDefault="0041765F" w:rsidP="0041765F">
      <w:pPr>
        <w:jc w:val="both"/>
        <w:rPr>
          <w:sz w:val="16"/>
          <w:szCs w:val="16"/>
        </w:rPr>
      </w:pPr>
      <w:r w:rsidRPr="00AF39C6">
        <w:rPr>
          <w:sz w:val="16"/>
          <w:szCs w:val="16"/>
        </w:rPr>
        <w:t>3) принятие решения о назначении местного референдума;</w:t>
      </w:r>
    </w:p>
    <w:p w:rsidR="0041765F" w:rsidRPr="00AF39C6" w:rsidRDefault="0041765F" w:rsidP="0041765F">
      <w:pPr>
        <w:jc w:val="both"/>
        <w:rPr>
          <w:sz w:val="16"/>
          <w:szCs w:val="16"/>
        </w:rPr>
      </w:pPr>
      <w:r w:rsidRPr="00AF39C6">
        <w:rPr>
          <w:sz w:val="16"/>
          <w:szCs w:val="16"/>
        </w:rPr>
        <w:t>4) осуществление права законодательной инициативы в Воронежской областной Думе;</w:t>
      </w:r>
    </w:p>
    <w:p w:rsidR="0041765F" w:rsidRPr="00AF39C6" w:rsidRDefault="0041765F" w:rsidP="0041765F">
      <w:pPr>
        <w:jc w:val="both"/>
        <w:rPr>
          <w:sz w:val="16"/>
          <w:szCs w:val="16"/>
        </w:rPr>
      </w:pPr>
      <w:r w:rsidRPr="00AF39C6">
        <w:rPr>
          <w:sz w:val="16"/>
          <w:szCs w:val="16"/>
        </w:rPr>
        <w:t>5) назначение муниципальных выборов;</w:t>
      </w:r>
    </w:p>
    <w:p w:rsidR="0041765F" w:rsidRPr="00AF39C6" w:rsidRDefault="0041765F" w:rsidP="0041765F">
      <w:pPr>
        <w:jc w:val="both"/>
        <w:rPr>
          <w:sz w:val="16"/>
          <w:szCs w:val="16"/>
        </w:rPr>
      </w:pPr>
      <w:r w:rsidRPr="00AF39C6">
        <w:rPr>
          <w:sz w:val="16"/>
          <w:szCs w:val="16"/>
        </w:rPr>
        <w:t>6) назначение голосования по вопросам отзыва депутата, члена выборного органа местного самоуправления, а также по вопросам изменения границ Песковского сельского поселения или преобразования Песковского сельского поселения;</w:t>
      </w:r>
    </w:p>
    <w:p w:rsidR="0041765F" w:rsidRPr="00AF39C6" w:rsidRDefault="0041765F" w:rsidP="0041765F">
      <w:pPr>
        <w:jc w:val="both"/>
        <w:rPr>
          <w:sz w:val="16"/>
          <w:szCs w:val="16"/>
        </w:rPr>
      </w:pPr>
      <w:r w:rsidRPr="00AF39C6">
        <w:rPr>
          <w:sz w:val="16"/>
          <w:szCs w:val="16"/>
        </w:rPr>
        <w:t>7) заслушивание ежегодных отчетов главы Песковского сельского поселения о результатах его деятельности, о результатах деятельности администрации Песковского сельского поселения, в том числе о решении вопросов, поставленных Советом народных депутатов Песковского сельского поселения;</w:t>
      </w:r>
    </w:p>
    <w:p w:rsidR="0041765F" w:rsidRPr="00AF39C6" w:rsidRDefault="0041765F" w:rsidP="0041765F">
      <w:pPr>
        <w:jc w:val="both"/>
        <w:rPr>
          <w:sz w:val="16"/>
          <w:szCs w:val="16"/>
        </w:rPr>
      </w:pPr>
      <w:r w:rsidRPr="00AF39C6">
        <w:rPr>
          <w:sz w:val="16"/>
          <w:szCs w:val="16"/>
        </w:rPr>
        <w:t xml:space="preserve">8) определение порядка организации и проведения публичных слушаний, а также порядка назначения и проведения опроса, </w:t>
      </w:r>
      <w:r w:rsidRPr="00AF39C6">
        <w:rPr>
          <w:sz w:val="16"/>
          <w:szCs w:val="16"/>
        </w:rPr>
        <w:lastRenderedPageBreak/>
        <w:t>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41765F" w:rsidRPr="00AF39C6" w:rsidRDefault="0041765F" w:rsidP="0041765F">
      <w:pPr>
        <w:jc w:val="both"/>
        <w:rPr>
          <w:sz w:val="16"/>
          <w:szCs w:val="16"/>
        </w:rPr>
      </w:pPr>
      <w:r w:rsidRPr="00AF39C6">
        <w:rPr>
          <w:sz w:val="16"/>
          <w:szCs w:val="16"/>
        </w:rPr>
        <w:t>9) принятие решения о досрочном прекращении полномочий главы Песковского сельского поселения, полномочий депутатов в случаях, предусмотренных федеральным законодательством;</w:t>
      </w:r>
    </w:p>
    <w:p w:rsidR="0041765F" w:rsidRPr="00AF39C6" w:rsidRDefault="0041765F" w:rsidP="0041765F">
      <w:pPr>
        <w:jc w:val="both"/>
        <w:rPr>
          <w:sz w:val="16"/>
          <w:szCs w:val="16"/>
        </w:rPr>
      </w:pPr>
      <w:r w:rsidRPr="00AF39C6">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41765F" w:rsidRPr="00AF39C6" w:rsidRDefault="0041765F" w:rsidP="0041765F">
      <w:pPr>
        <w:jc w:val="both"/>
        <w:rPr>
          <w:sz w:val="16"/>
          <w:szCs w:val="16"/>
        </w:rPr>
      </w:pPr>
      <w:r w:rsidRPr="00AF39C6">
        <w:rPr>
          <w:sz w:val="16"/>
          <w:szCs w:val="16"/>
        </w:rPr>
        <w:t>11) избрание и освобождение от должности председателя Совета народных депутатов Песковского сельского поселения, заместителя председателя Совета народных депутатов Песковского сельского поселения;</w:t>
      </w:r>
    </w:p>
    <w:p w:rsidR="0041765F" w:rsidRPr="00AF39C6" w:rsidRDefault="0041765F" w:rsidP="0041765F">
      <w:pPr>
        <w:jc w:val="both"/>
        <w:rPr>
          <w:sz w:val="16"/>
          <w:szCs w:val="16"/>
        </w:rPr>
      </w:pPr>
      <w:r w:rsidRPr="00AF39C6">
        <w:rPr>
          <w:sz w:val="16"/>
          <w:szCs w:val="16"/>
        </w:rPr>
        <w:t>12) создание и упразднение комиссий (комитетов) или иных структурных подразделений Совета народных депутатов Песковского сельского поселения;</w:t>
      </w:r>
    </w:p>
    <w:p w:rsidR="0041765F" w:rsidRPr="00AF39C6" w:rsidRDefault="0041765F" w:rsidP="0041765F">
      <w:pPr>
        <w:jc w:val="both"/>
        <w:rPr>
          <w:sz w:val="16"/>
          <w:szCs w:val="16"/>
        </w:rPr>
      </w:pPr>
      <w:r w:rsidRPr="00AF39C6">
        <w:rPr>
          <w:sz w:val="16"/>
          <w:szCs w:val="16"/>
        </w:rPr>
        <w:t>13) принятие Регламента Совета народных депутатов Песковского сельского поселения;</w:t>
      </w:r>
    </w:p>
    <w:p w:rsidR="0041765F" w:rsidRPr="00AF39C6" w:rsidRDefault="0041765F" w:rsidP="0041765F">
      <w:pPr>
        <w:jc w:val="both"/>
        <w:rPr>
          <w:sz w:val="16"/>
          <w:szCs w:val="16"/>
        </w:rPr>
      </w:pPr>
      <w:r w:rsidRPr="00AF39C6">
        <w:rPr>
          <w:sz w:val="16"/>
          <w:szCs w:val="16"/>
        </w:rPr>
        <w:t>14) утверждение структуры администрации Песковского сельского поселения;</w:t>
      </w:r>
    </w:p>
    <w:p w:rsidR="0041765F" w:rsidRPr="00AF39C6" w:rsidRDefault="0041765F" w:rsidP="0041765F">
      <w:pPr>
        <w:jc w:val="both"/>
        <w:rPr>
          <w:sz w:val="16"/>
          <w:szCs w:val="16"/>
        </w:rPr>
      </w:pPr>
      <w:r w:rsidRPr="00AF39C6">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41765F" w:rsidRPr="00AF39C6" w:rsidRDefault="0041765F" w:rsidP="0041765F">
      <w:pPr>
        <w:jc w:val="both"/>
        <w:rPr>
          <w:sz w:val="16"/>
          <w:szCs w:val="16"/>
        </w:rPr>
      </w:pPr>
      <w:r w:rsidRPr="00AF39C6">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41765F" w:rsidRPr="00AF39C6" w:rsidRDefault="0041765F" w:rsidP="0041765F">
      <w:pPr>
        <w:jc w:val="both"/>
        <w:rPr>
          <w:sz w:val="16"/>
          <w:szCs w:val="16"/>
        </w:rPr>
      </w:pPr>
      <w:r w:rsidRPr="00AF39C6">
        <w:rPr>
          <w:sz w:val="16"/>
          <w:szCs w:val="16"/>
        </w:rPr>
        <w:t>17) учреждение печатного средства массовой информации;</w:t>
      </w:r>
    </w:p>
    <w:p w:rsidR="0041765F" w:rsidRPr="00AF39C6" w:rsidRDefault="0041765F" w:rsidP="0041765F">
      <w:pPr>
        <w:jc w:val="both"/>
        <w:rPr>
          <w:sz w:val="16"/>
          <w:szCs w:val="16"/>
        </w:rPr>
      </w:pPr>
      <w:r w:rsidRPr="00AF39C6">
        <w:rPr>
          <w:sz w:val="16"/>
          <w:szCs w:val="16"/>
        </w:rPr>
        <w:t>18) рассмотрение запросов депутатов и принятие по ним решений;</w:t>
      </w:r>
    </w:p>
    <w:p w:rsidR="0041765F" w:rsidRPr="00AF39C6" w:rsidRDefault="0041765F" w:rsidP="0041765F">
      <w:pPr>
        <w:jc w:val="both"/>
        <w:rPr>
          <w:sz w:val="16"/>
          <w:szCs w:val="16"/>
        </w:rPr>
      </w:pPr>
      <w:r w:rsidRPr="00AF39C6">
        <w:rPr>
          <w:sz w:val="16"/>
          <w:szCs w:val="16"/>
        </w:rPr>
        <w:t>19) учреждение почетных званий, наград и премий Песковского сельского поселения и положений о них;</w:t>
      </w:r>
    </w:p>
    <w:p w:rsidR="0041765F" w:rsidRPr="00AF39C6" w:rsidRDefault="0041765F" w:rsidP="0041765F">
      <w:pPr>
        <w:jc w:val="both"/>
        <w:rPr>
          <w:sz w:val="16"/>
          <w:szCs w:val="16"/>
        </w:rPr>
      </w:pPr>
      <w:r w:rsidRPr="00AF39C6">
        <w:rPr>
          <w:sz w:val="16"/>
          <w:szCs w:val="16"/>
        </w:rPr>
        <w:t>20) утверждение Положений по вопросам организации муниципальной службы;</w:t>
      </w:r>
    </w:p>
    <w:p w:rsidR="0041765F" w:rsidRPr="00AF39C6" w:rsidRDefault="0041765F" w:rsidP="0041765F">
      <w:pPr>
        <w:jc w:val="both"/>
        <w:rPr>
          <w:sz w:val="16"/>
          <w:szCs w:val="16"/>
        </w:rPr>
      </w:pPr>
      <w:r w:rsidRPr="00AF39C6">
        <w:rPr>
          <w:sz w:val="16"/>
          <w:szCs w:val="16"/>
        </w:rPr>
        <w:t>21) утверждение иных Положений и принятие иных нормативных правовых актов, определенных в данном Уставе;</w:t>
      </w:r>
    </w:p>
    <w:p w:rsidR="0041765F" w:rsidRPr="00AF39C6" w:rsidRDefault="0041765F" w:rsidP="0041765F">
      <w:pPr>
        <w:jc w:val="both"/>
        <w:rPr>
          <w:sz w:val="16"/>
          <w:szCs w:val="16"/>
        </w:rPr>
      </w:pPr>
      <w:r w:rsidRPr="00AF39C6">
        <w:rPr>
          <w:sz w:val="16"/>
          <w:szCs w:val="16"/>
        </w:rPr>
        <w:t>22) установление порядка проведения конкурса по отбору кандидатур на должность главы Песковского сельского поселения, установление общего числа членов конкурсной комиссии по отбору кандидатур на должность главы Песковского сельского поселения, назначение половины членов конкурсной комиссии по отбору кандидатур на должность главы Песковского сельского поселения;</w:t>
      </w:r>
    </w:p>
    <w:p w:rsidR="0041765F" w:rsidRPr="00AF39C6" w:rsidRDefault="0041765F" w:rsidP="0041765F">
      <w:pPr>
        <w:jc w:val="both"/>
        <w:rPr>
          <w:sz w:val="16"/>
          <w:szCs w:val="16"/>
        </w:rPr>
      </w:pPr>
      <w:r w:rsidRPr="00AF39C6">
        <w:rPr>
          <w:sz w:val="16"/>
          <w:szCs w:val="16"/>
        </w:rPr>
        <w:t>23) иные полномочия, отнесенные к компетенции Совета народных депутатов Песковского сельского поселения федеральными законами, Уставом Воронежской области, законами Воронежской области, настоящим Уставом.».</w:t>
      </w:r>
    </w:p>
    <w:p w:rsidR="0041765F" w:rsidRPr="00AF39C6" w:rsidRDefault="0041765F" w:rsidP="0041765F">
      <w:pPr>
        <w:jc w:val="both"/>
        <w:rPr>
          <w:sz w:val="16"/>
          <w:szCs w:val="16"/>
        </w:rPr>
      </w:pPr>
    </w:p>
    <w:p w:rsidR="0041765F" w:rsidRPr="00AF39C6" w:rsidRDefault="0041765F" w:rsidP="0041765F">
      <w:pPr>
        <w:rPr>
          <w:b/>
          <w:sz w:val="16"/>
          <w:szCs w:val="16"/>
        </w:rPr>
      </w:pPr>
      <w:r w:rsidRPr="00AF39C6">
        <w:rPr>
          <w:b/>
          <w:sz w:val="16"/>
          <w:szCs w:val="16"/>
        </w:rPr>
        <w:t xml:space="preserve">   </w:t>
      </w:r>
      <w:r w:rsidRPr="00AF39C6">
        <w:rPr>
          <w:sz w:val="16"/>
          <w:szCs w:val="16"/>
        </w:rPr>
        <w:t>6.</w:t>
      </w:r>
      <w:r w:rsidRPr="00AF39C6">
        <w:rPr>
          <w:b/>
          <w:sz w:val="16"/>
          <w:szCs w:val="16"/>
        </w:rPr>
        <w:t xml:space="preserve"> Статью 29 Устава изложить в новой редакции:</w:t>
      </w:r>
    </w:p>
    <w:p w:rsidR="0041765F" w:rsidRPr="00AF39C6" w:rsidRDefault="0041765F" w:rsidP="0041765F">
      <w:pPr>
        <w:jc w:val="both"/>
        <w:rPr>
          <w:sz w:val="16"/>
          <w:szCs w:val="16"/>
        </w:rPr>
      </w:pPr>
    </w:p>
    <w:p w:rsidR="0041765F" w:rsidRPr="00AF39C6" w:rsidRDefault="0041765F" w:rsidP="0041765F">
      <w:pPr>
        <w:jc w:val="center"/>
        <w:rPr>
          <w:sz w:val="16"/>
          <w:szCs w:val="16"/>
        </w:rPr>
      </w:pPr>
      <w:r w:rsidRPr="00AF39C6">
        <w:rPr>
          <w:b/>
          <w:sz w:val="16"/>
          <w:szCs w:val="16"/>
        </w:rPr>
        <w:t>«Статья 29.</w:t>
      </w:r>
      <w:r w:rsidRPr="00AF39C6">
        <w:rPr>
          <w:sz w:val="16"/>
          <w:szCs w:val="16"/>
        </w:rPr>
        <w:t xml:space="preserve"> </w:t>
      </w:r>
      <w:r w:rsidRPr="00AF39C6">
        <w:rPr>
          <w:b/>
          <w:bCs/>
          <w:sz w:val="16"/>
          <w:szCs w:val="16"/>
        </w:rPr>
        <w:t>Полномочия председателя Совета народных депутатов Песковского сельского поселения по организации деятельности Совета народных депутатов Песковского сельского поселения</w:t>
      </w:r>
      <w:r w:rsidRPr="00AF39C6">
        <w:rPr>
          <w:sz w:val="16"/>
          <w:szCs w:val="16"/>
        </w:rPr>
        <w:t xml:space="preserve">. </w:t>
      </w:r>
    </w:p>
    <w:p w:rsidR="0041765F" w:rsidRPr="00AF39C6" w:rsidRDefault="0041765F" w:rsidP="0041765F">
      <w:pPr>
        <w:jc w:val="center"/>
        <w:rPr>
          <w:sz w:val="16"/>
          <w:szCs w:val="16"/>
        </w:rPr>
      </w:pPr>
    </w:p>
    <w:p w:rsidR="0041765F" w:rsidRPr="00AF39C6" w:rsidRDefault="0041765F" w:rsidP="0041765F">
      <w:pPr>
        <w:jc w:val="both"/>
        <w:rPr>
          <w:sz w:val="16"/>
          <w:szCs w:val="16"/>
        </w:rPr>
      </w:pPr>
      <w:r w:rsidRPr="00AF39C6">
        <w:rPr>
          <w:sz w:val="16"/>
          <w:szCs w:val="16"/>
        </w:rPr>
        <w:t xml:space="preserve">        Организацию деятельности Совета народных депутатов Песковского сельского поселения осуществляет председатель, избираемый из состава депутатов.</w:t>
      </w:r>
    </w:p>
    <w:p w:rsidR="0041765F" w:rsidRPr="00AF39C6" w:rsidRDefault="0041765F" w:rsidP="0041765F">
      <w:pPr>
        <w:jc w:val="both"/>
        <w:rPr>
          <w:sz w:val="16"/>
          <w:szCs w:val="16"/>
        </w:rPr>
      </w:pPr>
    </w:p>
    <w:p w:rsidR="0041765F" w:rsidRPr="00AF39C6" w:rsidRDefault="0041765F" w:rsidP="0041765F">
      <w:pPr>
        <w:jc w:val="both"/>
        <w:rPr>
          <w:sz w:val="16"/>
          <w:szCs w:val="16"/>
        </w:rPr>
      </w:pPr>
      <w:r w:rsidRPr="00AF39C6">
        <w:rPr>
          <w:sz w:val="16"/>
          <w:szCs w:val="16"/>
        </w:rPr>
        <w:t xml:space="preserve">        Председатель Совета народных депутатов Песковского сельского поселения:</w:t>
      </w:r>
    </w:p>
    <w:p w:rsidR="0041765F" w:rsidRPr="00AF39C6" w:rsidRDefault="0041765F" w:rsidP="0041765F">
      <w:pPr>
        <w:jc w:val="both"/>
        <w:rPr>
          <w:sz w:val="16"/>
          <w:szCs w:val="16"/>
        </w:rPr>
      </w:pPr>
      <w:r w:rsidRPr="00AF39C6">
        <w:rPr>
          <w:sz w:val="16"/>
          <w:szCs w:val="16"/>
        </w:rPr>
        <w:t xml:space="preserve">     1)</w:t>
      </w:r>
      <w:r w:rsidRPr="00AF39C6">
        <w:rPr>
          <w:sz w:val="16"/>
          <w:szCs w:val="16"/>
        </w:rPr>
        <w:tab/>
        <w:t>созывает сессии Совета народных депутатов Песковского сельского поселения;</w:t>
      </w:r>
    </w:p>
    <w:p w:rsidR="0041765F" w:rsidRPr="00AF39C6" w:rsidRDefault="0041765F" w:rsidP="0041765F">
      <w:pPr>
        <w:jc w:val="both"/>
        <w:rPr>
          <w:sz w:val="16"/>
          <w:szCs w:val="16"/>
        </w:rPr>
      </w:pPr>
      <w:r w:rsidRPr="00AF39C6">
        <w:rPr>
          <w:sz w:val="16"/>
          <w:szCs w:val="16"/>
        </w:rPr>
        <w:t xml:space="preserve">     2)</w:t>
      </w:r>
      <w:r w:rsidRPr="00AF39C6">
        <w:rPr>
          <w:sz w:val="16"/>
          <w:szCs w:val="16"/>
        </w:rPr>
        <w:tab/>
        <w:t>формирует повестку дня сессии;</w:t>
      </w:r>
    </w:p>
    <w:p w:rsidR="0041765F" w:rsidRPr="00AF39C6" w:rsidRDefault="0041765F" w:rsidP="0041765F">
      <w:pPr>
        <w:jc w:val="both"/>
        <w:rPr>
          <w:sz w:val="16"/>
          <w:szCs w:val="16"/>
        </w:rPr>
      </w:pPr>
      <w:r w:rsidRPr="00AF39C6">
        <w:rPr>
          <w:sz w:val="16"/>
          <w:szCs w:val="16"/>
        </w:rPr>
        <w:t xml:space="preserve">     3)</w:t>
      </w:r>
      <w:r w:rsidRPr="00AF39C6">
        <w:rPr>
          <w:sz w:val="16"/>
          <w:szCs w:val="16"/>
        </w:rPr>
        <w:tab/>
        <w:t>вносит на рассмотрение сессии вопросы и проекты решений, актов резолютивного характера;</w:t>
      </w:r>
    </w:p>
    <w:p w:rsidR="0041765F" w:rsidRPr="00AF39C6" w:rsidRDefault="0041765F" w:rsidP="0041765F">
      <w:pPr>
        <w:jc w:val="both"/>
        <w:rPr>
          <w:sz w:val="16"/>
          <w:szCs w:val="16"/>
        </w:rPr>
      </w:pPr>
      <w:r w:rsidRPr="00AF39C6">
        <w:rPr>
          <w:sz w:val="16"/>
          <w:szCs w:val="16"/>
        </w:rPr>
        <w:t xml:space="preserve">     4)</w:t>
      </w:r>
      <w:r w:rsidRPr="00AF39C6">
        <w:rPr>
          <w:sz w:val="16"/>
          <w:szCs w:val="16"/>
        </w:rPr>
        <w:tab/>
        <w:t>издает постановления и распоряжения по вопросам организации деятельности Совета народных депутатов Песковского сельского поселения, подписывает решения Совета народных депутатов Песковского сельского поселения;</w:t>
      </w:r>
    </w:p>
    <w:p w:rsidR="0041765F" w:rsidRPr="00AF39C6" w:rsidRDefault="0041765F" w:rsidP="0041765F">
      <w:pPr>
        <w:jc w:val="both"/>
        <w:rPr>
          <w:sz w:val="16"/>
          <w:szCs w:val="16"/>
        </w:rPr>
      </w:pPr>
      <w:r w:rsidRPr="00AF39C6">
        <w:rPr>
          <w:sz w:val="16"/>
          <w:szCs w:val="16"/>
        </w:rPr>
        <w:t xml:space="preserve">     5)</w:t>
      </w:r>
      <w:r w:rsidRPr="00AF39C6">
        <w:rPr>
          <w:sz w:val="16"/>
          <w:szCs w:val="16"/>
        </w:rPr>
        <w:tab/>
        <w:t>организует и контролирует выполнение актов Совета народных депутатов Песковского сельского поселения;</w:t>
      </w:r>
    </w:p>
    <w:p w:rsidR="0041765F" w:rsidRPr="00AF39C6" w:rsidRDefault="0041765F" w:rsidP="0041765F">
      <w:pPr>
        <w:jc w:val="both"/>
        <w:rPr>
          <w:sz w:val="16"/>
          <w:szCs w:val="16"/>
        </w:rPr>
      </w:pPr>
      <w:r w:rsidRPr="00AF39C6">
        <w:rPr>
          <w:sz w:val="16"/>
          <w:szCs w:val="16"/>
        </w:rPr>
        <w:t xml:space="preserve">    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Песковского сельского поселения.».</w:t>
      </w:r>
    </w:p>
    <w:p w:rsidR="0041765F" w:rsidRPr="00AF39C6" w:rsidRDefault="0041765F" w:rsidP="0041765F">
      <w:pPr>
        <w:jc w:val="both"/>
        <w:rPr>
          <w:sz w:val="16"/>
          <w:szCs w:val="16"/>
        </w:rPr>
      </w:pPr>
    </w:p>
    <w:p w:rsidR="0041765F" w:rsidRPr="00AF39C6" w:rsidRDefault="0041765F" w:rsidP="0041765F">
      <w:pPr>
        <w:jc w:val="both"/>
        <w:rPr>
          <w:sz w:val="16"/>
          <w:szCs w:val="16"/>
          <w:highlight w:val="yellow"/>
        </w:rPr>
      </w:pPr>
      <w:r w:rsidRPr="00AF39C6">
        <w:rPr>
          <w:sz w:val="16"/>
          <w:szCs w:val="16"/>
        </w:rPr>
        <w:lastRenderedPageBreak/>
        <w:t xml:space="preserve">7.  </w:t>
      </w:r>
      <w:r w:rsidRPr="00AF39C6">
        <w:rPr>
          <w:b/>
          <w:sz w:val="16"/>
          <w:szCs w:val="16"/>
        </w:rPr>
        <w:t>В части 1  статьи 30 Устава</w:t>
      </w:r>
      <w:r w:rsidRPr="00AF39C6">
        <w:rPr>
          <w:sz w:val="16"/>
          <w:szCs w:val="16"/>
        </w:rPr>
        <w:t xml:space="preserve"> слова «глава Песковского сельского поселения, исполняющий полномочия председателя» заменить словом «председатель».</w:t>
      </w:r>
    </w:p>
    <w:p w:rsidR="0041765F" w:rsidRPr="00AF39C6" w:rsidRDefault="0041765F" w:rsidP="0041765F">
      <w:pPr>
        <w:jc w:val="both"/>
        <w:rPr>
          <w:b/>
          <w:sz w:val="16"/>
          <w:szCs w:val="16"/>
        </w:rPr>
      </w:pPr>
      <w:r w:rsidRPr="00AF39C6">
        <w:rPr>
          <w:sz w:val="16"/>
          <w:szCs w:val="16"/>
        </w:rPr>
        <w:t xml:space="preserve"> </w:t>
      </w:r>
    </w:p>
    <w:p w:rsidR="0041765F" w:rsidRPr="00AF39C6" w:rsidRDefault="0041765F" w:rsidP="0041765F">
      <w:pPr>
        <w:jc w:val="both"/>
        <w:rPr>
          <w:b/>
          <w:sz w:val="16"/>
          <w:szCs w:val="16"/>
        </w:rPr>
      </w:pPr>
      <w:r w:rsidRPr="00AF39C6">
        <w:rPr>
          <w:sz w:val="16"/>
          <w:szCs w:val="16"/>
        </w:rPr>
        <w:t>8.</w:t>
      </w:r>
      <w:r w:rsidRPr="00AF39C6">
        <w:rPr>
          <w:b/>
          <w:sz w:val="16"/>
          <w:szCs w:val="16"/>
        </w:rPr>
        <w:t xml:space="preserve">  В статью 34 Устава внести следующие изменения:</w:t>
      </w:r>
    </w:p>
    <w:p w:rsidR="0041765F" w:rsidRPr="00AF39C6" w:rsidRDefault="0041765F" w:rsidP="0041765F">
      <w:pPr>
        <w:jc w:val="both"/>
        <w:rPr>
          <w:sz w:val="16"/>
          <w:szCs w:val="16"/>
        </w:rPr>
      </w:pPr>
    </w:p>
    <w:p w:rsidR="0041765F" w:rsidRPr="00AF39C6" w:rsidRDefault="0041765F" w:rsidP="0041765F">
      <w:pPr>
        <w:jc w:val="both"/>
        <w:rPr>
          <w:sz w:val="16"/>
          <w:szCs w:val="16"/>
        </w:rPr>
      </w:pPr>
      <w:r w:rsidRPr="00AF39C6">
        <w:rPr>
          <w:sz w:val="16"/>
          <w:szCs w:val="16"/>
        </w:rPr>
        <w:t>а) часть 2 изложить в новой редакции:</w:t>
      </w:r>
    </w:p>
    <w:p w:rsidR="0041765F" w:rsidRPr="00AF39C6" w:rsidRDefault="0041765F" w:rsidP="0041765F">
      <w:pPr>
        <w:jc w:val="both"/>
        <w:rPr>
          <w:sz w:val="16"/>
          <w:szCs w:val="16"/>
        </w:rPr>
      </w:pPr>
    </w:p>
    <w:p w:rsidR="0041765F" w:rsidRPr="00AF39C6" w:rsidRDefault="0041765F" w:rsidP="0041765F">
      <w:pPr>
        <w:jc w:val="both"/>
        <w:rPr>
          <w:sz w:val="16"/>
          <w:szCs w:val="16"/>
        </w:rPr>
      </w:pPr>
    </w:p>
    <w:p w:rsidR="0041765F" w:rsidRPr="00AF39C6" w:rsidRDefault="0041765F" w:rsidP="0041765F">
      <w:pPr>
        <w:jc w:val="both"/>
        <w:rPr>
          <w:sz w:val="16"/>
          <w:szCs w:val="16"/>
        </w:rPr>
      </w:pPr>
    </w:p>
    <w:p w:rsidR="0041765F" w:rsidRPr="00AF39C6" w:rsidRDefault="0041765F" w:rsidP="0041765F">
      <w:pPr>
        <w:jc w:val="both"/>
        <w:rPr>
          <w:sz w:val="16"/>
          <w:szCs w:val="16"/>
        </w:rPr>
      </w:pPr>
      <w:r w:rsidRPr="00AF39C6">
        <w:rPr>
          <w:sz w:val="16"/>
          <w:szCs w:val="16"/>
        </w:rPr>
        <w:t>«2. Глава Песковского сельского поселения избирается Советом народных депутатов Песковского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Песковского сельского поселения составляет пять лет.»;</w:t>
      </w:r>
    </w:p>
    <w:p w:rsidR="0041765F" w:rsidRPr="00AF39C6" w:rsidRDefault="0041765F" w:rsidP="0041765F">
      <w:pPr>
        <w:jc w:val="both"/>
        <w:rPr>
          <w:sz w:val="16"/>
          <w:szCs w:val="16"/>
        </w:rPr>
      </w:pPr>
    </w:p>
    <w:p w:rsidR="0041765F" w:rsidRPr="00AF39C6" w:rsidRDefault="0041765F" w:rsidP="0041765F">
      <w:pPr>
        <w:jc w:val="both"/>
        <w:rPr>
          <w:sz w:val="16"/>
          <w:szCs w:val="16"/>
        </w:rPr>
      </w:pPr>
      <w:r w:rsidRPr="00AF39C6">
        <w:rPr>
          <w:sz w:val="16"/>
          <w:szCs w:val="16"/>
        </w:rPr>
        <w:t>б) часть 3 изложить в новой редакции:</w:t>
      </w:r>
    </w:p>
    <w:p w:rsidR="0041765F" w:rsidRPr="00AF39C6" w:rsidRDefault="0041765F" w:rsidP="0041765F">
      <w:pPr>
        <w:jc w:val="both"/>
        <w:rPr>
          <w:color w:val="212121"/>
          <w:sz w:val="16"/>
          <w:szCs w:val="16"/>
        </w:rPr>
      </w:pPr>
      <w:r w:rsidRPr="00AF39C6">
        <w:rPr>
          <w:sz w:val="16"/>
          <w:szCs w:val="16"/>
        </w:rPr>
        <w:t>«3.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w:t>
      </w:r>
      <w:r w:rsidRPr="00AF39C6">
        <w:rPr>
          <w:color w:val="212121"/>
          <w:sz w:val="16"/>
          <w:szCs w:val="16"/>
        </w:rPr>
        <w:t xml:space="preserve">  Порядок проведения конкурса должен предусматривать опубликование условий конкурса в </w:t>
      </w:r>
      <w:r w:rsidRPr="00AF39C6">
        <w:rPr>
          <w:sz w:val="16"/>
          <w:szCs w:val="16"/>
        </w:rPr>
        <w:t>районной общественно-политической  газете  «Вести  Придонья»</w:t>
      </w:r>
      <w:r w:rsidRPr="00AF39C6">
        <w:rPr>
          <w:color w:val="212121"/>
          <w:sz w:val="16"/>
          <w:szCs w:val="16"/>
        </w:rPr>
        <w:t>, сведений о дате, времени и месте его проведения не позднее, чем за 20 дней до дня проведения конкурса.</w:t>
      </w:r>
    </w:p>
    <w:p w:rsidR="0041765F" w:rsidRPr="00AF39C6" w:rsidRDefault="0041765F" w:rsidP="0041765F">
      <w:pPr>
        <w:jc w:val="both"/>
        <w:rPr>
          <w:color w:val="212121"/>
          <w:sz w:val="16"/>
          <w:szCs w:val="16"/>
        </w:rPr>
      </w:pPr>
    </w:p>
    <w:p w:rsidR="0041765F" w:rsidRPr="00AF39C6" w:rsidRDefault="0041765F" w:rsidP="0041765F">
      <w:pPr>
        <w:jc w:val="both"/>
        <w:rPr>
          <w:color w:val="212121"/>
          <w:sz w:val="16"/>
          <w:szCs w:val="16"/>
        </w:rPr>
      </w:pPr>
      <w:r w:rsidRPr="00AF39C6">
        <w:rPr>
          <w:color w:val="212121"/>
          <w:sz w:val="16"/>
          <w:szCs w:val="16"/>
        </w:rPr>
        <w:t>Кандидатом на должность главы Песковского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41765F" w:rsidRPr="00AF39C6" w:rsidRDefault="0041765F" w:rsidP="0041765F">
      <w:pPr>
        <w:jc w:val="both"/>
        <w:rPr>
          <w:color w:val="212121"/>
          <w:sz w:val="16"/>
          <w:szCs w:val="16"/>
        </w:rPr>
      </w:pPr>
    </w:p>
    <w:p w:rsidR="0041765F" w:rsidRPr="00AF39C6" w:rsidRDefault="0041765F" w:rsidP="0041765F">
      <w:pPr>
        <w:jc w:val="both"/>
        <w:rPr>
          <w:color w:val="212121"/>
          <w:sz w:val="16"/>
          <w:szCs w:val="16"/>
        </w:rPr>
      </w:pPr>
      <w:r w:rsidRPr="00AF39C6">
        <w:rPr>
          <w:color w:val="212121"/>
          <w:sz w:val="16"/>
          <w:szCs w:val="16"/>
        </w:rPr>
        <w:t>Общее число членов конкурсной комиссии в Песковском сельском поселении устанавливается Советом народных депутатов Песковского сельского поселения.</w:t>
      </w:r>
    </w:p>
    <w:p w:rsidR="0041765F" w:rsidRPr="00AF39C6" w:rsidRDefault="0041765F" w:rsidP="0041765F">
      <w:pPr>
        <w:jc w:val="both"/>
        <w:rPr>
          <w:color w:val="212121"/>
          <w:sz w:val="16"/>
          <w:szCs w:val="16"/>
        </w:rPr>
      </w:pPr>
      <w:r w:rsidRPr="00AF39C6">
        <w:rPr>
          <w:color w:val="212121"/>
          <w:sz w:val="16"/>
          <w:szCs w:val="16"/>
        </w:rPr>
        <w:t>В Песковском сельском поселении половина членов конкурсной комиссии назначается Советом народных депутатов Песковского сельского поселения, а другая половина – главой Павловского муниципального района Воронежской области.</w:t>
      </w:r>
    </w:p>
    <w:p w:rsidR="0041765F" w:rsidRPr="00AF39C6" w:rsidRDefault="0041765F" w:rsidP="0041765F">
      <w:pPr>
        <w:jc w:val="both"/>
        <w:rPr>
          <w:color w:val="212121"/>
          <w:sz w:val="16"/>
          <w:szCs w:val="16"/>
        </w:rPr>
      </w:pPr>
      <w:r w:rsidRPr="00AF39C6">
        <w:rPr>
          <w:color w:val="212121"/>
          <w:sz w:val="16"/>
          <w:szCs w:val="1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Песковского сельского поселения полномочий по решению вопросов местного значения.</w:t>
      </w:r>
    </w:p>
    <w:p w:rsidR="0041765F" w:rsidRPr="00AF39C6" w:rsidRDefault="0041765F" w:rsidP="0041765F">
      <w:pPr>
        <w:jc w:val="both"/>
        <w:rPr>
          <w:color w:val="212121"/>
          <w:sz w:val="16"/>
          <w:szCs w:val="16"/>
        </w:rPr>
      </w:pPr>
      <w:r w:rsidRPr="00AF39C6">
        <w:rPr>
          <w:color w:val="212121"/>
          <w:sz w:val="16"/>
          <w:szCs w:val="16"/>
        </w:rPr>
        <w:t>Совету народных депутатов Песковского сельского поселения для проведения голосования по кандидатурам на должность главы Песковского сельского поселения представляется не менее двух зарегистрированных конкурсной комиссией кандидатов.»;</w:t>
      </w:r>
    </w:p>
    <w:p w:rsidR="0041765F" w:rsidRPr="00AF39C6" w:rsidRDefault="0041765F" w:rsidP="0041765F">
      <w:pPr>
        <w:jc w:val="both"/>
        <w:rPr>
          <w:sz w:val="16"/>
          <w:szCs w:val="16"/>
        </w:rPr>
      </w:pPr>
      <w:r w:rsidRPr="00AF39C6">
        <w:rPr>
          <w:sz w:val="16"/>
          <w:szCs w:val="16"/>
        </w:rPr>
        <w:t>в) часть 4 изложить в новой редакции:</w:t>
      </w:r>
    </w:p>
    <w:p w:rsidR="0041765F" w:rsidRPr="00AF39C6" w:rsidRDefault="0041765F" w:rsidP="0041765F">
      <w:pPr>
        <w:jc w:val="both"/>
        <w:rPr>
          <w:color w:val="212121"/>
          <w:sz w:val="16"/>
          <w:szCs w:val="16"/>
        </w:rPr>
      </w:pPr>
      <w:r w:rsidRPr="00AF39C6">
        <w:rPr>
          <w:sz w:val="16"/>
          <w:szCs w:val="16"/>
        </w:rPr>
        <w:t xml:space="preserve">«4. </w:t>
      </w:r>
      <w:r w:rsidRPr="00AF39C6">
        <w:rPr>
          <w:color w:val="212121"/>
          <w:sz w:val="16"/>
          <w:szCs w:val="16"/>
        </w:rPr>
        <w:t>Днем вступления в должность главы Песковского сельского поселения считается день его избрания Советом народных депутатов Песковского сельского поселения.»;</w:t>
      </w:r>
    </w:p>
    <w:p w:rsidR="0041765F" w:rsidRPr="00AF39C6" w:rsidRDefault="0041765F" w:rsidP="0041765F">
      <w:pPr>
        <w:jc w:val="both"/>
        <w:rPr>
          <w:color w:val="212121"/>
          <w:sz w:val="16"/>
          <w:szCs w:val="16"/>
        </w:rPr>
      </w:pPr>
      <w:r w:rsidRPr="00AF39C6">
        <w:rPr>
          <w:color w:val="212121"/>
          <w:sz w:val="16"/>
          <w:szCs w:val="16"/>
        </w:rPr>
        <w:t>г) в части 6 слова «и другими федеральными законами» заменить на слова «,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1765F" w:rsidRPr="00AF39C6" w:rsidRDefault="0041765F" w:rsidP="0041765F">
      <w:pPr>
        <w:jc w:val="both"/>
        <w:rPr>
          <w:sz w:val="16"/>
          <w:szCs w:val="16"/>
        </w:rPr>
      </w:pPr>
      <w:r w:rsidRPr="00AF39C6">
        <w:rPr>
          <w:color w:val="212121"/>
          <w:sz w:val="16"/>
          <w:szCs w:val="16"/>
        </w:rPr>
        <w:t>д) в части 10 слова «</w:t>
      </w:r>
      <w:r w:rsidRPr="00AF39C6">
        <w:rPr>
          <w:sz w:val="16"/>
          <w:szCs w:val="16"/>
        </w:rPr>
        <w:t>, за исключением полномочий по организации деятельности Совета народных депутатов Песковского сельского поселения, указанных в статье 29 настоящего Устава,» исключить.</w:t>
      </w:r>
    </w:p>
    <w:p w:rsidR="0041765F" w:rsidRPr="00AF39C6" w:rsidRDefault="0041765F" w:rsidP="0041765F">
      <w:pPr>
        <w:jc w:val="both"/>
        <w:rPr>
          <w:sz w:val="16"/>
          <w:szCs w:val="16"/>
        </w:rPr>
      </w:pPr>
    </w:p>
    <w:p w:rsidR="0041765F" w:rsidRPr="00AF39C6" w:rsidRDefault="0041765F" w:rsidP="0041765F">
      <w:pPr>
        <w:jc w:val="both"/>
        <w:rPr>
          <w:sz w:val="16"/>
          <w:szCs w:val="16"/>
        </w:rPr>
      </w:pPr>
      <w:r w:rsidRPr="00AF39C6">
        <w:rPr>
          <w:sz w:val="16"/>
          <w:szCs w:val="16"/>
        </w:rPr>
        <w:t xml:space="preserve">9.   </w:t>
      </w:r>
      <w:r w:rsidRPr="00AF39C6">
        <w:rPr>
          <w:b/>
          <w:sz w:val="16"/>
          <w:szCs w:val="16"/>
        </w:rPr>
        <w:t>Абзац 1 части 5 статьи 45 Устава</w:t>
      </w:r>
      <w:r w:rsidRPr="00AF39C6">
        <w:rPr>
          <w:sz w:val="16"/>
          <w:szCs w:val="16"/>
        </w:rPr>
        <w:t xml:space="preserve">  </w:t>
      </w:r>
      <w:r w:rsidRPr="00AF39C6">
        <w:rPr>
          <w:b/>
          <w:sz w:val="16"/>
          <w:szCs w:val="16"/>
        </w:rPr>
        <w:t>изложить в новой редакции:</w:t>
      </w:r>
    </w:p>
    <w:p w:rsidR="0041765F" w:rsidRPr="00AF39C6" w:rsidRDefault="0041765F" w:rsidP="0041765F">
      <w:pPr>
        <w:widowControl w:val="0"/>
        <w:snapToGrid w:val="0"/>
        <w:jc w:val="both"/>
        <w:rPr>
          <w:sz w:val="16"/>
          <w:szCs w:val="16"/>
        </w:rPr>
      </w:pPr>
      <w:r w:rsidRPr="00AF39C6">
        <w:rPr>
          <w:sz w:val="16"/>
          <w:szCs w:val="16"/>
        </w:rPr>
        <w:t xml:space="preserve">«5. Глава Песковского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Песковского сельского поселения, издает постановления администрации Песковского сельского поселения по вопросам местного значения и вопросам, связанным с осуществлением отдельных государственных полномочий, </w:t>
      </w:r>
      <w:r w:rsidRPr="00AF39C6">
        <w:rPr>
          <w:sz w:val="16"/>
          <w:szCs w:val="16"/>
        </w:rPr>
        <w:lastRenderedPageBreak/>
        <w:t>переданных органам местного самоуправления федеральными законами и законами Воронежской области, а также распоряжения администрации Песковского сельского поселения по вопросам организации работы администрации Песковского сельского поселения.».</w:t>
      </w:r>
    </w:p>
    <w:p w:rsidR="0041765F" w:rsidRPr="00AF39C6" w:rsidRDefault="0041765F" w:rsidP="0041765F">
      <w:pPr>
        <w:widowControl w:val="0"/>
        <w:snapToGrid w:val="0"/>
        <w:jc w:val="both"/>
        <w:rPr>
          <w:sz w:val="16"/>
          <w:szCs w:val="16"/>
        </w:rPr>
      </w:pPr>
    </w:p>
    <w:p w:rsidR="0041765F" w:rsidRPr="00AF39C6" w:rsidRDefault="0041765F" w:rsidP="0041765F">
      <w:pPr>
        <w:jc w:val="both"/>
        <w:rPr>
          <w:sz w:val="16"/>
          <w:szCs w:val="16"/>
        </w:rPr>
      </w:pPr>
      <w:r w:rsidRPr="00AF39C6">
        <w:rPr>
          <w:sz w:val="16"/>
          <w:szCs w:val="16"/>
        </w:rPr>
        <w:t xml:space="preserve">10. </w:t>
      </w:r>
      <w:r w:rsidRPr="00AF39C6">
        <w:rPr>
          <w:b/>
          <w:sz w:val="16"/>
          <w:szCs w:val="16"/>
        </w:rPr>
        <w:t>Статью 50 Устава дополнить частью 13</w:t>
      </w:r>
      <w:r w:rsidRPr="00AF39C6">
        <w:rPr>
          <w:sz w:val="16"/>
          <w:szCs w:val="16"/>
        </w:rPr>
        <w:t xml:space="preserve"> </w:t>
      </w:r>
      <w:r w:rsidRPr="00AF39C6">
        <w:rPr>
          <w:b/>
          <w:sz w:val="16"/>
          <w:szCs w:val="16"/>
        </w:rPr>
        <w:t>следующего содержания:</w:t>
      </w:r>
    </w:p>
    <w:p w:rsidR="0041765F" w:rsidRPr="00AF39C6" w:rsidRDefault="0041765F" w:rsidP="0041765F">
      <w:pPr>
        <w:jc w:val="both"/>
        <w:rPr>
          <w:sz w:val="16"/>
          <w:szCs w:val="16"/>
        </w:rPr>
      </w:pPr>
    </w:p>
    <w:p w:rsidR="0041765F" w:rsidRPr="00AF39C6" w:rsidRDefault="0041765F" w:rsidP="0041765F">
      <w:pPr>
        <w:jc w:val="both"/>
        <w:rPr>
          <w:sz w:val="16"/>
          <w:szCs w:val="16"/>
        </w:rPr>
      </w:pPr>
      <w:r w:rsidRPr="00AF39C6">
        <w:rPr>
          <w:sz w:val="16"/>
          <w:szCs w:val="16"/>
        </w:rPr>
        <w:t>«13. Органы местного самоуправления  Песковского сельского поселения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41765F" w:rsidRPr="00AF39C6" w:rsidRDefault="0041765F" w:rsidP="0041765F">
      <w:pPr>
        <w:jc w:val="both"/>
        <w:rPr>
          <w:sz w:val="16"/>
          <w:szCs w:val="16"/>
        </w:rPr>
      </w:pPr>
      <w:r w:rsidRPr="00AF39C6">
        <w:rPr>
          <w:sz w:val="16"/>
          <w:szCs w:val="16"/>
        </w:rPr>
        <w:t xml:space="preserve"> </w:t>
      </w:r>
    </w:p>
    <w:p w:rsidR="0041765F" w:rsidRPr="00AF39C6" w:rsidRDefault="0041765F" w:rsidP="0041765F">
      <w:pPr>
        <w:pStyle w:val="afff"/>
        <w:rPr>
          <w:sz w:val="16"/>
          <w:szCs w:val="16"/>
        </w:rPr>
      </w:pPr>
    </w:p>
    <w:p w:rsidR="0041765F" w:rsidRPr="00AF39C6" w:rsidRDefault="0041765F" w:rsidP="0041765F">
      <w:pPr>
        <w:pStyle w:val="afff"/>
        <w:rPr>
          <w:sz w:val="16"/>
          <w:szCs w:val="16"/>
        </w:rPr>
      </w:pPr>
      <w:r w:rsidRPr="00AF39C6">
        <w:rPr>
          <w:sz w:val="16"/>
          <w:szCs w:val="16"/>
        </w:rPr>
        <w:t xml:space="preserve">                                                                                                 Приложение №2</w:t>
      </w:r>
    </w:p>
    <w:p w:rsidR="0041765F" w:rsidRPr="00AF39C6" w:rsidRDefault="0041765F" w:rsidP="0041765F">
      <w:pPr>
        <w:pStyle w:val="afff"/>
        <w:rPr>
          <w:sz w:val="16"/>
          <w:szCs w:val="16"/>
        </w:rPr>
      </w:pPr>
      <w:r w:rsidRPr="00AF39C6">
        <w:rPr>
          <w:sz w:val="16"/>
          <w:szCs w:val="16"/>
        </w:rPr>
        <w:t xml:space="preserve">к решению Совета народных депутатов </w:t>
      </w:r>
    </w:p>
    <w:p w:rsidR="0041765F" w:rsidRPr="00AF39C6" w:rsidRDefault="0041765F" w:rsidP="0041765F">
      <w:pPr>
        <w:pStyle w:val="afff"/>
        <w:rPr>
          <w:sz w:val="16"/>
          <w:szCs w:val="16"/>
        </w:rPr>
      </w:pPr>
      <w:r w:rsidRPr="00AF39C6">
        <w:rPr>
          <w:sz w:val="16"/>
          <w:szCs w:val="16"/>
        </w:rPr>
        <w:t>Песковского сельского поселения</w:t>
      </w:r>
    </w:p>
    <w:p w:rsidR="0041765F" w:rsidRPr="00AF39C6" w:rsidRDefault="0041765F" w:rsidP="0041765F">
      <w:pPr>
        <w:pStyle w:val="afff"/>
        <w:rPr>
          <w:sz w:val="16"/>
          <w:szCs w:val="16"/>
        </w:rPr>
      </w:pPr>
      <w:r w:rsidRPr="00AF39C6">
        <w:rPr>
          <w:sz w:val="16"/>
          <w:szCs w:val="16"/>
        </w:rPr>
        <w:t>Павловского муниципального района</w:t>
      </w:r>
    </w:p>
    <w:p w:rsidR="0041765F" w:rsidRPr="00AF39C6" w:rsidRDefault="0041765F" w:rsidP="0041765F">
      <w:pPr>
        <w:pStyle w:val="afb"/>
        <w:ind w:firstLine="0"/>
        <w:rPr>
          <w:sz w:val="16"/>
          <w:szCs w:val="16"/>
        </w:rPr>
      </w:pPr>
      <w:r w:rsidRPr="00AF39C6">
        <w:rPr>
          <w:sz w:val="16"/>
          <w:szCs w:val="16"/>
        </w:rPr>
        <w:t xml:space="preserve"> от 24.03.2025 г. № 303</w:t>
      </w:r>
    </w:p>
    <w:p w:rsidR="0041765F" w:rsidRPr="00AF39C6" w:rsidRDefault="0041765F" w:rsidP="0041765F">
      <w:pPr>
        <w:jc w:val="both"/>
        <w:rPr>
          <w:sz w:val="16"/>
          <w:szCs w:val="16"/>
        </w:rPr>
      </w:pPr>
    </w:p>
    <w:p w:rsidR="0041765F" w:rsidRPr="00AF39C6" w:rsidRDefault="0041765F" w:rsidP="0041765F">
      <w:pPr>
        <w:jc w:val="center"/>
        <w:rPr>
          <w:b/>
          <w:bCs/>
          <w:sz w:val="16"/>
          <w:szCs w:val="16"/>
        </w:rPr>
      </w:pPr>
      <w:r w:rsidRPr="00AF39C6">
        <w:rPr>
          <w:b/>
          <w:bCs/>
          <w:sz w:val="16"/>
          <w:szCs w:val="16"/>
        </w:rPr>
        <w:t>ПОРЯДОК</w:t>
      </w:r>
    </w:p>
    <w:p w:rsidR="0041765F" w:rsidRPr="00AF39C6" w:rsidRDefault="0041765F" w:rsidP="0041765F">
      <w:pPr>
        <w:shd w:val="clear" w:color="auto" w:fill="FFFFFF"/>
        <w:jc w:val="center"/>
        <w:rPr>
          <w:b/>
          <w:bCs/>
          <w:sz w:val="16"/>
          <w:szCs w:val="16"/>
        </w:rPr>
      </w:pPr>
      <w:r w:rsidRPr="00AF39C6">
        <w:rPr>
          <w:b/>
          <w:bCs/>
          <w:sz w:val="16"/>
          <w:szCs w:val="16"/>
        </w:rPr>
        <w:t>участия граждан Песковского  сельского поселения Павловского муниципального района Воронежской области в обсуждении проекта изменений и дополнений в Устав Песковского сельского поселения Павловского муниципального района Воронежской области и учета предложений по обсуждаемому проекту</w:t>
      </w:r>
      <w:r w:rsidRPr="00AF39C6">
        <w:rPr>
          <w:sz w:val="16"/>
          <w:szCs w:val="16"/>
        </w:rPr>
        <w:t xml:space="preserve">                        </w:t>
      </w:r>
    </w:p>
    <w:p w:rsidR="0041765F" w:rsidRPr="00AF39C6" w:rsidRDefault="0041765F" w:rsidP="0041765F">
      <w:pPr>
        <w:shd w:val="clear" w:color="auto" w:fill="FFFFFF"/>
        <w:jc w:val="center"/>
        <w:rPr>
          <w:b/>
          <w:bCs/>
          <w:sz w:val="16"/>
          <w:szCs w:val="16"/>
        </w:rPr>
      </w:pPr>
    </w:p>
    <w:p w:rsidR="0041765F" w:rsidRPr="00AF39C6" w:rsidRDefault="0041765F" w:rsidP="0041765F">
      <w:pPr>
        <w:shd w:val="clear" w:color="auto" w:fill="FFFFFF"/>
        <w:jc w:val="both"/>
        <w:rPr>
          <w:sz w:val="16"/>
          <w:szCs w:val="16"/>
        </w:rPr>
      </w:pPr>
      <w:r w:rsidRPr="00AF39C6">
        <w:rPr>
          <w:sz w:val="16"/>
          <w:szCs w:val="16"/>
        </w:rPr>
        <w:t xml:space="preserve">В целях предоставления жителям Песковского сельского поселения  возможности  для </w:t>
      </w:r>
      <w:r w:rsidRPr="00AF39C6">
        <w:rPr>
          <w:spacing w:val="-16"/>
          <w:sz w:val="16"/>
          <w:szCs w:val="16"/>
        </w:rPr>
        <w:t>участия  в</w:t>
      </w:r>
      <w:r w:rsidRPr="00AF39C6">
        <w:rPr>
          <w:sz w:val="16"/>
          <w:szCs w:val="16"/>
        </w:rPr>
        <w:t xml:space="preserve"> обсуждении и доработке  проекта изменений и дополнений в  Устав сельского поселения,  настоящий проект изменений и дополнений в  Устав  Песковского сельского поселения публикуется в муниципальной газете «Павловский муниципальный вестник».</w:t>
      </w:r>
    </w:p>
    <w:p w:rsidR="0041765F" w:rsidRPr="00AF39C6" w:rsidRDefault="0041765F" w:rsidP="0041765F">
      <w:pPr>
        <w:shd w:val="clear" w:color="auto" w:fill="FFFFFF"/>
        <w:jc w:val="both"/>
        <w:rPr>
          <w:sz w:val="16"/>
          <w:szCs w:val="16"/>
        </w:rPr>
      </w:pPr>
      <w:r w:rsidRPr="00AF39C6">
        <w:rPr>
          <w:sz w:val="16"/>
          <w:szCs w:val="16"/>
        </w:rPr>
        <w:t xml:space="preserve">Совет народных депутатов Песковского сельского поселения обращается к жителям Песковского сельского поселения  направлять  предложения в проект изменений и дополнений в  Устав  Песковского сельского поселения в письменном виде по прилагаемой форме в специальную комиссию для разработки проекта изменений и дополнений в Устав Песковского сельского поселения не позднее  11.04.2025 г. </w:t>
      </w:r>
      <w:r w:rsidRPr="00AF39C6">
        <w:rPr>
          <w:b/>
          <w:bCs/>
          <w:sz w:val="16"/>
          <w:szCs w:val="16"/>
        </w:rPr>
        <w:t xml:space="preserve"> </w:t>
      </w:r>
      <w:r w:rsidRPr="00AF39C6">
        <w:rPr>
          <w:spacing w:val="-3"/>
          <w:sz w:val="16"/>
          <w:szCs w:val="16"/>
        </w:rPr>
        <w:t>по адресу: с. Пески, ул. Скрынникова, 15, Павловского района, Воронежской области  в</w:t>
      </w:r>
      <w:r w:rsidRPr="00AF39C6">
        <w:rPr>
          <w:sz w:val="16"/>
          <w:szCs w:val="16"/>
        </w:rPr>
        <w:t xml:space="preserve">  </w:t>
      </w:r>
      <w:r w:rsidRPr="00AF39C6">
        <w:rPr>
          <w:spacing w:val="-3"/>
          <w:sz w:val="16"/>
          <w:szCs w:val="16"/>
        </w:rPr>
        <w:t>комиссию для разработки проекта изменений и дополнений в Устав Песковского сельского поселения, телефон:  8(47362) 52540.</w:t>
      </w:r>
    </w:p>
    <w:p w:rsidR="0041765F" w:rsidRPr="00AF39C6" w:rsidRDefault="0041765F" w:rsidP="0041765F">
      <w:pPr>
        <w:shd w:val="clear" w:color="auto" w:fill="FFFFFF"/>
        <w:jc w:val="both"/>
        <w:rPr>
          <w:sz w:val="16"/>
          <w:szCs w:val="16"/>
        </w:rPr>
      </w:pPr>
      <w:r w:rsidRPr="00AF39C6">
        <w:rPr>
          <w:sz w:val="16"/>
          <w:szCs w:val="16"/>
        </w:rPr>
        <w:t>Все поступившие предложения обязательно будут рассмотрены вышеназванной комиссией с участием лиц, направивших эти предложения.</w:t>
      </w:r>
    </w:p>
    <w:p w:rsidR="0041765F" w:rsidRPr="00AF39C6" w:rsidRDefault="0041765F" w:rsidP="0041765F">
      <w:pPr>
        <w:pStyle w:val="ConsPlusNormal"/>
        <w:ind w:firstLine="0"/>
        <w:jc w:val="both"/>
        <w:rPr>
          <w:sz w:val="16"/>
          <w:szCs w:val="16"/>
        </w:rPr>
      </w:pPr>
    </w:p>
    <w:p w:rsidR="0041765F" w:rsidRPr="00AF39C6" w:rsidRDefault="0041765F" w:rsidP="0041765F">
      <w:pPr>
        <w:shd w:val="clear" w:color="auto" w:fill="FFFFFF"/>
        <w:jc w:val="center"/>
        <w:rPr>
          <w:b/>
          <w:bCs/>
          <w:sz w:val="16"/>
          <w:szCs w:val="16"/>
        </w:rPr>
      </w:pPr>
      <w:r w:rsidRPr="00AF39C6">
        <w:rPr>
          <w:b/>
          <w:bCs/>
          <w:sz w:val="16"/>
          <w:szCs w:val="16"/>
        </w:rPr>
        <w:t>ФОРМА</w:t>
      </w:r>
    </w:p>
    <w:p w:rsidR="0041765F" w:rsidRPr="00AF39C6" w:rsidRDefault="0041765F" w:rsidP="0041765F">
      <w:pPr>
        <w:shd w:val="clear" w:color="auto" w:fill="FFFFFF"/>
        <w:jc w:val="center"/>
        <w:rPr>
          <w:b/>
          <w:bCs/>
          <w:sz w:val="16"/>
          <w:szCs w:val="16"/>
        </w:rPr>
      </w:pPr>
      <w:r w:rsidRPr="00AF39C6">
        <w:rPr>
          <w:b/>
          <w:bCs/>
          <w:spacing w:val="-1"/>
          <w:sz w:val="16"/>
          <w:szCs w:val="16"/>
        </w:rPr>
        <w:t xml:space="preserve">предлагаемых предложений в проект изменений и дополнений в Устав Песковского </w:t>
      </w:r>
      <w:r w:rsidRPr="00AF39C6">
        <w:rPr>
          <w:b/>
          <w:bCs/>
          <w:sz w:val="16"/>
          <w:szCs w:val="16"/>
        </w:rPr>
        <w:t xml:space="preserve"> сельского поселения</w:t>
      </w:r>
    </w:p>
    <w:p w:rsidR="0041765F" w:rsidRPr="00AF39C6" w:rsidRDefault="0041765F" w:rsidP="0041765F">
      <w:pPr>
        <w:jc w:val="both"/>
        <w:rPr>
          <w:sz w:val="16"/>
          <w:szCs w:val="16"/>
        </w:rPr>
      </w:pPr>
    </w:p>
    <w:tbl>
      <w:tblPr>
        <w:tblW w:w="5000" w:type="pct"/>
        <w:tblLayout w:type="fixed"/>
        <w:tblCellMar>
          <w:left w:w="40" w:type="dxa"/>
          <w:right w:w="40" w:type="dxa"/>
        </w:tblCellMar>
        <w:tblLook w:val="00A0"/>
      </w:tblPr>
      <w:tblGrid>
        <w:gridCol w:w="1078"/>
        <w:gridCol w:w="1121"/>
        <w:gridCol w:w="1183"/>
        <w:gridCol w:w="1308"/>
      </w:tblGrid>
      <w:tr w:rsidR="0041765F" w:rsidRPr="00AF39C6" w:rsidTr="00F25E6D">
        <w:trPr>
          <w:trHeight w:hRule="exact" w:val="1268"/>
        </w:trPr>
        <w:tc>
          <w:tcPr>
            <w:tcW w:w="2312" w:type="dxa"/>
            <w:tcBorders>
              <w:top w:val="single" w:sz="4" w:space="0" w:color="000000"/>
              <w:left w:val="single" w:sz="4" w:space="0" w:color="000000"/>
              <w:bottom w:val="single" w:sz="6" w:space="0" w:color="000000"/>
              <w:right w:val="single" w:sz="6" w:space="0" w:color="000000"/>
            </w:tcBorders>
            <w:shd w:val="clear" w:color="auto" w:fill="FFFFFF"/>
          </w:tcPr>
          <w:p w:rsidR="0041765F" w:rsidRPr="00AF39C6" w:rsidRDefault="0041765F" w:rsidP="00F25E6D">
            <w:pPr>
              <w:pStyle w:val="afff"/>
              <w:rPr>
                <w:sz w:val="12"/>
                <w:szCs w:val="16"/>
              </w:rPr>
            </w:pPr>
            <w:r w:rsidRPr="00AF39C6">
              <w:rPr>
                <w:sz w:val="12"/>
                <w:szCs w:val="16"/>
              </w:rPr>
              <w:t>Ф.И.О, адрес места</w:t>
            </w:r>
          </w:p>
          <w:p w:rsidR="0041765F" w:rsidRPr="00AF39C6" w:rsidRDefault="0041765F" w:rsidP="00F25E6D">
            <w:pPr>
              <w:pStyle w:val="afff"/>
              <w:rPr>
                <w:sz w:val="12"/>
                <w:szCs w:val="16"/>
              </w:rPr>
            </w:pPr>
            <w:r w:rsidRPr="00AF39C6">
              <w:rPr>
                <w:sz w:val="12"/>
                <w:szCs w:val="16"/>
              </w:rPr>
              <w:t>жительства, № телефона</w:t>
            </w:r>
          </w:p>
          <w:p w:rsidR="0041765F" w:rsidRPr="00AF39C6" w:rsidRDefault="0041765F" w:rsidP="00F25E6D">
            <w:pPr>
              <w:pStyle w:val="afff"/>
              <w:rPr>
                <w:sz w:val="12"/>
                <w:szCs w:val="16"/>
              </w:rPr>
            </w:pPr>
            <w:r w:rsidRPr="00AF39C6">
              <w:rPr>
                <w:sz w:val="12"/>
                <w:szCs w:val="16"/>
              </w:rPr>
              <w:t>гражданина</w:t>
            </w:r>
          </w:p>
          <w:p w:rsidR="0041765F" w:rsidRPr="00AF39C6" w:rsidRDefault="0041765F" w:rsidP="00F25E6D">
            <w:pPr>
              <w:pStyle w:val="afff"/>
              <w:rPr>
                <w:sz w:val="12"/>
                <w:szCs w:val="16"/>
              </w:rPr>
            </w:pPr>
            <w:r w:rsidRPr="00AF39C6">
              <w:rPr>
                <w:sz w:val="12"/>
                <w:szCs w:val="16"/>
              </w:rPr>
              <w:t>направившего предложения</w:t>
            </w:r>
          </w:p>
          <w:p w:rsidR="0041765F" w:rsidRPr="00AF39C6" w:rsidRDefault="0041765F" w:rsidP="00F25E6D">
            <w:pPr>
              <w:pStyle w:val="afff"/>
              <w:rPr>
                <w:sz w:val="12"/>
                <w:szCs w:val="16"/>
              </w:rPr>
            </w:pPr>
          </w:p>
          <w:p w:rsidR="0041765F" w:rsidRPr="00AF39C6" w:rsidRDefault="0041765F" w:rsidP="00F25E6D">
            <w:pPr>
              <w:pStyle w:val="afff"/>
              <w:rPr>
                <w:sz w:val="12"/>
                <w:szCs w:val="16"/>
              </w:rPr>
            </w:pPr>
          </w:p>
          <w:p w:rsidR="0041765F" w:rsidRPr="00AF39C6" w:rsidRDefault="0041765F" w:rsidP="00F25E6D">
            <w:pPr>
              <w:pStyle w:val="afff"/>
              <w:rPr>
                <w:sz w:val="12"/>
                <w:szCs w:val="16"/>
              </w:rPr>
            </w:pPr>
            <w:r w:rsidRPr="00AF39C6">
              <w:rPr>
                <w:sz w:val="12"/>
                <w:szCs w:val="16"/>
              </w:rPr>
              <w:t>его</w:t>
            </w:r>
          </w:p>
          <w:p w:rsidR="0041765F" w:rsidRPr="00AF39C6" w:rsidRDefault="0041765F" w:rsidP="00F25E6D">
            <w:pPr>
              <w:pStyle w:val="afff"/>
              <w:rPr>
                <w:sz w:val="12"/>
                <w:szCs w:val="16"/>
              </w:rPr>
            </w:pPr>
            <w:r w:rsidRPr="00AF39C6">
              <w:rPr>
                <w:sz w:val="12"/>
                <w:szCs w:val="16"/>
              </w:rPr>
              <w:t>предложения</w:t>
            </w:r>
          </w:p>
        </w:tc>
        <w:tc>
          <w:tcPr>
            <w:tcW w:w="2410" w:type="dxa"/>
            <w:tcBorders>
              <w:top w:val="single" w:sz="4" w:space="0" w:color="000000"/>
              <w:left w:val="single" w:sz="6" w:space="0" w:color="000000"/>
              <w:bottom w:val="single" w:sz="6" w:space="0" w:color="000000"/>
              <w:right w:val="single" w:sz="6" w:space="0" w:color="000000"/>
            </w:tcBorders>
            <w:shd w:val="clear" w:color="auto" w:fill="FFFFFF"/>
          </w:tcPr>
          <w:p w:rsidR="0041765F" w:rsidRPr="00AF39C6" w:rsidRDefault="0041765F" w:rsidP="00F25E6D">
            <w:pPr>
              <w:pStyle w:val="afff"/>
              <w:rPr>
                <w:sz w:val="12"/>
                <w:szCs w:val="16"/>
              </w:rPr>
            </w:pPr>
            <w:r w:rsidRPr="00AF39C6">
              <w:rPr>
                <w:spacing w:val="-2"/>
                <w:sz w:val="12"/>
                <w:szCs w:val="16"/>
              </w:rPr>
              <w:t xml:space="preserve">Текст статей проекта изменений и дополнений в </w:t>
            </w:r>
            <w:r w:rsidRPr="00AF39C6">
              <w:rPr>
                <w:sz w:val="12"/>
                <w:szCs w:val="16"/>
              </w:rPr>
              <w:t>Устав</w:t>
            </w:r>
          </w:p>
          <w:p w:rsidR="0041765F" w:rsidRPr="00AF39C6" w:rsidRDefault="0041765F" w:rsidP="00F25E6D">
            <w:pPr>
              <w:pStyle w:val="afff"/>
              <w:rPr>
                <w:sz w:val="12"/>
                <w:szCs w:val="16"/>
              </w:rPr>
            </w:pPr>
            <w:r w:rsidRPr="00AF39C6">
              <w:rPr>
                <w:sz w:val="12"/>
                <w:szCs w:val="16"/>
              </w:rPr>
              <w:t>опубликованной</w:t>
            </w:r>
          </w:p>
          <w:p w:rsidR="0041765F" w:rsidRPr="00AF39C6" w:rsidRDefault="0041765F" w:rsidP="00F25E6D">
            <w:pPr>
              <w:pStyle w:val="afff"/>
              <w:rPr>
                <w:sz w:val="12"/>
                <w:szCs w:val="16"/>
              </w:rPr>
            </w:pPr>
            <w:r w:rsidRPr="00AF39C6">
              <w:rPr>
                <w:sz w:val="12"/>
                <w:szCs w:val="16"/>
              </w:rPr>
              <w:t>редакции</w:t>
            </w:r>
          </w:p>
        </w:tc>
        <w:tc>
          <w:tcPr>
            <w:tcW w:w="2552" w:type="dxa"/>
            <w:tcBorders>
              <w:top w:val="single" w:sz="4" w:space="0" w:color="000000"/>
              <w:left w:val="single" w:sz="6" w:space="0" w:color="000000"/>
              <w:bottom w:val="single" w:sz="6" w:space="0" w:color="000000"/>
              <w:right w:val="single" w:sz="6" w:space="0" w:color="000000"/>
            </w:tcBorders>
            <w:shd w:val="clear" w:color="auto" w:fill="FFFFFF"/>
          </w:tcPr>
          <w:p w:rsidR="0041765F" w:rsidRPr="00AF39C6" w:rsidRDefault="0041765F" w:rsidP="00F25E6D">
            <w:pPr>
              <w:pStyle w:val="afff"/>
              <w:rPr>
                <w:sz w:val="12"/>
                <w:szCs w:val="16"/>
              </w:rPr>
            </w:pPr>
            <w:r w:rsidRPr="00AF39C6">
              <w:rPr>
                <w:sz w:val="12"/>
                <w:szCs w:val="16"/>
              </w:rPr>
              <w:t xml:space="preserve">Предлагаемая </w:t>
            </w:r>
            <w:r w:rsidRPr="00AF39C6">
              <w:rPr>
                <w:spacing w:val="-2"/>
                <w:sz w:val="12"/>
                <w:szCs w:val="16"/>
              </w:rPr>
              <w:t xml:space="preserve">редакция статей </w:t>
            </w:r>
            <w:r w:rsidRPr="00AF39C6">
              <w:rPr>
                <w:sz w:val="12"/>
                <w:szCs w:val="16"/>
              </w:rPr>
              <w:t>проекта изменений и дополнений в Устав</w:t>
            </w:r>
          </w:p>
        </w:tc>
        <w:tc>
          <w:tcPr>
            <w:tcW w:w="2835" w:type="dxa"/>
            <w:tcBorders>
              <w:top w:val="single" w:sz="4" w:space="0" w:color="000000"/>
              <w:left w:val="single" w:sz="6" w:space="0" w:color="000000"/>
              <w:bottom w:val="single" w:sz="6" w:space="0" w:color="000000"/>
              <w:right w:val="single" w:sz="4" w:space="0" w:color="000000"/>
            </w:tcBorders>
            <w:shd w:val="clear" w:color="auto" w:fill="FFFFFF"/>
          </w:tcPr>
          <w:p w:rsidR="0041765F" w:rsidRPr="00AF39C6" w:rsidRDefault="0041765F" w:rsidP="00F25E6D">
            <w:pPr>
              <w:pStyle w:val="afff"/>
              <w:rPr>
                <w:sz w:val="12"/>
                <w:szCs w:val="16"/>
              </w:rPr>
            </w:pPr>
            <w:r w:rsidRPr="00AF39C6">
              <w:rPr>
                <w:sz w:val="12"/>
                <w:szCs w:val="16"/>
              </w:rPr>
              <w:t xml:space="preserve">Перечень законодательных </w:t>
            </w:r>
            <w:r w:rsidRPr="00AF39C6">
              <w:rPr>
                <w:spacing w:val="-2"/>
                <w:sz w:val="12"/>
                <w:szCs w:val="16"/>
              </w:rPr>
              <w:t>актов, на основании которых</w:t>
            </w:r>
          </w:p>
          <w:p w:rsidR="0041765F" w:rsidRPr="00AF39C6" w:rsidRDefault="0041765F" w:rsidP="00F25E6D">
            <w:pPr>
              <w:pStyle w:val="afff"/>
              <w:rPr>
                <w:sz w:val="12"/>
                <w:szCs w:val="16"/>
              </w:rPr>
            </w:pPr>
            <w:r w:rsidRPr="00AF39C6">
              <w:rPr>
                <w:sz w:val="12"/>
                <w:szCs w:val="16"/>
              </w:rPr>
              <w:t xml:space="preserve">предлагается внести </w:t>
            </w:r>
            <w:r w:rsidRPr="00AF39C6">
              <w:rPr>
                <w:spacing w:val="-2"/>
                <w:sz w:val="12"/>
                <w:szCs w:val="16"/>
              </w:rPr>
              <w:t xml:space="preserve">изменения или дополнения в </w:t>
            </w:r>
            <w:r w:rsidRPr="00AF39C6">
              <w:rPr>
                <w:sz w:val="12"/>
                <w:szCs w:val="16"/>
              </w:rPr>
              <w:t>проект Устава</w:t>
            </w:r>
          </w:p>
        </w:tc>
      </w:tr>
      <w:tr w:rsidR="0041765F" w:rsidRPr="00AF39C6" w:rsidTr="00F25E6D">
        <w:trPr>
          <w:trHeight w:hRule="exact" w:val="488"/>
        </w:trPr>
        <w:tc>
          <w:tcPr>
            <w:tcW w:w="2312" w:type="dxa"/>
            <w:tcBorders>
              <w:top w:val="single" w:sz="6" w:space="0" w:color="000000"/>
              <w:left w:val="single" w:sz="4" w:space="0" w:color="000000"/>
              <w:bottom w:val="single" w:sz="6" w:space="0" w:color="000000"/>
              <w:right w:val="single" w:sz="6" w:space="0" w:color="000000"/>
            </w:tcBorders>
            <w:shd w:val="clear" w:color="auto" w:fill="FFFFFF"/>
          </w:tcPr>
          <w:p w:rsidR="0041765F" w:rsidRPr="00AF39C6" w:rsidRDefault="0041765F" w:rsidP="00F25E6D">
            <w:pPr>
              <w:pStyle w:val="afff"/>
              <w:rPr>
                <w:sz w:val="12"/>
                <w:szCs w:val="16"/>
              </w:rPr>
            </w:pPr>
            <w:r w:rsidRPr="00AF39C6">
              <w:rPr>
                <w:b/>
                <w:bCs/>
                <w:sz w:val="12"/>
                <w:szCs w:val="16"/>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41765F" w:rsidRPr="00AF39C6" w:rsidRDefault="0041765F" w:rsidP="00F25E6D">
            <w:pPr>
              <w:pStyle w:val="afff"/>
              <w:rPr>
                <w:sz w:val="12"/>
                <w:szCs w:val="16"/>
              </w:rPr>
            </w:pPr>
            <w:r w:rsidRPr="00AF39C6">
              <w:rPr>
                <w:b/>
                <w:bCs/>
                <w:sz w:val="12"/>
                <w:szCs w:val="16"/>
              </w:rPr>
              <w:t>2</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41765F" w:rsidRPr="00AF39C6" w:rsidRDefault="0041765F" w:rsidP="00F25E6D">
            <w:pPr>
              <w:pStyle w:val="afff"/>
              <w:rPr>
                <w:sz w:val="12"/>
                <w:szCs w:val="16"/>
              </w:rPr>
            </w:pPr>
            <w:r w:rsidRPr="00AF39C6">
              <w:rPr>
                <w:b/>
                <w:bCs/>
                <w:sz w:val="12"/>
                <w:szCs w:val="16"/>
              </w:rPr>
              <w:t>3</w:t>
            </w:r>
          </w:p>
        </w:tc>
        <w:tc>
          <w:tcPr>
            <w:tcW w:w="2835" w:type="dxa"/>
            <w:tcBorders>
              <w:top w:val="single" w:sz="6" w:space="0" w:color="000000"/>
              <w:left w:val="single" w:sz="6" w:space="0" w:color="000000"/>
              <w:bottom w:val="single" w:sz="6" w:space="0" w:color="000000"/>
              <w:right w:val="single" w:sz="4" w:space="0" w:color="000000"/>
            </w:tcBorders>
            <w:shd w:val="clear" w:color="auto" w:fill="FFFFFF"/>
          </w:tcPr>
          <w:p w:rsidR="0041765F" w:rsidRPr="00AF39C6" w:rsidRDefault="0041765F" w:rsidP="00F25E6D">
            <w:pPr>
              <w:pStyle w:val="afff"/>
              <w:rPr>
                <w:sz w:val="12"/>
                <w:szCs w:val="16"/>
              </w:rPr>
            </w:pPr>
            <w:r w:rsidRPr="00AF39C6">
              <w:rPr>
                <w:b/>
                <w:bCs/>
                <w:sz w:val="12"/>
                <w:szCs w:val="16"/>
              </w:rPr>
              <w:t>4</w:t>
            </w:r>
          </w:p>
        </w:tc>
      </w:tr>
      <w:tr w:rsidR="0041765F" w:rsidRPr="00AF39C6" w:rsidTr="00F25E6D">
        <w:trPr>
          <w:trHeight w:val="885"/>
        </w:trPr>
        <w:tc>
          <w:tcPr>
            <w:tcW w:w="2312" w:type="dxa"/>
            <w:vMerge w:val="restart"/>
            <w:tcBorders>
              <w:top w:val="single" w:sz="6" w:space="0" w:color="000000"/>
              <w:left w:val="single" w:sz="4" w:space="0" w:color="000000"/>
              <w:bottom w:val="single" w:sz="4" w:space="0" w:color="000000"/>
              <w:right w:val="single" w:sz="6" w:space="0" w:color="000000"/>
            </w:tcBorders>
            <w:shd w:val="clear" w:color="auto" w:fill="FFFFFF"/>
          </w:tcPr>
          <w:p w:rsidR="0041765F" w:rsidRPr="00AF39C6" w:rsidRDefault="0041765F" w:rsidP="00F25E6D">
            <w:pPr>
              <w:pStyle w:val="afff"/>
              <w:rPr>
                <w:sz w:val="12"/>
                <w:szCs w:val="16"/>
              </w:rPr>
            </w:pPr>
          </w:p>
        </w:tc>
        <w:tc>
          <w:tcPr>
            <w:tcW w:w="2410" w:type="dxa"/>
            <w:tcBorders>
              <w:top w:val="single" w:sz="6" w:space="0" w:color="000000"/>
              <w:left w:val="single" w:sz="6" w:space="0" w:color="000000"/>
              <w:right w:val="single" w:sz="6" w:space="0" w:color="000000"/>
            </w:tcBorders>
            <w:shd w:val="clear" w:color="auto" w:fill="FFFFFF"/>
          </w:tcPr>
          <w:p w:rsidR="0041765F" w:rsidRPr="00AF39C6" w:rsidRDefault="0041765F" w:rsidP="00F25E6D">
            <w:pPr>
              <w:pStyle w:val="afff"/>
              <w:rPr>
                <w:sz w:val="12"/>
                <w:szCs w:val="16"/>
              </w:rPr>
            </w:pPr>
            <w:r w:rsidRPr="00AF39C6">
              <w:rPr>
                <w:sz w:val="12"/>
                <w:szCs w:val="16"/>
              </w:rPr>
              <w:t>ст. №  _____,</w:t>
            </w:r>
          </w:p>
          <w:p w:rsidR="0041765F" w:rsidRPr="00AF39C6" w:rsidRDefault="0041765F" w:rsidP="00F25E6D">
            <w:pPr>
              <w:pStyle w:val="afff"/>
              <w:rPr>
                <w:sz w:val="12"/>
                <w:szCs w:val="16"/>
              </w:rPr>
            </w:pPr>
            <w:r w:rsidRPr="00AF39C6">
              <w:rPr>
                <w:sz w:val="12"/>
                <w:szCs w:val="16"/>
              </w:rPr>
              <w:t>п. № ______,</w:t>
            </w:r>
          </w:p>
          <w:p w:rsidR="0041765F" w:rsidRPr="00AF39C6" w:rsidRDefault="0041765F" w:rsidP="00F25E6D">
            <w:pPr>
              <w:pStyle w:val="afff"/>
              <w:rPr>
                <w:sz w:val="12"/>
                <w:szCs w:val="16"/>
              </w:rPr>
            </w:pPr>
            <w:r w:rsidRPr="00AF39C6">
              <w:rPr>
                <w:sz w:val="12"/>
                <w:szCs w:val="16"/>
              </w:rPr>
              <w:t>абзац №  _____</w:t>
            </w:r>
          </w:p>
          <w:p w:rsidR="0041765F" w:rsidRPr="00AF39C6" w:rsidRDefault="0041765F" w:rsidP="00F25E6D">
            <w:pPr>
              <w:pStyle w:val="afff"/>
              <w:rPr>
                <w:sz w:val="12"/>
                <w:szCs w:val="16"/>
              </w:rPr>
            </w:pPr>
            <w:r w:rsidRPr="00AF39C6">
              <w:rPr>
                <w:sz w:val="12"/>
                <w:szCs w:val="16"/>
              </w:rPr>
              <w:t>Изложение</w:t>
            </w:r>
            <w:r w:rsidRPr="00AF39C6">
              <w:rPr>
                <w:sz w:val="12"/>
                <w:szCs w:val="16"/>
              </w:rPr>
              <w:br/>
            </w:r>
            <w:r w:rsidRPr="00AF39C6">
              <w:rPr>
                <w:spacing w:val="-2"/>
                <w:sz w:val="12"/>
                <w:szCs w:val="16"/>
              </w:rPr>
              <w:t>текста</w:t>
            </w:r>
          </w:p>
        </w:tc>
        <w:tc>
          <w:tcPr>
            <w:tcW w:w="2552" w:type="dxa"/>
            <w:tcBorders>
              <w:top w:val="single" w:sz="6" w:space="0" w:color="000000"/>
              <w:left w:val="single" w:sz="6" w:space="0" w:color="000000"/>
              <w:right w:val="single" w:sz="6" w:space="0" w:color="000000"/>
            </w:tcBorders>
            <w:shd w:val="clear" w:color="auto" w:fill="FFFFFF"/>
          </w:tcPr>
          <w:p w:rsidR="0041765F" w:rsidRPr="00AF39C6" w:rsidRDefault="0041765F" w:rsidP="00F25E6D">
            <w:pPr>
              <w:pStyle w:val="afff"/>
              <w:rPr>
                <w:sz w:val="12"/>
                <w:szCs w:val="16"/>
              </w:rPr>
            </w:pPr>
            <w:r w:rsidRPr="00AF39C6">
              <w:rPr>
                <w:sz w:val="12"/>
                <w:szCs w:val="16"/>
              </w:rPr>
              <w:t>ст. №  _____,</w:t>
            </w:r>
          </w:p>
          <w:p w:rsidR="0041765F" w:rsidRPr="00AF39C6" w:rsidRDefault="0041765F" w:rsidP="00F25E6D">
            <w:pPr>
              <w:pStyle w:val="afff"/>
              <w:rPr>
                <w:sz w:val="12"/>
                <w:szCs w:val="16"/>
              </w:rPr>
            </w:pPr>
            <w:r w:rsidRPr="00AF39C6">
              <w:rPr>
                <w:sz w:val="12"/>
                <w:szCs w:val="16"/>
              </w:rPr>
              <w:t>п. № ______,</w:t>
            </w:r>
          </w:p>
          <w:p w:rsidR="0041765F" w:rsidRPr="00AF39C6" w:rsidRDefault="0041765F" w:rsidP="00F25E6D">
            <w:pPr>
              <w:pStyle w:val="afff"/>
              <w:rPr>
                <w:sz w:val="12"/>
                <w:szCs w:val="16"/>
              </w:rPr>
            </w:pPr>
            <w:r w:rsidRPr="00AF39C6">
              <w:rPr>
                <w:sz w:val="12"/>
                <w:szCs w:val="16"/>
              </w:rPr>
              <w:t>абзац №  _____</w:t>
            </w:r>
          </w:p>
          <w:p w:rsidR="0041765F" w:rsidRPr="00AF39C6" w:rsidRDefault="0041765F" w:rsidP="00F25E6D">
            <w:pPr>
              <w:pStyle w:val="afff"/>
              <w:rPr>
                <w:sz w:val="12"/>
                <w:szCs w:val="16"/>
              </w:rPr>
            </w:pPr>
            <w:r w:rsidRPr="00AF39C6">
              <w:rPr>
                <w:sz w:val="12"/>
                <w:szCs w:val="16"/>
              </w:rPr>
              <w:t>Изложение</w:t>
            </w:r>
            <w:r w:rsidRPr="00AF39C6">
              <w:rPr>
                <w:sz w:val="12"/>
                <w:szCs w:val="16"/>
              </w:rPr>
              <w:br/>
            </w:r>
            <w:r w:rsidRPr="00AF39C6">
              <w:rPr>
                <w:spacing w:val="-2"/>
                <w:sz w:val="12"/>
                <w:szCs w:val="16"/>
              </w:rPr>
              <w:t>текста</w:t>
            </w:r>
          </w:p>
        </w:tc>
        <w:tc>
          <w:tcPr>
            <w:tcW w:w="2835" w:type="dxa"/>
            <w:tcBorders>
              <w:top w:val="single" w:sz="6" w:space="0" w:color="000000"/>
              <w:left w:val="single" w:sz="6" w:space="0" w:color="000000"/>
              <w:right w:val="single" w:sz="4" w:space="0" w:color="000000"/>
            </w:tcBorders>
            <w:shd w:val="clear" w:color="auto" w:fill="FFFFFF"/>
          </w:tcPr>
          <w:p w:rsidR="0041765F" w:rsidRPr="00AF39C6" w:rsidRDefault="0041765F" w:rsidP="00F25E6D">
            <w:pPr>
              <w:pStyle w:val="afff"/>
              <w:rPr>
                <w:sz w:val="12"/>
                <w:szCs w:val="16"/>
              </w:rPr>
            </w:pPr>
            <w:r w:rsidRPr="00AF39C6">
              <w:rPr>
                <w:sz w:val="12"/>
                <w:szCs w:val="16"/>
              </w:rPr>
              <w:t>№ , дата и полное</w:t>
            </w:r>
          </w:p>
          <w:p w:rsidR="0041765F" w:rsidRPr="00AF39C6" w:rsidRDefault="0041765F" w:rsidP="00F25E6D">
            <w:pPr>
              <w:pStyle w:val="afff"/>
              <w:rPr>
                <w:sz w:val="12"/>
                <w:szCs w:val="16"/>
              </w:rPr>
            </w:pPr>
            <w:r w:rsidRPr="00AF39C6">
              <w:rPr>
                <w:spacing w:val="-1"/>
                <w:sz w:val="12"/>
                <w:szCs w:val="16"/>
              </w:rPr>
              <w:t>наименование Закона,</w:t>
            </w:r>
          </w:p>
          <w:p w:rsidR="0041765F" w:rsidRPr="00AF39C6" w:rsidRDefault="0041765F" w:rsidP="00F25E6D">
            <w:pPr>
              <w:pStyle w:val="afff"/>
              <w:rPr>
                <w:sz w:val="12"/>
                <w:szCs w:val="16"/>
              </w:rPr>
            </w:pPr>
            <w:r w:rsidRPr="00AF39C6">
              <w:rPr>
                <w:spacing w:val="-1"/>
                <w:sz w:val="12"/>
                <w:szCs w:val="16"/>
              </w:rPr>
              <w:t>номера статей, пунктов,</w:t>
            </w:r>
          </w:p>
          <w:p w:rsidR="0041765F" w:rsidRPr="00AF39C6" w:rsidRDefault="0041765F" w:rsidP="00F25E6D">
            <w:pPr>
              <w:pStyle w:val="afff"/>
              <w:rPr>
                <w:sz w:val="12"/>
                <w:szCs w:val="16"/>
              </w:rPr>
            </w:pPr>
            <w:r w:rsidRPr="00AF39C6">
              <w:rPr>
                <w:spacing w:val="-3"/>
                <w:sz w:val="12"/>
                <w:szCs w:val="16"/>
              </w:rPr>
              <w:t>подпунктов, абзацев и т. д.</w:t>
            </w:r>
          </w:p>
        </w:tc>
      </w:tr>
      <w:tr w:rsidR="0041765F" w:rsidRPr="00AF39C6" w:rsidTr="00F25E6D">
        <w:trPr>
          <w:trHeight w:hRule="exact" w:val="336"/>
        </w:trPr>
        <w:tc>
          <w:tcPr>
            <w:tcW w:w="2312" w:type="dxa"/>
            <w:vMerge/>
            <w:tcBorders>
              <w:top w:val="single" w:sz="6" w:space="0" w:color="000000"/>
              <w:left w:val="single" w:sz="4" w:space="0" w:color="000000"/>
              <w:bottom w:val="single" w:sz="4" w:space="0" w:color="000000"/>
              <w:right w:val="single" w:sz="6" w:space="0" w:color="000000"/>
            </w:tcBorders>
            <w:vAlign w:val="center"/>
          </w:tcPr>
          <w:p w:rsidR="0041765F" w:rsidRPr="00AF39C6" w:rsidRDefault="0041765F" w:rsidP="00F25E6D">
            <w:pPr>
              <w:widowControl w:val="0"/>
              <w:rPr>
                <w:sz w:val="12"/>
                <w:szCs w:val="16"/>
              </w:rPr>
            </w:pPr>
          </w:p>
        </w:tc>
        <w:tc>
          <w:tcPr>
            <w:tcW w:w="2410" w:type="dxa"/>
            <w:tcBorders>
              <w:top w:val="single" w:sz="6" w:space="0" w:color="000000"/>
              <w:left w:val="single" w:sz="6" w:space="0" w:color="000000"/>
              <w:bottom w:val="single" w:sz="4" w:space="0" w:color="000000"/>
              <w:right w:val="single" w:sz="6" w:space="0" w:color="000000"/>
            </w:tcBorders>
            <w:shd w:val="clear" w:color="auto" w:fill="FFFFFF"/>
          </w:tcPr>
          <w:p w:rsidR="0041765F" w:rsidRPr="00AF39C6" w:rsidRDefault="0041765F" w:rsidP="00F25E6D">
            <w:pPr>
              <w:widowControl w:val="0"/>
              <w:shd w:val="clear" w:color="auto" w:fill="FFFFFF"/>
              <w:jc w:val="both"/>
              <w:rPr>
                <w:sz w:val="12"/>
                <w:szCs w:val="16"/>
              </w:rPr>
            </w:pPr>
          </w:p>
        </w:tc>
        <w:tc>
          <w:tcPr>
            <w:tcW w:w="2552" w:type="dxa"/>
            <w:tcBorders>
              <w:top w:val="single" w:sz="6" w:space="0" w:color="000000"/>
              <w:left w:val="single" w:sz="6" w:space="0" w:color="000000"/>
              <w:bottom w:val="single" w:sz="4" w:space="0" w:color="000000"/>
              <w:right w:val="single" w:sz="6" w:space="0" w:color="000000"/>
            </w:tcBorders>
            <w:shd w:val="clear" w:color="auto" w:fill="FFFFFF"/>
          </w:tcPr>
          <w:p w:rsidR="0041765F" w:rsidRPr="00AF39C6" w:rsidRDefault="0041765F" w:rsidP="00F25E6D">
            <w:pPr>
              <w:widowControl w:val="0"/>
              <w:shd w:val="clear" w:color="auto" w:fill="FFFFFF"/>
              <w:jc w:val="both"/>
              <w:rPr>
                <w:sz w:val="12"/>
                <w:szCs w:val="16"/>
              </w:rPr>
            </w:pPr>
          </w:p>
        </w:tc>
        <w:tc>
          <w:tcPr>
            <w:tcW w:w="2835" w:type="dxa"/>
            <w:tcBorders>
              <w:top w:val="single" w:sz="6" w:space="0" w:color="000000"/>
              <w:left w:val="single" w:sz="6" w:space="0" w:color="000000"/>
              <w:bottom w:val="single" w:sz="4" w:space="0" w:color="000000"/>
              <w:right w:val="single" w:sz="4" w:space="0" w:color="000000"/>
            </w:tcBorders>
            <w:shd w:val="clear" w:color="auto" w:fill="FFFFFF"/>
          </w:tcPr>
          <w:p w:rsidR="0041765F" w:rsidRPr="00AF39C6" w:rsidRDefault="0041765F" w:rsidP="00F25E6D">
            <w:pPr>
              <w:widowControl w:val="0"/>
              <w:shd w:val="clear" w:color="auto" w:fill="FFFFFF"/>
              <w:jc w:val="both"/>
              <w:rPr>
                <w:sz w:val="12"/>
                <w:szCs w:val="16"/>
              </w:rPr>
            </w:pPr>
          </w:p>
        </w:tc>
      </w:tr>
    </w:tbl>
    <w:p w:rsidR="0041765F" w:rsidRPr="00AF39C6" w:rsidRDefault="0041765F" w:rsidP="0041765F">
      <w:pPr>
        <w:pStyle w:val="b0"/>
        <w:spacing w:after="0" w:line="240" w:lineRule="auto"/>
        <w:jc w:val="both"/>
        <w:rPr>
          <w:b/>
          <w:bCs/>
          <w:sz w:val="16"/>
          <w:szCs w:val="16"/>
        </w:rPr>
      </w:pPr>
      <w:r w:rsidRPr="00AF39C6">
        <w:rPr>
          <w:spacing w:val="-4"/>
          <w:sz w:val="16"/>
          <w:szCs w:val="16"/>
        </w:rPr>
        <w:t>Подпись лица направившего предложение</w:t>
      </w:r>
      <w:r w:rsidRPr="00AF39C6">
        <w:rPr>
          <w:spacing w:val="-4"/>
          <w:sz w:val="16"/>
          <w:szCs w:val="16"/>
        </w:rPr>
        <w:tab/>
        <w:t>_______________</w:t>
      </w:r>
    </w:p>
    <w:p w:rsidR="0041765F" w:rsidRPr="00AF39C6" w:rsidRDefault="0041765F" w:rsidP="0041765F">
      <w:pPr>
        <w:autoSpaceDE w:val="0"/>
        <w:autoSpaceDN w:val="0"/>
        <w:adjustRightInd w:val="0"/>
        <w:jc w:val="both"/>
        <w:rPr>
          <w:sz w:val="16"/>
          <w:szCs w:val="16"/>
        </w:rPr>
      </w:pPr>
    </w:p>
    <w:p w:rsidR="00BE7D74" w:rsidRPr="0041765F" w:rsidRDefault="00BE7D74" w:rsidP="00BE7D74">
      <w:pPr>
        <w:widowControl w:val="0"/>
        <w:tabs>
          <w:tab w:val="left" w:pos="0"/>
        </w:tabs>
        <w:jc w:val="both"/>
        <w:rPr>
          <w:sz w:val="16"/>
          <w:szCs w:val="16"/>
        </w:rPr>
      </w:pPr>
    </w:p>
    <w:p w:rsidR="0041765F" w:rsidRPr="0041765F" w:rsidRDefault="0041765F" w:rsidP="00BE7D74">
      <w:pPr>
        <w:widowControl w:val="0"/>
        <w:tabs>
          <w:tab w:val="left" w:pos="0"/>
        </w:tabs>
        <w:jc w:val="both"/>
        <w:rPr>
          <w:sz w:val="16"/>
          <w:szCs w:val="16"/>
        </w:rPr>
      </w:pPr>
    </w:p>
    <w:p w:rsidR="0041765F" w:rsidRDefault="0041765F" w:rsidP="00BE7D74">
      <w:pPr>
        <w:widowControl w:val="0"/>
        <w:tabs>
          <w:tab w:val="left" w:pos="0"/>
        </w:tabs>
        <w:jc w:val="both"/>
        <w:rPr>
          <w:sz w:val="16"/>
          <w:szCs w:val="16"/>
        </w:rPr>
      </w:pPr>
    </w:p>
    <w:p w:rsidR="0041765F" w:rsidRDefault="0041765F" w:rsidP="0041765F">
      <w:pPr>
        <w:pStyle w:val="60"/>
        <w:spacing w:before="0" w:after="0"/>
        <w:ind w:right="-1"/>
        <w:jc w:val="center"/>
        <w:rPr>
          <w:b w:val="0"/>
          <w:sz w:val="16"/>
          <w:szCs w:val="16"/>
        </w:rPr>
      </w:pPr>
      <w:r w:rsidRPr="0056500C">
        <w:rPr>
          <w:b w:val="0"/>
          <w:sz w:val="16"/>
          <w:szCs w:val="16"/>
        </w:rPr>
        <w:t>СОВЕТ</w:t>
      </w:r>
    </w:p>
    <w:p w:rsidR="0041765F" w:rsidRPr="0056500C" w:rsidRDefault="0041765F" w:rsidP="0041765F">
      <w:pPr>
        <w:pStyle w:val="60"/>
        <w:spacing w:before="0" w:after="0"/>
        <w:ind w:right="-1"/>
        <w:jc w:val="center"/>
        <w:rPr>
          <w:b w:val="0"/>
          <w:sz w:val="16"/>
          <w:szCs w:val="16"/>
        </w:rPr>
      </w:pPr>
      <w:r w:rsidRPr="0056500C">
        <w:rPr>
          <w:b w:val="0"/>
          <w:sz w:val="16"/>
          <w:szCs w:val="16"/>
        </w:rPr>
        <w:t>НАРОДНЫХ ДЕПУТАТОВ</w:t>
      </w:r>
    </w:p>
    <w:p w:rsidR="0041765F" w:rsidRPr="0056500C" w:rsidRDefault="0041765F" w:rsidP="0041765F">
      <w:pPr>
        <w:pStyle w:val="60"/>
        <w:spacing w:before="0" w:after="0"/>
        <w:ind w:right="-1"/>
        <w:jc w:val="center"/>
        <w:rPr>
          <w:b w:val="0"/>
          <w:sz w:val="16"/>
          <w:szCs w:val="16"/>
        </w:rPr>
      </w:pPr>
      <w:r w:rsidRPr="0056500C">
        <w:rPr>
          <w:b w:val="0"/>
          <w:sz w:val="16"/>
          <w:szCs w:val="16"/>
        </w:rPr>
        <w:t>ПЕСКОВСКОГО СЕЛЬСКОГО ПОСЕЛЕНИЯ</w:t>
      </w:r>
    </w:p>
    <w:p w:rsidR="0041765F" w:rsidRPr="0056500C" w:rsidRDefault="0041765F" w:rsidP="0041765F">
      <w:pPr>
        <w:pStyle w:val="60"/>
        <w:spacing w:before="0" w:after="0"/>
        <w:ind w:right="-1"/>
        <w:jc w:val="center"/>
        <w:rPr>
          <w:b w:val="0"/>
          <w:sz w:val="16"/>
          <w:szCs w:val="16"/>
        </w:rPr>
      </w:pPr>
      <w:r w:rsidRPr="0056500C">
        <w:rPr>
          <w:b w:val="0"/>
          <w:sz w:val="16"/>
          <w:szCs w:val="16"/>
        </w:rPr>
        <w:t>ПАВЛОВСКОГО МУНИЦИПАЛЬНОГО РАЙОНА</w:t>
      </w:r>
    </w:p>
    <w:p w:rsidR="0041765F" w:rsidRPr="0056500C" w:rsidRDefault="0041765F" w:rsidP="0041765F">
      <w:pPr>
        <w:pStyle w:val="60"/>
        <w:spacing w:before="0" w:after="0"/>
        <w:ind w:right="-1"/>
        <w:jc w:val="center"/>
        <w:rPr>
          <w:b w:val="0"/>
          <w:sz w:val="16"/>
          <w:szCs w:val="16"/>
        </w:rPr>
      </w:pPr>
      <w:r w:rsidRPr="0056500C">
        <w:rPr>
          <w:b w:val="0"/>
          <w:sz w:val="16"/>
          <w:szCs w:val="16"/>
        </w:rPr>
        <w:t>ВОРОНЕЖСКОЙ ОБЛАСТИ</w:t>
      </w:r>
    </w:p>
    <w:p w:rsidR="0041765F" w:rsidRPr="0056500C" w:rsidRDefault="0041765F" w:rsidP="0041765F">
      <w:pPr>
        <w:pStyle w:val="60"/>
        <w:spacing w:before="0" w:after="0"/>
        <w:ind w:right="-1"/>
        <w:jc w:val="center"/>
        <w:rPr>
          <w:b w:val="0"/>
          <w:bCs w:val="0"/>
          <w:sz w:val="16"/>
          <w:szCs w:val="16"/>
        </w:rPr>
      </w:pPr>
    </w:p>
    <w:p w:rsidR="0041765F" w:rsidRPr="0056500C" w:rsidRDefault="0041765F" w:rsidP="0041765F">
      <w:pPr>
        <w:pStyle w:val="60"/>
        <w:spacing w:before="0" w:after="0"/>
        <w:ind w:right="-1"/>
        <w:jc w:val="center"/>
        <w:rPr>
          <w:b w:val="0"/>
          <w:bCs w:val="0"/>
          <w:sz w:val="16"/>
          <w:szCs w:val="16"/>
        </w:rPr>
      </w:pPr>
      <w:r w:rsidRPr="0056500C">
        <w:rPr>
          <w:b w:val="0"/>
          <w:sz w:val="16"/>
          <w:szCs w:val="16"/>
        </w:rPr>
        <w:t>Р Е Ш Е Н И Е</w:t>
      </w:r>
    </w:p>
    <w:p w:rsidR="0041765F" w:rsidRPr="0056500C" w:rsidRDefault="0041765F" w:rsidP="0041765F">
      <w:pPr>
        <w:ind w:right="-1"/>
        <w:jc w:val="center"/>
        <w:rPr>
          <w:sz w:val="16"/>
          <w:szCs w:val="16"/>
        </w:rPr>
      </w:pPr>
    </w:p>
    <w:p w:rsidR="0041765F" w:rsidRPr="0056500C" w:rsidRDefault="0041765F" w:rsidP="0041765F">
      <w:pPr>
        <w:pStyle w:val="afb"/>
        <w:ind w:right="-1" w:firstLine="0"/>
        <w:jc w:val="left"/>
        <w:rPr>
          <w:sz w:val="16"/>
          <w:szCs w:val="16"/>
          <w:u w:val="single"/>
        </w:rPr>
      </w:pPr>
      <w:r w:rsidRPr="0056500C">
        <w:rPr>
          <w:sz w:val="16"/>
          <w:szCs w:val="16"/>
          <w:u w:val="single"/>
        </w:rPr>
        <w:t>от  24.03.2025 г.  № 297</w:t>
      </w:r>
    </w:p>
    <w:p w:rsidR="0041765F" w:rsidRPr="0056500C" w:rsidRDefault="0041765F" w:rsidP="0041765F">
      <w:pPr>
        <w:pStyle w:val="afb"/>
        <w:ind w:right="-1" w:firstLine="0"/>
        <w:jc w:val="left"/>
        <w:rPr>
          <w:sz w:val="16"/>
          <w:szCs w:val="16"/>
        </w:rPr>
      </w:pPr>
      <w:r w:rsidRPr="0056500C">
        <w:rPr>
          <w:sz w:val="16"/>
          <w:szCs w:val="16"/>
        </w:rPr>
        <w:t xml:space="preserve">            с. Пески</w:t>
      </w:r>
    </w:p>
    <w:p w:rsidR="0041765F" w:rsidRPr="0056500C" w:rsidRDefault="0041765F" w:rsidP="0041765F">
      <w:pPr>
        <w:pStyle w:val="afff"/>
        <w:tabs>
          <w:tab w:val="left" w:pos="4678"/>
          <w:tab w:val="left" w:pos="4820"/>
        </w:tabs>
        <w:ind w:right="-1"/>
        <w:rPr>
          <w:b/>
          <w:bCs/>
          <w:kern w:val="28"/>
          <w:sz w:val="16"/>
          <w:szCs w:val="16"/>
        </w:rPr>
      </w:pPr>
    </w:p>
    <w:p w:rsidR="0041765F" w:rsidRPr="0056500C" w:rsidRDefault="0041765F" w:rsidP="0041765F">
      <w:pPr>
        <w:pStyle w:val="afff"/>
        <w:tabs>
          <w:tab w:val="left" w:pos="4678"/>
          <w:tab w:val="left" w:pos="4820"/>
        </w:tabs>
        <w:ind w:right="-1"/>
        <w:jc w:val="both"/>
        <w:rPr>
          <w:bCs/>
          <w:iCs/>
          <w:kern w:val="28"/>
          <w:sz w:val="16"/>
          <w:szCs w:val="16"/>
        </w:rPr>
      </w:pPr>
      <w:r w:rsidRPr="0056500C">
        <w:rPr>
          <w:bCs/>
          <w:kern w:val="28"/>
          <w:sz w:val="16"/>
          <w:szCs w:val="16"/>
        </w:rPr>
        <w:t>Об утверждении Положения о</w:t>
      </w:r>
      <w:r w:rsidRPr="0056500C">
        <w:rPr>
          <w:bCs/>
          <w:iCs/>
          <w:kern w:val="28"/>
          <w:sz w:val="16"/>
          <w:szCs w:val="16"/>
        </w:rPr>
        <w:t xml:space="preserve"> муниципальном контроле в сфере благоустройства на территории Песковского сельского поселения Павловского муниципального района Воронежской области</w:t>
      </w:r>
    </w:p>
    <w:p w:rsidR="0041765F" w:rsidRPr="0056500C" w:rsidRDefault="0041765F" w:rsidP="0041765F">
      <w:pPr>
        <w:pStyle w:val="afff"/>
        <w:tabs>
          <w:tab w:val="left" w:pos="4678"/>
          <w:tab w:val="left" w:pos="4820"/>
        </w:tabs>
        <w:ind w:right="-1"/>
        <w:jc w:val="center"/>
        <w:rPr>
          <w:b/>
          <w:sz w:val="16"/>
          <w:szCs w:val="16"/>
        </w:rPr>
      </w:pPr>
    </w:p>
    <w:p w:rsidR="0041765F" w:rsidRPr="0056500C" w:rsidRDefault="0041765F" w:rsidP="0041765F">
      <w:pPr>
        <w:ind w:right="-1"/>
        <w:rPr>
          <w:sz w:val="16"/>
          <w:szCs w:val="16"/>
        </w:rPr>
      </w:pPr>
      <w:r w:rsidRPr="0056500C">
        <w:rPr>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Песковского </w:t>
      </w:r>
      <w:r w:rsidRPr="0056500C">
        <w:rPr>
          <w:bCs/>
          <w:iCs/>
          <w:kern w:val="28"/>
          <w:sz w:val="16"/>
          <w:szCs w:val="16"/>
        </w:rPr>
        <w:t>сельского поселения Павловского муниципального района Воронежской области</w:t>
      </w:r>
      <w:r w:rsidRPr="0056500C">
        <w:rPr>
          <w:sz w:val="16"/>
          <w:szCs w:val="16"/>
        </w:rPr>
        <w:t xml:space="preserve">, Совет народных депутатов Песковского </w:t>
      </w:r>
      <w:r w:rsidRPr="0056500C">
        <w:rPr>
          <w:bCs/>
          <w:iCs/>
          <w:kern w:val="28"/>
          <w:sz w:val="16"/>
          <w:szCs w:val="16"/>
        </w:rPr>
        <w:t>сельского поселения Павловского муниципального района Воронежской области</w:t>
      </w:r>
    </w:p>
    <w:p w:rsidR="0041765F" w:rsidRPr="0056500C" w:rsidRDefault="0041765F" w:rsidP="0041765F">
      <w:pPr>
        <w:ind w:right="-1"/>
        <w:rPr>
          <w:sz w:val="16"/>
          <w:szCs w:val="16"/>
        </w:rPr>
      </w:pPr>
    </w:p>
    <w:p w:rsidR="0041765F" w:rsidRPr="0056500C" w:rsidRDefault="0041765F" w:rsidP="0041765F">
      <w:pPr>
        <w:ind w:right="-1"/>
        <w:jc w:val="center"/>
        <w:rPr>
          <w:sz w:val="16"/>
          <w:szCs w:val="16"/>
        </w:rPr>
      </w:pPr>
      <w:r w:rsidRPr="0056500C">
        <w:rPr>
          <w:sz w:val="16"/>
          <w:szCs w:val="16"/>
        </w:rPr>
        <w:t>РЕШИЛ:</w:t>
      </w:r>
    </w:p>
    <w:p w:rsidR="0041765F" w:rsidRPr="0056500C" w:rsidRDefault="0041765F" w:rsidP="0041765F">
      <w:pPr>
        <w:ind w:right="-1"/>
        <w:jc w:val="center"/>
        <w:rPr>
          <w:sz w:val="16"/>
          <w:szCs w:val="16"/>
        </w:rPr>
      </w:pPr>
    </w:p>
    <w:p w:rsidR="0041765F" w:rsidRPr="0056500C" w:rsidRDefault="0041765F" w:rsidP="0041765F">
      <w:pPr>
        <w:pStyle w:val="ae"/>
        <w:numPr>
          <w:ilvl w:val="0"/>
          <w:numId w:val="91"/>
        </w:numPr>
        <w:ind w:left="0" w:right="-1" w:firstLine="0"/>
        <w:jc w:val="both"/>
        <w:rPr>
          <w:sz w:val="16"/>
          <w:szCs w:val="16"/>
        </w:rPr>
      </w:pPr>
      <w:r w:rsidRPr="0056500C">
        <w:rPr>
          <w:sz w:val="16"/>
          <w:szCs w:val="16"/>
        </w:rPr>
        <w:t xml:space="preserve">Утвердить Положение о муниципальном контроле в сфере благоустройства на территории </w:t>
      </w:r>
      <w:r w:rsidRPr="0056500C">
        <w:rPr>
          <w:bCs/>
          <w:iCs/>
          <w:kern w:val="28"/>
          <w:sz w:val="16"/>
          <w:szCs w:val="16"/>
        </w:rPr>
        <w:t xml:space="preserve">Песковского сельского поселения Павловского муниципального района Воронежской области </w:t>
      </w:r>
      <w:r w:rsidRPr="0056500C">
        <w:rPr>
          <w:sz w:val="16"/>
          <w:szCs w:val="16"/>
        </w:rPr>
        <w:t>согласно приложению № 1 к настоящему решению.</w:t>
      </w:r>
    </w:p>
    <w:p w:rsidR="0041765F" w:rsidRPr="0056500C" w:rsidRDefault="0041765F" w:rsidP="0041765F">
      <w:pPr>
        <w:pStyle w:val="ae"/>
        <w:numPr>
          <w:ilvl w:val="0"/>
          <w:numId w:val="91"/>
        </w:numPr>
        <w:ind w:left="0" w:right="-1" w:firstLine="0"/>
        <w:jc w:val="both"/>
        <w:rPr>
          <w:sz w:val="16"/>
          <w:szCs w:val="16"/>
        </w:rPr>
      </w:pPr>
      <w:r w:rsidRPr="0056500C">
        <w:rPr>
          <w:sz w:val="16"/>
          <w:szCs w:val="16"/>
        </w:rPr>
        <w:t xml:space="preserve"> Утвердить ключевые показатели муниципального контроля в сфере благоустройства на территории </w:t>
      </w:r>
      <w:r w:rsidRPr="0056500C">
        <w:rPr>
          <w:bCs/>
          <w:iCs/>
          <w:kern w:val="28"/>
          <w:sz w:val="16"/>
          <w:szCs w:val="16"/>
        </w:rPr>
        <w:t>Песковского сельского поселения Павловского муниципального района Воронежской области</w:t>
      </w:r>
      <w:r w:rsidRPr="0056500C">
        <w:rPr>
          <w:sz w:val="16"/>
          <w:szCs w:val="16"/>
        </w:rPr>
        <w:t xml:space="preserve"> и их целевые значения согласно приложению № 2 к настоящему решению.</w:t>
      </w:r>
    </w:p>
    <w:p w:rsidR="0041765F" w:rsidRPr="0056500C" w:rsidRDefault="0041765F" w:rsidP="0041765F">
      <w:pPr>
        <w:pStyle w:val="ae"/>
        <w:numPr>
          <w:ilvl w:val="0"/>
          <w:numId w:val="91"/>
        </w:numPr>
        <w:ind w:left="0" w:right="-1" w:firstLine="0"/>
        <w:jc w:val="both"/>
        <w:rPr>
          <w:sz w:val="16"/>
          <w:szCs w:val="16"/>
        </w:rPr>
      </w:pPr>
      <w:r w:rsidRPr="0056500C">
        <w:rPr>
          <w:sz w:val="16"/>
          <w:szCs w:val="16"/>
        </w:rPr>
        <w:t xml:space="preserve">Утвердить индикативные показатели муниципального контроля в сфере благоустройства на территории </w:t>
      </w:r>
      <w:r w:rsidRPr="0056500C">
        <w:rPr>
          <w:bCs/>
          <w:iCs/>
          <w:kern w:val="28"/>
          <w:sz w:val="16"/>
          <w:szCs w:val="16"/>
        </w:rPr>
        <w:t>Песковского сельского поселения Павловского муниципального района Воронежской области</w:t>
      </w:r>
      <w:r w:rsidRPr="0056500C">
        <w:rPr>
          <w:sz w:val="16"/>
          <w:szCs w:val="16"/>
        </w:rPr>
        <w:t xml:space="preserve"> согласно приложению № 3 к настоящему решению.</w:t>
      </w:r>
    </w:p>
    <w:p w:rsidR="0041765F" w:rsidRPr="0056500C" w:rsidRDefault="0041765F" w:rsidP="0041765F">
      <w:pPr>
        <w:pStyle w:val="ae"/>
        <w:numPr>
          <w:ilvl w:val="0"/>
          <w:numId w:val="91"/>
        </w:numPr>
        <w:ind w:left="0" w:right="-1" w:firstLine="0"/>
        <w:jc w:val="both"/>
        <w:rPr>
          <w:sz w:val="16"/>
          <w:szCs w:val="16"/>
        </w:rPr>
      </w:pPr>
      <w:r w:rsidRPr="0056500C">
        <w:rPr>
          <w:sz w:val="16"/>
          <w:szCs w:val="16"/>
        </w:rPr>
        <w:t xml:space="preserve">Утвердить критерии отнесения объектов муниципального контроля в сфере благоустройства к определенной категории риска согласно приложению № 4 к настоящему решению. </w:t>
      </w:r>
    </w:p>
    <w:p w:rsidR="0041765F" w:rsidRPr="0056500C" w:rsidRDefault="0041765F" w:rsidP="0041765F">
      <w:pPr>
        <w:pStyle w:val="ae"/>
        <w:numPr>
          <w:ilvl w:val="0"/>
          <w:numId w:val="91"/>
        </w:numPr>
        <w:ind w:left="0" w:right="-1" w:firstLine="0"/>
        <w:jc w:val="both"/>
        <w:rPr>
          <w:sz w:val="16"/>
          <w:szCs w:val="16"/>
        </w:rPr>
      </w:pPr>
      <w:r w:rsidRPr="0056500C">
        <w:rPr>
          <w:sz w:val="16"/>
          <w:szCs w:val="16"/>
        </w:rPr>
        <w:t>Утвердить перечень и</w:t>
      </w:r>
      <w:r w:rsidRPr="0056500C">
        <w:rPr>
          <w:rFonts w:eastAsiaTheme="minorHAnsi"/>
          <w:sz w:val="16"/>
          <w:szCs w:val="16"/>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w:t>
      </w:r>
      <w:r w:rsidRPr="0056500C">
        <w:rPr>
          <w:sz w:val="16"/>
          <w:szCs w:val="16"/>
        </w:rPr>
        <w:t>муниципального контроля в сфере благоустройства</w:t>
      </w:r>
      <w:r w:rsidRPr="0056500C">
        <w:rPr>
          <w:rFonts w:eastAsiaTheme="minorHAnsi"/>
          <w:sz w:val="16"/>
          <w:szCs w:val="16"/>
          <w:lang w:eastAsia="en-US"/>
        </w:rPr>
        <w:t>, согласно приложению № 5 к настоящему решению.</w:t>
      </w:r>
    </w:p>
    <w:p w:rsidR="0041765F" w:rsidRPr="0056500C" w:rsidRDefault="0041765F" w:rsidP="0041765F">
      <w:pPr>
        <w:pStyle w:val="ae"/>
        <w:numPr>
          <w:ilvl w:val="0"/>
          <w:numId w:val="91"/>
        </w:numPr>
        <w:ind w:left="0" w:right="-1" w:firstLine="0"/>
        <w:jc w:val="both"/>
        <w:rPr>
          <w:sz w:val="16"/>
          <w:szCs w:val="16"/>
        </w:rPr>
      </w:pPr>
      <w:r w:rsidRPr="0056500C">
        <w:rPr>
          <w:sz w:val="16"/>
          <w:szCs w:val="16"/>
        </w:rPr>
        <w:t>Признать утратившими силу решения Совета народных депутатов Песковского сельского поселения:</w:t>
      </w:r>
    </w:p>
    <w:p w:rsidR="0041765F" w:rsidRPr="0056500C" w:rsidRDefault="0041765F" w:rsidP="0041765F">
      <w:pPr>
        <w:pStyle w:val="ae"/>
        <w:ind w:left="0" w:right="-1"/>
        <w:rPr>
          <w:sz w:val="16"/>
          <w:szCs w:val="16"/>
        </w:rPr>
      </w:pPr>
      <w:r w:rsidRPr="0056500C">
        <w:rPr>
          <w:sz w:val="16"/>
          <w:szCs w:val="16"/>
        </w:rPr>
        <w:t>-  № 171 от 26.06.2023 г. «</w:t>
      </w:r>
      <w:r w:rsidRPr="0056500C">
        <w:rPr>
          <w:bCs/>
          <w:iCs/>
          <w:sz w:val="16"/>
          <w:szCs w:val="16"/>
        </w:rPr>
        <w:t>Об утверждении положения о муниципальном контроле в сфере благоустройства н</w:t>
      </w:r>
      <w:r w:rsidRPr="0056500C">
        <w:rPr>
          <w:bCs/>
          <w:sz w:val="16"/>
          <w:szCs w:val="16"/>
        </w:rPr>
        <w:t>а территории Песковского сельского поселения Павловского муниципального района Воронежской области</w:t>
      </w:r>
      <w:r w:rsidRPr="0056500C">
        <w:rPr>
          <w:sz w:val="16"/>
          <w:szCs w:val="16"/>
        </w:rPr>
        <w:t>»;</w:t>
      </w:r>
    </w:p>
    <w:p w:rsidR="0041765F" w:rsidRPr="0056500C" w:rsidRDefault="0041765F" w:rsidP="0041765F">
      <w:pPr>
        <w:pStyle w:val="ae"/>
        <w:ind w:left="0" w:right="-1"/>
        <w:rPr>
          <w:sz w:val="16"/>
          <w:szCs w:val="16"/>
        </w:rPr>
      </w:pPr>
      <w:r w:rsidRPr="0056500C">
        <w:rPr>
          <w:sz w:val="16"/>
          <w:szCs w:val="16"/>
        </w:rPr>
        <w:t>- № 236 от 24.04.2024г. «О внесении изменений в решение Совета народных депутатов Песковского сельского поселения от 26.06.2023 г. № 171 «Об утверждении положения о муниципальном контроле в сфере благоустройства на территории Песковского сельского поселения Павловского муниципального района Воронежской области».</w:t>
      </w:r>
    </w:p>
    <w:p w:rsidR="0041765F" w:rsidRPr="0056500C" w:rsidRDefault="0041765F" w:rsidP="0041765F">
      <w:pPr>
        <w:pStyle w:val="ae"/>
        <w:numPr>
          <w:ilvl w:val="0"/>
          <w:numId w:val="91"/>
        </w:numPr>
        <w:ind w:left="0" w:right="-1" w:firstLine="0"/>
        <w:jc w:val="both"/>
        <w:rPr>
          <w:sz w:val="16"/>
          <w:szCs w:val="16"/>
        </w:rPr>
      </w:pPr>
      <w:r w:rsidRPr="0056500C">
        <w:rPr>
          <w:sz w:val="16"/>
          <w:szCs w:val="16"/>
        </w:rPr>
        <w:t>Опубликовать настоящее решение в муниципальной газете «Павловский муниципальный вестник»</w:t>
      </w:r>
      <w:r w:rsidRPr="0056500C">
        <w:rPr>
          <w:color w:val="000000"/>
          <w:sz w:val="16"/>
          <w:szCs w:val="16"/>
        </w:rPr>
        <w:t xml:space="preserve"> и разместить на официальном сайте администрации Песковского сельского поселения в сети Интернет</w:t>
      </w:r>
      <w:r w:rsidRPr="0056500C">
        <w:rPr>
          <w:sz w:val="16"/>
          <w:szCs w:val="16"/>
        </w:rPr>
        <w:t>.</w:t>
      </w:r>
    </w:p>
    <w:p w:rsidR="0041765F" w:rsidRPr="0056500C" w:rsidRDefault="0041765F" w:rsidP="0041765F">
      <w:pPr>
        <w:pStyle w:val="ae"/>
        <w:numPr>
          <w:ilvl w:val="0"/>
          <w:numId w:val="91"/>
        </w:numPr>
        <w:ind w:left="0" w:right="-1" w:firstLine="0"/>
        <w:jc w:val="both"/>
        <w:rPr>
          <w:sz w:val="16"/>
          <w:szCs w:val="16"/>
        </w:rPr>
      </w:pPr>
      <w:r w:rsidRPr="0056500C">
        <w:rPr>
          <w:sz w:val="16"/>
          <w:szCs w:val="16"/>
        </w:rPr>
        <w:t>Настоящее решение вступает в силу с даты его официального опубликования, за исключением пункта 6.2 раздела 6 настоящего Положения.</w:t>
      </w:r>
    </w:p>
    <w:p w:rsidR="0041765F" w:rsidRPr="0056500C" w:rsidRDefault="0041765F" w:rsidP="0041765F">
      <w:pPr>
        <w:pStyle w:val="ae"/>
        <w:numPr>
          <w:ilvl w:val="0"/>
          <w:numId w:val="91"/>
        </w:numPr>
        <w:ind w:left="0" w:right="-1" w:firstLine="0"/>
        <w:jc w:val="both"/>
        <w:rPr>
          <w:sz w:val="16"/>
          <w:szCs w:val="16"/>
        </w:rPr>
      </w:pPr>
      <w:r w:rsidRPr="0056500C">
        <w:rPr>
          <w:sz w:val="16"/>
          <w:szCs w:val="16"/>
        </w:rPr>
        <w:t xml:space="preserve">Пункт 6.2 раздела 6 вступает в силу с 01.09.2025. </w:t>
      </w:r>
    </w:p>
    <w:p w:rsidR="0041765F" w:rsidRPr="0056500C" w:rsidRDefault="0041765F" w:rsidP="0041765F">
      <w:pPr>
        <w:pStyle w:val="ae"/>
        <w:numPr>
          <w:ilvl w:val="0"/>
          <w:numId w:val="91"/>
        </w:numPr>
        <w:ind w:left="0" w:right="-1" w:firstLine="0"/>
        <w:jc w:val="both"/>
        <w:rPr>
          <w:sz w:val="16"/>
          <w:szCs w:val="16"/>
        </w:rPr>
      </w:pPr>
      <w:r w:rsidRPr="0056500C">
        <w:rPr>
          <w:sz w:val="16"/>
          <w:szCs w:val="16"/>
        </w:rPr>
        <w:t xml:space="preserve">Контроль за исполнением настоящего решения возложить на главу Песковского сельского поселения. </w:t>
      </w:r>
    </w:p>
    <w:p w:rsidR="0041765F" w:rsidRPr="0056500C" w:rsidRDefault="0041765F" w:rsidP="0041765F">
      <w:pPr>
        <w:pStyle w:val="ae"/>
        <w:ind w:left="0" w:right="-1"/>
        <w:rPr>
          <w:sz w:val="16"/>
          <w:szCs w:val="16"/>
        </w:rPr>
      </w:pPr>
    </w:p>
    <w:p w:rsidR="0041765F" w:rsidRPr="0056500C" w:rsidRDefault="0041765F" w:rsidP="0041765F">
      <w:pPr>
        <w:pStyle w:val="ae"/>
        <w:ind w:left="0" w:right="-1"/>
        <w:rPr>
          <w:sz w:val="16"/>
          <w:szCs w:val="16"/>
        </w:rPr>
      </w:pPr>
    </w:p>
    <w:p w:rsidR="0041765F" w:rsidRPr="0056500C" w:rsidRDefault="0041765F" w:rsidP="0041765F">
      <w:pPr>
        <w:ind w:right="-1"/>
        <w:rPr>
          <w:sz w:val="16"/>
          <w:szCs w:val="16"/>
        </w:rPr>
      </w:pPr>
      <w:r w:rsidRPr="0056500C">
        <w:rPr>
          <w:sz w:val="16"/>
          <w:szCs w:val="16"/>
        </w:rPr>
        <w:t>Глава Песковского сельского поселения</w:t>
      </w:r>
    </w:p>
    <w:p w:rsidR="0041765F" w:rsidRPr="0056500C" w:rsidRDefault="0041765F" w:rsidP="0041765F">
      <w:pPr>
        <w:ind w:right="-1"/>
        <w:rPr>
          <w:sz w:val="16"/>
          <w:szCs w:val="16"/>
        </w:rPr>
      </w:pPr>
      <w:r w:rsidRPr="0056500C">
        <w:rPr>
          <w:sz w:val="16"/>
          <w:szCs w:val="16"/>
        </w:rPr>
        <w:t>Павловского муниципального района</w:t>
      </w:r>
      <w:r w:rsidRPr="0056500C">
        <w:rPr>
          <w:sz w:val="16"/>
          <w:szCs w:val="16"/>
        </w:rPr>
        <w:tab/>
      </w:r>
      <w:r w:rsidRPr="0056500C">
        <w:rPr>
          <w:sz w:val="16"/>
          <w:szCs w:val="16"/>
        </w:rPr>
        <w:tab/>
      </w:r>
      <w:r w:rsidRPr="0056500C">
        <w:rPr>
          <w:sz w:val="16"/>
          <w:szCs w:val="16"/>
        </w:rPr>
        <w:tab/>
      </w:r>
    </w:p>
    <w:p w:rsidR="0041765F" w:rsidRPr="0056500C" w:rsidRDefault="0041765F" w:rsidP="0041765F">
      <w:pPr>
        <w:ind w:right="-1"/>
        <w:rPr>
          <w:sz w:val="16"/>
          <w:szCs w:val="16"/>
        </w:rPr>
      </w:pPr>
      <w:r w:rsidRPr="0056500C">
        <w:rPr>
          <w:sz w:val="16"/>
          <w:szCs w:val="16"/>
        </w:rPr>
        <w:lastRenderedPageBreak/>
        <w:t>Воронежской области</w:t>
      </w:r>
      <w:r w:rsidRPr="0056500C">
        <w:rPr>
          <w:sz w:val="16"/>
          <w:szCs w:val="16"/>
        </w:rPr>
        <w:tab/>
      </w:r>
      <w:r w:rsidRPr="0056500C">
        <w:rPr>
          <w:sz w:val="16"/>
          <w:szCs w:val="16"/>
        </w:rPr>
        <w:tab/>
      </w:r>
      <w:r w:rsidRPr="0056500C">
        <w:rPr>
          <w:sz w:val="16"/>
          <w:szCs w:val="16"/>
        </w:rPr>
        <w:tab/>
      </w:r>
      <w:r w:rsidRPr="0056500C">
        <w:rPr>
          <w:sz w:val="16"/>
          <w:szCs w:val="16"/>
        </w:rPr>
        <w:tab/>
      </w:r>
      <w:r w:rsidRPr="0056500C">
        <w:rPr>
          <w:sz w:val="16"/>
          <w:szCs w:val="16"/>
        </w:rPr>
        <w:tab/>
      </w:r>
      <w:r w:rsidRPr="0056500C">
        <w:rPr>
          <w:sz w:val="16"/>
          <w:szCs w:val="16"/>
        </w:rPr>
        <w:tab/>
      </w:r>
      <w:r w:rsidRPr="0056500C">
        <w:rPr>
          <w:sz w:val="16"/>
          <w:szCs w:val="16"/>
        </w:rPr>
        <w:tab/>
      </w:r>
      <w:r w:rsidRPr="0056500C">
        <w:rPr>
          <w:sz w:val="16"/>
          <w:szCs w:val="16"/>
        </w:rPr>
        <w:tab/>
        <w:t>И.В. Кулешов</w:t>
      </w:r>
    </w:p>
    <w:p w:rsidR="0041765F" w:rsidRPr="0056500C" w:rsidRDefault="0041765F" w:rsidP="0041765F">
      <w:pPr>
        <w:autoSpaceDE w:val="0"/>
        <w:autoSpaceDN w:val="0"/>
        <w:adjustRightInd w:val="0"/>
        <w:ind w:right="-1"/>
        <w:rPr>
          <w:sz w:val="16"/>
          <w:szCs w:val="16"/>
        </w:rPr>
      </w:pPr>
    </w:p>
    <w:p w:rsidR="0041765F" w:rsidRPr="0056500C" w:rsidRDefault="0041765F" w:rsidP="0041765F">
      <w:pPr>
        <w:ind w:right="-1"/>
        <w:rPr>
          <w:color w:val="000000"/>
          <w:sz w:val="16"/>
          <w:szCs w:val="16"/>
        </w:rPr>
      </w:pPr>
      <w:r w:rsidRPr="0056500C">
        <w:rPr>
          <w:color w:val="000000"/>
          <w:sz w:val="16"/>
          <w:szCs w:val="16"/>
        </w:rPr>
        <w:t>Приложение №1 к решению</w:t>
      </w:r>
    </w:p>
    <w:p w:rsidR="0041765F" w:rsidRPr="0056500C" w:rsidRDefault="0041765F" w:rsidP="0041765F">
      <w:pPr>
        <w:ind w:right="-1"/>
        <w:rPr>
          <w:color w:val="000000"/>
          <w:sz w:val="16"/>
          <w:szCs w:val="16"/>
        </w:rPr>
      </w:pPr>
      <w:r w:rsidRPr="0056500C">
        <w:rPr>
          <w:color w:val="000000"/>
          <w:sz w:val="16"/>
          <w:szCs w:val="16"/>
        </w:rPr>
        <w:t>Совета народных депутатов</w:t>
      </w:r>
    </w:p>
    <w:p w:rsidR="0041765F" w:rsidRPr="0056500C" w:rsidRDefault="0041765F" w:rsidP="0041765F">
      <w:pPr>
        <w:ind w:right="-1"/>
        <w:rPr>
          <w:color w:val="000000"/>
          <w:sz w:val="16"/>
          <w:szCs w:val="16"/>
        </w:rPr>
      </w:pPr>
      <w:r w:rsidRPr="0056500C">
        <w:rPr>
          <w:color w:val="000000"/>
          <w:sz w:val="16"/>
          <w:szCs w:val="16"/>
        </w:rPr>
        <w:t xml:space="preserve">Песковского сельского поселения </w:t>
      </w:r>
    </w:p>
    <w:p w:rsidR="0041765F" w:rsidRPr="0056500C" w:rsidRDefault="0041765F" w:rsidP="0041765F">
      <w:pPr>
        <w:ind w:right="-1"/>
        <w:rPr>
          <w:color w:val="000000"/>
          <w:sz w:val="16"/>
          <w:szCs w:val="16"/>
        </w:rPr>
      </w:pPr>
      <w:r w:rsidRPr="0056500C">
        <w:rPr>
          <w:color w:val="000000"/>
          <w:sz w:val="16"/>
          <w:szCs w:val="16"/>
        </w:rPr>
        <w:t xml:space="preserve">от   24.03.2025 г. № 297 </w:t>
      </w:r>
    </w:p>
    <w:p w:rsidR="0041765F" w:rsidRPr="0056500C" w:rsidRDefault="0041765F" w:rsidP="0041765F">
      <w:pPr>
        <w:ind w:right="-1"/>
        <w:jc w:val="right"/>
        <w:rPr>
          <w:sz w:val="16"/>
          <w:szCs w:val="16"/>
        </w:rPr>
      </w:pPr>
    </w:p>
    <w:p w:rsidR="0041765F" w:rsidRPr="0056500C" w:rsidRDefault="0041765F" w:rsidP="0041765F">
      <w:pPr>
        <w:ind w:right="-1"/>
        <w:jc w:val="center"/>
        <w:rPr>
          <w:sz w:val="16"/>
          <w:szCs w:val="16"/>
        </w:rPr>
      </w:pPr>
    </w:p>
    <w:p w:rsidR="0041765F" w:rsidRPr="0056500C" w:rsidRDefault="0041765F" w:rsidP="0041765F">
      <w:pPr>
        <w:ind w:right="-1"/>
        <w:jc w:val="center"/>
        <w:rPr>
          <w:b/>
          <w:sz w:val="16"/>
          <w:szCs w:val="16"/>
        </w:rPr>
      </w:pPr>
      <w:r w:rsidRPr="0056500C">
        <w:rPr>
          <w:b/>
          <w:sz w:val="16"/>
          <w:szCs w:val="16"/>
        </w:rPr>
        <w:t xml:space="preserve">Положение </w:t>
      </w:r>
    </w:p>
    <w:p w:rsidR="0041765F" w:rsidRPr="0056500C" w:rsidRDefault="0041765F" w:rsidP="0041765F">
      <w:pPr>
        <w:shd w:val="clear" w:color="auto" w:fill="FFFFFF"/>
        <w:ind w:right="-1"/>
        <w:jc w:val="center"/>
        <w:rPr>
          <w:b/>
          <w:sz w:val="16"/>
          <w:szCs w:val="16"/>
        </w:rPr>
      </w:pPr>
      <w:r w:rsidRPr="0056500C">
        <w:rPr>
          <w:b/>
          <w:sz w:val="16"/>
          <w:szCs w:val="16"/>
        </w:rPr>
        <w:t>о муниципальном контроле в сфере благоустройства на территории Песковского сельского поселения Павловского муниципального района Воронежской области</w:t>
      </w:r>
    </w:p>
    <w:p w:rsidR="0041765F" w:rsidRPr="0056500C" w:rsidRDefault="0041765F" w:rsidP="0041765F">
      <w:pPr>
        <w:shd w:val="clear" w:color="auto" w:fill="FFFFFF"/>
        <w:ind w:right="-1"/>
        <w:rPr>
          <w:b/>
          <w:sz w:val="16"/>
          <w:szCs w:val="16"/>
        </w:rPr>
      </w:pPr>
    </w:p>
    <w:p w:rsidR="0041765F" w:rsidRPr="0056500C" w:rsidRDefault="0041765F" w:rsidP="0041765F">
      <w:pPr>
        <w:pStyle w:val="ConsPlusNormal"/>
        <w:suppressAutoHyphens w:val="0"/>
        <w:ind w:right="-1" w:firstLine="0"/>
        <w:jc w:val="center"/>
        <w:rPr>
          <w:rFonts w:ascii="Times New Roman" w:hAnsi="Times New Roman"/>
          <w:sz w:val="16"/>
          <w:szCs w:val="16"/>
        </w:rPr>
      </w:pPr>
      <w:r w:rsidRPr="0056500C">
        <w:rPr>
          <w:rFonts w:ascii="Times New Roman" w:hAnsi="Times New Roman"/>
          <w:b/>
          <w:sz w:val="16"/>
          <w:szCs w:val="16"/>
        </w:rPr>
        <w:t>1. Общие положения</w:t>
      </w:r>
    </w:p>
    <w:p w:rsidR="0041765F" w:rsidRPr="0056500C" w:rsidRDefault="0041765F" w:rsidP="0041765F">
      <w:pPr>
        <w:pStyle w:val="ConsPlusNormal"/>
        <w:suppressAutoHyphens w:val="0"/>
        <w:ind w:right="-1" w:firstLine="0"/>
        <w:jc w:val="center"/>
        <w:rPr>
          <w:rFonts w:ascii="Times New Roman" w:hAnsi="Times New Roman"/>
          <w:sz w:val="16"/>
          <w:szCs w:val="16"/>
        </w:rPr>
      </w:pP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1.1. Настоящее Положение устанавливает порядок осуществления муниципального контроля в сфере благоустройства в отношении объектов благоустройства, расположенных в границах Песковского сельского поселения Павловского муниципального района Воронежской области (далее - муниципальный контроль в сфере благоустройства).</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1.2. Муниципальный контроль в сфере благоустройства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41765F" w:rsidRPr="0056500C" w:rsidRDefault="0041765F" w:rsidP="0041765F">
      <w:pPr>
        <w:autoSpaceDE w:val="0"/>
        <w:autoSpaceDN w:val="0"/>
        <w:adjustRightInd w:val="0"/>
        <w:ind w:right="-1"/>
        <w:rPr>
          <w:sz w:val="16"/>
          <w:szCs w:val="16"/>
        </w:rPr>
      </w:pPr>
      <w:r w:rsidRPr="0056500C">
        <w:rPr>
          <w:sz w:val="16"/>
          <w:szCs w:val="16"/>
        </w:rPr>
        <w:t xml:space="preserve">1.3. Предметом муниципального контроля в сфере благоустройства является </w:t>
      </w:r>
      <w:r w:rsidRPr="0056500C">
        <w:rPr>
          <w:rFonts w:eastAsiaTheme="minorHAnsi"/>
          <w:sz w:val="16"/>
          <w:szCs w:val="16"/>
          <w:lang w:eastAsia="en-US"/>
        </w:rPr>
        <w:t>соблюдение правил благоустройства территории муниципального образования,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w:t>
      </w:r>
      <w:r w:rsidRPr="0056500C">
        <w:rPr>
          <w:sz w:val="16"/>
          <w:szCs w:val="16"/>
        </w:rPr>
        <w:t>.</w:t>
      </w:r>
    </w:p>
    <w:p w:rsidR="0041765F" w:rsidRPr="0056500C" w:rsidRDefault="0041765F" w:rsidP="0041765F">
      <w:pPr>
        <w:autoSpaceDE w:val="0"/>
        <w:autoSpaceDN w:val="0"/>
        <w:adjustRightInd w:val="0"/>
        <w:ind w:right="-1"/>
        <w:rPr>
          <w:sz w:val="16"/>
          <w:szCs w:val="16"/>
        </w:rPr>
      </w:pPr>
      <w:r w:rsidRPr="0056500C">
        <w:rPr>
          <w:sz w:val="16"/>
          <w:szCs w:val="16"/>
        </w:rPr>
        <w:t xml:space="preserve">1.4. Объектами муниципального контроля в сфере благоустройства являются: </w:t>
      </w:r>
    </w:p>
    <w:p w:rsidR="0041765F" w:rsidRPr="0056500C" w:rsidRDefault="0041765F" w:rsidP="0041765F">
      <w:pPr>
        <w:pStyle w:val="ae"/>
        <w:autoSpaceDE w:val="0"/>
        <w:autoSpaceDN w:val="0"/>
        <w:adjustRightInd w:val="0"/>
        <w:ind w:left="0" w:right="-1"/>
        <w:outlineLvl w:val="0"/>
        <w:rPr>
          <w:rFonts w:eastAsiaTheme="minorHAnsi"/>
          <w:sz w:val="16"/>
          <w:szCs w:val="16"/>
          <w:lang w:eastAsia="en-US"/>
        </w:rPr>
      </w:pPr>
      <w:r w:rsidRPr="0056500C">
        <w:rPr>
          <w:sz w:val="16"/>
          <w:szCs w:val="16"/>
        </w:rPr>
        <w:t xml:space="preserve">- </w:t>
      </w:r>
      <w:r w:rsidRPr="0056500C">
        <w:rPr>
          <w:rFonts w:eastAsiaTheme="minorHAnsi"/>
          <w:sz w:val="16"/>
          <w:szCs w:val="16"/>
          <w:lang w:eastAsia="en-US"/>
        </w:rPr>
        <w:t>территории муниципального образования и населенных пунктов, расположенные на таких территориях объекты, в том числе территории общего пользования, земельные участки, здания, строения, сооружения, прилегающие территории, к которым правилами благоустройства предъявляются обязательные требования;</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деятельность, действия (бездействие) контролируемых лиц в сфере благоустройства территории, в рамках которых должны соблюдаться обязательные требования, установленные правилами благоустройства муниципального образования, в том числе предъявляемые к контролируемым лицам, осуществляющим деятельность, действия (бездействие);</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результаты деятельности контролируемых лиц, в том числе работы и услуги, к которым предъявляются обязательные требования.</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В соответствии с правилами благоустройства муниципального образования объектами благоустройства являются:</w:t>
      </w:r>
    </w:p>
    <w:p w:rsidR="0041765F" w:rsidRPr="0056500C" w:rsidRDefault="0041765F" w:rsidP="0041765F">
      <w:pPr>
        <w:pStyle w:val="ConsPlusNormal"/>
        <w:ind w:right="-1" w:firstLine="0"/>
        <w:jc w:val="both"/>
        <w:rPr>
          <w:rFonts w:ascii="Times New Roman" w:hAnsi="Times New Roman"/>
          <w:sz w:val="16"/>
          <w:szCs w:val="16"/>
        </w:rPr>
      </w:pPr>
      <w:r w:rsidRPr="0056500C">
        <w:rPr>
          <w:rFonts w:ascii="Times New Roman" w:hAnsi="Times New Roman"/>
          <w:sz w:val="16"/>
          <w:szCs w:val="16"/>
        </w:rPr>
        <w:t>- территория муниципального образования с расположенными на ней объектами, элементами благоустройства;</w:t>
      </w:r>
    </w:p>
    <w:p w:rsidR="0041765F" w:rsidRPr="0056500C" w:rsidRDefault="0041765F" w:rsidP="0041765F">
      <w:pPr>
        <w:shd w:val="clear" w:color="auto" w:fill="FFFFFF"/>
        <w:ind w:right="-1"/>
        <w:rPr>
          <w:sz w:val="16"/>
          <w:szCs w:val="16"/>
        </w:rPr>
      </w:pPr>
      <w:r w:rsidRPr="0056500C">
        <w:rPr>
          <w:sz w:val="16"/>
          <w:szCs w:val="16"/>
        </w:rPr>
        <w:t>- внешние поверхности нежилых зданий, строений, сооружений, в том числе крыши, фасады, архитектурно-декоративные детали (элементы) фасадов, входные группы, цоколи, террасы;</w:t>
      </w:r>
    </w:p>
    <w:p w:rsidR="0041765F" w:rsidRPr="0056500C" w:rsidRDefault="0041765F" w:rsidP="0041765F">
      <w:pPr>
        <w:shd w:val="clear" w:color="auto" w:fill="FFFFFF"/>
        <w:ind w:right="-1"/>
        <w:rPr>
          <w:sz w:val="16"/>
          <w:szCs w:val="16"/>
        </w:rPr>
      </w:pPr>
      <w:r w:rsidRPr="0056500C">
        <w:rPr>
          <w:sz w:val="16"/>
          <w:szCs w:val="16"/>
        </w:rPr>
        <w:t>- деятельность по содержанию и восстановлению элементов благоустройства, в том числе после проведения земляных работ;</w:t>
      </w:r>
    </w:p>
    <w:p w:rsidR="0041765F" w:rsidRPr="0056500C" w:rsidRDefault="0041765F" w:rsidP="0041765F">
      <w:pPr>
        <w:shd w:val="clear" w:color="auto" w:fill="FFFFFF"/>
        <w:ind w:right="-1"/>
        <w:rPr>
          <w:sz w:val="16"/>
          <w:szCs w:val="16"/>
        </w:rPr>
      </w:pPr>
      <w:r w:rsidRPr="0056500C">
        <w:rPr>
          <w:sz w:val="16"/>
          <w:szCs w:val="16"/>
        </w:rPr>
        <w:t>- объекты освещения и иное осветительное оборудование;</w:t>
      </w:r>
    </w:p>
    <w:p w:rsidR="0041765F" w:rsidRPr="0056500C" w:rsidRDefault="0041765F" w:rsidP="0041765F">
      <w:pPr>
        <w:shd w:val="clear" w:color="auto" w:fill="FFFFFF"/>
        <w:ind w:right="-1"/>
        <w:rPr>
          <w:sz w:val="16"/>
          <w:szCs w:val="16"/>
        </w:rPr>
      </w:pPr>
      <w:r w:rsidRPr="0056500C">
        <w:rPr>
          <w:sz w:val="16"/>
          <w:szCs w:val="16"/>
        </w:rPr>
        <w:t>- зеленые насаждения;</w:t>
      </w:r>
    </w:p>
    <w:p w:rsidR="0041765F" w:rsidRPr="0056500C" w:rsidRDefault="0041765F" w:rsidP="0041765F">
      <w:pPr>
        <w:shd w:val="clear" w:color="auto" w:fill="FFFFFF"/>
        <w:ind w:right="-1"/>
        <w:rPr>
          <w:sz w:val="16"/>
          <w:szCs w:val="16"/>
        </w:rPr>
      </w:pPr>
      <w:r w:rsidRPr="0056500C">
        <w:rPr>
          <w:sz w:val="16"/>
          <w:szCs w:val="16"/>
        </w:rPr>
        <w:t>- знаково-информационные системы;</w:t>
      </w:r>
    </w:p>
    <w:p w:rsidR="0041765F" w:rsidRPr="0056500C" w:rsidRDefault="0041765F" w:rsidP="0041765F">
      <w:pPr>
        <w:shd w:val="clear" w:color="auto" w:fill="FFFFFF"/>
        <w:ind w:right="-1"/>
        <w:rPr>
          <w:sz w:val="16"/>
          <w:szCs w:val="16"/>
        </w:rPr>
      </w:pPr>
      <w:r w:rsidRPr="0056500C">
        <w:rPr>
          <w:sz w:val="16"/>
          <w:szCs w:val="16"/>
        </w:rPr>
        <w:t>- детские и спортивные площадки, контейнерные площадки, малые архитектурные формы;</w:t>
      </w:r>
    </w:p>
    <w:p w:rsidR="0041765F" w:rsidRPr="0056500C" w:rsidRDefault="0041765F" w:rsidP="0041765F">
      <w:pPr>
        <w:shd w:val="clear" w:color="auto" w:fill="FFFFFF"/>
        <w:ind w:right="-1"/>
        <w:rPr>
          <w:sz w:val="16"/>
          <w:szCs w:val="16"/>
        </w:rPr>
      </w:pPr>
      <w:r w:rsidRPr="0056500C">
        <w:rPr>
          <w:sz w:val="16"/>
          <w:szCs w:val="16"/>
        </w:rPr>
        <w:t>- пешеходные коммуникации, в том числе тротуары, аллеи, дорожки, тропинки;</w:t>
      </w:r>
    </w:p>
    <w:p w:rsidR="0041765F" w:rsidRPr="0056500C" w:rsidRDefault="0041765F" w:rsidP="0041765F">
      <w:pPr>
        <w:shd w:val="clear" w:color="auto" w:fill="FFFFFF"/>
        <w:ind w:right="-1"/>
        <w:rPr>
          <w:sz w:val="16"/>
          <w:szCs w:val="16"/>
        </w:rPr>
      </w:pPr>
      <w:r w:rsidRPr="0056500C">
        <w:rPr>
          <w:sz w:val="16"/>
          <w:szCs w:val="16"/>
        </w:rPr>
        <w:t>- объекты (элементы) благоустройства для беспрепятственного доступа инвалидов и иных маломобильных граждан;</w:t>
      </w:r>
    </w:p>
    <w:p w:rsidR="0041765F" w:rsidRPr="0056500C" w:rsidRDefault="0041765F" w:rsidP="0041765F">
      <w:pPr>
        <w:shd w:val="clear" w:color="auto" w:fill="FFFFFF"/>
        <w:ind w:right="-1"/>
        <w:rPr>
          <w:sz w:val="16"/>
          <w:szCs w:val="16"/>
        </w:rPr>
      </w:pPr>
      <w:r w:rsidRPr="0056500C">
        <w:rPr>
          <w:sz w:val="16"/>
          <w:szCs w:val="16"/>
        </w:rPr>
        <w:t>- уборка территории, в том числе в зимний период;</w:t>
      </w:r>
    </w:p>
    <w:p w:rsidR="0041765F" w:rsidRPr="0056500C" w:rsidRDefault="0041765F" w:rsidP="0041765F">
      <w:pPr>
        <w:shd w:val="clear" w:color="auto" w:fill="FFFFFF"/>
        <w:ind w:right="-1"/>
        <w:rPr>
          <w:sz w:val="16"/>
          <w:szCs w:val="16"/>
        </w:rPr>
      </w:pPr>
      <w:r w:rsidRPr="0056500C">
        <w:rPr>
          <w:sz w:val="16"/>
          <w:szCs w:val="16"/>
        </w:rPr>
        <w:t>- проведение земляных работ;</w:t>
      </w:r>
    </w:p>
    <w:p w:rsidR="0041765F" w:rsidRPr="0056500C" w:rsidRDefault="0041765F" w:rsidP="0041765F">
      <w:pPr>
        <w:shd w:val="clear" w:color="auto" w:fill="FFFFFF"/>
        <w:ind w:right="-1"/>
        <w:rPr>
          <w:sz w:val="16"/>
          <w:szCs w:val="16"/>
        </w:rPr>
      </w:pPr>
      <w:r w:rsidRPr="0056500C">
        <w:rPr>
          <w:sz w:val="16"/>
          <w:szCs w:val="16"/>
        </w:rPr>
        <w:t>- содержание прилегающих территорий;</w:t>
      </w:r>
    </w:p>
    <w:p w:rsidR="0041765F" w:rsidRPr="0056500C" w:rsidRDefault="0041765F" w:rsidP="0041765F">
      <w:pPr>
        <w:shd w:val="clear" w:color="auto" w:fill="FFFFFF"/>
        <w:ind w:right="-1"/>
        <w:rPr>
          <w:sz w:val="16"/>
          <w:szCs w:val="16"/>
        </w:rPr>
      </w:pPr>
      <w:r w:rsidRPr="0056500C">
        <w:rPr>
          <w:sz w:val="16"/>
          <w:szCs w:val="16"/>
        </w:rPr>
        <w:t>- некапитальные объекты, в том числе сезонные торговые;</w:t>
      </w:r>
    </w:p>
    <w:p w:rsidR="0041765F" w:rsidRPr="0056500C" w:rsidRDefault="0041765F" w:rsidP="0041765F">
      <w:pPr>
        <w:shd w:val="clear" w:color="auto" w:fill="FFFFFF"/>
        <w:ind w:right="-1"/>
        <w:rPr>
          <w:sz w:val="16"/>
          <w:szCs w:val="16"/>
        </w:rPr>
      </w:pPr>
      <w:r w:rsidRPr="0056500C">
        <w:rPr>
          <w:sz w:val="16"/>
          <w:szCs w:val="16"/>
        </w:rPr>
        <w:t>- инженерные коммуникации и сооружения;</w:t>
      </w:r>
    </w:p>
    <w:p w:rsidR="0041765F" w:rsidRPr="0056500C" w:rsidRDefault="0041765F" w:rsidP="0041765F">
      <w:pPr>
        <w:shd w:val="clear" w:color="auto" w:fill="FFFFFF"/>
        <w:ind w:right="-1"/>
        <w:rPr>
          <w:sz w:val="16"/>
          <w:szCs w:val="16"/>
        </w:rPr>
      </w:pPr>
      <w:r w:rsidRPr="0056500C">
        <w:rPr>
          <w:sz w:val="16"/>
          <w:szCs w:val="16"/>
        </w:rPr>
        <w:lastRenderedPageBreak/>
        <w:t>- условия к обеспечению доступности для инвалидов объектов социальной, инженерной и транспортной инфраструктур и предоставляемых услуг.</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1.5. Администрацией в рамках осуществления муниципального контроля в сфере благоустройства обеспечивается учет объектов</w:t>
      </w:r>
      <w:r w:rsidRPr="0056500C">
        <w:rPr>
          <w:rFonts w:ascii="Times New Roman" w:hAnsi="Times New Roman"/>
          <w:bCs/>
          <w:sz w:val="16"/>
          <w:szCs w:val="16"/>
        </w:rPr>
        <w:t xml:space="preserve"> муниципального </w:t>
      </w:r>
      <w:r w:rsidRPr="0056500C">
        <w:rPr>
          <w:rFonts w:ascii="Times New Roman" w:hAnsi="Times New Roman"/>
          <w:sz w:val="16"/>
          <w:szCs w:val="16"/>
        </w:rPr>
        <w:t>контроля в соответствии с Федеральным законом № 248-ФЗ и настоящим Положением.</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Учет объектов контроля осуществляется путем включения сведений в Единый реестр видов контроля. Администрация ведет журнал учета объектов контроля, оформляемый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41765F" w:rsidRPr="0056500C" w:rsidRDefault="0041765F" w:rsidP="0041765F">
      <w:pPr>
        <w:pStyle w:val="ConsPlusNormal"/>
        <w:suppressAutoHyphens w:val="0"/>
        <w:ind w:right="-1" w:firstLine="0"/>
        <w:jc w:val="both"/>
        <w:rPr>
          <w:rFonts w:ascii="Times New Roman" w:hAnsi="Times New Roman"/>
          <w:sz w:val="16"/>
          <w:szCs w:val="16"/>
        </w:rPr>
      </w:pPr>
    </w:p>
    <w:p w:rsidR="0041765F" w:rsidRPr="0056500C" w:rsidRDefault="0041765F" w:rsidP="0041765F">
      <w:pPr>
        <w:pStyle w:val="ConsPlusNormal"/>
        <w:suppressAutoHyphens w:val="0"/>
        <w:ind w:right="-1" w:firstLine="0"/>
        <w:jc w:val="center"/>
        <w:rPr>
          <w:rFonts w:ascii="Times New Roman" w:hAnsi="Times New Roman"/>
          <w:b/>
          <w:bCs/>
          <w:sz w:val="16"/>
          <w:szCs w:val="16"/>
        </w:rPr>
      </w:pPr>
      <w:r w:rsidRPr="0056500C">
        <w:rPr>
          <w:rFonts w:ascii="Times New Roman" w:hAnsi="Times New Roman"/>
          <w:b/>
          <w:bCs/>
          <w:sz w:val="16"/>
          <w:szCs w:val="16"/>
        </w:rPr>
        <w:t>2. Контрольный орган, уполномоченный на осуществление муниципального контроля в сфере благоустройства</w:t>
      </w:r>
    </w:p>
    <w:p w:rsidR="0041765F" w:rsidRPr="0056500C" w:rsidRDefault="0041765F" w:rsidP="0041765F">
      <w:pPr>
        <w:pStyle w:val="ConsPlusNormal"/>
        <w:suppressAutoHyphens w:val="0"/>
        <w:ind w:right="-1" w:firstLine="0"/>
        <w:jc w:val="center"/>
        <w:rPr>
          <w:rFonts w:ascii="Times New Roman" w:hAnsi="Times New Roman"/>
          <w:bCs/>
          <w:sz w:val="16"/>
          <w:szCs w:val="16"/>
        </w:rPr>
      </w:pPr>
    </w:p>
    <w:p w:rsidR="0041765F" w:rsidRPr="0056500C" w:rsidRDefault="0041765F" w:rsidP="0041765F">
      <w:pPr>
        <w:ind w:right="-1"/>
        <w:contextualSpacing/>
        <w:rPr>
          <w:sz w:val="16"/>
          <w:szCs w:val="16"/>
        </w:rPr>
      </w:pPr>
      <w:r w:rsidRPr="0056500C">
        <w:rPr>
          <w:sz w:val="16"/>
          <w:szCs w:val="16"/>
        </w:rPr>
        <w:t>2.1. Муниципальный контроль в сфере благоустройства осуществляется администрацией Песковского сельского поселения Павловского муниципального района Воронежской области (далее - администрация).</w:t>
      </w:r>
    </w:p>
    <w:p w:rsidR="0041765F" w:rsidRPr="0056500C" w:rsidRDefault="0041765F" w:rsidP="0041765F">
      <w:pPr>
        <w:ind w:right="-1"/>
        <w:contextualSpacing/>
        <w:rPr>
          <w:sz w:val="16"/>
          <w:szCs w:val="16"/>
        </w:rPr>
      </w:pPr>
      <w:r w:rsidRPr="0056500C">
        <w:rPr>
          <w:sz w:val="16"/>
          <w:szCs w:val="16"/>
        </w:rPr>
        <w:t xml:space="preserve">Должностными лицами, уполномоченными на принятие решений о проведении контрольных мероприятий, и уполномоченными осуществлять муниципальный контроль </w:t>
      </w:r>
      <w:r w:rsidRPr="0056500C">
        <w:rPr>
          <w:bCs/>
          <w:sz w:val="16"/>
          <w:szCs w:val="16"/>
        </w:rPr>
        <w:t>в сфере благоустройства</w:t>
      </w:r>
      <w:r w:rsidRPr="0056500C">
        <w:rPr>
          <w:sz w:val="16"/>
          <w:szCs w:val="16"/>
        </w:rPr>
        <w:t>, являются:</w:t>
      </w:r>
    </w:p>
    <w:p w:rsidR="0041765F" w:rsidRPr="0056500C" w:rsidRDefault="0041765F" w:rsidP="0041765F">
      <w:pPr>
        <w:ind w:right="-1"/>
        <w:contextualSpacing/>
        <w:rPr>
          <w:sz w:val="16"/>
          <w:szCs w:val="16"/>
        </w:rPr>
      </w:pPr>
      <w:r w:rsidRPr="0056500C">
        <w:rPr>
          <w:sz w:val="16"/>
          <w:szCs w:val="16"/>
        </w:rPr>
        <w:t>- глава сельского поселения.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sz w:val="16"/>
          <w:szCs w:val="16"/>
        </w:rPr>
        <w:t xml:space="preserve">Должностными лицами, </w:t>
      </w:r>
      <w:r w:rsidRPr="0056500C">
        <w:rPr>
          <w:rFonts w:eastAsiaTheme="minorHAnsi"/>
          <w:sz w:val="16"/>
          <w:szCs w:val="16"/>
          <w:lang w:eastAsia="en-US"/>
        </w:rPr>
        <w:t xml:space="preserve">в должностные обязанности которых входит осуществление полномочий по муниципальному контролю </w:t>
      </w:r>
      <w:r w:rsidRPr="0056500C">
        <w:rPr>
          <w:bCs/>
          <w:sz w:val="16"/>
          <w:szCs w:val="16"/>
        </w:rPr>
        <w:t>в сфере благоустройства</w:t>
      </w:r>
      <w:r w:rsidRPr="0056500C">
        <w:rPr>
          <w:rFonts w:eastAsiaTheme="minorHAnsi"/>
          <w:sz w:val="16"/>
          <w:szCs w:val="16"/>
          <w:lang w:eastAsia="en-US"/>
        </w:rPr>
        <w:t>, в том числе проведение профилактических мероприятий и контрольных мероприятий (далее также - инспектор) являются:</w:t>
      </w:r>
    </w:p>
    <w:p w:rsidR="0041765F" w:rsidRPr="0056500C" w:rsidRDefault="0041765F" w:rsidP="0041765F">
      <w:pPr>
        <w:ind w:right="-1"/>
        <w:contextualSpacing/>
        <w:rPr>
          <w:sz w:val="16"/>
          <w:szCs w:val="16"/>
        </w:rPr>
      </w:pPr>
      <w:r w:rsidRPr="0056500C">
        <w:rPr>
          <w:sz w:val="16"/>
          <w:szCs w:val="16"/>
        </w:rPr>
        <w:t>- специалист администрации.</w:t>
      </w:r>
    </w:p>
    <w:p w:rsidR="0041765F" w:rsidRPr="0056500C" w:rsidRDefault="0041765F" w:rsidP="0041765F">
      <w:pPr>
        <w:autoSpaceDE w:val="0"/>
        <w:autoSpaceDN w:val="0"/>
        <w:adjustRightInd w:val="0"/>
        <w:ind w:right="-1"/>
        <w:rPr>
          <w:rFonts w:eastAsiaTheme="minorHAnsi"/>
          <w:sz w:val="16"/>
          <w:szCs w:val="16"/>
          <w:lang w:eastAsia="en-US"/>
        </w:rPr>
      </w:pPr>
      <w:r w:rsidRPr="0056500C">
        <w:rPr>
          <w:sz w:val="16"/>
          <w:szCs w:val="16"/>
        </w:rPr>
        <w:t xml:space="preserve">2.2. </w:t>
      </w:r>
      <w:r w:rsidRPr="0056500C">
        <w:rPr>
          <w:rFonts w:eastAsiaTheme="minorHAnsi"/>
          <w:sz w:val="16"/>
          <w:szCs w:val="16"/>
          <w:lang w:eastAsia="en-US"/>
        </w:rPr>
        <w:t>Должностные лица, осуществляющие муниципальный контроль</w:t>
      </w:r>
      <w:r w:rsidRPr="0056500C">
        <w:rPr>
          <w:bCs/>
          <w:sz w:val="16"/>
          <w:szCs w:val="16"/>
        </w:rPr>
        <w:t xml:space="preserve"> в сфере благоустройства</w:t>
      </w:r>
      <w:r w:rsidRPr="0056500C">
        <w:rPr>
          <w:rFonts w:eastAsiaTheme="minorHAnsi"/>
          <w:sz w:val="16"/>
          <w:szCs w:val="16"/>
          <w:lang w:eastAsia="en-US"/>
        </w:rPr>
        <w:t xml:space="preserve">,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307" w:history="1">
        <w:r w:rsidRPr="0056500C">
          <w:rPr>
            <w:rFonts w:eastAsiaTheme="minorHAnsi"/>
            <w:sz w:val="16"/>
            <w:szCs w:val="16"/>
            <w:lang w:eastAsia="en-US"/>
          </w:rPr>
          <w:t>статьей</w:t>
        </w:r>
      </w:hyperlink>
      <w:r w:rsidRPr="0056500C">
        <w:rPr>
          <w:rFonts w:eastAsiaTheme="minorHAnsi"/>
          <w:sz w:val="16"/>
          <w:szCs w:val="16"/>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2.3. К отношениям, связанным с осуществлением муниципального контроля</w:t>
      </w:r>
      <w:r w:rsidRPr="0056500C">
        <w:rPr>
          <w:rFonts w:ascii="Times New Roman" w:hAnsi="Times New Roman"/>
          <w:bCs/>
          <w:sz w:val="16"/>
          <w:szCs w:val="16"/>
        </w:rPr>
        <w:t xml:space="preserve"> в сфере благоустройства</w:t>
      </w:r>
      <w:r w:rsidRPr="0056500C">
        <w:rPr>
          <w:rFonts w:ascii="Times New Roman" w:hAnsi="Times New Roman"/>
          <w:sz w:val="16"/>
          <w:szCs w:val="16"/>
        </w:rPr>
        <w:t xml:space="preserve">, организацией и проведением профилактических мероприятий, контрольных мероприятий применяются положения Федерального </w:t>
      </w:r>
      <w:r w:rsidRPr="0056500C">
        <w:rPr>
          <w:rStyle w:val="ad"/>
          <w:rFonts w:ascii="Times New Roman" w:hAnsi="Times New Roman"/>
          <w:sz w:val="16"/>
          <w:szCs w:val="16"/>
        </w:rPr>
        <w:t>закона</w:t>
      </w:r>
      <w:r w:rsidRPr="0056500C">
        <w:rPr>
          <w:rFonts w:ascii="Times New Roman" w:hAnsi="Times New Roman"/>
          <w:sz w:val="16"/>
          <w:szCs w:val="16"/>
        </w:rPr>
        <w:t xml:space="preserve"> № 248-ФЗ, Федерального </w:t>
      </w:r>
      <w:r w:rsidRPr="0056500C">
        <w:rPr>
          <w:rStyle w:val="ad"/>
          <w:rFonts w:ascii="Times New Roman" w:hAnsi="Times New Roman"/>
          <w:sz w:val="16"/>
          <w:szCs w:val="16"/>
        </w:rPr>
        <w:t>закона</w:t>
      </w:r>
      <w:r w:rsidRPr="0056500C">
        <w:rPr>
          <w:rFonts w:ascii="Times New Roman" w:hAnsi="Times New Roman"/>
          <w:sz w:val="16"/>
          <w:szCs w:val="16"/>
        </w:rPr>
        <w:t xml:space="preserve"> от 6 октября 2003 г. № 131-ФЗ «Об общих принципах организации местного самоуправления в Российской Федерации».</w:t>
      </w:r>
    </w:p>
    <w:p w:rsidR="0041765F" w:rsidRPr="0056500C" w:rsidRDefault="0041765F" w:rsidP="0041765F">
      <w:pPr>
        <w:pStyle w:val="ConsPlusNormal"/>
        <w:suppressAutoHyphens w:val="0"/>
        <w:ind w:right="-1" w:firstLine="0"/>
        <w:jc w:val="both"/>
        <w:rPr>
          <w:rFonts w:ascii="Times New Roman" w:hAnsi="Times New Roman"/>
          <w:sz w:val="16"/>
          <w:szCs w:val="16"/>
        </w:rPr>
      </w:pPr>
    </w:p>
    <w:p w:rsidR="0041765F" w:rsidRPr="0056500C" w:rsidRDefault="0041765F" w:rsidP="0041765F">
      <w:pPr>
        <w:autoSpaceDE w:val="0"/>
        <w:autoSpaceDN w:val="0"/>
        <w:adjustRightInd w:val="0"/>
        <w:ind w:right="-1"/>
        <w:jc w:val="center"/>
        <w:outlineLvl w:val="0"/>
        <w:rPr>
          <w:rFonts w:eastAsiaTheme="minorHAnsi"/>
          <w:b/>
          <w:bCs/>
          <w:sz w:val="16"/>
          <w:szCs w:val="16"/>
          <w:lang w:eastAsia="en-US"/>
        </w:rPr>
      </w:pPr>
      <w:r w:rsidRPr="0056500C">
        <w:rPr>
          <w:rFonts w:eastAsiaTheme="minorHAnsi"/>
          <w:b/>
          <w:bCs/>
          <w:sz w:val="16"/>
          <w:szCs w:val="16"/>
          <w:lang w:eastAsia="en-US"/>
        </w:rPr>
        <w:t>3. Управление рисками причинения вреда (ущерба) охраняемым</w:t>
      </w:r>
    </w:p>
    <w:p w:rsidR="0041765F" w:rsidRPr="0056500C" w:rsidRDefault="0041765F" w:rsidP="0041765F">
      <w:pPr>
        <w:autoSpaceDE w:val="0"/>
        <w:autoSpaceDN w:val="0"/>
        <w:adjustRightInd w:val="0"/>
        <w:ind w:right="-1"/>
        <w:jc w:val="center"/>
        <w:rPr>
          <w:rFonts w:eastAsiaTheme="minorHAnsi"/>
          <w:b/>
          <w:bCs/>
          <w:sz w:val="16"/>
          <w:szCs w:val="16"/>
          <w:lang w:eastAsia="en-US"/>
        </w:rPr>
      </w:pPr>
      <w:r w:rsidRPr="0056500C">
        <w:rPr>
          <w:rFonts w:eastAsiaTheme="minorHAnsi"/>
          <w:b/>
          <w:bCs/>
          <w:sz w:val="16"/>
          <w:szCs w:val="16"/>
          <w:lang w:eastAsia="en-US"/>
        </w:rPr>
        <w:t>законом ценностям при осуществлении муниципального</w:t>
      </w:r>
    </w:p>
    <w:p w:rsidR="0041765F" w:rsidRPr="0056500C" w:rsidRDefault="0041765F" w:rsidP="0041765F">
      <w:pPr>
        <w:autoSpaceDE w:val="0"/>
        <w:autoSpaceDN w:val="0"/>
        <w:adjustRightInd w:val="0"/>
        <w:ind w:right="-1"/>
        <w:jc w:val="center"/>
        <w:rPr>
          <w:rFonts w:eastAsiaTheme="minorHAnsi"/>
          <w:b/>
          <w:bCs/>
          <w:sz w:val="16"/>
          <w:szCs w:val="16"/>
          <w:lang w:eastAsia="en-US"/>
        </w:rPr>
      </w:pPr>
      <w:r w:rsidRPr="0056500C">
        <w:rPr>
          <w:rFonts w:eastAsiaTheme="minorHAnsi"/>
          <w:b/>
          <w:bCs/>
          <w:sz w:val="16"/>
          <w:szCs w:val="16"/>
          <w:lang w:eastAsia="en-US"/>
        </w:rPr>
        <w:t>контроля</w:t>
      </w:r>
      <w:r w:rsidRPr="0056500C">
        <w:rPr>
          <w:b/>
          <w:bCs/>
          <w:sz w:val="16"/>
          <w:szCs w:val="16"/>
        </w:rPr>
        <w:t xml:space="preserve"> в сфере благоустройства</w:t>
      </w:r>
    </w:p>
    <w:p w:rsidR="0041765F" w:rsidRPr="0056500C" w:rsidRDefault="0041765F" w:rsidP="0041765F">
      <w:pPr>
        <w:autoSpaceDE w:val="0"/>
        <w:autoSpaceDN w:val="0"/>
        <w:adjustRightInd w:val="0"/>
        <w:ind w:right="-1"/>
        <w:rPr>
          <w:rFonts w:eastAsiaTheme="minorHAnsi"/>
          <w:sz w:val="16"/>
          <w:szCs w:val="16"/>
          <w:lang w:eastAsia="en-US"/>
        </w:rPr>
      </w:pP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3.1. При осуществлении муниципального контроля в сфере благоустройства применяется система оценки и управления рисками причинения вреда (ущерба) охраняемым законом ценностям.</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3.2. Администрация при осуществлении муниципального контроля в сфере благоустройства относит объекты контроля, предусмотренные </w:t>
      </w:r>
      <w:hyperlink r:id="rId308" w:history="1">
        <w:r w:rsidRPr="0056500C">
          <w:rPr>
            <w:rFonts w:eastAsiaTheme="minorHAnsi"/>
            <w:sz w:val="16"/>
            <w:szCs w:val="16"/>
            <w:lang w:eastAsia="en-US"/>
          </w:rPr>
          <w:t>пунктом 1.</w:t>
        </w:r>
      </w:hyperlink>
      <w:r w:rsidRPr="0056500C">
        <w:rPr>
          <w:rFonts w:eastAsiaTheme="minorHAnsi"/>
          <w:sz w:val="16"/>
          <w:szCs w:val="16"/>
          <w:lang w:eastAsia="en-US"/>
        </w:rPr>
        <w:t>4 настоящего Положения, к одной из следующих категорий риска причинения вреда (ущерба) охраняемым законом ценностям (далее - категории риска):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а) средний риск;</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б) умеренный риск;</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в) низкий риск.</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3.3. Отнесение объектов контроля к определенной категории риска осуществляется ежегодно решением главы сельского поселения  </w:t>
      </w:r>
      <w:r w:rsidRPr="0056500C">
        <w:rPr>
          <w:rFonts w:eastAsiaTheme="minorHAnsi"/>
          <w:sz w:val="16"/>
          <w:szCs w:val="16"/>
          <w:lang w:eastAsia="en-US"/>
        </w:rPr>
        <w:lastRenderedPageBreak/>
        <w:t xml:space="preserve">на основании сопоставления их характеристик с </w:t>
      </w:r>
      <w:hyperlink r:id="rId309" w:history="1">
        <w:r w:rsidRPr="0056500C">
          <w:rPr>
            <w:rFonts w:eastAsiaTheme="minorHAnsi"/>
            <w:sz w:val="16"/>
            <w:szCs w:val="16"/>
            <w:lang w:eastAsia="en-US"/>
          </w:rPr>
          <w:t>критериями</w:t>
        </w:r>
      </w:hyperlink>
      <w:r w:rsidRPr="0056500C">
        <w:rPr>
          <w:rFonts w:eastAsiaTheme="minorHAnsi"/>
          <w:sz w:val="16"/>
          <w:szCs w:val="16"/>
          <w:lang w:eastAsia="en-US"/>
        </w:rPr>
        <w:t xml:space="preserve"> отнесения объектов контроля к категориям риска согласно Приложению № 4 к настоящему решению.</w:t>
      </w:r>
    </w:p>
    <w:p w:rsidR="0041765F" w:rsidRPr="0056500C" w:rsidRDefault="0041765F" w:rsidP="0041765F">
      <w:pPr>
        <w:autoSpaceDE w:val="0"/>
        <w:autoSpaceDN w:val="0"/>
        <w:adjustRightInd w:val="0"/>
        <w:ind w:right="-1"/>
        <w:rPr>
          <w:rFonts w:eastAsiaTheme="minorHAnsi"/>
          <w:sz w:val="16"/>
          <w:szCs w:val="16"/>
          <w:lang w:eastAsia="en-US"/>
        </w:rPr>
      </w:pPr>
      <w:r w:rsidRPr="0056500C">
        <w:rPr>
          <w:sz w:val="16"/>
          <w:szCs w:val="16"/>
        </w:rPr>
        <w:t xml:space="preserve">Решение о присвоении объекту контроля категории риска принимается посредством внесения и подписания сведений в </w:t>
      </w:r>
      <w:r w:rsidRPr="0056500C">
        <w:rPr>
          <w:rFonts w:eastAsiaTheme="minorHAnsi"/>
          <w:sz w:val="16"/>
          <w:szCs w:val="16"/>
          <w:lang w:eastAsia="en-US"/>
        </w:rPr>
        <w:t>единый реестр видов муниципального контроля (далее – единый реестр видов контроля).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3.4. В случае если объект контроля не отнесен к определенной категории риска, он считается отнесенным к категории низкого риска.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Сведения об объектах контроля с присвоенной им категорией риска размещаются на официальном сайте администрации Песковского сельского поселения Павловского муниципального района Воронежской области в информационно-телекоммуникационной сети «Интернет» (далее - официальном сайте).</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310" w:history="1">
        <w:r w:rsidRPr="0056500C">
          <w:rPr>
            <w:rFonts w:eastAsiaTheme="minorHAnsi"/>
            <w:sz w:val="16"/>
            <w:szCs w:val="16"/>
            <w:lang w:eastAsia="en-US"/>
          </w:rPr>
          <w:t>главой 9</w:t>
        </w:r>
      </w:hyperlink>
      <w:r w:rsidRPr="0056500C">
        <w:rPr>
          <w:rFonts w:eastAsiaTheme="minorHAnsi"/>
          <w:sz w:val="16"/>
          <w:szCs w:val="16"/>
          <w:lang w:eastAsia="en-US"/>
        </w:rPr>
        <w:t xml:space="preserve"> Федерального закона    № 248-ФЗ с учетом следующих особенностей:</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а) заявление должно содержать номер соответствующего объекта контроля в едином реестре видов муниципального контроля;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б) заявление рассматривается главой сельского поселения, принявшего решение о присвоении объекту контроля категории риска;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в) срок рассмотрения заявления не может превышать 5 рабочих дней со дня регистрации.</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56500C">
          <w:rPr>
            <w:rFonts w:eastAsiaTheme="minorHAnsi"/>
            <w:sz w:val="16"/>
            <w:szCs w:val="16"/>
            <w:lang w:eastAsia="en-US"/>
          </w:rPr>
          <w:t>пункте 2.1</w:t>
        </w:r>
      </w:hyperlink>
      <w:r w:rsidRPr="0056500C">
        <w:rPr>
          <w:rFonts w:eastAsiaTheme="minorHAnsi"/>
          <w:sz w:val="16"/>
          <w:szCs w:val="16"/>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41765F" w:rsidRPr="0056500C" w:rsidRDefault="0041765F" w:rsidP="0041765F">
      <w:pPr>
        <w:pStyle w:val="ConsPlusNormal"/>
        <w:suppressAutoHyphens w:val="0"/>
        <w:ind w:right="-1" w:firstLine="0"/>
        <w:jc w:val="center"/>
        <w:rPr>
          <w:rFonts w:ascii="Times New Roman" w:hAnsi="Times New Roman"/>
          <w:bCs/>
          <w:sz w:val="16"/>
          <w:szCs w:val="16"/>
        </w:rPr>
      </w:pPr>
    </w:p>
    <w:p w:rsidR="0041765F" w:rsidRPr="0056500C" w:rsidRDefault="0041765F" w:rsidP="0041765F">
      <w:pPr>
        <w:pStyle w:val="ConsPlusNormal"/>
        <w:suppressAutoHyphens w:val="0"/>
        <w:ind w:right="-1" w:firstLine="0"/>
        <w:jc w:val="center"/>
        <w:rPr>
          <w:rFonts w:ascii="Times New Roman" w:hAnsi="Times New Roman"/>
          <w:b/>
          <w:bCs/>
          <w:sz w:val="16"/>
          <w:szCs w:val="16"/>
        </w:rPr>
      </w:pPr>
      <w:r w:rsidRPr="0056500C">
        <w:rPr>
          <w:rFonts w:ascii="Times New Roman" w:hAnsi="Times New Roman"/>
          <w:b/>
          <w:bCs/>
          <w:sz w:val="16"/>
          <w:szCs w:val="16"/>
        </w:rPr>
        <w:t>4. Профилактика рисков причинения вреда (ущерба) охраняемым законом ценностям</w:t>
      </w:r>
    </w:p>
    <w:p w:rsidR="0041765F" w:rsidRPr="0056500C" w:rsidRDefault="0041765F" w:rsidP="0041765F">
      <w:pPr>
        <w:pStyle w:val="ConsPlusNormal"/>
        <w:suppressAutoHyphens w:val="0"/>
        <w:ind w:right="-1" w:firstLine="0"/>
        <w:jc w:val="center"/>
        <w:rPr>
          <w:rFonts w:ascii="Times New Roman" w:hAnsi="Times New Roman"/>
          <w:bCs/>
          <w:sz w:val="16"/>
          <w:szCs w:val="16"/>
        </w:rPr>
      </w:pP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4.1. Администрация осуществляет муниципальный контроль в сфере благоустройства посредством проведения:</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а) профилактических мероприятий;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б) контрольных мероприятий, проводимых с взаимодействием с контролируемым лицом либо без взаимодействия с контролируемым лицом.</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4.3. При осуществлении муниципального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4.5. Утвержденная программа профилактики рисков причинения вреда (ущерба) размещается на официальном сайте администрации в сети «Интернет».</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r w:rsidRPr="0056500C">
        <w:rPr>
          <w:rFonts w:ascii="Times New Roman" w:hAnsi="Times New Roman"/>
          <w:sz w:val="16"/>
          <w:szCs w:val="16"/>
        </w:rPr>
        <w:lastRenderedPageBreak/>
        <w:t>должностное лицо, уполномоченное осуществлять муниципальный контроль в сфере благоустройства незамедлительно направляет информацию об этом главе сельского поселения (заместителю главы администрации) 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4.7. При осуществлении администрацией муниципального контроля в сфере благоустройства проводятся следующие виды профилактических мероприятий: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а) информирование;</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б) объявление предостережения;</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в) консультирование;</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г) профилактический визит.</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56500C">
        <w:rPr>
          <w:rFonts w:ascii="Times New Roman" w:hAnsi="Times New Roman"/>
          <w:sz w:val="16"/>
          <w:szCs w:val="16"/>
          <w:shd w:val="clear" w:color="auto" w:fill="FFFFFF"/>
        </w:rPr>
        <w:t>через личные кабинеты контролируемых лиц в государственных информационных системах (при их наличии) и в иных формах</w:t>
      </w:r>
      <w:r w:rsidRPr="0056500C">
        <w:rPr>
          <w:rFonts w:ascii="Times New Roman" w:hAnsi="Times New Roman"/>
          <w:sz w:val="16"/>
          <w:szCs w:val="16"/>
        </w:rPr>
        <w:t>.</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4.9. Предостережение о недопустимости нарушения обязательных требований и предложение</w:t>
      </w:r>
      <w:r w:rsidRPr="0056500C">
        <w:rPr>
          <w:rFonts w:ascii="Times New Roman" w:hAnsi="Times New Roman"/>
          <w:sz w:val="16"/>
          <w:szCs w:val="16"/>
          <w:shd w:val="clear" w:color="auto" w:fill="FFFFFF"/>
        </w:rPr>
        <w:t xml:space="preserve"> принять меры по обеспечению соблюдения обязательных требований</w:t>
      </w:r>
      <w:r w:rsidRPr="0056500C">
        <w:rPr>
          <w:rFonts w:ascii="Times New Roman" w:hAnsi="Times New Roman"/>
          <w:sz w:val="16"/>
          <w:szCs w:val="16"/>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41765F" w:rsidRPr="0056500C" w:rsidRDefault="0041765F" w:rsidP="0041765F">
      <w:pPr>
        <w:ind w:right="-1"/>
        <w:rPr>
          <w:sz w:val="16"/>
          <w:szCs w:val="16"/>
        </w:rPr>
      </w:pPr>
      <w:r w:rsidRPr="0056500C">
        <w:rPr>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56500C">
        <w:rPr>
          <w:sz w:val="16"/>
          <w:szCs w:val="16"/>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56500C">
        <w:rPr>
          <w:sz w:val="16"/>
          <w:szCs w:val="16"/>
        </w:rPr>
        <w:t xml:space="preserve">. </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311" w:history="1">
        <w:r w:rsidRPr="0056500C">
          <w:rPr>
            <w:rFonts w:eastAsiaTheme="minorHAnsi"/>
            <w:sz w:val="16"/>
            <w:szCs w:val="16"/>
            <w:lang w:eastAsia="en-US"/>
          </w:rPr>
          <w:t>частью 6 статьи 21</w:t>
        </w:r>
      </w:hyperlink>
      <w:r w:rsidRPr="0056500C">
        <w:rPr>
          <w:rFonts w:eastAsiaTheme="minorHAnsi"/>
          <w:sz w:val="16"/>
          <w:szCs w:val="16"/>
          <w:lang w:eastAsia="en-US"/>
        </w:rPr>
        <w:t xml:space="preserve"> Федерального закона № 248-ФЗ, в течение 30 дней со дня получения контролируемым лицом предостережения.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Возражение должно содержать: </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идентификационный номер налогоплательщика - контролируемого лица;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дата и номер предостережения, направленного в адрес контролируемого лица;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lastRenderedPageBreak/>
        <w:t>- об оставлении предостережения без изменения;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об отмене предостережения.</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В случае оставления предостережения без изменения указывается мотивированное обоснование.</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4.10. Консультирование контролируемых лиц осуществляется должностным лицом, уполномоченным осуществлять муниципальный контроль в сфере благоустройства, по телефону, посредством видео-конференц-связи, на личном приеме, в ходе проведения профилактических либо контрольных мероприятий. </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Личный прием проводится должностным лицом, уполномоченным осуществлять муниципальный контроль в сфере благоустройства.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Консультирование осуществляется в устной или письменной форме по следующим вопросам:</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1) организация и осуществление муниципального контроля в сфере благоустройства;</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2) порядок осуществления контрольных мероприятий, установленных настоящим Положением;</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3) порядок обжалования действий (бездействия) должностных лиц, уполномоченных осуществлять муниципальный контроль в сфере благоустройства;</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Консультирование в письменной форме осуществляется должностным лицом, уполномоченным осуществлять муниципальный контроль в сфере благоустройства муниципальный контроль в сфере благоустройства, в следующих случаях:</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а) контролируемым лицом представлен письменный запрос о представлении письменного ответа по вопросам консультирования;</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б) за время консультирования предоставить ответ на поставленные вопросы невозможно;</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в) ответ на поставленные вопросы требует дополнительного запроса сведений.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При осуществлении консультирования должностное лицо, уполномоченное осуществлять муниципальный контроль в сфере благоустройства обязано соблюдать конфиденциальность информации, доступ к которой ограничен в соответствии с законодательством Российской Федерации.</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в сфере благоустройства, иных участников контрольного мероприятия, а также результаты проведенных в рамках контрольного мероприятия экспертизы, испытаний.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Информация, ставшая известной должностному лицу, уполномоченному осуществлять муниципальный контроль в сфере благоустройства в ходе консультирования, не может использоваться в целях оценки контролируемого лица по вопросам соблюдения обязательных требований.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312" w:history="1">
        <w:r w:rsidRPr="0056500C">
          <w:rPr>
            <w:rFonts w:eastAsiaTheme="minorHAnsi"/>
            <w:sz w:val="16"/>
            <w:szCs w:val="16"/>
            <w:lang w:eastAsia="en-US"/>
          </w:rPr>
          <w:t>законом</w:t>
        </w:r>
      </w:hyperlink>
      <w:r w:rsidRPr="0056500C">
        <w:rPr>
          <w:rFonts w:eastAsiaTheme="minorHAnsi"/>
          <w:sz w:val="16"/>
          <w:szCs w:val="16"/>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Должностными лицами, уполномоченными осуществлять муниципальный контроль в сфере благоустройства, ведется журнал учета консультирований.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4.11.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в порядке, установленном статьей 52 Федерального закона № 248-ФЗ.</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В ходе профилактического визита контролируемое лицо информируется об обязательных требованиях, предъявляемых к </w:t>
      </w:r>
      <w:r w:rsidRPr="0056500C">
        <w:rPr>
          <w:rFonts w:ascii="Times New Roman" w:hAnsi="Times New Roman"/>
          <w:sz w:val="16"/>
          <w:szCs w:val="16"/>
        </w:rPr>
        <w:lastRenderedPageBreak/>
        <w:t>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313" w:history="1">
        <w:r w:rsidRPr="0056500C">
          <w:rPr>
            <w:rFonts w:eastAsiaTheme="minorHAnsi"/>
            <w:sz w:val="16"/>
            <w:szCs w:val="16"/>
            <w:lang w:eastAsia="en-US"/>
          </w:rPr>
          <w:t>статьей 88</w:t>
        </w:r>
      </w:hyperlink>
      <w:r w:rsidRPr="0056500C">
        <w:rPr>
          <w:rFonts w:eastAsiaTheme="minorHAnsi"/>
          <w:sz w:val="16"/>
          <w:szCs w:val="16"/>
          <w:lang w:eastAsia="en-US"/>
        </w:rPr>
        <w:t xml:space="preserve"> Федерального закона № 248-ФЗ для контрольных мероприятий.</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314" w:history="1">
        <w:r w:rsidRPr="0056500C">
          <w:rPr>
            <w:rFonts w:eastAsiaTheme="minorHAnsi"/>
            <w:sz w:val="16"/>
            <w:szCs w:val="16"/>
            <w:lang w:eastAsia="en-US"/>
          </w:rPr>
          <w:t>частью 10 статьи 65</w:t>
        </w:r>
      </w:hyperlink>
      <w:r w:rsidRPr="0056500C">
        <w:rPr>
          <w:rFonts w:eastAsiaTheme="minorHAnsi"/>
          <w:sz w:val="16"/>
          <w:szCs w:val="16"/>
          <w:lang w:eastAsia="en-US"/>
        </w:rPr>
        <w:t xml:space="preserve"> Федерального закона № 248-ФЗ для контрольных мероприятий.</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315" w:history="1">
        <w:r w:rsidRPr="0056500C">
          <w:rPr>
            <w:rFonts w:eastAsiaTheme="minorHAnsi"/>
            <w:sz w:val="16"/>
            <w:szCs w:val="16"/>
            <w:lang w:eastAsia="en-US"/>
          </w:rPr>
          <w:t>статьей 90.1</w:t>
        </w:r>
      </w:hyperlink>
      <w:r w:rsidRPr="0056500C">
        <w:rPr>
          <w:rFonts w:eastAsiaTheme="minorHAnsi"/>
          <w:sz w:val="16"/>
          <w:szCs w:val="16"/>
          <w:lang w:eastAsia="en-US"/>
        </w:rPr>
        <w:t xml:space="preserve"> Федерального закона № 248-ФЗ.</w:t>
      </w:r>
    </w:p>
    <w:p w:rsidR="0041765F" w:rsidRPr="0056500C" w:rsidRDefault="0041765F" w:rsidP="0041765F">
      <w:pPr>
        <w:autoSpaceDE w:val="0"/>
        <w:autoSpaceDN w:val="0"/>
        <w:adjustRightInd w:val="0"/>
        <w:ind w:right="-1"/>
        <w:rPr>
          <w:rFonts w:eastAsiaTheme="minorHAnsi"/>
          <w:sz w:val="16"/>
          <w:szCs w:val="16"/>
          <w:lang w:eastAsia="en-US"/>
        </w:rPr>
      </w:pPr>
      <w:r w:rsidRPr="0056500C">
        <w:rPr>
          <w:sz w:val="16"/>
          <w:szCs w:val="16"/>
        </w:rPr>
        <w:t xml:space="preserve">4.12.2. </w:t>
      </w:r>
      <w:r w:rsidRPr="0056500C">
        <w:rPr>
          <w:rFonts w:eastAsiaTheme="minorHAnsi"/>
          <w:sz w:val="16"/>
          <w:szCs w:val="16"/>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Решение об отказе в проведении профилактического визита принимается в следующих случаях:</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1) от контролируемого лица поступило уведомление об отзыве заявления;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3) в течение года до даты подачи заявления администрацией проведен профилактический визит по ранее поданному заявлению;</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lastRenderedPageBreak/>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сельского поселения  для принятия решения о проведении контрольных мероприятий.</w:t>
      </w:r>
    </w:p>
    <w:p w:rsidR="0041765F" w:rsidRPr="0056500C" w:rsidRDefault="0041765F" w:rsidP="0041765F">
      <w:pPr>
        <w:pStyle w:val="ConsPlusNormal"/>
        <w:suppressAutoHyphens w:val="0"/>
        <w:ind w:right="-1" w:firstLine="0"/>
        <w:jc w:val="both"/>
        <w:rPr>
          <w:rFonts w:ascii="Times New Roman" w:hAnsi="Times New Roman"/>
          <w:sz w:val="16"/>
          <w:szCs w:val="16"/>
        </w:rPr>
      </w:pPr>
    </w:p>
    <w:p w:rsidR="0041765F" w:rsidRPr="0056500C" w:rsidRDefault="0041765F" w:rsidP="0041765F">
      <w:pPr>
        <w:pStyle w:val="ConsPlusNormal"/>
        <w:suppressAutoHyphens w:val="0"/>
        <w:ind w:right="-1" w:firstLine="0"/>
        <w:jc w:val="center"/>
        <w:rPr>
          <w:rFonts w:ascii="Times New Roman" w:hAnsi="Times New Roman"/>
          <w:b/>
          <w:bCs/>
          <w:sz w:val="16"/>
          <w:szCs w:val="16"/>
        </w:rPr>
      </w:pPr>
      <w:r w:rsidRPr="0056500C">
        <w:rPr>
          <w:rFonts w:ascii="Times New Roman" w:hAnsi="Times New Roman"/>
          <w:b/>
          <w:bCs/>
          <w:sz w:val="16"/>
          <w:szCs w:val="16"/>
        </w:rPr>
        <w:t>5. Порядок организации и осуществления контрольных мероприятий</w:t>
      </w:r>
    </w:p>
    <w:p w:rsidR="0041765F" w:rsidRPr="0056500C" w:rsidRDefault="0041765F" w:rsidP="0041765F">
      <w:pPr>
        <w:pStyle w:val="ConsPlusNormal"/>
        <w:suppressAutoHyphens w:val="0"/>
        <w:ind w:right="-1" w:firstLine="0"/>
        <w:jc w:val="center"/>
        <w:rPr>
          <w:rFonts w:ascii="Times New Roman" w:hAnsi="Times New Roman"/>
          <w:sz w:val="16"/>
          <w:szCs w:val="16"/>
        </w:rPr>
      </w:pPr>
      <w:r w:rsidRPr="0056500C">
        <w:rPr>
          <w:rFonts w:ascii="Times New Roman" w:hAnsi="Times New Roman"/>
          <w:bCs/>
          <w:sz w:val="16"/>
          <w:szCs w:val="16"/>
        </w:rPr>
        <w:t xml:space="preserve"> </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5.1. При осуществлении муниципального контроля в сфере благоустройства администрацией могут проводиться следующие виды контрольных мероприятий:</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5.1.1. При взаимодействии с контролируемыми лицами:</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а) инспекционный визит;</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б) рейдовый осмотр;</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в) документарная проверка;</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г) выездная проверка.</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5.1.2. Без взаимодействия с контролируемыми лицами:</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а) наблюдение за соблюдением обязательных требований (посредством сбора и анализа данных об объектах муниципального контроля в сфере благоустройства, в том числе данных, которые поступают в ходе межведомственного информационного взаимодействия, </w:t>
      </w:r>
      <w:r w:rsidRPr="0056500C">
        <w:rPr>
          <w:rFonts w:ascii="Times New Roman" w:hAnsi="Times New Roman"/>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56500C">
        <w:rPr>
          <w:rFonts w:ascii="Times New Roman" w:hAnsi="Times New Roman"/>
          <w:sz w:val="16"/>
          <w:szCs w:val="16"/>
        </w:rPr>
        <w:t>);</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б) выездное обследование (посредством осмотра, инструментального обследования (с применением видеозаписи), испытания, экспертизы).</w:t>
      </w:r>
    </w:p>
    <w:p w:rsidR="0041765F" w:rsidRPr="0056500C" w:rsidRDefault="0041765F" w:rsidP="0041765F">
      <w:pPr>
        <w:autoSpaceDE w:val="0"/>
        <w:autoSpaceDN w:val="0"/>
        <w:adjustRightInd w:val="0"/>
        <w:ind w:right="-1"/>
        <w:rPr>
          <w:rFonts w:eastAsiaTheme="minorHAnsi"/>
          <w:sz w:val="16"/>
          <w:szCs w:val="16"/>
          <w:lang w:eastAsia="en-US"/>
        </w:rPr>
      </w:pPr>
      <w:r w:rsidRPr="0056500C">
        <w:rPr>
          <w:sz w:val="16"/>
          <w:szCs w:val="16"/>
        </w:rPr>
        <w:t xml:space="preserve">5.2. В соответствии с частью 2 статьи 61 Федерального закона № 248-ФЗ и пунктом 11 (3) постановления Правительства РФ от </w:t>
      </w:r>
      <w:r w:rsidRPr="0056500C">
        <w:rPr>
          <w:rFonts w:eastAsiaTheme="minorHAnsi"/>
          <w:sz w:val="16"/>
          <w:szCs w:val="16"/>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в сфере благоустройства плановые контрольные мероприятия не проводятся. </w:t>
      </w:r>
    </w:p>
    <w:p w:rsidR="0041765F" w:rsidRPr="0056500C" w:rsidRDefault="0041765F" w:rsidP="0041765F">
      <w:pPr>
        <w:autoSpaceDE w:val="0"/>
        <w:autoSpaceDN w:val="0"/>
        <w:adjustRightInd w:val="0"/>
        <w:ind w:right="-1"/>
        <w:rPr>
          <w:rFonts w:eastAsiaTheme="minorHAnsi"/>
          <w:sz w:val="16"/>
          <w:szCs w:val="16"/>
          <w:lang w:eastAsia="en-US"/>
        </w:rPr>
      </w:pPr>
      <w:r w:rsidRPr="0056500C">
        <w:rPr>
          <w:sz w:val="16"/>
          <w:szCs w:val="16"/>
        </w:rPr>
        <w:t xml:space="preserve">5.3. </w:t>
      </w:r>
      <w:r w:rsidRPr="0056500C">
        <w:rPr>
          <w:rFonts w:eastAsiaTheme="minorHAnsi"/>
          <w:sz w:val="16"/>
          <w:szCs w:val="16"/>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41765F" w:rsidRPr="0056500C" w:rsidRDefault="0041765F" w:rsidP="0041765F">
      <w:pPr>
        <w:autoSpaceDE w:val="0"/>
        <w:autoSpaceDN w:val="0"/>
        <w:adjustRightInd w:val="0"/>
        <w:ind w:right="-1"/>
        <w:rPr>
          <w:rFonts w:eastAsiaTheme="minorHAnsi"/>
          <w:sz w:val="16"/>
          <w:szCs w:val="16"/>
          <w:lang w:eastAsia="en-US"/>
        </w:rPr>
      </w:pPr>
      <w:r w:rsidRPr="0056500C">
        <w:rPr>
          <w:sz w:val="16"/>
          <w:szCs w:val="16"/>
        </w:rPr>
        <w:t xml:space="preserve">5.4. </w:t>
      </w:r>
      <w:r w:rsidRPr="0056500C">
        <w:rPr>
          <w:rFonts w:eastAsiaTheme="minorHAnsi"/>
          <w:sz w:val="16"/>
          <w:szCs w:val="16"/>
          <w:lang w:eastAsia="en-US"/>
        </w:rPr>
        <w:t xml:space="preserve">Администрация при поступлении сведений, предусмотренных </w:t>
      </w:r>
      <w:hyperlink r:id="rId316" w:history="1">
        <w:r w:rsidRPr="0056500C">
          <w:rPr>
            <w:rFonts w:eastAsiaTheme="minorHAnsi"/>
            <w:sz w:val="16"/>
            <w:szCs w:val="16"/>
            <w:lang w:eastAsia="en-US"/>
          </w:rPr>
          <w:t>частью 1 статьи 60</w:t>
        </w:r>
      </w:hyperlink>
      <w:r w:rsidRPr="0056500C">
        <w:rPr>
          <w:rFonts w:eastAsiaTheme="minorHAnsi"/>
          <w:sz w:val="16"/>
          <w:szCs w:val="16"/>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317" w:history="1">
        <w:r w:rsidRPr="0056500C">
          <w:rPr>
            <w:rFonts w:eastAsiaTheme="minorHAnsi"/>
            <w:sz w:val="16"/>
            <w:szCs w:val="16"/>
            <w:lang w:eastAsia="en-US"/>
          </w:rPr>
          <w:t>частью 5</w:t>
        </w:r>
      </w:hyperlink>
      <w:r w:rsidRPr="0056500C">
        <w:rPr>
          <w:rFonts w:eastAsiaTheme="minorHAnsi"/>
          <w:sz w:val="16"/>
          <w:szCs w:val="16"/>
          <w:lang w:eastAsia="en-US"/>
        </w:rPr>
        <w:t xml:space="preserve"> </w:t>
      </w:r>
      <w:r w:rsidRPr="0056500C">
        <w:rPr>
          <w:rFonts w:eastAsiaTheme="minorHAnsi"/>
          <w:sz w:val="16"/>
          <w:szCs w:val="16"/>
          <w:lang w:eastAsia="en-US"/>
        </w:rPr>
        <w:lastRenderedPageBreak/>
        <w:t>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sz w:val="16"/>
          <w:szCs w:val="16"/>
        </w:rPr>
        <w:t>5.5.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r w:rsidRPr="0056500C">
        <w:rPr>
          <w:rFonts w:eastAsiaTheme="minorHAnsi"/>
          <w:sz w:val="16"/>
          <w:szCs w:val="16"/>
          <w:lang w:eastAsia="en-US"/>
        </w:rPr>
        <w:t xml:space="preserve"> 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В ходе инспекционного визита могут совершаться следующие контрольные действия:</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1) осмотр,</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2) опрос, </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4) получение письменных объяснений, </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5) инструментальное обследование.</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318" w:history="1">
        <w:r w:rsidRPr="0056500C">
          <w:rPr>
            <w:rFonts w:eastAsiaTheme="minorHAnsi"/>
            <w:sz w:val="16"/>
            <w:szCs w:val="16"/>
            <w:lang w:eastAsia="en-US"/>
          </w:rPr>
          <w:t>пунктами 3</w:t>
        </w:r>
      </w:hyperlink>
      <w:r w:rsidRPr="0056500C">
        <w:rPr>
          <w:rFonts w:eastAsiaTheme="minorHAnsi"/>
          <w:sz w:val="16"/>
          <w:szCs w:val="16"/>
          <w:lang w:eastAsia="en-US"/>
        </w:rPr>
        <w:t xml:space="preserve">, </w:t>
      </w:r>
      <w:hyperlink r:id="rId319" w:history="1">
        <w:r w:rsidRPr="0056500C">
          <w:rPr>
            <w:rFonts w:eastAsiaTheme="minorHAnsi"/>
            <w:sz w:val="16"/>
            <w:szCs w:val="16"/>
            <w:lang w:eastAsia="en-US"/>
          </w:rPr>
          <w:t>4</w:t>
        </w:r>
      </w:hyperlink>
      <w:hyperlink r:id="rId320" w:history="1">
        <w:r w:rsidRPr="0056500C">
          <w:rPr>
            <w:rFonts w:eastAsiaTheme="minorHAnsi"/>
            <w:sz w:val="16"/>
            <w:szCs w:val="16"/>
            <w:lang w:eastAsia="en-US"/>
          </w:rPr>
          <w:t xml:space="preserve"> части 1</w:t>
        </w:r>
      </w:hyperlink>
      <w:r w:rsidRPr="0056500C">
        <w:rPr>
          <w:rFonts w:eastAsiaTheme="minorHAnsi"/>
          <w:sz w:val="16"/>
          <w:szCs w:val="16"/>
          <w:lang w:eastAsia="en-US"/>
        </w:rPr>
        <w:t xml:space="preserve">, </w:t>
      </w:r>
      <w:hyperlink r:id="rId321" w:history="1">
        <w:r w:rsidRPr="0056500C">
          <w:rPr>
            <w:rFonts w:eastAsiaTheme="minorHAnsi"/>
            <w:sz w:val="16"/>
            <w:szCs w:val="16"/>
            <w:lang w:eastAsia="en-US"/>
          </w:rPr>
          <w:t>частью 12 статьи 66</w:t>
        </w:r>
      </w:hyperlink>
      <w:r w:rsidRPr="0056500C">
        <w:rPr>
          <w:rFonts w:eastAsiaTheme="minorHAnsi"/>
          <w:sz w:val="16"/>
          <w:szCs w:val="16"/>
          <w:lang w:eastAsia="en-US"/>
        </w:rPr>
        <w:t xml:space="preserve"> Федерального закона № 248-ФЗ.</w:t>
      </w:r>
    </w:p>
    <w:p w:rsidR="0041765F" w:rsidRPr="0056500C" w:rsidRDefault="0041765F" w:rsidP="0041765F">
      <w:pPr>
        <w:pStyle w:val="ConsPlusNormal"/>
        <w:tabs>
          <w:tab w:val="left" w:pos="1134"/>
        </w:tabs>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41765F" w:rsidRPr="0056500C" w:rsidRDefault="0041765F" w:rsidP="0041765F">
      <w:pPr>
        <w:pStyle w:val="ConsPlusNormal"/>
        <w:tabs>
          <w:tab w:val="left" w:pos="1134"/>
        </w:tabs>
        <w:suppressAutoHyphens w:val="0"/>
        <w:ind w:right="-1" w:firstLine="0"/>
        <w:jc w:val="both"/>
        <w:rPr>
          <w:rFonts w:ascii="Times New Roman" w:hAnsi="Times New Roman"/>
          <w:sz w:val="16"/>
          <w:szCs w:val="16"/>
        </w:rPr>
      </w:pPr>
      <w:r w:rsidRPr="0056500C">
        <w:rPr>
          <w:rFonts w:ascii="Times New Roman" w:hAnsi="Times New Roman"/>
          <w:sz w:val="16"/>
          <w:szCs w:val="16"/>
        </w:rPr>
        <w:t>В ходе рейдового осмотра могут проводиться следующие контрольные действия:</w:t>
      </w:r>
    </w:p>
    <w:p w:rsidR="0041765F" w:rsidRPr="0056500C" w:rsidRDefault="0041765F" w:rsidP="0041765F">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осмотр;</w:t>
      </w:r>
    </w:p>
    <w:p w:rsidR="0041765F" w:rsidRPr="0056500C" w:rsidRDefault="0041765F" w:rsidP="0041765F">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опрос;</w:t>
      </w:r>
    </w:p>
    <w:p w:rsidR="0041765F" w:rsidRPr="0056500C" w:rsidRDefault="0041765F" w:rsidP="0041765F">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 xml:space="preserve">получение письменных объяснений, </w:t>
      </w:r>
    </w:p>
    <w:p w:rsidR="0041765F" w:rsidRPr="0056500C" w:rsidRDefault="0041765F" w:rsidP="0041765F">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41765F" w:rsidRPr="0056500C" w:rsidRDefault="0041765F" w:rsidP="0041765F">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 xml:space="preserve">инструментальное обследование; </w:t>
      </w:r>
    </w:p>
    <w:p w:rsidR="0041765F" w:rsidRPr="0056500C" w:rsidRDefault="0041765F" w:rsidP="0041765F">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экспертиза;</w:t>
      </w:r>
    </w:p>
    <w:p w:rsidR="0041765F" w:rsidRPr="0056500C" w:rsidRDefault="0041765F" w:rsidP="0041765F">
      <w:pPr>
        <w:pStyle w:val="ConsPlusNormal"/>
        <w:widowControl/>
        <w:numPr>
          <w:ilvl w:val="0"/>
          <w:numId w:val="92"/>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 xml:space="preserve">досмотр. </w:t>
      </w:r>
    </w:p>
    <w:p w:rsidR="0041765F" w:rsidRPr="0056500C" w:rsidRDefault="0041765F" w:rsidP="0041765F">
      <w:pPr>
        <w:pStyle w:val="ConsPlusNormal"/>
        <w:tabs>
          <w:tab w:val="left" w:pos="1134"/>
        </w:tabs>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41765F" w:rsidRPr="0056500C" w:rsidRDefault="0041765F" w:rsidP="0041765F">
      <w:pPr>
        <w:tabs>
          <w:tab w:val="left" w:pos="1134"/>
        </w:tabs>
        <w:autoSpaceDE w:val="0"/>
        <w:autoSpaceDN w:val="0"/>
        <w:adjustRightInd w:val="0"/>
        <w:ind w:right="-1"/>
        <w:rPr>
          <w:rFonts w:eastAsiaTheme="minorHAnsi"/>
          <w:sz w:val="16"/>
          <w:szCs w:val="16"/>
          <w:lang w:eastAsia="en-US"/>
        </w:rPr>
      </w:pPr>
      <w:r w:rsidRPr="0056500C">
        <w:rPr>
          <w:sz w:val="16"/>
          <w:szCs w:val="16"/>
        </w:rPr>
        <w:t xml:space="preserve"> </w:t>
      </w:r>
      <w:r w:rsidRPr="0056500C">
        <w:rPr>
          <w:rFonts w:eastAsiaTheme="minorHAnsi"/>
          <w:sz w:val="16"/>
          <w:szCs w:val="16"/>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322" w:history="1">
        <w:r w:rsidRPr="0056500C">
          <w:rPr>
            <w:rFonts w:eastAsiaTheme="minorHAnsi"/>
            <w:sz w:val="16"/>
            <w:szCs w:val="16"/>
            <w:lang w:eastAsia="en-US"/>
          </w:rPr>
          <w:t>пунктами 3</w:t>
        </w:r>
      </w:hyperlink>
      <w:r w:rsidRPr="0056500C">
        <w:rPr>
          <w:rFonts w:eastAsiaTheme="minorHAnsi"/>
          <w:sz w:val="16"/>
          <w:szCs w:val="16"/>
          <w:lang w:eastAsia="en-US"/>
        </w:rPr>
        <w:t xml:space="preserve">, </w:t>
      </w:r>
      <w:hyperlink r:id="rId323" w:history="1">
        <w:r w:rsidRPr="0056500C">
          <w:rPr>
            <w:rFonts w:eastAsiaTheme="minorHAnsi"/>
            <w:sz w:val="16"/>
            <w:szCs w:val="16"/>
            <w:lang w:eastAsia="en-US"/>
          </w:rPr>
          <w:t>4</w:t>
        </w:r>
      </w:hyperlink>
      <w:hyperlink r:id="rId324" w:history="1">
        <w:r w:rsidRPr="0056500C">
          <w:rPr>
            <w:rFonts w:eastAsiaTheme="minorHAnsi"/>
            <w:sz w:val="16"/>
            <w:szCs w:val="16"/>
            <w:lang w:eastAsia="en-US"/>
          </w:rPr>
          <w:t xml:space="preserve"> части 1</w:t>
        </w:r>
      </w:hyperlink>
      <w:r w:rsidRPr="0056500C">
        <w:rPr>
          <w:rFonts w:eastAsiaTheme="minorHAnsi"/>
          <w:sz w:val="16"/>
          <w:szCs w:val="16"/>
          <w:lang w:eastAsia="en-US"/>
        </w:rPr>
        <w:t xml:space="preserve">, </w:t>
      </w:r>
      <w:hyperlink r:id="rId325" w:history="1">
        <w:r w:rsidRPr="0056500C">
          <w:rPr>
            <w:rFonts w:eastAsiaTheme="minorHAnsi"/>
            <w:sz w:val="16"/>
            <w:szCs w:val="16"/>
            <w:lang w:eastAsia="en-US"/>
          </w:rPr>
          <w:t>частью 12 статьи 66</w:t>
        </w:r>
      </w:hyperlink>
      <w:r w:rsidRPr="0056500C">
        <w:rPr>
          <w:rFonts w:eastAsiaTheme="minorHAnsi"/>
          <w:sz w:val="16"/>
          <w:szCs w:val="16"/>
          <w:lang w:eastAsia="en-US"/>
        </w:rPr>
        <w:t xml:space="preserve"> Федерального закона № 248-ФЗ.</w:t>
      </w:r>
    </w:p>
    <w:p w:rsidR="0041765F" w:rsidRPr="0056500C" w:rsidRDefault="0041765F" w:rsidP="0041765F">
      <w:pPr>
        <w:pStyle w:val="ConsPlusNormal"/>
        <w:tabs>
          <w:tab w:val="left" w:pos="1134"/>
        </w:tabs>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5.8. Документарная проверка осуществляется в порядке, установленном статьей 72 Федерального закона № 248-ФЗ.  </w:t>
      </w:r>
    </w:p>
    <w:p w:rsidR="0041765F" w:rsidRPr="0056500C" w:rsidRDefault="0041765F" w:rsidP="0041765F">
      <w:pPr>
        <w:pStyle w:val="ConsPlusNormal"/>
        <w:tabs>
          <w:tab w:val="left" w:pos="1134"/>
        </w:tabs>
        <w:suppressAutoHyphens w:val="0"/>
        <w:ind w:right="-1" w:firstLine="0"/>
        <w:jc w:val="both"/>
        <w:rPr>
          <w:rFonts w:ascii="Times New Roman" w:hAnsi="Times New Roman"/>
          <w:sz w:val="16"/>
          <w:szCs w:val="16"/>
        </w:rPr>
      </w:pPr>
      <w:r w:rsidRPr="0056500C">
        <w:rPr>
          <w:rFonts w:ascii="Times New Roman" w:hAnsi="Times New Roman"/>
          <w:sz w:val="16"/>
          <w:szCs w:val="16"/>
        </w:rPr>
        <w:t>В ходе документарной проверки могут совершаться следующие контрольные действия:</w:t>
      </w:r>
    </w:p>
    <w:p w:rsidR="0041765F" w:rsidRPr="0056500C" w:rsidRDefault="0041765F" w:rsidP="0041765F">
      <w:pPr>
        <w:pStyle w:val="ConsPlusNormal"/>
        <w:widowControl/>
        <w:numPr>
          <w:ilvl w:val="0"/>
          <w:numId w:val="93"/>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получение письменных объяснений;</w:t>
      </w:r>
    </w:p>
    <w:p w:rsidR="0041765F" w:rsidRPr="0056500C" w:rsidRDefault="0041765F" w:rsidP="0041765F">
      <w:pPr>
        <w:pStyle w:val="ConsPlusNormal"/>
        <w:widowControl/>
        <w:numPr>
          <w:ilvl w:val="0"/>
          <w:numId w:val="93"/>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истребование документов;</w:t>
      </w:r>
    </w:p>
    <w:p w:rsidR="0041765F" w:rsidRPr="0056500C" w:rsidRDefault="0041765F" w:rsidP="0041765F">
      <w:pPr>
        <w:pStyle w:val="ConsPlusNormal"/>
        <w:widowControl/>
        <w:numPr>
          <w:ilvl w:val="0"/>
          <w:numId w:val="93"/>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 xml:space="preserve">экспертиза. </w:t>
      </w:r>
    </w:p>
    <w:p w:rsidR="0041765F" w:rsidRPr="0056500C" w:rsidRDefault="0041765F" w:rsidP="0041765F">
      <w:pPr>
        <w:pStyle w:val="ae"/>
        <w:tabs>
          <w:tab w:val="left" w:pos="1134"/>
        </w:tabs>
        <w:autoSpaceDE w:val="0"/>
        <w:autoSpaceDN w:val="0"/>
        <w:adjustRightInd w:val="0"/>
        <w:ind w:left="0" w:right="-1"/>
        <w:rPr>
          <w:rFonts w:eastAsiaTheme="minorHAnsi"/>
          <w:sz w:val="16"/>
          <w:szCs w:val="16"/>
          <w:lang w:eastAsia="en-US"/>
        </w:rPr>
      </w:pPr>
      <w:r w:rsidRPr="0056500C">
        <w:rPr>
          <w:rFonts w:eastAsiaTheme="minorHAnsi"/>
          <w:sz w:val="16"/>
          <w:szCs w:val="16"/>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w:t>
      </w:r>
      <w:r w:rsidRPr="0056500C">
        <w:rPr>
          <w:rFonts w:eastAsiaTheme="minorHAnsi"/>
          <w:sz w:val="16"/>
          <w:szCs w:val="16"/>
          <w:lang w:eastAsia="en-US"/>
        </w:rPr>
        <w:lastRenderedPageBreak/>
        <w:t xml:space="preserve">полученным при осуществлении </w:t>
      </w:r>
      <w:r w:rsidRPr="0056500C">
        <w:rPr>
          <w:sz w:val="16"/>
          <w:szCs w:val="16"/>
        </w:rPr>
        <w:t>муниципального контроля в сфере благоустройства</w:t>
      </w:r>
      <w:r w:rsidRPr="0056500C">
        <w:rPr>
          <w:rFonts w:eastAsiaTheme="minorHAnsi"/>
          <w:sz w:val="16"/>
          <w:szCs w:val="16"/>
          <w:lang w:eastAsia="en-US"/>
        </w:rPr>
        <w:t>,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41765F" w:rsidRPr="0056500C" w:rsidRDefault="0041765F" w:rsidP="0041765F">
      <w:pPr>
        <w:tabs>
          <w:tab w:val="left" w:pos="1134"/>
        </w:tabs>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326" w:history="1">
        <w:r w:rsidRPr="0056500C">
          <w:rPr>
            <w:rFonts w:eastAsiaTheme="minorHAnsi"/>
            <w:sz w:val="16"/>
            <w:szCs w:val="16"/>
            <w:lang w:eastAsia="en-US"/>
          </w:rPr>
          <w:t>пунктами 3</w:t>
        </w:r>
      </w:hyperlink>
      <w:r w:rsidRPr="0056500C">
        <w:rPr>
          <w:rFonts w:eastAsiaTheme="minorHAnsi"/>
          <w:sz w:val="16"/>
          <w:szCs w:val="16"/>
          <w:lang w:eastAsia="en-US"/>
        </w:rPr>
        <w:t xml:space="preserve">, </w:t>
      </w:r>
      <w:hyperlink r:id="rId327" w:history="1">
        <w:r w:rsidRPr="0056500C">
          <w:rPr>
            <w:rFonts w:eastAsiaTheme="minorHAnsi"/>
            <w:sz w:val="16"/>
            <w:szCs w:val="16"/>
            <w:lang w:eastAsia="en-US"/>
          </w:rPr>
          <w:t>4</w:t>
        </w:r>
      </w:hyperlink>
      <w:hyperlink r:id="rId328" w:history="1">
        <w:r w:rsidRPr="0056500C">
          <w:rPr>
            <w:rFonts w:eastAsiaTheme="minorHAnsi"/>
            <w:sz w:val="16"/>
            <w:szCs w:val="16"/>
            <w:lang w:eastAsia="en-US"/>
          </w:rPr>
          <w:t xml:space="preserve"> части 1 статьи 57</w:t>
        </w:r>
      </w:hyperlink>
      <w:r w:rsidRPr="0056500C">
        <w:rPr>
          <w:rFonts w:eastAsiaTheme="minorHAnsi"/>
          <w:sz w:val="16"/>
          <w:szCs w:val="16"/>
          <w:lang w:eastAsia="en-US"/>
        </w:rPr>
        <w:t xml:space="preserve"> Федерального закона № 248-ФЗ.</w:t>
      </w:r>
    </w:p>
    <w:p w:rsidR="0041765F" w:rsidRPr="0056500C" w:rsidRDefault="0041765F" w:rsidP="0041765F">
      <w:pPr>
        <w:pStyle w:val="ConsPlusNormal"/>
        <w:tabs>
          <w:tab w:val="left" w:pos="1134"/>
        </w:tabs>
        <w:suppressAutoHyphens w:val="0"/>
        <w:ind w:right="-1" w:firstLine="0"/>
        <w:jc w:val="both"/>
        <w:rPr>
          <w:rFonts w:ascii="Times New Roman" w:hAnsi="Times New Roman"/>
          <w:sz w:val="16"/>
          <w:szCs w:val="16"/>
        </w:rPr>
      </w:pPr>
      <w:r w:rsidRPr="0056500C">
        <w:rPr>
          <w:rFonts w:ascii="Times New Roman" w:hAnsi="Times New Roman"/>
          <w:sz w:val="16"/>
          <w:szCs w:val="16"/>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41765F" w:rsidRPr="0056500C" w:rsidRDefault="0041765F" w:rsidP="0041765F">
      <w:pPr>
        <w:tabs>
          <w:tab w:val="left" w:pos="1134"/>
        </w:tabs>
        <w:autoSpaceDE w:val="0"/>
        <w:autoSpaceDN w:val="0"/>
        <w:adjustRightInd w:val="0"/>
        <w:ind w:right="-1"/>
        <w:rPr>
          <w:rFonts w:eastAsiaTheme="minorHAnsi"/>
          <w:sz w:val="16"/>
          <w:szCs w:val="16"/>
          <w:lang w:eastAsia="en-US"/>
        </w:rPr>
      </w:pPr>
      <w:r w:rsidRPr="0056500C">
        <w:rPr>
          <w:rFonts w:eastAsiaTheme="minorHAnsi"/>
          <w:sz w:val="16"/>
          <w:szCs w:val="16"/>
          <w:lang w:eastAsia="en-US"/>
        </w:rPr>
        <w:t>Выездная проверка проводится в случае, если не представляется возможным:</w:t>
      </w:r>
    </w:p>
    <w:p w:rsidR="0041765F" w:rsidRPr="0056500C" w:rsidRDefault="0041765F" w:rsidP="0041765F">
      <w:pPr>
        <w:tabs>
          <w:tab w:val="left" w:pos="1134"/>
        </w:tabs>
        <w:autoSpaceDE w:val="0"/>
        <w:autoSpaceDN w:val="0"/>
        <w:adjustRightInd w:val="0"/>
        <w:ind w:right="-1"/>
        <w:rPr>
          <w:rFonts w:eastAsiaTheme="minorHAnsi"/>
          <w:sz w:val="16"/>
          <w:szCs w:val="16"/>
          <w:lang w:eastAsia="en-US"/>
        </w:rPr>
      </w:pPr>
      <w:r w:rsidRPr="0056500C">
        <w:rPr>
          <w:rFonts w:eastAsiaTheme="minorHAnsi"/>
          <w:sz w:val="16"/>
          <w:szCs w:val="16"/>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41765F" w:rsidRPr="0056500C" w:rsidRDefault="0041765F" w:rsidP="0041765F">
      <w:pPr>
        <w:tabs>
          <w:tab w:val="left" w:pos="1134"/>
        </w:tabs>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329" w:history="1">
        <w:r w:rsidRPr="0056500C">
          <w:rPr>
            <w:rFonts w:eastAsiaTheme="minorHAnsi"/>
            <w:sz w:val="16"/>
            <w:szCs w:val="16"/>
            <w:lang w:eastAsia="en-US"/>
          </w:rPr>
          <w:t>части 2</w:t>
        </w:r>
      </w:hyperlink>
      <w:r w:rsidRPr="0056500C">
        <w:rPr>
          <w:rFonts w:eastAsiaTheme="minorHAnsi"/>
          <w:sz w:val="16"/>
          <w:szCs w:val="16"/>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41765F" w:rsidRPr="0056500C" w:rsidRDefault="0041765F" w:rsidP="0041765F">
      <w:pPr>
        <w:tabs>
          <w:tab w:val="left" w:pos="1134"/>
        </w:tabs>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330" w:history="1">
        <w:r w:rsidRPr="0056500C">
          <w:rPr>
            <w:rFonts w:eastAsiaTheme="minorHAnsi"/>
            <w:sz w:val="16"/>
            <w:szCs w:val="16"/>
            <w:lang w:eastAsia="en-US"/>
          </w:rPr>
          <w:t>пунктами 3</w:t>
        </w:r>
      </w:hyperlink>
      <w:r w:rsidRPr="0056500C">
        <w:rPr>
          <w:rFonts w:eastAsiaTheme="minorHAnsi"/>
          <w:sz w:val="16"/>
          <w:szCs w:val="16"/>
          <w:lang w:eastAsia="en-US"/>
        </w:rPr>
        <w:t xml:space="preserve">, </w:t>
      </w:r>
      <w:hyperlink r:id="rId331" w:history="1">
        <w:r w:rsidRPr="0056500C">
          <w:rPr>
            <w:rFonts w:eastAsiaTheme="minorHAnsi"/>
            <w:sz w:val="16"/>
            <w:szCs w:val="16"/>
            <w:lang w:eastAsia="en-US"/>
          </w:rPr>
          <w:t>4</w:t>
        </w:r>
      </w:hyperlink>
      <w:hyperlink r:id="rId332" w:history="1">
        <w:r w:rsidRPr="0056500C">
          <w:rPr>
            <w:rFonts w:eastAsiaTheme="minorHAnsi"/>
            <w:sz w:val="16"/>
            <w:szCs w:val="16"/>
            <w:lang w:eastAsia="en-US"/>
          </w:rPr>
          <w:t xml:space="preserve"> части 1</w:t>
        </w:r>
      </w:hyperlink>
      <w:r w:rsidRPr="0056500C">
        <w:rPr>
          <w:rFonts w:eastAsiaTheme="minorHAnsi"/>
          <w:sz w:val="16"/>
          <w:szCs w:val="16"/>
          <w:lang w:eastAsia="en-US"/>
        </w:rPr>
        <w:t xml:space="preserve"> </w:t>
      </w:r>
      <w:hyperlink r:id="rId333" w:history="1">
        <w:r w:rsidRPr="0056500C">
          <w:rPr>
            <w:rFonts w:eastAsiaTheme="minorHAnsi"/>
            <w:sz w:val="16"/>
            <w:szCs w:val="16"/>
            <w:lang w:eastAsia="en-US"/>
          </w:rPr>
          <w:t xml:space="preserve"> статьи 57</w:t>
        </w:r>
      </w:hyperlink>
      <w:r w:rsidRPr="0056500C">
        <w:rPr>
          <w:rFonts w:eastAsiaTheme="minorHAnsi"/>
          <w:sz w:val="16"/>
          <w:szCs w:val="16"/>
          <w:lang w:eastAsia="en-US"/>
        </w:rPr>
        <w:t xml:space="preserve"> и </w:t>
      </w:r>
      <w:hyperlink r:id="rId334" w:history="1">
        <w:r w:rsidRPr="0056500C">
          <w:rPr>
            <w:rFonts w:eastAsiaTheme="minorHAnsi"/>
            <w:sz w:val="16"/>
            <w:szCs w:val="16"/>
            <w:lang w:eastAsia="en-US"/>
          </w:rPr>
          <w:t>частью 12</w:t>
        </w:r>
      </w:hyperlink>
      <w:hyperlink r:id="rId335" w:history="1">
        <w:r w:rsidRPr="0056500C">
          <w:rPr>
            <w:rFonts w:eastAsiaTheme="minorHAnsi"/>
            <w:sz w:val="16"/>
            <w:szCs w:val="16"/>
            <w:lang w:eastAsia="en-US"/>
          </w:rPr>
          <w:t xml:space="preserve"> статьи 66</w:t>
        </w:r>
      </w:hyperlink>
      <w:r w:rsidRPr="0056500C">
        <w:rPr>
          <w:rFonts w:eastAsiaTheme="minorHAnsi"/>
          <w:sz w:val="16"/>
          <w:szCs w:val="16"/>
          <w:lang w:eastAsia="en-US"/>
        </w:rPr>
        <w:t xml:space="preserve"> Федерального закона № 248-ФЗ.</w:t>
      </w:r>
    </w:p>
    <w:p w:rsidR="0041765F" w:rsidRPr="0056500C" w:rsidRDefault="0041765F" w:rsidP="0041765F">
      <w:pPr>
        <w:pStyle w:val="ConsPlusNormal"/>
        <w:tabs>
          <w:tab w:val="left" w:pos="1134"/>
        </w:tabs>
        <w:suppressAutoHyphens w:val="0"/>
        <w:ind w:right="-1" w:firstLine="0"/>
        <w:jc w:val="both"/>
        <w:rPr>
          <w:rFonts w:ascii="Times New Roman" w:hAnsi="Times New Roman"/>
          <w:sz w:val="16"/>
          <w:szCs w:val="16"/>
        </w:rPr>
      </w:pPr>
      <w:r w:rsidRPr="0056500C">
        <w:rPr>
          <w:rFonts w:ascii="Times New Roman" w:hAnsi="Times New Roman"/>
          <w:sz w:val="16"/>
          <w:szCs w:val="16"/>
        </w:rPr>
        <w:t>В ходе выездной проверки могут совершаться следующие контрольные действия:</w:t>
      </w:r>
    </w:p>
    <w:p w:rsidR="0041765F" w:rsidRPr="0056500C" w:rsidRDefault="0041765F" w:rsidP="0041765F">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 xml:space="preserve">осмотр, </w:t>
      </w:r>
    </w:p>
    <w:p w:rsidR="0041765F" w:rsidRPr="0056500C" w:rsidRDefault="0041765F" w:rsidP="0041765F">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 xml:space="preserve">опрос, </w:t>
      </w:r>
    </w:p>
    <w:p w:rsidR="0041765F" w:rsidRPr="0056500C" w:rsidRDefault="0041765F" w:rsidP="0041765F">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получение письменных объяснений,</w:t>
      </w:r>
    </w:p>
    <w:p w:rsidR="0041765F" w:rsidRPr="0056500C" w:rsidRDefault="0041765F" w:rsidP="0041765F">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 xml:space="preserve">истребование документов, </w:t>
      </w:r>
    </w:p>
    <w:p w:rsidR="0041765F" w:rsidRPr="0056500C" w:rsidRDefault="0041765F" w:rsidP="0041765F">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инструментальное обследование;</w:t>
      </w:r>
    </w:p>
    <w:p w:rsidR="0041765F" w:rsidRPr="0056500C" w:rsidRDefault="0041765F" w:rsidP="0041765F">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экспертиза;</w:t>
      </w:r>
    </w:p>
    <w:p w:rsidR="0041765F" w:rsidRPr="0056500C" w:rsidRDefault="0041765F" w:rsidP="0041765F">
      <w:pPr>
        <w:pStyle w:val="ConsPlusNormal"/>
        <w:widowControl/>
        <w:numPr>
          <w:ilvl w:val="0"/>
          <w:numId w:val="94"/>
        </w:numPr>
        <w:tabs>
          <w:tab w:val="left" w:pos="1134"/>
        </w:tabs>
        <w:suppressAutoHyphens w:val="0"/>
        <w:ind w:left="0" w:right="-1" w:firstLine="0"/>
        <w:jc w:val="both"/>
        <w:rPr>
          <w:rFonts w:ascii="Times New Roman" w:hAnsi="Times New Roman"/>
          <w:sz w:val="16"/>
          <w:szCs w:val="16"/>
        </w:rPr>
      </w:pPr>
      <w:r w:rsidRPr="0056500C">
        <w:rPr>
          <w:rFonts w:ascii="Times New Roman" w:hAnsi="Times New Roman"/>
          <w:sz w:val="16"/>
          <w:szCs w:val="16"/>
        </w:rPr>
        <w:t xml:space="preserve">досмотр. </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336" w:history="1">
        <w:r w:rsidRPr="0056500C">
          <w:rPr>
            <w:rFonts w:eastAsiaTheme="minorHAnsi"/>
            <w:sz w:val="16"/>
            <w:szCs w:val="16"/>
            <w:lang w:eastAsia="en-US"/>
          </w:rPr>
          <w:t>статьи 60</w:t>
        </w:r>
      </w:hyperlink>
      <w:r w:rsidRPr="0056500C">
        <w:rPr>
          <w:rFonts w:eastAsiaTheme="minorHAnsi"/>
          <w:sz w:val="16"/>
          <w:szCs w:val="16"/>
          <w:lang w:eastAsia="en-US"/>
        </w:rPr>
        <w:t xml:space="preserve"> Федерального закона № 248-ФЗ;</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337" w:history="1">
        <w:r w:rsidRPr="0056500C">
          <w:rPr>
            <w:rFonts w:eastAsiaTheme="minorHAnsi"/>
            <w:sz w:val="16"/>
            <w:szCs w:val="16"/>
            <w:lang w:eastAsia="en-US"/>
          </w:rPr>
          <w:t>частью 1 статьи 95</w:t>
        </w:r>
      </w:hyperlink>
      <w:r w:rsidRPr="0056500C">
        <w:rPr>
          <w:rFonts w:eastAsiaTheme="minorHAnsi"/>
          <w:sz w:val="16"/>
          <w:szCs w:val="16"/>
          <w:lang w:eastAsia="en-US"/>
        </w:rPr>
        <w:t xml:space="preserve"> Федерального закона № 248-ФЗ;</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6) уклонение контролируемого лица от проведения обязательного профилактического визита.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1) о причинении или непосредственной угрозе причинения вреда жизни и тяжкого или среднего вреда (ущерба) здоровью граждан;</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2) о причинении вреда (ущерба) или непосредственной угрозе причинения вреда (ущерба) обороне страны и безопасности государства;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lastRenderedPageBreak/>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338" w:history="1">
        <w:r w:rsidRPr="0056500C">
          <w:rPr>
            <w:rFonts w:eastAsiaTheme="minorHAnsi"/>
            <w:sz w:val="16"/>
            <w:szCs w:val="16"/>
            <w:lang w:eastAsia="en-US"/>
          </w:rPr>
          <w:t>Кодексом</w:t>
        </w:r>
      </w:hyperlink>
      <w:r w:rsidRPr="0056500C">
        <w:rPr>
          <w:rFonts w:eastAsiaTheme="minorHAnsi"/>
          <w:sz w:val="16"/>
          <w:szCs w:val="16"/>
          <w:lang w:eastAsia="en-US"/>
        </w:rPr>
        <w:t xml:space="preserve"> Российской Федерации об административных правонарушениях;</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6) об угрозе возникновения чрезвычайных ситуаций природного и (или) техногенного характера, эпидемий, эпизоотий.</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Решение администрации о проведении контрольного мероприятия принимается также:</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1) при возникновении чрезвычайных ситуаций природного и (или) техногенного характера, эпидемий, эпизоотий;</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2) при поступлении материалов о произведенном при проведении проверки сообщения о преступлении или при проведении оперативно-розыскных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оперативно-розыскную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сельского поселения, в котором указываются сведения, предусмотренные статьей 64 Федерального закона № 248-ФЗ. </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lastRenderedPageBreak/>
        <w:t>5.19. Аудиозапись проводимого контрольного мероприятия осуществляется при отсутствии возможности осуществления видеозаписи.</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5.20. При проведении контрольного мероприятия фотосъемка, аудио- и (или) видеозапись осуществляются в случаях:</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а) проведения контрольного мероприятия во взаимодействии с контролируемым лицом одним должностным лицом;</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в) отказа контролируемого лица должностному лицу в доступе на его объекты.</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5.22.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5.23. Проведение фотосъемки, аудио- и видеозаписи должно обеспечивать фиксацию даты, времени и места их проведения. </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2) временная нетрудоспособность на момент проведения контрольного мероприятия;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3) применение к контролируемому лицу следующих видов наказаний, предусмотренных Уголовным </w:t>
      </w:r>
      <w:hyperlink r:id="rId339" w:history="1">
        <w:r w:rsidRPr="0056500C">
          <w:rPr>
            <w:rFonts w:eastAsiaTheme="minorHAnsi"/>
            <w:sz w:val="16"/>
            <w:szCs w:val="16"/>
            <w:lang w:eastAsia="en-US"/>
          </w:rPr>
          <w:t>кодексом</w:t>
        </w:r>
      </w:hyperlink>
      <w:r w:rsidRPr="0056500C">
        <w:rPr>
          <w:rFonts w:eastAsiaTheme="minorHAnsi"/>
          <w:sz w:val="16"/>
          <w:szCs w:val="16"/>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4) призыв на военную службу в соответствии с Федеральным </w:t>
      </w:r>
      <w:hyperlink r:id="rId340" w:history="1">
        <w:r w:rsidRPr="0056500C">
          <w:rPr>
            <w:rFonts w:eastAsiaTheme="minorHAnsi"/>
            <w:sz w:val="16"/>
            <w:szCs w:val="16"/>
            <w:lang w:eastAsia="en-US"/>
          </w:rPr>
          <w:t>законом</w:t>
        </w:r>
      </w:hyperlink>
      <w:r w:rsidRPr="0056500C">
        <w:rPr>
          <w:rFonts w:eastAsiaTheme="minorHAnsi"/>
          <w:sz w:val="16"/>
          <w:szCs w:val="16"/>
          <w:lang w:eastAsia="en-US"/>
        </w:rPr>
        <w:t xml:space="preserve"> от 28 марта 1998 года № 53-ФЗ «О воинской обязанности и военной службе».</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41765F" w:rsidRPr="0056500C" w:rsidRDefault="0041765F" w:rsidP="0041765F">
      <w:pPr>
        <w:autoSpaceDE w:val="0"/>
        <w:autoSpaceDN w:val="0"/>
        <w:adjustRightInd w:val="0"/>
        <w:ind w:right="-1"/>
        <w:rPr>
          <w:bCs/>
          <w:sz w:val="16"/>
          <w:szCs w:val="16"/>
        </w:rPr>
      </w:pPr>
      <w:r w:rsidRPr="0056500C">
        <w:rPr>
          <w:rFonts w:eastAsiaTheme="minorHAnsi"/>
          <w:sz w:val="16"/>
          <w:szCs w:val="16"/>
          <w:lang w:eastAsia="en-US"/>
        </w:rPr>
        <w:t xml:space="preserve">5.25. </w:t>
      </w:r>
      <w:r w:rsidRPr="0056500C">
        <w:rPr>
          <w:bCs/>
          <w:sz w:val="16"/>
          <w:szCs w:val="16"/>
        </w:rPr>
        <w:t>Порядок осуществления отдельных контрольных действий.</w:t>
      </w:r>
    </w:p>
    <w:p w:rsidR="0041765F" w:rsidRPr="0056500C" w:rsidRDefault="0041765F" w:rsidP="0041765F">
      <w:pPr>
        <w:autoSpaceDE w:val="0"/>
        <w:autoSpaceDN w:val="0"/>
        <w:adjustRightInd w:val="0"/>
        <w:ind w:right="-1"/>
        <w:rPr>
          <w:bCs/>
          <w:sz w:val="16"/>
          <w:szCs w:val="16"/>
        </w:rPr>
      </w:pPr>
      <w:r w:rsidRPr="0056500C">
        <w:rPr>
          <w:bCs/>
          <w:sz w:val="16"/>
          <w:szCs w:val="16"/>
        </w:rPr>
        <w:t>5.25.1. Порядок отбора проб (образцов).</w:t>
      </w:r>
    </w:p>
    <w:p w:rsidR="0041765F" w:rsidRPr="0056500C" w:rsidRDefault="0041765F" w:rsidP="0041765F">
      <w:pPr>
        <w:autoSpaceDE w:val="0"/>
        <w:autoSpaceDN w:val="0"/>
        <w:adjustRightInd w:val="0"/>
        <w:ind w:right="-1"/>
        <w:rPr>
          <w:sz w:val="16"/>
          <w:szCs w:val="16"/>
        </w:rPr>
      </w:pPr>
      <w:r w:rsidRPr="0056500C">
        <w:rPr>
          <w:sz w:val="16"/>
          <w:szCs w:val="16"/>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41765F" w:rsidRPr="0056500C" w:rsidRDefault="0041765F" w:rsidP="0041765F">
      <w:pPr>
        <w:autoSpaceDE w:val="0"/>
        <w:autoSpaceDN w:val="0"/>
        <w:adjustRightInd w:val="0"/>
        <w:ind w:right="-1"/>
        <w:rPr>
          <w:sz w:val="16"/>
          <w:szCs w:val="16"/>
        </w:rPr>
      </w:pPr>
      <w:r w:rsidRPr="0056500C">
        <w:rPr>
          <w:sz w:val="16"/>
          <w:szCs w:val="16"/>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41765F" w:rsidRPr="0056500C" w:rsidRDefault="0041765F" w:rsidP="0041765F">
      <w:pPr>
        <w:autoSpaceDE w:val="0"/>
        <w:autoSpaceDN w:val="0"/>
        <w:adjustRightInd w:val="0"/>
        <w:ind w:right="-1"/>
        <w:rPr>
          <w:sz w:val="16"/>
          <w:szCs w:val="16"/>
        </w:rPr>
      </w:pPr>
      <w:r w:rsidRPr="0056500C">
        <w:rPr>
          <w:sz w:val="16"/>
          <w:szCs w:val="16"/>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41765F" w:rsidRPr="0056500C" w:rsidRDefault="0041765F" w:rsidP="0041765F">
      <w:pPr>
        <w:autoSpaceDE w:val="0"/>
        <w:autoSpaceDN w:val="0"/>
        <w:adjustRightInd w:val="0"/>
        <w:ind w:right="-1"/>
        <w:rPr>
          <w:sz w:val="16"/>
          <w:szCs w:val="16"/>
        </w:rPr>
      </w:pPr>
      <w:r w:rsidRPr="0056500C">
        <w:rPr>
          <w:sz w:val="16"/>
          <w:szCs w:val="16"/>
        </w:rPr>
        <w:t>Отобранные пробы (образцы) прилагаются к протоколу отбора проб (образцов).</w:t>
      </w:r>
    </w:p>
    <w:p w:rsidR="0041765F" w:rsidRPr="0056500C" w:rsidRDefault="0041765F" w:rsidP="0041765F">
      <w:pPr>
        <w:autoSpaceDE w:val="0"/>
        <w:autoSpaceDN w:val="0"/>
        <w:adjustRightInd w:val="0"/>
        <w:ind w:right="-1"/>
        <w:rPr>
          <w:sz w:val="16"/>
          <w:szCs w:val="16"/>
        </w:rPr>
      </w:pPr>
      <w:r w:rsidRPr="0056500C">
        <w:rPr>
          <w:sz w:val="16"/>
          <w:szCs w:val="16"/>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41765F" w:rsidRPr="0056500C" w:rsidRDefault="0041765F" w:rsidP="0041765F">
      <w:pPr>
        <w:autoSpaceDE w:val="0"/>
        <w:autoSpaceDN w:val="0"/>
        <w:adjustRightInd w:val="0"/>
        <w:ind w:right="-1"/>
        <w:rPr>
          <w:sz w:val="16"/>
          <w:szCs w:val="16"/>
        </w:rPr>
      </w:pPr>
      <w:r w:rsidRPr="0056500C">
        <w:rPr>
          <w:sz w:val="16"/>
          <w:szCs w:val="16"/>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41765F" w:rsidRPr="0056500C" w:rsidRDefault="0041765F" w:rsidP="0041765F">
      <w:pPr>
        <w:autoSpaceDE w:val="0"/>
        <w:autoSpaceDN w:val="0"/>
        <w:adjustRightInd w:val="0"/>
        <w:ind w:right="-1"/>
        <w:rPr>
          <w:sz w:val="16"/>
          <w:szCs w:val="16"/>
        </w:rPr>
      </w:pPr>
      <w:r w:rsidRPr="0056500C">
        <w:rPr>
          <w:sz w:val="16"/>
          <w:szCs w:val="16"/>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41765F" w:rsidRPr="0056500C" w:rsidRDefault="0041765F" w:rsidP="0041765F">
      <w:pPr>
        <w:autoSpaceDE w:val="0"/>
        <w:autoSpaceDN w:val="0"/>
        <w:adjustRightInd w:val="0"/>
        <w:ind w:right="-1"/>
        <w:rPr>
          <w:bCs/>
          <w:sz w:val="16"/>
          <w:szCs w:val="16"/>
        </w:rPr>
      </w:pPr>
      <w:r w:rsidRPr="0056500C">
        <w:rPr>
          <w:bCs/>
          <w:sz w:val="16"/>
          <w:szCs w:val="16"/>
        </w:rPr>
        <w:t>5.25.2. Порядок осуществления досмотра.</w:t>
      </w:r>
    </w:p>
    <w:p w:rsidR="0041765F" w:rsidRPr="0056500C" w:rsidRDefault="0041765F" w:rsidP="0041765F">
      <w:pPr>
        <w:autoSpaceDE w:val="0"/>
        <w:autoSpaceDN w:val="0"/>
        <w:adjustRightInd w:val="0"/>
        <w:ind w:right="-1"/>
        <w:rPr>
          <w:sz w:val="16"/>
          <w:szCs w:val="16"/>
        </w:rPr>
      </w:pPr>
      <w:r w:rsidRPr="0056500C">
        <w:rPr>
          <w:sz w:val="16"/>
          <w:szCs w:val="16"/>
        </w:rPr>
        <w:t>При осуществлении рейдового осмотра, выездной проверки может быть произведен досмотр.</w:t>
      </w:r>
    </w:p>
    <w:p w:rsidR="0041765F" w:rsidRPr="0056500C" w:rsidRDefault="0041765F" w:rsidP="0041765F">
      <w:pPr>
        <w:autoSpaceDE w:val="0"/>
        <w:autoSpaceDN w:val="0"/>
        <w:adjustRightInd w:val="0"/>
        <w:ind w:right="-1"/>
        <w:rPr>
          <w:sz w:val="16"/>
          <w:szCs w:val="16"/>
        </w:rPr>
      </w:pPr>
      <w:r w:rsidRPr="0056500C">
        <w:rPr>
          <w:sz w:val="16"/>
          <w:szCs w:val="16"/>
        </w:rPr>
        <w:lastRenderedPageBreak/>
        <w:t>Досмотр осуществляется инспектором в присутствии контролируемого лица или его представителя и (или) с применением видеозаписи.</w:t>
      </w:r>
    </w:p>
    <w:p w:rsidR="0041765F" w:rsidRPr="0056500C" w:rsidRDefault="0041765F" w:rsidP="0041765F">
      <w:pPr>
        <w:autoSpaceDE w:val="0"/>
        <w:autoSpaceDN w:val="0"/>
        <w:adjustRightInd w:val="0"/>
        <w:ind w:right="-1"/>
        <w:rPr>
          <w:sz w:val="16"/>
          <w:szCs w:val="16"/>
          <w:lang w:eastAsia="en-US"/>
        </w:rPr>
      </w:pPr>
      <w:r w:rsidRPr="0056500C">
        <w:rPr>
          <w:sz w:val="16"/>
          <w:szCs w:val="16"/>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41765F" w:rsidRPr="0056500C" w:rsidRDefault="0041765F" w:rsidP="0041765F">
      <w:pPr>
        <w:autoSpaceDE w:val="0"/>
        <w:autoSpaceDN w:val="0"/>
        <w:adjustRightInd w:val="0"/>
        <w:ind w:right="-1"/>
        <w:rPr>
          <w:sz w:val="16"/>
          <w:szCs w:val="16"/>
        </w:rPr>
      </w:pPr>
      <w:r w:rsidRPr="0056500C">
        <w:rPr>
          <w:sz w:val="16"/>
          <w:szCs w:val="16"/>
        </w:rPr>
        <w:t>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41765F" w:rsidRPr="0056500C" w:rsidRDefault="0041765F" w:rsidP="0041765F">
      <w:pPr>
        <w:autoSpaceDE w:val="0"/>
        <w:autoSpaceDN w:val="0"/>
        <w:adjustRightInd w:val="0"/>
        <w:ind w:right="-1"/>
        <w:rPr>
          <w:sz w:val="16"/>
          <w:szCs w:val="16"/>
        </w:rPr>
      </w:pPr>
      <w:r w:rsidRPr="0056500C">
        <w:rPr>
          <w:sz w:val="16"/>
          <w:szCs w:val="16"/>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41765F" w:rsidRPr="0056500C" w:rsidRDefault="0041765F" w:rsidP="0041765F">
      <w:pPr>
        <w:autoSpaceDE w:val="0"/>
        <w:autoSpaceDN w:val="0"/>
        <w:adjustRightInd w:val="0"/>
        <w:ind w:right="-1"/>
        <w:rPr>
          <w:sz w:val="16"/>
          <w:szCs w:val="16"/>
        </w:rPr>
      </w:pPr>
      <w:r w:rsidRPr="0056500C">
        <w:rPr>
          <w:sz w:val="16"/>
          <w:szCs w:val="16"/>
        </w:rPr>
        <w:t>Информация о проведении досмотра включается в акт контрольного мероприятия.</w:t>
      </w:r>
    </w:p>
    <w:p w:rsidR="0041765F" w:rsidRPr="0056500C" w:rsidRDefault="0041765F" w:rsidP="0041765F">
      <w:pPr>
        <w:autoSpaceDE w:val="0"/>
        <w:autoSpaceDN w:val="0"/>
        <w:adjustRightInd w:val="0"/>
        <w:ind w:right="-1"/>
        <w:rPr>
          <w:bCs/>
          <w:sz w:val="16"/>
          <w:szCs w:val="16"/>
        </w:rPr>
      </w:pPr>
      <w:r w:rsidRPr="0056500C">
        <w:rPr>
          <w:bCs/>
          <w:sz w:val="16"/>
          <w:szCs w:val="16"/>
        </w:rPr>
        <w:t>5.25.3. Порядок проведения инструментального обследования.</w:t>
      </w:r>
    </w:p>
    <w:p w:rsidR="0041765F" w:rsidRPr="0056500C" w:rsidRDefault="0041765F" w:rsidP="0041765F">
      <w:pPr>
        <w:autoSpaceDE w:val="0"/>
        <w:autoSpaceDN w:val="0"/>
        <w:adjustRightInd w:val="0"/>
        <w:ind w:right="-1"/>
        <w:rPr>
          <w:sz w:val="16"/>
          <w:szCs w:val="16"/>
        </w:rPr>
      </w:pPr>
      <w:r w:rsidRPr="0056500C">
        <w:rPr>
          <w:sz w:val="16"/>
          <w:szCs w:val="16"/>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41765F" w:rsidRPr="0056500C" w:rsidRDefault="0041765F" w:rsidP="0041765F">
      <w:pPr>
        <w:autoSpaceDE w:val="0"/>
        <w:autoSpaceDN w:val="0"/>
        <w:adjustRightInd w:val="0"/>
        <w:ind w:right="-1"/>
        <w:rPr>
          <w:sz w:val="16"/>
          <w:szCs w:val="16"/>
        </w:rPr>
      </w:pPr>
      <w:r w:rsidRPr="0056500C">
        <w:rPr>
          <w:sz w:val="16"/>
          <w:szCs w:val="16"/>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41765F" w:rsidRPr="0056500C" w:rsidRDefault="0041765F" w:rsidP="0041765F">
      <w:pPr>
        <w:autoSpaceDE w:val="0"/>
        <w:autoSpaceDN w:val="0"/>
        <w:adjustRightInd w:val="0"/>
        <w:ind w:right="-1"/>
        <w:rPr>
          <w:bCs/>
          <w:sz w:val="16"/>
          <w:szCs w:val="16"/>
        </w:rPr>
      </w:pPr>
      <w:r w:rsidRPr="0056500C">
        <w:rPr>
          <w:bCs/>
          <w:sz w:val="16"/>
          <w:szCs w:val="16"/>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41765F" w:rsidRPr="0056500C" w:rsidRDefault="0041765F" w:rsidP="0041765F">
      <w:pPr>
        <w:autoSpaceDE w:val="0"/>
        <w:autoSpaceDN w:val="0"/>
        <w:adjustRightInd w:val="0"/>
        <w:ind w:right="-1"/>
        <w:rPr>
          <w:bCs/>
          <w:sz w:val="16"/>
          <w:szCs w:val="16"/>
        </w:rPr>
      </w:pPr>
      <w:r w:rsidRPr="0056500C">
        <w:rPr>
          <w:bCs/>
          <w:sz w:val="16"/>
          <w:szCs w:val="16"/>
        </w:rPr>
        <w:t>5.25.4. Порядок проведения испытания.</w:t>
      </w:r>
    </w:p>
    <w:p w:rsidR="0041765F" w:rsidRPr="0056500C" w:rsidRDefault="0041765F" w:rsidP="0041765F">
      <w:pPr>
        <w:autoSpaceDE w:val="0"/>
        <w:autoSpaceDN w:val="0"/>
        <w:adjustRightInd w:val="0"/>
        <w:ind w:right="-1"/>
        <w:rPr>
          <w:bCs/>
          <w:sz w:val="16"/>
          <w:szCs w:val="16"/>
        </w:rPr>
      </w:pPr>
      <w:r w:rsidRPr="0056500C">
        <w:rPr>
          <w:bCs/>
          <w:sz w:val="16"/>
          <w:szCs w:val="16"/>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41765F" w:rsidRPr="0056500C" w:rsidRDefault="0041765F" w:rsidP="0041765F">
      <w:pPr>
        <w:autoSpaceDE w:val="0"/>
        <w:autoSpaceDN w:val="0"/>
        <w:adjustRightInd w:val="0"/>
        <w:ind w:right="-1"/>
        <w:rPr>
          <w:bCs/>
          <w:sz w:val="16"/>
          <w:szCs w:val="16"/>
        </w:rPr>
      </w:pPr>
      <w:r w:rsidRPr="0056500C">
        <w:rPr>
          <w:bCs/>
          <w:sz w:val="16"/>
          <w:szCs w:val="16"/>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41765F" w:rsidRPr="0056500C" w:rsidRDefault="0041765F" w:rsidP="0041765F">
      <w:pPr>
        <w:autoSpaceDE w:val="0"/>
        <w:autoSpaceDN w:val="0"/>
        <w:adjustRightInd w:val="0"/>
        <w:ind w:right="-1"/>
        <w:rPr>
          <w:bCs/>
          <w:sz w:val="16"/>
          <w:szCs w:val="16"/>
        </w:rPr>
      </w:pPr>
      <w:r w:rsidRPr="0056500C">
        <w:rPr>
          <w:bCs/>
          <w:sz w:val="16"/>
          <w:szCs w:val="16"/>
        </w:rPr>
        <w:t>5.25.5. Порядок проведения экспертизы.</w:t>
      </w:r>
    </w:p>
    <w:p w:rsidR="0041765F" w:rsidRPr="0056500C" w:rsidRDefault="0041765F" w:rsidP="0041765F">
      <w:pPr>
        <w:autoSpaceDE w:val="0"/>
        <w:autoSpaceDN w:val="0"/>
        <w:adjustRightInd w:val="0"/>
        <w:ind w:right="-1"/>
        <w:rPr>
          <w:bCs/>
          <w:sz w:val="16"/>
          <w:szCs w:val="16"/>
        </w:rPr>
      </w:pPr>
      <w:r w:rsidRPr="0056500C">
        <w:rPr>
          <w:bCs/>
          <w:sz w:val="16"/>
          <w:szCs w:val="16"/>
        </w:rPr>
        <w:t>Экспертиза осуществляется экспертом или экспертной организацией по поручению администрации.</w:t>
      </w:r>
    </w:p>
    <w:p w:rsidR="0041765F" w:rsidRPr="0056500C" w:rsidRDefault="0041765F" w:rsidP="0041765F">
      <w:pPr>
        <w:autoSpaceDE w:val="0"/>
        <w:autoSpaceDN w:val="0"/>
        <w:adjustRightInd w:val="0"/>
        <w:ind w:right="-1"/>
        <w:rPr>
          <w:sz w:val="16"/>
          <w:szCs w:val="16"/>
        </w:rPr>
      </w:pPr>
      <w:r w:rsidRPr="0056500C">
        <w:rPr>
          <w:sz w:val="16"/>
          <w:szCs w:val="16"/>
        </w:rPr>
        <w:t>При назначении и осуществлении экспертизы контролируемые лица имеют право:</w:t>
      </w:r>
    </w:p>
    <w:p w:rsidR="0041765F" w:rsidRPr="0056500C" w:rsidRDefault="0041765F" w:rsidP="0041765F">
      <w:pPr>
        <w:autoSpaceDE w:val="0"/>
        <w:autoSpaceDN w:val="0"/>
        <w:adjustRightInd w:val="0"/>
        <w:ind w:right="-1"/>
        <w:rPr>
          <w:sz w:val="16"/>
          <w:szCs w:val="16"/>
        </w:rPr>
      </w:pPr>
      <w:r w:rsidRPr="0056500C">
        <w:rPr>
          <w:sz w:val="16"/>
          <w:szCs w:val="16"/>
        </w:rPr>
        <w:t>1) информировать администрацию о наличии конфликта интересов у эксперта, экспертной организации;</w:t>
      </w:r>
    </w:p>
    <w:p w:rsidR="0041765F" w:rsidRPr="0056500C" w:rsidRDefault="0041765F" w:rsidP="0041765F">
      <w:pPr>
        <w:autoSpaceDE w:val="0"/>
        <w:autoSpaceDN w:val="0"/>
        <w:adjustRightInd w:val="0"/>
        <w:ind w:right="-1"/>
        <w:rPr>
          <w:sz w:val="16"/>
          <w:szCs w:val="16"/>
        </w:rPr>
      </w:pPr>
      <w:r w:rsidRPr="0056500C">
        <w:rPr>
          <w:sz w:val="16"/>
          <w:szCs w:val="16"/>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41765F" w:rsidRPr="0056500C" w:rsidRDefault="0041765F" w:rsidP="0041765F">
      <w:pPr>
        <w:autoSpaceDE w:val="0"/>
        <w:autoSpaceDN w:val="0"/>
        <w:adjustRightInd w:val="0"/>
        <w:ind w:right="-1"/>
        <w:rPr>
          <w:sz w:val="16"/>
          <w:szCs w:val="16"/>
        </w:rPr>
      </w:pPr>
      <w:r w:rsidRPr="0056500C">
        <w:rPr>
          <w:sz w:val="16"/>
          <w:szCs w:val="16"/>
        </w:rPr>
        <w:t>3) присутствовать с разрешения должностного лица администрации при осуществлении экспертизы и давать объяснения эксперту;</w:t>
      </w:r>
    </w:p>
    <w:p w:rsidR="0041765F" w:rsidRPr="0056500C" w:rsidRDefault="0041765F" w:rsidP="0041765F">
      <w:pPr>
        <w:autoSpaceDE w:val="0"/>
        <w:autoSpaceDN w:val="0"/>
        <w:adjustRightInd w:val="0"/>
        <w:ind w:right="-1"/>
        <w:rPr>
          <w:sz w:val="16"/>
          <w:szCs w:val="16"/>
        </w:rPr>
      </w:pPr>
      <w:r w:rsidRPr="0056500C">
        <w:rPr>
          <w:sz w:val="16"/>
          <w:szCs w:val="16"/>
        </w:rPr>
        <w:t>4) знакомиться с заключением эксперта или экспертной организации.</w:t>
      </w:r>
    </w:p>
    <w:p w:rsidR="0041765F" w:rsidRPr="0056500C" w:rsidRDefault="0041765F" w:rsidP="0041765F">
      <w:pPr>
        <w:autoSpaceDE w:val="0"/>
        <w:autoSpaceDN w:val="0"/>
        <w:adjustRightInd w:val="0"/>
        <w:ind w:right="-1"/>
        <w:rPr>
          <w:sz w:val="16"/>
          <w:szCs w:val="16"/>
        </w:rPr>
      </w:pPr>
      <w:r w:rsidRPr="0056500C">
        <w:rPr>
          <w:sz w:val="16"/>
          <w:szCs w:val="16"/>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41765F" w:rsidRPr="0056500C" w:rsidRDefault="0041765F" w:rsidP="0041765F">
      <w:pPr>
        <w:autoSpaceDE w:val="0"/>
        <w:autoSpaceDN w:val="0"/>
        <w:adjustRightInd w:val="0"/>
        <w:ind w:right="-1"/>
        <w:rPr>
          <w:sz w:val="16"/>
          <w:szCs w:val="16"/>
        </w:rPr>
      </w:pPr>
      <w:r w:rsidRPr="0056500C">
        <w:rPr>
          <w:sz w:val="16"/>
          <w:szCs w:val="16"/>
        </w:rPr>
        <w:lastRenderedPageBreak/>
        <w:t xml:space="preserve"> Результаты экспертизы оформляются экспертным заключением.</w:t>
      </w:r>
    </w:p>
    <w:p w:rsidR="0041765F" w:rsidRPr="0056500C" w:rsidRDefault="0041765F" w:rsidP="0041765F">
      <w:pPr>
        <w:autoSpaceDE w:val="0"/>
        <w:autoSpaceDN w:val="0"/>
        <w:adjustRightInd w:val="0"/>
        <w:ind w:right="-1"/>
        <w:rPr>
          <w:rFonts w:eastAsiaTheme="minorHAnsi"/>
          <w:sz w:val="16"/>
          <w:szCs w:val="16"/>
          <w:lang w:eastAsia="en-US"/>
        </w:rPr>
      </w:pPr>
    </w:p>
    <w:p w:rsidR="0041765F" w:rsidRPr="0056500C" w:rsidRDefault="0041765F" w:rsidP="0041765F">
      <w:pPr>
        <w:autoSpaceDE w:val="0"/>
        <w:autoSpaceDN w:val="0"/>
        <w:adjustRightInd w:val="0"/>
        <w:ind w:right="-1"/>
        <w:jc w:val="center"/>
        <w:rPr>
          <w:rFonts w:eastAsiaTheme="minorHAnsi"/>
          <w:b/>
          <w:sz w:val="16"/>
          <w:szCs w:val="16"/>
          <w:lang w:eastAsia="en-US"/>
        </w:rPr>
      </w:pPr>
      <w:r w:rsidRPr="0056500C">
        <w:rPr>
          <w:rFonts w:eastAsiaTheme="minorHAnsi"/>
          <w:b/>
          <w:sz w:val="16"/>
          <w:szCs w:val="16"/>
          <w:lang w:eastAsia="en-US"/>
        </w:rPr>
        <w:t>6. Порядок оформления результатов контрольного мероприятия</w:t>
      </w:r>
    </w:p>
    <w:p w:rsidR="0041765F" w:rsidRPr="0056500C" w:rsidRDefault="0041765F" w:rsidP="0041765F">
      <w:pPr>
        <w:autoSpaceDE w:val="0"/>
        <w:autoSpaceDN w:val="0"/>
        <w:adjustRightInd w:val="0"/>
        <w:ind w:right="-1"/>
        <w:rPr>
          <w:rFonts w:eastAsiaTheme="minorHAnsi"/>
          <w:sz w:val="16"/>
          <w:szCs w:val="16"/>
          <w:lang w:eastAsia="en-US"/>
        </w:rPr>
      </w:pP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41765F" w:rsidRPr="0056500C" w:rsidRDefault="0041765F" w:rsidP="0041765F">
      <w:pPr>
        <w:pStyle w:val="ConsPlusNormal"/>
        <w:suppressAutoHyphens w:val="0"/>
        <w:ind w:right="-1" w:firstLine="0"/>
        <w:jc w:val="both"/>
        <w:rPr>
          <w:rFonts w:ascii="Times New Roman" w:hAnsi="Times New Roman"/>
          <w:sz w:val="16"/>
          <w:szCs w:val="16"/>
        </w:rPr>
      </w:pPr>
      <w:r w:rsidRPr="0056500C">
        <w:rPr>
          <w:rFonts w:ascii="Times New Roman" w:hAnsi="Times New Roman"/>
          <w:sz w:val="16"/>
          <w:szCs w:val="16"/>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6.2. По результатам проведения контрольного мероприятия без взаимодействия акт составляется в случае выявления нарушений обязательных требований. </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41765F" w:rsidRPr="0056500C" w:rsidRDefault="0041765F" w:rsidP="0041765F">
      <w:pPr>
        <w:autoSpaceDE w:val="0"/>
        <w:autoSpaceDN w:val="0"/>
        <w:adjustRightInd w:val="0"/>
        <w:ind w:right="-1"/>
        <w:rPr>
          <w:rFonts w:eastAsiaTheme="minorHAnsi"/>
          <w:sz w:val="16"/>
          <w:szCs w:val="16"/>
          <w:lang w:eastAsia="en-US"/>
        </w:rPr>
      </w:pPr>
    </w:p>
    <w:p w:rsidR="0041765F" w:rsidRPr="0056500C" w:rsidRDefault="0041765F" w:rsidP="0041765F">
      <w:pPr>
        <w:autoSpaceDE w:val="0"/>
        <w:autoSpaceDN w:val="0"/>
        <w:adjustRightInd w:val="0"/>
        <w:ind w:right="-1"/>
        <w:jc w:val="center"/>
        <w:rPr>
          <w:rFonts w:eastAsiaTheme="minorHAnsi"/>
          <w:b/>
          <w:sz w:val="16"/>
          <w:szCs w:val="16"/>
          <w:lang w:eastAsia="en-US"/>
        </w:rPr>
      </w:pPr>
      <w:r w:rsidRPr="0056500C">
        <w:rPr>
          <w:rFonts w:eastAsiaTheme="minorHAnsi"/>
          <w:b/>
          <w:sz w:val="16"/>
          <w:szCs w:val="16"/>
          <w:lang w:eastAsia="en-US"/>
        </w:rPr>
        <w:t>7. Меры, принимаемые по результатам контрольных мероприятий</w:t>
      </w:r>
    </w:p>
    <w:p w:rsidR="0041765F" w:rsidRPr="0056500C" w:rsidRDefault="0041765F" w:rsidP="0041765F">
      <w:pPr>
        <w:pStyle w:val="ConsPlusNormal"/>
        <w:suppressAutoHyphens w:val="0"/>
        <w:ind w:right="-1" w:firstLine="0"/>
        <w:jc w:val="both"/>
        <w:rPr>
          <w:rFonts w:ascii="Times New Roman" w:hAnsi="Times New Roman"/>
          <w:sz w:val="16"/>
          <w:szCs w:val="16"/>
        </w:rPr>
      </w:pP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7.1. 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7.2.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лицу, и выдается предписание об устранении выявленных нарушений.  </w:t>
      </w:r>
    </w:p>
    <w:p w:rsidR="0041765F" w:rsidRPr="0056500C" w:rsidRDefault="0041765F" w:rsidP="0041765F">
      <w:pPr>
        <w:pStyle w:val="ConsPlusNormal"/>
        <w:suppressAutoHyphens w:val="0"/>
        <w:ind w:right="-1" w:firstLine="0"/>
        <w:jc w:val="both"/>
        <w:rPr>
          <w:rFonts w:ascii="Times New Roman" w:hAnsi="Times New Roman"/>
          <w:color w:val="000000" w:themeColor="text1"/>
          <w:sz w:val="16"/>
          <w:szCs w:val="16"/>
        </w:rPr>
      </w:pPr>
      <w:r w:rsidRPr="0056500C">
        <w:rPr>
          <w:rFonts w:ascii="Times New Roman" w:hAnsi="Times New Roman"/>
          <w:color w:val="000000" w:themeColor="text1"/>
          <w:sz w:val="16"/>
          <w:szCs w:val="16"/>
        </w:rPr>
        <w:t xml:space="preserve">В случае выявления в ходе проведения контрольного мероприятия в рамках осуществления муниципального контроля в сфере благоустройства администрация в пределах полномочий, предусмотренных законодательством Российской Федерации, обязана: </w:t>
      </w:r>
    </w:p>
    <w:p w:rsidR="0041765F" w:rsidRPr="0056500C" w:rsidRDefault="0041765F" w:rsidP="0041765F">
      <w:pPr>
        <w:pStyle w:val="ConsPlusNormal"/>
        <w:ind w:right="-1" w:firstLine="0"/>
        <w:jc w:val="both"/>
        <w:rPr>
          <w:rFonts w:ascii="Times New Roman" w:hAnsi="Times New Roman"/>
          <w:color w:val="000000" w:themeColor="text1"/>
          <w:sz w:val="16"/>
          <w:szCs w:val="16"/>
        </w:rPr>
      </w:pPr>
      <w:r w:rsidRPr="0056500C">
        <w:rPr>
          <w:rFonts w:ascii="Times New Roman" w:hAnsi="Times New Roman"/>
          <w:color w:val="000000" w:themeColor="text1"/>
          <w:sz w:val="16"/>
          <w:szCs w:val="1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41765F" w:rsidRPr="0056500C" w:rsidRDefault="0041765F" w:rsidP="0041765F">
      <w:pPr>
        <w:pStyle w:val="ConsPlusNormal"/>
        <w:ind w:right="-1" w:firstLine="0"/>
        <w:jc w:val="both"/>
        <w:rPr>
          <w:rFonts w:ascii="Times New Roman" w:hAnsi="Times New Roman"/>
          <w:color w:val="000000" w:themeColor="text1"/>
          <w:sz w:val="16"/>
          <w:szCs w:val="16"/>
        </w:rPr>
      </w:pPr>
      <w:r w:rsidRPr="0056500C">
        <w:rPr>
          <w:rFonts w:ascii="Times New Roman" w:hAnsi="Times New Roman"/>
          <w:color w:val="000000" w:themeColor="text1"/>
          <w:sz w:val="16"/>
          <w:szCs w:val="16"/>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w:t>
      </w:r>
      <w:r w:rsidRPr="0056500C">
        <w:rPr>
          <w:rFonts w:ascii="Times New Roman" w:hAnsi="Times New Roman"/>
          <w:color w:val="000000" w:themeColor="text1"/>
          <w:sz w:val="16"/>
          <w:szCs w:val="16"/>
        </w:rPr>
        <w:lastRenderedPageBreak/>
        <w:t>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41765F" w:rsidRPr="0056500C" w:rsidRDefault="0041765F" w:rsidP="0041765F">
      <w:pPr>
        <w:pStyle w:val="ConsPlusNormal"/>
        <w:ind w:right="-1" w:firstLine="0"/>
        <w:jc w:val="both"/>
        <w:rPr>
          <w:rFonts w:ascii="Times New Roman" w:hAnsi="Times New Roman"/>
          <w:color w:val="000000" w:themeColor="text1"/>
          <w:sz w:val="16"/>
          <w:szCs w:val="16"/>
        </w:rPr>
      </w:pPr>
      <w:r w:rsidRPr="0056500C">
        <w:rPr>
          <w:rFonts w:ascii="Times New Roman" w:hAnsi="Times New Roman"/>
          <w:color w:val="000000" w:themeColor="text1"/>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41765F" w:rsidRPr="0056500C" w:rsidRDefault="0041765F" w:rsidP="0041765F">
      <w:pPr>
        <w:pStyle w:val="ConsPlusNormal"/>
        <w:ind w:right="-1" w:firstLine="0"/>
        <w:jc w:val="both"/>
        <w:rPr>
          <w:rFonts w:ascii="Times New Roman" w:hAnsi="Times New Roman"/>
          <w:color w:val="000000" w:themeColor="text1"/>
          <w:sz w:val="16"/>
          <w:szCs w:val="16"/>
        </w:rPr>
      </w:pPr>
      <w:r w:rsidRPr="0056500C">
        <w:rPr>
          <w:rFonts w:ascii="Times New Roman" w:hAnsi="Times New Roman"/>
          <w:color w:val="000000" w:themeColor="text1"/>
          <w:sz w:val="16"/>
          <w:szCs w:val="1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41765F" w:rsidRPr="0056500C" w:rsidRDefault="0041765F" w:rsidP="0041765F">
      <w:pPr>
        <w:pStyle w:val="ConsPlusNormal"/>
        <w:suppressAutoHyphens w:val="0"/>
        <w:ind w:right="-1" w:firstLine="0"/>
        <w:jc w:val="both"/>
        <w:rPr>
          <w:rFonts w:ascii="Times New Roman" w:hAnsi="Times New Roman"/>
          <w:color w:val="000000" w:themeColor="text1"/>
          <w:sz w:val="16"/>
          <w:szCs w:val="16"/>
        </w:rPr>
      </w:pPr>
      <w:r w:rsidRPr="0056500C">
        <w:rPr>
          <w:rFonts w:ascii="Times New Roman" w:hAnsi="Times New Roman"/>
          <w:color w:val="000000" w:themeColor="text1"/>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7.3. В случае выявления фактов, свидетельствующих о совершении административного правонарушения, ответственность за которое предусмотрена </w:t>
      </w:r>
      <w:hyperlink r:id="rId341" w:history="1">
        <w:r w:rsidRPr="0056500C">
          <w:rPr>
            <w:rStyle w:val="ad"/>
            <w:rFonts w:eastAsiaTheme="minorHAnsi"/>
            <w:sz w:val="16"/>
            <w:szCs w:val="16"/>
            <w:lang w:eastAsia="en-US"/>
          </w:rPr>
          <w:t>частью 1 статьи 19.4</w:t>
        </w:r>
      </w:hyperlink>
      <w:r w:rsidRPr="0056500C">
        <w:rPr>
          <w:rFonts w:eastAsiaTheme="minorHAnsi"/>
          <w:sz w:val="16"/>
          <w:szCs w:val="16"/>
          <w:lang w:eastAsia="en-US"/>
        </w:rPr>
        <w:t xml:space="preserve">, </w:t>
      </w:r>
      <w:hyperlink r:id="rId342" w:history="1">
        <w:r w:rsidRPr="0056500C">
          <w:rPr>
            <w:rStyle w:val="ad"/>
            <w:rFonts w:eastAsiaTheme="minorHAnsi"/>
            <w:sz w:val="16"/>
            <w:szCs w:val="16"/>
            <w:lang w:eastAsia="en-US"/>
          </w:rPr>
          <w:t>статьей 19.4.1</w:t>
        </w:r>
      </w:hyperlink>
      <w:r w:rsidRPr="0056500C">
        <w:rPr>
          <w:rFonts w:eastAsiaTheme="minorHAnsi"/>
          <w:sz w:val="16"/>
          <w:szCs w:val="16"/>
          <w:lang w:eastAsia="en-US"/>
        </w:rPr>
        <w:t xml:space="preserve">, </w:t>
      </w:r>
      <w:hyperlink r:id="rId343" w:history="1">
        <w:r w:rsidRPr="0056500C">
          <w:rPr>
            <w:rStyle w:val="ad"/>
            <w:rFonts w:eastAsiaTheme="minorHAnsi"/>
            <w:sz w:val="16"/>
            <w:szCs w:val="16"/>
            <w:lang w:eastAsia="en-US"/>
          </w:rPr>
          <w:t>частью 1</w:t>
        </w:r>
      </w:hyperlink>
      <w:r w:rsidRPr="0056500C">
        <w:rPr>
          <w:rFonts w:eastAsiaTheme="minorHAnsi"/>
          <w:sz w:val="16"/>
          <w:szCs w:val="16"/>
          <w:lang w:eastAsia="en-US"/>
        </w:rPr>
        <w:t xml:space="preserve"> статьи 19.5., </w:t>
      </w:r>
      <w:hyperlink r:id="rId344" w:history="1">
        <w:r w:rsidRPr="0056500C">
          <w:rPr>
            <w:rStyle w:val="ad"/>
            <w:rFonts w:eastAsiaTheme="minorHAnsi"/>
            <w:sz w:val="16"/>
            <w:szCs w:val="16"/>
            <w:lang w:eastAsia="en-US"/>
          </w:rPr>
          <w:t>статьей 19.7</w:t>
        </w:r>
      </w:hyperlink>
      <w:r w:rsidRPr="0056500C">
        <w:rPr>
          <w:rFonts w:eastAsiaTheme="minorHAnsi"/>
          <w:sz w:val="16"/>
          <w:szCs w:val="16"/>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41765F" w:rsidRPr="0056500C" w:rsidRDefault="0041765F" w:rsidP="0041765F">
      <w:pPr>
        <w:autoSpaceDE w:val="0"/>
        <w:autoSpaceDN w:val="0"/>
        <w:adjustRightInd w:val="0"/>
        <w:ind w:right="-1"/>
        <w:rPr>
          <w:rFonts w:eastAsiaTheme="minorHAnsi"/>
          <w:sz w:val="16"/>
          <w:szCs w:val="16"/>
          <w:lang w:eastAsia="en-US"/>
        </w:rPr>
      </w:pPr>
      <w:r w:rsidRPr="0056500C">
        <w:rPr>
          <w:color w:val="000000" w:themeColor="text1"/>
          <w:sz w:val="16"/>
          <w:szCs w:val="16"/>
        </w:rPr>
        <w:t xml:space="preserve">7.4. </w:t>
      </w:r>
      <w:r w:rsidRPr="0056500C">
        <w:rPr>
          <w:rFonts w:eastAsiaTheme="minorHAnsi"/>
          <w:sz w:val="16"/>
          <w:szCs w:val="16"/>
          <w:lang w:eastAsia="en-US"/>
        </w:rPr>
        <w:t xml:space="preserve">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41765F" w:rsidRPr="0056500C" w:rsidRDefault="0041765F" w:rsidP="0041765F">
      <w:pPr>
        <w:autoSpaceDE w:val="0"/>
        <w:autoSpaceDN w:val="0"/>
        <w:adjustRightInd w:val="0"/>
        <w:ind w:right="-1"/>
        <w:rPr>
          <w:rFonts w:eastAsiaTheme="minorHAnsi"/>
          <w:sz w:val="16"/>
          <w:szCs w:val="16"/>
          <w:lang w:eastAsia="en-US"/>
        </w:rPr>
      </w:pPr>
    </w:p>
    <w:p w:rsidR="0041765F" w:rsidRPr="0056500C" w:rsidRDefault="0041765F" w:rsidP="0041765F">
      <w:pPr>
        <w:ind w:right="-1"/>
        <w:jc w:val="center"/>
        <w:rPr>
          <w:b/>
          <w:bCs/>
          <w:color w:val="000000"/>
          <w:sz w:val="16"/>
          <w:szCs w:val="16"/>
          <w:lang w:eastAsia="zh-CN"/>
        </w:rPr>
      </w:pPr>
      <w:r w:rsidRPr="0056500C">
        <w:rPr>
          <w:b/>
          <w:bCs/>
          <w:color w:val="000000"/>
          <w:sz w:val="16"/>
          <w:szCs w:val="16"/>
          <w:lang w:eastAsia="zh-CN"/>
        </w:rPr>
        <w:t>8. Обжалование решений администрации, действия (бездействие) должностных лиц, осуществляющих муниципальный контроль в сфере благоустройства</w:t>
      </w:r>
    </w:p>
    <w:p w:rsidR="0041765F" w:rsidRPr="0056500C" w:rsidRDefault="0041765F" w:rsidP="0041765F">
      <w:pPr>
        <w:ind w:right="-1"/>
        <w:jc w:val="center"/>
        <w:rPr>
          <w:b/>
          <w:bCs/>
          <w:color w:val="000000"/>
          <w:sz w:val="16"/>
          <w:szCs w:val="16"/>
          <w:lang w:eastAsia="zh-CN"/>
        </w:rPr>
      </w:pPr>
    </w:p>
    <w:p w:rsidR="0041765F" w:rsidRPr="0056500C" w:rsidRDefault="0041765F" w:rsidP="0041765F">
      <w:pPr>
        <w:ind w:right="-1"/>
        <w:rPr>
          <w:color w:val="000000"/>
          <w:sz w:val="16"/>
          <w:szCs w:val="16"/>
        </w:rPr>
      </w:pPr>
      <w:r w:rsidRPr="0056500C">
        <w:rPr>
          <w:color w:val="000000"/>
          <w:sz w:val="16"/>
          <w:szCs w:val="16"/>
        </w:rPr>
        <w:t>8.1. Решения администрации, действий (бездействия) должностных лиц, уполномоченных осуществлять муниципальный контроль, могут быть обжалованы в порядке, установленном законодательством Российской Федерации.</w:t>
      </w:r>
    </w:p>
    <w:p w:rsidR="0041765F" w:rsidRPr="0056500C" w:rsidRDefault="0041765F" w:rsidP="0041765F">
      <w:pPr>
        <w:ind w:right="-1"/>
        <w:rPr>
          <w:color w:val="000000"/>
          <w:sz w:val="16"/>
          <w:szCs w:val="16"/>
        </w:rPr>
      </w:pPr>
      <w:r w:rsidRPr="0056500C">
        <w:rPr>
          <w:color w:val="000000"/>
          <w:sz w:val="16"/>
          <w:szCs w:val="16"/>
        </w:rPr>
        <w:t>Контролируемые лица вправе обжаловать принятые в отношении их решения, а также действия (бездействия) должностных лиц, уполномоченных осуществлять муниципальный контроль, в судебном порядке.</w:t>
      </w:r>
    </w:p>
    <w:p w:rsidR="0041765F" w:rsidRPr="0056500C" w:rsidRDefault="0041765F" w:rsidP="0041765F">
      <w:pPr>
        <w:autoSpaceDE w:val="0"/>
        <w:autoSpaceDN w:val="0"/>
        <w:adjustRightInd w:val="0"/>
        <w:ind w:right="-1"/>
        <w:rPr>
          <w:rFonts w:eastAsiaTheme="minorHAnsi"/>
          <w:sz w:val="16"/>
          <w:szCs w:val="16"/>
          <w:lang w:eastAsia="en-US"/>
        </w:rPr>
      </w:pPr>
      <w:r w:rsidRPr="0056500C">
        <w:rPr>
          <w:color w:val="000000"/>
          <w:sz w:val="16"/>
          <w:szCs w:val="16"/>
        </w:rPr>
        <w:t>8.2. При осуществлении муниципального контроля досудебный порядок подачи жалобы, предусмотренный главой 9 Федерального закона № 248-ФЗ, не применяется.</w:t>
      </w:r>
    </w:p>
    <w:p w:rsidR="0041765F" w:rsidRPr="0056500C" w:rsidRDefault="0041765F" w:rsidP="0041765F">
      <w:pPr>
        <w:autoSpaceDE w:val="0"/>
        <w:autoSpaceDN w:val="0"/>
        <w:adjustRightInd w:val="0"/>
        <w:ind w:right="-1"/>
        <w:rPr>
          <w:rFonts w:eastAsiaTheme="minorHAnsi"/>
          <w:sz w:val="16"/>
          <w:szCs w:val="16"/>
          <w:lang w:eastAsia="en-US"/>
        </w:rPr>
      </w:pPr>
    </w:p>
    <w:p w:rsidR="0041765F" w:rsidRPr="0056500C" w:rsidRDefault="0041765F" w:rsidP="0041765F">
      <w:pPr>
        <w:pStyle w:val="ConsPlusNormal"/>
        <w:widowControl/>
        <w:numPr>
          <w:ilvl w:val="0"/>
          <w:numId w:val="95"/>
        </w:numPr>
        <w:suppressAutoHyphens w:val="0"/>
        <w:ind w:left="0" w:right="-1" w:firstLine="0"/>
        <w:jc w:val="center"/>
        <w:rPr>
          <w:rFonts w:ascii="Times New Roman" w:hAnsi="Times New Roman"/>
          <w:b/>
          <w:sz w:val="16"/>
          <w:szCs w:val="16"/>
        </w:rPr>
      </w:pPr>
      <w:r w:rsidRPr="0056500C">
        <w:rPr>
          <w:rFonts w:ascii="Times New Roman" w:hAnsi="Times New Roman"/>
          <w:b/>
          <w:sz w:val="16"/>
          <w:szCs w:val="16"/>
        </w:rPr>
        <w:t>Оценка результативности и эффективности осуществления муниципального контроля в сфере благоустройства</w:t>
      </w:r>
    </w:p>
    <w:p w:rsidR="0041765F" w:rsidRPr="0056500C" w:rsidRDefault="0041765F" w:rsidP="0041765F">
      <w:pPr>
        <w:pStyle w:val="ConsPlusNormal"/>
        <w:suppressAutoHyphens w:val="0"/>
        <w:ind w:right="-1" w:firstLine="0"/>
        <w:jc w:val="center"/>
        <w:rPr>
          <w:rFonts w:ascii="Times New Roman" w:hAnsi="Times New Roman"/>
          <w:sz w:val="16"/>
          <w:szCs w:val="16"/>
        </w:rPr>
      </w:pPr>
    </w:p>
    <w:p w:rsidR="0041765F" w:rsidRPr="0056500C" w:rsidRDefault="0041765F" w:rsidP="0041765F">
      <w:pPr>
        <w:pStyle w:val="1f5"/>
        <w:ind w:right="-1"/>
        <w:jc w:val="both"/>
        <w:rPr>
          <w:rFonts w:ascii="Times New Roman" w:hAnsi="Times New Roman" w:cs="Times New Roman"/>
          <w:sz w:val="16"/>
          <w:szCs w:val="16"/>
        </w:rPr>
      </w:pPr>
      <w:r w:rsidRPr="0056500C">
        <w:rPr>
          <w:rFonts w:ascii="Times New Roman" w:hAnsi="Times New Roman" w:cs="Times New Roman"/>
          <w:sz w:val="16"/>
          <w:szCs w:val="16"/>
        </w:rPr>
        <w:t xml:space="preserve">Оценка результативности и эффективности осуществления муниципального контроля в сфере благоустройства муниципального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41765F" w:rsidRPr="0056500C" w:rsidRDefault="0041765F" w:rsidP="0041765F">
      <w:pPr>
        <w:pStyle w:val="1f5"/>
        <w:ind w:right="-1"/>
        <w:jc w:val="both"/>
        <w:rPr>
          <w:rFonts w:ascii="Times New Roman" w:hAnsi="Times New Roman" w:cs="Times New Roman"/>
          <w:sz w:val="16"/>
          <w:szCs w:val="16"/>
        </w:rPr>
      </w:pPr>
    </w:p>
    <w:p w:rsidR="0041765F" w:rsidRPr="0056500C" w:rsidRDefault="0041765F" w:rsidP="0041765F">
      <w:pPr>
        <w:pStyle w:val="ConsPlusNormal"/>
        <w:widowControl/>
        <w:numPr>
          <w:ilvl w:val="0"/>
          <w:numId w:val="95"/>
        </w:numPr>
        <w:suppressAutoHyphens w:val="0"/>
        <w:ind w:left="0" w:right="-1" w:firstLine="0"/>
        <w:jc w:val="center"/>
        <w:rPr>
          <w:rFonts w:ascii="Times New Roman" w:hAnsi="Times New Roman"/>
          <w:b/>
          <w:sz w:val="16"/>
          <w:szCs w:val="16"/>
        </w:rPr>
      </w:pPr>
      <w:r w:rsidRPr="0056500C">
        <w:rPr>
          <w:rFonts w:ascii="Times New Roman" w:hAnsi="Times New Roman"/>
          <w:b/>
          <w:sz w:val="16"/>
          <w:szCs w:val="16"/>
        </w:rPr>
        <w:t xml:space="preserve"> Заключительные положения</w:t>
      </w:r>
    </w:p>
    <w:p w:rsidR="0041765F" w:rsidRPr="0056500C" w:rsidRDefault="0041765F" w:rsidP="0041765F">
      <w:pPr>
        <w:pStyle w:val="ConsPlusNormal"/>
        <w:suppressAutoHyphens w:val="0"/>
        <w:ind w:right="-1" w:firstLine="0"/>
        <w:rPr>
          <w:rFonts w:ascii="Times New Roman" w:hAnsi="Times New Roman"/>
          <w:sz w:val="16"/>
          <w:szCs w:val="16"/>
        </w:rPr>
      </w:pPr>
    </w:p>
    <w:p w:rsidR="0041765F" w:rsidRPr="0056500C" w:rsidRDefault="0041765F" w:rsidP="0041765F">
      <w:pPr>
        <w:autoSpaceDE w:val="0"/>
        <w:autoSpaceDN w:val="0"/>
        <w:adjustRightInd w:val="0"/>
        <w:ind w:right="-1"/>
        <w:rPr>
          <w:sz w:val="16"/>
          <w:szCs w:val="16"/>
        </w:rPr>
      </w:pPr>
      <w:r w:rsidRPr="0056500C">
        <w:rPr>
          <w:sz w:val="16"/>
          <w:szCs w:val="16"/>
        </w:rPr>
        <w:t>10.1. Муниципальный контроль в сфере благоустройства осуществляется с учетом норм постановления Правительства Российской Федерации от 10.03.2022 № 336</w:t>
      </w:r>
      <w:r w:rsidRPr="0056500C">
        <w:rPr>
          <w:rFonts w:eastAsiaTheme="minorHAnsi"/>
          <w:sz w:val="16"/>
          <w:szCs w:val="16"/>
          <w:lang w:eastAsia="en-US"/>
        </w:rPr>
        <w:t xml:space="preserve"> «Об особенностях организации и осуществления государственного контроля (надзора), муниципального контроля»</w:t>
      </w:r>
      <w:r w:rsidRPr="0056500C">
        <w:rPr>
          <w:sz w:val="16"/>
          <w:szCs w:val="16"/>
        </w:rPr>
        <w:t>.</w:t>
      </w:r>
    </w:p>
    <w:p w:rsidR="0041765F" w:rsidRPr="0056500C" w:rsidRDefault="0041765F" w:rsidP="0041765F">
      <w:pPr>
        <w:autoSpaceDE w:val="0"/>
        <w:autoSpaceDN w:val="0"/>
        <w:adjustRightInd w:val="0"/>
        <w:ind w:right="-1"/>
        <w:rPr>
          <w:rFonts w:eastAsiaTheme="minorHAnsi"/>
          <w:sz w:val="16"/>
          <w:szCs w:val="16"/>
          <w:lang w:eastAsia="en-US"/>
        </w:rPr>
      </w:pPr>
      <w:r w:rsidRPr="0056500C">
        <w:rPr>
          <w:sz w:val="16"/>
          <w:szCs w:val="16"/>
        </w:rPr>
        <w:t xml:space="preserve">10.2. </w:t>
      </w:r>
      <w:r w:rsidRPr="0056500C">
        <w:rPr>
          <w:rFonts w:eastAsiaTheme="minorHAnsi"/>
          <w:sz w:val="16"/>
          <w:szCs w:val="16"/>
          <w:lang w:eastAsia="en-US"/>
        </w:rPr>
        <w:t>До 31 декабря 2025 года:</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345" w:history="1">
        <w:r w:rsidRPr="0056500C">
          <w:rPr>
            <w:rFonts w:eastAsiaTheme="minorHAnsi"/>
            <w:sz w:val="16"/>
            <w:szCs w:val="16"/>
            <w:lang w:eastAsia="en-US"/>
          </w:rPr>
          <w:t>статьей 21</w:t>
        </w:r>
      </w:hyperlink>
      <w:r w:rsidRPr="0056500C">
        <w:rPr>
          <w:rFonts w:eastAsiaTheme="minorHAnsi"/>
          <w:sz w:val="16"/>
          <w:szCs w:val="16"/>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w:t>
      </w:r>
      <w:r w:rsidRPr="0056500C">
        <w:rPr>
          <w:rFonts w:eastAsiaTheme="minorHAnsi"/>
          <w:sz w:val="16"/>
          <w:szCs w:val="16"/>
          <w:lang w:eastAsia="en-US"/>
        </w:rPr>
        <w:lastRenderedPageBreak/>
        <w:t>запроса, направляет контролируемому лицу указанные документы и (или) сведения.</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41765F" w:rsidRPr="0056500C" w:rsidRDefault="0041765F" w:rsidP="0041765F">
      <w:pPr>
        <w:autoSpaceDE w:val="0"/>
        <w:autoSpaceDN w:val="0"/>
        <w:adjustRightInd w:val="0"/>
        <w:ind w:right="-1"/>
        <w:rPr>
          <w:rFonts w:eastAsiaTheme="minorHAnsi"/>
          <w:sz w:val="16"/>
          <w:szCs w:val="16"/>
          <w:lang w:eastAsia="en-US"/>
        </w:rPr>
      </w:pPr>
      <w:r w:rsidRPr="0056500C">
        <w:rPr>
          <w:rFonts w:eastAsiaTheme="minorHAnsi"/>
          <w:sz w:val="16"/>
          <w:szCs w:val="16"/>
          <w:lang w:eastAsia="en-US"/>
        </w:rPr>
        <w:t xml:space="preserve">10.2.3. Подготовка администрацией в ходе проведения </w:t>
      </w:r>
      <w:r w:rsidRPr="0056500C">
        <w:rPr>
          <w:sz w:val="16"/>
          <w:szCs w:val="16"/>
        </w:rPr>
        <w:t>муниципального контроля в сфере благоустройства</w:t>
      </w:r>
      <w:r w:rsidRPr="0056500C">
        <w:rPr>
          <w:rFonts w:eastAsiaTheme="minorHAnsi"/>
          <w:sz w:val="16"/>
          <w:szCs w:val="16"/>
          <w:lang w:eastAsia="en-US"/>
        </w:rPr>
        <w:t xml:space="preserve">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41765F" w:rsidRPr="0056500C" w:rsidRDefault="0041765F" w:rsidP="0041765F">
      <w:pPr>
        <w:autoSpaceDE w:val="0"/>
        <w:autoSpaceDN w:val="0"/>
        <w:adjustRightInd w:val="0"/>
        <w:ind w:right="-1"/>
        <w:rPr>
          <w:sz w:val="16"/>
          <w:szCs w:val="16"/>
        </w:rPr>
      </w:pPr>
    </w:p>
    <w:p w:rsidR="0041765F" w:rsidRPr="0056500C" w:rsidRDefault="0041765F" w:rsidP="0041765F">
      <w:pPr>
        <w:spacing w:after="160" w:line="259" w:lineRule="auto"/>
        <w:ind w:right="-1"/>
        <w:rPr>
          <w:color w:val="000000"/>
          <w:sz w:val="16"/>
          <w:szCs w:val="16"/>
        </w:rPr>
      </w:pPr>
    </w:p>
    <w:p w:rsidR="0041765F" w:rsidRPr="0056500C" w:rsidRDefault="0041765F" w:rsidP="0041765F">
      <w:pPr>
        <w:ind w:right="-1"/>
        <w:rPr>
          <w:color w:val="000000"/>
          <w:sz w:val="16"/>
          <w:szCs w:val="16"/>
        </w:rPr>
      </w:pPr>
      <w:r w:rsidRPr="0056500C">
        <w:rPr>
          <w:color w:val="000000"/>
          <w:sz w:val="16"/>
          <w:szCs w:val="16"/>
        </w:rPr>
        <w:t>Приложение №2 к решению</w:t>
      </w:r>
    </w:p>
    <w:p w:rsidR="0041765F" w:rsidRPr="0056500C" w:rsidRDefault="0041765F" w:rsidP="0041765F">
      <w:pPr>
        <w:ind w:right="-1"/>
        <w:rPr>
          <w:color w:val="000000"/>
          <w:sz w:val="16"/>
          <w:szCs w:val="16"/>
        </w:rPr>
      </w:pPr>
      <w:r w:rsidRPr="0056500C">
        <w:rPr>
          <w:color w:val="000000"/>
          <w:sz w:val="16"/>
          <w:szCs w:val="16"/>
        </w:rPr>
        <w:t>Совета народных депутатов</w:t>
      </w:r>
    </w:p>
    <w:p w:rsidR="0041765F" w:rsidRPr="0056500C" w:rsidRDefault="0041765F" w:rsidP="0041765F">
      <w:pPr>
        <w:ind w:right="-1"/>
        <w:rPr>
          <w:color w:val="000000"/>
          <w:sz w:val="16"/>
          <w:szCs w:val="16"/>
        </w:rPr>
      </w:pPr>
      <w:r w:rsidRPr="0056500C">
        <w:rPr>
          <w:color w:val="000000"/>
          <w:sz w:val="16"/>
          <w:szCs w:val="16"/>
        </w:rPr>
        <w:t>Песковского сельского поселения</w:t>
      </w:r>
    </w:p>
    <w:p w:rsidR="0041765F" w:rsidRPr="0056500C" w:rsidRDefault="0041765F" w:rsidP="0041765F">
      <w:pPr>
        <w:ind w:right="-1"/>
        <w:rPr>
          <w:color w:val="000000"/>
          <w:sz w:val="16"/>
          <w:szCs w:val="16"/>
        </w:rPr>
      </w:pPr>
      <w:r w:rsidRPr="0056500C">
        <w:rPr>
          <w:color w:val="000000"/>
          <w:sz w:val="16"/>
          <w:szCs w:val="16"/>
        </w:rPr>
        <w:t xml:space="preserve">от   24.03..2025 г. № 297 </w:t>
      </w:r>
    </w:p>
    <w:p w:rsidR="0041765F" w:rsidRPr="0056500C" w:rsidRDefault="0041765F" w:rsidP="0041765F">
      <w:pPr>
        <w:pStyle w:val="ConsPlusNormal"/>
        <w:suppressAutoHyphens w:val="0"/>
        <w:ind w:right="-1" w:firstLine="0"/>
        <w:jc w:val="center"/>
        <w:rPr>
          <w:rFonts w:ascii="Times New Roman" w:hAnsi="Times New Roman"/>
          <w:sz w:val="16"/>
          <w:szCs w:val="16"/>
        </w:rPr>
      </w:pPr>
    </w:p>
    <w:p w:rsidR="0041765F" w:rsidRPr="0056500C" w:rsidRDefault="0041765F" w:rsidP="0041765F">
      <w:pPr>
        <w:pStyle w:val="ConsPlusNormal"/>
        <w:suppressAutoHyphens w:val="0"/>
        <w:ind w:right="-1" w:firstLine="0"/>
        <w:jc w:val="center"/>
        <w:rPr>
          <w:rFonts w:ascii="Times New Roman" w:hAnsi="Times New Roman"/>
          <w:b/>
          <w:sz w:val="16"/>
          <w:szCs w:val="16"/>
        </w:rPr>
      </w:pPr>
      <w:r w:rsidRPr="0056500C">
        <w:rPr>
          <w:rFonts w:ascii="Times New Roman" w:hAnsi="Times New Roman"/>
          <w:b/>
          <w:sz w:val="16"/>
          <w:szCs w:val="16"/>
        </w:rPr>
        <w:t>Ключевые показатели</w:t>
      </w:r>
    </w:p>
    <w:p w:rsidR="0041765F" w:rsidRPr="0056500C" w:rsidRDefault="0041765F" w:rsidP="0041765F">
      <w:pPr>
        <w:pStyle w:val="ConsPlusNormal"/>
        <w:suppressAutoHyphens w:val="0"/>
        <w:ind w:right="-1" w:firstLine="0"/>
        <w:jc w:val="center"/>
        <w:rPr>
          <w:rFonts w:ascii="Times New Roman" w:hAnsi="Times New Roman"/>
          <w:b/>
          <w:sz w:val="16"/>
          <w:szCs w:val="16"/>
        </w:rPr>
      </w:pPr>
      <w:r w:rsidRPr="0056500C">
        <w:rPr>
          <w:rFonts w:ascii="Times New Roman" w:hAnsi="Times New Roman"/>
          <w:b/>
          <w:sz w:val="16"/>
          <w:szCs w:val="16"/>
        </w:rPr>
        <w:t>муниципального контроля в сфере благоустройства</w:t>
      </w:r>
    </w:p>
    <w:p w:rsidR="0041765F" w:rsidRPr="0056500C" w:rsidRDefault="0041765F" w:rsidP="0041765F">
      <w:pPr>
        <w:pStyle w:val="ConsPlusNormal"/>
        <w:suppressAutoHyphens w:val="0"/>
        <w:ind w:right="-1" w:firstLine="0"/>
        <w:jc w:val="center"/>
        <w:rPr>
          <w:rFonts w:ascii="Times New Roman" w:hAnsi="Times New Roman"/>
          <w:sz w:val="16"/>
          <w:szCs w:val="16"/>
        </w:rPr>
      </w:pPr>
      <w:r w:rsidRPr="0056500C">
        <w:rPr>
          <w:rFonts w:ascii="Times New Roman" w:hAnsi="Times New Roman"/>
          <w:b/>
          <w:sz w:val="16"/>
          <w:szCs w:val="16"/>
        </w:rPr>
        <w:t>на территории Песковского сельского поселения Павловского муниципального района Воронежской области и их целевые значения</w:t>
      </w:r>
    </w:p>
    <w:p w:rsidR="0041765F" w:rsidRPr="0056500C" w:rsidRDefault="0041765F" w:rsidP="0041765F">
      <w:pPr>
        <w:tabs>
          <w:tab w:val="left" w:pos="2715"/>
        </w:tabs>
        <w:ind w:right="-1"/>
        <w:jc w:val="center"/>
        <w:rPr>
          <w:bCs/>
          <w:sz w:val="16"/>
          <w:szCs w:val="16"/>
        </w:rPr>
      </w:pPr>
      <w:r w:rsidRPr="0056500C">
        <w:rPr>
          <w:sz w:val="16"/>
          <w:szCs w:val="16"/>
        </w:rPr>
        <w:tab/>
      </w:r>
    </w:p>
    <w:p w:rsidR="0041765F" w:rsidRPr="0056500C" w:rsidRDefault="0041765F" w:rsidP="0041765F">
      <w:pPr>
        <w:tabs>
          <w:tab w:val="left" w:pos="2715"/>
        </w:tabs>
        <w:ind w:right="-1"/>
        <w:jc w:val="center"/>
        <w:rPr>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6"/>
        <w:gridCol w:w="1340"/>
      </w:tblGrid>
      <w:tr w:rsidR="0041765F" w:rsidRPr="0056500C" w:rsidTr="00F25E6D">
        <w:tc>
          <w:tcPr>
            <w:tcW w:w="7196" w:type="dxa"/>
            <w:shd w:val="clear" w:color="auto" w:fill="auto"/>
          </w:tcPr>
          <w:p w:rsidR="0041765F" w:rsidRPr="0056500C" w:rsidRDefault="0041765F" w:rsidP="00F25E6D">
            <w:pPr>
              <w:tabs>
                <w:tab w:val="left" w:pos="2715"/>
              </w:tabs>
              <w:ind w:right="-1"/>
              <w:jc w:val="center"/>
              <w:rPr>
                <w:sz w:val="12"/>
                <w:szCs w:val="16"/>
              </w:rPr>
            </w:pPr>
            <w:r w:rsidRPr="0056500C">
              <w:rPr>
                <w:sz w:val="12"/>
                <w:szCs w:val="16"/>
              </w:rPr>
              <w:t>Ключевые показатели</w:t>
            </w:r>
          </w:p>
        </w:tc>
        <w:tc>
          <w:tcPr>
            <w:tcW w:w="2375" w:type="dxa"/>
            <w:shd w:val="clear" w:color="auto" w:fill="auto"/>
          </w:tcPr>
          <w:p w:rsidR="0041765F" w:rsidRPr="0056500C" w:rsidRDefault="0041765F" w:rsidP="00F25E6D">
            <w:pPr>
              <w:tabs>
                <w:tab w:val="left" w:pos="2715"/>
              </w:tabs>
              <w:ind w:right="-1"/>
              <w:jc w:val="center"/>
              <w:rPr>
                <w:sz w:val="12"/>
                <w:szCs w:val="16"/>
              </w:rPr>
            </w:pPr>
            <w:r w:rsidRPr="0056500C">
              <w:rPr>
                <w:sz w:val="12"/>
                <w:szCs w:val="16"/>
              </w:rPr>
              <w:t>Целевые значения</w:t>
            </w:r>
          </w:p>
        </w:tc>
      </w:tr>
      <w:tr w:rsidR="0041765F" w:rsidRPr="0056500C" w:rsidTr="00F25E6D">
        <w:tc>
          <w:tcPr>
            <w:tcW w:w="7196" w:type="dxa"/>
            <w:shd w:val="clear" w:color="auto" w:fill="auto"/>
          </w:tcPr>
          <w:p w:rsidR="0041765F" w:rsidRPr="0056500C" w:rsidRDefault="0041765F" w:rsidP="00F25E6D">
            <w:pPr>
              <w:autoSpaceDE w:val="0"/>
              <w:autoSpaceDN w:val="0"/>
              <w:adjustRightInd w:val="0"/>
              <w:ind w:right="-1"/>
              <w:rPr>
                <w:sz w:val="12"/>
                <w:szCs w:val="16"/>
              </w:rPr>
            </w:pPr>
            <w:r w:rsidRPr="0056500C">
              <w:rPr>
                <w:rFonts w:eastAsiaTheme="minorHAnsi"/>
                <w:sz w:val="12"/>
                <w:szCs w:val="16"/>
                <w:lang w:eastAsia="en-US"/>
              </w:rPr>
              <w:t>Доля правонарушений, повлекших причинение вреда (ущерба) охраняемым законом ценностям из числа правонарушений, выявленных по результатам проведенных контрольных мероприятий</w:t>
            </w:r>
          </w:p>
        </w:tc>
        <w:tc>
          <w:tcPr>
            <w:tcW w:w="2375" w:type="dxa"/>
            <w:shd w:val="clear" w:color="auto" w:fill="auto"/>
          </w:tcPr>
          <w:p w:rsidR="0041765F" w:rsidRPr="0056500C" w:rsidRDefault="0041765F" w:rsidP="00F25E6D">
            <w:pPr>
              <w:tabs>
                <w:tab w:val="left" w:pos="2715"/>
              </w:tabs>
              <w:ind w:right="-1"/>
              <w:jc w:val="center"/>
              <w:rPr>
                <w:sz w:val="12"/>
                <w:szCs w:val="16"/>
              </w:rPr>
            </w:pPr>
            <w:r w:rsidRPr="0056500C">
              <w:rPr>
                <w:sz w:val="12"/>
                <w:szCs w:val="16"/>
              </w:rPr>
              <w:t>20 %</w:t>
            </w:r>
          </w:p>
        </w:tc>
      </w:tr>
      <w:tr w:rsidR="0041765F" w:rsidRPr="0056500C" w:rsidTr="00F25E6D">
        <w:tc>
          <w:tcPr>
            <w:tcW w:w="7196" w:type="dxa"/>
            <w:shd w:val="clear" w:color="auto" w:fill="auto"/>
          </w:tcPr>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Доля устраненных нарушений обязательных требований от общего числа выявленных нарушений обязательных требований</w:t>
            </w:r>
          </w:p>
          <w:p w:rsidR="0041765F" w:rsidRPr="0056500C" w:rsidRDefault="0041765F" w:rsidP="00F25E6D">
            <w:pPr>
              <w:tabs>
                <w:tab w:val="left" w:pos="2715"/>
              </w:tabs>
              <w:ind w:right="-1"/>
              <w:rPr>
                <w:sz w:val="12"/>
                <w:szCs w:val="16"/>
              </w:rPr>
            </w:pPr>
          </w:p>
        </w:tc>
        <w:tc>
          <w:tcPr>
            <w:tcW w:w="2375" w:type="dxa"/>
            <w:shd w:val="clear" w:color="auto" w:fill="auto"/>
          </w:tcPr>
          <w:p w:rsidR="0041765F" w:rsidRPr="0056500C" w:rsidRDefault="0041765F" w:rsidP="00F25E6D">
            <w:pPr>
              <w:tabs>
                <w:tab w:val="left" w:pos="2715"/>
              </w:tabs>
              <w:ind w:right="-1"/>
              <w:jc w:val="center"/>
              <w:rPr>
                <w:sz w:val="12"/>
                <w:szCs w:val="16"/>
              </w:rPr>
            </w:pPr>
            <w:r w:rsidRPr="0056500C">
              <w:rPr>
                <w:sz w:val="12"/>
                <w:szCs w:val="16"/>
              </w:rPr>
              <w:t>70 %</w:t>
            </w:r>
          </w:p>
        </w:tc>
      </w:tr>
    </w:tbl>
    <w:p w:rsidR="0041765F" w:rsidRPr="0056500C" w:rsidRDefault="0041765F" w:rsidP="0041765F">
      <w:pPr>
        <w:pStyle w:val="ConsPlusNormal"/>
        <w:tabs>
          <w:tab w:val="left" w:pos="1940"/>
        </w:tabs>
        <w:suppressAutoHyphens w:val="0"/>
        <w:ind w:right="-1" w:firstLine="0"/>
        <w:rPr>
          <w:rFonts w:ascii="Times New Roman" w:hAnsi="Times New Roman"/>
          <w:sz w:val="16"/>
          <w:szCs w:val="16"/>
        </w:rPr>
      </w:pPr>
    </w:p>
    <w:p w:rsidR="0041765F" w:rsidRPr="0056500C" w:rsidRDefault="0041765F" w:rsidP="0041765F">
      <w:pPr>
        <w:ind w:right="-1"/>
        <w:rPr>
          <w:color w:val="000000"/>
          <w:sz w:val="16"/>
          <w:szCs w:val="16"/>
        </w:rPr>
      </w:pPr>
      <w:r w:rsidRPr="0056500C">
        <w:rPr>
          <w:color w:val="000000"/>
          <w:sz w:val="16"/>
          <w:szCs w:val="16"/>
        </w:rPr>
        <w:t>Приложение №3 к решению</w:t>
      </w:r>
    </w:p>
    <w:p w:rsidR="0041765F" w:rsidRPr="0056500C" w:rsidRDefault="0041765F" w:rsidP="0041765F">
      <w:pPr>
        <w:ind w:right="-1"/>
        <w:rPr>
          <w:color w:val="000000"/>
          <w:sz w:val="16"/>
          <w:szCs w:val="16"/>
        </w:rPr>
      </w:pPr>
      <w:r w:rsidRPr="0056500C">
        <w:rPr>
          <w:color w:val="000000"/>
          <w:sz w:val="16"/>
          <w:szCs w:val="16"/>
        </w:rPr>
        <w:t>Совета народных депутатов</w:t>
      </w:r>
    </w:p>
    <w:p w:rsidR="0041765F" w:rsidRPr="0056500C" w:rsidRDefault="0041765F" w:rsidP="0041765F">
      <w:pPr>
        <w:ind w:right="-1"/>
        <w:rPr>
          <w:color w:val="000000"/>
          <w:sz w:val="16"/>
          <w:szCs w:val="16"/>
        </w:rPr>
      </w:pPr>
      <w:r w:rsidRPr="0056500C">
        <w:rPr>
          <w:color w:val="000000"/>
          <w:sz w:val="16"/>
          <w:szCs w:val="16"/>
        </w:rPr>
        <w:t>Песковского сельского поселения</w:t>
      </w:r>
    </w:p>
    <w:p w:rsidR="0041765F" w:rsidRPr="0056500C" w:rsidRDefault="0041765F" w:rsidP="0041765F">
      <w:pPr>
        <w:ind w:right="-1"/>
        <w:rPr>
          <w:color w:val="000000"/>
          <w:sz w:val="16"/>
          <w:szCs w:val="16"/>
        </w:rPr>
      </w:pPr>
      <w:r w:rsidRPr="0056500C">
        <w:rPr>
          <w:color w:val="000000"/>
          <w:sz w:val="16"/>
          <w:szCs w:val="16"/>
        </w:rPr>
        <w:t>от   24.03.2025 г. № 297</w:t>
      </w:r>
    </w:p>
    <w:p w:rsidR="0041765F" w:rsidRPr="0056500C" w:rsidRDefault="0041765F" w:rsidP="0041765F">
      <w:pPr>
        <w:pStyle w:val="ConsPlusNormal"/>
        <w:suppressAutoHyphens w:val="0"/>
        <w:ind w:right="-1" w:firstLine="0"/>
        <w:jc w:val="center"/>
        <w:rPr>
          <w:rFonts w:ascii="Times New Roman" w:hAnsi="Times New Roman"/>
          <w:sz w:val="16"/>
          <w:szCs w:val="16"/>
        </w:rPr>
      </w:pPr>
    </w:p>
    <w:p w:rsidR="0041765F" w:rsidRPr="0056500C" w:rsidRDefault="0041765F" w:rsidP="0041765F">
      <w:pPr>
        <w:pStyle w:val="ConsPlusNormal"/>
        <w:suppressAutoHyphens w:val="0"/>
        <w:ind w:right="-1" w:firstLine="0"/>
        <w:jc w:val="center"/>
        <w:rPr>
          <w:rFonts w:ascii="Times New Roman" w:hAnsi="Times New Roman"/>
          <w:b/>
          <w:sz w:val="16"/>
          <w:szCs w:val="16"/>
        </w:rPr>
      </w:pPr>
      <w:r w:rsidRPr="0056500C">
        <w:rPr>
          <w:rFonts w:ascii="Times New Roman" w:hAnsi="Times New Roman"/>
          <w:b/>
          <w:sz w:val="16"/>
          <w:szCs w:val="16"/>
        </w:rPr>
        <w:t>Индикативные показатели муниципального контроля</w:t>
      </w:r>
    </w:p>
    <w:p w:rsidR="0041765F" w:rsidRPr="0056500C" w:rsidRDefault="0041765F" w:rsidP="0041765F">
      <w:pPr>
        <w:pStyle w:val="ConsPlusNormal"/>
        <w:suppressAutoHyphens w:val="0"/>
        <w:ind w:right="-1" w:firstLine="0"/>
        <w:jc w:val="center"/>
        <w:rPr>
          <w:rFonts w:ascii="Times New Roman" w:hAnsi="Times New Roman"/>
          <w:b/>
          <w:sz w:val="16"/>
          <w:szCs w:val="16"/>
        </w:rPr>
      </w:pPr>
      <w:r w:rsidRPr="0056500C">
        <w:rPr>
          <w:rFonts w:ascii="Times New Roman" w:hAnsi="Times New Roman"/>
          <w:b/>
          <w:sz w:val="16"/>
          <w:szCs w:val="16"/>
        </w:rPr>
        <w:t>в сфере благоустройства на территории Песковского сельского поселения Павловского муниципального района Воронежской области</w:t>
      </w:r>
    </w:p>
    <w:p w:rsidR="0041765F" w:rsidRPr="0056500C" w:rsidRDefault="0041765F" w:rsidP="0041765F">
      <w:pPr>
        <w:tabs>
          <w:tab w:val="left" w:pos="2715"/>
        </w:tabs>
        <w:ind w:right="-1"/>
        <w:rPr>
          <w:bCs/>
          <w:sz w:val="16"/>
          <w:szCs w:val="16"/>
        </w:rPr>
      </w:pPr>
    </w:p>
    <w:p w:rsidR="0041765F" w:rsidRPr="0056500C" w:rsidRDefault="0041765F" w:rsidP="0041765F">
      <w:pPr>
        <w:tabs>
          <w:tab w:val="left" w:pos="2715"/>
        </w:tabs>
        <w:ind w:right="-1"/>
        <w:jc w:val="center"/>
        <w:rPr>
          <w:bCs/>
          <w:sz w:val="16"/>
          <w:szCs w:val="16"/>
        </w:rPr>
      </w:pPr>
    </w:p>
    <w:p w:rsidR="0041765F" w:rsidRPr="0056500C" w:rsidRDefault="0041765F" w:rsidP="0041765F">
      <w:pPr>
        <w:tabs>
          <w:tab w:val="left" w:pos="2715"/>
        </w:tabs>
        <w:ind w:right="-1"/>
        <w:rPr>
          <w:sz w:val="16"/>
          <w:szCs w:val="16"/>
        </w:rPr>
      </w:pPr>
      <w:r w:rsidRPr="0056500C">
        <w:rPr>
          <w:sz w:val="16"/>
          <w:szCs w:val="16"/>
        </w:rPr>
        <w:t xml:space="preserve">1) количество внеплановых контрольных мероприятий, проведенных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3) общее количество контрольных мероприятий с взаимодействием, проведенных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5) количество контрольных мероприятий, проведенных с использованием средств дистанционного взаимодействия,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6) количество обязательных профилактических визитов, проведенных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7) количество предостережений о недопустимости нарушения обязательных требований, объявленных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8) количество контрольных мероприятий, по результатам которых выявлены нарушения обязательных требований,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10) сумма административных штрафов, наложенных по результатам контрольных мероприятий,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12) количество направленных в органы прокуратуры заявлений о согласовании проведения контрольных мероприятий, по которым </w:t>
      </w:r>
      <w:r w:rsidRPr="0056500C">
        <w:rPr>
          <w:sz w:val="16"/>
          <w:szCs w:val="16"/>
        </w:rPr>
        <w:lastRenderedPageBreak/>
        <w:t xml:space="preserve">органами прокуратуры отказано в согласовании,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13) общее количество учтенных объектов контроля на конец отчетного периода; </w:t>
      </w:r>
    </w:p>
    <w:p w:rsidR="0041765F" w:rsidRPr="0056500C" w:rsidRDefault="0041765F" w:rsidP="0041765F">
      <w:pPr>
        <w:tabs>
          <w:tab w:val="left" w:pos="2715"/>
        </w:tabs>
        <w:ind w:right="-1"/>
        <w:rPr>
          <w:sz w:val="16"/>
          <w:szCs w:val="16"/>
        </w:rPr>
      </w:pPr>
      <w:r w:rsidRPr="0056500C">
        <w:rPr>
          <w:sz w:val="16"/>
          <w:szCs w:val="16"/>
        </w:rPr>
        <w:t xml:space="preserve">14) количество учтенных контролируемых лиц на конец отчетного периода; </w:t>
      </w:r>
    </w:p>
    <w:p w:rsidR="0041765F" w:rsidRPr="0056500C" w:rsidRDefault="0041765F" w:rsidP="0041765F">
      <w:pPr>
        <w:tabs>
          <w:tab w:val="left" w:pos="2715"/>
        </w:tabs>
        <w:ind w:right="-1"/>
        <w:rPr>
          <w:sz w:val="16"/>
          <w:szCs w:val="16"/>
        </w:rPr>
      </w:pPr>
      <w:r w:rsidRPr="0056500C">
        <w:rPr>
          <w:sz w:val="16"/>
          <w:szCs w:val="16"/>
        </w:rPr>
        <w:t xml:space="preserve">15) количество учтенных контролируемых лиц, в отношении которых проведены контрольные мероприятия,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16) общее количество жалоб, поданных контролируемыми лицами в досудебном порядке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17) количество жалоб, в отношении которых контрольным органом был нарушен срок рассмотрения,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41765F" w:rsidRPr="0056500C" w:rsidRDefault="0041765F" w:rsidP="0041765F">
      <w:pPr>
        <w:tabs>
          <w:tab w:val="left" w:pos="2715"/>
        </w:tabs>
        <w:ind w:right="-1"/>
        <w:rPr>
          <w:sz w:val="16"/>
          <w:szCs w:val="16"/>
        </w:rPr>
      </w:pPr>
      <w:r w:rsidRPr="0056500C">
        <w:rPr>
          <w:sz w:val="16"/>
          <w:szCs w:val="16"/>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41765F" w:rsidRPr="0056500C" w:rsidRDefault="0041765F" w:rsidP="0041765F">
      <w:pPr>
        <w:tabs>
          <w:tab w:val="left" w:pos="2715"/>
        </w:tabs>
        <w:ind w:right="-1"/>
        <w:rPr>
          <w:sz w:val="16"/>
          <w:szCs w:val="16"/>
        </w:rPr>
      </w:pPr>
      <w:r w:rsidRPr="0056500C">
        <w:rPr>
          <w:sz w:val="16"/>
          <w:szCs w:val="16"/>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41765F" w:rsidRPr="0056500C" w:rsidRDefault="0041765F" w:rsidP="0041765F">
      <w:pPr>
        <w:spacing w:after="160" w:line="259" w:lineRule="auto"/>
        <w:ind w:right="-1"/>
        <w:rPr>
          <w:sz w:val="16"/>
          <w:szCs w:val="16"/>
          <w:lang w:eastAsia="zh-CN"/>
        </w:rPr>
      </w:pPr>
    </w:p>
    <w:p w:rsidR="0041765F" w:rsidRPr="0056500C" w:rsidRDefault="0041765F" w:rsidP="0041765F">
      <w:pPr>
        <w:ind w:right="-1"/>
        <w:rPr>
          <w:color w:val="000000"/>
          <w:sz w:val="16"/>
          <w:szCs w:val="16"/>
        </w:rPr>
      </w:pPr>
      <w:r w:rsidRPr="0056500C">
        <w:rPr>
          <w:color w:val="000000"/>
          <w:sz w:val="16"/>
          <w:szCs w:val="16"/>
        </w:rPr>
        <w:t>Приложение №4 к решению</w:t>
      </w:r>
    </w:p>
    <w:p w:rsidR="0041765F" w:rsidRPr="0056500C" w:rsidRDefault="0041765F" w:rsidP="0041765F">
      <w:pPr>
        <w:ind w:right="-1"/>
        <w:rPr>
          <w:color w:val="000000"/>
          <w:sz w:val="16"/>
          <w:szCs w:val="16"/>
        </w:rPr>
      </w:pPr>
      <w:r w:rsidRPr="0056500C">
        <w:rPr>
          <w:color w:val="000000"/>
          <w:sz w:val="16"/>
          <w:szCs w:val="16"/>
        </w:rPr>
        <w:t>Совета народных депутатов</w:t>
      </w:r>
    </w:p>
    <w:p w:rsidR="0041765F" w:rsidRPr="0056500C" w:rsidRDefault="0041765F" w:rsidP="0041765F">
      <w:pPr>
        <w:ind w:right="-1"/>
        <w:rPr>
          <w:color w:val="000000"/>
          <w:sz w:val="16"/>
          <w:szCs w:val="16"/>
        </w:rPr>
      </w:pPr>
      <w:r w:rsidRPr="0056500C">
        <w:rPr>
          <w:color w:val="000000"/>
          <w:sz w:val="16"/>
          <w:szCs w:val="16"/>
        </w:rPr>
        <w:t>Песковского сельского поселения</w:t>
      </w:r>
    </w:p>
    <w:p w:rsidR="0041765F" w:rsidRPr="0056500C" w:rsidRDefault="0041765F" w:rsidP="0041765F">
      <w:pPr>
        <w:ind w:right="-1"/>
        <w:rPr>
          <w:color w:val="000000"/>
          <w:sz w:val="16"/>
          <w:szCs w:val="16"/>
        </w:rPr>
      </w:pPr>
      <w:r w:rsidRPr="0056500C">
        <w:rPr>
          <w:color w:val="000000"/>
          <w:sz w:val="16"/>
          <w:szCs w:val="16"/>
        </w:rPr>
        <w:t>от   24.03.2025 г. № 297</w:t>
      </w:r>
    </w:p>
    <w:p w:rsidR="0041765F" w:rsidRPr="0056500C" w:rsidRDefault="0041765F" w:rsidP="0041765F">
      <w:pPr>
        <w:pStyle w:val="ConsPlusNormal"/>
        <w:suppressAutoHyphens w:val="0"/>
        <w:ind w:right="-1" w:firstLine="0"/>
        <w:jc w:val="right"/>
        <w:rPr>
          <w:rFonts w:ascii="Times New Roman" w:hAnsi="Times New Roman"/>
          <w:sz w:val="16"/>
          <w:szCs w:val="16"/>
        </w:rPr>
      </w:pPr>
    </w:p>
    <w:p w:rsidR="0041765F" w:rsidRPr="0056500C" w:rsidRDefault="0041765F" w:rsidP="0041765F">
      <w:pPr>
        <w:pStyle w:val="ConsPlusNormal"/>
        <w:suppressAutoHyphens w:val="0"/>
        <w:ind w:right="-1" w:firstLine="0"/>
        <w:jc w:val="right"/>
        <w:rPr>
          <w:rFonts w:ascii="Times New Roman" w:hAnsi="Times New Roman"/>
          <w:sz w:val="16"/>
          <w:szCs w:val="16"/>
        </w:rPr>
      </w:pPr>
    </w:p>
    <w:p w:rsidR="0041765F" w:rsidRPr="0056500C" w:rsidRDefault="0041765F" w:rsidP="0041765F">
      <w:pPr>
        <w:pStyle w:val="ConsPlusNormal"/>
        <w:suppressAutoHyphens w:val="0"/>
        <w:ind w:right="-1" w:firstLine="0"/>
        <w:jc w:val="center"/>
        <w:rPr>
          <w:rFonts w:ascii="Times New Roman" w:hAnsi="Times New Roman"/>
          <w:b/>
          <w:sz w:val="16"/>
          <w:szCs w:val="16"/>
        </w:rPr>
      </w:pPr>
      <w:r w:rsidRPr="0056500C">
        <w:rPr>
          <w:rFonts w:ascii="Times New Roman" w:hAnsi="Times New Roman"/>
          <w:b/>
          <w:sz w:val="16"/>
          <w:szCs w:val="16"/>
        </w:rPr>
        <w:t>Критерии отнесения объектов</w:t>
      </w:r>
    </w:p>
    <w:p w:rsidR="0041765F" w:rsidRPr="0056500C" w:rsidRDefault="0041765F" w:rsidP="0041765F">
      <w:pPr>
        <w:pStyle w:val="ConsPlusNormal"/>
        <w:suppressAutoHyphens w:val="0"/>
        <w:ind w:right="-1" w:firstLine="0"/>
        <w:jc w:val="center"/>
        <w:rPr>
          <w:rFonts w:ascii="Times New Roman" w:hAnsi="Times New Roman"/>
          <w:b/>
          <w:sz w:val="16"/>
          <w:szCs w:val="16"/>
        </w:rPr>
      </w:pPr>
      <w:r w:rsidRPr="0056500C">
        <w:rPr>
          <w:rFonts w:ascii="Times New Roman" w:hAnsi="Times New Roman"/>
          <w:b/>
          <w:sz w:val="16"/>
          <w:szCs w:val="16"/>
        </w:rPr>
        <w:t>муниципального контроля в сфере благоустройства</w:t>
      </w:r>
    </w:p>
    <w:p w:rsidR="0041765F" w:rsidRPr="0056500C" w:rsidRDefault="0041765F" w:rsidP="0041765F">
      <w:pPr>
        <w:pStyle w:val="ConsPlusNormal"/>
        <w:suppressAutoHyphens w:val="0"/>
        <w:ind w:right="-1" w:firstLine="0"/>
        <w:jc w:val="center"/>
        <w:rPr>
          <w:rFonts w:ascii="Times New Roman" w:hAnsi="Times New Roman"/>
          <w:b/>
          <w:sz w:val="16"/>
          <w:szCs w:val="16"/>
        </w:rPr>
      </w:pPr>
      <w:r w:rsidRPr="0056500C">
        <w:rPr>
          <w:rFonts w:ascii="Times New Roman" w:hAnsi="Times New Roman"/>
          <w:b/>
          <w:sz w:val="16"/>
          <w:szCs w:val="16"/>
        </w:rPr>
        <w:t>к определенной категории риска</w:t>
      </w:r>
    </w:p>
    <w:p w:rsidR="0041765F" w:rsidRPr="0056500C" w:rsidRDefault="0041765F" w:rsidP="0041765F">
      <w:pPr>
        <w:pStyle w:val="ConsPlusNormal"/>
        <w:suppressAutoHyphens w:val="0"/>
        <w:ind w:right="-1" w:firstLine="0"/>
        <w:rPr>
          <w:rFonts w:ascii="Times New Roman" w:hAnsi="Times New Roman"/>
          <w:sz w:val="16"/>
          <w:szCs w:val="16"/>
        </w:rPr>
      </w:pPr>
    </w:p>
    <w:p w:rsidR="0041765F" w:rsidRPr="0056500C" w:rsidRDefault="0041765F" w:rsidP="0041765F">
      <w:pPr>
        <w:pStyle w:val="ConsPlusNormal"/>
        <w:suppressAutoHyphens w:val="0"/>
        <w:ind w:right="-1" w:firstLine="0"/>
        <w:rPr>
          <w:rFonts w:ascii="Times New Roman" w:hAnsi="Times New Roman"/>
          <w:sz w:val="16"/>
          <w:szCs w:val="16"/>
        </w:rPr>
      </w:pPr>
    </w:p>
    <w:tbl>
      <w:tblPr>
        <w:tblStyle w:val="af4"/>
        <w:tblW w:w="5000" w:type="pct"/>
        <w:tblLook w:val="04A0"/>
      </w:tblPr>
      <w:tblGrid>
        <w:gridCol w:w="509"/>
        <w:gridCol w:w="1268"/>
        <w:gridCol w:w="3049"/>
      </w:tblGrid>
      <w:tr w:rsidR="0041765F" w:rsidRPr="0056500C" w:rsidTr="0041765F">
        <w:tc>
          <w:tcPr>
            <w:tcW w:w="846" w:type="dxa"/>
          </w:tcPr>
          <w:p w:rsidR="0041765F" w:rsidRPr="0056500C" w:rsidRDefault="0041765F" w:rsidP="00F25E6D">
            <w:pPr>
              <w:autoSpaceDE w:val="0"/>
              <w:autoSpaceDN w:val="0"/>
              <w:adjustRightInd w:val="0"/>
              <w:ind w:right="-1"/>
              <w:rPr>
                <w:sz w:val="12"/>
                <w:szCs w:val="16"/>
              </w:rPr>
            </w:pPr>
            <w:r w:rsidRPr="0056500C">
              <w:rPr>
                <w:sz w:val="12"/>
                <w:szCs w:val="16"/>
              </w:rPr>
              <w:t>№</w:t>
            </w:r>
          </w:p>
        </w:tc>
        <w:tc>
          <w:tcPr>
            <w:tcW w:w="2126" w:type="dxa"/>
          </w:tcPr>
          <w:p w:rsidR="0041765F" w:rsidRPr="0056500C" w:rsidRDefault="0041765F" w:rsidP="00F25E6D">
            <w:pPr>
              <w:autoSpaceDE w:val="0"/>
              <w:autoSpaceDN w:val="0"/>
              <w:adjustRightInd w:val="0"/>
              <w:ind w:right="-1"/>
              <w:rPr>
                <w:sz w:val="12"/>
                <w:szCs w:val="16"/>
              </w:rPr>
            </w:pPr>
            <w:r w:rsidRPr="0056500C">
              <w:rPr>
                <w:sz w:val="12"/>
                <w:szCs w:val="16"/>
              </w:rPr>
              <w:t>Категория риска</w:t>
            </w:r>
          </w:p>
        </w:tc>
        <w:tc>
          <w:tcPr>
            <w:tcW w:w="6662" w:type="dxa"/>
          </w:tcPr>
          <w:p w:rsidR="0041765F" w:rsidRPr="0056500C" w:rsidRDefault="0041765F" w:rsidP="00F25E6D">
            <w:pPr>
              <w:autoSpaceDE w:val="0"/>
              <w:autoSpaceDN w:val="0"/>
              <w:adjustRightInd w:val="0"/>
              <w:ind w:right="-1"/>
              <w:rPr>
                <w:sz w:val="12"/>
                <w:szCs w:val="16"/>
              </w:rPr>
            </w:pPr>
            <w:r w:rsidRPr="0056500C">
              <w:rPr>
                <w:sz w:val="12"/>
                <w:szCs w:val="16"/>
              </w:rPr>
              <w:t>Критерии риска</w:t>
            </w:r>
          </w:p>
        </w:tc>
      </w:tr>
      <w:tr w:rsidR="0041765F" w:rsidRPr="0056500C" w:rsidTr="0041765F">
        <w:tc>
          <w:tcPr>
            <w:tcW w:w="846" w:type="dxa"/>
          </w:tcPr>
          <w:p w:rsidR="0041765F" w:rsidRPr="0056500C" w:rsidRDefault="0041765F" w:rsidP="00F25E6D">
            <w:pPr>
              <w:autoSpaceDE w:val="0"/>
              <w:autoSpaceDN w:val="0"/>
              <w:adjustRightInd w:val="0"/>
              <w:ind w:right="-1"/>
              <w:rPr>
                <w:sz w:val="12"/>
                <w:szCs w:val="16"/>
              </w:rPr>
            </w:pPr>
            <w:r w:rsidRPr="0056500C">
              <w:rPr>
                <w:sz w:val="12"/>
                <w:szCs w:val="16"/>
              </w:rPr>
              <w:t>1</w:t>
            </w:r>
          </w:p>
        </w:tc>
        <w:tc>
          <w:tcPr>
            <w:tcW w:w="2126" w:type="dxa"/>
          </w:tcPr>
          <w:p w:rsidR="0041765F" w:rsidRPr="0056500C" w:rsidRDefault="0041765F" w:rsidP="00F25E6D">
            <w:pPr>
              <w:autoSpaceDE w:val="0"/>
              <w:autoSpaceDN w:val="0"/>
              <w:adjustRightInd w:val="0"/>
              <w:ind w:right="-1"/>
              <w:rPr>
                <w:sz w:val="12"/>
                <w:szCs w:val="16"/>
              </w:rPr>
            </w:pPr>
            <w:r w:rsidRPr="0056500C">
              <w:rPr>
                <w:sz w:val="12"/>
                <w:szCs w:val="16"/>
              </w:rPr>
              <w:t>Средний риск</w:t>
            </w:r>
          </w:p>
        </w:tc>
        <w:tc>
          <w:tcPr>
            <w:tcW w:w="6662" w:type="dxa"/>
          </w:tcPr>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Объекты контроля, в отношении которых установлены требования к:</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содержанию территории и внешнему облику населенного пункта;</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уборке территории;</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к местам и устройствам накопления твердых коммунальных отходов;</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ограждениям;</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охране и содержанию зеленых насаждений;</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производству земляных работ.</w:t>
            </w:r>
          </w:p>
        </w:tc>
      </w:tr>
      <w:tr w:rsidR="0041765F" w:rsidRPr="0056500C" w:rsidTr="0041765F">
        <w:tc>
          <w:tcPr>
            <w:tcW w:w="846" w:type="dxa"/>
          </w:tcPr>
          <w:p w:rsidR="0041765F" w:rsidRPr="0056500C" w:rsidRDefault="0041765F" w:rsidP="00F25E6D">
            <w:pPr>
              <w:autoSpaceDE w:val="0"/>
              <w:autoSpaceDN w:val="0"/>
              <w:adjustRightInd w:val="0"/>
              <w:ind w:right="-1"/>
              <w:rPr>
                <w:sz w:val="12"/>
                <w:szCs w:val="16"/>
              </w:rPr>
            </w:pPr>
            <w:r w:rsidRPr="0056500C">
              <w:rPr>
                <w:sz w:val="12"/>
                <w:szCs w:val="16"/>
              </w:rPr>
              <w:t>2</w:t>
            </w:r>
          </w:p>
        </w:tc>
        <w:tc>
          <w:tcPr>
            <w:tcW w:w="2126" w:type="dxa"/>
          </w:tcPr>
          <w:p w:rsidR="0041765F" w:rsidRPr="0056500C" w:rsidRDefault="0041765F" w:rsidP="00F25E6D">
            <w:pPr>
              <w:autoSpaceDE w:val="0"/>
              <w:autoSpaceDN w:val="0"/>
              <w:adjustRightInd w:val="0"/>
              <w:ind w:right="-1"/>
              <w:rPr>
                <w:sz w:val="12"/>
                <w:szCs w:val="16"/>
              </w:rPr>
            </w:pPr>
            <w:r w:rsidRPr="0056500C">
              <w:rPr>
                <w:sz w:val="12"/>
                <w:szCs w:val="16"/>
              </w:rPr>
              <w:t xml:space="preserve">Умеренный риск </w:t>
            </w:r>
          </w:p>
        </w:tc>
        <w:tc>
          <w:tcPr>
            <w:tcW w:w="6662" w:type="dxa"/>
          </w:tcPr>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Объекты контроля, в отношении которых установлены требования к:</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содержанию фасадов;</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размещению, содержанию и эксплуатации газет, афиш, плакатов, различного рода объявлений и иной информации;</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элементам праздничного оформления;</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знакам адресации;</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информационным конструкциям;</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малым архитектурным формам;</w:t>
            </w:r>
          </w:p>
          <w:p w:rsidR="0041765F" w:rsidRPr="0056500C" w:rsidRDefault="0041765F" w:rsidP="00F25E6D">
            <w:pPr>
              <w:autoSpaceDE w:val="0"/>
              <w:autoSpaceDN w:val="0"/>
              <w:adjustRightInd w:val="0"/>
              <w:ind w:right="-1"/>
              <w:rPr>
                <w:rFonts w:eastAsiaTheme="minorHAnsi"/>
                <w:sz w:val="12"/>
                <w:szCs w:val="16"/>
                <w:lang w:eastAsia="en-US"/>
              </w:rPr>
            </w:pPr>
            <w:r w:rsidRPr="0056500C">
              <w:rPr>
                <w:rFonts w:eastAsiaTheme="minorHAnsi"/>
                <w:sz w:val="12"/>
                <w:szCs w:val="16"/>
                <w:lang w:eastAsia="en-US"/>
              </w:rPr>
              <w:t>участию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tc>
      </w:tr>
      <w:tr w:rsidR="0041765F" w:rsidRPr="0056500C" w:rsidTr="0041765F">
        <w:tc>
          <w:tcPr>
            <w:tcW w:w="846" w:type="dxa"/>
          </w:tcPr>
          <w:p w:rsidR="0041765F" w:rsidRPr="0056500C" w:rsidRDefault="0041765F" w:rsidP="00F25E6D">
            <w:pPr>
              <w:autoSpaceDE w:val="0"/>
              <w:autoSpaceDN w:val="0"/>
              <w:adjustRightInd w:val="0"/>
              <w:ind w:right="-1"/>
              <w:rPr>
                <w:sz w:val="12"/>
                <w:szCs w:val="16"/>
              </w:rPr>
            </w:pPr>
            <w:r w:rsidRPr="0056500C">
              <w:rPr>
                <w:sz w:val="12"/>
                <w:szCs w:val="16"/>
              </w:rPr>
              <w:t>3</w:t>
            </w:r>
          </w:p>
        </w:tc>
        <w:tc>
          <w:tcPr>
            <w:tcW w:w="2126" w:type="dxa"/>
          </w:tcPr>
          <w:p w:rsidR="0041765F" w:rsidRPr="0056500C" w:rsidRDefault="0041765F" w:rsidP="00F25E6D">
            <w:pPr>
              <w:autoSpaceDE w:val="0"/>
              <w:autoSpaceDN w:val="0"/>
              <w:adjustRightInd w:val="0"/>
              <w:ind w:right="-1"/>
              <w:rPr>
                <w:sz w:val="12"/>
                <w:szCs w:val="16"/>
              </w:rPr>
            </w:pPr>
            <w:r w:rsidRPr="0056500C">
              <w:rPr>
                <w:sz w:val="12"/>
                <w:szCs w:val="16"/>
              </w:rPr>
              <w:t xml:space="preserve">Низкий риск </w:t>
            </w:r>
          </w:p>
        </w:tc>
        <w:tc>
          <w:tcPr>
            <w:tcW w:w="6662" w:type="dxa"/>
          </w:tcPr>
          <w:p w:rsidR="0041765F" w:rsidRPr="0056500C" w:rsidRDefault="0041765F" w:rsidP="00F25E6D">
            <w:pPr>
              <w:autoSpaceDE w:val="0"/>
              <w:autoSpaceDN w:val="0"/>
              <w:adjustRightInd w:val="0"/>
              <w:ind w:right="-1"/>
              <w:rPr>
                <w:sz w:val="12"/>
                <w:szCs w:val="16"/>
              </w:rPr>
            </w:pPr>
            <w:r w:rsidRPr="0056500C">
              <w:rPr>
                <w:sz w:val="12"/>
                <w:szCs w:val="16"/>
              </w:rPr>
              <w:t>Все иные объекты контроля, не отнесенные к категориям среднего или умеренного риска.</w:t>
            </w:r>
          </w:p>
        </w:tc>
      </w:tr>
    </w:tbl>
    <w:p w:rsidR="0041765F" w:rsidRPr="0056500C" w:rsidRDefault="0041765F" w:rsidP="0041765F">
      <w:pPr>
        <w:autoSpaceDE w:val="0"/>
        <w:autoSpaceDN w:val="0"/>
        <w:adjustRightInd w:val="0"/>
        <w:ind w:right="-1"/>
        <w:rPr>
          <w:sz w:val="16"/>
          <w:szCs w:val="16"/>
        </w:rPr>
      </w:pPr>
    </w:p>
    <w:p w:rsidR="0041765F" w:rsidRPr="0056500C" w:rsidRDefault="0041765F" w:rsidP="0041765F">
      <w:pPr>
        <w:ind w:right="-1"/>
        <w:rPr>
          <w:color w:val="000000"/>
          <w:sz w:val="16"/>
          <w:szCs w:val="16"/>
        </w:rPr>
      </w:pPr>
      <w:r w:rsidRPr="0056500C">
        <w:rPr>
          <w:color w:val="000000"/>
          <w:sz w:val="16"/>
          <w:szCs w:val="16"/>
        </w:rPr>
        <w:t>Приложение №5 к решению</w:t>
      </w:r>
    </w:p>
    <w:p w:rsidR="0041765F" w:rsidRPr="0056500C" w:rsidRDefault="0041765F" w:rsidP="0041765F">
      <w:pPr>
        <w:ind w:right="-1"/>
        <w:rPr>
          <w:color w:val="000000"/>
          <w:sz w:val="16"/>
          <w:szCs w:val="16"/>
        </w:rPr>
      </w:pPr>
      <w:r w:rsidRPr="0056500C">
        <w:rPr>
          <w:color w:val="000000"/>
          <w:sz w:val="16"/>
          <w:szCs w:val="16"/>
        </w:rPr>
        <w:t>Совета народных депутатов</w:t>
      </w:r>
    </w:p>
    <w:p w:rsidR="0041765F" w:rsidRPr="0056500C" w:rsidRDefault="0041765F" w:rsidP="0041765F">
      <w:pPr>
        <w:ind w:right="-1"/>
        <w:rPr>
          <w:color w:val="000000"/>
          <w:sz w:val="16"/>
          <w:szCs w:val="16"/>
        </w:rPr>
      </w:pPr>
      <w:r w:rsidRPr="0056500C">
        <w:rPr>
          <w:color w:val="000000"/>
          <w:sz w:val="16"/>
          <w:szCs w:val="16"/>
        </w:rPr>
        <w:t>Песковского сельского поселения</w:t>
      </w:r>
    </w:p>
    <w:p w:rsidR="0041765F" w:rsidRPr="0056500C" w:rsidRDefault="0041765F" w:rsidP="0041765F">
      <w:pPr>
        <w:ind w:right="-1"/>
        <w:rPr>
          <w:color w:val="000000"/>
          <w:sz w:val="16"/>
          <w:szCs w:val="16"/>
        </w:rPr>
      </w:pPr>
      <w:r w:rsidRPr="0056500C">
        <w:rPr>
          <w:color w:val="000000"/>
          <w:sz w:val="16"/>
          <w:szCs w:val="16"/>
        </w:rPr>
        <w:t>от   24.03.2025 г. № 297</w:t>
      </w:r>
    </w:p>
    <w:p w:rsidR="0041765F" w:rsidRPr="0056500C" w:rsidRDefault="0041765F" w:rsidP="0041765F">
      <w:pPr>
        <w:pStyle w:val="ae"/>
        <w:ind w:left="0" w:right="-1"/>
        <w:jc w:val="right"/>
        <w:rPr>
          <w:sz w:val="16"/>
          <w:szCs w:val="16"/>
        </w:rPr>
      </w:pPr>
    </w:p>
    <w:p w:rsidR="0041765F" w:rsidRPr="0056500C" w:rsidRDefault="0041765F" w:rsidP="0041765F">
      <w:pPr>
        <w:pStyle w:val="ae"/>
        <w:ind w:left="0" w:right="-1"/>
        <w:jc w:val="right"/>
        <w:rPr>
          <w:sz w:val="16"/>
          <w:szCs w:val="16"/>
        </w:rPr>
      </w:pPr>
    </w:p>
    <w:p w:rsidR="0041765F" w:rsidRPr="0056500C" w:rsidRDefault="0041765F" w:rsidP="0041765F">
      <w:pPr>
        <w:pStyle w:val="ae"/>
        <w:ind w:left="0" w:right="-1"/>
        <w:jc w:val="center"/>
        <w:rPr>
          <w:rFonts w:eastAsiaTheme="minorHAnsi"/>
          <w:b/>
          <w:sz w:val="16"/>
          <w:szCs w:val="16"/>
          <w:lang w:eastAsia="en-US"/>
        </w:rPr>
      </w:pPr>
      <w:r w:rsidRPr="0056500C">
        <w:rPr>
          <w:b/>
          <w:sz w:val="16"/>
          <w:szCs w:val="16"/>
        </w:rPr>
        <w:t>Перечень и</w:t>
      </w:r>
      <w:r w:rsidRPr="0056500C">
        <w:rPr>
          <w:rFonts w:eastAsiaTheme="minorHAnsi"/>
          <w:b/>
          <w:sz w:val="16"/>
          <w:szCs w:val="16"/>
          <w:lang w:eastAsia="en-US"/>
        </w:rPr>
        <w:t>ндикаторов риска</w:t>
      </w:r>
    </w:p>
    <w:p w:rsidR="0041765F" w:rsidRPr="0056500C" w:rsidRDefault="0041765F" w:rsidP="0041765F">
      <w:pPr>
        <w:pStyle w:val="ae"/>
        <w:ind w:left="0" w:right="-1"/>
        <w:jc w:val="center"/>
        <w:rPr>
          <w:rFonts w:eastAsiaTheme="minorHAnsi"/>
          <w:b/>
          <w:sz w:val="16"/>
          <w:szCs w:val="16"/>
          <w:lang w:eastAsia="en-US"/>
        </w:rPr>
      </w:pPr>
      <w:r w:rsidRPr="0056500C">
        <w:rPr>
          <w:rFonts w:eastAsiaTheme="minorHAnsi"/>
          <w:b/>
          <w:sz w:val="16"/>
          <w:szCs w:val="16"/>
          <w:lang w:eastAsia="en-US"/>
        </w:rPr>
        <w:t>нарушения обязательных требований,</w:t>
      </w:r>
    </w:p>
    <w:p w:rsidR="0041765F" w:rsidRPr="0056500C" w:rsidRDefault="0041765F" w:rsidP="0041765F">
      <w:pPr>
        <w:pStyle w:val="ae"/>
        <w:ind w:left="0" w:right="-1"/>
        <w:jc w:val="center"/>
        <w:rPr>
          <w:rFonts w:eastAsiaTheme="minorHAnsi"/>
          <w:b/>
          <w:sz w:val="16"/>
          <w:szCs w:val="16"/>
          <w:lang w:eastAsia="en-US"/>
        </w:rPr>
      </w:pPr>
      <w:r w:rsidRPr="0056500C">
        <w:rPr>
          <w:rFonts w:eastAsiaTheme="minorHAnsi"/>
          <w:b/>
          <w:sz w:val="16"/>
          <w:szCs w:val="16"/>
          <w:lang w:eastAsia="en-US"/>
        </w:rPr>
        <w:t>используемых для определения необходимости</w:t>
      </w:r>
    </w:p>
    <w:p w:rsidR="0041765F" w:rsidRPr="0056500C" w:rsidRDefault="0041765F" w:rsidP="0041765F">
      <w:pPr>
        <w:pStyle w:val="ae"/>
        <w:ind w:left="0" w:right="-1"/>
        <w:jc w:val="center"/>
        <w:rPr>
          <w:rFonts w:eastAsiaTheme="minorHAnsi"/>
          <w:b/>
          <w:sz w:val="16"/>
          <w:szCs w:val="16"/>
          <w:lang w:eastAsia="en-US"/>
        </w:rPr>
      </w:pPr>
      <w:r w:rsidRPr="0056500C">
        <w:rPr>
          <w:rFonts w:eastAsiaTheme="minorHAnsi"/>
          <w:b/>
          <w:sz w:val="16"/>
          <w:szCs w:val="16"/>
          <w:lang w:eastAsia="en-US"/>
        </w:rPr>
        <w:t>проведения внеплановых и профилактических мероприятий</w:t>
      </w:r>
    </w:p>
    <w:p w:rsidR="0041765F" w:rsidRPr="0056500C" w:rsidRDefault="0041765F" w:rsidP="0041765F">
      <w:pPr>
        <w:pStyle w:val="ae"/>
        <w:ind w:left="0" w:right="-1"/>
        <w:jc w:val="center"/>
        <w:rPr>
          <w:b/>
          <w:sz w:val="16"/>
          <w:szCs w:val="16"/>
        </w:rPr>
      </w:pPr>
      <w:r w:rsidRPr="0056500C">
        <w:rPr>
          <w:rFonts w:eastAsiaTheme="minorHAnsi"/>
          <w:b/>
          <w:sz w:val="16"/>
          <w:szCs w:val="16"/>
          <w:lang w:eastAsia="en-US"/>
        </w:rPr>
        <w:lastRenderedPageBreak/>
        <w:t xml:space="preserve">при осуществлении </w:t>
      </w:r>
      <w:r w:rsidRPr="0056500C">
        <w:rPr>
          <w:b/>
          <w:sz w:val="16"/>
          <w:szCs w:val="16"/>
        </w:rPr>
        <w:t>муниципального контроля в сфере благоустройства</w:t>
      </w:r>
    </w:p>
    <w:p w:rsidR="0041765F" w:rsidRPr="0056500C" w:rsidRDefault="0041765F" w:rsidP="0041765F">
      <w:pPr>
        <w:pStyle w:val="ConsPlusNormal"/>
        <w:suppressAutoHyphens w:val="0"/>
        <w:ind w:right="-1" w:firstLine="0"/>
        <w:jc w:val="both"/>
        <w:rPr>
          <w:rFonts w:ascii="Times New Roman" w:eastAsiaTheme="minorHAnsi" w:hAnsi="Times New Roman"/>
          <w:sz w:val="16"/>
          <w:szCs w:val="16"/>
          <w:lang w:eastAsia="en-US"/>
        </w:rPr>
      </w:pPr>
    </w:p>
    <w:p w:rsidR="0041765F" w:rsidRPr="0056500C" w:rsidRDefault="0041765F" w:rsidP="0041765F">
      <w:pPr>
        <w:autoSpaceDE w:val="0"/>
        <w:autoSpaceDN w:val="0"/>
        <w:adjustRightInd w:val="0"/>
        <w:ind w:right="-1"/>
        <w:rPr>
          <w:sz w:val="16"/>
          <w:szCs w:val="16"/>
        </w:rPr>
      </w:pPr>
      <w:r w:rsidRPr="0056500C">
        <w:rPr>
          <w:sz w:val="16"/>
          <w:szCs w:val="16"/>
        </w:rPr>
        <w:t>1.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содержания прилегающей территории.</w:t>
      </w:r>
    </w:p>
    <w:p w:rsidR="0041765F" w:rsidRPr="0056500C" w:rsidRDefault="0041765F" w:rsidP="0041765F">
      <w:pPr>
        <w:autoSpaceDE w:val="0"/>
        <w:autoSpaceDN w:val="0"/>
        <w:adjustRightInd w:val="0"/>
        <w:ind w:right="-1"/>
        <w:rPr>
          <w:sz w:val="16"/>
          <w:szCs w:val="16"/>
        </w:rPr>
      </w:pPr>
      <w:r w:rsidRPr="0056500C">
        <w:rPr>
          <w:sz w:val="16"/>
          <w:szCs w:val="16"/>
        </w:rPr>
        <w:t>2.  Отсутствие сведений о завершении земляных работ и восстановлении благоустройства в месте производства земляных работ по истечении 2 дней после окончания срока действия выданного специального разрешения на право производства земляных работ (ордера).</w:t>
      </w:r>
    </w:p>
    <w:p w:rsidR="0041765F" w:rsidRPr="0056500C" w:rsidRDefault="0041765F" w:rsidP="0041765F">
      <w:pPr>
        <w:ind w:right="-1"/>
        <w:rPr>
          <w:sz w:val="16"/>
          <w:szCs w:val="16"/>
        </w:rPr>
      </w:pPr>
    </w:p>
    <w:p w:rsidR="0041765F" w:rsidRDefault="0041765F" w:rsidP="0041765F">
      <w:pPr>
        <w:jc w:val="center"/>
        <w:rPr>
          <w:sz w:val="16"/>
          <w:szCs w:val="16"/>
        </w:rPr>
      </w:pPr>
      <w:r>
        <w:rPr>
          <w:sz w:val="16"/>
          <w:szCs w:val="16"/>
        </w:rPr>
        <w:t>СОВЕТ</w:t>
      </w:r>
    </w:p>
    <w:p w:rsidR="0041765F" w:rsidRPr="005B0EC3" w:rsidRDefault="0041765F" w:rsidP="0041765F">
      <w:pPr>
        <w:jc w:val="center"/>
        <w:rPr>
          <w:sz w:val="16"/>
          <w:szCs w:val="16"/>
        </w:rPr>
      </w:pPr>
      <w:r w:rsidRPr="005B0EC3">
        <w:rPr>
          <w:sz w:val="16"/>
          <w:szCs w:val="16"/>
        </w:rPr>
        <w:t xml:space="preserve">НАРОДНЫХ ДЕПУТАТОВ </w:t>
      </w:r>
    </w:p>
    <w:p w:rsidR="0041765F" w:rsidRPr="005B0EC3" w:rsidRDefault="0041765F" w:rsidP="0041765F">
      <w:pPr>
        <w:jc w:val="center"/>
        <w:rPr>
          <w:sz w:val="16"/>
          <w:szCs w:val="16"/>
        </w:rPr>
      </w:pPr>
      <w:r w:rsidRPr="005B0EC3">
        <w:rPr>
          <w:sz w:val="16"/>
          <w:szCs w:val="16"/>
        </w:rPr>
        <w:t xml:space="preserve">ПЕСКОВСКОГО СЕЛЬСКОГО ПОСЕЛЕНИЯ </w:t>
      </w:r>
    </w:p>
    <w:p w:rsidR="0041765F" w:rsidRPr="005B0EC3" w:rsidRDefault="0041765F" w:rsidP="0041765F">
      <w:pPr>
        <w:jc w:val="center"/>
        <w:rPr>
          <w:sz w:val="16"/>
          <w:szCs w:val="16"/>
        </w:rPr>
      </w:pPr>
      <w:r w:rsidRPr="005B0EC3">
        <w:rPr>
          <w:sz w:val="16"/>
          <w:szCs w:val="16"/>
        </w:rPr>
        <w:t>ПАВЛОВСКОГО МУНИЦИПАЛЬНОГО РАЙОНА</w:t>
      </w:r>
    </w:p>
    <w:p w:rsidR="0041765F" w:rsidRPr="005B0EC3" w:rsidRDefault="0041765F" w:rsidP="0041765F">
      <w:pPr>
        <w:jc w:val="center"/>
        <w:rPr>
          <w:sz w:val="16"/>
          <w:szCs w:val="16"/>
        </w:rPr>
      </w:pPr>
      <w:r w:rsidRPr="005B0EC3">
        <w:rPr>
          <w:sz w:val="16"/>
          <w:szCs w:val="16"/>
        </w:rPr>
        <w:t>ВОРОНЕЖСКОЙ ОБЛАСТИ</w:t>
      </w:r>
    </w:p>
    <w:p w:rsidR="0041765F" w:rsidRPr="005B0EC3" w:rsidRDefault="0041765F" w:rsidP="0041765F">
      <w:pPr>
        <w:jc w:val="center"/>
        <w:rPr>
          <w:sz w:val="16"/>
          <w:szCs w:val="16"/>
        </w:rPr>
      </w:pPr>
    </w:p>
    <w:p w:rsidR="0041765F" w:rsidRPr="005B0EC3" w:rsidRDefault="0041765F" w:rsidP="0041765F">
      <w:pPr>
        <w:jc w:val="center"/>
        <w:rPr>
          <w:sz w:val="16"/>
          <w:szCs w:val="16"/>
        </w:rPr>
      </w:pPr>
      <w:r w:rsidRPr="005B0EC3">
        <w:rPr>
          <w:sz w:val="16"/>
          <w:szCs w:val="16"/>
        </w:rPr>
        <w:t>Р Е Ш Е Н И Е</w:t>
      </w:r>
    </w:p>
    <w:p w:rsidR="0041765F" w:rsidRPr="005B0EC3" w:rsidRDefault="0041765F" w:rsidP="0041765F">
      <w:pPr>
        <w:jc w:val="center"/>
        <w:rPr>
          <w:sz w:val="16"/>
          <w:szCs w:val="16"/>
        </w:rPr>
      </w:pPr>
    </w:p>
    <w:p w:rsidR="0041765F" w:rsidRPr="005B0EC3" w:rsidRDefault="0041765F" w:rsidP="0041765F">
      <w:pPr>
        <w:rPr>
          <w:sz w:val="16"/>
          <w:szCs w:val="16"/>
          <w:u w:val="single"/>
        </w:rPr>
      </w:pPr>
      <w:r w:rsidRPr="005B0EC3">
        <w:rPr>
          <w:sz w:val="16"/>
          <w:szCs w:val="16"/>
          <w:u w:val="single"/>
        </w:rPr>
        <w:t xml:space="preserve"> от  «24»  марта  </w:t>
      </w:r>
      <w:smartTag w:uri="urn:schemas-microsoft-com:office:smarttags" w:element="metricconverter">
        <w:smartTagPr>
          <w:attr w:name="ProductID" w:val="2025 г"/>
        </w:smartTagPr>
        <w:r w:rsidRPr="005B0EC3">
          <w:rPr>
            <w:sz w:val="16"/>
            <w:szCs w:val="16"/>
            <w:u w:val="single"/>
          </w:rPr>
          <w:t>2025 г</w:t>
        </w:r>
      </w:smartTag>
      <w:r w:rsidRPr="005B0EC3">
        <w:rPr>
          <w:sz w:val="16"/>
          <w:szCs w:val="16"/>
          <w:u w:val="single"/>
        </w:rPr>
        <w:t xml:space="preserve">.  № 298   </w:t>
      </w:r>
    </w:p>
    <w:p w:rsidR="0041765F" w:rsidRPr="005B0EC3" w:rsidRDefault="0041765F" w:rsidP="0041765F">
      <w:pPr>
        <w:rPr>
          <w:sz w:val="16"/>
          <w:szCs w:val="16"/>
        </w:rPr>
      </w:pPr>
      <w:r w:rsidRPr="005B0EC3">
        <w:rPr>
          <w:sz w:val="16"/>
          <w:szCs w:val="16"/>
        </w:rPr>
        <w:t xml:space="preserve">            с. Пески </w:t>
      </w:r>
    </w:p>
    <w:p w:rsidR="0041765F" w:rsidRPr="005B0EC3" w:rsidRDefault="0041765F" w:rsidP="0041765F">
      <w:pPr>
        <w:rPr>
          <w:sz w:val="16"/>
          <w:szCs w:val="16"/>
        </w:rPr>
      </w:pPr>
    </w:p>
    <w:p w:rsidR="0041765F" w:rsidRPr="005B0EC3" w:rsidRDefault="0041765F" w:rsidP="0041765F">
      <w:pPr>
        <w:rPr>
          <w:sz w:val="16"/>
          <w:szCs w:val="16"/>
        </w:rPr>
      </w:pPr>
      <w:r w:rsidRPr="005B0EC3">
        <w:rPr>
          <w:sz w:val="16"/>
          <w:szCs w:val="16"/>
        </w:rPr>
        <w:t>О повышении (индексации) денежного</w:t>
      </w:r>
    </w:p>
    <w:p w:rsidR="0041765F" w:rsidRPr="005B0EC3" w:rsidRDefault="0041765F" w:rsidP="0041765F">
      <w:pPr>
        <w:rPr>
          <w:sz w:val="16"/>
          <w:szCs w:val="16"/>
        </w:rPr>
      </w:pPr>
      <w:r w:rsidRPr="005B0EC3">
        <w:rPr>
          <w:sz w:val="16"/>
          <w:szCs w:val="16"/>
        </w:rPr>
        <w:t>вознаграждения, должностных окладов,</w:t>
      </w:r>
    </w:p>
    <w:p w:rsidR="0041765F" w:rsidRPr="005B0EC3" w:rsidRDefault="0041765F" w:rsidP="0041765F">
      <w:pPr>
        <w:rPr>
          <w:sz w:val="16"/>
          <w:szCs w:val="16"/>
        </w:rPr>
      </w:pPr>
      <w:r w:rsidRPr="005B0EC3">
        <w:rPr>
          <w:sz w:val="16"/>
          <w:szCs w:val="16"/>
        </w:rPr>
        <w:t>окладов за классный чин, пенсии за выслугу</w:t>
      </w:r>
    </w:p>
    <w:p w:rsidR="0041765F" w:rsidRPr="005B0EC3" w:rsidRDefault="0041765F" w:rsidP="0041765F">
      <w:pPr>
        <w:rPr>
          <w:sz w:val="16"/>
          <w:szCs w:val="16"/>
        </w:rPr>
      </w:pPr>
      <w:r w:rsidRPr="005B0EC3">
        <w:rPr>
          <w:sz w:val="16"/>
          <w:szCs w:val="16"/>
        </w:rPr>
        <w:t xml:space="preserve">лет (доплаты к пенсии), ежемесячной денежной </w:t>
      </w:r>
    </w:p>
    <w:p w:rsidR="0041765F" w:rsidRPr="005B0EC3" w:rsidRDefault="0041765F" w:rsidP="0041765F">
      <w:pPr>
        <w:rPr>
          <w:sz w:val="16"/>
          <w:szCs w:val="16"/>
        </w:rPr>
      </w:pPr>
      <w:r w:rsidRPr="005B0EC3">
        <w:rPr>
          <w:sz w:val="16"/>
          <w:szCs w:val="16"/>
        </w:rPr>
        <w:t>выплаты к пенсии за выслугу лет</w:t>
      </w:r>
    </w:p>
    <w:p w:rsidR="0041765F" w:rsidRPr="005B0EC3" w:rsidRDefault="0041765F" w:rsidP="0041765F">
      <w:pPr>
        <w:rPr>
          <w:sz w:val="16"/>
          <w:szCs w:val="16"/>
        </w:rPr>
      </w:pPr>
    </w:p>
    <w:p w:rsidR="0041765F" w:rsidRPr="005B0EC3" w:rsidRDefault="0041765F" w:rsidP="0041765F">
      <w:pPr>
        <w:jc w:val="both"/>
        <w:rPr>
          <w:sz w:val="16"/>
          <w:szCs w:val="16"/>
        </w:rPr>
      </w:pPr>
      <w:r w:rsidRPr="005B0EC3">
        <w:rPr>
          <w:sz w:val="16"/>
          <w:szCs w:val="16"/>
        </w:rPr>
        <w:t>В соответствии с Федеральными законами от 06.10.2003г. № 131-ФЗ «Об общих принципах организации местного самоуправления в Российской Федерации», от 02.03.2007г. № 25 - ФЗ «О муниципальной службе в Российской Федерации», Законом Воронежской области от 30.05.2005 г. № 29-ОЗ «О государственной гражданской службе  Воронежской области», указом Губернатора Воронежской области от 28.02.2025 г.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решением Совета народных депутатов Песковского сельского поселения от 28.11.2014 № 276 «О порядке назначения и выплаты пенсии и единовременного денежного поощрения в связи с выходом на пенсию за выслугу лет лицам, замещавшим должности муниципальной службы в органах местного самоуправления Песковского сельского поселения», Совет народных депутатов Песковского сельского поселения Павловского муниципального района  РЕШИЛ:</w:t>
      </w:r>
    </w:p>
    <w:p w:rsidR="0041765F" w:rsidRPr="005B0EC3" w:rsidRDefault="0041765F" w:rsidP="0041765F">
      <w:pPr>
        <w:jc w:val="center"/>
        <w:rPr>
          <w:sz w:val="16"/>
          <w:szCs w:val="16"/>
        </w:rPr>
      </w:pPr>
    </w:p>
    <w:p w:rsidR="0041765F" w:rsidRPr="005B0EC3" w:rsidRDefault="0041765F" w:rsidP="00040DFF">
      <w:pPr>
        <w:numPr>
          <w:ilvl w:val="0"/>
          <w:numId w:val="104"/>
        </w:numPr>
        <w:ind w:left="993" w:firstLine="0"/>
        <w:jc w:val="both"/>
        <w:rPr>
          <w:sz w:val="16"/>
          <w:szCs w:val="16"/>
        </w:rPr>
      </w:pPr>
      <w:r w:rsidRPr="005B0EC3">
        <w:rPr>
          <w:sz w:val="16"/>
          <w:szCs w:val="16"/>
        </w:rPr>
        <w:t>Повысить (проиндексировать) в 1,08 раза:</w:t>
      </w:r>
    </w:p>
    <w:p w:rsidR="0041765F" w:rsidRPr="005B0EC3" w:rsidRDefault="0041765F" w:rsidP="0041765F">
      <w:pPr>
        <w:jc w:val="both"/>
        <w:rPr>
          <w:sz w:val="16"/>
          <w:szCs w:val="16"/>
        </w:rPr>
      </w:pPr>
      <w:r w:rsidRPr="005B0EC3">
        <w:rPr>
          <w:sz w:val="16"/>
          <w:szCs w:val="16"/>
        </w:rPr>
        <w:t xml:space="preserve">           1.1. размеры ежемесячного денежного вознаграждения выборных должностных лиц местного самоуправления Песковского сельского поселения, осуществляющих свои полномочия на постоянной основе;</w:t>
      </w:r>
    </w:p>
    <w:p w:rsidR="0041765F" w:rsidRPr="005B0EC3" w:rsidRDefault="0041765F" w:rsidP="0041765F">
      <w:pPr>
        <w:jc w:val="both"/>
        <w:rPr>
          <w:sz w:val="16"/>
          <w:szCs w:val="16"/>
        </w:rPr>
      </w:pPr>
      <w:r w:rsidRPr="005B0EC3">
        <w:rPr>
          <w:sz w:val="16"/>
          <w:szCs w:val="16"/>
        </w:rPr>
        <w:t xml:space="preserve">           1.2.размеры окладов денежного содержания муниципальных служащих, замещающих должности муниципальной службы в органах местного самоуправления Песковского сельского поселения;</w:t>
      </w:r>
    </w:p>
    <w:p w:rsidR="0041765F" w:rsidRPr="005B0EC3" w:rsidRDefault="0041765F" w:rsidP="0041765F">
      <w:pPr>
        <w:jc w:val="both"/>
        <w:rPr>
          <w:sz w:val="16"/>
          <w:szCs w:val="16"/>
        </w:rPr>
      </w:pPr>
      <w:r w:rsidRPr="005B0EC3">
        <w:rPr>
          <w:sz w:val="16"/>
          <w:szCs w:val="16"/>
        </w:rPr>
        <w:t xml:space="preserve">     1.3. размеры должностных окладов служащих органов местного самоуправления Песковского сельского поселения, замещающих должности, не относящиеся к должностям муниципальной службы.</w:t>
      </w:r>
    </w:p>
    <w:p w:rsidR="0041765F" w:rsidRPr="005B0EC3" w:rsidRDefault="0041765F" w:rsidP="0041765F">
      <w:pPr>
        <w:jc w:val="both"/>
        <w:rPr>
          <w:sz w:val="16"/>
          <w:szCs w:val="16"/>
        </w:rPr>
      </w:pPr>
      <w:r w:rsidRPr="005B0EC3">
        <w:rPr>
          <w:sz w:val="16"/>
          <w:szCs w:val="16"/>
        </w:rPr>
        <w:t xml:space="preserve">     2. Проиндексировать в 1,08 раза размеры пенсии за выслугу лет (доплаты к пенсии), ежемесячных денежных выплат к пенсии за выслугу лет, назначенных и выплачиваемых лицам, замещавшим выборные муниципальные должности, должности муниципальной службы, должности в органах местного самоуправления Песковского сельского поселения до введения в действие Реестра (перечня) муниципальных должностей.   </w:t>
      </w:r>
    </w:p>
    <w:p w:rsidR="0041765F" w:rsidRPr="005B0EC3" w:rsidRDefault="0041765F" w:rsidP="0041765F">
      <w:pPr>
        <w:jc w:val="both"/>
        <w:rPr>
          <w:sz w:val="16"/>
          <w:szCs w:val="16"/>
        </w:rPr>
      </w:pPr>
      <w:r w:rsidRPr="005B0EC3">
        <w:rPr>
          <w:sz w:val="16"/>
          <w:szCs w:val="16"/>
        </w:rPr>
        <w:t xml:space="preserve">          3. Установить, что при повышении (индексации) денежного   вознаграждения, должностных окладов и окладов за классный чин их размеры подлежат округлению до целого рубля в сторону увеличения.</w:t>
      </w:r>
    </w:p>
    <w:p w:rsidR="0041765F" w:rsidRPr="005B0EC3" w:rsidRDefault="0041765F" w:rsidP="0041765F">
      <w:pPr>
        <w:jc w:val="both"/>
        <w:rPr>
          <w:sz w:val="16"/>
          <w:szCs w:val="16"/>
        </w:rPr>
      </w:pPr>
      <w:r w:rsidRPr="005B0EC3">
        <w:rPr>
          <w:sz w:val="16"/>
          <w:szCs w:val="16"/>
        </w:rPr>
        <w:t xml:space="preserve">          4. Бухгалтеру МКУ «Централизованная бухгалтерия» Павловского муниципального района Воронежской области Ващенко Т.В. обеспечить проведение индексации размеров ежемесячного денежного вознаграждения выборных должностных лиц местного самоуправления Песковского сельского поселения, осуществляющих свои полномочия на постоянной основе, окладов </w:t>
      </w:r>
      <w:r w:rsidRPr="005B0EC3">
        <w:rPr>
          <w:sz w:val="16"/>
          <w:szCs w:val="16"/>
        </w:rPr>
        <w:lastRenderedPageBreak/>
        <w:t>денежного содержания муниципальных служащих органов местного самоуправления, должностных окладов служащих органов местного самоуправления Песковского сельского поселения, замещающих должности, не относящиеся к должностями муниципальной службы в соответствии с настоящим решением.</w:t>
      </w:r>
    </w:p>
    <w:p w:rsidR="0041765F" w:rsidRPr="005B0EC3" w:rsidRDefault="0041765F" w:rsidP="0041765F">
      <w:pPr>
        <w:jc w:val="both"/>
        <w:rPr>
          <w:sz w:val="16"/>
          <w:szCs w:val="16"/>
        </w:rPr>
      </w:pPr>
      <w:r w:rsidRPr="005B0EC3">
        <w:rPr>
          <w:sz w:val="16"/>
          <w:szCs w:val="16"/>
        </w:rPr>
        <w:t xml:space="preserve">           5. Произвести в установленном порядке перерасчет назначенной и выплачиваемой пенсии за выслугу лет (доплаты к пенсии), ежемесячных денежных выплат к пенсии за выслугу лет категориям пенсионеров, указанных в п.2 настоящего решения. </w:t>
      </w:r>
    </w:p>
    <w:p w:rsidR="0041765F" w:rsidRPr="005B0EC3" w:rsidRDefault="0041765F" w:rsidP="0041765F">
      <w:pPr>
        <w:jc w:val="both"/>
        <w:rPr>
          <w:sz w:val="16"/>
          <w:szCs w:val="16"/>
        </w:rPr>
      </w:pPr>
      <w:r w:rsidRPr="005B0EC3">
        <w:rPr>
          <w:sz w:val="16"/>
          <w:szCs w:val="16"/>
        </w:rPr>
        <w:t>6. Настоящее решение распространяет свое действие на правоотношения, возникшие с 1 января 2025 года.</w:t>
      </w:r>
    </w:p>
    <w:p w:rsidR="0041765F" w:rsidRPr="005B0EC3" w:rsidRDefault="0041765F" w:rsidP="0041765F">
      <w:pPr>
        <w:pStyle w:val="ae"/>
        <w:ind w:left="0"/>
        <w:rPr>
          <w:sz w:val="16"/>
          <w:szCs w:val="16"/>
        </w:rPr>
      </w:pPr>
      <w:r w:rsidRPr="005B0EC3">
        <w:rPr>
          <w:sz w:val="16"/>
          <w:szCs w:val="16"/>
        </w:rPr>
        <w:t>7. Опубликовать настоящее решение в муниципальной газете «Павловский муниципальный вестник»</w:t>
      </w:r>
      <w:r w:rsidRPr="005B0EC3">
        <w:rPr>
          <w:color w:val="000000"/>
          <w:sz w:val="16"/>
          <w:szCs w:val="16"/>
        </w:rPr>
        <w:t xml:space="preserve"> и разместить на официальном сайте администрации Песковского сельского поселения в сети Интернет</w:t>
      </w:r>
      <w:r w:rsidRPr="005B0EC3">
        <w:rPr>
          <w:sz w:val="16"/>
          <w:szCs w:val="16"/>
        </w:rPr>
        <w:t>.</w:t>
      </w:r>
    </w:p>
    <w:p w:rsidR="0041765F" w:rsidRPr="005B0EC3" w:rsidRDefault="0041765F" w:rsidP="0041765F">
      <w:pPr>
        <w:jc w:val="both"/>
        <w:rPr>
          <w:sz w:val="16"/>
          <w:szCs w:val="16"/>
        </w:rPr>
      </w:pPr>
      <w:r w:rsidRPr="005B0EC3">
        <w:rPr>
          <w:sz w:val="16"/>
          <w:szCs w:val="16"/>
        </w:rPr>
        <w:t>8. Контроль за исполнением настоящего решения оставляю за собой.</w:t>
      </w:r>
    </w:p>
    <w:p w:rsidR="0041765F" w:rsidRPr="005B0EC3" w:rsidRDefault="0041765F" w:rsidP="0041765F">
      <w:pPr>
        <w:ind w:left="705"/>
        <w:jc w:val="both"/>
        <w:rPr>
          <w:sz w:val="16"/>
          <w:szCs w:val="16"/>
        </w:rPr>
      </w:pPr>
    </w:p>
    <w:p w:rsidR="0041765F" w:rsidRPr="005B0EC3" w:rsidRDefault="0041765F" w:rsidP="0041765F">
      <w:pPr>
        <w:rPr>
          <w:sz w:val="16"/>
          <w:szCs w:val="16"/>
        </w:rPr>
      </w:pPr>
    </w:p>
    <w:p w:rsidR="0041765F" w:rsidRPr="005B0EC3" w:rsidRDefault="0041765F" w:rsidP="0041765F">
      <w:pPr>
        <w:rPr>
          <w:sz w:val="16"/>
          <w:szCs w:val="16"/>
        </w:rPr>
      </w:pPr>
      <w:r w:rsidRPr="005B0EC3">
        <w:rPr>
          <w:sz w:val="16"/>
          <w:szCs w:val="16"/>
        </w:rPr>
        <w:t>Глава Песковского сельского поселения</w:t>
      </w:r>
    </w:p>
    <w:p w:rsidR="0041765F" w:rsidRPr="005B0EC3" w:rsidRDefault="0041765F" w:rsidP="0041765F">
      <w:pPr>
        <w:rPr>
          <w:sz w:val="16"/>
          <w:szCs w:val="16"/>
        </w:rPr>
      </w:pPr>
      <w:r w:rsidRPr="005B0EC3">
        <w:rPr>
          <w:sz w:val="16"/>
          <w:szCs w:val="16"/>
        </w:rPr>
        <w:t>Павловского муниципального района</w:t>
      </w:r>
    </w:p>
    <w:p w:rsidR="0041765F" w:rsidRPr="005B0EC3" w:rsidRDefault="0041765F" w:rsidP="0041765F">
      <w:pPr>
        <w:rPr>
          <w:sz w:val="16"/>
          <w:szCs w:val="16"/>
        </w:rPr>
      </w:pPr>
      <w:r w:rsidRPr="005B0EC3">
        <w:rPr>
          <w:sz w:val="16"/>
          <w:szCs w:val="16"/>
        </w:rPr>
        <w:t>Воронежской области                                                                                   И.В.Кулешов</w:t>
      </w:r>
      <w:r w:rsidRPr="005B0EC3">
        <w:rPr>
          <w:sz w:val="16"/>
          <w:szCs w:val="16"/>
        </w:rPr>
        <w:tab/>
      </w:r>
    </w:p>
    <w:p w:rsidR="0041765F" w:rsidRDefault="0041765F" w:rsidP="00BE7D74">
      <w:pPr>
        <w:widowControl w:val="0"/>
        <w:tabs>
          <w:tab w:val="left" w:pos="0"/>
        </w:tabs>
        <w:jc w:val="both"/>
        <w:rPr>
          <w:sz w:val="16"/>
          <w:szCs w:val="16"/>
        </w:rPr>
      </w:pPr>
    </w:p>
    <w:p w:rsidR="0041765F" w:rsidRPr="0056460A" w:rsidRDefault="0041765F" w:rsidP="0041765F">
      <w:pPr>
        <w:jc w:val="center"/>
        <w:rPr>
          <w:b/>
          <w:sz w:val="16"/>
          <w:szCs w:val="16"/>
        </w:rPr>
      </w:pPr>
      <w:r w:rsidRPr="0056460A">
        <w:rPr>
          <w:b/>
          <w:sz w:val="16"/>
          <w:szCs w:val="16"/>
        </w:rPr>
        <w:t xml:space="preserve">СОВЕТ НАРОДНЫХ ДЕПУТАТОВ </w:t>
      </w:r>
    </w:p>
    <w:p w:rsidR="0041765F" w:rsidRPr="0056460A" w:rsidRDefault="0041765F" w:rsidP="0041765F">
      <w:pPr>
        <w:jc w:val="center"/>
        <w:rPr>
          <w:b/>
          <w:sz w:val="16"/>
          <w:szCs w:val="16"/>
        </w:rPr>
      </w:pPr>
      <w:r w:rsidRPr="0056460A">
        <w:rPr>
          <w:b/>
          <w:sz w:val="16"/>
          <w:szCs w:val="16"/>
        </w:rPr>
        <w:t>ПЕСКОВСКОГО СЕЛЬСКОГО ПОСЕЛЕНИЯ</w:t>
      </w:r>
    </w:p>
    <w:p w:rsidR="0041765F" w:rsidRPr="0056460A" w:rsidRDefault="0041765F" w:rsidP="0041765F">
      <w:pPr>
        <w:jc w:val="center"/>
        <w:rPr>
          <w:b/>
          <w:sz w:val="16"/>
          <w:szCs w:val="16"/>
        </w:rPr>
      </w:pPr>
      <w:r w:rsidRPr="0056460A">
        <w:rPr>
          <w:b/>
          <w:sz w:val="16"/>
          <w:szCs w:val="16"/>
        </w:rPr>
        <w:t xml:space="preserve">ПАВЛОВСКОГО МУНИЦИПАЛЬНОГО РАЙОНА </w:t>
      </w:r>
    </w:p>
    <w:p w:rsidR="0041765F" w:rsidRPr="0056460A" w:rsidRDefault="0041765F" w:rsidP="0041765F">
      <w:pPr>
        <w:jc w:val="center"/>
        <w:rPr>
          <w:b/>
          <w:sz w:val="16"/>
          <w:szCs w:val="16"/>
        </w:rPr>
      </w:pPr>
      <w:r w:rsidRPr="0056460A">
        <w:rPr>
          <w:b/>
          <w:sz w:val="16"/>
          <w:szCs w:val="16"/>
        </w:rPr>
        <w:t>ВОРОНЕЖСКОЙ ОБЛАСТИ</w:t>
      </w:r>
    </w:p>
    <w:p w:rsidR="0041765F" w:rsidRPr="0056460A" w:rsidRDefault="0041765F" w:rsidP="0041765F">
      <w:pPr>
        <w:jc w:val="center"/>
        <w:rPr>
          <w:b/>
          <w:sz w:val="16"/>
          <w:szCs w:val="16"/>
        </w:rPr>
      </w:pPr>
    </w:p>
    <w:p w:rsidR="0041765F" w:rsidRPr="0056460A" w:rsidRDefault="0041765F" w:rsidP="0041765F">
      <w:pPr>
        <w:jc w:val="center"/>
        <w:rPr>
          <w:b/>
          <w:sz w:val="16"/>
          <w:szCs w:val="16"/>
        </w:rPr>
      </w:pPr>
      <w:r w:rsidRPr="0056460A">
        <w:rPr>
          <w:b/>
          <w:sz w:val="16"/>
          <w:szCs w:val="16"/>
        </w:rPr>
        <w:t>РЕШЕНИЕ</w:t>
      </w:r>
    </w:p>
    <w:p w:rsidR="0041765F" w:rsidRPr="0056460A" w:rsidRDefault="0041765F" w:rsidP="0041765F">
      <w:pPr>
        <w:jc w:val="center"/>
        <w:rPr>
          <w:sz w:val="16"/>
          <w:szCs w:val="16"/>
        </w:rPr>
      </w:pPr>
    </w:p>
    <w:p w:rsidR="0041765F" w:rsidRPr="0056460A" w:rsidRDefault="0041765F" w:rsidP="0041765F">
      <w:pPr>
        <w:rPr>
          <w:sz w:val="16"/>
          <w:szCs w:val="16"/>
          <w:u w:val="single"/>
        </w:rPr>
      </w:pPr>
      <w:r w:rsidRPr="0056460A">
        <w:rPr>
          <w:sz w:val="16"/>
          <w:szCs w:val="16"/>
          <w:u w:val="single"/>
        </w:rPr>
        <w:t xml:space="preserve"> от  «24»  марта  </w:t>
      </w:r>
      <w:smartTag w:uri="urn:schemas-microsoft-com:office:smarttags" w:element="metricconverter">
        <w:smartTagPr>
          <w:attr w:name="ProductID" w:val="2025 г"/>
        </w:smartTagPr>
        <w:r w:rsidRPr="0056460A">
          <w:rPr>
            <w:sz w:val="16"/>
            <w:szCs w:val="16"/>
            <w:u w:val="single"/>
          </w:rPr>
          <w:t>2025 г</w:t>
        </w:r>
      </w:smartTag>
      <w:r w:rsidRPr="0056460A">
        <w:rPr>
          <w:sz w:val="16"/>
          <w:szCs w:val="16"/>
          <w:u w:val="single"/>
        </w:rPr>
        <w:t>.   № 299</w:t>
      </w:r>
    </w:p>
    <w:p w:rsidR="0041765F" w:rsidRPr="0056460A" w:rsidRDefault="0041765F" w:rsidP="0041765F">
      <w:pPr>
        <w:rPr>
          <w:sz w:val="16"/>
          <w:szCs w:val="16"/>
        </w:rPr>
      </w:pPr>
      <w:r w:rsidRPr="0056460A">
        <w:rPr>
          <w:sz w:val="16"/>
          <w:szCs w:val="16"/>
        </w:rPr>
        <w:t xml:space="preserve">                 с. Пески </w:t>
      </w:r>
    </w:p>
    <w:p w:rsidR="0041765F" w:rsidRPr="0056460A" w:rsidRDefault="0041765F" w:rsidP="0041765F">
      <w:pPr>
        <w:rPr>
          <w:sz w:val="16"/>
          <w:szCs w:val="16"/>
        </w:rPr>
      </w:pPr>
    </w:p>
    <w:p w:rsidR="0041765F" w:rsidRPr="0056460A" w:rsidRDefault="0041765F" w:rsidP="0041765F">
      <w:pPr>
        <w:jc w:val="both"/>
        <w:rPr>
          <w:sz w:val="16"/>
          <w:szCs w:val="16"/>
        </w:rPr>
      </w:pPr>
      <w:r w:rsidRPr="0056460A">
        <w:rPr>
          <w:sz w:val="16"/>
          <w:szCs w:val="16"/>
        </w:rPr>
        <w:t>О внесении изменений в решение Совета народных</w:t>
      </w:r>
    </w:p>
    <w:p w:rsidR="0041765F" w:rsidRPr="0056460A" w:rsidRDefault="0041765F" w:rsidP="0041765F">
      <w:pPr>
        <w:jc w:val="both"/>
        <w:rPr>
          <w:sz w:val="16"/>
          <w:szCs w:val="16"/>
        </w:rPr>
      </w:pPr>
      <w:r w:rsidRPr="0056460A">
        <w:rPr>
          <w:sz w:val="16"/>
          <w:szCs w:val="16"/>
        </w:rPr>
        <w:t>депутатов Песковского сельского поселения Павловского</w:t>
      </w:r>
    </w:p>
    <w:p w:rsidR="0041765F" w:rsidRPr="0056460A" w:rsidRDefault="0041765F" w:rsidP="0041765F">
      <w:pPr>
        <w:jc w:val="both"/>
        <w:rPr>
          <w:sz w:val="16"/>
          <w:szCs w:val="16"/>
        </w:rPr>
      </w:pPr>
      <w:r w:rsidRPr="0056460A">
        <w:rPr>
          <w:sz w:val="16"/>
          <w:szCs w:val="16"/>
        </w:rPr>
        <w:t>муниципального района от 31.07.2014 г. № 262«Об оплате</w:t>
      </w:r>
    </w:p>
    <w:p w:rsidR="0041765F" w:rsidRPr="0056460A" w:rsidRDefault="0041765F" w:rsidP="0041765F">
      <w:pPr>
        <w:jc w:val="both"/>
        <w:rPr>
          <w:sz w:val="16"/>
          <w:szCs w:val="16"/>
        </w:rPr>
      </w:pPr>
      <w:r w:rsidRPr="0056460A">
        <w:rPr>
          <w:sz w:val="16"/>
          <w:szCs w:val="16"/>
        </w:rPr>
        <w:t>труда выборного должностного лица местного</w:t>
      </w:r>
    </w:p>
    <w:p w:rsidR="0041765F" w:rsidRPr="0056460A" w:rsidRDefault="0041765F" w:rsidP="0041765F">
      <w:pPr>
        <w:jc w:val="both"/>
        <w:rPr>
          <w:sz w:val="16"/>
          <w:szCs w:val="16"/>
        </w:rPr>
      </w:pPr>
      <w:r w:rsidRPr="0056460A">
        <w:rPr>
          <w:sz w:val="16"/>
          <w:szCs w:val="16"/>
        </w:rPr>
        <w:t>самоуправления Песковского сельского поселения</w:t>
      </w:r>
    </w:p>
    <w:p w:rsidR="0041765F" w:rsidRPr="0056460A" w:rsidRDefault="0041765F" w:rsidP="0041765F">
      <w:pPr>
        <w:jc w:val="both"/>
        <w:rPr>
          <w:sz w:val="16"/>
          <w:szCs w:val="16"/>
        </w:rPr>
      </w:pPr>
      <w:r w:rsidRPr="0056460A">
        <w:rPr>
          <w:sz w:val="16"/>
          <w:szCs w:val="16"/>
        </w:rPr>
        <w:t>Павловского муниципального района, осуществляющего</w:t>
      </w:r>
    </w:p>
    <w:p w:rsidR="0041765F" w:rsidRPr="0056460A" w:rsidRDefault="0041765F" w:rsidP="0041765F">
      <w:pPr>
        <w:jc w:val="both"/>
        <w:rPr>
          <w:sz w:val="16"/>
          <w:szCs w:val="16"/>
        </w:rPr>
      </w:pPr>
      <w:r w:rsidRPr="0056460A">
        <w:rPr>
          <w:sz w:val="16"/>
          <w:szCs w:val="16"/>
        </w:rPr>
        <w:t>свои полномочия на  постоянной основе»</w:t>
      </w:r>
    </w:p>
    <w:p w:rsidR="0041765F" w:rsidRPr="0056460A" w:rsidRDefault="0041765F" w:rsidP="0041765F">
      <w:pPr>
        <w:rPr>
          <w:sz w:val="16"/>
          <w:szCs w:val="16"/>
        </w:rPr>
      </w:pPr>
    </w:p>
    <w:p w:rsidR="0041765F" w:rsidRPr="0056460A" w:rsidRDefault="0041765F" w:rsidP="0041765F">
      <w:pPr>
        <w:jc w:val="both"/>
        <w:rPr>
          <w:sz w:val="16"/>
          <w:szCs w:val="16"/>
        </w:rPr>
      </w:pPr>
      <w:r w:rsidRPr="0056460A">
        <w:rPr>
          <w:sz w:val="16"/>
          <w:szCs w:val="16"/>
        </w:rPr>
        <w:tab/>
        <w:t>В соответствии с Федеральным законом от 06.10.2003 г. № 131-ФЗ «Об общих принципах организации местного самоуправления в Российской Федерации», указом Губернатора Воронежской области от 28.02.2025 года №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решением Совета народных депутатов Песковского сельского поселения от 24.03.2025 г. № 298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Совет народных депутатов Песковского сельского поселения</w:t>
      </w:r>
    </w:p>
    <w:p w:rsidR="0041765F" w:rsidRPr="0056460A" w:rsidRDefault="0041765F" w:rsidP="0041765F">
      <w:pPr>
        <w:jc w:val="center"/>
        <w:rPr>
          <w:sz w:val="16"/>
          <w:szCs w:val="16"/>
        </w:rPr>
      </w:pPr>
      <w:r w:rsidRPr="0056460A">
        <w:rPr>
          <w:sz w:val="16"/>
          <w:szCs w:val="16"/>
        </w:rPr>
        <w:t>РЕШИЛ:</w:t>
      </w:r>
    </w:p>
    <w:p w:rsidR="0041765F" w:rsidRPr="0056460A" w:rsidRDefault="0041765F" w:rsidP="0041765F">
      <w:pPr>
        <w:jc w:val="both"/>
        <w:rPr>
          <w:sz w:val="16"/>
          <w:szCs w:val="16"/>
        </w:rPr>
      </w:pPr>
      <w:r w:rsidRPr="0056460A">
        <w:rPr>
          <w:sz w:val="16"/>
          <w:szCs w:val="16"/>
        </w:rPr>
        <w:tab/>
        <w:t>1. Внести в решение Совета народных депутатов Песковского сельского поселения от 31.07.2014 г. № 262 «Об оплате труда выборного должностного лица местного самоуправления Песковского сельского поселения Павловского муниципального района, осуществляющего свои полномочия на  постоянной основе»  следующие  изменения:</w:t>
      </w:r>
    </w:p>
    <w:p w:rsidR="0041765F" w:rsidRPr="0056460A" w:rsidRDefault="0041765F" w:rsidP="0041765F">
      <w:pPr>
        <w:jc w:val="both"/>
        <w:rPr>
          <w:sz w:val="16"/>
          <w:szCs w:val="16"/>
        </w:rPr>
      </w:pPr>
      <w:r w:rsidRPr="0056460A">
        <w:rPr>
          <w:sz w:val="16"/>
          <w:szCs w:val="16"/>
        </w:rPr>
        <w:tab/>
        <w:t>1.1. Подпункт 2.2. пункта 2 приложения изложить в следующей редакции:</w:t>
      </w:r>
    </w:p>
    <w:p w:rsidR="0041765F" w:rsidRPr="0056460A" w:rsidRDefault="0041765F" w:rsidP="0041765F">
      <w:pPr>
        <w:jc w:val="both"/>
        <w:rPr>
          <w:sz w:val="16"/>
          <w:szCs w:val="16"/>
        </w:rPr>
      </w:pPr>
      <w:r w:rsidRPr="0056460A">
        <w:rPr>
          <w:sz w:val="16"/>
          <w:szCs w:val="16"/>
        </w:rPr>
        <w:t>«Размер должностного оклада лица, замещающего муниципальную должность, составляет 12711,00 рублей.</w:t>
      </w:r>
    </w:p>
    <w:p w:rsidR="0041765F" w:rsidRPr="0056460A" w:rsidRDefault="0041765F" w:rsidP="0041765F">
      <w:pPr>
        <w:jc w:val="both"/>
        <w:rPr>
          <w:sz w:val="16"/>
          <w:szCs w:val="16"/>
        </w:rPr>
      </w:pPr>
      <w:r w:rsidRPr="0056460A">
        <w:rPr>
          <w:sz w:val="16"/>
          <w:szCs w:val="16"/>
        </w:rPr>
        <w:t>2. Настоящее решение распространяет свое действие на правоотношения, возникшие с 1 января 2025 года.</w:t>
      </w:r>
    </w:p>
    <w:p w:rsidR="0041765F" w:rsidRPr="0056460A" w:rsidRDefault="0041765F" w:rsidP="0041765F">
      <w:pPr>
        <w:pStyle w:val="ae"/>
        <w:ind w:left="0"/>
        <w:rPr>
          <w:sz w:val="16"/>
          <w:szCs w:val="16"/>
        </w:rPr>
      </w:pPr>
      <w:r w:rsidRPr="0056460A">
        <w:rPr>
          <w:sz w:val="16"/>
          <w:szCs w:val="16"/>
        </w:rPr>
        <w:t>3. Опубликовать настоящее решение в муниципальной газете «Павловский муниципальный вестник»</w:t>
      </w:r>
      <w:r w:rsidRPr="0056460A">
        <w:rPr>
          <w:color w:val="000000"/>
          <w:sz w:val="16"/>
          <w:szCs w:val="16"/>
        </w:rPr>
        <w:t xml:space="preserve"> и разместить на официальном сайте администрации Песковского сельского поселения в сети Интернет</w:t>
      </w:r>
      <w:r w:rsidRPr="0056460A">
        <w:rPr>
          <w:sz w:val="16"/>
          <w:szCs w:val="16"/>
        </w:rPr>
        <w:t>.</w:t>
      </w:r>
    </w:p>
    <w:p w:rsidR="0041765F" w:rsidRPr="0056460A" w:rsidRDefault="0041765F" w:rsidP="0041765F">
      <w:pPr>
        <w:jc w:val="both"/>
        <w:rPr>
          <w:sz w:val="16"/>
          <w:szCs w:val="16"/>
        </w:rPr>
      </w:pPr>
    </w:p>
    <w:p w:rsidR="0041765F" w:rsidRPr="0056460A" w:rsidRDefault="0041765F" w:rsidP="0041765F">
      <w:pPr>
        <w:rPr>
          <w:sz w:val="16"/>
          <w:szCs w:val="16"/>
        </w:rPr>
      </w:pPr>
      <w:r w:rsidRPr="0056460A">
        <w:rPr>
          <w:sz w:val="16"/>
          <w:szCs w:val="16"/>
        </w:rPr>
        <w:t xml:space="preserve">    Глава Песковского сельского поселения</w:t>
      </w:r>
    </w:p>
    <w:p w:rsidR="0041765F" w:rsidRPr="0056460A" w:rsidRDefault="0041765F" w:rsidP="0041765F">
      <w:pPr>
        <w:rPr>
          <w:sz w:val="16"/>
          <w:szCs w:val="16"/>
        </w:rPr>
      </w:pPr>
      <w:r w:rsidRPr="0056460A">
        <w:rPr>
          <w:sz w:val="16"/>
          <w:szCs w:val="16"/>
        </w:rPr>
        <w:t xml:space="preserve">    Павловского муниципального района</w:t>
      </w:r>
    </w:p>
    <w:p w:rsidR="0041765F" w:rsidRPr="0056460A" w:rsidRDefault="0041765F" w:rsidP="0041765F">
      <w:pPr>
        <w:rPr>
          <w:sz w:val="16"/>
          <w:szCs w:val="16"/>
        </w:rPr>
      </w:pPr>
      <w:r w:rsidRPr="0056460A">
        <w:rPr>
          <w:sz w:val="16"/>
          <w:szCs w:val="16"/>
        </w:rPr>
        <w:t xml:space="preserve">    Воронежской области                                                                               И.В.Кулешов                 </w:t>
      </w:r>
      <w:r w:rsidRPr="0056460A">
        <w:rPr>
          <w:sz w:val="16"/>
          <w:szCs w:val="16"/>
        </w:rPr>
        <w:tab/>
      </w:r>
      <w:r w:rsidRPr="0056460A">
        <w:rPr>
          <w:sz w:val="16"/>
          <w:szCs w:val="16"/>
        </w:rPr>
        <w:tab/>
      </w:r>
    </w:p>
    <w:p w:rsidR="0041765F" w:rsidRPr="0041765F" w:rsidRDefault="0041765F" w:rsidP="00BE7D74">
      <w:pPr>
        <w:widowControl w:val="0"/>
        <w:tabs>
          <w:tab w:val="left" w:pos="0"/>
        </w:tabs>
        <w:jc w:val="both"/>
        <w:rPr>
          <w:sz w:val="16"/>
          <w:szCs w:val="16"/>
        </w:rPr>
      </w:pPr>
    </w:p>
    <w:p w:rsidR="006C40D8" w:rsidRDefault="006C40D8" w:rsidP="00BE7D74">
      <w:pPr>
        <w:widowControl w:val="0"/>
        <w:tabs>
          <w:tab w:val="left" w:pos="0"/>
        </w:tabs>
        <w:jc w:val="both"/>
        <w:rPr>
          <w:sz w:val="16"/>
          <w:szCs w:val="16"/>
        </w:rPr>
      </w:pPr>
    </w:p>
    <w:p w:rsidR="0041765F" w:rsidRPr="003154E6" w:rsidRDefault="0041765F" w:rsidP="0041765F">
      <w:pPr>
        <w:tabs>
          <w:tab w:val="left" w:pos="5400"/>
        </w:tabs>
        <w:rPr>
          <w:b/>
          <w:sz w:val="16"/>
          <w:szCs w:val="16"/>
          <w:u w:val="single"/>
        </w:rPr>
      </w:pPr>
      <w:r w:rsidRPr="003154E6">
        <w:rPr>
          <w:sz w:val="16"/>
          <w:szCs w:val="16"/>
        </w:rPr>
        <w:t xml:space="preserve">                                                       </w:t>
      </w:r>
    </w:p>
    <w:p w:rsidR="0041765F" w:rsidRPr="003154E6" w:rsidRDefault="0041765F" w:rsidP="0041765F">
      <w:pPr>
        <w:tabs>
          <w:tab w:val="left" w:pos="5400"/>
        </w:tabs>
        <w:jc w:val="center"/>
        <w:rPr>
          <w:b/>
          <w:sz w:val="16"/>
          <w:szCs w:val="16"/>
        </w:rPr>
      </w:pPr>
      <w:r w:rsidRPr="003154E6">
        <w:rPr>
          <w:b/>
          <w:sz w:val="16"/>
          <w:szCs w:val="16"/>
        </w:rPr>
        <w:t>СОВЕТ НАРОДНЫХ ДЕПУТАТОВ</w:t>
      </w:r>
    </w:p>
    <w:p w:rsidR="0041765F" w:rsidRPr="003154E6" w:rsidRDefault="0041765F" w:rsidP="0041765F">
      <w:pPr>
        <w:jc w:val="center"/>
        <w:rPr>
          <w:b/>
          <w:sz w:val="16"/>
          <w:szCs w:val="16"/>
        </w:rPr>
      </w:pPr>
      <w:r w:rsidRPr="003154E6">
        <w:rPr>
          <w:b/>
          <w:sz w:val="16"/>
          <w:szCs w:val="16"/>
        </w:rPr>
        <w:t xml:space="preserve"> ПЕСКОВСКОГО СЕЛЬСКОГО ПОСЕЛЕНИЯ</w:t>
      </w:r>
    </w:p>
    <w:p w:rsidR="0041765F" w:rsidRPr="003154E6" w:rsidRDefault="0041765F" w:rsidP="0041765F">
      <w:pPr>
        <w:jc w:val="center"/>
        <w:rPr>
          <w:b/>
          <w:sz w:val="16"/>
          <w:szCs w:val="16"/>
        </w:rPr>
      </w:pPr>
      <w:r w:rsidRPr="003154E6">
        <w:rPr>
          <w:b/>
          <w:sz w:val="16"/>
          <w:szCs w:val="16"/>
        </w:rPr>
        <w:t xml:space="preserve">ПАВЛОВСКОГО МУНИЦИПАЛЬНОГО РАЙОНА </w:t>
      </w:r>
    </w:p>
    <w:p w:rsidR="0041765F" w:rsidRPr="003154E6" w:rsidRDefault="0041765F" w:rsidP="0041765F">
      <w:pPr>
        <w:jc w:val="center"/>
        <w:rPr>
          <w:b/>
          <w:sz w:val="16"/>
          <w:szCs w:val="16"/>
        </w:rPr>
      </w:pPr>
      <w:r w:rsidRPr="003154E6">
        <w:rPr>
          <w:b/>
          <w:sz w:val="16"/>
          <w:szCs w:val="16"/>
        </w:rPr>
        <w:t>ВОРОНЕЖСКОЙ ОБЛАСТИ</w:t>
      </w:r>
    </w:p>
    <w:p w:rsidR="0041765F" w:rsidRPr="003154E6" w:rsidRDefault="0041765F" w:rsidP="0041765F">
      <w:pPr>
        <w:jc w:val="center"/>
        <w:rPr>
          <w:b/>
          <w:sz w:val="16"/>
          <w:szCs w:val="16"/>
        </w:rPr>
      </w:pPr>
    </w:p>
    <w:p w:rsidR="0041765F" w:rsidRPr="003154E6" w:rsidRDefault="0041765F" w:rsidP="0041765F">
      <w:pPr>
        <w:jc w:val="center"/>
        <w:rPr>
          <w:b/>
          <w:sz w:val="16"/>
          <w:szCs w:val="16"/>
        </w:rPr>
      </w:pPr>
      <w:r w:rsidRPr="003154E6">
        <w:rPr>
          <w:b/>
          <w:sz w:val="16"/>
          <w:szCs w:val="16"/>
        </w:rPr>
        <w:t>РЕШЕНИЕ</w:t>
      </w:r>
    </w:p>
    <w:p w:rsidR="0041765F" w:rsidRPr="003154E6" w:rsidRDefault="0041765F" w:rsidP="0041765F">
      <w:pPr>
        <w:rPr>
          <w:sz w:val="16"/>
          <w:szCs w:val="16"/>
          <w:u w:val="single"/>
        </w:rPr>
      </w:pPr>
      <w:r w:rsidRPr="003154E6">
        <w:rPr>
          <w:sz w:val="16"/>
          <w:szCs w:val="16"/>
          <w:u w:val="single"/>
        </w:rPr>
        <w:t xml:space="preserve">от  «24»  марта  </w:t>
      </w:r>
      <w:smartTag w:uri="urn:schemas-microsoft-com:office:smarttags" w:element="metricconverter">
        <w:smartTagPr>
          <w:attr w:name="ProductID" w:val="2025 г"/>
        </w:smartTagPr>
        <w:r w:rsidRPr="003154E6">
          <w:rPr>
            <w:sz w:val="16"/>
            <w:szCs w:val="16"/>
            <w:u w:val="single"/>
          </w:rPr>
          <w:t>2025 г</w:t>
        </w:r>
      </w:smartTag>
      <w:r w:rsidRPr="003154E6">
        <w:rPr>
          <w:sz w:val="16"/>
          <w:szCs w:val="16"/>
          <w:u w:val="single"/>
        </w:rPr>
        <w:t xml:space="preserve">.  № 300   </w:t>
      </w:r>
    </w:p>
    <w:p w:rsidR="0041765F" w:rsidRPr="003154E6" w:rsidRDefault="0041765F" w:rsidP="0041765F">
      <w:pPr>
        <w:rPr>
          <w:sz w:val="16"/>
          <w:szCs w:val="16"/>
        </w:rPr>
      </w:pPr>
      <w:r w:rsidRPr="003154E6">
        <w:rPr>
          <w:sz w:val="16"/>
          <w:szCs w:val="16"/>
        </w:rPr>
        <w:t xml:space="preserve">            с. Пески </w:t>
      </w:r>
    </w:p>
    <w:p w:rsidR="0041765F" w:rsidRPr="003154E6" w:rsidRDefault="0041765F" w:rsidP="0041765F">
      <w:pPr>
        <w:rPr>
          <w:sz w:val="16"/>
          <w:szCs w:val="16"/>
        </w:rPr>
      </w:pPr>
    </w:p>
    <w:p w:rsidR="0041765F" w:rsidRPr="003154E6" w:rsidRDefault="0041765F" w:rsidP="0041765F">
      <w:pPr>
        <w:rPr>
          <w:sz w:val="16"/>
          <w:szCs w:val="16"/>
        </w:rPr>
      </w:pPr>
    </w:p>
    <w:p w:rsidR="0041765F" w:rsidRPr="003154E6" w:rsidRDefault="0041765F" w:rsidP="0041765F">
      <w:pPr>
        <w:rPr>
          <w:sz w:val="16"/>
          <w:szCs w:val="16"/>
        </w:rPr>
      </w:pPr>
      <w:r w:rsidRPr="003154E6">
        <w:rPr>
          <w:sz w:val="16"/>
          <w:szCs w:val="16"/>
        </w:rPr>
        <w:t xml:space="preserve">О внесении изменений в решение </w:t>
      </w:r>
    </w:p>
    <w:p w:rsidR="0041765F" w:rsidRPr="003154E6" w:rsidRDefault="0041765F" w:rsidP="0041765F">
      <w:pPr>
        <w:rPr>
          <w:sz w:val="16"/>
          <w:szCs w:val="16"/>
        </w:rPr>
      </w:pPr>
      <w:r w:rsidRPr="003154E6">
        <w:rPr>
          <w:sz w:val="16"/>
          <w:szCs w:val="16"/>
        </w:rPr>
        <w:t>Совета народных депутатов Песковского</w:t>
      </w:r>
    </w:p>
    <w:p w:rsidR="0041765F" w:rsidRPr="003154E6" w:rsidRDefault="0041765F" w:rsidP="0041765F">
      <w:pPr>
        <w:rPr>
          <w:sz w:val="16"/>
          <w:szCs w:val="16"/>
        </w:rPr>
      </w:pPr>
      <w:r w:rsidRPr="003154E6">
        <w:rPr>
          <w:sz w:val="16"/>
          <w:szCs w:val="16"/>
        </w:rPr>
        <w:t>сельского поселения Павловского муниципального</w:t>
      </w:r>
    </w:p>
    <w:p w:rsidR="0041765F" w:rsidRPr="003154E6" w:rsidRDefault="0041765F" w:rsidP="0041765F">
      <w:pPr>
        <w:rPr>
          <w:sz w:val="16"/>
          <w:szCs w:val="16"/>
        </w:rPr>
      </w:pPr>
      <w:r w:rsidRPr="003154E6">
        <w:rPr>
          <w:sz w:val="16"/>
          <w:szCs w:val="16"/>
        </w:rPr>
        <w:t xml:space="preserve">района от 26.12.2008 г. № 158 «О денежном </w:t>
      </w:r>
    </w:p>
    <w:p w:rsidR="0041765F" w:rsidRPr="003154E6" w:rsidRDefault="0041765F" w:rsidP="0041765F">
      <w:pPr>
        <w:rPr>
          <w:sz w:val="16"/>
          <w:szCs w:val="16"/>
        </w:rPr>
      </w:pPr>
      <w:r w:rsidRPr="003154E6">
        <w:rPr>
          <w:sz w:val="16"/>
          <w:szCs w:val="16"/>
        </w:rPr>
        <w:t xml:space="preserve">содержании  муниципальных служащих органов </w:t>
      </w:r>
    </w:p>
    <w:p w:rsidR="0041765F" w:rsidRPr="003154E6" w:rsidRDefault="0041765F" w:rsidP="0041765F">
      <w:pPr>
        <w:rPr>
          <w:sz w:val="16"/>
          <w:szCs w:val="16"/>
        </w:rPr>
      </w:pPr>
      <w:r w:rsidRPr="003154E6">
        <w:rPr>
          <w:sz w:val="16"/>
          <w:szCs w:val="16"/>
        </w:rPr>
        <w:t>местного самоуправления Песковского</w:t>
      </w:r>
    </w:p>
    <w:p w:rsidR="0041765F" w:rsidRPr="003154E6" w:rsidRDefault="0041765F" w:rsidP="0041765F">
      <w:pPr>
        <w:rPr>
          <w:sz w:val="16"/>
          <w:szCs w:val="16"/>
        </w:rPr>
      </w:pPr>
      <w:r w:rsidRPr="003154E6">
        <w:rPr>
          <w:sz w:val="16"/>
          <w:szCs w:val="16"/>
        </w:rPr>
        <w:t>сельского поселения»</w:t>
      </w:r>
    </w:p>
    <w:p w:rsidR="0041765F" w:rsidRPr="003154E6" w:rsidRDefault="0041765F" w:rsidP="0041765F">
      <w:pPr>
        <w:rPr>
          <w:sz w:val="16"/>
          <w:szCs w:val="16"/>
        </w:rPr>
      </w:pPr>
    </w:p>
    <w:p w:rsidR="0041765F" w:rsidRPr="003154E6" w:rsidRDefault="0041765F" w:rsidP="0041765F">
      <w:pPr>
        <w:jc w:val="both"/>
        <w:rPr>
          <w:sz w:val="16"/>
          <w:szCs w:val="16"/>
        </w:rPr>
      </w:pPr>
      <w:r w:rsidRPr="003154E6">
        <w:rPr>
          <w:sz w:val="16"/>
          <w:szCs w:val="16"/>
        </w:rPr>
        <w:tab/>
        <w:t>В соответствии с Федеральным законом от 06.10.2003 г. № 131-ФЗ «Об общих принципах организации местного самоуправления в Российской Федерации», указом Губернатора Воронежской области от 28.02.2025 года №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решением Совета народных депутатов от 24.03.2025 г. № 298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Совет народных депутатов Песковского сельского поселения</w:t>
      </w:r>
    </w:p>
    <w:p w:rsidR="0041765F" w:rsidRPr="003154E6" w:rsidRDefault="0041765F" w:rsidP="0041765F">
      <w:pPr>
        <w:jc w:val="center"/>
        <w:rPr>
          <w:sz w:val="16"/>
          <w:szCs w:val="16"/>
        </w:rPr>
      </w:pPr>
      <w:r w:rsidRPr="003154E6">
        <w:rPr>
          <w:sz w:val="16"/>
          <w:szCs w:val="16"/>
        </w:rPr>
        <w:t>РЕШИЛ:</w:t>
      </w:r>
    </w:p>
    <w:p w:rsidR="0041765F" w:rsidRPr="003154E6" w:rsidRDefault="0041765F" w:rsidP="0041765F">
      <w:pPr>
        <w:jc w:val="both"/>
        <w:rPr>
          <w:sz w:val="16"/>
          <w:szCs w:val="16"/>
        </w:rPr>
      </w:pPr>
    </w:p>
    <w:p w:rsidR="0041765F" w:rsidRPr="003154E6" w:rsidRDefault="0041765F" w:rsidP="0041765F">
      <w:pPr>
        <w:tabs>
          <w:tab w:val="left" w:pos="709"/>
        </w:tabs>
        <w:jc w:val="both"/>
        <w:rPr>
          <w:sz w:val="16"/>
          <w:szCs w:val="16"/>
        </w:rPr>
      </w:pPr>
      <w:r w:rsidRPr="003154E6">
        <w:rPr>
          <w:sz w:val="16"/>
          <w:szCs w:val="16"/>
        </w:rPr>
        <w:tab/>
        <w:t>1. Внести в решение Совета народных депутатов Песковского сельского поселения от 26.12.2008 года № 158 «О денежном содержании муниципальных служащих органов местного самоуправления Песковского сельского поселения» следующие  изменения и дополнения:</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1.1. подпункт 2 пункта 4 приложения 1 «Положение об оплате труда муниципальных служащих органов местного самоуправления Песковского сельского поселения» изложить в следующей редакции:</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2) ежемесячная надбавка к должностному окладу за классный чин в размерах:</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 советника муниципальной службы 1-го класса - 3566 рублей;</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 советника муниципальной службы 2-го класса - 3263 рубля;</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 советника муниципальной службы 3-го класса - 2944 рубля;</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 референта муниципальной службы 1-го класса - 2794 рубля;</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 референта муниципальной службы 2-го класса - 2333 рубля;</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 референта муниципальной службы 3-го класса - 2174 рубля;</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 секретаря муниципальной службы  1-го класса - 1865 рублей;</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 секретаря муниципальной службы  2-го класса - 1707 рублей;</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 секретаря муниципальной службы  3-го класса - 1401 рубль.</w:t>
      </w:r>
    </w:p>
    <w:p w:rsidR="0041765F" w:rsidRPr="003154E6" w:rsidRDefault="0041765F" w:rsidP="0041765F">
      <w:pPr>
        <w:pStyle w:val="ConsPlusNormal"/>
        <w:widowControl/>
        <w:ind w:firstLine="0"/>
        <w:jc w:val="both"/>
        <w:rPr>
          <w:rFonts w:ascii="Times New Roman" w:hAnsi="Times New Roman"/>
          <w:sz w:val="16"/>
          <w:szCs w:val="16"/>
        </w:rPr>
      </w:pPr>
      <w:r w:rsidRPr="003154E6">
        <w:rPr>
          <w:rFonts w:ascii="Times New Roman" w:hAnsi="Times New Roman"/>
          <w:sz w:val="16"/>
          <w:szCs w:val="16"/>
        </w:rPr>
        <w:t>1.2. Приложение 2 «Размеры должностных окладов и ежемесячного денежного поощрения по должностям муниципальной службы органов местного самоуправления Песковского сельского поселения» изложить в редакции согласно приложению 1 к настоящему решению.</w:t>
      </w:r>
    </w:p>
    <w:p w:rsidR="0041765F" w:rsidRPr="003154E6" w:rsidRDefault="0041765F" w:rsidP="0041765F">
      <w:pPr>
        <w:jc w:val="both"/>
        <w:rPr>
          <w:sz w:val="16"/>
          <w:szCs w:val="16"/>
        </w:rPr>
      </w:pPr>
      <w:r w:rsidRPr="003154E6">
        <w:rPr>
          <w:sz w:val="16"/>
          <w:szCs w:val="16"/>
        </w:rPr>
        <w:t xml:space="preserve">         2. Настоящее решение распространяет свое действие на правоотношения, возникшие с 1 января 2025 года.</w:t>
      </w:r>
    </w:p>
    <w:p w:rsidR="0041765F" w:rsidRPr="003154E6" w:rsidRDefault="0041765F" w:rsidP="0041765F">
      <w:pPr>
        <w:pStyle w:val="ae"/>
        <w:ind w:left="0"/>
        <w:rPr>
          <w:sz w:val="16"/>
          <w:szCs w:val="16"/>
        </w:rPr>
      </w:pPr>
      <w:r w:rsidRPr="003154E6">
        <w:rPr>
          <w:sz w:val="16"/>
          <w:szCs w:val="16"/>
        </w:rPr>
        <w:t xml:space="preserve">         3.  Опубликовать настоящее решение в муниципальной газете «Павловский муниципальный вестник»</w:t>
      </w:r>
      <w:r w:rsidRPr="003154E6">
        <w:rPr>
          <w:color w:val="000000"/>
          <w:sz w:val="16"/>
          <w:szCs w:val="16"/>
        </w:rPr>
        <w:t xml:space="preserve"> и разместить на официальном сайте администрации Песковского сельского поселения в сети Интернет</w:t>
      </w:r>
      <w:r w:rsidRPr="003154E6">
        <w:rPr>
          <w:sz w:val="16"/>
          <w:szCs w:val="16"/>
        </w:rPr>
        <w:t>.</w:t>
      </w:r>
    </w:p>
    <w:p w:rsidR="0041765F" w:rsidRPr="003154E6" w:rsidRDefault="0041765F" w:rsidP="0041765F">
      <w:pPr>
        <w:jc w:val="both"/>
        <w:rPr>
          <w:sz w:val="16"/>
          <w:szCs w:val="16"/>
        </w:rPr>
      </w:pPr>
      <w:r w:rsidRPr="003154E6">
        <w:rPr>
          <w:sz w:val="16"/>
          <w:szCs w:val="16"/>
        </w:rPr>
        <w:t xml:space="preserve">         </w:t>
      </w:r>
    </w:p>
    <w:p w:rsidR="0041765F" w:rsidRPr="003154E6" w:rsidRDefault="0041765F" w:rsidP="0041765F">
      <w:pPr>
        <w:jc w:val="both"/>
        <w:rPr>
          <w:sz w:val="16"/>
          <w:szCs w:val="16"/>
        </w:rPr>
      </w:pPr>
    </w:p>
    <w:p w:rsidR="0041765F" w:rsidRPr="003154E6" w:rsidRDefault="0041765F" w:rsidP="0041765F">
      <w:pPr>
        <w:jc w:val="both"/>
        <w:rPr>
          <w:sz w:val="16"/>
          <w:szCs w:val="16"/>
        </w:rPr>
      </w:pPr>
      <w:r w:rsidRPr="003154E6">
        <w:rPr>
          <w:sz w:val="16"/>
          <w:szCs w:val="16"/>
        </w:rPr>
        <w:t>Глава Песковского сельского поселения</w:t>
      </w:r>
    </w:p>
    <w:p w:rsidR="0041765F" w:rsidRPr="003154E6" w:rsidRDefault="0041765F" w:rsidP="0041765F">
      <w:pPr>
        <w:jc w:val="both"/>
        <w:rPr>
          <w:sz w:val="16"/>
          <w:szCs w:val="16"/>
        </w:rPr>
      </w:pPr>
      <w:r w:rsidRPr="003154E6">
        <w:rPr>
          <w:sz w:val="16"/>
          <w:szCs w:val="16"/>
        </w:rPr>
        <w:t>Павловского муниципального района</w:t>
      </w:r>
    </w:p>
    <w:p w:rsidR="0041765F" w:rsidRPr="003154E6" w:rsidRDefault="0041765F" w:rsidP="0041765F">
      <w:pPr>
        <w:jc w:val="both"/>
        <w:rPr>
          <w:sz w:val="16"/>
          <w:szCs w:val="16"/>
        </w:rPr>
      </w:pPr>
      <w:r w:rsidRPr="003154E6">
        <w:rPr>
          <w:sz w:val="16"/>
          <w:szCs w:val="16"/>
        </w:rPr>
        <w:t xml:space="preserve">Воронежской области                                                                        И.В.Кулешов        </w:t>
      </w:r>
    </w:p>
    <w:p w:rsidR="0041765F" w:rsidRPr="003154E6" w:rsidRDefault="0041765F" w:rsidP="0041765F">
      <w:pPr>
        <w:jc w:val="both"/>
        <w:rPr>
          <w:sz w:val="16"/>
          <w:szCs w:val="16"/>
        </w:rPr>
      </w:pPr>
    </w:p>
    <w:p w:rsidR="0041765F" w:rsidRPr="003154E6" w:rsidRDefault="0041765F" w:rsidP="0041765F">
      <w:pPr>
        <w:rPr>
          <w:sz w:val="16"/>
          <w:szCs w:val="16"/>
        </w:rPr>
      </w:pPr>
    </w:p>
    <w:tbl>
      <w:tblPr>
        <w:tblW w:w="5000" w:type="pct"/>
        <w:tblLook w:val="01E0"/>
      </w:tblPr>
      <w:tblGrid>
        <w:gridCol w:w="2223"/>
        <w:gridCol w:w="2603"/>
      </w:tblGrid>
      <w:tr w:rsidR="0041765F" w:rsidRPr="003154E6" w:rsidTr="00F25E6D">
        <w:tc>
          <w:tcPr>
            <w:tcW w:w="5147" w:type="dxa"/>
            <w:shd w:val="clear" w:color="auto" w:fill="auto"/>
          </w:tcPr>
          <w:p w:rsidR="0041765F" w:rsidRPr="003154E6" w:rsidRDefault="0041765F" w:rsidP="00F25E6D">
            <w:pPr>
              <w:pStyle w:val="ConsPlusNormal"/>
              <w:widowControl/>
              <w:ind w:firstLine="0"/>
              <w:jc w:val="right"/>
              <w:outlineLvl w:val="0"/>
              <w:rPr>
                <w:rFonts w:ascii="Times New Roman" w:hAnsi="Times New Roman"/>
                <w:sz w:val="16"/>
                <w:szCs w:val="16"/>
              </w:rPr>
            </w:pPr>
            <w:r w:rsidRPr="003154E6">
              <w:rPr>
                <w:rFonts w:ascii="Times New Roman" w:hAnsi="Times New Roman"/>
                <w:sz w:val="16"/>
                <w:szCs w:val="16"/>
              </w:rPr>
              <w:br w:type="page"/>
            </w:r>
          </w:p>
        </w:tc>
        <w:tc>
          <w:tcPr>
            <w:tcW w:w="4423" w:type="dxa"/>
            <w:shd w:val="clear" w:color="auto" w:fill="auto"/>
          </w:tcPr>
          <w:p w:rsidR="0041765F" w:rsidRPr="003154E6" w:rsidRDefault="0041765F" w:rsidP="00F25E6D">
            <w:pPr>
              <w:pStyle w:val="ConsPlusNormal"/>
              <w:widowControl/>
              <w:ind w:firstLine="0"/>
              <w:outlineLvl w:val="0"/>
              <w:rPr>
                <w:rFonts w:ascii="Times New Roman" w:hAnsi="Times New Roman"/>
                <w:sz w:val="16"/>
                <w:szCs w:val="16"/>
              </w:rPr>
            </w:pPr>
            <w:r w:rsidRPr="003154E6">
              <w:rPr>
                <w:rFonts w:ascii="Times New Roman" w:hAnsi="Times New Roman"/>
                <w:sz w:val="16"/>
                <w:szCs w:val="16"/>
              </w:rPr>
              <w:t>Приложение  1</w:t>
            </w:r>
          </w:p>
          <w:p w:rsidR="0041765F" w:rsidRPr="003154E6" w:rsidRDefault="0041765F" w:rsidP="00F25E6D">
            <w:pPr>
              <w:pStyle w:val="ConsPlusNormal"/>
              <w:widowControl/>
              <w:ind w:firstLine="0"/>
              <w:outlineLvl w:val="0"/>
              <w:rPr>
                <w:rFonts w:ascii="Times New Roman" w:hAnsi="Times New Roman"/>
                <w:sz w:val="16"/>
                <w:szCs w:val="16"/>
              </w:rPr>
            </w:pPr>
            <w:r w:rsidRPr="003154E6">
              <w:rPr>
                <w:rFonts w:ascii="Times New Roman" w:hAnsi="Times New Roman"/>
                <w:sz w:val="16"/>
                <w:szCs w:val="16"/>
              </w:rPr>
              <w:t xml:space="preserve">к решению Совета народных депутатов Песковского сельского поселения Павловского муниципального района </w:t>
            </w:r>
          </w:p>
          <w:p w:rsidR="0041765F" w:rsidRPr="003154E6" w:rsidRDefault="0041765F" w:rsidP="00F25E6D">
            <w:pPr>
              <w:rPr>
                <w:sz w:val="16"/>
                <w:szCs w:val="16"/>
              </w:rPr>
            </w:pPr>
            <w:r w:rsidRPr="003154E6">
              <w:rPr>
                <w:sz w:val="16"/>
                <w:szCs w:val="16"/>
              </w:rPr>
              <w:lastRenderedPageBreak/>
              <w:t>от  24.03.2025 г.   № 300</w:t>
            </w:r>
          </w:p>
          <w:p w:rsidR="0041765F" w:rsidRPr="003154E6" w:rsidRDefault="0041765F" w:rsidP="00F25E6D">
            <w:pPr>
              <w:pStyle w:val="ConsPlusNormal"/>
              <w:widowControl/>
              <w:ind w:firstLine="0"/>
              <w:outlineLvl w:val="0"/>
              <w:rPr>
                <w:rFonts w:ascii="Times New Roman" w:hAnsi="Times New Roman"/>
                <w:sz w:val="16"/>
                <w:szCs w:val="16"/>
              </w:rPr>
            </w:pPr>
          </w:p>
          <w:p w:rsidR="0041765F" w:rsidRPr="003154E6" w:rsidRDefault="0041765F" w:rsidP="00F25E6D">
            <w:pPr>
              <w:pStyle w:val="ConsPlusNormal"/>
              <w:widowControl/>
              <w:ind w:firstLine="0"/>
              <w:outlineLvl w:val="0"/>
              <w:rPr>
                <w:rFonts w:ascii="Times New Roman" w:hAnsi="Times New Roman"/>
                <w:sz w:val="16"/>
                <w:szCs w:val="16"/>
              </w:rPr>
            </w:pPr>
          </w:p>
          <w:p w:rsidR="0041765F" w:rsidRPr="003154E6" w:rsidRDefault="0041765F" w:rsidP="00F25E6D">
            <w:pPr>
              <w:pStyle w:val="ConsPlusNormal"/>
              <w:widowControl/>
              <w:ind w:firstLine="0"/>
              <w:outlineLvl w:val="0"/>
              <w:rPr>
                <w:rFonts w:ascii="Times New Roman" w:hAnsi="Times New Roman"/>
                <w:sz w:val="16"/>
                <w:szCs w:val="16"/>
              </w:rPr>
            </w:pPr>
            <w:r w:rsidRPr="003154E6">
              <w:rPr>
                <w:rFonts w:ascii="Times New Roman" w:hAnsi="Times New Roman"/>
                <w:sz w:val="16"/>
                <w:szCs w:val="16"/>
              </w:rPr>
              <w:t>Приложение  2</w:t>
            </w:r>
          </w:p>
          <w:p w:rsidR="0041765F" w:rsidRPr="003154E6" w:rsidRDefault="0041765F" w:rsidP="00F25E6D">
            <w:pPr>
              <w:pStyle w:val="ConsPlusNormal"/>
              <w:widowControl/>
              <w:ind w:firstLine="0"/>
              <w:outlineLvl w:val="0"/>
              <w:rPr>
                <w:rFonts w:ascii="Times New Roman" w:hAnsi="Times New Roman"/>
                <w:sz w:val="16"/>
                <w:szCs w:val="16"/>
              </w:rPr>
            </w:pPr>
            <w:r w:rsidRPr="003154E6">
              <w:rPr>
                <w:rFonts w:ascii="Times New Roman" w:hAnsi="Times New Roman"/>
                <w:sz w:val="16"/>
                <w:szCs w:val="16"/>
              </w:rPr>
              <w:t xml:space="preserve">к решению Совета народных депутатов Песковского сельского поселения  Павловского муниципального района </w:t>
            </w:r>
          </w:p>
          <w:p w:rsidR="0041765F" w:rsidRPr="003154E6" w:rsidRDefault="0041765F" w:rsidP="00F25E6D">
            <w:pPr>
              <w:pStyle w:val="ConsPlusNormal"/>
              <w:widowControl/>
              <w:ind w:firstLine="0"/>
              <w:outlineLvl w:val="0"/>
              <w:rPr>
                <w:rFonts w:ascii="Times New Roman" w:hAnsi="Times New Roman"/>
                <w:sz w:val="16"/>
                <w:szCs w:val="16"/>
              </w:rPr>
            </w:pPr>
            <w:r w:rsidRPr="003154E6">
              <w:rPr>
                <w:rFonts w:ascii="Times New Roman" w:hAnsi="Times New Roman"/>
                <w:sz w:val="16"/>
                <w:szCs w:val="16"/>
              </w:rPr>
              <w:t>от 26.12.2008 г. № 158</w:t>
            </w:r>
          </w:p>
        </w:tc>
      </w:tr>
      <w:tr w:rsidR="0041765F" w:rsidRPr="003154E6" w:rsidTr="00F25E6D">
        <w:tc>
          <w:tcPr>
            <w:tcW w:w="5147" w:type="dxa"/>
            <w:shd w:val="clear" w:color="auto" w:fill="auto"/>
          </w:tcPr>
          <w:p w:rsidR="0041765F" w:rsidRPr="003154E6" w:rsidRDefault="0041765F" w:rsidP="00F25E6D">
            <w:pPr>
              <w:pStyle w:val="ConsPlusNormal"/>
              <w:widowControl/>
              <w:ind w:firstLine="0"/>
              <w:outlineLvl w:val="0"/>
              <w:rPr>
                <w:rFonts w:ascii="Times New Roman" w:hAnsi="Times New Roman"/>
                <w:sz w:val="16"/>
                <w:szCs w:val="16"/>
              </w:rPr>
            </w:pPr>
          </w:p>
        </w:tc>
        <w:tc>
          <w:tcPr>
            <w:tcW w:w="4423" w:type="dxa"/>
            <w:shd w:val="clear" w:color="auto" w:fill="auto"/>
          </w:tcPr>
          <w:p w:rsidR="0041765F" w:rsidRPr="003154E6" w:rsidRDefault="0041765F" w:rsidP="00F25E6D">
            <w:pPr>
              <w:pStyle w:val="ConsPlusNormal"/>
              <w:widowControl/>
              <w:ind w:firstLine="0"/>
              <w:outlineLvl w:val="0"/>
              <w:rPr>
                <w:rFonts w:ascii="Times New Roman" w:hAnsi="Times New Roman"/>
                <w:sz w:val="16"/>
                <w:szCs w:val="16"/>
              </w:rPr>
            </w:pPr>
          </w:p>
        </w:tc>
      </w:tr>
    </w:tbl>
    <w:p w:rsidR="0041765F" w:rsidRPr="003154E6" w:rsidRDefault="0041765F" w:rsidP="0041765F">
      <w:pPr>
        <w:pStyle w:val="ConsPlusTitle"/>
        <w:widowControl/>
        <w:jc w:val="center"/>
        <w:rPr>
          <w:rFonts w:ascii="Times New Roman" w:hAnsi="Times New Roman" w:cs="Times New Roman"/>
          <w:sz w:val="16"/>
          <w:szCs w:val="16"/>
        </w:rPr>
      </w:pPr>
    </w:p>
    <w:p w:rsidR="0041765F" w:rsidRPr="003154E6" w:rsidRDefault="0041765F" w:rsidP="0041765F">
      <w:pPr>
        <w:pStyle w:val="ConsPlusTitle"/>
        <w:widowControl/>
        <w:jc w:val="center"/>
        <w:rPr>
          <w:rFonts w:ascii="Times New Roman" w:hAnsi="Times New Roman" w:cs="Times New Roman"/>
          <w:sz w:val="16"/>
          <w:szCs w:val="16"/>
        </w:rPr>
      </w:pPr>
    </w:p>
    <w:p w:rsidR="0041765F" w:rsidRPr="003154E6" w:rsidRDefault="0041765F" w:rsidP="0041765F">
      <w:pPr>
        <w:pStyle w:val="ConsPlusTitle"/>
        <w:widowControl/>
        <w:jc w:val="center"/>
        <w:rPr>
          <w:rFonts w:ascii="Times New Roman" w:hAnsi="Times New Roman" w:cs="Times New Roman"/>
          <w:sz w:val="16"/>
          <w:szCs w:val="16"/>
        </w:rPr>
      </w:pPr>
      <w:r w:rsidRPr="003154E6">
        <w:rPr>
          <w:rFonts w:ascii="Times New Roman" w:hAnsi="Times New Roman" w:cs="Times New Roman"/>
          <w:sz w:val="16"/>
          <w:szCs w:val="16"/>
        </w:rPr>
        <w:t>Размеры  должностных  окладов и ежемесячного денежного поощрения  по должностям муниципальной службы органов местного самоуправления</w:t>
      </w:r>
    </w:p>
    <w:p w:rsidR="0041765F" w:rsidRPr="003154E6" w:rsidRDefault="0041765F" w:rsidP="0041765F">
      <w:pPr>
        <w:pStyle w:val="ConsPlusTitle"/>
        <w:widowControl/>
        <w:jc w:val="center"/>
        <w:rPr>
          <w:rFonts w:ascii="Times New Roman" w:hAnsi="Times New Roman" w:cs="Times New Roman"/>
          <w:sz w:val="16"/>
          <w:szCs w:val="16"/>
        </w:rPr>
      </w:pPr>
      <w:r w:rsidRPr="003154E6">
        <w:rPr>
          <w:rFonts w:ascii="Times New Roman" w:hAnsi="Times New Roman" w:cs="Times New Roman"/>
          <w:sz w:val="16"/>
          <w:szCs w:val="16"/>
        </w:rPr>
        <w:t xml:space="preserve"> Песковского сельского поселения</w:t>
      </w:r>
    </w:p>
    <w:p w:rsidR="0041765F" w:rsidRPr="003154E6" w:rsidRDefault="0041765F" w:rsidP="0041765F">
      <w:pPr>
        <w:pStyle w:val="ConsPlusTitle"/>
        <w:widowControl/>
        <w:jc w:val="center"/>
        <w:rPr>
          <w:rFonts w:ascii="Times New Roman" w:hAnsi="Times New Roman" w:cs="Times New Roman"/>
          <w:sz w:val="16"/>
          <w:szCs w:val="16"/>
        </w:rPr>
      </w:pPr>
    </w:p>
    <w:p w:rsidR="0041765F" w:rsidRPr="003154E6" w:rsidRDefault="0041765F" w:rsidP="0041765F">
      <w:pPr>
        <w:pStyle w:val="ConsPlusTitle"/>
        <w:widowControl/>
        <w:jc w:val="center"/>
        <w:rPr>
          <w:rFonts w:ascii="Times New Roman" w:hAnsi="Times New Roman" w:cs="Times New Roman"/>
          <w:sz w:val="16"/>
          <w:szCs w:val="16"/>
        </w:rPr>
      </w:pPr>
    </w:p>
    <w:tbl>
      <w:tblPr>
        <w:tblW w:w="5000" w:type="pct"/>
        <w:tblLayout w:type="fixed"/>
        <w:tblCellMar>
          <w:left w:w="70" w:type="dxa"/>
          <w:right w:w="70" w:type="dxa"/>
        </w:tblCellMar>
        <w:tblLook w:val="0000"/>
      </w:tblPr>
      <w:tblGrid>
        <w:gridCol w:w="809"/>
        <w:gridCol w:w="1983"/>
        <w:gridCol w:w="951"/>
        <w:gridCol w:w="1007"/>
      </w:tblGrid>
      <w:tr w:rsidR="0041765F" w:rsidRPr="003154E6" w:rsidTr="00F25E6D">
        <w:tblPrEx>
          <w:tblCellMar>
            <w:top w:w="0" w:type="dxa"/>
            <w:bottom w:w="0" w:type="dxa"/>
          </w:tblCellMar>
        </w:tblPrEx>
        <w:trPr>
          <w:cantSplit/>
          <w:trHeight w:val="600"/>
        </w:trPr>
        <w:tc>
          <w:tcPr>
            <w:tcW w:w="1560" w:type="dxa"/>
            <w:tcBorders>
              <w:top w:val="single" w:sz="6" w:space="0" w:color="auto"/>
              <w:left w:val="single" w:sz="6" w:space="0" w:color="auto"/>
              <w:bottom w:val="single" w:sz="6" w:space="0" w:color="auto"/>
              <w:right w:val="single" w:sz="6" w:space="0" w:color="auto"/>
            </w:tcBorders>
          </w:tcPr>
          <w:p w:rsidR="0041765F" w:rsidRPr="003154E6" w:rsidRDefault="0041765F" w:rsidP="00F25E6D">
            <w:pPr>
              <w:pStyle w:val="ConsPlusNormal"/>
              <w:widowControl/>
              <w:ind w:firstLine="0"/>
              <w:jc w:val="center"/>
              <w:rPr>
                <w:rFonts w:ascii="Times New Roman" w:hAnsi="Times New Roman"/>
                <w:sz w:val="12"/>
                <w:szCs w:val="16"/>
              </w:rPr>
            </w:pPr>
            <w:r w:rsidRPr="003154E6">
              <w:rPr>
                <w:rFonts w:ascii="Times New Roman" w:hAnsi="Times New Roman"/>
                <w:sz w:val="12"/>
                <w:szCs w:val="16"/>
              </w:rPr>
              <w:t xml:space="preserve">Группа   </w:t>
            </w:r>
            <w:r w:rsidRPr="003154E6">
              <w:rPr>
                <w:rFonts w:ascii="Times New Roman" w:hAnsi="Times New Roman"/>
                <w:sz w:val="12"/>
                <w:szCs w:val="16"/>
              </w:rPr>
              <w:br/>
              <w:t>должностей</w:t>
            </w:r>
          </w:p>
        </w:tc>
        <w:tc>
          <w:tcPr>
            <w:tcW w:w="4089" w:type="dxa"/>
            <w:tcBorders>
              <w:top w:val="single" w:sz="6" w:space="0" w:color="auto"/>
              <w:left w:val="single" w:sz="6" w:space="0" w:color="auto"/>
              <w:bottom w:val="single" w:sz="4" w:space="0" w:color="auto"/>
              <w:right w:val="single" w:sz="6" w:space="0" w:color="auto"/>
            </w:tcBorders>
          </w:tcPr>
          <w:p w:rsidR="0041765F" w:rsidRPr="003154E6" w:rsidRDefault="0041765F" w:rsidP="00F25E6D">
            <w:pPr>
              <w:pStyle w:val="ConsPlusNormal"/>
              <w:widowControl/>
              <w:ind w:firstLine="0"/>
              <w:jc w:val="center"/>
              <w:rPr>
                <w:rFonts w:ascii="Times New Roman" w:hAnsi="Times New Roman"/>
                <w:sz w:val="12"/>
                <w:szCs w:val="16"/>
              </w:rPr>
            </w:pPr>
            <w:r w:rsidRPr="003154E6">
              <w:rPr>
                <w:rFonts w:ascii="Times New Roman" w:hAnsi="Times New Roman"/>
                <w:sz w:val="12"/>
                <w:szCs w:val="16"/>
              </w:rPr>
              <w:t>Наименование должностей</w:t>
            </w:r>
          </w:p>
        </w:tc>
        <w:tc>
          <w:tcPr>
            <w:tcW w:w="1864" w:type="dxa"/>
            <w:tcBorders>
              <w:top w:val="single" w:sz="6" w:space="0" w:color="auto"/>
              <w:left w:val="single" w:sz="6" w:space="0" w:color="auto"/>
              <w:bottom w:val="single" w:sz="4" w:space="0" w:color="auto"/>
              <w:right w:val="single" w:sz="6" w:space="0" w:color="auto"/>
            </w:tcBorders>
          </w:tcPr>
          <w:p w:rsidR="0041765F" w:rsidRPr="003154E6" w:rsidRDefault="0041765F" w:rsidP="00F25E6D">
            <w:pPr>
              <w:pStyle w:val="ConsPlusNormal"/>
              <w:widowControl/>
              <w:ind w:firstLine="0"/>
              <w:jc w:val="center"/>
              <w:rPr>
                <w:rFonts w:ascii="Times New Roman" w:hAnsi="Times New Roman"/>
                <w:sz w:val="12"/>
                <w:szCs w:val="16"/>
              </w:rPr>
            </w:pPr>
            <w:r w:rsidRPr="003154E6">
              <w:rPr>
                <w:rFonts w:ascii="Times New Roman" w:hAnsi="Times New Roman"/>
                <w:sz w:val="12"/>
                <w:szCs w:val="16"/>
              </w:rPr>
              <w:t xml:space="preserve">Размер    </w:t>
            </w:r>
            <w:r w:rsidRPr="003154E6">
              <w:rPr>
                <w:rFonts w:ascii="Times New Roman" w:hAnsi="Times New Roman"/>
                <w:sz w:val="12"/>
                <w:szCs w:val="16"/>
              </w:rPr>
              <w:br/>
              <w:t xml:space="preserve">должностного </w:t>
            </w:r>
            <w:r w:rsidRPr="003154E6">
              <w:rPr>
                <w:rFonts w:ascii="Times New Roman" w:hAnsi="Times New Roman"/>
                <w:sz w:val="12"/>
                <w:szCs w:val="16"/>
              </w:rPr>
              <w:br/>
              <w:t xml:space="preserve">оклада    </w:t>
            </w:r>
            <w:r w:rsidRPr="003154E6">
              <w:rPr>
                <w:rFonts w:ascii="Times New Roman" w:hAnsi="Times New Roman"/>
                <w:sz w:val="12"/>
                <w:szCs w:val="16"/>
              </w:rPr>
              <w:br/>
              <w:t>(рублей)</w:t>
            </w:r>
          </w:p>
        </w:tc>
        <w:tc>
          <w:tcPr>
            <w:tcW w:w="1985" w:type="dxa"/>
            <w:tcBorders>
              <w:top w:val="single" w:sz="6" w:space="0" w:color="auto"/>
              <w:left w:val="single" w:sz="6" w:space="0" w:color="auto"/>
              <w:bottom w:val="single" w:sz="4" w:space="0" w:color="auto"/>
              <w:right w:val="single" w:sz="6" w:space="0" w:color="auto"/>
            </w:tcBorders>
          </w:tcPr>
          <w:p w:rsidR="0041765F" w:rsidRPr="003154E6" w:rsidRDefault="0041765F" w:rsidP="00F25E6D">
            <w:pPr>
              <w:pStyle w:val="ConsPlusNormal"/>
              <w:widowControl/>
              <w:ind w:firstLine="0"/>
              <w:jc w:val="center"/>
              <w:rPr>
                <w:rFonts w:ascii="Times New Roman" w:hAnsi="Times New Roman"/>
                <w:sz w:val="12"/>
                <w:szCs w:val="16"/>
              </w:rPr>
            </w:pPr>
            <w:r w:rsidRPr="003154E6">
              <w:rPr>
                <w:rFonts w:ascii="Times New Roman" w:hAnsi="Times New Roman"/>
                <w:sz w:val="12"/>
                <w:szCs w:val="16"/>
              </w:rPr>
              <w:t xml:space="preserve">Размер ежемесячного  </w:t>
            </w:r>
            <w:r w:rsidRPr="003154E6">
              <w:rPr>
                <w:rFonts w:ascii="Times New Roman" w:hAnsi="Times New Roman"/>
                <w:sz w:val="12"/>
                <w:szCs w:val="16"/>
              </w:rPr>
              <w:br/>
              <w:t xml:space="preserve">денежного поощрения  </w:t>
            </w:r>
            <w:r w:rsidRPr="003154E6">
              <w:rPr>
                <w:rFonts w:ascii="Times New Roman" w:hAnsi="Times New Roman"/>
                <w:sz w:val="12"/>
                <w:szCs w:val="16"/>
              </w:rPr>
              <w:br/>
              <w:t xml:space="preserve">(количество       </w:t>
            </w:r>
            <w:r w:rsidRPr="003154E6">
              <w:rPr>
                <w:rFonts w:ascii="Times New Roman" w:hAnsi="Times New Roman"/>
                <w:sz w:val="12"/>
                <w:szCs w:val="16"/>
              </w:rPr>
              <w:br/>
              <w:t>должностных окладов)</w:t>
            </w:r>
          </w:p>
        </w:tc>
      </w:tr>
      <w:tr w:rsidR="0041765F" w:rsidRPr="003154E6" w:rsidTr="00F25E6D">
        <w:tblPrEx>
          <w:tblCellMar>
            <w:top w:w="0" w:type="dxa"/>
            <w:bottom w:w="0" w:type="dxa"/>
          </w:tblCellMar>
        </w:tblPrEx>
        <w:trPr>
          <w:cantSplit/>
          <w:trHeight w:val="135"/>
        </w:trPr>
        <w:tc>
          <w:tcPr>
            <w:tcW w:w="9498" w:type="dxa"/>
            <w:gridSpan w:val="4"/>
            <w:tcBorders>
              <w:top w:val="single" w:sz="6" w:space="0" w:color="auto"/>
              <w:left w:val="single" w:sz="6" w:space="0" w:color="auto"/>
              <w:bottom w:val="single" w:sz="6" w:space="0" w:color="auto"/>
              <w:right w:val="single" w:sz="4" w:space="0" w:color="auto"/>
            </w:tcBorders>
          </w:tcPr>
          <w:p w:rsidR="0041765F" w:rsidRPr="003154E6" w:rsidRDefault="0041765F" w:rsidP="00F25E6D">
            <w:pPr>
              <w:pStyle w:val="ConsPlusNormal"/>
              <w:widowControl/>
              <w:ind w:firstLine="0"/>
              <w:jc w:val="center"/>
              <w:rPr>
                <w:rFonts w:ascii="Times New Roman" w:hAnsi="Times New Roman"/>
                <w:b/>
                <w:sz w:val="12"/>
                <w:szCs w:val="16"/>
              </w:rPr>
            </w:pPr>
            <w:r w:rsidRPr="003154E6">
              <w:rPr>
                <w:rFonts w:ascii="Times New Roman" w:hAnsi="Times New Roman"/>
                <w:b/>
                <w:sz w:val="12"/>
                <w:szCs w:val="16"/>
              </w:rPr>
              <w:t>Должностные оклады и размеры ежемесячного денежного поощрения муниципальных служащих по должностям, учреждаемым в администрации Песковского сельского поселения Павловского муниципального района</w:t>
            </w:r>
          </w:p>
          <w:p w:rsidR="0041765F" w:rsidRPr="003154E6" w:rsidRDefault="0041765F" w:rsidP="00F25E6D">
            <w:pPr>
              <w:pStyle w:val="ConsPlusNormal"/>
              <w:widowControl/>
              <w:ind w:firstLine="0"/>
              <w:jc w:val="center"/>
              <w:rPr>
                <w:rFonts w:ascii="Times New Roman" w:hAnsi="Times New Roman"/>
                <w:b/>
                <w:sz w:val="12"/>
                <w:szCs w:val="16"/>
              </w:rPr>
            </w:pPr>
          </w:p>
        </w:tc>
      </w:tr>
      <w:tr w:rsidR="0041765F" w:rsidRPr="003154E6" w:rsidTr="00F25E6D">
        <w:tblPrEx>
          <w:tblCellMar>
            <w:top w:w="0" w:type="dxa"/>
            <w:bottom w:w="0" w:type="dxa"/>
          </w:tblCellMar>
        </w:tblPrEx>
        <w:trPr>
          <w:cantSplit/>
          <w:trHeight w:val="135"/>
        </w:trPr>
        <w:tc>
          <w:tcPr>
            <w:tcW w:w="1560" w:type="dxa"/>
            <w:tcBorders>
              <w:top w:val="single" w:sz="6" w:space="0" w:color="auto"/>
              <w:left w:val="single" w:sz="6" w:space="0" w:color="auto"/>
              <w:bottom w:val="single" w:sz="6" w:space="0" w:color="auto"/>
              <w:right w:val="single" w:sz="4" w:space="0" w:color="auto"/>
            </w:tcBorders>
          </w:tcPr>
          <w:p w:rsidR="0041765F" w:rsidRPr="003154E6" w:rsidRDefault="0041765F" w:rsidP="00F25E6D">
            <w:pPr>
              <w:pStyle w:val="ConsPlusNormal"/>
              <w:widowControl/>
              <w:ind w:firstLine="0"/>
              <w:rPr>
                <w:rFonts w:ascii="Times New Roman" w:hAnsi="Times New Roman"/>
                <w:sz w:val="12"/>
                <w:szCs w:val="16"/>
              </w:rPr>
            </w:pPr>
            <w:r w:rsidRPr="003154E6">
              <w:rPr>
                <w:rFonts w:ascii="Times New Roman" w:hAnsi="Times New Roman"/>
                <w:sz w:val="12"/>
                <w:szCs w:val="16"/>
              </w:rPr>
              <w:t xml:space="preserve">Старшая   </w:t>
            </w:r>
          </w:p>
        </w:tc>
        <w:tc>
          <w:tcPr>
            <w:tcW w:w="4089" w:type="dxa"/>
            <w:tcBorders>
              <w:top w:val="single" w:sz="4" w:space="0" w:color="auto"/>
              <w:left w:val="single" w:sz="4" w:space="0" w:color="auto"/>
              <w:bottom w:val="single" w:sz="4" w:space="0" w:color="auto"/>
              <w:right w:val="single" w:sz="4" w:space="0" w:color="auto"/>
            </w:tcBorders>
            <w:shd w:val="clear" w:color="auto" w:fill="auto"/>
          </w:tcPr>
          <w:p w:rsidR="0041765F" w:rsidRPr="003154E6" w:rsidRDefault="0041765F" w:rsidP="00F25E6D">
            <w:pPr>
              <w:pStyle w:val="ConsPlusNormal"/>
              <w:widowControl/>
              <w:ind w:firstLine="0"/>
              <w:rPr>
                <w:rFonts w:ascii="Times New Roman" w:hAnsi="Times New Roman"/>
                <w:sz w:val="12"/>
                <w:szCs w:val="16"/>
              </w:rPr>
            </w:pPr>
            <w:r w:rsidRPr="003154E6">
              <w:rPr>
                <w:rFonts w:ascii="Times New Roman" w:hAnsi="Times New Roman"/>
                <w:sz w:val="12"/>
                <w:szCs w:val="16"/>
              </w:rPr>
              <w:t xml:space="preserve">Ведущий специалист          </w:t>
            </w:r>
          </w:p>
          <w:p w:rsidR="0041765F" w:rsidRPr="003154E6" w:rsidRDefault="0041765F" w:rsidP="00F25E6D">
            <w:pPr>
              <w:pStyle w:val="ConsPlusNormal"/>
              <w:widowControl/>
              <w:ind w:firstLine="0"/>
              <w:rPr>
                <w:rFonts w:ascii="Times New Roman" w:hAnsi="Times New Roman"/>
                <w:sz w:val="12"/>
                <w:szCs w:val="16"/>
              </w:rPr>
            </w:pPr>
            <w:r w:rsidRPr="003154E6">
              <w:rPr>
                <w:rFonts w:ascii="Times New Roman" w:hAnsi="Times New Roman"/>
                <w:sz w:val="12"/>
                <w:szCs w:val="16"/>
              </w:rPr>
              <w:t xml:space="preserve">  </w:t>
            </w:r>
          </w:p>
        </w:tc>
        <w:tc>
          <w:tcPr>
            <w:tcW w:w="1864" w:type="dxa"/>
            <w:tcBorders>
              <w:top w:val="single" w:sz="4" w:space="0" w:color="auto"/>
              <w:left w:val="single" w:sz="4" w:space="0" w:color="auto"/>
              <w:bottom w:val="single" w:sz="4" w:space="0" w:color="auto"/>
              <w:right w:val="single" w:sz="4" w:space="0" w:color="auto"/>
            </w:tcBorders>
            <w:shd w:val="clear" w:color="auto" w:fill="auto"/>
          </w:tcPr>
          <w:p w:rsidR="0041765F" w:rsidRPr="003154E6" w:rsidRDefault="0041765F" w:rsidP="00F25E6D">
            <w:pPr>
              <w:pStyle w:val="ConsPlusNormal"/>
              <w:widowControl/>
              <w:ind w:firstLine="0"/>
              <w:jc w:val="center"/>
              <w:rPr>
                <w:rFonts w:ascii="Times New Roman" w:hAnsi="Times New Roman"/>
                <w:sz w:val="12"/>
                <w:szCs w:val="16"/>
              </w:rPr>
            </w:pPr>
            <w:r w:rsidRPr="003154E6">
              <w:rPr>
                <w:rFonts w:ascii="Times New Roman" w:hAnsi="Times New Roman"/>
                <w:sz w:val="12"/>
                <w:szCs w:val="16"/>
              </w:rPr>
              <w:t>8061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1765F" w:rsidRPr="003154E6" w:rsidRDefault="0041765F" w:rsidP="00F25E6D">
            <w:pPr>
              <w:pStyle w:val="ConsPlusNormal"/>
              <w:widowControl/>
              <w:ind w:firstLine="0"/>
              <w:rPr>
                <w:rFonts w:ascii="Times New Roman" w:hAnsi="Times New Roman"/>
                <w:sz w:val="12"/>
                <w:szCs w:val="16"/>
              </w:rPr>
            </w:pPr>
            <w:r w:rsidRPr="003154E6">
              <w:rPr>
                <w:rFonts w:ascii="Times New Roman" w:hAnsi="Times New Roman"/>
                <w:sz w:val="12"/>
                <w:szCs w:val="16"/>
              </w:rPr>
              <w:t xml:space="preserve">от 1,0 до 2,5 </w:t>
            </w:r>
          </w:p>
        </w:tc>
      </w:tr>
      <w:tr w:rsidR="0041765F" w:rsidRPr="003154E6" w:rsidTr="00F25E6D">
        <w:tblPrEx>
          <w:tblCellMar>
            <w:top w:w="0" w:type="dxa"/>
            <w:bottom w:w="0" w:type="dxa"/>
          </w:tblCellMar>
        </w:tblPrEx>
        <w:trPr>
          <w:cantSplit/>
          <w:trHeight w:val="240"/>
        </w:trPr>
        <w:tc>
          <w:tcPr>
            <w:tcW w:w="1560" w:type="dxa"/>
            <w:tcBorders>
              <w:top w:val="single" w:sz="6" w:space="0" w:color="auto"/>
              <w:left w:val="single" w:sz="6" w:space="0" w:color="auto"/>
              <w:bottom w:val="single" w:sz="6" w:space="0" w:color="auto"/>
              <w:right w:val="single" w:sz="6" w:space="0" w:color="auto"/>
            </w:tcBorders>
          </w:tcPr>
          <w:p w:rsidR="0041765F" w:rsidRPr="003154E6" w:rsidRDefault="0041765F" w:rsidP="00F25E6D">
            <w:pPr>
              <w:pStyle w:val="ConsPlusNormal"/>
              <w:widowControl/>
              <w:ind w:firstLine="0"/>
              <w:rPr>
                <w:rFonts w:ascii="Times New Roman" w:hAnsi="Times New Roman"/>
                <w:sz w:val="12"/>
                <w:szCs w:val="16"/>
              </w:rPr>
            </w:pPr>
            <w:r w:rsidRPr="003154E6">
              <w:rPr>
                <w:rFonts w:ascii="Times New Roman" w:hAnsi="Times New Roman"/>
                <w:sz w:val="12"/>
                <w:szCs w:val="16"/>
              </w:rPr>
              <w:t>Младшая</w:t>
            </w:r>
          </w:p>
        </w:tc>
        <w:tc>
          <w:tcPr>
            <w:tcW w:w="4089" w:type="dxa"/>
            <w:tcBorders>
              <w:top w:val="single" w:sz="4" w:space="0" w:color="auto"/>
              <w:left w:val="single" w:sz="6" w:space="0" w:color="auto"/>
              <w:bottom w:val="single" w:sz="6" w:space="0" w:color="auto"/>
              <w:right w:val="single" w:sz="6" w:space="0" w:color="auto"/>
            </w:tcBorders>
          </w:tcPr>
          <w:p w:rsidR="0041765F" w:rsidRPr="003154E6" w:rsidRDefault="0041765F" w:rsidP="00F25E6D">
            <w:pPr>
              <w:pStyle w:val="ConsPlusNormal"/>
              <w:widowControl/>
              <w:ind w:firstLine="0"/>
              <w:rPr>
                <w:rFonts w:ascii="Times New Roman" w:hAnsi="Times New Roman"/>
                <w:sz w:val="12"/>
                <w:szCs w:val="16"/>
              </w:rPr>
            </w:pPr>
            <w:r w:rsidRPr="003154E6">
              <w:rPr>
                <w:rFonts w:ascii="Times New Roman" w:hAnsi="Times New Roman"/>
                <w:sz w:val="12"/>
                <w:szCs w:val="16"/>
              </w:rPr>
              <w:t>Специалист первой категории</w:t>
            </w:r>
          </w:p>
          <w:p w:rsidR="0041765F" w:rsidRPr="003154E6" w:rsidRDefault="0041765F" w:rsidP="00F25E6D">
            <w:pPr>
              <w:pStyle w:val="ConsPlusNormal"/>
              <w:widowControl/>
              <w:ind w:firstLine="0"/>
              <w:rPr>
                <w:rFonts w:ascii="Times New Roman" w:hAnsi="Times New Roman"/>
                <w:sz w:val="12"/>
                <w:szCs w:val="16"/>
              </w:rPr>
            </w:pPr>
          </w:p>
        </w:tc>
        <w:tc>
          <w:tcPr>
            <w:tcW w:w="1864" w:type="dxa"/>
            <w:tcBorders>
              <w:top w:val="single" w:sz="4" w:space="0" w:color="auto"/>
              <w:left w:val="single" w:sz="6" w:space="0" w:color="auto"/>
              <w:bottom w:val="single" w:sz="6" w:space="0" w:color="auto"/>
              <w:right w:val="single" w:sz="6" w:space="0" w:color="auto"/>
            </w:tcBorders>
          </w:tcPr>
          <w:p w:rsidR="0041765F" w:rsidRPr="003154E6" w:rsidRDefault="0041765F" w:rsidP="00F25E6D">
            <w:pPr>
              <w:pStyle w:val="ConsPlusNormal"/>
              <w:widowControl/>
              <w:ind w:firstLine="0"/>
              <w:jc w:val="center"/>
              <w:rPr>
                <w:rFonts w:ascii="Times New Roman" w:hAnsi="Times New Roman"/>
                <w:sz w:val="12"/>
                <w:szCs w:val="16"/>
              </w:rPr>
            </w:pPr>
            <w:r w:rsidRPr="003154E6">
              <w:rPr>
                <w:rFonts w:ascii="Times New Roman" w:hAnsi="Times New Roman"/>
                <w:sz w:val="12"/>
                <w:szCs w:val="16"/>
              </w:rPr>
              <w:t>7902</w:t>
            </w:r>
          </w:p>
        </w:tc>
        <w:tc>
          <w:tcPr>
            <w:tcW w:w="1985" w:type="dxa"/>
            <w:tcBorders>
              <w:top w:val="single" w:sz="4" w:space="0" w:color="auto"/>
              <w:left w:val="single" w:sz="6" w:space="0" w:color="auto"/>
              <w:bottom w:val="single" w:sz="6" w:space="0" w:color="auto"/>
              <w:right w:val="single" w:sz="6" w:space="0" w:color="auto"/>
            </w:tcBorders>
          </w:tcPr>
          <w:p w:rsidR="0041765F" w:rsidRPr="003154E6" w:rsidRDefault="0041765F" w:rsidP="00F25E6D">
            <w:pPr>
              <w:pStyle w:val="ConsPlusNormal"/>
              <w:widowControl/>
              <w:ind w:firstLine="0"/>
              <w:rPr>
                <w:rFonts w:ascii="Times New Roman" w:hAnsi="Times New Roman"/>
                <w:sz w:val="12"/>
                <w:szCs w:val="16"/>
              </w:rPr>
            </w:pPr>
            <w:r w:rsidRPr="003154E6">
              <w:rPr>
                <w:rFonts w:ascii="Times New Roman" w:hAnsi="Times New Roman"/>
                <w:sz w:val="12"/>
                <w:szCs w:val="16"/>
              </w:rPr>
              <w:t>от 1,0 до 2,5</w:t>
            </w:r>
          </w:p>
        </w:tc>
      </w:tr>
      <w:tr w:rsidR="0041765F" w:rsidRPr="003154E6" w:rsidTr="00F25E6D">
        <w:tblPrEx>
          <w:tblCellMar>
            <w:top w:w="0" w:type="dxa"/>
            <w:bottom w:w="0" w:type="dxa"/>
          </w:tblCellMar>
        </w:tblPrEx>
        <w:trPr>
          <w:cantSplit/>
          <w:trHeight w:val="240"/>
        </w:trPr>
        <w:tc>
          <w:tcPr>
            <w:tcW w:w="1560" w:type="dxa"/>
            <w:tcBorders>
              <w:top w:val="single" w:sz="6" w:space="0" w:color="auto"/>
              <w:left w:val="single" w:sz="6" w:space="0" w:color="auto"/>
              <w:bottom w:val="single" w:sz="6" w:space="0" w:color="auto"/>
              <w:right w:val="single" w:sz="6" w:space="0" w:color="auto"/>
            </w:tcBorders>
          </w:tcPr>
          <w:p w:rsidR="0041765F" w:rsidRPr="003154E6" w:rsidRDefault="0041765F" w:rsidP="00F25E6D">
            <w:pPr>
              <w:pStyle w:val="ConsPlusNormal"/>
              <w:widowControl/>
              <w:ind w:firstLine="0"/>
              <w:rPr>
                <w:rFonts w:ascii="Times New Roman" w:hAnsi="Times New Roman"/>
                <w:sz w:val="12"/>
                <w:szCs w:val="16"/>
              </w:rPr>
            </w:pPr>
            <w:r w:rsidRPr="003154E6">
              <w:rPr>
                <w:rFonts w:ascii="Times New Roman" w:hAnsi="Times New Roman"/>
                <w:sz w:val="12"/>
                <w:szCs w:val="16"/>
              </w:rPr>
              <w:t>Младшая</w:t>
            </w:r>
          </w:p>
        </w:tc>
        <w:tc>
          <w:tcPr>
            <w:tcW w:w="4089" w:type="dxa"/>
            <w:tcBorders>
              <w:top w:val="single" w:sz="6" w:space="0" w:color="auto"/>
              <w:left w:val="single" w:sz="6" w:space="0" w:color="auto"/>
              <w:bottom w:val="single" w:sz="6" w:space="0" w:color="auto"/>
              <w:right w:val="single" w:sz="6" w:space="0" w:color="auto"/>
            </w:tcBorders>
          </w:tcPr>
          <w:p w:rsidR="0041765F" w:rsidRPr="003154E6" w:rsidRDefault="0041765F" w:rsidP="00F25E6D">
            <w:pPr>
              <w:pStyle w:val="ConsPlusNormal"/>
              <w:widowControl/>
              <w:ind w:firstLine="0"/>
              <w:rPr>
                <w:rFonts w:ascii="Times New Roman" w:hAnsi="Times New Roman"/>
                <w:sz w:val="12"/>
                <w:szCs w:val="16"/>
              </w:rPr>
            </w:pPr>
            <w:r w:rsidRPr="003154E6">
              <w:rPr>
                <w:rFonts w:ascii="Times New Roman" w:hAnsi="Times New Roman"/>
                <w:sz w:val="12"/>
                <w:szCs w:val="16"/>
              </w:rPr>
              <w:t>Специалист второй категории</w:t>
            </w:r>
          </w:p>
          <w:p w:rsidR="0041765F" w:rsidRPr="003154E6" w:rsidRDefault="0041765F" w:rsidP="00F25E6D">
            <w:pPr>
              <w:pStyle w:val="ConsPlusNormal"/>
              <w:widowControl/>
              <w:ind w:firstLine="0"/>
              <w:rPr>
                <w:rFonts w:ascii="Times New Roman" w:hAnsi="Times New Roman"/>
                <w:sz w:val="12"/>
                <w:szCs w:val="16"/>
              </w:rPr>
            </w:pPr>
          </w:p>
        </w:tc>
        <w:tc>
          <w:tcPr>
            <w:tcW w:w="1864" w:type="dxa"/>
            <w:tcBorders>
              <w:top w:val="single" w:sz="6" w:space="0" w:color="auto"/>
              <w:left w:val="single" w:sz="6" w:space="0" w:color="auto"/>
              <w:bottom w:val="single" w:sz="6" w:space="0" w:color="auto"/>
              <w:right w:val="single" w:sz="6" w:space="0" w:color="auto"/>
            </w:tcBorders>
          </w:tcPr>
          <w:p w:rsidR="0041765F" w:rsidRPr="003154E6" w:rsidRDefault="0041765F" w:rsidP="00F25E6D">
            <w:pPr>
              <w:pStyle w:val="ConsPlusNormal"/>
              <w:widowControl/>
              <w:ind w:firstLine="0"/>
              <w:jc w:val="center"/>
              <w:rPr>
                <w:rFonts w:ascii="Times New Roman" w:hAnsi="Times New Roman"/>
                <w:sz w:val="12"/>
                <w:szCs w:val="16"/>
              </w:rPr>
            </w:pPr>
            <w:r w:rsidRPr="003154E6">
              <w:rPr>
                <w:rFonts w:ascii="Times New Roman" w:hAnsi="Times New Roman"/>
                <w:sz w:val="12"/>
                <w:szCs w:val="16"/>
              </w:rPr>
              <w:t>7750</w:t>
            </w:r>
          </w:p>
        </w:tc>
        <w:tc>
          <w:tcPr>
            <w:tcW w:w="1985" w:type="dxa"/>
            <w:tcBorders>
              <w:top w:val="single" w:sz="6" w:space="0" w:color="auto"/>
              <w:left w:val="single" w:sz="6" w:space="0" w:color="auto"/>
              <w:bottom w:val="single" w:sz="6" w:space="0" w:color="auto"/>
              <w:right w:val="single" w:sz="6" w:space="0" w:color="auto"/>
            </w:tcBorders>
          </w:tcPr>
          <w:p w:rsidR="0041765F" w:rsidRPr="003154E6" w:rsidRDefault="0041765F" w:rsidP="00F25E6D">
            <w:pPr>
              <w:pStyle w:val="ConsPlusNormal"/>
              <w:widowControl/>
              <w:ind w:firstLine="0"/>
              <w:rPr>
                <w:rFonts w:ascii="Times New Roman" w:hAnsi="Times New Roman"/>
                <w:sz w:val="12"/>
                <w:szCs w:val="16"/>
              </w:rPr>
            </w:pPr>
            <w:r w:rsidRPr="003154E6">
              <w:rPr>
                <w:rFonts w:ascii="Times New Roman" w:hAnsi="Times New Roman"/>
                <w:sz w:val="12"/>
                <w:szCs w:val="16"/>
              </w:rPr>
              <w:t>от 1,0 до 2,5</w:t>
            </w:r>
          </w:p>
        </w:tc>
      </w:tr>
    </w:tbl>
    <w:p w:rsidR="0041765F" w:rsidRPr="003154E6" w:rsidRDefault="0041765F" w:rsidP="0041765F">
      <w:pPr>
        <w:pStyle w:val="ConsPlusNormal"/>
        <w:widowControl/>
        <w:ind w:firstLine="0"/>
        <w:jc w:val="both"/>
        <w:rPr>
          <w:rFonts w:ascii="Times New Roman" w:hAnsi="Times New Roman"/>
          <w:sz w:val="16"/>
          <w:szCs w:val="16"/>
        </w:rPr>
      </w:pPr>
    </w:p>
    <w:p w:rsidR="0041765F" w:rsidRPr="003154E6" w:rsidRDefault="0041765F" w:rsidP="0041765F">
      <w:pPr>
        <w:pStyle w:val="ConsPlusNormal"/>
        <w:widowControl/>
        <w:ind w:firstLine="0"/>
        <w:jc w:val="both"/>
        <w:rPr>
          <w:rFonts w:ascii="Times New Roman" w:hAnsi="Times New Roman"/>
          <w:sz w:val="16"/>
          <w:szCs w:val="16"/>
        </w:rPr>
      </w:pPr>
    </w:p>
    <w:p w:rsidR="0041765F" w:rsidRPr="003154E6" w:rsidRDefault="0041765F" w:rsidP="0041765F">
      <w:pPr>
        <w:pStyle w:val="ConsPlusNormal"/>
        <w:widowControl/>
        <w:ind w:firstLine="0"/>
        <w:jc w:val="both"/>
        <w:rPr>
          <w:rFonts w:ascii="Times New Roman" w:hAnsi="Times New Roman"/>
          <w:sz w:val="16"/>
          <w:szCs w:val="16"/>
        </w:rPr>
      </w:pPr>
    </w:p>
    <w:p w:rsidR="0041765F" w:rsidRPr="003154E6" w:rsidRDefault="0041765F" w:rsidP="0041765F">
      <w:pPr>
        <w:rPr>
          <w:sz w:val="16"/>
          <w:szCs w:val="16"/>
        </w:rPr>
      </w:pPr>
      <w:r w:rsidRPr="003154E6">
        <w:rPr>
          <w:sz w:val="16"/>
          <w:szCs w:val="16"/>
        </w:rPr>
        <w:t>Глава Песковского сельского поселения</w:t>
      </w:r>
    </w:p>
    <w:p w:rsidR="0041765F" w:rsidRPr="003154E6" w:rsidRDefault="0041765F" w:rsidP="0041765F">
      <w:pPr>
        <w:rPr>
          <w:sz w:val="16"/>
          <w:szCs w:val="16"/>
        </w:rPr>
      </w:pPr>
      <w:r w:rsidRPr="003154E6">
        <w:rPr>
          <w:sz w:val="16"/>
          <w:szCs w:val="16"/>
        </w:rPr>
        <w:t xml:space="preserve">Павловского муниципального района   </w:t>
      </w:r>
    </w:p>
    <w:p w:rsidR="0041765F" w:rsidRPr="003154E6" w:rsidRDefault="0041765F" w:rsidP="0041765F">
      <w:pPr>
        <w:rPr>
          <w:sz w:val="16"/>
          <w:szCs w:val="16"/>
        </w:rPr>
      </w:pPr>
      <w:r w:rsidRPr="003154E6">
        <w:rPr>
          <w:sz w:val="16"/>
          <w:szCs w:val="16"/>
        </w:rPr>
        <w:t xml:space="preserve">Воронежской области                                        </w:t>
      </w:r>
      <w:r w:rsidRPr="003154E6">
        <w:rPr>
          <w:sz w:val="16"/>
          <w:szCs w:val="16"/>
        </w:rPr>
        <w:tab/>
        <w:t xml:space="preserve">                          И.В.Кулешов       </w:t>
      </w:r>
    </w:p>
    <w:p w:rsidR="00631399" w:rsidRPr="0041765F" w:rsidRDefault="00631399" w:rsidP="00BE7D74">
      <w:pPr>
        <w:widowControl w:val="0"/>
        <w:tabs>
          <w:tab w:val="left" w:pos="0"/>
        </w:tabs>
        <w:jc w:val="both"/>
        <w:rPr>
          <w:sz w:val="16"/>
          <w:szCs w:val="16"/>
        </w:rPr>
      </w:pPr>
    </w:p>
    <w:p w:rsidR="00631399" w:rsidRPr="0041765F" w:rsidRDefault="00631399" w:rsidP="00BE7D74">
      <w:pPr>
        <w:widowControl w:val="0"/>
        <w:tabs>
          <w:tab w:val="left" w:pos="0"/>
        </w:tabs>
        <w:jc w:val="both"/>
        <w:rPr>
          <w:sz w:val="16"/>
          <w:szCs w:val="16"/>
        </w:rPr>
      </w:pPr>
    </w:p>
    <w:tbl>
      <w:tblPr>
        <w:tblStyle w:val="af4"/>
        <w:tblW w:w="0" w:type="auto"/>
        <w:shd w:val="clear" w:color="auto" w:fill="BFBFBF" w:themeFill="background1" w:themeFillShade="BF"/>
        <w:tblLook w:val="04A0"/>
      </w:tblPr>
      <w:tblGrid>
        <w:gridCol w:w="4826"/>
      </w:tblGrid>
      <w:tr w:rsidR="00631399" w:rsidRPr="0041765F" w:rsidTr="00375F29">
        <w:tc>
          <w:tcPr>
            <w:tcW w:w="4826" w:type="dxa"/>
            <w:shd w:val="clear" w:color="auto" w:fill="BFBFBF" w:themeFill="background1" w:themeFillShade="BF"/>
          </w:tcPr>
          <w:p w:rsidR="00631399" w:rsidRPr="0041765F" w:rsidRDefault="00631399" w:rsidP="0041765F">
            <w:pPr>
              <w:widowControl w:val="0"/>
              <w:tabs>
                <w:tab w:val="left" w:pos="0"/>
              </w:tabs>
              <w:jc w:val="center"/>
              <w:rPr>
                <w:b/>
              </w:rPr>
            </w:pPr>
            <w:r w:rsidRPr="0041765F">
              <w:rPr>
                <w:b/>
              </w:rPr>
              <w:t>Покровское сельское поселение</w:t>
            </w:r>
          </w:p>
        </w:tc>
      </w:tr>
    </w:tbl>
    <w:p w:rsidR="00631399" w:rsidRPr="0041765F" w:rsidRDefault="00631399" w:rsidP="00BE7D74">
      <w:pPr>
        <w:widowControl w:val="0"/>
        <w:tabs>
          <w:tab w:val="left" w:pos="0"/>
        </w:tabs>
        <w:jc w:val="both"/>
        <w:rPr>
          <w:sz w:val="16"/>
          <w:szCs w:val="16"/>
        </w:rPr>
      </w:pPr>
    </w:p>
    <w:p w:rsidR="00631399" w:rsidRPr="0041765F" w:rsidRDefault="00631399" w:rsidP="00BE7D74">
      <w:pPr>
        <w:pStyle w:val="afff3"/>
        <w:shd w:val="clear" w:color="auto" w:fill="FFFFFF"/>
        <w:tabs>
          <w:tab w:val="left" w:pos="0"/>
        </w:tabs>
        <w:spacing w:before="0" w:after="0"/>
        <w:jc w:val="center"/>
        <w:rPr>
          <w:rFonts w:ascii="Times New Roman" w:hAnsi="Times New Roman" w:cs="Times New Roman"/>
          <w:sz w:val="16"/>
          <w:szCs w:val="16"/>
        </w:rPr>
      </w:pPr>
    </w:p>
    <w:p w:rsidR="00ED3BD8" w:rsidRPr="0041765F" w:rsidRDefault="00ED3BD8" w:rsidP="00BE7D74">
      <w:pPr>
        <w:pStyle w:val="afff"/>
        <w:tabs>
          <w:tab w:val="left" w:pos="0"/>
        </w:tabs>
        <w:rPr>
          <w:sz w:val="16"/>
          <w:szCs w:val="16"/>
        </w:rPr>
      </w:pPr>
    </w:p>
    <w:p w:rsidR="00ED3BD8" w:rsidRPr="0041765F" w:rsidRDefault="00ED3BD8" w:rsidP="00BE7D74">
      <w:pPr>
        <w:pStyle w:val="afff"/>
        <w:tabs>
          <w:tab w:val="left" w:pos="0"/>
        </w:tabs>
        <w:jc w:val="center"/>
        <w:rPr>
          <w:sz w:val="16"/>
          <w:szCs w:val="16"/>
        </w:rPr>
      </w:pPr>
    </w:p>
    <w:p w:rsidR="00ED3BD8" w:rsidRPr="0041765F" w:rsidRDefault="00ED3BD8" w:rsidP="00BE7D74">
      <w:pPr>
        <w:tabs>
          <w:tab w:val="left" w:pos="0"/>
          <w:tab w:val="left" w:pos="5103"/>
        </w:tabs>
        <w:jc w:val="center"/>
        <w:rPr>
          <w:b/>
          <w:sz w:val="16"/>
          <w:szCs w:val="16"/>
        </w:rPr>
      </w:pPr>
      <w:r w:rsidRPr="0041765F">
        <w:rPr>
          <w:b/>
          <w:sz w:val="16"/>
          <w:szCs w:val="16"/>
        </w:rPr>
        <w:t>АДМИНСТРАЦИЯ ПОКРОВСКОГО СЕЛЬСКОГО ПОСЕЛЕНИЯ</w:t>
      </w:r>
    </w:p>
    <w:p w:rsidR="00ED3BD8" w:rsidRPr="0041765F" w:rsidRDefault="00ED3BD8" w:rsidP="00BE7D74">
      <w:pPr>
        <w:tabs>
          <w:tab w:val="left" w:pos="0"/>
        </w:tabs>
        <w:jc w:val="center"/>
        <w:rPr>
          <w:b/>
          <w:sz w:val="16"/>
          <w:szCs w:val="16"/>
        </w:rPr>
      </w:pPr>
      <w:r w:rsidRPr="0041765F">
        <w:rPr>
          <w:b/>
          <w:sz w:val="16"/>
          <w:szCs w:val="16"/>
        </w:rPr>
        <w:t>ПАВЛОВСКОГО МУНИЦИПАЛЬНОГО РАЙОНА</w:t>
      </w:r>
    </w:p>
    <w:p w:rsidR="00ED3BD8" w:rsidRPr="0041765F" w:rsidRDefault="00ED3BD8" w:rsidP="00BE7D74">
      <w:pPr>
        <w:tabs>
          <w:tab w:val="left" w:pos="0"/>
        </w:tabs>
        <w:jc w:val="center"/>
        <w:rPr>
          <w:b/>
          <w:sz w:val="16"/>
          <w:szCs w:val="16"/>
        </w:rPr>
      </w:pPr>
      <w:r w:rsidRPr="0041765F">
        <w:rPr>
          <w:b/>
          <w:sz w:val="16"/>
          <w:szCs w:val="16"/>
        </w:rPr>
        <w:t>ВОРОНЕЖСКОЙ ОБЛАСТИ</w:t>
      </w:r>
    </w:p>
    <w:p w:rsidR="00ED3BD8" w:rsidRPr="0041765F" w:rsidRDefault="00ED3BD8" w:rsidP="00BE7D74">
      <w:pPr>
        <w:tabs>
          <w:tab w:val="left" w:pos="0"/>
        </w:tabs>
        <w:rPr>
          <w:sz w:val="16"/>
          <w:szCs w:val="16"/>
        </w:rPr>
      </w:pPr>
    </w:p>
    <w:p w:rsidR="00ED3BD8" w:rsidRPr="0041765F" w:rsidRDefault="00ED3BD8" w:rsidP="00BE7D74">
      <w:pPr>
        <w:tabs>
          <w:tab w:val="left" w:pos="0"/>
        </w:tabs>
        <w:jc w:val="center"/>
        <w:rPr>
          <w:b/>
          <w:sz w:val="16"/>
          <w:szCs w:val="16"/>
        </w:rPr>
      </w:pPr>
      <w:r w:rsidRPr="0041765F">
        <w:rPr>
          <w:b/>
          <w:sz w:val="16"/>
          <w:szCs w:val="16"/>
        </w:rPr>
        <w:t>ПОСТАНОВЛЕНИЕ</w:t>
      </w:r>
    </w:p>
    <w:p w:rsidR="00ED3BD8" w:rsidRPr="0041765F" w:rsidRDefault="00ED3BD8" w:rsidP="00BE7D74">
      <w:pPr>
        <w:tabs>
          <w:tab w:val="left" w:pos="0"/>
        </w:tabs>
        <w:rPr>
          <w:rFonts w:eastAsia="Calibri"/>
          <w:sz w:val="16"/>
          <w:szCs w:val="16"/>
          <w:u w:val="single"/>
        </w:rPr>
      </w:pPr>
      <w:r w:rsidRPr="0041765F">
        <w:rPr>
          <w:sz w:val="16"/>
          <w:szCs w:val="16"/>
          <w:u w:val="single"/>
        </w:rPr>
        <w:t>от 12.03.2025 года  №22</w:t>
      </w:r>
    </w:p>
    <w:p w:rsidR="00ED3BD8" w:rsidRPr="0041765F" w:rsidRDefault="00ED3BD8" w:rsidP="00BE7D74">
      <w:pPr>
        <w:tabs>
          <w:tab w:val="left" w:pos="0"/>
        </w:tabs>
        <w:rPr>
          <w:sz w:val="16"/>
          <w:szCs w:val="16"/>
        </w:rPr>
      </w:pPr>
      <w:r w:rsidRPr="0041765F">
        <w:rPr>
          <w:sz w:val="16"/>
          <w:szCs w:val="16"/>
        </w:rPr>
        <w:t>с. Покровка</w:t>
      </w:r>
    </w:p>
    <w:p w:rsidR="00ED3BD8" w:rsidRPr="0041765F" w:rsidRDefault="00ED3BD8" w:rsidP="00BE7D74">
      <w:pPr>
        <w:widowControl w:val="0"/>
        <w:tabs>
          <w:tab w:val="left" w:pos="0"/>
          <w:tab w:val="left" w:pos="4962"/>
          <w:tab w:val="left" w:pos="5245"/>
          <w:tab w:val="left" w:pos="5387"/>
        </w:tabs>
        <w:autoSpaceDE w:val="0"/>
        <w:autoSpaceDN w:val="0"/>
        <w:adjustRightInd w:val="0"/>
        <w:jc w:val="both"/>
        <w:rPr>
          <w:bCs/>
          <w:sz w:val="16"/>
          <w:szCs w:val="16"/>
        </w:rPr>
      </w:pPr>
    </w:p>
    <w:p w:rsidR="00ED3BD8" w:rsidRPr="0041765F" w:rsidRDefault="00ED3BD8" w:rsidP="00BE7D74">
      <w:pPr>
        <w:widowControl w:val="0"/>
        <w:tabs>
          <w:tab w:val="left" w:pos="0"/>
          <w:tab w:val="left" w:pos="4962"/>
          <w:tab w:val="left" w:pos="5245"/>
          <w:tab w:val="left" w:pos="5387"/>
        </w:tabs>
        <w:autoSpaceDE w:val="0"/>
        <w:autoSpaceDN w:val="0"/>
        <w:adjustRightInd w:val="0"/>
        <w:jc w:val="both"/>
        <w:rPr>
          <w:sz w:val="16"/>
          <w:szCs w:val="16"/>
        </w:rPr>
      </w:pPr>
      <w:r w:rsidRPr="0041765F">
        <w:rPr>
          <w:bCs/>
          <w:sz w:val="16"/>
          <w:szCs w:val="16"/>
        </w:rPr>
        <w:t xml:space="preserve">Об утверждении административного регламента </w:t>
      </w:r>
      <w:r w:rsidRPr="0041765F">
        <w:rPr>
          <w:sz w:val="16"/>
          <w:szCs w:val="16"/>
        </w:rPr>
        <w:t>предоставления муниципальной услуги «</w:t>
      </w:r>
      <w:r w:rsidRPr="0041765F">
        <w:rPr>
          <w:bCs/>
          <w:sz w:val="16"/>
          <w:szCs w:val="16"/>
        </w:rPr>
        <w:t>Предоставление участка земли для создания семейных (родовых) захоронений</w:t>
      </w:r>
      <w:r w:rsidRPr="0041765F">
        <w:rPr>
          <w:sz w:val="16"/>
          <w:szCs w:val="16"/>
        </w:rPr>
        <w:t>» на территории Покровского сельского поселения Павловского муниципального района Воронежской области</w:t>
      </w:r>
    </w:p>
    <w:p w:rsidR="00ED3BD8" w:rsidRPr="0041765F" w:rsidRDefault="00ED3BD8" w:rsidP="00BE7D74">
      <w:pPr>
        <w:tabs>
          <w:tab w:val="left" w:pos="0"/>
        </w:tabs>
        <w:jc w:val="both"/>
        <w:rPr>
          <w:bCs/>
          <w:sz w:val="16"/>
          <w:szCs w:val="16"/>
          <w:lang w:eastAsia="ar-SA"/>
        </w:rPr>
      </w:pPr>
    </w:p>
    <w:p w:rsidR="00ED3BD8" w:rsidRPr="0041765F" w:rsidRDefault="00ED3BD8" w:rsidP="00BE7D74">
      <w:pPr>
        <w:tabs>
          <w:tab w:val="left" w:pos="0"/>
        </w:tabs>
        <w:autoSpaceDE w:val="0"/>
        <w:autoSpaceDN w:val="0"/>
        <w:adjustRightInd w:val="0"/>
        <w:jc w:val="both"/>
        <w:rPr>
          <w:sz w:val="16"/>
          <w:szCs w:val="16"/>
        </w:rPr>
      </w:pPr>
      <w:r w:rsidRPr="0041765F">
        <w:rPr>
          <w:rFonts w:eastAsia="Calibri"/>
          <w:sz w:val="16"/>
          <w:szCs w:val="16"/>
        </w:rPr>
        <w:t xml:space="preserve">В соответствии с Федеральным </w:t>
      </w:r>
      <w:hyperlink r:id="rId346" w:history="1">
        <w:r w:rsidRPr="0041765F">
          <w:rPr>
            <w:rFonts w:eastAsia="Calibri"/>
            <w:sz w:val="16"/>
            <w:szCs w:val="16"/>
          </w:rPr>
          <w:t>законом</w:t>
        </w:r>
      </w:hyperlink>
      <w:r w:rsidRPr="0041765F">
        <w:rPr>
          <w:rFonts w:eastAsia="Calibri"/>
          <w:sz w:val="16"/>
          <w:szCs w:val="16"/>
        </w:rPr>
        <w:t xml:space="preserve"> от 27.07.2010 года № 210-ФЗ «Об организации предоставления государственных и муниципальных услуг», </w:t>
      </w:r>
      <w:r w:rsidRPr="0041765F">
        <w:rPr>
          <w:sz w:val="16"/>
          <w:szCs w:val="16"/>
        </w:rPr>
        <w:t xml:space="preserve">Законом Воронежской области от 29.12.2009 года № 185-ОЗ «О семейных (родовых) захоронениях на территории Воронежской области», </w:t>
      </w:r>
      <w:r w:rsidRPr="0041765F">
        <w:rPr>
          <w:rFonts w:eastAsia="Calibri"/>
          <w:sz w:val="16"/>
          <w:szCs w:val="16"/>
        </w:rPr>
        <w:t xml:space="preserve">с целью </w:t>
      </w:r>
      <w:r w:rsidRPr="0041765F">
        <w:rPr>
          <w:sz w:val="16"/>
          <w:szCs w:val="16"/>
        </w:rPr>
        <w:t xml:space="preserve"> регулирования порядка </w:t>
      </w:r>
      <w:r w:rsidRPr="0041765F">
        <w:rPr>
          <w:bCs/>
          <w:sz w:val="16"/>
          <w:szCs w:val="16"/>
        </w:rPr>
        <w:t xml:space="preserve">предоставления участка земли для создания семейных (родовых) захоронений </w:t>
      </w:r>
      <w:r w:rsidRPr="0041765F">
        <w:rPr>
          <w:sz w:val="16"/>
          <w:szCs w:val="16"/>
        </w:rPr>
        <w:t>и организации погребения умерших на семейных (родовых) захоронениях на территории Покровского сельского поселения Павловского муниципального района Воронежской области администрация Покровского сельского поселения Павловского муниципального района Воронежской области</w:t>
      </w:r>
    </w:p>
    <w:p w:rsidR="00ED3BD8" w:rsidRPr="0041765F" w:rsidRDefault="00ED3BD8" w:rsidP="00BE7D74">
      <w:pPr>
        <w:tabs>
          <w:tab w:val="left" w:pos="0"/>
          <w:tab w:val="left" w:pos="540"/>
          <w:tab w:val="left" w:pos="720"/>
        </w:tabs>
        <w:jc w:val="both"/>
        <w:rPr>
          <w:sz w:val="16"/>
          <w:szCs w:val="16"/>
        </w:rPr>
      </w:pPr>
    </w:p>
    <w:p w:rsidR="00ED3BD8" w:rsidRPr="0041765F" w:rsidRDefault="00ED3BD8" w:rsidP="00BE7D74">
      <w:pPr>
        <w:tabs>
          <w:tab w:val="left" w:pos="0"/>
          <w:tab w:val="left" w:pos="540"/>
          <w:tab w:val="left" w:pos="720"/>
        </w:tabs>
        <w:jc w:val="center"/>
        <w:rPr>
          <w:b/>
          <w:sz w:val="16"/>
          <w:szCs w:val="16"/>
        </w:rPr>
      </w:pPr>
      <w:r w:rsidRPr="0041765F">
        <w:rPr>
          <w:b/>
          <w:sz w:val="16"/>
          <w:szCs w:val="16"/>
        </w:rPr>
        <w:t>ПОСТАНОВЛЯЕТ:</w:t>
      </w:r>
    </w:p>
    <w:p w:rsidR="00ED3BD8" w:rsidRPr="0041765F" w:rsidRDefault="00ED3BD8" w:rsidP="00BE7D74">
      <w:pPr>
        <w:tabs>
          <w:tab w:val="left" w:pos="0"/>
        </w:tabs>
        <w:jc w:val="both"/>
        <w:rPr>
          <w:sz w:val="16"/>
          <w:szCs w:val="16"/>
        </w:rPr>
      </w:pPr>
    </w:p>
    <w:p w:rsidR="00ED3BD8" w:rsidRPr="0041765F" w:rsidRDefault="00ED3BD8" w:rsidP="00BE7D74">
      <w:pPr>
        <w:numPr>
          <w:ilvl w:val="0"/>
          <w:numId w:val="80"/>
        </w:numPr>
        <w:tabs>
          <w:tab w:val="left" w:pos="0"/>
          <w:tab w:val="left" w:pos="851"/>
        </w:tabs>
        <w:autoSpaceDE w:val="0"/>
        <w:autoSpaceDN w:val="0"/>
        <w:adjustRightInd w:val="0"/>
        <w:ind w:left="0" w:firstLine="0"/>
        <w:jc w:val="both"/>
        <w:rPr>
          <w:bCs/>
          <w:sz w:val="16"/>
          <w:szCs w:val="16"/>
        </w:rPr>
      </w:pPr>
      <w:r w:rsidRPr="0041765F">
        <w:rPr>
          <w:bCs/>
          <w:sz w:val="16"/>
          <w:szCs w:val="16"/>
        </w:rPr>
        <w:t xml:space="preserve">Утвердить административный регламент </w:t>
      </w:r>
      <w:r w:rsidRPr="0041765F">
        <w:rPr>
          <w:sz w:val="16"/>
          <w:szCs w:val="16"/>
        </w:rPr>
        <w:t>предоставления муниципальной услуги «</w:t>
      </w:r>
      <w:r w:rsidRPr="0041765F">
        <w:rPr>
          <w:bCs/>
          <w:sz w:val="16"/>
          <w:szCs w:val="16"/>
        </w:rPr>
        <w:t>Предоставление участка земли для создания семейных (родовых) захоронений</w:t>
      </w:r>
      <w:r w:rsidRPr="0041765F">
        <w:rPr>
          <w:sz w:val="16"/>
          <w:szCs w:val="16"/>
        </w:rPr>
        <w:t xml:space="preserve">» на </w:t>
      </w:r>
      <w:r w:rsidRPr="0041765F">
        <w:rPr>
          <w:sz w:val="16"/>
          <w:szCs w:val="16"/>
        </w:rPr>
        <w:lastRenderedPageBreak/>
        <w:t>территории Покровского сельского поселения Павловского муниципального района Воронежской области согласно приложению к настоящему постановлению</w:t>
      </w:r>
      <w:r w:rsidRPr="0041765F">
        <w:rPr>
          <w:bCs/>
          <w:sz w:val="16"/>
          <w:szCs w:val="16"/>
        </w:rPr>
        <w:t>.</w:t>
      </w:r>
    </w:p>
    <w:p w:rsidR="00ED3BD8" w:rsidRPr="0041765F" w:rsidRDefault="00ED3BD8" w:rsidP="00BE7D74">
      <w:pPr>
        <w:numPr>
          <w:ilvl w:val="0"/>
          <w:numId w:val="80"/>
        </w:numPr>
        <w:tabs>
          <w:tab w:val="left" w:pos="0"/>
        </w:tabs>
        <w:ind w:left="0" w:firstLine="0"/>
        <w:jc w:val="both"/>
        <w:rPr>
          <w:sz w:val="16"/>
          <w:szCs w:val="16"/>
        </w:rPr>
      </w:pPr>
      <w:r w:rsidRPr="0041765F">
        <w:rPr>
          <w:sz w:val="16"/>
          <w:szCs w:val="16"/>
        </w:rPr>
        <w:t>Признать утратившими силу постановления администрации Покровского сельского поселения:</w:t>
      </w:r>
    </w:p>
    <w:p w:rsidR="00ED3BD8" w:rsidRPr="0041765F" w:rsidRDefault="00ED3BD8" w:rsidP="00BE7D74">
      <w:pPr>
        <w:tabs>
          <w:tab w:val="left" w:pos="0"/>
        </w:tabs>
        <w:jc w:val="both"/>
        <w:rPr>
          <w:sz w:val="16"/>
          <w:szCs w:val="16"/>
        </w:rPr>
      </w:pPr>
      <w:r w:rsidRPr="0041765F">
        <w:rPr>
          <w:sz w:val="16"/>
          <w:szCs w:val="16"/>
        </w:rPr>
        <w:t xml:space="preserve">-  </w:t>
      </w:r>
      <w:r w:rsidRPr="0041765F">
        <w:rPr>
          <w:b/>
          <w:bCs/>
          <w:sz w:val="16"/>
          <w:szCs w:val="16"/>
        </w:rPr>
        <w:t xml:space="preserve"> </w:t>
      </w:r>
      <w:r w:rsidRPr="0041765F">
        <w:rPr>
          <w:bCs/>
          <w:sz w:val="16"/>
          <w:szCs w:val="16"/>
        </w:rPr>
        <w:t xml:space="preserve">от 24.12.2015 № 82 «Об утверждении административного  регламента по предоставлению муниципальной услуги </w:t>
      </w:r>
      <w:r w:rsidRPr="0041765F">
        <w:rPr>
          <w:sz w:val="16"/>
          <w:szCs w:val="16"/>
        </w:rPr>
        <w:t>«Принятие решения о создании семейного (родового) захоронения»;</w:t>
      </w:r>
    </w:p>
    <w:p w:rsidR="00ED3BD8" w:rsidRPr="0041765F" w:rsidRDefault="00ED3BD8" w:rsidP="00BE7D74">
      <w:pPr>
        <w:tabs>
          <w:tab w:val="left" w:pos="0"/>
        </w:tabs>
        <w:jc w:val="both"/>
        <w:rPr>
          <w:sz w:val="16"/>
          <w:szCs w:val="16"/>
        </w:rPr>
      </w:pPr>
      <w:r w:rsidRPr="0041765F">
        <w:rPr>
          <w:sz w:val="16"/>
          <w:szCs w:val="16"/>
        </w:rPr>
        <w:t>- от 26.12.2018 г. № 45 «О внесении изменения в постановление администрации Покровского сельского поселения от 24.12.2015  № 82  «Об утверждении административного регламента по предоставлению муниципальной услуги «Принятие решения о создании семейного (родового) захоронения».</w:t>
      </w:r>
    </w:p>
    <w:p w:rsidR="00ED3BD8" w:rsidRPr="0041765F" w:rsidRDefault="00ED3BD8" w:rsidP="00BE7D74">
      <w:pPr>
        <w:tabs>
          <w:tab w:val="left" w:pos="0"/>
        </w:tabs>
        <w:jc w:val="both"/>
        <w:rPr>
          <w:sz w:val="16"/>
          <w:szCs w:val="16"/>
        </w:rPr>
      </w:pPr>
      <w:r w:rsidRPr="0041765F">
        <w:rPr>
          <w:sz w:val="16"/>
          <w:szCs w:val="16"/>
        </w:rPr>
        <w:t>3.  Опубликовать настоящее решение в муниципальной газете «Павловский муниципальный вестник»</w:t>
      </w:r>
      <w:r w:rsidRPr="0041765F">
        <w:rPr>
          <w:color w:val="000000"/>
          <w:sz w:val="16"/>
          <w:szCs w:val="16"/>
        </w:rPr>
        <w:t xml:space="preserve"> и разместить на официальном сайте администрации Покровского сельского поселения в сети Интернет</w:t>
      </w:r>
      <w:r w:rsidRPr="0041765F">
        <w:rPr>
          <w:sz w:val="16"/>
          <w:szCs w:val="16"/>
        </w:rPr>
        <w:t>.</w:t>
      </w:r>
    </w:p>
    <w:p w:rsidR="00ED3BD8" w:rsidRPr="0041765F" w:rsidRDefault="00ED3BD8" w:rsidP="00BE7D74">
      <w:pPr>
        <w:pStyle w:val="ae"/>
        <w:tabs>
          <w:tab w:val="left" w:pos="0"/>
        </w:tabs>
        <w:autoSpaceDE w:val="0"/>
        <w:autoSpaceDN w:val="0"/>
        <w:adjustRightInd w:val="0"/>
        <w:ind w:left="0"/>
        <w:jc w:val="both"/>
        <w:rPr>
          <w:sz w:val="16"/>
          <w:szCs w:val="16"/>
        </w:rPr>
      </w:pPr>
      <w:r w:rsidRPr="0041765F">
        <w:rPr>
          <w:sz w:val="16"/>
          <w:szCs w:val="16"/>
        </w:rPr>
        <w:t>4. Контроль за исполнением настоящего постановления оставляю за собой.</w:t>
      </w:r>
    </w:p>
    <w:p w:rsidR="00ED3BD8" w:rsidRPr="0041765F" w:rsidRDefault="00ED3BD8" w:rsidP="00BE7D74">
      <w:pPr>
        <w:tabs>
          <w:tab w:val="left" w:pos="0"/>
        </w:tabs>
        <w:jc w:val="both"/>
        <w:rPr>
          <w:sz w:val="16"/>
          <w:szCs w:val="16"/>
        </w:rPr>
      </w:pPr>
    </w:p>
    <w:p w:rsidR="00ED3BD8" w:rsidRPr="0041765F" w:rsidRDefault="00ED3BD8" w:rsidP="00BE7D74">
      <w:pPr>
        <w:pStyle w:val="af5"/>
        <w:tabs>
          <w:tab w:val="left" w:pos="0"/>
        </w:tabs>
        <w:jc w:val="both"/>
        <w:rPr>
          <w:rFonts w:ascii="Times New Roman" w:hAnsi="Times New Roman" w:cs="Times New Roman"/>
          <w:sz w:val="16"/>
          <w:szCs w:val="16"/>
        </w:rPr>
      </w:pPr>
      <w:r w:rsidRPr="0041765F">
        <w:rPr>
          <w:rFonts w:ascii="Times New Roman" w:hAnsi="Times New Roman" w:cs="Times New Roman"/>
          <w:sz w:val="16"/>
          <w:szCs w:val="16"/>
        </w:rPr>
        <w:t>Глава Покровского сельского поселения</w:t>
      </w:r>
    </w:p>
    <w:p w:rsidR="00ED3BD8" w:rsidRPr="0041765F" w:rsidRDefault="00ED3BD8" w:rsidP="00BE7D74">
      <w:pPr>
        <w:pStyle w:val="af5"/>
        <w:tabs>
          <w:tab w:val="left" w:pos="0"/>
        </w:tabs>
        <w:jc w:val="both"/>
        <w:rPr>
          <w:rFonts w:ascii="Times New Roman" w:hAnsi="Times New Roman" w:cs="Times New Roman"/>
          <w:sz w:val="16"/>
          <w:szCs w:val="16"/>
        </w:rPr>
      </w:pPr>
      <w:r w:rsidRPr="0041765F">
        <w:rPr>
          <w:rFonts w:ascii="Times New Roman" w:hAnsi="Times New Roman" w:cs="Times New Roman"/>
          <w:sz w:val="16"/>
          <w:szCs w:val="16"/>
        </w:rPr>
        <w:t xml:space="preserve">Павловского муниципального района </w:t>
      </w:r>
    </w:p>
    <w:p w:rsidR="00ED3BD8" w:rsidRPr="0041765F" w:rsidRDefault="00ED3BD8" w:rsidP="00BE7D74">
      <w:pPr>
        <w:tabs>
          <w:tab w:val="left" w:pos="0"/>
        </w:tabs>
        <w:jc w:val="both"/>
        <w:rPr>
          <w:sz w:val="16"/>
          <w:szCs w:val="16"/>
        </w:rPr>
      </w:pPr>
      <w:r w:rsidRPr="0041765F">
        <w:rPr>
          <w:sz w:val="16"/>
          <w:szCs w:val="16"/>
        </w:rPr>
        <w:t>Воронежской области                                                                           А.А. Проценко</w:t>
      </w:r>
    </w:p>
    <w:p w:rsidR="00ED3BD8" w:rsidRPr="0041765F" w:rsidRDefault="00ED3BD8" w:rsidP="00BE7D74">
      <w:pPr>
        <w:pStyle w:val="ConsPlusNormal"/>
        <w:tabs>
          <w:tab w:val="left" w:pos="0"/>
        </w:tabs>
        <w:ind w:firstLine="0"/>
        <w:outlineLvl w:val="0"/>
        <w:rPr>
          <w:rFonts w:ascii="Times New Roman" w:hAnsi="Times New Roman"/>
          <w:sz w:val="16"/>
          <w:szCs w:val="16"/>
        </w:rPr>
      </w:pPr>
    </w:p>
    <w:p w:rsidR="00ED3BD8" w:rsidRPr="0041765F" w:rsidRDefault="00ED3BD8" w:rsidP="00BE7D74">
      <w:pPr>
        <w:tabs>
          <w:tab w:val="left" w:pos="0"/>
        </w:tabs>
        <w:rPr>
          <w:sz w:val="16"/>
          <w:szCs w:val="16"/>
        </w:rPr>
      </w:pPr>
    </w:p>
    <w:p w:rsidR="00ED3BD8" w:rsidRPr="0041765F" w:rsidRDefault="00ED3BD8" w:rsidP="00BE7D74">
      <w:pPr>
        <w:widowControl w:val="0"/>
        <w:tabs>
          <w:tab w:val="left" w:pos="0"/>
        </w:tabs>
        <w:rPr>
          <w:color w:val="000000"/>
          <w:sz w:val="16"/>
          <w:szCs w:val="16"/>
        </w:rPr>
      </w:pPr>
      <w:r w:rsidRPr="0041765F">
        <w:rPr>
          <w:color w:val="000000"/>
          <w:spacing w:val="-1"/>
          <w:sz w:val="16"/>
          <w:szCs w:val="16"/>
        </w:rPr>
        <w:t>П</w:t>
      </w:r>
      <w:r w:rsidRPr="0041765F">
        <w:rPr>
          <w:color w:val="000000"/>
          <w:sz w:val="16"/>
          <w:szCs w:val="16"/>
        </w:rPr>
        <w:t>рилож</w:t>
      </w:r>
      <w:r w:rsidRPr="0041765F">
        <w:rPr>
          <w:color w:val="000000"/>
          <w:w w:val="101"/>
          <w:sz w:val="16"/>
          <w:szCs w:val="16"/>
        </w:rPr>
        <w:t>е</w:t>
      </w:r>
      <w:r w:rsidRPr="0041765F">
        <w:rPr>
          <w:color w:val="000000"/>
          <w:sz w:val="16"/>
          <w:szCs w:val="16"/>
        </w:rPr>
        <w:t>ни</w:t>
      </w:r>
      <w:r w:rsidRPr="0041765F">
        <w:rPr>
          <w:color w:val="000000"/>
          <w:w w:val="101"/>
          <w:sz w:val="16"/>
          <w:szCs w:val="16"/>
        </w:rPr>
        <w:t>е</w:t>
      </w:r>
      <w:r w:rsidRPr="0041765F">
        <w:rPr>
          <w:color w:val="000000"/>
          <w:spacing w:val="-2"/>
          <w:sz w:val="16"/>
          <w:szCs w:val="16"/>
        </w:rPr>
        <w:t xml:space="preserve"> </w:t>
      </w:r>
    </w:p>
    <w:p w:rsidR="00ED3BD8" w:rsidRPr="0041765F" w:rsidRDefault="00ED3BD8" w:rsidP="00BE7D74">
      <w:pPr>
        <w:widowControl w:val="0"/>
        <w:tabs>
          <w:tab w:val="left" w:pos="0"/>
        </w:tabs>
        <w:rPr>
          <w:color w:val="000000"/>
          <w:sz w:val="16"/>
          <w:szCs w:val="16"/>
        </w:rPr>
      </w:pPr>
      <w:r w:rsidRPr="0041765F">
        <w:rPr>
          <w:color w:val="000000"/>
          <w:sz w:val="16"/>
          <w:szCs w:val="16"/>
        </w:rPr>
        <w:t>к по</w:t>
      </w:r>
      <w:r w:rsidRPr="0041765F">
        <w:rPr>
          <w:color w:val="000000"/>
          <w:w w:val="101"/>
          <w:sz w:val="16"/>
          <w:szCs w:val="16"/>
        </w:rPr>
        <w:t>с</w:t>
      </w:r>
      <w:r w:rsidRPr="0041765F">
        <w:rPr>
          <w:color w:val="000000"/>
          <w:sz w:val="16"/>
          <w:szCs w:val="16"/>
        </w:rPr>
        <w:t>т</w:t>
      </w:r>
      <w:r w:rsidRPr="0041765F">
        <w:rPr>
          <w:color w:val="000000"/>
          <w:w w:val="101"/>
          <w:sz w:val="16"/>
          <w:szCs w:val="16"/>
        </w:rPr>
        <w:t>а</w:t>
      </w:r>
      <w:r w:rsidRPr="0041765F">
        <w:rPr>
          <w:color w:val="000000"/>
          <w:spacing w:val="-1"/>
          <w:sz w:val="16"/>
          <w:szCs w:val="16"/>
        </w:rPr>
        <w:t>н</w:t>
      </w:r>
      <w:r w:rsidRPr="0041765F">
        <w:rPr>
          <w:color w:val="000000"/>
          <w:sz w:val="16"/>
          <w:szCs w:val="16"/>
        </w:rPr>
        <w:t>о</w:t>
      </w:r>
      <w:r w:rsidRPr="0041765F">
        <w:rPr>
          <w:color w:val="000000"/>
          <w:spacing w:val="1"/>
          <w:sz w:val="16"/>
          <w:szCs w:val="16"/>
        </w:rPr>
        <w:t>вл</w:t>
      </w:r>
      <w:r w:rsidRPr="0041765F">
        <w:rPr>
          <w:color w:val="000000"/>
          <w:w w:val="101"/>
          <w:sz w:val="16"/>
          <w:szCs w:val="16"/>
        </w:rPr>
        <w:t>е</w:t>
      </w:r>
      <w:r w:rsidRPr="0041765F">
        <w:rPr>
          <w:color w:val="000000"/>
          <w:spacing w:val="-1"/>
          <w:sz w:val="16"/>
          <w:szCs w:val="16"/>
        </w:rPr>
        <w:t>н</w:t>
      </w:r>
      <w:r w:rsidRPr="0041765F">
        <w:rPr>
          <w:color w:val="000000"/>
          <w:sz w:val="16"/>
          <w:szCs w:val="16"/>
        </w:rPr>
        <w:t xml:space="preserve">ию </w:t>
      </w:r>
      <w:r w:rsidRPr="0041765F">
        <w:rPr>
          <w:color w:val="000000"/>
          <w:w w:val="101"/>
          <w:sz w:val="16"/>
          <w:szCs w:val="16"/>
        </w:rPr>
        <w:t>а</w:t>
      </w:r>
      <w:r w:rsidRPr="0041765F">
        <w:rPr>
          <w:color w:val="000000"/>
          <w:spacing w:val="-2"/>
          <w:sz w:val="16"/>
          <w:szCs w:val="16"/>
        </w:rPr>
        <w:t>д</w:t>
      </w:r>
      <w:r w:rsidRPr="0041765F">
        <w:rPr>
          <w:color w:val="000000"/>
          <w:sz w:val="16"/>
          <w:szCs w:val="16"/>
        </w:rPr>
        <w:t>мини</w:t>
      </w:r>
      <w:r w:rsidRPr="0041765F">
        <w:rPr>
          <w:color w:val="000000"/>
          <w:w w:val="101"/>
          <w:sz w:val="16"/>
          <w:szCs w:val="16"/>
        </w:rPr>
        <w:t>с</w:t>
      </w:r>
      <w:r w:rsidRPr="0041765F">
        <w:rPr>
          <w:color w:val="000000"/>
          <w:spacing w:val="-1"/>
          <w:sz w:val="16"/>
          <w:szCs w:val="16"/>
        </w:rPr>
        <w:t>т</w:t>
      </w:r>
      <w:r w:rsidRPr="0041765F">
        <w:rPr>
          <w:color w:val="000000"/>
          <w:sz w:val="16"/>
          <w:szCs w:val="16"/>
        </w:rPr>
        <w:t>р</w:t>
      </w:r>
      <w:r w:rsidRPr="0041765F">
        <w:rPr>
          <w:color w:val="000000"/>
          <w:spacing w:val="-2"/>
          <w:w w:val="101"/>
          <w:sz w:val="16"/>
          <w:szCs w:val="16"/>
        </w:rPr>
        <w:t>а</w:t>
      </w:r>
      <w:r w:rsidRPr="0041765F">
        <w:rPr>
          <w:color w:val="000000"/>
          <w:sz w:val="16"/>
          <w:szCs w:val="16"/>
        </w:rPr>
        <w:t>ции</w:t>
      </w:r>
    </w:p>
    <w:p w:rsidR="00ED3BD8" w:rsidRPr="0041765F" w:rsidRDefault="00ED3BD8" w:rsidP="00BE7D74">
      <w:pPr>
        <w:widowControl w:val="0"/>
        <w:tabs>
          <w:tab w:val="left" w:pos="0"/>
        </w:tabs>
        <w:rPr>
          <w:color w:val="000000"/>
          <w:w w:val="101"/>
          <w:sz w:val="16"/>
          <w:szCs w:val="16"/>
        </w:rPr>
      </w:pPr>
      <w:r w:rsidRPr="0041765F">
        <w:rPr>
          <w:color w:val="000000"/>
          <w:sz w:val="16"/>
          <w:szCs w:val="16"/>
        </w:rPr>
        <w:t xml:space="preserve">Покровского </w:t>
      </w:r>
      <w:r w:rsidRPr="0041765F">
        <w:rPr>
          <w:color w:val="000000"/>
          <w:w w:val="101"/>
          <w:sz w:val="16"/>
          <w:szCs w:val="16"/>
        </w:rPr>
        <w:t>с</w:t>
      </w:r>
      <w:r w:rsidRPr="0041765F">
        <w:rPr>
          <w:color w:val="000000"/>
          <w:spacing w:val="-2"/>
          <w:w w:val="101"/>
          <w:sz w:val="16"/>
          <w:szCs w:val="16"/>
        </w:rPr>
        <w:t>е</w:t>
      </w:r>
      <w:r w:rsidRPr="0041765F">
        <w:rPr>
          <w:color w:val="000000"/>
          <w:spacing w:val="-1"/>
          <w:sz w:val="16"/>
          <w:szCs w:val="16"/>
        </w:rPr>
        <w:t>л</w:t>
      </w:r>
      <w:r w:rsidRPr="0041765F">
        <w:rPr>
          <w:color w:val="000000"/>
          <w:sz w:val="16"/>
          <w:szCs w:val="16"/>
        </w:rPr>
        <w:t>ь</w:t>
      </w:r>
      <w:r w:rsidRPr="0041765F">
        <w:rPr>
          <w:color w:val="000000"/>
          <w:w w:val="101"/>
          <w:sz w:val="16"/>
          <w:szCs w:val="16"/>
        </w:rPr>
        <w:t>с</w:t>
      </w:r>
      <w:r w:rsidRPr="0041765F">
        <w:rPr>
          <w:color w:val="000000"/>
          <w:sz w:val="16"/>
          <w:szCs w:val="16"/>
        </w:rPr>
        <w:t>кого</w:t>
      </w:r>
      <w:r w:rsidRPr="0041765F">
        <w:rPr>
          <w:color w:val="000000"/>
          <w:spacing w:val="1"/>
          <w:sz w:val="16"/>
          <w:szCs w:val="16"/>
        </w:rPr>
        <w:t xml:space="preserve"> </w:t>
      </w:r>
      <w:r w:rsidRPr="0041765F">
        <w:rPr>
          <w:color w:val="000000"/>
          <w:spacing w:val="-1"/>
          <w:sz w:val="16"/>
          <w:szCs w:val="16"/>
        </w:rPr>
        <w:t>п</w:t>
      </w:r>
      <w:r w:rsidRPr="0041765F">
        <w:rPr>
          <w:color w:val="000000"/>
          <w:sz w:val="16"/>
          <w:szCs w:val="16"/>
        </w:rPr>
        <w:t>о</w:t>
      </w:r>
      <w:r w:rsidRPr="0041765F">
        <w:rPr>
          <w:color w:val="000000"/>
          <w:w w:val="101"/>
          <w:sz w:val="16"/>
          <w:szCs w:val="16"/>
        </w:rPr>
        <w:t>се</w:t>
      </w:r>
      <w:r w:rsidRPr="0041765F">
        <w:rPr>
          <w:color w:val="000000"/>
          <w:sz w:val="16"/>
          <w:szCs w:val="16"/>
        </w:rPr>
        <w:t>л</w:t>
      </w:r>
      <w:r w:rsidRPr="0041765F">
        <w:rPr>
          <w:color w:val="000000"/>
          <w:spacing w:val="-2"/>
          <w:w w:val="101"/>
          <w:sz w:val="16"/>
          <w:szCs w:val="16"/>
        </w:rPr>
        <w:t>е</w:t>
      </w:r>
      <w:r w:rsidRPr="0041765F">
        <w:rPr>
          <w:color w:val="000000"/>
          <w:sz w:val="16"/>
          <w:szCs w:val="16"/>
        </w:rPr>
        <w:t>ни</w:t>
      </w:r>
      <w:r w:rsidRPr="0041765F">
        <w:rPr>
          <w:color w:val="000000"/>
          <w:w w:val="101"/>
          <w:sz w:val="16"/>
          <w:szCs w:val="16"/>
        </w:rPr>
        <w:t>я</w:t>
      </w:r>
    </w:p>
    <w:p w:rsidR="00ED3BD8" w:rsidRPr="0041765F" w:rsidRDefault="00ED3BD8" w:rsidP="00BE7D74">
      <w:pPr>
        <w:widowControl w:val="0"/>
        <w:tabs>
          <w:tab w:val="left" w:pos="0"/>
        </w:tabs>
        <w:rPr>
          <w:color w:val="000000"/>
          <w:w w:val="101"/>
          <w:sz w:val="16"/>
          <w:szCs w:val="16"/>
        </w:rPr>
      </w:pPr>
      <w:r w:rsidRPr="0041765F">
        <w:rPr>
          <w:color w:val="000000"/>
          <w:w w:val="101"/>
          <w:sz w:val="16"/>
          <w:szCs w:val="16"/>
        </w:rPr>
        <w:t xml:space="preserve"> Павловского муниципального района</w:t>
      </w:r>
    </w:p>
    <w:p w:rsidR="00ED3BD8" w:rsidRPr="0041765F" w:rsidRDefault="00ED3BD8" w:rsidP="00BE7D74">
      <w:pPr>
        <w:widowControl w:val="0"/>
        <w:tabs>
          <w:tab w:val="left" w:pos="0"/>
        </w:tabs>
        <w:rPr>
          <w:color w:val="000000"/>
          <w:sz w:val="16"/>
          <w:szCs w:val="16"/>
        </w:rPr>
      </w:pPr>
      <w:r w:rsidRPr="0041765F">
        <w:rPr>
          <w:color w:val="000000"/>
          <w:w w:val="101"/>
          <w:sz w:val="16"/>
          <w:szCs w:val="16"/>
        </w:rPr>
        <w:t>Воронежской области</w:t>
      </w:r>
    </w:p>
    <w:p w:rsidR="00ED3BD8" w:rsidRPr="0041765F" w:rsidRDefault="00ED3BD8" w:rsidP="00BE7D74">
      <w:pPr>
        <w:widowControl w:val="0"/>
        <w:tabs>
          <w:tab w:val="left" w:pos="0"/>
        </w:tabs>
        <w:rPr>
          <w:sz w:val="16"/>
          <w:szCs w:val="16"/>
          <w:u w:val="single"/>
        </w:rPr>
      </w:pPr>
      <w:r w:rsidRPr="0041765F">
        <w:rPr>
          <w:sz w:val="16"/>
          <w:szCs w:val="16"/>
          <w:u w:val="single"/>
        </w:rPr>
        <w:t xml:space="preserve">от 12.03.2025 г. </w:t>
      </w:r>
      <w:r w:rsidRPr="0041765F">
        <w:rPr>
          <w:spacing w:val="-2"/>
          <w:sz w:val="16"/>
          <w:szCs w:val="16"/>
          <w:u w:val="single"/>
        </w:rPr>
        <w:t xml:space="preserve"> </w:t>
      </w:r>
      <w:r w:rsidRPr="0041765F">
        <w:rPr>
          <w:sz w:val="16"/>
          <w:szCs w:val="16"/>
          <w:u w:val="single"/>
        </w:rPr>
        <w:t>№ 22</w:t>
      </w:r>
    </w:p>
    <w:p w:rsidR="00ED3BD8" w:rsidRPr="0041765F" w:rsidRDefault="00ED3BD8" w:rsidP="00BE7D74">
      <w:pPr>
        <w:pStyle w:val="ConsPlusTitle"/>
        <w:tabs>
          <w:tab w:val="left" w:pos="0"/>
        </w:tabs>
        <w:rPr>
          <w:rFonts w:ascii="Times New Roman" w:hAnsi="Times New Roman" w:cs="Times New Roman"/>
          <w:sz w:val="16"/>
          <w:szCs w:val="16"/>
        </w:rPr>
      </w:pPr>
    </w:p>
    <w:p w:rsidR="00ED3BD8" w:rsidRPr="0041765F" w:rsidRDefault="00ED3BD8" w:rsidP="00BE7D74">
      <w:pPr>
        <w:pStyle w:val="ConsPlusTitle"/>
        <w:tabs>
          <w:tab w:val="left" w:pos="0"/>
        </w:tabs>
        <w:rPr>
          <w:rFonts w:ascii="Times New Roman" w:hAnsi="Times New Roman" w:cs="Times New Roman"/>
          <w:sz w:val="16"/>
          <w:szCs w:val="16"/>
        </w:rPr>
      </w:pPr>
    </w:p>
    <w:p w:rsidR="00ED3BD8" w:rsidRPr="0041765F" w:rsidRDefault="00ED3BD8" w:rsidP="00BE7D74">
      <w:pPr>
        <w:tabs>
          <w:tab w:val="left" w:pos="0"/>
        </w:tabs>
        <w:autoSpaceDE w:val="0"/>
        <w:autoSpaceDN w:val="0"/>
        <w:adjustRightInd w:val="0"/>
        <w:jc w:val="center"/>
        <w:rPr>
          <w:b/>
          <w:sz w:val="16"/>
          <w:szCs w:val="16"/>
        </w:rPr>
      </w:pPr>
      <w:r w:rsidRPr="0041765F">
        <w:rPr>
          <w:b/>
          <w:bCs/>
          <w:sz w:val="16"/>
          <w:szCs w:val="16"/>
        </w:rPr>
        <w:t xml:space="preserve">Административный регламент </w:t>
      </w:r>
      <w:r w:rsidRPr="0041765F">
        <w:rPr>
          <w:b/>
          <w:sz w:val="16"/>
          <w:szCs w:val="16"/>
        </w:rPr>
        <w:t>предоставления муниципальной услуги «</w:t>
      </w:r>
      <w:r w:rsidRPr="0041765F">
        <w:rPr>
          <w:b/>
          <w:bCs/>
          <w:sz w:val="16"/>
          <w:szCs w:val="16"/>
        </w:rPr>
        <w:t>Предоставление участка земли для создания семейных (родовых) захоронений</w:t>
      </w:r>
      <w:r w:rsidRPr="0041765F">
        <w:rPr>
          <w:b/>
          <w:sz w:val="16"/>
          <w:szCs w:val="16"/>
        </w:rPr>
        <w:t xml:space="preserve">» на территории Покровского сельского поселения </w:t>
      </w:r>
    </w:p>
    <w:p w:rsidR="00ED3BD8" w:rsidRPr="0041765F" w:rsidRDefault="00ED3BD8" w:rsidP="00BE7D74">
      <w:pPr>
        <w:tabs>
          <w:tab w:val="left" w:pos="0"/>
        </w:tabs>
        <w:autoSpaceDE w:val="0"/>
        <w:autoSpaceDN w:val="0"/>
        <w:adjustRightInd w:val="0"/>
        <w:jc w:val="center"/>
        <w:rPr>
          <w:b/>
          <w:sz w:val="16"/>
          <w:szCs w:val="16"/>
        </w:rPr>
      </w:pPr>
      <w:r w:rsidRPr="0041765F">
        <w:rPr>
          <w:b/>
          <w:sz w:val="16"/>
          <w:szCs w:val="16"/>
        </w:rPr>
        <w:t>Павловского муниципального района Воронежской области</w:t>
      </w:r>
    </w:p>
    <w:p w:rsidR="00ED3BD8" w:rsidRPr="0041765F" w:rsidRDefault="00ED3BD8" w:rsidP="00BE7D74">
      <w:pPr>
        <w:pStyle w:val="ConsPlusTitle"/>
        <w:tabs>
          <w:tab w:val="left" w:pos="0"/>
        </w:tabs>
        <w:rPr>
          <w:rFonts w:ascii="Times New Roman" w:hAnsi="Times New Roman" w:cs="Times New Roman"/>
          <w:sz w:val="16"/>
          <w:szCs w:val="16"/>
        </w:rPr>
      </w:pPr>
    </w:p>
    <w:p w:rsidR="00ED3BD8" w:rsidRPr="0041765F" w:rsidRDefault="00ED3BD8" w:rsidP="00BE7D74">
      <w:pPr>
        <w:pStyle w:val="ConsPlusTitle"/>
        <w:tabs>
          <w:tab w:val="left" w:pos="0"/>
        </w:tabs>
        <w:jc w:val="center"/>
        <w:outlineLvl w:val="1"/>
        <w:rPr>
          <w:rFonts w:ascii="Times New Roman" w:hAnsi="Times New Roman" w:cs="Times New Roman"/>
          <w:sz w:val="16"/>
          <w:szCs w:val="16"/>
        </w:rPr>
      </w:pPr>
      <w:r w:rsidRPr="0041765F">
        <w:rPr>
          <w:rFonts w:ascii="Times New Roman" w:hAnsi="Times New Roman" w:cs="Times New Roman"/>
          <w:sz w:val="16"/>
          <w:szCs w:val="16"/>
        </w:rPr>
        <w:t>1. Общие положения</w:t>
      </w:r>
    </w:p>
    <w:p w:rsidR="00ED3BD8" w:rsidRPr="0041765F" w:rsidRDefault="00ED3BD8" w:rsidP="00BE7D74">
      <w:pPr>
        <w:pStyle w:val="ConsPlusNormal"/>
        <w:tabs>
          <w:tab w:val="left" w:pos="0"/>
        </w:tabs>
        <w:ind w:firstLine="0"/>
        <w:jc w:val="both"/>
        <w:rPr>
          <w:rFonts w:ascii="Times New Roman" w:hAnsi="Times New Roman"/>
          <w:b/>
          <w:sz w:val="16"/>
          <w:szCs w:val="16"/>
        </w:rPr>
      </w:pPr>
    </w:p>
    <w:p w:rsidR="00ED3BD8" w:rsidRPr="0041765F" w:rsidRDefault="00ED3BD8" w:rsidP="00BE7D74">
      <w:pPr>
        <w:pStyle w:val="ConsPlusNormal"/>
        <w:tabs>
          <w:tab w:val="left" w:pos="0"/>
        </w:tabs>
        <w:ind w:firstLine="0"/>
        <w:jc w:val="both"/>
        <w:rPr>
          <w:rFonts w:ascii="Times New Roman" w:hAnsi="Times New Roman"/>
          <w:b/>
          <w:sz w:val="16"/>
          <w:szCs w:val="16"/>
        </w:rPr>
      </w:pPr>
      <w:r w:rsidRPr="0041765F">
        <w:rPr>
          <w:rFonts w:ascii="Times New Roman" w:hAnsi="Times New Roman"/>
          <w:b/>
          <w:sz w:val="16"/>
          <w:szCs w:val="16"/>
        </w:rPr>
        <w:t>1.1. Общие сведения о муниципальной услуге.</w:t>
      </w:r>
    </w:p>
    <w:p w:rsidR="00ED3BD8" w:rsidRPr="0041765F" w:rsidRDefault="00ED3BD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1.1.1. Административный регламент предоставления муниципальной услуги регулирует отношения, возникающие в связи с предоставлением администрацией</w:t>
      </w:r>
      <w:r w:rsidRPr="0041765F">
        <w:rPr>
          <w:rFonts w:ascii="Times New Roman" w:hAnsi="Times New Roman"/>
          <w:color w:val="000000"/>
          <w:sz w:val="16"/>
          <w:szCs w:val="16"/>
        </w:rPr>
        <w:t xml:space="preserve"> Покровского сельского поселения Павловского муниципального района Воронежской области, </w:t>
      </w:r>
      <w:r w:rsidRPr="0041765F">
        <w:rPr>
          <w:rFonts w:ascii="Times New Roman" w:hAnsi="Times New Roman"/>
          <w:sz w:val="16"/>
          <w:szCs w:val="16"/>
        </w:rPr>
        <w:t xml:space="preserve">муниципальной услуги «Предоставление участка земли для создания семейных (родовых) захоронений» на территории </w:t>
      </w:r>
      <w:r w:rsidRPr="0041765F">
        <w:rPr>
          <w:rFonts w:ascii="Times New Roman" w:hAnsi="Times New Roman"/>
          <w:color w:val="000000"/>
          <w:sz w:val="16"/>
          <w:szCs w:val="16"/>
        </w:rPr>
        <w:t xml:space="preserve">Покровского сельского поселения Павловского муниципального района Воронежской области, </w:t>
      </w:r>
      <w:r w:rsidRPr="0041765F">
        <w:rPr>
          <w:rFonts w:ascii="Times New Roman" w:hAnsi="Times New Roman"/>
          <w:sz w:val="16"/>
          <w:szCs w:val="16"/>
        </w:rPr>
        <w:t>(далее – Административный регламент, Муниципальная услуга).</w:t>
      </w:r>
    </w:p>
    <w:p w:rsidR="00ED3BD8" w:rsidRPr="0041765F" w:rsidRDefault="00ED3BD8" w:rsidP="00BE7D74">
      <w:pPr>
        <w:tabs>
          <w:tab w:val="left" w:pos="-567"/>
          <w:tab w:val="left" w:pos="0"/>
          <w:tab w:val="left" w:pos="270"/>
        </w:tabs>
        <w:rPr>
          <w:sz w:val="16"/>
          <w:szCs w:val="16"/>
        </w:rPr>
      </w:pPr>
      <w:r w:rsidRPr="0041765F">
        <w:rPr>
          <w:sz w:val="16"/>
          <w:szCs w:val="16"/>
        </w:rPr>
        <w:t xml:space="preserve">1.1.2.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решенийи действий (бездействия) администрации </w:t>
      </w:r>
      <w:r w:rsidRPr="0041765F">
        <w:rPr>
          <w:color w:val="000000"/>
          <w:sz w:val="16"/>
          <w:szCs w:val="16"/>
        </w:rPr>
        <w:t>Покровского сельского поселения Павловского муниципального района Воронежской области, (</w:t>
      </w:r>
      <w:r w:rsidRPr="0041765F">
        <w:rPr>
          <w:sz w:val="16"/>
          <w:szCs w:val="16"/>
        </w:rPr>
        <w:t>далее – Администрация), должностных лиц Администрации, муниципальных служащих, МФЦ, привлекаемых организаций, их должностных лиц, работников.</w:t>
      </w:r>
    </w:p>
    <w:p w:rsidR="00ED3BD8" w:rsidRPr="0041765F" w:rsidRDefault="00ED3BD8" w:rsidP="00BE7D74">
      <w:pPr>
        <w:pStyle w:val="ConsPlusNormal"/>
        <w:tabs>
          <w:tab w:val="left" w:pos="0"/>
        </w:tabs>
        <w:ind w:firstLine="0"/>
        <w:jc w:val="both"/>
        <w:rPr>
          <w:rFonts w:ascii="Times New Roman" w:hAnsi="Times New Roman"/>
          <w:sz w:val="16"/>
          <w:szCs w:val="16"/>
        </w:rPr>
      </w:pPr>
    </w:p>
    <w:p w:rsidR="00ED3BD8" w:rsidRPr="0041765F" w:rsidRDefault="00ED3BD8" w:rsidP="00BE7D74">
      <w:pPr>
        <w:pStyle w:val="ConsPlusNormal"/>
        <w:tabs>
          <w:tab w:val="left" w:pos="0"/>
        </w:tabs>
        <w:ind w:firstLine="0"/>
        <w:jc w:val="both"/>
        <w:rPr>
          <w:rFonts w:ascii="Times New Roman" w:hAnsi="Times New Roman"/>
          <w:b/>
          <w:sz w:val="16"/>
          <w:szCs w:val="16"/>
        </w:rPr>
      </w:pPr>
      <w:r w:rsidRPr="0041765F">
        <w:rPr>
          <w:rFonts w:ascii="Times New Roman" w:hAnsi="Times New Roman"/>
          <w:b/>
          <w:sz w:val="16"/>
          <w:szCs w:val="16"/>
        </w:rPr>
        <w:t>1.2. Получатели муниципальной услуги.</w:t>
      </w:r>
    </w:p>
    <w:p w:rsidR="00ED3BD8" w:rsidRPr="0041765F" w:rsidRDefault="00ED3BD8" w:rsidP="00BE7D74">
      <w:pPr>
        <w:pStyle w:val="ConsPlusNormal"/>
        <w:tabs>
          <w:tab w:val="left" w:pos="0"/>
        </w:tabs>
        <w:ind w:firstLine="0"/>
        <w:jc w:val="both"/>
        <w:rPr>
          <w:rFonts w:ascii="Times New Roman" w:hAnsi="Times New Roman"/>
          <w:b/>
          <w:sz w:val="16"/>
          <w:szCs w:val="16"/>
        </w:rPr>
      </w:pPr>
      <w:r w:rsidRPr="0041765F">
        <w:rPr>
          <w:rFonts w:ascii="Times New Roman" w:hAnsi="Times New Roman"/>
          <w:sz w:val="16"/>
          <w:szCs w:val="16"/>
        </w:rPr>
        <w:t>Получателями муниципальной услуги являются супруг, близкие родственники (дети, родители, усыновленные, усыновители, родные братья и родные сестры, внуки, дедушка, бабушка), иные родственники либо законный представитель умершего, а при отсутствии таковых иные лица, взявшие на себя обязанность осуществить погребение умершего, (далее - заявитель).</w:t>
      </w:r>
    </w:p>
    <w:p w:rsidR="00ED3BD8" w:rsidRPr="0041765F" w:rsidRDefault="00ED3BD8" w:rsidP="00BE7D74">
      <w:pPr>
        <w:pStyle w:val="ConsPlusNormal"/>
        <w:tabs>
          <w:tab w:val="left" w:pos="0"/>
        </w:tabs>
        <w:ind w:firstLine="0"/>
        <w:jc w:val="both"/>
        <w:rPr>
          <w:rFonts w:ascii="Times New Roman" w:hAnsi="Times New Roman"/>
          <w:b/>
          <w:sz w:val="16"/>
          <w:szCs w:val="16"/>
        </w:rPr>
      </w:pPr>
    </w:p>
    <w:p w:rsidR="00ED3BD8" w:rsidRPr="0041765F" w:rsidRDefault="00ED3BD8" w:rsidP="00BE7D74">
      <w:pPr>
        <w:pStyle w:val="ConsPlusNormal"/>
        <w:tabs>
          <w:tab w:val="left" w:pos="0"/>
        </w:tabs>
        <w:ind w:firstLine="0"/>
        <w:jc w:val="both"/>
        <w:rPr>
          <w:rFonts w:ascii="Times New Roman" w:hAnsi="Times New Roman"/>
          <w:b/>
          <w:sz w:val="16"/>
          <w:szCs w:val="16"/>
        </w:rPr>
      </w:pPr>
      <w:r w:rsidRPr="0041765F">
        <w:rPr>
          <w:rFonts w:ascii="Times New Roman" w:hAnsi="Times New Roman"/>
          <w:b/>
          <w:sz w:val="16"/>
          <w:szCs w:val="16"/>
        </w:rPr>
        <w:t>1.3. Требования к порядку информирования о предоставлении муниципальной услуги.</w:t>
      </w:r>
    </w:p>
    <w:p w:rsidR="00ED3BD8" w:rsidRPr="0041765F" w:rsidRDefault="00ED3BD8" w:rsidP="00BE7D74">
      <w:pPr>
        <w:tabs>
          <w:tab w:val="left" w:pos="0"/>
        </w:tabs>
        <w:rPr>
          <w:sz w:val="16"/>
          <w:szCs w:val="16"/>
        </w:rPr>
      </w:pPr>
      <w:r w:rsidRPr="0041765F">
        <w:rPr>
          <w:sz w:val="16"/>
          <w:szCs w:val="16"/>
        </w:rPr>
        <w:lastRenderedPageBreak/>
        <w:t xml:space="preserve">1.3.1. Прием Заявителей по вопросу предоставления Муниципальной услуги осуществляется </w:t>
      </w:r>
      <w:r w:rsidRPr="0041765F">
        <w:rPr>
          <w:color w:val="000000"/>
          <w:sz w:val="16"/>
          <w:szCs w:val="16"/>
        </w:rPr>
        <w:t xml:space="preserve">Администрацией </w:t>
      </w:r>
      <w:r w:rsidRPr="0041765F">
        <w:rPr>
          <w:sz w:val="16"/>
          <w:szCs w:val="16"/>
        </w:rPr>
        <w:t>или в МФЦ.</w:t>
      </w:r>
    </w:p>
    <w:p w:rsidR="00ED3BD8" w:rsidRPr="0041765F" w:rsidRDefault="00ED3BD8" w:rsidP="00BE7D74">
      <w:pPr>
        <w:tabs>
          <w:tab w:val="left" w:pos="-567"/>
          <w:tab w:val="left" w:pos="0"/>
        </w:tabs>
        <w:jc w:val="both"/>
        <w:rPr>
          <w:sz w:val="16"/>
          <w:szCs w:val="16"/>
        </w:rPr>
      </w:pPr>
      <w:r w:rsidRPr="0041765F">
        <w:rPr>
          <w:sz w:val="16"/>
          <w:szCs w:val="16"/>
        </w:rPr>
        <w:t xml:space="preserve">1.3.2. На официальном сайте Администрации( </w:t>
      </w:r>
      <w:hyperlink r:id="rId347" w:history="1">
        <w:r w:rsidRPr="0041765F">
          <w:rPr>
            <w:rStyle w:val="ad"/>
            <w:sz w:val="16"/>
            <w:szCs w:val="16"/>
          </w:rPr>
          <w:t>https://pokrovka36.gosuslugi.ru/)</w:t>
        </w:r>
      </w:hyperlink>
      <w:r w:rsidRPr="0041765F">
        <w:rPr>
          <w:sz w:val="16"/>
          <w:szCs w:val="16"/>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Pr="0041765F">
        <w:rPr>
          <w:sz w:val="16"/>
          <w:szCs w:val="16"/>
          <w:lang w:val="en-US"/>
        </w:rPr>
        <w:t>www</w:t>
      </w:r>
      <w:r w:rsidRPr="0041765F">
        <w:rPr>
          <w:sz w:val="16"/>
          <w:szCs w:val="16"/>
        </w:rPr>
        <w:t>.</w:t>
      </w:r>
      <w:r w:rsidRPr="0041765F">
        <w:rPr>
          <w:sz w:val="16"/>
          <w:szCs w:val="16"/>
          <w:lang w:val="en-US"/>
        </w:rPr>
        <w:t>gosuslugi</w:t>
      </w:r>
      <w:r w:rsidRPr="0041765F">
        <w:rPr>
          <w:sz w:val="16"/>
          <w:szCs w:val="16"/>
        </w:rPr>
        <w:t>.</w:t>
      </w:r>
      <w:r w:rsidRPr="0041765F">
        <w:rPr>
          <w:sz w:val="16"/>
          <w:szCs w:val="16"/>
          <w:lang w:val="en-US"/>
        </w:rPr>
        <w:t>ru</w:t>
      </w:r>
      <w:r w:rsidRPr="0041765F">
        <w:rPr>
          <w:sz w:val="16"/>
          <w:szCs w:val="16"/>
        </w:rPr>
        <w:t xml:space="preserve"> </w:t>
      </w:r>
      <w:r w:rsidRPr="0041765F">
        <w:rPr>
          <w:color w:val="000000"/>
          <w:sz w:val="16"/>
          <w:szCs w:val="16"/>
          <w:u w:val="single"/>
        </w:rPr>
        <w:t xml:space="preserve">(далее – Единый портал, ЕПГУ), </w:t>
      </w:r>
      <w:r w:rsidRPr="0041765F">
        <w:rPr>
          <w:sz w:val="16"/>
          <w:szCs w:val="16"/>
        </w:rPr>
        <w:t xml:space="preserve">на РПГУ – в информационной системе Воронежской области «Портал Воронежской области в сети Интернет», расположенной по адресу: </w:t>
      </w:r>
      <w:r w:rsidRPr="0041765F">
        <w:rPr>
          <w:sz w:val="16"/>
          <w:szCs w:val="16"/>
          <w:lang w:val="en-US"/>
        </w:rPr>
        <w:t>www</w:t>
      </w:r>
      <w:r w:rsidRPr="0041765F">
        <w:rPr>
          <w:sz w:val="16"/>
          <w:szCs w:val="16"/>
        </w:rPr>
        <w:t>.</w:t>
      </w:r>
      <w:r w:rsidRPr="0041765F">
        <w:rPr>
          <w:sz w:val="16"/>
          <w:szCs w:val="16"/>
          <w:lang w:val="en-US"/>
        </w:rPr>
        <w:t>govvrn</w:t>
      </w:r>
      <w:r w:rsidRPr="0041765F">
        <w:rPr>
          <w:sz w:val="16"/>
          <w:szCs w:val="16"/>
        </w:rPr>
        <w:t>.</w:t>
      </w:r>
      <w:r w:rsidRPr="0041765F">
        <w:rPr>
          <w:sz w:val="16"/>
          <w:szCs w:val="16"/>
          <w:lang w:val="en-US"/>
        </w:rPr>
        <w:t>ru</w:t>
      </w:r>
      <w:r w:rsidRPr="0041765F">
        <w:rPr>
          <w:sz w:val="16"/>
          <w:szCs w:val="16"/>
        </w:rPr>
        <w:t xml:space="preserve"> (далее – региональный портал, РПГУ), обязательному размещению подлежит следующая справочная информация:</w:t>
      </w:r>
    </w:p>
    <w:p w:rsidR="00ED3BD8" w:rsidRPr="0041765F" w:rsidRDefault="00ED3BD8" w:rsidP="00BE7D74">
      <w:pPr>
        <w:tabs>
          <w:tab w:val="left" w:pos="-567"/>
          <w:tab w:val="left" w:pos="0"/>
        </w:tabs>
        <w:jc w:val="both"/>
        <w:rPr>
          <w:sz w:val="16"/>
          <w:szCs w:val="16"/>
        </w:rPr>
      </w:pPr>
      <w:r w:rsidRPr="0041765F">
        <w:rPr>
          <w:sz w:val="16"/>
          <w:szCs w:val="16"/>
        </w:rPr>
        <w:tab/>
        <w:t>- место нахождения и график работы Администрации;</w:t>
      </w:r>
    </w:p>
    <w:p w:rsidR="00ED3BD8" w:rsidRPr="0041765F" w:rsidRDefault="00ED3BD8" w:rsidP="00BE7D74">
      <w:pPr>
        <w:tabs>
          <w:tab w:val="left" w:pos="-567"/>
          <w:tab w:val="left" w:pos="0"/>
        </w:tabs>
        <w:jc w:val="both"/>
        <w:rPr>
          <w:sz w:val="16"/>
          <w:szCs w:val="16"/>
        </w:rPr>
      </w:pPr>
      <w:r w:rsidRPr="0041765F">
        <w:rPr>
          <w:sz w:val="16"/>
          <w:szCs w:val="16"/>
        </w:rPr>
        <w:tab/>
        <w:t>- справочные телефоны Администрации, в том числе номер телефона-автоинформатора;</w:t>
      </w:r>
    </w:p>
    <w:p w:rsidR="00ED3BD8" w:rsidRPr="0041765F" w:rsidRDefault="00ED3BD8" w:rsidP="00BE7D74">
      <w:pPr>
        <w:tabs>
          <w:tab w:val="left" w:pos="-567"/>
          <w:tab w:val="left" w:pos="0"/>
        </w:tabs>
        <w:jc w:val="both"/>
        <w:rPr>
          <w:sz w:val="16"/>
          <w:szCs w:val="16"/>
        </w:rPr>
      </w:pPr>
      <w:r w:rsidRPr="0041765F">
        <w:rPr>
          <w:sz w:val="16"/>
          <w:szCs w:val="16"/>
        </w:rPr>
        <w:tab/>
        <w:t>- адреса официального сайта, а также электронной почты и (или) формы обратной связи Администрации в сети «Интернет».</w:t>
      </w:r>
    </w:p>
    <w:p w:rsidR="00ED3BD8" w:rsidRPr="0041765F" w:rsidRDefault="00ED3BD8" w:rsidP="00BE7D74">
      <w:pPr>
        <w:tabs>
          <w:tab w:val="left" w:pos="0"/>
        </w:tabs>
        <w:rPr>
          <w:sz w:val="16"/>
          <w:szCs w:val="16"/>
        </w:rPr>
      </w:pPr>
      <w:r w:rsidRPr="0041765F">
        <w:rPr>
          <w:sz w:val="16"/>
          <w:szCs w:val="16"/>
        </w:rPr>
        <w:t>1.3.3. Информирование Заявителей по вопросам предоставления Муниципальной услуги осуществляется:</w:t>
      </w:r>
    </w:p>
    <w:p w:rsidR="00ED3BD8" w:rsidRPr="0041765F" w:rsidRDefault="00ED3BD8" w:rsidP="00BE7D74">
      <w:pPr>
        <w:tabs>
          <w:tab w:val="left" w:pos="0"/>
          <w:tab w:val="left" w:pos="1143"/>
        </w:tabs>
        <w:rPr>
          <w:sz w:val="16"/>
          <w:szCs w:val="16"/>
        </w:rPr>
      </w:pPr>
      <w:r w:rsidRPr="0041765F">
        <w:rPr>
          <w:sz w:val="16"/>
          <w:szCs w:val="16"/>
        </w:rPr>
        <w:t>а) путем размещения информации на сайте Администрации, ЕПГУ, РПГУ;</w:t>
      </w:r>
    </w:p>
    <w:p w:rsidR="00ED3BD8" w:rsidRPr="0041765F" w:rsidRDefault="00ED3BD8" w:rsidP="00BE7D74">
      <w:pPr>
        <w:tabs>
          <w:tab w:val="left" w:pos="0"/>
          <w:tab w:val="left" w:pos="1242"/>
        </w:tabs>
        <w:rPr>
          <w:sz w:val="16"/>
          <w:szCs w:val="16"/>
        </w:rPr>
      </w:pPr>
      <w:r w:rsidRPr="0041765F">
        <w:rPr>
          <w:sz w:val="16"/>
          <w:szCs w:val="1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D3BD8" w:rsidRPr="0041765F" w:rsidRDefault="00ED3BD8" w:rsidP="00BE7D74">
      <w:pPr>
        <w:tabs>
          <w:tab w:val="left" w:pos="0"/>
          <w:tab w:val="left" w:pos="1143"/>
        </w:tabs>
        <w:rPr>
          <w:sz w:val="16"/>
          <w:szCs w:val="16"/>
        </w:rPr>
      </w:pPr>
      <w:r w:rsidRPr="0041765F">
        <w:rPr>
          <w:sz w:val="16"/>
          <w:szCs w:val="16"/>
        </w:rPr>
        <w:t>в) путем публикации информационных материалов в средствах массовой информации;</w:t>
      </w:r>
    </w:p>
    <w:p w:rsidR="00ED3BD8" w:rsidRPr="0041765F" w:rsidRDefault="00ED3BD8" w:rsidP="00BE7D74">
      <w:pPr>
        <w:tabs>
          <w:tab w:val="left" w:pos="0"/>
          <w:tab w:val="left" w:pos="1143"/>
        </w:tabs>
        <w:rPr>
          <w:sz w:val="16"/>
          <w:szCs w:val="16"/>
        </w:rPr>
      </w:pPr>
      <w:r w:rsidRPr="0041765F">
        <w:rPr>
          <w:sz w:val="16"/>
          <w:szCs w:val="1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D3BD8" w:rsidRPr="0041765F" w:rsidRDefault="00ED3BD8" w:rsidP="00BE7D74">
      <w:pPr>
        <w:tabs>
          <w:tab w:val="left" w:pos="0"/>
          <w:tab w:val="left" w:pos="1178"/>
        </w:tabs>
        <w:rPr>
          <w:sz w:val="16"/>
          <w:szCs w:val="16"/>
        </w:rPr>
      </w:pPr>
      <w:r w:rsidRPr="0041765F">
        <w:rPr>
          <w:sz w:val="16"/>
          <w:szCs w:val="16"/>
        </w:rPr>
        <w:t>д) посредством телефонной и факсимильной связи;</w:t>
      </w:r>
    </w:p>
    <w:p w:rsidR="00ED3BD8" w:rsidRPr="0041765F" w:rsidRDefault="00ED3BD8" w:rsidP="00BE7D74">
      <w:pPr>
        <w:tabs>
          <w:tab w:val="left" w:pos="0"/>
        </w:tabs>
        <w:rPr>
          <w:sz w:val="16"/>
          <w:szCs w:val="16"/>
        </w:rPr>
      </w:pPr>
      <w:r w:rsidRPr="0041765F">
        <w:rPr>
          <w:sz w:val="16"/>
          <w:szCs w:val="16"/>
        </w:rPr>
        <w:t>е) посредством ответов на письменные и устные обращения Заявителей по вопросу предоставления Муниципальной услуги.</w:t>
      </w:r>
    </w:p>
    <w:p w:rsidR="00ED3BD8" w:rsidRPr="0041765F" w:rsidRDefault="00ED3BD8" w:rsidP="00BE7D74">
      <w:pPr>
        <w:tabs>
          <w:tab w:val="left" w:pos="0"/>
          <w:tab w:val="left" w:pos="1263"/>
        </w:tabs>
        <w:rPr>
          <w:sz w:val="16"/>
          <w:szCs w:val="16"/>
        </w:rPr>
      </w:pPr>
      <w:r w:rsidRPr="0041765F">
        <w:rPr>
          <w:sz w:val="16"/>
          <w:szCs w:val="16"/>
        </w:rPr>
        <w:t>1.3.4.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ED3BD8" w:rsidRPr="0041765F" w:rsidRDefault="00ED3BD8" w:rsidP="00BE7D74">
      <w:pPr>
        <w:tabs>
          <w:tab w:val="left" w:pos="0"/>
        </w:tabs>
        <w:rPr>
          <w:sz w:val="16"/>
          <w:szCs w:val="16"/>
        </w:rPr>
      </w:pPr>
      <w:r w:rsidRPr="0041765F">
        <w:rPr>
          <w:sz w:val="16"/>
          <w:szCs w:val="1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D3BD8" w:rsidRPr="0041765F" w:rsidRDefault="00ED3BD8" w:rsidP="00BE7D74">
      <w:pPr>
        <w:tabs>
          <w:tab w:val="left" w:pos="0"/>
        </w:tabs>
        <w:rPr>
          <w:sz w:val="16"/>
          <w:szCs w:val="16"/>
        </w:rPr>
      </w:pPr>
      <w:r w:rsidRPr="0041765F">
        <w:rPr>
          <w:sz w:val="16"/>
          <w:szCs w:val="16"/>
        </w:rPr>
        <w:t>б) перечень лиц, имеющих право на получение Муниципальной услуги;</w:t>
      </w:r>
    </w:p>
    <w:p w:rsidR="00ED3BD8" w:rsidRPr="0041765F" w:rsidRDefault="00ED3BD8" w:rsidP="00BE7D74">
      <w:pPr>
        <w:tabs>
          <w:tab w:val="left" w:pos="0"/>
        </w:tabs>
        <w:rPr>
          <w:sz w:val="16"/>
          <w:szCs w:val="16"/>
        </w:rPr>
      </w:pPr>
      <w:r w:rsidRPr="0041765F">
        <w:rPr>
          <w:sz w:val="16"/>
          <w:szCs w:val="16"/>
        </w:rPr>
        <w:t>в) срок предоставления Муниципальной услуги;</w:t>
      </w:r>
    </w:p>
    <w:p w:rsidR="00ED3BD8" w:rsidRPr="0041765F" w:rsidRDefault="00ED3BD8" w:rsidP="00BE7D74">
      <w:pPr>
        <w:tabs>
          <w:tab w:val="left" w:pos="0"/>
        </w:tabs>
        <w:rPr>
          <w:sz w:val="16"/>
          <w:szCs w:val="16"/>
        </w:rPr>
      </w:pPr>
      <w:r w:rsidRPr="0041765F">
        <w:rPr>
          <w:sz w:val="16"/>
          <w:szCs w:val="1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D3BD8" w:rsidRPr="0041765F" w:rsidRDefault="00ED3BD8" w:rsidP="00BE7D74">
      <w:pPr>
        <w:tabs>
          <w:tab w:val="left" w:pos="0"/>
        </w:tabs>
        <w:rPr>
          <w:sz w:val="16"/>
          <w:szCs w:val="16"/>
        </w:rPr>
      </w:pPr>
      <w:r w:rsidRPr="0041765F">
        <w:rPr>
          <w:sz w:val="16"/>
          <w:szCs w:val="16"/>
        </w:rPr>
        <w:t>д) исчерпывающий перечень оснований для приостановления или отказа в предоставлении Муниципальной услуги;</w:t>
      </w:r>
    </w:p>
    <w:p w:rsidR="00ED3BD8" w:rsidRPr="0041765F" w:rsidRDefault="00ED3BD8" w:rsidP="00BE7D74">
      <w:pPr>
        <w:tabs>
          <w:tab w:val="left" w:pos="0"/>
          <w:tab w:val="left" w:pos="1129"/>
        </w:tabs>
        <w:rPr>
          <w:sz w:val="16"/>
          <w:szCs w:val="16"/>
        </w:rPr>
      </w:pPr>
      <w:r w:rsidRPr="0041765F">
        <w:rPr>
          <w:sz w:val="16"/>
          <w:szCs w:val="1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D3BD8" w:rsidRPr="0041765F" w:rsidRDefault="00ED3BD8" w:rsidP="00BE7D74">
      <w:pPr>
        <w:tabs>
          <w:tab w:val="left" w:pos="0"/>
        </w:tabs>
        <w:rPr>
          <w:sz w:val="16"/>
          <w:szCs w:val="16"/>
        </w:rPr>
      </w:pPr>
      <w:r w:rsidRPr="0041765F">
        <w:rPr>
          <w:sz w:val="16"/>
          <w:szCs w:val="16"/>
        </w:rPr>
        <w:t>ж) формы заявлений (уведомлений, сообщений), используемых при предоставлении Муниципальной услуги.</w:t>
      </w:r>
    </w:p>
    <w:p w:rsidR="00ED3BD8" w:rsidRPr="0041765F" w:rsidRDefault="00ED3BD8" w:rsidP="00BE7D74">
      <w:pPr>
        <w:tabs>
          <w:tab w:val="left" w:pos="0"/>
        </w:tabs>
        <w:rPr>
          <w:sz w:val="16"/>
          <w:szCs w:val="16"/>
        </w:rPr>
      </w:pPr>
      <w:r w:rsidRPr="0041765F">
        <w:rPr>
          <w:sz w:val="16"/>
          <w:szCs w:val="16"/>
        </w:rPr>
        <w:t>1.3.5. Информация на ЕПГУ, РПГУ и сайте Администрации о порядке и сроках предоставления Муниципальной услуги предоставляется бесплатно.</w:t>
      </w:r>
    </w:p>
    <w:p w:rsidR="00ED3BD8" w:rsidRPr="0041765F" w:rsidRDefault="00ED3BD8" w:rsidP="00BE7D74">
      <w:pPr>
        <w:tabs>
          <w:tab w:val="left" w:pos="0"/>
          <w:tab w:val="left" w:pos="709"/>
        </w:tabs>
        <w:rPr>
          <w:sz w:val="16"/>
          <w:szCs w:val="16"/>
        </w:rPr>
      </w:pPr>
      <w:r w:rsidRPr="0041765F">
        <w:rPr>
          <w:sz w:val="16"/>
          <w:szCs w:val="16"/>
        </w:rPr>
        <w:t>1.3.6. На сайте Администрации дополнительно размещаются:</w:t>
      </w:r>
    </w:p>
    <w:p w:rsidR="00ED3BD8" w:rsidRPr="0041765F" w:rsidRDefault="00ED3BD8" w:rsidP="00BE7D74">
      <w:pPr>
        <w:pStyle w:val="103"/>
        <w:shd w:val="clear" w:color="auto" w:fill="auto"/>
        <w:tabs>
          <w:tab w:val="left" w:pos="0"/>
          <w:tab w:val="left" w:pos="1100"/>
        </w:tabs>
        <w:spacing w:line="240" w:lineRule="auto"/>
        <w:ind w:firstLine="0"/>
        <w:rPr>
          <w:spacing w:val="0"/>
          <w:sz w:val="16"/>
          <w:szCs w:val="16"/>
        </w:rPr>
      </w:pPr>
      <w:r w:rsidRPr="0041765F">
        <w:rPr>
          <w:spacing w:val="0"/>
          <w:sz w:val="16"/>
          <w:szCs w:val="16"/>
        </w:rPr>
        <w:t xml:space="preserve">а) полные наименования и почтовые адреса Администрации, </w:t>
      </w:r>
      <w:r w:rsidRPr="0041765F">
        <w:rPr>
          <w:rStyle w:val="100pt"/>
          <w:spacing w:val="0"/>
          <w:sz w:val="16"/>
          <w:szCs w:val="16"/>
        </w:rPr>
        <w:t>предоставляющей Муниципальную услугу;</w:t>
      </w:r>
    </w:p>
    <w:p w:rsidR="00ED3BD8" w:rsidRPr="0041765F" w:rsidRDefault="00ED3BD8" w:rsidP="00BE7D74">
      <w:pPr>
        <w:tabs>
          <w:tab w:val="left" w:pos="0"/>
          <w:tab w:val="left" w:pos="1135"/>
        </w:tabs>
        <w:rPr>
          <w:sz w:val="16"/>
          <w:szCs w:val="16"/>
        </w:rPr>
      </w:pPr>
      <w:r w:rsidRPr="0041765F">
        <w:rPr>
          <w:sz w:val="16"/>
          <w:szCs w:val="1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ED3BD8" w:rsidRPr="0041765F" w:rsidRDefault="00ED3BD8" w:rsidP="00BE7D74">
      <w:pPr>
        <w:tabs>
          <w:tab w:val="left" w:pos="0"/>
          <w:tab w:val="left" w:pos="1115"/>
          <w:tab w:val="left" w:pos="4810"/>
        </w:tabs>
        <w:rPr>
          <w:sz w:val="16"/>
          <w:szCs w:val="16"/>
        </w:rPr>
      </w:pPr>
      <w:r w:rsidRPr="0041765F">
        <w:rPr>
          <w:sz w:val="16"/>
          <w:szCs w:val="16"/>
        </w:rPr>
        <w:t>в) режим работы Администрации;</w:t>
      </w:r>
      <w:r w:rsidRPr="0041765F">
        <w:rPr>
          <w:sz w:val="16"/>
          <w:szCs w:val="16"/>
        </w:rPr>
        <w:tab/>
      </w:r>
    </w:p>
    <w:p w:rsidR="00ED3BD8" w:rsidRPr="0041765F" w:rsidRDefault="00ED3BD8" w:rsidP="00BE7D74">
      <w:pPr>
        <w:tabs>
          <w:tab w:val="left" w:pos="0"/>
          <w:tab w:val="left" w:pos="1112"/>
        </w:tabs>
        <w:rPr>
          <w:sz w:val="16"/>
          <w:szCs w:val="16"/>
        </w:rPr>
      </w:pPr>
      <w:r w:rsidRPr="0041765F">
        <w:rPr>
          <w:sz w:val="16"/>
          <w:szCs w:val="16"/>
        </w:rPr>
        <w:t>г) график работы подразделения, непосредственно предоставляющего Муниципальную услугу;</w:t>
      </w:r>
    </w:p>
    <w:p w:rsidR="00ED3BD8" w:rsidRPr="0041765F" w:rsidRDefault="00ED3BD8" w:rsidP="00BE7D74">
      <w:pPr>
        <w:tabs>
          <w:tab w:val="left" w:pos="0"/>
          <w:tab w:val="left" w:pos="1129"/>
        </w:tabs>
        <w:rPr>
          <w:sz w:val="16"/>
          <w:szCs w:val="16"/>
        </w:rPr>
      </w:pPr>
      <w:r w:rsidRPr="0041765F">
        <w:rPr>
          <w:sz w:val="16"/>
          <w:szCs w:val="1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ED3BD8" w:rsidRPr="0041765F" w:rsidRDefault="00ED3BD8" w:rsidP="00BE7D74">
      <w:pPr>
        <w:tabs>
          <w:tab w:val="left" w:pos="0"/>
        </w:tabs>
        <w:rPr>
          <w:sz w:val="16"/>
          <w:szCs w:val="16"/>
        </w:rPr>
      </w:pPr>
      <w:r w:rsidRPr="0041765F">
        <w:rPr>
          <w:sz w:val="16"/>
          <w:szCs w:val="16"/>
        </w:rPr>
        <w:t>е) перечень лиц, имеющих право на получение Муниципальной услуги;</w:t>
      </w:r>
    </w:p>
    <w:p w:rsidR="00ED3BD8" w:rsidRPr="0041765F" w:rsidRDefault="00ED3BD8" w:rsidP="00BE7D74">
      <w:pPr>
        <w:tabs>
          <w:tab w:val="left" w:pos="0"/>
          <w:tab w:val="left" w:pos="1164"/>
        </w:tabs>
        <w:rPr>
          <w:sz w:val="16"/>
          <w:szCs w:val="16"/>
        </w:rPr>
      </w:pPr>
      <w:r w:rsidRPr="0041765F">
        <w:rPr>
          <w:sz w:val="16"/>
          <w:szCs w:val="16"/>
        </w:rPr>
        <w:lastRenderedPageBreak/>
        <w:t>ж) формы заявлений (уведомлений, сообщений), используемых при предоставлении Муниципальной услуги, образцы и инструкции по заполнению;</w:t>
      </w:r>
    </w:p>
    <w:p w:rsidR="00ED3BD8" w:rsidRPr="0041765F" w:rsidRDefault="00ED3BD8" w:rsidP="00BE7D74">
      <w:pPr>
        <w:tabs>
          <w:tab w:val="left" w:pos="0"/>
          <w:tab w:val="left" w:pos="1181"/>
        </w:tabs>
        <w:rPr>
          <w:sz w:val="16"/>
          <w:szCs w:val="16"/>
        </w:rPr>
      </w:pPr>
      <w:r w:rsidRPr="0041765F">
        <w:rPr>
          <w:sz w:val="16"/>
          <w:szCs w:val="16"/>
        </w:rPr>
        <w:t>з) порядок и способы предварительной записи на получение Муниципальной услуги;</w:t>
      </w:r>
    </w:p>
    <w:p w:rsidR="00ED3BD8" w:rsidRPr="0041765F" w:rsidRDefault="00ED3BD8" w:rsidP="00BE7D74">
      <w:pPr>
        <w:tabs>
          <w:tab w:val="left" w:pos="0"/>
          <w:tab w:val="left" w:pos="1109"/>
        </w:tabs>
        <w:rPr>
          <w:sz w:val="16"/>
          <w:szCs w:val="16"/>
        </w:rPr>
      </w:pPr>
      <w:r w:rsidRPr="0041765F">
        <w:rPr>
          <w:sz w:val="16"/>
          <w:szCs w:val="16"/>
        </w:rPr>
        <w:t>и) текст Административного регламента с приложениями;</w:t>
      </w:r>
    </w:p>
    <w:p w:rsidR="00ED3BD8" w:rsidRPr="0041765F" w:rsidRDefault="00ED3BD8" w:rsidP="00BE7D74">
      <w:pPr>
        <w:tabs>
          <w:tab w:val="left" w:pos="0"/>
        </w:tabs>
        <w:rPr>
          <w:sz w:val="16"/>
          <w:szCs w:val="16"/>
        </w:rPr>
      </w:pPr>
      <w:r w:rsidRPr="0041765F">
        <w:rPr>
          <w:sz w:val="16"/>
          <w:szCs w:val="16"/>
        </w:rPr>
        <w:t>к) краткое описание порядка предоставления Муниципальной услуги;</w:t>
      </w:r>
    </w:p>
    <w:p w:rsidR="00ED3BD8" w:rsidRPr="0041765F" w:rsidRDefault="00ED3BD8" w:rsidP="00BE7D74">
      <w:pPr>
        <w:tabs>
          <w:tab w:val="left" w:pos="0"/>
        </w:tabs>
        <w:rPr>
          <w:sz w:val="16"/>
          <w:szCs w:val="16"/>
        </w:rPr>
      </w:pPr>
      <w:r w:rsidRPr="0041765F">
        <w:rPr>
          <w:sz w:val="16"/>
          <w:szCs w:val="16"/>
        </w:rPr>
        <w:t>л) порядок обжалования решений, действий или бездействия должностных лиц Администрации, предоставляющих Муниципальную услугу;</w:t>
      </w:r>
    </w:p>
    <w:p w:rsidR="00ED3BD8" w:rsidRPr="0041765F" w:rsidRDefault="00ED3BD8" w:rsidP="00BE7D74">
      <w:pPr>
        <w:tabs>
          <w:tab w:val="left" w:pos="0"/>
        </w:tabs>
        <w:rPr>
          <w:sz w:val="16"/>
          <w:szCs w:val="16"/>
        </w:rPr>
      </w:pPr>
      <w:r w:rsidRPr="0041765F">
        <w:rPr>
          <w:sz w:val="16"/>
          <w:szCs w:val="1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D3BD8" w:rsidRPr="0041765F" w:rsidRDefault="00ED3BD8" w:rsidP="00BE7D74">
      <w:pPr>
        <w:tabs>
          <w:tab w:val="left" w:pos="0"/>
        </w:tabs>
        <w:rPr>
          <w:sz w:val="16"/>
          <w:szCs w:val="16"/>
        </w:rPr>
      </w:pPr>
      <w:r w:rsidRPr="0041765F">
        <w:rPr>
          <w:sz w:val="16"/>
          <w:szCs w:val="16"/>
        </w:rPr>
        <w:t>1.3.7.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D3BD8" w:rsidRPr="0041765F" w:rsidRDefault="00ED3BD8" w:rsidP="00BE7D74">
      <w:pPr>
        <w:tabs>
          <w:tab w:val="left" w:pos="0"/>
        </w:tabs>
        <w:rPr>
          <w:sz w:val="16"/>
          <w:szCs w:val="16"/>
        </w:rPr>
      </w:pPr>
      <w:r w:rsidRPr="0041765F">
        <w:rPr>
          <w:sz w:val="16"/>
          <w:szCs w:val="1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ED3BD8" w:rsidRPr="0041765F" w:rsidRDefault="00ED3BD8" w:rsidP="00BE7D74">
      <w:pPr>
        <w:tabs>
          <w:tab w:val="left" w:pos="0"/>
        </w:tabs>
        <w:rPr>
          <w:sz w:val="16"/>
          <w:szCs w:val="16"/>
        </w:rPr>
      </w:pPr>
      <w:r w:rsidRPr="0041765F">
        <w:rPr>
          <w:sz w:val="16"/>
          <w:szCs w:val="1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ED3BD8" w:rsidRPr="0041765F" w:rsidRDefault="00ED3BD8" w:rsidP="00BE7D74">
      <w:pPr>
        <w:tabs>
          <w:tab w:val="left" w:pos="0"/>
        </w:tabs>
        <w:rPr>
          <w:sz w:val="16"/>
          <w:szCs w:val="16"/>
        </w:rPr>
      </w:pPr>
      <w:r w:rsidRPr="0041765F">
        <w:rPr>
          <w:sz w:val="16"/>
          <w:szCs w:val="1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ED3BD8" w:rsidRPr="0041765F" w:rsidRDefault="00ED3BD8" w:rsidP="00BE7D74">
      <w:pPr>
        <w:tabs>
          <w:tab w:val="left" w:pos="0"/>
          <w:tab w:val="left" w:pos="1390"/>
        </w:tabs>
        <w:rPr>
          <w:sz w:val="16"/>
          <w:szCs w:val="16"/>
        </w:rPr>
      </w:pPr>
      <w:r w:rsidRPr="0041765F">
        <w:rPr>
          <w:sz w:val="16"/>
          <w:szCs w:val="16"/>
        </w:rPr>
        <w:t>1.3.8.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ED3BD8" w:rsidRPr="0041765F" w:rsidRDefault="00ED3BD8" w:rsidP="00BE7D74">
      <w:pPr>
        <w:tabs>
          <w:tab w:val="left" w:pos="0"/>
          <w:tab w:val="left" w:pos="1103"/>
        </w:tabs>
        <w:rPr>
          <w:sz w:val="16"/>
          <w:szCs w:val="16"/>
        </w:rPr>
      </w:pPr>
      <w:r w:rsidRPr="0041765F">
        <w:rPr>
          <w:sz w:val="16"/>
          <w:szCs w:val="16"/>
        </w:rPr>
        <w:t>а) о перечне лиц, имеющих право на получение Муниципальной услуги;</w:t>
      </w:r>
    </w:p>
    <w:p w:rsidR="00ED3BD8" w:rsidRPr="0041765F" w:rsidRDefault="00ED3BD8" w:rsidP="00BE7D74">
      <w:pPr>
        <w:tabs>
          <w:tab w:val="left" w:pos="0"/>
          <w:tab w:val="left" w:pos="1123"/>
        </w:tabs>
        <w:rPr>
          <w:sz w:val="16"/>
          <w:szCs w:val="16"/>
        </w:rPr>
      </w:pPr>
      <w:r w:rsidRPr="0041765F">
        <w:rPr>
          <w:sz w:val="16"/>
          <w:szCs w:val="1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D3BD8" w:rsidRPr="0041765F" w:rsidRDefault="00ED3BD8" w:rsidP="00BE7D74">
      <w:pPr>
        <w:tabs>
          <w:tab w:val="left" w:pos="0"/>
          <w:tab w:val="left" w:pos="1109"/>
        </w:tabs>
        <w:rPr>
          <w:sz w:val="16"/>
          <w:szCs w:val="16"/>
        </w:rPr>
      </w:pPr>
      <w:r w:rsidRPr="0041765F">
        <w:rPr>
          <w:sz w:val="16"/>
          <w:szCs w:val="16"/>
        </w:rPr>
        <w:t>в) о перечне документов, необходимых для получения Муниципальной услуги;</w:t>
      </w:r>
    </w:p>
    <w:p w:rsidR="00ED3BD8" w:rsidRPr="0041765F" w:rsidRDefault="00ED3BD8" w:rsidP="00BE7D74">
      <w:pPr>
        <w:tabs>
          <w:tab w:val="left" w:pos="0"/>
          <w:tab w:val="left" w:pos="1109"/>
        </w:tabs>
        <w:rPr>
          <w:sz w:val="16"/>
          <w:szCs w:val="16"/>
        </w:rPr>
      </w:pPr>
      <w:r w:rsidRPr="0041765F">
        <w:rPr>
          <w:sz w:val="16"/>
          <w:szCs w:val="16"/>
        </w:rPr>
        <w:t>г) о сроках предоставления Муниципальной услуги;</w:t>
      </w:r>
    </w:p>
    <w:p w:rsidR="00ED3BD8" w:rsidRPr="0041765F" w:rsidRDefault="00ED3BD8" w:rsidP="00BE7D74">
      <w:pPr>
        <w:tabs>
          <w:tab w:val="left" w:pos="0"/>
          <w:tab w:val="left" w:pos="1132"/>
        </w:tabs>
        <w:rPr>
          <w:sz w:val="16"/>
          <w:szCs w:val="16"/>
        </w:rPr>
      </w:pPr>
      <w:r w:rsidRPr="0041765F">
        <w:rPr>
          <w:sz w:val="16"/>
          <w:szCs w:val="16"/>
        </w:rPr>
        <w:t>д) об основаниях для приостановления и отказа в предоставлении Муниципальной услуги;</w:t>
      </w:r>
    </w:p>
    <w:p w:rsidR="00ED3BD8" w:rsidRPr="0041765F" w:rsidRDefault="00ED3BD8" w:rsidP="00BE7D74">
      <w:pPr>
        <w:tabs>
          <w:tab w:val="left" w:pos="0"/>
        </w:tabs>
        <w:rPr>
          <w:sz w:val="16"/>
          <w:szCs w:val="16"/>
        </w:rPr>
      </w:pPr>
      <w:r w:rsidRPr="0041765F">
        <w:rPr>
          <w:sz w:val="16"/>
          <w:szCs w:val="16"/>
        </w:rPr>
        <w:t>е) о месте размещения на ЕПГУ, РПГУ сайте Администрации информации по вопросам предоставления Муниципальной услуги.</w:t>
      </w:r>
    </w:p>
    <w:p w:rsidR="00ED3BD8" w:rsidRPr="0041765F" w:rsidRDefault="00ED3BD8" w:rsidP="00BE7D74">
      <w:pPr>
        <w:tabs>
          <w:tab w:val="left" w:pos="0"/>
          <w:tab w:val="left" w:pos="709"/>
        </w:tabs>
        <w:rPr>
          <w:sz w:val="16"/>
          <w:szCs w:val="16"/>
        </w:rPr>
      </w:pPr>
      <w:r w:rsidRPr="0041765F">
        <w:rPr>
          <w:sz w:val="16"/>
          <w:szCs w:val="16"/>
        </w:rPr>
        <w:t>1.3.9.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ED3BD8" w:rsidRPr="0041765F" w:rsidRDefault="00ED3BD8" w:rsidP="00BE7D74">
      <w:pPr>
        <w:pStyle w:val="ae"/>
        <w:tabs>
          <w:tab w:val="left" w:pos="0"/>
        </w:tabs>
        <w:autoSpaceDE w:val="0"/>
        <w:autoSpaceDN w:val="0"/>
        <w:adjustRightInd w:val="0"/>
        <w:ind w:left="0"/>
        <w:jc w:val="both"/>
        <w:rPr>
          <w:sz w:val="16"/>
          <w:szCs w:val="16"/>
        </w:rPr>
      </w:pPr>
      <w:r w:rsidRPr="0041765F">
        <w:rPr>
          <w:sz w:val="16"/>
          <w:szCs w:val="16"/>
        </w:rPr>
        <w:t>1.3.10. 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ED3BD8" w:rsidRPr="0041765F" w:rsidRDefault="00ED3BD8" w:rsidP="00BE7D74">
      <w:pPr>
        <w:tabs>
          <w:tab w:val="left" w:pos="0"/>
        </w:tabs>
        <w:rPr>
          <w:sz w:val="16"/>
          <w:szCs w:val="16"/>
        </w:rPr>
      </w:pPr>
      <w:r w:rsidRPr="0041765F">
        <w:rPr>
          <w:sz w:val="16"/>
          <w:szCs w:val="16"/>
        </w:rPr>
        <w:t>1.3.11.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D3BD8" w:rsidRPr="0041765F" w:rsidRDefault="00ED3BD8" w:rsidP="00BE7D74">
      <w:pPr>
        <w:tabs>
          <w:tab w:val="left" w:pos="0"/>
        </w:tabs>
        <w:rPr>
          <w:sz w:val="16"/>
          <w:szCs w:val="16"/>
        </w:rPr>
      </w:pPr>
      <w:r w:rsidRPr="0041765F">
        <w:rPr>
          <w:sz w:val="16"/>
          <w:szCs w:val="16"/>
        </w:rPr>
        <w:t>1.3.12. Консультирование по вопросам предоставления Муниципальной услуги должностными лицами Администрации осуществляется бесплатно.</w:t>
      </w:r>
    </w:p>
    <w:p w:rsidR="00ED3BD8" w:rsidRPr="0041765F" w:rsidRDefault="00ED3BD8" w:rsidP="00BE7D74">
      <w:pPr>
        <w:pStyle w:val="ConsPlusNormal"/>
        <w:tabs>
          <w:tab w:val="left" w:pos="0"/>
        </w:tabs>
        <w:ind w:firstLine="0"/>
        <w:jc w:val="both"/>
        <w:rPr>
          <w:rFonts w:ascii="Times New Roman" w:hAnsi="Times New Roman"/>
          <w:sz w:val="16"/>
          <w:szCs w:val="16"/>
        </w:rPr>
      </w:pPr>
    </w:p>
    <w:p w:rsidR="00ED3BD8" w:rsidRPr="0041765F" w:rsidRDefault="00ED3BD8" w:rsidP="00BE7D74">
      <w:pPr>
        <w:pStyle w:val="ConsPlusTitle"/>
        <w:tabs>
          <w:tab w:val="left" w:pos="0"/>
        </w:tabs>
        <w:jc w:val="center"/>
        <w:outlineLvl w:val="1"/>
        <w:rPr>
          <w:rFonts w:ascii="Times New Roman" w:hAnsi="Times New Roman" w:cs="Times New Roman"/>
          <w:sz w:val="16"/>
          <w:szCs w:val="16"/>
        </w:rPr>
      </w:pPr>
      <w:r w:rsidRPr="0041765F">
        <w:rPr>
          <w:rFonts w:ascii="Times New Roman" w:hAnsi="Times New Roman" w:cs="Times New Roman"/>
          <w:sz w:val="16"/>
          <w:szCs w:val="16"/>
        </w:rPr>
        <w:t>2. Стандарт предоставления муниципальной услуги</w:t>
      </w:r>
    </w:p>
    <w:p w:rsidR="00ED3BD8" w:rsidRPr="0041765F" w:rsidRDefault="00ED3BD8" w:rsidP="00BE7D74">
      <w:pPr>
        <w:pStyle w:val="ConsPlusNormal"/>
        <w:tabs>
          <w:tab w:val="left" w:pos="0"/>
        </w:tabs>
        <w:ind w:firstLine="0"/>
        <w:jc w:val="both"/>
        <w:rPr>
          <w:rFonts w:ascii="Times New Roman" w:hAnsi="Times New Roman"/>
          <w:sz w:val="16"/>
          <w:szCs w:val="16"/>
        </w:rPr>
      </w:pPr>
    </w:p>
    <w:p w:rsidR="00ED3BD8" w:rsidRPr="0041765F" w:rsidRDefault="00ED3BD8" w:rsidP="00BE7D74">
      <w:pPr>
        <w:pStyle w:val="98"/>
        <w:numPr>
          <w:ilvl w:val="1"/>
          <w:numId w:val="80"/>
        </w:numPr>
        <w:shd w:val="clear" w:color="auto" w:fill="auto"/>
        <w:tabs>
          <w:tab w:val="left" w:pos="-142"/>
          <w:tab w:val="left" w:pos="0"/>
        </w:tabs>
        <w:spacing w:after="0" w:line="240" w:lineRule="auto"/>
        <w:ind w:left="0" w:firstLine="0"/>
        <w:jc w:val="center"/>
        <w:rPr>
          <w:b/>
          <w:bCs/>
          <w:i w:val="0"/>
          <w:iCs w:val="0"/>
          <w:spacing w:val="0"/>
          <w:sz w:val="16"/>
          <w:szCs w:val="16"/>
        </w:rPr>
      </w:pPr>
      <w:r w:rsidRPr="0041765F">
        <w:rPr>
          <w:b/>
          <w:bCs/>
          <w:i w:val="0"/>
          <w:iCs w:val="0"/>
          <w:spacing w:val="0"/>
          <w:sz w:val="16"/>
          <w:szCs w:val="16"/>
        </w:rPr>
        <w:t>Наименование Муниципальной услуги</w:t>
      </w:r>
    </w:p>
    <w:p w:rsidR="00ED3BD8" w:rsidRPr="0041765F" w:rsidRDefault="00ED3BD8" w:rsidP="00BE7D74">
      <w:pPr>
        <w:pStyle w:val="98"/>
        <w:shd w:val="clear" w:color="auto" w:fill="auto"/>
        <w:tabs>
          <w:tab w:val="left" w:pos="-142"/>
          <w:tab w:val="left" w:pos="0"/>
        </w:tabs>
        <w:spacing w:after="0" w:line="240" w:lineRule="auto"/>
        <w:ind w:firstLine="0"/>
        <w:jc w:val="left"/>
        <w:rPr>
          <w:b/>
          <w:bCs/>
          <w:i w:val="0"/>
          <w:iCs w:val="0"/>
          <w:spacing w:val="0"/>
          <w:sz w:val="16"/>
          <w:szCs w:val="16"/>
        </w:rPr>
      </w:pPr>
      <w:r w:rsidRPr="0041765F">
        <w:rPr>
          <w:i w:val="0"/>
          <w:spacing w:val="0"/>
          <w:sz w:val="16"/>
          <w:szCs w:val="16"/>
        </w:rPr>
        <w:t>Наименование муниципальной услуги: «Предоставление участка земли для создания семейных (родовых) захоронений».</w:t>
      </w:r>
    </w:p>
    <w:p w:rsidR="00ED3BD8" w:rsidRPr="0041765F" w:rsidRDefault="00ED3BD8" w:rsidP="00BE7D74">
      <w:pPr>
        <w:pStyle w:val="ConsPlusNormal"/>
        <w:tabs>
          <w:tab w:val="left" w:pos="0"/>
        </w:tabs>
        <w:ind w:firstLine="0"/>
        <w:jc w:val="both"/>
        <w:rPr>
          <w:rFonts w:ascii="Times New Roman" w:hAnsi="Times New Roman"/>
          <w:sz w:val="16"/>
          <w:szCs w:val="16"/>
        </w:rPr>
      </w:pPr>
    </w:p>
    <w:p w:rsidR="00ED3BD8" w:rsidRPr="0041765F" w:rsidRDefault="00ED3BD8" w:rsidP="00BE7D74">
      <w:pPr>
        <w:pStyle w:val="ConsPlusNormal"/>
        <w:tabs>
          <w:tab w:val="left" w:pos="0"/>
        </w:tabs>
        <w:ind w:firstLine="0"/>
        <w:jc w:val="center"/>
        <w:rPr>
          <w:rFonts w:ascii="Times New Roman" w:hAnsi="Times New Roman"/>
          <w:b/>
          <w:sz w:val="16"/>
          <w:szCs w:val="16"/>
        </w:rPr>
      </w:pPr>
      <w:r w:rsidRPr="0041765F">
        <w:rPr>
          <w:rFonts w:ascii="Times New Roman" w:hAnsi="Times New Roman"/>
          <w:b/>
          <w:sz w:val="16"/>
          <w:szCs w:val="16"/>
        </w:rPr>
        <w:lastRenderedPageBreak/>
        <w:t>2.2. Наименование органа, предоставившего Муниципальную услугу</w:t>
      </w:r>
    </w:p>
    <w:p w:rsidR="00ED3BD8" w:rsidRPr="0041765F" w:rsidRDefault="00ED3BD8" w:rsidP="00BE7D74">
      <w:pPr>
        <w:tabs>
          <w:tab w:val="left" w:pos="0"/>
        </w:tabs>
        <w:rPr>
          <w:sz w:val="16"/>
          <w:szCs w:val="16"/>
        </w:rPr>
      </w:pPr>
      <w:r w:rsidRPr="0041765F">
        <w:rPr>
          <w:rFonts w:eastAsia="Arial Unicode MS"/>
          <w:kern w:val="1"/>
          <w:sz w:val="16"/>
          <w:szCs w:val="16"/>
          <w:lang w:eastAsia="ar-SA"/>
        </w:rPr>
        <w:t xml:space="preserve">2.2.1. </w:t>
      </w:r>
      <w:r w:rsidRPr="0041765F">
        <w:rPr>
          <w:sz w:val="16"/>
          <w:szCs w:val="16"/>
        </w:rPr>
        <w:t>Муниципальная услуга предоставляется Администрацией.</w:t>
      </w:r>
    </w:p>
    <w:p w:rsidR="00ED3BD8" w:rsidRPr="0041765F" w:rsidRDefault="00ED3BD8" w:rsidP="00BE7D74">
      <w:pPr>
        <w:tabs>
          <w:tab w:val="left" w:pos="0"/>
        </w:tabs>
        <w:rPr>
          <w:sz w:val="16"/>
          <w:szCs w:val="16"/>
        </w:rPr>
      </w:pPr>
      <w:r w:rsidRPr="0041765F">
        <w:rPr>
          <w:sz w:val="16"/>
          <w:szCs w:val="16"/>
        </w:rPr>
        <w:t>2.2.2.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D3BD8" w:rsidRPr="0041765F" w:rsidRDefault="00ED3BD8" w:rsidP="00BE7D74">
      <w:pPr>
        <w:tabs>
          <w:tab w:val="left" w:pos="0"/>
        </w:tabs>
        <w:rPr>
          <w:sz w:val="16"/>
          <w:szCs w:val="16"/>
        </w:rPr>
      </w:pPr>
      <w:r w:rsidRPr="0041765F">
        <w:rPr>
          <w:sz w:val="16"/>
          <w:szCs w:val="16"/>
        </w:rPr>
        <w:t>2.2.3.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ED3BD8" w:rsidRPr="0041765F" w:rsidRDefault="00ED3BD8" w:rsidP="00BE7D74">
      <w:pPr>
        <w:widowControl w:val="0"/>
        <w:tabs>
          <w:tab w:val="left" w:pos="0"/>
        </w:tabs>
        <w:autoSpaceDE w:val="0"/>
        <w:autoSpaceDN w:val="0"/>
        <w:adjustRightInd w:val="0"/>
        <w:jc w:val="center"/>
        <w:outlineLvl w:val="2"/>
        <w:rPr>
          <w:b/>
          <w:sz w:val="16"/>
          <w:szCs w:val="16"/>
        </w:rPr>
      </w:pPr>
      <w:r w:rsidRPr="0041765F">
        <w:rPr>
          <w:b/>
          <w:sz w:val="16"/>
          <w:szCs w:val="16"/>
        </w:rPr>
        <w:t>2.3. Результат предоставления муниципальной услуги</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Конечными результатами предоставления муниципальной услуги являются:</w:t>
      </w:r>
    </w:p>
    <w:p w:rsidR="00ED3BD8" w:rsidRPr="0041765F" w:rsidRDefault="00ED3BD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1) решение представлении участка земли для создания семейных (родовых) захоронений на кладбищах, находящихся на территории Покровского сельского поселения Павловского района Воронежской области, путем выдачи удостоверения (паспорта) семейного (родового) захоронения, по форме согласно приложению № 5 к настоящему Административному регламенту. В удостоверении (паспорте) семейного (родового) захоронения делается отметка о каждом погребении на семейном (родовом) захоронении</w:t>
      </w:r>
    </w:p>
    <w:p w:rsidR="00ED3BD8" w:rsidRPr="0041765F" w:rsidRDefault="00ED3BD8" w:rsidP="00BE7D74">
      <w:pPr>
        <w:pStyle w:val="ConsPlusNormal"/>
        <w:tabs>
          <w:tab w:val="left" w:pos="0"/>
        </w:tabs>
        <w:ind w:firstLine="0"/>
        <w:jc w:val="both"/>
        <w:rPr>
          <w:rFonts w:ascii="Times New Roman" w:hAnsi="Times New Roman"/>
          <w:sz w:val="16"/>
          <w:szCs w:val="16"/>
        </w:rPr>
      </w:pPr>
      <w:r w:rsidRPr="0041765F">
        <w:rPr>
          <w:rFonts w:ascii="Times New Roman" w:hAnsi="Times New Roman"/>
          <w:sz w:val="16"/>
          <w:szCs w:val="16"/>
        </w:rPr>
        <w:t>2) решение об отказе в предоставлении муниципальной услуги и подготовка обоснованного письменного отказа в выдачи разрешения на захоронение или в выделении земельного участка для создания семейного (родового) захоронения.</w:t>
      </w:r>
    </w:p>
    <w:p w:rsidR="00ED3BD8" w:rsidRPr="0041765F" w:rsidRDefault="00ED3BD8" w:rsidP="00BE7D74">
      <w:pPr>
        <w:widowControl w:val="0"/>
        <w:tabs>
          <w:tab w:val="left" w:pos="0"/>
        </w:tabs>
        <w:autoSpaceDE w:val="0"/>
        <w:autoSpaceDN w:val="0"/>
        <w:adjustRightInd w:val="0"/>
        <w:jc w:val="center"/>
        <w:outlineLvl w:val="2"/>
        <w:rPr>
          <w:sz w:val="16"/>
          <w:szCs w:val="16"/>
        </w:rPr>
      </w:pPr>
    </w:p>
    <w:p w:rsidR="00ED3BD8" w:rsidRPr="0041765F" w:rsidRDefault="00ED3BD8" w:rsidP="00BE7D74">
      <w:pPr>
        <w:widowControl w:val="0"/>
        <w:tabs>
          <w:tab w:val="left" w:pos="0"/>
        </w:tabs>
        <w:autoSpaceDE w:val="0"/>
        <w:autoSpaceDN w:val="0"/>
        <w:adjustRightInd w:val="0"/>
        <w:jc w:val="center"/>
        <w:outlineLvl w:val="2"/>
        <w:rPr>
          <w:b/>
          <w:sz w:val="16"/>
          <w:szCs w:val="16"/>
        </w:rPr>
      </w:pPr>
      <w:r w:rsidRPr="0041765F">
        <w:rPr>
          <w:b/>
          <w:sz w:val="16"/>
          <w:szCs w:val="16"/>
        </w:rPr>
        <w:t>2.4. Срок предоставления муниципальной услуги</w:t>
      </w:r>
    </w:p>
    <w:p w:rsidR="00ED3BD8" w:rsidRPr="0041765F" w:rsidRDefault="00ED3BD8" w:rsidP="00BE7D74">
      <w:pPr>
        <w:tabs>
          <w:tab w:val="left" w:pos="0"/>
        </w:tabs>
        <w:jc w:val="both"/>
        <w:rPr>
          <w:sz w:val="16"/>
          <w:szCs w:val="16"/>
        </w:rPr>
      </w:pPr>
      <w:r w:rsidRPr="0041765F">
        <w:rPr>
          <w:sz w:val="16"/>
          <w:szCs w:val="16"/>
        </w:rPr>
        <w:t>Срок предоставления муниципальной услуги не должен превышать 30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ED3BD8" w:rsidRPr="0041765F" w:rsidRDefault="00ED3BD8" w:rsidP="00BE7D74">
      <w:pPr>
        <w:tabs>
          <w:tab w:val="left" w:pos="0"/>
        </w:tabs>
        <w:jc w:val="center"/>
        <w:rPr>
          <w:b/>
          <w:sz w:val="16"/>
          <w:szCs w:val="16"/>
        </w:rPr>
      </w:pPr>
    </w:p>
    <w:p w:rsidR="00ED3BD8" w:rsidRPr="0041765F" w:rsidRDefault="00ED3BD8" w:rsidP="00BE7D74">
      <w:pPr>
        <w:tabs>
          <w:tab w:val="left" w:pos="0"/>
        </w:tabs>
        <w:jc w:val="center"/>
        <w:rPr>
          <w:b/>
          <w:sz w:val="16"/>
          <w:szCs w:val="16"/>
        </w:rPr>
      </w:pPr>
      <w:r w:rsidRPr="0041765F">
        <w:rPr>
          <w:b/>
          <w:sz w:val="16"/>
          <w:szCs w:val="16"/>
        </w:rPr>
        <w:t>2.5. Правовые основания предоставления муниципальной услуги</w:t>
      </w:r>
    </w:p>
    <w:p w:rsidR="00ED3BD8" w:rsidRPr="0041765F" w:rsidRDefault="00ED3BD8" w:rsidP="00BE7D74">
      <w:pPr>
        <w:tabs>
          <w:tab w:val="left" w:pos="0"/>
        </w:tabs>
        <w:jc w:val="both"/>
        <w:rPr>
          <w:b/>
          <w:sz w:val="16"/>
          <w:szCs w:val="16"/>
        </w:rPr>
      </w:pPr>
      <w:r w:rsidRPr="0041765F">
        <w:rPr>
          <w:sz w:val="16"/>
          <w:szCs w:val="16"/>
        </w:rPr>
        <w:t>Предоставление муниципальной услуги осуществляется в соответствии со следующими нормативными правовыми актами:</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Федеральныйзакон от 12.01.1996 № 8-ФЗ "О погребении и похоронном деле" ("Собрание законодательства РФ", 15.01.1996, № 3, ст. 146; "Российская газета", 20.01.1996, № 12);</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Федеральный закон от 02.05.2006 № 59-ФЗ "О порядке рассмотрения обращений граждан Российской Федерации";</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w:t>
      </w:r>
      <w:hyperlink r:id="rId348" w:history="1">
        <w:r w:rsidRPr="0041765F">
          <w:rPr>
            <w:sz w:val="16"/>
            <w:szCs w:val="16"/>
          </w:rPr>
          <w:t>Указ</w:t>
        </w:r>
      </w:hyperlink>
      <w:r w:rsidRPr="0041765F">
        <w:rPr>
          <w:sz w:val="16"/>
          <w:szCs w:val="16"/>
        </w:rPr>
        <w:t xml:space="preserve"> Президент Российской Федерации от 29.06.1996 № 1001 "О гарантиях прав граждан на предоставление услуг по погребению умерших";</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Федеральныйзакон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w:t>
      </w:r>
      <w:hyperlink r:id="rId349" w:history="1">
        <w:r w:rsidRPr="0041765F">
          <w:rPr>
            <w:sz w:val="16"/>
            <w:szCs w:val="16"/>
          </w:rPr>
          <w:t>Законом</w:t>
        </w:r>
      </w:hyperlink>
      <w:r w:rsidRPr="0041765F">
        <w:rPr>
          <w:sz w:val="16"/>
          <w:szCs w:val="16"/>
        </w:rPr>
        <w:t xml:space="preserve"> Воронежской области от 29.12.2009 № 185-ОЗ "О семейных (родовых) захоронениях на территории Воронежской области" ("Молодой коммунар", 12.01.2010, № 2; "Собрание законодательства Воронежской области", 2009, № 12 (часть I), ст. 592 (20.01.2010));</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Иные нормативные правовые акты Российской Федерации, Воронежской области, а также с настоящим регламентом.</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widowControl w:val="0"/>
        <w:tabs>
          <w:tab w:val="left" w:pos="0"/>
        </w:tabs>
        <w:autoSpaceDE w:val="0"/>
        <w:autoSpaceDN w:val="0"/>
        <w:adjustRightInd w:val="0"/>
        <w:jc w:val="both"/>
        <w:outlineLvl w:val="2"/>
        <w:rPr>
          <w:b/>
          <w:sz w:val="16"/>
          <w:szCs w:val="16"/>
        </w:rPr>
      </w:pPr>
      <w:r w:rsidRPr="0041765F">
        <w:rPr>
          <w:b/>
          <w:sz w:val="16"/>
          <w:szCs w:val="16"/>
        </w:rPr>
        <w:t>2.6. Исчерпывающий перечень документов, необходимых в соответствии с нормативными правовыми актами для предоставления муниципальной услуги.</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подлежащих предоставлению заявителем (с указанием способов их получения заявителем, в том числе в электронной форме, и порядок их предоставления).</w:t>
      </w:r>
    </w:p>
    <w:p w:rsidR="00ED3BD8" w:rsidRPr="0041765F" w:rsidRDefault="00ED3BD8" w:rsidP="00BE7D74">
      <w:pPr>
        <w:tabs>
          <w:tab w:val="left" w:pos="0"/>
        </w:tabs>
        <w:jc w:val="both"/>
        <w:rPr>
          <w:sz w:val="16"/>
          <w:szCs w:val="16"/>
        </w:rPr>
      </w:pPr>
      <w:r w:rsidRPr="0041765F">
        <w:rPr>
          <w:sz w:val="16"/>
          <w:szCs w:val="16"/>
        </w:rPr>
        <w:t>Для предоставления муниципальной услуги заявитель обращается в администрацию или МФЦ с заявлением установленного образца (Приложение № 1 к настоящему Административному регламенту), к заявлению прилагаются следующие документы обязательные для предоставления: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lastRenderedPageBreak/>
        <w:t>- копия документа, удостоверяющего личность заявителя (заявителей), являющегося физическим лицом, либо личность представителя физического лица;</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копия документа, удостоверяющего права (полномочия) представителя физического лица, если с заявлением обращается представитель заявителя (заявителей);</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копия документа, подтверждающего степень родства с лицами, захороненными на данном участке;</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копия свидетельства о смерти лица, захороненного на данном участке.</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2.6.2. 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предоставления: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справка специализированной службы по вопросам похоронного дела о возможности создания семейного (родового) захоронения на указанном в заявлении земельном участке с указанием информации о выданном удостоверении на могилу, номера могилы, квартала и размера земельного участка.</w:t>
      </w:r>
    </w:p>
    <w:p w:rsidR="00ED3BD8" w:rsidRPr="0041765F" w:rsidRDefault="00ED3BD8" w:rsidP="00BE7D74">
      <w:pPr>
        <w:widowControl w:val="0"/>
        <w:tabs>
          <w:tab w:val="left" w:pos="0"/>
        </w:tabs>
        <w:autoSpaceDE w:val="0"/>
        <w:autoSpaceDN w:val="0"/>
        <w:adjustRightInd w:val="0"/>
        <w:jc w:val="center"/>
        <w:rPr>
          <w:sz w:val="16"/>
          <w:szCs w:val="16"/>
        </w:rPr>
      </w:pPr>
    </w:p>
    <w:p w:rsidR="00ED3BD8" w:rsidRPr="0041765F" w:rsidRDefault="00ED3BD8" w:rsidP="00BE7D74">
      <w:pPr>
        <w:widowControl w:val="0"/>
        <w:tabs>
          <w:tab w:val="left" w:pos="0"/>
        </w:tabs>
        <w:autoSpaceDE w:val="0"/>
        <w:autoSpaceDN w:val="0"/>
        <w:adjustRightInd w:val="0"/>
        <w:jc w:val="center"/>
        <w:rPr>
          <w:b/>
          <w:sz w:val="16"/>
          <w:szCs w:val="16"/>
        </w:rPr>
      </w:pPr>
      <w:r w:rsidRPr="0041765F">
        <w:rPr>
          <w:b/>
          <w:sz w:val="16"/>
          <w:szCs w:val="16"/>
        </w:rPr>
        <w:t>2.7. Перечень услуг, которые являются необходимыми и обязательными для предоставления муниципальной услуги</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При предоставлении муниципальной услуги оказание иных услуг, необходимых и обязательных для предоставления муниципальной услуги, не осуществляется.</w:t>
      </w:r>
    </w:p>
    <w:p w:rsidR="00ED3BD8" w:rsidRPr="0041765F" w:rsidRDefault="00ED3BD8" w:rsidP="00BE7D74">
      <w:pPr>
        <w:widowControl w:val="0"/>
        <w:tabs>
          <w:tab w:val="left" w:pos="0"/>
        </w:tabs>
        <w:autoSpaceDE w:val="0"/>
        <w:autoSpaceDN w:val="0"/>
        <w:adjustRightInd w:val="0"/>
        <w:jc w:val="center"/>
        <w:outlineLvl w:val="2"/>
        <w:rPr>
          <w:sz w:val="16"/>
          <w:szCs w:val="16"/>
        </w:rPr>
      </w:pPr>
    </w:p>
    <w:p w:rsidR="00ED3BD8" w:rsidRPr="0041765F" w:rsidRDefault="00ED3BD8" w:rsidP="00BE7D74">
      <w:pPr>
        <w:widowControl w:val="0"/>
        <w:tabs>
          <w:tab w:val="left" w:pos="0"/>
        </w:tabs>
        <w:autoSpaceDE w:val="0"/>
        <w:autoSpaceDN w:val="0"/>
        <w:adjustRightInd w:val="0"/>
        <w:jc w:val="center"/>
        <w:outlineLvl w:val="2"/>
        <w:rPr>
          <w:b/>
          <w:sz w:val="16"/>
          <w:szCs w:val="16"/>
        </w:rPr>
      </w:pPr>
      <w:r w:rsidRPr="0041765F">
        <w:rPr>
          <w:b/>
          <w:sz w:val="16"/>
          <w:szCs w:val="16"/>
        </w:rPr>
        <w:t>2.8. Исчерпывающий перечень оснований для отказа в приеме документов, необходимых для предоставления муниципальной услуги</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Оснований для отказа в приеме документов, необходимых для предоставления муниципальной услуги не предусмотрено.</w:t>
      </w:r>
    </w:p>
    <w:p w:rsidR="00ED3BD8" w:rsidRPr="0041765F" w:rsidRDefault="00ED3BD8" w:rsidP="00BE7D74">
      <w:pPr>
        <w:widowControl w:val="0"/>
        <w:tabs>
          <w:tab w:val="left" w:pos="0"/>
        </w:tabs>
        <w:autoSpaceDE w:val="0"/>
        <w:autoSpaceDN w:val="0"/>
        <w:adjustRightInd w:val="0"/>
        <w:jc w:val="center"/>
        <w:outlineLvl w:val="2"/>
        <w:rPr>
          <w:sz w:val="16"/>
          <w:szCs w:val="16"/>
        </w:rPr>
      </w:pPr>
    </w:p>
    <w:p w:rsidR="00ED3BD8" w:rsidRPr="0041765F" w:rsidRDefault="00ED3BD8" w:rsidP="00BE7D74">
      <w:pPr>
        <w:widowControl w:val="0"/>
        <w:tabs>
          <w:tab w:val="left" w:pos="0"/>
        </w:tabs>
        <w:autoSpaceDE w:val="0"/>
        <w:autoSpaceDN w:val="0"/>
        <w:adjustRightInd w:val="0"/>
        <w:jc w:val="center"/>
        <w:outlineLvl w:val="2"/>
        <w:rPr>
          <w:b/>
          <w:sz w:val="16"/>
          <w:szCs w:val="16"/>
        </w:rPr>
      </w:pPr>
      <w:r w:rsidRPr="0041765F">
        <w:rPr>
          <w:b/>
          <w:sz w:val="16"/>
          <w:szCs w:val="16"/>
        </w:rPr>
        <w:t>2.9. Исчерпывающий перечень оснований для отказа в предоставлении муниципальной услуги</w:t>
      </w:r>
    </w:p>
    <w:p w:rsidR="00ED3BD8" w:rsidRPr="0041765F" w:rsidRDefault="00ED3BD8" w:rsidP="00BE7D74">
      <w:pPr>
        <w:widowControl w:val="0"/>
        <w:tabs>
          <w:tab w:val="left" w:pos="0"/>
        </w:tabs>
        <w:autoSpaceDE w:val="0"/>
        <w:autoSpaceDN w:val="0"/>
        <w:adjustRightInd w:val="0"/>
        <w:jc w:val="both"/>
        <w:rPr>
          <w:b/>
          <w:sz w:val="16"/>
          <w:szCs w:val="16"/>
        </w:rPr>
      </w:pPr>
      <w:r w:rsidRPr="0041765F">
        <w:rPr>
          <w:sz w:val="16"/>
          <w:szCs w:val="16"/>
        </w:rPr>
        <w:t xml:space="preserve">Основания для принятия решения </w:t>
      </w:r>
      <w:r w:rsidRPr="0041765F">
        <w:rPr>
          <w:sz w:val="16"/>
          <w:szCs w:val="16"/>
          <w:shd w:val="clear" w:color="auto" w:fill="FFFFFF"/>
        </w:rPr>
        <w:t>оботказе в предоставлении участка земли для создания семейных (родовых)  захоронений</w:t>
      </w:r>
      <w:r w:rsidRPr="0041765F">
        <w:rPr>
          <w:sz w:val="16"/>
          <w:szCs w:val="16"/>
        </w:rPr>
        <w:t>:</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невозможности создания семейного захоронения на земельном участке, указанном в заявлении, в связи с отсутствием свободных площадей, а также несоответствием санитарным нормам и экологическим требованиям;</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отсутствия родственных захоронений на земельном участке, предполагаемом для создания семейного захоронения;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непредставления документов, указанных в </w:t>
      </w:r>
      <w:hyperlink r:id="rId350" w:history="1">
        <w:r w:rsidRPr="0041765F">
          <w:rPr>
            <w:sz w:val="16"/>
            <w:szCs w:val="16"/>
          </w:rPr>
          <w:t>п. 2.6</w:t>
        </w:r>
      </w:hyperlink>
      <w:r w:rsidRPr="0041765F">
        <w:rPr>
          <w:sz w:val="16"/>
          <w:szCs w:val="16"/>
        </w:rPr>
        <w:t xml:space="preserve"> настоящего Административного регламента либо представления неполного пакета документов;</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предоставление документов, прилагаемых к заявлению, содержащих недостоверные сведения.</w:t>
      </w:r>
      <w:r w:rsidRPr="0041765F">
        <w:rPr>
          <w:sz w:val="16"/>
          <w:szCs w:val="16"/>
        </w:rPr>
        <w:tab/>
      </w:r>
    </w:p>
    <w:p w:rsidR="00ED3BD8" w:rsidRPr="0041765F" w:rsidRDefault="00ED3BD8" w:rsidP="00BE7D74">
      <w:pPr>
        <w:widowControl w:val="0"/>
        <w:tabs>
          <w:tab w:val="left" w:pos="0"/>
        </w:tabs>
        <w:autoSpaceDE w:val="0"/>
        <w:autoSpaceDN w:val="0"/>
        <w:adjustRightInd w:val="0"/>
        <w:jc w:val="center"/>
        <w:outlineLvl w:val="2"/>
        <w:rPr>
          <w:sz w:val="16"/>
          <w:szCs w:val="16"/>
        </w:rPr>
      </w:pPr>
    </w:p>
    <w:p w:rsidR="00ED3BD8" w:rsidRPr="0041765F" w:rsidRDefault="00ED3BD8" w:rsidP="00BE7D74">
      <w:pPr>
        <w:widowControl w:val="0"/>
        <w:tabs>
          <w:tab w:val="left" w:pos="0"/>
        </w:tabs>
        <w:autoSpaceDE w:val="0"/>
        <w:autoSpaceDN w:val="0"/>
        <w:adjustRightInd w:val="0"/>
        <w:jc w:val="center"/>
        <w:outlineLvl w:val="2"/>
        <w:rPr>
          <w:b/>
          <w:sz w:val="16"/>
          <w:szCs w:val="16"/>
        </w:rPr>
      </w:pPr>
      <w:r w:rsidRPr="0041765F">
        <w:rPr>
          <w:b/>
          <w:sz w:val="16"/>
          <w:szCs w:val="16"/>
        </w:rPr>
        <w:t>2.10. Размер платы, взимаемой с заявителя при предоставлении муниципальной услуги</w:t>
      </w:r>
    </w:p>
    <w:p w:rsidR="00ED3BD8" w:rsidRPr="0041765F" w:rsidRDefault="00ED3BD8" w:rsidP="00BE7D74">
      <w:pPr>
        <w:widowControl w:val="0"/>
        <w:tabs>
          <w:tab w:val="left" w:pos="0"/>
        </w:tabs>
        <w:autoSpaceDE w:val="0"/>
        <w:autoSpaceDN w:val="0"/>
        <w:adjustRightInd w:val="0"/>
        <w:jc w:val="both"/>
        <w:outlineLvl w:val="2"/>
        <w:rPr>
          <w:b/>
          <w:sz w:val="16"/>
          <w:szCs w:val="16"/>
        </w:rPr>
      </w:pPr>
      <w:r w:rsidRPr="0041765F">
        <w:rPr>
          <w:sz w:val="16"/>
          <w:szCs w:val="16"/>
        </w:rPr>
        <w:t>Муниципальная услуга является общедоступной и предоставляется на безвозмездной основе.</w:t>
      </w:r>
    </w:p>
    <w:p w:rsidR="00ED3BD8" w:rsidRPr="0041765F" w:rsidRDefault="00ED3BD8" w:rsidP="00BE7D74">
      <w:pPr>
        <w:widowControl w:val="0"/>
        <w:tabs>
          <w:tab w:val="left" w:pos="0"/>
        </w:tabs>
        <w:autoSpaceDE w:val="0"/>
        <w:autoSpaceDN w:val="0"/>
        <w:adjustRightInd w:val="0"/>
        <w:jc w:val="center"/>
        <w:outlineLvl w:val="2"/>
        <w:rPr>
          <w:b/>
          <w:sz w:val="16"/>
          <w:szCs w:val="16"/>
        </w:rPr>
      </w:pPr>
    </w:p>
    <w:p w:rsidR="00ED3BD8" w:rsidRPr="0041765F" w:rsidRDefault="00ED3BD8" w:rsidP="00BE7D74">
      <w:pPr>
        <w:widowControl w:val="0"/>
        <w:tabs>
          <w:tab w:val="left" w:pos="0"/>
        </w:tabs>
        <w:autoSpaceDE w:val="0"/>
        <w:autoSpaceDN w:val="0"/>
        <w:adjustRightInd w:val="0"/>
        <w:jc w:val="center"/>
        <w:outlineLvl w:val="2"/>
        <w:rPr>
          <w:b/>
          <w:sz w:val="16"/>
          <w:szCs w:val="16"/>
        </w:rPr>
      </w:pPr>
      <w:r w:rsidRPr="0041765F">
        <w:rPr>
          <w:b/>
          <w:sz w:val="16"/>
          <w:szCs w:val="16"/>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2.11.1. Срок ожидания заявителя в очереди при подаче запроса о предоставлении муниципальной услуги не должен превышать 15 минут.</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2.11.2. Срок ожидания заявителя в очереди при получении результата предоставления муниципальной услуги не должен превышать 15 минут.</w:t>
      </w:r>
    </w:p>
    <w:p w:rsidR="00ED3BD8" w:rsidRPr="0041765F" w:rsidRDefault="00ED3BD8" w:rsidP="00BE7D74">
      <w:pPr>
        <w:widowControl w:val="0"/>
        <w:tabs>
          <w:tab w:val="left" w:pos="0"/>
        </w:tabs>
        <w:autoSpaceDE w:val="0"/>
        <w:autoSpaceDN w:val="0"/>
        <w:adjustRightInd w:val="0"/>
        <w:outlineLvl w:val="2"/>
        <w:rPr>
          <w:sz w:val="16"/>
          <w:szCs w:val="16"/>
        </w:rPr>
      </w:pPr>
    </w:p>
    <w:p w:rsidR="00ED3BD8" w:rsidRPr="0041765F" w:rsidRDefault="00ED3BD8" w:rsidP="00BE7D74">
      <w:pPr>
        <w:widowControl w:val="0"/>
        <w:tabs>
          <w:tab w:val="left" w:pos="0"/>
        </w:tabs>
        <w:autoSpaceDE w:val="0"/>
        <w:autoSpaceDN w:val="0"/>
        <w:adjustRightInd w:val="0"/>
        <w:jc w:val="center"/>
        <w:outlineLvl w:val="2"/>
        <w:rPr>
          <w:b/>
          <w:sz w:val="16"/>
          <w:szCs w:val="16"/>
        </w:rPr>
      </w:pPr>
      <w:r w:rsidRPr="0041765F">
        <w:rPr>
          <w:b/>
          <w:sz w:val="16"/>
          <w:szCs w:val="16"/>
        </w:rPr>
        <w:t>2.12. Срок регистрации запроса заявителя о предоставлении муниципальной услуги</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2.12.1. Запрос заявителя (заявление) регистрируется МФЦ или администрацией в день обращения заявителя.</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2.12.2. Поступивший из МФЦ пакет документов или по почте запрос заявителя (заявителей) регистрируются секретарем администрации.</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2.12.3. Срок регистрации заявления с момента его поступления в администрацию - 1 день.</w:t>
      </w:r>
    </w:p>
    <w:p w:rsidR="00ED3BD8" w:rsidRPr="0041765F" w:rsidRDefault="00ED3BD8" w:rsidP="00BE7D74">
      <w:pPr>
        <w:widowControl w:val="0"/>
        <w:tabs>
          <w:tab w:val="left" w:pos="0"/>
        </w:tabs>
        <w:autoSpaceDE w:val="0"/>
        <w:autoSpaceDN w:val="0"/>
        <w:adjustRightInd w:val="0"/>
        <w:jc w:val="both"/>
        <w:rPr>
          <w:sz w:val="16"/>
          <w:szCs w:val="16"/>
        </w:rPr>
      </w:pPr>
      <w:r w:rsidRPr="0041765F">
        <w:rPr>
          <w:sz w:val="16"/>
          <w:szCs w:val="16"/>
        </w:rPr>
        <w:t>2.12.4. В случае поступления заявления в выходной (праздничный) день, его регистрация осуществляется в первый следующий за ним рабочий день.</w:t>
      </w:r>
    </w:p>
    <w:p w:rsidR="00ED3BD8" w:rsidRPr="0041765F" w:rsidRDefault="00ED3BD8" w:rsidP="00BE7D74">
      <w:pPr>
        <w:tabs>
          <w:tab w:val="left" w:pos="0"/>
        </w:tabs>
        <w:autoSpaceDE w:val="0"/>
        <w:autoSpaceDN w:val="0"/>
        <w:adjustRightInd w:val="0"/>
        <w:jc w:val="center"/>
        <w:rPr>
          <w:sz w:val="16"/>
          <w:szCs w:val="16"/>
        </w:rPr>
      </w:pPr>
    </w:p>
    <w:p w:rsidR="00ED3BD8" w:rsidRPr="0041765F" w:rsidRDefault="00ED3BD8" w:rsidP="00BE7D74">
      <w:pPr>
        <w:tabs>
          <w:tab w:val="left" w:pos="0"/>
        </w:tabs>
        <w:autoSpaceDE w:val="0"/>
        <w:autoSpaceDN w:val="0"/>
        <w:adjustRightInd w:val="0"/>
        <w:jc w:val="center"/>
        <w:rPr>
          <w:b/>
          <w:sz w:val="16"/>
          <w:szCs w:val="16"/>
        </w:rPr>
      </w:pPr>
      <w:r w:rsidRPr="0041765F">
        <w:rPr>
          <w:b/>
          <w:sz w:val="16"/>
          <w:szCs w:val="16"/>
        </w:rPr>
        <w:t>2.13. Требования к помещениям, в которых предоставляется муниципальная услуга</w:t>
      </w:r>
    </w:p>
    <w:p w:rsidR="00ED3BD8" w:rsidRPr="0041765F" w:rsidRDefault="00ED3BD8" w:rsidP="00BE7D74">
      <w:pPr>
        <w:tabs>
          <w:tab w:val="left" w:pos="0"/>
          <w:tab w:val="left" w:pos="851"/>
        </w:tabs>
        <w:rPr>
          <w:sz w:val="16"/>
          <w:szCs w:val="16"/>
        </w:rPr>
      </w:pPr>
      <w:r w:rsidRPr="0041765F">
        <w:rPr>
          <w:sz w:val="16"/>
          <w:szCs w:val="16"/>
        </w:rPr>
        <w:t>2.13.1.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D3BD8" w:rsidRPr="0041765F" w:rsidRDefault="00ED3BD8" w:rsidP="00BE7D74">
      <w:pPr>
        <w:tabs>
          <w:tab w:val="left" w:pos="0"/>
          <w:tab w:val="left" w:pos="851"/>
          <w:tab w:val="left" w:pos="1315"/>
        </w:tabs>
        <w:rPr>
          <w:color w:val="FF0000"/>
          <w:sz w:val="16"/>
          <w:szCs w:val="16"/>
          <w:u w:val="single"/>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ED3BD8" w:rsidRPr="0041765F" w:rsidRDefault="00ED3BD8" w:rsidP="00BE7D74">
      <w:pPr>
        <w:tabs>
          <w:tab w:val="left" w:pos="0"/>
          <w:tab w:val="left" w:pos="851"/>
        </w:tabs>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1765F">
        <w:rPr>
          <w:sz w:val="16"/>
          <w:szCs w:val="16"/>
          <w:lang w:val="en-US"/>
        </w:rPr>
        <w:t>I</w:t>
      </w:r>
      <w:r w:rsidRPr="0041765F">
        <w:rPr>
          <w:sz w:val="16"/>
          <w:szCs w:val="16"/>
        </w:rPr>
        <w:t xml:space="preserve">, II групп, а также инвалидами </w:t>
      </w:r>
      <w:r w:rsidRPr="0041765F">
        <w:rPr>
          <w:sz w:val="16"/>
          <w:szCs w:val="16"/>
          <w:lang w:val="en-US"/>
        </w:rPr>
        <w:t>III</w:t>
      </w:r>
      <w:r w:rsidRPr="0041765F">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D3BD8" w:rsidRPr="0041765F" w:rsidRDefault="00ED3BD8" w:rsidP="00BE7D74">
      <w:pPr>
        <w:tabs>
          <w:tab w:val="left" w:pos="0"/>
          <w:tab w:val="left" w:pos="851"/>
          <w:tab w:val="left" w:pos="1326"/>
        </w:tabs>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D3BD8" w:rsidRPr="0041765F" w:rsidRDefault="00ED3BD8" w:rsidP="00BE7D74">
      <w:pPr>
        <w:tabs>
          <w:tab w:val="left" w:pos="0"/>
          <w:tab w:val="left" w:pos="851"/>
          <w:tab w:val="left" w:pos="1419"/>
        </w:tabs>
        <w:rPr>
          <w:sz w:val="16"/>
          <w:szCs w:val="16"/>
        </w:rPr>
      </w:pPr>
      <w:r w:rsidRPr="0041765F">
        <w:rPr>
          <w:sz w:val="16"/>
          <w:szCs w:val="16"/>
        </w:rPr>
        <w:t>2.13.2. Центральный вход в здание Администрации должен быть оборудован информационной табличкой (вывеской), содержащей информацию:</w:t>
      </w:r>
    </w:p>
    <w:p w:rsidR="00ED3BD8" w:rsidRPr="0041765F" w:rsidRDefault="00ED3BD8" w:rsidP="00BE7D74">
      <w:pPr>
        <w:numPr>
          <w:ilvl w:val="0"/>
          <w:numId w:val="81"/>
        </w:numPr>
        <w:tabs>
          <w:tab w:val="left" w:pos="0"/>
          <w:tab w:val="left" w:pos="851"/>
          <w:tab w:val="left" w:pos="937"/>
        </w:tabs>
        <w:jc w:val="both"/>
        <w:rPr>
          <w:sz w:val="16"/>
          <w:szCs w:val="16"/>
        </w:rPr>
      </w:pPr>
      <w:r w:rsidRPr="0041765F">
        <w:rPr>
          <w:sz w:val="16"/>
          <w:szCs w:val="16"/>
        </w:rPr>
        <w:t>наименование;</w:t>
      </w:r>
    </w:p>
    <w:p w:rsidR="00ED3BD8" w:rsidRPr="0041765F" w:rsidRDefault="00ED3BD8" w:rsidP="00BE7D74">
      <w:pPr>
        <w:numPr>
          <w:ilvl w:val="0"/>
          <w:numId w:val="81"/>
        </w:numPr>
        <w:tabs>
          <w:tab w:val="left" w:pos="0"/>
          <w:tab w:val="left" w:pos="851"/>
          <w:tab w:val="left" w:pos="937"/>
        </w:tabs>
        <w:jc w:val="both"/>
        <w:rPr>
          <w:sz w:val="16"/>
          <w:szCs w:val="16"/>
        </w:rPr>
      </w:pPr>
      <w:r w:rsidRPr="0041765F">
        <w:rPr>
          <w:sz w:val="16"/>
          <w:szCs w:val="16"/>
        </w:rPr>
        <w:t>местонахождение и юридический адрес;</w:t>
      </w:r>
    </w:p>
    <w:p w:rsidR="00ED3BD8" w:rsidRPr="0041765F" w:rsidRDefault="00ED3BD8" w:rsidP="00BE7D74">
      <w:pPr>
        <w:numPr>
          <w:ilvl w:val="0"/>
          <w:numId w:val="81"/>
        </w:numPr>
        <w:tabs>
          <w:tab w:val="left" w:pos="0"/>
          <w:tab w:val="left" w:pos="851"/>
          <w:tab w:val="left" w:pos="932"/>
        </w:tabs>
        <w:jc w:val="both"/>
        <w:rPr>
          <w:sz w:val="16"/>
          <w:szCs w:val="16"/>
        </w:rPr>
      </w:pPr>
      <w:r w:rsidRPr="0041765F">
        <w:rPr>
          <w:sz w:val="16"/>
          <w:szCs w:val="16"/>
        </w:rPr>
        <w:t>режим работы;</w:t>
      </w:r>
    </w:p>
    <w:p w:rsidR="00ED3BD8" w:rsidRPr="0041765F" w:rsidRDefault="00ED3BD8" w:rsidP="00BE7D74">
      <w:pPr>
        <w:numPr>
          <w:ilvl w:val="0"/>
          <w:numId w:val="81"/>
        </w:numPr>
        <w:tabs>
          <w:tab w:val="left" w:pos="0"/>
          <w:tab w:val="left" w:pos="851"/>
          <w:tab w:val="left" w:pos="937"/>
        </w:tabs>
        <w:jc w:val="both"/>
        <w:rPr>
          <w:sz w:val="16"/>
          <w:szCs w:val="16"/>
        </w:rPr>
      </w:pPr>
      <w:r w:rsidRPr="0041765F">
        <w:rPr>
          <w:sz w:val="16"/>
          <w:szCs w:val="16"/>
        </w:rPr>
        <w:t>график приема;</w:t>
      </w:r>
    </w:p>
    <w:p w:rsidR="00ED3BD8" w:rsidRPr="0041765F" w:rsidRDefault="00ED3BD8" w:rsidP="00BE7D74">
      <w:pPr>
        <w:numPr>
          <w:ilvl w:val="0"/>
          <w:numId w:val="81"/>
        </w:numPr>
        <w:tabs>
          <w:tab w:val="left" w:pos="0"/>
          <w:tab w:val="left" w:pos="851"/>
          <w:tab w:val="left" w:pos="937"/>
        </w:tabs>
        <w:jc w:val="both"/>
        <w:rPr>
          <w:sz w:val="16"/>
          <w:szCs w:val="16"/>
        </w:rPr>
      </w:pPr>
      <w:r w:rsidRPr="0041765F">
        <w:rPr>
          <w:sz w:val="16"/>
          <w:szCs w:val="16"/>
        </w:rPr>
        <w:t>номера телефонов для справок.</w:t>
      </w:r>
    </w:p>
    <w:p w:rsidR="00ED3BD8" w:rsidRPr="0041765F" w:rsidRDefault="00ED3BD8" w:rsidP="00BE7D74">
      <w:pPr>
        <w:tabs>
          <w:tab w:val="left" w:pos="0"/>
          <w:tab w:val="left" w:pos="851"/>
          <w:tab w:val="left" w:pos="1350"/>
        </w:tabs>
        <w:rPr>
          <w:sz w:val="16"/>
          <w:szCs w:val="16"/>
        </w:rPr>
      </w:pPr>
      <w:r w:rsidRPr="0041765F">
        <w:rPr>
          <w:sz w:val="16"/>
          <w:szCs w:val="16"/>
        </w:rPr>
        <w:t>2.13.3. Помещения, в которых предоставляется Муниципальная услуга, должны соответствовать санитарно-эпидемиологическим правилам и нормативам.</w:t>
      </w:r>
    </w:p>
    <w:p w:rsidR="00ED3BD8" w:rsidRPr="0041765F" w:rsidRDefault="00ED3BD8" w:rsidP="00BE7D74">
      <w:pPr>
        <w:tabs>
          <w:tab w:val="left" w:pos="0"/>
          <w:tab w:val="left" w:pos="851"/>
        </w:tabs>
        <w:rPr>
          <w:sz w:val="16"/>
          <w:szCs w:val="16"/>
        </w:rPr>
      </w:pPr>
      <w:r w:rsidRPr="0041765F">
        <w:rPr>
          <w:sz w:val="16"/>
          <w:szCs w:val="16"/>
        </w:rPr>
        <w:t>2.13.4. Помещения, в которых предоставляется Муниципальная услуга, оснащаются:</w:t>
      </w:r>
    </w:p>
    <w:p w:rsidR="00ED3BD8" w:rsidRPr="0041765F" w:rsidRDefault="00ED3BD8" w:rsidP="00BE7D74">
      <w:pPr>
        <w:numPr>
          <w:ilvl w:val="0"/>
          <w:numId w:val="81"/>
        </w:numPr>
        <w:tabs>
          <w:tab w:val="left" w:pos="0"/>
          <w:tab w:val="left" w:pos="851"/>
          <w:tab w:val="left" w:pos="937"/>
        </w:tabs>
        <w:jc w:val="both"/>
        <w:rPr>
          <w:sz w:val="16"/>
          <w:szCs w:val="16"/>
        </w:rPr>
      </w:pPr>
      <w:r w:rsidRPr="0041765F">
        <w:rPr>
          <w:sz w:val="16"/>
          <w:szCs w:val="16"/>
        </w:rPr>
        <w:t>противопожарной системой и средствами пожаротушения;</w:t>
      </w:r>
    </w:p>
    <w:p w:rsidR="00ED3BD8" w:rsidRPr="0041765F" w:rsidRDefault="00ED3BD8" w:rsidP="00BE7D74">
      <w:pPr>
        <w:numPr>
          <w:ilvl w:val="0"/>
          <w:numId w:val="81"/>
        </w:numPr>
        <w:tabs>
          <w:tab w:val="left" w:pos="0"/>
          <w:tab w:val="left" w:pos="851"/>
          <w:tab w:val="left" w:pos="932"/>
        </w:tabs>
        <w:jc w:val="both"/>
        <w:rPr>
          <w:sz w:val="16"/>
          <w:szCs w:val="16"/>
        </w:rPr>
      </w:pPr>
      <w:r w:rsidRPr="0041765F">
        <w:rPr>
          <w:sz w:val="16"/>
          <w:szCs w:val="16"/>
        </w:rPr>
        <w:t>системой оповещения о возникновении чрезвычайной ситуации;</w:t>
      </w:r>
    </w:p>
    <w:p w:rsidR="00ED3BD8" w:rsidRPr="0041765F" w:rsidRDefault="00ED3BD8" w:rsidP="00BE7D74">
      <w:pPr>
        <w:numPr>
          <w:ilvl w:val="0"/>
          <w:numId w:val="81"/>
        </w:numPr>
        <w:tabs>
          <w:tab w:val="left" w:pos="0"/>
          <w:tab w:val="left" w:pos="851"/>
          <w:tab w:val="left" w:pos="932"/>
        </w:tabs>
        <w:jc w:val="both"/>
        <w:rPr>
          <w:sz w:val="16"/>
          <w:szCs w:val="16"/>
        </w:rPr>
      </w:pPr>
      <w:r w:rsidRPr="0041765F">
        <w:rPr>
          <w:sz w:val="16"/>
          <w:szCs w:val="16"/>
        </w:rPr>
        <w:t>средствами оказания первой медицинской помощи;</w:t>
      </w:r>
    </w:p>
    <w:p w:rsidR="00ED3BD8" w:rsidRPr="0041765F" w:rsidRDefault="00ED3BD8" w:rsidP="00BE7D74">
      <w:pPr>
        <w:numPr>
          <w:ilvl w:val="0"/>
          <w:numId w:val="81"/>
        </w:numPr>
        <w:tabs>
          <w:tab w:val="left" w:pos="0"/>
          <w:tab w:val="left" w:pos="851"/>
          <w:tab w:val="left" w:pos="932"/>
        </w:tabs>
        <w:jc w:val="both"/>
        <w:rPr>
          <w:sz w:val="16"/>
          <w:szCs w:val="16"/>
        </w:rPr>
      </w:pPr>
      <w:r w:rsidRPr="0041765F">
        <w:rPr>
          <w:sz w:val="16"/>
          <w:szCs w:val="16"/>
        </w:rPr>
        <w:t>туалетными комнатами для посетителей.</w:t>
      </w:r>
    </w:p>
    <w:p w:rsidR="00ED3BD8" w:rsidRPr="0041765F" w:rsidRDefault="00ED3BD8" w:rsidP="00BE7D74">
      <w:pPr>
        <w:tabs>
          <w:tab w:val="left" w:pos="0"/>
          <w:tab w:val="left" w:pos="851"/>
          <w:tab w:val="left" w:pos="1379"/>
        </w:tabs>
        <w:rPr>
          <w:sz w:val="16"/>
          <w:szCs w:val="16"/>
        </w:rPr>
      </w:pPr>
      <w:r w:rsidRPr="0041765F">
        <w:rPr>
          <w:sz w:val="16"/>
          <w:szCs w:val="16"/>
        </w:rPr>
        <w:t>2.13.5.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D3BD8" w:rsidRPr="0041765F" w:rsidRDefault="00ED3BD8" w:rsidP="00BE7D74">
      <w:pPr>
        <w:tabs>
          <w:tab w:val="left" w:pos="0"/>
          <w:tab w:val="left" w:pos="851"/>
          <w:tab w:val="left" w:pos="1321"/>
        </w:tabs>
        <w:rPr>
          <w:sz w:val="16"/>
          <w:szCs w:val="16"/>
        </w:rPr>
      </w:pPr>
      <w:r w:rsidRPr="0041765F">
        <w:rPr>
          <w:sz w:val="16"/>
          <w:szCs w:val="16"/>
        </w:rPr>
        <w:t>2.13.6.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D3BD8" w:rsidRPr="0041765F" w:rsidRDefault="00ED3BD8" w:rsidP="00BE7D74">
      <w:pPr>
        <w:tabs>
          <w:tab w:val="left" w:pos="0"/>
          <w:tab w:val="left" w:pos="851"/>
          <w:tab w:val="left" w:pos="1570"/>
        </w:tabs>
        <w:rPr>
          <w:sz w:val="16"/>
          <w:szCs w:val="16"/>
        </w:rPr>
      </w:pPr>
      <w:r w:rsidRPr="0041765F">
        <w:rPr>
          <w:sz w:val="16"/>
          <w:szCs w:val="16"/>
        </w:rPr>
        <w:t>2.13.7. Места для заполнения заявлений оборудуются стульями, столами (стойками), бланками заявлений, письменными принадлежностями.</w:t>
      </w:r>
    </w:p>
    <w:p w:rsidR="00ED3BD8" w:rsidRPr="0041765F" w:rsidRDefault="00ED3BD8" w:rsidP="00BE7D74">
      <w:pPr>
        <w:tabs>
          <w:tab w:val="left" w:pos="0"/>
          <w:tab w:val="left" w:pos="851"/>
          <w:tab w:val="left" w:pos="1489"/>
        </w:tabs>
        <w:rPr>
          <w:sz w:val="16"/>
          <w:szCs w:val="16"/>
        </w:rPr>
      </w:pPr>
      <w:r w:rsidRPr="0041765F">
        <w:rPr>
          <w:sz w:val="16"/>
          <w:szCs w:val="16"/>
        </w:rPr>
        <w:t>2.13.8. Места приема Заявителей оборудуются информационными табличками (вывесками) с указанием:</w:t>
      </w:r>
    </w:p>
    <w:p w:rsidR="00ED3BD8" w:rsidRPr="0041765F" w:rsidRDefault="00ED3BD8" w:rsidP="00BE7D74">
      <w:pPr>
        <w:tabs>
          <w:tab w:val="left" w:pos="0"/>
          <w:tab w:val="left" w:pos="851"/>
          <w:tab w:val="left" w:pos="937"/>
        </w:tabs>
        <w:rPr>
          <w:sz w:val="16"/>
          <w:szCs w:val="16"/>
        </w:rPr>
      </w:pPr>
      <w:r w:rsidRPr="0041765F">
        <w:rPr>
          <w:sz w:val="16"/>
          <w:szCs w:val="16"/>
        </w:rPr>
        <w:t>- номера кабинета и наименования отдела;</w:t>
      </w:r>
    </w:p>
    <w:p w:rsidR="00ED3BD8" w:rsidRPr="0041765F" w:rsidRDefault="00ED3BD8" w:rsidP="00BE7D74">
      <w:pPr>
        <w:tabs>
          <w:tab w:val="left" w:pos="0"/>
          <w:tab w:val="left" w:pos="851"/>
          <w:tab w:val="left" w:pos="993"/>
        </w:tabs>
        <w:rPr>
          <w:sz w:val="16"/>
          <w:szCs w:val="16"/>
        </w:rPr>
      </w:pPr>
      <w:r w:rsidRPr="0041765F">
        <w:rPr>
          <w:sz w:val="16"/>
          <w:szCs w:val="16"/>
        </w:rPr>
        <w:t>- фамилии, имени и отчества (последнее - при наличии), должности ответственного лица за прием документов;</w:t>
      </w:r>
    </w:p>
    <w:p w:rsidR="00ED3BD8" w:rsidRPr="0041765F" w:rsidRDefault="00ED3BD8" w:rsidP="00BE7D74">
      <w:pPr>
        <w:tabs>
          <w:tab w:val="left" w:pos="0"/>
          <w:tab w:val="left" w:pos="851"/>
        </w:tabs>
        <w:rPr>
          <w:sz w:val="16"/>
          <w:szCs w:val="16"/>
        </w:rPr>
      </w:pPr>
      <w:r w:rsidRPr="0041765F">
        <w:rPr>
          <w:sz w:val="16"/>
          <w:szCs w:val="16"/>
        </w:rPr>
        <w:t>-графика приема Заявителей.</w:t>
      </w:r>
    </w:p>
    <w:p w:rsidR="00ED3BD8" w:rsidRPr="0041765F" w:rsidRDefault="00ED3BD8" w:rsidP="00BE7D74">
      <w:pPr>
        <w:tabs>
          <w:tab w:val="left" w:pos="0"/>
          <w:tab w:val="left" w:pos="851"/>
          <w:tab w:val="left" w:pos="1437"/>
        </w:tabs>
        <w:rPr>
          <w:sz w:val="16"/>
          <w:szCs w:val="16"/>
        </w:rPr>
      </w:pPr>
      <w:r w:rsidRPr="0041765F">
        <w:rPr>
          <w:sz w:val="16"/>
          <w:szCs w:val="16"/>
        </w:rPr>
        <w:t>2.13.9.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D3BD8" w:rsidRPr="0041765F" w:rsidRDefault="00ED3BD8" w:rsidP="00BE7D74">
      <w:pPr>
        <w:tabs>
          <w:tab w:val="left" w:pos="0"/>
          <w:tab w:val="left" w:pos="851"/>
          <w:tab w:val="left" w:pos="1489"/>
        </w:tabs>
        <w:rPr>
          <w:sz w:val="16"/>
          <w:szCs w:val="16"/>
        </w:rPr>
      </w:pPr>
      <w:r w:rsidRPr="0041765F">
        <w:rPr>
          <w:sz w:val="16"/>
          <w:szCs w:val="16"/>
        </w:rPr>
        <w:t>2.13.10.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D3BD8" w:rsidRPr="0041765F" w:rsidRDefault="00ED3BD8" w:rsidP="00BE7D74">
      <w:pPr>
        <w:tabs>
          <w:tab w:val="left" w:pos="0"/>
        </w:tabs>
        <w:jc w:val="both"/>
        <w:rPr>
          <w:sz w:val="16"/>
          <w:szCs w:val="16"/>
        </w:rPr>
      </w:pPr>
      <w:r w:rsidRPr="0041765F">
        <w:rPr>
          <w:sz w:val="16"/>
          <w:szCs w:val="16"/>
        </w:rPr>
        <w:t xml:space="preserve">2.13.11. При предоставлении Муниципальной услуги инвалидам обеспечиваются гарантии, предусмотренные Федеральным </w:t>
      </w:r>
      <w:r w:rsidRPr="0041765F">
        <w:rPr>
          <w:sz w:val="16"/>
          <w:szCs w:val="16"/>
        </w:rPr>
        <w:lastRenderedPageBreak/>
        <w:t>законом от 24.11.1995г. № 181-ФЗ «О социальной защите инвалидов в Российской Федерации».</w:t>
      </w:r>
    </w:p>
    <w:p w:rsidR="00ED3BD8" w:rsidRPr="0041765F" w:rsidRDefault="00ED3BD8" w:rsidP="00BE7D74">
      <w:pPr>
        <w:tabs>
          <w:tab w:val="left" w:pos="0"/>
        </w:tabs>
        <w:jc w:val="center"/>
        <w:rPr>
          <w:b/>
          <w:sz w:val="16"/>
          <w:szCs w:val="16"/>
        </w:rPr>
      </w:pPr>
      <w:r w:rsidRPr="0041765F">
        <w:rPr>
          <w:b/>
          <w:sz w:val="16"/>
          <w:szCs w:val="16"/>
        </w:rPr>
        <w:t>2.14.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3BD8" w:rsidRPr="0041765F" w:rsidRDefault="00ED3BD8" w:rsidP="00BE7D74">
      <w:pPr>
        <w:tabs>
          <w:tab w:val="left" w:pos="0"/>
        </w:tabs>
        <w:jc w:val="both"/>
        <w:rPr>
          <w:sz w:val="16"/>
          <w:szCs w:val="16"/>
        </w:rPr>
      </w:pPr>
      <w:r w:rsidRPr="0041765F">
        <w:rPr>
          <w:sz w:val="16"/>
          <w:szCs w:val="16"/>
        </w:rPr>
        <w:t>2.14.1. Показателями качества предоставления муниципальной услуги являются:</w:t>
      </w:r>
    </w:p>
    <w:p w:rsidR="00ED3BD8" w:rsidRPr="0041765F" w:rsidRDefault="00ED3BD8" w:rsidP="00BE7D74">
      <w:pPr>
        <w:widowControl w:val="0"/>
        <w:tabs>
          <w:tab w:val="left" w:pos="0"/>
        </w:tabs>
        <w:autoSpaceDE w:val="0"/>
        <w:autoSpaceDN w:val="0"/>
        <w:adjustRightInd w:val="0"/>
        <w:contextualSpacing/>
        <w:jc w:val="both"/>
        <w:rPr>
          <w:sz w:val="16"/>
          <w:szCs w:val="16"/>
        </w:rPr>
      </w:pPr>
      <w:r w:rsidRPr="0041765F">
        <w:rPr>
          <w:sz w:val="16"/>
          <w:szCs w:val="16"/>
        </w:rPr>
        <w:t xml:space="preserve">а) своевременность предоставления муниципальной услуги в соответствии со стандартом ее предоставления, установленным настоящим Регламентом; </w:t>
      </w:r>
    </w:p>
    <w:p w:rsidR="00ED3BD8" w:rsidRPr="0041765F" w:rsidRDefault="00ED3BD8" w:rsidP="00BE7D74">
      <w:pPr>
        <w:widowControl w:val="0"/>
        <w:tabs>
          <w:tab w:val="left" w:pos="0"/>
        </w:tabs>
        <w:autoSpaceDE w:val="0"/>
        <w:autoSpaceDN w:val="0"/>
        <w:adjustRightInd w:val="0"/>
        <w:contextualSpacing/>
        <w:jc w:val="both"/>
        <w:rPr>
          <w:sz w:val="16"/>
          <w:szCs w:val="16"/>
        </w:rPr>
      </w:pPr>
      <w:r w:rsidRPr="0041765F">
        <w:rPr>
          <w:sz w:val="16"/>
          <w:szCs w:val="16"/>
        </w:rPr>
        <w:t xml:space="preserve">б) минимально возможное количество взаимодействий гражданина с должностными лицами, участвующими в предоставлении муниципальной услуги; </w:t>
      </w:r>
    </w:p>
    <w:p w:rsidR="00ED3BD8" w:rsidRPr="0041765F" w:rsidRDefault="00ED3BD8" w:rsidP="00BE7D74">
      <w:pPr>
        <w:widowControl w:val="0"/>
        <w:tabs>
          <w:tab w:val="left" w:pos="0"/>
        </w:tabs>
        <w:autoSpaceDE w:val="0"/>
        <w:autoSpaceDN w:val="0"/>
        <w:adjustRightInd w:val="0"/>
        <w:contextualSpacing/>
        <w:jc w:val="both"/>
        <w:rPr>
          <w:sz w:val="16"/>
          <w:szCs w:val="16"/>
        </w:rPr>
      </w:pPr>
      <w:r w:rsidRPr="0041765F">
        <w:rPr>
          <w:sz w:val="16"/>
          <w:szCs w:val="16"/>
        </w:rPr>
        <w:t xml:space="preserve">в) отсутствие обоснованных жалоб на действия (бездействие) сотрудников и их некорректное (невнимательное) отношение к заявителям; </w:t>
      </w:r>
    </w:p>
    <w:p w:rsidR="00ED3BD8" w:rsidRPr="0041765F" w:rsidRDefault="00ED3BD8" w:rsidP="00BE7D74">
      <w:pPr>
        <w:widowControl w:val="0"/>
        <w:tabs>
          <w:tab w:val="left" w:pos="0"/>
        </w:tabs>
        <w:autoSpaceDE w:val="0"/>
        <w:autoSpaceDN w:val="0"/>
        <w:adjustRightInd w:val="0"/>
        <w:contextualSpacing/>
        <w:jc w:val="both"/>
        <w:rPr>
          <w:sz w:val="16"/>
          <w:szCs w:val="16"/>
        </w:rPr>
      </w:pPr>
      <w:r w:rsidRPr="0041765F">
        <w:rPr>
          <w:sz w:val="16"/>
          <w:szCs w:val="16"/>
        </w:rPr>
        <w:t xml:space="preserve">г) отсутствие нарушений установленных сроков в процессе предоставления муниципальной услуги; </w:t>
      </w:r>
    </w:p>
    <w:p w:rsidR="00ED3BD8" w:rsidRPr="0041765F" w:rsidRDefault="00ED3BD8" w:rsidP="00BE7D74">
      <w:pPr>
        <w:widowControl w:val="0"/>
        <w:tabs>
          <w:tab w:val="left" w:pos="0"/>
        </w:tabs>
        <w:autoSpaceDE w:val="0"/>
        <w:autoSpaceDN w:val="0"/>
        <w:adjustRightInd w:val="0"/>
        <w:contextualSpacing/>
        <w:jc w:val="both"/>
        <w:rPr>
          <w:sz w:val="16"/>
          <w:szCs w:val="16"/>
        </w:rPr>
      </w:pPr>
      <w:r w:rsidRPr="0041765F">
        <w:rPr>
          <w:sz w:val="16"/>
          <w:szCs w:val="16"/>
        </w:rPr>
        <w:t xml:space="preserve">д)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ED3BD8" w:rsidRPr="0041765F" w:rsidRDefault="00ED3BD8" w:rsidP="00BE7D74">
      <w:pPr>
        <w:tabs>
          <w:tab w:val="left" w:pos="0"/>
        </w:tabs>
        <w:jc w:val="both"/>
        <w:rPr>
          <w:sz w:val="16"/>
          <w:szCs w:val="16"/>
        </w:rPr>
      </w:pPr>
      <w:r w:rsidRPr="0041765F">
        <w:rPr>
          <w:sz w:val="16"/>
          <w:szCs w:val="16"/>
        </w:rPr>
        <w:t>2.14.2. Показателем доступности является информационная открытость порядка и правил предоставления муниципальной услуги:</w:t>
      </w:r>
    </w:p>
    <w:p w:rsidR="00ED3BD8" w:rsidRPr="0041765F" w:rsidRDefault="00ED3BD8" w:rsidP="00BE7D74">
      <w:pPr>
        <w:tabs>
          <w:tab w:val="left" w:pos="0"/>
        </w:tabs>
        <w:jc w:val="both"/>
        <w:rPr>
          <w:sz w:val="16"/>
          <w:szCs w:val="16"/>
        </w:rPr>
      </w:pPr>
      <w:r w:rsidRPr="0041765F">
        <w:rPr>
          <w:sz w:val="16"/>
          <w:szCs w:val="16"/>
        </w:rPr>
        <w:t>а) наличие административного регламента предоставления муниципальной услуги;</w:t>
      </w:r>
    </w:p>
    <w:p w:rsidR="00ED3BD8" w:rsidRPr="0041765F" w:rsidRDefault="00ED3BD8" w:rsidP="00BE7D74">
      <w:pPr>
        <w:widowControl w:val="0"/>
        <w:tabs>
          <w:tab w:val="left" w:pos="0"/>
        </w:tabs>
        <w:autoSpaceDE w:val="0"/>
        <w:autoSpaceDN w:val="0"/>
        <w:adjustRightInd w:val="0"/>
        <w:contextualSpacing/>
        <w:jc w:val="both"/>
        <w:rPr>
          <w:sz w:val="16"/>
          <w:szCs w:val="16"/>
        </w:rPr>
      </w:pPr>
      <w:r w:rsidRPr="0041765F">
        <w:rPr>
          <w:sz w:val="16"/>
          <w:szCs w:val="16"/>
        </w:rPr>
        <w:t xml:space="preserve">б)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информации; </w:t>
      </w:r>
    </w:p>
    <w:p w:rsidR="00ED3BD8" w:rsidRPr="0041765F" w:rsidRDefault="00ED3BD8" w:rsidP="00BE7D74">
      <w:pPr>
        <w:widowControl w:val="0"/>
        <w:tabs>
          <w:tab w:val="left" w:pos="0"/>
        </w:tabs>
        <w:autoSpaceDE w:val="0"/>
        <w:autoSpaceDN w:val="0"/>
        <w:adjustRightInd w:val="0"/>
        <w:contextualSpacing/>
        <w:jc w:val="both"/>
        <w:rPr>
          <w:sz w:val="16"/>
          <w:szCs w:val="16"/>
        </w:rPr>
      </w:pPr>
      <w:r w:rsidRPr="0041765F">
        <w:rPr>
          <w:sz w:val="16"/>
          <w:szCs w:val="16"/>
        </w:rPr>
        <w:t xml:space="preserve">в) возможность получения заявителем уведомлений о предоставлении муниципальной услуги с помощью ЕПГУ; </w:t>
      </w:r>
    </w:p>
    <w:p w:rsidR="00ED3BD8" w:rsidRPr="0041765F" w:rsidRDefault="00ED3BD8" w:rsidP="00BE7D74">
      <w:pPr>
        <w:widowControl w:val="0"/>
        <w:tabs>
          <w:tab w:val="left" w:pos="0"/>
        </w:tabs>
        <w:autoSpaceDE w:val="0"/>
        <w:autoSpaceDN w:val="0"/>
        <w:adjustRightInd w:val="0"/>
        <w:contextualSpacing/>
        <w:jc w:val="both"/>
        <w:rPr>
          <w:sz w:val="16"/>
          <w:szCs w:val="16"/>
        </w:rPr>
      </w:pPr>
      <w:r w:rsidRPr="0041765F">
        <w:rPr>
          <w:sz w:val="16"/>
          <w:szCs w:val="16"/>
        </w:rPr>
        <w:t xml:space="preserve">г)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ED3BD8" w:rsidRPr="0041765F" w:rsidRDefault="00ED3BD8" w:rsidP="00BE7D74">
      <w:pPr>
        <w:tabs>
          <w:tab w:val="left" w:pos="0"/>
        </w:tabs>
        <w:jc w:val="both"/>
        <w:rPr>
          <w:sz w:val="16"/>
          <w:szCs w:val="16"/>
        </w:rPr>
      </w:pPr>
      <w:r w:rsidRPr="0041765F">
        <w:rPr>
          <w:sz w:val="16"/>
          <w:szCs w:val="16"/>
        </w:rPr>
        <w:t>2.14.3. Информация о порядке предоставления муниципальной услуги представляется:</w:t>
      </w:r>
    </w:p>
    <w:p w:rsidR="00ED3BD8" w:rsidRPr="0041765F" w:rsidRDefault="00ED3BD8" w:rsidP="00BE7D74">
      <w:pPr>
        <w:tabs>
          <w:tab w:val="left" w:pos="0"/>
        </w:tabs>
        <w:jc w:val="both"/>
        <w:rPr>
          <w:sz w:val="16"/>
          <w:szCs w:val="16"/>
        </w:rPr>
      </w:pPr>
      <w:r w:rsidRPr="0041765F">
        <w:rPr>
          <w:sz w:val="16"/>
          <w:szCs w:val="16"/>
        </w:rPr>
        <w:t>а) непосредственно специалистом Администрации при личном обращении;</w:t>
      </w:r>
    </w:p>
    <w:p w:rsidR="00ED3BD8" w:rsidRPr="0041765F" w:rsidRDefault="00ED3BD8" w:rsidP="00BE7D74">
      <w:pPr>
        <w:tabs>
          <w:tab w:val="left" w:pos="0"/>
        </w:tabs>
        <w:jc w:val="both"/>
        <w:rPr>
          <w:sz w:val="16"/>
          <w:szCs w:val="16"/>
        </w:rPr>
      </w:pPr>
      <w:r w:rsidRPr="0041765F">
        <w:rPr>
          <w:sz w:val="16"/>
          <w:szCs w:val="16"/>
        </w:rPr>
        <w:t>б) с использованием средств почтовой, телефонной связи и электронной почты;</w:t>
      </w:r>
    </w:p>
    <w:p w:rsidR="00ED3BD8" w:rsidRPr="0041765F" w:rsidRDefault="00ED3BD8" w:rsidP="00BE7D74">
      <w:pPr>
        <w:tabs>
          <w:tab w:val="left" w:pos="0"/>
        </w:tabs>
        <w:jc w:val="both"/>
        <w:rPr>
          <w:sz w:val="16"/>
          <w:szCs w:val="16"/>
        </w:rPr>
      </w:pPr>
      <w:r w:rsidRPr="0041765F">
        <w:rPr>
          <w:sz w:val="16"/>
          <w:szCs w:val="16"/>
        </w:rPr>
        <w:t>в) посредством размещения в информационно-телекоммуникационных сетях общего пользования, публикации в средствах массовой информации.</w:t>
      </w:r>
    </w:p>
    <w:p w:rsidR="00ED3BD8" w:rsidRPr="0041765F" w:rsidRDefault="00ED3BD8" w:rsidP="00BE7D74">
      <w:pPr>
        <w:tabs>
          <w:tab w:val="left" w:pos="0"/>
        </w:tabs>
        <w:jc w:val="both"/>
        <w:rPr>
          <w:sz w:val="16"/>
          <w:szCs w:val="16"/>
        </w:rPr>
      </w:pPr>
      <w:r w:rsidRPr="0041765F">
        <w:rPr>
          <w:sz w:val="16"/>
          <w:szCs w:val="16"/>
        </w:rPr>
        <w:t>2.14.4. Основными требованиями к информированию заявителей являются:</w:t>
      </w:r>
    </w:p>
    <w:p w:rsidR="00ED3BD8" w:rsidRPr="0041765F" w:rsidRDefault="00ED3BD8" w:rsidP="00BE7D74">
      <w:pPr>
        <w:tabs>
          <w:tab w:val="left" w:pos="0"/>
        </w:tabs>
        <w:jc w:val="both"/>
        <w:rPr>
          <w:sz w:val="16"/>
          <w:szCs w:val="16"/>
        </w:rPr>
      </w:pPr>
      <w:r w:rsidRPr="0041765F">
        <w:rPr>
          <w:sz w:val="16"/>
          <w:szCs w:val="16"/>
        </w:rPr>
        <w:t>а) достоверность предоставляемой информации;</w:t>
      </w:r>
    </w:p>
    <w:p w:rsidR="00ED3BD8" w:rsidRPr="0041765F" w:rsidRDefault="00ED3BD8" w:rsidP="00BE7D74">
      <w:pPr>
        <w:tabs>
          <w:tab w:val="left" w:pos="0"/>
        </w:tabs>
        <w:jc w:val="both"/>
        <w:rPr>
          <w:sz w:val="16"/>
          <w:szCs w:val="16"/>
        </w:rPr>
      </w:pPr>
      <w:r w:rsidRPr="0041765F">
        <w:rPr>
          <w:sz w:val="16"/>
          <w:szCs w:val="16"/>
        </w:rPr>
        <w:t>б) четкость изложения информации;</w:t>
      </w:r>
    </w:p>
    <w:p w:rsidR="00ED3BD8" w:rsidRPr="0041765F" w:rsidRDefault="00ED3BD8" w:rsidP="00BE7D74">
      <w:pPr>
        <w:tabs>
          <w:tab w:val="left" w:pos="0"/>
        </w:tabs>
        <w:jc w:val="both"/>
        <w:rPr>
          <w:sz w:val="16"/>
          <w:szCs w:val="16"/>
        </w:rPr>
      </w:pPr>
      <w:r w:rsidRPr="0041765F">
        <w:rPr>
          <w:sz w:val="16"/>
          <w:szCs w:val="16"/>
        </w:rPr>
        <w:t>в) полнота информирования;</w:t>
      </w:r>
    </w:p>
    <w:p w:rsidR="00ED3BD8" w:rsidRPr="0041765F" w:rsidRDefault="00ED3BD8" w:rsidP="00BE7D74">
      <w:pPr>
        <w:tabs>
          <w:tab w:val="left" w:pos="0"/>
        </w:tabs>
        <w:jc w:val="both"/>
        <w:rPr>
          <w:sz w:val="16"/>
          <w:szCs w:val="16"/>
        </w:rPr>
      </w:pPr>
      <w:r w:rsidRPr="0041765F">
        <w:rPr>
          <w:sz w:val="16"/>
          <w:szCs w:val="16"/>
        </w:rPr>
        <w:t>г) наглядность форм предоставляемой информации;</w:t>
      </w:r>
    </w:p>
    <w:p w:rsidR="00ED3BD8" w:rsidRPr="0041765F" w:rsidRDefault="00ED3BD8" w:rsidP="00BE7D74">
      <w:pPr>
        <w:tabs>
          <w:tab w:val="left" w:pos="0"/>
        </w:tabs>
        <w:jc w:val="both"/>
        <w:rPr>
          <w:sz w:val="16"/>
          <w:szCs w:val="16"/>
        </w:rPr>
      </w:pPr>
      <w:r w:rsidRPr="0041765F">
        <w:rPr>
          <w:sz w:val="16"/>
          <w:szCs w:val="16"/>
        </w:rPr>
        <w:t>д) удобство и доступность получения информации;</w:t>
      </w:r>
    </w:p>
    <w:p w:rsidR="00ED3BD8" w:rsidRPr="0041765F" w:rsidRDefault="00ED3BD8" w:rsidP="00BE7D74">
      <w:pPr>
        <w:tabs>
          <w:tab w:val="left" w:pos="0"/>
        </w:tabs>
        <w:jc w:val="both"/>
        <w:rPr>
          <w:sz w:val="16"/>
          <w:szCs w:val="16"/>
        </w:rPr>
      </w:pPr>
      <w:r w:rsidRPr="0041765F">
        <w:rPr>
          <w:sz w:val="16"/>
          <w:szCs w:val="16"/>
        </w:rPr>
        <w:t>е) оперативность предоставления информации.</w:t>
      </w:r>
    </w:p>
    <w:p w:rsidR="00ED3BD8" w:rsidRPr="0041765F" w:rsidRDefault="00ED3BD8" w:rsidP="00BE7D74">
      <w:pPr>
        <w:tabs>
          <w:tab w:val="left" w:pos="0"/>
        </w:tabs>
        <w:jc w:val="both"/>
        <w:rPr>
          <w:sz w:val="16"/>
          <w:szCs w:val="16"/>
        </w:rPr>
      </w:pPr>
      <w:r w:rsidRPr="0041765F">
        <w:rPr>
          <w:sz w:val="16"/>
          <w:szCs w:val="16"/>
        </w:rPr>
        <w:t>Порядок проведения консультаций по вопросам предоставления муниципальной услуги представлен в пункте 1.3 настоящего административного регламента.</w:t>
      </w:r>
    </w:p>
    <w:p w:rsidR="00ED3BD8" w:rsidRPr="0041765F" w:rsidRDefault="00ED3BD8" w:rsidP="00BE7D74">
      <w:pPr>
        <w:tabs>
          <w:tab w:val="left" w:pos="0"/>
        </w:tabs>
        <w:jc w:val="both"/>
        <w:rPr>
          <w:sz w:val="16"/>
          <w:szCs w:val="16"/>
        </w:rPr>
      </w:pPr>
      <w:r w:rsidRPr="0041765F">
        <w:rPr>
          <w:sz w:val="16"/>
          <w:szCs w:val="16"/>
        </w:rPr>
        <w:t>2.14.5. В любое время с момента приема документов, указанных в пункте 2.6 настоящего административного регламента,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сети Интернет, электронной почты или посредством личного обращения.</w:t>
      </w:r>
    </w:p>
    <w:p w:rsidR="00ED3BD8" w:rsidRPr="0041765F" w:rsidRDefault="00ED3BD8" w:rsidP="00BE7D74">
      <w:pPr>
        <w:tabs>
          <w:tab w:val="left" w:pos="0"/>
        </w:tabs>
        <w:jc w:val="both"/>
        <w:rPr>
          <w:sz w:val="16"/>
          <w:szCs w:val="16"/>
        </w:rPr>
      </w:pPr>
      <w:r w:rsidRPr="0041765F">
        <w:rPr>
          <w:sz w:val="16"/>
          <w:szCs w:val="16"/>
        </w:rPr>
        <w:t>2.14.6. Консультации по вопросам предоставления муниципальной услуги осуществляются в Администрации и в МФЦ при личном обращении граждан, по телефонам, а также с использованием средств почтовой и электронной связи.</w:t>
      </w:r>
    </w:p>
    <w:p w:rsidR="00ED3BD8" w:rsidRPr="0041765F" w:rsidRDefault="00ED3BD8" w:rsidP="00BE7D74">
      <w:pPr>
        <w:tabs>
          <w:tab w:val="left" w:pos="0"/>
        </w:tabs>
        <w:jc w:val="both"/>
        <w:rPr>
          <w:sz w:val="16"/>
          <w:szCs w:val="16"/>
        </w:rPr>
      </w:pPr>
      <w:r w:rsidRPr="0041765F">
        <w:rPr>
          <w:sz w:val="16"/>
          <w:szCs w:val="16"/>
        </w:rPr>
        <w:t>2.14.7. При ответах на телефонные звонки и обращения граждан по вопросу получения муниципальной услуги специалисты обязаны:</w:t>
      </w:r>
    </w:p>
    <w:p w:rsidR="00ED3BD8" w:rsidRPr="0041765F" w:rsidRDefault="00ED3BD8" w:rsidP="00BE7D74">
      <w:pPr>
        <w:tabs>
          <w:tab w:val="left" w:pos="0"/>
        </w:tabs>
        <w:jc w:val="both"/>
        <w:rPr>
          <w:sz w:val="16"/>
          <w:szCs w:val="16"/>
        </w:rPr>
      </w:pPr>
      <w:r w:rsidRPr="0041765F">
        <w:rPr>
          <w:sz w:val="16"/>
          <w:szCs w:val="16"/>
        </w:rPr>
        <w:lastRenderedPageBreak/>
        <w:t>а) назвать свою фамилию, имя, отчество (при наличии), должность, предложить представиться собеседнику, выслушать суть вопроса;</w:t>
      </w:r>
    </w:p>
    <w:p w:rsidR="00ED3BD8" w:rsidRPr="0041765F" w:rsidRDefault="00ED3BD8" w:rsidP="00BE7D74">
      <w:pPr>
        <w:tabs>
          <w:tab w:val="left" w:pos="0"/>
        </w:tabs>
        <w:jc w:val="both"/>
        <w:rPr>
          <w:sz w:val="16"/>
          <w:szCs w:val="16"/>
        </w:rPr>
      </w:pPr>
      <w:r w:rsidRPr="0041765F">
        <w:rPr>
          <w:sz w:val="16"/>
          <w:szCs w:val="16"/>
        </w:rPr>
        <w:t>б) подробно в корректной форме информировать заинтересованное лицо о порядке получения муниципальной услуги;</w:t>
      </w:r>
    </w:p>
    <w:p w:rsidR="00ED3BD8" w:rsidRPr="0041765F" w:rsidRDefault="00ED3BD8" w:rsidP="00BE7D74">
      <w:pPr>
        <w:tabs>
          <w:tab w:val="left" w:pos="0"/>
        </w:tabs>
        <w:jc w:val="both"/>
        <w:rPr>
          <w:sz w:val="16"/>
          <w:szCs w:val="16"/>
        </w:rPr>
      </w:pPr>
      <w:r w:rsidRPr="0041765F">
        <w:rPr>
          <w:sz w:val="16"/>
          <w:szCs w:val="16"/>
        </w:rPr>
        <w:t>в) при невозможности самостоятельно ответить на поставленные вопросы переадресовать звонок заявителя на другое должностное лицо;</w:t>
      </w:r>
    </w:p>
    <w:p w:rsidR="00ED3BD8" w:rsidRPr="0041765F" w:rsidRDefault="00ED3BD8" w:rsidP="00BE7D74">
      <w:pPr>
        <w:tabs>
          <w:tab w:val="left" w:pos="0"/>
        </w:tabs>
        <w:jc w:val="both"/>
        <w:rPr>
          <w:sz w:val="16"/>
          <w:szCs w:val="16"/>
        </w:rPr>
      </w:pPr>
      <w:r w:rsidRPr="0041765F">
        <w:rPr>
          <w:sz w:val="16"/>
          <w:szCs w:val="16"/>
        </w:rPr>
        <w:t>г) избегать конфликтных ситуаций, способных нанести ущерб их репутации или авторитету Администрации;</w:t>
      </w:r>
    </w:p>
    <w:p w:rsidR="00ED3BD8" w:rsidRPr="0041765F" w:rsidRDefault="00ED3BD8" w:rsidP="00BE7D74">
      <w:pPr>
        <w:tabs>
          <w:tab w:val="left" w:pos="0"/>
        </w:tabs>
        <w:jc w:val="both"/>
        <w:rPr>
          <w:sz w:val="16"/>
          <w:szCs w:val="16"/>
        </w:rPr>
      </w:pPr>
      <w:r w:rsidRPr="0041765F">
        <w:rPr>
          <w:sz w:val="16"/>
          <w:szCs w:val="16"/>
        </w:rPr>
        <w:t>д) соблюдать права и законные интересы заявителей.</w:t>
      </w:r>
    </w:p>
    <w:p w:rsidR="00ED3BD8" w:rsidRPr="0041765F" w:rsidRDefault="00ED3BD8" w:rsidP="00BE7D74">
      <w:pPr>
        <w:tabs>
          <w:tab w:val="left" w:pos="0"/>
        </w:tabs>
        <w:jc w:val="both"/>
        <w:rPr>
          <w:sz w:val="16"/>
          <w:szCs w:val="16"/>
        </w:rPr>
      </w:pPr>
      <w:r w:rsidRPr="0041765F">
        <w:rPr>
          <w:sz w:val="16"/>
          <w:szCs w:val="16"/>
        </w:rPr>
        <w:t>2.14.9. Консультации предоставляются по следующим вопросам:</w:t>
      </w:r>
    </w:p>
    <w:p w:rsidR="00ED3BD8" w:rsidRPr="0041765F" w:rsidRDefault="00ED3BD8" w:rsidP="00BE7D74">
      <w:pPr>
        <w:tabs>
          <w:tab w:val="left" w:pos="0"/>
        </w:tabs>
        <w:jc w:val="both"/>
        <w:rPr>
          <w:sz w:val="16"/>
          <w:szCs w:val="16"/>
        </w:rPr>
      </w:pPr>
      <w:r w:rsidRPr="0041765F">
        <w:rPr>
          <w:sz w:val="16"/>
          <w:szCs w:val="16"/>
        </w:rPr>
        <w:t>а) перечню документов, необходимых для предоставления муниципальной услуги, комплектности (достаточности) представленных документов;</w:t>
      </w:r>
    </w:p>
    <w:p w:rsidR="00ED3BD8" w:rsidRPr="0041765F" w:rsidRDefault="00ED3BD8" w:rsidP="00BE7D74">
      <w:pPr>
        <w:tabs>
          <w:tab w:val="left" w:pos="0"/>
        </w:tabs>
        <w:jc w:val="both"/>
        <w:rPr>
          <w:sz w:val="16"/>
          <w:szCs w:val="16"/>
        </w:rPr>
      </w:pPr>
      <w:r w:rsidRPr="0041765F">
        <w:rPr>
          <w:sz w:val="16"/>
          <w:szCs w:val="16"/>
        </w:rPr>
        <w:t>б) источнику получения документов, необходимых для предоставления муниципальной услуги (орган, организация и их местонахождение);</w:t>
      </w:r>
    </w:p>
    <w:p w:rsidR="00ED3BD8" w:rsidRPr="0041765F" w:rsidRDefault="00ED3BD8" w:rsidP="00BE7D74">
      <w:pPr>
        <w:tabs>
          <w:tab w:val="left" w:pos="0"/>
        </w:tabs>
        <w:jc w:val="both"/>
        <w:rPr>
          <w:sz w:val="16"/>
          <w:szCs w:val="16"/>
        </w:rPr>
      </w:pPr>
      <w:r w:rsidRPr="0041765F">
        <w:rPr>
          <w:sz w:val="16"/>
          <w:szCs w:val="16"/>
        </w:rPr>
        <w:t>в) времени приема и выдачи документов;</w:t>
      </w:r>
    </w:p>
    <w:p w:rsidR="00ED3BD8" w:rsidRPr="0041765F" w:rsidRDefault="00ED3BD8" w:rsidP="00BE7D74">
      <w:pPr>
        <w:tabs>
          <w:tab w:val="left" w:pos="0"/>
        </w:tabs>
        <w:jc w:val="both"/>
        <w:rPr>
          <w:sz w:val="16"/>
          <w:szCs w:val="16"/>
        </w:rPr>
      </w:pPr>
      <w:r w:rsidRPr="0041765F">
        <w:rPr>
          <w:sz w:val="16"/>
          <w:szCs w:val="16"/>
        </w:rPr>
        <w:t>г) срокам предоставления муниципальной услуги;</w:t>
      </w:r>
    </w:p>
    <w:p w:rsidR="00ED3BD8" w:rsidRPr="0041765F" w:rsidRDefault="00ED3BD8" w:rsidP="00BE7D74">
      <w:pPr>
        <w:tabs>
          <w:tab w:val="left" w:pos="0"/>
        </w:tabs>
        <w:jc w:val="both"/>
        <w:rPr>
          <w:sz w:val="16"/>
          <w:szCs w:val="16"/>
        </w:rPr>
      </w:pPr>
      <w:r w:rsidRPr="0041765F">
        <w:rPr>
          <w:sz w:val="16"/>
          <w:szCs w:val="16"/>
        </w:rPr>
        <w:t>д) порядку обжалования действий (бездействия) и решений, осуществляемых и принимаемых в ходе предоставления муниципальной услуги.</w:t>
      </w:r>
    </w:p>
    <w:p w:rsidR="00ED3BD8" w:rsidRPr="0041765F" w:rsidRDefault="00ED3BD8" w:rsidP="00BE7D74">
      <w:pPr>
        <w:tabs>
          <w:tab w:val="left" w:pos="0"/>
        </w:tabs>
        <w:jc w:val="both"/>
        <w:rPr>
          <w:sz w:val="16"/>
          <w:szCs w:val="16"/>
        </w:rPr>
      </w:pPr>
      <w:r w:rsidRPr="0041765F">
        <w:rPr>
          <w:sz w:val="16"/>
          <w:szCs w:val="16"/>
        </w:rPr>
        <w:t>2.14.10 Время получения ответа при индивидуальном устном консультировании не должно превышать 10 минут.</w:t>
      </w:r>
    </w:p>
    <w:p w:rsidR="00ED3BD8" w:rsidRPr="0041765F" w:rsidRDefault="00ED3BD8" w:rsidP="00BE7D74">
      <w:pPr>
        <w:tabs>
          <w:tab w:val="left" w:pos="0"/>
          <w:tab w:val="left" w:pos="1385"/>
        </w:tabs>
        <w:rPr>
          <w:sz w:val="16"/>
          <w:szCs w:val="16"/>
        </w:rPr>
      </w:pPr>
      <w:r w:rsidRPr="0041765F">
        <w:rPr>
          <w:sz w:val="16"/>
          <w:szCs w:val="16"/>
        </w:rPr>
        <w:t>2.14.11. Оценка доступности и качества предоставления Муниципальной услуги должна осуществляться по следующим показателям:</w:t>
      </w:r>
    </w:p>
    <w:p w:rsidR="00ED3BD8" w:rsidRPr="0041765F" w:rsidRDefault="00ED3BD8" w:rsidP="00BE7D74">
      <w:pPr>
        <w:tabs>
          <w:tab w:val="left" w:pos="0"/>
          <w:tab w:val="left" w:pos="1094"/>
        </w:tabs>
        <w:rPr>
          <w:sz w:val="16"/>
          <w:szCs w:val="16"/>
        </w:rPr>
      </w:pPr>
      <w:r w:rsidRPr="0041765F">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D3BD8" w:rsidRPr="0041765F" w:rsidRDefault="00ED3BD8" w:rsidP="00BE7D74">
      <w:pPr>
        <w:tabs>
          <w:tab w:val="left" w:pos="0"/>
          <w:tab w:val="left" w:pos="1385"/>
        </w:tabs>
        <w:rPr>
          <w:sz w:val="16"/>
          <w:szCs w:val="16"/>
        </w:rPr>
      </w:pPr>
      <w:r w:rsidRPr="0041765F">
        <w:rPr>
          <w:sz w:val="16"/>
          <w:szCs w:val="16"/>
        </w:rPr>
        <w:t>б) возможность выбора Заявителем форм предоставления Муниципальной услуги;</w:t>
      </w:r>
    </w:p>
    <w:p w:rsidR="00ED3BD8" w:rsidRPr="0041765F" w:rsidRDefault="00ED3BD8" w:rsidP="00BE7D74">
      <w:pPr>
        <w:tabs>
          <w:tab w:val="left" w:pos="0"/>
          <w:tab w:val="left" w:pos="1013"/>
        </w:tabs>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D3BD8" w:rsidRPr="0041765F" w:rsidRDefault="00ED3BD8" w:rsidP="00BE7D74">
      <w:pPr>
        <w:tabs>
          <w:tab w:val="left" w:pos="0"/>
          <w:tab w:val="left" w:pos="1013"/>
        </w:tabs>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ED3BD8" w:rsidRPr="0041765F" w:rsidRDefault="00ED3BD8" w:rsidP="00BE7D74">
      <w:pPr>
        <w:tabs>
          <w:tab w:val="left" w:pos="0"/>
          <w:tab w:val="left" w:pos="1106"/>
        </w:tabs>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ED3BD8" w:rsidRPr="0041765F" w:rsidRDefault="00ED3BD8" w:rsidP="00BE7D74">
      <w:pPr>
        <w:tabs>
          <w:tab w:val="left" w:pos="0"/>
          <w:tab w:val="left" w:pos="1379"/>
        </w:tabs>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D3BD8" w:rsidRPr="0041765F" w:rsidRDefault="00ED3BD8" w:rsidP="00BE7D74">
      <w:pPr>
        <w:tabs>
          <w:tab w:val="left" w:pos="0"/>
          <w:tab w:val="left" w:pos="1146"/>
        </w:tabs>
        <w:rPr>
          <w:sz w:val="16"/>
          <w:szCs w:val="16"/>
        </w:rPr>
      </w:pPr>
      <w:r w:rsidRPr="0041765F">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D3BD8" w:rsidRPr="0041765F" w:rsidRDefault="00ED3BD8" w:rsidP="00BE7D74">
      <w:pPr>
        <w:tabs>
          <w:tab w:val="left" w:pos="0"/>
          <w:tab w:val="left" w:pos="1123"/>
        </w:tabs>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D3BD8" w:rsidRPr="0041765F" w:rsidRDefault="00ED3BD8" w:rsidP="00BE7D74">
      <w:pPr>
        <w:tabs>
          <w:tab w:val="left" w:pos="0"/>
          <w:tab w:val="left" w:pos="1129"/>
        </w:tabs>
        <w:rPr>
          <w:sz w:val="16"/>
          <w:szCs w:val="16"/>
        </w:rPr>
      </w:pPr>
      <w:r w:rsidRPr="0041765F">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ED3BD8" w:rsidRPr="0041765F" w:rsidRDefault="00ED3BD8" w:rsidP="00BE7D74">
      <w:pPr>
        <w:tabs>
          <w:tab w:val="left" w:pos="0"/>
        </w:tabs>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ED3BD8" w:rsidRPr="0041765F" w:rsidRDefault="00ED3BD8" w:rsidP="00BE7D74">
      <w:pPr>
        <w:tabs>
          <w:tab w:val="left" w:pos="0"/>
          <w:tab w:val="left" w:pos="1396"/>
        </w:tabs>
        <w:rPr>
          <w:sz w:val="16"/>
          <w:szCs w:val="16"/>
        </w:rPr>
      </w:pPr>
      <w:r w:rsidRPr="0041765F">
        <w:rPr>
          <w:sz w:val="16"/>
          <w:szCs w:val="16"/>
        </w:rPr>
        <w:t>2.14.12.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D3BD8" w:rsidRPr="0041765F" w:rsidRDefault="00ED3BD8" w:rsidP="00BE7D74">
      <w:pPr>
        <w:tabs>
          <w:tab w:val="left" w:pos="0"/>
          <w:tab w:val="left" w:pos="1373"/>
        </w:tabs>
        <w:rPr>
          <w:sz w:val="16"/>
          <w:szCs w:val="16"/>
        </w:rPr>
      </w:pPr>
      <w:r w:rsidRPr="0041765F">
        <w:rPr>
          <w:sz w:val="16"/>
          <w:szCs w:val="16"/>
        </w:rPr>
        <w:t>2.14.13.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ED3BD8" w:rsidRPr="0041765F" w:rsidRDefault="00ED3BD8" w:rsidP="00BE7D74">
      <w:pPr>
        <w:tabs>
          <w:tab w:val="left" w:pos="0"/>
          <w:tab w:val="left" w:pos="1373"/>
        </w:tabs>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ED3BD8" w:rsidRPr="0041765F" w:rsidRDefault="00ED3BD8" w:rsidP="00BE7D74">
      <w:pPr>
        <w:pStyle w:val="98"/>
        <w:shd w:val="clear" w:color="auto" w:fill="auto"/>
        <w:tabs>
          <w:tab w:val="left" w:pos="0"/>
        </w:tabs>
        <w:spacing w:after="0" w:line="240" w:lineRule="auto"/>
        <w:ind w:firstLine="0"/>
        <w:jc w:val="center"/>
        <w:rPr>
          <w:b/>
          <w:bCs/>
          <w:i w:val="0"/>
          <w:iCs w:val="0"/>
          <w:color w:val="FF0000"/>
          <w:spacing w:val="0"/>
          <w:sz w:val="16"/>
          <w:szCs w:val="16"/>
        </w:rPr>
      </w:pPr>
    </w:p>
    <w:p w:rsidR="00ED3BD8" w:rsidRPr="0041765F" w:rsidRDefault="00ED3BD8" w:rsidP="00BE7D74">
      <w:pPr>
        <w:pStyle w:val="98"/>
        <w:shd w:val="clear" w:color="auto" w:fill="auto"/>
        <w:tabs>
          <w:tab w:val="left" w:pos="0"/>
        </w:tabs>
        <w:spacing w:after="0" w:line="240" w:lineRule="auto"/>
        <w:ind w:firstLine="0"/>
        <w:jc w:val="center"/>
        <w:rPr>
          <w:b/>
          <w:bCs/>
          <w:i w:val="0"/>
          <w:iCs w:val="0"/>
          <w:spacing w:val="0"/>
          <w:sz w:val="16"/>
          <w:szCs w:val="16"/>
        </w:rPr>
      </w:pPr>
      <w:r w:rsidRPr="0041765F">
        <w:rPr>
          <w:b/>
          <w:bCs/>
          <w:i w:val="0"/>
          <w:iCs w:val="0"/>
          <w:spacing w:val="0"/>
          <w:sz w:val="16"/>
          <w:szCs w:val="16"/>
        </w:rPr>
        <w:t>2.15.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w:t>
      </w:r>
    </w:p>
    <w:p w:rsidR="00ED3BD8" w:rsidRPr="0041765F" w:rsidRDefault="00ED3BD8" w:rsidP="00BE7D74">
      <w:pPr>
        <w:pStyle w:val="98"/>
        <w:shd w:val="clear" w:color="auto" w:fill="auto"/>
        <w:tabs>
          <w:tab w:val="left" w:pos="0"/>
        </w:tabs>
        <w:spacing w:after="0" w:line="240" w:lineRule="auto"/>
        <w:ind w:firstLine="0"/>
        <w:jc w:val="center"/>
        <w:rPr>
          <w:b/>
          <w:bCs/>
          <w:i w:val="0"/>
          <w:iCs w:val="0"/>
          <w:spacing w:val="0"/>
          <w:sz w:val="16"/>
          <w:szCs w:val="16"/>
        </w:rPr>
      </w:pPr>
      <w:r w:rsidRPr="0041765F">
        <w:rPr>
          <w:b/>
          <w:bCs/>
          <w:i w:val="0"/>
          <w:iCs w:val="0"/>
          <w:spacing w:val="0"/>
          <w:sz w:val="16"/>
          <w:szCs w:val="16"/>
        </w:rPr>
        <w:lastRenderedPageBreak/>
        <w:t>в электронной форме</w:t>
      </w:r>
    </w:p>
    <w:p w:rsidR="00ED3BD8" w:rsidRPr="0041765F" w:rsidRDefault="00ED3BD8" w:rsidP="00BE7D74">
      <w:pPr>
        <w:tabs>
          <w:tab w:val="left" w:pos="0"/>
        </w:tabs>
        <w:jc w:val="both"/>
        <w:rPr>
          <w:sz w:val="16"/>
          <w:szCs w:val="16"/>
        </w:rPr>
      </w:pPr>
      <w:r w:rsidRPr="0041765F">
        <w:rPr>
          <w:sz w:val="16"/>
          <w:szCs w:val="16"/>
        </w:rPr>
        <w:t>2.15.1.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ED3BD8" w:rsidRPr="0041765F" w:rsidRDefault="00ED3BD8" w:rsidP="00BE7D74">
      <w:pPr>
        <w:tabs>
          <w:tab w:val="left" w:pos="0"/>
        </w:tabs>
        <w:jc w:val="both"/>
        <w:rPr>
          <w:sz w:val="16"/>
          <w:szCs w:val="16"/>
        </w:rPr>
      </w:pPr>
      <w:r w:rsidRPr="0041765F">
        <w:rPr>
          <w:sz w:val="16"/>
          <w:szCs w:val="16"/>
        </w:rPr>
        <w:t>а) в уполномоченный орган;</w:t>
      </w:r>
    </w:p>
    <w:p w:rsidR="00ED3BD8" w:rsidRPr="0041765F" w:rsidRDefault="00ED3BD8" w:rsidP="00BE7D74">
      <w:pPr>
        <w:tabs>
          <w:tab w:val="left" w:pos="0"/>
        </w:tabs>
        <w:jc w:val="both"/>
        <w:rPr>
          <w:sz w:val="16"/>
          <w:szCs w:val="16"/>
        </w:rPr>
      </w:pPr>
      <w:r w:rsidRPr="0041765F">
        <w:rPr>
          <w:sz w:val="16"/>
          <w:szCs w:val="16"/>
        </w:rPr>
        <w:t>б) через МФЦ в уполномоченный орган;</w:t>
      </w:r>
    </w:p>
    <w:p w:rsidR="00ED3BD8" w:rsidRPr="0041765F" w:rsidRDefault="00ED3BD8" w:rsidP="00BE7D74">
      <w:pPr>
        <w:tabs>
          <w:tab w:val="left" w:pos="0"/>
        </w:tabs>
        <w:jc w:val="both"/>
        <w:rPr>
          <w:sz w:val="16"/>
          <w:szCs w:val="16"/>
        </w:rPr>
      </w:pPr>
      <w:r w:rsidRPr="0041765F">
        <w:rPr>
          <w:sz w:val="16"/>
          <w:szCs w:val="16"/>
        </w:rPr>
        <w:t>в) посредством использования информационно-телекоммуникационных технологий, включая использование ЕПГУ.</w:t>
      </w:r>
    </w:p>
    <w:p w:rsidR="00ED3BD8" w:rsidRPr="0041765F" w:rsidRDefault="00ED3BD8" w:rsidP="00BE7D74">
      <w:pPr>
        <w:tabs>
          <w:tab w:val="left" w:pos="0"/>
        </w:tabs>
        <w:jc w:val="both"/>
        <w:rPr>
          <w:sz w:val="16"/>
          <w:szCs w:val="16"/>
        </w:rPr>
      </w:pPr>
      <w:r w:rsidRPr="0041765F">
        <w:rPr>
          <w:sz w:val="16"/>
          <w:szCs w:val="16"/>
        </w:rPr>
        <w:t>2.15.2.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Воронежской области, независимо от места регистрации заявителя на территории Воронежской области, места расположения на территории Воронежской области объектов недвижимости.</w:t>
      </w:r>
    </w:p>
    <w:p w:rsidR="00ED3BD8" w:rsidRPr="0041765F" w:rsidRDefault="00ED3BD8" w:rsidP="00BE7D74">
      <w:pPr>
        <w:tabs>
          <w:tab w:val="left" w:pos="0"/>
        </w:tabs>
        <w:jc w:val="both"/>
        <w:rPr>
          <w:sz w:val="16"/>
          <w:szCs w:val="16"/>
        </w:rPr>
      </w:pPr>
      <w:r w:rsidRPr="0041765F">
        <w:rPr>
          <w:sz w:val="16"/>
          <w:szCs w:val="16"/>
        </w:rPr>
        <w:t>2.15.3.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p>
    <w:p w:rsidR="00ED3BD8" w:rsidRPr="0041765F" w:rsidRDefault="00ED3BD8" w:rsidP="00BE7D74">
      <w:pPr>
        <w:pStyle w:val="ConsPlusNormal"/>
        <w:tabs>
          <w:tab w:val="left" w:pos="0"/>
        </w:tabs>
        <w:ind w:firstLine="0"/>
        <w:jc w:val="center"/>
        <w:rPr>
          <w:rFonts w:ascii="Times New Roman" w:hAnsi="Times New Roman"/>
          <w:b/>
          <w:sz w:val="16"/>
          <w:szCs w:val="16"/>
        </w:rPr>
      </w:pPr>
      <w:r w:rsidRPr="0041765F">
        <w:rPr>
          <w:rFonts w:ascii="Times New Roman" w:hAnsi="Times New Roman"/>
          <w:b/>
          <w:sz w:val="16"/>
          <w:szCs w:val="16"/>
        </w:rPr>
        <w:t>2.16. Требования к помещениям, в которых предоставляется муниципальная услуга.</w:t>
      </w:r>
    </w:p>
    <w:p w:rsidR="00ED3BD8" w:rsidRPr="0041765F" w:rsidRDefault="00ED3BD8" w:rsidP="00BE7D74">
      <w:pPr>
        <w:tabs>
          <w:tab w:val="left" w:pos="0"/>
          <w:tab w:val="left" w:pos="851"/>
        </w:tabs>
        <w:rPr>
          <w:sz w:val="16"/>
          <w:szCs w:val="16"/>
        </w:rPr>
      </w:pPr>
      <w:r w:rsidRPr="0041765F">
        <w:rPr>
          <w:sz w:val="16"/>
          <w:szCs w:val="16"/>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D3BD8" w:rsidRPr="0041765F" w:rsidRDefault="00ED3BD8" w:rsidP="00BE7D74">
      <w:pPr>
        <w:tabs>
          <w:tab w:val="left" w:pos="0"/>
          <w:tab w:val="left" w:pos="851"/>
          <w:tab w:val="left" w:pos="1315"/>
        </w:tabs>
        <w:rPr>
          <w:color w:val="FF0000"/>
          <w:sz w:val="16"/>
          <w:szCs w:val="16"/>
          <w:u w:val="single"/>
        </w:rPr>
      </w:pPr>
      <w:r w:rsidRPr="0041765F">
        <w:rPr>
          <w:sz w:val="16"/>
          <w:szCs w:val="1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ED3BD8" w:rsidRPr="0041765F" w:rsidRDefault="00ED3BD8" w:rsidP="00BE7D74">
      <w:pPr>
        <w:tabs>
          <w:tab w:val="left" w:pos="0"/>
          <w:tab w:val="left" w:pos="851"/>
        </w:tabs>
        <w:rPr>
          <w:sz w:val="16"/>
          <w:szCs w:val="16"/>
        </w:rPr>
      </w:pPr>
      <w:r w:rsidRPr="0041765F">
        <w:rPr>
          <w:sz w:val="16"/>
          <w:szCs w:val="1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1765F">
        <w:rPr>
          <w:sz w:val="16"/>
          <w:szCs w:val="16"/>
          <w:lang w:val="en-US"/>
        </w:rPr>
        <w:t>I</w:t>
      </w:r>
      <w:r w:rsidRPr="0041765F">
        <w:rPr>
          <w:sz w:val="16"/>
          <w:szCs w:val="16"/>
        </w:rPr>
        <w:t xml:space="preserve">, II групп, а также инвалидами </w:t>
      </w:r>
      <w:r w:rsidRPr="0041765F">
        <w:rPr>
          <w:sz w:val="16"/>
          <w:szCs w:val="16"/>
          <w:lang w:val="en-US"/>
        </w:rPr>
        <w:t>III</w:t>
      </w:r>
      <w:r w:rsidRPr="0041765F">
        <w:rPr>
          <w:sz w:val="16"/>
          <w:szCs w:val="1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D3BD8" w:rsidRPr="0041765F" w:rsidRDefault="00ED3BD8" w:rsidP="00BE7D74">
      <w:pPr>
        <w:tabs>
          <w:tab w:val="left" w:pos="0"/>
          <w:tab w:val="left" w:pos="851"/>
          <w:tab w:val="left" w:pos="1326"/>
        </w:tabs>
        <w:rPr>
          <w:sz w:val="16"/>
          <w:szCs w:val="16"/>
        </w:rPr>
      </w:pPr>
      <w:r w:rsidRPr="0041765F">
        <w:rPr>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D3BD8" w:rsidRPr="0041765F" w:rsidRDefault="00ED3BD8" w:rsidP="00BE7D74">
      <w:pPr>
        <w:tabs>
          <w:tab w:val="left" w:pos="0"/>
          <w:tab w:val="left" w:pos="851"/>
          <w:tab w:val="left" w:pos="1419"/>
        </w:tabs>
        <w:rPr>
          <w:sz w:val="16"/>
          <w:szCs w:val="16"/>
        </w:rPr>
      </w:pPr>
      <w:r w:rsidRPr="0041765F">
        <w:rPr>
          <w:sz w:val="16"/>
          <w:szCs w:val="16"/>
        </w:rPr>
        <w:t>2.16.2. Центральный вход в здание Администрации должен быть оборудован информационной табличкой (вывеской), содержащей информацию:</w:t>
      </w:r>
    </w:p>
    <w:p w:rsidR="00ED3BD8" w:rsidRPr="0041765F" w:rsidRDefault="00ED3BD8" w:rsidP="00BE7D74">
      <w:pPr>
        <w:tabs>
          <w:tab w:val="left" w:pos="0"/>
          <w:tab w:val="left" w:pos="851"/>
          <w:tab w:val="left" w:pos="937"/>
        </w:tabs>
        <w:rPr>
          <w:sz w:val="16"/>
          <w:szCs w:val="16"/>
        </w:rPr>
      </w:pPr>
      <w:r w:rsidRPr="0041765F">
        <w:rPr>
          <w:sz w:val="16"/>
          <w:szCs w:val="16"/>
        </w:rPr>
        <w:t>а) наименование;</w:t>
      </w:r>
    </w:p>
    <w:p w:rsidR="00ED3BD8" w:rsidRPr="0041765F" w:rsidRDefault="00ED3BD8" w:rsidP="00BE7D74">
      <w:pPr>
        <w:tabs>
          <w:tab w:val="left" w:pos="0"/>
          <w:tab w:val="left" w:pos="851"/>
          <w:tab w:val="left" w:pos="937"/>
        </w:tabs>
        <w:rPr>
          <w:sz w:val="16"/>
          <w:szCs w:val="16"/>
        </w:rPr>
      </w:pPr>
      <w:r w:rsidRPr="0041765F">
        <w:rPr>
          <w:sz w:val="16"/>
          <w:szCs w:val="16"/>
        </w:rPr>
        <w:t>б) местонахождение и юридический адрес;</w:t>
      </w:r>
    </w:p>
    <w:p w:rsidR="00ED3BD8" w:rsidRPr="0041765F" w:rsidRDefault="00ED3BD8" w:rsidP="00BE7D74">
      <w:pPr>
        <w:tabs>
          <w:tab w:val="left" w:pos="0"/>
          <w:tab w:val="left" w:pos="851"/>
          <w:tab w:val="left" w:pos="932"/>
        </w:tabs>
        <w:rPr>
          <w:sz w:val="16"/>
          <w:szCs w:val="16"/>
        </w:rPr>
      </w:pPr>
      <w:r w:rsidRPr="0041765F">
        <w:rPr>
          <w:sz w:val="16"/>
          <w:szCs w:val="16"/>
        </w:rPr>
        <w:t>в) режим работы;</w:t>
      </w:r>
    </w:p>
    <w:p w:rsidR="00ED3BD8" w:rsidRPr="0041765F" w:rsidRDefault="00ED3BD8" w:rsidP="00BE7D74">
      <w:pPr>
        <w:tabs>
          <w:tab w:val="left" w:pos="0"/>
          <w:tab w:val="left" w:pos="851"/>
          <w:tab w:val="left" w:pos="937"/>
        </w:tabs>
        <w:rPr>
          <w:sz w:val="16"/>
          <w:szCs w:val="16"/>
        </w:rPr>
      </w:pPr>
      <w:r w:rsidRPr="0041765F">
        <w:rPr>
          <w:sz w:val="16"/>
          <w:szCs w:val="16"/>
        </w:rPr>
        <w:t>г) график приема;</w:t>
      </w:r>
    </w:p>
    <w:p w:rsidR="00ED3BD8" w:rsidRPr="0041765F" w:rsidRDefault="00ED3BD8" w:rsidP="00BE7D74">
      <w:pPr>
        <w:tabs>
          <w:tab w:val="left" w:pos="0"/>
          <w:tab w:val="left" w:pos="851"/>
          <w:tab w:val="left" w:pos="937"/>
        </w:tabs>
        <w:rPr>
          <w:sz w:val="16"/>
          <w:szCs w:val="16"/>
        </w:rPr>
      </w:pPr>
      <w:r w:rsidRPr="0041765F">
        <w:rPr>
          <w:sz w:val="16"/>
          <w:szCs w:val="16"/>
        </w:rPr>
        <w:t>д) номера телефонов для справок.</w:t>
      </w:r>
    </w:p>
    <w:p w:rsidR="00ED3BD8" w:rsidRPr="0041765F" w:rsidRDefault="00ED3BD8" w:rsidP="00BE7D74">
      <w:pPr>
        <w:tabs>
          <w:tab w:val="left" w:pos="0"/>
          <w:tab w:val="left" w:pos="851"/>
          <w:tab w:val="left" w:pos="1350"/>
        </w:tabs>
        <w:rPr>
          <w:sz w:val="16"/>
          <w:szCs w:val="16"/>
        </w:rPr>
      </w:pPr>
      <w:r w:rsidRPr="0041765F">
        <w:rPr>
          <w:sz w:val="16"/>
          <w:szCs w:val="16"/>
        </w:rPr>
        <w:t>2.16.3. Помещения, в которых предоставляется Муниципальная услуга, должны соответствовать санитарно-эпидемиологическим правилам и нормативам.</w:t>
      </w:r>
    </w:p>
    <w:p w:rsidR="00ED3BD8" w:rsidRPr="0041765F" w:rsidRDefault="00ED3BD8" w:rsidP="00BE7D74">
      <w:pPr>
        <w:tabs>
          <w:tab w:val="left" w:pos="0"/>
          <w:tab w:val="left" w:pos="851"/>
        </w:tabs>
        <w:rPr>
          <w:sz w:val="16"/>
          <w:szCs w:val="16"/>
        </w:rPr>
      </w:pPr>
      <w:r w:rsidRPr="0041765F">
        <w:rPr>
          <w:sz w:val="16"/>
          <w:szCs w:val="16"/>
        </w:rPr>
        <w:t>2.16.4. Помещения, в которых предоставляется Муниципальная услуга, оснащаются:</w:t>
      </w:r>
    </w:p>
    <w:p w:rsidR="00ED3BD8" w:rsidRPr="0041765F" w:rsidRDefault="00ED3BD8" w:rsidP="00BE7D74">
      <w:pPr>
        <w:tabs>
          <w:tab w:val="left" w:pos="0"/>
          <w:tab w:val="left" w:pos="851"/>
        </w:tabs>
        <w:rPr>
          <w:sz w:val="16"/>
          <w:szCs w:val="16"/>
        </w:rPr>
      </w:pPr>
      <w:r w:rsidRPr="0041765F">
        <w:rPr>
          <w:sz w:val="16"/>
          <w:szCs w:val="16"/>
        </w:rPr>
        <w:t>а) противопожарной системой и средствами пожаротушения;</w:t>
      </w:r>
    </w:p>
    <w:p w:rsidR="00ED3BD8" w:rsidRPr="0041765F" w:rsidRDefault="00ED3BD8" w:rsidP="00BE7D74">
      <w:pPr>
        <w:tabs>
          <w:tab w:val="left" w:pos="0"/>
          <w:tab w:val="left" w:pos="851"/>
        </w:tabs>
        <w:rPr>
          <w:sz w:val="16"/>
          <w:szCs w:val="16"/>
        </w:rPr>
      </w:pPr>
      <w:r w:rsidRPr="0041765F">
        <w:rPr>
          <w:sz w:val="16"/>
          <w:szCs w:val="16"/>
        </w:rPr>
        <w:t>б) системой оповещения о возникновении чрезвычайной ситуации;</w:t>
      </w:r>
    </w:p>
    <w:p w:rsidR="00ED3BD8" w:rsidRPr="0041765F" w:rsidRDefault="00ED3BD8" w:rsidP="00BE7D74">
      <w:pPr>
        <w:tabs>
          <w:tab w:val="left" w:pos="0"/>
          <w:tab w:val="left" w:pos="851"/>
        </w:tabs>
        <w:rPr>
          <w:sz w:val="16"/>
          <w:szCs w:val="16"/>
        </w:rPr>
      </w:pPr>
      <w:r w:rsidRPr="0041765F">
        <w:rPr>
          <w:sz w:val="16"/>
          <w:szCs w:val="16"/>
        </w:rPr>
        <w:t>в) средствами оказания первой медицинской помощи;</w:t>
      </w:r>
    </w:p>
    <w:p w:rsidR="00ED3BD8" w:rsidRPr="0041765F" w:rsidRDefault="00ED3BD8" w:rsidP="00BE7D74">
      <w:pPr>
        <w:tabs>
          <w:tab w:val="left" w:pos="0"/>
          <w:tab w:val="left" w:pos="937"/>
        </w:tabs>
        <w:rPr>
          <w:sz w:val="16"/>
          <w:szCs w:val="16"/>
        </w:rPr>
      </w:pPr>
      <w:r w:rsidRPr="0041765F">
        <w:rPr>
          <w:sz w:val="16"/>
          <w:szCs w:val="16"/>
        </w:rPr>
        <w:t>г) туалетными комнатами для посетителей.</w:t>
      </w:r>
    </w:p>
    <w:p w:rsidR="00ED3BD8" w:rsidRPr="0041765F" w:rsidRDefault="00ED3BD8" w:rsidP="00BE7D74">
      <w:pPr>
        <w:tabs>
          <w:tab w:val="left" w:pos="0"/>
          <w:tab w:val="left" w:pos="851"/>
          <w:tab w:val="left" w:pos="1379"/>
        </w:tabs>
        <w:rPr>
          <w:sz w:val="16"/>
          <w:szCs w:val="16"/>
        </w:rPr>
      </w:pPr>
      <w:r w:rsidRPr="0041765F">
        <w:rPr>
          <w:sz w:val="16"/>
          <w:szCs w:val="16"/>
        </w:rPr>
        <w:t>2.16.5.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D3BD8" w:rsidRPr="0041765F" w:rsidRDefault="00ED3BD8" w:rsidP="00BE7D74">
      <w:pPr>
        <w:tabs>
          <w:tab w:val="left" w:pos="0"/>
          <w:tab w:val="left" w:pos="851"/>
          <w:tab w:val="left" w:pos="1321"/>
        </w:tabs>
        <w:rPr>
          <w:sz w:val="16"/>
          <w:szCs w:val="16"/>
        </w:rPr>
      </w:pPr>
      <w:r w:rsidRPr="0041765F">
        <w:rPr>
          <w:sz w:val="16"/>
          <w:szCs w:val="16"/>
        </w:rPr>
        <w:t xml:space="preserve">2.16.6. Тексты материалов, размещенных на информационном стенде, печатаются удобным для чтения шрифтом, без </w:t>
      </w:r>
      <w:r w:rsidRPr="0041765F">
        <w:rPr>
          <w:sz w:val="16"/>
          <w:szCs w:val="16"/>
        </w:rPr>
        <w:lastRenderedPageBreak/>
        <w:t>исправлений, с выделением наиболее важных мест полужирным шрифтом.</w:t>
      </w:r>
    </w:p>
    <w:p w:rsidR="00ED3BD8" w:rsidRPr="0041765F" w:rsidRDefault="00ED3BD8" w:rsidP="00BE7D74">
      <w:pPr>
        <w:tabs>
          <w:tab w:val="left" w:pos="0"/>
          <w:tab w:val="left" w:pos="851"/>
          <w:tab w:val="left" w:pos="1570"/>
        </w:tabs>
        <w:rPr>
          <w:sz w:val="16"/>
          <w:szCs w:val="16"/>
        </w:rPr>
      </w:pPr>
      <w:r w:rsidRPr="0041765F">
        <w:rPr>
          <w:sz w:val="16"/>
          <w:szCs w:val="16"/>
        </w:rPr>
        <w:t>2.16.7. Места для заполнения заявлений оборудуются стульями, столами (стойками), бланками заявлений, письменными принадлежностями.</w:t>
      </w:r>
    </w:p>
    <w:p w:rsidR="00ED3BD8" w:rsidRPr="0041765F" w:rsidRDefault="00ED3BD8" w:rsidP="00BE7D74">
      <w:pPr>
        <w:tabs>
          <w:tab w:val="left" w:pos="0"/>
          <w:tab w:val="left" w:pos="851"/>
          <w:tab w:val="left" w:pos="1489"/>
        </w:tabs>
        <w:rPr>
          <w:sz w:val="16"/>
          <w:szCs w:val="16"/>
        </w:rPr>
      </w:pPr>
      <w:r w:rsidRPr="0041765F">
        <w:rPr>
          <w:sz w:val="16"/>
          <w:szCs w:val="16"/>
        </w:rPr>
        <w:t>2.16.8. Места приема Заявителей оборудуются информационными табличками (вывесками) с указанием:</w:t>
      </w:r>
    </w:p>
    <w:p w:rsidR="00ED3BD8" w:rsidRPr="0041765F" w:rsidRDefault="00ED3BD8" w:rsidP="00BE7D74">
      <w:pPr>
        <w:tabs>
          <w:tab w:val="left" w:pos="0"/>
          <w:tab w:val="left" w:pos="851"/>
          <w:tab w:val="left" w:pos="937"/>
        </w:tabs>
        <w:rPr>
          <w:sz w:val="16"/>
          <w:szCs w:val="16"/>
        </w:rPr>
      </w:pPr>
      <w:r w:rsidRPr="0041765F">
        <w:rPr>
          <w:sz w:val="16"/>
          <w:szCs w:val="16"/>
        </w:rPr>
        <w:t>а) номера кабинета и наименования отдела;</w:t>
      </w:r>
    </w:p>
    <w:p w:rsidR="00ED3BD8" w:rsidRPr="0041765F" w:rsidRDefault="00ED3BD8" w:rsidP="00BE7D74">
      <w:pPr>
        <w:tabs>
          <w:tab w:val="left" w:pos="0"/>
          <w:tab w:val="left" w:pos="851"/>
          <w:tab w:val="left" w:pos="993"/>
        </w:tabs>
        <w:rPr>
          <w:sz w:val="16"/>
          <w:szCs w:val="16"/>
        </w:rPr>
      </w:pPr>
      <w:r w:rsidRPr="0041765F">
        <w:rPr>
          <w:sz w:val="16"/>
          <w:szCs w:val="16"/>
        </w:rPr>
        <w:t>б) фамилии, имени и отчества (последнее - при наличии), должности ответственного лица за прием документов;</w:t>
      </w:r>
    </w:p>
    <w:p w:rsidR="00ED3BD8" w:rsidRPr="0041765F" w:rsidRDefault="00ED3BD8" w:rsidP="00BE7D74">
      <w:pPr>
        <w:tabs>
          <w:tab w:val="left" w:pos="0"/>
          <w:tab w:val="left" w:pos="851"/>
        </w:tabs>
        <w:rPr>
          <w:sz w:val="16"/>
          <w:szCs w:val="16"/>
        </w:rPr>
      </w:pPr>
      <w:r w:rsidRPr="0041765F">
        <w:rPr>
          <w:sz w:val="16"/>
          <w:szCs w:val="16"/>
        </w:rPr>
        <w:t>в) графика приема Заявителей.</w:t>
      </w:r>
    </w:p>
    <w:p w:rsidR="00ED3BD8" w:rsidRPr="0041765F" w:rsidRDefault="00ED3BD8" w:rsidP="00BE7D74">
      <w:pPr>
        <w:tabs>
          <w:tab w:val="left" w:pos="0"/>
          <w:tab w:val="left" w:pos="851"/>
          <w:tab w:val="left" w:pos="1437"/>
        </w:tabs>
        <w:rPr>
          <w:sz w:val="16"/>
          <w:szCs w:val="16"/>
        </w:rPr>
      </w:pPr>
      <w:r w:rsidRPr="0041765F">
        <w:rPr>
          <w:sz w:val="16"/>
          <w:szCs w:val="16"/>
        </w:rPr>
        <w:t>2.16.9.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D3BD8" w:rsidRPr="0041765F" w:rsidRDefault="00ED3BD8" w:rsidP="00BE7D74">
      <w:pPr>
        <w:tabs>
          <w:tab w:val="left" w:pos="0"/>
          <w:tab w:val="left" w:pos="851"/>
          <w:tab w:val="left" w:pos="1489"/>
        </w:tabs>
        <w:rPr>
          <w:sz w:val="16"/>
          <w:szCs w:val="16"/>
        </w:rPr>
      </w:pPr>
      <w:r w:rsidRPr="0041765F">
        <w:rPr>
          <w:sz w:val="16"/>
          <w:szCs w:val="16"/>
        </w:rPr>
        <w:t>2.16.10.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D3BD8" w:rsidRPr="0041765F" w:rsidRDefault="00ED3BD8" w:rsidP="00BE7D74">
      <w:pPr>
        <w:tabs>
          <w:tab w:val="left" w:pos="0"/>
        </w:tabs>
        <w:jc w:val="both"/>
        <w:rPr>
          <w:sz w:val="16"/>
          <w:szCs w:val="16"/>
        </w:rPr>
      </w:pPr>
      <w:r w:rsidRPr="0041765F">
        <w:rPr>
          <w:sz w:val="16"/>
          <w:szCs w:val="16"/>
        </w:rPr>
        <w:t>2.16.11.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D3BD8" w:rsidRPr="0041765F" w:rsidRDefault="00ED3BD8" w:rsidP="00BE7D74">
      <w:pPr>
        <w:pStyle w:val="ConsPlusNormal"/>
        <w:tabs>
          <w:tab w:val="left" w:pos="0"/>
        </w:tabs>
        <w:ind w:firstLine="0"/>
        <w:jc w:val="center"/>
        <w:rPr>
          <w:rFonts w:ascii="Times New Roman" w:hAnsi="Times New Roman"/>
          <w:b/>
          <w:sz w:val="16"/>
          <w:szCs w:val="16"/>
        </w:rPr>
      </w:pPr>
      <w:r w:rsidRPr="0041765F">
        <w:rPr>
          <w:rFonts w:ascii="Times New Roman" w:hAnsi="Times New Roman"/>
          <w:b/>
          <w:sz w:val="16"/>
          <w:szCs w:val="16"/>
        </w:rPr>
        <w:t>2.17. Показателями доступности и качества предоставления муниципальной услуги являются:</w:t>
      </w:r>
    </w:p>
    <w:p w:rsidR="00ED3BD8" w:rsidRPr="0041765F" w:rsidRDefault="00ED3BD8" w:rsidP="00BE7D74">
      <w:pPr>
        <w:tabs>
          <w:tab w:val="left" w:pos="0"/>
          <w:tab w:val="left" w:pos="1385"/>
        </w:tabs>
        <w:rPr>
          <w:sz w:val="16"/>
          <w:szCs w:val="16"/>
        </w:rPr>
      </w:pPr>
      <w:r w:rsidRPr="0041765F">
        <w:rPr>
          <w:sz w:val="16"/>
          <w:szCs w:val="16"/>
        </w:rPr>
        <w:t>2.17.1. Оценка доступности и качества предоставления Муниципальной услуги должна осуществляться по следующим показателям:</w:t>
      </w:r>
    </w:p>
    <w:p w:rsidR="00ED3BD8" w:rsidRPr="0041765F" w:rsidRDefault="00ED3BD8" w:rsidP="00BE7D74">
      <w:pPr>
        <w:tabs>
          <w:tab w:val="left" w:pos="0"/>
          <w:tab w:val="left" w:pos="1094"/>
        </w:tabs>
        <w:rPr>
          <w:sz w:val="16"/>
          <w:szCs w:val="16"/>
        </w:rPr>
      </w:pPr>
      <w:r w:rsidRPr="0041765F">
        <w:rPr>
          <w:sz w:val="16"/>
          <w:szCs w:val="1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D3BD8" w:rsidRPr="0041765F" w:rsidRDefault="00ED3BD8" w:rsidP="00BE7D74">
      <w:pPr>
        <w:tabs>
          <w:tab w:val="left" w:pos="0"/>
          <w:tab w:val="left" w:pos="1385"/>
        </w:tabs>
        <w:rPr>
          <w:sz w:val="16"/>
          <w:szCs w:val="16"/>
        </w:rPr>
      </w:pPr>
      <w:r w:rsidRPr="0041765F">
        <w:rPr>
          <w:sz w:val="16"/>
          <w:szCs w:val="16"/>
        </w:rPr>
        <w:t>б) возможность выбора Заявителем форм предоставления Муниципальной услуги;</w:t>
      </w:r>
    </w:p>
    <w:p w:rsidR="00ED3BD8" w:rsidRPr="0041765F" w:rsidRDefault="00ED3BD8" w:rsidP="00BE7D74">
      <w:pPr>
        <w:tabs>
          <w:tab w:val="left" w:pos="0"/>
          <w:tab w:val="left" w:pos="1013"/>
        </w:tabs>
        <w:jc w:val="both"/>
        <w:rPr>
          <w:sz w:val="16"/>
          <w:szCs w:val="16"/>
        </w:rPr>
      </w:pPr>
      <w:r w:rsidRPr="0041765F">
        <w:rPr>
          <w:sz w:val="16"/>
          <w:szCs w:val="16"/>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D3BD8" w:rsidRPr="0041765F" w:rsidRDefault="00ED3BD8" w:rsidP="00BE7D74">
      <w:pPr>
        <w:tabs>
          <w:tab w:val="left" w:pos="0"/>
          <w:tab w:val="left" w:pos="1013"/>
        </w:tabs>
        <w:jc w:val="both"/>
        <w:rPr>
          <w:sz w:val="16"/>
          <w:szCs w:val="16"/>
        </w:rPr>
      </w:pPr>
      <w:r w:rsidRPr="0041765F">
        <w:rPr>
          <w:sz w:val="16"/>
          <w:szCs w:val="16"/>
        </w:rPr>
        <w:t>г) возможность обращения за получением Муниципальной услуги в электронной форме, в том числе с использованием ЕПГУ, РПГУ;</w:t>
      </w:r>
    </w:p>
    <w:p w:rsidR="00ED3BD8" w:rsidRPr="0041765F" w:rsidRDefault="00ED3BD8" w:rsidP="00BE7D74">
      <w:pPr>
        <w:tabs>
          <w:tab w:val="left" w:pos="0"/>
          <w:tab w:val="left" w:pos="1106"/>
        </w:tabs>
        <w:rPr>
          <w:sz w:val="16"/>
          <w:szCs w:val="16"/>
        </w:rPr>
      </w:pPr>
      <w:r w:rsidRPr="0041765F">
        <w:rPr>
          <w:sz w:val="16"/>
          <w:szCs w:val="16"/>
        </w:rPr>
        <w:t>д) доступность обращения за предоставлением Муниципальной услуги, в том числе для маломобильных групп населения;</w:t>
      </w:r>
    </w:p>
    <w:p w:rsidR="00ED3BD8" w:rsidRPr="0041765F" w:rsidRDefault="00ED3BD8" w:rsidP="00BE7D74">
      <w:pPr>
        <w:tabs>
          <w:tab w:val="left" w:pos="0"/>
          <w:tab w:val="left" w:pos="1379"/>
        </w:tabs>
        <w:rPr>
          <w:sz w:val="16"/>
          <w:szCs w:val="16"/>
        </w:rPr>
      </w:pPr>
      <w:r w:rsidRPr="0041765F">
        <w:rPr>
          <w:sz w:val="16"/>
          <w:szCs w:val="1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D3BD8" w:rsidRPr="0041765F" w:rsidRDefault="00ED3BD8" w:rsidP="00BE7D74">
      <w:pPr>
        <w:tabs>
          <w:tab w:val="left" w:pos="0"/>
          <w:tab w:val="left" w:pos="1146"/>
        </w:tabs>
        <w:rPr>
          <w:sz w:val="16"/>
          <w:szCs w:val="16"/>
        </w:rPr>
      </w:pPr>
      <w:r w:rsidRPr="0041765F">
        <w:rPr>
          <w:sz w:val="16"/>
          <w:szCs w:val="1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D3BD8" w:rsidRPr="0041765F" w:rsidRDefault="00ED3BD8" w:rsidP="00BE7D74">
      <w:pPr>
        <w:tabs>
          <w:tab w:val="left" w:pos="0"/>
          <w:tab w:val="left" w:pos="1123"/>
        </w:tabs>
        <w:rPr>
          <w:sz w:val="16"/>
          <w:szCs w:val="16"/>
        </w:rPr>
      </w:pPr>
      <w:r w:rsidRPr="0041765F">
        <w:rPr>
          <w:sz w:val="16"/>
          <w:szCs w:val="1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D3BD8" w:rsidRPr="0041765F" w:rsidRDefault="00ED3BD8" w:rsidP="00BE7D74">
      <w:pPr>
        <w:tabs>
          <w:tab w:val="left" w:pos="0"/>
          <w:tab w:val="left" w:pos="1129"/>
        </w:tabs>
        <w:rPr>
          <w:sz w:val="16"/>
          <w:szCs w:val="16"/>
        </w:rPr>
      </w:pPr>
      <w:r w:rsidRPr="0041765F">
        <w:rPr>
          <w:sz w:val="16"/>
          <w:szCs w:val="1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ED3BD8" w:rsidRPr="0041765F" w:rsidRDefault="00ED3BD8" w:rsidP="00BE7D74">
      <w:pPr>
        <w:tabs>
          <w:tab w:val="left" w:pos="0"/>
        </w:tabs>
        <w:rPr>
          <w:sz w:val="16"/>
          <w:szCs w:val="16"/>
        </w:rPr>
      </w:pPr>
      <w:r w:rsidRPr="0041765F">
        <w:rPr>
          <w:sz w:val="16"/>
          <w:szCs w:val="16"/>
        </w:rPr>
        <w:t>к) предоставление возможности получения информации о ходе предоставления Муниципальной услуги, в том числе с использованием ЕПГУ, РПГУ.</w:t>
      </w:r>
    </w:p>
    <w:p w:rsidR="00ED3BD8" w:rsidRPr="0041765F" w:rsidRDefault="00ED3BD8" w:rsidP="00BE7D74">
      <w:pPr>
        <w:tabs>
          <w:tab w:val="left" w:pos="0"/>
          <w:tab w:val="left" w:pos="1396"/>
        </w:tabs>
        <w:rPr>
          <w:sz w:val="16"/>
          <w:szCs w:val="16"/>
        </w:rPr>
      </w:pPr>
      <w:r w:rsidRPr="0041765F">
        <w:rPr>
          <w:sz w:val="16"/>
          <w:szCs w:val="16"/>
        </w:rPr>
        <w:t>2.17.2.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D3BD8" w:rsidRPr="0041765F" w:rsidRDefault="00ED3BD8" w:rsidP="00BE7D74">
      <w:pPr>
        <w:tabs>
          <w:tab w:val="left" w:pos="0"/>
          <w:tab w:val="left" w:pos="1373"/>
        </w:tabs>
        <w:rPr>
          <w:sz w:val="16"/>
          <w:szCs w:val="16"/>
        </w:rPr>
      </w:pPr>
      <w:r w:rsidRPr="0041765F">
        <w:rPr>
          <w:sz w:val="16"/>
          <w:szCs w:val="16"/>
        </w:rPr>
        <w:t>2.17.3.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ED3BD8" w:rsidRPr="0041765F" w:rsidRDefault="00ED3BD8" w:rsidP="00BE7D74">
      <w:pPr>
        <w:tabs>
          <w:tab w:val="left" w:pos="0"/>
          <w:tab w:val="left" w:pos="1373"/>
        </w:tabs>
        <w:rPr>
          <w:sz w:val="16"/>
          <w:szCs w:val="16"/>
        </w:rPr>
      </w:pPr>
      <w:r w:rsidRPr="0041765F">
        <w:rPr>
          <w:sz w:val="16"/>
          <w:szCs w:val="1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ED3BD8" w:rsidRPr="0041765F" w:rsidRDefault="00ED3BD8" w:rsidP="00BE7D74">
      <w:pPr>
        <w:pStyle w:val="ConsPlusNormal"/>
        <w:tabs>
          <w:tab w:val="left" w:pos="0"/>
        </w:tabs>
        <w:ind w:firstLine="0"/>
        <w:jc w:val="both"/>
        <w:rPr>
          <w:rFonts w:ascii="Times New Roman" w:hAnsi="Times New Roman"/>
          <w:sz w:val="16"/>
          <w:szCs w:val="16"/>
        </w:rPr>
      </w:pPr>
    </w:p>
    <w:p w:rsidR="00ED3BD8" w:rsidRPr="0041765F" w:rsidRDefault="00ED3BD8" w:rsidP="00BE7D74">
      <w:pPr>
        <w:pStyle w:val="ConsPlusTitle"/>
        <w:tabs>
          <w:tab w:val="left" w:pos="0"/>
        </w:tabs>
        <w:jc w:val="center"/>
        <w:outlineLvl w:val="1"/>
        <w:rPr>
          <w:rFonts w:ascii="Times New Roman" w:hAnsi="Times New Roman" w:cs="Times New Roman"/>
          <w:sz w:val="16"/>
          <w:szCs w:val="16"/>
        </w:rPr>
      </w:pPr>
      <w:r w:rsidRPr="0041765F">
        <w:rPr>
          <w:rFonts w:ascii="Times New Roman" w:hAnsi="Times New Roman" w:cs="Times New Roman"/>
          <w:sz w:val="16"/>
          <w:szCs w:val="16"/>
        </w:rPr>
        <w:t>3. Состав, последовательность и сроки выполненияадминистративных процедур, требования к порядку ихвыполнения, в том числе особенности выполненияадминистративных процедур в электронной форме</w:t>
      </w:r>
    </w:p>
    <w:p w:rsidR="00ED3BD8" w:rsidRPr="0041765F" w:rsidRDefault="00ED3BD8" w:rsidP="00BE7D74">
      <w:pPr>
        <w:pStyle w:val="ConsPlusTitle"/>
        <w:tabs>
          <w:tab w:val="left" w:pos="0"/>
        </w:tabs>
        <w:jc w:val="both"/>
        <w:outlineLvl w:val="1"/>
        <w:rPr>
          <w:rFonts w:ascii="Times New Roman" w:hAnsi="Times New Roman" w:cs="Times New Roman"/>
          <w:b w:val="0"/>
          <w:sz w:val="16"/>
          <w:szCs w:val="16"/>
        </w:rPr>
      </w:pPr>
      <w:r w:rsidRPr="0041765F">
        <w:rPr>
          <w:rFonts w:ascii="Times New Roman" w:hAnsi="Times New Roman" w:cs="Times New Roman"/>
          <w:b w:val="0"/>
          <w:sz w:val="16"/>
          <w:szCs w:val="16"/>
        </w:rPr>
        <w:lastRenderedPageBreak/>
        <w:t>Предоставление муниципальной услуги включает в себя следующие административные процедуры:</w:t>
      </w:r>
    </w:p>
    <w:p w:rsidR="00ED3BD8" w:rsidRPr="0041765F" w:rsidRDefault="00ED3BD8" w:rsidP="00BE7D74">
      <w:pPr>
        <w:tabs>
          <w:tab w:val="left" w:pos="0"/>
        </w:tabs>
        <w:jc w:val="both"/>
        <w:rPr>
          <w:sz w:val="16"/>
          <w:szCs w:val="16"/>
        </w:rPr>
      </w:pPr>
      <w:r w:rsidRPr="0041765F">
        <w:rPr>
          <w:sz w:val="16"/>
          <w:szCs w:val="16"/>
        </w:rPr>
        <w:t xml:space="preserve">- прием и регистрация заявления и прилагаемых к нему документов на предоставление участка земли для создания семейных (родовых) захоронений; </w:t>
      </w:r>
    </w:p>
    <w:p w:rsidR="00ED3BD8" w:rsidRPr="0041765F" w:rsidRDefault="00ED3BD8" w:rsidP="00BE7D74">
      <w:pPr>
        <w:tabs>
          <w:tab w:val="left" w:pos="0"/>
        </w:tabs>
        <w:jc w:val="both"/>
        <w:rPr>
          <w:sz w:val="16"/>
          <w:szCs w:val="16"/>
        </w:rPr>
      </w:pPr>
      <w:r w:rsidRPr="0041765F">
        <w:rPr>
          <w:sz w:val="16"/>
          <w:szCs w:val="16"/>
        </w:rPr>
        <w:t>- рассмотрение представленных документов;</w:t>
      </w:r>
    </w:p>
    <w:p w:rsidR="00ED3BD8" w:rsidRPr="0041765F" w:rsidRDefault="00ED3BD8" w:rsidP="00BE7D74">
      <w:pPr>
        <w:tabs>
          <w:tab w:val="left" w:pos="0"/>
          <w:tab w:val="left" w:pos="993"/>
        </w:tabs>
        <w:jc w:val="both"/>
        <w:rPr>
          <w:sz w:val="16"/>
          <w:szCs w:val="16"/>
        </w:rPr>
      </w:pPr>
      <w:r w:rsidRPr="0041765F">
        <w:rPr>
          <w:sz w:val="16"/>
          <w:szCs w:val="16"/>
        </w:rPr>
        <w:t>- подготовка распоряжения администрации о предоставлении участка земли для создания семейных (родовых) захоронений;</w:t>
      </w:r>
    </w:p>
    <w:p w:rsidR="00ED3BD8" w:rsidRPr="0041765F" w:rsidRDefault="00ED3BD8" w:rsidP="00BE7D74">
      <w:pPr>
        <w:tabs>
          <w:tab w:val="left" w:pos="0"/>
          <w:tab w:val="left" w:pos="993"/>
        </w:tabs>
        <w:jc w:val="both"/>
        <w:rPr>
          <w:sz w:val="16"/>
          <w:szCs w:val="16"/>
        </w:rPr>
      </w:pPr>
      <w:r w:rsidRPr="0041765F">
        <w:rPr>
          <w:sz w:val="16"/>
          <w:szCs w:val="16"/>
        </w:rPr>
        <w:t>- Выдача (направление) заявителю распоряжения о предоставлении участка земли для создания семейных (родовых) захоронений; либо уведомления об отказе, о предоставлении участка земли для создания семейных (родовых) захоронений;</w:t>
      </w:r>
    </w:p>
    <w:p w:rsidR="00ED3BD8" w:rsidRPr="0041765F" w:rsidRDefault="00ED3BD8" w:rsidP="00BE7D74">
      <w:pPr>
        <w:tabs>
          <w:tab w:val="left" w:pos="0"/>
        </w:tabs>
        <w:autoSpaceDE w:val="0"/>
        <w:autoSpaceDN w:val="0"/>
        <w:adjustRightInd w:val="0"/>
        <w:jc w:val="both"/>
        <w:outlineLvl w:val="0"/>
        <w:rPr>
          <w:sz w:val="16"/>
          <w:szCs w:val="16"/>
        </w:rPr>
      </w:pPr>
      <w:r w:rsidRPr="0041765F">
        <w:rPr>
          <w:sz w:val="16"/>
          <w:szCs w:val="16"/>
        </w:rPr>
        <w:t>3.1. Прием и регистрация заявления и прилагаемых к нему документов на предоставление участка земли для создания семейных (родовых) захоронений:</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3.1.1. Основанием для начала административной процедуры является личное обращение заявителя или его уполномоченного представителя в администрацию, МФЦ с заявлением либо поступление заявления в адрес администрации, МФЦ посредством почтового отправления с описью вложения и уведомлением о вручении,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К заявлению должны быть приложены документы, указанные в </w:t>
      </w:r>
      <w:hyperlink r:id="rId351" w:history="1">
        <w:r w:rsidRPr="0041765F">
          <w:rPr>
            <w:sz w:val="16"/>
            <w:szCs w:val="16"/>
          </w:rPr>
          <w:t>п. 2.6.1</w:t>
        </w:r>
      </w:hyperlink>
      <w:r w:rsidRPr="0041765F">
        <w:rPr>
          <w:sz w:val="16"/>
          <w:szCs w:val="16"/>
        </w:rPr>
        <w:t xml:space="preserve"> настоящего Административного регламента.</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3.1.2. В случае направления заявления посредством почтового отправления к нему прилагаются копии документов, удостоверенные в установленном законом порядке, подлинники документов не направляются.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устанавливает предмет обращения, личность заявителя, проверяет документ, удостоверяющий личность заявителя;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проверяет полномочия заявителя, в том числе полномочия представителя гражданина действовать от его имени;</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проверяет соответствие заявления установленным требованиям;</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регистрирует заявление с прилагаемым комплектом документов.</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3.1.4. При наличии оснований, указанных в </w:t>
      </w:r>
      <w:hyperlink r:id="rId352" w:history="1">
        <w:r w:rsidRPr="0041765F">
          <w:rPr>
            <w:sz w:val="16"/>
            <w:szCs w:val="16"/>
          </w:rPr>
          <w:t>п. 2.</w:t>
        </w:r>
      </w:hyperlink>
      <w:r w:rsidRPr="0041765F">
        <w:rPr>
          <w:sz w:val="16"/>
          <w:szCs w:val="16"/>
        </w:rPr>
        <w:t>9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3.1.5. В случае обращения заявителя за предоставлением муниципальной услуги через МФЦ зарегистрированное заявление и комплект документов передаются с сопроводительным письмом в адрес администрации в течение одного дня с момента регистрации.</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3.1.6. При личном обращении заявителя или уполномоченного представителя в администрацию либо при поступлении заявления и комплекта документов из МФЦ должностное лицо, ответственное за регистрацию входящей корреспонденции:</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ставит на копию заявления (второй экземпляр заявления - при наличии) отметку с номером и датой регистрации заявления (при личном обращении заявителя);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передает заявление для ознакомления и наложения резолюции главе Покровского сельского поселения;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передает заявление с резолюцией главы Покровского сельского поселения ответственному специалисту администрации для организации предоставления муниципальной услуги.</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3.1.7. Результатом административной процедуры является прием и регистрация заявления и комплекта документов либо возврат документов.</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lastRenderedPageBreak/>
        <w:t>3.1.8. Максимальный срок исполнения административной процедуры - 1 календарный день.</w:t>
      </w:r>
    </w:p>
    <w:p w:rsidR="00ED3BD8" w:rsidRPr="0041765F" w:rsidRDefault="00ED3BD8" w:rsidP="00BE7D74">
      <w:pPr>
        <w:tabs>
          <w:tab w:val="left" w:pos="0"/>
        </w:tabs>
        <w:autoSpaceDE w:val="0"/>
        <w:autoSpaceDN w:val="0"/>
        <w:adjustRightInd w:val="0"/>
        <w:jc w:val="both"/>
        <w:outlineLvl w:val="0"/>
        <w:rPr>
          <w:sz w:val="16"/>
          <w:szCs w:val="16"/>
        </w:rPr>
      </w:pPr>
    </w:p>
    <w:p w:rsidR="00ED3BD8" w:rsidRPr="0041765F" w:rsidRDefault="00ED3BD8" w:rsidP="00BE7D74">
      <w:pPr>
        <w:tabs>
          <w:tab w:val="left" w:pos="0"/>
        </w:tabs>
        <w:autoSpaceDE w:val="0"/>
        <w:autoSpaceDN w:val="0"/>
        <w:adjustRightInd w:val="0"/>
        <w:jc w:val="both"/>
        <w:outlineLvl w:val="0"/>
        <w:rPr>
          <w:sz w:val="16"/>
          <w:szCs w:val="16"/>
        </w:rPr>
      </w:pPr>
      <w:r w:rsidRPr="0041765F">
        <w:rPr>
          <w:sz w:val="16"/>
          <w:szCs w:val="16"/>
        </w:rPr>
        <w:t>3.2. Рассмотрение представленных документов:</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3.2.1. Основанием для начала административной процедуры является регистрация заявления и прилагаемых к нему документов о предоставлении участка земли для создания семейных (родовых) захоронений в Администрацию.</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3.2.2. Глава сельского поселения определяет должностное лицо, ответственное за предоставление муниципальной услуги (далее - специалист).</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3.2.3. Специалист проводит проверку заявления и прилагаемых документов на соответствие требованиям, установленным </w:t>
      </w:r>
      <w:hyperlink r:id="rId353" w:history="1">
        <w:r w:rsidRPr="0041765F">
          <w:rPr>
            <w:sz w:val="16"/>
            <w:szCs w:val="16"/>
          </w:rPr>
          <w:t>пунктом 2.6</w:t>
        </w:r>
      </w:hyperlink>
      <w:r w:rsidRPr="0041765F">
        <w:rPr>
          <w:sz w:val="16"/>
          <w:szCs w:val="16"/>
        </w:rPr>
        <w:t xml:space="preserve"> настоящего Административного регламента.</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3.2.4. В случае отсутствия оснований, установленных </w:t>
      </w:r>
      <w:hyperlink r:id="rId354" w:history="1">
        <w:r w:rsidRPr="0041765F">
          <w:rPr>
            <w:sz w:val="16"/>
            <w:szCs w:val="16"/>
          </w:rPr>
          <w:t>пунктом 2.</w:t>
        </w:r>
      </w:hyperlink>
      <w:r w:rsidRPr="0041765F">
        <w:rPr>
          <w:sz w:val="16"/>
          <w:szCs w:val="16"/>
        </w:rPr>
        <w:t xml:space="preserve">9 настоящего Административного регламента, а также отсутствия в представленном пакете документа, указанного в </w:t>
      </w:r>
      <w:hyperlink r:id="rId355" w:history="1">
        <w:r w:rsidRPr="0041765F">
          <w:rPr>
            <w:sz w:val="16"/>
            <w:szCs w:val="16"/>
          </w:rPr>
          <w:t>пункте 2.6.2</w:t>
        </w:r>
      </w:hyperlink>
      <w:r w:rsidRPr="0041765F">
        <w:rPr>
          <w:sz w:val="16"/>
          <w:szCs w:val="16"/>
        </w:rPr>
        <w:t>, специалист в рамках межведомственного взаимодействия в течение 3 рабочих дней направляет запрос в службы по вопросам похоронного дела для получения справки о возможности создания семейного (родового) захоронения на указанном в заявлении земельном участке с указанием информации о выданномудостоверении на могилу, номера могилы, квартала и размера земельного участка.</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Запрос должен содержать:</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название кладбища;</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Ф.И.О. лиц, захороненных на указанном в заявлении земельном участке;</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степень родства заявителя с лицами, захороненными на указанном в заявлении земельном участке.</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3.2.5. После получения справки о возможности создания семейного (родового) захоронения специалист осуществляет проверку документов, представленных заявителем.</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3.2.6. Результатом административной процедуры является установление наличия (отсутствия) оснований для подготовки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3.2.7. Максимальный срок исполнения административной процедуры - 14 календарных дней.</w:t>
      </w:r>
    </w:p>
    <w:p w:rsidR="00ED3BD8" w:rsidRPr="0041765F" w:rsidRDefault="00ED3BD8" w:rsidP="00BE7D74">
      <w:pPr>
        <w:tabs>
          <w:tab w:val="left" w:pos="0"/>
        </w:tabs>
        <w:autoSpaceDE w:val="0"/>
        <w:autoSpaceDN w:val="0"/>
        <w:adjustRightInd w:val="0"/>
        <w:jc w:val="both"/>
        <w:outlineLvl w:val="0"/>
        <w:rPr>
          <w:sz w:val="16"/>
          <w:szCs w:val="16"/>
        </w:rPr>
      </w:pPr>
      <w:r w:rsidRPr="0041765F">
        <w:rPr>
          <w:sz w:val="16"/>
          <w:szCs w:val="16"/>
        </w:rPr>
        <w:t>3.3. Подготовка распоряжения администрации о создании семейного (родового) захоронения либо уведомления об отказе в создании семейного (родового) захоронения:</w:t>
      </w:r>
    </w:p>
    <w:p w:rsidR="00ED3BD8" w:rsidRPr="0041765F" w:rsidRDefault="00ED3BD8" w:rsidP="00BE7D74">
      <w:pPr>
        <w:tabs>
          <w:tab w:val="left" w:pos="0"/>
        </w:tabs>
        <w:autoSpaceDE w:val="0"/>
        <w:autoSpaceDN w:val="0"/>
        <w:adjustRightInd w:val="0"/>
        <w:jc w:val="both"/>
        <w:outlineLvl w:val="0"/>
        <w:rPr>
          <w:b/>
          <w:sz w:val="16"/>
          <w:szCs w:val="16"/>
        </w:rPr>
      </w:pPr>
      <w:r w:rsidRPr="0041765F">
        <w:rPr>
          <w:sz w:val="16"/>
          <w:szCs w:val="16"/>
        </w:rPr>
        <w:t xml:space="preserve">3.3.1. В случае отсутствия оснований, указанных в </w:t>
      </w:r>
      <w:hyperlink r:id="rId356" w:history="1">
        <w:r w:rsidRPr="0041765F">
          <w:rPr>
            <w:sz w:val="16"/>
            <w:szCs w:val="16"/>
          </w:rPr>
          <w:t>пункте 2.9</w:t>
        </w:r>
      </w:hyperlink>
      <w:r w:rsidRPr="0041765F">
        <w:rPr>
          <w:sz w:val="16"/>
          <w:szCs w:val="16"/>
        </w:rPr>
        <w:t xml:space="preserve"> настоящего Административного регламента, специалист готовит проект распоряжения администрации о предоставлении участка земли для создания семейных (родовых) захоронений</w:t>
      </w:r>
    </w:p>
    <w:p w:rsidR="00ED3BD8" w:rsidRPr="0041765F" w:rsidRDefault="00ED3BD8" w:rsidP="00BE7D74">
      <w:pPr>
        <w:tabs>
          <w:tab w:val="left" w:pos="0"/>
        </w:tabs>
        <w:autoSpaceDE w:val="0"/>
        <w:autoSpaceDN w:val="0"/>
        <w:adjustRightInd w:val="0"/>
        <w:jc w:val="both"/>
        <w:outlineLvl w:val="0"/>
        <w:rPr>
          <w:b/>
          <w:sz w:val="16"/>
          <w:szCs w:val="16"/>
        </w:rPr>
      </w:pPr>
      <w:r w:rsidRPr="0041765F">
        <w:rPr>
          <w:sz w:val="16"/>
          <w:szCs w:val="16"/>
        </w:rPr>
        <w:t xml:space="preserve">Подготовленный проект распоряжения администрации о предоставлении участка земли для создания семейных (родовых) захоронений с приложением всех представленных документов подписывается главой Покровского сельского поселения. </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3.3.2. В случае наличия оснований, указанных в </w:t>
      </w:r>
      <w:hyperlink r:id="rId357" w:history="1">
        <w:r w:rsidRPr="0041765F">
          <w:rPr>
            <w:sz w:val="16"/>
            <w:szCs w:val="16"/>
          </w:rPr>
          <w:t>пункте 2.9</w:t>
        </w:r>
      </w:hyperlink>
      <w:r w:rsidRPr="0041765F">
        <w:rPr>
          <w:sz w:val="16"/>
          <w:szCs w:val="16"/>
        </w:rPr>
        <w:t xml:space="preserve"> настоящего Административного регламента, специалист:</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готовит </w:t>
      </w:r>
      <w:hyperlink r:id="rId358" w:history="1">
        <w:r w:rsidRPr="0041765F">
          <w:rPr>
            <w:sz w:val="16"/>
            <w:szCs w:val="16"/>
          </w:rPr>
          <w:t>уведомление</w:t>
        </w:r>
      </w:hyperlink>
      <w:r w:rsidRPr="0041765F">
        <w:rPr>
          <w:sz w:val="16"/>
          <w:szCs w:val="16"/>
        </w:rPr>
        <w:t xml:space="preserve"> об отказе в предоставление участка земли для создания семейных (родовых) захоронений по установленной форме (приложение № 2 к настоящему Административному регламенту) с указанием причин, послуживших основанием для отказа в предоставление участка земли для создания семейных (родовых) захоронений, с обязательной ссылкой на нарушения, предусмотренные действующим законодательством о погребении и похоронном деле;</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передает подготовленное уведомление об отказе в предоставление участка земли для создания семейных (родовых) захоронений на подписание главе Покровского сельского поселения.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3.3.3. Результатом административной процедуры является подготовка распоряжения администрации о 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 Максимальный срок исполнения административной процедуры - 10 календарных дней.</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DA4AA7" w:rsidP="00BE7D74">
      <w:pPr>
        <w:tabs>
          <w:tab w:val="left" w:pos="0"/>
        </w:tabs>
        <w:autoSpaceDE w:val="0"/>
        <w:autoSpaceDN w:val="0"/>
        <w:adjustRightInd w:val="0"/>
        <w:jc w:val="both"/>
        <w:outlineLvl w:val="0"/>
        <w:rPr>
          <w:b/>
          <w:sz w:val="16"/>
          <w:szCs w:val="16"/>
        </w:rPr>
      </w:pPr>
      <w:hyperlink r:id="rId359" w:history="1">
        <w:r w:rsidR="00ED3BD8" w:rsidRPr="0041765F">
          <w:rPr>
            <w:sz w:val="16"/>
            <w:szCs w:val="16"/>
          </w:rPr>
          <w:t>3.</w:t>
        </w:r>
      </w:hyperlink>
      <w:r w:rsidR="00ED3BD8" w:rsidRPr="0041765F">
        <w:rPr>
          <w:sz w:val="16"/>
          <w:szCs w:val="16"/>
        </w:rPr>
        <w:t>4. Выдача (направление) заявителю распоряжения опредоставлении участка земли для создания семейных (родовых) захоронений либо уведомления об отказе в  предоставлении участка земли для создания семейных (родовых) захоронений</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3.4.1. Распоряжение о предоставлении участка земли для создания семейных (родовых) захоронений либо уведомление об отказе в предоставлении участка земли для создания семейных (родовых) </w:t>
      </w:r>
      <w:r w:rsidRPr="0041765F">
        <w:rPr>
          <w:sz w:val="16"/>
          <w:szCs w:val="16"/>
        </w:rPr>
        <w:lastRenderedPageBreak/>
        <w:t>захоронений в течение пяти календарных дней со дня принятия решения направляется заявителю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3.4.2. Результатом административной процедуры является выдача заявителю лично по месту обращения или направление по адресу, указанному в заявлении, распоряжения о предоставлении участка земли для создания семейных (родовых) захороненийлибо уведомления об отказе в предоставлении участка земли для создания семейных (родовых) захоронений. </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3.4.3. Максимальный срок исполнения административной процедуры - 5 календарных дней.</w:t>
      </w:r>
    </w:p>
    <w:p w:rsidR="00ED3BD8" w:rsidRPr="0041765F" w:rsidRDefault="00ED3BD8" w:rsidP="00BE7D74">
      <w:pPr>
        <w:tabs>
          <w:tab w:val="left" w:pos="0"/>
          <w:tab w:val="left" w:pos="284"/>
        </w:tabs>
        <w:contextualSpacing/>
        <w:jc w:val="center"/>
        <w:rPr>
          <w:b/>
          <w:sz w:val="16"/>
          <w:szCs w:val="16"/>
        </w:rPr>
      </w:pPr>
    </w:p>
    <w:p w:rsidR="00ED3BD8" w:rsidRPr="0041765F" w:rsidRDefault="00ED3BD8" w:rsidP="00BE7D74">
      <w:pPr>
        <w:tabs>
          <w:tab w:val="left" w:pos="0"/>
          <w:tab w:val="left" w:pos="284"/>
        </w:tabs>
        <w:contextualSpacing/>
        <w:jc w:val="center"/>
        <w:rPr>
          <w:b/>
          <w:sz w:val="16"/>
          <w:szCs w:val="16"/>
        </w:rPr>
      </w:pPr>
      <w:r w:rsidRPr="0041765F">
        <w:rPr>
          <w:b/>
          <w:sz w:val="16"/>
          <w:szCs w:val="16"/>
        </w:rPr>
        <w:t>4. Формы контроля  за исполнением административного регламента.</w:t>
      </w:r>
    </w:p>
    <w:p w:rsidR="00ED3BD8" w:rsidRPr="0041765F" w:rsidRDefault="00ED3BD8" w:rsidP="00BE7D74">
      <w:pPr>
        <w:tabs>
          <w:tab w:val="left" w:pos="-567"/>
          <w:tab w:val="left" w:pos="0"/>
        </w:tabs>
        <w:contextualSpacing/>
        <w:jc w:val="both"/>
        <w:rPr>
          <w:sz w:val="16"/>
          <w:szCs w:val="16"/>
        </w:rPr>
      </w:pPr>
      <w:r w:rsidRPr="0041765F">
        <w:rPr>
          <w:sz w:val="16"/>
          <w:szCs w:val="16"/>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сотрудниками Администрацию и исполнением настоящего Административного регламента осуществляется руководителем Администрации.</w:t>
      </w:r>
    </w:p>
    <w:p w:rsidR="00ED3BD8" w:rsidRPr="0041765F" w:rsidRDefault="00ED3BD8" w:rsidP="00BE7D74">
      <w:pPr>
        <w:tabs>
          <w:tab w:val="left" w:pos="0"/>
          <w:tab w:val="left" w:pos="720"/>
        </w:tabs>
        <w:autoSpaceDE w:val="0"/>
        <w:autoSpaceDN w:val="0"/>
        <w:adjustRightInd w:val="0"/>
        <w:jc w:val="both"/>
        <w:rPr>
          <w:bCs/>
          <w:sz w:val="16"/>
          <w:szCs w:val="16"/>
        </w:rPr>
      </w:pPr>
      <w:r w:rsidRPr="0041765F">
        <w:rPr>
          <w:bCs/>
          <w:sz w:val="16"/>
          <w:szCs w:val="16"/>
        </w:rPr>
        <w:t>4.2. Текущий контроль за предоставлением муниципальной услуги осуществляется путем проведения руководителем Администрации проверок  соблюдения и исполнения сотрудниками Администрации положений настоящего Административного регламента, иных нормативных правовых актов, требований к заполнению, ведению и хранению документов, регламентирующих деятельность по предоставлению муниципальной услуги. Периодичность и порядок осуществления текущего контроля устанавливается руководителем Администрации.</w:t>
      </w:r>
    </w:p>
    <w:p w:rsidR="00ED3BD8" w:rsidRPr="0041765F" w:rsidRDefault="00ED3BD8" w:rsidP="00BE7D74">
      <w:pPr>
        <w:tabs>
          <w:tab w:val="left" w:pos="0"/>
          <w:tab w:val="left" w:pos="720"/>
        </w:tabs>
        <w:autoSpaceDE w:val="0"/>
        <w:autoSpaceDN w:val="0"/>
        <w:adjustRightInd w:val="0"/>
        <w:jc w:val="both"/>
        <w:rPr>
          <w:bCs/>
          <w:sz w:val="16"/>
          <w:szCs w:val="16"/>
        </w:rPr>
      </w:pPr>
      <w:r w:rsidRPr="0041765F">
        <w:rPr>
          <w:sz w:val="16"/>
          <w:szCs w:val="16"/>
        </w:rPr>
        <w:t>4.3. Периодичность и порядок осуществления текущего контроля устанавливается руководителем Администрации.</w:t>
      </w:r>
    </w:p>
    <w:p w:rsidR="00ED3BD8" w:rsidRPr="0041765F" w:rsidRDefault="00ED3BD8" w:rsidP="00BE7D74">
      <w:pPr>
        <w:tabs>
          <w:tab w:val="left" w:pos="0"/>
          <w:tab w:val="left" w:pos="720"/>
        </w:tabs>
        <w:autoSpaceDE w:val="0"/>
        <w:autoSpaceDN w:val="0"/>
        <w:adjustRightInd w:val="0"/>
        <w:jc w:val="both"/>
        <w:rPr>
          <w:bCs/>
          <w:sz w:val="16"/>
          <w:szCs w:val="16"/>
        </w:rPr>
      </w:pPr>
      <w:r w:rsidRPr="0041765F">
        <w:rPr>
          <w:sz w:val="16"/>
          <w:szCs w:val="16"/>
        </w:rPr>
        <w:t>4.4. Проверки полноты и качества предоставления муниципальной услуги осуществления на основании планов проведения проверок (плановых проверок) Администрацией, периодичность проведения проверок – два раза в течение календарного года.</w:t>
      </w:r>
    </w:p>
    <w:p w:rsidR="00ED3BD8" w:rsidRPr="0041765F" w:rsidRDefault="00ED3BD8" w:rsidP="00BE7D74">
      <w:pPr>
        <w:tabs>
          <w:tab w:val="left" w:pos="0"/>
          <w:tab w:val="left" w:pos="720"/>
        </w:tabs>
        <w:autoSpaceDE w:val="0"/>
        <w:autoSpaceDN w:val="0"/>
        <w:adjustRightInd w:val="0"/>
        <w:jc w:val="both"/>
        <w:rPr>
          <w:bCs/>
          <w:sz w:val="16"/>
          <w:szCs w:val="16"/>
        </w:rPr>
      </w:pPr>
      <w:r w:rsidRPr="0041765F">
        <w:rPr>
          <w:sz w:val="16"/>
          <w:szCs w:val="16"/>
        </w:rPr>
        <w:t>4.5. Внеплановые проверки проводятся в случае поступления в Администрацию обращений заявителя с жалобами на нарушение их прав и законных интересов, а также для проверки исполнения предписаний об устранении выявленных нарушений.</w:t>
      </w:r>
    </w:p>
    <w:p w:rsidR="00ED3BD8" w:rsidRPr="0041765F" w:rsidRDefault="00ED3BD8" w:rsidP="00BE7D74">
      <w:pPr>
        <w:tabs>
          <w:tab w:val="left" w:pos="0"/>
          <w:tab w:val="left" w:pos="720"/>
        </w:tabs>
        <w:autoSpaceDE w:val="0"/>
        <w:autoSpaceDN w:val="0"/>
        <w:adjustRightInd w:val="0"/>
        <w:jc w:val="both"/>
        <w:rPr>
          <w:bCs/>
          <w:sz w:val="16"/>
          <w:szCs w:val="16"/>
        </w:rPr>
      </w:pPr>
      <w:r w:rsidRPr="0041765F">
        <w:rPr>
          <w:sz w:val="16"/>
          <w:szCs w:val="16"/>
        </w:rPr>
        <w:t>4.6. Для проведения проверок полноты и качества предоставления муниципальной услуги руководителем Администрации формируется комиссия, в состав которой включаются сотрудники Администрации. Результаты деятельности комиссии оформляются в виде акта, в котором отмечаются выявленные недостатки и предложения по их устранению.</w:t>
      </w:r>
    </w:p>
    <w:p w:rsidR="00ED3BD8" w:rsidRPr="0041765F" w:rsidRDefault="00ED3BD8" w:rsidP="00BE7D74">
      <w:pPr>
        <w:tabs>
          <w:tab w:val="left" w:pos="0"/>
          <w:tab w:val="left" w:pos="720"/>
        </w:tabs>
        <w:autoSpaceDE w:val="0"/>
        <w:autoSpaceDN w:val="0"/>
        <w:adjustRightInd w:val="0"/>
        <w:jc w:val="both"/>
        <w:rPr>
          <w:sz w:val="16"/>
          <w:szCs w:val="16"/>
        </w:rPr>
      </w:pPr>
      <w:r w:rsidRPr="0041765F">
        <w:rPr>
          <w:sz w:val="16"/>
          <w:szCs w:val="16"/>
        </w:rPr>
        <w:t xml:space="preserve">По результатам проведенных проверок. В случае выявления нарушений прав заявителей, привлечение виновных лиц к ответственности осуществляется уполномоченным должностным лицом в соответствии с законодательством Российской Федерации. </w:t>
      </w:r>
    </w:p>
    <w:p w:rsidR="00ED3BD8" w:rsidRPr="0041765F" w:rsidRDefault="00ED3BD8" w:rsidP="00BE7D74">
      <w:pPr>
        <w:tabs>
          <w:tab w:val="left" w:pos="0"/>
          <w:tab w:val="left" w:pos="720"/>
        </w:tabs>
        <w:autoSpaceDE w:val="0"/>
        <w:autoSpaceDN w:val="0"/>
        <w:adjustRightInd w:val="0"/>
        <w:jc w:val="both"/>
        <w:rPr>
          <w:bCs/>
          <w:sz w:val="16"/>
          <w:szCs w:val="16"/>
        </w:rPr>
      </w:pPr>
      <w:r w:rsidRPr="0041765F">
        <w:rPr>
          <w:sz w:val="16"/>
          <w:szCs w:val="16"/>
        </w:rPr>
        <w:t>4.7. В ходе проверок выявляются и устраняются нарушения прав заинтересованных лиц, принимаются решения, подготавливаются ответы на обращения заинтересованных лиц, содержащие жалобы на решения, действия (бездействие) должностных лиц.</w:t>
      </w:r>
    </w:p>
    <w:p w:rsidR="00ED3BD8" w:rsidRPr="0041765F" w:rsidRDefault="00ED3BD8" w:rsidP="00BE7D74">
      <w:pPr>
        <w:tabs>
          <w:tab w:val="left" w:pos="0"/>
          <w:tab w:val="left" w:pos="720"/>
        </w:tabs>
        <w:autoSpaceDE w:val="0"/>
        <w:autoSpaceDN w:val="0"/>
        <w:adjustRightInd w:val="0"/>
        <w:jc w:val="both"/>
        <w:rPr>
          <w:bCs/>
          <w:sz w:val="16"/>
          <w:szCs w:val="16"/>
        </w:rPr>
      </w:pPr>
      <w:r w:rsidRPr="0041765F">
        <w:rPr>
          <w:sz w:val="16"/>
          <w:szCs w:val="16"/>
        </w:rPr>
        <w:t>4.8. Для осуществления контроля за исполнением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по совершенствованию качества и порядка исполнения муниципальной услуги, а также заявления, обращения и жалобы о нарушении сотрудниками Администрации требований настоящего Административного регламента, законов и иных нормативных правовых актов.</w:t>
      </w:r>
    </w:p>
    <w:p w:rsidR="00ED3BD8" w:rsidRPr="0041765F" w:rsidRDefault="00ED3BD8" w:rsidP="00BE7D74">
      <w:pPr>
        <w:tabs>
          <w:tab w:val="left" w:pos="0"/>
          <w:tab w:val="left" w:pos="720"/>
        </w:tabs>
        <w:autoSpaceDE w:val="0"/>
        <w:autoSpaceDN w:val="0"/>
        <w:adjustRightInd w:val="0"/>
        <w:jc w:val="both"/>
        <w:rPr>
          <w:bCs/>
          <w:sz w:val="16"/>
          <w:szCs w:val="16"/>
        </w:rPr>
      </w:pPr>
      <w:r w:rsidRPr="0041765F">
        <w:rPr>
          <w:sz w:val="16"/>
          <w:szCs w:val="16"/>
        </w:rPr>
        <w:t>4.9. Ответственность должностных лиц за решения и действия (бездействие) принимаемые (осуществляемые) в ходе предоставления муниципальной услуги.</w:t>
      </w:r>
    </w:p>
    <w:p w:rsidR="00ED3BD8" w:rsidRPr="0041765F" w:rsidRDefault="00ED3BD8" w:rsidP="00BE7D74">
      <w:pPr>
        <w:tabs>
          <w:tab w:val="left" w:pos="0"/>
          <w:tab w:val="left" w:pos="720"/>
        </w:tabs>
        <w:autoSpaceDE w:val="0"/>
        <w:autoSpaceDN w:val="0"/>
        <w:adjustRightInd w:val="0"/>
        <w:jc w:val="both"/>
        <w:rPr>
          <w:bCs/>
          <w:sz w:val="16"/>
          <w:szCs w:val="16"/>
        </w:rPr>
      </w:pPr>
      <w:r w:rsidRPr="0041765F">
        <w:rPr>
          <w:sz w:val="16"/>
          <w:szCs w:val="16"/>
        </w:rPr>
        <w:t>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ED3BD8" w:rsidRPr="0041765F" w:rsidRDefault="00ED3BD8" w:rsidP="00BE7D74">
      <w:pPr>
        <w:widowControl w:val="0"/>
        <w:tabs>
          <w:tab w:val="left" w:pos="0"/>
        </w:tabs>
        <w:suppressAutoHyphens/>
        <w:jc w:val="center"/>
        <w:rPr>
          <w:b/>
          <w:sz w:val="16"/>
          <w:szCs w:val="16"/>
        </w:rPr>
      </w:pPr>
    </w:p>
    <w:p w:rsidR="00ED3BD8" w:rsidRPr="0041765F" w:rsidRDefault="00ED3BD8" w:rsidP="00BE7D74">
      <w:pPr>
        <w:widowControl w:val="0"/>
        <w:tabs>
          <w:tab w:val="left" w:pos="0"/>
        </w:tabs>
        <w:suppressAutoHyphens/>
        <w:jc w:val="center"/>
        <w:rPr>
          <w:rFonts w:eastAsia="Andale Sans UI"/>
          <w:b/>
          <w:kern w:val="1"/>
          <w:sz w:val="16"/>
          <w:szCs w:val="16"/>
        </w:rPr>
      </w:pPr>
      <w:r w:rsidRPr="0041765F">
        <w:rPr>
          <w:b/>
          <w:sz w:val="16"/>
          <w:szCs w:val="16"/>
        </w:rPr>
        <w:t xml:space="preserve">5. </w:t>
      </w:r>
      <w:r w:rsidRPr="0041765F">
        <w:rPr>
          <w:rFonts w:eastAsia="Andale Sans UI"/>
          <w:b/>
          <w:kern w:val="1"/>
          <w:sz w:val="16"/>
          <w:szCs w:val="1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ED3BD8" w:rsidRPr="0041765F" w:rsidRDefault="00ED3BD8" w:rsidP="00BE7D74">
      <w:pPr>
        <w:tabs>
          <w:tab w:val="left" w:pos="0"/>
        </w:tabs>
        <w:jc w:val="both"/>
        <w:rPr>
          <w:b/>
          <w:sz w:val="16"/>
          <w:szCs w:val="16"/>
        </w:rPr>
      </w:pPr>
    </w:p>
    <w:p w:rsidR="00ED3BD8" w:rsidRPr="0041765F" w:rsidRDefault="00ED3BD8" w:rsidP="00BE7D74">
      <w:pPr>
        <w:tabs>
          <w:tab w:val="left" w:pos="0"/>
        </w:tabs>
        <w:jc w:val="center"/>
        <w:rPr>
          <w:b/>
          <w:sz w:val="16"/>
          <w:szCs w:val="16"/>
        </w:rPr>
      </w:pPr>
      <w:r w:rsidRPr="0041765F">
        <w:rPr>
          <w:b/>
          <w:sz w:val="16"/>
          <w:szCs w:val="16"/>
        </w:rPr>
        <w:lastRenderedPageBreak/>
        <w:t>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 210-ФЗ, а также их должностных лиц, муниципальных служащих, работников при предоставлении муниципальной услуги.</w:t>
      </w:r>
    </w:p>
    <w:p w:rsidR="00ED3BD8" w:rsidRPr="0041765F" w:rsidRDefault="00ED3BD8" w:rsidP="00BE7D74">
      <w:pPr>
        <w:tabs>
          <w:tab w:val="left" w:pos="0"/>
        </w:tabs>
        <w:jc w:val="both"/>
        <w:rPr>
          <w:sz w:val="16"/>
          <w:szCs w:val="16"/>
        </w:rPr>
      </w:pPr>
      <w:r w:rsidRPr="0041765F">
        <w:rPr>
          <w:sz w:val="16"/>
          <w:szCs w:val="16"/>
        </w:rPr>
        <w:t xml:space="preserve">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 </w:t>
      </w:r>
    </w:p>
    <w:p w:rsidR="00ED3BD8" w:rsidRPr="0041765F" w:rsidRDefault="00ED3BD8" w:rsidP="00BE7D74">
      <w:pPr>
        <w:tabs>
          <w:tab w:val="left" w:pos="0"/>
        </w:tabs>
        <w:jc w:val="both"/>
        <w:rPr>
          <w:b/>
          <w:sz w:val="16"/>
          <w:szCs w:val="16"/>
        </w:rPr>
      </w:pPr>
    </w:p>
    <w:p w:rsidR="00ED3BD8" w:rsidRPr="0041765F" w:rsidRDefault="00ED3BD8" w:rsidP="00BE7D74">
      <w:pPr>
        <w:tabs>
          <w:tab w:val="left" w:pos="0"/>
        </w:tabs>
        <w:jc w:val="center"/>
        <w:rPr>
          <w:b/>
          <w:sz w:val="16"/>
          <w:szCs w:val="16"/>
        </w:rPr>
      </w:pPr>
      <w:r w:rsidRPr="0041765F">
        <w:rPr>
          <w:b/>
          <w:sz w:val="16"/>
          <w:szCs w:val="16"/>
        </w:rPr>
        <w:t>5.2. Предмет жалобы</w:t>
      </w:r>
    </w:p>
    <w:p w:rsidR="00ED3BD8" w:rsidRPr="0041765F" w:rsidRDefault="00ED3BD8" w:rsidP="00BE7D74">
      <w:pPr>
        <w:tabs>
          <w:tab w:val="left" w:pos="0"/>
        </w:tabs>
        <w:jc w:val="both"/>
        <w:rPr>
          <w:sz w:val="16"/>
          <w:szCs w:val="16"/>
        </w:rPr>
      </w:pPr>
      <w:r w:rsidRPr="0041765F">
        <w:rPr>
          <w:sz w:val="16"/>
          <w:szCs w:val="16"/>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ED3BD8" w:rsidRPr="0041765F" w:rsidRDefault="00ED3BD8" w:rsidP="00BE7D74">
      <w:pPr>
        <w:tabs>
          <w:tab w:val="left" w:pos="0"/>
        </w:tabs>
        <w:jc w:val="both"/>
        <w:rPr>
          <w:sz w:val="16"/>
          <w:szCs w:val="16"/>
        </w:rPr>
      </w:pPr>
      <w:r w:rsidRPr="0041765F">
        <w:rPr>
          <w:sz w:val="16"/>
          <w:szCs w:val="16"/>
        </w:rPr>
        <w:t>1) нарушение срока регистрации запроса о предоставлении муниципальной услуги, запроса, указанного в статье 15.1 Федерального закона № 210-ФЗ;</w:t>
      </w:r>
    </w:p>
    <w:p w:rsidR="00ED3BD8" w:rsidRPr="0041765F" w:rsidRDefault="00ED3BD8" w:rsidP="00BE7D74">
      <w:pPr>
        <w:tabs>
          <w:tab w:val="left" w:pos="0"/>
        </w:tabs>
        <w:jc w:val="both"/>
        <w:rPr>
          <w:sz w:val="16"/>
          <w:szCs w:val="16"/>
        </w:rPr>
      </w:pPr>
      <w:r w:rsidRPr="0041765F">
        <w:rPr>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D3BD8" w:rsidRPr="0041765F" w:rsidRDefault="00ED3BD8" w:rsidP="00BE7D74">
      <w:pPr>
        <w:tabs>
          <w:tab w:val="left" w:pos="0"/>
        </w:tabs>
        <w:jc w:val="both"/>
        <w:rPr>
          <w:sz w:val="16"/>
          <w:szCs w:val="16"/>
        </w:rPr>
      </w:pPr>
      <w:r w:rsidRPr="0041765F">
        <w:rPr>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государственной или муниципальной услуги;</w:t>
      </w:r>
    </w:p>
    <w:p w:rsidR="00ED3BD8" w:rsidRPr="0041765F" w:rsidRDefault="00ED3BD8" w:rsidP="00BE7D74">
      <w:pPr>
        <w:tabs>
          <w:tab w:val="left" w:pos="0"/>
        </w:tabs>
        <w:jc w:val="both"/>
        <w:rPr>
          <w:sz w:val="16"/>
          <w:szCs w:val="16"/>
        </w:rPr>
      </w:pPr>
      <w:r w:rsidRPr="0041765F">
        <w:rPr>
          <w:sz w:val="16"/>
          <w:szCs w:val="16"/>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государственной услуги, у заявителя;  </w:t>
      </w:r>
    </w:p>
    <w:p w:rsidR="00ED3BD8" w:rsidRPr="0041765F" w:rsidRDefault="00ED3BD8" w:rsidP="00BE7D74">
      <w:pPr>
        <w:tabs>
          <w:tab w:val="left" w:pos="0"/>
        </w:tabs>
        <w:jc w:val="both"/>
        <w:rPr>
          <w:sz w:val="16"/>
          <w:szCs w:val="16"/>
        </w:rPr>
      </w:pPr>
      <w:r w:rsidRPr="0041765F">
        <w:rPr>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D3BD8" w:rsidRPr="0041765F" w:rsidRDefault="00ED3BD8" w:rsidP="00BE7D74">
      <w:pPr>
        <w:tabs>
          <w:tab w:val="left" w:pos="0"/>
        </w:tabs>
        <w:jc w:val="both"/>
        <w:rPr>
          <w:sz w:val="16"/>
          <w:szCs w:val="16"/>
        </w:rPr>
      </w:pPr>
      <w:r w:rsidRPr="0041765F">
        <w:rPr>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правовыми актами;</w:t>
      </w:r>
    </w:p>
    <w:p w:rsidR="00ED3BD8" w:rsidRPr="0041765F" w:rsidRDefault="00ED3BD8" w:rsidP="00BE7D74">
      <w:pPr>
        <w:tabs>
          <w:tab w:val="left" w:pos="0"/>
        </w:tabs>
        <w:jc w:val="both"/>
        <w:rPr>
          <w:sz w:val="16"/>
          <w:szCs w:val="16"/>
        </w:rPr>
      </w:pPr>
      <w:r w:rsidRPr="0041765F">
        <w:rPr>
          <w:sz w:val="16"/>
          <w:szCs w:val="16"/>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D3BD8" w:rsidRPr="0041765F" w:rsidRDefault="00ED3BD8" w:rsidP="00BE7D74">
      <w:pPr>
        <w:tabs>
          <w:tab w:val="left" w:pos="0"/>
        </w:tabs>
        <w:jc w:val="both"/>
        <w:rPr>
          <w:sz w:val="16"/>
          <w:szCs w:val="16"/>
        </w:rPr>
      </w:pPr>
      <w:r w:rsidRPr="0041765F">
        <w:rPr>
          <w:sz w:val="16"/>
          <w:szCs w:val="16"/>
        </w:rPr>
        <w:t>8) нарушение срока или порядка выдачи документов по результатам предоставления муниципальной услуги;</w:t>
      </w:r>
    </w:p>
    <w:p w:rsidR="00ED3BD8" w:rsidRPr="0041765F" w:rsidRDefault="00ED3BD8" w:rsidP="00BE7D74">
      <w:pPr>
        <w:tabs>
          <w:tab w:val="left" w:pos="0"/>
        </w:tabs>
        <w:jc w:val="both"/>
        <w:rPr>
          <w:sz w:val="16"/>
          <w:szCs w:val="16"/>
        </w:rPr>
      </w:pPr>
      <w:r w:rsidRPr="0041765F">
        <w:rPr>
          <w:sz w:val="16"/>
          <w:szCs w:val="16"/>
        </w:rPr>
        <w:t xml:space="preserve">9) приостановление предоставления муниципальной услуги, если основания приостановления не предусмотрены федеральными </w:t>
      </w:r>
      <w:r w:rsidRPr="0041765F">
        <w:rPr>
          <w:sz w:val="16"/>
          <w:szCs w:val="16"/>
        </w:rPr>
        <w:lastRenderedPageBreak/>
        <w:t>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D3BD8" w:rsidRPr="0041765F" w:rsidRDefault="00ED3BD8" w:rsidP="00BE7D74">
      <w:pPr>
        <w:tabs>
          <w:tab w:val="left" w:pos="0"/>
        </w:tabs>
        <w:jc w:val="both"/>
        <w:rPr>
          <w:sz w:val="16"/>
          <w:szCs w:val="16"/>
        </w:rPr>
      </w:pPr>
      <w:r w:rsidRPr="0041765F">
        <w:rPr>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D3BD8" w:rsidRPr="0041765F" w:rsidRDefault="00ED3BD8" w:rsidP="00BE7D74">
      <w:pPr>
        <w:tabs>
          <w:tab w:val="left" w:pos="0"/>
        </w:tabs>
        <w:jc w:val="center"/>
        <w:rPr>
          <w:b/>
          <w:sz w:val="16"/>
          <w:szCs w:val="16"/>
        </w:rPr>
      </w:pPr>
      <w:r w:rsidRPr="0041765F">
        <w:rPr>
          <w:b/>
          <w:sz w:val="16"/>
          <w:szCs w:val="16"/>
        </w:rPr>
        <w:t>5.3. 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ED3BD8" w:rsidRPr="0041765F" w:rsidRDefault="00ED3BD8" w:rsidP="00BE7D74">
      <w:pPr>
        <w:tabs>
          <w:tab w:val="left" w:pos="0"/>
        </w:tabs>
        <w:jc w:val="both"/>
        <w:rPr>
          <w:sz w:val="16"/>
          <w:szCs w:val="16"/>
        </w:rPr>
      </w:pPr>
      <w:r w:rsidRPr="0041765F">
        <w:rPr>
          <w:sz w:val="16"/>
          <w:szCs w:val="16"/>
        </w:rPr>
        <w:t>5.3.1. Жалоба на решения и действия (бездействие) должностных лиц Администрации, муниципальных служащих подается заявителем в Администрацию, МФЦ либо в орган государственной власти (орган местного самоуправления) Воронежской области, являющийся учредителем МФЦ (далее – учредитель МФЦ), а также в организации, предусмотренные частью 1.1 статьи 16 Федерального закона № 210-ФЗ.</w:t>
      </w:r>
    </w:p>
    <w:p w:rsidR="00ED3BD8" w:rsidRPr="0041765F" w:rsidRDefault="00ED3BD8" w:rsidP="00BE7D74">
      <w:pPr>
        <w:tabs>
          <w:tab w:val="left" w:pos="0"/>
        </w:tabs>
        <w:jc w:val="both"/>
        <w:rPr>
          <w:sz w:val="16"/>
          <w:szCs w:val="16"/>
        </w:rPr>
      </w:pPr>
      <w:r w:rsidRPr="0041765F">
        <w:rPr>
          <w:sz w:val="16"/>
          <w:szCs w:val="16"/>
        </w:rPr>
        <w:t>5.3.2.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ED3BD8" w:rsidRPr="0041765F" w:rsidRDefault="00ED3BD8" w:rsidP="00BE7D74">
      <w:pPr>
        <w:tabs>
          <w:tab w:val="left" w:pos="0"/>
        </w:tabs>
        <w:jc w:val="both"/>
        <w:rPr>
          <w:sz w:val="16"/>
          <w:szCs w:val="16"/>
        </w:rPr>
      </w:pPr>
      <w:r w:rsidRPr="0041765F">
        <w:rPr>
          <w:sz w:val="16"/>
          <w:szCs w:val="16"/>
        </w:rPr>
        <w:t>При отсутствии вышестоящего органа жалоба подается непосредственно руководителю Администрации.</w:t>
      </w:r>
    </w:p>
    <w:p w:rsidR="00ED3BD8" w:rsidRPr="0041765F" w:rsidRDefault="00ED3BD8" w:rsidP="00BE7D74">
      <w:pPr>
        <w:tabs>
          <w:tab w:val="left" w:pos="0"/>
        </w:tabs>
        <w:jc w:val="both"/>
        <w:rPr>
          <w:sz w:val="16"/>
          <w:szCs w:val="16"/>
        </w:rPr>
      </w:pPr>
      <w:r w:rsidRPr="0041765F">
        <w:rPr>
          <w:sz w:val="16"/>
          <w:szCs w:val="16"/>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Воронежской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ED3BD8" w:rsidRPr="0041765F" w:rsidRDefault="00ED3BD8" w:rsidP="00BE7D74">
      <w:pPr>
        <w:tabs>
          <w:tab w:val="left" w:pos="0"/>
          <w:tab w:val="left" w:pos="2850"/>
          <w:tab w:val="center" w:pos="5459"/>
        </w:tabs>
        <w:jc w:val="center"/>
        <w:rPr>
          <w:b/>
          <w:sz w:val="16"/>
          <w:szCs w:val="16"/>
        </w:rPr>
      </w:pPr>
    </w:p>
    <w:p w:rsidR="00ED3BD8" w:rsidRPr="0041765F" w:rsidRDefault="00ED3BD8" w:rsidP="00BE7D74">
      <w:pPr>
        <w:tabs>
          <w:tab w:val="left" w:pos="0"/>
          <w:tab w:val="left" w:pos="2850"/>
          <w:tab w:val="center" w:pos="5459"/>
        </w:tabs>
        <w:jc w:val="center"/>
        <w:rPr>
          <w:b/>
          <w:sz w:val="16"/>
          <w:szCs w:val="16"/>
        </w:rPr>
      </w:pPr>
      <w:r w:rsidRPr="0041765F">
        <w:rPr>
          <w:b/>
          <w:sz w:val="16"/>
          <w:szCs w:val="16"/>
        </w:rPr>
        <w:t>5.4. Порядок подачи и рассмотрения жалобы</w:t>
      </w:r>
    </w:p>
    <w:p w:rsidR="00ED3BD8" w:rsidRPr="0041765F" w:rsidRDefault="00ED3BD8" w:rsidP="00BE7D74">
      <w:pPr>
        <w:tabs>
          <w:tab w:val="left" w:pos="0"/>
        </w:tabs>
        <w:jc w:val="both"/>
        <w:rPr>
          <w:sz w:val="16"/>
          <w:szCs w:val="16"/>
        </w:rPr>
      </w:pPr>
      <w:r w:rsidRPr="0041765F">
        <w:rPr>
          <w:sz w:val="16"/>
          <w:szCs w:val="16"/>
        </w:rPr>
        <w:t xml:space="preserve">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 </w:t>
      </w:r>
    </w:p>
    <w:p w:rsidR="00ED3BD8" w:rsidRPr="0041765F" w:rsidRDefault="00ED3BD8" w:rsidP="00BE7D74">
      <w:pPr>
        <w:tabs>
          <w:tab w:val="left" w:pos="0"/>
        </w:tabs>
        <w:jc w:val="both"/>
        <w:rPr>
          <w:sz w:val="16"/>
          <w:szCs w:val="16"/>
        </w:rPr>
      </w:pPr>
      <w:r w:rsidRPr="0041765F">
        <w:rPr>
          <w:sz w:val="16"/>
          <w:szCs w:val="16"/>
        </w:rPr>
        <w:t xml:space="preserve">5.4.2.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через ЕПГУ, а также может быть принята при личном приеме заявителя. </w:t>
      </w:r>
    </w:p>
    <w:p w:rsidR="00ED3BD8" w:rsidRPr="0041765F" w:rsidRDefault="00ED3BD8" w:rsidP="00BE7D74">
      <w:pPr>
        <w:tabs>
          <w:tab w:val="left" w:pos="0"/>
        </w:tabs>
        <w:jc w:val="both"/>
        <w:rPr>
          <w:sz w:val="16"/>
          <w:szCs w:val="16"/>
        </w:rPr>
      </w:pPr>
      <w:r w:rsidRPr="0041765F">
        <w:rPr>
          <w:sz w:val="16"/>
          <w:szCs w:val="16"/>
        </w:rPr>
        <w:t>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муниципальными служащими с использованием информационно-телекоммуникационной сети «Интернет» (далее - система досудебного обжалования).</w:t>
      </w:r>
    </w:p>
    <w:p w:rsidR="00ED3BD8" w:rsidRPr="0041765F" w:rsidRDefault="00ED3BD8" w:rsidP="00BE7D74">
      <w:pPr>
        <w:tabs>
          <w:tab w:val="left" w:pos="0"/>
        </w:tabs>
        <w:jc w:val="both"/>
        <w:rPr>
          <w:sz w:val="16"/>
          <w:szCs w:val="16"/>
        </w:rPr>
      </w:pPr>
      <w:r w:rsidRPr="0041765F">
        <w:rPr>
          <w:sz w:val="16"/>
          <w:szCs w:val="16"/>
        </w:rPr>
        <w:t xml:space="preserve">5.4.3. Жалоба на решения и действия (бездействие) МФЦ, работника МФЦ может быть направлена по почте, с </w:t>
      </w:r>
      <w:r w:rsidRPr="0041765F">
        <w:rPr>
          <w:sz w:val="16"/>
          <w:szCs w:val="16"/>
        </w:rPr>
        <w:lastRenderedPageBreak/>
        <w:t xml:space="preserve">использованием информационно-телекоммуникационной сети «Интернет», официального сайта МФЦ, через ЕПГУ, а также может быть принята при личном приеме заявителя. </w:t>
      </w:r>
    </w:p>
    <w:p w:rsidR="00ED3BD8" w:rsidRPr="0041765F" w:rsidRDefault="00ED3BD8" w:rsidP="00BE7D74">
      <w:pPr>
        <w:tabs>
          <w:tab w:val="left" w:pos="0"/>
        </w:tabs>
        <w:jc w:val="both"/>
        <w:rPr>
          <w:sz w:val="16"/>
          <w:szCs w:val="16"/>
        </w:rPr>
      </w:pPr>
      <w:r w:rsidRPr="0041765F">
        <w:rPr>
          <w:sz w:val="16"/>
          <w:szCs w:val="16"/>
        </w:rPr>
        <w:t xml:space="preserve">5.4.4.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а также может быть принята при личном приеме заявителя. </w:t>
      </w:r>
    </w:p>
    <w:p w:rsidR="00ED3BD8" w:rsidRPr="0041765F" w:rsidRDefault="00ED3BD8" w:rsidP="00BE7D74">
      <w:pPr>
        <w:tabs>
          <w:tab w:val="left" w:pos="0"/>
        </w:tabs>
        <w:jc w:val="both"/>
        <w:rPr>
          <w:sz w:val="16"/>
          <w:szCs w:val="16"/>
        </w:rPr>
      </w:pPr>
      <w:r w:rsidRPr="0041765F">
        <w:rPr>
          <w:sz w:val="16"/>
          <w:szCs w:val="16"/>
        </w:rPr>
        <w:t xml:space="preserve">5.4.5. Жалоба, поступившая в Администрацию, подлежит регистрации не позднее следующего рабочего дня со дня ее поступления. </w:t>
      </w:r>
    </w:p>
    <w:p w:rsidR="00ED3BD8" w:rsidRPr="0041765F" w:rsidRDefault="00ED3BD8" w:rsidP="00BE7D74">
      <w:pPr>
        <w:tabs>
          <w:tab w:val="left" w:pos="0"/>
        </w:tabs>
        <w:jc w:val="both"/>
        <w:rPr>
          <w:sz w:val="16"/>
          <w:szCs w:val="16"/>
        </w:rPr>
      </w:pPr>
      <w:r w:rsidRPr="0041765F">
        <w:rPr>
          <w:sz w:val="16"/>
          <w:szCs w:val="16"/>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ED3BD8" w:rsidRPr="0041765F" w:rsidRDefault="00ED3BD8" w:rsidP="00BE7D74">
      <w:pPr>
        <w:tabs>
          <w:tab w:val="left" w:pos="0"/>
        </w:tabs>
        <w:jc w:val="both"/>
        <w:rPr>
          <w:sz w:val="16"/>
          <w:szCs w:val="16"/>
        </w:rPr>
      </w:pPr>
      <w:r w:rsidRPr="0041765F">
        <w:rPr>
          <w:sz w:val="16"/>
          <w:szCs w:val="16"/>
        </w:rPr>
        <w:t>5.4.6. Жалоба должна содержать:</w:t>
      </w:r>
    </w:p>
    <w:p w:rsidR="00ED3BD8" w:rsidRPr="0041765F" w:rsidRDefault="00ED3BD8" w:rsidP="00BE7D74">
      <w:pPr>
        <w:tabs>
          <w:tab w:val="left" w:pos="0"/>
        </w:tabs>
        <w:jc w:val="both"/>
        <w:rPr>
          <w:sz w:val="16"/>
          <w:szCs w:val="16"/>
        </w:rPr>
      </w:pPr>
      <w:r w:rsidRPr="0041765F">
        <w:rPr>
          <w:sz w:val="16"/>
          <w:szCs w:val="16"/>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ED3BD8" w:rsidRPr="0041765F" w:rsidRDefault="00ED3BD8" w:rsidP="00BE7D74">
      <w:pPr>
        <w:tabs>
          <w:tab w:val="left" w:pos="0"/>
        </w:tabs>
        <w:jc w:val="both"/>
        <w:rPr>
          <w:sz w:val="16"/>
          <w:szCs w:val="16"/>
        </w:rPr>
      </w:pPr>
      <w:r w:rsidRPr="0041765F">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D3BD8" w:rsidRPr="0041765F" w:rsidRDefault="00ED3BD8" w:rsidP="00BE7D74">
      <w:pPr>
        <w:tabs>
          <w:tab w:val="left" w:pos="0"/>
        </w:tabs>
        <w:jc w:val="both"/>
        <w:rPr>
          <w:sz w:val="16"/>
          <w:szCs w:val="16"/>
        </w:rPr>
      </w:pPr>
      <w:r w:rsidRPr="0041765F">
        <w:rPr>
          <w:sz w:val="16"/>
          <w:szCs w:val="16"/>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ED3BD8" w:rsidRPr="0041765F" w:rsidRDefault="00ED3BD8" w:rsidP="00BE7D74">
      <w:pPr>
        <w:tabs>
          <w:tab w:val="left" w:pos="0"/>
        </w:tabs>
        <w:jc w:val="both"/>
        <w:rPr>
          <w:sz w:val="16"/>
          <w:szCs w:val="16"/>
        </w:rPr>
      </w:pPr>
      <w:r w:rsidRPr="0041765F">
        <w:rPr>
          <w:sz w:val="16"/>
          <w:szCs w:val="16"/>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ED3BD8" w:rsidRPr="0041765F" w:rsidRDefault="00ED3BD8" w:rsidP="00BE7D74">
      <w:pPr>
        <w:tabs>
          <w:tab w:val="left" w:pos="0"/>
        </w:tabs>
        <w:jc w:val="center"/>
        <w:rPr>
          <w:b/>
          <w:sz w:val="16"/>
          <w:szCs w:val="16"/>
        </w:rPr>
      </w:pPr>
    </w:p>
    <w:p w:rsidR="00ED3BD8" w:rsidRPr="0041765F" w:rsidRDefault="00ED3BD8" w:rsidP="00BE7D74">
      <w:pPr>
        <w:tabs>
          <w:tab w:val="left" w:pos="0"/>
        </w:tabs>
        <w:jc w:val="center"/>
        <w:rPr>
          <w:b/>
          <w:sz w:val="16"/>
          <w:szCs w:val="16"/>
        </w:rPr>
      </w:pPr>
      <w:r w:rsidRPr="0041765F">
        <w:rPr>
          <w:b/>
          <w:sz w:val="16"/>
          <w:szCs w:val="16"/>
        </w:rPr>
        <w:t>5.5. Сроки рассмотрения жалобы</w:t>
      </w:r>
    </w:p>
    <w:p w:rsidR="00ED3BD8" w:rsidRPr="0041765F" w:rsidRDefault="00ED3BD8" w:rsidP="00BE7D74">
      <w:pPr>
        <w:tabs>
          <w:tab w:val="left" w:pos="0"/>
        </w:tabs>
        <w:jc w:val="both"/>
        <w:rPr>
          <w:sz w:val="16"/>
          <w:szCs w:val="16"/>
        </w:rPr>
      </w:pPr>
      <w:r w:rsidRPr="0041765F">
        <w:rPr>
          <w:sz w:val="16"/>
          <w:szCs w:val="16"/>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D3BD8" w:rsidRPr="0041765F" w:rsidRDefault="00ED3BD8" w:rsidP="00BE7D74">
      <w:pPr>
        <w:tabs>
          <w:tab w:val="left" w:pos="0"/>
        </w:tabs>
        <w:jc w:val="center"/>
        <w:rPr>
          <w:b/>
          <w:sz w:val="16"/>
          <w:szCs w:val="16"/>
        </w:rPr>
      </w:pPr>
    </w:p>
    <w:p w:rsidR="00ED3BD8" w:rsidRPr="0041765F" w:rsidRDefault="00ED3BD8" w:rsidP="00BE7D74">
      <w:pPr>
        <w:tabs>
          <w:tab w:val="left" w:pos="0"/>
        </w:tabs>
        <w:jc w:val="center"/>
        <w:rPr>
          <w:b/>
          <w:sz w:val="16"/>
          <w:szCs w:val="16"/>
        </w:rPr>
      </w:pPr>
      <w:r w:rsidRPr="0041765F">
        <w:rPr>
          <w:b/>
          <w:sz w:val="16"/>
          <w:szCs w:val="16"/>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ED3BD8" w:rsidRPr="0041765F" w:rsidRDefault="00ED3BD8" w:rsidP="00BE7D74">
      <w:pPr>
        <w:tabs>
          <w:tab w:val="left" w:pos="0"/>
        </w:tabs>
        <w:jc w:val="both"/>
        <w:rPr>
          <w:sz w:val="16"/>
          <w:szCs w:val="16"/>
        </w:rPr>
      </w:pPr>
      <w:r w:rsidRPr="0041765F">
        <w:rPr>
          <w:sz w:val="16"/>
          <w:szCs w:val="16"/>
        </w:rPr>
        <w:t>Основания для приостановления рассмотрения жалобы отсутствуют.</w:t>
      </w:r>
    </w:p>
    <w:p w:rsidR="00ED3BD8" w:rsidRPr="0041765F" w:rsidRDefault="00ED3BD8" w:rsidP="00BE7D74">
      <w:pPr>
        <w:tabs>
          <w:tab w:val="left" w:pos="0"/>
        </w:tabs>
        <w:jc w:val="center"/>
        <w:rPr>
          <w:b/>
          <w:sz w:val="16"/>
          <w:szCs w:val="16"/>
        </w:rPr>
      </w:pPr>
    </w:p>
    <w:p w:rsidR="00ED3BD8" w:rsidRPr="0041765F" w:rsidRDefault="00ED3BD8" w:rsidP="00BE7D74">
      <w:pPr>
        <w:tabs>
          <w:tab w:val="left" w:pos="0"/>
        </w:tabs>
        <w:jc w:val="center"/>
        <w:rPr>
          <w:b/>
          <w:sz w:val="16"/>
          <w:szCs w:val="16"/>
        </w:rPr>
      </w:pPr>
      <w:r w:rsidRPr="0041765F">
        <w:rPr>
          <w:b/>
          <w:sz w:val="16"/>
          <w:szCs w:val="16"/>
        </w:rPr>
        <w:t>5.7. Результат рассмотрения жалобы</w:t>
      </w:r>
    </w:p>
    <w:p w:rsidR="00ED3BD8" w:rsidRPr="0041765F" w:rsidRDefault="00ED3BD8" w:rsidP="00BE7D74">
      <w:pPr>
        <w:tabs>
          <w:tab w:val="left" w:pos="0"/>
        </w:tabs>
        <w:rPr>
          <w:b/>
          <w:sz w:val="16"/>
          <w:szCs w:val="16"/>
        </w:rPr>
      </w:pPr>
      <w:r w:rsidRPr="0041765F">
        <w:rPr>
          <w:sz w:val="16"/>
          <w:szCs w:val="16"/>
        </w:rPr>
        <w:t>5.7.1. По результатам рассмотрения жалобы принимается одно из следующих решений:</w:t>
      </w:r>
    </w:p>
    <w:p w:rsidR="00ED3BD8" w:rsidRPr="0041765F" w:rsidRDefault="00ED3BD8" w:rsidP="00BE7D74">
      <w:pPr>
        <w:tabs>
          <w:tab w:val="left" w:pos="0"/>
        </w:tabs>
        <w:jc w:val="both"/>
        <w:rPr>
          <w:sz w:val="16"/>
          <w:szCs w:val="16"/>
        </w:rPr>
      </w:pPr>
      <w:r w:rsidRPr="0041765F">
        <w:rPr>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w:t>
      </w:r>
    </w:p>
    <w:p w:rsidR="00ED3BD8" w:rsidRPr="0041765F" w:rsidRDefault="00ED3BD8" w:rsidP="00BE7D74">
      <w:pPr>
        <w:tabs>
          <w:tab w:val="left" w:pos="0"/>
        </w:tabs>
        <w:jc w:val="both"/>
        <w:rPr>
          <w:sz w:val="16"/>
          <w:szCs w:val="16"/>
        </w:rPr>
      </w:pPr>
      <w:r w:rsidRPr="0041765F">
        <w:rPr>
          <w:sz w:val="16"/>
          <w:szCs w:val="16"/>
        </w:rPr>
        <w:t>2) в удовлетворении жалобы отказывается.</w:t>
      </w:r>
    </w:p>
    <w:p w:rsidR="00ED3BD8" w:rsidRPr="0041765F" w:rsidRDefault="00ED3BD8" w:rsidP="00BE7D74">
      <w:pPr>
        <w:tabs>
          <w:tab w:val="left" w:pos="0"/>
        </w:tabs>
        <w:jc w:val="both"/>
        <w:rPr>
          <w:sz w:val="16"/>
          <w:szCs w:val="16"/>
        </w:rPr>
      </w:pPr>
      <w:r w:rsidRPr="0041765F">
        <w:rPr>
          <w:sz w:val="16"/>
          <w:szCs w:val="16"/>
        </w:rPr>
        <w:t>5.7.2. Администрация отказывает в удовлетворении жалобы в соответствии с основаниями, предусмотренными муниципальным правовым актом.</w:t>
      </w:r>
    </w:p>
    <w:p w:rsidR="00ED3BD8" w:rsidRPr="0041765F" w:rsidRDefault="00ED3BD8" w:rsidP="00BE7D74">
      <w:pPr>
        <w:tabs>
          <w:tab w:val="left" w:pos="0"/>
        </w:tabs>
        <w:jc w:val="both"/>
        <w:rPr>
          <w:sz w:val="16"/>
          <w:szCs w:val="16"/>
        </w:rPr>
      </w:pPr>
      <w:r w:rsidRPr="0041765F">
        <w:rPr>
          <w:sz w:val="16"/>
          <w:szCs w:val="16"/>
        </w:rPr>
        <w:lastRenderedPageBreak/>
        <w:t>5.7.3. МФЦ отказывает в удовлетворении жалобы в соответствии с основаниями, предусмотренными Порядком.</w:t>
      </w:r>
    </w:p>
    <w:p w:rsidR="00ED3BD8" w:rsidRPr="0041765F" w:rsidRDefault="00ED3BD8" w:rsidP="00BE7D74">
      <w:pPr>
        <w:tabs>
          <w:tab w:val="left" w:pos="0"/>
        </w:tabs>
        <w:jc w:val="both"/>
        <w:rPr>
          <w:sz w:val="16"/>
          <w:szCs w:val="16"/>
        </w:rPr>
      </w:pPr>
      <w:r w:rsidRPr="0041765F">
        <w:rPr>
          <w:sz w:val="16"/>
          <w:szCs w:val="16"/>
        </w:rPr>
        <w:t>5.7.4. Администрация оставляет жалобу без ответа в соответствии с основаниями, предусмотренными муниципальным правовым актом.</w:t>
      </w:r>
    </w:p>
    <w:p w:rsidR="00ED3BD8" w:rsidRPr="0041765F" w:rsidRDefault="00ED3BD8" w:rsidP="00BE7D74">
      <w:pPr>
        <w:tabs>
          <w:tab w:val="left" w:pos="0"/>
        </w:tabs>
        <w:jc w:val="both"/>
        <w:rPr>
          <w:sz w:val="16"/>
          <w:szCs w:val="16"/>
        </w:rPr>
      </w:pPr>
      <w:r w:rsidRPr="0041765F">
        <w:rPr>
          <w:sz w:val="16"/>
          <w:szCs w:val="16"/>
        </w:rPr>
        <w:t>5.7.5. МФЦ оставляет жалобу без ответа в соответствии с основаниями, предусмотренными Порядком подачи и рассмотрения жалоб на решения и действия (бездействие) исполнительных органов государственной власти Воронежской области и их должностных лиц, государственных гражданских служащих Воронежской области.</w:t>
      </w:r>
    </w:p>
    <w:p w:rsidR="00ED3BD8" w:rsidRPr="0041765F" w:rsidRDefault="00ED3BD8" w:rsidP="00BE7D74">
      <w:pPr>
        <w:tabs>
          <w:tab w:val="left" w:pos="0"/>
        </w:tabs>
        <w:jc w:val="both"/>
        <w:rPr>
          <w:sz w:val="16"/>
          <w:szCs w:val="16"/>
        </w:rPr>
      </w:pPr>
      <w:r w:rsidRPr="0041765F">
        <w:rPr>
          <w:sz w:val="16"/>
          <w:szCs w:val="16"/>
        </w:rPr>
        <w:t>5.7.6.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D3BD8" w:rsidRPr="0041765F" w:rsidRDefault="00ED3BD8" w:rsidP="00BE7D74">
      <w:pPr>
        <w:tabs>
          <w:tab w:val="left" w:pos="0"/>
        </w:tabs>
        <w:jc w:val="center"/>
        <w:rPr>
          <w:b/>
          <w:sz w:val="16"/>
          <w:szCs w:val="16"/>
        </w:rPr>
      </w:pPr>
    </w:p>
    <w:p w:rsidR="00ED3BD8" w:rsidRPr="0041765F" w:rsidRDefault="00ED3BD8" w:rsidP="00BE7D74">
      <w:pPr>
        <w:tabs>
          <w:tab w:val="left" w:pos="0"/>
        </w:tabs>
        <w:jc w:val="center"/>
        <w:rPr>
          <w:b/>
          <w:sz w:val="16"/>
          <w:szCs w:val="16"/>
        </w:rPr>
      </w:pPr>
      <w:r w:rsidRPr="0041765F">
        <w:rPr>
          <w:b/>
          <w:sz w:val="16"/>
          <w:szCs w:val="16"/>
        </w:rPr>
        <w:t>5.8. Порядок информирования заявителя о результатах рассмотрения жалобы</w:t>
      </w:r>
    </w:p>
    <w:p w:rsidR="00ED3BD8" w:rsidRPr="0041765F" w:rsidRDefault="00ED3BD8" w:rsidP="00BE7D74">
      <w:pPr>
        <w:tabs>
          <w:tab w:val="left" w:pos="0"/>
        </w:tabs>
        <w:jc w:val="both"/>
        <w:rPr>
          <w:sz w:val="16"/>
          <w:szCs w:val="16"/>
        </w:rPr>
      </w:pPr>
      <w:r w:rsidRPr="0041765F">
        <w:rPr>
          <w:sz w:val="16"/>
          <w:szCs w:val="16"/>
        </w:rPr>
        <w:t>5.8.1. Не позднее дня, следующего за днем принятия решения, указанного в части 5.7.1.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D3BD8" w:rsidRPr="0041765F" w:rsidRDefault="00ED3BD8" w:rsidP="00BE7D74">
      <w:pPr>
        <w:tabs>
          <w:tab w:val="left" w:pos="0"/>
        </w:tabs>
        <w:jc w:val="both"/>
        <w:rPr>
          <w:sz w:val="16"/>
          <w:szCs w:val="16"/>
        </w:rPr>
      </w:pPr>
      <w:r w:rsidRPr="0041765F">
        <w:rPr>
          <w:sz w:val="16"/>
          <w:szCs w:val="16"/>
        </w:rPr>
        <w:t>5.8.2.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D3BD8" w:rsidRPr="0041765F" w:rsidRDefault="00ED3BD8" w:rsidP="00BE7D74">
      <w:pPr>
        <w:tabs>
          <w:tab w:val="left" w:pos="0"/>
        </w:tabs>
        <w:jc w:val="both"/>
        <w:rPr>
          <w:sz w:val="16"/>
          <w:szCs w:val="16"/>
        </w:rPr>
      </w:pPr>
      <w:r w:rsidRPr="0041765F">
        <w:rPr>
          <w:sz w:val="16"/>
          <w:szCs w:val="16"/>
        </w:rPr>
        <w:t>5.8.3.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D3BD8" w:rsidRPr="0041765F" w:rsidRDefault="00ED3BD8" w:rsidP="00BE7D74">
      <w:pPr>
        <w:tabs>
          <w:tab w:val="left" w:pos="0"/>
        </w:tabs>
        <w:jc w:val="both"/>
        <w:rPr>
          <w:sz w:val="16"/>
          <w:szCs w:val="16"/>
        </w:rPr>
      </w:pPr>
      <w:r w:rsidRPr="0041765F">
        <w:rPr>
          <w:sz w:val="16"/>
          <w:szCs w:val="16"/>
        </w:rPr>
        <w:t>5.8.4.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ED3BD8" w:rsidRPr="0041765F" w:rsidRDefault="00ED3BD8" w:rsidP="00BE7D74">
      <w:pPr>
        <w:tabs>
          <w:tab w:val="left" w:pos="0"/>
        </w:tabs>
        <w:rPr>
          <w:b/>
          <w:sz w:val="16"/>
          <w:szCs w:val="16"/>
        </w:rPr>
      </w:pPr>
    </w:p>
    <w:p w:rsidR="00ED3BD8" w:rsidRPr="0041765F" w:rsidRDefault="00ED3BD8" w:rsidP="00BE7D74">
      <w:pPr>
        <w:tabs>
          <w:tab w:val="left" w:pos="0"/>
        </w:tabs>
        <w:jc w:val="center"/>
        <w:rPr>
          <w:b/>
          <w:sz w:val="16"/>
          <w:szCs w:val="16"/>
        </w:rPr>
      </w:pPr>
      <w:r w:rsidRPr="0041765F">
        <w:rPr>
          <w:b/>
          <w:sz w:val="16"/>
          <w:szCs w:val="16"/>
        </w:rPr>
        <w:t>5.9. Право заявителя на получение информации и документов, необходимых для обоснования и рассмотрения жалобы</w:t>
      </w:r>
    </w:p>
    <w:p w:rsidR="00ED3BD8" w:rsidRPr="0041765F" w:rsidRDefault="00ED3BD8" w:rsidP="00BE7D74">
      <w:pPr>
        <w:tabs>
          <w:tab w:val="left" w:pos="0"/>
        </w:tabs>
        <w:jc w:val="both"/>
        <w:rPr>
          <w:sz w:val="16"/>
          <w:szCs w:val="16"/>
        </w:rPr>
      </w:pPr>
      <w:r w:rsidRPr="0041765F">
        <w:rPr>
          <w:sz w:val="16"/>
          <w:szCs w:val="16"/>
        </w:rPr>
        <w:t>5.9.1. 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ЕПГУ, а также при личном приеме заявителя.</w:t>
      </w:r>
    </w:p>
    <w:p w:rsidR="00ED3BD8" w:rsidRPr="0041765F" w:rsidRDefault="00ED3BD8" w:rsidP="00BE7D74">
      <w:pPr>
        <w:tabs>
          <w:tab w:val="left" w:pos="0"/>
        </w:tabs>
        <w:jc w:val="center"/>
        <w:rPr>
          <w:b/>
          <w:sz w:val="16"/>
          <w:szCs w:val="16"/>
        </w:rPr>
      </w:pPr>
    </w:p>
    <w:p w:rsidR="00ED3BD8" w:rsidRPr="0041765F" w:rsidRDefault="00ED3BD8" w:rsidP="00BE7D74">
      <w:pPr>
        <w:tabs>
          <w:tab w:val="left" w:pos="0"/>
        </w:tabs>
        <w:jc w:val="center"/>
        <w:rPr>
          <w:b/>
          <w:sz w:val="16"/>
          <w:szCs w:val="16"/>
        </w:rPr>
      </w:pPr>
      <w:r w:rsidRPr="0041765F">
        <w:rPr>
          <w:b/>
          <w:sz w:val="16"/>
          <w:szCs w:val="16"/>
        </w:rPr>
        <w:t>5.10. Способы информирования заявителей о порядке подачи и рассмотрения жалобы</w:t>
      </w:r>
    </w:p>
    <w:p w:rsidR="00ED3BD8" w:rsidRPr="0041765F" w:rsidRDefault="00ED3BD8" w:rsidP="00BE7D74">
      <w:pPr>
        <w:tabs>
          <w:tab w:val="left" w:pos="0"/>
        </w:tabs>
        <w:jc w:val="both"/>
        <w:rPr>
          <w:sz w:val="16"/>
          <w:szCs w:val="16"/>
        </w:rPr>
      </w:pPr>
      <w:r w:rsidRPr="0041765F">
        <w:rPr>
          <w:sz w:val="16"/>
          <w:szCs w:val="16"/>
        </w:rPr>
        <w:t>5.10.1.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ЕПГУ.</w:t>
      </w:r>
    </w:p>
    <w:p w:rsidR="00ED3BD8" w:rsidRPr="0041765F" w:rsidRDefault="00ED3BD8" w:rsidP="00BE7D74">
      <w:pPr>
        <w:tabs>
          <w:tab w:val="left" w:pos="0"/>
        </w:tabs>
        <w:jc w:val="both"/>
        <w:rPr>
          <w:sz w:val="16"/>
          <w:szCs w:val="16"/>
        </w:rPr>
      </w:pPr>
    </w:p>
    <w:p w:rsidR="00ED3BD8" w:rsidRPr="0041765F" w:rsidRDefault="00ED3BD8" w:rsidP="00BE7D74">
      <w:pPr>
        <w:tabs>
          <w:tab w:val="left" w:pos="0"/>
        </w:tabs>
        <w:rPr>
          <w:sz w:val="16"/>
          <w:szCs w:val="16"/>
        </w:rPr>
      </w:pPr>
    </w:p>
    <w:p w:rsidR="00ED3BD8" w:rsidRPr="0041765F" w:rsidRDefault="00ED3BD8" w:rsidP="00BE7D74">
      <w:pPr>
        <w:tabs>
          <w:tab w:val="left" w:pos="0"/>
        </w:tabs>
        <w:rPr>
          <w:sz w:val="16"/>
          <w:szCs w:val="16"/>
        </w:rPr>
      </w:pPr>
      <w:r w:rsidRPr="0041765F">
        <w:rPr>
          <w:sz w:val="16"/>
          <w:szCs w:val="16"/>
        </w:rPr>
        <w:t>Приложение № 1</w:t>
      </w:r>
    </w:p>
    <w:p w:rsidR="00ED3BD8" w:rsidRPr="0041765F" w:rsidRDefault="00ED3BD8" w:rsidP="00BE7D74">
      <w:pPr>
        <w:tabs>
          <w:tab w:val="left" w:pos="0"/>
        </w:tabs>
        <w:rPr>
          <w:sz w:val="16"/>
          <w:szCs w:val="16"/>
        </w:rPr>
      </w:pPr>
      <w:r w:rsidRPr="0041765F">
        <w:rPr>
          <w:sz w:val="16"/>
          <w:szCs w:val="16"/>
        </w:rPr>
        <w:t>к административному регламенту</w:t>
      </w:r>
    </w:p>
    <w:p w:rsidR="00ED3BD8" w:rsidRPr="0041765F" w:rsidRDefault="00ED3BD8" w:rsidP="00BE7D74">
      <w:pPr>
        <w:tabs>
          <w:tab w:val="left" w:pos="0"/>
        </w:tabs>
        <w:jc w:val="center"/>
        <w:rPr>
          <w:color w:val="000000"/>
          <w:sz w:val="16"/>
          <w:szCs w:val="16"/>
        </w:rPr>
      </w:pPr>
      <w:r w:rsidRPr="0041765F">
        <w:rPr>
          <w:color w:val="000000"/>
          <w:sz w:val="16"/>
          <w:szCs w:val="16"/>
        </w:rPr>
        <w:t>Форма заявления</w:t>
      </w:r>
    </w:p>
    <w:p w:rsidR="00ED3BD8" w:rsidRPr="0041765F" w:rsidRDefault="00ED3BD8" w:rsidP="00BE7D74">
      <w:pPr>
        <w:tabs>
          <w:tab w:val="left" w:pos="0"/>
        </w:tabs>
        <w:jc w:val="center"/>
        <w:rPr>
          <w:color w:val="000000"/>
          <w:sz w:val="16"/>
          <w:szCs w:val="16"/>
        </w:rPr>
      </w:pPr>
    </w:p>
    <w:p w:rsidR="00ED3BD8" w:rsidRPr="0041765F" w:rsidRDefault="00ED3BD8" w:rsidP="00BE7D74">
      <w:pPr>
        <w:tabs>
          <w:tab w:val="left" w:pos="0"/>
        </w:tabs>
        <w:autoSpaceDE w:val="0"/>
        <w:autoSpaceDN w:val="0"/>
        <w:adjustRightInd w:val="0"/>
        <w:jc w:val="center"/>
        <w:rPr>
          <w:rFonts w:eastAsia="Calibri"/>
          <w:sz w:val="16"/>
          <w:szCs w:val="16"/>
        </w:rPr>
      </w:pPr>
      <w:r w:rsidRPr="0041765F">
        <w:rPr>
          <w:rFonts w:eastAsia="Calibri"/>
          <w:sz w:val="16"/>
          <w:szCs w:val="16"/>
        </w:rPr>
        <w:t xml:space="preserve">                                                   Главе Покровского сельского поселения</w:t>
      </w:r>
    </w:p>
    <w:p w:rsidR="00ED3BD8" w:rsidRPr="0041765F" w:rsidRDefault="00ED3BD8" w:rsidP="00BE7D74">
      <w:pPr>
        <w:tabs>
          <w:tab w:val="left" w:pos="0"/>
        </w:tabs>
        <w:autoSpaceDE w:val="0"/>
        <w:autoSpaceDN w:val="0"/>
        <w:adjustRightInd w:val="0"/>
        <w:jc w:val="right"/>
        <w:rPr>
          <w:rFonts w:eastAsia="Calibri"/>
          <w:sz w:val="16"/>
          <w:szCs w:val="16"/>
        </w:rPr>
      </w:pPr>
      <w:r w:rsidRPr="0041765F">
        <w:rPr>
          <w:rFonts w:eastAsia="Calibri"/>
          <w:sz w:val="16"/>
          <w:szCs w:val="16"/>
        </w:rPr>
        <w:t>______________________________________________</w:t>
      </w:r>
    </w:p>
    <w:p w:rsidR="00ED3BD8" w:rsidRPr="0041765F" w:rsidRDefault="00ED3BD8" w:rsidP="00BE7D74">
      <w:pPr>
        <w:tabs>
          <w:tab w:val="left" w:pos="0"/>
        </w:tabs>
        <w:autoSpaceDE w:val="0"/>
        <w:autoSpaceDN w:val="0"/>
        <w:adjustRightInd w:val="0"/>
        <w:jc w:val="right"/>
        <w:rPr>
          <w:rFonts w:eastAsia="Calibri"/>
          <w:sz w:val="16"/>
          <w:szCs w:val="16"/>
          <w:vertAlign w:val="superscript"/>
        </w:rPr>
      </w:pPr>
      <w:r w:rsidRPr="0041765F">
        <w:rPr>
          <w:rFonts w:eastAsia="Calibri"/>
          <w:sz w:val="16"/>
          <w:szCs w:val="16"/>
          <w:vertAlign w:val="superscript"/>
        </w:rPr>
        <w:t>(Ф.И.О. главы сельского поселения)</w:t>
      </w:r>
    </w:p>
    <w:p w:rsidR="00ED3BD8" w:rsidRPr="0041765F" w:rsidRDefault="00ED3BD8" w:rsidP="00BE7D74">
      <w:pPr>
        <w:tabs>
          <w:tab w:val="left" w:pos="0"/>
        </w:tabs>
        <w:autoSpaceDE w:val="0"/>
        <w:autoSpaceDN w:val="0"/>
        <w:adjustRightInd w:val="0"/>
        <w:rPr>
          <w:color w:val="000000"/>
          <w:sz w:val="16"/>
          <w:szCs w:val="16"/>
        </w:rPr>
      </w:pPr>
    </w:p>
    <w:p w:rsidR="00ED3BD8" w:rsidRPr="0041765F" w:rsidRDefault="00ED3BD8" w:rsidP="00BE7D74">
      <w:pPr>
        <w:tabs>
          <w:tab w:val="left" w:pos="0"/>
        </w:tabs>
        <w:jc w:val="center"/>
        <w:rPr>
          <w:color w:val="000000"/>
          <w:sz w:val="16"/>
          <w:szCs w:val="16"/>
        </w:rPr>
      </w:pPr>
      <w:r w:rsidRPr="0041765F">
        <w:rPr>
          <w:color w:val="000000"/>
          <w:sz w:val="16"/>
          <w:szCs w:val="16"/>
        </w:rPr>
        <w:t>ЗАЯВЛЕНИЕ</w:t>
      </w:r>
    </w:p>
    <w:p w:rsidR="00ED3BD8" w:rsidRPr="0041765F" w:rsidRDefault="00ED3BD8" w:rsidP="00BE7D74">
      <w:pPr>
        <w:tabs>
          <w:tab w:val="left" w:pos="0"/>
        </w:tabs>
        <w:jc w:val="center"/>
        <w:rPr>
          <w:sz w:val="16"/>
          <w:szCs w:val="16"/>
        </w:rPr>
      </w:pPr>
      <w:r w:rsidRPr="0041765F">
        <w:rPr>
          <w:sz w:val="16"/>
          <w:szCs w:val="16"/>
        </w:rPr>
        <w:t>о предоставлении участка земли для создания семейных (родовых) захоронений</w:t>
      </w:r>
    </w:p>
    <w:p w:rsidR="00ED3BD8" w:rsidRPr="0041765F" w:rsidRDefault="00ED3BD8" w:rsidP="00BE7D74">
      <w:pPr>
        <w:tabs>
          <w:tab w:val="left" w:pos="0"/>
        </w:tabs>
        <w:jc w:val="center"/>
        <w:rPr>
          <w:sz w:val="16"/>
          <w:szCs w:val="16"/>
        </w:rPr>
      </w:pPr>
    </w:p>
    <w:p w:rsidR="00ED3BD8" w:rsidRPr="0041765F" w:rsidRDefault="00ED3BD8" w:rsidP="00BE7D74">
      <w:pPr>
        <w:tabs>
          <w:tab w:val="left" w:pos="0"/>
        </w:tabs>
        <w:jc w:val="center"/>
        <w:rPr>
          <w:sz w:val="16"/>
          <w:szCs w:val="16"/>
        </w:rPr>
      </w:pPr>
    </w:p>
    <w:p w:rsidR="00ED3BD8" w:rsidRPr="0041765F" w:rsidRDefault="00ED3BD8" w:rsidP="00BE7D74">
      <w:pPr>
        <w:tabs>
          <w:tab w:val="left" w:pos="0"/>
        </w:tabs>
        <w:rPr>
          <w:color w:val="000000"/>
          <w:sz w:val="16"/>
          <w:szCs w:val="16"/>
        </w:rPr>
      </w:pPr>
      <w:r w:rsidRPr="0041765F">
        <w:rPr>
          <w:color w:val="000000"/>
          <w:sz w:val="16"/>
          <w:szCs w:val="16"/>
        </w:rPr>
        <w:t>от кого _______________________________________________________________________</w:t>
      </w:r>
    </w:p>
    <w:p w:rsidR="00ED3BD8" w:rsidRPr="0041765F" w:rsidRDefault="00ED3BD8" w:rsidP="00BE7D74">
      <w:pPr>
        <w:tabs>
          <w:tab w:val="left" w:pos="0"/>
        </w:tabs>
        <w:jc w:val="center"/>
        <w:rPr>
          <w:color w:val="000000"/>
          <w:sz w:val="16"/>
          <w:szCs w:val="16"/>
        </w:rPr>
      </w:pPr>
      <w:r w:rsidRPr="0041765F">
        <w:rPr>
          <w:color w:val="000000"/>
          <w:sz w:val="16"/>
          <w:szCs w:val="16"/>
        </w:rPr>
        <w:t>(Ф.И.О., реквизиты документа удостоверяющего личность, место жительства,</w:t>
      </w:r>
    </w:p>
    <w:p w:rsidR="00ED3BD8" w:rsidRPr="0041765F" w:rsidRDefault="00ED3BD8"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ED3BD8" w:rsidRPr="0041765F" w:rsidRDefault="00ED3BD8" w:rsidP="00BE7D74">
      <w:pPr>
        <w:tabs>
          <w:tab w:val="left" w:pos="0"/>
        </w:tabs>
        <w:jc w:val="center"/>
        <w:rPr>
          <w:color w:val="000000"/>
          <w:sz w:val="16"/>
          <w:szCs w:val="16"/>
        </w:rPr>
      </w:pPr>
      <w:r w:rsidRPr="0041765F">
        <w:rPr>
          <w:color w:val="000000"/>
          <w:sz w:val="16"/>
          <w:szCs w:val="16"/>
        </w:rPr>
        <w:t>номер телефона, наименование специализированной службы в сфере погребения и</w:t>
      </w:r>
    </w:p>
    <w:p w:rsidR="00ED3BD8" w:rsidRPr="0041765F" w:rsidRDefault="00ED3BD8"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ED3BD8" w:rsidRPr="0041765F" w:rsidRDefault="00ED3BD8" w:rsidP="00BE7D74">
      <w:pPr>
        <w:tabs>
          <w:tab w:val="left" w:pos="0"/>
        </w:tabs>
        <w:jc w:val="center"/>
        <w:rPr>
          <w:color w:val="000000"/>
          <w:sz w:val="16"/>
          <w:szCs w:val="16"/>
        </w:rPr>
      </w:pPr>
      <w:r w:rsidRPr="0041765F">
        <w:rPr>
          <w:color w:val="000000"/>
          <w:sz w:val="16"/>
          <w:szCs w:val="16"/>
        </w:rPr>
        <w:t>похоронного дела, место нахождение, телефон.)</w:t>
      </w:r>
    </w:p>
    <w:p w:rsidR="00ED3BD8" w:rsidRPr="0041765F" w:rsidRDefault="00ED3BD8"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ED3BD8" w:rsidRPr="0041765F" w:rsidRDefault="00ED3BD8" w:rsidP="00BE7D74">
      <w:pPr>
        <w:tabs>
          <w:tab w:val="left" w:pos="0"/>
        </w:tabs>
        <w:rPr>
          <w:color w:val="000000"/>
          <w:sz w:val="16"/>
          <w:szCs w:val="16"/>
        </w:rPr>
      </w:pPr>
      <w:r w:rsidRPr="0041765F">
        <w:rPr>
          <w:color w:val="000000"/>
          <w:sz w:val="16"/>
          <w:szCs w:val="16"/>
        </w:rPr>
        <w:t xml:space="preserve">Прошу предоставить место для родственного </w:t>
      </w:r>
      <w:hyperlink r:id="rId360" w:anchor="YANDEX_121" w:history="1"/>
      <w:r w:rsidRPr="0041765F">
        <w:rPr>
          <w:color w:val="000000"/>
          <w:sz w:val="16"/>
          <w:szCs w:val="16"/>
          <w:lang w:val="en-US"/>
        </w:rPr>
        <w:t> </w:t>
      </w:r>
      <w:r w:rsidRPr="0041765F">
        <w:rPr>
          <w:color w:val="000000"/>
          <w:sz w:val="16"/>
          <w:szCs w:val="16"/>
        </w:rPr>
        <w:t>захоронения</w:t>
      </w:r>
      <w:r w:rsidRPr="0041765F">
        <w:rPr>
          <w:color w:val="000000"/>
          <w:sz w:val="16"/>
          <w:szCs w:val="16"/>
          <w:lang w:val="en-US"/>
        </w:rPr>
        <w:t> </w:t>
      </w:r>
      <w:hyperlink r:id="rId361" w:anchor="YANDEX_123" w:history="1"/>
      <w:r w:rsidRPr="0041765F">
        <w:rPr>
          <w:color w:val="000000"/>
          <w:sz w:val="16"/>
          <w:szCs w:val="16"/>
        </w:rPr>
        <w:t xml:space="preserve"> умершего _________________</w:t>
      </w:r>
    </w:p>
    <w:p w:rsidR="00ED3BD8" w:rsidRPr="0041765F" w:rsidRDefault="00ED3BD8"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ED3BD8" w:rsidRPr="0041765F" w:rsidRDefault="00ED3BD8" w:rsidP="00BE7D74">
      <w:pPr>
        <w:tabs>
          <w:tab w:val="left" w:pos="0"/>
        </w:tabs>
        <w:jc w:val="center"/>
        <w:rPr>
          <w:color w:val="000000"/>
          <w:sz w:val="16"/>
          <w:szCs w:val="16"/>
        </w:rPr>
      </w:pPr>
      <w:r w:rsidRPr="0041765F">
        <w:rPr>
          <w:color w:val="000000"/>
          <w:sz w:val="16"/>
          <w:szCs w:val="16"/>
        </w:rPr>
        <w:t>(фамилия, имя, отчество)</w:t>
      </w:r>
    </w:p>
    <w:p w:rsidR="00ED3BD8" w:rsidRPr="0041765F" w:rsidRDefault="00ED3BD8" w:rsidP="00BE7D74">
      <w:pPr>
        <w:tabs>
          <w:tab w:val="left" w:pos="0"/>
        </w:tabs>
        <w:rPr>
          <w:color w:val="000000"/>
          <w:sz w:val="16"/>
          <w:szCs w:val="16"/>
        </w:rPr>
      </w:pPr>
      <w:r w:rsidRPr="0041765F">
        <w:rPr>
          <w:color w:val="000000"/>
          <w:sz w:val="16"/>
          <w:szCs w:val="16"/>
        </w:rPr>
        <w:t>Дата рождения ______________________ Дата смерти_______________________________</w:t>
      </w:r>
    </w:p>
    <w:p w:rsidR="00ED3BD8" w:rsidRPr="0041765F" w:rsidRDefault="00ED3BD8"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ED3BD8" w:rsidRPr="0041765F" w:rsidRDefault="00ED3BD8" w:rsidP="00BE7D74">
      <w:pPr>
        <w:tabs>
          <w:tab w:val="left" w:pos="0"/>
        </w:tabs>
        <w:jc w:val="center"/>
        <w:rPr>
          <w:color w:val="000000"/>
          <w:sz w:val="16"/>
          <w:szCs w:val="16"/>
        </w:rPr>
      </w:pPr>
      <w:r w:rsidRPr="0041765F">
        <w:rPr>
          <w:color w:val="000000"/>
          <w:sz w:val="16"/>
          <w:szCs w:val="16"/>
        </w:rPr>
        <w:t>(указать куда, на какое кладбище)</w:t>
      </w:r>
    </w:p>
    <w:p w:rsidR="00ED3BD8" w:rsidRPr="0041765F" w:rsidRDefault="00ED3BD8"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ED3BD8" w:rsidRPr="0041765F" w:rsidRDefault="00ED3BD8" w:rsidP="00BE7D74">
      <w:pPr>
        <w:tabs>
          <w:tab w:val="left" w:pos="0"/>
        </w:tabs>
        <w:rPr>
          <w:color w:val="000000"/>
          <w:sz w:val="16"/>
          <w:szCs w:val="16"/>
        </w:rPr>
      </w:pPr>
      <w:r w:rsidRPr="0041765F">
        <w:rPr>
          <w:color w:val="000000"/>
          <w:sz w:val="16"/>
          <w:szCs w:val="16"/>
        </w:rPr>
        <w:t xml:space="preserve">где ранее захоронен мой умерший родственник в _______________________________году </w:t>
      </w:r>
    </w:p>
    <w:p w:rsidR="00ED3BD8" w:rsidRPr="0041765F" w:rsidRDefault="00ED3BD8" w:rsidP="00BE7D74">
      <w:pPr>
        <w:tabs>
          <w:tab w:val="left" w:pos="0"/>
        </w:tabs>
        <w:jc w:val="center"/>
        <w:rPr>
          <w:color w:val="000000"/>
          <w:sz w:val="16"/>
          <w:szCs w:val="16"/>
        </w:rPr>
      </w:pPr>
      <w:r w:rsidRPr="0041765F">
        <w:rPr>
          <w:color w:val="000000"/>
          <w:sz w:val="16"/>
          <w:szCs w:val="16"/>
        </w:rPr>
        <w:t>_____________________________________________________________________________(родственное отношение, фамилия, имя, отчество)</w:t>
      </w:r>
    </w:p>
    <w:p w:rsidR="00ED3BD8" w:rsidRPr="0041765F" w:rsidRDefault="00ED3BD8" w:rsidP="00BE7D74">
      <w:pPr>
        <w:tabs>
          <w:tab w:val="left" w:pos="0"/>
        </w:tabs>
        <w:rPr>
          <w:color w:val="000000"/>
          <w:sz w:val="16"/>
          <w:szCs w:val="16"/>
        </w:rPr>
      </w:pPr>
      <w:r w:rsidRPr="0041765F">
        <w:rPr>
          <w:color w:val="000000"/>
          <w:sz w:val="16"/>
          <w:szCs w:val="16"/>
        </w:rPr>
        <w:t>в квартале № ___________, сектор № _________, на участке №________________________</w:t>
      </w:r>
    </w:p>
    <w:p w:rsidR="00ED3BD8" w:rsidRPr="0041765F" w:rsidRDefault="00ED3BD8" w:rsidP="00BE7D74">
      <w:pPr>
        <w:tabs>
          <w:tab w:val="left" w:pos="0"/>
        </w:tabs>
        <w:rPr>
          <w:color w:val="000000"/>
          <w:sz w:val="16"/>
          <w:szCs w:val="16"/>
        </w:rPr>
      </w:pPr>
      <w:r w:rsidRPr="0041765F">
        <w:rPr>
          <w:color w:val="000000"/>
          <w:sz w:val="16"/>
          <w:szCs w:val="16"/>
        </w:rPr>
        <w:t>_____________________________________________________________________________</w:t>
      </w:r>
    </w:p>
    <w:p w:rsidR="00ED3BD8" w:rsidRPr="0041765F" w:rsidRDefault="00ED3BD8" w:rsidP="00BE7D74">
      <w:pPr>
        <w:tabs>
          <w:tab w:val="left" w:pos="0"/>
        </w:tabs>
        <w:jc w:val="center"/>
        <w:rPr>
          <w:color w:val="000000"/>
          <w:sz w:val="16"/>
          <w:szCs w:val="16"/>
        </w:rPr>
      </w:pPr>
      <w:r w:rsidRPr="0041765F">
        <w:rPr>
          <w:color w:val="000000"/>
          <w:sz w:val="16"/>
          <w:szCs w:val="16"/>
        </w:rPr>
        <w:t>(наименование кладбища)</w:t>
      </w:r>
    </w:p>
    <w:p w:rsidR="00ED3BD8" w:rsidRPr="0041765F" w:rsidRDefault="00ED3BD8" w:rsidP="00BE7D74">
      <w:pPr>
        <w:tabs>
          <w:tab w:val="left" w:pos="0"/>
        </w:tabs>
        <w:rPr>
          <w:color w:val="000000"/>
          <w:sz w:val="16"/>
          <w:szCs w:val="16"/>
        </w:rPr>
      </w:pPr>
      <w:r w:rsidRPr="0041765F">
        <w:rPr>
          <w:color w:val="000000"/>
          <w:sz w:val="16"/>
          <w:szCs w:val="16"/>
        </w:rPr>
        <w:t>На могиле имеется _____________________________________________________________</w:t>
      </w:r>
    </w:p>
    <w:p w:rsidR="00ED3BD8" w:rsidRPr="0041765F" w:rsidRDefault="00ED3BD8" w:rsidP="00BE7D74">
      <w:pPr>
        <w:tabs>
          <w:tab w:val="left" w:pos="0"/>
        </w:tabs>
        <w:jc w:val="center"/>
        <w:rPr>
          <w:color w:val="000000"/>
          <w:sz w:val="16"/>
          <w:szCs w:val="16"/>
        </w:rPr>
      </w:pPr>
      <w:r w:rsidRPr="0041765F">
        <w:rPr>
          <w:color w:val="000000"/>
          <w:sz w:val="16"/>
          <w:szCs w:val="16"/>
        </w:rPr>
        <w:t>(указать вид надгробия или трафарета)</w:t>
      </w:r>
    </w:p>
    <w:p w:rsidR="00ED3BD8" w:rsidRPr="0041765F" w:rsidRDefault="00ED3BD8" w:rsidP="00BE7D74">
      <w:pPr>
        <w:tabs>
          <w:tab w:val="left" w:pos="0"/>
        </w:tabs>
        <w:rPr>
          <w:color w:val="000000"/>
          <w:sz w:val="16"/>
          <w:szCs w:val="16"/>
        </w:rPr>
      </w:pPr>
      <w:r w:rsidRPr="0041765F">
        <w:rPr>
          <w:color w:val="000000"/>
          <w:sz w:val="16"/>
          <w:szCs w:val="16"/>
        </w:rPr>
        <w:t>с надписью ___________________________________________________________________</w:t>
      </w:r>
    </w:p>
    <w:p w:rsidR="00ED3BD8" w:rsidRPr="0041765F" w:rsidRDefault="00ED3BD8" w:rsidP="00BE7D74">
      <w:pPr>
        <w:tabs>
          <w:tab w:val="left" w:pos="0"/>
        </w:tabs>
        <w:jc w:val="center"/>
        <w:rPr>
          <w:color w:val="000000"/>
          <w:sz w:val="16"/>
          <w:szCs w:val="16"/>
        </w:rPr>
      </w:pPr>
      <w:r w:rsidRPr="0041765F">
        <w:rPr>
          <w:color w:val="000000"/>
          <w:sz w:val="16"/>
          <w:szCs w:val="16"/>
        </w:rPr>
        <w:t>(ранее захороненного умершего: фамилия, имя, отчество)</w:t>
      </w:r>
    </w:p>
    <w:p w:rsidR="00ED3BD8" w:rsidRPr="0041765F" w:rsidRDefault="00ED3BD8" w:rsidP="00BE7D74">
      <w:pPr>
        <w:tabs>
          <w:tab w:val="left" w:pos="0"/>
        </w:tabs>
        <w:rPr>
          <w:color w:val="000000"/>
          <w:sz w:val="16"/>
          <w:szCs w:val="16"/>
        </w:rPr>
      </w:pPr>
    </w:p>
    <w:p w:rsidR="00ED3BD8" w:rsidRPr="0041765F" w:rsidRDefault="00ED3BD8" w:rsidP="00BE7D74">
      <w:pPr>
        <w:tabs>
          <w:tab w:val="left" w:pos="0"/>
        </w:tabs>
        <w:rPr>
          <w:color w:val="000000"/>
          <w:sz w:val="16"/>
          <w:szCs w:val="16"/>
        </w:rPr>
      </w:pPr>
      <w:r w:rsidRPr="0041765F">
        <w:rPr>
          <w:color w:val="000000"/>
          <w:sz w:val="16"/>
          <w:szCs w:val="16"/>
        </w:rPr>
        <w:t>За правильность сведений несу полную ответственность.</w:t>
      </w:r>
    </w:p>
    <w:p w:rsidR="00ED3BD8" w:rsidRPr="0041765F" w:rsidRDefault="00ED3BD8" w:rsidP="00BE7D74">
      <w:pPr>
        <w:tabs>
          <w:tab w:val="left" w:pos="0"/>
        </w:tabs>
        <w:rPr>
          <w:color w:val="000000"/>
          <w:sz w:val="16"/>
          <w:szCs w:val="16"/>
        </w:rPr>
      </w:pPr>
      <w:r w:rsidRPr="0041765F">
        <w:rPr>
          <w:color w:val="000000"/>
          <w:sz w:val="16"/>
          <w:szCs w:val="16"/>
        </w:rPr>
        <w:t>Даю согласие на обработку, использование и хранение моих персональных данных, содержащих в настоящем заявлении, и документах, прилагаемых к нему.</w:t>
      </w:r>
    </w:p>
    <w:p w:rsidR="00ED3BD8" w:rsidRPr="0041765F" w:rsidRDefault="00ED3BD8" w:rsidP="00BE7D74">
      <w:pPr>
        <w:tabs>
          <w:tab w:val="left" w:pos="0"/>
        </w:tabs>
        <w:rPr>
          <w:color w:val="000000"/>
          <w:sz w:val="16"/>
          <w:szCs w:val="16"/>
        </w:rPr>
      </w:pPr>
    </w:p>
    <w:p w:rsidR="00ED3BD8" w:rsidRPr="0041765F" w:rsidRDefault="00ED3BD8" w:rsidP="00BE7D74">
      <w:pPr>
        <w:tabs>
          <w:tab w:val="left" w:pos="0"/>
        </w:tabs>
        <w:rPr>
          <w:color w:val="000000"/>
          <w:sz w:val="16"/>
          <w:szCs w:val="16"/>
        </w:rPr>
      </w:pPr>
      <w:r w:rsidRPr="0041765F">
        <w:rPr>
          <w:color w:val="000000"/>
          <w:sz w:val="16"/>
          <w:szCs w:val="16"/>
        </w:rPr>
        <w:t>«___» __________ 20___ г. Подпись __________/_________________________________/</w:t>
      </w:r>
    </w:p>
    <w:p w:rsidR="00ED3BD8" w:rsidRPr="0041765F" w:rsidRDefault="00ED3BD8" w:rsidP="00BE7D74">
      <w:pPr>
        <w:tabs>
          <w:tab w:val="left" w:pos="0"/>
        </w:tabs>
        <w:rPr>
          <w:color w:val="000000"/>
          <w:sz w:val="16"/>
          <w:szCs w:val="16"/>
        </w:rPr>
      </w:pPr>
      <w:r w:rsidRPr="0041765F">
        <w:rPr>
          <w:color w:val="000000"/>
          <w:sz w:val="16"/>
          <w:szCs w:val="16"/>
        </w:rPr>
        <w:t>(должность, Ф.И.О.)</w:t>
      </w:r>
    </w:p>
    <w:p w:rsidR="00ED3BD8" w:rsidRPr="0041765F" w:rsidRDefault="00ED3BD8" w:rsidP="00BE7D74">
      <w:pPr>
        <w:tabs>
          <w:tab w:val="left" w:pos="0"/>
        </w:tabs>
        <w:jc w:val="both"/>
        <w:rPr>
          <w:sz w:val="16"/>
          <w:szCs w:val="16"/>
        </w:rPr>
      </w:pPr>
    </w:p>
    <w:p w:rsidR="00ED3BD8" w:rsidRPr="0041765F" w:rsidRDefault="00ED3BD8" w:rsidP="00BE7D74">
      <w:pPr>
        <w:tabs>
          <w:tab w:val="left" w:pos="0"/>
        </w:tabs>
        <w:rPr>
          <w:sz w:val="16"/>
          <w:szCs w:val="16"/>
        </w:rPr>
      </w:pPr>
    </w:p>
    <w:p w:rsidR="00ED3BD8" w:rsidRPr="0041765F" w:rsidRDefault="00ED3BD8" w:rsidP="00BE7D74">
      <w:pPr>
        <w:tabs>
          <w:tab w:val="left" w:pos="0"/>
        </w:tabs>
        <w:rPr>
          <w:sz w:val="16"/>
          <w:szCs w:val="16"/>
        </w:rPr>
      </w:pPr>
      <w:r w:rsidRPr="0041765F">
        <w:rPr>
          <w:sz w:val="16"/>
          <w:szCs w:val="16"/>
        </w:rPr>
        <w:t>Приложение № 2</w:t>
      </w:r>
    </w:p>
    <w:p w:rsidR="00ED3BD8" w:rsidRPr="0041765F" w:rsidRDefault="00ED3BD8" w:rsidP="00BE7D74">
      <w:pPr>
        <w:tabs>
          <w:tab w:val="left" w:pos="0"/>
        </w:tabs>
        <w:rPr>
          <w:sz w:val="16"/>
          <w:szCs w:val="16"/>
        </w:rPr>
      </w:pPr>
      <w:r w:rsidRPr="0041765F">
        <w:rPr>
          <w:sz w:val="16"/>
          <w:szCs w:val="16"/>
        </w:rPr>
        <w:t>к административному регламенту</w:t>
      </w:r>
    </w:p>
    <w:p w:rsidR="00ED3BD8" w:rsidRPr="0041765F" w:rsidRDefault="00ED3BD8" w:rsidP="00BE7D74">
      <w:pPr>
        <w:tabs>
          <w:tab w:val="left" w:pos="0"/>
        </w:tabs>
        <w:autoSpaceDE w:val="0"/>
        <w:autoSpaceDN w:val="0"/>
        <w:adjustRightInd w:val="0"/>
        <w:rPr>
          <w:bCs/>
          <w:sz w:val="16"/>
          <w:szCs w:val="16"/>
        </w:rPr>
      </w:pPr>
    </w:p>
    <w:p w:rsidR="00ED3BD8" w:rsidRPr="0041765F" w:rsidRDefault="00ED3BD8" w:rsidP="00BE7D74">
      <w:pPr>
        <w:tabs>
          <w:tab w:val="left" w:pos="0"/>
        </w:tabs>
        <w:autoSpaceDE w:val="0"/>
        <w:autoSpaceDN w:val="0"/>
        <w:adjustRightInd w:val="0"/>
        <w:rPr>
          <w:sz w:val="16"/>
          <w:szCs w:val="16"/>
        </w:rPr>
      </w:pP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Форма уведомления</w:t>
      </w:r>
    </w:p>
    <w:p w:rsidR="00ED3BD8" w:rsidRPr="0041765F" w:rsidRDefault="00ED3BD8" w:rsidP="00BE7D74">
      <w:pPr>
        <w:tabs>
          <w:tab w:val="left" w:pos="0"/>
        </w:tabs>
        <w:autoSpaceDE w:val="0"/>
        <w:autoSpaceDN w:val="0"/>
        <w:adjustRightInd w:val="0"/>
        <w:jc w:val="center"/>
        <w:rPr>
          <w:sz w:val="16"/>
          <w:szCs w:val="16"/>
        </w:rPr>
      </w:pP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Кому 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(фамилия, имя, отчество)</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_________________________________</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Куда 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(почтовый индекс и адрес</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заявителя согласно заявлению о выдаче решения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__________________________________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о создании семейного (родового) захоронения)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_________________________________</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autoSpaceDE w:val="0"/>
        <w:autoSpaceDN w:val="0"/>
        <w:adjustRightInd w:val="0"/>
        <w:jc w:val="center"/>
        <w:rPr>
          <w:sz w:val="16"/>
          <w:szCs w:val="16"/>
        </w:rPr>
      </w:pP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УВЕДОМЛЕНИЕ</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об отказе в создании семейного (родового) захоронения</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Администрация Покровского сельского поселения, рассмотрев   представленные   документы о создании   семейного (родового) </w:t>
      </w:r>
      <w:r w:rsidRPr="0041765F">
        <w:rPr>
          <w:sz w:val="16"/>
          <w:szCs w:val="16"/>
        </w:rPr>
        <w:lastRenderedPageBreak/>
        <w:t xml:space="preserve">захоронения на территории кладбища Покровского сельского поселения Павловского района Воронежской области общей площадью ______ кв. м, находящегося по адресу:_____________________________________________, сообщает  Вам,  что  принято  решение  отказать  в  создании   семейного (родового) захоронения в связи </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__________________________________________________________________(основание(я), предусмотренное(ые) действующим</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__________________________________________________________________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законодательством о погребении и похоронном деле)</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__________________________________________________________________</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__________________________    ________________        ________________</w:t>
      </w:r>
    </w:p>
    <w:p w:rsidR="00ED3BD8" w:rsidRPr="0041765F" w:rsidRDefault="00ED3BD8" w:rsidP="00BE7D74">
      <w:pPr>
        <w:tabs>
          <w:tab w:val="left" w:pos="0"/>
        </w:tabs>
        <w:autoSpaceDE w:val="0"/>
        <w:autoSpaceDN w:val="0"/>
        <w:adjustRightInd w:val="0"/>
        <w:rPr>
          <w:sz w:val="16"/>
          <w:szCs w:val="16"/>
        </w:rPr>
      </w:pPr>
      <w:r w:rsidRPr="0041765F">
        <w:rPr>
          <w:sz w:val="16"/>
          <w:szCs w:val="16"/>
        </w:rPr>
        <w:t>(должность лица подписавшего уведомление)  (подпись)                              (расшифровка подписи)</w:t>
      </w:r>
    </w:p>
    <w:p w:rsidR="00ED3BD8" w:rsidRPr="0041765F" w:rsidRDefault="00ED3BD8" w:rsidP="00BE7D74">
      <w:pPr>
        <w:tabs>
          <w:tab w:val="left" w:pos="0"/>
        </w:tabs>
        <w:autoSpaceDE w:val="0"/>
        <w:autoSpaceDN w:val="0"/>
        <w:adjustRightInd w:val="0"/>
        <w:jc w:val="center"/>
        <w:rPr>
          <w:sz w:val="16"/>
          <w:szCs w:val="16"/>
        </w:rPr>
      </w:pP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 ____________________ г.</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(дата выдачи паспорта)</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rPr>
          <w:sz w:val="16"/>
          <w:szCs w:val="16"/>
        </w:rPr>
      </w:pPr>
    </w:p>
    <w:p w:rsidR="00ED3BD8" w:rsidRPr="0041765F" w:rsidRDefault="00ED3BD8" w:rsidP="00BE7D74">
      <w:pPr>
        <w:tabs>
          <w:tab w:val="left" w:pos="0"/>
        </w:tabs>
        <w:rPr>
          <w:sz w:val="16"/>
          <w:szCs w:val="16"/>
        </w:rPr>
      </w:pPr>
      <w:r w:rsidRPr="0041765F">
        <w:rPr>
          <w:sz w:val="16"/>
          <w:szCs w:val="16"/>
        </w:rPr>
        <w:t>Приложение № 3</w:t>
      </w:r>
    </w:p>
    <w:p w:rsidR="00ED3BD8" w:rsidRPr="0041765F" w:rsidRDefault="00ED3BD8" w:rsidP="00BE7D74">
      <w:pPr>
        <w:tabs>
          <w:tab w:val="left" w:pos="0"/>
        </w:tabs>
        <w:rPr>
          <w:sz w:val="16"/>
          <w:szCs w:val="16"/>
        </w:rPr>
      </w:pPr>
      <w:r w:rsidRPr="0041765F">
        <w:rPr>
          <w:sz w:val="16"/>
          <w:szCs w:val="16"/>
        </w:rPr>
        <w:t>к административному регламенту</w:t>
      </w:r>
    </w:p>
    <w:p w:rsidR="00ED3BD8" w:rsidRPr="0041765F" w:rsidRDefault="00ED3BD8" w:rsidP="00BE7D74">
      <w:pPr>
        <w:tabs>
          <w:tab w:val="left" w:pos="0"/>
        </w:tabs>
        <w:autoSpaceDE w:val="0"/>
        <w:autoSpaceDN w:val="0"/>
        <w:adjustRightInd w:val="0"/>
        <w:rPr>
          <w:bCs/>
          <w:sz w:val="16"/>
          <w:szCs w:val="16"/>
        </w:rPr>
      </w:pPr>
    </w:p>
    <w:p w:rsidR="00ED3BD8" w:rsidRPr="0041765F" w:rsidRDefault="00ED3BD8" w:rsidP="00BE7D74">
      <w:pPr>
        <w:pStyle w:val="ConsPlusNonformat"/>
        <w:tabs>
          <w:tab w:val="left" w:pos="0"/>
        </w:tabs>
        <w:jc w:val="right"/>
        <w:rPr>
          <w:rFonts w:ascii="Times New Roman" w:hAnsi="Times New Roman" w:cs="Times New Roman"/>
          <w:sz w:val="16"/>
          <w:szCs w:val="16"/>
        </w:rPr>
      </w:pPr>
    </w:p>
    <w:p w:rsidR="00ED3BD8" w:rsidRPr="0041765F" w:rsidRDefault="00ED3BD8" w:rsidP="00BE7D74">
      <w:pPr>
        <w:tabs>
          <w:tab w:val="left" w:pos="0"/>
        </w:tabs>
        <w:jc w:val="center"/>
        <w:rPr>
          <w:sz w:val="16"/>
          <w:szCs w:val="16"/>
        </w:rPr>
      </w:pPr>
    </w:p>
    <w:p w:rsidR="00ED3BD8" w:rsidRPr="0041765F" w:rsidRDefault="00ED3BD8" w:rsidP="00BE7D74">
      <w:pPr>
        <w:tabs>
          <w:tab w:val="left" w:pos="0"/>
        </w:tabs>
        <w:jc w:val="center"/>
        <w:rPr>
          <w:sz w:val="16"/>
          <w:szCs w:val="16"/>
        </w:rPr>
      </w:pPr>
      <w:r w:rsidRPr="0041765F">
        <w:rPr>
          <w:sz w:val="16"/>
          <w:szCs w:val="16"/>
        </w:rPr>
        <w:t>РЕЕСТР</w:t>
      </w:r>
    </w:p>
    <w:p w:rsidR="00ED3BD8" w:rsidRPr="0041765F" w:rsidRDefault="00ED3BD8" w:rsidP="00BE7D74">
      <w:pPr>
        <w:tabs>
          <w:tab w:val="left" w:pos="0"/>
        </w:tabs>
        <w:jc w:val="center"/>
        <w:rPr>
          <w:sz w:val="16"/>
          <w:szCs w:val="16"/>
        </w:rPr>
      </w:pPr>
      <w:r w:rsidRPr="0041765F">
        <w:rPr>
          <w:sz w:val="16"/>
          <w:szCs w:val="16"/>
        </w:rPr>
        <w:t>семейных (родовых) захоронений</w:t>
      </w:r>
    </w:p>
    <w:p w:rsidR="00ED3BD8" w:rsidRPr="0041765F" w:rsidRDefault="00ED3BD8" w:rsidP="00BE7D74">
      <w:pPr>
        <w:tabs>
          <w:tab w:val="left" w:pos="0"/>
        </w:tabs>
        <w:jc w:val="cente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4"/>
        <w:gridCol w:w="546"/>
        <w:gridCol w:w="462"/>
        <w:gridCol w:w="504"/>
        <w:gridCol w:w="420"/>
        <w:gridCol w:w="462"/>
        <w:gridCol w:w="462"/>
        <w:gridCol w:w="377"/>
        <w:gridCol w:w="419"/>
        <w:gridCol w:w="420"/>
        <w:gridCol w:w="420"/>
      </w:tblGrid>
      <w:tr w:rsidR="00ED3BD8" w:rsidRPr="0041765F" w:rsidTr="00ED3BD8">
        <w:trPr>
          <w:cantSplit/>
          <w:trHeight w:val="2059"/>
        </w:trPr>
        <w:tc>
          <w:tcPr>
            <w:tcW w:w="334" w:type="dxa"/>
            <w:textDirection w:val="btLr"/>
          </w:tcPr>
          <w:p w:rsidR="00ED3BD8" w:rsidRPr="0041765F" w:rsidRDefault="00ED3BD8" w:rsidP="00BE7D74">
            <w:pPr>
              <w:tabs>
                <w:tab w:val="left" w:pos="0"/>
              </w:tabs>
              <w:jc w:val="center"/>
              <w:rPr>
                <w:sz w:val="12"/>
                <w:szCs w:val="12"/>
              </w:rPr>
            </w:pPr>
            <w:r w:rsidRPr="0041765F">
              <w:rPr>
                <w:sz w:val="12"/>
                <w:szCs w:val="12"/>
              </w:rPr>
              <w:t>№ п/п</w:t>
            </w:r>
          </w:p>
        </w:tc>
        <w:tc>
          <w:tcPr>
            <w:tcW w:w="546" w:type="dxa"/>
            <w:textDirection w:val="btLr"/>
          </w:tcPr>
          <w:p w:rsidR="00ED3BD8" w:rsidRPr="0041765F" w:rsidRDefault="00ED3BD8" w:rsidP="00BE7D74">
            <w:pPr>
              <w:tabs>
                <w:tab w:val="left" w:pos="0"/>
              </w:tabs>
              <w:jc w:val="center"/>
              <w:rPr>
                <w:sz w:val="12"/>
                <w:szCs w:val="12"/>
              </w:rPr>
            </w:pPr>
            <w:r w:rsidRPr="0041765F">
              <w:rPr>
                <w:sz w:val="12"/>
                <w:szCs w:val="12"/>
              </w:rPr>
              <w:t>Фамилия, имя, отчество лица, ответственного за захоронение</w:t>
            </w:r>
          </w:p>
        </w:tc>
        <w:tc>
          <w:tcPr>
            <w:tcW w:w="462" w:type="dxa"/>
            <w:textDirection w:val="btLr"/>
          </w:tcPr>
          <w:p w:rsidR="00ED3BD8" w:rsidRPr="0041765F" w:rsidRDefault="00ED3BD8" w:rsidP="00BE7D74">
            <w:pPr>
              <w:tabs>
                <w:tab w:val="left" w:pos="0"/>
              </w:tabs>
              <w:jc w:val="center"/>
              <w:rPr>
                <w:sz w:val="12"/>
                <w:szCs w:val="12"/>
              </w:rPr>
            </w:pPr>
            <w:r w:rsidRPr="0041765F">
              <w:rPr>
                <w:sz w:val="12"/>
                <w:szCs w:val="12"/>
              </w:rPr>
              <w:t>Паспортные данные лица, ответственного за захоронение</w:t>
            </w:r>
          </w:p>
        </w:tc>
        <w:tc>
          <w:tcPr>
            <w:tcW w:w="504" w:type="dxa"/>
            <w:textDirection w:val="btLr"/>
          </w:tcPr>
          <w:p w:rsidR="00ED3BD8" w:rsidRPr="0041765F" w:rsidRDefault="00ED3BD8" w:rsidP="00BE7D74">
            <w:pPr>
              <w:tabs>
                <w:tab w:val="left" w:pos="0"/>
              </w:tabs>
              <w:jc w:val="center"/>
              <w:rPr>
                <w:sz w:val="12"/>
                <w:szCs w:val="12"/>
              </w:rPr>
            </w:pPr>
            <w:r w:rsidRPr="0041765F">
              <w:rPr>
                <w:sz w:val="12"/>
                <w:szCs w:val="12"/>
              </w:rPr>
              <w:t>Номер и дата принятия решения о предоставлении участка земли для семейного (родового) захоронения</w:t>
            </w:r>
          </w:p>
        </w:tc>
        <w:tc>
          <w:tcPr>
            <w:tcW w:w="420" w:type="dxa"/>
            <w:textDirection w:val="btLr"/>
          </w:tcPr>
          <w:p w:rsidR="00ED3BD8" w:rsidRPr="0041765F" w:rsidRDefault="00ED3BD8" w:rsidP="00BE7D74">
            <w:pPr>
              <w:tabs>
                <w:tab w:val="left" w:pos="0"/>
              </w:tabs>
              <w:jc w:val="center"/>
              <w:rPr>
                <w:sz w:val="12"/>
                <w:szCs w:val="12"/>
              </w:rPr>
            </w:pPr>
            <w:r w:rsidRPr="0041765F">
              <w:rPr>
                <w:sz w:val="12"/>
                <w:szCs w:val="12"/>
              </w:rPr>
              <w:t>Номер сектора / номер участка</w:t>
            </w:r>
          </w:p>
        </w:tc>
        <w:tc>
          <w:tcPr>
            <w:tcW w:w="462" w:type="dxa"/>
            <w:textDirection w:val="btLr"/>
          </w:tcPr>
          <w:p w:rsidR="00ED3BD8" w:rsidRPr="0041765F" w:rsidRDefault="00ED3BD8" w:rsidP="00BE7D74">
            <w:pPr>
              <w:tabs>
                <w:tab w:val="left" w:pos="0"/>
              </w:tabs>
              <w:jc w:val="center"/>
              <w:rPr>
                <w:sz w:val="12"/>
                <w:szCs w:val="12"/>
              </w:rPr>
            </w:pPr>
            <w:r w:rsidRPr="0041765F">
              <w:rPr>
                <w:sz w:val="12"/>
                <w:szCs w:val="12"/>
              </w:rPr>
              <w:t>Размер участка, кв.м.</w:t>
            </w:r>
          </w:p>
        </w:tc>
        <w:tc>
          <w:tcPr>
            <w:tcW w:w="462" w:type="dxa"/>
            <w:textDirection w:val="btLr"/>
          </w:tcPr>
          <w:p w:rsidR="00ED3BD8" w:rsidRPr="0041765F" w:rsidRDefault="00ED3BD8" w:rsidP="00BE7D74">
            <w:pPr>
              <w:tabs>
                <w:tab w:val="left" w:pos="0"/>
              </w:tabs>
              <w:jc w:val="center"/>
              <w:rPr>
                <w:sz w:val="12"/>
                <w:szCs w:val="12"/>
              </w:rPr>
            </w:pPr>
            <w:r w:rsidRPr="0041765F">
              <w:rPr>
                <w:sz w:val="12"/>
                <w:szCs w:val="12"/>
              </w:rPr>
              <w:t>Резервирование места (под будущее захоронение или захоронение в настоящее время)</w:t>
            </w:r>
          </w:p>
        </w:tc>
        <w:tc>
          <w:tcPr>
            <w:tcW w:w="377" w:type="dxa"/>
            <w:textDirection w:val="btLr"/>
          </w:tcPr>
          <w:p w:rsidR="00ED3BD8" w:rsidRPr="0041765F" w:rsidRDefault="00ED3BD8" w:rsidP="00BE7D74">
            <w:pPr>
              <w:tabs>
                <w:tab w:val="left" w:pos="0"/>
              </w:tabs>
              <w:jc w:val="center"/>
              <w:rPr>
                <w:sz w:val="12"/>
                <w:szCs w:val="12"/>
              </w:rPr>
            </w:pPr>
            <w:r w:rsidRPr="0041765F">
              <w:rPr>
                <w:sz w:val="12"/>
                <w:szCs w:val="12"/>
              </w:rPr>
              <w:t>Стоимость, оплата (сумма, номер платежного документа)</w:t>
            </w:r>
          </w:p>
        </w:tc>
        <w:tc>
          <w:tcPr>
            <w:tcW w:w="419" w:type="dxa"/>
            <w:textDirection w:val="btLr"/>
          </w:tcPr>
          <w:p w:rsidR="00ED3BD8" w:rsidRPr="0041765F" w:rsidRDefault="00ED3BD8" w:rsidP="00BE7D74">
            <w:pPr>
              <w:tabs>
                <w:tab w:val="left" w:pos="0"/>
              </w:tabs>
              <w:jc w:val="center"/>
              <w:rPr>
                <w:sz w:val="12"/>
                <w:szCs w:val="12"/>
              </w:rPr>
            </w:pPr>
            <w:r w:rsidRPr="0041765F">
              <w:rPr>
                <w:sz w:val="12"/>
                <w:szCs w:val="12"/>
              </w:rPr>
              <w:t>Дата первого захоронеия</w:t>
            </w:r>
          </w:p>
        </w:tc>
        <w:tc>
          <w:tcPr>
            <w:tcW w:w="420" w:type="dxa"/>
            <w:textDirection w:val="btLr"/>
          </w:tcPr>
          <w:p w:rsidR="00ED3BD8" w:rsidRPr="0041765F" w:rsidRDefault="00ED3BD8" w:rsidP="00BE7D74">
            <w:pPr>
              <w:tabs>
                <w:tab w:val="left" w:pos="0"/>
              </w:tabs>
              <w:jc w:val="center"/>
              <w:rPr>
                <w:sz w:val="12"/>
                <w:szCs w:val="12"/>
              </w:rPr>
            </w:pPr>
            <w:r w:rsidRPr="0041765F">
              <w:rPr>
                <w:sz w:val="12"/>
                <w:szCs w:val="12"/>
              </w:rPr>
              <w:t>Дата последующих захоронений</w:t>
            </w:r>
          </w:p>
        </w:tc>
        <w:tc>
          <w:tcPr>
            <w:tcW w:w="420" w:type="dxa"/>
            <w:textDirection w:val="btLr"/>
          </w:tcPr>
          <w:p w:rsidR="00ED3BD8" w:rsidRPr="0041765F" w:rsidRDefault="00ED3BD8" w:rsidP="00BE7D74">
            <w:pPr>
              <w:tabs>
                <w:tab w:val="left" w:pos="0"/>
              </w:tabs>
              <w:jc w:val="center"/>
              <w:rPr>
                <w:sz w:val="12"/>
                <w:szCs w:val="12"/>
              </w:rPr>
            </w:pPr>
            <w:r w:rsidRPr="0041765F">
              <w:rPr>
                <w:sz w:val="12"/>
                <w:szCs w:val="12"/>
              </w:rPr>
              <w:t>Примечание</w:t>
            </w:r>
          </w:p>
        </w:tc>
      </w:tr>
      <w:tr w:rsidR="00ED3BD8" w:rsidRPr="0041765F" w:rsidTr="00ED3BD8">
        <w:tc>
          <w:tcPr>
            <w:tcW w:w="334" w:type="dxa"/>
          </w:tcPr>
          <w:p w:rsidR="00ED3BD8" w:rsidRPr="0041765F" w:rsidRDefault="00ED3BD8" w:rsidP="00BE7D74">
            <w:pPr>
              <w:tabs>
                <w:tab w:val="left" w:pos="0"/>
              </w:tabs>
              <w:jc w:val="center"/>
              <w:rPr>
                <w:sz w:val="12"/>
                <w:szCs w:val="12"/>
              </w:rPr>
            </w:pPr>
            <w:r w:rsidRPr="0041765F">
              <w:rPr>
                <w:sz w:val="12"/>
                <w:szCs w:val="12"/>
              </w:rPr>
              <w:t>1</w:t>
            </w:r>
          </w:p>
        </w:tc>
        <w:tc>
          <w:tcPr>
            <w:tcW w:w="546" w:type="dxa"/>
          </w:tcPr>
          <w:p w:rsidR="00ED3BD8" w:rsidRPr="0041765F" w:rsidRDefault="00ED3BD8" w:rsidP="00BE7D74">
            <w:pPr>
              <w:tabs>
                <w:tab w:val="left" w:pos="0"/>
              </w:tabs>
              <w:jc w:val="center"/>
              <w:rPr>
                <w:sz w:val="12"/>
                <w:szCs w:val="12"/>
              </w:rPr>
            </w:pPr>
            <w:r w:rsidRPr="0041765F">
              <w:rPr>
                <w:sz w:val="12"/>
                <w:szCs w:val="12"/>
              </w:rPr>
              <w:t>2</w:t>
            </w:r>
          </w:p>
        </w:tc>
        <w:tc>
          <w:tcPr>
            <w:tcW w:w="462" w:type="dxa"/>
          </w:tcPr>
          <w:p w:rsidR="00ED3BD8" w:rsidRPr="0041765F" w:rsidRDefault="00ED3BD8" w:rsidP="00BE7D74">
            <w:pPr>
              <w:tabs>
                <w:tab w:val="left" w:pos="0"/>
              </w:tabs>
              <w:jc w:val="center"/>
              <w:rPr>
                <w:sz w:val="12"/>
                <w:szCs w:val="12"/>
              </w:rPr>
            </w:pPr>
            <w:r w:rsidRPr="0041765F">
              <w:rPr>
                <w:sz w:val="12"/>
                <w:szCs w:val="12"/>
              </w:rPr>
              <w:t>3</w:t>
            </w:r>
          </w:p>
        </w:tc>
        <w:tc>
          <w:tcPr>
            <w:tcW w:w="504" w:type="dxa"/>
          </w:tcPr>
          <w:p w:rsidR="00ED3BD8" w:rsidRPr="0041765F" w:rsidRDefault="00ED3BD8" w:rsidP="00BE7D74">
            <w:pPr>
              <w:tabs>
                <w:tab w:val="left" w:pos="0"/>
              </w:tabs>
              <w:jc w:val="center"/>
              <w:rPr>
                <w:sz w:val="12"/>
                <w:szCs w:val="12"/>
              </w:rPr>
            </w:pPr>
            <w:r w:rsidRPr="0041765F">
              <w:rPr>
                <w:sz w:val="12"/>
                <w:szCs w:val="12"/>
              </w:rPr>
              <w:t>4</w:t>
            </w:r>
          </w:p>
        </w:tc>
        <w:tc>
          <w:tcPr>
            <w:tcW w:w="420" w:type="dxa"/>
          </w:tcPr>
          <w:p w:rsidR="00ED3BD8" w:rsidRPr="0041765F" w:rsidRDefault="00ED3BD8" w:rsidP="00BE7D74">
            <w:pPr>
              <w:tabs>
                <w:tab w:val="left" w:pos="0"/>
              </w:tabs>
              <w:jc w:val="center"/>
              <w:rPr>
                <w:sz w:val="12"/>
                <w:szCs w:val="12"/>
              </w:rPr>
            </w:pPr>
            <w:r w:rsidRPr="0041765F">
              <w:rPr>
                <w:sz w:val="12"/>
                <w:szCs w:val="12"/>
              </w:rPr>
              <w:t>5</w:t>
            </w:r>
          </w:p>
        </w:tc>
        <w:tc>
          <w:tcPr>
            <w:tcW w:w="462" w:type="dxa"/>
          </w:tcPr>
          <w:p w:rsidR="00ED3BD8" w:rsidRPr="0041765F" w:rsidRDefault="00ED3BD8" w:rsidP="00BE7D74">
            <w:pPr>
              <w:tabs>
                <w:tab w:val="left" w:pos="0"/>
              </w:tabs>
              <w:jc w:val="center"/>
              <w:rPr>
                <w:sz w:val="12"/>
                <w:szCs w:val="12"/>
              </w:rPr>
            </w:pPr>
            <w:r w:rsidRPr="0041765F">
              <w:rPr>
                <w:sz w:val="12"/>
                <w:szCs w:val="12"/>
              </w:rPr>
              <w:t>6</w:t>
            </w:r>
          </w:p>
        </w:tc>
        <w:tc>
          <w:tcPr>
            <w:tcW w:w="462" w:type="dxa"/>
          </w:tcPr>
          <w:p w:rsidR="00ED3BD8" w:rsidRPr="0041765F" w:rsidRDefault="00ED3BD8" w:rsidP="00BE7D74">
            <w:pPr>
              <w:tabs>
                <w:tab w:val="left" w:pos="0"/>
              </w:tabs>
              <w:jc w:val="center"/>
              <w:rPr>
                <w:sz w:val="12"/>
                <w:szCs w:val="12"/>
              </w:rPr>
            </w:pPr>
            <w:r w:rsidRPr="0041765F">
              <w:rPr>
                <w:sz w:val="12"/>
                <w:szCs w:val="12"/>
              </w:rPr>
              <w:t>7</w:t>
            </w:r>
          </w:p>
        </w:tc>
        <w:tc>
          <w:tcPr>
            <w:tcW w:w="377" w:type="dxa"/>
          </w:tcPr>
          <w:p w:rsidR="00ED3BD8" w:rsidRPr="0041765F" w:rsidRDefault="00ED3BD8" w:rsidP="00BE7D74">
            <w:pPr>
              <w:tabs>
                <w:tab w:val="left" w:pos="0"/>
              </w:tabs>
              <w:jc w:val="center"/>
              <w:rPr>
                <w:sz w:val="12"/>
                <w:szCs w:val="12"/>
              </w:rPr>
            </w:pPr>
            <w:r w:rsidRPr="0041765F">
              <w:rPr>
                <w:sz w:val="12"/>
                <w:szCs w:val="12"/>
              </w:rPr>
              <w:t>8</w:t>
            </w:r>
          </w:p>
        </w:tc>
        <w:tc>
          <w:tcPr>
            <w:tcW w:w="419" w:type="dxa"/>
          </w:tcPr>
          <w:p w:rsidR="00ED3BD8" w:rsidRPr="0041765F" w:rsidRDefault="00ED3BD8" w:rsidP="00BE7D74">
            <w:pPr>
              <w:tabs>
                <w:tab w:val="left" w:pos="0"/>
              </w:tabs>
              <w:jc w:val="center"/>
              <w:rPr>
                <w:sz w:val="12"/>
                <w:szCs w:val="12"/>
              </w:rPr>
            </w:pPr>
            <w:r w:rsidRPr="0041765F">
              <w:rPr>
                <w:sz w:val="12"/>
                <w:szCs w:val="12"/>
              </w:rPr>
              <w:t>9</w:t>
            </w:r>
          </w:p>
        </w:tc>
        <w:tc>
          <w:tcPr>
            <w:tcW w:w="420" w:type="dxa"/>
          </w:tcPr>
          <w:p w:rsidR="00ED3BD8" w:rsidRPr="0041765F" w:rsidRDefault="00ED3BD8" w:rsidP="00BE7D74">
            <w:pPr>
              <w:tabs>
                <w:tab w:val="left" w:pos="0"/>
              </w:tabs>
              <w:jc w:val="center"/>
              <w:rPr>
                <w:sz w:val="12"/>
                <w:szCs w:val="12"/>
              </w:rPr>
            </w:pPr>
            <w:r w:rsidRPr="0041765F">
              <w:rPr>
                <w:sz w:val="12"/>
                <w:szCs w:val="12"/>
              </w:rPr>
              <w:t>10</w:t>
            </w:r>
          </w:p>
        </w:tc>
        <w:tc>
          <w:tcPr>
            <w:tcW w:w="420" w:type="dxa"/>
          </w:tcPr>
          <w:p w:rsidR="00ED3BD8" w:rsidRPr="0041765F" w:rsidRDefault="00ED3BD8" w:rsidP="00BE7D74">
            <w:pPr>
              <w:tabs>
                <w:tab w:val="left" w:pos="0"/>
              </w:tabs>
              <w:jc w:val="center"/>
              <w:rPr>
                <w:sz w:val="12"/>
                <w:szCs w:val="12"/>
              </w:rPr>
            </w:pPr>
            <w:r w:rsidRPr="0041765F">
              <w:rPr>
                <w:sz w:val="12"/>
                <w:szCs w:val="12"/>
              </w:rPr>
              <w:t>11</w:t>
            </w:r>
          </w:p>
        </w:tc>
      </w:tr>
      <w:tr w:rsidR="00ED3BD8" w:rsidRPr="0041765F" w:rsidTr="00ED3BD8">
        <w:tc>
          <w:tcPr>
            <w:tcW w:w="334" w:type="dxa"/>
          </w:tcPr>
          <w:p w:rsidR="00ED3BD8" w:rsidRPr="0041765F" w:rsidRDefault="00ED3BD8" w:rsidP="00BE7D74">
            <w:pPr>
              <w:tabs>
                <w:tab w:val="left" w:pos="0"/>
              </w:tabs>
              <w:jc w:val="center"/>
              <w:rPr>
                <w:sz w:val="12"/>
                <w:szCs w:val="12"/>
              </w:rPr>
            </w:pPr>
          </w:p>
        </w:tc>
        <w:tc>
          <w:tcPr>
            <w:tcW w:w="546"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504"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377" w:type="dxa"/>
          </w:tcPr>
          <w:p w:rsidR="00ED3BD8" w:rsidRPr="0041765F" w:rsidRDefault="00ED3BD8" w:rsidP="00BE7D74">
            <w:pPr>
              <w:tabs>
                <w:tab w:val="left" w:pos="0"/>
              </w:tabs>
              <w:jc w:val="center"/>
              <w:rPr>
                <w:sz w:val="12"/>
                <w:szCs w:val="12"/>
              </w:rPr>
            </w:pPr>
          </w:p>
        </w:tc>
        <w:tc>
          <w:tcPr>
            <w:tcW w:w="419"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r>
      <w:tr w:rsidR="00ED3BD8" w:rsidRPr="0041765F" w:rsidTr="00ED3BD8">
        <w:tc>
          <w:tcPr>
            <w:tcW w:w="334" w:type="dxa"/>
          </w:tcPr>
          <w:p w:rsidR="00ED3BD8" w:rsidRPr="0041765F" w:rsidRDefault="00ED3BD8" w:rsidP="00BE7D74">
            <w:pPr>
              <w:tabs>
                <w:tab w:val="left" w:pos="0"/>
              </w:tabs>
              <w:jc w:val="center"/>
              <w:rPr>
                <w:sz w:val="12"/>
                <w:szCs w:val="12"/>
              </w:rPr>
            </w:pPr>
          </w:p>
        </w:tc>
        <w:tc>
          <w:tcPr>
            <w:tcW w:w="546"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504"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377" w:type="dxa"/>
          </w:tcPr>
          <w:p w:rsidR="00ED3BD8" w:rsidRPr="0041765F" w:rsidRDefault="00ED3BD8" w:rsidP="00BE7D74">
            <w:pPr>
              <w:tabs>
                <w:tab w:val="left" w:pos="0"/>
              </w:tabs>
              <w:jc w:val="center"/>
              <w:rPr>
                <w:sz w:val="12"/>
                <w:szCs w:val="12"/>
              </w:rPr>
            </w:pPr>
          </w:p>
        </w:tc>
        <w:tc>
          <w:tcPr>
            <w:tcW w:w="419"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r>
      <w:tr w:rsidR="00ED3BD8" w:rsidRPr="0041765F" w:rsidTr="00ED3BD8">
        <w:tc>
          <w:tcPr>
            <w:tcW w:w="334" w:type="dxa"/>
          </w:tcPr>
          <w:p w:rsidR="00ED3BD8" w:rsidRPr="0041765F" w:rsidRDefault="00ED3BD8" w:rsidP="00BE7D74">
            <w:pPr>
              <w:tabs>
                <w:tab w:val="left" w:pos="0"/>
              </w:tabs>
              <w:jc w:val="center"/>
              <w:rPr>
                <w:sz w:val="12"/>
                <w:szCs w:val="12"/>
              </w:rPr>
            </w:pPr>
          </w:p>
        </w:tc>
        <w:tc>
          <w:tcPr>
            <w:tcW w:w="546"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504"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377" w:type="dxa"/>
          </w:tcPr>
          <w:p w:rsidR="00ED3BD8" w:rsidRPr="0041765F" w:rsidRDefault="00ED3BD8" w:rsidP="00BE7D74">
            <w:pPr>
              <w:tabs>
                <w:tab w:val="left" w:pos="0"/>
              </w:tabs>
              <w:jc w:val="center"/>
              <w:rPr>
                <w:sz w:val="12"/>
                <w:szCs w:val="12"/>
              </w:rPr>
            </w:pPr>
          </w:p>
        </w:tc>
        <w:tc>
          <w:tcPr>
            <w:tcW w:w="419"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r>
      <w:tr w:rsidR="00ED3BD8" w:rsidRPr="0041765F" w:rsidTr="00ED3BD8">
        <w:tc>
          <w:tcPr>
            <w:tcW w:w="334" w:type="dxa"/>
          </w:tcPr>
          <w:p w:rsidR="00ED3BD8" w:rsidRPr="0041765F" w:rsidRDefault="00ED3BD8" w:rsidP="00BE7D74">
            <w:pPr>
              <w:tabs>
                <w:tab w:val="left" w:pos="0"/>
              </w:tabs>
              <w:jc w:val="center"/>
              <w:rPr>
                <w:sz w:val="12"/>
                <w:szCs w:val="12"/>
              </w:rPr>
            </w:pPr>
          </w:p>
        </w:tc>
        <w:tc>
          <w:tcPr>
            <w:tcW w:w="546"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504"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462" w:type="dxa"/>
          </w:tcPr>
          <w:p w:rsidR="00ED3BD8" w:rsidRPr="0041765F" w:rsidRDefault="00ED3BD8" w:rsidP="00BE7D74">
            <w:pPr>
              <w:tabs>
                <w:tab w:val="left" w:pos="0"/>
              </w:tabs>
              <w:jc w:val="center"/>
              <w:rPr>
                <w:sz w:val="12"/>
                <w:szCs w:val="12"/>
              </w:rPr>
            </w:pPr>
          </w:p>
        </w:tc>
        <w:tc>
          <w:tcPr>
            <w:tcW w:w="377" w:type="dxa"/>
          </w:tcPr>
          <w:p w:rsidR="00ED3BD8" w:rsidRPr="0041765F" w:rsidRDefault="00ED3BD8" w:rsidP="00BE7D74">
            <w:pPr>
              <w:tabs>
                <w:tab w:val="left" w:pos="0"/>
              </w:tabs>
              <w:jc w:val="center"/>
              <w:rPr>
                <w:sz w:val="12"/>
                <w:szCs w:val="12"/>
              </w:rPr>
            </w:pPr>
          </w:p>
        </w:tc>
        <w:tc>
          <w:tcPr>
            <w:tcW w:w="419"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c>
          <w:tcPr>
            <w:tcW w:w="420" w:type="dxa"/>
          </w:tcPr>
          <w:p w:rsidR="00ED3BD8" w:rsidRPr="0041765F" w:rsidRDefault="00ED3BD8" w:rsidP="00BE7D74">
            <w:pPr>
              <w:tabs>
                <w:tab w:val="left" w:pos="0"/>
              </w:tabs>
              <w:jc w:val="center"/>
              <w:rPr>
                <w:sz w:val="12"/>
                <w:szCs w:val="12"/>
              </w:rPr>
            </w:pPr>
          </w:p>
        </w:tc>
      </w:tr>
    </w:tbl>
    <w:p w:rsidR="00ED3BD8" w:rsidRPr="0041765F" w:rsidRDefault="00ED3BD8" w:rsidP="00BE7D74">
      <w:pPr>
        <w:tabs>
          <w:tab w:val="left" w:pos="0"/>
        </w:tabs>
        <w:jc w:val="center"/>
        <w:rPr>
          <w:sz w:val="16"/>
          <w:szCs w:val="16"/>
        </w:rPr>
      </w:pPr>
    </w:p>
    <w:p w:rsidR="00ED3BD8" w:rsidRPr="0041765F" w:rsidRDefault="00ED3BD8" w:rsidP="00BE7D74">
      <w:pPr>
        <w:pStyle w:val="ConsPlusNormal"/>
        <w:tabs>
          <w:tab w:val="left" w:pos="0"/>
        </w:tabs>
        <w:ind w:firstLine="0"/>
        <w:outlineLvl w:val="1"/>
        <w:rPr>
          <w:rFonts w:ascii="Times New Roman" w:hAnsi="Times New Roman"/>
          <w:sz w:val="16"/>
          <w:szCs w:val="16"/>
        </w:rPr>
      </w:pPr>
    </w:p>
    <w:p w:rsidR="00ED3BD8" w:rsidRPr="0041765F" w:rsidRDefault="00ED3BD8" w:rsidP="00BE7D74">
      <w:pPr>
        <w:pStyle w:val="ConsPlusNormal"/>
        <w:tabs>
          <w:tab w:val="left" w:pos="0"/>
        </w:tabs>
        <w:ind w:firstLine="0"/>
        <w:outlineLvl w:val="1"/>
        <w:rPr>
          <w:rFonts w:ascii="Times New Roman" w:hAnsi="Times New Roman"/>
          <w:sz w:val="16"/>
          <w:szCs w:val="16"/>
        </w:rPr>
      </w:pPr>
    </w:p>
    <w:p w:rsidR="00ED3BD8" w:rsidRPr="0041765F" w:rsidRDefault="00ED3BD8" w:rsidP="00BE7D74">
      <w:pPr>
        <w:pStyle w:val="ConsPlusNormal"/>
        <w:tabs>
          <w:tab w:val="left" w:pos="0"/>
        </w:tabs>
        <w:ind w:firstLine="0"/>
        <w:outlineLvl w:val="1"/>
        <w:rPr>
          <w:rFonts w:ascii="Times New Roman" w:hAnsi="Times New Roman"/>
          <w:sz w:val="16"/>
          <w:szCs w:val="16"/>
        </w:rPr>
      </w:pPr>
    </w:p>
    <w:p w:rsidR="00ED3BD8" w:rsidRPr="0041765F" w:rsidRDefault="00ED3BD8" w:rsidP="00BE7D74">
      <w:pPr>
        <w:pStyle w:val="ConsPlusNormal"/>
        <w:tabs>
          <w:tab w:val="left" w:pos="0"/>
        </w:tabs>
        <w:ind w:firstLine="0"/>
        <w:outlineLvl w:val="1"/>
        <w:rPr>
          <w:rFonts w:ascii="Times New Roman" w:hAnsi="Times New Roman"/>
          <w:sz w:val="16"/>
          <w:szCs w:val="16"/>
        </w:rPr>
      </w:pPr>
      <w:r w:rsidRPr="0041765F">
        <w:rPr>
          <w:rFonts w:ascii="Times New Roman" w:hAnsi="Times New Roman"/>
          <w:noProof/>
          <w:sz w:val="16"/>
          <w:szCs w:val="16"/>
          <w:lang w:eastAsia="ru-RU"/>
        </w:rPr>
        <w:drawing>
          <wp:inline distT="0" distB="0" distL="0" distR="0">
            <wp:extent cx="2880000" cy="2269907"/>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 cstate="print"/>
                    <a:srcRect/>
                    <a:stretch>
                      <a:fillRect/>
                    </a:stretch>
                  </pic:blipFill>
                  <pic:spPr bwMode="auto">
                    <a:xfrm>
                      <a:off x="0" y="0"/>
                      <a:ext cx="2880000" cy="2269907"/>
                    </a:xfrm>
                    <a:prstGeom prst="rect">
                      <a:avLst/>
                    </a:prstGeom>
                    <a:noFill/>
                    <a:ln w="9525">
                      <a:noFill/>
                      <a:miter lim="800000"/>
                      <a:headEnd/>
                      <a:tailEnd/>
                    </a:ln>
                  </pic:spPr>
                </pic:pic>
              </a:graphicData>
            </a:graphic>
          </wp:inline>
        </w:drawing>
      </w:r>
    </w:p>
    <w:p w:rsidR="00ED3BD8" w:rsidRPr="0041765F" w:rsidRDefault="00ED3BD8" w:rsidP="00BE7D74">
      <w:pPr>
        <w:tabs>
          <w:tab w:val="left" w:pos="0"/>
        </w:tabs>
        <w:rPr>
          <w:sz w:val="16"/>
          <w:szCs w:val="16"/>
        </w:rPr>
      </w:pPr>
    </w:p>
    <w:p w:rsidR="00ED3BD8" w:rsidRPr="0041765F" w:rsidRDefault="00ED3BD8" w:rsidP="00BE7D74">
      <w:pPr>
        <w:tabs>
          <w:tab w:val="left" w:pos="0"/>
        </w:tabs>
        <w:rPr>
          <w:sz w:val="16"/>
          <w:szCs w:val="16"/>
        </w:rPr>
      </w:pPr>
      <w:r w:rsidRPr="0041765F">
        <w:rPr>
          <w:sz w:val="16"/>
          <w:szCs w:val="16"/>
        </w:rPr>
        <w:t>Приложение № 5</w:t>
      </w:r>
    </w:p>
    <w:p w:rsidR="00ED3BD8" w:rsidRPr="0041765F" w:rsidRDefault="00ED3BD8" w:rsidP="00BE7D74">
      <w:pPr>
        <w:tabs>
          <w:tab w:val="left" w:pos="0"/>
        </w:tabs>
        <w:rPr>
          <w:sz w:val="16"/>
          <w:szCs w:val="16"/>
        </w:rPr>
      </w:pPr>
      <w:r w:rsidRPr="0041765F">
        <w:rPr>
          <w:sz w:val="16"/>
          <w:szCs w:val="16"/>
        </w:rPr>
        <w:t>к административному регламенту</w:t>
      </w:r>
    </w:p>
    <w:p w:rsidR="00ED3BD8" w:rsidRPr="0041765F" w:rsidRDefault="00ED3BD8" w:rsidP="00BE7D74">
      <w:pPr>
        <w:tabs>
          <w:tab w:val="left" w:pos="0"/>
        </w:tabs>
        <w:autoSpaceDE w:val="0"/>
        <w:autoSpaceDN w:val="0"/>
        <w:adjustRightInd w:val="0"/>
        <w:rPr>
          <w:bCs/>
          <w:sz w:val="16"/>
          <w:szCs w:val="16"/>
        </w:rPr>
      </w:pPr>
    </w:p>
    <w:p w:rsidR="00ED3BD8" w:rsidRPr="0041765F" w:rsidRDefault="00ED3BD8" w:rsidP="00BE7D74">
      <w:pPr>
        <w:tabs>
          <w:tab w:val="left" w:pos="0"/>
        </w:tabs>
        <w:rPr>
          <w:sz w:val="16"/>
          <w:szCs w:val="16"/>
        </w:rPr>
      </w:pP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ПАСПОРТ</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СЕМЕЙНОГО (РОДОВОГО) ЗАХОРОНЕНИЯ</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 ____________ № _______</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(дата, регистрационный номер паспорта)</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1. Сведения о лице, ответственном за семейное (родовое) захоронение:</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(Ф.И.О.)</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(Адрес)</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2. Основания выдачи паспорта семейного (родового) захоронения: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_____________________________________________________________________________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(дата  и  номер  распоряжения  администрации Покровского сельского поселения)</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3. Наименование кладбища_________________________________________________</w:t>
      </w:r>
      <w:r w:rsidRPr="0041765F">
        <w:rPr>
          <w:sz w:val="16"/>
          <w:szCs w:val="16"/>
        </w:rPr>
        <w:softHyphen/>
      </w:r>
      <w:r w:rsidRPr="0041765F">
        <w:rPr>
          <w:sz w:val="16"/>
          <w:szCs w:val="16"/>
        </w:rPr>
        <w:softHyphen/>
      </w:r>
      <w:r w:rsidRPr="0041765F">
        <w:rPr>
          <w:sz w:val="16"/>
          <w:szCs w:val="16"/>
        </w:rPr>
        <w:softHyphen/>
      </w:r>
      <w:r w:rsidRPr="0041765F">
        <w:rPr>
          <w:sz w:val="16"/>
          <w:szCs w:val="16"/>
        </w:rPr>
        <w:softHyphen/>
        <w:t>__________</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4. Размер земельного участка ___________ кв. м.</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5. Номер квартала ______________________</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6. Номер могилы ________________________</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7. Сведения  о  лицах,  захороненных  на  земельном  участке  семейного захоронения: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7.1. _______________________________________________________________________________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(Ф.И.О.)</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 ____________________ г.; "____" ____________________ г.</w:t>
      </w:r>
    </w:p>
    <w:p w:rsidR="00ED3BD8" w:rsidRPr="0041765F" w:rsidRDefault="00ED3BD8" w:rsidP="00BE7D74">
      <w:pPr>
        <w:tabs>
          <w:tab w:val="left" w:pos="0"/>
        </w:tabs>
        <w:autoSpaceDE w:val="0"/>
        <w:autoSpaceDN w:val="0"/>
        <w:adjustRightInd w:val="0"/>
        <w:rPr>
          <w:sz w:val="16"/>
          <w:szCs w:val="16"/>
        </w:rPr>
      </w:pPr>
      <w:r w:rsidRPr="0041765F">
        <w:rPr>
          <w:sz w:val="16"/>
          <w:szCs w:val="16"/>
        </w:rPr>
        <w:t>(дата смерти)                                                    (дата захоронения)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7.2._____________________________________________________________________________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(Ф.И.О.)</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 ____________________ г.; "____" ____________________ г.</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(дата смерти)                                                    (дата захоронения)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7.3.___________________________________________________________________________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(Ф.И.О.)</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 ____________________ г.; "____" ____________________ г.</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(дата смерти)                                                  (дата захоронения)</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7.4. ______________________________________________________________________________</w:t>
      </w:r>
    </w:p>
    <w:p w:rsidR="00ED3BD8" w:rsidRPr="0041765F" w:rsidRDefault="00ED3BD8" w:rsidP="00BE7D74">
      <w:pPr>
        <w:tabs>
          <w:tab w:val="left" w:pos="0"/>
        </w:tabs>
        <w:autoSpaceDE w:val="0"/>
        <w:autoSpaceDN w:val="0"/>
        <w:adjustRightInd w:val="0"/>
        <w:jc w:val="center"/>
        <w:rPr>
          <w:sz w:val="16"/>
          <w:szCs w:val="16"/>
        </w:rPr>
      </w:pPr>
      <w:r w:rsidRPr="0041765F">
        <w:rPr>
          <w:sz w:val="16"/>
          <w:szCs w:val="16"/>
        </w:rPr>
        <w:t>(Ф.И.О.)</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 ____________________ г.; "____" ____________________ г.</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(дата смерти)                       (дата захоронения)</w:t>
      </w:r>
    </w:p>
    <w:p w:rsidR="00ED3BD8" w:rsidRPr="0041765F" w:rsidRDefault="00ED3BD8" w:rsidP="00BE7D74">
      <w:pPr>
        <w:tabs>
          <w:tab w:val="left" w:pos="0"/>
        </w:tabs>
        <w:autoSpaceDE w:val="0"/>
        <w:autoSpaceDN w:val="0"/>
        <w:adjustRightInd w:val="0"/>
        <w:jc w:val="both"/>
        <w:rPr>
          <w:sz w:val="16"/>
          <w:szCs w:val="16"/>
        </w:rPr>
      </w:pP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 xml:space="preserve">    Подпись должностного лица  М.П. ____________________________________</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(расшифровка подписи)</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"____" ____________________ г.</w:t>
      </w:r>
    </w:p>
    <w:p w:rsidR="00ED3BD8" w:rsidRPr="0041765F" w:rsidRDefault="00ED3BD8" w:rsidP="00BE7D74">
      <w:pPr>
        <w:tabs>
          <w:tab w:val="left" w:pos="0"/>
        </w:tabs>
        <w:autoSpaceDE w:val="0"/>
        <w:autoSpaceDN w:val="0"/>
        <w:adjustRightInd w:val="0"/>
        <w:jc w:val="both"/>
        <w:rPr>
          <w:sz w:val="16"/>
          <w:szCs w:val="16"/>
        </w:rPr>
      </w:pPr>
      <w:r w:rsidRPr="0041765F">
        <w:rPr>
          <w:sz w:val="16"/>
          <w:szCs w:val="16"/>
        </w:rPr>
        <w:t>(дата выдачи паспорта)</w:t>
      </w:r>
    </w:p>
    <w:p w:rsidR="00ED3BD8" w:rsidRPr="0041765F" w:rsidRDefault="00ED3BD8" w:rsidP="00BE7D74">
      <w:pPr>
        <w:pStyle w:val="afff3"/>
        <w:shd w:val="clear" w:color="auto" w:fill="FFFFFF"/>
        <w:tabs>
          <w:tab w:val="left" w:pos="0"/>
        </w:tabs>
        <w:spacing w:before="0" w:after="0"/>
        <w:jc w:val="center"/>
        <w:rPr>
          <w:rFonts w:ascii="Times New Roman" w:hAnsi="Times New Roman" w:cs="Times New Roman"/>
          <w:sz w:val="16"/>
          <w:szCs w:val="16"/>
        </w:rPr>
      </w:pPr>
    </w:p>
    <w:p w:rsidR="006F5B5C" w:rsidRPr="0041765F" w:rsidRDefault="006F5B5C" w:rsidP="00BE7D74">
      <w:pPr>
        <w:tabs>
          <w:tab w:val="left" w:pos="0"/>
          <w:tab w:val="left" w:pos="5400"/>
        </w:tabs>
        <w:rPr>
          <w:sz w:val="16"/>
          <w:szCs w:val="16"/>
        </w:rPr>
      </w:pPr>
    </w:p>
    <w:p w:rsidR="006F5B5C" w:rsidRPr="0041765F" w:rsidRDefault="006F5B5C" w:rsidP="00BE7D74">
      <w:pPr>
        <w:tabs>
          <w:tab w:val="left" w:pos="0"/>
        </w:tabs>
        <w:jc w:val="center"/>
        <w:rPr>
          <w:b/>
          <w:sz w:val="16"/>
          <w:szCs w:val="16"/>
        </w:rPr>
      </w:pPr>
    </w:p>
    <w:p w:rsidR="006F5B5C" w:rsidRPr="0041765F" w:rsidRDefault="006F5B5C" w:rsidP="000058F9">
      <w:pPr>
        <w:tabs>
          <w:tab w:val="left" w:pos="0"/>
        </w:tabs>
        <w:spacing w:line="264" w:lineRule="auto"/>
        <w:jc w:val="center"/>
        <w:rPr>
          <w:b/>
          <w:sz w:val="16"/>
          <w:szCs w:val="16"/>
        </w:rPr>
      </w:pPr>
      <w:r w:rsidRPr="0041765F">
        <w:rPr>
          <w:b/>
          <w:sz w:val="16"/>
          <w:szCs w:val="16"/>
        </w:rPr>
        <w:t>СОВЕТ НАРОДНЫХ ДЕПУТАТОВ</w:t>
      </w:r>
    </w:p>
    <w:p w:rsidR="006F5B5C" w:rsidRPr="0041765F" w:rsidRDefault="006F5B5C" w:rsidP="000058F9">
      <w:pPr>
        <w:tabs>
          <w:tab w:val="left" w:pos="0"/>
        </w:tabs>
        <w:spacing w:line="264" w:lineRule="auto"/>
        <w:jc w:val="center"/>
        <w:rPr>
          <w:b/>
          <w:sz w:val="16"/>
          <w:szCs w:val="16"/>
        </w:rPr>
      </w:pPr>
      <w:r w:rsidRPr="0041765F">
        <w:rPr>
          <w:b/>
          <w:sz w:val="16"/>
          <w:szCs w:val="16"/>
        </w:rPr>
        <w:t>ПОКРОВСКОГО СЕЛЬСКОГО ПОСЕЛЕНИЯ</w:t>
      </w:r>
    </w:p>
    <w:p w:rsidR="006F5B5C" w:rsidRPr="0041765F" w:rsidRDefault="006F5B5C" w:rsidP="000058F9">
      <w:pPr>
        <w:tabs>
          <w:tab w:val="left" w:pos="0"/>
        </w:tabs>
        <w:spacing w:line="264" w:lineRule="auto"/>
        <w:jc w:val="center"/>
        <w:rPr>
          <w:b/>
          <w:sz w:val="16"/>
          <w:szCs w:val="16"/>
        </w:rPr>
      </w:pPr>
      <w:r w:rsidRPr="0041765F">
        <w:rPr>
          <w:b/>
          <w:sz w:val="16"/>
          <w:szCs w:val="16"/>
        </w:rPr>
        <w:t>ПАВЛОВСКОГО МУНИЦИПАЛЬНОГО РАЙОНА</w:t>
      </w:r>
    </w:p>
    <w:p w:rsidR="006F5B5C" w:rsidRPr="0041765F" w:rsidRDefault="006F5B5C" w:rsidP="000058F9">
      <w:pPr>
        <w:tabs>
          <w:tab w:val="left" w:pos="0"/>
        </w:tabs>
        <w:spacing w:line="264" w:lineRule="auto"/>
        <w:jc w:val="center"/>
        <w:rPr>
          <w:b/>
          <w:sz w:val="16"/>
          <w:szCs w:val="16"/>
        </w:rPr>
      </w:pPr>
      <w:r w:rsidRPr="0041765F">
        <w:rPr>
          <w:b/>
          <w:sz w:val="16"/>
          <w:szCs w:val="16"/>
        </w:rPr>
        <w:t>ВОРОНЕЖСКОЙ ОБЛАСТИ</w:t>
      </w:r>
    </w:p>
    <w:p w:rsidR="006F5B5C" w:rsidRPr="0041765F" w:rsidRDefault="006F5B5C" w:rsidP="000058F9">
      <w:pPr>
        <w:tabs>
          <w:tab w:val="left" w:pos="0"/>
        </w:tabs>
        <w:spacing w:line="264" w:lineRule="auto"/>
        <w:jc w:val="center"/>
        <w:rPr>
          <w:b/>
          <w:sz w:val="16"/>
          <w:szCs w:val="16"/>
        </w:rPr>
      </w:pPr>
    </w:p>
    <w:p w:rsidR="006F5B5C" w:rsidRPr="0041765F" w:rsidRDefault="006F5B5C" w:rsidP="000058F9">
      <w:pPr>
        <w:tabs>
          <w:tab w:val="left" w:pos="0"/>
        </w:tabs>
        <w:spacing w:line="264" w:lineRule="auto"/>
        <w:jc w:val="center"/>
        <w:rPr>
          <w:b/>
          <w:sz w:val="16"/>
          <w:szCs w:val="16"/>
        </w:rPr>
      </w:pPr>
      <w:r w:rsidRPr="0041765F">
        <w:rPr>
          <w:b/>
          <w:sz w:val="16"/>
          <w:szCs w:val="16"/>
        </w:rPr>
        <w:t>РЕШЕНИЕ</w:t>
      </w:r>
    </w:p>
    <w:p w:rsidR="006F5B5C" w:rsidRPr="0041765F" w:rsidRDefault="006F5B5C" w:rsidP="000058F9">
      <w:pPr>
        <w:tabs>
          <w:tab w:val="left" w:pos="0"/>
        </w:tabs>
        <w:spacing w:line="264" w:lineRule="auto"/>
        <w:rPr>
          <w:sz w:val="16"/>
          <w:szCs w:val="16"/>
        </w:rPr>
      </w:pPr>
    </w:p>
    <w:p w:rsidR="006F5B5C" w:rsidRPr="0041765F" w:rsidRDefault="006F5B5C" w:rsidP="000058F9">
      <w:pPr>
        <w:pStyle w:val="afb"/>
        <w:tabs>
          <w:tab w:val="left" w:pos="0"/>
        </w:tabs>
        <w:spacing w:line="264" w:lineRule="auto"/>
        <w:ind w:firstLine="0"/>
        <w:jc w:val="left"/>
        <w:rPr>
          <w:sz w:val="16"/>
          <w:szCs w:val="16"/>
          <w:u w:val="single"/>
        </w:rPr>
      </w:pPr>
      <w:r w:rsidRPr="0041765F">
        <w:rPr>
          <w:sz w:val="16"/>
          <w:szCs w:val="16"/>
          <w:u w:val="single"/>
        </w:rPr>
        <w:t>от  24.03.2025 г.  № 294</w:t>
      </w:r>
    </w:p>
    <w:p w:rsidR="006F5B5C" w:rsidRPr="0041765F" w:rsidRDefault="006F5B5C" w:rsidP="000058F9">
      <w:pPr>
        <w:pStyle w:val="afb"/>
        <w:tabs>
          <w:tab w:val="left" w:pos="0"/>
        </w:tabs>
        <w:spacing w:line="264" w:lineRule="auto"/>
        <w:ind w:firstLine="0"/>
        <w:jc w:val="left"/>
        <w:rPr>
          <w:sz w:val="16"/>
          <w:szCs w:val="16"/>
        </w:rPr>
      </w:pPr>
      <w:r w:rsidRPr="0041765F">
        <w:rPr>
          <w:sz w:val="16"/>
          <w:szCs w:val="16"/>
        </w:rPr>
        <w:t xml:space="preserve"> с. Покровка</w:t>
      </w:r>
    </w:p>
    <w:p w:rsidR="006F5B5C" w:rsidRPr="0041765F" w:rsidRDefault="006F5B5C" w:rsidP="000058F9">
      <w:pPr>
        <w:pStyle w:val="afff"/>
        <w:tabs>
          <w:tab w:val="left" w:pos="0"/>
          <w:tab w:val="left" w:pos="4678"/>
          <w:tab w:val="left" w:pos="4820"/>
        </w:tabs>
        <w:spacing w:line="264" w:lineRule="auto"/>
        <w:rPr>
          <w:b/>
          <w:bCs/>
          <w:kern w:val="28"/>
          <w:sz w:val="16"/>
          <w:szCs w:val="16"/>
        </w:rPr>
      </w:pPr>
    </w:p>
    <w:p w:rsidR="006F5B5C" w:rsidRPr="0041765F" w:rsidRDefault="006F5B5C" w:rsidP="000058F9">
      <w:pPr>
        <w:pStyle w:val="afff"/>
        <w:tabs>
          <w:tab w:val="left" w:pos="0"/>
          <w:tab w:val="left" w:pos="4678"/>
          <w:tab w:val="left" w:pos="4820"/>
        </w:tabs>
        <w:spacing w:line="264" w:lineRule="auto"/>
        <w:jc w:val="both"/>
        <w:rPr>
          <w:bCs/>
          <w:iCs/>
          <w:kern w:val="28"/>
          <w:sz w:val="16"/>
          <w:szCs w:val="16"/>
        </w:rPr>
      </w:pPr>
      <w:r w:rsidRPr="0041765F">
        <w:rPr>
          <w:bCs/>
          <w:kern w:val="28"/>
          <w:sz w:val="16"/>
          <w:szCs w:val="16"/>
        </w:rPr>
        <w:t>Об утверждении Положения о</w:t>
      </w:r>
      <w:r w:rsidRPr="0041765F">
        <w:rPr>
          <w:bCs/>
          <w:iCs/>
          <w:kern w:val="28"/>
          <w:sz w:val="16"/>
          <w:szCs w:val="16"/>
        </w:rPr>
        <w:t xml:space="preserve"> муниципальном контроле в сфере благоустройства на территории Покровского сельского поселения Павловского муниципального района Воронежской области</w:t>
      </w:r>
    </w:p>
    <w:p w:rsidR="006F5B5C" w:rsidRPr="0041765F" w:rsidRDefault="006F5B5C" w:rsidP="000058F9">
      <w:pPr>
        <w:pStyle w:val="afff"/>
        <w:tabs>
          <w:tab w:val="left" w:pos="0"/>
          <w:tab w:val="left" w:pos="4678"/>
          <w:tab w:val="left" w:pos="4820"/>
        </w:tabs>
        <w:spacing w:line="264" w:lineRule="auto"/>
        <w:jc w:val="center"/>
        <w:rPr>
          <w:b/>
          <w:sz w:val="16"/>
          <w:szCs w:val="16"/>
        </w:rPr>
      </w:pPr>
    </w:p>
    <w:p w:rsidR="006F5B5C" w:rsidRPr="0041765F" w:rsidRDefault="006F5B5C" w:rsidP="000058F9">
      <w:pPr>
        <w:tabs>
          <w:tab w:val="left" w:pos="0"/>
        </w:tabs>
        <w:spacing w:line="264" w:lineRule="auto"/>
        <w:rPr>
          <w:sz w:val="16"/>
          <w:szCs w:val="16"/>
        </w:rPr>
      </w:pPr>
      <w:r w:rsidRPr="0041765F">
        <w:rPr>
          <w:sz w:val="16"/>
          <w:szCs w:val="16"/>
        </w:rPr>
        <w:t xml:space="preserve">В соответствии с Федеральным законом от 06 октября 2003 года № 131-ФЗ «Об общих принципах организации местного </w:t>
      </w:r>
      <w:r w:rsidRPr="0041765F">
        <w:rPr>
          <w:sz w:val="16"/>
          <w:szCs w:val="16"/>
        </w:rPr>
        <w:lastRenderedPageBreak/>
        <w:t xml:space="preserve">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Покровского </w:t>
      </w:r>
      <w:r w:rsidRPr="0041765F">
        <w:rPr>
          <w:bCs/>
          <w:iCs/>
          <w:kern w:val="28"/>
          <w:sz w:val="16"/>
          <w:szCs w:val="16"/>
        </w:rPr>
        <w:t>сельского поселения Павловского муниципального района Воронежской области</w:t>
      </w:r>
      <w:r w:rsidRPr="0041765F">
        <w:rPr>
          <w:sz w:val="16"/>
          <w:szCs w:val="16"/>
        </w:rPr>
        <w:t xml:space="preserve">, Совет народных депутатов Покровского </w:t>
      </w:r>
      <w:r w:rsidRPr="0041765F">
        <w:rPr>
          <w:bCs/>
          <w:iCs/>
          <w:kern w:val="28"/>
          <w:sz w:val="16"/>
          <w:szCs w:val="16"/>
        </w:rPr>
        <w:t>сельского поселения Павловского муниципального района Воронежской области</w:t>
      </w:r>
    </w:p>
    <w:p w:rsidR="006F5B5C" w:rsidRPr="0041765F" w:rsidRDefault="006F5B5C" w:rsidP="000058F9">
      <w:pPr>
        <w:tabs>
          <w:tab w:val="left" w:pos="0"/>
        </w:tabs>
        <w:spacing w:line="264" w:lineRule="auto"/>
        <w:rPr>
          <w:sz w:val="16"/>
          <w:szCs w:val="16"/>
        </w:rPr>
      </w:pPr>
    </w:p>
    <w:p w:rsidR="006F5B5C" w:rsidRPr="0041765F" w:rsidRDefault="006F5B5C" w:rsidP="000058F9">
      <w:pPr>
        <w:tabs>
          <w:tab w:val="left" w:pos="0"/>
        </w:tabs>
        <w:spacing w:line="264" w:lineRule="auto"/>
        <w:jc w:val="center"/>
        <w:rPr>
          <w:b/>
          <w:sz w:val="16"/>
          <w:szCs w:val="16"/>
        </w:rPr>
      </w:pPr>
      <w:r w:rsidRPr="0041765F">
        <w:rPr>
          <w:b/>
          <w:sz w:val="16"/>
          <w:szCs w:val="16"/>
        </w:rPr>
        <w:t>РЕШИЛ:</w:t>
      </w:r>
    </w:p>
    <w:p w:rsidR="006F5B5C" w:rsidRPr="0041765F" w:rsidRDefault="006F5B5C" w:rsidP="000058F9">
      <w:pPr>
        <w:tabs>
          <w:tab w:val="left" w:pos="0"/>
        </w:tabs>
        <w:spacing w:line="264" w:lineRule="auto"/>
        <w:jc w:val="center"/>
        <w:rPr>
          <w:sz w:val="16"/>
          <w:szCs w:val="16"/>
        </w:rPr>
      </w:pPr>
    </w:p>
    <w:p w:rsidR="006F5B5C" w:rsidRPr="0041765F" w:rsidRDefault="006F5B5C" w:rsidP="000058F9">
      <w:pPr>
        <w:pStyle w:val="ae"/>
        <w:numPr>
          <w:ilvl w:val="0"/>
          <w:numId w:val="91"/>
        </w:numPr>
        <w:tabs>
          <w:tab w:val="left" w:pos="0"/>
        </w:tabs>
        <w:spacing w:line="264" w:lineRule="auto"/>
        <w:ind w:left="0" w:firstLine="0"/>
        <w:jc w:val="both"/>
        <w:rPr>
          <w:sz w:val="16"/>
          <w:szCs w:val="16"/>
        </w:rPr>
      </w:pPr>
      <w:r w:rsidRPr="0041765F">
        <w:rPr>
          <w:sz w:val="16"/>
          <w:szCs w:val="16"/>
        </w:rPr>
        <w:t xml:space="preserve">Утвердить Положение о муниципальном контроле в сфере благоустройства на территории </w:t>
      </w:r>
      <w:r w:rsidRPr="0041765F">
        <w:rPr>
          <w:bCs/>
          <w:iCs/>
          <w:kern w:val="28"/>
          <w:sz w:val="16"/>
          <w:szCs w:val="16"/>
        </w:rPr>
        <w:t xml:space="preserve">Покровского сельского поселения Павловского муниципального района Воронежской области </w:t>
      </w:r>
      <w:r w:rsidRPr="0041765F">
        <w:rPr>
          <w:sz w:val="16"/>
          <w:szCs w:val="16"/>
        </w:rPr>
        <w:t>согласно приложению № 1 к настоящему решению.</w:t>
      </w:r>
    </w:p>
    <w:p w:rsidR="006F5B5C" w:rsidRPr="0041765F" w:rsidRDefault="006F5B5C" w:rsidP="000058F9">
      <w:pPr>
        <w:pStyle w:val="ae"/>
        <w:numPr>
          <w:ilvl w:val="0"/>
          <w:numId w:val="91"/>
        </w:numPr>
        <w:tabs>
          <w:tab w:val="left" w:pos="0"/>
        </w:tabs>
        <w:spacing w:line="264" w:lineRule="auto"/>
        <w:ind w:left="0" w:firstLine="0"/>
        <w:jc w:val="both"/>
        <w:rPr>
          <w:sz w:val="16"/>
          <w:szCs w:val="16"/>
        </w:rPr>
      </w:pPr>
      <w:r w:rsidRPr="0041765F">
        <w:rPr>
          <w:sz w:val="16"/>
          <w:szCs w:val="16"/>
        </w:rPr>
        <w:t xml:space="preserve"> Утвердить ключевые показатели муниципального контроля в сфере благоустройства на территории </w:t>
      </w:r>
      <w:r w:rsidRPr="0041765F">
        <w:rPr>
          <w:bCs/>
          <w:iCs/>
          <w:kern w:val="28"/>
          <w:sz w:val="16"/>
          <w:szCs w:val="16"/>
        </w:rPr>
        <w:t>Покровского сельского поселения Павловского муниципального района Воронежской области</w:t>
      </w:r>
      <w:r w:rsidRPr="0041765F">
        <w:rPr>
          <w:sz w:val="16"/>
          <w:szCs w:val="16"/>
        </w:rPr>
        <w:t xml:space="preserve"> и их целевые значения согласно приложению № 2 к настоящему решению.</w:t>
      </w:r>
    </w:p>
    <w:p w:rsidR="006F5B5C" w:rsidRPr="0041765F" w:rsidRDefault="006F5B5C" w:rsidP="000058F9">
      <w:pPr>
        <w:pStyle w:val="ae"/>
        <w:numPr>
          <w:ilvl w:val="0"/>
          <w:numId w:val="91"/>
        </w:numPr>
        <w:tabs>
          <w:tab w:val="left" w:pos="0"/>
        </w:tabs>
        <w:spacing w:line="264" w:lineRule="auto"/>
        <w:ind w:left="0" w:firstLine="0"/>
        <w:jc w:val="both"/>
        <w:rPr>
          <w:sz w:val="16"/>
          <w:szCs w:val="16"/>
        </w:rPr>
      </w:pPr>
      <w:r w:rsidRPr="0041765F">
        <w:rPr>
          <w:sz w:val="16"/>
          <w:szCs w:val="16"/>
        </w:rPr>
        <w:t xml:space="preserve">Утвердить индикативные показатели муниципального контроля в сфере благоустройства на территории </w:t>
      </w:r>
      <w:r w:rsidRPr="0041765F">
        <w:rPr>
          <w:bCs/>
          <w:iCs/>
          <w:kern w:val="28"/>
          <w:sz w:val="16"/>
          <w:szCs w:val="16"/>
        </w:rPr>
        <w:t>Покровского сельского поселения Павловского муниципального района Воронежской области</w:t>
      </w:r>
      <w:r w:rsidRPr="0041765F">
        <w:rPr>
          <w:sz w:val="16"/>
          <w:szCs w:val="16"/>
        </w:rPr>
        <w:t xml:space="preserve"> согласно приложению № 3 к настоящему решению.</w:t>
      </w:r>
    </w:p>
    <w:p w:rsidR="006F5B5C" w:rsidRPr="0041765F" w:rsidRDefault="006F5B5C" w:rsidP="000058F9">
      <w:pPr>
        <w:pStyle w:val="ae"/>
        <w:numPr>
          <w:ilvl w:val="0"/>
          <w:numId w:val="91"/>
        </w:numPr>
        <w:tabs>
          <w:tab w:val="left" w:pos="0"/>
        </w:tabs>
        <w:spacing w:line="264" w:lineRule="auto"/>
        <w:ind w:left="0" w:firstLine="0"/>
        <w:jc w:val="both"/>
        <w:rPr>
          <w:sz w:val="16"/>
          <w:szCs w:val="16"/>
        </w:rPr>
      </w:pPr>
      <w:r w:rsidRPr="0041765F">
        <w:rPr>
          <w:sz w:val="16"/>
          <w:szCs w:val="16"/>
        </w:rPr>
        <w:t xml:space="preserve">Утвердить критерии отнесения объектов муниципального контроля в сфере благоустройства к определенной категории риска согласно приложению № 4 к настоящему решению. </w:t>
      </w:r>
    </w:p>
    <w:p w:rsidR="006F5B5C" w:rsidRPr="0041765F" w:rsidRDefault="006F5B5C" w:rsidP="000058F9">
      <w:pPr>
        <w:pStyle w:val="ae"/>
        <w:numPr>
          <w:ilvl w:val="0"/>
          <w:numId w:val="91"/>
        </w:numPr>
        <w:tabs>
          <w:tab w:val="left" w:pos="0"/>
        </w:tabs>
        <w:spacing w:line="264" w:lineRule="auto"/>
        <w:ind w:left="0" w:firstLine="0"/>
        <w:jc w:val="both"/>
        <w:rPr>
          <w:sz w:val="16"/>
          <w:szCs w:val="16"/>
        </w:rPr>
      </w:pPr>
      <w:r w:rsidRPr="0041765F">
        <w:rPr>
          <w:sz w:val="16"/>
          <w:szCs w:val="16"/>
        </w:rPr>
        <w:t>Утвердить перечень и</w:t>
      </w:r>
      <w:r w:rsidRPr="0041765F">
        <w:rPr>
          <w:rFonts w:eastAsiaTheme="minorHAnsi"/>
          <w:sz w:val="16"/>
          <w:szCs w:val="16"/>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w:t>
      </w:r>
      <w:r w:rsidRPr="0041765F">
        <w:rPr>
          <w:sz w:val="16"/>
          <w:szCs w:val="16"/>
        </w:rPr>
        <w:t>муниципального контроля в сфере благоустройства</w:t>
      </w:r>
      <w:r w:rsidRPr="0041765F">
        <w:rPr>
          <w:rFonts w:eastAsiaTheme="minorHAnsi"/>
          <w:sz w:val="16"/>
          <w:szCs w:val="16"/>
          <w:lang w:eastAsia="en-US"/>
        </w:rPr>
        <w:t>, согласно приложению № 5 к настоящему решению.</w:t>
      </w:r>
    </w:p>
    <w:p w:rsidR="006F5B5C" w:rsidRPr="0041765F" w:rsidRDefault="006F5B5C" w:rsidP="000058F9">
      <w:pPr>
        <w:pStyle w:val="ae"/>
        <w:numPr>
          <w:ilvl w:val="0"/>
          <w:numId w:val="91"/>
        </w:numPr>
        <w:tabs>
          <w:tab w:val="left" w:pos="0"/>
        </w:tabs>
        <w:spacing w:line="264" w:lineRule="auto"/>
        <w:ind w:left="0" w:firstLine="0"/>
        <w:jc w:val="both"/>
        <w:rPr>
          <w:sz w:val="16"/>
          <w:szCs w:val="16"/>
        </w:rPr>
      </w:pPr>
      <w:r w:rsidRPr="0041765F">
        <w:rPr>
          <w:sz w:val="16"/>
          <w:szCs w:val="16"/>
        </w:rPr>
        <w:t>Признать утратившими силу решения Совета народных депутатов Покровского сельского поселения:</w:t>
      </w:r>
    </w:p>
    <w:p w:rsidR="006F5B5C" w:rsidRPr="0041765F" w:rsidRDefault="006F5B5C" w:rsidP="000058F9">
      <w:pPr>
        <w:pStyle w:val="ae"/>
        <w:tabs>
          <w:tab w:val="left" w:pos="0"/>
        </w:tabs>
        <w:spacing w:line="264" w:lineRule="auto"/>
        <w:ind w:left="0"/>
        <w:rPr>
          <w:sz w:val="16"/>
          <w:szCs w:val="16"/>
        </w:rPr>
      </w:pPr>
      <w:r w:rsidRPr="0041765F">
        <w:rPr>
          <w:sz w:val="16"/>
          <w:szCs w:val="16"/>
        </w:rPr>
        <w:t>-  № 180 от 26.06.2023 г. «</w:t>
      </w:r>
      <w:r w:rsidRPr="0041765F">
        <w:rPr>
          <w:bCs/>
          <w:iCs/>
          <w:sz w:val="16"/>
          <w:szCs w:val="16"/>
        </w:rPr>
        <w:t>Об утверждении положения о муниципальном контроле в сфере благоустройства н</w:t>
      </w:r>
      <w:r w:rsidRPr="0041765F">
        <w:rPr>
          <w:bCs/>
          <w:sz w:val="16"/>
          <w:szCs w:val="16"/>
        </w:rPr>
        <w:t>а территории Покровского сельского поселения Павловского муниципального района Воронежской области</w:t>
      </w:r>
      <w:r w:rsidRPr="0041765F">
        <w:rPr>
          <w:sz w:val="16"/>
          <w:szCs w:val="16"/>
        </w:rPr>
        <w:t>»;</w:t>
      </w:r>
    </w:p>
    <w:p w:rsidR="006F5B5C" w:rsidRPr="0041765F" w:rsidRDefault="006F5B5C" w:rsidP="000058F9">
      <w:pPr>
        <w:pStyle w:val="ae"/>
        <w:tabs>
          <w:tab w:val="left" w:pos="0"/>
        </w:tabs>
        <w:spacing w:line="264" w:lineRule="auto"/>
        <w:ind w:left="0"/>
        <w:rPr>
          <w:sz w:val="16"/>
          <w:szCs w:val="16"/>
        </w:rPr>
      </w:pPr>
      <w:r w:rsidRPr="0041765F">
        <w:rPr>
          <w:sz w:val="16"/>
          <w:szCs w:val="16"/>
        </w:rPr>
        <w:t>- № 251 от 29.07.2024г. «О внесении изменений в решение Совета народных депутатов Покровского сельского поселения от 26.06.2023 г. № 180 «Об утверждении положения о муниципальном контроле в сфере благоустройства на территории Покровского сельского поселения Павловского муниципального района Воронежской области».</w:t>
      </w:r>
    </w:p>
    <w:p w:rsidR="006F5B5C" w:rsidRPr="0041765F" w:rsidRDefault="006F5B5C" w:rsidP="000058F9">
      <w:pPr>
        <w:pStyle w:val="ae"/>
        <w:numPr>
          <w:ilvl w:val="0"/>
          <w:numId w:val="91"/>
        </w:numPr>
        <w:tabs>
          <w:tab w:val="left" w:pos="0"/>
        </w:tabs>
        <w:spacing w:line="264" w:lineRule="auto"/>
        <w:ind w:left="0" w:firstLine="0"/>
        <w:jc w:val="both"/>
        <w:rPr>
          <w:sz w:val="16"/>
          <w:szCs w:val="16"/>
        </w:rPr>
      </w:pPr>
      <w:bookmarkStart w:id="12" w:name="_Hlk184297684"/>
      <w:r w:rsidRPr="0041765F">
        <w:rPr>
          <w:sz w:val="16"/>
          <w:szCs w:val="16"/>
        </w:rPr>
        <w:t>Опубликовать настоящее решение в муниципальной газете «Павловский муниципальный вестник»</w:t>
      </w:r>
      <w:r w:rsidRPr="0041765F">
        <w:rPr>
          <w:color w:val="000000"/>
          <w:sz w:val="16"/>
          <w:szCs w:val="16"/>
        </w:rPr>
        <w:t xml:space="preserve"> и разместить на официальном сайте администрации Покровского сельского поселения в сети Интернет</w:t>
      </w:r>
      <w:r w:rsidRPr="0041765F">
        <w:rPr>
          <w:sz w:val="16"/>
          <w:szCs w:val="16"/>
        </w:rPr>
        <w:t>.</w:t>
      </w:r>
    </w:p>
    <w:p w:rsidR="006F5B5C" w:rsidRPr="0041765F" w:rsidRDefault="006F5B5C" w:rsidP="000058F9">
      <w:pPr>
        <w:pStyle w:val="ae"/>
        <w:numPr>
          <w:ilvl w:val="0"/>
          <w:numId w:val="91"/>
        </w:numPr>
        <w:tabs>
          <w:tab w:val="left" w:pos="0"/>
        </w:tabs>
        <w:spacing w:line="264" w:lineRule="auto"/>
        <w:ind w:left="0" w:firstLine="0"/>
        <w:jc w:val="both"/>
        <w:rPr>
          <w:sz w:val="16"/>
          <w:szCs w:val="16"/>
        </w:rPr>
      </w:pPr>
      <w:r w:rsidRPr="0041765F">
        <w:rPr>
          <w:sz w:val="16"/>
          <w:szCs w:val="16"/>
        </w:rPr>
        <w:t>Настоящее решение вступает в силу с даты его официального опубликования, за исключением пункта 6.2 раздела 6 настоящего Положения.</w:t>
      </w:r>
    </w:p>
    <w:p w:rsidR="006F5B5C" w:rsidRPr="0041765F" w:rsidRDefault="006F5B5C" w:rsidP="000058F9">
      <w:pPr>
        <w:pStyle w:val="ae"/>
        <w:numPr>
          <w:ilvl w:val="0"/>
          <w:numId w:val="91"/>
        </w:numPr>
        <w:tabs>
          <w:tab w:val="left" w:pos="0"/>
        </w:tabs>
        <w:spacing w:line="264" w:lineRule="auto"/>
        <w:ind w:left="0" w:firstLine="0"/>
        <w:jc w:val="both"/>
        <w:rPr>
          <w:sz w:val="16"/>
          <w:szCs w:val="16"/>
        </w:rPr>
      </w:pPr>
      <w:r w:rsidRPr="0041765F">
        <w:rPr>
          <w:sz w:val="16"/>
          <w:szCs w:val="16"/>
        </w:rPr>
        <w:t xml:space="preserve">Пункт 6.2 раздела 6 вступает в силу с 01.09.2025. </w:t>
      </w:r>
    </w:p>
    <w:bookmarkEnd w:id="12"/>
    <w:p w:rsidR="006F5B5C" w:rsidRPr="0041765F" w:rsidRDefault="006F5B5C" w:rsidP="000058F9">
      <w:pPr>
        <w:pStyle w:val="ae"/>
        <w:numPr>
          <w:ilvl w:val="0"/>
          <w:numId w:val="91"/>
        </w:numPr>
        <w:tabs>
          <w:tab w:val="left" w:pos="0"/>
        </w:tabs>
        <w:spacing w:line="264" w:lineRule="auto"/>
        <w:ind w:left="0" w:firstLine="0"/>
        <w:jc w:val="both"/>
        <w:rPr>
          <w:sz w:val="16"/>
          <w:szCs w:val="16"/>
        </w:rPr>
      </w:pPr>
      <w:r w:rsidRPr="0041765F">
        <w:rPr>
          <w:sz w:val="16"/>
          <w:szCs w:val="16"/>
        </w:rPr>
        <w:t xml:space="preserve">Контроль за исполнением настоящего решения возложить на главу Покровского сельского поселения. </w:t>
      </w:r>
    </w:p>
    <w:p w:rsidR="006F5B5C" w:rsidRPr="0041765F" w:rsidRDefault="006F5B5C" w:rsidP="000058F9">
      <w:pPr>
        <w:tabs>
          <w:tab w:val="left" w:pos="0"/>
        </w:tabs>
        <w:autoSpaceDE w:val="0"/>
        <w:autoSpaceDN w:val="0"/>
        <w:adjustRightInd w:val="0"/>
        <w:spacing w:line="264" w:lineRule="auto"/>
        <w:rPr>
          <w:sz w:val="16"/>
          <w:szCs w:val="16"/>
        </w:rPr>
      </w:pPr>
    </w:p>
    <w:p w:rsidR="006F5B5C" w:rsidRPr="0041765F" w:rsidRDefault="006F5B5C" w:rsidP="000058F9">
      <w:pPr>
        <w:tabs>
          <w:tab w:val="left" w:pos="0"/>
        </w:tabs>
        <w:autoSpaceDE w:val="0"/>
        <w:autoSpaceDN w:val="0"/>
        <w:adjustRightInd w:val="0"/>
        <w:spacing w:line="264" w:lineRule="auto"/>
        <w:rPr>
          <w:sz w:val="16"/>
          <w:szCs w:val="16"/>
        </w:rPr>
      </w:pPr>
    </w:p>
    <w:p w:rsidR="006F5B5C" w:rsidRPr="0041765F" w:rsidRDefault="006F5B5C" w:rsidP="000058F9">
      <w:pPr>
        <w:pStyle w:val="afff"/>
        <w:tabs>
          <w:tab w:val="left" w:pos="0"/>
        </w:tabs>
        <w:spacing w:line="264" w:lineRule="auto"/>
        <w:rPr>
          <w:sz w:val="16"/>
          <w:szCs w:val="16"/>
        </w:rPr>
      </w:pPr>
      <w:r w:rsidRPr="0041765F">
        <w:rPr>
          <w:sz w:val="16"/>
          <w:szCs w:val="16"/>
        </w:rPr>
        <w:t xml:space="preserve">Глава Покровского сельского поселения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Павловского  муниципального района              </w:t>
      </w:r>
    </w:p>
    <w:p w:rsidR="006F5B5C" w:rsidRPr="0041765F" w:rsidRDefault="006F5B5C" w:rsidP="000058F9">
      <w:pPr>
        <w:tabs>
          <w:tab w:val="left" w:pos="0"/>
        </w:tabs>
        <w:spacing w:line="264" w:lineRule="auto"/>
        <w:rPr>
          <w:sz w:val="16"/>
          <w:szCs w:val="16"/>
        </w:rPr>
      </w:pPr>
      <w:r w:rsidRPr="0041765F">
        <w:rPr>
          <w:sz w:val="16"/>
          <w:szCs w:val="16"/>
        </w:rPr>
        <w:t>Воронежской  области                                                                            А.А.Проценко</w:t>
      </w:r>
    </w:p>
    <w:p w:rsidR="006F5B5C" w:rsidRPr="0041765F" w:rsidRDefault="006F5B5C" w:rsidP="000058F9">
      <w:pPr>
        <w:tabs>
          <w:tab w:val="left" w:pos="0"/>
        </w:tabs>
        <w:autoSpaceDE w:val="0"/>
        <w:autoSpaceDN w:val="0"/>
        <w:adjustRightInd w:val="0"/>
        <w:spacing w:line="264" w:lineRule="auto"/>
        <w:rPr>
          <w:sz w:val="16"/>
          <w:szCs w:val="16"/>
        </w:rPr>
      </w:pPr>
    </w:p>
    <w:p w:rsidR="006F5B5C" w:rsidRPr="0041765F" w:rsidRDefault="006F5B5C" w:rsidP="000058F9">
      <w:pPr>
        <w:tabs>
          <w:tab w:val="left" w:pos="0"/>
        </w:tabs>
        <w:spacing w:line="264" w:lineRule="auto"/>
        <w:jc w:val="right"/>
        <w:rPr>
          <w:sz w:val="16"/>
          <w:szCs w:val="16"/>
        </w:rPr>
      </w:pPr>
    </w:p>
    <w:p w:rsidR="006F5B5C" w:rsidRPr="0041765F" w:rsidRDefault="006F5B5C" w:rsidP="000058F9">
      <w:pPr>
        <w:tabs>
          <w:tab w:val="left" w:pos="0"/>
        </w:tabs>
        <w:spacing w:line="264" w:lineRule="auto"/>
        <w:jc w:val="right"/>
        <w:rPr>
          <w:sz w:val="16"/>
          <w:szCs w:val="16"/>
        </w:rPr>
      </w:pPr>
    </w:p>
    <w:p w:rsidR="006F5B5C" w:rsidRPr="0041765F" w:rsidRDefault="006F5B5C" w:rsidP="000058F9">
      <w:pPr>
        <w:pStyle w:val="afff"/>
        <w:tabs>
          <w:tab w:val="left" w:pos="0"/>
        </w:tabs>
        <w:spacing w:line="264" w:lineRule="auto"/>
        <w:rPr>
          <w:sz w:val="16"/>
          <w:szCs w:val="16"/>
        </w:rPr>
      </w:pPr>
      <w:r w:rsidRPr="0041765F">
        <w:rPr>
          <w:sz w:val="16"/>
          <w:szCs w:val="16"/>
        </w:rPr>
        <w:t xml:space="preserve">                                                                                   Приложение № 1     к решению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Совета народных депутатов</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Покровского  сельского поселения  </w:t>
      </w:r>
    </w:p>
    <w:p w:rsidR="006F5B5C" w:rsidRPr="0041765F" w:rsidRDefault="006F5B5C" w:rsidP="000058F9">
      <w:pPr>
        <w:pStyle w:val="afff"/>
        <w:tabs>
          <w:tab w:val="left" w:pos="0"/>
        </w:tabs>
        <w:spacing w:line="264" w:lineRule="auto"/>
        <w:rPr>
          <w:sz w:val="16"/>
          <w:szCs w:val="16"/>
        </w:rPr>
      </w:pPr>
      <w:r w:rsidRPr="0041765F">
        <w:rPr>
          <w:sz w:val="16"/>
          <w:szCs w:val="16"/>
        </w:rPr>
        <w:lastRenderedPageBreak/>
        <w:t xml:space="preserve">                                                                                          Павловского  муниципального района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Воронежской области</w:t>
      </w:r>
    </w:p>
    <w:p w:rsidR="006F5B5C" w:rsidRPr="0041765F" w:rsidRDefault="006F5B5C" w:rsidP="000058F9">
      <w:pPr>
        <w:pStyle w:val="ConsPlusNormal"/>
        <w:tabs>
          <w:tab w:val="left" w:pos="0"/>
        </w:tabs>
        <w:spacing w:line="264" w:lineRule="auto"/>
        <w:ind w:firstLine="0"/>
        <w:jc w:val="center"/>
        <w:rPr>
          <w:rFonts w:ascii="Times New Roman" w:hAnsi="Times New Roman"/>
          <w:sz w:val="16"/>
          <w:szCs w:val="16"/>
          <w:u w:val="single"/>
        </w:rPr>
      </w:pPr>
      <w:r w:rsidRPr="0041765F">
        <w:rPr>
          <w:rFonts w:ascii="Times New Roman" w:hAnsi="Times New Roman"/>
          <w:sz w:val="16"/>
          <w:szCs w:val="16"/>
        </w:rPr>
        <w:t xml:space="preserve">                                                                          </w:t>
      </w:r>
      <w:r w:rsidRPr="0041765F">
        <w:rPr>
          <w:rFonts w:ascii="Times New Roman" w:hAnsi="Times New Roman"/>
          <w:sz w:val="16"/>
          <w:szCs w:val="16"/>
          <w:u w:val="single"/>
        </w:rPr>
        <w:t>от     24.03.2025   года  №   294</w:t>
      </w:r>
    </w:p>
    <w:p w:rsidR="006F5B5C" w:rsidRPr="0041765F" w:rsidRDefault="006F5B5C" w:rsidP="000058F9">
      <w:pPr>
        <w:tabs>
          <w:tab w:val="left" w:pos="0"/>
        </w:tabs>
        <w:spacing w:line="264" w:lineRule="auto"/>
        <w:jc w:val="right"/>
        <w:rPr>
          <w:sz w:val="16"/>
          <w:szCs w:val="16"/>
        </w:rPr>
      </w:pPr>
    </w:p>
    <w:p w:rsidR="006F5B5C" w:rsidRPr="0041765F" w:rsidRDefault="006F5B5C" w:rsidP="000058F9">
      <w:pPr>
        <w:tabs>
          <w:tab w:val="left" w:pos="0"/>
        </w:tabs>
        <w:spacing w:line="264" w:lineRule="auto"/>
        <w:jc w:val="right"/>
        <w:rPr>
          <w:sz w:val="16"/>
          <w:szCs w:val="16"/>
        </w:rPr>
      </w:pPr>
    </w:p>
    <w:p w:rsidR="006F5B5C" w:rsidRPr="0041765F" w:rsidRDefault="006F5B5C" w:rsidP="000058F9">
      <w:pPr>
        <w:tabs>
          <w:tab w:val="left" w:pos="0"/>
        </w:tabs>
        <w:spacing w:line="264" w:lineRule="auto"/>
        <w:jc w:val="center"/>
        <w:rPr>
          <w:sz w:val="16"/>
          <w:szCs w:val="16"/>
        </w:rPr>
      </w:pPr>
    </w:p>
    <w:p w:rsidR="006F5B5C" w:rsidRPr="0041765F" w:rsidRDefault="006F5B5C" w:rsidP="000058F9">
      <w:pPr>
        <w:tabs>
          <w:tab w:val="left" w:pos="0"/>
        </w:tabs>
        <w:spacing w:line="264" w:lineRule="auto"/>
        <w:jc w:val="center"/>
        <w:rPr>
          <w:b/>
          <w:sz w:val="16"/>
          <w:szCs w:val="16"/>
        </w:rPr>
      </w:pPr>
      <w:r w:rsidRPr="0041765F">
        <w:rPr>
          <w:b/>
          <w:sz w:val="16"/>
          <w:szCs w:val="16"/>
        </w:rPr>
        <w:t xml:space="preserve">Положение </w:t>
      </w:r>
    </w:p>
    <w:p w:rsidR="006F5B5C" w:rsidRPr="0041765F" w:rsidRDefault="006F5B5C" w:rsidP="000058F9">
      <w:pPr>
        <w:shd w:val="clear" w:color="auto" w:fill="FFFFFF"/>
        <w:tabs>
          <w:tab w:val="left" w:pos="0"/>
        </w:tabs>
        <w:spacing w:line="264" w:lineRule="auto"/>
        <w:jc w:val="center"/>
        <w:rPr>
          <w:b/>
          <w:sz w:val="16"/>
          <w:szCs w:val="16"/>
        </w:rPr>
      </w:pPr>
      <w:r w:rsidRPr="0041765F">
        <w:rPr>
          <w:b/>
          <w:sz w:val="16"/>
          <w:szCs w:val="16"/>
        </w:rPr>
        <w:t>о муниципальном контроле в сфере благоустройства на территории Покровского сельского поселения Павловского муниципального района Воронежской области</w:t>
      </w:r>
    </w:p>
    <w:p w:rsidR="006F5B5C" w:rsidRPr="0041765F" w:rsidRDefault="006F5B5C" w:rsidP="000058F9">
      <w:pPr>
        <w:shd w:val="clear" w:color="auto" w:fill="FFFFFF"/>
        <w:tabs>
          <w:tab w:val="left" w:pos="0"/>
        </w:tabs>
        <w:spacing w:line="264" w:lineRule="auto"/>
        <w:rPr>
          <w:b/>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r w:rsidRPr="0041765F">
        <w:rPr>
          <w:rFonts w:ascii="Times New Roman" w:hAnsi="Times New Roman"/>
          <w:b/>
          <w:sz w:val="16"/>
          <w:szCs w:val="16"/>
        </w:rPr>
        <w:t>1. Общие положения</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1.1. Настоящее Положение устанавливает порядок осуществления муниципального контроля в сфере благоустройства в отношении объектов благоустройства, расположенных в границах Покровского сельского поселения Павловского муниципального района Воронежской области (далее - муниципальный контроль в сфере благоустройства).</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1.2. Муниципальный контроль в сфере благоустройства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 xml:space="preserve">1.3. Предметом муниципального контроля в сфере благоустройства является </w:t>
      </w:r>
      <w:r w:rsidRPr="0041765F">
        <w:rPr>
          <w:rFonts w:eastAsiaTheme="minorHAnsi"/>
          <w:sz w:val="16"/>
          <w:szCs w:val="16"/>
          <w:lang w:eastAsia="en-US"/>
        </w:rPr>
        <w:t>соблюдение правил благоустройства территории муниципального образования,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w:t>
      </w:r>
      <w:r w:rsidRPr="0041765F">
        <w:rPr>
          <w:sz w:val="16"/>
          <w:szCs w:val="16"/>
        </w:rPr>
        <w:t>.</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 xml:space="preserve">1.4. Объектами муниципального контроля в сфере благоустройства являются: </w:t>
      </w:r>
    </w:p>
    <w:p w:rsidR="006F5B5C" w:rsidRPr="0041765F" w:rsidRDefault="006F5B5C" w:rsidP="000058F9">
      <w:pPr>
        <w:pStyle w:val="ae"/>
        <w:tabs>
          <w:tab w:val="left" w:pos="0"/>
        </w:tabs>
        <w:autoSpaceDE w:val="0"/>
        <w:autoSpaceDN w:val="0"/>
        <w:adjustRightInd w:val="0"/>
        <w:spacing w:line="264" w:lineRule="auto"/>
        <w:ind w:left="0"/>
        <w:outlineLvl w:val="0"/>
        <w:rPr>
          <w:rFonts w:eastAsiaTheme="minorHAnsi"/>
          <w:sz w:val="16"/>
          <w:szCs w:val="16"/>
          <w:lang w:eastAsia="en-US"/>
        </w:rPr>
      </w:pPr>
      <w:r w:rsidRPr="0041765F">
        <w:rPr>
          <w:sz w:val="16"/>
          <w:szCs w:val="16"/>
        </w:rPr>
        <w:t xml:space="preserve">- </w:t>
      </w:r>
      <w:r w:rsidRPr="0041765F">
        <w:rPr>
          <w:rFonts w:eastAsiaTheme="minorHAnsi"/>
          <w:sz w:val="16"/>
          <w:szCs w:val="16"/>
          <w:lang w:eastAsia="en-US"/>
        </w:rPr>
        <w:t>территории муниципального образования и населенных пунктов, расположенные на таких территориях объекты, в том числе территории общего пользования, земельные участки, здания, строения, сооружения, прилегающие территории, к которым правилами благоустройства предъявляются обязательные требования;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деятельность, действия (бездействие) контролируемых лиц в сфере благоустройства территории, в рамках которых должны соблюдаться обязательные требования, установленные правилами благоустройства муниципального образования, в том числе предъявляемые к контролируемым лицам, осуществляющим деятельность, действия (бездействие);</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результаты деятельности контролируемых лиц, в том числе работы и услуги, к которым предъявляются обязательные требования.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соответствии с правилами благоустройства муниципального образования объектами благоустройства являются:</w:t>
      </w:r>
    </w:p>
    <w:p w:rsidR="006F5B5C" w:rsidRPr="0041765F" w:rsidRDefault="006F5B5C" w:rsidP="000058F9">
      <w:pPr>
        <w:pStyle w:val="ConsPlusNormal"/>
        <w:tabs>
          <w:tab w:val="left" w:pos="0"/>
        </w:tabs>
        <w:spacing w:line="264" w:lineRule="auto"/>
        <w:ind w:firstLine="0"/>
        <w:jc w:val="both"/>
        <w:rPr>
          <w:rFonts w:ascii="Times New Roman" w:hAnsi="Times New Roman"/>
          <w:sz w:val="16"/>
          <w:szCs w:val="16"/>
        </w:rPr>
      </w:pPr>
      <w:r w:rsidRPr="0041765F">
        <w:rPr>
          <w:rFonts w:ascii="Times New Roman" w:hAnsi="Times New Roman"/>
          <w:sz w:val="16"/>
          <w:szCs w:val="16"/>
        </w:rPr>
        <w:t>- территория муниципального образования с расположенными на ней объектами, элементами благоустройства;</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внешние поверхности нежилых зданий, строений, сооружений, в том числе крыши, фасады, архитектурно-декоративные детали (элементы) фасадов, входные группы, цоколи, террасы;</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деятельность по содержанию и восстановлению элементов благоустройства, в том числе после проведения земляных работ;</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объекты освещения и иное осветительное оборудование;</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зеленые насаждения;</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знаково-информационные системы;</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детские и спортивные площадки, контейнерные площадки, малые архитектурные формы;</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пешеходные коммуникации, в том числе тротуары, аллеи, дорожки, тропинки;</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lastRenderedPageBreak/>
        <w:t>- объекты (элементы) благоустройства для беспрепятственного доступа инвалидов и иных маломобильных граждан;</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уборка территории, в том числе в зимний период;</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проведение земляных работ;</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содержание прилегающих территорий;</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некапитальные объекты, в том числе сезонные торговые;</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инженерные коммуникации и сооружения;</w:t>
      </w:r>
    </w:p>
    <w:p w:rsidR="006F5B5C" w:rsidRPr="0041765F" w:rsidRDefault="006F5B5C" w:rsidP="000058F9">
      <w:pPr>
        <w:shd w:val="clear" w:color="auto" w:fill="FFFFFF"/>
        <w:tabs>
          <w:tab w:val="left" w:pos="0"/>
        </w:tabs>
        <w:spacing w:line="264" w:lineRule="auto"/>
        <w:rPr>
          <w:sz w:val="16"/>
          <w:szCs w:val="16"/>
        </w:rPr>
      </w:pPr>
      <w:r w:rsidRPr="0041765F">
        <w:rPr>
          <w:sz w:val="16"/>
          <w:szCs w:val="16"/>
        </w:rPr>
        <w:t>- условия к обеспечению доступности для инвалидов объектов социальной, инженерной и транспортной инфраструктур и предоставляемых услуг.</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1.5. Администрацией в рамках осуществления муниципального контроля в сфере благоустройства обеспечивается учет объектов</w:t>
      </w:r>
      <w:r w:rsidRPr="0041765F">
        <w:rPr>
          <w:rFonts w:ascii="Times New Roman" w:hAnsi="Times New Roman"/>
          <w:bCs/>
          <w:sz w:val="16"/>
          <w:szCs w:val="16"/>
        </w:rPr>
        <w:t xml:space="preserve"> муниципального </w:t>
      </w:r>
      <w:r w:rsidRPr="0041765F">
        <w:rPr>
          <w:rFonts w:ascii="Times New Roman" w:hAnsi="Times New Roman"/>
          <w:sz w:val="16"/>
          <w:szCs w:val="16"/>
        </w:rPr>
        <w:t>контроля в соответствии с Федеральным законом № 248-ФЗ и настоящим Положением.</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Учет объектов контроля осуществляется путем включения сведений в Единый реестр видов контроля. Администрация ведет журнал учета объектов контроля, оформляемый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
          <w:bCs/>
          <w:sz w:val="16"/>
          <w:szCs w:val="16"/>
        </w:rPr>
      </w:pPr>
      <w:r w:rsidRPr="0041765F">
        <w:rPr>
          <w:rFonts w:ascii="Times New Roman" w:hAnsi="Times New Roman"/>
          <w:b/>
          <w:bCs/>
          <w:sz w:val="16"/>
          <w:szCs w:val="16"/>
        </w:rPr>
        <w:t>2. Контрольный орган, уполномоченный на осуществление муниципального контроля в сфере благоустройства</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Cs/>
          <w:sz w:val="16"/>
          <w:szCs w:val="16"/>
        </w:rPr>
      </w:pPr>
    </w:p>
    <w:p w:rsidR="006F5B5C" w:rsidRPr="0041765F" w:rsidRDefault="006F5B5C" w:rsidP="000058F9">
      <w:pPr>
        <w:tabs>
          <w:tab w:val="left" w:pos="0"/>
        </w:tabs>
        <w:spacing w:line="264" w:lineRule="auto"/>
        <w:contextualSpacing/>
        <w:rPr>
          <w:sz w:val="16"/>
          <w:szCs w:val="16"/>
        </w:rPr>
      </w:pPr>
      <w:r w:rsidRPr="0041765F">
        <w:rPr>
          <w:sz w:val="16"/>
          <w:szCs w:val="16"/>
        </w:rPr>
        <w:t>2.1. Муниципальный контроль в сфере благоустройства осуществляется администрацией Покровского сельского поселения Павловского муниципального района Воронежской области (далее - администрация).</w:t>
      </w:r>
    </w:p>
    <w:p w:rsidR="006F5B5C" w:rsidRPr="0041765F" w:rsidRDefault="006F5B5C" w:rsidP="000058F9">
      <w:pPr>
        <w:tabs>
          <w:tab w:val="left" w:pos="0"/>
        </w:tabs>
        <w:spacing w:line="264" w:lineRule="auto"/>
        <w:contextualSpacing/>
        <w:rPr>
          <w:sz w:val="16"/>
          <w:szCs w:val="16"/>
        </w:rPr>
      </w:pPr>
      <w:r w:rsidRPr="0041765F">
        <w:rPr>
          <w:sz w:val="16"/>
          <w:szCs w:val="16"/>
        </w:rPr>
        <w:t xml:space="preserve">Должностными лицами, уполномоченными на принятие решений о проведении контрольных мероприятий, и уполномоченными осуществлять муниципальный контроль </w:t>
      </w:r>
      <w:r w:rsidRPr="0041765F">
        <w:rPr>
          <w:bCs/>
          <w:sz w:val="16"/>
          <w:szCs w:val="16"/>
        </w:rPr>
        <w:t>в сфере благоустройства</w:t>
      </w:r>
      <w:r w:rsidRPr="0041765F">
        <w:rPr>
          <w:sz w:val="16"/>
          <w:szCs w:val="16"/>
        </w:rPr>
        <w:t>, являются:</w:t>
      </w:r>
    </w:p>
    <w:p w:rsidR="006F5B5C" w:rsidRPr="0041765F" w:rsidRDefault="006F5B5C" w:rsidP="000058F9">
      <w:pPr>
        <w:tabs>
          <w:tab w:val="left" w:pos="0"/>
        </w:tabs>
        <w:spacing w:line="264" w:lineRule="auto"/>
        <w:contextualSpacing/>
        <w:rPr>
          <w:sz w:val="16"/>
          <w:szCs w:val="16"/>
        </w:rPr>
      </w:pPr>
      <w:r w:rsidRPr="0041765F">
        <w:rPr>
          <w:sz w:val="16"/>
          <w:szCs w:val="16"/>
        </w:rPr>
        <w:t>- глава сельского поселения.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sz w:val="16"/>
          <w:szCs w:val="16"/>
        </w:rPr>
        <w:t xml:space="preserve">Должностными лицами, </w:t>
      </w:r>
      <w:r w:rsidRPr="0041765F">
        <w:rPr>
          <w:rFonts w:eastAsiaTheme="minorHAnsi"/>
          <w:sz w:val="16"/>
          <w:szCs w:val="16"/>
          <w:lang w:eastAsia="en-US"/>
        </w:rPr>
        <w:t xml:space="preserve">в должностные обязанности которых входит осуществление полномочий по муниципальному контролю </w:t>
      </w:r>
      <w:r w:rsidRPr="0041765F">
        <w:rPr>
          <w:bCs/>
          <w:sz w:val="16"/>
          <w:szCs w:val="16"/>
        </w:rPr>
        <w:t>в сфере благоустройства</w:t>
      </w:r>
      <w:r w:rsidRPr="0041765F">
        <w:rPr>
          <w:rFonts w:eastAsiaTheme="minorHAnsi"/>
          <w:sz w:val="16"/>
          <w:szCs w:val="16"/>
          <w:lang w:eastAsia="en-US"/>
        </w:rPr>
        <w:t>, в том числе проведение профилактических мероприятий и контрольных мероприятий (далее также - инспектор) являются:</w:t>
      </w:r>
    </w:p>
    <w:p w:rsidR="006F5B5C" w:rsidRPr="0041765F" w:rsidRDefault="006F5B5C" w:rsidP="000058F9">
      <w:pPr>
        <w:tabs>
          <w:tab w:val="left" w:pos="0"/>
        </w:tabs>
        <w:spacing w:line="264" w:lineRule="auto"/>
        <w:contextualSpacing/>
        <w:rPr>
          <w:sz w:val="16"/>
          <w:szCs w:val="16"/>
        </w:rPr>
      </w:pPr>
      <w:r w:rsidRPr="0041765F">
        <w:rPr>
          <w:sz w:val="16"/>
          <w:szCs w:val="16"/>
        </w:rPr>
        <w:t>- специалист администрации.</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sz w:val="16"/>
          <w:szCs w:val="16"/>
        </w:rPr>
        <w:t xml:space="preserve">2.2. </w:t>
      </w:r>
      <w:r w:rsidRPr="0041765F">
        <w:rPr>
          <w:rFonts w:eastAsiaTheme="minorHAnsi"/>
          <w:sz w:val="16"/>
          <w:szCs w:val="16"/>
          <w:lang w:eastAsia="en-US"/>
        </w:rPr>
        <w:t>Должностные лица, осуществляющие муниципальный контроль</w:t>
      </w:r>
      <w:r w:rsidRPr="0041765F">
        <w:rPr>
          <w:bCs/>
          <w:sz w:val="16"/>
          <w:szCs w:val="16"/>
        </w:rPr>
        <w:t xml:space="preserve"> в сфере благоустройства</w:t>
      </w:r>
      <w:r w:rsidRPr="0041765F">
        <w:rPr>
          <w:rFonts w:eastAsiaTheme="minorHAnsi"/>
          <w:sz w:val="16"/>
          <w:szCs w:val="16"/>
          <w:lang w:eastAsia="en-US"/>
        </w:rPr>
        <w:t xml:space="preserve">,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363" w:history="1">
        <w:r w:rsidRPr="0041765F">
          <w:rPr>
            <w:rFonts w:eastAsiaTheme="minorHAnsi"/>
            <w:sz w:val="16"/>
            <w:szCs w:val="16"/>
            <w:lang w:eastAsia="en-US"/>
          </w:rPr>
          <w:t>статьей</w:t>
        </w:r>
      </w:hyperlink>
      <w:r w:rsidRPr="0041765F">
        <w:rPr>
          <w:rFonts w:eastAsiaTheme="minorHAnsi"/>
          <w:sz w:val="16"/>
          <w:szCs w:val="16"/>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2.3. К отношениям, связанным с осуществлением муниципального контроля</w:t>
      </w:r>
      <w:r w:rsidRPr="0041765F">
        <w:rPr>
          <w:rFonts w:ascii="Times New Roman" w:hAnsi="Times New Roman"/>
          <w:bCs/>
          <w:sz w:val="16"/>
          <w:szCs w:val="16"/>
        </w:rPr>
        <w:t xml:space="preserve"> в сфере благоустройства</w:t>
      </w:r>
      <w:r w:rsidRPr="0041765F">
        <w:rPr>
          <w:rFonts w:ascii="Times New Roman" w:hAnsi="Times New Roman"/>
          <w:sz w:val="16"/>
          <w:szCs w:val="16"/>
        </w:rPr>
        <w:t xml:space="preserve">, организацией и проведением профилактических мероприятий, контрольных мероприятий применяются положения Федерального </w:t>
      </w:r>
      <w:r w:rsidRPr="0041765F">
        <w:rPr>
          <w:rStyle w:val="ad"/>
          <w:rFonts w:ascii="Times New Roman" w:hAnsi="Times New Roman"/>
          <w:sz w:val="16"/>
          <w:szCs w:val="16"/>
        </w:rPr>
        <w:t>закона</w:t>
      </w:r>
      <w:r w:rsidRPr="0041765F">
        <w:rPr>
          <w:rFonts w:ascii="Times New Roman" w:hAnsi="Times New Roman"/>
          <w:sz w:val="16"/>
          <w:szCs w:val="16"/>
        </w:rPr>
        <w:t xml:space="preserve"> № 248-ФЗ, Федерального </w:t>
      </w:r>
      <w:r w:rsidRPr="0041765F">
        <w:rPr>
          <w:rStyle w:val="ad"/>
          <w:rFonts w:ascii="Times New Roman" w:hAnsi="Times New Roman"/>
          <w:sz w:val="16"/>
          <w:szCs w:val="16"/>
        </w:rPr>
        <w:t>закона</w:t>
      </w:r>
      <w:r w:rsidRPr="0041765F">
        <w:rPr>
          <w:rFonts w:ascii="Times New Roman" w:hAnsi="Times New Roman"/>
          <w:sz w:val="16"/>
          <w:szCs w:val="16"/>
        </w:rPr>
        <w:t xml:space="preserve"> от 6 октября 2003 г. № 131-ФЗ «Об общих принципах организации местного самоуправления в Российской Федерации».</w:t>
      </w:r>
      <w:bookmarkStart w:id="13" w:name="Par61"/>
      <w:bookmarkEnd w:id="13"/>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p>
    <w:p w:rsidR="006F5B5C" w:rsidRPr="0041765F" w:rsidRDefault="006F5B5C" w:rsidP="000058F9">
      <w:pPr>
        <w:tabs>
          <w:tab w:val="left" w:pos="0"/>
        </w:tabs>
        <w:autoSpaceDE w:val="0"/>
        <w:autoSpaceDN w:val="0"/>
        <w:adjustRightInd w:val="0"/>
        <w:spacing w:line="264" w:lineRule="auto"/>
        <w:jc w:val="center"/>
        <w:outlineLvl w:val="0"/>
        <w:rPr>
          <w:rFonts w:eastAsiaTheme="minorHAnsi"/>
          <w:b/>
          <w:bCs/>
          <w:sz w:val="16"/>
          <w:szCs w:val="16"/>
          <w:lang w:eastAsia="en-US"/>
        </w:rPr>
      </w:pPr>
      <w:r w:rsidRPr="0041765F">
        <w:rPr>
          <w:rFonts w:eastAsiaTheme="minorHAnsi"/>
          <w:b/>
          <w:bCs/>
          <w:sz w:val="16"/>
          <w:szCs w:val="16"/>
          <w:lang w:eastAsia="en-US"/>
        </w:rPr>
        <w:t>3. Управление рисками причинения вреда (ущерба) охраняемым</w:t>
      </w:r>
    </w:p>
    <w:p w:rsidR="006F5B5C" w:rsidRPr="0041765F" w:rsidRDefault="006F5B5C" w:rsidP="000058F9">
      <w:pPr>
        <w:tabs>
          <w:tab w:val="left" w:pos="0"/>
        </w:tabs>
        <w:autoSpaceDE w:val="0"/>
        <w:autoSpaceDN w:val="0"/>
        <w:adjustRightInd w:val="0"/>
        <w:spacing w:line="264" w:lineRule="auto"/>
        <w:jc w:val="center"/>
        <w:rPr>
          <w:rFonts w:eastAsiaTheme="minorHAnsi"/>
          <w:b/>
          <w:bCs/>
          <w:sz w:val="16"/>
          <w:szCs w:val="16"/>
          <w:lang w:eastAsia="en-US"/>
        </w:rPr>
      </w:pPr>
      <w:r w:rsidRPr="0041765F">
        <w:rPr>
          <w:rFonts w:eastAsiaTheme="minorHAnsi"/>
          <w:b/>
          <w:bCs/>
          <w:sz w:val="16"/>
          <w:szCs w:val="16"/>
          <w:lang w:eastAsia="en-US"/>
        </w:rPr>
        <w:t>законом ценностям при осуществлении муниципального</w:t>
      </w:r>
    </w:p>
    <w:p w:rsidR="006F5B5C" w:rsidRPr="0041765F" w:rsidRDefault="006F5B5C" w:rsidP="000058F9">
      <w:pPr>
        <w:tabs>
          <w:tab w:val="left" w:pos="0"/>
        </w:tabs>
        <w:autoSpaceDE w:val="0"/>
        <w:autoSpaceDN w:val="0"/>
        <w:adjustRightInd w:val="0"/>
        <w:spacing w:line="264" w:lineRule="auto"/>
        <w:jc w:val="center"/>
        <w:rPr>
          <w:rFonts w:eastAsiaTheme="minorHAnsi"/>
          <w:b/>
          <w:bCs/>
          <w:sz w:val="16"/>
          <w:szCs w:val="16"/>
          <w:lang w:eastAsia="en-US"/>
        </w:rPr>
      </w:pPr>
      <w:r w:rsidRPr="0041765F">
        <w:rPr>
          <w:rFonts w:eastAsiaTheme="minorHAnsi"/>
          <w:b/>
          <w:bCs/>
          <w:sz w:val="16"/>
          <w:szCs w:val="16"/>
          <w:lang w:eastAsia="en-US"/>
        </w:rPr>
        <w:t>контроля</w:t>
      </w:r>
      <w:r w:rsidRPr="0041765F">
        <w:rPr>
          <w:b/>
          <w:bCs/>
          <w:sz w:val="16"/>
          <w:szCs w:val="16"/>
        </w:rPr>
        <w:t xml:space="preserve"> в сфере благоустройства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lastRenderedPageBreak/>
        <w:t>3.1. При осуществлении муниципального контроля в сфере благоустройства применяется система оценки и управления рисками причинения вреда (ущерба) охраняемым законом ценностям.</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3.2. Администрация при осуществлении муниципального контроля в сфере благоустройства относит объекты контроля, предусмотренные </w:t>
      </w:r>
      <w:hyperlink r:id="rId364" w:history="1">
        <w:r w:rsidRPr="0041765F">
          <w:rPr>
            <w:rFonts w:eastAsiaTheme="minorHAnsi"/>
            <w:sz w:val="16"/>
            <w:szCs w:val="16"/>
            <w:lang w:eastAsia="en-US"/>
          </w:rPr>
          <w:t>пунктом 1.</w:t>
        </w:r>
      </w:hyperlink>
      <w:r w:rsidRPr="0041765F">
        <w:rPr>
          <w:rFonts w:eastAsiaTheme="minorHAnsi"/>
          <w:sz w:val="16"/>
          <w:szCs w:val="16"/>
          <w:lang w:eastAsia="en-US"/>
        </w:rPr>
        <w:t>4 настоящего Положения, к одной из следующих категорий риска причинения вреда (ущерба) охраняемым законом ценностям (далее - категории риска):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а) средний риск;</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б) умеренный риск;</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в) низкий риск.</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3.3. Отнесение объектов контроля к определенной категории риска осуществляется ежегодно решением главы сельского поселения  на основании сопоставления их характеристик с </w:t>
      </w:r>
      <w:hyperlink r:id="rId365" w:history="1">
        <w:r w:rsidRPr="0041765F">
          <w:rPr>
            <w:rFonts w:eastAsiaTheme="minorHAnsi"/>
            <w:sz w:val="16"/>
            <w:szCs w:val="16"/>
            <w:lang w:eastAsia="en-US"/>
          </w:rPr>
          <w:t>критериями</w:t>
        </w:r>
      </w:hyperlink>
      <w:r w:rsidRPr="0041765F">
        <w:rPr>
          <w:rFonts w:eastAsiaTheme="minorHAnsi"/>
          <w:sz w:val="16"/>
          <w:szCs w:val="16"/>
          <w:lang w:eastAsia="en-US"/>
        </w:rPr>
        <w:t xml:space="preserve"> отнесения объектов контроля к категориям риска согласно Приложению № 4 к настоящему решению.</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bookmarkStart w:id="14" w:name="Par9"/>
      <w:bookmarkEnd w:id="14"/>
      <w:r w:rsidRPr="0041765F">
        <w:rPr>
          <w:sz w:val="16"/>
          <w:szCs w:val="16"/>
        </w:rPr>
        <w:t xml:space="preserve">Решение о присвоении объекту контроля категории риска принимается посредством внесения и подписания сведений в </w:t>
      </w:r>
      <w:r w:rsidRPr="0041765F">
        <w:rPr>
          <w:rFonts w:eastAsiaTheme="minorHAnsi"/>
          <w:sz w:val="16"/>
          <w:szCs w:val="16"/>
          <w:lang w:eastAsia="en-US"/>
        </w:rPr>
        <w:t>единый реестр видов муниципального контроля (далее – единый реестр видов контроля).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3.4. В случае если объект контроля не отнесен к определенной категории риска, он считается отнесенным к категории низкого риска.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Сведения об объектах контроля с присвоенной им категорией риска размещаются на официальном сайте администрации Покровского сельского поселения Павловского муниципального района Воронежской области в информационно-телекоммуникационной сети «Интернет» (далее - официальном сайте).</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366" w:history="1">
        <w:r w:rsidRPr="0041765F">
          <w:rPr>
            <w:rFonts w:eastAsiaTheme="minorHAnsi"/>
            <w:sz w:val="16"/>
            <w:szCs w:val="16"/>
            <w:lang w:eastAsia="en-US"/>
          </w:rPr>
          <w:t>главой 9</w:t>
        </w:r>
      </w:hyperlink>
      <w:r w:rsidRPr="0041765F">
        <w:rPr>
          <w:rFonts w:eastAsiaTheme="minorHAnsi"/>
          <w:sz w:val="16"/>
          <w:szCs w:val="16"/>
          <w:lang w:eastAsia="en-US"/>
        </w:rPr>
        <w:t xml:space="preserve"> Федерального закона    № 248-ФЗ с учетом следующих особенностей:</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а) заявление должно содержать номер соответствующего объекта контроля в едином реестре видов муниципального контроля;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б) заявление рассматривается главой сельского поселения, принявшего решение о присвоении объекту контроля категории риска;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в) срок рассмотрения заявления не может превышать 5 рабочих дней со дня регистрации.</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41765F">
          <w:rPr>
            <w:rFonts w:eastAsiaTheme="minorHAnsi"/>
            <w:sz w:val="16"/>
            <w:szCs w:val="16"/>
            <w:lang w:eastAsia="en-US"/>
          </w:rPr>
          <w:t>пункте 2.1</w:t>
        </w:r>
      </w:hyperlink>
      <w:r w:rsidRPr="0041765F">
        <w:rPr>
          <w:rFonts w:eastAsiaTheme="minorHAnsi"/>
          <w:sz w:val="16"/>
          <w:szCs w:val="16"/>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Cs/>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
          <w:bCs/>
          <w:sz w:val="16"/>
          <w:szCs w:val="16"/>
        </w:rPr>
      </w:pPr>
      <w:r w:rsidRPr="0041765F">
        <w:rPr>
          <w:rFonts w:ascii="Times New Roman" w:hAnsi="Times New Roman"/>
          <w:b/>
          <w:bCs/>
          <w:sz w:val="16"/>
          <w:szCs w:val="16"/>
        </w:rPr>
        <w:t>4. Профилактика рисков причинения вреда (ущерба) охраняемым законом ценностям</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Cs/>
          <w:sz w:val="16"/>
          <w:szCs w:val="16"/>
        </w:rPr>
      </w:pP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4.1. Администрация осуществляет муниципальный контроль в сфере благоустройства посредством проведения: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а) профилактических мероприятий;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б) контрольных мероприятий, проводимых с взаимодействием с контролируемым лицом либо без взаимодействия с контролируемым лицом.</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w:t>
      </w:r>
      <w:r w:rsidRPr="0041765F">
        <w:rPr>
          <w:rFonts w:ascii="Times New Roman" w:hAnsi="Times New Roman"/>
          <w:sz w:val="16"/>
          <w:szCs w:val="16"/>
        </w:rPr>
        <w:lastRenderedPageBreak/>
        <w:t>обязательных требований до контролируемых лиц, способов их соблюдения.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4.3. При осуществлении муниципального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4.5. Утвержденная программа профилактики рисков причинения вреда (ущерба) размещается на официальном сайте администрации в сети «Интернет».</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в сфере благоустройства незамедлительно направляет информацию об этом главе сельского поселения (заместителю главы администрации) 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4.7. При осуществлении администрацией муниципального контроля в сфере благоустройства проводятся следующие виды профилактических мероприятий: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а) информирование;</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б) объявление предостережения;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консультирование;</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г) профилактический визит.</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41765F">
        <w:rPr>
          <w:rFonts w:ascii="Times New Roman" w:hAnsi="Times New Roman"/>
          <w:sz w:val="16"/>
          <w:szCs w:val="16"/>
          <w:shd w:val="clear" w:color="auto" w:fill="FFFFFF"/>
        </w:rPr>
        <w:t>через личные кабинеты контролируемых лиц в государственных информационных системах (при их наличии) и в иных формах</w:t>
      </w:r>
      <w:r w:rsidRPr="0041765F">
        <w:rPr>
          <w:rFonts w:ascii="Times New Roman" w:hAnsi="Times New Roman"/>
          <w:sz w:val="16"/>
          <w:szCs w:val="16"/>
        </w:rPr>
        <w:t>.</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4.9. Предостережение о недопустимости нарушения обязательных требований и предложение</w:t>
      </w:r>
      <w:r w:rsidRPr="0041765F">
        <w:rPr>
          <w:rFonts w:ascii="Times New Roman" w:hAnsi="Times New Roman"/>
          <w:sz w:val="16"/>
          <w:szCs w:val="16"/>
          <w:shd w:val="clear" w:color="auto" w:fill="FFFFFF"/>
        </w:rPr>
        <w:t xml:space="preserve"> принять меры по обеспечению соблюдения обязательных требований</w:t>
      </w:r>
      <w:r w:rsidRPr="0041765F">
        <w:rPr>
          <w:rFonts w:ascii="Times New Roman" w:hAnsi="Times New Roman"/>
          <w:sz w:val="16"/>
          <w:szCs w:val="16"/>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6F5B5C" w:rsidRPr="0041765F" w:rsidRDefault="006F5B5C" w:rsidP="000058F9">
      <w:pPr>
        <w:tabs>
          <w:tab w:val="left" w:pos="0"/>
        </w:tabs>
        <w:spacing w:line="264" w:lineRule="auto"/>
        <w:rPr>
          <w:sz w:val="16"/>
          <w:szCs w:val="16"/>
        </w:rPr>
      </w:pPr>
      <w:r w:rsidRPr="0041765F">
        <w:rPr>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41765F">
        <w:rPr>
          <w:sz w:val="16"/>
          <w:szCs w:val="16"/>
          <w:shd w:val="clear" w:color="auto" w:fill="FFFFFF"/>
        </w:rPr>
        <w:t xml:space="preserve">приказом Министерства экономического развития Российской </w:t>
      </w:r>
      <w:r w:rsidRPr="0041765F">
        <w:rPr>
          <w:sz w:val="16"/>
          <w:szCs w:val="16"/>
          <w:shd w:val="clear" w:color="auto" w:fill="FFFFFF"/>
        </w:rPr>
        <w:lastRenderedPageBreak/>
        <w:t>Федерации от 31.03.2021 № 151 «О типовых формах документов, используемых контрольным (надзорным) органом»</w:t>
      </w:r>
      <w:r w:rsidRPr="0041765F">
        <w:rPr>
          <w:sz w:val="16"/>
          <w:szCs w:val="16"/>
        </w:rPr>
        <w:t xml:space="preserve">. </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367" w:history="1">
        <w:r w:rsidRPr="0041765F">
          <w:rPr>
            <w:rFonts w:eastAsiaTheme="minorHAnsi"/>
            <w:sz w:val="16"/>
            <w:szCs w:val="16"/>
            <w:lang w:eastAsia="en-US"/>
          </w:rPr>
          <w:t>частью 6 статьи 21</w:t>
        </w:r>
      </w:hyperlink>
      <w:r w:rsidRPr="0041765F">
        <w:rPr>
          <w:rFonts w:eastAsiaTheme="minorHAnsi"/>
          <w:sz w:val="16"/>
          <w:szCs w:val="16"/>
          <w:lang w:eastAsia="en-US"/>
        </w:rPr>
        <w:t xml:space="preserve"> Федерального закона № 248-ФЗ, в течение 30 дней со дня получения контролируемым лицом предостережения.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Возражение должно содержать: </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идентификационный номер налогоплательщика - контролируемого лица;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дата и номер предостережения, направленного в адрес контролируемого лица;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об оставлении предостережения без изменения;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об отмене предостережения.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случае оставления предостережения без изменения указывается мотивированное обоснование.</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4.10. Консультирование контролируемых лиц осуществляется должностным лицом, уполномоченным осуществлять муниципальный контроль в сфере благоустройства, по телефону, посредством видео-конференц-связи, на личном приеме, в ходе проведения профилактических либо контрольных мероприятий. </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Личный прием проводится должностным лицом, уполномоченным осуществлять муниципальный контроль в сфере благоустройства.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Консультирование осуществляется в устной или письменной форме по следующим вопросам:</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1) организация и осуществление муниципального контроля в сфере благоустройства;</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2) порядок осуществления контрольных мероприятий, установленных настоящим Положением;</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3) порядок обжалования действий (бездействия) должностных лиц, уполномоченных осуществлять муниципальный контроль в сфере благоустройства;</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Консультирование в письменной форме осуществляется должностным лицом, уполномоченным осуществлять муниципальный контроль в сфере благоустройства муниципальный контроль в сфере благоустройства, в следующих случаях:</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а) контролируемым лицом представлен письменный запрос о представлении письменного ответа по вопросам консультирования;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б) за время консультирования предоставить ответ на поставленные вопросы невозможно;</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ответ на поставленные вопросы требует дополнительного запроса сведений.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При осуществлении консультирования должностное лицо, уполномоченное осуществлять муниципальный контроль в сфере благоустройства обязано соблюдать конфиденциальность информации, доступ к которой ограничен в соответствии с </w:t>
      </w:r>
      <w:r w:rsidRPr="0041765F">
        <w:rPr>
          <w:rFonts w:ascii="Times New Roman" w:hAnsi="Times New Roman"/>
          <w:sz w:val="16"/>
          <w:szCs w:val="16"/>
        </w:rPr>
        <w:lastRenderedPageBreak/>
        <w:t>законодательством Российской Федерации.</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в сфере благоустройства, иных участников контрольного мероприятия, а также результаты проведенных в рамках контрольного мероприятия экспертизы, испытаний.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Информация, ставшая известной должностному лицу, уполномоченному осуществлять муниципальный контроль в сфере благоустройства в ходе консультирования, не может использоваться в целях оценки контролируемого лица по вопросам соблюдения обязательных требований.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368" w:history="1">
        <w:r w:rsidRPr="0041765F">
          <w:rPr>
            <w:rFonts w:eastAsiaTheme="minorHAnsi"/>
            <w:sz w:val="16"/>
            <w:szCs w:val="16"/>
            <w:lang w:eastAsia="en-US"/>
          </w:rPr>
          <w:t>законом</w:t>
        </w:r>
      </w:hyperlink>
      <w:r w:rsidRPr="0041765F">
        <w:rPr>
          <w:rFonts w:eastAsiaTheme="minorHAnsi"/>
          <w:sz w:val="16"/>
          <w:szCs w:val="16"/>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Должностными лицами, уполномоченными осуществлять муниципальный контроль в сфере благоустройства, ведется журнал учета консультирований.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4.11.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в порядке, установленном статьей 52 Федерального закона № 248-ФЗ.</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369" w:history="1">
        <w:r w:rsidRPr="0041765F">
          <w:rPr>
            <w:rFonts w:eastAsiaTheme="minorHAnsi"/>
            <w:sz w:val="16"/>
            <w:szCs w:val="16"/>
            <w:lang w:eastAsia="en-US"/>
          </w:rPr>
          <w:t>статьей 88</w:t>
        </w:r>
      </w:hyperlink>
      <w:r w:rsidRPr="0041765F">
        <w:rPr>
          <w:rFonts w:eastAsiaTheme="minorHAnsi"/>
          <w:sz w:val="16"/>
          <w:szCs w:val="16"/>
          <w:lang w:eastAsia="en-US"/>
        </w:rPr>
        <w:t xml:space="preserve"> Федерального закона № 248-ФЗ для контрольных мероприятий.</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370" w:history="1">
        <w:r w:rsidRPr="0041765F">
          <w:rPr>
            <w:rFonts w:eastAsiaTheme="minorHAnsi"/>
            <w:sz w:val="16"/>
            <w:szCs w:val="16"/>
            <w:lang w:eastAsia="en-US"/>
          </w:rPr>
          <w:t>частью 10 статьи 65</w:t>
        </w:r>
      </w:hyperlink>
      <w:r w:rsidRPr="0041765F">
        <w:rPr>
          <w:rFonts w:eastAsiaTheme="minorHAnsi"/>
          <w:sz w:val="16"/>
          <w:szCs w:val="16"/>
          <w:lang w:eastAsia="en-US"/>
        </w:rPr>
        <w:t xml:space="preserve"> Федерального закона № 248-ФЗ для контрольных мероприятий.</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w:t>
      </w:r>
      <w:r w:rsidRPr="0041765F">
        <w:rPr>
          <w:rFonts w:eastAsiaTheme="minorHAnsi"/>
          <w:sz w:val="16"/>
          <w:szCs w:val="16"/>
          <w:lang w:eastAsia="en-US"/>
        </w:rPr>
        <w:lastRenderedPageBreak/>
        <w:t>проведении обязательного профилактического визита в отношении контролируемого лица.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371" w:history="1">
        <w:r w:rsidRPr="0041765F">
          <w:rPr>
            <w:rFonts w:eastAsiaTheme="minorHAnsi"/>
            <w:sz w:val="16"/>
            <w:szCs w:val="16"/>
            <w:lang w:eastAsia="en-US"/>
          </w:rPr>
          <w:t>статьей 90.1</w:t>
        </w:r>
      </w:hyperlink>
      <w:r w:rsidRPr="0041765F">
        <w:rPr>
          <w:rFonts w:eastAsiaTheme="minorHAnsi"/>
          <w:sz w:val="16"/>
          <w:szCs w:val="16"/>
          <w:lang w:eastAsia="en-US"/>
        </w:rPr>
        <w:t xml:space="preserve"> Федерального закона № 248-ФЗ.</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sz w:val="16"/>
          <w:szCs w:val="16"/>
        </w:rPr>
        <w:t xml:space="preserve">4.12.2. </w:t>
      </w:r>
      <w:r w:rsidRPr="0041765F">
        <w:rPr>
          <w:rFonts w:eastAsiaTheme="minorHAnsi"/>
          <w:sz w:val="16"/>
          <w:szCs w:val="16"/>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Решение об отказе в проведении профилактического визита принимается в следующих случаях:</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1) от контролируемого лица поступило уведомление об отзыве заявления;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3) в течение года до даты подачи заявления администрацией проведен профилактический визит по ранее поданному заявлению;</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сельского поселения  для принятия решения о проведении контрольных мероприятий.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
          <w:bCs/>
          <w:sz w:val="16"/>
          <w:szCs w:val="16"/>
        </w:rPr>
      </w:pPr>
      <w:r w:rsidRPr="0041765F">
        <w:rPr>
          <w:rFonts w:ascii="Times New Roman" w:hAnsi="Times New Roman"/>
          <w:b/>
          <w:bCs/>
          <w:sz w:val="16"/>
          <w:szCs w:val="16"/>
        </w:rPr>
        <w:t>5. Порядок организации и осуществления контрольных мероприятий</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r w:rsidRPr="0041765F">
        <w:rPr>
          <w:rFonts w:ascii="Times New Roman" w:hAnsi="Times New Roman"/>
          <w:bCs/>
          <w:sz w:val="16"/>
          <w:szCs w:val="16"/>
        </w:rPr>
        <w:t xml:space="preserve"> </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5.1. При осуществлении муниципального контроля в сфере благоустройства администрацией могут проводиться следующие виды контрольных мероприятий: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lastRenderedPageBreak/>
        <w:t>5.1.1. При взаимодействии с контролируемыми лицами:</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а) инспекционный визит;</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б) рейдовый осмотр;</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документарная проверка;</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г) выездная проверка.</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5.1.2. Без взаимодействия с контролируемыми лицами:</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а) наблюдение за соблюдением обязательных требований (посредством сбора и анализа данных об объектах муниципального контроля в сфере благоустройства, в том числе данных, которые поступают в ходе межведомственного информационного взаимодействия, </w:t>
      </w:r>
      <w:r w:rsidRPr="0041765F">
        <w:rPr>
          <w:rFonts w:ascii="Times New Roman" w:hAnsi="Times New Roman"/>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41765F">
        <w:rPr>
          <w:rFonts w:ascii="Times New Roman" w:hAnsi="Times New Roman"/>
          <w:sz w:val="16"/>
          <w:szCs w:val="16"/>
        </w:rPr>
        <w:t>);</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б) выездное обследование (посредством осмотра, инструментального обследования (с применением видеозаписи), испытания, экспертизы).</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sz w:val="16"/>
          <w:szCs w:val="16"/>
        </w:rPr>
        <w:t xml:space="preserve">5.2. В соответствии с частью 2 статьи 61 Федерального закона № 248-ФЗ и пунктом 11 (3) постановления Правительства РФ от </w:t>
      </w:r>
      <w:r w:rsidRPr="0041765F">
        <w:rPr>
          <w:rFonts w:eastAsiaTheme="minorHAnsi"/>
          <w:sz w:val="16"/>
          <w:szCs w:val="16"/>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в сфере благоустройства плановые контрольные мероприятия не проводятся. </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sz w:val="16"/>
          <w:szCs w:val="16"/>
        </w:rPr>
        <w:t xml:space="preserve">5.3. </w:t>
      </w:r>
      <w:r w:rsidRPr="0041765F">
        <w:rPr>
          <w:rFonts w:eastAsiaTheme="minorHAnsi"/>
          <w:sz w:val="16"/>
          <w:szCs w:val="16"/>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sz w:val="16"/>
          <w:szCs w:val="16"/>
        </w:rPr>
        <w:t xml:space="preserve">5.4. </w:t>
      </w:r>
      <w:r w:rsidRPr="0041765F">
        <w:rPr>
          <w:rFonts w:eastAsiaTheme="minorHAnsi"/>
          <w:sz w:val="16"/>
          <w:szCs w:val="16"/>
          <w:lang w:eastAsia="en-US"/>
        </w:rPr>
        <w:t xml:space="preserve">Администрация при поступлении сведений, предусмотренных </w:t>
      </w:r>
      <w:hyperlink r:id="rId372" w:history="1">
        <w:r w:rsidRPr="0041765F">
          <w:rPr>
            <w:rFonts w:eastAsiaTheme="minorHAnsi"/>
            <w:sz w:val="16"/>
            <w:szCs w:val="16"/>
            <w:lang w:eastAsia="en-US"/>
          </w:rPr>
          <w:t>частью 1 статьи 60</w:t>
        </w:r>
      </w:hyperlink>
      <w:r w:rsidRPr="0041765F">
        <w:rPr>
          <w:rFonts w:eastAsiaTheme="minorHAnsi"/>
          <w:sz w:val="16"/>
          <w:szCs w:val="16"/>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373" w:history="1">
        <w:r w:rsidRPr="0041765F">
          <w:rPr>
            <w:rFonts w:eastAsiaTheme="minorHAnsi"/>
            <w:sz w:val="16"/>
            <w:szCs w:val="16"/>
            <w:lang w:eastAsia="en-US"/>
          </w:rPr>
          <w:t>частью 5</w:t>
        </w:r>
      </w:hyperlink>
      <w:r w:rsidRPr="0041765F">
        <w:rPr>
          <w:rFonts w:eastAsiaTheme="minorHAnsi"/>
          <w:sz w:val="16"/>
          <w:szCs w:val="16"/>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sz w:val="16"/>
          <w:szCs w:val="16"/>
        </w:rPr>
        <w:t>5.5.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r w:rsidRPr="0041765F">
        <w:rPr>
          <w:rFonts w:eastAsiaTheme="minorHAnsi"/>
          <w:sz w:val="16"/>
          <w:szCs w:val="16"/>
          <w:lang w:eastAsia="en-US"/>
        </w:rPr>
        <w:t xml:space="preserve"> 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ходе инспекционного визита могут совершаться следующие контрольные действия: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1) осмотр,</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2) опрос, </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3) истребование документов, которые в соответствии с обязательными требованиями должны находиться в месте </w:t>
      </w:r>
      <w:r w:rsidRPr="0041765F">
        <w:rPr>
          <w:rFonts w:ascii="Times New Roman" w:hAnsi="Times New Roman"/>
          <w:sz w:val="16"/>
          <w:szCs w:val="16"/>
        </w:rPr>
        <w:lastRenderedPageBreak/>
        <w:t xml:space="preserve">нахождения (осуществления деятельности) контролируемого лица (его филиалов, представительств, обособленных структурных подразделений), </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4) получение письменных объяснений, </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5) инструментальное обследование.</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374"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375" w:history="1">
        <w:r w:rsidRPr="0041765F">
          <w:rPr>
            <w:rFonts w:eastAsiaTheme="minorHAnsi"/>
            <w:sz w:val="16"/>
            <w:szCs w:val="16"/>
            <w:lang w:eastAsia="en-US"/>
          </w:rPr>
          <w:t>4</w:t>
        </w:r>
      </w:hyperlink>
      <w:hyperlink r:id="rId376"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377" w:history="1">
        <w:r w:rsidRPr="0041765F">
          <w:rPr>
            <w:rFonts w:eastAsiaTheme="minorHAnsi"/>
            <w:sz w:val="16"/>
            <w:szCs w:val="16"/>
            <w:lang w:eastAsia="en-US"/>
          </w:rPr>
          <w:t>частью 12 статьи 66</w:t>
        </w:r>
      </w:hyperlink>
      <w:r w:rsidRPr="0041765F">
        <w:rPr>
          <w:rFonts w:eastAsiaTheme="minorHAnsi"/>
          <w:sz w:val="16"/>
          <w:szCs w:val="16"/>
          <w:lang w:eastAsia="en-US"/>
        </w:rPr>
        <w:t xml:space="preserve"> Федерального закона № 248-ФЗ.</w:t>
      </w:r>
    </w:p>
    <w:p w:rsidR="006F5B5C" w:rsidRPr="0041765F" w:rsidRDefault="006F5B5C" w:rsidP="000058F9">
      <w:pPr>
        <w:pStyle w:val="ConsPlusNormal"/>
        <w:tabs>
          <w:tab w:val="left" w:pos="0"/>
          <w:tab w:val="left" w:pos="1134"/>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6F5B5C" w:rsidRPr="0041765F" w:rsidRDefault="006F5B5C" w:rsidP="000058F9">
      <w:pPr>
        <w:pStyle w:val="ConsPlusNormal"/>
        <w:tabs>
          <w:tab w:val="left" w:pos="0"/>
          <w:tab w:val="left" w:pos="1134"/>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ходе рейдового осмотра могут проводиться следующие контрольные действия:</w:t>
      </w:r>
    </w:p>
    <w:p w:rsidR="006F5B5C" w:rsidRPr="0041765F" w:rsidRDefault="006F5B5C" w:rsidP="000058F9">
      <w:pPr>
        <w:pStyle w:val="ConsPlusNormal"/>
        <w:widowControl/>
        <w:numPr>
          <w:ilvl w:val="0"/>
          <w:numId w:val="92"/>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осмотр;</w:t>
      </w:r>
    </w:p>
    <w:p w:rsidR="006F5B5C" w:rsidRPr="0041765F" w:rsidRDefault="006F5B5C" w:rsidP="000058F9">
      <w:pPr>
        <w:pStyle w:val="ConsPlusNormal"/>
        <w:widowControl/>
        <w:numPr>
          <w:ilvl w:val="0"/>
          <w:numId w:val="92"/>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опрос;</w:t>
      </w:r>
    </w:p>
    <w:p w:rsidR="006F5B5C" w:rsidRPr="0041765F" w:rsidRDefault="006F5B5C" w:rsidP="000058F9">
      <w:pPr>
        <w:pStyle w:val="ConsPlusNormal"/>
        <w:widowControl/>
        <w:numPr>
          <w:ilvl w:val="0"/>
          <w:numId w:val="92"/>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 xml:space="preserve">получение письменных объяснений, </w:t>
      </w:r>
    </w:p>
    <w:p w:rsidR="006F5B5C" w:rsidRPr="0041765F" w:rsidRDefault="006F5B5C" w:rsidP="000058F9">
      <w:pPr>
        <w:pStyle w:val="ConsPlusNormal"/>
        <w:widowControl/>
        <w:numPr>
          <w:ilvl w:val="0"/>
          <w:numId w:val="92"/>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6F5B5C" w:rsidRPr="0041765F" w:rsidRDefault="006F5B5C" w:rsidP="000058F9">
      <w:pPr>
        <w:pStyle w:val="ConsPlusNormal"/>
        <w:widowControl/>
        <w:numPr>
          <w:ilvl w:val="0"/>
          <w:numId w:val="92"/>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 xml:space="preserve">инструментальное обследование; </w:t>
      </w:r>
    </w:p>
    <w:p w:rsidR="006F5B5C" w:rsidRPr="0041765F" w:rsidRDefault="006F5B5C" w:rsidP="000058F9">
      <w:pPr>
        <w:pStyle w:val="ConsPlusNormal"/>
        <w:widowControl/>
        <w:numPr>
          <w:ilvl w:val="0"/>
          <w:numId w:val="92"/>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экспертиза;</w:t>
      </w:r>
    </w:p>
    <w:p w:rsidR="006F5B5C" w:rsidRPr="0041765F" w:rsidRDefault="006F5B5C" w:rsidP="000058F9">
      <w:pPr>
        <w:pStyle w:val="ConsPlusNormal"/>
        <w:widowControl/>
        <w:numPr>
          <w:ilvl w:val="0"/>
          <w:numId w:val="92"/>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 xml:space="preserve">досмотр. </w:t>
      </w:r>
    </w:p>
    <w:p w:rsidR="006F5B5C" w:rsidRPr="0041765F" w:rsidRDefault="006F5B5C" w:rsidP="000058F9">
      <w:pPr>
        <w:pStyle w:val="ConsPlusNormal"/>
        <w:tabs>
          <w:tab w:val="left" w:pos="0"/>
          <w:tab w:val="left" w:pos="1134"/>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6F5B5C" w:rsidRPr="0041765F" w:rsidRDefault="006F5B5C" w:rsidP="000058F9">
      <w:pPr>
        <w:tabs>
          <w:tab w:val="left" w:pos="0"/>
          <w:tab w:val="left" w:pos="1134"/>
        </w:tabs>
        <w:autoSpaceDE w:val="0"/>
        <w:autoSpaceDN w:val="0"/>
        <w:adjustRightInd w:val="0"/>
        <w:spacing w:line="264" w:lineRule="auto"/>
        <w:rPr>
          <w:rFonts w:eastAsiaTheme="minorHAnsi"/>
          <w:sz w:val="16"/>
          <w:szCs w:val="16"/>
          <w:lang w:eastAsia="en-US"/>
        </w:rPr>
      </w:pPr>
      <w:r w:rsidRPr="0041765F">
        <w:rPr>
          <w:sz w:val="16"/>
          <w:szCs w:val="16"/>
        </w:rPr>
        <w:t xml:space="preserve"> </w:t>
      </w:r>
      <w:r w:rsidRPr="0041765F">
        <w:rPr>
          <w:rFonts w:eastAsiaTheme="minorHAnsi"/>
          <w:sz w:val="16"/>
          <w:szCs w:val="16"/>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378"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379" w:history="1">
        <w:r w:rsidRPr="0041765F">
          <w:rPr>
            <w:rFonts w:eastAsiaTheme="minorHAnsi"/>
            <w:sz w:val="16"/>
            <w:szCs w:val="16"/>
            <w:lang w:eastAsia="en-US"/>
          </w:rPr>
          <w:t>4</w:t>
        </w:r>
      </w:hyperlink>
      <w:hyperlink r:id="rId380"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381" w:history="1">
        <w:r w:rsidRPr="0041765F">
          <w:rPr>
            <w:rFonts w:eastAsiaTheme="minorHAnsi"/>
            <w:sz w:val="16"/>
            <w:szCs w:val="16"/>
            <w:lang w:eastAsia="en-US"/>
          </w:rPr>
          <w:t>частью 12 статьи 66</w:t>
        </w:r>
      </w:hyperlink>
      <w:r w:rsidRPr="0041765F">
        <w:rPr>
          <w:rFonts w:eastAsiaTheme="minorHAnsi"/>
          <w:sz w:val="16"/>
          <w:szCs w:val="16"/>
          <w:lang w:eastAsia="en-US"/>
        </w:rPr>
        <w:t xml:space="preserve"> Федерального закона № 248-ФЗ.</w:t>
      </w:r>
    </w:p>
    <w:p w:rsidR="006F5B5C" w:rsidRPr="0041765F" w:rsidRDefault="006F5B5C" w:rsidP="000058F9">
      <w:pPr>
        <w:pStyle w:val="ConsPlusNormal"/>
        <w:tabs>
          <w:tab w:val="left" w:pos="0"/>
          <w:tab w:val="left" w:pos="1134"/>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5.8. Документарная проверка осуществляется в порядке, установленном статьей 72 Федерального закона № 248-ФЗ.  </w:t>
      </w:r>
    </w:p>
    <w:p w:rsidR="006F5B5C" w:rsidRPr="0041765F" w:rsidRDefault="006F5B5C" w:rsidP="000058F9">
      <w:pPr>
        <w:pStyle w:val="ConsPlusNormal"/>
        <w:tabs>
          <w:tab w:val="left" w:pos="0"/>
          <w:tab w:val="left" w:pos="1134"/>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ходе документарной проверки могут совершаться следующие контрольные действия:</w:t>
      </w:r>
    </w:p>
    <w:p w:rsidR="006F5B5C" w:rsidRPr="0041765F" w:rsidRDefault="006F5B5C" w:rsidP="000058F9">
      <w:pPr>
        <w:pStyle w:val="ConsPlusNormal"/>
        <w:widowControl/>
        <w:numPr>
          <w:ilvl w:val="0"/>
          <w:numId w:val="93"/>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получение письменных объяснений;</w:t>
      </w:r>
    </w:p>
    <w:p w:rsidR="006F5B5C" w:rsidRPr="0041765F" w:rsidRDefault="006F5B5C" w:rsidP="000058F9">
      <w:pPr>
        <w:pStyle w:val="ConsPlusNormal"/>
        <w:widowControl/>
        <w:numPr>
          <w:ilvl w:val="0"/>
          <w:numId w:val="93"/>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истребование документов;</w:t>
      </w:r>
    </w:p>
    <w:p w:rsidR="006F5B5C" w:rsidRPr="0041765F" w:rsidRDefault="006F5B5C" w:rsidP="000058F9">
      <w:pPr>
        <w:pStyle w:val="ConsPlusNormal"/>
        <w:widowControl/>
        <w:numPr>
          <w:ilvl w:val="0"/>
          <w:numId w:val="93"/>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 xml:space="preserve">экспертиза. </w:t>
      </w:r>
    </w:p>
    <w:p w:rsidR="006F5B5C" w:rsidRPr="0041765F" w:rsidRDefault="006F5B5C" w:rsidP="000058F9">
      <w:pPr>
        <w:pStyle w:val="ae"/>
        <w:tabs>
          <w:tab w:val="left" w:pos="0"/>
          <w:tab w:val="left" w:pos="1134"/>
        </w:tabs>
        <w:autoSpaceDE w:val="0"/>
        <w:autoSpaceDN w:val="0"/>
        <w:adjustRightInd w:val="0"/>
        <w:spacing w:line="264" w:lineRule="auto"/>
        <w:ind w:left="0"/>
        <w:rPr>
          <w:rFonts w:eastAsiaTheme="minorHAnsi"/>
          <w:sz w:val="16"/>
          <w:szCs w:val="16"/>
          <w:lang w:eastAsia="en-US"/>
        </w:rPr>
      </w:pPr>
      <w:r w:rsidRPr="0041765F">
        <w:rPr>
          <w:rFonts w:eastAsiaTheme="minorHAnsi"/>
          <w:sz w:val="16"/>
          <w:szCs w:val="16"/>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w:t>
      </w:r>
      <w:r w:rsidRPr="0041765F">
        <w:rPr>
          <w:sz w:val="16"/>
          <w:szCs w:val="16"/>
        </w:rPr>
        <w:t>муниципального контроля в сфере благоустройства</w:t>
      </w:r>
      <w:r w:rsidRPr="0041765F">
        <w:rPr>
          <w:rFonts w:eastAsiaTheme="minorHAnsi"/>
          <w:sz w:val="16"/>
          <w:szCs w:val="16"/>
          <w:lang w:eastAsia="en-US"/>
        </w:rPr>
        <w:t>,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6F5B5C" w:rsidRPr="0041765F" w:rsidRDefault="006F5B5C" w:rsidP="000058F9">
      <w:pPr>
        <w:tabs>
          <w:tab w:val="left" w:pos="0"/>
          <w:tab w:val="left" w:pos="1134"/>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382"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383" w:history="1">
        <w:r w:rsidRPr="0041765F">
          <w:rPr>
            <w:rFonts w:eastAsiaTheme="minorHAnsi"/>
            <w:sz w:val="16"/>
            <w:szCs w:val="16"/>
            <w:lang w:eastAsia="en-US"/>
          </w:rPr>
          <w:t>4</w:t>
        </w:r>
      </w:hyperlink>
      <w:hyperlink r:id="rId384" w:history="1">
        <w:r w:rsidRPr="0041765F">
          <w:rPr>
            <w:rFonts w:eastAsiaTheme="minorHAnsi"/>
            <w:sz w:val="16"/>
            <w:szCs w:val="16"/>
            <w:lang w:eastAsia="en-US"/>
          </w:rPr>
          <w:t xml:space="preserve"> части 1 статьи 57</w:t>
        </w:r>
      </w:hyperlink>
      <w:r w:rsidRPr="0041765F">
        <w:rPr>
          <w:rFonts w:eastAsiaTheme="minorHAnsi"/>
          <w:sz w:val="16"/>
          <w:szCs w:val="16"/>
          <w:lang w:eastAsia="en-US"/>
        </w:rPr>
        <w:t xml:space="preserve"> Федерального закона № 248-ФЗ.</w:t>
      </w:r>
    </w:p>
    <w:p w:rsidR="006F5B5C" w:rsidRPr="0041765F" w:rsidRDefault="006F5B5C" w:rsidP="000058F9">
      <w:pPr>
        <w:pStyle w:val="ConsPlusNormal"/>
        <w:tabs>
          <w:tab w:val="left" w:pos="0"/>
          <w:tab w:val="left" w:pos="1134"/>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w:t>
      </w:r>
      <w:r w:rsidRPr="0041765F">
        <w:rPr>
          <w:rFonts w:ascii="Times New Roman" w:hAnsi="Times New Roman"/>
          <w:sz w:val="16"/>
          <w:szCs w:val="16"/>
        </w:rPr>
        <w:lastRenderedPageBreak/>
        <w:t xml:space="preserve">а также с использованием мобильного приложения «Инспектор». </w:t>
      </w:r>
    </w:p>
    <w:p w:rsidR="006F5B5C" w:rsidRPr="0041765F" w:rsidRDefault="006F5B5C" w:rsidP="000058F9">
      <w:pPr>
        <w:tabs>
          <w:tab w:val="left" w:pos="0"/>
          <w:tab w:val="left" w:pos="1134"/>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Выездная проверка проводится в случае, если не представляется возможным:</w:t>
      </w:r>
    </w:p>
    <w:p w:rsidR="006F5B5C" w:rsidRPr="0041765F" w:rsidRDefault="006F5B5C" w:rsidP="000058F9">
      <w:pPr>
        <w:tabs>
          <w:tab w:val="left" w:pos="0"/>
          <w:tab w:val="left" w:pos="1134"/>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6F5B5C" w:rsidRPr="0041765F" w:rsidRDefault="006F5B5C" w:rsidP="000058F9">
      <w:pPr>
        <w:tabs>
          <w:tab w:val="left" w:pos="0"/>
          <w:tab w:val="left" w:pos="1134"/>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385" w:history="1">
        <w:r w:rsidRPr="0041765F">
          <w:rPr>
            <w:rFonts w:eastAsiaTheme="minorHAnsi"/>
            <w:sz w:val="16"/>
            <w:szCs w:val="16"/>
            <w:lang w:eastAsia="en-US"/>
          </w:rPr>
          <w:t>части 2</w:t>
        </w:r>
      </w:hyperlink>
      <w:r w:rsidRPr="0041765F">
        <w:rPr>
          <w:rFonts w:eastAsiaTheme="minorHAnsi"/>
          <w:sz w:val="16"/>
          <w:szCs w:val="16"/>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6F5B5C" w:rsidRPr="0041765F" w:rsidRDefault="006F5B5C" w:rsidP="000058F9">
      <w:pPr>
        <w:tabs>
          <w:tab w:val="left" w:pos="0"/>
          <w:tab w:val="left" w:pos="1134"/>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386" w:history="1">
        <w:r w:rsidRPr="0041765F">
          <w:rPr>
            <w:rFonts w:eastAsiaTheme="minorHAnsi"/>
            <w:sz w:val="16"/>
            <w:szCs w:val="16"/>
            <w:lang w:eastAsia="en-US"/>
          </w:rPr>
          <w:t>пунктами 3</w:t>
        </w:r>
      </w:hyperlink>
      <w:r w:rsidRPr="0041765F">
        <w:rPr>
          <w:rFonts w:eastAsiaTheme="minorHAnsi"/>
          <w:sz w:val="16"/>
          <w:szCs w:val="16"/>
          <w:lang w:eastAsia="en-US"/>
        </w:rPr>
        <w:t xml:space="preserve">, </w:t>
      </w:r>
      <w:hyperlink r:id="rId387" w:history="1">
        <w:r w:rsidRPr="0041765F">
          <w:rPr>
            <w:rFonts w:eastAsiaTheme="minorHAnsi"/>
            <w:sz w:val="16"/>
            <w:szCs w:val="16"/>
            <w:lang w:eastAsia="en-US"/>
          </w:rPr>
          <w:t>4</w:t>
        </w:r>
      </w:hyperlink>
      <w:hyperlink r:id="rId388" w:history="1">
        <w:r w:rsidRPr="0041765F">
          <w:rPr>
            <w:rFonts w:eastAsiaTheme="minorHAnsi"/>
            <w:sz w:val="16"/>
            <w:szCs w:val="16"/>
            <w:lang w:eastAsia="en-US"/>
          </w:rPr>
          <w:t xml:space="preserve"> части 1</w:t>
        </w:r>
      </w:hyperlink>
      <w:r w:rsidRPr="0041765F">
        <w:rPr>
          <w:rFonts w:eastAsiaTheme="minorHAnsi"/>
          <w:sz w:val="16"/>
          <w:szCs w:val="16"/>
          <w:lang w:eastAsia="en-US"/>
        </w:rPr>
        <w:t xml:space="preserve"> </w:t>
      </w:r>
      <w:hyperlink r:id="rId389" w:history="1">
        <w:r w:rsidRPr="0041765F">
          <w:rPr>
            <w:rFonts w:eastAsiaTheme="minorHAnsi"/>
            <w:sz w:val="16"/>
            <w:szCs w:val="16"/>
            <w:lang w:eastAsia="en-US"/>
          </w:rPr>
          <w:t xml:space="preserve"> статьи 57</w:t>
        </w:r>
      </w:hyperlink>
      <w:r w:rsidRPr="0041765F">
        <w:rPr>
          <w:rFonts w:eastAsiaTheme="minorHAnsi"/>
          <w:sz w:val="16"/>
          <w:szCs w:val="16"/>
          <w:lang w:eastAsia="en-US"/>
        </w:rPr>
        <w:t xml:space="preserve"> и </w:t>
      </w:r>
      <w:hyperlink r:id="rId390" w:history="1">
        <w:r w:rsidRPr="0041765F">
          <w:rPr>
            <w:rFonts w:eastAsiaTheme="minorHAnsi"/>
            <w:sz w:val="16"/>
            <w:szCs w:val="16"/>
            <w:lang w:eastAsia="en-US"/>
          </w:rPr>
          <w:t>частью 12</w:t>
        </w:r>
      </w:hyperlink>
      <w:hyperlink r:id="rId391" w:history="1">
        <w:r w:rsidRPr="0041765F">
          <w:rPr>
            <w:rFonts w:eastAsiaTheme="minorHAnsi"/>
            <w:sz w:val="16"/>
            <w:szCs w:val="16"/>
            <w:lang w:eastAsia="en-US"/>
          </w:rPr>
          <w:t xml:space="preserve"> статьи 66</w:t>
        </w:r>
      </w:hyperlink>
      <w:r w:rsidRPr="0041765F">
        <w:rPr>
          <w:rFonts w:eastAsiaTheme="minorHAnsi"/>
          <w:sz w:val="16"/>
          <w:szCs w:val="16"/>
          <w:lang w:eastAsia="en-US"/>
        </w:rPr>
        <w:t xml:space="preserve"> Федерального закона № 248-ФЗ.</w:t>
      </w:r>
    </w:p>
    <w:p w:rsidR="006F5B5C" w:rsidRPr="0041765F" w:rsidRDefault="006F5B5C" w:rsidP="000058F9">
      <w:pPr>
        <w:pStyle w:val="ConsPlusNormal"/>
        <w:tabs>
          <w:tab w:val="left" w:pos="0"/>
          <w:tab w:val="left" w:pos="1134"/>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В ходе выездной проверки могут совершаться следующие контрольные действия:</w:t>
      </w:r>
    </w:p>
    <w:p w:rsidR="006F5B5C" w:rsidRPr="0041765F" w:rsidRDefault="006F5B5C" w:rsidP="000058F9">
      <w:pPr>
        <w:pStyle w:val="ConsPlusNormal"/>
        <w:widowControl/>
        <w:numPr>
          <w:ilvl w:val="0"/>
          <w:numId w:val="94"/>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 xml:space="preserve">осмотр, </w:t>
      </w:r>
    </w:p>
    <w:p w:rsidR="006F5B5C" w:rsidRPr="0041765F" w:rsidRDefault="006F5B5C" w:rsidP="000058F9">
      <w:pPr>
        <w:pStyle w:val="ConsPlusNormal"/>
        <w:widowControl/>
        <w:numPr>
          <w:ilvl w:val="0"/>
          <w:numId w:val="94"/>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 xml:space="preserve">опрос, </w:t>
      </w:r>
    </w:p>
    <w:p w:rsidR="006F5B5C" w:rsidRPr="0041765F" w:rsidRDefault="006F5B5C" w:rsidP="000058F9">
      <w:pPr>
        <w:pStyle w:val="ConsPlusNormal"/>
        <w:widowControl/>
        <w:numPr>
          <w:ilvl w:val="0"/>
          <w:numId w:val="94"/>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получение письменных объяснений,</w:t>
      </w:r>
    </w:p>
    <w:p w:rsidR="006F5B5C" w:rsidRPr="0041765F" w:rsidRDefault="006F5B5C" w:rsidP="000058F9">
      <w:pPr>
        <w:pStyle w:val="ConsPlusNormal"/>
        <w:widowControl/>
        <w:numPr>
          <w:ilvl w:val="0"/>
          <w:numId w:val="94"/>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 xml:space="preserve">истребование документов, </w:t>
      </w:r>
    </w:p>
    <w:p w:rsidR="006F5B5C" w:rsidRPr="0041765F" w:rsidRDefault="006F5B5C" w:rsidP="000058F9">
      <w:pPr>
        <w:pStyle w:val="ConsPlusNormal"/>
        <w:widowControl/>
        <w:numPr>
          <w:ilvl w:val="0"/>
          <w:numId w:val="94"/>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инструментальное обследование;</w:t>
      </w:r>
    </w:p>
    <w:p w:rsidR="006F5B5C" w:rsidRPr="0041765F" w:rsidRDefault="006F5B5C" w:rsidP="000058F9">
      <w:pPr>
        <w:pStyle w:val="ConsPlusNormal"/>
        <w:widowControl/>
        <w:numPr>
          <w:ilvl w:val="0"/>
          <w:numId w:val="94"/>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экспертиза;</w:t>
      </w:r>
    </w:p>
    <w:p w:rsidR="006F5B5C" w:rsidRPr="0041765F" w:rsidRDefault="006F5B5C" w:rsidP="000058F9">
      <w:pPr>
        <w:pStyle w:val="ConsPlusNormal"/>
        <w:widowControl/>
        <w:numPr>
          <w:ilvl w:val="0"/>
          <w:numId w:val="94"/>
        </w:numPr>
        <w:tabs>
          <w:tab w:val="left" w:pos="0"/>
          <w:tab w:val="left" w:pos="1134"/>
        </w:tabs>
        <w:suppressAutoHyphens w:val="0"/>
        <w:spacing w:line="264" w:lineRule="auto"/>
        <w:ind w:left="0" w:firstLine="0"/>
        <w:jc w:val="both"/>
        <w:rPr>
          <w:rFonts w:ascii="Times New Roman" w:hAnsi="Times New Roman"/>
          <w:sz w:val="16"/>
          <w:szCs w:val="16"/>
        </w:rPr>
      </w:pPr>
      <w:r w:rsidRPr="0041765F">
        <w:rPr>
          <w:rFonts w:ascii="Times New Roman" w:hAnsi="Times New Roman"/>
          <w:sz w:val="16"/>
          <w:szCs w:val="16"/>
        </w:rPr>
        <w:t xml:space="preserve">досмотр. </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392" w:history="1">
        <w:r w:rsidRPr="0041765F">
          <w:rPr>
            <w:rFonts w:eastAsiaTheme="minorHAnsi"/>
            <w:sz w:val="16"/>
            <w:szCs w:val="16"/>
            <w:lang w:eastAsia="en-US"/>
          </w:rPr>
          <w:t>статьи 60</w:t>
        </w:r>
      </w:hyperlink>
      <w:r w:rsidRPr="0041765F">
        <w:rPr>
          <w:rFonts w:eastAsiaTheme="minorHAnsi"/>
          <w:sz w:val="16"/>
          <w:szCs w:val="16"/>
          <w:lang w:eastAsia="en-US"/>
        </w:rPr>
        <w:t xml:space="preserve"> Федерального закона № 248-ФЗ;</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393" w:history="1">
        <w:r w:rsidRPr="0041765F">
          <w:rPr>
            <w:rFonts w:eastAsiaTheme="minorHAnsi"/>
            <w:sz w:val="16"/>
            <w:szCs w:val="16"/>
            <w:lang w:eastAsia="en-US"/>
          </w:rPr>
          <w:t>частью 1 статьи 95</w:t>
        </w:r>
      </w:hyperlink>
      <w:r w:rsidRPr="0041765F">
        <w:rPr>
          <w:rFonts w:eastAsiaTheme="minorHAnsi"/>
          <w:sz w:val="16"/>
          <w:szCs w:val="16"/>
          <w:lang w:eastAsia="en-US"/>
        </w:rPr>
        <w:t xml:space="preserve"> Федерального закона № 248-ФЗ;</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6) уклонение контролируемого лица от проведения обязательного профилактического визита.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1) о причинении или непосредственной угрозе причинения вреда жизни и тяжкого или среднего вреда (ущерба) здоровью граждан;</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2) о причинении вреда (ущерба) или непосредственной угрозе причинения вреда (ущерба) обороне страны и безопасности государства;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394" w:history="1">
        <w:r w:rsidRPr="0041765F">
          <w:rPr>
            <w:rFonts w:eastAsiaTheme="minorHAnsi"/>
            <w:sz w:val="16"/>
            <w:szCs w:val="16"/>
            <w:lang w:eastAsia="en-US"/>
          </w:rPr>
          <w:t>Кодексом</w:t>
        </w:r>
      </w:hyperlink>
      <w:r w:rsidRPr="0041765F">
        <w:rPr>
          <w:rFonts w:eastAsiaTheme="minorHAnsi"/>
          <w:sz w:val="16"/>
          <w:szCs w:val="16"/>
          <w:lang w:eastAsia="en-US"/>
        </w:rPr>
        <w:t xml:space="preserve"> Российской Федерации об административных правонарушениях;</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4) о причинении вреда объектам культурного наследия (памятникам истории и культуры) народов Российской Федерации, </w:t>
      </w:r>
      <w:r w:rsidRPr="0041765F">
        <w:rPr>
          <w:rFonts w:eastAsiaTheme="minorHAnsi"/>
          <w:sz w:val="16"/>
          <w:szCs w:val="16"/>
          <w:lang w:eastAsia="en-US"/>
        </w:rPr>
        <w:lastRenderedPageBreak/>
        <w:t>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6) об угрозе возникновения чрезвычайных ситуаций природного и (или) техногенного характера, эпидемий, эпизоотий.</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Решение администрации о проведении контрольного мероприятия принимается также:</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1) при возникновении чрезвычайных ситуаций природного и (или) техногенного характера, эпидемий, эпизоотий;</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bookmarkStart w:id="15" w:name="Par2"/>
      <w:bookmarkEnd w:id="15"/>
      <w:r w:rsidRPr="0041765F">
        <w:rPr>
          <w:rFonts w:eastAsiaTheme="minorHAnsi"/>
          <w:sz w:val="16"/>
          <w:szCs w:val="16"/>
          <w:lang w:eastAsia="en-US"/>
        </w:rPr>
        <w:t>2) при поступлении материалов о произведенном при проведении проверки сообщения о преступлении или при проведении оперативно-розыскных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оперативно-розыскную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сельского поселения, в котором указываются сведения, предусмотренные статьей 64 Федерального закона № 248-ФЗ. </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5.19. Аудиозапись проводимого контрольного мероприятия осуществляется при отсутствии возможности осуществления видеозаписи.</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lastRenderedPageBreak/>
        <w:t>5.20. При проведении контрольного мероприятия фотосъемка, аудио- и (или) видеозапись осуществляются в случаях:</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а) проведения контрольного мероприятия во взаимодействии с контролируемым лицом одним должностным лицом;</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в) отказа контролируемого лица должностному лицу в доступе на его объекты.</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5.22.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5.23. Проведение фотосъемки, аудио- и видеозаписи должно обеспечивать фиксацию даты, времени и места их проведения. </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2) временная нетрудоспособность на момент проведения контрольного мероприятия;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3) применение к контролируемому лицу следующих видов наказаний, предусмотренных Уголовным </w:t>
      </w:r>
      <w:hyperlink r:id="rId395" w:history="1">
        <w:r w:rsidRPr="0041765F">
          <w:rPr>
            <w:rFonts w:eastAsiaTheme="minorHAnsi"/>
            <w:sz w:val="16"/>
            <w:szCs w:val="16"/>
            <w:lang w:eastAsia="en-US"/>
          </w:rPr>
          <w:t>кодексом</w:t>
        </w:r>
      </w:hyperlink>
      <w:r w:rsidRPr="0041765F">
        <w:rPr>
          <w:rFonts w:eastAsiaTheme="minorHAnsi"/>
          <w:sz w:val="16"/>
          <w:szCs w:val="16"/>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4) призыв на военную службу в соответствии с Федеральным </w:t>
      </w:r>
      <w:hyperlink r:id="rId396" w:history="1">
        <w:r w:rsidRPr="0041765F">
          <w:rPr>
            <w:rFonts w:eastAsiaTheme="minorHAnsi"/>
            <w:sz w:val="16"/>
            <w:szCs w:val="16"/>
            <w:lang w:eastAsia="en-US"/>
          </w:rPr>
          <w:t>законом</w:t>
        </w:r>
      </w:hyperlink>
      <w:r w:rsidRPr="0041765F">
        <w:rPr>
          <w:rFonts w:eastAsiaTheme="minorHAnsi"/>
          <w:sz w:val="16"/>
          <w:szCs w:val="16"/>
          <w:lang w:eastAsia="en-US"/>
        </w:rPr>
        <w:t xml:space="preserve"> от 28 марта 1998 года № 53-ФЗ «О воинской обязанности и военной службе».</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6F5B5C" w:rsidRPr="0041765F" w:rsidRDefault="006F5B5C" w:rsidP="000058F9">
      <w:pPr>
        <w:tabs>
          <w:tab w:val="left" w:pos="0"/>
        </w:tabs>
        <w:autoSpaceDE w:val="0"/>
        <w:autoSpaceDN w:val="0"/>
        <w:adjustRightInd w:val="0"/>
        <w:spacing w:line="264" w:lineRule="auto"/>
        <w:rPr>
          <w:bCs/>
          <w:sz w:val="16"/>
          <w:szCs w:val="16"/>
        </w:rPr>
      </w:pPr>
      <w:r w:rsidRPr="0041765F">
        <w:rPr>
          <w:rFonts w:eastAsiaTheme="minorHAnsi"/>
          <w:sz w:val="16"/>
          <w:szCs w:val="16"/>
          <w:lang w:eastAsia="en-US"/>
        </w:rPr>
        <w:t xml:space="preserve">5.25. </w:t>
      </w:r>
      <w:r w:rsidRPr="0041765F">
        <w:rPr>
          <w:bCs/>
          <w:sz w:val="16"/>
          <w:szCs w:val="16"/>
        </w:rPr>
        <w:t>Порядок осуществления отдельных контрольных действий.</w:t>
      </w:r>
    </w:p>
    <w:p w:rsidR="006F5B5C" w:rsidRPr="0041765F" w:rsidRDefault="006F5B5C" w:rsidP="000058F9">
      <w:pPr>
        <w:tabs>
          <w:tab w:val="left" w:pos="0"/>
        </w:tabs>
        <w:autoSpaceDE w:val="0"/>
        <w:autoSpaceDN w:val="0"/>
        <w:adjustRightInd w:val="0"/>
        <w:spacing w:line="264" w:lineRule="auto"/>
        <w:rPr>
          <w:bCs/>
          <w:sz w:val="16"/>
          <w:szCs w:val="16"/>
        </w:rPr>
      </w:pPr>
      <w:r w:rsidRPr="0041765F">
        <w:rPr>
          <w:bCs/>
          <w:sz w:val="16"/>
          <w:szCs w:val="16"/>
        </w:rPr>
        <w:t>5.25.1. Порядок отбора проб (образцов).</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Отобранные пробы (образцы) прилагаются к протоколу отбора проб (образцов).</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6F5B5C" w:rsidRPr="0041765F" w:rsidRDefault="006F5B5C" w:rsidP="000058F9">
      <w:pPr>
        <w:tabs>
          <w:tab w:val="left" w:pos="0"/>
        </w:tabs>
        <w:autoSpaceDE w:val="0"/>
        <w:autoSpaceDN w:val="0"/>
        <w:adjustRightInd w:val="0"/>
        <w:spacing w:line="264" w:lineRule="auto"/>
        <w:rPr>
          <w:bCs/>
          <w:sz w:val="16"/>
          <w:szCs w:val="16"/>
        </w:rPr>
      </w:pPr>
      <w:r w:rsidRPr="0041765F">
        <w:rPr>
          <w:bCs/>
          <w:sz w:val="16"/>
          <w:szCs w:val="16"/>
        </w:rPr>
        <w:t>5.25.2. Порядок осуществления досмотра.</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lastRenderedPageBreak/>
        <w:t>При осуществлении рейдового осмотра, выездной проверки может быть произведен досмотр.</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Досмотр осуществляется инспектором в присутствии контролируемого лица или его представителя и (или) с применением видеозаписи.</w:t>
      </w:r>
    </w:p>
    <w:p w:rsidR="006F5B5C" w:rsidRPr="0041765F" w:rsidRDefault="006F5B5C" w:rsidP="000058F9">
      <w:pPr>
        <w:tabs>
          <w:tab w:val="left" w:pos="0"/>
        </w:tabs>
        <w:autoSpaceDE w:val="0"/>
        <w:autoSpaceDN w:val="0"/>
        <w:adjustRightInd w:val="0"/>
        <w:spacing w:line="264" w:lineRule="auto"/>
        <w:rPr>
          <w:sz w:val="16"/>
          <w:szCs w:val="16"/>
          <w:lang w:eastAsia="en-US"/>
        </w:rPr>
      </w:pPr>
      <w:r w:rsidRPr="0041765F">
        <w:rPr>
          <w:sz w:val="16"/>
          <w:szCs w:val="16"/>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Информация о проведении досмотра включается в акт контрольного мероприятия.</w:t>
      </w:r>
    </w:p>
    <w:p w:rsidR="006F5B5C" w:rsidRPr="0041765F" w:rsidRDefault="006F5B5C" w:rsidP="000058F9">
      <w:pPr>
        <w:tabs>
          <w:tab w:val="left" w:pos="0"/>
        </w:tabs>
        <w:autoSpaceDE w:val="0"/>
        <w:autoSpaceDN w:val="0"/>
        <w:adjustRightInd w:val="0"/>
        <w:spacing w:line="264" w:lineRule="auto"/>
        <w:rPr>
          <w:bCs/>
          <w:sz w:val="16"/>
          <w:szCs w:val="16"/>
        </w:rPr>
      </w:pPr>
      <w:r w:rsidRPr="0041765F">
        <w:rPr>
          <w:bCs/>
          <w:sz w:val="16"/>
          <w:szCs w:val="16"/>
        </w:rPr>
        <w:t>5.25.3. Порядок проведения инструментального обследования.</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6F5B5C" w:rsidRPr="0041765F" w:rsidRDefault="006F5B5C" w:rsidP="000058F9">
      <w:pPr>
        <w:tabs>
          <w:tab w:val="left" w:pos="0"/>
        </w:tabs>
        <w:autoSpaceDE w:val="0"/>
        <w:autoSpaceDN w:val="0"/>
        <w:adjustRightInd w:val="0"/>
        <w:spacing w:line="264" w:lineRule="auto"/>
        <w:rPr>
          <w:bCs/>
          <w:sz w:val="16"/>
          <w:szCs w:val="16"/>
        </w:rPr>
      </w:pPr>
      <w:r w:rsidRPr="0041765F">
        <w:rPr>
          <w:bCs/>
          <w:sz w:val="16"/>
          <w:szCs w:val="16"/>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6F5B5C" w:rsidRPr="0041765F" w:rsidRDefault="006F5B5C" w:rsidP="000058F9">
      <w:pPr>
        <w:tabs>
          <w:tab w:val="left" w:pos="0"/>
        </w:tabs>
        <w:autoSpaceDE w:val="0"/>
        <w:autoSpaceDN w:val="0"/>
        <w:adjustRightInd w:val="0"/>
        <w:spacing w:line="264" w:lineRule="auto"/>
        <w:rPr>
          <w:bCs/>
          <w:sz w:val="16"/>
          <w:szCs w:val="16"/>
        </w:rPr>
      </w:pPr>
      <w:r w:rsidRPr="0041765F">
        <w:rPr>
          <w:bCs/>
          <w:sz w:val="16"/>
          <w:szCs w:val="16"/>
        </w:rPr>
        <w:t>5.25.4. Порядок проведения испытания.</w:t>
      </w:r>
    </w:p>
    <w:p w:rsidR="006F5B5C" w:rsidRPr="0041765F" w:rsidRDefault="006F5B5C" w:rsidP="000058F9">
      <w:pPr>
        <w:tabs>
          <w:tab w:val="left" w:pos="0"/>
        </w:tabs>
        <w:autoSpaceDE w:val="0"/>
        <w:autoSpaceDN w:val="0"/>
        <w:adjustRightInd w:val="0"/>
        <w:spacing w:line="264" w:lineRule="auto"/>
        <w:rPr>
          <w:bCs/>
          <w:sz w:val="16"/>
          <w:szCs w:val="16"/>
        </w:rPr>
      </w:pPr>
      <w:r w:rsidRPr="0041765F">
        <w:rPr>
          <w:bCs/>
          <w:sz w:val="16"/>
          <w:szCs w:val="16"/>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6F5B5C" w:rsidRPr="0041765F" w:rsidRDefault="006F5B5C" w:rsidP="000058F9">
      <w:pPr>
        <w:tabs>
          <w:tab w:val="left" w:pos="0"/>
        </w:tabs>
        <w:autoSpaceDE w:val="0"/>
        <w:autoSpaceDN w:val="0"/>
        <w:adjustRightInd w:val="0"/>
        <w:spacing w:line="264" w:lineRule="auto"/>
        <w:rPr>
          <w:bCs/>
          <w:sz w:val="16"/>
          <w:szCs w:val="16"/>
        </w:rPr>
      </w:pPr>
      <w:r w:rsidRPr="0041765F">
        <w:rPr>
          <w:bCs/>
          <w:sz w:val="16"/>
          <w:szCs w:val="16"/>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6F5B5C" w:rsidRPr="0041765F" w:rsidRDefault="006F5B5C" w:rsidP="000058F9">
      <w:pPr>
        <w:tabs>
          <w:tab w:val="left" w:pos="0"/>
        </w:tabs>
        <w:autoSpaceDE w:val="0"/>
        <w:autoSpaceDN w:val="0"/>
        <w:adjustRightInd w:val="0"/>
        <w:spacing w:line="264" w:lineRule="auto"/>
        <w:rPr>
          <w:bCs/>
          <w:sz w:val="16"/>
          <w:szCs w:val="16"/>
        </w:rPr>
      </w:pPr>
      <w:r w:rsidRPr="0041765F">
        <w:rPr>
          <w:bCs/>
          <w:sz w:val="16"/>
          <w:szCs w:val="16"/>
        </w:rPr>
        <w:t>5.25.5. Порядок проведения экспертизы.</w:t>
      </w:r>
    </w:p>
    <w:p w:rsidR="006F5B5C" w:rsidRPr="0041765F" w:rsidRDefault="006F5B5C" w:rsidP="000058F9">
      <w:pPr>
        <w:tabs>
          <w:tab w:val="left" w:pos="0"/>
        </w:tabs>
        <w:autoSpaceDE w:val="0"/>
        <w:autoSpaceDN w:val="0"/>
        <w:adjustRightInd w:val="0"/>
        <w:spacing w:line="264" w:lineRule="auto"/>
        <w:rPr>
          <w:bCs/>
          <w:sz w:val="16"/>
          <w:szCs w:val="16"/>
        </w:rPr>
      </w:pPr>
      <w:r w:rsidRPr="0041765F">
        <w:rPr>
          <w:bCs/>
          <w:sz w:val="16"/>
          <w:szCs w:val="16"/>
        </w:rPr>
        <w:t>Экспертиза осуществляется экспертом или экспертной организацией по поручению администрации.</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При назначении и осуществлении экспертизы контролируемые лица имеют право:</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1) информировать администрацию о наличии конфликта интересов у эксперта, экспертной организации;</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3) присутствовать с разрешения должностного лица администрации при осуществлении экспертизы и давать объяснения эксперту;</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4) знакомиться с заключением эксперта или экспертной организации.</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lastRenderedPageBreak/>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 xml:space="preserve"> Результаты экспертизы оформляются экспертным заключением.</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p>
    <w:p w:rsidR="006F5B5C" w:rsidRPr="0041765F" w:rsidRDefault="006F5B5C" w:rsidP="000058F9">
      <w:pPr>
        <w:tabs>
          <w:tab w:val="left" w:pos="0"/>
        </w:tabs>
        <w:autoSpaceDE w:val="0"/>
        <w:autoSpaceDN w:val="0"/>
        <w:adjustRightInd w:val="0"/>
        <w:spacing w:line="264" w:lineRule="auto"/>
        <w:jc w:val="center"/>
        <w:rPr>
          <w:rFonts w:eastAsiaTheme="minorHAnsi"/>
          <w:b/>
          <w:sz w:val="16"/>
          <w:szCs w:val="16"/>
          <w:lang w:eastAsia="en-US"/>
        </w:rPr>
      </w:pPr>
      <w:r w:rsidRPr="0041765F">
        <w:rPr>
          <w:rFonts w:eastAsiaTheme="minorHAnsi"/>
          <w:b/>
          <w:sz w:val="16"/>
          <w:szCs w:val="16"/>
          <w:lang w:eastAsia="en-US"/>
        </w:rPr>
        <w:t>6. Порядок оформления результатов контрольного мероприятия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r w:rsidRPr="0041765F">
        <w:rPr>
          <w:rFonts w:ascii="Times New Roman" w:hAnsi="Times New Roman"/>
          <w:sz w:val="16"/>
          <w:szCs w:val="16"/>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6.2. По результатам проведения контрольного мероприятия без взаимодействия акт составляется в случае выявления нарушений обязательных требований. </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p>
    <w:p w:rsidR="006F5B5C" w:rsidRPr="0041765F" w:rsidRDefault="006F5B5C" w:rsidP="000058F9">
      <w:pPr>
        <w:tabs>
          <w:tab w:val="left" w:pos="0"/>
        </w:tabs>
        <w:autoSpaceDE w:val="0"/>
        <w:autoSpaceDN w:val="0"/>
        <w:adjustRightInd w:val="0"/>
        <w:spacing w:line="264" w:lineRule="auto"/>
        <w:jc w:val="center"/>
        <w:rPr>
          <w:rFonts w:eastAsiaTheme="minorHAnsi"/>
          <w:b/>
          <w:sz w:val="16"/>
          <w:szCs w:val="16"/>
          <w:lang w:eastAsia="en-US"/>
        </w:rPr>
      </w:pPr>
      <w:r w:rsidRPr="0041765F">
        <w:rPr>
          <w:rFonts w:eastAsiaTheme="minorHAnsi"/>
          <w:b/>
          <w:sz w:val="16"/>
          <w:szCs w:val="16"/>
          <w:lang w:eastAsia="en-US"/>
        </w:rPr>
        <w:t>7. Меры, принимаемые по результатам контрольных мероприятий</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sz w:val="16"/>
          <w:szCs w:val="16"/>
        </w:rPr>
      </w:pP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7.1. 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7.2.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лицу, и выдается предписание об устранении выявленных нарушений.  </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 xml:space="preserve">В случае выявления в ходе проведения контрольного мероприятия в рамках осуществления муниципального контроля в сфере </w:t>
      </w:r>
      <w:r w:rsidRPr="0041765F">
        <w:rPr>
          <w:rFonts w:ascii="Times New Roman" w:hAnsi="Times New Roman"/>
          <w:color w:val="000000" w:themeColor="text1"/>
          <w:sz w:val="16"/>
          <w:szCs w:val="16"/>
        </w:rPr>
        <w:lastRenderedPageBreak/>
        <w:t xml:space="preserve">благоустройства администрация в пределах полномочий, предусмотренных законодательством Российской Федерации, обязана: </w:t>
      </w:r>
    </w:p>
    <w:p w:rsidR="006F5B5C" w:rsidRPr="0041765F" w:rsidRDefault="006F5B5C" w:rsidP="000058F9">
      <w:pPr>
        <w:pStyle w:val="ConsPlusNormal"/>
        <w:tabs>
          <w:tab w:val="left" w:pos="0"/>
        </w:tabs>
        <w:spacing w:line="264" w:lineRule="auto"/>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6F5B5C" w:rsidRPr="0041765F" w:rsidRDefault="006F5B5C" w:rsidP="000058F9">
      <w:pPr>
        <w:pStyle w:val="ConsPlusNormal"/>
        <w:tabs>
          <w:tab w:val="left" w:pos="0"/>
        </w:tabs>
        <w:spacing w:line="264" w:lineRule="auto"/>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6F5B5C" w:rsidRPr="0041765F" w:rsidRDefault="006F5B5C" w:rsidP="000058F9">
      <w:pPr>
        <w:pStyle w:val="ConsPlusNormal"/>
        <w:tabs>
          <w:tab w:val="left" w:pos="0"/>
        </w:tabs>
        <w:spacing w:line="264" w:lineRule="auto"/>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6F5B5C" w:rsidRPr="0041765F" w:rsidRDefault="006F5B5C" w:rsidP="000058F9">
      <w:pPr>
        <w:pStyle w:val="ConsPlusNormal"/>
        <w:tabs>
          <w:tab w:val="left" w:pos="0"/>
        </w:tabs>
        <w:spacing w:line="264" w:lineRule="auto"/>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6F5B5C" w:rsidRPr="0041765F" w:rsidRDefault="006F5B5C" w:rsidP="000058F9">
      <w:pPr>
        <w:pStyle w:val="ConsPlusNormal"/>
        <w:tabs>
          <w:tab w:val="left" w:pos="0"/>
        </w:tabs>
        <w:suppressAutoHyphens w:val="0"/>
        <w:spacing w:line="264" w:lineRule="auto"/>
        <w:ind w:firstLine="0"/>
        <w:jc w:val="both"/>
        <w:rPr>
          <w:rFonts w:ascii="Times New Roman" w:hAnsi="Times New Roman"/>
          <w:color w:val="000000" w:themeColor="text1"/>
          <w:sz w:val="16"/>
          <w:szCs w:val="16"/>
        </w:rPr>
      </w:pPr>
      <w:r w:rsidRPr="0041765F">
        <w:rPr>
          <w:rFonts w:ascii="Times New Roman" w:hAnsi="Times New Roman"/>
          <w:color w:val="000000" w:themeColor="text1"/>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7.3. В случае выявления фактов, свидетельствующих о совершении административного правонарушения, ответственность за которое предусмотрена </w:t>
      </w:r>
      <w:hyperlink r:id="rId397" w:history="1">
        <w:r w:rsidRPr="0041765F">
          <w:rPr>
            <w:rStyle w:val="ad"/>
            <w:rFonts w:eastAsiaTheme="minorHAnsi"/>
            <w:sz w:val="16"/>
            <w:szCs w:val="16"/>
            <w:lang w:eastAsia="en-US"/>
          </w:rPr>
          <w:t>частью 1 статьи 19.4</w:t>
        </w:r>
      </w:hyperlink>
      <w:r w:rsidRPr="0041765F">
        <w:rPr>
          <w:rFonts w:eastAsiaTheme="minorHAnsi"/>
          <w:sz w:val="16"/>
          <w:szCs w:val="16"/>
          <w:lang w:eastAsia="en-US"/>
        </w:rPr>
        <w:t xml:space="preserve">, </w:t>
      </w:r>
      <w:hyperlink r:id="rId398" w:history="1">
        <w:r w:rsidRPr="0041765F">
          <w:rPr>
            <w:rStyle w:val="ad"/>
            <w:rFonts w:eastAsiaTheme="minorHAnsi"/>
            <w:sz w:val="16"/>
            <w:szCs w:val="16"/>
            <w:lang w:eastAsia="en-US"/>
          </w:rPr>
          <w:t>статьей 19.4.1</w:t>
        </w:r>
      </w:hyperlink>
      <w:r w:rsidRPr="0041765F">
        <w:rPr>
          <w:rFonts w:eastAsiaTheme="minorHAnsi"/>
          <w:sz w:val="16"/>
          <w:szCs w:val="16"/>
          <w:lang w:eastAsia="en-US"/>
        </w:rPr>
        <w:t xml:space="preserve">, </w:t>
      </w:r>
      <w:hyperlink r:id="rId399" w:history="1">
        <w:r w:rsidRPr="0041765F">
          <w:rPr>
            <w:rStyle w:val="ad"/>
            <w:rFonts w:eastAsiaTheme="minorHAnsi"/>
            <w:sz w:val="16"/>
            <w:szCs w:val="16"/>
            <w:lang w:eastAsia="en-US"/>
          </w:rPr>
          <w:t>частью 1</w:t>
        </w:r>
      </w:hyperlink>
      <w:r w:rsidRPr="0041765F">
        <w:rPr>
          <w:rFonts w:eastAsiaTheme="minorHAnsi"/>
          <w:sz w:val="16"/>
          <w:szCs w:val="16"/>
          <w:lang w:eastAsia="en-US"/>
        </w:rPr>
        <w:t xml:space="preserve"> статьи 19.5., </w:t>
      </w:r>
      <w:hyperlink r:id="rId400" w:history="1">
        <w:r w:rsidRPr="0041765F">
          <w:rPr>
            <w:rStyle w:val="ad"/>
            <w:rFonts w:eastAsiaTheme="minorHAnsi"/>
            <w:sz w:val="16"/>
            <w:szCs w:val="16"/>
            <w:lang w:eastAsia="en-US"/>
          </w:rPr>
          <w:t>статьей 19.7</w:t>
        </w:r>
      </w:hyperlink>
      <w:r w:rsidRPr="0041765F">
        <w:rPr>
          <w:rFonts w:eastAsiaTheme="minorHAnsi"/>
          <w:sz w:val="16"/>
          <w:szCs w:val="16"/>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color w:val="000000" w:themeColor="text1"/>
          <w:sz w:val="16"/>
          <w:szCs w:val="16"/>
        </w:rPr>
        <w:t xml:space="preserve">7.4. </w:t>
      </w:r>
      <w:r w:rsidRPr="0041765F">
        <w:rPr>
          <w:rFonts w:eastAsiaTheme="minorHAnsi"/>
          <w:sz w:val="16"/>
          <w:szCs w:val="16"/>
          <w:lang w:eastAsia="en-US"/>
        </w:rPr>
        <w:t xml:space="preserve">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p>
    <w:p w:rsidR="006F5B5C" w:rsidRPr="0041765F" w:rsidRDefault="006F5B5C" w:rsidP="000058F9">
      <w:pPr>
        <w:tabs>
          <w:tab w:val="left" w:pos="0"/>
        </w:tabs>
        <w:spacing w:line="264" w:lineRule="auto"/>
        <w:jc w:val="center"/>
        <w:rPr>
          <w:b/>
          <w:bCs/>
          <w:color w:val="000000"/>
          <w:sz w:val="16"/>
          <w:szCs w:val="16"/>
          <w:lang w:eastAsia="zh-CN"/>
        </w:rPr>
      </w:pPr>
      <w:r w:rsidRPr="0041765F">
        <w:rPr>
          <w:b/>
          <w:bCs/>
          <w:color w:val="000000"/>
          <w:sz w:val="16"/>
          <w:szCs w:val="16"/>
          <w:lang w:eastAsia="zh-CN"/>
        </w:rPr>
        <w:t>8. Обжалование решений администрации, действия (бездействие) должностных лиц, осуществляющих муниципальный контроль в сфере благоустройства</w:t>
      </w:r>
    </w:p>
    <w:p w:rsidR="006F5B5C" w:rsidRPr="0041765F" w:rsidRDefault="006F5B5C" w:rsidP="000058F9">
      <w:pPr>
        <w:tabs>
          <w:tab w:val="left" w:pos="0"/>
        </w:tabs>
        <w:spacing w:line="264" w:lineRule="auto"/>
        <w:jc w:val="center"/>
        <w:rPr>
          <w:b/>
          <w:bCs/>
          <w:color w:val="000000"/>
          <w:sz w:val="16"/>
          <w:szCs w:val="16"/>
          <w:lang w:eastAsia="zh-CN"/>
        </w:rPr>
      </w:pPr>
    </w:p>
    <w:p w:rsidR="006F5B5C" w:rsidRPr="0041765F" w:rsidRDefault="006F5B5C" w:rsidP="000058F9">
      <w:pPr>
        <w:tabs>
          <w:tab w:val="left" w:pos="0"/>
        </w:tabs>
        <w:spacing w:line="264" w:lineRule="auto"/>
        <w:rPr>
          <w:color w:val="000000"/>
          <w:sz w:val="16"/>
          <w:szCs w:val="16"/>
        </w:rPr>
      </w:pPr>
      <w:r w:rsidRPr="0041765F">
        <w:rPr>
          <w:color w:val="000000"/>
          <w:sz w:val="16"/>
          <w:szCs w:val="16"/>
        </w:rPr>
        <w:t>8.1. Решения администрации, действий (бездействия) должностных лиц, уполномоченных осуществлять муниципальный контроль, могут быть обжалованы в порядке, установленном законодательством Российской Федерации.</w:t>
      </w:r>
    </w:p>
    <w:p w:rsidR="006F5B5C" w:rsidRPr="0041765F" w:rsidRDefault="006F5B5C" w:rsidP="000058F9">
      <w:pPr>
        <w:tabs>
          <w:tab w:val="left" w:pos="0"/>
        </w:tabs>
        <w:spacing w:line="264" w:lineRule="auto"/>
        <w:rPr>
          <w:color w:val="000000"/>
          <w:sz w:val="16"/>
          <w:szCs w:val="16"/>
        </w:rPr>
      </w:pPr>
      <w:r w:rsidRPr="0041765F">
        <w:rPr>
          <w:color w:val="000000"/>
          <w:sz w:val="16"/>
          <w:szCs w:val="16"/>
        </w:rPr>
        <w:t>Контролируемые лица вправе обжаловать принятые в отношении их решения, а также действия (бездействия) должностных лиц, уполномоченных осуществлять муниципальный контроль, в судебном порядке.</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color w:val="000000"/>
          <w:sz w:val="16"/>
          <w:szCs w:val="16"/>
        </w:rPr>
        <w:t>8.2. При осуществлении муниципального контроля досудебный порядок подачи жалобы, предусмотренный главой 9 Федерального закона № 248-ФЗ, не применяется.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p>
    <w:p w:rsidR="006F5B5C" w:rsidRPr="0041765F" w:rsidRDefault="006F5B5C" w:rsidP="000058F9">
      <w:pPr>
        <w:pStyle w:val="ConsPlusNormal"/>
        <w:widowControl/>
        <w:numPr>
          <w:ilvl w:val="0"/>
          <w:numId w:val="95"/>
        </w:numPr>
        <w:tabs>
          <w:tab w:val="left" w:pos="0"/>
        </w:tabs>
        <w:suppressAutoHyphens w:val="0"/>
        <w:spacing w:line="264" w:lineRule="auto"/>
        <w:ind w:left="0" w:firstLine="0"/>
        <w:jc w:val="center"/>
        <w:rPr>
          <w:rFonts w:ascii="Times New Roman" w:hAnsi="Times New Roman"/>
          <w:b/>
          <w:sz w:val="16"/>
          <w:szCs w:val="16"/>
        </w:rPr>
      </w:pPr>
      <w:r w:rsidRPr="0041765F">
        <w:rPr>
          <w:rFonts w:ascii="Times New Roman" w:hAnsi="Times New Roman"/>
          <w:b/>
          <w:sz w:val="16"/>
          <w:szCs w:val="16"/>
        </w:rPr>
        <w:t>Оценка результативности и эффективности осуществления муниципального контроля в сфере благоустройства</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p>
    <w:p w:rsidR="006F5B5C" w:rsidRPr="0041765F" w:rsidRDefault="006F5B5C" w:rsidP="000058F9">
      <w:pPr>
        <w:pStyle w:val="1f5"/>
        <w:tabs>
          <w:tab w:val="left" w:pos="0"/>
        </w:tabs>
        <w:spacing w:line="264" w:lineRule="auto"/>
        <w:jc w:val="both"/>
        <w:rPr>
          <w:rFonts w:ascii="Times New Roman" w:hAnsi="Times New Roman" w:cs="Times New Roman"/>
          <w:sz w:val="16"/>
          <w:szCs w:val="16"/>
        </w:rPr>
      </w:pPr>
      <w:r w:rsidRPr="0041765F">
        <w:rPr>
          <w:rFonts w:ascii="Times New Roman" w:hAnsi="Times New Roman" w:cs="Times New Roman"/>
          <w:sz w:val="16"/>
          <w:szCs w:val="16"/>
        </w:rPr>
        <w:lastRenderedPageBreak/>
        <w:t xml:space="preserve">Оценка результативности и эффективности осуществления муниципального контроля в сфере благоустройства муниципального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6F5B5C" w:rsidRPr="0041765F" w:rsidRDefault="006F5B5C" w:rsidP="000058F9">
      <w:pPr>
        <w:pStyle w:val="1f5"/>
        <w:tabs>
          <w:tab w:val="left" w:pos="0"/>
        </w:tabs>
        <w:spacing w:line="264" w:lineRule="auto"/>
        <w:jc w:val="both"/>
        <w:rPr>
          <w:rFonts w:ascii="Times New Roman" w:hAnsi="Times New Roman" w:cs="Times New Roman"/>
          <w:sz w:val="16"/>
          <w:szCs w:val="16"/>
        </w:rPr>
      </w:pPr>
    </w:p>
    <w:p w:rsidR="006F5B5C" w:rsidRPr="0041765F" w:rsidRDefault="006F5B5C" w:rsidP="000058F9">
      <w:pPr>
        <w:pStyle w:val="ConsPlusNormal"/>
        <w:widowControl/>
        <w:numPr>
          <w:ilvl w:val="0"/>
          <w:numId w:val="95"/>
        </w:numPr>
        <w:tabs>
          <w:tab w:val="left" w:pos="0"/>
        </w:tabs>
        <w:suppressAutoHyphens w:val="0"/>
        <w:spacing w:line="264" w:lineRule="auto"/>
        <w:ind w:left="0" w:firstLine="0"/>
        <w:jc w:val="center"/>
        <w:rPr>
          <w:rFonts w:ascii="Times New Roman" w:hAnsi="Times New Roman"/>
          <w:b/>
          <w:sz w:val="16"/>
          <w:szCs w:val="16"/>
        </w:rPr>
      </w:pPr>
      <w:r w:rsidRPr="0041765F">
        <w:rPr>
          <w:rFonts w:ascii="Times New Roman" w:hAnsi="Times New Roman"/>
          <w:b/>
          <w:sz w:val="16"/>
          <w:szCs w:val="16"/>
        </w:rPr>
        <w:t xml:space="preserve"> Заключительные положения</w:t>
      </w:r>
    </w:p>
    <w:p w:rsidR="006F5B5C" w:rsidRPr="0041765F" w:rsidRDefault="006F5B5C" w:rsidP="000058F9">
      <w:pPr>
        <w:pStyle w:val="ConsPlusNormal"/>
        <w:tabs>
          <w:tab w:val="left" w:pos="0"/>
        </w:tabs>
        <w:suppressAutoHyphens w:val="0"/>
        <w:spacing w:line="264" w:lineRule="auto"/>
        <w:ind w:firstLine="0"/>
        <w:rPr>
          <w:rFonts w:ascii="Times New Roman" w:hAnsi="Times New Roman"/>
          <w:sz w:val="16"/>
          <w:szCs w:val="16"/>
        </w:rPr>
      </w:pP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10.1. Муниципальный контроль в сфере благоустройства осуществляется с учетом норм постановления Правительства Российской Федерации от 10.03.2022 № 336</w:t>
      </w:r>
      <w:r w:rsidRPr="0041765F">
        <w:rPr>
          <w:rFonts w:eastAsiaTheme="minorHAnsi"/>
          <w:sz w:val="16"/>
          <w:szCs w:val="16"/>
          <w:lang w:eastAsia="en-US"/>
        </w:rPr>
        <w:t xml:space="preserve"> «Об особенностях организации и осуществления государственного контроля (надзора), муниципального контроля»</w:t>
      </w:r>
      <w:r w:rsidRPr="0041765F">
        <w:rPr>
          <w:sz w:val="16"/>
          <w:szCs w:val="16"/>
        </w:rPr>
        <w:t>.</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sz w:val="16"/>
          <w:szCs w:val="16"/>
        </w:rPr>
        <w:t xml:space="preserve">10.2. </w:t>
      </w:r>
      <w:bookmarkStart w:id="16" w:name="Par0"/>
      <w:bookmarkEnd w:id="16"/>
      <w:r w:rsidRPr="0041765F">
        <w:rPr>
          <w:rFonts w:eastAsiaTheme="minorHAnsi"/>
          <w:sz w:val="16"/>
          <w:szCs w:val="16"/>
          <w:lang w:eastAsia="en-US"/>
        </w:rPr>
        <w:t>До 31 декабря 2025 года:</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401" w:history="1">
        <w:r w:rsidRPr="0041765F">
          <w:rPr>
            <w:rFonts w:eastAsiaTheme="minorHAnsi"/>
            <w:sz w:val="16"/>
            <w:szCs w:val="16"/>
            <w:lang w:eastAsia="en-US"/>
          </w:rPr>
          <w:t>статьей 21</w:t>
        </w:r>
      </w:hyperlink>
      <w:r w:rsidRPr="0041765F">
        <w:rPr>
          <w:rFonts w:eastAsiaTheme="minorHAnsi"/>
          <w:sz w:val="16"/>
          <w:szCs w:val="16"/>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6F5B5C" w:rsidRPr="0041765F" w:rsidRDefault="006F5B5C" w:rsidP="000058F9">
      <w:pPr>
        <w:tabs>
          <w:tab w:val="left" w:pos="0"/>
        </w:tabs>
        <w:autoSpaceDE w:val="0"/>
        <w:autoSpaceDN w:val="0"/>
        <w:adjustRightInd w:val="0"/>
        <w:spacing w:line="264" w:lineRule="auto"/>
        <w:rPr>
          <w:rFonts w:eastAsiaTheme="minorHAnsi"/>
          <w:sz w:val="16"/>
          <w:szCs w:val="16"/>
          <w:lang w:eastAsia="en-US"/>
        </w:rPr>
      </w:pPr>
      <w:r w:rsidRPr="0041765F">
        <w:rPr>
          <w:rFonts w:eastAsiaTheme="minorHAnsi"/>
          <w:sz w:val="16"/>
          <w:szCs w:val="16"/>
          <w:lang w:eastAsia="en-US"/>
        </w:rPr>
        <w:t xml:space="preserve">10.2.3. Подготовка администрацией в ходе проведения </w:t>
      </w:r>
      <w:r w:rsidRPr="0041765F">
        <w:rPr>
          <w:sz w:val="16"/>
          <w:szCs w:val="16"/>
        </w:rPr>
        <w:t>муниципального контроля в сфере благоустройства</w:t>
      </w:r>
      <w:r w:rsidRPr="0041765F">
        <w:rPr>
          <w:rFonts w:eastAsiaTheme="minorHAnsi"/>
          <w:sz w:val="16"/>
          <w:szCs w:val="16"/>
          <w:lang w:eastAsia="en-US"/>
        </w:rPr>
        <w:t xml:space="preserve">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6F5B5C" w:rsidRPr="0041765F" w:rsidRDefault="006F5B5C" w:rsidP="000058F9">
      <w:pPr>
        <w:tabs>
          <w:tab w:val="left" w:pos="0"/>
        </w:tabs>
        <w:autoSpaceDE w:val="0"/>
        <w:autoSpaceDN w:val="0"/>
        <w:adjustRightInd w:val="0"/>
        <w:spacing w:line="264" w:lineRule="auto"/>
        <w:rPr>
          <w:sz w:val="16"/>
          <w:szCs w:val="16"/>
        </w:rPr>
      </w:pPr>
    </w:p>
    <w:p w:rsidR="006F5B5C" w:rsidRPr="0041765F" w:rsidRDefault="006F5B5C" w:rsidP="000058F9">
      <w:pPr>
        <w:pStyle w:val="ConsPlusNormal"/>
        <w:tabs>
          <w:tab w:val="left" w:pos="0"/>
        </w:tabs>
        <w:suppressAutoHyphens w:val="0"/>
        <w:spacing w:line="264" w:lineRule="auto"/>
        <w:ind w:firstLine="0"/>
        <w:jc w:val="right"/>
        <w:rPr>
          <w:rFonts w:ascii="Times New Roman" w:hAnsi="Times New Roman"/>
          <w:sz w:val="16"/>
          <w:szCs w:val="16"/>
        </w:rPr>
      </w:pPr>
    </w:p>
    <w:p w:rsidR="006F5B5C" w:rsidRPr="0041765F" w:rsidRDefault="006F5B5C" w:rsidP="000058F9">
      <w:pPr>
        <w:tabs>
          <w:tab w:val="left" w:pos="0"/>
        </w:tabs>
        <w:spacing w:line="264" w:lineRule="auto"/>
        <w:rPr>
          <w:color w:val="000000"/>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p>
    <w:p w:rsidR="006F5B5C" w:rsidRPr="0041765F" w:rsidRDefault="006F5B5C" w:rsidP="000058F9">
      <w:pPr>
        <w:pStyle w:val="afff"/>
        <w:tabs>
          <w:tab w:val="left" w:pos="0"/>
        </w:tabs>
        <w:spacing w:line="264" w:lineRule="auto"/>
        <w:rPr>
          <w:sz w:val="16"/>
          <w:szCs w:val="16"/>
        </w:rPr>
      </w:pPr>
      <w:r w:rsidRPr="0041765F">
        <w:rPr>
          <w:sz w:val="16"/>
          <w:szCs w:val="16"/>
        </w:rPr>
        <w:t xml:space="preserve">                                                                                   Приложение   № 2    к решению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Совета народных депутатов</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Покровского  сельского поселения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Павловского  муниципального района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Воронежской области</w:t>
      </w:r>
    </w:p>
    <w:p w:rsidR="006F5B5C" w:rsidRPr="0041765F" w:rsidRDefault="006F5B5C" w:rsidP="000058F9">
      <w:pPr>
        <w:pStyle w:val="ConsPlusNormal"/>
        <w:tabs>
          <w:tab w:val="left" w:pos="0"/>
        </w:tabs>
        <w:spacing w:line="264" w:lineRule="auto"/>
        <w:ind w:firstLine="0"/>
        <w:jc w:val="center"/>
        <w:rPr>
          <w:rFonts w:ascii="Times New Roman" w:hAnsi="Times New Roman"/>
          <w:sz w:val="16"/>
          <w:szCs w:val="16"/>
          <w:u w:val="single"/>
        </w:rPr>
      </w:pPr>
      <w:r w:rsidRPr="0041765F">
        <w:rPr>
          <w:rFonts w:ascii="Times New Roman" w:hAnsi="Times New Roman"/>
          <w:sz w:val="16"/>
          <w:szCs w:val="16"/>
        </w:rPr>
        <w:t xml:space="preserve">                                                                            </w:t>
      </w:r>
      <w:r w:rsidRPr="0041765F">
        <w:rPr>
          <w:rFonts w:ascii="Times New Roman" w:hAnsi="Times New Roman"/>
          <w:sz w:val="16"/>
          <w:szCs w:val="16"/>
          <w:u w:val="single"/>
        </w:rPr>
        <w:t>от     24.03.2025    года  №   294</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
          <w:sz w:val="16"/>
          <w:szCs w:val="16"/>
        </w:rPr>
      </w:pPr>
      <w:r w:rsidRPr="0041765F">
        <w:rPr>
          <w:rFonts w:ascii="Times New Roman" w:hAnsi="Times New Roman"/>
          <w:b/>
          <w:sz w:val="16"/>
          <w:szCs w:val="16"/>
        </w:rPr>
        <w:t>Ключевые показатели</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
          <w:sz w:val="16"/>
          <w:szCs w:val="16"/>
        </w:rPr>
      </w:pPr>
      <w:r w:rsidRPr="0041765F">
        <w:rPr>
          <w:rFonts w:ascii="Times New Roman" w:hAnsi="Times New Roman"/>
          <w:b/>
          <w:sz w:val="16"/>
          <w:szCs w:val="16"/>
        </w:rPr>
        <w:t>муниципального контроля в сфере благоустройства</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r w:rsidRPr="0041765F">
        <w:rPr>
          <w:rFonts w:ascii="Times New Roman" w:hAnsi="Times New Roman"/>
          <w:b/>
          <w:sz w:val="16"/>
          <w:szCs w:val="16"/>
        </w:rPr>
        <w:t>на территории Покровского сельского поселения Павловского муниципального района Воронежской области и их целевые значения</w:t>
      </w:r>
    </w:p>
    <w:p w:rsidR="006F5B5C" w:rsidRPr="0041765F" w:rsidRDefault="006F5B5C" w:rsidP="000058F9">
      <w:pPr>
        <w:tabs>
          <w:tab w:val="left" w:pos="0"/>
          <w:tab w:val="left" w:pos="2715"/>
        </w:tabs>
        <w:spacing w:line="264" w:lineRule="auto"/>
        <w:jc w:val="center"/>
        <w:rPr>
          <w:bCs/>
          <w:sz w:val="16"/>
          <w:szCs w:val="16"/>
        </w:rPr>
      </w:pPr>
      <w:r w:rsidRPr="0041765F">
        <w:rPr>
          <w:sz w:val="16"/>
          <w:szCs w:val="16"/>
        </w:rPr>
        <w:tab/>
      </w:r>
    </w:p>
    <w:p w:rsidR="006F5B5C" w:rsidRPr="0041765F" w:rsidRDefault="006F5B5C" w:rsidP="000058F9">
      <w:pPr>
        <w:tabs>
          <w:tab w:val="left" w:pos="0"/>
          <w:tab w:val="left" w:pos="2715"/>
        </w:tabs>
        <w:spacing w:line="264" w:lineRule="auto"/>
        <w:jc w:val="center"/>
        <w:rPr>
          <w:bC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6"/>
        <w:gridCol w:w="830"/>
      </w:tblGrid>
      <w:tr w:rsidR="006F5B5C" w:rsidRPr="0041765F" w:rsidTr="006F5B5C">
        <w:tc>
          <w:tcPr>
            <w:tcW w:w="0" w:type="auto"/>
            <w:shd w:val="clear" w:color="auto" w:fill="auto"/>
          </w:tcPr>
          <w:p w:rsidR="006F5B5C" w:rsidRPr="0041765F" w:rsidRDefault="006F5B5C" w:rsidP="000058F9">
            <w:pPr>
              <w:tabs>
                <w:tab w:val="left" w:pos="0"/>
                <w:tab w:val="left" w:pos="2715"/>
              </w:tabs>
              <w:spacing w:line="264" w:lineRule="auto"/>
              <w:jc w:val="center"/>
              <w:rPr>
                <w:sz w:val="12"/>
                <w:szCs w:val="16"/>
              </w:rPr>
            </w:pPr>
            <w:r w:rsidRPr="0041765F">
              <w:rPr>
                <w:sz w:val="12"/>
                <w:szCs w:val="16"/>
              </w:rPr>
              <w:t>Ключевые показатели</w:t>
            </w:r>
          </w:p>
        </w:tc>
        <w:tc>
          <w:tcPr>
            <w:tcW w:w="0" w:type="auto"/>
            <w:shd w:val="clear" w:color="auto" w:fill="auto"/>
          </w:tcPr>
          <w:p w:rsidR="006F5B5C" w:rsidRPr="0041765F" w:rsidRDefault="006F5B5C" w:rsidP="000058F9">
            <w:pPr>
              <w:tabs>
                <w:tab w:val="left" w:pos="0"/>
                <w:tab w:val="left" w:pos="2715"/>
              </w:tabs>
              <w:spacing w:line="264" w:lineRule="auto"/>
              <w:jc w:val="center"/>
              <w:rPr>
                <w:sz w:val="12"/>
                <w:szCs w:val="16"/>
              </w:rPr>
            </w:pPr>
            <w:r w:rsidRPr="0041765F">
              <w:rPr>
                <w:sz w:val="12"/>
                <w:szCs w:val="16"/>
              </w:rPr>
              <w:t>Целевые значения</w:t>
            </w:r>
          </w:p>
        </w:tc>
      </w:tr>
      <w:tr w:rsidR="006F5B5C" w:rsidRPr="0041765F" w:rsidTr="006F5B5C">
        <w:tc>
          <w:tcPr>
            <w:tcW w:w="0" w:type="auto"/>
            <w:shd w:val="clear" w:color="auto" w:fill="auto"/>
          </w:tcPr>
          <w:p w:rsidR="006F5B5C" w:rsidRPr="0041765F" w:rsidRDefault="006F5B5C" w:rsidP="000058F9">
            <w:pPr>
              <w:tabs>
                <w:tab w:val="left" w:pos="0"/>
              </w:tabs>
              <w:autoSpaceDE w:val="0"/>
              <w:autoSpaceDN w:val="0"/>
              <w:adjustRightInd w:val="0"/>
              <w:spacing w:line="264" w:lineRule="auto"/>
              <w:rPr>
                <w:sz w:val="12"/>
                <w:szCs w:val="16"/>
              </w:rPr>
            </w:pPr>
            <w:r w:rsidRPr="0041765F">
              <w:rPr>
                <w:rFonts w:eastAsiaTheme="minorHAnsi"/>
                <w:sz w:val="12"/>
                <w:szCs w:val="16"/>
                <w:lang w:eastAsia="en-US"/>
              </w:rPr>
              <w:t>Доля правонарушений, повлекших причинение вреда (ущерба) охраняемым законом ценностям из числа правонарушений, выявленных по результатам проведенных контрольных мероприятий</w:t>
            </w:r>
          </w:p>
        </w:tc>
        <w:tc>
          <w:tcPr>
            <w:tcW w:w="0" w:type="auto"/>
            <w:shd w:val="clear" w:color="auto" w:fill="auto"/>
          </w:tcPr>
          <w:p w:rsidR="006F5B5C" w:rsidRPr="0041765F" w:rsidRDefault="006F5B5C" w:rsidP="000058F9">
            <w:pPr>
              <w:tabs>
                <w:tab w:val="left" w:pos="0"/>
                <w:tab w:val="left" w:pos="2715"/>
              </w:tabs>
              <w:spacing w:line="264" w:lineRule="auto"/>
              <w:jc w:val="center"/>
              <w:rPr>
                <w:sz w:val="12"/>
                <w:szCs w:val="16"/>
              </w:rPr>
            </w:pPr>
            <w:r w:rsidRPr="0041765F">
              <w:rPr>
                <w:sz w:val="12"/>
                <w:szCs w:val="16"/>
              </w:rPr>
              <w:t>20 %</w:t>
            </w:r>
          </w:p>
        </w:tc>
      </w:tr>
      <w:tr w:rsidR="006F5B5C" w:rsidRPr="0041765F" w:rsidTr="006F5B5C">
        <w:tc>
          <w:tcPr>
            <w:tcW w:w="0" w:type="auto"/>
            <w:shd w:val="clear" w:color="auto" w:fill="auto"/>
          </w:tcPr>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Доля устраненных нарушений обязательных требований от общего числа выявленных нарушений обязательных требований</w:t>
            </w:r>
          </w:p>
          <w:p w:rsidR="006F5B5C" w:rsidRPr="0041765F" w:rsidRDefault="006F5B5C" w:rsidP="000058F9">
            <w:pPr>
              <w:tabs>
                <w:tab w:val="left" w:pos="0"/>
                <w:tab w:val="left" w:pos="2715"/>
              </w:tabs>
              <w:spacing w:line="264" w:lineRule="auto"/>
              <w:rPr>
                <w:sz w:val="12"/>
                <w:szCs w:val="16"/>
              </w:rPr>
            </w:pPr>
          </w:p>
        </w:tc>
        <w:tc>
          <w:tcPr>
            <w:tcW w:w="0" w:type="auto"/>
            <w:shd w:val="clear" w:color="auto" w:fill="auto"/>
          </w:tcPr>
          <w:p w:rsidR="006F5B5C" w:rsidRPr="0041765F" w:rsidRDefault="006F5B5C" w:rsidP="000058F9">
            <w:pPr>
              <w:tabs>
                <w:tab w:val="left" w:pos="0"/>
                <w:tab w:val="left" w:pos="2715"/>
              </w:tabs>
              <w:spacing w:line="264" w:lineRule="auto"/>
              <w:jc w:val="center"/>
              <w:rPr>
                <w:sz w:val="12"/>
                <w:szCs w:val="16"/>
              </w:rPr>
            </w:pPr>
            <w:r w:rsidRPr="0041765F">
              <w:rPr>
                <w:sz w:val="12"/>
                <w:szCs w:val="16"/>
              </w:rPr>
              <w:t>70 %</w:t>
            </w:r>
          </w:p>
        </w:tc>
      </w:tr>
    </w:tbl>
    <w:p w:rsidR="006F5B5C" w:rsidRPr="0041765F" w:rsidRDefault="006F5B5C" w:rsidP="000058F9">
      <w:pPr>
        <w:pStyle w:val="ConsPlusNormal"/>
        <w:tabs>
          <w:tab w:val="left" w:pos="0"/>
          <w:tab w:val="left" w:pos="1940"/>
        </w:tabs>
        <w:suppressAutoHyphens w:val="0"/>
        <w:spacing w:line="264" w:lineRule="auto"/>
        <w:ind w:firstLine="0"/>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p>
    <w:p w:rsidR="006F5B5C" w:rsidRPr="0041765F" w:rsidRDefault="006F5B5C" w:rsidP="000058F9">
      <w:pPr>
        <w:pStyle w:val="afff"/>
        <w:tabs>
          <w:tab w:val="left" w:pos="0"/>
        </w:tabs>
        <w:spacing w:line="264" w:lineRule="auto"/>
        <w:rPr>
          <w:sz w:val="16"/>
          <w:szCs w:val="16"/>
        </w:rPr>
      </w:pPr>
      <w:r w:rsidRPr="0041765F">
        <w:rPr>
          <w:sz w:val="16"/>
          <w:szCs w:val="16"/>
        </w:rPr>
        <w:lastRenderedPageBreak/>
        <w:t xml:space="preserve">                                                                                  Приложение  № 3    к решению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Совета народных депутатов</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Покровского  сельского поселения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Павловского  муниципального района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Воронежской области</w:t>
      </w:r>
    </w:p>
    <w:p w:rsidR="006F5B5C" w:rsidRPr="0041765F" w:rsidRDefault="006F5B5C" w:rsidP="000058F9">
      <w:pPr>
        <w:pStyle w:val="ConsPlusNormal"/>
        <w:tabs>
          <w:tab w:val="left" w:pos="0"/>
        </w:tabs>
        <w:spacing w:line="264" w:lineRule="auto"/>
        <w:ind w:firstLine="0"/>
        <w:jc w:val="center"/>
        <w:rPr>
          <w:rFonts w:ascii="Times New Roman" w:hAnsi="Times New Roman"/>
          <w:sz w:val="16"/>
          <w:szCs w:val="16"/>
          <w:u w:val="single"/>
        </w:rPr>
      </w:pPr>
      <w:r w:rsidRPr="0041765F">
        <w:rPr>
          <w:rFonts w:ascii="Times New Roman" w:hAnsi="Times New Roman"/>
          <w:sz w:val="16"/>
          <w:szCs w:val="16"/>
        </w:rPr>
        <w:t xml:space="preserve">                                                                           </w:t>
      </w:r>
      <w:r w:rsidRPr="0041765F">
        <w:rPr>
          <w:rFonts w:ascii="Times New Roman" w:hAnsi="Times New Roman"/>
          <w:sz w:val="16"/>
          <w:szCs w:val="16"/>
          <w:u w:val="single"/>
        </w:rPr>
        <w:t>от     24.03.2024    года  №   294</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
          <w:sz w:val="16"/>
          <w:szCs w:val="16"/>
        </w:rPr>
      </w:pPr>
      <w:r w:rsidRPr="0041765F">
        <w:rPr>
          <w:rFonts w:ascii="Times New Roman" w:hAnsi="Times New Roman"/>
          <w:b/>
          <w:sz w:val="16"/>
          <w:szCs w:val="16"/>
        </w:rPr>
        <w:t>Индикативные показатели муниципального контроля</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
          <w:sz w:val="16"/>
          <w:szCs w:val="16"/>
        </w:rPr>
      </w:pPr>
      <w:r w:rsidRPr="0041765F">
        <w:rPr>
          <w:rFonts w:ascii="Times New Roman" w:hAnsi="Times New Roman"/>
          <w:b/>
          <w:sz w:val="16"/>
          <w:szCs w:val="16"/>
        </w:rPr>
        <w:t>в сфере благоустройства на территории Покровского сельского поселения Павловского муниципального района Воронежской области</w:t>
      </w:r>
    </w:p>
    <w:p w:rsidR="006F5B5C" w:rsidRPr="0041765F" w:rsidRDefault="006F5B5C" w:rsidP="000058F9">
      <w:pPr>
        <w:tabs>
          <w:tab w:val="left" w:pos="0"/>
          <w:tab w:val="left" w:pos="2715"/>
        </w:tabs>
        <w:spacing w:line="264" w:lineRule="auto"/>
        <w:rPr>
          <w:bCs/>
          <w:sz w:val="16"/>
          <w:szCs w:val="16"/>
        </w:rPr>
      </w:pPr>
    </w:p>
    <w:p w:rsidR="006F5B5C" w:rsidRPr="0041765F" w:rsidRDefault="006F5B5C" w:rsidP="000058F9">
      <w:pPr>
        <w:tabs>
          <w:tab w:val="left" w:pos="0"/>
          <w:tab w:val="left" w:pos="2715"/>
        </w:tabs>
        <w:spacing w:line="264" w:lineRule="auto"/>
        <w:jc w:val="center"/>
        <w:rPr>
          <w:bCs/>
          <w:sz w:val="16"/>
          <w:szCs w:val="16"/>
        </w:rPr>
      </w:pP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1) количество внеплановых контрольных мероприятий, проведенных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3) общее количество контрольных мероприятий с взаимодействием, проведенных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5) количество контрольных мероприятий, проведенных с использованием средств дистанционного взаимодействия,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6) количество обязательных профилактических визитов, проведенных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7) количество предостережений о недопустимости нарушения обязательных требований, объявленных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8) количество контрольных мероприятий, по результатам которых выявлены нарушения обязательных требований,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10) сумма административных штрафов, наложенных по результатам контрольных мероприятий,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13) общее количество учтенных объектов контроля на конец отчетного периода;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14) количество учтенных контролируемых лиц на конец отчетного периода;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15) количество учтенных контролируемых лиц, в отношении которых проведены контрольные мероприятия,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16) общее количество жалоб, поданных контролируемыми лицами в досудебном порядке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17) количество жалоб, в отношении которых контрольным органом был нарушен срок рассмотрения,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lastRenderedPageBreak/>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6F5B5C" w:rsidRPr="0041765F" w:rsidRDefault="006F5B5C" w:rsidP="000058F9">
      <w:pPr>
        <w:tabs>
          <w:tab w:val="left" w:pos="0"/>
          <w:tab w:val="left" w:pos="2715"/>
        </w:tabs>
        <w:spacing w:line="264" w:lineRule="auto"/>
        <w:rPr>
          <w:sz w:val="16"/>
          <w:szCs w:val="16"/>
        </w:rPr>
      </w:pPr>
      <w:r w:rsidRPr="0041765F">
        <w:rPr>
          <w:sz w:val="16"/>
          <w:szCs w:val="16"/>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6F5B5C" w:rsidRPr="0041765F" w:rsidRDefault="006F5B5C" w:rsidP="000058F9">
      <w:pPr>
        <w:tabs>
          <w:tab w:val="left" w:pos="0"/>
        </w:tabs>
        <w:spacing w:line="264" w:lineRule="auto"/>
        <w:rPr>
          <w:sz w:val="16"/>
          <w:szCs w:val="16"/>
        </w:rPr>
      </w:pPr>
    </w:p>
    <w:p w:rsidR="006F5B5C" w:rsidRPr="0041765F" w:rsidRDefault="006F5B5C" w:rsidP="000058F9">
      <w:pPr>
        <w:pStyle w:val="ConsPlusNormal"/>
        <w:tabs>
          <w:tab w:val="left" w:pos="0"/>
        </w:tabs>
        <w:suppressAutoHyphens w:val="0"/>
        <w:spacing w:line="264" w:lineRule="auto"/>
        <w:ind w:firstLine="0"/>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right"/>
        <w:rPr>
          <w:rFonts w:ascii="Times New Roman" w:hAnsi="Times New Roman"/>
          <w:sz w:val="16"/>
          <w:szCs w:val="16"/>
        </w:rPr>
      </w:pPr>
    </w:p>
    <w:p w:rsidR="006F5B5C" w:rsidRPr="0041765F" w:rsidRDefault="006F5B5C" w:rsidP="000058F9">
      <w:pPr>
        <w:pStyle w:val="afff"/>
        <w:tabs>
          <w:tab w:val="left" w:pos="0"/>
        </w:tabs>
        <w:spacing w:line="264" w:lineRule="auto"/>
        <w:rPr>
          <w:sz w:val="16"/>
          <w:szCs w:val="16"/>
        </w:rPr>
      </w:pPr>
      <w:r w:rsidRPr="0041765F">
        <w:rPr>
          <w:sz w:val="16"/>
          <w:szCs w:val="16"/>
        </w:rPr>
        <w:t xml:space="preserve">                                                                                 Приложение № 4      к решению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Совета народных депутатов</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Покровского  сельского поселения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Павловского  муниципального района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Воронежской области</w:t>
      </w:r>
    </w:p>
    <w:p w:rsidR="006F5B5C" w:rsidRPr="0041765F" w:rsidRDefault="006F5B5C" w:rsidP="000058F9">
      <w:pPr>
        <w:pStyle w:val="ConsPlusNormal"/>
        <w:tabs>
          <w:tab w:val="left" w:pos="0"/>
        </w:tabs>
        <w:spacing w:line="264" w:lineRule="auto"/>
        <w:ind w:firstLine="0"/>
        <w:jc w:val="center"/>
        <w:rPr>
          <w:rFonts w:ascii="Times New Roman" w:hAnsi="Times New Roman"/>
          <w:sz w:val="16"/>
          <w:szCs w:val="16"/>
          <w:u w:val="single"/>
        </w:rPr>
      </w:pPr>
      <w:r w:rsidRPr="0041765F">
        <w:rPr>
          <w:rFonts w:ascii="Times New Roman" w:hAnsi="Times New Roman"/>
          <w:sz w:val="16"/>
          <w:szCs w:val="16"/>
        </w:rPr>
        <w:t xml:space="preserve">                                                                         </w:t>
      </w:r>
      <w:r w:rsidRPr="0041765F">
        <w:rPr>
          <w:rFonts w:ascii="Times New Roman" w:hAnsi="Times New Roman"/>
          <w:sz w:val="16"/>
          <w:szCs w:val="16"/>
          <w:u w:val="single"/>
        </w:rPr>
        <w:t>от     24.03.2025   года  №   294</w:t>
      </w:r>
    </w:p>
    <w:p w:rsidR="006F5B5C" w:rsidRPr="0041765F" w:rsidRDefault="006F5B5C" w:rsidP="000058F9">
      <w:pPr>
        <w:pStyle w:val="ConsPlusNormal"/>
        <w:tabs>
          <w:tab w:val="left" w:pos="0"/>
        </w:tabs>
        <w:suppressAutoHyphens w:val="0"/>
        <w:spacing w:line="264" w:lineRule="auto"/>
        <w:ind w:firstLine="0"/>
        <w:jc w:val="right"/>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right"/>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
          <w:sz w:val="16"/>
          <w:szCs w:val="16"/>
        </w:rPr>
      </w:pPr>
      <w:r w:rsidRPr="0041765F">
        <w:rPr>
          <w:rFonts w:ascii="Times New Roman" w:hAnsi="Times New Roman"/>
          <w:b/>
          <w:sz w:val="16"/>
          <w:szCs w:val="16"/>
        </w:rPr>
        <w:t>Критерии отнесения объектов</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
          <w:sz w:val="16"/>
          <w:szCs w:val="16"/>
        </w:rPr>
      </w:pPr>
      <w:r w:rsidRPr="0041765F">
        <w:rPr>
          <w:rFonts w:ascii="Times New Roman" w:hAnsi="Times New Roman"/>
          <w:b/>
          <w:sz w:val="16"/>
          <w:szCs w:val="16"/>
        </w:rPr>
        <w:t>муниципального контроля в сфере благоустройства</w:t>
      </w:r>
    </w:p>
    <w:p w:rsidR="006F5B5C" w:rsidRPr="0041765F" w:rsidRDefault="006F5B5C" w:rsidP="000058F9">
      <w:pPr>
        <w:pStyle w:val="ConsPlusNormal"/>
        <w:tabs>
          <w:tab w:val="left" w:pos="0"/>
        </w:tabs>
        <w:suppressAutoHyphens w:val="0"/>
        <w:spacing w:line="264" w:lineRule="auto"/>
        <w:ind w:firstLine="0"/>
        <w:jc w:val="center"/>
        <w:rPr>
          <w:rFonts w:ascii="Times New Roman" w:hAnsi="Times New Roman"/>
          <w:b/>
          <w:sz w:val="16"/>
          <w:szCs w:val="16"/>
        </w:rPr>
      </w:pPr>
      <w:r w:rsidRPr="0041765F">
        <w:rPr>
          <w:rFonts w:ascii="Times New Roman" w:hAnsi="Times New Roman"/>
          <w:b/>
          <w:sz w:val="16"/>
          <w:szCs w:val="16"/>
        </w:rPr>
        <w:t>к определенной категории риска</w:t>
      </w:r>
    </w:p>
    <w:p w:rsidR="006F5B5C" w:rsidRPr="0041765F" w:rsidRDefault="006F5B5C" w:rsidP="000058F9">
      <w:pPr>
        <w:pStyle w:val="ConsPlusNormal"/>
        <w:tabs>
          <w:tab w:val="left" w:pos="0"/>
        </w:tabs>
        <w:suppressAutoHyphens w:val="0"/>
        <w:spacing w:line="264" w:lineRule="auto"/>
        <w:ind w:firstLine="0"/>
        <w:rPr>
          <w:rFonts w:ascii="Times New Roman" w:hAnsi="Times New Roman"/>
          <w:sz w:val="16"/>
          <w:szCs w:val="16"/>
        </w:rPr>
      </w:pPr>
    </w:p>
    <w:p w:rsidR="006F5B5C" w:rsidRPr="0041765F" w:rsidRDefault="006F5B5C" w:rsidP="000058F9">
      <w:pPr>
        <w:pStyle w:val="ConsPlusNormal"/>
        <w:tabs>
          <w:tab w:val="left" w:pos="0"/>
        </w:tabs>
        <w:suppressAutoHyphens w:val="0"/>
        <w:spacing w:line="264" w:lineRule="auto"/>
        <w:ind w:firstLine="0"/>
        <w:rPr>
          <w:rFonts w:ascii="Times New Roman" w:hAnsi="Times New Roman"/>
          <w:sz w:val="16"/>
          <w:szCs w:val="16"/>
        </w:rPr>
      </w:pPr>
    </w:p>
    <w:tbl>
      <w:tblPr>
        <w:tblStyle w:val="af4"/>
        <w:tblW w:w="5000" w:type="pct"/>
        <w:tblLook w:val="04A0"/>
      </w:tblPr>
      <w:tblGrid>
        <w:gridCol w:w="508"/>
        <w:gridCol w:w="1269"/>
        <w:gridCol w:w="3049"/>
      </w:tblGrid>
      <w:tr w:rsidR="006F5B5C" w:rsidRPr="0041765F" w:rsidTr="006F5B5C">
        <w:tc>
          <w:tcPr>
            <w:tcW w:w="846" w:type="dxa"/>
          </w:tcPr>
          <w:p w:rsidR="006F5B5C" w:rsidRPr="0041765F" w:rsidRDefault="006F5B5C" w:rsidP="000058F9">
            <w:pPr>
              <w:tabs>
                <w:tab w:val="left" w:pos="0"/>
              </w:tabs>
              <w:autoSpaceDE w:val="0"/>
              <w:autoSpaceDN w:val="0"/>
              <w:adjustRightInd w:val="0"/>
              <w:spacing w:line="264" w:lineRule="auto"/>
              <w:rPr>
                <w:sz w:val="12"/>
                <w:szCs w:val="16"/>
              </w:rPr>
            </w:pPr>
            <w:r w:rsidRPr="0041765F">
              <w:rPr>
                <w:sz w:val="12"/>
                <w:szCs w:val="16"/>
              </w:rPr>
              <w:t>№</w:t>
            </w:r>
          </w:p>
        </w:tc>
        <w:tc>
          <w:tcPr>
            <w:tcW w:w="2126" w:type="dxa"/>
          </w:tcPr>
          <w:p w:rsidR="006F5B5C" w:rsidRPr="0041765F" w:rsidRDefault="006F5B5C" w:rsidP="000058F9">
            <w:pPr>
              <w:tabs>
                <w:tab w:val="left" w:pos="0"/>
              </w:tabs>
              <w:autoSpaceDE w:val="0"/>
              <w:autoSpaceDN w:val="0"/>
              <w:adjustRightInd w:val="0"/>
              <w:spacing w:line="264" w:lineRule="auto"/>
              <w:rPr>
                <w:sz w:val="12"/>
                <w:szCs w:val="16"/>
              </w:rPr>
            </w:pPr>
            <w:r w:rsidRPr="0041765F">
              <w:rPr>
                <w:sz w:val="12"/>
                <w:szCs w:val="16"/>
              </w:rPr>
              <w:t>Категория риска</w:t>
            </w:r>
          </w:p>
        </w:tc>
        <w:tc>
          <w:tcPr>
            <w:tcW w:w="6662" w:type="dxa"/>
          </w:tcPr>
          <w:p w:rsidR="006F5B5C" w:rsidRPr="0041765F" w:rsidRDefault="006F5B5C" w:rsidP="000058F9">
            <w:pPr>
              <w:tabs>
                <w:tab w:val="left" w:pos="0"/>
              </w:tabs>
              <w:autoSpaceDE w:val="0"/>
              <w:autoSpaceDN w:val="0"/>
              <w:adjustRightInd w:val="0"/>
              <w:spacing w:line="264" w:lineRule="auto"/>
              <w:rPr>
                <w:sz w:val="12"/>
                <w:szCs w:val="16"/>
              </w:rPr>
            </w:pPr>
            <w:r w:rsidRPr="0041765F">
              <w:rPr>
                <w:sz w:val="12"/>
                <w:szCs w:val="16"/>
              </w:rPr>
              <w:t>Критерии риска</w:t>
            </w:r>
          </w:p>
        </w:tc>
      </w:tr>
      <w:tr w:rsidR="006F5B5C" w:rsidRPr="0041765F" w:rsidTr="006F5B5C">
        <w:tc>
          <w:tcPr>
            <w:tcW w:w="846" w:type="dxa"/>
          </w:tcPr>
          <w:p w:rsidR="006F5B5C" w:rsidRPr="0041765F" w:rsidRDefault="006F5B5C" w:rsidP="000058F9">
            <w:pPr>
              <w:tabs>
                <w:tab w:val="left" w:pos="0"/>
              </w:tabs>
              <w:autoSpaceDE w:val="0"/>
              <w:autoSpaceDN w:val="0"/>
              <w:adjustRightInd w:val="0"/>
              <w:spacing w:line="264" w:lineRule="auto"/>
              <w:rPr>
                <w:sz w:val="12"/>
                <w:szCs w:val="16"/>
              </w:rPr>
            </w:pPr>
            <w:r w:rsidRPr="0041765F">
              <w:rPr>
                <w:sz w:val="12"/>
                <w:szCs w:val="16"/>
              </w:rPr>
              <w:t>1</w:t>
            </w:r>
          </w:p>
        </w:tc>
        <w:tc>
          <w:tcPr>
            <w:tcW w:w="2126" w:type="dxa"/>
          </w:tcPr>
          <w:p w:rsidR="006F5B5C" w:rsidRPr="0041765F" w:rsidRDefault="006F5B5C" w:rsidP="000058F9">
            <w:pPr>
              <w:tabs>
                <w:tab w:val="left" w:pos="0"/>
              </w:tabs>
              <w:autoSpaceDE w:val="0"/>
              <w:autoSpaceDN w:val="0"/>
              <w:adjustRightInd w:val="0"/>
              <w:spacing w:line="264" w:lineRule="auto"/>
              <w:rPr>
                <w:sz w:val="12"/>
                <w:szCs w:val="16"/>
              </w:rPr>
            </w:pPr>
            <w:r w:rsidRPr="0041765F">
              <w:rPr>
                <w:sz w:val="12"/>
                <w:szCs w:val="16"/>
              </w:rPr>
              <w:t>Средний риск</w:t>
            </w:r>
          </w:p>
        </w:tc>
        <w:tc>
          <w:tcPr>
            <w:tcW w:w="6662" w:type="dxa"/>
          </w:tcPr>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Объекты контроля, в отношении которых установлены требования к:</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содержанию территории и внешнему облику населенного пункта;</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уборке территории;</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к местам и устройствам накопления твердых коммунальных отходов;</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ограждениям;</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охране и содержанию зеленых насаждений;</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производству земляных работ.</w:t>
            </w:r>
          </w:p>
        </w:tc>
      </w:tr>
      <w:tr w:rsidR="006F5B5C" w:rsidRPr="0041765F" w:rsidTr="006F5B5C">
        <w:tc>
          <w:tcPr>
            <w:tcW w:w="846" w:type="dxa"/>
          </w:tcPr>
          <w:p w:rsidR="006F5B5C" w:rsidRPr="0041765F" w:rsidRDefault="006F5B5C" w:rsidP="000058F9">
            <w:pPr>
              <w:tabs>
                <w:tab w:val="left" w:pos="0"/>
              </w:tabs>
              <w:autoSpaceDE w:val="0"/>
              <w:autoSpaceDN w:val="0"/>
              <w:adjustRightInd w:val="0"/>
              <w:spacing w:line="264" w:lineRule="auto"/>
              <w:rPr>
                <w:sz w:val="12"/>
                <w:szCs w:val="16"/>
              </w:rPr>
            </w:pPr>
            <w:r w:rsidRPr="0041765F">
              <w:rPr>
                <w:sz w:val="12"/>
                <w:szCs w:val="16"/>
              </w:rPr>
              <w:t>2</w:t>
            </w:r>
          </w:p>
        </w:tc>
        <w:tc>
          <w:tcPr>
            <w:tcW w:w="2126" w:type="dxa"/>
          </w:tcPr>
          <w:p w:rsidR="006F5B5C" w:rsidRPr="0041765F" w:rsidRDefault="006F5B5C" w:rsidP="000058F9">
            <w:pPr>
              <w:tabs>
                <w:tab w:val="left" w:pos="0"/>
              </w:tabs>
              <w:autoSpaceDE w:val="0"/>
              <w:autoSpaceDN w:val="0"/>
              <w:adjustRightInd w:val="0"/>
              <w:spacing w:line="264" w:lineRule="auto"/>
              <w:rPr>
                <w:sz w:val="12"/>
                <w:szCs w:val="16"/>
              </w:rPr>
            </w:pPr>
            <w:r w:rsidRPr="0041765F">
              <w:rPr>
                <w:sz w:val="12"/>
                <w:szCs w:val="16"/>
              </w:rPr>
              <w:t xml:space="preserve">Умеренный риск </w:t>
            </w:r>
          </w:p>
        </w:tc>
        <w:tc>
          <w:tcPr>
            <w:tcW w:w="6662" w:type="dxa"/>
          </w:tcPr>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Объекты контроля, в отношении которых установлены требования к:</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содержанию фасадов;</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размещению, содержанию и эксплуатации газет, афиш, плакатов, различного рода объявлений и иной информации;</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элементам праздничного оформления;</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знакам адресации;</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информационным конструкциям;</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малым архитектурным формам;</w:t>
            </w:r>
          </w:p>
          <w:p w:rsidR="006F5B5C" w:rsidRPr="0041765F" w:rsidRDefault="006F5B5C" w:rsidP="000058F9">
            <w:pPr>
              <w:tabs>
                <w:tab w:val="left" w:pos="0"/>
              </w:tabs>
              <w:autoSpaceDE w:val="0"/>
              <w:autoSpaceDN w:val="0"/>
              <w:adjustRightInd w:val="0"/>
              <w:spacing w:line="264" w:lineRule="auto"/>
              <w:rPr>
                <w:rFonts w:eastAsiaTheme="minorHAnsi"/>
                <w:sz w:val="12"/>
                <w:szCs w:val="16"/>
                <w:lang w:eastAsia="en-US"/>
              </w:rPr>
            </w:pPr>
            <w:r w:rsidRPr="0041765F">
              <w:rPr>
                <w:rFonts w:eastAsiaTheme="minorHAnsi"/>
                <w:sz w:val="12"/>
                <w:szCs w:val="16"/>
                <w:lang w:eastAsia="en-US"/>
              </w:rPr>
              <w:t>участию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tc>
      </w:tr>
      <w:tr w:rsidR="006F5B5C" w:rsidRPr="0041765F" w:rsidTr="006F5B5C">
        <w:tc>
          <w:tcPr>
            <w:tcW w:w="846" w:type="dxa"/>
          </w:tcPr>
          <w:p w:rsidR="006F5B5C" w:rsidRPr="0041765F" w:rsidRDefault="006F5B5C" w:rsidP="000058F9">
            <w:pPr>
              <w:tabs>
                <w:tab w:val="left" w:pos="0"/>
              </w:tabs>
              <w:autoSpaceDE w:val="0"/>
              <w:autoSpaceDN w:val="0"/>
              <w:adjustRightInd w:val="0"/>
              <w:spacing w:line="264" w:lineRule="auto"/>
              <w:rPr>
                <w:sz w:val="12"/>
                <w:szCs w:val="16"/>
              </w:rPr>
            </w:pPr>
            <w:r w:rsidRPr="0041765F">
              <w:rPr>
                <w:sz w:val="12"/>
                <w:szCs w:val="16"/>
              </w:rPr>
              <w:t>3</w:t>
            </w:r>
          </w:p>
        </w:tc>
        <w:tc>
          <w:tcPr>
            <w:tcW w:w="2126" w:type="dxa"/>
          </w:tcPr>
          <w:p w:rsidR="006F5B5C" w:rsidRPr="0041765F" w:rsidRDefault="006F5B5C" w:rsidP="000058F9">
            <w:pPr>
              <w:tabs>
                <w:tab w:val="left" w:pos="0"/>
              </w:tabs>
              <w:autoSpaceDE w:val="0"/>
              <w:autoSpaceDN w:val="0"/>
              <w:adjustRightInd w:val="0"/>
              <w:spacing w:line="264" w:lineRule="auto"/>
              <w:rPr>
                <w:sz w:val="12"/>
                <w:szCs w:val="16"/>
              </w:rPr>
            </w:pPr>
            <w:r w:rsidRPr="0041765F">
              <w:rPr>
                <w:sz w:val="12"/>
                <w:szCs w:val="16"/>
              </w:rPr>
              <w:t xml:space="preserve">Низкий риск </w:t>
            </w:r>
          </w:p>
        </w:tc>
        <w:tc>
          <w:tcPr>
            <w:tcW w:w="6662" w:type="dxa"/>
          </w:tcPr>
          <w:p w:rsidR="006F5B5C" w:rsidRPr="0041765F" w:rsidRDefault="006F5B5C" w:rsidP="000058F9">
            <w:pPr>
              <w:tabs>
                <w:tab w:val="left" w:pos="0"/>
              </w:tabs>
              <w:autoSpaceDE w:val="0"/>
              <w:autoSpaceDN w:val="0"/>
              <w:adjustRightInd w:val="0"/>
              <w:spacing w:line="264" w:lineRule="auto"/>
              <w:rPr>
                <w:sz w:val="12"/>
                <w:szCs w:val="16"/>
              </w:rPr>
            </w:pPr>
            <w:r w:rsidRPr="0041765F">
              <w:rPr>
                <w:sz w:val="12"/>
                <w:szCs w:val="16"/>
              </w:rPr>
              <w:t>Все иные объекты контроля, не отнесенные к категориям среднего или умеренного риска.</w:t>
            </w:r>
          </w:p>
        </w:tc>
      </w:tr>
    </w:tbl>
    <w:p w:rsidR="006F5B5C" w:rsidRPr="0041765F" w:rsidRDefault="006F5B5C" w:rsidP="000058F9">
      <w:pPr>
        <w:tabs>
          <w:tab w:val="left" w:pos="0"/>
        </w:tabs>
        <w:autoSpaceDE w:val="0"/>
        <w:autoSpaceDN w:val="0"/>
        <w:adjustRightInd w:val="0"/>
        <w:spacing w:line="264" w:lineRule="auto"/>
        <w:rPr>
          <w:sz w:val="16"/>
          <w:szCs w:val="16"/>
        </w:rPr>
      </w:pPr>
    </w:p>
    <w:p w:rsidR="006F5B5C" w:rsidRPr="0041765F" w:rsidRDefault="006F5B5C" w:rsidP="000058F9">
      <w:pPr>
        <w:pStyle w:val="ae"/>
        <w:tabs>
          <w:tab w:val="left" w:pos="0"/>
        </w:tabs>
        <w:spacing w:line="264" w:lineRule="auto"/>
        <w:ind w:left="0"/>
        <w:jc w:val="right"/>
        <w:rPr>
          <w:sz w:val="16"/>
          <w:szCs w:val="16"/>
        </w:rPr>
      </w:pPr>
    </w:p>
    <w:p w:rsidR="006F5B5C" w:rsidRPr="0041765F" w:rsidRDefault="006F5B5C" w:rsidP="000058F9">
      <w:pPr>
        <w:pStyle w:val="afff"/>
        <w:tabs>
          <w:tab w:val="left" w:pos="0"/>
        </w:tabs>
        <w:spacing w:line="264" w:lineRule="auto"/>
        <w:rPr>
          <w:sz w:val="16"/>
          <w:szCs w:val="16"/>
        </w:rPr>
      </w:pPr>
      <w:r w:rsidRPr="0041765F">
        <w:rPr>
          <w:sz w:val="16"/>
          <w:szCs w:val="16"/>
        </w:rPr>
        <w:t xml:space="preserve">                                                                                  Приложение № 5      к решению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Совета народных депутатов</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Покровского  сельского поселения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Павловского  муниципального района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Воронежской области</w:t>
      </w:r>
    </w:p>
    <w:p w:rsidR="006F5B5C" w:rsidRPr="0041765F" w:rsidRDefault="006F5B5C" w:rsidP="000058F9">
      <w:pPr>
        <w:pStyle w:val="ConsPlusNormal"/>
        <w:tabs>
          <w:tab w:val="left" w:pos="0"/>
        </w:tabs>
        <w:spacing w:line="264" w:lineRule="auto"/>
        <w:ind w:firstLine="0"/>
        <w:jc w:val="center"/>
        <w:rPr>
          <w:rFonts w:ascii="Times New Roman" w:hAnsi="Times New Roman"/>
          <w:sz w:val="16"/>
          <w:szCs w:val="16"/>
          <w:u w:val="single"/>
        </w:rPr>
      </w:pPr>
      <w:r w:rsidRPr="0041765F">
        <w:rPr>
          <w:rFonts w:ascii="Times New Roman" w:hAnsi="Times New Roman"/>
          <w:sz w:val="16"/>
          <w:szCs w:val="16"/>
        </w:rPr>
        <w:t xml:space="preserve">                                                                         </w:t>
      </w:r>
      <w:r w:rsidRPr="0041765F">
        <w:rPr>
          <w:rFonts w:ascii="Times New Roman" w:hAnsi="Times New Roman"/>
          <w:sz w:val="16"/>
          <w:szCs w:val="16"/>
          <w:u w:val="single"/>
        </w:rPr>
        <w:t>от     24.03.2025   года  №   294</w:t>
      </w:r>
    </w:p>
    <w:p w:rsidR="006F5B5C" w:rsidRPr="0041765F" w:rsidRDefault="006F5B5C" w:rsidP="000058F9">
      <w:pPr>
        <w:pStyle w:val="ae"/>
        <w:tabs>
          <w:tab w:val="left" w:pos="0"/>
        </w:tabs>
        <w:spacing w:line="264" w:lineRule="auto"/>
        <w:ind w:left="0"/>
        <w:jc w:val="right"/>
        <w:rPr>
          <w:sz w:val="16"/>
          <w:szCs w:val="16"/>
        </w:rPr>
      </w:pPr>
    </w:p>
    <w:p w:rsidR="006F5B5C" w:rsidRPr="0041765F" w:rsidRDefault="006F5B5C" w:rsidP="000058F9">
      <w:pPr>
        <w:pStyle w:val="ae"/>
        <w:tabs>
          <w:tab w:val="left" w:pos="0"/>
        </w:tabs>
        <w:spacing w:line="264" w:lineRule="auto"/>
        <w:ind w:left="0"/>
        <w:jc w:val="right"/>
        <w:rPr>
          <w:sz w:val="16"/>
          <w:szCs w:val="16"/>
        </w:rPr>
      </w:pPr>
    </w:p>
    <w:p w:rsidR="006F5B5C" w:rsidRPr="0041765F" w:rsidRDefault="006F5B5C" w:rsidP="000058F9">
      <w:pPr>
        <w:pStyle w:val="ae"/>
        <w:tabs>
          <w:tab w:val="left" w:pos="0"/>
        </w:tabs>
        <w:spacing w:line="264" w:lineRule="auto"/>
        <w:ind w:left="0"/>
        <w:jc w:val="center"/>
        <w:rPr>
          <w:rFonts w:eastAsiaTheme="minorHAnsi"/>
          <w:b/>
          <w:sz w:val="16"/>
          <w:szCs w:val="16"/>
          <w:lang w:eastAsia="en-US"/>
        </w:rPr>
      </w:pPr>
      <w:r w:rsidRPr="0041765F">
        <w:rPr>
          <w:b/>
          <w:sz w:val="16"/>
          <w:szCs w:val="16"/>
        </w:rPr>
        <w:t>Перечень и</w:t>
      </w:r>
      <w:r w:rsidRPr="0041765F">
        <w:rPr>
          <w:rFonts w:eastAsiaTheme="minorHAnsi"/>
          <w:b/>
          <w:sz w:val="16"/>
          <w:szCs w:val="16"/>
          <w:lang w:eastAsia="en-US"/>
        </w:rPr>
        <w:t>ндикаторов риска</w:t>
      </w:r>
    </w:p>
    <w:p w:rsidR="006F5B5C" w:rsidRPr="0041765F" w:rsidRDefault="006F5B5C" w:rsidP="000058F9">
      <w:pPr>
        <w:pStyle w:val="ae"/>
        <w:tabs>
          <w:tab w:val="left" w:pos="0"/>
        </w:tabs>
        <w:spacing w:line="264" w:lineRule="auto"/>
        <w:ind w:left="0"/>
        <w:jc w:val="center"/>
        <w:rPr>
          <w:rFonts w:eastAsiaTheme="minorHAnsi"/>
          <w:b/>
          <w:sz w:val="16"/>
          <w:szCs w:val="16"/>
          <w:lang w:eastAsia="en-US"/>
        </w:rPr>
      </w:pPr>
      <w:r w:rsidRPr="0041765F">
        <w:rPr>
          <w:rFonts w:eastAsiaTheme="minorHAnsi"/>
          <w:b/>
          <w:sz w:val="16"/>
          <w:szCs w:val="16"/>
          <w:lang w:eastAsia="en-US"/>
        </w:rPr>
        <w:t>нарушения обязательных требований,</w:t>
      </w:r>
    </w:p>
    <w:p w:rsidR="006F5B5C" w:rsidRPr="0041765F" w:rsidRDefault="006F5B5C" w:rsidP="000058F9">
      <w:pPr>
        <w:pStyle w:val="ae"/>
        <w:tabs>
          <w:tab w:val="left" w:pos="0"/>
        </w:tabs>
        <w:spacing w:line="264" w:lineRule="auto"/>
        <w:ind w:left="0"/>
        <w:jc w:val="center"/>
        <w:rPr>
          <w:rFonts w:eastAsiaTheme="minorHAnsi"/>
          <w:b/>
          <w:sz w:val="16"/>
          <w:szCs w:val="16"/>
          <w:lang w:eastAsia="en-US"/>
        </w:rPr>
      </w:pPr>
      <w:r w:rsidRPr="0041765F">
        <w:rPr>
          <w:rFonts w:eastAsiaTheme="minorHAnsi"/>
          <w:b/>
          <w:sz w:val="16"/>
          <w:szCs w:val="16"/>
          <w:lang w:eastAsia="en-US"/>
        </w:rPr>
        <w:t>используемых для определения необходимости</w:t>
      </w:r>
    </w:p>
    <w:p w:rsidR="006F5B5C" w:rsidRPr="0041765F" w:rsidRDefault="006F5B5C" w:rsidP="000058F9">
      <w:pPr>
        <w:pStyle w:val="ae"/>
        <w:tabs>
          <w:tab w:val="left" w:pos="0"/>
        </w:tabs>
        <w:spacing w:line="264" w:lineRule="auto"/>
        <w:ind w:left="0"/>
        <w:jc w:val="center"/>
        <w:rPr>
          <w:rFonts w:eastAsiaTheme="minorHAnsi"/>
          <w:b/>
          <w:sz w:val="16"/>
          <w:szCs w:val="16"/>
          <w:lang w:eastAsia="en-US"/>
        </w:rPr>
      </w:pPr>
      <w:r w:rsidRPr="0041765F">
        <w:rPr>
          <w:rFonts w:eastAsiaTheme="minorHAnsi"/>
          <w:b/>
          <w:sz w:val="16"/>
          <w:szCs w:val="16"/>
          <w:lang w:eastAsia="en-US"/>
        </w:rPr>
        <w:t>проведения внеплановых и профилактических мероприятий</w:t>
      </w:r>
    </w:p>
    <w:p w:rsidR="006F5B5C" w:rsidRPr="0041765F" w:rsidRDefault="006F5B5C" w:rsidP="000058F9">
      <w:pPr>
        <w:pStyle w:val="ae"/>
        <w:tabs>
          <w:tab w:val="left" w:pos="0"/>
        </w:tabs>
        <w:spacing w:line="264" w:lineRule="auto"/>
        <w:ind w:left="0"/>
        <w:jc w:val="center"/>
        <w:rPr>
          <w:b/>
          <w:sz w:val="16"/>
          <w:szCs w:val="16"/>
        </w:rPr>
      </w:pPr>
      <w:r w:rsidRPr="0041765F">
        <w:rPr>
          <w:rFonts w:eastAsiaTheme="minorHAnsi"/>
          <w:b/>
          <w:sz w:val="16"/>
          <w:szCs w:val="16"/>
          <w:lang w:eastAsia="en-US"/>
        </w:rPr>
        <w:t xml:space="preserve">при осуществлении </w:t>
      </w:r>
      <w:r w:rsidRPr="0041765F">
        <w:rPr>
          <w:b/>
          <w:sz w:val="16"/>
          <w:szCs w:val="16"/>
        </w:rPr>
        <w:t>муниципального контроля в сфере благоустройства</w:t>
      </w:r>
    </w:p>
    <w:p w:rsidR="006F5B5C" w:rsidRPr="0041765F" w:rsidRDefault="006F5B5C" w:rsidP="000058F9">
      <w:pPr>
        <w:pStyle w:val="ConsPlusNormal"/>
        <w:tabs>
          <w:tab w:val="left" w:pos="0"/>
        </w:tabs>
        <w:suppressAutoHyphens w:val="0"/>
        <w:spacing w:line="264" w:lineRule="auto"/>
        <w:ind w:firstLine="0"/>
        <w:jc w:val="both"/>
        <w:rPr>
          <w:rFonts w:ascii="Times New Roman" w:eastAsiaTheme="minorHAnsi" w:hAnsi="Times New Roman"/>
          <w:sz w:val="16"/>
          <w:szCs w:val="16"/>
          <w:lang w:eastAsia="en-US"/>
        </w:rPr>
      </w:pP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1.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содержания прилегающей территории.</w:t>
      </w:r>
    </w:p>
    <w:p w:rsidR="006F5B5C" w:rsidRPr="0041765F" w:rsidRDefault="006F5B5C" w:rsidP="000058F9">
      <w:pPr>
        <w:tabs>
          <w:tab w:val="left" w:pos="0"/>
        </w:tabs>
        <w:autoSpaceDE w:val="0"/>
        <w:autoSpaceDN w:val="0"/>
        <w:adjustRightInd w:val="0"/>
        <w:spacing w:line="264" w:lineRule="auto"/>
        <w:rPr>
          <w:sz w:val="16"/>
          <w:szCs w:val="16"/>
        </w:rPr>
      </w:pPr>
      <w:r w:rsidRPr="0041765F">
        <w:rPr>
          <w:sz w:val="16"/>
          <w:szCs w:val="16"/>
        </w:rPr>
        <w:t>2.  Отсутствие сведений о завершении земляных работ и восстановлении благоустройства в месте производства земляных работ по истечении 2 дней после окончания срока действия выданного специального разрешения на право производства земляных работ (ордера).</w:t>
      </w:r>
    </w:p>
    <w:p w:rsidR="006F5B5C" w:rsidRPr="0041765F" w:rsidRDefault="006F5B5C" w:rsidP="000058F9">
      <w:pPr>
        <w:tabs>
          <w:tab w:val="left" w:pos="0"/>
        </w:tabs>
        <w:spacing w:line="264" w:lineRule="auto"/>
        <w:rPr>
          <w:sz w:val="16"/>
          <w:szCs w:val="16"/>
        </w:rPr>
      </w:pPr>
    </w:p>
    <w:p w:rsidR="006F5B5C" w:rsidRPr="0041765F" w:rsidRDefault="006F5B5C" w:rsidP="000058F9">
      <w:pPr>
        <w:tabs>
          <w:tab w:val="left" w:pos="0"/>
        </w:tabs>
        <w:spacing w:line="264" w:lineRule="auto"/>
        <w:rPr>
          <w:sz w:val="16"/>
          <w:szCs w:val="16"/>
        </w:rPr>
      </w:pPr>
    </w:p>
    <w:p w:rsidR="006F5B5C" w:rsidRPr="0041765F" w:rsidRDefault="006F5B5C" w:rsidP="000058F9">
      <w:pPr>
        <w:pStyle w:val="afff3"/>
        <w:shd w:val="clear" w:color="auto" w:fill="FFFFFF"/>
        <w:tabs>
          <w:tab w:val="left" w:pos="0"/>
        </w:tabs>
        <w:spacing w:before="0" w:after="0" w:line="264" w:lineRule="auto"/>
        <w:jc w:val="center"/>
        <w:rPr>
          <w:rFonts w:ascii="Times New Roman" w:hAnsi="Times New Roman" w:cs="Times New Roman"/>
          <w:sz w:val="16"/>
          <w:szCs w:val="16"/>
        </w:rPr>
      </w:pP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center"/>
        <w:rPr>
          <w:b/>
          <w:sz w:val="16"/>
          <w:szCs w:val="16"/>
        </w:rPr>
      </w:pPr>
      <w:r w:rsidRPr="0041765F">
        <w:rPr>
          <w:b/>
          <w:sz w:val="16"/>
          <w:szCs w:val="16"/>
        </w:rPr>
        <w:t xml:space="preserve">СОВЕТ НАРОДНЫХ ДЕПУТАТОВ </w:t>
      </w:r>
    </w:p>
    <w:p w:rsidR="006F5B5C" w:rsidRPr="0041765F" w:rsidRDefault="006F5B5C" w:rsidP="000058F9">
      <w:pPr>
        <w:tabs>
          <w:tab w:val="left" w:pos="0"/>
        </w:tabs>
        <w:spacing w:line="264" w:lineRule="auto"/>
        <w:jc w:val="center"/>
        <w:rPr>
          <w:b/>
          <w:sz w:val="16"/>
          <w:szCs w:val="16"/>
        </w:rPr>
      </w:pPr>
      <w:r w:rsidRPr="0041765F">
        <w:rPr>
          <w:b/>
          <w:sz w:val="16"/>
          <w:szCs w:val="16"/>
        </w:rPr>
        <w:t>ПОКРОВСКОГО СЕЛЬСКОГО ПОСЕЛЕНИЯ</w:t>
      </w:r>
    </w:p>
    <w:p w:rsidR="006F5B5C" w:rsidRPr="0041765F" w:rsidRDefault="006F5B5C" w:rsidP="000058F9">
      <w:pPr>
        <w:tabs>
          <w:tab w:val="left" w:pos="0"/>
        </w:tabs>
        <w:spacing w:line="264" w:lineRule="auto"/>
        <w:jc w:val="center"/>
        <w:rPr>
          <w:b/>
          <w:sz w:val="16"/>
          <w:szCs w:val="16"/>
        </w:rPr>
      </w:pPr>
      <w:r w:rsidRPr="0041765F">
        <w:rPr>
          <w:b/>
          <w:sz w:val="16"/>
          <w:szCs w:val="16"/>
        </w:rPr>
        <w:t>ПАВЛОВСКОГО МУНИЦИПАЛЬНОГО РАЙОНА</w:t>
      </w:r>
    </w:p>
    <w:p w:rsidR="006F5B5C" w:rsidRPr="0041765F" w:rsidRDefault="006F5B5C" w:rsidP="000058F9">
      <w:pPr>
        <w:tabs>
          <w:tab w:val="left" w:pos="0"/>
        </w:tabs>
        <w:spacing w:line="264" w:lineRule="auto"/>
        <w:jc w:val="center"/>
        <w:rPr>
          <w:b/>
          <w:sz w:val="16"/>
          <w:szCs w:val="16"/>
        </w:rPr>
      </w:pPr>
      <w:r w:rsidRPr="0041765F">
        <w:rPr>
          <w:b/>
          <w:sz w:val="16"/>
          <w:szCs w:val="16"/>
        </w:rPr>
        <w:t>ВОРОНЕЖСКОЙ ОБЛАСТИ</w:t>
      </w:r>
    </w:p>
    <w:p w:rsidR="006F5B5C" w:rsidRPr="0041765F" w:rsidRDefault="006F5B5C" w:rsidP="000058F9">
      <w:pPr>
        <w:tabs>
          <w:tab w:val="left" w:pos="0"/>
        </w:tabs>
        <w:spacing w:line="264" w:lineRule="auto"/>
        <w:jc w:val="center"/>
        <w:rPr>
          <w:b/>
          <w:sz w:val="16"/>
          <w:szCs w:val="16"/>
        </w:rPr>
      </w:pPr>
    </w:p>
    <w:p w:rsidR="006F5B5C" w:rsidRPr="0041765F" w:rsidRDefault="006F5B5C" w:rsidP="000058F9">
      <w:pPr>
        <w:tabs>
          <w:tab w:val="left" w:pos="0"/>
        </w:tabs>
        <w:spacing w:line="264" w:lineRule="auto"/>
        <w:jc w:val="center"/>
        <w:rPr>
          <w:b/>
          <w:sz w:val="16"/>
          <w:szCs w:val="16"/>
        </w:rPr>
      </w:pPr>
      <w:r w:rsidRPr="0041765F">
        <w:rPr>
          <w:b/>
          <w:sz w:val="16"/>
          <w:szCs w:val="16"/>
        </w:rPr>
        <w:t>РЕШЕНИЕ</w:t>
      </w:r>
    </w:p>
    <w:p w:rsidR="006F5B5C" w:rsidRPr="0041765F" w:rsidRDefault="006F5B5C" w:rsidP="000058F9">
      <w:pPr>
        <w:tabs>
          <w:tab w:val="left" w:pos="0"/>
        </w:tabs>
        <w:spacing w:line="264" w:lineRule="auto"/>
        <w:rPr>
          <w:sz w:val="16"/>
          <w:szCs w:val="16"/>
          <w:u w:val="single"/>
        </w:rPr>
      </w:pPr>
      <w:r w:rsidRPr="0041765F">
        <w:rPr>
          <w:sz w:val="16"/>
          <w:szCs w:val="16"/>
          <w:u w:val="single"/>
        </w:rPr>
        <w:t xml:space="preserve">от  24.03.2025 года    № 296  </w:t>
      </w:r>
    </w:p>
    <w:p w:rsidR="006F5B5C" w:rsidRPr="0041765F" w:rsidRDefault="006F5B5C" w:rsidP="000058F9">
      <w:pPr>
        <w:tabs>
          <w:tab w:val="left" w:pos="0"/>
        </w:tabs>
        <w:spacing w:line="264" w:lineRule="auto"/>
        <w:rPr>
          <w:sz w:val="16"/>
          <w:szCs w:val="16"/>
        </w:rPr>
      </w:pPr>
      <w:r w:rsidRPr="0041765F">
        <w:rPr>
          <w:sz w:val="16"/>
          <w:szCs w:val="16"/>
        </w:rPr>
        <w:t>с. Покровка</w:t>
      </w:r>
    </w:p>
    <w:p w:rsidR="006F5B5C" w:rsidRPr="0041765F" w:rsidRDefault="006F5B5C" w:rsidP="000058F9">
      <w:pPr>
        <w:tabs>
          <w:tab w:val="left" w:pos="0"/>
        </w:tabs>
        <w:spacing w:line="264" w:lineRule="auto"/>
        <w:jc w:val="both"/>
        <w:rPr>
          <w:sz w:val="16"/>
          <w:szCs w:val="16"/>
        </w:rPr>
      </w:pPr>
      <w:r w:rsidRPr="0041765F">
        <w:rPr>
          <w:sz w:val="16"/>
          <w:szCs w:val="16"/>
        </w:rPr>
        <w:t xml:space="preserve">О принятии  осуществления части </w:t>
      </w:r>
    </w:p>
    <w:p w:rsidR="006F5B5C" w:rsidRPr="0041765F" w:rsidRDefault="006F5B5C" w:rsidP="000058F9">
      <w:pPr>
        <w:tabs>
          <w:tab w:val="left" w:pos="0"/>
        </w:tabs>
        <w:spacing w:line="264" w:lineRule="auto"/>
        <w:jc w:val="both"/>
        <w:rPr>
          <w:sz w:val="16"/>
          <w:szCs w:val="16"/>
        </w:rPr>
      </w:pPr>
      <w:r w:rsidRPr="0041765F">
        <w:rPr>
          <w:sz w:val="16"/>
          <w:szCs w:val="16"/>
        </w:rPr>
        <w:t xml:space="preserve">полномочий Павловского муниципального </w:t>
      </w:r>
    </w:p>
    <w:p w:rsidR="006F5B5C" w:rsidRPr="0041765F" w:rsidRDefault="006F5B5C" w:rsidP="000058F9">
      <w:pPr>
        <w:tabs>
          <w:tab w:val="left" w:pos="0"/>
        </w:tabs>
        <w:spacing w:line="264" w:lineRule="auto"/>
        <w:jc w:val="both"/>
        <w:rPr>
          <w:sz w:val="16"/>
          <w:szCs w:val="16"/>
        </w:rPr>
      </w:pPr>
      <w:r w:rsidRPr="0041765F">
        <w:rPr>
          <w:sz w:val="16"/>
          <w:szCs w:val="16"/>
        </w:rPr>
        <w:t xml:space="preserve">района по обеспечению первичных мер </w:t>
      </w:r>
    </w:p>
    <w:p w:rsidR="006F5B5C" w:rsidRPr="0041765F" w:rsidRDefault="006F5B5C" w:rsidP="000058F9">
      <w:pPr>
        <w:tabs>
          <w:tab w:val="left" w:pos="0"/>
        </w:tabs>
        <w:spacing w:line="264" w:lineRule="auto"/>
        <w:jc w:val="both"/>
        <w:rPr>
          <w:sz w:val="16"/>
          <w:szCs w:val="16"/>
        </w:rPr>
      </w:pPr>
      <w:r w:rsidRPr="0041765F">
        <w:rPr>
          <w:sz w:val="16"/>
          <w:szCs w:val="16"/>
        </w:rPr>
        <w:t xml:space="preserve">пожарной безопасности за границами населенных </w:t>
      </w:r>
    </w:p>
    <w:p w:rsidR="006F5B5C" w:rsidRPr="0041765F" w:rsidRDefault="006F5B5C" w:rsidP="000058F9">
      <w:pPr>
        <w:tabs>
          <w:tab w:val="left" w:pos="0"/>
        </w:tabs>
        <w:spacing w:line="264" w:lineRule="auto"/>
        <w:jc w:val="both"/>
        <w:rPr>
          <w:sz w:val="16"/>
          <w:szCs w:val="16"/>
        </w:rPr>
      </w:pPr>
      <w:r w:rsidRPr="0041765F">
        <w:rPr>
          <w:sz w:val="16"/>
          <w:szCs w:val="16"/>
        </w:rPr>
        <w:t xml:space="preserve">пунктов в границах Покровского сельского поселения </w:t>
      </w:r>
    </w:p>
    <w:p w:rsidR="006F5B5C" w:rsidRPr="0041765F" w:rsidRDefault="006F5B5C" w:rsidP="000058F9">
      <w:pPr>
        <w:tabs>
          <w:tab w:val="left" w:pos="0"/>
        </w:tabs>
        <w:spacing w:line="264" w:lineRule="auto"/>
        <w:jc w:val="both"/>
        <w:rPr>
          <w:sz w:val="16"/>
          <w:szCs w:val="16"/>
        </w:rPr>
      </w:pPr>
      <w:r w:rsidRPr="0041765F">
        <w:rPr>
          <w:sz w:val="16"/>
          <w:szCs w:val="16"/>
        </w:rPr>
        <w:t>Павловского муниципального района Воронежской области</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ab/>
        <w:t xml:space="preserve">В соответствии с </w:t>
      </w:r>
      <w:r w:rsidRPr="0041765F">
        <w:rPr>
          <w:sz w:val="16"/>
          <w:szCs w:val="16"/>
          <w:shd w:val="clear" w:color="auto" w:fill="FFFFFF"/>
        </w:rPr>
        <w:t xml:space="preserve">ч. 4 ст. 15 </w:t>
      </w:r>
      <w:r w:rsidRPr="0041765F">
        <w:rPr>
          <w:sz w:val="16"/>
          <w:szCs w:val="16"/>
        </w:rPr>
        <w:t xml:space="preserve">Федерального закона  от 06.10.2003 года              № 131-ФЗ «Об общих принципах организации местного самоуправления в Российской Федерации», </w:t>
      </w:r>
      <w:r w:rsidRPr="0041765F">
        <w:rPr>
          <w:bCs/>
          <w:sz w:val="16"/>
          <w:szCs w:val="16"/>
        </w:rPr>
        <w:t xml:space="preserve">Уставом Покровского  сельского поселения Павловского </w:t>
      </w:r>
      <w:r w:rsidRPr="0041765F">
        <w:rPr>
          <w:spacing w:val="6"/>
          <w:sz w:val="16"/>
          <w:szCs w:val="16"/>
        </w:rPr>
        <w:t xml:space="preserve">муниципального </w:t>
      </w:r>
      <w:r w:rsidRPr="0041765F">
        <w:rPr>
          <w:spacing w:val="5"/>
          <w:sz w:val="16"/>
          <w:szCs w:val="16"/>
        </w:rPr>
        <w:t>района,  решением Совета народных депутатов  Покровского сельского поселения  Павловского муниципального района Воронежской области</w:t>
      </w:r>
      <w:r w:rsidRPr="0041765F">
        <w:rPr>
          <w:sz w:val="16"/>
          <w:szCs w:val="16"/>
        </w:rPr>
        <w:t xml:space="preserve"> от 28.04.2015 № 321 «Об утверждении Положения о порядке заключения соглашений о передаче осуществления части полномочий по решению вопросов местного значения в Покровском сельском поселении Павловского муниципального района Воронежской области»,</w:t>
      </w:r>
      <w:r w:rsidRPr="0041765F">
        <w:rPr>
          <w:spacing w:val="5"/>
          <w:sz w:val="16"/>
          <w:szCs w:val="16"/>
        </w:rPr>
        <w:t xml:space="preserve"> рассмотрев решение Совета народных депутатов Павловского муниципального района  от  20.02.2025 г. № 133 «</w:t>
      </w:r>
      <w:r w:rsidRPr="0041765F">
        <w:rPr>
          <w:sz w:val="16"/>
          <w:szCs w:val="16"/>
        </w:rPr>
        <w:t xml:space="preserve">О передаче  осуществления части полномочий  по обеспечению первичных мер пожарной безопасности за границами населенных пунктов Павловского муниципального района Воронежской области», Совет народных депутатов </w:t>
      </w:r>
      <w:r w:rsidRPr="0041765F">
        <w:rPr>
          <w:bCs/>
          <w:sz w:val="16"/>
          <w:szCs w:val="16"/>
        </w:rPr>
        <w:t>Покровского</w:t>
      </w:r>
      <w:r w:rsidRPr="0041765F">
        <w:rPr>
          <w:sz w:val="16"/>
          <w:szCs w:val="16"/>
        </w:rPr>
        <w:t xml:space="preserve"> сельского поселения Павловского муниципального района </w:t>
      </w:r>
    </w:p>
    <w:p w:rsidR="006F5B5C" w:rsidRPr="0041765F" w:rsidRDefault="006F5B5C" w:rsidP="000058F9">
      <w:pPr>
        <w:pStyle w:val="af2"/>
        <w:tabs>
          <w:tab w:val="left" w:pos="0"/>
          <w:tab w:val="left" w:pos="5940"/>
          <w:tab w:val="left" w:pos="9355"/>
        </w:tabs>
        <w:spacing w:after="0" w:line="264" w:lineRule="auto"/>
        <w:jc w:val="center"/>
        <w:rPr>
          <w:b/>
          <w:sz w:val="16"/>
          <w:szCs w:val="16"/>
        </w:rPr>
      </w:pPr>
      <w:r w:rsidRPr="0041765F">
        <w:rPr>
          <w:b/>
          <w:sz w:val="16"/>
          <w:szCs w:val="16"/>
        </w:rPr>
        <w:t>РЕШИЛ:</w:t>
      </w:r>
    </w:p>
    <w:p w:rsidR="006F5B5C" w:rsidRPr="0041765F" w:rsidRDefault="006F5B5C" w:rsidP="000058F9">
      <w:pPr>
        <w:pStyle w:val="af2"/>
        <w:tabs>
          <w:tab w:val="left" w:pos="0"/>
          <w:tab w:val="left" w:pos="720"/>
          <w:tab w:val="left" w:pos="5940"/>
          <w:tab w:val="left" w:pos="9355"/>
        </w:tabs>
        <w:spacing w:after="0" w:line="264" w:lineRule="auto"/>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ab/>
        <w:t xml:space="preserve">1. Принять с 01.03.2025 года по 31.12.2025 года осуществление части полномочий </w:t>
      </w:r>
      <w:r w:rsidRPr="0041765F">
        <w:rPr>
          <w:rStyle w:val="affffffd"/>
          <w:sz w:val="16"/>
          <w:szCs w:val="16"/>
        </w:rPr>
        <w:t xml:space="preserve">Павловского муниципального района по </w:t>
      </w:r>
      <w:r w:rsidRPr="0041765F">
        <w:rPr>
          <w:sz w:val="16"/>
          <w:szCs w:val="16"/>
        </w:rPr>
        <w:t xml:space="preserve">обеспечению первичных мер </w:t>
      </w:r>
    </w:p>
    <w:p w:rsidR="006F5B5C" w:rsidRPr="0041765F" w:rsidRDefault="006F5B5C" w:rsidP="000058F9">
      <w:pPr>
        <w:tabs>
          <w:tab w:val="left" w:pos="0"/>
        </w:tabs>
        <w:spacing w:line="264" w:lineRule="auto"/>
        <w:jc w:val="both"/>
        <w:rPr>
          <w:sz w:val="16"/>
          <w:szCs w:val="16"/>
        </w:rPr>
      </w:pPr>
      <w:r w:rsidRPr="0041765F">
        <w:rPr>
          <w:sz w:val="16"/>
          <w:szCs w:val="16"/>
        </w:rPr>
        <w:t>пожарной безопасности за границами населенных пунктов в границах Покровского сельского поселения Павловского муниципального района Воронежской области, а именно:</w:t>
      </w:r>
    </w:p>
    <w:p w:rsidR="006F5B5C" w:rsidRPr="0041765F" w:rsidRDefault="006F5B5C" w:rsidP="000058F9">
      <w:pPr>
        <w:tabs>
          <w:tab w:val="left" w:pos="0"/>
        </w:tabs>
        <w:spacing w:line="264" w:lineRule="auto"/>
        <w:jc w:val="both"/>
        <w:rPr>
          <w:sz w:val="16"/>
          <w:szCs w:val="16"/>
        </w:rPr>
      </w:pPr>
      <w:r w:rsidRPr="0041765F">
        <w:rPr>
          <w:sz w:val="16"/>
          <w:szCs w:val="16"/>
        </w:rPr>
        <w:t>а) создание минерализованных полос (опашки) за границами населенных пунктов, а также участков, граничащих с лесными массивами;</w:t>
      </w:r>
    </w:p>
    <w:p w:rsidR="006F5B5C" w:rsidRPr="0041765F" w:rsidRDefault="006F5B5C" w:rsidP="000058F9">
      <w:pPr>
        <w:tabs>
          <w:tab w:val="left" w:pos="0"/>
        </w:tabs>
        <w:spacing w:line="264" w:lineRule="auto"/>
        <w:jc w:val="both"/>
        <w:rPr>
          <w:sz w:val="16"/>
          <w:szCs w:val="16"/>
        </w:rPr>
      </w:pPr>
      <w:r w:rsidRPr="0041765F">
        <w:rPr>
          <w:sz w:val="16"/>
          <w:szCs w:val="16"/>
        </w:rPr>
        <w:t>б) уборка за границами населенных пунктов  и на территории, прилегающей к лесным массивам, сухой растительности, а также камыша, находящегося в непосредственной  близости к населенным пунктам;</w:t>
      </w:r>
    </w:p>
    <w:p w:rsidR="006F5B5C" w:rsidRPr="0041765F" w:rsidRDefault="006F5B5C" w:rsidP="000058F9">
      <w:pPr>
        <w:tabs>
          <w:tab w:val="left" w:pos="0"/>
        </w:tabs>
        <w:spacing w:line="264" w:lineRule="auto"/>
        <w:jc w:val="both"/>
        <w:rPr>
          <w:sz w:val="16"/>
          <w:szCs w:val="16"/>
        </w:rPr>
      </w:pPr>
      <w:r w:rsidRPr="0041765F">
        <w:rPr>
          <w:sz w:val="16"/>
          <w:szCs w:val="16"/>
        </w:rPr>
        <w:t>в) очистка территории за границами населенных пунктов поселения от легковоспламеняющегося мусора.</w:t>
      </w:r>
    </w:p>
    <w:p w:rsidR="006F5B5C" w:rsidRPr="0041765F" w:rsidRDefault="006F5B5C" w:rsidP="000058F9">
      <w:pPr>
        <w:tabs>
          <w:tab w:val="left" w:pos="0"/>
        </w:tabs>
        <w:spacing w:line="264" w:lineRule="auto"/>
        <w:jc w:val="both"/>
        <w:rPr>
          <w:sz w:val="16"/>
          <w:szCs w:val="16"/>
        </w:rPr>
      </w:pPr>
      <w:r w:rsidRPr="0041765F">
        <w:rPr>
          <w:sz w:val="16"/>
          <w:szCs w:val="16"/>
        </w:rPr>
        <w:lastRenderedPageBreak/>
        <w:t>2. Предоставить право подписания соглашения о приёме осуществления части полномочий</w:t>
      </w:r>
      <w:r w:rsidRPr="0041765F">
        <w:rPr>
          <w:rStyle w:val="affffffd"/>
          <w:sz w:val="16"/>
          <w:szCs w:val="16"/>
        </w:rPr>
        <w:t xml:space="preserve"> Павловского муниципального района </w:t>
      </w:r>
      <w:r w:rsidRPr="0041765F">
        <w:rPr>
          <w:sz w:val="16"/>
          <w:szCs w:val="16"/>
        </w:rPr>
        <w:t>по обеспечению первичных мер пожарной безопасности за границами населенных пунктов в границах Покровского сельского поселения Павловского  муниципального района Воронежской области, указанных в п. 1 настоящего решения главе</w:t>
      </w:r>
      <w:r w:rsidRPr="0041765F">
        <w:rPr>
          <w:bCs/>
          <w:sz w:val="16"/>
          <w:szCs w:val="16"/>
        </w:rPr>
        <w:t xml:space="preserve"> Покровского</w:t>
      </w:r>
      <w:r w:rsidRPr="0041765F">
        <w:rPr>
          <w:sz w:val="16"/>
          <w:szCs w:val="16"/>
        </w:rPr>
        <w:t xml:space="preserve"> сельского поселения Павловского муниципального района  Проценко Андрею Александровичу.</w:t>
      </w:r>
    </w:p>
    <w:p w:rsidR="006F5B5C" w:rsidRPr="0041765F" w:rsidRDefault="006F5B5C" w:rsidP="000058F9">
      <w:pPr>
        <w:tabs>
          <w:tab w:val="left" w:pos="0"/>
        </w:tabs>
        <w:spacing w:line="264" w:lineRule="auto"/>
        <w:jc w:val="both"/>
        <w:rPr>
          <w:color w:val="FF0000"/>
          <w:sz w:val="16"/>
          <w:szCs w:val="16"/>
        </w:rPr>
      </w:pPr>
      <w:r w:rsidRPr="0041765F">
        <w:rPr>
          <w:sz w:val="16"/>
          <w:szCs w:val="16"/>
        </w:rPr>
        <w:t xml:space="preserve">3. Утвердить размер межбюджетных трансфертов, предоставляемых из бюджета Павловского муниципального района бюджету </w:t>
      </w:r>
      <w:r w:rsidRPr="0041765F">
        <w:rPr>
          <w:bCs/>
          <w:sz w:val="16"/>
          <w:szCs w:val="16"/>
        </w:rPr>
        <w:t>Покровского</w:t>
      </w:r>
      <w:r w:rsidRPr="0041765F">
        <w:rPr>
          <w:sz w:val="16"/>
          <w:szCs w:val="16"/>
        </w:rPr>
        <w:t xml:space="preserve"> сельского поселения Павловского муниципального района в сумме 171 000 </w:t>
      </w:r>
      <w:r w:rsidRPr="0041765F">
        <w:rPr>
          <w:color w:val="000000" w:themeColor="text1"/>
          <w:sz w:val="16"/>
          <w:szCs w:val="16"/>
        </w:rPr>
        <w:t>рублей  (сто семьдесят одна тысяча  руб.00 коп.).</w:t>
      </w:r>
    </w:p>
    <w:p w:rsidR="006F5B5C" w:rsidRPr="0041765F" w:rsidRDefault="006F5B5C" w:rsidP="000058F9">
      <w:pPr>
        <w:pStyle w:val="ConsPlusNormal"/>
        <w:tabs>
          <w:tab w:val="left" w:pos="0"/>
        </w:tabs>
        <w:spacing w:line="264" w:lineRule="auto"/>
        <w:ind w:firstLine="0"/>
        <w:jc w:val="both"/>
        <w:rPr>
          <w:rFonts w:ascii="Times New Roman" w:hAnsi="Times New Roman"/>
          <w:sz w:val="16"/>
          <w:szCs w:val="16"/>
        </w:rPr>
      </w:pPr>
      <w:r w:rsidRPr="0041765F">
        <w:rPr>
          <w:rFonts w:ascii="Times New Roman" w:hAnsi="Times New Roman"/>
          <w:sz w:val="16"/>
          <w:szCs w:val="16"/>
        </w:rPr>
        <w:t xml:space="preserve">  4.  Обнародовать настоящее решение в соответствии с Положением о порядке обнародования муниципальных правовых актов Покровского сельского поселения.</w:t>
      </w:r>
    </w:p>
    <w:p w:rsidR="006F5B5C" w:rsidRPr="0041765F" w:rsidRDefault="006F5B5C" w:rsidP="000058F9">
      <w:pPr>
        <w:pStyle w:val="afff"/>
        <w:tabs>
          <w:tab w:val="left" w:pos="0"/>
        </w:tabs>
        <w:spacing w:line="264" w:lineRule="auto"/>
        <w:jc w:val="both"/>
        <w:rPr>
          <w:sz w:val="16"/>
          <w:szCs w:val="16"/>
        </w:rPr>
      </w:pPr>
      <w:r w:rsidRPr="0041765F">
        <w:rPr>
          <w:sz w:val="16"/>
          <w:szCs w:val="16"/>
        </w:rPr>
        <w:t xml:space="preserve">     5 Настоящее решение вступает в силу с 1 марта 2025 года.</w:t>
      </w:r>
    </w:p>
    <w:p w:rsidR="006F5B5C" w:rsidRPr="0041765F" w:rsidRDefault="006F5B5C" w:rsidP="000058F9">
      <w:pPr>
        <w:tabs>
          <w:tab w:val="left" w:pos="0"/>
          <w:tab w:val="left" w:pos="709"/>
        </w:tabs>
        <w:autoSpaceDE w:val="0"/>
        <w:autoSpaceDN w:val="0"/>
        <w:adjustRightInd w:val="0"/>
        <w:spacing w:line="264" w:lineRule="auto"/>
        <w:jc w:val="both"/>
        <w:rPr>
          <w:spacing w:val="5"/>
          <w:sz w:val="16"/>
          <w:szCs w:val="16"/>
        </w:rPr>
      </w:pPr>
      <w:r w:rsidRPr="0041765F">
        <w:rPr>
          <w:sz w:val="16"/>
          <w:szCs w:val="16"/>
        </w:rPr>
        <w:tab/>
        <w:t>6. Контроль за исполнением настоящего решения оставляю за собой.</w:t>
      </w:r>
    </w:p>
    <w:p w:rsidR="006F5B5C" w:rsidRPr="0041765F" w:rsidRDefault="006F5B5C" w:rsidP="000058F9">
      <w:pPr>
        <w:tabs>
          <w:tab w:val="left" w:pos="0"/>
        </w:tabs>
        <w:spacing w:line="264" w:lineRule="auto"/>
        <w:rPr>
          <w:sz w:val="16"/>
          <w:szCs w:val="16"/>
        </w:rPr>
      </w:pPr>
    </w:p>
    <w:p w:rsidR="006F5B5C" w:rsidRPr="0041765F" w:rsidRDefault="006F5B5C" w:rsidP="000058F9">
      <w:pPr>
        <w:tabs>
          <w:tab w:val="left" w:pos="0"/>
        </w:tabs>
        <w:spacing w:line="264" w:lineRule="auto"/>
        <w:rPr>
          <w:sz w:val="16"/>
          <w:szCs w:val="16"/>
        </w:rPr>
      </w:pPr>
    </w:p>
    <w:p w:rsidR="006F5B5C" w:rsidRPr="0041765F" w:rsidRDefault="006F5B5C" w:rsidP="000058F9">
      <w:pPr>
        <w:tabs>
          <w:tab w:val="left" w:pos="0"/>
        </w:tabs>
        <w:spacing w:line="264" w:lineRule="auto"/>
        <w:jc w:val="both"/>
        <w:rPr>
          <w:sz w:val="16"/>
          <w:szCs w:val="16"/>
        </w:rPr>
      </w:pPr>
    </w:p>
    <w:p w:rsidR="006F5B5C" w:rsidRPr="0041765F" w:rsidRDefault="006F5B5C" w:rsidP="000058F9">
      <w:pPr>
        <w:pStyle w:val="afff"/>
        <w:tabs>
          <w:tab w:val="left" w:pos="0"/>
        </w:tabs>
        <w:spacing w:line="264" w:lineRule="auto"/>
        <w:rPr>
          <w:sz w:val="16"/>
          <w:szCs w:val="16"/>
        </w:rPr>
      </w:pPr>
      <w:r w:rsidRPr="0041765F">
        <w:rPr>
          <w:sz w:val="16"/>
          <w:szCs w:val="16"/>
        </w:rPr>
        <w:t xml:space="preserve">Глава Покровского сельского поселения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Павловского  муниципального района              </w:t>
      </w:r>
    </w:p>
    <w:p w:rsidR="006F5B5C" w:rsidRPr="0041765F" w:rsidRDefault="006F5B5C" w:rsidP="000058F9">
      <w:pPr>
        <w:tabs>
          <w:tab w:val="left" w:pos="0"/>
        </w:tabs>
        <w:spacing w:line="264" w:lineRule="auto"/>
        <w:rPr>
          <w:sz w:val="16"/>
          <w:szCs w:val="16"/>
        </w:rPr>
      </w:pPr>
      <w:r w:rsidRPr="0041765F">
        <w:rPr>
          <w:sz w:val="16"/>
          <w:szCs w:val="16"/>
        </w:rPr>
        <w:t>Воронежской  области                                                                            А.А.Проценко</w:t>
      </w:r>
    </w:p>
    <w:p w:rsidR="006F5B5C" w:rsidRPr="0041765F" w:rsidRDefault="006F5B5C" w:rsidP="000058F9">
      <w:pPr>
        <w:pStyle w:val="afff3"/>
        <w:shd w:val="clear" w:color="auto" w:fill="FFFFFF"/>
        <w:tabs>
          <w:tab w:val="left" w:pos="0"/>
        </w:tabs>
        <w:spacing w:before="0" w:after="0" w:line="264" w:lineRule="auto"/>
        <w:jc w:val="center"/>
        <w:rPr>
          <w:rFonts w:ascii="Times New Roman" w:hAnsi="Times New Roman" w:cs="Times New Roman"/>
          <w:sz w:val="16"/>
          <w:szCs w:val="16"/>
        </w:rPr>
      </w:pPr>
    </w:p>
    <w:p w:rsidR="00ED3BD8" w:rsidRPr="0041765F" w:rsidRDefault="00ED3BD8" w:rsidP="000058F9">
      <w:pPr>
        <w:pStyle w:val="afff3"/>
        <w:shd w:val="clear" w:color="auto" w:fill="FFFFFF"/>
        <w:tabs>
          <w:tab w:val="left" w:pos="0"/>
        </w:tabs>
        <w:spacing w:before="0" w:after="0" w:line="264" w:lineRule="auto"/>
        <w:jc w:val="center"/>
        <w:rPr>
          <w:rFonts w:ascii="Times New Roman" w:hAnsi="Times New Roman" w:cs="Times New Roman"/>
          <w:sz w:val="16"/>
          <w:szCs w:val="16"/>
        </w:rPr>
      </w:pPr>
    </w:p>
    <w:p w:rsidR="00631399" w:rsidRPr="0041765F" w:rsidRDefault="00631399" w:rsidP="000058F9">
      <w:pPr>
        <w:tabs>
          <w:tab w:val="left" w:pos="0"/>
        </w:tabs>
        <w:spacing w:line="264" w:lineRule="auto"/>
        <w:jc w:val="center"/>
        <w:rPr>
          <w:b/>
          <w:sz w:val="16"/>
          <w:szCs w:val="16"/>
        </w:rPr>
      </w:pPr>
      <w:r w:rsidRPr="0041765F">
        <w:rPr>
          <w:b/>
          <w:sz w:val="16"/>
          <w:szCs w:val="16"/>
        </w:rPr>
        <w:t xml:space="preserve">СОВЕТ НАРОДНЫХ ДЕПУТАТОВ </w:t>
      </w:r>
    </w:p>
    <w:p w:rsidR="00631399" w:rsidRPr="0041765F" w:rsidRDefault="00631399" w:rsidP="000058F9">
      <w:pPr>
        <w:tabs>
          <w:tab w:val="left" w:pos="0"/>
        </w:tabs>
        <w:spacing w:line="264" w:lineRule="auto"/>
        <w:jc w:val="center"/>
        <w:rPr>
          <w:b/>
          <w:sz w:val="16"/>
          <w:szCs w:val="16"/>
        </w:rPr>
      </w:pPr>
      <w:r w:rsidRPr="0041765F">
        <w:rPr>
          <w:b/>
          <w:sz w:val="16"/>
          <w:szCs w:val="16"/>
        </w:rPr>
        <w:t>ПОКРОВСКОГО СЕЛЬСКОГО ПОСЕЛЕНИЯ</w:t>
      </w:r>
    </w:p>
    <w:p w:rsidR="00631399" w:rsidRPr="0041765F" w:rsidRDefault="00631399" w:rsidP="000058F9">
      <w:pPr>
        <w:tabs>
          <w:tab w:val="left" w:pos="0"/>
        </w:tabs>
        <w:spacing w:line="264" w:lineRule="auto"/>
        <w:jc w:val="center"/>
        <w:rPr>
          <w:b/>
          <w:sz w:val="16"/>
          <w:szCs w:val="16"/>
        </w:rPr>
      </w:pPr>
      <w:r w:rsidRPr="0041765F">
        <w:rPr>
          <w:b/>
          <w:sz w:val="16"/>
          <w:szCs w:val="16"/>
        </w:rPr>
        <w:t>ПАВЛОВСКОГО МУНИЦИПАЛЬНОГО РАЙОНА</w:t>
      </w:r>
    </w:p>
    <w:p w:rsidR="00631399" w:rsidRPr="0041765F" w:rsidRDefault="00631399" w:rsidP="000058F9">
      <w:pPr>
        <w:tabs>
          <w:tab w:val="left" w:pos="0"/>
        </w:tabs>
        <w:spacing w:line="264" w:lineRule="auto"/>
        <w:jc w:val="center"/>
        <w:rPr>
          <w:b/>
          <w:sz w:val="16"/>
          <w:szCs w:val="16"/>
        </w:rPr>
      </w:pPr>
      <w:r w:rsidRPr="0041765F">
        <w:rPr>
          <w:b/>
          <w:sz w:val="16"/>
          <w:szCs w:val="16"/>
        </w:rPr>
        <w:t>ВОРОНЕЖСКОЙ ОБЛАСТИ</w:t>
      </w:r>
    </w:p>
    <w:p w:rsidR="00631399" w:rsidRPr="0041765F" w:rsidRDefault="00631399" w:rsidP="000058F9">
      <w:pPr>
        <w:tabs>
          <w:tab w:val="left" w:pos="0"/>
        </w:tabs>
        <w:spacing w:line="264" w:lineRule="auto"/>
        <w:jc w:val="center"/>
        <w:rPr>
          <w:b/>
          <w:sz w:val="16"/>
          <w:szCs w:val="16"/>
        </w:rPr>
      </w:pPr>
    </w:p>
    <w:p w:rsidR="00631399" w:rsidRPr="0041765F" w:rsidRDefault="00631399" w:rsidP="000058F9">
      <w:pPr>
        <w:tabs>
          <w:tab w:val="left" w:pos="0"/>
        </w:tabs>
        <w:spacing w:line="264" w:lineRule="auto"/>
        <w:jc w:val="center"/>
        <w:rPr>
          <w:b/>
          <w:sz w:val="16"/>
          <w:szCs w:val="16"/>
        </w:rPr>
      </w:pPr>
      <w:r w:rsidRPr="0041765F">
        <w:rPr>
          <w:b/>
          <w:sz w:val="16"/>
          <w:szCs w:val="16"/>
        </w:rPr>
        <w:t>РЕШЕНИЕ</w:t>
      </w:r>
    </w:p>
    <w:p w:rsidR="00631399" w:rsidRPr="0041765F" w:rsidRDefault="00631399" w:rsidP="000058F9">
      <w:pPr>
        <w:tabs>
          <w:tab w:val="left" w:pos="0"/>
        </w:tabs>
        <w:spacing w:line="264" w:lineRule="auto"/>
        <w:rPr>
          <w:sz w:val="16"/>
          <w:szCs w:val="16"/>
          <w:u w:val="single"/>
        </w:rPr>
      </w:pPr>
      <w:r w:rsidRPr="0041765F">
        <w:rPr>
          <w:sz w:val="16"/>
          <w:szCs w:val="16"/>
          <w:u w:val="single"/>
        </w:rPr>
        <w:t xml:space="preserve">от  24.03.2025 года    № 297 </w:t>
      </w:r>
    </w:p>
    <w:p w:rsidR="00631399" w:rsidRPr="0041765F" w:rsidRDefault="00631399" w:rsidP="000058F9">
      <w:pPr>
        <w:tabs>
          <w:tab w:val="left" w:pos="0"/>
        </w:tabs>
        <w:spacing w:line="264" w:lineRule="auto"/>
        <w:rPr>
          <w:sz w:val="16"/>
          <w:szCs w:val="16"/>
        </w:rPr>
      </w:pPr>
      <w:r w:rsidRPr="0041765F">
        <w:rPr>
          <w:sz w:val="16"/>
          <w:szCs w:val="16"/>
        </w:rPr>
        <w:t>с. Покровка</w:t>
      </w:r>
    </w:p>
    <w:p w:rsidR="00631399" w:rsidRPr="0041765F" w:rsidRDefault="00631399" w:rsidP="000058F9">
      <w:pPr>
        <w:pStyle w:val="afff3"/>
        <w:shd w:val="clear" w:color="auto" w:fill="FFFFFF"/>
        <w:tabs>
          <w:tab w:val="left" w:pos="0"/>
        </w:tabs>
        <w:spacing w:before="0" w:after="0" w:line="264" w:lineRule="auto"/>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rPr>
          <w:rFonts w:ascii="Times New Roman" w:hAnsi="Times New Roman" w:cs="Times New Roman"/>
          <w:b/>
          <w:sz w:val="16"/>
          <w:szCs w:val="16"/>
        </w:rPr>
      </w:pPr>
      <w:r w:rsidRPr="0041765F">
        <w:rPr>
          <w:rStyle w:val="aff6"/>
          <w:rFonts w:ascii="Times New Roman" w:hAnsi="Times New Roman" w:cs="Times New Roman"/>
          <w:b w:val="0"/>
          <w:sz w:val="16"/>
          <w:szCs w:val="16"/>
        </w:rPr>
        <w:t>Об утверждении Положения</w:t>
      </w:r>
    </w:p>
    <w:p w:rsidR="00631399" w:rsidRPr="0041765F" w:rsidRDefault="00631399" w:rsidP="000058F9">
      <w:pPr>
        <w:pStyle w:val="afff3"/>
        <w:shd w:val="clear" w:color="auto" w:fill="FFFFFF"/>
        <w:tabs>
          <w:tab w:val="left" w:pos="0"/>
        </w:tabs>
        <w:spacing w:before="0" w:after="0" w:line="264" w:lineRule="auto"/>
        <w:rPr>
          <w:rFonts w:ascii="Times New Roman" w:hAnsi="Times New Roman" w:cs="Times New Roman"/>
          <w:b/>
          <w:sz w:val="16"/>
          <w:szCs w:val="16"/>
        </w:rPr>
      </w:pPr>
      <w:r w:rsidRPr="0041765F">
        <w:rPr>
          <w:rStyle w:val="aff6"/>
          <w:rFonts w:ascii="Times New Roman" w:hAnsi="Times New Roman" w:cs="Times New Roman"/>
          <w:b w:val="0"/>
          <w:sz w:val="16"/>
          <w:szCs w:val="16"/>
        </w:rPr>
        <w:t>о молодёжной политике</w:t>
      </w:r>
    </w:p>
    <w:p w:rsidR="00631399" w:rsidRPr="0041765F" w:rsidRDefault="00631399" w:rsidP="000058F9">
      <w:pPr>
        <w:pStyle w:val="afff3"/>
        <w:shd w:val="clear" w:color="auto" w:fill="FFFFFF"/>
        <w:tabs>
          <w:tab w:val="left" w:pos="0"/>
        </w:tabs>
        <w:spacing w:before="0" w:after="0" w:line="264" w:lineRule="auto"/>
        <w:rPr>
          <w:rStyle w:val="aff6"/>
          <w:rFonts w:ascii="Times New Roman" w:hAnsi="Times New Roman" w:cs="Times New Roman"/>
          <w:b w:val="0"/>
          <w:sz w:val="16"/>
          <w:szCs w:val="16"/>
        </w:rPr>
      </w:pPr>
      <w:r w:rsidRPr="0041765F">
        <w:rPr>
          <w:rStyle w:val="aff6"/>
          <w:rFonts w:ascii="Times New Roman" w:hAnsi="Times New Roman" w:cs="Times New Roman"/>
          <w:b w:val="0"/>
          <w:sz w:val="16"/>
          <w:szCs w:val="16"/>
        </w:rPr>
        <w:t>в Покровском сельском поселении</w:t>
      </w:r>
    </w:p>
    <w:p w:rsidR="00631399" w:rsidRPr="0041765F" w:rsidRDefault="00631399" w:rsidP="000058F9">
      <w:pPr>
        <w:pStyle w:val="afff3"/>
        <w:shd w:val="clear" w:color="auto" w:fill="FFFFFF"/>
        <w:tabs>
          <w:tab w:val="left" w:pos="0"/>
        </w:tabs>
        <w:spacing w:before="0" w:after="0" w:line="264" w:lineRule="auto"/>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В целях организации молодёжной политике в Покровском сельском поселении, на основании Федерального закона от 06.10.2003 года № 131-ФЗ «Об общих принципах организации местного самоуправления в Российской Федерации», Федерального закона от 30 декабря 2020 года № 489-ФЗ «О молодежной политике в Российской Федерации» (в редакции  от 28.12.2024 года), Устава Покровского сельского поселения, Совет народных депутатов Покровского сельского поселения</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center"/>
        <w:rPr>
          <w:rFonts w:ascii="Times New Roman" w:hAnsi="Times New Roman" w:cs="Times New Roman"/>
          <w:b/>
          <w:sz w:val="16"/>
          <w:szCs w:val="16"/>
        </w:rPr>
      </w:pPr>
      <w:r w:rsidRPr="0041765F">
        <w:rPr>
          <w:rFonts w:ascii="Times New Roman" w:hAnsi="Times New Roman" w:cs="Times New Roman"/>
          <w:b/>
          <w:sz w:val="16"/>
          <w:szCs w:val="16"/>
        </w:rPr>
        <w:t>РЕШИЛ:</w:t>
      </w:r>
    </w:p>
    <w:p w:rsidR="00631399" w:rsidRPr="0041765F" w:rsidRDefault="00631399" w:rsidP="000058F9">
      <w:pPr>
        <w:pStyle w:val="afff3"/>
        <w:shd w:val="clear" w:color="auto" w:fill="FFFFFF"/>
        <w:tabs>
          <w:tab w:val="left" w:pos="0"/>
        </w:tabs>
        <w:spacing w:before="0" w:after="0" w:line="264" w:lineRule="auto"/>
        <w:jc w:val="center"/>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 Утвердить Положение о молодёжной политике в Покровском сельском поселении Павловского муниципального района Воронежской области согласно приложению.</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2. Опубликовать настоящее решение в муниципальной газете «Павловский муниципальный вестник» и разместить на официальном сайте администрации Покровского сельского поселения в сети Интернет.</w:t>
      </w:r>
    </w:p>
    <w:p w:rsidR="00631399" w:rsidRPr="0041765F" w:rsidRDefault="00631399" w:rsidP="000058F9">
      <w:pPr>
        <w:pStyle w:val="ae"/>
        <w:tabs>
          <w:tab w:val="left" w:pos="0"/>
        </w:tabs>
        <w:spacing w:line="264" w:lineRule="auto"/>
        <w:ind w:left="0"/>
        <w:rPr>
          <w:sz w:val="16"/>
          <w:szCs w:val="16"/>
        </w:rPr>
      </w:pPr>
      <w:r w:rsidRPr="0041765F">
        <w:rPr>
          <w:color w:val="000000"/>
          <w:sz w:val="16"/>
          <w:szCs w:val="16"/>
        </w:rPr>
        <w:t xml:space="preserve">3. </w:t>
      </w:r>
      <w:r w:rsidRPr="0041765F">
        <w:rPr>
          <w:sz w:val="16"/>
          <w:szCs w:val="16"/>
        </w:rPr>
        <w:t xml:space="preserve">Контроль за исполнением настоящего решения возложить на главу Покровского сельского поселения. </w:t>
      </w:r>
    </w:p>
    <w:p w:rsidR="00631399" w:rsidRPr="0041765F" w:rsidRDefault="00631399" w:rsidP="000058F9">
      <w:pPr>
        <w:pStyle w:val="ae"/>
        <w:tabs>
          <w:tab w:val="left" w:pos="0"/>
        </w:tabs>
        <w:spacing w:line="264" w:lineRule="auto"/>
        <w:ind w:left="0"/>
        <w:rPr>
          <w:sz w:val="16"/>
          <w:szCs w:val="16"/>
        </w:rPr>
      </w:pPr>
    </w:p>
    <w:p w:rsidR="00631399" w:rsidRPr="0041765F" w:rsidRDefault="00631399" w:rsidP="000058F9">
      <w:pPr>
        <w:pStyle w:val="ae"/>
        <w:tabs>
          <w:tab w:val="left" w:pos="0"/>
        </w:tabs>
        <w:spacing w:line="264" w:lineRule="auto"/>
        <w:ind w:left="0"/>
        <w:rPr>
          <w:sz w:val="16"/>
          <w:szCs w:val="16"/>
        </w:rPr>
      </w:pPr>
    </w:p>
    <w:p w:rsidR="00631399" w:rsidRPr="0041765F" w:rsidRDefault="00631399" w:rsidP="000058F9">
      <w:pPr>
        <w:pStyle w:val="afff3"/>
        <w:shd w:val="clear" w:color="auto" w:fill="FFFFFF"/>
        <w:tabs>
          <w:tab w:val="left" w:pos="0"/>
        </w:tabs>
        <w:spacing w:before="0" w:after="0" w:line="264" w:lineRule="auto"/>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rPr>
          <w:rFonts w:ascii="Times New Roman" w:hAnsi="Times New Roman" w:cs="Times New Roman"/>
          <w:sz w:val="16"/>
          <w:szCs w:val="16"/>
        </w:rPr>
      </w:pPr>
    </w:p>
    <w:p w:rsidR="00631399" w:rsidRPr="0041765F" w:rsidRDefault="00631399" w:rsidP="000058F9">
      <w:pPr>
        <w:pStyle w:val="afff"/>
        <w:tabs>
          <w:tab w:val="left" w:pos="0"/>
        </w:tabs>
        <w:spacing w:line="264" w:lineRule="auto"/>
        <w:rPr>
          <w:sz w:val="16"/>
          <w:szCs w:val="16"/>
        </w:rPr>
      </w:pPr>
      <w:r w:rsidRPr="0041765F">
        <w:rPr>
          <w:sz w:val="16"/>
          <w:szCs w:val="16"/>
        </w:rPr>
        <w:t>Глава      Покровского      сельского</w:t>
      </w:r>
    </w:p>
    <w:p w:rsidR="00631399" w:rsidRPr="0041765F" w:rsidRDefault="00631399" w:rsidP="000058F9">
      <w:pPr>
        <w:pStyle w:val="afff"/>
        <w:tabs>
          <w:tab w:val="left" w:pos="0"/>
        </w:tabs>
        <w:spacing w:line="264" w:lineRule="auto"/>
        <w:rPr>
          <w:sz w:val="16"/>
          <w:szCs w:val="16"/>
        </w:rPr>
      </w:pPr>
      <w:r w:rsidRPr="0041765F">
        <w:rPr>
          <w:sz w:val="16"/>
          <w:szCs w:val="16"/>
        </w:rPr>
        <w:t>поселения Павловского муниципального</w:t>
      </w:r>
    </w:p>
    <w:p w:rsidR="00631399" w:rsidRPr="0041765F" w:rsidRDefault="00631399" w:rsidP="000058F9">
      <w:pPr>
        <w:pStyle w:val="afff"/>
        <w:tabs>
          <w:tab w:val="left" w:pos="0"/>
        </w:tabs>
        <w:spacing w:line="264" w:lineRule="auto"/>
        <w:rPr>
          <w:sz w:val="16"/>
          <w:szCs w:val="16"/>
        </w:rPr>
      </w:pPr>
      <w:r w:rsidRPr="0041765F">
        <w:rPr>
          <w:sz w:val="16"/>
          <w:szCs w:val="16"/>
        </w:rPr>
        <w:t>района             Воронежской         области                                             А.А. Проценко</w:t>
      </w:r>
    </w:p>
    <w:p w:rsidR="00631399" w:rsidRPr="0041765F" w:rsidRDefault="00631399" w:rsidP="000058F9">
      <w:pPr>
        <w:pStyle w:val="afff3"/>
        <w:shd w:val="clear" w:color="auto" w:fill="FFFFFF"/>
        <w:tabs>
          <w:tab w:val="left" w:pos="0"/>
        </w:tabs>
        <w:spacing w:before="0" w:after="0" w:line="264" w:lineRule="auto"/>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rPr>
          <w:rFonts w:ascii="Times New Roman" w:hAnsi="Times New Roman" w:cs="Times New Roman"/>
          <w:sz w:val="16"/>
          <w:szCs w:val="16"/>
        </w:rPr>
      </w:pPr>
    </w:p>
    <w:p w:rsidR="00631399" w:rsidRPr="0041765F" w:rsidRDefault="00631399" w:rsidP="000058F9">
      <w:pPr>
        <w:pStyle w:val="afff"/>
        <w:tabs>
          <w:tab w:val="left" w:pos="0"/>
        </w:tabs>
        <w:spacing w:line="264" w:lineRule="auto"/>
        <w:jc w:val="right"/>
        <w:rPr>
          <w:sz w:val="16"/>
          <w:szCs w:val="16"/>
        </w:rPr>
      </w:pPr>
      <w:r w:rsidRPr="0041765F">
        <w:rPr>
          <w:sz w:val="16"/>
          <w:szCs w:val="16"/>
        </w:rPr>
        <w:lastRenderedPageBreak/>
        <w:t xml:space="preserve">                                                                                                   Приложение      к решению   </w:t>
      </w:r>
    </w:p>
    <w:p w:rsidR="00631399" w:rsidRPr="0041765F" w:rsidRDefault="00631399" w:rsidP="000058F9">
      <w:pPr>
        <w:pStyle w:val="afff"/>
        <w:tabs>
          <w:tab w:val="left" w:pos="0"/>
        </w:tabs>
        <w:spacing w:line="264" w:lineRule="auto"/>
        <w:jc w:val="right"/>
        <w:rPr>
          <w:sz w:val="16"/>
          <w:szCs w:val="16"/>
        </w:rPr>
      </w:pPr>
      <w:r w:rsidRPr="0041765F">
        <w:rPr>
          <w:sz w:val="16"/>
          <w:szCs w:val="16"/>
        </w:rPr>
        <w:t xml:space="preserve">                                                                                          Совета народных депутатов</w:t>
      </w:r>
    </w:p>
    <w:p w:rsidR="00631399" w:rsidRPr="0041765F" w:rsidRDefault="00631399" w:rsidP="000058F9">
      <w:pPr>
        <w:pStyle w:val="afff"/>
        <w:tabs>
          <w:tab w:val="left" w:pos="0"/>
        </w:tabs>
        <w:spacing w:line="264" w:lineRule="auto"/>
        <w:jc w:val="right"/>
        <w:rPr>
          <w:sz w:val="16"/>
          <w:szCs w:val="16"/>
        </w:rPr>
      </w:pPr>
      <w:r w:rsidRPr="0041765F">
        <w:rPr>
          <w:sz w:val="16"/>
          <w:szCs w:val="16"/>
        </w:rPr>
        <w:t xml:space="preserve">                                                                                          Покровского  сельского поселения  </w:t>
      </w:r>
    </w:p>
    <w:p w:rsidR="00631399" w:rsidRPr="0041765F" w:rsidRDefault="00631399" w:rsidP="000058F9">
      <w:pPr>
        <w:pStyle w:val="afff"/>
        <w:tabs>
          <w:tab w:val="left" w:pos="0"/>
        </w:tabs>
        <w:spacing w:line="264" w:lineRule="auto"/>
        <w:jc w:val="right"/>
        <w:rPr>
          <w:sz w:val="16"/>
          <w:szCs w:val="16"/>
        </w:rPr>
      </w:pPr>
      <w:r w:rsidRPr="0041765F">
        <w:rPr>
          <w:sz w:val="16"/>
          <w:szCs w:val="16"/>
        </w:rPr>
        <w:t xml:space="preserve">                                                                                          Павловского  муниципального района </w:t>
      </w:r>
    </w:p>
    <w:p w:rsidR="00631399" w:rsidRPr="0041765F" w:rsidRDefault="00631399" w:rsidP="000058F9">
      <w:pPr>
        <w:pStyle w:val="afff"/>
        <w:tabs>
          <w:tab w:val="left" w:pos="0"/>
        </w:tabs>
        <w:spacing w:line="264" w:lineRule="auto"/>
        <w:jc w:val="right"/>
        <w:rPr>
          <w:sz w:val="16"/>
          <w:szCs w:val="16"/>
        </w:rPr>
      </w:pPr>
      <w:r w:rsidRPr="0041765F">
        <w:rPr>
          <w:sz w:val="16"/>
          <w:szCs w:val="16"/>
        </w:rPr>
        <w:t xml:space="preserve">                                                                                          Воронежской области</w:t>
      </w:r>
    </w:p>
    <w:p w:rsidR="00631399" w:rsidRPr="0041765F" w:rsidRDefault="00631399" w:rsidP="000058F9">
      <w:pPr>
        <w:pStyle w:val="ConsPlusNormal"/>
        <w:tabs>
          <w:tab w:val="left" w:pos="0"/>
        </w:tabs>
        <w:spacing w:line="264" w:lineRule="auto"/>
        <w:ind w:firstLine="0"/>
        <w:jc w:val="center"/>
        <w:rPr>
          <w:rFonts w:ascii="Times New Roman" w:hAnsi="Times New Roman"/>
          <w:sz w:val="16"/>
          <w:szCs w:val="16"/>
          <w:u w:val="single"/>
        </w:rPr>
      </w:pPr>
      <w:r w:rsidRPr="0041765F">
        <w:rPr>
          <w:rFonts w:ascii="Times New Roman" w:hAnsi="Times New Roman"/>
          <w:sz w:val="16"/>
          <w:szCs w:val="16"/>
        </w:rPr>
        <w:t xml:space="preserve">                                                                                                                                                                   </w:t>
      </w:r>
      <w:r w:rsidRPr="0041765F">
        <w:rPr>
          <w:rFonts w:ascii="Times New Roman" w:hAnsi="Times New Roman"/>
          <w:sz w:val="16"/>
          <w:szCs w:val="16"/>
          <w:u w:val="single"/>
        </w:rPr>
        <w:t>от     24.03.2025   года  №   297</w:t>
      </w:r>
    </w:p>
    <w:p w:rsidR="00631399" w:rsidRPr="0041765F" w:rsidRDefault="00631399" w:rsidP="000058F9">
      <w:pPr>
        <w:pStyle w:val="afff3"/>
        <w:shd w:val="clear" w:color="auto" w:fill="FFFFFF"/>
        <w:tabs>
          <w:tab w:val="left" w:pos="0"/>
        </w:tabs>
        <w:spacing w:before="0" w:after="0" w:line="264" w:lineRule="auto"/>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rPr>
          <w:rStyle w:val="aff6"/>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center"/>
        <w:rPr>
          <w:rStyle w:val="aff6"/>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center"/>
        <w:rPr>
          <w:rStyle w:val="aff6"/>
          <w:rFonts w:ascii="Times New Roman" w:hAnsi="Times New Roman" w:cs="Times New Roman"/>
          <w:sz w:val="16"/>
          <w:szCs w:val="16"/>
        </w:rPr>
      </w:pPr>
      <w:r w:rsidRPr="0041765F">
        <w:rPr>
          <w:rStyle w:val="aff6"/>
          <w:rFonts w:ascii="Times New Roman" w:hAnsi="Times New Roman" w:cs="Times New Roman"/>
          <w:sz w:val="16"/>
          <w:szCs w:val="16"/>
        </w:rPr>
        <w:t xml:space="preserve">Положение </w:t>
      </w:r>
    </w:p>
    <w:p w:rsidR="00631399" w:rsidRPr="0041765F" w:rsidRDefault="00631399" w:rsidP="000058F9">
      <w:pPr>
        <w:pStyle w:val="afff3"/>
        <w:shd w:val="clear" w:color="auto" w:fill="FFFFFF"/>
        <w:tabs>
          <w:tab w:val="left" w:pos="0"/>
        </w:tabs>
        <w:spacing w:before="0" w:after="0" w:line="264" w:lineRule="auto"/>
        <w:jc w:val="center"/>
        <w:rPr>
          <w:rStyle w:val="aff6"/>
          <w:rFonts w:ascii="Times New Roman" w:hAnsi="Times New Roman" w:cs="Times New Roman"/>
          <w:sz w:val="16"/>
          <w:szCs w:val="16"/>
        </w:rPr>
      </w:pPr>
      <w:r w:rsidRPr="0041765F">
        <w:rPr>
          <w:rStyle w:val="aff6"/>
          <w:rFonts w:ascii="Times New Roman" w:hAnsi="Times New Roman" w:cs="Times New Roman"/>
          <w:sz w:val="16"/>
          <w:szCs w:val="16"/>
        </w:rPr>
        <w:t>о молодёжной политике в Покровском сельском поселении</w:t>
      </w:r>
    </w:p>
    <w:p w:rsidR="00631399" w:rsidRPr="0041765F" w:rsidRDefault="00631399" w:rsidP="000058F9">
      <w:pPr>
        <w:pStyle w:val="afff3"/>
        <w:shd w:val="clear" w:color="auto" w:fill="FFFFFF"/>
        <w:tabs>
          <w:tab w:val="left" w:pos="0"/>
        </w:tabs>
        <w:spacing w:before="0" w:after="0" w:line="264" w:lineRule="auto"/>
        <w:jc w:val="center"/>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1. Предмет регулирования</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1.1. Настоящий Положение регулирует отношения, возникающие между субъектами, осуществляющими деятельность в сфере молодежной политики, при формировании и реализации молодежной политики на территории Покровского сельского поселения, определяет цели, принципы, основные направления и формы реализации молодежной политики на территории Покровского сельского поселения (далее – поселение).</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1.2. Мероприятия по работе с молодежью осуществляются во взаимодействии с образовательными учреждениями, учреждениями культуры, физической культуры и спорта, социального обслуживания населения поселения, а также во взаимодействии с общественными объединениями.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2. Основные понятия</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Для целей настоящего нормативного правового акта используются следующие основные понятия:</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 молодежь, молодые граждане - социально-демографическая группа лиц в возрасте от 14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имеющих гражданство Российской Федерации;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2) молодая семья - лица, состоящие в заключенном в установленном законодательством Российской Федерации порядке браке, в том числе воспитывающие ребенка (детей), либо лицо, являющееся единственным родителем (усыновителем) ребенка (детей),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3) молодежное общественное объединение - международное, общероссийское, межрегиональное, региональное, местное добровольное, самоуправляемое, некоммерческое формирование, созданное в установленном законом порядке молодыми гражданами, объединившимися на основе общности интересов для реализации общих целей, указанных в уставе общественного объединения;</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4) молодежная политика - комплекс мер нормативно-правового, финансово-экономического, организационно-управленческого, информационно аналитического, кадрового, научного и иного характера, реализуемых на основе межведомственного взаимодействия федеральных органов государственной власти, органов государственной власти субъектов Российской Федерации, органов местного самоуправления при участии институтов гражданского общества, юридических лиц независимо от их организационно-правовых форм и граждан Российской Федерации, в том числе индивидуальных предпринимателей, и направленных на создание условий для развития молодежи, ее самореализации в различных сферах жизнедеятельности, на гражданско-патриотическое и духовно-нравственное воспитание молодых граждан в целях достижения устойчивого социально-экономического развития, глобальной конкурентоспособности, национальной безопасности Российской Федерации;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lastRenderedPageBreak/>
        <w:t>5) специалист по работе с молодежью - гражданин Российской Федерации, имеющий соответствующую профессиональную квалификацию, осуществляющий трудовую деятельность в инфраструктуре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6) молодой специалист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в том числе имеющий трудовой стаж, полученный в период обучения по основным профессиональным образовательным программам и (или) по программам</w:t>
      </w:r>
      <w:r w:rsidRPr="0041765F">
        <w:rPr>
          <w:rFonts w:ascii="Times New Roman" w:hAnsi="Times New Roman" w:cs="Times New Roman"/>
          <w:sz w:val="16"/>
          <w:szCs w:val="16"/>
        </w:rPr>
        <w:br/>
        <w:t>профессионального обучения;</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7) субъекты, осуществляющие деятельность в сфере молодежной политики, - молодежь, молодые семьи, молодежные общественные объединения, федеральные органы государственной власти, органы государственной власти субъектов Российской Федерации, органы местного самоуправления, иные органы и организации, в том числе объединения юридических лиц, работодателей, профессиональные союзы и их объединения, институты гражданского общества, редакции средств массовой информации, а также граждане, в том числе индивидуальные предприниматели, осуществляющие деятельность в сфере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8) инфраструктура молодежной политики - система государственных, муниципальных организаций, иных юридических лиц независимо от организационно-правовых форм, индивидуальных предпринимателей и общественных объединений, обеспечивающих возможность оказания услуг и проведения мероприятий, направленных на улучшение социально-экономического положения и развитие молодежи, молодых семей, молодежных общественных объединений;</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9) самореализация молодежи - применение молодыми гражданами Российской Федерации имеющихся у них способностей и приобретенных ими знаний, умений, навыков, компетенций и опыта в целях удовлетворения их потребностей в профессиональном, социальном и личном развитии;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10) молодой работник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имеющий трудовой стаж не более трех лет и не относящийся к категории "молодой специалист".</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3. Правовая основа регулирования отношений в сфере молодёжной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Правовую основу регулирования отношений в сфере молодежной политики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Федеральный закон от 30 декабря 2020 года № 489-ФЗ «О молодежной политике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нормативные правовые акты органов публичной власти федеральной территории "Сириус", муниципальные правовые акты, содержащие нормы, регулирующие отношения в сфере реализации прав молодежи.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4. Цели молодёжной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Целями молодежной политики являются:</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 защита прав и законных интересов молодежи;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2) обеспечение равных условий для духовного, культурного, интеллектуального, психического, профессионального, социального и физического развития и самореализации молодежи;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3) создание условий для участия молодежи в политической, социально-экономической, научной, спортивной и культурной жизни общества;</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4) повышение уровня межнационального (межэтнического) и межконфессионального согласия в молодежной среде;</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lastRenderedPageBreak/>
        <w:t>5) формирование системы нравственных и смысловых ориентиров, позволяющих противостоять идеологии экстремизма, национализма, проявлениям ксенофобии, коррупции, дискриминации по признакам социальной, религиозной, расовой, национальной принадлежности и другим негативным социальным явлениям;</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6) формирование культуры семейных отношений, поддержка молодых семей, способствующие улучшению демографической ситуации на территории поселения.</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5. Принципы молодёжной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Принципами молодежной политики являются:</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 сочетание интересов личности, общества и государства, обеспечение сбалансированности интересов и прав молодежи, молодых семей, молодежных общественных объединений и интересов, и прав иных граждан, общественных объединений и организаций;</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федеральных органов государственной власти, органов государственной власти субъектов Российской Федерации и органов местного самоуправления, осуществляющих деятельность в сфере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3) комплексный, научный и стратегический подходы при формировании и реализации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4) открытость и равный доступ молодежи, молодых семей, молодежных общественных объединений к соответствующим мерам государственной поддержки;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5) приоритетность государственной поддержки социально незащищенных молодых граждан, молодых семей;</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6) обязательность участия молодежи, молодых семей, молодежных общественных объединений в формировании и реализации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6. Основные направления реализации молодёжной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6.1. Основными направлениями реализации молодежной политики являются:</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1)</w:t>
      </w:r>
      <w:r w:rsidRPr="0041765F">
        <w:rPr>
          <w:color w:val="000000"/>
          <w:sz w:val="16"/>
          <w:szCs w:val="16"/>
        </w:rPr>
        <w:t>патриотическое воспитание молодежи; </w:t>
      </w:r>
      <w:bookmarkStart w:id="17" w:name="l104"/>
      <w:bookmarkEnd w:id="17"/>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2)</w:t>
      </w:r>
      <w:r w:rsidRPr="0041765F">
        <w:rPr>
          <w:color w:val="000000"/>
          <w:sz w:val="16"/>
          <w:szCs w:val="16"/>
        </w:rPr>
        <w:t xml:space="preserve">духовно-нравственное воспитание молодежи;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3)</w:t>
      </w:r>
      <w:r w:rsidRPr="0041765F">
        <w:rPr>
          <w:color w:val="000000"/>
          <w:sz w:val="16"/>
          <w:szCs w:val="16"/>
        </w:rPr>
        <w:t>обеспечение межнационального (межэтнического) и межконфессионального согласия в молодежной среде, профилактика и предупреждение проявлений экстремизма в деятельности молодежных общественных объединений, формирование у молодежи на основе традиционных российских духовно-нравственных ценностей неприятия идеологий терроризма, экстремизма, иных деструктивных идеологий, а также формирование устойчивости к их пропаганде;</w:t>
      </w:r>
      <w:bookmarkStart w:id="18" w:name="l105"/>
      <w:bookmarkEnd w:id="18"/>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4)</w:t>
      </w:r>
      <w:r w:rsidRPr="0041765F">
        <w:rPr>
          <w:color w:val="000000"/>
          <w:sz w:val="16"/>
          <w:szCs w:val="16"/>
        </w:rPr>
        <w:t xml:space="preserve">обеспечение защиты прав и законных интересов молодежи;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5)</w:t>
      </w:r>
      <w:r w:rsidRPr="0041765F">
        <w:rPr>
          <w:color w:val="000000"/>
          <w:sz w:val="16"/>
          <w:szCs w:val="16"/>
        </w:rPr>
        <w:t>поддержка молодых граждан, оказавшихся в трудной жизненной ситуации, инвалидов и лиц с ограниченными возможностями здоровья из числа молодых граждан, лиц из числа детей-сирот и детей, оставшихся без попечения родителей, а также содействие в оказании социально-психологической помощи молодежи; </w:t>
      </w:r>
      <w:bookmarkStart w:id="19" w:name="l185"/>
      <w:bookmarkEnd w:id="19"/>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6)</w:t>
      </w:r>
      <w:r w:rsidRPr="0041765F">
        <w:rPr>
          <w:color w:val="000000"/>
          <w:sz w:val="16"/>
          <w:szCs w:val="16"/>
        </w:rPr>
        <w:t>поддержка инициатив, в том числе инициативных проектов, молодежи;</w:t>
      </w:r>
      <w:bookmarkStart w:id="20" w:name="l106"/>
      <w:bookmarkEnd w:id="20"/>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7)</w:t>
      </w:r>
      <w:r w:rsidRPr="0041765F">
        <w:rPr>
          <w:color w:val="000000"/>
          <w:sz w:val="16"/>
          <w:szCs w:val="16"/>
        </w:rPr>
        <w:t xml:space="preserve">содействие общественной деятельности, направленной на поддержку молодежи;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8)</w:t>
      </w:r>
      <w:r w:rsidRPr="0041765F">
        <w:rPr>
          <w:color w:val="000000"/>
          <w:sz w:val="16"/>
          <w:szCs w:val="16"/>
        </w:rPr>
        <w:t>организация досуга, отдыха и оздоровления молодежи, вовлечение молодых граждан в социальный и внутренний туризм, в том числе путем организации и проведения походов, экспедиций, слетов, фестивалей и иных мероприятий, проводимых в условиях природной среды; </w:t>
      </w:r>
      <w:bookmarkStart w:id="21" w:name="l186"/>
      <w:bookmarkEnd w:id="21"/>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9)</w:t>
      </w:r>
      <w:r w:rsidRPr="0041765F">
        <w:rPr>
          <w:color w:val="000000"/>
          <w:sz w:val="16"/>
          <w:szCs w:val="16"/>
        </w:rPr>
        <w:t>формирование условий для занятий физической культурой, спортом, содействие здоровому образу жизни молодежи и его популяризации в молодежной среде, поддержка проектов молодежи, направленных на решение социальных задач через развитие физической культуры и спорта;</w:t>
      </w:r>
      <w:bookmarkStart w:id="22" w:name="l107"/>
      <w:bookmarkEnd w:id="22"/>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10)</w:t>
      </w:r>
      <w:r w:rsidRPr="0041765F">
        <w:rPr>
          <w:color w:val="000000"/>
          <w:sz w:val="16"/>
          <w:szCs w:val="16"/>
        </w:rPr>
        <w:t xml:space="preserve">предоставление социальных услуг молодежи;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11)</w:t>
      </w:r>
      <w:r w:rsidRPr="0041765F">
        <w:rPr>
          <w:color w:val="000000"/>
          <w:sz w:val="16"/>
          <w:szCs w:val="16"/>
        </w:rPr>
        <w:t>содействие решению жилищных проблем молодежи, молодых семей; </w:t>
      </w:r>
      <w:bookmarkStart w:id="23" w:name="l187"/>
      <w:bookmarkEnd w:id="23"/>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12)</w:t>
      </w:r>
      <w:r w:rsidRPr="0041765F">
        <w:rPr>
          <w:color w:val="000000"/>
          <w:sz w:val="16"/>
          <w:szCs w:val="16"/>
        </w:rPr>
        <w:t>поддержка молодых семей, сохранение и укрепление традиционных семейных ценностей и семейного образа жизни в молодежной среде, создание условий для обеспечения ответственного родительства среди молодежи;</w:t>
      </w:r>
      <w:bookmarkStart w:id="24" w:name="l108"/>
      <w:bookmarkEnd w:id="24"/>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lastRenderedPageBreak/>
        <w:t>13)</w:t>
      </w:r>
      <w:r w:rsidRPr="0041765F">
        <w:rPr>
          <w:color w:val="000000"/>
          <w:sz w:val="16"/>
          <w:szCs w:val="16"/>
        </w:rPr>
        <w:t>содействие образованию молодежи, научной, научно-технической деятельности молодежи, повышению мотивации у молодых граждан к получению новых знаний, в том числе путем самообразования, поддержка молодых ученых; </w:t>
      </w:r>
      <w:bookmarkStart w:id="25" w:name="l188"/>
      <w:bookmarkEnd w:id="25"/>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14)</w:t>
      </w:r>
      <w:r w:rsidRPr="0041765F">
        <w:rPr>
          <w:color w:val="000000"/>
          <w:sz w:val="16"/>
          <w:szCs w:val="16"/>
        </w:rPr>
        <w:t>правовое просвещение и правовое информирование молодежи; </w:t>
      </w:r>
      <w:bookmarkStart w:id="26" w:name="l109"/>
      <w:bookmarkEnd w:id="26"/>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rStyle w:val="dt-r"/>
          <w:color w:val="808080"/>
          <w:sz w:val="16"/>
          <w:szCs w:val="16"/>
        </w:rPr>
      </w:pPr>
      <w:r w:rsidRPr="0041765F">
        <w:rPr>
          <w:rStyle w:val="dt-m"/>
          <w:color w:val="808080"/>
          <w:sz w:val="16"/>
          <w:szCs w:val="16"/>
        </w:rPr>
        <w:t>15)</w:t>
      </w:r>
      <w:r w:rsidRPr="0041765F">
        <w:rPr>
          <w:color w:val="000000"/>
          <w:sz w:val="16"/>
          <w:szCs w:val="16"/>
        </w:rPr>
        <w:t>организация подготовки специалистов по работе с молодежью;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rStyle w:val="dt-r"/>
          <w:color w:val="808080"/>
          <w:sz w:val="16"/>
          <w:szCs w:val="16"/>
        </w:rPr>
      </w:pPr>
      <w:r w:rsidRPr="0041765F">
        <w:rPr>
          <w:rStyle w:val="dt-m"/>
          <w:color w:val="808080"/>
          <w:sz w:val="16"/>
          <w:szCs w:val="16"/>
        </w:rPr>
        <w:t xml:space="preserve"> 16)</w:t>
      </w:r>
      <w:r w:rsidRPr="0041765F">
        <w:rPr>
          <w:color w:val="000000"/>
          <w:sz w:val="16"/>
          <w:szCs w:val="16"/>
        </w:rPr>
        <w:t>выявление, сопровождение и поддержка молодежи, проявившей одаренность, содействие реализации прав молодых граждан на свободу литературного, художественного, научного, технического и других видов творчества;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 xml:space="preserve"> 17)</w:t>
      </w:r>
      <w:r w:rsidRPr="0041765F">
        <w:rPr>
          <w:color w:val="000000"/>
          <w:sz w:val="16"/>
          <w:szCs w:val="16"/>
        </w:rPr>
        <w:t xml:space="preserve">развитие института наставничества;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18)</w:t>
      </w:r>
      <w:r w:rsidRPr="0041765F">
        <w:rPr>
          <w:color w:val="000000"/>
          <w:sz w:val="16"/>
          <w:szCs w:val="16"/>
        </w:rPr>
        <w:t>обеспечение гарантий в сфере труда и занятости молодежи, содействие трудоустройству молодых граждан, в том числе посредством студенческих отрядов, профессиональному развитию молодых специалистов и молодых работников;</w:t>
      </w:r>
      <w:bookmarkStart w:id="27" w:name="l110"/>
      <w:bookmarkEnd w:id="27"/>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19)</w:t>
      </w:r>
      <w:r w:rsidRPr="0041765F">
        <w:rPr>
          <w:color w:val="000000"/>
          <w:sz w:val="16"/>
          <w:szCs w:val="16"/>
        </w:rPr>
        <w:t xml:space="preserve">поддержка и содействие предпринимательской деятельности молодежи;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20)</w:t>
      </w:r>
      <w:r w:rsidRPr="0041765F">
        <w:rPr>
          <w:color w:val="000000"/>
          <w:sz w:val="16"/>
          <w:szCs w:val="16"/>
        </w:rPr>
        <w:t>формирование условий для самореализации молодых граждан через их вовлечение в социально-экономическое развитие сельских территорий и повышение привлекательности сельского образа жизни;</w:t>
      </w:r>
      <w:bookmarkStart w:id="28" w:name="l189"/>
      <w:bookmarkEnd w:id="28"/>
      <w:r w:rsidRPr="0041765F">
        <w:rPr>
          <w:color w:val="000000"/>
          <w:sz w:val="16"/>
          <w:szCs w:val="16"/>
        </w:rPr>
        <w:t> </w:t>
      </w:r>
      <w:bookmarkStart w:id="29" w:name="l111"/>
      <w:bookmarkEnd w:id="29"/>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21)</w:t>
      </w:r>
      <w:r w:rsidRPr="0041765F">
        <w:rPr>
          <w:color w:val="000000"/>
          <w:sz w:val="16"/>
          <w:szCs w:val="16"/>
        </w:rPr>
        <w:t>поддержка деятельности молодежных общественных объединений, некоммерческих организаций, осуществляющих деятельность, направленную на реализацию молодежной политики в Российской Федерации, и органов молодежного самоуправления при органах государственной власти, органах публичной власти федеральной территории "Сириус", органах местного самоуправления и организациях</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22)</w:t>
      </w:r>
      <w:r w:rsidRPr="0041765F">
        <w:rPr>
          <w:color w:val="000000"/>
          <w:sz w:val="16"/>
          <w:szCs w:val="16"/>
        </w:rPr>
        <w:t>содействие участию молодежи в добровольческой (волонтерской) деятельности; </w:t>
      </w:r>
      <w:bookmarkStart w:id="30" w:name="l190"/>
      <w:bookmarkEnd w:id="30"/>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rStyle w:val="dt-r"/>
          <w:color w:val="808080"/>
          <w:sz w:val="16"/>
          <w:szCs w:val="16"/>
        </w:rPr>
      </w:pPr>
      <w:r w:rsidRPr="0041765F">
        <w:rPr>
          <w:rStyle w:val="dt-m"/>
          <w:color w:val="808080"/>
          <w:sz w:val="16"/>
          <w:szCs w:val="16"/>
        </w:rPr>
        <w:t>23)</w:t>
      </w:r>
      <w:r w:rsidRPr="0041765F">
        <w:rPr>
          <w:color w:val="000000"/>
          <w:sz w:val="16"/>
          <w:szCs w:val="16"/>
        </w:rPr>
        <w:t>формирование у молодежи экологической культуры и экологически ответственного мировоззрения;</w:t>
      </w:r>
      <w:bookmarkStart w:id="31" w:name="l112"/>
      <w:bookmarkEnd w:id="31"/>
      <w:r w:rsidRPr="0041765F">
        <w:rPr>
          <w:color w:val="000000"/>
          <w:sz w:val="16"/>
          <w:szCs w:val="16"/>
        </w:rPr>
        <w:t>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 xml:space="preserve"> 24)</w:t>
      </w:r>
      <w:r w:rsidRPr="0041765F">
        <w:rPr>
          <w:color w:val="000000"/>
          <w:sz w:val="16"/>
          <w:szCs w:val="16"/>
        </w:rPr>
        <w:t>содействие международному и межрегиональному сотрудничеству в сфере молодежной политики;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25)</w:t>
      </w:r>
      <w:r w:rsidRPr="0041765F">
        <w:rPr>
          <w:color w:val="000000"/>
          <w:sz w:val="16"/>
          <w:szCs w:val="16"/>
        </w:rPr>
        <w:t>предупреждение правонарушений и антиобщественных действий молодежи;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26)</w:t>
      </w:r>
      <w:r w:rsidRPr="0041765F">
        <w:rPr>
          <w:color w:val="000000"/>
          <w:sz w:val="16"/>
          <w:szCs w:val="16"/>
        </w:rPr>
        <w:t>поддержка деятельности по созданию и распространению в средствах массовой информации, в том числе в информационно-телекоммуникационной сети "Интернет", произведений науки, искусства, литературы и других произведений, направленных на укрепление гражданской идентичности, патриотическое воспитание молодежи и духовно-нравственное воспитание молодежи;</w:t>
      </w:r>
      <w:bookmarkStart w:id="32" w:name="l191"/>
      <w:bookmarkStart w:id="33" w:name="l113"/>
      <w:bookmarkEnd w:id="32"/>
      <w:bookmarkEnd w:id="33"/>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27)</w:t>
      </w:r>
      <w:r w:rsidRPr="0041765F">
        <w:rPr>
          <w:color w:val="000000"/>
          <w:sz w:val="16"/>
          <w:szCs w:val="16"/>
        </w:rPr>
        <w:t xml:space="preserve">проведение научно-аналитических исследований по вопросам молодежной политики.  </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6.2.</w:t>
      </w:r>
      <w:r w:rsidRPr="0041765F">
        <w:rPr>
          <w:rFonts w:ascii="Times New Roman" w:hAnsi="Times New Roman" w:cs="Times New Roman"/>
          <w:sz w:val="16"/>
          <w:szCs w:val="16"/>
          <w:shd w:val="clear" w:color="auto" w:fill="FFFFFF"/>
        </w:rPr>
        <w:t xml:space="preserve"> Основные направления молодежной политики, указанные в части 1 настоящей статьи, реализуются в соответствии с настоящим Федеральным законом,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муниципальными правовыми актами с учетом социальных потребностей молодежи, национальных традиций, региональных, местных и этнокультурных особенностей соответствующего субъекта Российской Федерации, в том числе в рамках государственных программ Российской Федерации, федеральных целевых программ, государственных программ субъектов Российской Федерации, государственных программ федеральной территории "Сириус", муниципальных программ, предусматривающих мероприятия по поддержке молодежи, молодых семей и молодежных общественных объединений, с использованием инфраструктуры молодежной политики</w:t>
      </w:r>
      <w:r w:rsidRPr="0041765F">
        <w:rPr>
          <w:rFonts w:ascii="Times New Roman" w:hAnsi="Times New Roman" w:cs="Times New Roman"/>
          <w:sz w:val="16"/>
          <w:szCs w:val="16"/>
        </w:rPr>
        <w:t>.</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 xml:space="preserve">6.3. Федеральным законом от 30 декабря 2020 года № 489-ФЗ «О молодежной политике в Российской Федерации», другими федеральными законами, указами Президента Российской Федерации, постановлениями Правительства Российской Федерации, законами субъектов Российской Федерации, актами высших должностных лиц субъектов Российской Федерации, актами высших исполнительных органов субъектов Российской Федерации, нормативными правовыми актами органов публичной власти федеральной территории "Сириус" при реализации </w:t>
      </w:r>
      <w:r w:rsidRPr="0041765F">
        <w:rPr>
          <w:rFonts w:ascii="Times New Roman" w:hAnsi="Times New Roman" w:cs="Times New Roman"/>
          <w:sz w:val="16"/>
          <w:szCs w:val="16"/>
        </w:rPr>
        <w:lastRenderedPageBreak/>
        <w:t>молодежной политики, в том числе при установлении мер поддержки отдельным категориям молодых граждан, молодых семей, молодых специалистов и молодых работников, может устанавливаться иной максимальный возраст, чем предусмотрено пунктами 1-3, 6, 7 и 10 статьи 2 Федерального закона от 30 декабря 2020 года № 489-ФЗ «О молодежной политике в Российской Федерации», но не менее 35 лет включительно.</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6.4. Молодой семье меры государственной поддержки, предусмотренные законодательством Российской Федерации, оказываются вне зависимости от оказания мер государственной поддержки молодым гражданам - членам указанной молодой семьи.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6.5. Государственная поддержка молодежных общественных объединений осуществляется в соответствии с Федеральным законом от 28 июня 1995 года N 98-ФЗ "О государственной поддержке молодежных и детских</w:t>
      </w:r>
      <w:r w:rsidRPr="0041765F">
        <w:rPr>
          <w:rFonts w:ascii="Times New Roman" w:hAnsi="Times New Roman" w:cs="Times New Roman"/>
          <w:sz w:val="16"/>
          <w:szCs w:val="16"/>
        </w:rPr>
        <w:br/>
        <w:t>общественных объединений".</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6.6. Российская Федерация вправе осуществлять софинансирование расходных обязательств в сфере молодежной политики субъектов Российской Федерации, муниципальных образований в пределах средств, предусмотренных федеральным законом о федеральном бюджете на соответствующий финансовый год и на плановый период.</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7. Участие молодёжи в реализации молодёжной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Молодежь участвует в реализации молодежной политики в следующих формах, в том числе с использованием информационных и коммуникационных технологий, позволяющих обеспечить возможность дистанционного участия:</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 участие в деятельности консультативных, совещательных и иных органов, созданных при федеральных органах государственной власти, органах государственной власти субъектов Российской Федерации, органах местного</w:t>
      </w:r>
      <w:r w:rsidRPr="0041765F">
        <w:rPr>
          <w:rFonts w:ascii="Times New Roman" w:hAnsi="Times New Roman" w:cs="Times New Roman"/>
          <w:sz w:val="16"/>
          <w:szCs w:val="16"/>
        </w:rPr>
        <w:br/>
        <w:t>самоуправления, а также при международных организациях;</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2) организация, проведение и участие во всероссийских молодежных и международных молодежных форумах, в форумах молодежи субъектов Российской Федерации, иных форумах, в том числе проектах, связанных с вовлечением молодежи в трудовую деятельность, а также в других мероприятиях в сфере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3) проведение научно-аналитических исследований по вопросам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4) подготовка и реализация молодежных инициатив, создание молодежных общественных объединений, формирование органов молодежного самоуправления при органах государственной власти, органах местного</w:t>
      </w:r>
      <w:r w:rsidRPr="0041765F">
        <w:rPr>
          <w:rFonts w:ascii="Times New Roman" w:hAnsi="Times New Roman" w:cs="Times New Roman"/>
          <w:sz w:val="16"/>
          <w:szCs w:val="16"/>
        </w:rPr>
        <w:br/>
        <w:t>самоуправления и организациях в порядке, предусмотренном законодательством Российской Федерации и их учредительными документами.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8. Полномочия органов местного самоуправления в сфере молодёжной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К полномочиям органов местного самоуправления в сфере молодежной политики относятся:</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1)</w:t>
      </w:r>
      <w:r w:rsidRPr="0041765F">
        <w:rPr>
          <w:color w:val="000000"/>
          <w:sz w:val="16"/>
          <w:szCs w:val="16"/>
        </w:rPr>
        <w:t>участие в реализации молодежной политики;</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2)</w:t>
      </w:r>
      <w:r w:rsidRPr="0041765F">
        <w:rPr>
          <w:color w:val="000000"/>
          <w:sz w:val="16"/>
          <w:szCs w:val="16"/>
        </w:rPr>
        <w:t>разработка и реализация мер по обеспечению и защите прав и законных интересов молодежи на территории муниципального образования;</w:t>
      </w:r>
      <w:bookmarkStart w:id="34" w:name="l59"/>
      <w:bookmarkEnd w:id="34"/>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rStyle w:val="dt-r"/>
          <w:color w:val="808080"/>
          <w:sz w:val="16"/>
          <w:szCs w:val="16"/>
        </w:rPr>
      </w:pPr>
      <w:r w:rsidRPr="0041765F">
        <w:rPr>
          <w:rStyle w:val="dt-m"/>
          <w:color w:val="808080"/>
          <w:sz w:val="16"/>
          <w:szCs w:val="16"/>
        </w:rPr>
        <w:t>2.1)</w:t>
      </w:r>
      <w:r w:rsidRPr="0041765F">
        <w:rPr>
          <w:color w:val="000000"/>
          <w:sz w:val="16"/>
          <w:szCs w:val="16"/>
        </w:rPr>
        <w:t>содействие развитию инфраструктуры молодежной политики, в том числе создание и обеспечение функционирования муниципальных учреждений молодежной политики на территории муниципального образования;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 xml:space="preserve"> 3)</w:t>
      </w:r>
      <w:r w:rsidRPr="0041765F">
        <w:rPr>
          <w:color w:val="000000"/>
          <w:sz w:val="16"/>
          <w:szCs w:val="16"/>
        </w:rPr>
        <w:t>организация и проведение мероприятий по работе с молодежью на территории муниципального образования;</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4)</w:t>
      </w:r>
      <w:r w:rsidRPr="0041765F">
        <w:rPr>
          <w:color w:val="000000"/>
          <w:sz w:val="16"/>
          <w:szCs w:val="16"/>
        </w:rPr>
        <w:t>разработка и реализация муниципальных программ по основным направлениям молодежной политики</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rStyle w:val="dt-r"/>
          <w:color w:val="808080"/>
          <w:sz w:val="16"/>
          <w:szCs w:val="16"/>
        </w:rPr>
      </w:pPr>
      <w:r w:rsidRPr="0041765F">
        <w:rPr>
          <w:rStyle w:val="dt-m"/>
          <w:color w:val="808080"/>
          <w:sz w:val="16"/>
          <w:szCs w:val="16"/>
        </w:rPr>
        <w:t>4.1)</w:t>
      </w:r>
      <w:r w:rsidRPr="0041765F">
        <w:rPr>
          <w:color w:val="000000"/>
          <w:sz w:val="16"/>
          <w:szCs w:val="16"/>
        </w:rPr>
        <w:t>содействие реализации выдвигаемых инициатив, в том числе инициативных проектов, молодежи муниципального образования;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 xml:space="preserve"> 5)</w:t>
      </w:r>
      <w:r w:rsidRPr="0041765F">
        <w:rPr>
          <w:color w:val="000000"/>
          <w:sz w:val="16"/>
          <w:szCs w:val="16"/>
        </w:rPr>
        <w:t xml:space="preserve">организация и осуществление мониторинга реализации молодежной политики, в том числе мониторинга эффективности патриотического воспитания молодежи и духовно-нравственного </w:t>
      </w:r>
      <w:r w:rsidRPr="0041765F">
        <w:rPr>
          <w:color w:val="000000"/>
          <w:sz w:val="16"/>
          <w:szCs w:val="16"/>
        </w:rPr>
        <w:lastRenderedPageBreak/>
        <w:t>воспитания молодежи в Российской Федерации, на территории муниципального образования;</w:t>
      </w:r>
      <w:bookmarkStart w:id="35" w:name="l153"/>
      <w:bookmarkEnd w:id="35"/>
      <w:r w:rsidRPr="0041765F">
        <w:rPr>
          <w:color w:val="000000"/>
          <w:sz w:val="16"/>
          <w:szCs w:val="16"/>
        </w:rPr>
        <w:t xml:space="preserve">  </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6)</w:t>
      </w:r>
      <w:r w:rsidRPr="0041765F">
        <w:rPr>
          <w:color w:val="000000"/>
          <w:sz w:val="16"/>
          <w:szCs w:val="16"/>
        </w:rPr>
        <w:t>иные полномочия в сфере реализации прав молодежи, определенные федеральными законами.</w:t>
      </w:r>
    </w:p>
    <w:p w:rsidR="00631399" w:rsidRPr="0041765F" w:rsidRDefault="00631399" w:rsidP="000058F9">
      <w:pPr>
        <w:pStyle w:val="30"/>
        <w:shd w:val="clear" w:color="auto" w:fill="FFFFFF"/>
        <w:tabs>
          <w:tab w:val="left" w:pos="0"/>
        </w:tabs>
        <w:spacing w:before="0" w:after="0" w:line="264" w:lineRule="auto"/>
        <w:jc w:val="center"/>
        <w:textAlignment w:val="baseline"/>
        <w:rPr>
          <w:rFonts w:ascii="Times New Roman" w:hAnsi="Times New Roman"/>
          <w:color w:val="000000"/>
          <w:sz w:val="16"/>
          <w:szCs w:val="16"/>
        </w:rPr>
      </w:pPr>
      <w:r w:rsidRPr="0041765F">
        <w:rPr>
          <w:rFonts w:ascii="Times New Roman" w:hAnsi="Times New Roman"/>
          <w:color w:val="000000"/>
          <w:sz w:val="16"/>
          <w:szCs w:val="16"/>
        </w:rPr>
        <w:t>9. Патриотическое воспитание молодежи и духовно-нравственное</w:t>
      </w:r>
    </w:p>
    <w:p w:rsidR="00631399" w:rsidRPr="0041765F" w:rsidRDefault="00631399" w:rsidP="000058F9">
      <w:pPr>
        <w:pStyle w:val="30"/>
        <w:shd w:val="clear" w:color="auto" w:fill="FFFFFF"/>
        <w:tabs>
          <w:tab w:val="left" w:pos="0"/>
        </w:tabs>
        <w:spacing w:before="0" w:after="0" w:line="264" w:lineRule="auto"/>
        <w:jc w:val="center"/>
        <w:textAlignment w:val="baseline"/>
        <w:rPr>
          <w:rFonts w:ascii="Times New Roman" w:hAnsi="Times New Roman"/>
          <w:color w:val="000000"/>
          <w:sz w:val="16"/>
          <w:szCs w:val="16"/>
        </w:rPr>
      </w:pPr>
      <w:r w:rsidRPr="0041765F">
        <w:rPr>
          <w:rFonts w:ascii="Times New Roman" w:hAnsi="Times New Roman"/>
          <w:color w:val="000000"/>
          <w:sz w:val="16"/>
          <w:szCs w:val="16"/>
        </w:rPr>
        <w:t>воспитание молодежи</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bookmarkStart w:id="36" w:name="l197"/>
      <w:bookmarkStart w:id="37" w:name="l126"/>
      <w:bookmarkEnd w:id="36"/>
      <w:bookmarkEnd w:id="37"/>
      <w:r w:rsidRPr="0041765F">
        <w:rPr>
          <w:rStyle w:val="dt-m"/>
          <w:color w:val="808080"/>
          <w:sz w:val="16"/>
          <w:szCs w:val="16"/>
        </w:rPr>
        <w:t xml:space="preserve">     </w:t>
      </w:r>
      <w:r w:rsidRPr="0041765F">
        <w:rPr>
          <w:color w:val="000000"/>
          <w:sz w:val="16"/>
          <w:szCs w:val="16"/>
        </w:rPr>
        <w:t>Федеральные органы государственной власти, органы государственной власти субъектов Российской Федерации, органы публичной власти федеральной территории "Сириус" и органы местного самоуправления в пределах своих полномочий осуществляют следующие меры:</w:t>
      </w:r>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1)</w:t>
      </w:r>
      <w:r w:rsidRPr="0041765F">
        <w:rPr>
          <w:color w:val="000000"/>
          <w:sz w:val="16"/>
          <w:szCs w:val="16"/>
        </w:rPr>
        <w:t>содействие деятельности центров патриотического воспитания молодежи, военно-патриотических объединений (клубов), историко-краеведческих и поисковых организаций, общественно-государственных и общественных объединений, уполномоченных на проведение поисковой работы, осуществляемой в целях выявления неизвестных воинских захоронений и непогребенных останков, установления имен погибших и пропавших без вести при защите Отечества и увековечения их памяти, а также иных некоммерческих организаций и общественных объединений, осуществляющих деятельность в сфере патриотического воспитания молодежи и духовно-нравственного воспитания молодежи;</w:t>
      </w:r>
      <w:bookmarkStart w:id="38" w:name="l198"/>
      <w:bookmarkStart w:id="39" w:name="l127"/>
      <w:bookmarkEnd w:id="38"/>
      <w:bookmarkEnd w:id="39"/>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2)</w:t>
      </w:r>
      <w:r w:rsidRPr="0041765F">
        <w:rPr>
          <w:color w:val="000000"/>
          <w:sz w:val="16"/>
          <w:szCs w:val="16"/>
        </w:rPr>
        <w:t>мониторинг эффективности патриотического воспитания молодежи и духовно-нравственного воспитания молодежи в Российской Федерации;</w:t>
      </w:r>
      <w:bookmarkStart w:id="40" w:name="l199"/>
      <w:bookmarkEnd w:id="40"/>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3)</w:t>
      </w:r>
      <w:r w:rsidRPr="0041765F">
        <w:rPr>
          <w:color w:val="000000"/>
          <w:sz w:val="16"/>
          <w:szCs w:val="16"/>
        </w:rPr>
        <w:t>иные меры, предусмотренные законодательством Российской Федерации, законодательством субъектов Российской Федерации, нормативными правовыми актами органов публичной власти федеральной территории "Сириус", муниципальными правовыми актами.</w:t>
      </w:r>
      <w:bookmarkStart w:id="41" w:name="l128"/>
      <w:bookmarkEnd w:id="41"/>
    </w:p>
    <w:p w:rsidR="00631399" w:rsidRPr="0041765F" w:rsidRDefault="00631399" w:rsidP="000058F9">
      <w:pPr>
        <w:pStyle w:val="dt-p"/>
        <w:shd w:val="clear" w:color="auto" w:fill="FFFFFF"/>
        <w:tabs>
          <w:tab w:val="left" w:pos="0"/>
        </w:tabs>
        <w:spacing w:before="0" w:beforeAutospacing="0" w:after="0" w:afterAutospacing="0" w:line="264" w:lineRule="auto"/>
        <w:textAlignment w:val="baseline"/>
        <w:rPr>
          <w:color w:val="000000"/>
          <w:sz w:val="16"/>
          <w:szCs w:val="16"/>
        </w:rPr>
      </w:pPr>
      <w:r w:rsidRPr="0041765F">
        <w:rPr>
          <w:rStyle w:val="dt-m"/>
          <w:color w:val="808080"/>
          <w:sz w:val="16"/>
          <w:szCs w:val="16"/>
        </w:rPr>
        <w:t>3.</w:t>
      </w:r>
      <w:r w:rsidRPr="0041765F">
        <w:rPr>
          <w:color w:val="000000"/>
          <w:sz w:val="16"/>
          <w:szCs w:val="16"/>
        </w:rPr>
        <w:t>Мониторинг эффективности патриотического воспитания молодежи и духовно-нравственного воспитания молодежи в Российской Федерации является частью мониторинга реализации молодежной политики и представляет собой деятельность по сбору, обобщению, анализу и оценке информации о деятельности органов публичной власти и иных субъектов, осуществляющих деятельность в сфере молодежной политики, по патриотическому воспитанию молодежи и духовно-нравственному воспитанию молодежи в порядке, предусмотренном </w:t>
      </w:r>
      <w:hyperlink r:id="rId402" w:anchor="l32" w:history="1">
        <w:r w:rsidRPr="0041765F">
          <w:rPr>
            <w:rStyle w:val="ad"/>
            <w:color w:val="228007"/>
            <w:sz w:val="16"/>
            <w:szCs w:val="16"/>
          </w:rPr>
          <w:t>статьей 12</w:t>
        </w:r>
      </w:hyperlink>
      <w:r w:rsidRPr="0041765F">
        <w:rPr>
          <w:color w:val="000000"/>
          <w:sz w:val="16"/>
          <w:szCs w:val="16"/>
        </w:rPr>
        <w:t> настоящего Федерального закона.</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10. Информационное обеспечение реализации молодёжной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10.1. Федеральные органы государственной власти, органы государственной власти субъектов Российской Федерации, органы местного самоуправления и организации, подведомственные субъектам, осуществляющим деятельность в сфере молодежной политики, обеспечивают открытость и доступность информации о реализации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10.2. Информация о реализации молодежной политики включает в себя данные официального статистического учета, касающиеся реализации молодежной политики, данные мониторинга реализации молодежной политики и иные данные, получаемые при осуществлении своих функций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организациями, осуществляющими деятельность в сфере молодежной политики. Информационное обеспечение реализации молодежной политики осуществляется в том числе посредством федеральной государственной автоматизированной информационной системы (далее - информационная система).</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10.3. Информационная система содержит следующую информацию:</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 сведения об органах государственной власти и организациях, осуществляющих деятельность в сфере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2) сведения об информационных ресурсах, используемых для обеспечения открытости и доступности информации о реализации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3) сведения о мероприятиях и программах в сфере молодежной политики, об их реализации;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lastRenderedPageBreak/>
        <w:t>4) сведения о мерах государственной поддержки субъектов Российской Федерации, осуществляющих деятельность в сфере молодежной политики, об их реализации;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5) иные сведения, определяемые Правительством Российской Федерации.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10.4. Поставщиками информации в информационную систему являются субъекты, осуществляющие деятельность в сфере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10.5. Посредством информационной системы может обеспечиваться в том числе:</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 информирование субъектов, осуществляющих деятельность в сфере молодежной политики, о мерах государственной поддержки, мероприятиях и программах в сфере молодежной политики, об органах государственной</w:t>
      </w:r>
      <w:r w:rsidRPr="0041765F">
        <w:rPr>
          <w:rFonts w:ascii="Times New Roman" w:hAnsi="Times New Roman" w:cs="Times New Roman"/>
          <w:sz w:val="16"/>
          <w:szCs w:val="16"/>
        </w:rPr>
        <w:br/>
        <w:t>власти и организациях, осуществляющих деятельность в сфере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2) взаимодействие между субъектами, осуществляющими деятельность в сфере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3) реализация мероприятий и программ в сфере молодежной политики, а также реализация мер государственной поддержки;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4) сбор, обработка и анализ информации о молодежной политике и положении молодежи Российской Федерации в целях совершенствования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10.6. Оператором информационной системы является федеральный орган исполнительной власти, осуществляющий функции по оказанию государственных услуг и управление государственным имуществом в сфере государственной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10.7. Правительство Российской Федерации устанавливает порядок функционирования информационной системы, в том числе:</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 требования к технологическим, программным, лингвистическим, правовым и организационным средствам обеспечения пользования информационной системой;</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2) порядок представления поставщиками информации сведений, включаемых в информационную систему;</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3) условия и порядок предоставления доступа к информации, содержащейся в информационной системе, в том числе порядок обеспечения доступа к открытой и общедоступной информации с использованием информационно-телекоммуникационной сети "Интернет".</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11. Мониторинг реализации молодёжной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Мониторинг реализации молодежной политики представляет собой систематическую, комплексную и плановую деятельность по сбору, обобщению, анализу и оценке информации о положении молодежи, молодых семей и молодежных общественных объединений на территории поселения, об обеспечении межнационального (межэтнического) и межконфессионального согласия в молодежной среде, о предотвращении формирования экстремистских молодежных объединений и иных проявлений идеологии экстремизма, национализма.</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b/>
          <w:sz w:val="16"/>
          <w:szCs w:val="16"/>
        </w:rPr>
      </w:pPr>
      <w:r w:rsidRPr="0041765F">
        <w:rPr>
          <w:rFonts w:ascii="Times New Roman" w:hAnsi="Times New Roman" w:cs="Times New Roman"/>
          <w:b/>
          <w:sz w:val="16"/>
          <w:szCs w:val="16"/>
        </w:rPr>
        <w:t>12. Международное сотрудничество в сфере молодёжной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12.1. Международное сотрудничество в сфере молодежной политики осуществляется в соответствии с законодательством Российской Федерации, международными договорами Российской Федерации.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12.2. Органы местного самоуправления Покровского сельского поселения содействуют развитию международного сотрудничества в сфере молодежной политики, участвует в соответствии с международными договорами Российской Федерации в деятельности различных международных организаций в сфере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12.3. Органы местного самоуправления осуществляют взаимодействие в сфере молодежной политики с международными организациями, иностранными государственными органами, а также иностранными неправительственными организациями в пределах своей компетенции в порядке, установленном законодательством Российской Федерации, в следующих формах:</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 xml:space="preserve">1) разработка и реализация программ и проектов в сфере </w:t>
      </w:r>
      <w:r w:rsidRPr="0041765F">
        <w:rPr>
          <w:rFonts w:ascii="Times New Roman" w:hAnsi="Times New Roman" w:cs="Times New Roman"/>
          <w:sz w:val="16"/>
          <w:szCs w:val="16"/>
        </w:rPr>
        <w:lastRenderedPageBreak/>
        <w:t>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2) поддержание международных связей и содействие обеспечению представительства интересов молодых граждан Покровского сельского поселения в международных и межгосударственных организациях по вопросам международного сотрудничества, международных молодежных обменов;</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3) обмен опытом в сфере молодежной политики;</w:t>
      </w:r>
    </w:p>
    <w:p w:rsidR="00631399" w:rsidRPr="0041765F" w:rsidRDefault="00631399"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4) иные формы, предусмотренные законодательством Российской Федерации.</w:t>
      </w:r>
    </w:p>
    <w:p w:rsidR="006F5B5C" w:rsidRPr="0041765F" w:rsidRDefault="006F5B5C" w:rsidP="000058F9">
      <w:pPr>
        <w:tabs>
          <w:tab w:val="left" w:pos="0"/>
          <w:tab w:val="left" w:pos="5103"/>
        </w:tabs>
        <w:spacing w:line="264" w:lineRule="auto"/>
        <w:jc w:val="center"/>
        <w:rPr>
          <w:b/>
          <w:sz w:val="16"/>
          <w:szCs w:val="16"/>
        </w:rPr>
      </w:pPr>
    </w:p>
    <w:p w:rsidR="006F5B5C" w:rsidRPr="0041765F" w:rsidRDefault="006F5B5C" w:rsidP="000058F9">
      <w:pPr>
        <w:tabs>
          <w:tab w:val="left" w:pos="0"/>
        </w:tabs>
        <w:spacing w:line="264" w:lineRule="auto"/>
        <w:rPr>
          <w:sz w:val="16"/>
          <w:szCs w:val="16"/>
        </w:rPr>
      </w:pPr>
      <w:r w:rsidRPr="0041765F">
        <w:rPr>
          <w:bCs/>
          <w:sz w:val="16"/>
          <w:szCs w:val="16"/>
        </w:rPr>
        <w:t xml:space="preserve"> </w:t>
      </w:r>
      <w:r w:rsidRPr="0041765F">
        <w:rPr>
          <w:sz w:val="16"/>
          <w:szCs w:val="16"/>
        </w:rPr>
        <w:t xml:space="preserve"> </w:t>
      </w:r>
    </w:p>
    <w:p w:rsidR="006F5B5C" w:rsidRPr="0041765F" w:rsidRDefault="006F5B5C" w:rsidP="000058F9">
      <w:pPr>
        <w:pStyle w:val="afb"/>
        <w:tabs>
          <w:tab w:val="left" w:pos="0"/>
        </w:tabs>
        <w:spacing w:line="264" w:lineRule="auto"/>
        <w:ind w:firstLine="0"/>
        <w:jc w:val="center"/>
        <w:rPr>
          <w:sz w:val="16"/>
          <w:szCs w:val="16"/>
        </w:rPr>
      </w:pPr>
    </w:p>
    <w:p w:rsidR="006F5B5C" w:rsidRPr="0041765F" w:rsidRDefault="006F5B5C" w:rsidP="000058F9">
      <w:pPr>
        <w:pStyle w:val="afff"/>
        <w:tabs>
          <w:tab w:val="left" w:pos="0"/>
        </w:tabs>
        <w:spacing w:line="264" w:lineRule="auto"/>
        <w:jc w:val="both"/>
        <w:rPr>
          <w:sz w:val="16"/>
          <w:szCs w:val="16"/>
        </w:rPr>
      </w:pPr>
    </w:p>
    <w:p w:rsidR="006F5B5C" w:rsidRPr="0041765F" w:rsidRDefault="006F5B5C" w:rsidP="000058F9">
      <w:pPr>
        <w:pStyle w:val="afff"/>
        <w:tabs>
          <w:tab w:val="left" w:pos="0"/>
        </w:tabs>
        <w:spacing w:line="264" w:lineRule="auto"/>
        <w:jc w:val="both"/>
        <w:rPr>
          <w:sz w:val="16"/>
          <w:szCs w:val="16"/>
        </w:rPr>
      </w:pPr>
    </w:p>
    <w:p w:rsidR="006F5B5C" w:rsidRPr="0041765F" w:rsidRDefault="006F5B5C" w:rsidP="000058F9">
      <w:pPr>
        <w:tabs>
          <w:tab w:val="left" w:pos="0"/>
        </w:tabs>
        <w:spacing w:line="264" w:lineRule="auto"/>
        <w:jc w:val="center"/>
        <w:rPr>
          <w:rFonts w:eastAsia="Calibri"/>
          <w:b/>
          <w:sz w:val="16"/>
          <w:szCs w:val="16"/>
        </w:rPr>
      </w:pPr>
      <w:r w:rsidRPr="0041765F">
        <w:rPr>
          <w:rFonts w:eastAsia="Calibri"/>
          <w:b/>
          <w:sz w:val="16"/>
          <w:szCs w:val="16"/>
        </w:rPr>
        <w:t>СОВЕТ</w:t>
      </w:r>
      <w:r w:rsidRPr="0041765F">
        <w:rPr>
          <w:rFonts w:eastAsia="Calibri"/>
          <w:b/>
          <w:sz w:val="16"/>
          <w:szCs w:val="16"/>
        </w:rPr>
        <w:br/>
        <w:t>НАРОДНЫХ ДЕПУТАТОВ</w:t>
      </w:r>
      <w:r w:rsidRPr="0041765F">
        <w:rPr>
          <w:rFonts w:eastAsia="Calibri"/>
          <w:b/>
          <w:sz w:val="16"/>
          <w:szCs w:val="16"/>
        </w:rPr>
        <w:br/>
        <w:t>ПОКРОВСКОГО СЕЛЬСКОГО ПОСЕЛЕНИЯ</w:t>
      </w:r>
      <w:r w:rsidRPr="0041765F">
        <w:rPr>
          <w:rFonts w:eastAsia="Calibri"/>
          <w:b/>
          <w:sz w:val="16"/>
          <w:szCs w:val="16"/>
        </w:rPr>
        <w:br/>
        <w:t>ПАВЛОВСКОГО МУНИЦИПАЛЬНОГО РАЙОНА</w:t>
      </w:r>
      <w:r w:rsidRPr="0041765F">
        <w:rPr>
          <w:rFonts w:eastAsia="Calibri"/>
          <w:b/>
          <w:sz w:val="16"/>
          <w:szCs w:val="16"/>
        </w:rPr>
        <w:br/>
        <w:t>ВОРОНЕЖСКОЙ ОБЛАСТИ</w:t>
      </w:r>
    </w:p>
    <w:p w:rsidR="006F5B5C" w:rsidRPr="0041765F" w:rsidRDefault="006F5B5C" w:rsidP="000058F9">
      <w:pPr>
        <w:tabs>
          <w:tab w:val="left" w:pos="0"/>
        </w:tabs>
        <w:spacing w:line="264" w:lineRule="auto"/>
        <w:jc w:val="center"/>
        <w:rPr>
          <w:rFonts w:eastAsia="Calibri"/>
          <w:b/>
          <w:sz w:val="16"/>
          <w:szCs w:val="16"/>
        </w:rPr>
      </w:pPr>
    </w:p>
    <w:p w:rsidR="006F5B5C" w:rsidRPr="0041765F" w:rsidRDefault="006F5B5C" w:rsidP="000058F9">
      <w:pPr>
        <w:tabs>
          <w:tab w:val="left" w:pos="0"/>
        </w:tabs>
        <w:spacing w:line="264" w:lineRule="auto"/>
        <w:jc w:val="center"/>
        <w:rPr>
          <w:rFonts w:eastAsia="Calibri"/>
          <w:b/>
          <w:sz w:val="16"/>
          <w:szCs w:val="16"/>
        </w:rPr>
      </w:pPr>
      <w:r w:rsidRPr="0041765F">
        <w:rPr>
          <w:rFonts w:eastAsia="Calibri"/>
          <w:b/>
          <w:sz w:val="16"/>
          <w:szCs w:val="16"/>
        </w:rPr>
        <w:t>РЕШЕНИЕ</w:t>
      </w:r>
    </w:p>
    <w:p w:rsidR="006F5B5C" w:rsidRPr="0041765F" w:rsidRDefault="006F5B5C" w:rsidP="000058F9">
      <w:pPr>
        <w:tabs>
          <w:tab w:val="left" w:pos="0"/>
        </w:tabs>
        <w:spacing w:line="264" w:lineRule="auto"/>
        <w:rPr>
          <w:rFonts w:eastAsia="Calibri"/>
          <w:sz w:val="16"/>
          <w:szCs w:val="16"/>
          <w:u w:val="single"/>
        </w:rPr>
      </w:pPr>
      <w:r w:rsidRPr="0041765F">
        <w:rPr>
          <w:rFonts w:eastAsia="Calibri"/>
          <w:sz w:val="16"/>
          <w:szCs w:val="16"/>
          <w:u w:val="single"/>
        </w:rPr>
        <w:t>от   24.03.2025 г.   № 301</w:t>
      </w:r>
    </w:p>
    <w:p w:rsidR="006F5B5C" w:rsidRPr="0041765F" w:rsidRDefault="006F5B5C" w:rsidP="000058F9">
      <w:pPr>
        <w:tabs>
          <w:tab w:val="left" w:pos="0"/>
        </w:tabs>
        <w:spacing w:line="264" w:lineRule="auto"/>
        <w:rPr>
          <w:rFonts w:eastAsia="Calibri"/>
          <w:b/>
          <w:sz w:val="16"/>
          <w:szCs w:val="16"/>
        </w:rPr>
      </w:pPr>
      <w:r w:rsidRPr="0041765F">
        <w:rPr>
          <w:rFonts w:eastAsia="Calibri"/>
          <w:sz w:val="16"/>
          <w:szCs w:val="16"/>
        </w:rPr>
        <w:t>с. Покровка</w:t>
      </w:r>
    </w:p>
    <w:p w:rsidR="006F5B5C" w:rsidRPr="0041765F" w:rsidRDefault="006F5B5C" w:rsidP="000058F9">
      <w:pPr>
        <w:pStyle w:val="afff"/>
        <w:tabs>
          <w:tab w:val="left" w:pos="0"/>
        </w:tabs>
        <w:spacing w:line="264" w:lineRule="auto"/>
        <w:jc w:val="both"/>
        <w:rPr>
          <w:sz w:val="16"/>
          <w:szCs w:val="16"/>
        </w:rPr>
      </w:pPr>
    </w:p>
    <w:p w:rsidR="006F5B5C" w:rsidRPr="0041765F" w:rsidRDefault="006F5B5C" w:rsidP="000058F9">
      <w:pPr>
        <w:pStyle w:val="afff"/>
        <w:tabs>
          <w:tab w:val="left" w:pos="0"/>
        </w:tabs>
        <w:spacing w:line="264" w:lineRule="auto"/>
        <w:jc w:val="both"/>
        <w:rPr>
          <w:sz w:val="16"/>
          <w:szCs w:val="16"/>
        </w:rPr>
      </w:pPr>
    </w:p>
    <w:p w:rsidR="006F5B5C" w:rsidRPr="0041765F" w:rsidRDefault="006F5B5C" w:rsidP="000058F9">
      <w:pPr>
        <w:pStyle w:val="afff"/>
        <w:tabs>
          <w:tab w:val="left" w:pos="0"/>
        </w:tabs>
        <w:spacing w:line="264" w:lineRule="auto"/>
        <w:jc w:val="both"/>
        <w:rPr>
          <w:sz w:val="16"/>
          <w:szCs w:val="16"/>
        </w:rPr>
      </w:pPr>
      <w:r w:rsidRPr="0041765F">
        <w:rPr>
          <w:sz w:val="16"/>
          <w:szCs w:val="16"/>
        </w:rPr>
        <w:t>О проекте решения Совета народных депутатов Покровского сельского поселения Павловского муниципального района Воронежской области «О внесении изменений и дополнений в Устав Покровского сельского поселения Павловского муниципального района Воронежской области»</w:t>
      </w:r>
    </w:p>
    <w:p w:rsidR="006F5B5C" w:rsidRPr="0041765F" w:rsidRDefault="006F5B5C" w:rsidP="000058F9">
      <w:pPr>
        <w:tabs>
          <w:tab w:val="left" w:pos="0"/>
        </w:tabs>
        <w:spacing w:line="264" w:lineRule="auto"/>
        <w:jc w:val="both"/>
        <w:rPr>
          <w:sz w:val="16"/>
          <w:szCs w:val="16"/>
        </w:rPr>
      </w:pPr>
      <w:r w:rsidRPr="0041765F">
        <w:rPr>
          <w:sz w:val="16"/>
          <w:szCs w:val="16"/>
        </w:rPr>
        <w:t xml:space="preserve"> </w:t>
      </w:r>
    </w:p>
    <w:p w:rsidR="006F5B5C" w:rsidRPr="0041765F" w:rsidRDefault="006F5B5C" w:rsidP="000058F9">
      <w:pPr>
        <w:tabs>
          <w:tab w:val="left" w:pos="0"/>
        </w:tabs>
        <w:spacing w:line="264" w:lineRule="auto"/>
        <w:jc w:val="both"/>
        <w:rPr>
          <w:sz w:val="16"/>
          <w:szCs w:val="16"/>
        </w:rPr>
      </w:pPr>
      <w:r w:rsidRPr="0041765F">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статьей 44 Устава Покровского сельского поселения, в целях приведения Устава Покровского сельского поселения в соответствие с действующим законодательством, Совет народных депутатов Покровского сельского поселения Павловского муниципального района Воронежской области</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center"/>
        <w:rPr>
          <w:b/>
          <w:sz w:val="16"/>
          <w:szCs w:val="16"/>
        </w:rPr>
      </w:pPr>
      <w:r w:rsidRPr="0041765F">
        <w:rPr>
          <w:b/>
          <w:sz w:val="16"/>
          <w:szCs w:val="16"/>
        </w:rPr>
        <w:t>РЕШИЛ:</w:t>
      </w:r>
    </w:p>
    <w:p w:rsidR="006F5B5C" w:rsidRPr="0041765F" w:rsidRDefault="006F5B5C" w:rsidP="000058F9">
      <w:pPr>
        <w:pStyle w:val="afff"/>
        <w:tabs>
          <w:tab w:val="left" w:pos="0"/>
        </w:tabs>
        <w:spacing w:line="264" w:lineRule="auto"/>
        <w:jc w:val="center"/>
        <w:rPr>
          <w:sz w:val="16"/>
          <w:szCs w:val="16"/>
        </w:rPr>
      </w:pPr>
    </w:p>
    <w:p w:rsidR="006F5B5C" w:rsidRPr="0041765F" w:rsidRDefault="006F5B5C" w:rsidP="000058F9">
      <w:pPr>
        <w:pStyle w:val="ae"/>
        <w:numPr>
          <w:ilvl w:val="0"/>
          <w:numId w:val="20"/>
        </w:numPr>
        <w:tabs>
          <w:tab w:val="left" w:pos="0"/>
        </w:tabs>
        <w:spacing w:line="264" w:lineRule="auto"/>
        <w:ind w:left="0" w:firstLine="0"/>
        <w:jc w:val="both"/>
        <w:rPr>
          <w:sz w:val="16"/>
          <w:szCs w:val="16"/>
        </w:rPr>
      </w:pPr>
      <w:r w:rsidRPr="0041765F">
        <w:rPr>
          <w:sz w:val="16"/>
          <w:szCs w:val="16"/>
        </w:rPr>
        <w:t>Принять проект решения Совета народных депутатов Покровского сельского поселения Павловского муниципального района Воронежской области «О внесении изменений и дополнений в Устав Покровского сельского поселения Павловского муниципального района Воронежской области» согласно приложению №1 к настоящему решению.</w:t>
      </w:r>
    </w:p>
    <w:p w:rsidR="006F5B5C" w:rsidRPr="0041765F" w:rsidRDefault="006F5B5C" w:rsidP="000058F9">
      <w:pPr>
        <w:pStyle w:val="ae"/>
        <w:numPr>
          <w:ilvl w:val="0"/>
          <w:numId w:val="20"/>
        </w:numPr>
        <w:tabs>
          <w:tab w:val="left" w:pos="0"/>
        </w:tabs>
        <w:spacing w:line="264" w:lineRule="auto"/>
        <w:ind w:left="0" w:firstLine="0"/>
        <w:jc w:val="both"/>
        <w:rPr>
          <w:sz w:val="16"/>
          <w:szCs w:val="16"/>
        </w:rPr>
      </w:pPr>
      <w:r w:rsidRPr="0041765F">
        <w:rPr>
          <w:sz w:val="16"/>
          <w:szCs w:val="16"/>
        </w:rPr>
        <w:t>Утвердить прилагаемый порядок учета предложений по проекту решения Совета народных депутатов Покровского сельского поселения Павловского муниципального района Воронежской области «О внесении изменений и дополнений в Устав Покровского сельского поселения Павловского муниципального района Воронежской области» и участия граждан в его обсуждении согласно приложению № 2 к настоящему решению.</w:t>
      </w:r>
    </w:p>
    <w:p w:rsidR="006F5B5C" w:rsidRPr="0041765F" w:rsidRDefault="006F5B5C" w:rsidP="000058F9">
      <w:pPr>
        <w:pStyle w:val="ae"/>
        <w:numPr>
          <w:ilvl w:val="0"/>
          <w:numId w:val="20"/>
        </w:numPr>
        <w:tabs>
          <w:tab w:val="left" w:pos="0"/>
        </w:tabs>
        <w:spacing w:line="264" w:lineRule="auto"/>
        <w:ind w:left="0" w:firstLine="0"/>
        <w:jc w:val="both"/>
        <w:rPr>
          <w:sz w:val="16"/>
          <w:szCs w:val="16"/>
        </w:rPr>
      </w:pPr>
      <w:r w:rsidRPr="0041765F">
        <w:rPr>
          <w:sz w:val="16"/>
          <w:szCs w:val="16"/>
        </w:rPr>
        <w:t xml:space="preserve"> Назначить и провести публичные слушания по вопросу «О внесении изменений и дополнений в Устав Покровского сельского поселения Павловского муниципального района Воронежской области» на 14 апреля 2025 года в 15 часов в здании администрации Покровского сельского поселения.</w:t>
      </w:r>
    </w:p>
    <w:p w:rsidR="006F5B5C" w:rsidRPr="0041765F" w:rsidRDefault="006F5B5C" w:rsidP="000058F9">
      <w:pPr>
        <w:pStyle w:val="ae"/>
        <w:numPr>
          <w:ilvl w:val="0"/>
          <w:numId w:val="20"/>
        </w:numPr>
        <w:tabs>
          <w:tab w:val="left" w:pos="0"/>
        </w:tabs>
        <w:spacing w:line="264" w:lineRule="auto"/>
        <w:ind w:left="0" w:firstLine="0"/>
        <w:jc w:val="both"/>
        <w:rPr>
          <w:sz w:val="16"/>
          <w:szCs w:val="16"/>
        </w:rPr>
      </w:pPr>
      <w:r w:rsidRPr="0041765F">
        <w:rPr>
          <w:sz w:val="16"/>
          <w:szCs w:val="16"/>
        </w:rPr>
        <w:t xml:space="preserve"> Поручить подготовку и проведение публичных слушаний с соблюдением процедуры их проведения комиссии в составе:</w:t>
      </w:r>
    </w:p>
    <w:p w:rsidR="006F5B5C" w:rsidRPr="0041765F" w:rsidRDefault="006F5B5C"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p>
    <w:p w:rsidR="006F5B5C" w:rsidRPr="0041765F" w:rsidRDefault="006F5B5C"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 xml:space="preserve"> Проценко Андрей Александрович – глава Покровского сельского поселения,          председатель комиссии;</w:t>
      </w:r>
    </w:p>
    <w:p w:rsidR="006F5B5C" w:rsidRPr="0041765F" w:rsidRDefault="006F5B5C" w:rsidP="000058F9">
      <w:pPr>
        <w:pStyle w:val="afff3"/>
        <w:shd w:val="clear" w:color="auto" w:fill="FFFFFF"/>
        <w:tabs>
          <w:tab w:val="left" w:pos="0"/>
        </w:tabs>
        <w:spacing w:before="0" w:after="0" w:line="264" w:lineRule="auto"/>
        <w:jc w:val="both"/>
        <w:rPr>
          <w:rFonts w:ascii="Times New Roman" w:hAnsi="Times New Roman" w:cs="Times New Roman"/>
          <w:sz w:val="16"/>
          <w:szCs w:val="16"/>
        </w:rPr>
      </w:pPr>
      <w:r w:rsidRPr="0041765F">
        <w:rPr>
          <w:rFonts w:ascii="Times New Roman" w:hAnsi="Times New Roman" w:cs="Times New Roman"/>
          <w:sz w:val="16"/>
          <w:szCs w:val="16"/>
        </w:rPr>
        <w:t>Кущёва Вера Алексеевна - зам. председателя Совета народных  депутатов, заместитель председатель        комиссии;</w:t>
      </w:r>
    </w:p>
    <w:p w:rsidR="006F5B5C" w:rsidRPr="0041765F" w:rsidRDefault="006F5B5C" w:rsidP="000058F9">
      <w:pPr>
        <w:pStyle w:val="ae"/>
        <w:tabs>
          <w:tab w:val="left" w:pos="0"/>
          <w:tab w:val="left" w:pos="5640"/>
        </w:tabs>
        <w:spacing w:line="264" w:lineRule="auto"/>
        <w:ind w:left="0"/>
        <w:jc w:val="both"/>
        <w:rPr>
          <w:sz w:val="16"/>
          <w:szCs w:val="16"/>
        </w:rPr>
      </w:pPr>
      <w:r w:rsidRPr="0041765F">
        <w:rPr>
          <w:sz w:val="16"/>
          <w:szCs w:val="16"/>
        </w:rPr>
        <w:t>Члены комиссии:</w:t>
      </w:r>
    </w:p>
    <w:p w:rsidR="006F5B5C" w:rsidRPr="0041765F" w:rsidRDefault="006F5B5C" w:rsidP="000058F9">
      <w:pPr>
        <w:tabs>
          <w:tab w:val="left" w:pos="0"/>
          <w:tab w:val="left" w:pos="5640"/>
        </w:tabs>
        <w:spacing w:line="264" w:lineRule="auto"/>
        <w:jc w:val="both"/>
        <w:rPr>
          <w:sz w:val="16"/>
          <w:szCs w:val="16"/>
        </w:rPr>
      </w:pPr>
      <w:r w:rsidRPr="0041765F">
        <w:rPr>
          <w:sz w:val="16"/>
          <w:szCs w:val="16"/>
        </w:rPr>
        <w:t xml:space="preserve"> Конопленко Светлана Ивановна     -    главный специалист администрации                               </w:t>
      </w:r>
    </w:p>
    <w:p w:rsidR="006F5B5C" w:rsidRPr="0041765F" w:rsidRDefault="006F5B5C" w:rsidP="000058F9">
      <w:pPr>
        <w:tabs>
          <w:tab w:val="left" w:pos="0"/>
          <w:tab w:val="left" w:pos="5640"/>
        </w:tabs>
        <w:spacing w:line="264" w:lineRule="auto"/>
        <w:jc w:val="both"/>
        <w:rPr>
          <w:sz w:val="16"/>
          <w:szCs w:val="16"/>
        </w:rPr>
      </w:pPr>
      <w:r w:rsidRPr="0041765F">
        <w:rPr>
          <w:sz w:val="16"/>
          <w:szCs w:val="16"/>
        </w:rPr>
        <w:lastRenderedPageBreak/>
        <w:t xml:space="preserve">                                                                   Покровского сельского поселен</w:t>
      </w:r>
    </w:p>
    <w:p w:rsidR="006F5B5C" w:rsidRPr="0041765F" w:rsidRDefault="006F5B5C" w:rsidP="000058F9">
      <w:pPr>
        <w:tabs>
          <w:tab w:val="left" w:pos="0"/>
          <w:tab w:val="left" w:pos="5640"/>
        </w:tabs>
        <w:spacing w:line="264" w:lineRule="auto"/>
        <w:jc w:val="both"/>
        <w:rPr>
          <w:sz w:val="16"/>
          <w:szCs w:val="16"/>
        </w:rPr>
      </w:pPr>
      <w:r w:rsidRPr="0041765F">
        <w:rPr>
          <w:sz w:val="16"/>
          <w:szCs w:val="16"/>
        </w:rPr>
        <w:t xml:space="preserve">Мищенко Валентина Павловна        -     депутат Совета народных депутатов           </w:t>
      </w:r>
    </w:p>
    <w:p w:rsidR="006F5B5C" w:rsidRPr="0041765F" w:rsidRDefault="006F5B5C" w:rsidP="000058F9">
      <w:pPr>
        <w:tabs>
          <w:tab w:val="left" w:pos="0"/>
          <w:tab w:val="left" w:pos="5640"/>
        </w:tabs>
        <w:spacing w:line="264" w:lineRule="auto"/>
        <w:jc w:val="both"/>
        <w:rPr>
          <w:sz w:val="16"/>
          <w:szCs w:val="16"/>
        </w:rPr>
      </w:pPr>
      <w:r w:rsidRPr="0041765F">
        <w:rPr>
          <w:sz w:val="16"/>
          <w:szCs w:val="16"/>
        </w:rPr>
        <w:t xml:space="preserve">                                                                   Покровского  сельского поселения;</w:t>
      </w:r>
    </w:p>
    <w:p w:rsidR="006F5B5C" w:rsidRPr="0041765F" w:rsidRDefault="006F5B5C" w:rsidP="000058F9">
      <w:pPr>
        <w:tabs>
          <w:tab w:val="left" w:pos="0"/>
          <w:tab w:val="left" w:pos="5640"/>
        </w:tabs>
        <w:spacing w:line="264" w:lineRule="auto"/>
        <w:jc w:val="both"/>
        <w:rPr>
          <w:sz w:val="16"/>
          <w:szCs w:val="16"/>
        </w:rPr>
      </w:pPr>
      <w:r w:rsidRPr="0041765F">
        <w:rPr>
          <w:sz w:val="16"/>
          <w:szCs w:val="16"/>
        </w:rPr>
        <w:t>Кравченко Сергей Иванович             -    депутат Совета народных депутатов</w:t>
      </w:r>
    </w:p>
    <w:p w:rsidR="006F5B5C" w:rsidRPr="0041765F" w:rsidRDefault="006F5B5C" w:rsidP="000058F9">
      <w:pPr>
        <w:tabs>
          <w:tab w:val="left" w:pos="0"/>
          <w:tab w:val="left" w:pos="5640"/>
        </w:tabs>
        <w:spacing w:line="264" w:lineRule="auto"/>
        <w:jc w:val="both"/>
        <w:rPr>
          <w:sz w:val="16"/>
          <w:szCs w:val="16"/>
        </w:rPr>
      </w:pPr>
      <w:r w:rsidRPr="0041765F">
        <w:rPr>
          <w:sz w:val="16"/>
          <w:szCs w:val="16"/>
        </w:rPr>
        <w:t xml:space="preserve">                                                                    Покровского сельского поселения</w:t>
      </w:r>
    </w:p>
    <w:p w:rsidR="006F5B5C" w:rsidRPr="0041765F" w:rsidRDefault="006F5B5C" w:rsidP="000058F9">
      <w:pPr>
        <w:tabs>
          <w:tab w:val="left" w:pos="0"/>
          <w:tab w:val="left" w:pos="5640"/>
        </w:tabs>
        <w:spacing w:line="264" w:lineRule="auto"/>
        <w:jc w:val="both"/>
        <w:rPr>
          <w:sz w:val="16"/>
          <w:szCs w:val="16"/>
        </w:rPr>
      </w:pPr>
      <w:r w:rsidRPr="0041765F">
        <w:rPr>
          <w:sz w:val="16"/>
          <w:szCs w:val="16"/>
        </w:rPr>
        <w:t xml:space="preserve">Воробьева Елена Викторовна            -     старший инспектор администрации                                                    </w:t>
      </w:r>
    </w:p>
    <w:p w:rsidR="006F5B5C" w:rsidRPr="0041765F" w:rsidRDefault="006F5B5C" w:rsidP="000058F9">
      <w:pPr>
        <w:tabs>
          <w:tab w:val="left" w:pos="0"/>
          <w:tab w:val="left" w:pos="5640"/>
        </w:tabs>
        <w:spacing w:line="264" w:lineRule="auto"/>
        <w:jc w:val="both"/>
        <w:rPr>
          <w:sz w:val="16"/>
          <w:szCs w:val="16"/>
        </w:rPr>
      </w:pPr>
      <w:r w:rsidRPr="0041765F">
        <w:rPr>
          <w:sz w:val="16"/>
          <w:szCs w:val="16"/>
        </w:rPr>
        <w:t xml:space="preserve">                                                                    Покровского сельского поселения</w:t>
      </w:r>
    </w:p>
    <w:p w:rsidR="006F5B5C" w:rsidRPr="0041765F" w:rsidRDefault="006F5B5C" w:rsidP="000058F9">
      <w:pPr>
        <w:pStyle w:val="afff3"/>
        <w:shd w:val="clear" w:color="auto" w:fill="FFFFFF"/>
        <w:tabs>
          <w:tab w:val="left" w:pos="0"/>
        </w:tabs>
        <w:spacing w:before="0" w:after="0" w:line="264" w:lineRule="auto"/>
        <w:rPr>
          <w:rFonts w:ascii="Times New Roman" w:hAnsi="Times New Roman" w:cs="Times New Roman"/>
          <w:sz w:val="16"/>
          <w:szCs w:val="16"/>
        </w:rPr>
      </w:pPr>
    </w:p>
    <w:p w:rsidR="006F5B5C" w:rsidRPr="0041765F" w:rsidRDefault="006F5B5C" w:rsidP="000058F9">
      <w:pPr>
        <w:pStyle w:val="afff"/>
        <w:numPr>
          <w:ilvl w:val="0"/>
          <w:numId w:val="20"/>
        </w:numPr>
        <w:tabs>
          <w:tab w:val="left" w:pos="0"/>
        </w:tabs>
        <w:spacing w:line="264" w:lineRule="auto"/>
        <w:ind w:left="0" w:firstLine="0"/>
        <w:jc w:val="both"/>
        <w:rPr>
          <w:sz w:val="16"/>
          <w:szCs w:val="16"/>
        </w:rPr>
      </w:pPr>
      <w:r w:rsidRPr="0041765F">
        <w:rPr>
          <w:sz w:val="16"/>
          <w:szCs w:val="16"/>
        </w:rPr>
        <w:t xml:space="preserve">Опубликовать настоящее решение в муниципальной газете «Павловский муниципальный вестник».  </w:t>
      </w:r>
    </w:p>
    <w:p w:rsidR="006F5B5C" w:rsidRPr="0041765F" w:rsidRDefault="006F5B5C" w:rsidP="000058F9">
      <w:pPr>
        <w:pStyle w:val="afff"/>
        <w:tabs>
          <w:tab w:val="left" w:pos="0"/>
        </w:tabs>
        <w:spacing w:line="264" w:lineRule="auto"/>
        <w:jc w:val="both"/>
        <w:rPr>
          <w:sz w:val="16"/>
          <w:szCs w:val="16"/>
        </w:rPr>
      </w:pPr>
    </w:p>
    <w:p w:rsidR="006F5B5C" w:rsidRPr="0041765F" w:rsidRDefault="006F5B5C" w:rsidP="000058F9">
      <w:pPr>
        <w:pStyle w:val="afff"/>
        <w:tabs>
          <w:tab w:val="left" w:pos="0"/>
        </w:tabs>
        <w:spacing w:line="264" w:lineRule="auto"/>
        <w:jc w:val="both"/>
        <w:rPr>
          <w:sz w:val="16"/>
          <w:szCs w:val="16"/>
        </w:rPr>
      </w:pPr>
      <w:r w:rsidRPr="0041765F">
        <w:rPr>
          <w:sz w:val="16"/>
          <w:szCs w:val="16"/>
        </w:rPr>
        <w:t xml:space="preserve"> </w:t>
      </w:r>
    </w:p>
    <w:p w:rsidR="006F5B5C" w:rsidRPr="0041765F" w:rsidRDefault="006F5B5C" w:rsidP="000058F9">
      <w:pPr>
        <w:tabs>
          <w:tab w:val="left" w:pos="0"/>
        </w:tabs>
        <w:spacing w:line="264" w:lineRule="auto"/>
        <w:jc w:val="both"/>
        <w:rPr>
          <w:sz w:val="16"/>
          <w:szCs w:val="16"/>
        </w:rPr>
      </w:pPr>
      <w:r w:rsidRPr="0041765F">
        <w:rPr>
          <w:sz w:val="16"/>
          <w:szCs w:val="16"/>
        </w:rPr>
        <w:tab/>
      </w:r>
    </w:p>
    <w:p w:rsidR="006F5B5C" w:rsidRPr="0041765F" w:rsidRDefault="006F5B5C" w:rsidP="000058F9">
      <w:pPr>
        <w:pStyle w:val="afff"/>
        <w:tabs>
          <w:tab w:val="left" w:pos="0"/>
        </w:tabs>
        <w:spacing w:line="264" w:lineRule="auto"/>
        <w:rPr>
          <w:sz w:val="16"/>
          <w:szCs w:val="16"/>
        </w:rPr>
      </w:pPr>
      <w:r w:rsidRPr="0041765F">
        <w:rPr>
          <w:sz w:val="16"/>
          <w:szCs w:val="16"/>
        </w:rPr>
        <w:t>Глава Покровского сельского поселения</w:t>
      </w:r>
    </w:p>
    <w:p w:rsidR="006F5B5C" w:rsidRPr="0041765F" w:rsidRDefault="006F5B5C" w:rsidP="000058F9">
      <w:pPr>
        <w:pStyle w:val="afff"/>
        <w:tabs>
          <w:tab w:val="left" w:pos="0"/>
        </w:tabs>
        <w:spacing w:line="264" w:lineRule="auto"/>
        <w:rPr>
          <w:sz w:val="16"/>
          <w:szCs w:val="16"/>
        </w:rPr>
      </w:pPr>
      <w:r w:rsidRPr="0041765F">
        <w:rPr>
          <w:sz w:val="16"/>
          <w:szCs w:val="16"/>
        </w:rPr>
        <w:t>Павловского муниципального района</w:t>
      </w:r>
    </w:p>
    <w:p w:rsidR="006F5B5C" w:rsidRPr="0041765F" w:rsidRDefault="006F5B5C" w:rsidP="000058F9">
      <w:pPr>
        <w:pStyle w:val="afff"/>
        <w:tabs>
          <w:tab w:val="left" w:pos="0"/>
        </w:tabs>
        <w:spacing w:line="264" w:lineRule="auto"/>
        <w:rPr>
          <w:sz w:val="16"/>
          <w:szCs w:val="16"/>
        </w:rPr>
      </w:pPr>
      <w:r w:rsidRPr="0041765F">
        <w:rPr>
          <w:sz w:val="16"/>
          <w:szCs w:val="16"/>
        </w:rPr>
        <w:t>Воронежской области                                                                     А.А. Проценко</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right"/>
        <w:rPr>
          <w:rFonts w:eastAsiaTheme="minorEastAsia"/>
          <w:sz w:val="16"/>
          <w:szCs w:val="16"/>
        </w:rPr>
      </w:pPr>
    </w:p>
    <w:p w:rsidR="006F5B5C" w:rsidRPr="0041765F" w:rsidRDefault="006F5B5C" w:rsidP="000058F9">
      <w:pPr>
        <w:tabs>
          <w:tab w:val="left" w:pos="0"/>
        </w:tabs>
        <w:spacing w:line="264" w:lineRule="auto"/>
        <w:jc w:val="right"/>
        <w:rPr>
          <w:rFonts w:eastAsiaTheme="minorEastAsia"/>
          <w:sz w:val="16"/>
          <w:szCs w:val="16"/>
        </w:rPr>
      </w:pPr>
    </w:p>
    <w:p w:rsidR="006F5B5C" w:rsidRPr="0041765F" w:rsidRDefault="006F5B5C" w:rsidP="000058F9">
      <w:pPr>
        <w:tabs>
          <w:tab w:val="left" w:pos="0"/>
        </w:tabs>
        <w:spacing w:line="264" w:lineRule="auto"/>
        <w:rPr>
          <w:rFonts w:eastAsiaTheme="minorEastAsia"/>
          <w:sz w:val="16"/>
          <w:szCs w:val="16"/>
        </w:rPr>
      </w:pPr>
    </w:p>
    <w:p w:rsidR="006F5B5C" w:rsidRPr="0041765F" w:rsidRDefault="006F5B5C" w:rsidP="000058F9">
      <w:pPr>
        <w:pStyle w:val="afff"/>
        <w:tabs>
          <w:tab w:val="left" w:pos="0"/>
        </w:tabs>
        <w:spacing w:line="264" w:lineRule="auto"/>
        <w:jc w:val="right"/>
        <w:rPr>
          <w:sz w:val="16"/>
          <w:szCs w:val="16"/>
        </w:rPr>
      </w:pPr>
      <w:r w:rsidRPr="0041765F">
        <w:rPr>
          <w:sz w:val="16"/>
          <w:szCs w:val="16"/>
        </w:rPr>
        <w:t xml:space="preserve">                                                                                          Приложение  № 1     к решению   </w:t>
      </w:r>
    </w:p>
    <w:p w:rsidR="006F5B5C" w:rsidRPr="0041765F" w:rsidRDefault="006F5B5C" w:rsidP="000058F9">
      <w:pPr>
        <w:pStyle w:val="afff"/>
        <w:tabs>
          <w:tab w:val="left" w:pos="0"/>
        </w:tabs>
        <w:spacing w:line="264" w:lineRule="auto"/>
        <w:jc w:val="right"/>
        <w:rPr>
          <w:sz w:val="16"/>
          <w:szCs w:val="16"/>
        </w:rPr>
      </w:pPr>
      <w:r w:rsidRPr="0041765F">
        <w:rPr>
          <w:sz w:val="16"/>
          <w:szCs w:val="16"/>
        </w:rPr>
        <w:t xml:space="preserve">                                                                                          Совета народных депутатов</w:t>
      </w:r>
    </w:p>
    <w:p w:rsidR="006F5B5C" w:rsidRPr="0041765F" w:rsidRDefault="006F5B5C" w:rsidP="000058F9">
      <w:pPr>
        <w:pStyle w:val="afff"/>
        <w:tabs>
          <w:tab w:val="left" w:pos="0"/>
        </w:tabs>
        <w:spacing w:line="264" w:lineRule="auto"/>
        <w:jc w:val="right"/>
        <w:rPr>
          <w:sz w:val="16"/>
          <w:szCs w:val="16"/>
        </w:rPr>
      </w:pPr>
      <w:r w:rsidRPr="0041765F">
        <w:rPr>
          <w:sz w:val="16"/>
          <w:szCs w:val="16"/>
        </w:rPr>
        <w:t xml:space="preserve">                                                                                          Покровского  сельского поселения  </w:t>
      </w:r>
    </w:p>
    <w:p w:rsidR="006F5B5C" w:rsidRPr="0041765F" w:rsidRDefault="006F5B5C" w:rsidP="000058F9">
      <w:pPr>
        <w:pStyle w:val="afff"/>
        <w:tabs>
          <w:tab w:val="left" w:pos="0"/>
        </w:tabs>
        <w:spacing w:line="264" w:lineRule="auto"/>
        <w:jc w:val="right"/>
        <w:rPr>
          <w:sz w:val="16"/>
          <w:szCs w:val="16"/>
        </w:rPr>
      </w:pPr>
      <w:r w:rsidRPr="0041765F">
        <w:rPr>
          <w:sz w:val="16"/>
          <w:szCs w:val="16"/>
        </w:rPr>
        <w:t xml:space="preserve">                                                                                          Павловского  муниципального района </w:t>
      </w:r>
    </w:p>
    <w:p w:rsidR="006F5B5C" w:rsidRPr="0041765F" w:rsidRDefault="006F5B5C" w:rsidP="000058F9">
      <w:pPr>
        <w:pStyle w:val="afff"/>
        <w:tabs>
          <w:tab w:val="left" w:pos="0"/>
        </w:tabs>
        <w:spacing w:line="264" w:lineRule="auto"/>
        <w:jc w:val="right"/>
        <w:rPr>
          <w:sz w:val="16"/>
          <w:szCs w:val="16"/>
        </w:rPr>
      </w:pPr>
      <w:r w:rsidRPr="0041765F">
        <w:rPr>
          <w:sz w:val="16"/>
          <w:szCs w:val="16"/>
        </w:rPr>
        <w:t xml:space="preserve">                                                                                          Воронежской области</w:t>
      </w:r>
    </w:p>
    <w:p w:rsidR="006F5B5C" w:rsidRPr="0041765F" w:rsidRDefault="006F5B5C" w:rsidP="000058F9">
      <w:pPr>
        <w:pStyle w:val="ConsPlusNormal"/>
        <w:widowControl/>
        <w:tabs>
          <w:tab w:val="left" w:pos="0"/>
        </w:tabs>
        <w:spacing w:line="264" w:lineRule="auto"/>
        <w:ind w:firstLine="0"/>
        <w:jc w:val="right"/>
        <w:rPr>
          <w:rFonts w:ascii="Times New Roman" w:hAnsi="Times New Roman"/>
          <w:sz w:val="16"/>
          <w:szCs w:val="16"/>
          <w:u w:val="single"/>
        </w:rPr>
      </w:pPr>
      <w:r w:rsidRPr="0041765F">
        <w:rPr>
          <w:rFonts w:ascii="Times New Roman" w:hAnsi="Times New Roman"/>
          <w:sz w:val="16"/>
          <w:szCs w:val="16"/>
        </w:rPr>
        <w:t xml:space="preserve">                                                                                         </w:t>
      </w:r>
      <w:r w:rsidRPr="0041765F">
        <w:rPr>
          <w:rFonts w:ascii="Times New Roman" w:hAnsi="Times New Roman"/>
          <w:sz w:val="16"/>
          <w:szCs w:val="16"/>
          <w:u w:val="single"/>
        </w:rPr>
        <w:t>от     24.03.2025     года  №   301</w:t>
      </w:r>
    </w:p>
    <w:p w:rsidR="006F5B5C" w:rsidRPr="0041765F" w:rsidRDefault="006F5B5C" w:rsidP="000058F9">
      <w:pPr>
        <w:pStyle w:val="afff"/>
        <w:tabs>
          <w:tab w:val="left" w:pos="0"/>
        </w:tabs>
        <w:spacing w:line="264" w:lineRule="auto"/>
        <w:rPr>
          <w:sz w:val="16"/>
          <w:szCs w:val="16"/>
        </w:rPr>
      </w:pPr>
    </w:p>
    <w:p w:rsidR="006F5B5C" w:rsidRPr="0041765F" w:rsidRDefault="006F5B5C" w:rsidP="000058F9">
      <w:pPr>
        <w:pStyle w:val="afff"/>
        <w:tabs>
          <w:tab w:val="left" w:pos="0"/>
        </w:tabs>
        <w:spacing w:line="264" w:lineRule="auto"/>
        <w:jc w:val="center"/>
        <w:rPr>
          <w:b/>
          <w:sz w:val="16"/>
          <w:szCs w:val="16"/>
        </w:rPr>
      </w:pPr>
      <w:r w:rsidRPr="0041765F">
        <w:rPr>
          <w:b/>
          <w:sz w:val="16"/>
          <w:szCs w:val="16"/>
        </w:rPr>
        <w:t>ПРОЕКТ</w:t>
      </w:r>
    </w:p>
    <w:p w:rsidR="006F5B5C" w:rsidRPr="0041765F" w:rsidRDefault="006F5B5C" w:rsidP="000058F9">
      <w:pPr>
        <w:pStyle w:val="afff"/>
        <w:tabs>
          <w:tab w:val="left" w:pos="0"/>
        </w:tabs>
        <w:spacing w:line="264" w:lineRule="auto"/>
        <w:jc w:val="center"/>
        <w:rPr>
          <w:b/>
          <w:sz w:val="16"/>
          <w:szCs w:val="16"/>
        </w:rPr>
      </w:pPr>
    </w:p>
    <w:p w:rsidR="006F5B5C" w:rsidRPr="0041765F" w:rsidRDefault="006F5B5C" w:rsidP="000058F9">
      <w:pPr>
        <w:tabs>
          <w:tab w:val="left" w:pos="0"/>
        </w:tabs>
        <w:spacing w:line="264" w:lineRule="auto"/>
        <w:jc w:val="center"/>
        <w:rPr>
          <w:b/>
          <w:sz w:val="16"/>
          <w:szCs w:val="16"/>
        </w:rPr>
      </w:pPr>
      <w:r w:rsidRPr="0041765F">
        <w:rPr>
          <w:b/>
          <w:sz w:val="16"/>
          <w:szCs w:val="16"/>
        </w:rPr>
        <w:t>СОВЕТ НАРОДНЫХ ДЕПУТАТОВ</w:t>
      </w:r>
    </w:p>
    <w:p w:rsidR="006F5B5C" w:rsidRPr="0041765F" w:rsidRDefault="006F5B5C" w:rsidP="000058F9">
      <w:pPr>
        <w:tabs>
          <w:tab w:val="left" w:pos="0"/>
        </w:tabs>
        <w:spacing w:line="264" w:lineRule="auto"/>
        <w:jc w:val="center"/>
        <w:rPr>
          <w:b/>
          <w:sz w:val="16"/>
          <w:szCs w:val="16"/>
        </w:rPr>
      </w:pPr>
      <w:r w:rsidRPr="0041765F">
        <w:rPr>
          <w:b/>
          <w:sz w:val="16"/>
          <w:szCs w:val="16"/>
        </w:rPr>
        <w:t>ПОКРОВСКОГО СЕЛЬСКОГО ПОСЕЛЕНИЯ</w:t>
      </w:r>
    </w:p>
    <w:p w:rsidR="006F5B5C" w:rsidRPr="0041765F" w:rsidRDefault="006F5B5C" w:rsidP="000058F9">
      <w:pPr>
        <w:tabs>
          <w:tab w:val="left" w:pos="0"/>
        </w:tabs>
        <w:spacing w:line="264" w:lineRule="auto"/>
        <w:jc w:val="center"/>
        <w:rPr>
          <w:b/>
          <w:sz w:val="16"/>
          <w:szCs w:val="16"/>
        </w:rPr>
      </w:pPr>
      <w:r w:rsidRPr="0041765F">
        <w:rPr>
          <w:b/>
          <w:sz w:val="16"/>
          <w:szCs w:val="16"/>
        </w:rPr>
        <w:t>ПАВЛОВСКОГО МУНИЦИПАЛЬНОГО РАЙОНА</w:t>
      </w:r>
    </w:p>
    <w:p w:rsidR="006F5B5C" w:rsidRPr="0041765F" w:rsidRDefault="006F5B5C" w:rsidP="000058F9">
      <w:pPr>
        <w:tabs>
          <w:tab w:val="left" w:pos="0"/>
        </w:tabs>
        <w:spacing w:line="264" w:lineRule="auto"/>
        <w:jc w:val="center"/>
        <w:rPr>
          <w:b/>
          <w:sz w:val="16"/>
          <w:szCs w:val="16"/>
        </w:rPr>
      </w:pPr>
      <w:r w:rsidRPr="0041765F">
        <w:rPr>
          <w:b/>
          <w:sz w:val="16"/>
          <w:szCs w:val="16"/>
        </w:rPr>
        <w:t>ВОРОНЕЖСКОЙ ОБЛАСТИ</w:t>
      </w:r>
    </w:p>
    <w:p w:rsidR="006F5B5C" w:rsidRPr="0041765F" w:rsidRDefault="006F5B5C" w:rsidP="000058F9">
      <w:pPr>
        <w:tabs>
          <w:tab w:val="left" w:pos="0"/>
        </w:tabs>
        <w:spacing w:line="264" w:lineRule="auto"/>
        <w:jc w:val="center"/>
        <w:rPr>
          <w:b/>
          <w:sz w:val="16"/>
          <w:szCs w:val="16"/>
        </w:rPr>
      </w:pPr>
      <w:r w:rsidRPr="0041765F">
        <w:rPr>
          <w:b/>
          <w:sz w:val="16"/>
          <w:szCs w:val="16"/>
        </w:rPr>
        <w:t>РЕШЕНИЕ</w:t>
      </w:r>
    </w:p>
    <w:p w:rsidR="006F5B5C" w:rsidRPr="0041765F" w:rsidRDefault="006F5B5C" w:rsidP="000058F9">
      <w:pPr>
        <w:tabs>
          <w:tab w:val="left" w:pos="0"/>
        </w:tabs>
        <w:spacing w:line="264" w:lineRule="auto"/>
        <w:jc w:val="both"/>
        <w:rPr>
          <w:sz w:val="16"/>
          <w:szCs w:val="16"/>
        </w:rPr>
      </w:pPr>
      <w:r w:rsidRPr="0041765F">
        <w:rPr>
          <w:sz w:val="16"/>
          <w:szCs w:val="16"/>
          <w:u w:val="single"/>
        </w:rPr>
        <w:t xml:space="preserve">от       2025 г.              №  </w:t>
      </w:r>
    </w:p>
    <w:p w:rsidR="006F5B5C" w:rsidRPr="0041765F" w:rsidRDefault="006F5B5C" w:rsidP="000058F9">
      <w:pPr>
        <w:tabs>
          <w:tab w:val="left" w:pos="0"/>
        </w:tabs>
        <w:spacing w:line="264" w:lineRule="auto"/>
        <w:rPr>
          <w:sz w:val="16"/>
          <w:szCs w:val="16"/>
        </w:rPr>
      </w:pPr>
      <w:r w:rsidRPr="0041765F">
        <w:rPr>
          <w:sz w:val="16"/>
          <w:szCs w:val="16"/>
        </w:rPr>
        <w:t xml:space="preserve"> с. Покровка </w:t>
      </w:r>
    </w:p>
    <w:p w:rsidR="006F5B5C" w:rsidRPr="0041765F" w:rsidRDefault="006F5B5C" w:rsidP="000058F9">
      <w:pPr>
        <w:pStyle w:val="afff"/>
        <w:tabs>
          <w:tab w:val="left" w:pos="0"/>
        </w:tabs>
        <w:spacing w:line="264" w:lineRule="auto"/>
        <w:rPr>
          <w:sz w:val="16"/>
          <w:szCs w:val="16"/>
        </w:rPr>
      </w:pPr>
    </w:p>
    <w:p w:rsidR="006F5B5C" w:rsidRPr="0041765F" w:rsidRDefault="006F5B5C" w:rsidP="000058F9">
      <w:pPr>
        <w:pStyle w:val="afff"/>
        <w:tabs>
          <w:tab w:val="left" w:pos="0"/>
        </w:tabs>
        <w:spacing w:line="264" w:lineRule="auto"/>
        <w:rPr>
          <w:sz w:val="16"/>
          <w:szCs w:val="16"/>
        </w:rPr>
      </w:pPr>
      <w:r w:rsidRPr="0041765F">
        <w:rPr>
          <w:sz w:val="16"/>
          <w:szCs w:val="16"/>
        </w:rPr>
        <w:t xml:space="preserve">О  внесении  изменений и дополнений  в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Устав      Покровского        сельского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поселения Павловского муниципального </w:t>
      </w:r>
    </w:p>
    <w:p w:rsidR="006F5B5C" w:rsidRPr="0041765F" w:rsidRDefault="006F5B5C" w:rsidP="000058F9">
      <w:pPr>
        <w:pStyle w:val="afff"/>
        <w:tabs>
          <w:tab w:val="left" w:pos="0"/>
        </w:tabs>
        <w:spacing w:line="264" w:lineRule="auto"/>
        <w:rPr>
          <w:sz w:val="16"/>
          <w:szCs w:val="16"/>
        </w:rPr>
      </w:pPr>
      <w:r w:rsidRPr="0041765F">
        <w:rPr>
          <w:sz w:val="16"/>
          <w:szCs w:val="16"/>
        </w:rPr>
        <w:t>района Воронежской области</w:t>
      </w:r>
    </w:p>
    <w:p w:rsidR="006F5B5C" w:rsidRPr="0041765F" w:rsidRDefault="006F5B5C" w:rsidP="000058F9">
      <w:pPr>
        <w:pStyle w:val="afff"/>
        <w:tabs>
          <w:tab w:val="left" w:pos="0"/>
        </w:tabs>
        <w:spacing w:line="264" w:lineRule="auto"/>
        <w:rPr>
          <w:sz w:val="16"/>
          <w:szCs w:val="16"/>
        </w:rPr>
      </w:pPr>
    </w:p>
    <w:p w:rsidR="006F5B5C" w:rsidRPr="0041765F" w:rsidRDefault="006F5B5C" w:rsidP="000058F9">
      <w:pPr>
        <w:pStyle w:val="afff"/>
        <w:tabs>
          <w:tab w:val="left" w:pos="0"/>
        </w:tabs>
        <w:spacing w:line="264" w:lineRule="auto"/>
        <w:jc w:val="both"/>
        <w:rPr>
          <w:sz w:val="16"/>
          <w:szCs w:val="16"/>
        </w:rPr>
      </w:pPr>
      <w:r w:rsidRPr="0041765F">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Покровского сельского поселения Павловского муниципального района Воронежской области в соответствие с действующим законодательством, Совет народных депутатов Покровского сельского поселения Павловского муниципального района Воронежской области</w:t>
      </w:r>
    </w:p>
    <w:p w:rsidR="006F5B5C" w:rsidRPr="0041765F" w:rsidRDefault="006F5B5C" w:rsidP="000058F9">
      <w:pPr>
        <w:pStyle w:val="afff"/>
        <w:tabs>
          <w:tab w:val="left" w:pos="0"/>
        </w:tabs>
        <w:spacing w:line="264" w:lineRule="auto"/>
        <w:jc w:val="both"/>
        <w:rPr>
          <w:sz w:val="16"/>
          <w:szCs w:val="16"/>
        </w:rPr>
      </w:pPr>
    </w:p>
    <w:p w:rsidR="006F5B5C" w:rsidRPr="0041765F" w:rsidRDefault="006F5B5C" w:rsidP="000058F9">
      <w:pPr>
        <w:pStyle w:val="afff"/>
        <w:tabs>
          <w:tab w:val="left" w:pos="0"/>
        </w:tabs>
        <w:spacing w:line="264" w:lineRule="auto"/>
        <w:jc w:val="center"/>
        <w:rPr>
          <w:b/>
          <w:sz w:val="16"/>
          <w:szCs w:val="16"/>
        </w:rPr>
      </w:pPr>
      <w:r w:rsidRPr="0041765F">
        <w:rPr>
          <w:b/>
          <w:sz w:val="16"/>
          <w:szCs w:val="16"/>
        </w:rPr>
        <w:t>РЕШИЛ:</w:t>
      </w:r>
    </w:p>
    <w:p w:rsidR="006F5B5C" w:rsidRPr="0041765F" w:rsidRDefault="006F5B5C" w:rsidP="000058F9">
      <w:pPr>
        <w:pStyle w:val="afff"/>
        <w:tabs>
          <w:tab w:val="left" w:pos="0"/>
        </w:tabs>
        <w:spacing w:line="264" w:lineRule="auto"/>
        <w:jc w:val="both"/>
        <w:rPr>
          <w:sz w:val="16"/>
          <w:szCs w:val="16"/>
        </w:rPr>
      </w:pPr>
      <w:r w:rsidRPr="0041765F">
        <w:rPr>
          <w:sz w:val="16"/>
          <w:szCs w:val="16"/>
        </w:rPr>
        <w:t xml:space="preserve">       1. Внести изменения и дополнения в Устав Покровского сельского поселения Павловского муниципального района Воронежской области согласно приложению к настоящему решению.</w:t>
      </w:r>
    </w:p>
    <w:p w:rsidR="006F5B5C" w:rsidRPr="0041765F" w:rsidRDefault="006F5B5C" w:rsidP="000058F9">
      <w:pPr>
        <w:pStyle w:val="afff"/>
        <w:tabs>
          <w:tab w:val="left" w:pos="0"/>
        </w:tabs>
        <w:spacing w:line="264" w:lineRule="auto"/>
        <w:jc w:val="both"/>
        <w:rPr>
          <w:sz w:val="16"/>
          <w:szCs w:val="16"/>
        </w:rPr>
      </w:pPr>
      <w:r w:rsidRPr="0041765F">
        <w:rPr>
          <w:sz w:val="16"/>
          <w:szCs w:val="16"/>
        </w:rPr>
        <w:lastRenderedPageBreak/>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6F5B5C" w:rsidRPr="0041765F" w:rsidRDefault="006F5B5C" w:rsidP="000058F9">
      <w:pPr>
        <w:pStyle w:val="afff"/>
        <w:tabs>
          <w:tab w:val="left" w:pos="0"/>
        </w:tabs>
        <w:spacing w:line="264" w:lineRule="auto"/>
        <w:jc w:val="both"/>
        <w:rPr>
          <w:sz w:val="16"/>
          <w:szCs w:val="16"/>
        </w:rPr>
      </w:pPr>
      <w:r w:rsidRPr="0041765F">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6F5B5C" w:rsidRPr="0041765F" w:rsidRDefault="006F5B5C" w:rsidP="000058F9">
      <w:pPr>
        <w:pStyle w:val="afff"/>
        <w:tabs>
          <w:tab w:val="left" w:pos="0"/>
        </w:tabs>
        <w:spacing w:line="264" w:lineRule="auto"/>
        <w:jc w:val="both"/>
        <w:rPr>
          <w:sz w:val="16"/>
          <w:szCs w:val="16"/>
        </w:rPr>
      </w:pPr>
      <w:r w:rsidRPr="0041765F">
        <w:rPr>
          <w:sz w:val="16"/>
          <w:szCs w:val="16"/>
        </w:rPr>
        <w:t xml:space="preserve">       4.Контроль за исполнением настоящего решения оставляю за собой.</w:t>
      </w:r>
    </w:p>
    <w:p w:rsidR="006F5B5C" w:rsidRPr="0041765F" w:rsidRDefault="006F5B5C" w:rsidP="000058F9">
      <w:pPr>
        <w:pStyle w:val="afff"/>
        <w:tabs>
          <w:tab w:val="left" w:pos="0"/>
        </w:tabs>
        <w:spacing w:line="264" w:lineRule="auto"/>
        <w:jc w:val="both"/>
        <w:rPr>
          <w:sz w:val="16"/>
          <w:szCs w:val="16"/>
        </w:rPr>
      </w:pPr>
    </w:p>
    <w:p w:rsidR="006F5B5C" w:rsidRPr="0041765F" w:rsidRDefault="006F5B5C" w:rsidP="000058F9">
      <w:pPr>
        <w:pStyle w:val="afff"/>
        <w:tabs>
          <w:tab w:val="left" w:pos="0"/>
        </w:tabs>
        <w:spacing w:line="264" w:lineRule="auto"/>
        <w:rPr>
          <w:sz w:val="16"/>
          <w:szCs w:val="16"/>
        </w:rPr>
      </w:pPr>
      <w:r w:rsidRPr="0041765F">
        <w:rPr>
          <w:sz w:val="16"/>
          <w:szCs w:val="16"/>
        </w:rPr>
        <w:t>Глава  Покровского сельского поселения</w:t>
      </w:r>
    </w:p>
    <w:p w:rsidR="006F5B5C" w:rsidRPr="0041765F" w:rsidRDefault="006F5B5C" w:rsidP="000058F9">
      <w:pPr>
        <w:pStyle w:val="afff"/>
        <w:tabs>
          <w:tab w:val="left" w:pos="0"/>
        </w:tabs>
        <w:spacing w:line="264" w:lineRule="auto"/>
        <w:rPr>
          <w:sz w:val="16"/>
          <w:szCs w:val="16"/>
        </w:rPr>
      </w:pPr>
      <w:r w:rsidRPr="0041765F">
        <w:rPr>
          <w:sz w:val="16"/>
          <w:szCs w:val="16"/>
        </w:rPr>
        <w:t>Павловского муниципального района</w:t>
      </w:r>
    </w:p>
    <w:p w:rsidR="006F5B5C" w:rsidRPr="0041765F" w:rsidRDefault="006F5B5C" w:rsidP="000058F9">
      <w:pPr>
        <w:tabs>
          <w:tab w:val="left" w:pos="0"/>
        </w:tabs>
        <w:spacing w:line="264" w:lineRule="auto"/>
        <w:rPr>
          <w:sz w:val="16"/>
          <w:szCs w:val="16"/>
        </w:rPr>
      </w:pPr>
      <w:r w:rsidRPr="0041765F">
        <w:rPr>
          <w:sz w:val="16"/>
          <w:szCs w:val="16"/>
        </w:rPr>
        <w:t>Воронежской области                                                                А.А. Проценко</w:t>
      </w:r>
    </w:p>
    <w:p w:rsidR="006F5B5C" w:rsidRPr="0041765F" w:rsidRDefault="006F5B5C" w:rsidP="000058F9">
      <w:pPr>
        <w:tabs>
          <w:tab w:val="left" w:pos="0"/>
        </w:tabs>
        <w:spacing w:line="264" w:lineRule="auto"/>
        <w:rPr>
          <w:sz w:val="16"/>
          <w:szCs w:val="16"/>
        </w:rPr>
      </w:pPr>
    </w:p>
    <w:p w:rsidR="006F5B5C" w:rsidRPr="0041765F" w:rsidRDefault="006F5B5C" w:rsidP="000058F9">
      <w:pPr>
        <w:tabs>
          <w:tab w:val="left" w:pos="0"/>
        </w:tabs>
        <w:spacing w:line="264" w:lineRule="auto"/>
        <w:jc w:val="center"/>
        <w:rPr>
          <w:sz w:val="16"/>
          <w:szCs w:val="16"/>
        </w:rPr>
      </w:pPr>
    </w:p>
    <w:p w:rsidR="006F5B5C" w:rsidRPr="0041765F" w:rsidRDefault="006F5B5C" w:rsidP="000058F9">
      <w:pPr>
        <w:pStyle w:val="afff"/>
        <w:tabs>
          <w:tab w:val="left" w:pos="0"/>
        </w:tabs>
        <w:spacing w:line="264" w:lineRule="auto"/>
        <w:rPr>
          <w:sz w:val="16"/>
          <w:szCs w:val="16"/>
        </w:rPr>
      </w:pPr>
    </w:p>
    <w:p w:rsidR="006F5B5C" w:rsidRPr="0041765F" w:rsidRDefault="006F5B5C" w:rsidP="000058F9">
      <w:pPr>
        <w:pStyle w:val="afff"/>
        <w:tabs>
          <w:tab w:val="left" w:pos="0"/>
        </w:tabs>
        <w:spacing w:line="264" w:lineRule="auto"/>
        <w:jc w:val="right"/>
        <w:rPr>
          <w:sz w:val="16"/>
          <w:szCs w:val="16"/>
        </w:rPr>
      </w:pPr>
      <w:r w:rsidRPr="0041765F">
        <w:rPr>
          <w:sz w:val="16"/>
          <w:szCs w:val="16"/>
        </w:rPr>
        <w:t xml:space="preserve">                                                                                         Приложение     к решению   </w:t>
      </w:r>
    </w:p>
    <w:p w:rsidR="006F5B5C" w:rsidRPr="0041765F" w:rsidRDefault="006F5B5C" w:rsidP="000058F9">
      <w:pPr>
        <w:pStyle w:val="afff"/>
        <w:tabs>
          <w:tab w:val="left" w:pos="0"/>
        </w:tabs>
        <w:spacing w:line="264" w:lineRule="auto"/>
        <w:jc w:val="right"/>
        <w:rPr>
          <w:sz w:val="16"/>
          <w:szCs w:val="16"/>
        </w:rPr>
      </w:pPr>
      <w:r w:rsidRPr="0041765F">
        <w:rPr>
          <w:sz w:val="16"/>
          <w:szCs w:val="16"/>
        </w:rPr>
        <w:t xml:space="preserve">                                                                                          Совета народных депутатов</w:t>
      </w:r>
    </w:p>
    <w:p w:rsidR="006F5B5C" w:rsidRPr="0041765F" w:rsidRDefault="006F5B5C" w:rsidP="000058F9">
      <w:pPr>
        <w:pStyle w:val="afff"/>
        <w:tabs>
          <w:tab w:val="left" w:pos="0"/>
        </w:tabs>
        <w:spacing w:line="264" w:lineRule="auto"/>
        <w:jc w:val="right"/>
        <w:rPr>
          <w:sz w:val="16"/>
          <w:szCs w:val="16"/>
        </w:rPr>
      </w:pPr>
      <w:r w:rsidRPr="0041765F">
        <w:rPr>
          <w:sz w:val="16"/>
          <w:szCs w:val="16"/>
        </w:rPr>
        <w:t xml:space="preserve">                                                                                          Покровского  сельского поселения  </w:t>
      </w:r>
    </w:p>
    <w:p w:rsidR="006F5B5C" w:rsidRPr="0041765F" w:rsidRDefault="006F5B5C" w:rsidP="000058F9">
      <w:pPr>
        <w:pStyle w:val="afff"/>
        <w:tabs>
          <w:tab w:val="left" w:pos="0"/>
        </w:tabs>
        <w:spacing w:line="264" w:lineRule="auto"/>
        <w:jc w:val="right"/>
        <w:rPr>
          <w:sz w:val="16"/>
          <w:szCs w:val="16"/>
        </w:rPr>
      </w:pPr>
      <w:r w:rsidRPr="0041765F">
        <w:rPr>
          <w:sz w:val="16"/>
          <w:szCs w:val="16"/>
        </w:rPr>
        <w:t xml:space="preserve">                                                                                          Павловского  муниципального района </w:t>
      </w:r>
    </w:p>
    <w:p w:rsidR="006F5B5C" w:rsidRPr="0041765F" w:rsidRDefault="006F5B5C" w:rsidP="000058F9">
      <w:pPr>
        <w:pStyle w:val="afff"/>
        <w:tabs>
          <w:tab w:val="left" w:pos="0"/>
        </w:tabs>
        <w:spacing w:line="264" w:lineRule="auto"/>
        <w:jc w:val="right"/>
        <w:rPr>
          <w:sz w:val="16"/>
          <w:szCs w:val="16"/>
        </w:rPr>
      </w:pPr>
      <w:r w:rsidRPr="0041765F">
        <w:rPr>
          <w:sz w:val="16"/>
          <w:szCs w:val="16"/>
        </w:rPr>
        <w:t xml:space="preserve">                                                                                          Воронежской области</w:t>
      </w:r>
    </w:p>
    <w:p w:rsidR="006F5B5C" w:rsidRPr="0041765F" w:rsidRDefault="006F5B5C" w:rsidP="000058F9">
      <w:pPr>
        <w:pStyle w:val="ConsPlusNormal"/>
        <w:widowControl/>
        <w:tabs>
          <w:tab w:val="left" w:pos="0"/>
        </w:tabs>
        <w:spacing w:line="264" w:lineRule="auto"/>
        <w:ind w:firstLine="0"/>
        <w:jc w:val="right"/>
        <w:rPr>
          <w:rFonts w:ascii="Times New Roman" w:hAnsi="Times New Roman"/>
          <w:sz w:val="16"/>
          <w:szCs w:val="16"/>
          <w:u w:val="single"/>
        </w:rPr>
      </w:pPr>
      <w:r w:rsidRPr="0041765F">
        <w:rPr>
          <w:rFonts w:ascii="Times New Roman" w:hAnsi="Times New Roman"/>
          <w:sz w:val="16"/>
          <w:szCs w:val="16"/>
        </w:rPr>
        <w:t xml:space="preserve">                                                                 </w:t>
      </w:r>
      <w:r w:rsidRPr="0041765F">
        <w:rPr>
          <w:rFonts w:ascii="Times New Roman" w:hAnsi="Times New Roman"/>
          <w:sz w:val="16"/>
          <w:szCs w:val="16"/>
          <w:u w:val="single"/>
        </w:rPr>
        <w:t xml:space="preserve">от           2025    года  №   </w:t>
      </w:r>
    </w:p>
    <w:p w:rsidR="006F5B5C" w:rsidRPr="0041765F" w:rsidRDefault="006F5B5C" w:rsidP="000058F9">
      <w:pPr>
        <w:tabs>
          <w:tab w:val="left" w:pos="0"/>
        </w:tabs>
        <w:spacing w:line="264" w:lineRule="auto"/>
        <w:jc w:val="right"/>
        <w:rPr>
          <w:sz w:val="16"/>
          <w:szCs w:val="16"/>
        </w:rPr>
      </w:pPr>
    </w:p>
    <w:p w:rsidR="006F5B5C" w:rsidRPr="0041765F" w:rsidRDefault="006F5B5C" w:rsidP="000058F9">
      <w:pPr>
        <w:tabs>
          <w:tab w:val="left" w:pos="0"/>
        </w:tabs>
        <w:spacing w:line="264" w:lineRule="auto"/>
        <w:rPr>
          <w:sz w:val="16"/>
          <w:szCs w:val="16"/>
        </w:rPr>
      </w:pPr>
    </w:p>
    <w:p w:rsidR="006F5B5C" w:rsidRPr="0041765F" w:rsidRDefault="006F5B5C" w:rsidP="000058F9">
      <w:pPr>
        <w:tabs>
          <w:tab w:val="left" w:pos="0"/>
        </w:tabs>
        <w:spacing w:line="264" w:lineRule="auto"/>
        <w:jc w:val="center"/>
        <w:rPr>
          <w:b/>
          <w:sz w:val="16"/>
          <w:szCs w:val="16"/>
        </w:rPr>
      </w:pPr>
      <w:r w:rsidRPr="0041765F">
        <w:rPr>
          <w:b/>
          <w:sz w:val="16"/>
          <w:szCs w:val="16"/>
        </w:rPr>
        <w:t>ИЗМЕНЕНИЯ И ДОПОЛНЕНИЯ</w:t>
      </w:r>
    </w:p>
    <w:p w:rsidR="006F5B5C" w:rsidRPr="0041765F" w:rsidRDefault="006F5B5C" w:rsidP="000058F9">
      <w:pPr>
        <w:tabs>
          <w:tab w:val="left" w:pos="0"/>
        </w:tabs>
        <w:spacing w:line="264" w:lineRule="auto"/>
        <w:jc w:val="center"/>
        <w:rPr>
          <w:b/>
          <w:sz w:val="16"/>
          <w:szCs w:val="16"/>
        </w:rPr>
      </w:pPr>
      <w:r w:rsidRPr="0041765F">
        <w:rPr>
          <w:b/>
          <w:sz w:val="16"/>
          <w:szCs w:val="16"/>
        </w:rPr>
        <w:t xml:space="preserve">В УСТАВ ПОКРОВСКОГО СЕЛЬСКОГО ПОСЕЛЕНИЯ </w:t>
      </w:r>
    </w:p>
    <w:p w:rsidR="006F5B5C" w:rsidRPr="0041765F" w:rsidRDefault="006F5B5C" w:rsidP="000058F9">
      <w:pPr>
        <w:tabs>
          <w:tab w:val="left" w:pos="0"/>
        </w:tabs>
        <w:spacing w:line="264" w:lineRule="auto"/>
        <w:jc w:val="center"/>
        <w:rPr>
          <w:b/>
          <w:sz w:val="16"/>
          <w:szCs w:val="16"/>
        </w:rPr>
      </w:pPr>
      <w:r w:rsidRPr="0041765F">
        <w:rPr>
          <w:b/>
          <w:sz w:val="16"/>
          <w:szCs w:val="16"/>
        </w:rPr>
        <w:t xml:space="preserve">ПАВЛОВСКОГО МУНИЦИПАЛЬНОГО РАЙОНА </w:t>
      </w:r>
    </w:p>
    <w:p w:rsidR="006F5B5C" w:rsidRPr="0041765F" w:rsidRDefault="006F5B5C" w:rsidP="000058F9">
      <w:pPr>
        <w:tabs>
          <w:tab w:val="left" w:pos="0"/>
        </w:tabs>
        <w:spacing w:line="264" w:lineRule="auto"/>
        <w:jc w:val="center"/>
        <w:rPr>
          <w:b/>
          <w:sz w:val="16"/>
          <w:szCs w:val="16"/>
        </w:rPr>
      </w:pPr>
      <w:r w:rsidRPr="0041765F">
        <w:rPr>
          <w:b/>
          <w:sz w:val="16"/>
          <w:szCs w:val="16"/>
        </w:rPr>
        <w:t>ВОРОНЕЖСКОЙ ОБЛАСТИ</w:t>
      </w:r>
    </w:p>
    <w:p w:rsidR="006F5B5C" w:rsidRPr="0041765F" w:rsidRDefault="006F5B5C" w:rsidP="000058F9">
      <w:pPr>
        <w:tabs>
          <w:tab w:val="left" w:pos="0"/>
        </w:tabs>
        <w:spacing w:line="264" w:lineRule="auto"/>
        <w:jc w:val="center"/>
        <w:rPr>
          <w:b/>
          <w:sz w:val="16"/>
          <w:szCs w:val="16"/>
        </w:rPr>
      </w:pPr>
    </w:p>
    <w:p w:rsidR="006F5B5C" w:rsidRPr="0041765F" w:rsidRDefault="006F5B5C" w:rsidP="000058F9">
      <w:pPr>
        <w:tabs>
          <w:tab w:val="left" w:pos="0"/>
        </w:tabs>
        <w:spacing w:line="264" w:lineRule="auto"/>
        <w:jc w:val="both"/>
        <w:rPr>
          <w:sz w:val="16"/>
          <w:szCs w:val="16"/>
        </w:rPr>
      </w:pPr>
      <w:r w:rsidRPr="0041765F">
        <w:rPr>
          <w:b/>
          <w:bCs/>
          <w:sz w:val="16"/>
          <w:szCs w:val="16"/>
        </w:rPr>
        <w:t xml:space="preserve"> </w:t>
      </w:r>
      <w:r w:rsidRPr="0041765F">
        <w:rPr>
          <w:sz w:val="16"/>
          <w:szCs w:val="16"/>
        </w:rPr>
        <w:t xml:space="preserve">1. </w:t>
      </w:r>
      <w:r w:rsidRPr="0041765F">
        <w:rPr>
          <w:b/>
          <w:sz w:val="16"/>
          <w:szCs w:val="16"/>
        </w:rPr>
        <w:t>В абзаце втором части 2 статьи 13 Устава</w:t>
      </w:r>
      <w:r w:rsidRPr="0041765F">
        <w:rPr>
          <w:sz w:val="16"/>
          <w:szCs w:val="16"/>
        </w:rPr>
        <w:t xml:space="preserve"> слова «органов государственной власти Воронежской области» заменить словами «исполнительным органом Воронежской области».   </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b/>
          <w:sz w:val="16"/>
          <w:szCs w:val="16"/>
        </w:rPr>
      </w:pPr>
      <w:r w:rsidRPr="0041765F">
        <w:rPr>
          <w:sz w:val="16"/>
          <w:szCs w:val="16"/>
        </w:rPr>
        <w:t xml:space="preserve">2.  </w:t>
      </w:r>
      <w:r w:rsidRPr="0041765F">
        <w:rPr>
          <w:b/>
          <w:sz w:val="16"/>
          <w:szCs w:val="16"/>
        </w:rPr>
        <w:t>В статье 14 Устава:</w:t>
      </w:r>
    </w:p>
    <w:p w:rsidR="006F5B5C" w:rsidRPr="0041765F" w:rsidRDefault="006F5B5C" w:rsidP="000058F9">
      <w:pPr>
        <w:tabs>
          <w:tab w:val="left" w:pos="0"/>
        </w:tabs>
        <w:spacing w:line="264" w:lineRule="auto"/>
        <w:jc w:val="both"/>
        <w:rPr>
          <w:sz w:val="16"/>
          <w:szCs w:val="16"/>
        </w:rPr>
      </w:pPr>
      <w:r w:rsidRPr="0041765F">
        <w:rPr>
          <w:sz w:val="16"/>
          <w:szCs w:val="16"/>
        </w:rPr>
        <w:t>а) в части 1 слова «, главы Покровского сельского поселения» - исключить;</w:t>
      </w:r>
    </w:p>
    <w:p w:rsidR="006F5B5C" w:rsidRPr="0041765F" w:rsidRDefault="006F5B5C" w:rsidP="000058F9">
      <w:pPr>
        <w:tabs>
          <w:tab w:val="left" w:pos="0"/>
        </w:tabs>
        <w:spacing w:line="264" w:lineRule="auto"/>
        <w:jc w:val="both"/>
        <w:rPr>
          <w:sz w:val="16"/>
          <w:szCs w:val="16"/>
        </w:rPr>
      </w:pPr>
      <w:r w:rsidRPr="0041765F">
        <w:rPr>
          <w:sz w:val="16"/>
          <w:szCs w:val="16"/>
        </w:rPr>
        <w:t>б) абзац второй части 5 – исключить.</w:t>
      </w:r>
    </w:p>
    <w:p w:rsidR="006F5B5C" w:rsidRPr="0041765F" w:rsidRDefault="006F5B5C" w:rsidP="000058F9">
      <w:pPr>
        <w:tabs>
          <w:tab w:val="left" w:pos="0"/>
        </w:tabs>
        <w:spacing w:line="264" w:lineRule="auto"/>
        <w:jc w:val="both"/>
        <w:rPr>
          <w:sz w:val="16"/>
          <w:szCs w:val="16"/>
        </w:rPr>
      </w:pPr>
      <w:r w:rsidRPr="0041765F">
        <w:rPr>
          <w:sz w:val="16"/>
          <w:szCs w:val="16"/>
        </w:rPr>
        <w:t xml:space="preserve"> </w:t>
      </w:r>
    </w:p>
    <w:p w:rsidR="006F5B5C" w:rsidRPr="0041765F" w:rsidRDefault="006F5B5C" w:rsidP="000058F9">
      <w:pPr>
        <w:tabs>
          <w:tab w:val="left" w:pos="0"/>
        </w:tabs>
        <w:spacing w:line="264" w:lineRule="auto"/>
        <w:jc w:val="both"/>
        <w:rPr>
          <w:sz w:val="16"/>
          <w:szCs w:val="16"/>
        </w:rPr>
      </w:pPr>
      <w:r w:rsidRPr="0041765F">
        <w:rPr>
          <w:sz w:val="16"/>
          <w:szCs w:val="16"/>
        </w:rPr>
        <w:t xml:space="preserve">3. </w:t>
      </w:r>
      <w:r w:rsidRPr="0041765F">
        <w:rPr>
          <w:b/>
          <w:sz w:val="16"/>
          <w:szCs w:val="16"/>
        </w:rPr>
        <w:t>Часть  2 статьи 25 Устава</w:t>
      </w:r>
      <w:r w:rsidRPr="0041765F">
        <w:rPr>
          <w:sz w:val="16"/>
          <w:szCs w:val="16"/>
        </w:rPr>
        <w:t xml:space="preserve"> – исключить.</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 xml:space="preserve">4. </w:t>
      </w:r>
      <w:r w:rsidRPr="0041765F">
        <w:rPr>
          <w:b/>
          <w:sz w:val="16"/>
          <w:szCs w:val="16"/>
        </w:rPr>
        <w:t>В статье 26 Устава:</w:t>
      </w:r>
    </w:p>
    <w:p w:rsidR="006F5B5C" w:rsidRPr="0041765F" w:rsidRDefault="006F5B5C" w:rsidP="000058F9">
      <w:pPr>
        <w:tabs>
          <w:tab w:val="left" w:pos="0"/>
        </w:tabs>
        <w:spacing w:line="264" w:lineRule="auto"/>
        <w:jc w:val="both"/>
        <w:rPr>
          <w:sz w:val="16"/>
          <w:szCs w:val="16"/>
        </w:rPr>
      </w:pPr>
      <w:r w:rsidRPr="0041765F">
        <w:rPr>
          <w:sz w:val="16"/>
          <w:szCs w:val="16"/>
        </w:rPr>
        <w:t>а) в части 5 слова «глава Покровского сельского поселения, исполняющий полномочия председателя» заменить словом «председатель»;</w:t>
      </w:r>
    </w:p>
    <w:p w:rsidR="006F5B5C" w:rsidRPr="0041765F" w:rsidRDefault="006F5B5C" w:rsidP="000058F9">
      <w:pPr>
        <w:tabs>
          <w:tab w:val="left" w:pos="0"/>
        </w:tabs>
        <w:spacing w:line="264" w:lineRule="auto"/>
        <w:jc w:val="both"/>
        <w:rPr>
          <w:sz w:val="16"/>
          <w:szCs w:val="16"/>
        </w:rPr>
      </w:pPr>
      <w:r w:rsidRPr="0041765F">
        <w:rPr>
          <w:sz w:val="16"/>
          <w:szCs w:val="16"/>
        </w:rPr>
        <w:t>б) в части 6 слова «главы Покровского сельского поселения»  заменить словами «председателя Совета народных депутатов»;</w:t>
      </w:r>
    </w:p>
    <w:p w:rsidR="006F5B5C" w:rsidRPr="0041765F" w:rsidRDefault="006F5B5C" w:rsidP="000058F9">
      <w:pPr>
        <w:tabs>
          <w:tab w:val="left" w:pos="0"/>
        </w:tabs>
        <w:spacing w:line="264" w:lineRule="auto"/>
        <w:jc w:val="both"/>
        <w:rPr>
          <w:sz w:val="16"/>
          <w:szCs w:val="16"/>
        </w:rPr>
      </w:pPr>
      <w:r w:rsidRPr="0041765F">
        <w:rPr>
          <w:sz w:val="16"/>
          <w:szCs w:val="16"/>
        </w:rPr>
        <w:t>в) в части  7 слова «главы Покровского сельского поселения, исполняющего полномочия» – исключить.</w:t>
      </w:r>
    </w:p>
    <w:p w:rsidR="006F5B5C" w:rsidRPr="0041765F" w:rsidRDefault="006F5B5C" w:rsidP="000058F9">
      <w:pPr>
        <w:tabs>
          <w:tab w:val="left" w:pos="0"/>
        </w:tabs>
        <w:spacing w:line="264" w:lineRule="auto"/>
        <w:jc w:val="both"/>
        <w:rPr>
          <w:sz w:val="16"/>
          <w:szCs w:val="16"/>
        </w:rPr>
      </w:pPr>
      <w:r w:rsidRPr="0041765F">
        <w:rPr>
          <w:sz w:val="16"/>
          <w:szCs w:val="16"/>
        </w:rPr>
        <w:t xml:space="preserve"> </w:t>
      </w:r>
    </w:p>
    <w:p w:rsidR="006F5B5C" w:rsidRPr="0041765F" w:rsidRDefault="006F5B5C" w:rsidP="000058F9">
      <w:pPr>
        <w:pStyle w:val="ae"/>
        <w:numPr>
          <w:ilvl w:val="0"/>
          <w:numId w:val="21"/>
        </w:numPr>
        <w:tabs>
          <w:tab w:val="left" w:pos="0"/>
        </w:tabs>
        <w:spacing w:line="264" w:lineRule="auto"/>
        <w:ind w:left="0" w:firstLine="0"/>
        <w:jc w:val="both"/>
        <w:rPr>
          <w:b/>
          <w:sz w:val="16"/>
          <w:szCs w:val="16"/>
        </w:rPr>
      </w:pPr>
      <w:r w:rsidRPr="0041765F">
        <w:rPr>
          <w:b/>
          <w:sz w:val="16"/>
          <w:szCs w:val="16"/>
        </w:rPr>
        <w:t xml:space="preserve"> В статье 27 часть  2 Устава изложить в новой редакции:   </w:t>
      </w:r>
    </w:p>
    <w:p w:rsidR="006F5B5C" w:rsidRPr="0041765F" w:rsidRDefault="006F5B5C" w:rsidP="000058F9">
      <w:pPr>
        <w:tabs>
          <w:tab w:val="left" w:pos="0"/>
        </w:tabs>
        <w:spacing w:line="264" w:lineRule="auto"/>
        <w:jc w:val="both"/>
        <w:rPr>
          <w:sz w:val="16"/>
          <w:szCs w:val="16"/>
          <w:u w:val="single"/>
        </w:rPr>
      </w:pPr>
      <w:r w:rsidRPr="0041765F">
        <w:rPr>
          <w:sz w:val="16"/>
          <w:szCs w:val="16"/>
        </w:rPr>
        <w:t xml:space="preserve">       «2. К компетенции Совета народных депутатов Покровского сельского поселения также относятся:</w:t>
      </w:r>
    </w:p>
    <w:p w:rsidR="006F5B5C" w:rsidRPr="0041765F" w:rsidRDefault="006F5B5C" w:rsidP="000058F9">
      <w:pPr>
        <w:tabs>
          <w:tab w:val="left" w:pos="0"/>
        </w:tabs>
        <w:spacing w:line="264" w:lineRule="auto"/>
        <w:jc w:val="both"/>
        <w:rPr>
          <w:sz w:val="16"/>
          <w:szCs w:val="16"/>
        </w:rPr>
      </w:pPr>
      <w:r w:rsidRPr="0041765F">
        <w:rPr>
          <w:sz w:val="16"/>
          <w:szCs w:val="16"/>
        </w:rPr>
        <w:t>1) установление официальных символов Покровского сельского поселения и определение порядка официального использования указанных символов;</w:t>
      </w:r>
    </w:p>
    <w:p w:rsidR="006F5B5C" w:rsidRPr="0041765F" w:rsidRDefault="006F5B5C" w:rsidP="000058F9">
      <w:pPr>
        <w:tabs>
          <w:tab w:val="left" w:pos="0"/>
        </w:tabs>
        <w:spacing w:line="264" w:lineRule="auto"/>
        <w:jc w:val="both"/>
        <w:rPr>
          <w:sz w:val="16"/>
          <w:szCs w:val="16"/>
        </w:rPr>
      </w:pPr>
      <w:r w:rsidRPr="0041765F">
        <w:rPr>
          <w:sz w:val="16"/>
          <w:szCs w:val="16"/>
        </w:rPr>
        <w:t>2) избрание главы Покровского сельского поселения из числа кандидатов, представленных конкурсной комиссией по результатам конкурса;</w:t>
      </w:r>
    </w:p>
    <w:p w:rsidR="006F5B5C" w:rsidRPr="0041765F" w:rsidRDefault="006F5B5C" w:rsidP="000058F9">
      <w:pPr>
        <w:tabs>
          <w:tab w:val="left" w:pos="0"/>
        </w:tabs>
        <w:spacing w:line="264" w:lineRule="auto"/>
        <w:jc w:val="both"/>
        <w:rPr>
          <w:sz w:val="16"/>
          <w:szCs w:val="16"/>
        </w:rPr>
      </w:pPr>
      <w:r w:rsidRPr="0041765F">
        <w:rPr>
          <w:sz w:val="16"/>
          <w:szCs w:val="16"/>
        </w:rPr>
        <w:t>3) принятие решения о назначении местного референдума;</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4) осуществление права законодательной инициативы в Воронежской областной Думе;</w:t>
      </w:r>
    </w:p>
    <w:p w:rsidR="006F5B5C" w:rsidRPr="0041765F" w:rsidRDefault="006F5B5C" w:rsidP="000058F9">
      <w:pPr>
        <w:tabs>
          <w:tab w:val="left" w:pos="0"/>
        </w:tabs>
        <w:spacing w:line="264" w:lineRule="auto"/>
        <w:jc w:val="both"/>
        <w:rPr>
          <w:sz w:val="16"/>
          <w:szCs w:val="16"/>
        </w:rPr>
      </w:pPr>
      <w:r w:rsidRPr="0041765F">
        <w:rPr>
          <w:sz w:val="16"/>
          <w:szCs w:val="16"/>
        </w:rPr>
        <w:t>5) назначение муниципальных выборов;</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lastRenderedPageBreak/>
        <w:t>6) назначение голосования по вопросам отзыва депутата, члена выборного органа местного самоуправления, а также по вопросам изменения границ Покровского сельского поселения или преобразования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7) заслушивание ежегодных отчетов главы Покровского сельского поселения о результатах его деятельности, о результатах деятельности администрации Покровского сельского поселения, в том числе о решении вопросов, поставленных Советом народных депутатов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6F5B5C" w:rsidRPr="0041765F" w:rsidRDefault="006F5B5C" w:rsidP="000058F9">
      <w:pPr>
        <w:tabs>
          <w:tab w:val="left" w:pos="0"/>
        </w:tabs>
        <w:spacing w:line="264" w:lineRule="auto"/>
        <w:jc w:val="both"/>
        <w:rPr>
          <w:sz w:val="16"/>
          <w:szCs w:val="16"/>
        </w:rPr>
      </w:pPr>
      <w:r w:rsidRPr="0041765F">
        <w:rPr>
          <w:sz w:val="16"/>
          <w:szCs w:val="16"/>
        </w:rPr>
        <w:t>9) принятие решения о досрочном прекращении полномочий главы Покровского сельского поселения, полномочий депутатов в случаях, предусмотренных федеральным законодательством;</w:t>
      </w:r>
    </w:p>
    <w:p w:rsidR="006F5B5C" w:rsidRPr="0041765F" w:rsidRDefault="006F5B5C" w:rsidP="000058F9">
      <w:pPr>
        <w:tabs>
          <w:tab w:val="left" w:pos="0"/>
        </w:tabs>
        <w:spacing w:line="264" w:lineRule="auto"/>
        <w:jc w:val="both"/>
        <w:rPr>
          <w:sz w:val="16"/>
          <w:szCs w:val="16"/>
        </w:rPr>
      </w:pPr>
      <w:r w:rsidRPr="0041765F">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6F5B5C" w:rsidRPr="0041765F" w:rsidRDefault="006F5B5C" w:rsidP="000058F9">
      <w:pPr>
        <w:tabs>
          <w:tab w:val="left" w:pos="0"/>
        </w:tabs>
        <w:spacing w:line="264" w:lineRule="auto"/>
        <w:jc w:val="both"/>
        <w:rPr>
          <w:sz w:val="16"/>
          <w:szCs w:val="16"/>
        </w:rPr>
      </w:pPr>
      <w:r w:rsidRPr="0041765F">
        <w:rPr>
          <w:sz w:val="16"/>
          <w:szCs w:val="16"/>
        </w:rPr>
        <w:t>11) избрание и освобождение от должности председателя Совета народных депутатов Покровского сельского поселения, заместителя председателя Совета народных депутатов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12) создание и упразднение комиссий (комитетов) или иных структурных подразделений Совета народных депутатов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13) принятие Регламента Совета народных депутатов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14) утверждение структуры администрации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6F5B5C" w:rsidRPr="0041765F" w:rsidRDefault="006F5B5C" w:rsidP="000058F9">
      <w:pPr>
        <w:tabs>
          <w:tab w:val="left" w:pos="0"/>
        </w:tabs>
        <w:spacing w:line="264" w:lineRule="auto"/>
        <w:jc w:val="both"/>
        <w:rPr>
          <w:sz w:val="16"/>
          <w:szCs w:val="16"/>
        </w:rPr>
      </w:pPr>
      <w:r w:rsidRPr="0041765F">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6F5B5C" w:rsidRPr="0041765F" w:rsidRDefault="006F5B5C" w:rsidP="000058F9">
      <w:pPr>
        <w:tabs>
          <w:tab w:val="left" w:pos="0"/>
        </w:tabs>
        <w:spacing w:line="264" w:lineRule="auto"/>
        <w:jc w:val="both"/>
        <w:rPr>
          <w:sz w:val="16"/>
          <w:szCs w:val="16"/>
        </w:rPr>
      </w:pPr>
      <w:r w:rsidRPr="0041765F">
        <w:rPr>
          <w:sz w:val="16"/>
          <w:szCs w:val="16"/>
        </w:rPr>
        <w:t>17) учреждение печатного средства массовой информации;</w:t>
      </w:r>
    </w:p>
    <w:p w:rsidR="006F5B5C" w:rsidRPr="0041765F" w:rsidRDefault="006F5B5C" w:rsidP="000058F9">
      <w:pPr>
        <w:tabs>
          <w:tab w:val="left" w:pos="0"/>
        </w:tabs>
        <w:spacing w:line="264" w:lineRule="auto"/>
        <w:jc w:val="both"/>
        <w:rPr>
          <w:sz w:val="16"/>
          <w:szCs w:val="16"/>
        </w:rPr>
      </w:pPr>
      <w:r w:rsidRPr="0041765F">
        <w:rPr>
          <w:sz w:val="16"/>
          <w:szCs w:val="16"/>
        </w:rPr>
        <w:t>18) рассмотрение запросов депутатов и принятие по ним решений;</w:t>
      </w:r>
    </w:p>
    <w:p w:rsidR="006F5B5C" w:rsidRPr="0041765F" w:rsidRDefault="006F5B5C" w:rsidP="000058F9">
      <w:pPr>
        <w:tabs>
          <w:tab w:val="left" w:pos="0"/>
        </w:tabs>
        <w:spacing w:line="264" w:lineRule="auto"/>
        <w:jc w:val="both"/>
        <w:rPr>
          <w:sz w:val="16"/>
          <w:szCs w:val="16"/>
        </w:rPr>
      </w:pPr>
      <w:r w:rsidRPr="0041765F">
        <w:rPr>
          <w:sz w:val="16"/>
          <w:szCs w:val="16"/>
        </w:rPr>
        <w:t>19) учреждение почетных званий, наград и премий Покровского сельского поселения и положений о них;</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20) утверждение Положений по вопросам организации муниципальной службы;</w:t>
      </w:r>
    </w:p>
    <w:p w:rsidR="006F5B5C" w:rsidRPr="0041765F" w:rsidRDefault="006F5B5C" w:rsidP="000058F9">
      <w:pPr>
        <w:tabs>
          <w:tab w:val="left" w:pos="0"/>
        </w:tabs>
        <w:spacing w:line="264" w:lineRule="auto"/>
        <w:jc w:val="both"/>
        <w:rPr>
          <w:sz w:val="16"/>
          <w:szCs w:val="16"/>
        </w:rPr>
      </w:pPr>
      <w:r w:rsidRPr="0041765F">
        <w:rPr>
          <w:sz w:val="16"/>
          <w:szCs w:val="16"/>
        </w:rPr>
        <w:t>21) утверждение иных Положений и принятие иных нормативных правовых актов, определенных в данном Уставе;</w:t>
      </w:r>
    </w:p>
    <w:p w:rsidR="006F5B5C" w:rsidRPr="0041765F" w:rsidRDefault="006F5B5C" w:rsidP="000058F9">
      <w:pPr>
        <w:tabs>
          <w:tab w:val="left" w:pos="0"/>
        </w:tabs>
        <w:spacing w:line="264" w:lineRule="auto"/>
        <w:jc w:val="both"/>
        <w:rPr>
          <w:sz w:val="16"/>
          <w:szCs w:val="16"/>
        </w:rPr>
      </w:pPr>
      <w:r w:rsidRPr="0041765F">
        <w:rPr>
          <w:sz w:val="16"/>
          <w:szCs w:val="16"/>
        </w:rPr>
        <w:t>22) установление порядка проведения конкурса по отбору кандидатур на должность главы Покровского сельского поселения, установление общего числа членов конкурсной комиссии по отбору кандидатур на должность главы Покровского сельского поселения, назначение половины членов конкурсной комиссии по отбору кандидатур на должность главы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23) иные полномочия, отнесенные к компетенции Совета народных депутатов Покровского сельского поселения федеральными законами, Уставом Воронежской области, законами Воронежской области, настоящим Уставом.».</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center"/>
        <w:rPr>
          <w:b/>
          <w:sz w:val="16"/>
          <w:szCs w:val="16"/>
        </w:rPr>
      </w:pPr>
    </w:p>
    <w:p w:rsidR="006F5B5C" w:rsidRPr="0041765F" w:rsidRDefault="006F5B5C" w:rsidP="000058F9">
      <w:pPr>
        <w:tabs>
          <w:tab w:val="left" w:pos="0"/>
        </w:tabs>
        <w:spacing w:line="264" w:lineRule="auto"/>
        <w:rPr>
          <w:b/>
          <w:sz w:val="16"/>
          <w:szCs w:val="16"/>
        </w:rPr>
      </w:pPr>
      <w:r w:rsidRPr="0041765F">
        <w:rPr>
          <w:b/>
          <w:sz w:val="16"/>
          <w:szCs w:val="16"/>
        </w:rPr>
        <w:t xml:space="preserve">   </w:t>
      </w:r>
      <w:r w:rsidRPr="0041765F">
        <w:rPr>
          <w:sz w:val="16"/>
          <w:szCs w:val="16"/>
        </w:rPr>
        <w:t>6.</w:t>
      </w:r>
      <w:r w:rsidRPr="0041765F">
        <w:rPr>
          <w:b/>
          <w:sz w:val="16"/>
          <w:szCs w:val="16"/>
        </w:rPr>
        <w:t xml:space="preserve"> Статью 29 Устава изложить в новой редакции:</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center"/>
        <w:rPr>
          <w:b/>
          <w:sz w:val="16"/>
          <w:szCs w:val="16"/>
        </w:rPr>
      </w:pPr>
    </w:p>
    <w:p w:rsidR="006F5B5C" w:rsidRPr="0041765F" w:rsidRDefault="006F5B5C" w:rsidP="000058F9">
      <w:pPr>
        <w:tabs>
          <w:tab w:val="left" w:pos="0"/>
        </w:tabs>
        <w:spacing w:line="264" w:lineRule="auto"/>
        <w:jc w:val="center"/>
        <w:rPr>
          <w:sz w:val="16"/>
          <w:szCs w:val="16"/>
        </w:rPr>
      </w:pPr>
      <w:r w:rsidRPr="0041765F">
        <w:rPr>
          <w:b/>
          <w:sz w:val="16"/>
          <w:szCs w:val="16"/>
        </w:rPr>
        <w:t>«Статья 29.</w:t>
      </w:r>
      <w:r w:rsidRPr="0041765F">
        <w:rPr>
          <w:sz w:val="16"/>
          <w:szCs w:val="16"/>
        </w:rPr>
        <w:t xml:space="preserve"> </w:t>
      </w:r>
      <w:r w:rsidRPr="0041765F">
        <w:rPr>
          <w:b/>
          <w:bCs/>
          <w:sz w:val="16"/>
          <w:szCs w:val="16"/>
        </w:rPr>
        <w:t>Полномочия председателя Совета народных депутатов Покровского сельского поселения по организации деятельности Совета народных депутатов Покровского сельского поселения</w:t>
      </w:r>
      <w:r w:rsidRPr="0041765F">
        <w:rPr>
          <w:sz w:val="16"/>
          <w:szCs w:val="16"/>
        </w:rPr>
        <w:t xml:space="preserve">. </w:t>
      </w:r>
    </w:p>
    <w:p w:rsidR="006F5B5C" w:rsidRPr="0041765F" w:rsidRDefault="006F5B5C" w:rsidP="000058F9">
      <w:pPr>
        <w:tabs>
          <w:tab w:val="left" w:pos="0"/>
        </w:tabs>
        <w:spacing w:line="264" w:lineRule="auto"/>
        <w:jc w:val="center"/>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 xml:space="preserve">        Организацию деятельности Совета народных депутатов Покровского сельского поселения осуществляет председатель, избираемый из состава депутатов.</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 xml:space="preserve">        Председатель Совета народных депутатов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 xml:space="preserve">     1)</w:t>
      </w:r>
      <w:r w:rsidRPr="0041765F">
        <w:rPr>
          <w:sz w:val="16"/>
          <w:szCs w:val="16"/>
        </w:rPr>
        <w:tab/>
        <w:t>созывает сессии Совета народных депутатов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 xml:space="preserve">     2)</w:t>
      </w:r>
      <w:r w:rsidRPr="0041765F">
        <w:rPr>
          <w:sz w:val="16"/>
          <w:szCs w:val="16"/>
        </w:rPr>
        <w:tab/>
        <w:t>формирует повестку дня сессии;</w:t>
      </w:r>
    </w:p>
    <w:p w:rsidR="006F5B5C" w:rsidRPr="0041765F" w:rsidRDefault="006F5B5C" w:rsidP="000058F9">
      <w:pPr>
        <w:tabs>
          <w:tab w:val="left" w:pos="0"/>
        </w:tabs>
        <w:spacing w:line="264" w:lineRule="auto"/>
        <w:jc w:val="both"/>
        <w:rPr>
          <w:sz w:val="16"/>
          <w:szCs w:val="16"/>
        </w:rPr>
      </w:pPr>
      <w:r w:rsidRPr="0041765F">
        <w:rPr>
          <w:sz w:val="16"/>
          <w:szCs w:val="16"/>
        </w:rPr>
        <w:t xml:space="preserve">     3)</w:t>
      </w:r>
      <w:r w:rsidRPr="0041765F">
        <w:rPr>
          <w:sz w:val="16"/>
          <w:szCs w:val="16"/>
        </w:rPr>
        <w:tab/>
        <w:t>вносит на рассмотрение сессии вопросы и проекты решений, актов резолютивного характера;</w:t>
      </w:r>
    </w:p>
    <w:p w:rsidR="006F5B5C" w:rsidRPr="0041765F" w:rsidRDefault="006F5B5C" w:rsidP="000058F9">
      <w:pPr>
        <w:tabs>
          <w:tab w:val="left" w:pos="0"/>
        </w:tabs>
        <w:spacing w:line="264" w:lineRule="auto"/>
        <w:jc w:val="both"/>
        <w:rPr>
          <w:sz w:val="16"/>
          <w:szCs w:val="16"/>
        </w:rPr>
      </w:pPr>
      <w:r w:rsidRPr="0041765F">
        <w:rPr>
          <w:sz w:val="16"/>
          <w:szCs w:val="16"/>
        </w:rPr>
        <w:t xml:space="preserve">     4)</w:t>
      </w:r>
      <w:r w:rsidRPr="0041765F">
        <w:rPr>
          <w:sz w:val="16"/>
          <w:szCs w:val="16"/>
        </w:rPr>
        <w:tab/>
        <w:t>издает постановления и распоряжения по вопросам организации деятельности Совета народных депутатов Покровского сельского поселения, подписывает решения Совета народных депутатов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 xml:space="preserve">     5)</w:t>
      </w:r>
      <w:r w:rsidRPr="0041765F">
        <w:rPr>
          <w:sz w:val="16"/>
          <w:szCs w:val="16"/>
        </w:rPr>
        <w:tab/>
        <w:t>организует и контролирует выполнение актов Совета народных депутатов Покровского сельского поселения;</w:t>
      </w:r>
    </w:p>
    <w:p w:rsidR="006F5B5C" w:rsidRPr="0041765F" w:rsidRDefault="006F5B5C" w:rsidP="000058F9">
      <w:pPr>
        <w:tabs>
          <w:tab w:val="left" w:pos="0"/>
        </w:tabs>
        <w:spacing w:line="264" w:lineRule="auto"/>
        <w:jc w:val="both"/>
        <w:rPr>
          <w:sz w:val="16"/>
          <w:szCs w:val="16"/>
        </w:rPr>
      </w:pPr>
      <w:r w:rsidRPr="0041765F">
        <w:rPr>
          <w:sz w:val="16"/>
          <w:szCs w:val="16"/>
        </w:rPr>
        <w:t xml:space="preserve">    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Покровского сельского поселения.».</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highlight w:val="yellow"/>
        </w:rPr>
      </w:pPr>
      <w:r w:rsidRPr="0041765F">
        <w:rPr>
          <w:sz w:val="16"/>
          <w:szCs w:val="16"/>
        </w:rPr>
        <w:t xml:space="preserve">7.  </w:t>
      </w:r>
      <w:r w:rsidRPr="0041765F">
        <w:rPr>
          <w:b/>
          <w:sz w:val="16"/>
          <w:szCs w:val="16"/>
        </w:rPr>
        <w:t>В части 1  статьи 30 Устава</w:t>
      </w:r>
      <w:r w:rsidRPr="0041765F">
        <w:rPr>
          <w:sz w:val="16"/>
          <w:szCs w:val="16"/>
        </w:rPr>
        <w:t xml:space="preserve"> слова «глава Покровского сельского поселения, исполняющий полномочия председателя» заменить словом «председатель».</w:t>
      </w:r>
    </w:p>
    <w:p w:rsidR="006F5B5C" w:rsidRPr="0041765F" w:rsidRDefault="006F5B5C" w:rsidP="000058F9">
      <w:pPr>
        <w:tabs>
          <w:tab w:val="left" w:pos="0"/>
        </w:tabs>
        <w:spacing w:line="264" w:lineRule="auto"/>
        <w:jc w:val="both"/>
        <w:rPr>
          <w:b/>
          <w:sz w:val="16"/>
          <w:szCs w:val="16"/>
        </w:rPr>
      </w:pPr>
      <w:r w:rsidRPr="0041765F">
        <w:rPr>
          <w:sz w:val="16"/>
          <w:szCs w:val="16"/>
        </w:rPr>
        <w:t xml:space="preserve"> </w:t>
      </w:r>
    </w:p>
    <w:p w:rsidR="006F5B5C" w:rsidRPr="0041765F" w:rsidRDefault="006F5B5C" w:rsidP="000058F9">
      <w:pPr>
        <w:tabs>
          <w:tab w:val="left" w:pos="0"/>
        </w:tabs>
        <w:spacing w:line="264" w:lineRule="auto"/>
        <w:jc w:val="both"/>
        <w:rPr>
          <w:b/>
          <w:sz w:val="16"/>
          <w:szCs w:val="16"/>
        </w:rPr>
      </w:pPr>
      <w:r w:rsidRPr="0041765F">
        <w:rPr>
          <w:sz w:val="16"/>
          <w:szCs w:val="16"/>
        </w:rPr>
        <w:t>8.</w:t>
      </w:r>
      <w:r w:rsidRPr="0041765F">
        <w:rPr>
          <w:b/>
          <w:sz w:val="16"/>
          <w:szCs w:val="16"/>
        </w:rPr>
        <w:t xml:space="preserve">  В статью 34 Устава внести следующие изменения:</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а) часть 2 изложить в новой редакции:</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«2. Глава Покровского сельского поселения избирается Советом народных депутатов Покровского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Покровского сельского поселения составляет пять лет.»;</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б) часть 3 изложить в новой редакции:</w:t>
      </w:r>
    </w:p>
    <w:p w:rsidR="006F5B5C" w:rsidRPr="0041765F" w:rsidRDefault="006F5B5C" w:rsidP="000058F9">
      <w:pPr>
        <w:tabs>
          <w:tab w:val="left" w:pos="0"/>
        </w:tabs>
        <w:spacing w:line="264" w:lineRule="auto"/>
        <w:jc w:val="both"/>
        <w:rPr>
          <w:color w:val="212121"/>
          <w:sz w:val="16"/>
          <w:szCs w:val="16"/>
        </w:rPr>
      </w:pPr>
      <w:r w:rsidRPr="0041765F">
        <w:rPr>
          <w:sz w:val="16"/>
          <w:szCs w:val="16"/>
        </w:rPr>
        <w:t>«3.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w:t>
      </w:r>
      <w:r w:rsidRPr="0041765F">
        <w:rPr>
          <w:color w:val="212121"/>
          <w:sz w:val="16"/>
          <w:szCs w:val="16"/>
        </w:rPr>
        <w:t xml:space="preserve">  Порядок проведения конкурса должен предусматривать опубликование условий конкурса в </w:t>
      </w:r>
      <w:r w:rsidRPr="0041765F">
        <w:rPr>
          <w:sz w:val="16"/>
          <w:szCs w:val="16"/>
        </w:rPr>
        <w:t>районной общественно-политической  газете  «Вести  Придонья»</w:t>
      </w:r>
      <w:r w:rsidRPr="0041765F">
        <w:rPr>
          <w:color w:val="212121"/>
          <w:sz w:val="16"/>
          <w:szCs w:val="16"/>
        </w:rPr>
        <w:t>, сведений о дате, времени и месте его проведения не позднее, чем за 20 дней до дня проведения конкурса.</w:t>
      </w:r>
    </w:p>
    <w:p w:rsidR="006F5B5C" w:rsidRPr="0041765F" w:rsidRDefault="006F5B5C" w:rsidP="000058F9">
      <w:pPr>
        <w:tabs>
          <w:tab w:val="left" w:pos="0"/>
        </w:tabs>
        <w:spacing w:line="264" w:lineRule="auto"/>
        <w:jc w:val="both"/>
        <w:rPr>
          <w:color w:val="212121"/>
          <w:sz w:val="16"/>
          <w:szCs w:val="16"/>
        </w:rPr>
      </w:pPr>
    </w:p>
    <w:p w:rsidR="006F5B5C" w:rsidRPr="0041765F" w:rsidRDefault="006F5B5C" w:rsidP="000058F9">
      <w:pPr>
        <w:tabs>
          <w:tab w:val="left" w:pos="0"/>
        </w:tabs>
        <w:spacing w:line="264" w:lineRule="auto"/>
        <w:jc w:val="both"/>
        <w:rPr>
          <w:color w:val="212121"/>
          <w:sz w:val="16"/>
          <w:szCs w:val="16"/>
        </w:rPr>
      </w:pPr>
      <w:r w:rsidRPr="0041765F">
        <w:rPr>
          <w:color w:val="212121"/>
          <w:sz w:val="16"/>
          <w:szCs w:val="16"/>
        </w:rPr>
        <w:t>Кандидатом на должность главы Покровского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6F5B5C" w:rsidRPr="0041765F" w:rsidRDefault="006F5B5C" w:rsidP="000058F9">
      <w:pPr>
        <w:tabs>
          <w:tab w:val="left" w:pos="0"/>
        </w:tabs>
        <w:spacing w:line="264" w:lineRule="auto"/>
        <w:jc w:val="both"/>
        <w:rPr>
          <w:color w:val="212121"/>
          <w:sz w:val="16"/>
          <w:szCs w:val="16"/>
        </w:rPr>
      </w:pPr>
    </w:p>
    <w:p w:rsidR="006F5B5C" w:rsidRPr="0041765F" w:rsidRDefault="006F5B5C" w:rsidP="000058F9">
      <w:pPr>
        <w:tabs>
          <w:tab w:val="left" w:pos="0"/>
        </w:tabs>
        <w:spacing w:line="264" w:lineRule="auto"/>
        <w:jc w:val="both"/>
        <w:rPr>
          <w:color w:val="212121"/>
          <w:sz w:val="16"/>
          <w:szCs w:val="16"/>
        </w:rPr>
      </w:pPr>
      <w:r w:rsidRPr="0041765F">
        <w:rPr>
          <w:color w:val="212121"/>
          <w:sz w:val="16"/>
          <w:szCs w:val="16"/>
        </w:rPr>
        <w:t>Общее число членов конкурсной комиссии в Покровском сельском поселении устанавливается Советом народных депутатов Покровского сельского поселения.</w:t>
      </w:r>
    </w:p>
    <w:p w:rsidR="006F5B5C" w:rsidRPr="0041765F" w:rsidRDefault="006F5B5C" w:rsidP="000058F9">
      <w:pPr>
        <w:tabs>
          <w:tab w:val="left" w:pos="0"/>
        </w:tabs>
        <w:spacing w:line="264" w:lineRule="auto"/>
        <w:jc w:val="both"/>
        <w:rPr>
          <w:color w:val="212121"/>
          <w:sz w:val="16"/>
          <w:szCs w:val="16"/>
        </w:rPr>
      </w:pPr>
      <w:r w:rsidRPr="0041765F">
        <w:rPr>
          <w:color w:val="212121"/>
          <w:sz w:val="16"/>
          <w:szCs w:val="16"/>
        </w:rPr>
        <w:t>В Покровском сельском поселении половина членов конкурсной комиссии назначается Советом народных депутатов Покровского сельского поселения, а другая половина – главой Павловского муниципального района Воронежской области.</w:t>
      </w:r>
    </w:p>
    <w:p w:rsidR="006F5B5C" w:rsidRPr="0041765F" w:rsidRDefault="006F5B5C" w:rsidP="000058F9">
      <w:pPr>
        <w:tabs>
          <w:tab w:val="left" w:pos="0"/>
        </w:tabs>
        <w:spacing w:line="264" w:lineRule="auto"/>
        <w:jc w:val="both"/>
        <w:rPr>
          <w:color w:val="212121"/>
          <w:sz w:val="16"/>
          <w:szCs w:val="16"/>
        </w:rPr>
      </w:pPr>
      <w:r w:rsidRPr="0041765F">
        <w:rPr>
          <w:color w:val="212121"/>
          <w:sz w:val="16"/>
          <w:szCs w:val="1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Покровского сельского поселения полномочий по решению вопросов местного значения.</w:t>
      </w:r>
    </w:p>
    <w:p w:rsidR="006F5B5C" w:rsidRPr="0041765F" w:rsidRDefault="006F5B5C" w:rsidP="000058F9">
      <w:pPr>
        <w:tabs>
          <w:tab w:val="left" w:pos="0"/>
        </w:tabs>
        <w:spacing w:line="264" w:lineRule="auto"/>
        <w:jc w:val="both"/>
        <w:rPr>
          <w:color w:val="212121"/>
          <w:sz w:val="16"/>
          <w:szCs w:val="16"/>
        </w:rPr>
      </w:pPr>
      <w:r w:rsidRPr="0041765F">
        <w:rPr>
          <w:color w:val="212121"/>
          <w:sz w:val="16"/>
          <w:szCs w:val="16"/>
        </w:rPr>
        <w:t xml:space="preserve">Совету народных депутатов Покровского сельского поселения для проведения голосования по кандидатурам на должность главы </w:t>
      </w:r>
      <w:r w:rsidRPr="0041765F">
        <w:rPr>
          <w:color w:val="212121"/>
          <w:sz w:val="16"/>
          <w:szCs w:val="16"/>
        </w:rPr>
        <w:lastRenderedPageBreak/>
        <w:t>Покровского сельского поселения представляется не менее двух зарегистрированных конкурсной комиссией кандидатов.»;</w:t>
      </w:r>
    </w:p>
    <w:p w:rsidR="006F5B5C" w:rsidRPr="0041765F" w:rsidRDefault="006F5B5C" w:rsidP="000058F9">
      <w:pPr>
        <w:tabs>
          <w:tab w:val="left" w:pos="0"/>
        </w:tabs>
        <w:spacing w:line="264" w:lineRule="auto"/>
        <w:jc w:val="both"/>
        <w:rPr>
          <w:sz w:val="16"/>
          <w:szCs w:val="16"/>
        </w:rPr>
      </w:pPr>
      <w:r w:rsidRPr="0041765F">
        <w:rPr>
          <w:sz w:val="16"/>
          <w:szCs w:val="16"/>
        </w:rPr>
        <w:t>в) часть 4 изложить в новой редакции:</w:t>
      </w:r>
    </w:p>
    <w:p w:rsidR="006F5B5C" w:rsidRPr="0041765F" w:rsidRDefault="006F5B5C" w:rsidP="000058F9">
      <w:pPr>
        <w:tabs>
          <w:tab w:val="left" w:pos="0"/>
        </w:tabs>
        <w:spacing w:line="264" w:lineRule="auto"/>
        <w:jc w:val="both"/>
        <w:rPr>
          <w:color w:val="212121"/>
          <w:sz w:val="16"/>
          <w:szCs w:val="16"/>
        </w:rPr>
      </w:pPr>
      <w:r w:rsidRPr="0041765F">
        <w:rPr>
          <w:sz w:val="16"/>
          <w:szCs w:val="16"/>
        </w:rPr>
        <w:t xml:space="preserve">«4. </w:t>
      </w:r>
      <w:r w:rsidRPr="0041765F">
        <w:rPr>
          <w:color w:val="212121"/>
          <w:sz w:val="16"/>
          <w:szCs w:val="16"/>
        </w:rPr>
        <w:t>Днем вступления в должность главы Покровского сельского поселения считается день его избрания Советом народных депутатов Покровского сельского поселения.»;</w:t>
      </w:r>
    </w:p>
    <w:p w:rsidR="006F5B5C" w:rsidRPr="0041765F" w:rsidRDefault="006F5B5C" w:rsidP="000058F9">
      <w:pPr>
        <w:tabs>
          <w:tab w:val="left" w:pos="0"/>
        </w:tabs>
        <w:spacing w:line="264" w:lineRule="auto"/>
        <w:jc w:val="both"/>
        <w:rPr>
          <w:color w:val="212121"/>
          <w:sz w:val="16"/>
          <w:szCs w:val="16"/>
        </w:rPr>
      </w:pPr>
      <w:r w:rsidRPr="0041765F">
        <w:rPr>
          <w:color w:val="212121"/>
          <w:sz w:val="16"/>
          <w:szCs w:val="16"/>
        </w:rPr>
        <w:t>г) в части 6 слова «и другими федеральными законами» заменить на слова «,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F5B5C" w:rsidRPr="0041765F" w:rsidRDefault="006F5B5C" w:rsidP="000058F9">
      <w:pPr>
        <w:tabs>
          <w:tab w:val="left" w:pos="0"/>
        </w:tabs>
        <w:spacing w:line="264" w:lineRule="auto"/>
        <w:jc w:val="both"/>
        <w:rPr>
          <w:sz w:val="16"/>
          <w:szCs w:val="16"/>
        </w:rPr>
      </w:pPr>
      <w:r w:rsidRPr="0041765F">
        <w:rPr>
          <w:color w:val="212121"/>
          <w:sz w:val="16"/>
          <w:szCs w:val="16"/>
        </w:rPr>
        <w:t>д) в части 10 слова «</w:t>
      </w:r>
      <w:r w:rsidRPr="0041765F">
        <w:rPr>
          <w:sz w:val="16"/>
          <w:szCs w:val="16"/>
        </w:rPr>
        <w:t>, за исключением полномочий по организации деятельности Совета народных депутатов Покровского сельского поселения, указанных в статье 29 настоящего Устава,» исключить.</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 xml:space="preserve">9.   </w:t>
      </w:r>
      <w:r w:rsidRPr="0041765F">
        <w:rPr>
          <w:b/>
          <w:sz w:val="16"/>
          <w:szCs w:val="16"/>
        </w:rPr>
        <w:t>Абзац 1 части 5 статьи 45 Устава</w:t>
      </w:r>
      <w:r w:rsidRPr="0041765F">
        <w:rPr>
          <w:sz w:val="16"/>
          <w:szCs w:val="16"/>
        </w:rPr>
        <w:t xml:space="preserve">  </w:t>
      </w:r>
      <w:r w:rsidRPr="0041765F">
        <w:rPr>
          <w:b/>
          <w:sz w:val="16"/>
          <w:szCs w:val="16"/>
        </w:rPr>
        <w:t>изложить в новой редакции:</w:t>
      </w:r>
    </w:p>
    <w:p w:rsidR="006F5B5C" w:rsidRPr="0041765F" w:rsidRDefault="006F5B5C" w:rsidP="000058F9">
      <w:pPr>
        <w:widowControl w:val="0"/>
        <w:tabs>
          <w:tab w:val="left" w:pos="0"/>
        </w:tabs>
        <w:snapToGrid w:val="0"/>
        <w:spacing w:line="264" w:lineRule="auto"/>
        <w:jc w:val="both"/>
        <w:rPr>
          <w:sz w:val="16"/>
          <w:szCs w:val="16"/>
        </w:rPr>
      </w:pPr>
      <w:r w:rsidRPr="0041765F">
        <w:rPr>
          <w:sz w:val="16"/>
          <w:szCs w:val="16"/>
        </w:rPr>
        <w:t>«5. Глава Покровского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Покровского сельского поселения, издает постановления администрации Покровского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Покровского сельского поселения по вопросам организации работы администрации Покровского сельского поселения.».</w:t>
      </w:r>
    </w:p>
    <w:p w:rsidR="006F5B5C" w:rsidRPr="0041765F" w:rsidRDefault="006F5B5C" w:rsidP="000058F9">
      <w:pPr>
        <w:widowControl w:val="0"/>
        <w:tabs>
          <w:tab w:val="left" w:pos="0"/>
        </w:tabs>
        <w:snapToGrid w:val="0"/>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 xml:space="preserve">10. </w:t>
      </w:r>
      <w:r w:rsidRPr="0041765F">
        <w:rPr>
          <w:b/>
          <w:sz w:val="16"/>
          <w:szCs w:val="16"/>
        </w:rPr>
        <w:t>Статью 50 Устава дополнить частью 13</w:t>
      </w:r>
      <w:r w:rsidRPr="0041765F">
        <w:rPr>
          <w:sz w:val="16"/>
          <w:szCs w:val="16"/>
        </w:rPr>
        <w:t xml:space="preserve"> </w:t>
      </w:r>
      <w:r w:rsidRPr="0041765F">
        <w:rPr>
          <w:b/>
          <w:sz w:val="16"/>
          <w:szCs w:val="16"/>
        </w:rPr>
        <w:t>следующего содержания:</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both"/>
        <w:rPr>
          <w:sz w:val="16"/>
          <w:szCs w:val="16"/>
        </w:rPr>
      </w:pPr>
      <w:r w:rsidRPr="0041765F">
        <w:rPr>
          <w:sz w:val="16"/>
          <w:szCs w:val="16"/>
        </w:rPr>
        <w:t>«13. Органы местного самоуправления  Покровского сельского поселения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6F5B5C" w:rsidRPr="0041765F" w:rsidRDefault="006F5B5C" w:rsidP="000058F9">
      <w:pPr>
        <w:pStyle w:val="afff"/>
        <w:tabs>
          <w:tab w:val="left" w:pos="0"/>
        </w:tabs>
        <w:spacing w:line="264" w:lineRule="auto"/>
        <w:rPr>
          <w:sz w:val="16"/>
          <w:szCs w:val="16"/>
        </w:rPr>
      </w:pPr>
    </w:p>
    <w:p w:rsidR="006F5B5C" w:rsidRPr="0041765F" w:rsidRDefault="006F5B5C" w:rsidP="000058F9">
      <w:pPr>
        <w:pStyle w:val="afff"/>
        <w:tabs>
          <w:tab w:val="left" w:pos="0"/>
        </w:tabs>
        <w:spacing w:line="264" w:lineRule="auto"/>
        <w:rPr>
          <w:sz w:val="16"/>
          <w:szCs w:val="16"/>
        </w:rPr>
      </w:pPr>
      <w:r w:rsidRPr="0041765F">
        <w:rPr>
          <w:sz w:val="16"/>
          <w:szCs w:val="16"/>
        </w:rPr>
        <w:t xml:space="preserve">                                                                                                                                       Приложение №2</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к решению Совета народных депутатов </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Покровского сельского поселения</w:t>
      </w:r>
    </w:p>
    <w:p w:rsidR="006F5B5C" w:rsidRPr="0041765F" w:rsidRDefault="006F5B5C" w:rsidP="000058F9">
      <w:pPr>
        <w:pStyle w:val="afff"/>
        <w:tabs>
          <w:tab w:val="left" w:pos="0"/>
        </w:tabs>
        <w:spacing w:line="264" w:lineRule="auto"/>
        <w:rPr>
          <w:sz w:val="16"/>
          <w:szCs w:val="16"/>
        </w:rPr>
      </w:pPr>
      <w:r w:rsidRPr="0041765F">
        <w:rPr>
          <w:sz w:val="16"/>
          <w:szCs w:val="16"/>
        </w:rPr>
        <w:t xml:space="preserve">  Павловского муниципального района</w:t>
      </w:r>
    </w:p>
    <w:p w:rsidR="006F5B5C" w:rsidRPr="0041765F" w:rsidRDefault="006F5B5C" w:rsidP="000058F9">
      <w:pPr>
        <w:pStyle w:val="afb"/>
        <w:tabs>
          <w:tab w:val="left" w:pos="0"/>
        </w:tabs>
        <w:spacing w:line="264" w:lineRule="auto"/>
        <w:ind w:firstLine="0"/>
        <w:rPr>
          <w:sz w:val="16"/>
          <w:szCs w:val="16"/>
          <w:u w:val="single"/>
        </w:rPr>
      </w:pPr>
      <w:r w:rsidRPr="0041765F">
        <w:rPr>
          <w:sz w:val="16"/>
          <w:szCs w:val="16"/>
          <w:u w:val="single"/>
        </w:rPr>
        <w:t xml:space="preserve">  от 24.03.2025г № 301</w:t>
      </w:r>
    </w:p>
    <w:p w:rsidR="006F5B5C" w:rsidRPr="0041765F" w:rsidRDefault="006F5B5C" w:rsidP="000058F9">
      <w:pPr>
        <w:tabs>
          <w:tab w:val="left" w:pos="0"/>
        </w:tabs>
        <w:spacing w:line="264" w:lineRule="auto"/>
        <w:jc w:val="both"/>
        <w:rPr>
          <w:sz w:val="16"/>
          <w:szCs w:val="16"/>
        </w:rPr>
      </w:pPr>
    </w:p>
    <w:p w:rsidR="006F5B5C" w:rsidRPr="0041765F" w:rsidRDefault="006F5B5C" w:rsidP="000058F9">
      <w:pPr>
        <w:tabs>
          <w:tab w:val="left" w:pos="0"/>
        </w:tabs>
        <w:spacing w:line="264" w:lineRule="auto"/>
        <w:jc w:val="center"/>
        <w:rPr>
          <w:b/>
          <w:bCs/>
          <w:sz w:val="16"/>
          <w:szCs w:val="16"/>
        </w:rPr>
      </w:pPr>
      <w:r w:rsidRPr="0041765F">
        <w:rPr>
          <w:b/>
          <w:bCs/>
          <w:sz w:val="16"/>
          <w:szCs w:val="16"/>
        </w:rPr>
        <w:t>ПОРЯДОК</w:t>
      </w:r>
    </w:p>
    <w:p w:rsidR="006F5B5C" w:rsidRPr="0041765F" w:rsidRDefault="006F5B5C" w:rsidP="000058F9">
      <w:pPr>
        <w:shd w:val="clear" w:color="auto" w:fill="FFFFFF"/>
        <w:tabs>
          <w:tab w:val="left" w:pos="0"/>
        </w:tabs>
        <w:spacing w:line="264" w:lineRule="auto"/>
        <w:jc w:val="center"/>
        <w:rPr>
          <w:b/>
          <w:bCs/>
          <w:sz w:val="16"/>
          <w:szCs w:val="16"/>
        </w:rPr>
      </w:pPr>
      <w:r w:rsidRPr="0041765F">
        <w:rPr>
          <w:b/>
          <w:bCs/>
          <w:sz w:val="16"/>
          <w:szCs w:val="16"/>
        </w:rPr>
        <w:t>участия граждан Покровского  сельского поселения Павловского муниципального района Воронежской области в обсуждении проекта изменений и дополнений в Устав Покровского сельского поселения Павловского муниципального района Воронежской области и учета предложений по обсуждаемому проекту</w:t>
      </w:r>
      <w:r w:rsidRPr="0041765F">
        <w:rPr>
          <w:sz w:val="16"/>
          <w:szCs w:val="16"/>
        </w:rPr>
        <w:t xml:space="preserve">                        </w:t>
      </w:r>
    </w:p>
    <w:p w:rsidR="006F5B5C" w:rsidRPr="0041765F" w:rsidRDefault="006F5B5C" w:rsidP="000058F9">
      <w:pPr>
        <w:shd w:val="clear" w:color="auto" w:fill="FFFFFF"/>
        <w:tabs>
          <w:tab w:val="left" w:pos="0"/>
        </w:tabs>
        <w:spacing w:line="264" w:lineRule="auto"/>
        <w:jc w:val="center"/>
        <w:rPr>
          <w:b/>
          <w:bCs/>
          <w:sz w:val="16"/>
          <w:szCs w:val="16"/>
        </w:rPr>
      </w:pPr>
    </w:p>
    <w:p w:rsidR="006F5B5C" w:rsidRPr="0041765F" w:rsidRDefault="006F5B5C" w:rsidP="000058F9">
      <w:pPr>
        <w:shd w:val="clear" w:color="auto" w:fill="FFFFFF"/>
        <w:tabs>
          <w:tab w:val="left" w:pos="0"/>
        </w:tabs>
        <w:spacing w:line="264" w:lineRule="auto"/>
        <w:jc w:val="both"/>
        <w:rPr>
          <w:sz w:val="16"/>
          <w:szCs w:val="16"/>
        </w:rPr>
      </w:pPr>
      <w:r w:rsidRPr="0041765F">
        <w:rPr>
          <w:sz w:val="16"/>
          <w:szCs w:val="16"/>
        </w:rPr>
        <w:t xml:space="preserve">В целях предоставления жителям Покровского сельского поселения  возможности  для </w:t>
      </w:r>
      <w:r w:rsidRPr="0041765F">
        <w:rPr>
          <w:spacing w:val="-16"/>
          <w:sz w:val="16"/>
          <w:szCs w:val="16"/>
        </w:rPr>
        <w:t>участия  в</w:t>
      </w:r>
      <w:r w:rsidRPr="0041765F">
        <w:rPr>
          <w:sz w:val="16"/>
          <w:szCs w:val="16"/>
        </w:rPr>
        <w:t xml:space="preserve"> обсуждении и доработке  проекта изменений и дополнений в  Устав сельского поселения,  настоящий проект изменений и дополнений в  Устав  Покровского сельского поселения публикуется в муниципальной газете «Павловский муниципальный вестник».</w:t>
      </w:r>
    </w:p>
    <w:p w:rsidR="006F5B5C" w:rsidRPr="0041765F" w:rsidRDefault="006F5B5C" w:rsidP="000058F9">
      <w:pPr>
        <w:shd w:val="clear" w:color="auto" w:fill="FFFFFF"/>
        <w:tabs>
          <w:tab w:val="left" w:pos="0"/>
        </w:tabs>
        <w:spacing w:line="264" w:lineRule="auto"/>
        <w:jc w:val="both"/>
        <w:rPr>
          <w:sz w:val="16"/>
          <w:szCs w:val="16"/>
        </w:rPr>
      </w:pPr>
      <w:r w:rsidRPr="0041765F">
        <w:rPr>
          <w:sz w:val="16"/>
          <w:szCs w:val="16"/>
        </w:rPr>
        <w:t xml:space="preserve">Совет народных депутатов Покровского сельского поселения обращается к жителям Покровского сельского поселения  направлять  предложения в проект изменений и дополнений в  </w:t>
      </w:r>
      <w:r w:rsidRPr="0041765F">
        <w:rPr>
          <w:sz w:val="16"/>
          <w:szCs w:val="16"/>
        </w:rPr>
        <w:lastRenderedPageBreak/>
        <w:t xml:space="preserve">Устав  Покровского сельского поселения в письменном виде по прилагаемой форме в специальную комиссию для разработки проекта изменений и дополнений в Устав Покровского сельского поселения не позднее  11.04.2025 г. </w:t>
      </w:r>
      <w:r w:rsidRPr="0041765F">
        <w:rPr>
          <w:b/>
          <w:bCs/>
          <w:sz w:val="16"/>
          <w:szCs w:val="16"/>
        </w:rPr>
        <w:t xml:space="preserve"> </w:t>
      </w:r>
      <w:r w:rsidRPr="0041765F">
        <w:rPr>
          <w:spacing w:val="-3"/>
          <w:sz w:val="16"/>
          <w:szCs w:val="16"/>
        </w:rPr>
        <w:t>по адресу: с. Покровка, ул. Советская,  60,  Павловского района, Воронежской области  в</w:t>
      </w:r>
      <w:r w:rsidRPr="0041765F">
        <w:rPr>
          <w:sz w:val="16"/>
          <w:szCs w:val="16"/>
        </w:rPr>
        <w:t xml:space="preserve">  </w:t>
      </w:r>
      <w:r w:rsidRPr="0041765F">
        <w:rPr>
          <w:spacing w:val="-3"/>
          <w:sz w:val="16"/>
          <w:szCs w:val="16"/>
        </w:rPr>
        <w:t>комиссию для разработки проекта изменений и дополнений в Устав Покровского сельского поселения, телефон:  8(47362) 8-03-66.</w:t>
      </w:r>
    </w:p>
    <w:p w:rsidR="006F5B5C" w:rsidRPr="0041765F" w:rsidRDefault="006F5B5C" w:rsidP="000058F9">
      <w:pPr>
        <w:shd w:val="clear" w:color="auto" w:fill="FFFFFF"/>
        <w:tabs>
          <w:tab w:val="left" w:pos="0"/>
        </w:tabs>
        <w:spacing w:line="264" w:lineRule="auto"/>
        <w:jc w:val="both"/>
        <w:rPr>
          <w:sz w:val="16"/>
          <w:szCs w:val="16"/>
        </w:rPr>
      </w:pPr>
    </w:p>
    <w:p w:rsidR="006F5B5C" w:rsidRPr="0041765F" w:rsidRDefault="006F5B5C" w:rsidP="000058F9">
      <w:pPr>
        <w:shd w:val="clear" w:color="auto" w:fill="FFFFFF"/>
        <w:tabs>
          <w:tab w:val="left" w:pos="0"/>
        </w:tabs>
        <w:spacing w:line="264" w:lineRule="auto"/>
        <w:jc w:val="both"/>
        <w:rPr>
          <w:sz w:val="16"/>
          <w:szCs w:val="16"/>
        </w:rPr>
      </w:pPr>
      <w:r w:rsidRPr="0041765F">
        <w:rPr>
          <w:sz w:val="16"/>
          <w:szCs w:val="16"/>
        </w:rPr>
        <w:t>Все поступившие предложения обязательно будут рассмотрены вышеназванной комиссией с участием лиц, направивших эти предложения.</w:t>
      </w:r>
    </w:p>
    <w:p w:rsidR="006F5B5C" w:rsidRPr="0041765F" w:rsidRDefault="006F5B5C" w:rsidP="000058F9">
      <w:pPr>
        <w:pStyle w:val="ConsPlusNormal"/>
        <w:tabs>
          <w:tab w:val="left" w:pos="0"/>
        </w:tabs>
        <w:spacing w:line="264" w:lineRule="auto"/>
        <w:ind w:firstLine="0"/>
        <w:jc w:val="both"/>
        <w:rPr>
          <w:rFonts w:ascii="Times New Roman" w:hAnsi="Times New Roman"/>
          <w:sz w:val="16"/>
          <w:szCs w:val="16"/>
        </w:rPr>
      </w:pPr>
    </w:p>
    <w:p w:rsidR="006F5B5C" w:rsidRPr="0041765F" w:rsidRDefault="006F5B5C" w:rsidP="000058F9">
      <w:pPr>
        <w:shd w:val="clear" w:color="auto" w:fill="FFFFFF"/>
        <w:tabs>
          <w:tab w:val="left" w:pos="0"/>
        </w:tabs>
        <w:spacing w:line="264" w:lineRule="auto"/>
        <w:jc w:val="center"/>
        <w:rPr>
          <w:b/>
          <w:bCs/>
          <w:sz w:val="16"/>
          <w:szCs w:val="16"/>
        </w:rPr>
      </w:pPr>
    </w:p>
    <w:p w:rsidR="006F5B5C" w:rsidRPr="0041765F" w:rsidRDefault="006F5B5C" w:rsidP="000058F9">
      <w:pPr>
        <w:shd w:val="clear" w:color="auto" w:fill="FFFFFF"/>
        <w:tabs>
          <w:tab w:val="left" w:pos="0"/>
        </w:tabs>
        <w:spacing w:line="264" w:lineRule="auto"/>
        <w:jc w:val="center"/>
        <w:rPr>
          <w:b/>
          <w:bCs/>
          <w:sz w:val="16"/>
          <w:szCs w:val="16"/>
        </w:rPr>
      </w:pPr>
      <w:r w:rsidRPr="0041765F">
        <w:rPr>
          <w:b/>
          <w:bCs/>
          <w:sz w:val="16"/>
          <w:szCs w:val="16"/>
        </w:rPr>
        <w:t>ФОРМА</w:t>
      </w:r>
    </w:p>
    <w:p w:rsidR="006F5B5C" w:rsidRPr="0041765F" w:rsidRDefault="006F5B5C" w:rsidP="000058F9">
      <w:pPr>
        <w:shd w:val="clear" w:color="auto" w:fill="FFFFFF"/>
        <w:tabs>
          <w:tab w:val="left" w:pos="0"/>
        </w:tabs>
        <w:spacing w:line="264" w:lineRule="auto"/>
        <w:jc w:val="center"/>
        <w:rPr>
          <w:b/>
          <w:bCs/>
          <w:sz w:val="16"/>
          <w:szCs w:val="16"/>
        </w:rPr>
      </w:pPr>
      <w:r w:rsidRPr="0041765F">
        <w:rPr>
          <w:b/>
          <w:bCs/>
          <w:spacing w:val="-1"/>
          <w:sz w:val="16"/>
          <w:szCs w:val="16"/>
        </w:rPr>
        <w:t xml:space="preserve">предлагаемых предложений в проект изменений и дополнений в Устав Покровского </w:t>
      </w:r>
      <w:r w:rsidRPr="0041765F">
        <w:rPr>
          <w:b/>
          <w:bCs/>
          <w:sz w:val="16"/>
          <w:szCs w:val="16"/>
        </w:rPr>
        <w:t xml:space="preserve"> сельского поселения</w:t>
      </w:r>
    </w:p>
    <w:p w:rsidR="006F5B5C" w:rsidRPr="0041765F" w:rsidRDefault="006F5B5C" w:rsidP="000058F9">
      <w:pPr>
        <w:tabs>
          <w:tab w:val="left" w:pos="0"/>
        </w:tabs>
        <w:spacing w:line="264" w:lineRule="auto"/>
        <w:jc w:val="both"/>
        <w:rPr>
          <w:sz w:val="16"/>
          <w:szCs w:val="16"/>
        </w:rPr>
      </w:pPr>
    </w:p>
    <w:tbl>
      <w:tblPr>
        <w:tblW w:w="5000" w:type="pct"/>
        <w:tblLayout w:type="fixed"/>
        <w:tblCellMar>
          <w:left w:w="40" w:type="dxa"/>
          <w:right w:w="40" w:type="dxa"/>
        </w:tblCellMar>
        <w:tblLook w:val="00A0"/>
      </w:tblPr>
      <w:tblGrid>
        <w:gridCol w:w="1078"/>
        <w:gridCol w:w="1121"/>
        <w:gridCol w:w="1183"/>
        <w:gridCol w:w="1308"/>
      </w:tblGrid>
      <w:tr w:rsidR="006F5B5C" w:rsidRPr="0041765F" w:rsidTr="006F5B5C">
        <w:trPr>
          <w:trHeight w:hRule="exact" w:val="1279"/>
        </w:trPr>
        <w:tc>
          <w:tcPr>
            <w:tcW w:w="2312" w:type="dxa"/>
            <w:tcBorders>
              <w:top w:val="single" w:sz="4" w:space="0" w:color="000000"/>
              <w:left w:val="single" w:sz="4" w:space="0" w:color="000000"/>
              <w:bottom w:val="single" w:sz="6" w:space="0" w:color="000000"/>
              <w:right w:val="single" w:sz="6"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sz w:val="12"/>
                <w:szCs w:val="16"/>
              </w:rPr>
              <w:t>Ф.И.О, адрес места</w:t>
            </w:r>
          </w:p>
          <w:p w:rsidR="006F5B5C" w:rsidRPr="0041765F" w:rsidRDefault="006F5B5C" w:rsidP="000058F9">
            <w:pPr>
              <w:pStyle w:val="afff"/>
              <w:tabs>
                <w:tab w:val="left" w:pos="0"/>
              </w:tabs>
              <w:spacing w:line="264" w:lineRule="auto"/>
              <w:rPr>
                <w:sz w:val="12"/>
                <w:szCs w:val="16"/>
              </w:rPr>
            </w:pPr>
            <w:r w:rsidRPr="0041765F">
              <w:rPr>
                <w:sz w:val="12"/>
                <w:szCs w:val="16"/>
              </w:rPr>
              <w:t>жительства, № телефона</w:t>
            </w:r>
          </w:p>
          <w:p w:rsidR="006F5B5C" w:rsidRPr="0041765F" w:rsidRDefault="006F5B5C" w:rsidP="000058F9">
            <w:pPr>
              <w:pStyle w:val="afff"/>
              <w:tabs>
                <w:tab w:val="left" w:pos="0"/>
              </w:tabs>
              <w:spacing w:line="264" w:lineRule="auto"/>
              <w:rPr>
                <w:sz w:val="12"/>
                <w:szCs w:val="16"/>
              </w:rPr>
            </w:pPr>
            <w:r w:rsidRPr="0041765F">
              <w:rPr>
                <w:sz w:val="12"/>
                <w:szCs w:val="16"/>
              </w:rPr>
              <w:t>гражданина</w:t>
            </w:r>
          </w:p>
          <w:p w:rsidR="006F5B5C" w:rsidRPr="0041765F" w:rsidRDefault="006F5B5C" w:rsidP="000058F9">
            <w:pPr>
              <w:pStyle w:val="afff"/>
              <w:tabs>
                <w:tab w:val="left" w:pos="0"/>
              </w:tabs>
              <w:spacing w:line="264" w:lineRule="auto"/>
              <w:rPr>
                <w:sz w:val="12"/>
                <w:szCs w:val="16"/>
              </w:rPr>
            </w:pPr>
            <w:r w:rsidRPr="0041765F">
              <w:rPr>
                <w:sz w:val="12"/>
                <w:szCs w:val="16"/>
              </w:rPr>
              <w:t>направившего предложения</w:t>
            </w:r>
          </w:p>
          <w:p w:rsidR="006F5B5C" w:rsidRPr="0041765F" w:rsidRDefault="006F5B5C" w:rsidP="000058F9">
            <w:pPr>
              <w:pStyle w:val="afff"/>
              <w:tabs>
                <w:tab w:val="left" w:pos="0"/>
              </w:tabs>
              <w:spacing w:line="264" w:lineRule="auto"/>
              <w:rPr>
                <w:sz w:val="12"/>
                <w:szCs w:val="16"/>
              </w:rPr>
            </w:pPr>
          </w:p>
          <w:p w:rsidR="006F5B5C" w:rsidRPr="0041765F" w:rsidRDefault="006F5B5C" w:rsidP="000058F9">
            <w:pPr>
              <w:pStyle w:val="afff"/>
              <w:tabs>
                <w:tab w:val="left" w:pos="0"/>
              </w:tabs>
              <w:spacing w:line="264" w:lineRule="auto"/>
              <w:rPr>
                <w:sz w:val="12"/>
                <w:szCs w:val="16"/>
              </w:rPr>
            </w:pPr>
          </w:p>
          <w:p w:rsidR="006F5B5C" w:rsidRPr="0041765F" w:rsidRDefault="006F5B5C" w:rsidP="000058F9">
            <w:pPr>
              <w:pStyle w:val="afff"/>
              <w:tabs>
                <w:tab w:val="left" w:pos="0"/>
              </w:tabs>
              <w:spacing w:line="264" w:lineRule="auto"/>
              <w:rPr>
                <w:sz w:val="12"/>
                <w:szCs w:val="16"/>
              </w:rPr>
            </w:pPr>
            <w:r w:rsidRPr="0041765F">
              <w:rPr>
                <w:sz w:val="12"/>
                <w:szCs w:val="16"/>
              </w:rPr>
              <w:t>его</w:t>
            </w:r>
          </w:p>
          <w:p w:rsidR="006F5B5C" w:rsidRPr="0041765F" w:rsidRDefault="006F5B5C" w:rsidP="000058F9">
            <w:pPr>
              <w:pStyle w:val="afff"/>
              <w:tabs>
                <w:tab w:val="left" w:pos="0"/>
              </w:tabs>
              <w:spacing w:line="264" w:lineRule="auto"/>
              <w:rPr>
                <w:sz w:val="12"/>
                <w:szCs w:val="16"/>
              </w:rPr>
            </w:pPr>
            <w:r w:rsidRPr="0041765F">
              <w:rPr>
                <w:sz w:val="12"/>
                <w:szCs w:val="16"/>
              </w:rPr>
              <w:t>предложения</w:t>
            </w:r>
          </w:p>
        </w:tc>
        <w:tc>
          <w:tcPr>
            <w:tcW w:w="2410" w:type="dxa"/>
            <w:tcBorders>
              <w:top w:val="single" w:sz="4" w:space="0" w:color="000000"/>
              <w:left w:val="single" w:sz="6" w:space="0" w:color="000000"/>
              <w:bottom w:val="single" w:sz="6" w:space="0" w:color="000000"/>
              <w:right w:val="single" w:sz="6"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spacing w:val="-2"/>
                <w:sz w:val="12"/>
                <w:szCs w:val="16"/>
              </w:rPr>
              <w:t xml:space="preserve">Текст статей проекта изменений и дополнений в </w:t>
            </w:r>
            <w:r w:rsidRPr="0041765F">
              <w:rPr>
                <w:sz w:val="12"/>
                <w:szCs w:val="16"/>
              </w:rPr>
              <w:t>Устав</w:t>
            </w:r>
          </w:p>
          <w:p w:rsidR="006F5B5C" w:rsidRPr="0041765F" w:rsidRDefault="006F5B5C" w:rsidP="000058F9">
            <w:pPr>
              <w:pStyle w:val="afff"/>
              <w:tabs>
                <w:tab w:val="left" w:pos="0"/>
              </w:tabs>
              <w:spacing w:line="264" w:lineRule="auto"/>
              <w:rPr>
                <w:sz w:val="12"/>
                <w:szCs w:val="16"/>
              </w:rPr>
            </w:pPr>
            <w:r w:rsidRPr="0041765F">
              <w:rPr>
                <w:sz w:val="12"/>
                <w:szCs w:val="16"/>
              </w:rPr>
              <w:t>опубликованной</w:t>
            </w:r>
          </w:p>
          <w:p w:rsidR="006F5B5C" w:rsidRPr="0041765F" w:rsidRDefault="006F5B5C" w:rsidP="000058F9">
            <w:pPr>
              <w:pStyle w:val="afff"/>
              <w:tabs>
                <w:tab w:val="left" w:pos="0"/>
              </w:tabs>
              <w:spacing w:line="264" w:lineRule="auto"/>
              <w:rPr>
                <w:sz w:val="12"/>
                <w:szCs w:val="16"/>
              </w:rPr>
            </w:pPr>
            <w:r w:rsidRPr="0041765F">
              <w:rPr>
                <w:sz w:val="12"/>
                <w:szCs w:val="16"/>
              </w:rPr>
              <w:t>редакции</w:t>
            </w:r>
          </w:p>
        </w:tc>
        <w:tc>
          <w:tcPr>
            <w:tcW w:w="2552" w:type="dxa"/>
            <w:tcBorders>
              <w:top w:val="single" w:sz="4" w:space="0" w:color="000000"/>
              <w:left w:val="single" w:sz="6" w:space="0" w:color="000000"/>
              <w:bottom w:val="single" w:sz="6" w:space="0" w:color="000000"/>
              <w:right w:val="single" w:sz="6"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sz w:val="12"/>
                <w:szCs w:val="16"/>
              </w:rPr>
              <w:t xml:space="preserve">Предлагаемая </w:t>
            </w:r>
            <w:r w:rsidRPr="0041765F">
              <w:rPr>
                <w:spacing w:val="-2"/>
                <w:sz w:val="12"/>
                <w:szCs w:val="16"/>
              </w:rPr>
              <w:t xml:space="preserve">редакция статей </w:t>
            </w:r>
            <w:r w:rsidRPr="0041765F">
              <w:rPr>
                <w:sz w:val="12"/>
                <w:szCs w:val="16"/>
              </w:rPr>
              <w:t>проекта изменений и дополнений в Устав</w:t>
            </w:r>
          </w:p>
        </w:tc>
        <w:tc>
          <w:tcPr>
            <w:tcW w:w="2835" w:type="dxa"/>
            <w:tcBorders>
              <w:top w:val="single" w:sz="4" w:space="0" w:color="000000"/>
              <w:left w:val="single" w:sz="6" w:space="0" w:color="000000"/>
              <w:bottom w:val="single" w:sz="6" w:space="0" w:color="000000"/>
              <w:right w:val="single" w:sz="4"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sz w:val="12"/>
                <w:szCs w:val="16"/>
              </w:rPr>
              <w:t xml:space="preserve">Перечень законодательных </w:t>
            </w:r>
            <w:r w:rsidRPr="0041765F">
              <w:rPr>
                <w:spacing w:val="-2"/>
                <w:sz w:val="12"/>
                <w:szCs w:val="16"/>
              </w:rPr>
              <w:t>актов, на основании которых</w:t>
            </w:r>
          </w:p>
          <w:p w:rsidR="006F5B5C" w:rsidRPr="0041765F" w:rsidRDefault="006F5B5C" w:rsidP="000058F9">
            <w:pPr>
              <w:pStyle w:val="afff"/>
              <w:tabs>
                <w:tab w:val="left" w:pos="0"/>
              </w:tabs>
              <w:spacing w:line="264" w:lineRule="auto"/>
              <w:rPr>
                <w:sz w:val="12"/>
                <w:szCs w:val="16"/>
              </w:rPr>
            </w:pPr>
            <w:r w:rsidRPr="0041765F">
              <w:rPr>
                <w:sz w:val="12"/>
                <w:szCs w:val="16"/>
              </w:rPr>
              <w:t xml:space="preserve">предлагается внести </w:t>
            </w:r>
            <w:r w:rsidRPr="0041765F">
              <w:rPr>
                <w:spacing w:val="-2"/>
                <w:sz w:val="12"/>
                <w:szCs w:val="16"/>
              </w:rPr>
              <w:t xml:space="preserve">изменения или дополнения в </w:t>
            </w:r>
            <w:r w:rsidRPr="0041765F">
              <w:rPr>
                <w:sz w:val="12"/>
                <w:szCs w:val="16"/>
              </w:rPr>
              <w:t>проект Устава</w:t>
            </w:r>
          </w:p>
        </w:tc>
      </w:tr>
      <w:tr w:rsidR="006F5B5C" w:rsidRPr="0041765F" w:rsidTr="006F5B5C">
        <w:trPr>
          <w:trHeight w:hRule="exact" w:val="488"/>
        </w:trPr>
        <w:tc>
          <w:tcPr>
            <w:tcW w:w="2312" w:type="dxa"/>
            <w:tcBorders>
              <w:top w:val="single" w:sz="6" w:space="0" w:color="000000"/>
              <w:left w:val="single" w:sz="4" w:space="0" w:color="000000"/>
              <w:bottom w:val="single" w:sz="6" w:space="0" w:color="000000"/>
              <w:right w:val="single" w:sz="6"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b/>
                <w:bCs/>
                <w:sz w:val="12"/>
                <w:szCs w:val="16"/>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b/>
                <w:bCs/>
                <w:sz w:val="12"/>
                <w:szCs w:val="16"/>
              </w:rPr>
              <w:t>2</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b/>
                <w:bCs/>
                <w:sz w:val="12"/>
                <w:szCs w:val="16"/>
              </w:rPr>
              <w:t>3</w:t>
            </w:r>
          </w:p>
        </w:tc>
        <w:tc>
          <w:tcPr>
            <w:tcW w:w="2835" w:type="dxa"/>
            <w:tcBorders>
              <w:top w:val="single" w:sz="6" w:space="0" w:color="000000"/>
              <w:left w:val="single" w:sz="6" w:space="0" w:color="000000"/>
              <w:bottom w:val="single" w:sz="6" w:space="0" w:color="000000"/>
              <w:right w:val="single" w:sz="4"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b/>
                <w:bCs/>
                <w:sz w:val="12"/>
                <w:szCs w:val="16"/>
              </w:rPr>
              <w:t>4</w:t>
            </w:r>
          </w:p>
        </w:tc>
      </w:tr>
      <w:tr w:rsidR="006F5B5C" w:rsidRPr="0041765F" w:rsidTr="006F5B5C">
        <w:trPr>
          <w:trHeight w:val="1039"/>
        </w:trPr>
        <w:tc>
          <w:tcPr>
            <w:tcW w:w="2312" w:type="dxa"/>
            <w:vMerge w:val="restart"/>
            <w:tcBorders>
              <w:top w:val="single" w:sz="6" w:space="0" w:color="000000"/>
              <w:left w:val="single" w:sz="4" w:space="0" w:color="000000"/>
              <w:bottom w:val="single" w:sz="4" w:space="0" w:color="000000"/>
              <w:right w:val="single" w:sz="6" w:space="0" w:color="000000"/>
            </w:tcBorders>
            <w:shd w:val="clear" w:color="auto" w:fill="FFFFFF"/>
          </w:tcPr>
          <w:p w:rsidR="006F5B5C" w:rsidRPr="0041765F" w:rsidRDefault="006F5B5C" w:rsidP="000058F9">
            <w:pPr>
              <w:pStyle w:val="afff"/>
              <w:tabs>
                <w:tab w:val="left" w:pos="0"/>
              </w:tabs>
              <w:spacing w:line="264" w:lineRule="auto"/>
              <w:rPr>
                <w:sz w:val="12"/>
                <w:szCs w:val="16"/>
              </w:rPr>
            </w:pPr>
          </w:p>
        </w:tc>
        <w:tc>
          <w:tcPr>
            <w:tcW w:w="2410" w:type="dxa"/>
            <w:tcBorders>
              <w:top w:val="single" w:sz="6" w:space="0" w:color="000000"/>
              <w:left w:val="single" w:sz="6" w:space="0" w:color="000000"/>
              <w:right w:val="single" w:sz="6"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sz w:val="12"/>
                <w:szCs w:val="16"/>
              </w:rPr>
              <w:t>ст. №  _____,</w:t>
            </w:r>
          </w:p>
          <w:p w:rsidR="006F5B5C" w:rsidRPr="0041765F" w:rsidRDefault="006F5B5C" w:rsidP="000058F9">
            <w:pPr>
              <w:pStyle w:val="afff"/>
              <w:tabs>
                <w:tab w:val="left" w:pos="0"/>
              </w:tabs>
              <w:spacing w:line="264" w:lineRule="auto"/>
              <w:rPr>
                <w:sz w:val="12"/>
                <w:szCs w:val="16"/>
              </w:rPr>
            </w:pPr>
            <w:r w:rsidRPr="0041765F">
              <w:rPr>
                <w:sz w:val="12"/>
                <w:szCs w:val="16"/>
              </w:rPr>
              <w:t>п. № ______,</w:t>
            </w:r>
          </w:p>
          <w:p w:rsidR="006F5B5C" w:rsidRPr="0041765F" w:rsidRDefault="006F5B5C" w:rsidP="000058F9">
            <w:pPr>
              <w:pStyle w:val="afff"/>
              <w:tabs>
                <w:tab w:val="left" w:pos="0"/>
              </w:tabs>
              <w:spacing w:line="264" w:lineRule="auto"/>
              <w:rPr>
                <w:sz w:val="12"/>
                <w:szCs w:val="16"/>
              </w:rPr>
            </w:pPr>
            <w:r w:rsidRPr="0041765F">
              <w:rPr>
                <w:sz w:val="12"/>
                <w:szCs w:val="16"/>
              </w:rPr>
              <w:t>абзац №  _____</w:t>
            </w:r>
          </w:p>
          <w:p w:rsidR="006F5B5C" w:rsidRPr="0041765F" w:rsidRDefault="006F5B5C" w:rsidP="000058F9">
            <w:pPr>
              <w:pStyle w:val="afff"/>
              <w:tabs>
                <w:tab w:val="left" w:pos="0"/>
              </w:tabs>
              <w:spacing w:line="264" w:lineRule="auto"/>
              <w:rPr>
                <w:sz w:val="12"/>
                <w:szCs w:val="16"/>
              </w:rPr>
            </w:pPr>
            <w:r w:rsidRPr="0041765F">
              <w:rPr>
                <w:sz w:val="12"/>
                <w:szCs w:val="16"/>
              </w:rPr>
              <w:t>Изложение</w:t>
            </w:r>
            <w:r w:rsidRPr="0041765F">
              <w:rPr>
                <w:sz w:val="12"/>
                <w:szCs w:val="16"/>
              </w:rPr>
              <w:br/>
            </w:r>
            <w:r w:rsidRPr="0041765F">
              <w:rPr>
                <w:spacing w:val="-2"/>
                <w:sz w:val="12"/>
                <w:szCs w:val="16"/>
              </w:rPr>
              <w:t>текста</w:t>
            </w:r>
          </w:p>
        </w:tc>
        <w:tc>
          <w:tcPr>
            <w:tcW w:w="2552" w:type="dxa"/>
            <w:tcBorders>
              <w:top w:val="single" w:sz="6" w:space="0" w:color="000000"/>
              <w:left w:val="single" w:sz="6" w:space="0" w:color="000000"/>
              <w:right w:val="single" w:sz="6"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sz w:val="12"/>
                <w:szCs w:val="16"/>
              </w:rPr>
              <w:t>ст. №  _____,</w:t>
            </w:r>
          </w:p>
          <w:p w:rsidR="006F5B5C" w:rsidRPr="0041765F" w:rsidRDefault="006F5B5C" w:rsidP="000058F9">
            <w:pPr>
              <w:pStyle w:val="afff"/>
              <w:tabs>
                <w:tab w:val="left" w:pos="0"/>
              </w:tabs>
              <w:spacing w:line="264" w:lineRule="auto"/>
              <w:rPr>
                <w:sz w:val="12"/>
                <w:szCs w:val="16"/>
              </w:rPr>
            </w:pPr>
            <w:r w:rsidRPr="0041765F">
              <w:rPr>
                <w:sz w:val="12"/>
                <w:szCs w:val="16"/>
              </w:rPr>
              <w:t>п. № ______,</w:t>
            </w:r>
          </w:p>
          <w:p w:rsidR="006F5B5C" w:rsidRPr="0041765F" w:rsidRDefault="006F5B5C" w:rsidP="000058F9">
            <w:pPr>
              <w:pStyle w:val="afff"/>
              <w:tabs>
                <w:tab w:val="left" w:pos="0"/>
              </w:tabs>
              <w:spacing w:line="264" w:lineRule="auto"/>
              <w:rPr>
                <w:sz w:val="12"/>
                <w:szCs w:val="16"/>
              </w:rPr>
            </w:pPr>
            <w:r w:rsidRPr="0041765F">
              <w:rPr>
                <w:sz w:val="12"/>
                <w:szCs w:val="16"/>
              </w:rPr>
              <w:t>абзац №  _____</w:t>
            </w:r>
          </w:p>
          <w:p w:rsidR="006F5B5C" w:rsidRPr="0041765F" w:rsidRDefault="006F5B5C" w:rsidP="000058F9">
            <w:pPr>
              <w:pStyle w:val="afff"/>
              <w:tabs>
                <w:tab w:val="left" w:pos="0"/>
              </w:tabs>
              <w:spacing w:line="264" w:lineRule="auto"/>
              <w:rPr>
                <w:sz w:val="12"/>
                <w:szCs w:val="16"/>
              </w:rPr>
            </w:pPr>
            <w:r w:rsidRPr="0041765F">
              <w:rPr>
                <w:sz w:val="12"/>
                <w:szCs w:val="16"/>
              </w:rPr>
              <w:t>Изложение</w:t>
            </w:r>
            <w:r w:rsidRPr="0041765F">
              <w:rPr>
                <w:sz w:val="12"/>
                <w:szCs w:val="16"/>
              </w:rPr>
              <w:br/>
            </w:r>
            <w:r w:rsidRPr="0041765F">
              <w:rPr>
                <w:spacing w:val="-2"/>
                <w:sz w:val="12"/>
                <w:szCs w:val="16"/>
              </w:rPr>
              <w:t>текста</w:t>
            </w:r>
          </w:p>
        </w:tc>
        <w:tc>
          <w:tcPr>
            <w:tcW w:w="2835" w:type="dxa"/>
            <w:tcBorders>
              <w:top w:val="single" w:sz="6" w:space="0" w:color="000000"/>
              <w:left w:val="single" w:sz="6" w:space="0" w:color="000000"/>
              <w:right w:val="single" w:sz="4" w:space="0" w:color="000000"/>
            </w:tcBorders>
            <w:shd w:val="clear" w:color="auto" w:fill="FFFFFF"/>
          </w:tcPr>
          <w:p w:rsidR="006F5B5C" w:rsidRPr="0041765F" w:rsidRDefault="006F5B5C" w:rsidP="000058F9">
            <w:pPr>
              <w:pStyle w:val="afff"/>
              <w:tabs>
                <w:tab w:val="left" w:pos="0"/>
              </w:tabs>
              <w:spacing w:line="264" w:lineRule="auto"/>
              <w:rPr>
                <w:sz w:val="12"/>
                <w:szCs w:val="16"/>
              </w:rPr>
            </w:pPr>
            <w:r w:rsidRPr="0041765F">
              <w:rPr>
                <w:sz w:val="12"/>
                <w:szCs w:val="16"/>
              </w:rPr>
              <w:t>№ , дата и полное</w:t>
            </w:r>
          </w:p>
          <w:p w:rsidR="006F5B5C" w:rsidRPr="0041765F" w:rsidRDefault="006F5B5C" w:rsidP="000058F9">
            <w:pPr>
              <w:pStyle w:val="afff"/>
              <w:tabs>
                <w:tab w:val="left" w:pos="0"/>
              </w:tabs>
              <w:spacing w:line="264" w:lineRule="auto"/>
              <w:rPr>
                <w:sz w:val="12"/>
                <w:szCs w:val="16"/>
              </w:rPr>
            </w:pPr>
            <w:r w:rsidRPr="0041765F">
              <w:rPr>
                <w:spacing w:val="-1"/>
                <w:sz w:val="12"/>
                <w:szCs w:val="16"/>
              </w:rPr>
              <w:t>наименование Закона,</w:t>
            </w:r>
          </w:p>
          <w:p w:rsidR="006F5B5C" w:rsidRPr="0041765F" w:rsidRDefault="006F5B5C" w:rsidP="000058F9">
            <w:pPr>
              <w:pStyle w:val="afff"/>
              <w:tabs>
                <w:tab w:val="left" w:pos="0"/>
              </w:tabs>
              <w:spacing w:line="264" w:lineRule="auto"/>
              <w:rPr>
                <w:sz w:val="12"/>
                <w:szCs w:val="16"/>
              </w:rPr>
            </w:pPr>
            <w:r w:rsidRPr="0041765F">
              <w:rPr>
                <w:spacing w:val="-1"/>
                <w:sz w:val="12"/>
                <w:szCs w:val="16"/>
              </w:rPr>
              <w:t>номера статей, пунктов,</w:t>
            </w:r>
          </w:p>
          <w:p w:rsidR="006F5B5C" w:rsidRPr="0041765F" w:rsidRDefault="006F5B5C" w:rsidP="000058F9">
            <w:pPr>
              <w:pStyle w:val="afff"/>
              <w:tabs>
                <w:tab w:val="left" w:pos="0"/>
              </w:tabs>
              <w:spacing w:line="264" w:lineRule="auto"/>
              <w:rPr>
                <w:sz w:val="12"/>
                <w:szCs w:val="16"/>
              </w:rPr>
            </w:pPr>
            <w:r w:rsidRPr="0041765F">
              <w:rPr>
                <w:spacing w:val="-3"/>
                <w:sz w:val="12"/>
                <w:szCs w:val="16"/>
              </w:rPr>
              <w:t>подпунктов, абзацев и т. д.</w:t>
            </w:r>
          </w:p>
        </w:tc>
      </w:tr>
      <w:tr w:rsidR="006F5B5C" w:rsidRPr="0041765F" w:rsidTr="006F5B5C">
        <w:trPr>
          <w:trHeight w:hRule="exact" w:val="336"/>
        </w:trPr>
        <w:tc>
          <w:tcPr>
            <w:tcW w:w="2312" w:type="dxa"/>
            <w:vMerge/>
            <w:tcBorders>
              <w:top w:val="single" w:sz="6" w:space="0" w:color="000000"/>
              <w:left w:val="single" w:sz="4" w:space="0" w:color="000000"/>
              <w:bottom w:val="single" w:sz="4" w:space="0" w:color="000000"/>
              <w:right w:val="single" w:sz="6" w:space="0" w:color="000000"/>
            </w:tcBorders>
            <w:vAlign w:val="center"/>
          </w:tcPr>
          <w:p w:rsidR="006F5B5C" w:rsidRPr="0041765F" w:rsidRDefault="006F5B5C" w:rsidP="000058F9">
            <w:pPr>
              <w:widowControl w:val="0"/>
              <w:tabs>
                <w:tab w:val="left" w:pos="0"/>
              </w:tabs>
              <w:spacing w:line="264" w:lineRule="auto"/>
              <w:rPr>
                <w:sz w:val="12"/>
                <w:szCs w:val="16"/>
              </w:rPr>
            </w:pPr>
          </w:p>
        </w:tc>
        <w:tc>
          <w:tcPr>
            <w:tcW w:w="2410" w:type="dxa"/>
            <w:tcBorders>
              <w:top w:val="single" w:sz="6" w:space="0" w:color="000000"/>
              <w:left w:val="single" w:sz="6" w:space="0" w:color="000000"/>
              <w:bottom w:val="single" w:sz="4" w:space="0" w:color="000000"/>
              <w:right w:val="single" w:sz="6" w:space="0" w:color="000000"/>
            </w:tcBorders>
            <w:shd w:val="clear" w:color="auto" w:fill="FFFFFF"/>
          </w:tcPr>
          <w:p w:rsidR="006F5B5C" w:rsidRPr="0041765F" w:rsidRDefault="006F5B5C" w:rsidP="000058F9">
            <w:pPr>
              <w:widowControl w:val="0"/>
              <w:shd w:val="clear" w:color="auto" w:fill="FFFFFF"/>
              <w:tabs>
                <w:tab w:val="left" w:pos="0"/>
              </w:tabs>
              <w:spacing w:line="264" w:lineRule="auto"/>
              <w:jc w:val="both"/>
              <w:rPr>
                <w:sz w:val="12"/>
                <w:szCs w:val="16"/>
              </w:rPr>
            </w:pPr>
          </w:p>
        </w:tc>
        <w:tc>
          <w:tcPr>
            <w:tcW w:w="2552" w:type="dxa"/>
            <w:tcBorders>
              <w:top w:val="single" w:sz="6" w:space="0" w:color="000000"/>
              <w:left w:val="single" w:sz="6" w:space="0" w:color="000000"/>
              <w:bottom w:val="single" w:sz="4" w:space="0" w:color="000000"/>
              <w:right w:val="single" w:sz="6" w:space="0" w:color="000000"/>
            </w:tcBorders>
            <w:shd w:val="clear" w:color="auto" w:fill="FFFFFF"/>
          </w:tcPr>
          <w:p w:rsidR="006F5B5C" w:rsidRPr="0041765F" w:rsidRDefault="006F5B5C" w:rsidP="000058F9">
            <w:pPr>
              <w:widowControl w:val="0"/>
              <w:shd w:val="clear" w:color="auto" w:fill="FFFFFF"/>
              <w:tabs>
                <w:tab w:val="left" w:pos="0"/>
              </w:tabs>
              <w:spacing w:line="264" w:lineRule="auto"/>
              <w:jc w:val="both"/>
              <w:rPr>
                <w:sz w:val="12"/>
                <w:szCs w:val="16"/>
              </w:rPr>
            </w:pPr>
          </w:p>
        </w:tc>
        <w:tc>
          <w:tcPr>
            <w:tcW w:w="2835" w:type="dxa"/>
            <w:tcBorders>
              <w:top w:val="single" w:sz="6" w:space="0" w:color="000000"/>
              <w:left w:val="single" w:sz="6" w:space="0" w:color="000000"/>
              <w:bottom w:val="single" w:sz="4" w:space="0" w:color="000000"/>
              <w:right w:val="single" w:sz="4" w:space="0" w:color="000000"/>
            </w:tcBorders>
            <w:shd w:val="clear" w:color="auto" w:fill="FFFFFF"/>
          </w:tcPr>
          <w:p w:rsidR="006F5B5C" w:rsidRPr="0041765F" w:rsidRDefault="006F5B5C" w:rsidP="000058F9">
            <w:pPr>
              <w:widowControl w:val="0"/>
              <w:shd w:val="clear" w:color="auto" w:fill="FFFFFF"/>
              <w:tabs>
                <w:tab w:val="left" w:pos="0"/>
              </w:tabs>
              <w:spacing w:line="264" w:lineRule="auto"/>
              <w:jc w:val="both"/>
              <w:rPr>
                <w:sz w:val="12"/>
                <w:szCs w:val="16"/>
              </w:rPr>
            </w:pPr>
          </w:p>
        </w:tc>
      </w:tr>
    </w:tbl>
    <w:p w:rsidR="006F5B5C" w:rsidRPr="0041765F" w:rsidRDefault="006F5B5C" w:rsidP="000058F9">
      <w:pPr>
        <w:pStyle w:val="b0"/>
        <w:tabs>
          <w:tab w:val="left" w:pos="0"/>
        </w:tabs>
        <w:spacing w:after="0" w:line="264" w:lineRule="auto"/>
        <w:jc w:val="both"/>
        <w:rPr>
          <w:rFonts w:ascii="Times New Roman" w:hAnsi="Times New Roman"/>
          <w:spacing w:val="-4"/>
          <w:sz w:val="16"/>
          <w:szCs w:val="16"/>
        </w:rPr>
      </w:pPr>
    </w:p>
    <w:p w:rsidR="006F5B5C" w:rsidRPr="0041765F" w:rsidRDefault="006F5B5C" w:rsidP="000058F9">
      <w:pPr>
        <w:pStyle w:val="b0"/>
        <w:tabs>
          <w:tab w:val="left" w:pos="0"/>
        </w:tabs>
        <w:spacing w:after="0" w:line="264" w:lineRule="auto"/>
        <w:jc w:val="both"/>
        <w:rPr>
          <w:rFonts w:ascii="Times New Roman" w:hAnsi="Times New Roman"/>
          <w:spacing w:val="-4"/>
          <w:sz w:val="16"/>
          <w:szCs w:val="16"/>
        </w:rPr>
      </w:pPr>
    </w:p>
    <w:p w:rsidR="006F5B5C" w:rsidRPr="0041765F" w:rsidRDefault="006F5B5C" w:rsidP="000058F9">
      <w:pPr>
        <w:pStyle w:val="b0"/>
        <w:tabs>
          <w:tab w:val="left" w:pos="0"/>
        </w:tabs>
        <w:spacing w:after="0" w:line="264" w:lineRule="auto"/>
        <w:jc w:val="both"/>
        <w:rPr>
          <w:rFonts w:ascii="Times New Roman" w:hAnsi="Times New Roman"/>
          <w:b/>
          <w:bCs/>
          <w:sz w:val="16"/>
          <w:szCs w:val="16"/>
        </w:rPr>
      </w:pPr>
      <w:r w:rsidRPr="0041765F">
        <w:rPr>
          <w:rFonts w:ascii="Times New Roman" w:hAnsi="Times New Roman"/>
          <w:spacing w:val="-4"/>
          <w:sz w:val="16"/>
          <w:szCs w:val="16"/>
        </w:rPr>
        <w:t>Подпись лица направившего предложение</w:t>
      </w:r>
      <w:r w:rsidRPr="0041765F">
        <w:rPr>
          <w:rFonts w:ascii="Times New Roman" w:hAnsi="Times New Roman"/>
          <w:spacing w:val="-4"/>
          <w:sz w:val="16"/>
          <w:szCs w:val="16"/>
        </w:rPr>
        <w:tab/>
        <w:t>_______________</w:t>
      </w:r>
    </w:p>
    <w:p w:rsidR="006F5B5C" w:rsidRPr="0041765F" w:rsidRDefault="006F5B5C" w:rsidP="000058F9">
      <w:pPr>
        <w:tabs>
          <w:tab w:val="left" w:pos="0"/>
        </w:tabs>
        <w:autoSpaceDE w:val="0"/>
        <w:autoSpaceDN w:val="0"/>
        <w:adjustRightInd w:val="0"/>
        <w:spacing w:line="264" w:lineRule="auto"/>
        <w:jc w:val="both"/>
        <w:rPr>
          <w:sz w:val="16"/>
          <w:szCs w:val="16"/>
        </w:rPr>
      </w:pPr>
    </w:p>
    <w:p w:rsidR="006F5B5C" w:rsidRPr="0041765F" w:rsidRDefault="006F5B5C" w:rsidP="000058F9">
      <w:pPr>
        <w:tabs>
          <w:tab w:val="left" w:pos="0"/>
          <w:tab w:val="left" w:pos="5103"/>
        </w:tabs>
        <w:spacing w:line="264" w:lineRule="auto"/>
        <w:jc w:val="center"/>
        <w:rPr>
          <w:b/>
          <w:sz w:val="16"/>
          <w:szCs w:val="16"/>
        </w:rPr>
      </w:pPr>
    </w:p>
    <w:p w:rsidR="006F5B5C" w:rsidRPr="0041765F" w:rsidRDefault="006F5B5C" w:rsidP="000058F9">
      <w:pPr>
        <w:tabs>
          <w:tab w:val="left" w:pos="0"/>
          <w:tab w:val="left" w:pos="5103"/>
        </w:tabs>
        <w:spacing w:line="264" w:lineRule="auto"/>
        <w:jc w:val="center"/>
        <w:rPr>
          <w:b/>
          <w:sz w:val="16"/>
          <w:szCs w:val="16"/>
        </w:rPr>
      </w:pPr>
    </w:p>
    <w:p w:rsidR="006F5B5C" w:rsidRPr="0041765F" w:rsidRDefault="006F5B5C" w:rsidP="000058F9">
      <w:pPr>
        <w:tabs>
          <w:tab w:val="left" w:pos="0"/>
          <w:tab w:val="left" w:pos="5103"/>
        </w:tabs>
        <w:spacing w:line="264" w:lineRule="auto"/>
        <w:jc w:val="center"/>
        <w:rPr>
          <w:b/>
          <w:sz w:val="16"/>
          <w:szCs w:val="16"/>
        </w:rPr>
      </w:pPr>
    </w:p>
    <w:p w:rsidR="00ED3BD8" w:rsidRPr="0041765F" w:rsidRDefault="00ED3BD8" w:rsidP="000058F9">
      <w:pPr>
        <w:tabs>
          <w:tab w:val="left" w:pos="0"/>
          <w:tab w:val="left" w:pos="5103"/>
        </w:tabs>
        <w:spacing w:line="264" w:lineRule="auto"/>
        <w:jc w:val="center"/>
        <w:rPr>
          <w:b/>
          <w:sz w:val="16"/>
          <w:szCs w:val="16"/>
        </w:rPr>
      </w:pPr>
      <w:r w:rsidRPr="0041765F">
        <w:rPr>
          <w:b/>
          <w:sz w:val="16"/>
          <w:szCs w:val="16"/>
        </w:rPr>
        <w:t>АДМИНСТРАЦИЯ ПОКРОВСКОГО СЕЛЬСКОГО ПОСЕЛЕНИЯ</w:t>
      </w:r>
    </w:p>
    <w:p w:rsidR="00ED3BD8" w:rsidRPr="0041765F" w:rsidRDefault="00ED3BD8" w:rsidP="000058F9">
      <w:pPr>
        <w:tabs>
          <w:tab w:val="left" w:pos="0"/>
        </w:tabs>
        <w:spacing w:line="264" w:lineRule="auto"/>
        <w:jc w:val="center"/>
        <w:rPr>
          <w:b/>
          <w:sz w:val="16"/>
          <w:szCs w:val="16"/>
        </w:rPr>
      </w:pPr>
      <w:r w:rsidRPr="0041765F">
        <w:rPr>
          <w:b/>
          <w:sz w:val="16"/>
          <w:szCs w:val="16"/>
        </w:rPr>
        <w:t>ПАВЛОВСКОГО МУНИЦИПАЛЬНОГО РАЙОНА</w:t>
      </w:r>
    </w:p>
    <w:p w:rsidR="00ED3BD8" w:rsidRPr="0041765F" w:rsidRDefault="00ED3BD8" w:rsidP="000058F9">
      <w:pPr>
        <w:tabs>
          <w:tab w:val="left" w:pos="0"/>
        </w:tabs>
        <w:spacing w:line="264" w:lineRule="auto"/>
        <w:jc w:val="center"/>
        <w:rPr>
          <w:b/>
          <w:sz w:val="16"/>
          <w:szCs w:val="16"/>
        </w:rPr>
      </w:pPr>
      <w:r w:rsidRPr="0041765F">
        <w:rPr>
          <w:b/>
          <w:sz w:val="16"/>
          <w:szCs w:val="16"/>
        </w:rPr>
        <w:t>ВОРОНЕЖСКОЙ ОБЛАСТИ</w:t>
      </w:r>
    </w:p>
    <w:p w:rsidR="00ED3BD8" w:rsidRPr="0041765F" w:rsidRDefault="00ED3BD8" w:rsidP="000058F9">
      <w:pPr>
        <w:tabs>
          <w:tab w:val="left" w:pos="0"/>
        </w:tabs>
        <w:spacing w:line="264" w:lineRule="auto"/>
        <w:rPr>
          <w:sz w:val="16"/>
          <w:szCs w:val="16"/>
        </w:rPr>
      </w:pPr>
    </w:p>
    <w:p w:rsidR="00ED3BD8" w:rsidRPr="0041765F" w:rsidRDefault="00ED3BD8" w:rsidP="000058F9">
      <w:pPr>
        <w:tabs>
          <w:tab w:val="left" w:pos="0"/>
        </w:tabs>
        <w:spacing w:line="264" w:lineRule="auto"/>
        <w:jc w:val="center"/>
        <w:rPr>
          <w:b/>
          <w:sz w:val="16"/>
          <w:szCs w:val="16"/>
        </w:rPr>
      </w:pPr>
      <w:r w:rsidRPr="0041765F">
        <w:rPr>
          <w:b/>
          <w:sz w:val="16"/>
          <w:szCs w:val="16"/>
        </w:rPr>
        <w:t>ПОСТАНОВЛЕНИЕ</w:t>
      </w:r>
    </w:p>
    <w:p w:rsidR="00ED3BD8" w:rsidRPr="0041765F" w:rsidRDefault="00ED3BD8" w:rsidP="000058F9">
      <w:pPr>
        <w:tabs>
          <w:tab w:val="left" w:pos="0"/>
        </w:tabs>
        <w:spacing w:line="264" w:lineRule="auto"/>
        <w:rPr>
          <w:rFonts w:eastAsia="Calibri"/>
          <w:sz w:val="16"/>
          <w:szCs w:val="16"/>
          <w:u w:val="single"/>
        </w:rPr>
      </w:pPr>
      <w:r w:rsidRPr="0041765F">
        <w:rPr>
          <w:sz w:val="16"/>
          <w:szCs w:val="16"/>
          <w:u w:val="single"/>
        </w:rPr>
        <w:t>от 12.03.2025 года  №21</w:t>
      </w:r>
    </w:p>
    <w:p w:rsidR="00ED3BD8" w:rsidRPr="0041765F" w:rsidRDefault="00ED3BD8" w:rsidP="000058F9">
      <w:pPr>
        <w:tabs>
          <w:tab w:val="left" w:pos="0"/>
        </w:tabs>
        <w:spacing w:line="264" w:lineRule="auto"/>
        <w:rPr>
          <w:sz w:val="16"/>
          <w:szCs w:val="16"/>
        </w:rPr>
      </w:pPr>
      <w:r w:rsidRPr="0041765F">
        <w:rPr>
          <w:sz w:val="16"/>
          <w:szCs w:val="16"/>
        </w:rPr>
        <w:t>с. Покровка</w:t>
      </w:r>
    </w:p>
    <w:p w:rsidR="00ED3BD8" w:rsidRPr="0041765F" w:rsidRDefault="00ED3BD8" w:rsidP="000058F9">
      <w:pPr>
        <w:pStyle w:val="ConsTitle"/>
        <w:widowControl/>
        <w:tabs>
          <w:tab w:val="left" w:pos="0"/>
        </w:tabs>
        <w:spacing w:line="264" w:lineRule="auto"/>
        <w:ind w:right="0"/>
        <w:jc w:val="both"/>
        <w:rPr>
          <w:rFonts w:ascii="Times New Roman" w:hAnsi="Times New Roman" w:cs="Times New Roman"/>
          <w:b w:val="0"/>
          <w:sz w:val="16"/>
          <w:szCs w:val="16"/>
        </w:rPr>
      </w:pPr>
    </w:p>
    <w:p w:rsidR="00ED3BD8" w:rsidRPr="0041765F" w:rsidRDefault="00ED3BD8" w:rsidP="000058F9">
      <w:pPr>
        <w:pStyle w:val="ConsTitle"/>
        <w:widowControl/>
        <w:tabs>
          <w:tab w:val="left" w:pos="0"/>
        </w:tabs>
        <w:spacing w:line="264" w:lineRule="auto"/>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Об утверждении Положения об эвакуационной комиссии Покровского сельского поселения Павловского муниципального района Воронежской области</w:t>
      </w:r>
    </w:p>
    <w:p w:rsidR="00ED3BD8" w:rsidRPr="0041765F" w:rsidRDefault="00ED3BD8" w:rsidP="000058F9">
      <w:pPr>
        <w:pStyle w:val="ConsTitle"/>
        <w:widowControl/>
        <w:tabs>
          <w:tab w:val="left" w:pos="0"/>
        </w:tabs>
        <w:spacing w:line="264" w:lineRule="auto"/>
        <w:ind w:right="0"/>
        <w:jc w:val="both"/>
        <w:rPr>
          <w:rFonts w:ascii="Times New Roman" w:hAnsi="Times New Roman" w:cs="Times New Roman"/>
          <w:sz w:val="16"/>
          <w:szCs w:val="16"/>
        </w:rPr>
      </w:pPr>
    </w:p>
    <w:p w:rsidR="00ED3BD8" w:rsidRPr="0041765F" w:rsidRDefault="00ED3BD8" w:rsidP="000058F9">
      <w:pPr>
        <w:pStyle w:val="ConsTitle"/>
        <w:widowControl/>
        <w:tabs>
          <w:tab w:val="left" w:pos="0"/>
        </w:tabs>
        <w:spacing w:line="264" w:lineRule="auto"/>
        <w:ind w:right="0"/>
        <w:jc w:val="both"/>
        <w:rPr>
          <w:rFonts w:ascii="Times New Roman" w:hAnsi="Times New Roman" w:cs="Times New Roman"/>
          <w:b w:val="0"/>
          <w:sz w:val="16"/>
          <w:szCs w:val="16"/>
        </w:rPr>
      </w:pPr>
    </w:p>
    <w:p w:rsidR="00ED3BD8" w:rsidRPr="0041765F" w:rsidRDefault="00ED3BD8" w:rsidP="000058F9">
      <w:pPr>
        <w:pStyle w:val="ConsTitle"/>
        <w:widowControl/>
        <w:tabs>
          <w:tab w:val="left" w:pos="0"/>
        </w:tabs>
        <w:spacing w:line="264" w:lineRule="auto"/>
        <w:ind w:right="0"/>
        <w:jc w:val="both"/>
        <w:rPr>
          <w:rFonts w:ascii="Times New Roman" w:hAnsi="Times New Roman" w:cs="Times New Roman"/>
          <w:b w:val="0"/>
          <w:sz w:val="16"/>
          <w:szCs w:val="16"/>
        </w:rPr>
      </w:pPr>
      <w:r w:rsidRPr="0041765F">
        <w:rPr>
          <w:rStyle w:val="44pt"/>
          <w:b w:val="0"/>
          <w:sz w:val="16"/>
          <w:szCs w:val="16"/>
        </w:rPr>
        <w:t>В</w:t>
      </w:r>
      <w:r w:rsidRPr="0041765F">
        <w:rPr>
          <w:rFonts w:ascii="Times New Roman" w:hAnsi="Times New Roman" w:cs="Times New Roman"/>
          <w:b w:val="0"/>
          <w:sz w:val="16"/>
          <w:szCs w:val="16"/>
        </w:rPr>
        <w:t xml:space="preserve"> соответствии с Федеральным законом от 12.02.1998  № 28-ФЗ «О граж</w:t>
      </w:r>
      <w:r w:rsidRPr="0041765F">
        <w:rPr>
          <w:rFonts w:ascii="Times New Roman" w:hAnsi="Times New Roman" w:cs="Times New Roman"/>
          <w:b w:val="0"/>
          <w:sz w:val="16"/>
          <w:szCs w:val="16"/>
        </w:rPr>
        <w:softHyphen/>
        <w:t xml:space="preserve">данской обороне»,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w:t>
      </w:r>
      <w:r w:rsidRPr="0041765F">
        <w:rPr>
          <w:rFonts w:ascii="Times New Roman" w:hAnsi="Times New Roman" w:cs="Times New Roman"/>
          <w:b w:val="0"/>
          <w:kern w:val="36"/>
          <w:sz w:val="16"/>
          <w:szCs w:val="16"/>
        </w:rPr>
        <w:t>с целью организации планирования, подготовки и общего руководства проведением</w:t>
      </w:r>
      <w:r w:rsidRPr="0041765F">
        <w:rPr>
          <w:rFonts w:ascii="Times New Roman" w:hAnsi="Times New Roman" w:cs="Times New Roman"/>
          <w:b w:val="0"/>
          <w:sz w:val="16"/>
          <w:szCs w:val="16"/>
        </w:rPr>
        <w:t xml:space="preserve"> эвакуации населения, материальных и культурных ценностей из зон возможных опасностей в безопасные районы при чрезвычайных ситуациях, проведению мероприятий по приему, размещению и первоочередному жизнеобеспечению эвакуируемого и рассредоточиваемого населения, хранения материальных и культурных ценностей, администрация Покровского сельского поселения </w:t>
      </w:r>
    </w:p>
    <w:p w:rsidR="00ED3BD8" w:rsidRPr="0041765F" w:rsidRDefault="00ED3BD8" w:rsidP="000058F9">
      <w:pPr>
        <w:pStyle w:val="ConsTitle"/>
        <w:widowControl/>
        <w:tabs>
          <w:tab w:val="left" w:pos="0"/>
        </w:tabs>
        <w:spacing w:line="264" w:lineRule="auto"/>
        <w:ind w:right="0"/>
        <w:jc w:val="center"/>
        <w:rPr>
          <w:rFonts w:ascii="Times New Roman" w:hAnsi="Times New Roman" w:cs="Times New Roman"/>
          <w:sz w:val="16"/>
          <w:szCs w:val="16"/>
        </w:rPr>
      </w:pPr>
      <w:r w:rsidRPr="0041765F">
        <w:rPr>
          <w:rFonts w:ascii="Times New Roman" w:hAnsi="Times New Roman" w:cs="Times New Roman"/>
          <w:sz w:val="16"/>
          <w:szCs w:val="16"/>
        </w:rPr>
        <w:t>ПОСТАНОВЛЯЕТ:</w:t>
      </w:r>
    </w:p>
    <w:p w:rsidR="00ED3BD8" w:rsidRPr="0041765F" w:rsidRDefault="00ED3BD8" w:rsidP="000058F9">
      <w:pPr>
        <w:pStyle w:val="ConsTitle"/>
        <w:widowControl/>
        <w:tabs>
          <w:tab w:val="left" w:pos="0"/>
        </w:tabs>
        <w:spacing w:line="264" w:lineRule="auto"/>
        <w:ind w:right="0"/>
        <w:jc w:val="both"/>
        <w:rPr>
          <w:rFonts w:ascii="Times New Roman" w:hAnsi="Times New Roman" w:cs="Times New Roman"/>
          <w:sz w:val="16"/>
          <w:szCs w:val="16"/>
        </w:rPr>
      </w:pPr>
    </w:p>
    <w:p w:rsidR="00ED3BD8" w:rsidRPr="0041765F" w:rsidRDefault="00ED3BD8" w:rsidP="000058F9">
      <w:pPr>
        <w:pStyle w:val="ConsTitle"/>
        <w:widowControl/>
        <w:tabs>
          <w:tab w:val="left" w:pos="0"/>
        </w:tabs>
        <w:spacing w:line="264" w:lineRule="auto"/>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 xml:space="preserve">1. Утвердить Положение об эвакуационной комиссии Покровского сельского поселения Павловского муниципального района </w:t>
      </w:r>
      <w:r w:rsidRPr="0041765F">
        <w:rPr>
          <w:rFonts w:ascii="Times New Roman" w:hAnsi="Times New Roman" w:cs="Times New Roman"/>
          <w:b w:val="0"/>
          <w:sz w:val="16"/>
          <w:szCs w:val="16"/>
        </w:rPr>
        <w:lastRenderedPageBreak/>
        <w:t>Воронежской области согласно приложению, к настоящему постановлению.</w:t>
      </w:r>
    </w:p>
    <w:p w:rsidR="00ED3BD8" w:rsidRPr="0041765F" w:rsidRDefault="00ED3BD8" w:rsidP="000058F9">
      <w:pPr>
        <w:pStyle w:val="ConsTitle"/>
        <w:widowControl/>
        <w:tabs>
          <w:tab w:val="left" w:pos="0"/>
        </w:tabs>
        <w:spacing w:line="264" w:lineRule="auto"/>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2. Опубликовать настоящее постановление в газете «Павловский муниципальный вестник» и разместить на официальном сайте администрации Покровского сельского поселения Павловского муниципального района Воронежской области в информационно-телекоммуникационной сети «Интернет».</w:t>
      </w:r>
    </w:p>
    <w:p w:rsidR="00ED3BD8" w:rsidRPr="0041765F" w:rsidRDefault="00ED3BD8" w:rsidP="000058F9">
      <w:pPr>
        <w:pStyle w:val="ConsTitle"/>
        <w:widowControl/>
        <w:tabs>
          <w:tab w:val="left" w:pos="0"/>
        </w:tabs>
        <w:spacing w:line="264" w:lineRule="auto"/>
        <w:ind w:right="0"/>
        <w:jc w:val="both"/>
        <w:rPr>
          <w:rFonts w:ascii="Times New Roman" w:hAnsi="Times New Roman" w:cs="Times New Roman"/>
          <w:b w:val="0"/>
          <w:sz w:val="16"/>
          <w:szCs w:val="16"/>
        </w:rPr>
      </w:pPr>
      <w:r w:rsidRPr="0041765F">
        <w:rPr>
          <w:rFonts w:ascii="Times New Roman" w:hAnsi="Times New Roman" w:cs="Times New Roman"/>
          <w:b w:val="0"/>
          <w:sz w:val="16"/>
          <w:szCs w:val="16"/>
        </w:rPr>
        <w:t>3. Контроль за исполнением настоящего постановления оставляю за собой.</w:t>
      </w:r>
    </w:p>
    <w:p w:rsidR="00ED3BD8" w:rsidRPr="0041765F" w:rsidRDefault="00ED3BD8" w:rsidP="000058F9">
      <w:pPr>
        <w:pStyle w:val="afff"/>
        <w:tabs>
          <w:tab w:val="left" w:pos="0"/>
        </w:tabs>
        <w:spacing w:line="264" w:lineRule="auto"/>
        <w:rPr>
          <w:sz w:val="16"/>
          <w:szCs w:val="16"/>
        </w:rPr>
      </w:pPr>
    </w:p>
    <w:p w:rsidR="00ED3BD8" w:rsidRPr="0041765F" w:rsidRDefault="00ED3BD8" w:rsidP="000058F9">
      <w:pPr>
        <w:pStyle w:val="afff"/>
        <w:tabs>
          <w:tab w:val="left" w:pos="0"/>
        </w:tabs>
        <w:spacing w:line="264" w:lineRule="auto"/>
        <w:rPr>
          <w:sz w:val="16"/>
          <w:szCs w:val="16"/>
        </w:rPr>
      </w:pPr>
    </w:p>
    <w:p w:rsidR="00ED3BD8" w:rsidRPr="0041765F" w:rsidRDefault="00ED3BD8" w:rsidP="000058F9">
      <w:pPr>
        <w:pStyle w:val="afff"/>
        <w:tabs>
          <w:tab w:val="left" w:pos="0"/>
        </w:tabs>
        <w:spacing w:line="264" w:lineRule="auto"/>
        <w:rPr>
          <w:sz w:val="16"/>
          <w:szCs w:val="16"/>
        </w:rPr>
      </w:pPr>
    </w:p>
    <w:tbl>
      <w:tblPr>
        <w:tblW w:w="5000" w:type="pct"/>
        <w:tblLook w:val="04A0"/>
      </w:tblPr>
      <w:tblGrid>
        <w:gridCol w:w="2735"/>
        <w:gridCol w:w="2091"/>
      </w:tblGrid>
      <w:tr w:rsidR="00ED3BD8" w:rsidRPr="0041765F" w:rsidTr="00ED3BD8">
        <w:tc>
          <w:tcPr>
            <w:tcW w:w="5211" w:type="dxa"/>
          </w:tcPr>
          <w:p w:rsidR="00ED3BD8" w:rsidRPr="0041765F" w:rsidRDefault="00ED3BD8" w:rsidP="000058F9">
            <w:pPr>
              <w:tabs>
                <w:tab w:val="left" w:pos="0"/>
              </w:tabs>
              <w:spacing w:line="264" w:lineRule="auto"/>
              <w:rPr>
                <w:sz w:val="16"/>
                <w:szCs w:val="16"/>
              </w:rPr>
            </w:pPr>
            <w:r w:rsidRPr="0041765F">
              <w:rPr>
                <w:sz w:val="16"/>
                <w:szCs w:val="16"/>
              </w:rPr>
              <w:t>Глава  Покровского сельского поселения</w:t>
            </w:r>
          </w:p>
          <w:p w:rsidR="00ED3BD8" w:rsidRPr="0041765F" w:rsidRDefault="00ED3BD8" w:rsidP="000058F9">
            <w:pPr>
              <w:tabs>
                <w:tab w:val="left" w:pos="0"/>
              </w:tabs>
              <w:spacing w:line="264" w:lineRule="auto"/>
              <w:rPr>
                <w:sz w:val="16"/>
                <w:szCs w:val="16"/>
              </w:rPr>
            </w:pPr>
            <w:r w:rsidRPr="0041765F">
              <w:rPr>
                <w:sz w:val="16"/>
                <w:szCs w:val="16"/>
              </w:rPr>
              <w:t>Павловского муниципального района</w:t>
            </w:r>
          </w:p>
          <w:p w:rsidR="00ED3BD8" w:rsidRPr="0041765F" w:rsidRDefault="00ED3BD8" w:rsidP="000058F9">
            <w:pPr>
              <w:tabs>
                <w:tab w:val="left" w:pos="0"/>
              </w:tabs>
              <w:spacing w:line="264" w:lineRule="auto"/>
              <w:rPr>
                <w:sz w:val="16"/>
                <w:szCs w:val="16"/>
              </w:rPr>
            </w:pPr>
            <w:r w:rsidRPr="0041765F">
              <w:rPr>
                <w:sz w:val="16"/>
                <w:szCs w:val="16"/>
              </w:rPr>
              <w:t xml:space="preserve">Воронежской области   </w:t>
            </w:r>
          </w:p>
        </w:tc>
        <w:tc>
          <w:tcPr>
            <w:tcW w:w="4253" w:type="dxa"/>
          </w:tcPr>
          <w:p w:rsidR="00ED3BD8" w:rsidRPr="0041765F" w:rsidRDefault="00ED3BD8" w:rsidP="000058F9">
            <w:pPr>
              <w:tabs>
                <w:tab w:val="left" w:pos="0"/>
              </w:tabs>
              <w:spacing w:line="264" w:lineRule="auto"/>
              <w:rPr>
                <w:sz w:val="16"/>
                <w:szCs w:val="16"/>
              </w:rPr>
            </w:pPr>
          </w:p>
          <w:p w:rsidR="00ED3BD8" w:rsidRPr="0041765F" w:rsidRDefault="00ED3BD8" w:rsidP="000058F9">
            <w:pPr>
              <w:tabs>
                <w:tab w:val="left" w:pos="0"/>
              </w:tabs>
              <w:spacing w:line="264" w:lineRule="auto"/>
              <w:rPr>
                <w:sz w:val="16"/>
                <w:szCs w:val="16"/>
              </w:rPr>
            </w:pPr>
          </w:p>
          <w:p w:rsidR="00ED3BD8" w:rsidRPr="0041765F" w:rsidRDefault="00ED3BD8" w:rsidP="000058F9">
            <w:pPr>
              <w:tabs>
                <w:tab w:val="left" w:pos="0"/>
              </w:tabs>
              <w:spacing w:line="264" w:lineRule="auto"/>
              <w:jc w:val="right"/>
              <w:rPr>
                <w:sz w:val="16"/>
                <w:szCs w:val="16"/>
              </w:rPr>
            </w:pPr>
            <w:r w:rsidRPr="0041765F">
              <w:rPr>
                <w:sz w:val="16"/>
                <w:szCs w:val="16"/>
              </w:rPr>
              <w:t>А.А. Проценко</w:t>
            </w:r>
          </w:p>
        </w:tc>
      </w:tr>
    </w:tbl>
    <w:p w:rsidR="00ED3BD8" w:rsidRPr="0041765F" w:rsidRDefault="00ED3BD8" w:rsidP="000058F9">
      <w:pPr>
        <w:pStyle w:val="afff"/>
        <w:tabs>
          <w:tab w:val="left" w:pos="0"/>
        </w:tabs>
        <w:spacing w:line="264" w:lineRule="auto"/>
        <w:rPr>
          <w:sz w:val="16"/>
          <w:szCs w:val="16"/>
          <w:lang w:val="en-US"/>
        </w:rPr>
      </w:pPr>
    </w:p>
    <w:p w:rsidR="00ED3BD8" w:rsidRPr="0041765F" w:rsidRDefault="00ED3BD8" w:rsidP="000058F9">
      <w:pPr>
        <w:widowControl w:val="0"/>
        <w:tabs>
          <w:tab w:val="left" w:pos="0"/>
        </w:tabs>
        <w:spacing w:line="264" w:lineRule="auto"/>
        <w:rPr>
          <w:color w:val="000000"/>
          <w:sz w:val="16"/>
          <w:szCs w:val="16"/>
        </w:rPr>
      </w:pPr>
      <w:r w:rsidRPr="0041765F">
        <w:rPr>
          <w:color w:val="000000"/>
          <w:spacing w:val="-1"/>
          <w:sz w:val="16"/>
          <w:szCs w:val="16"/>
        </w:rPr>
        <w:t>П</w:t>
      </w:r>
      <w:r w:rsidRPr="0041765F">
        <w:rPr>
          <w:color w:val="000000"/>
          <w:sz w:val="16"/>
          <w:szCs w:val="16"/>
        </w:rPr>
        <w:t>рилож</w:t>
      </w:r>
      <w:r w:rsidRPr="0041765F">
        <w:rPr>
          <w:color w:val="000000"/>
          <w:w w:val="101"/>
          <w:sz w:val="16"/>
          <w:szCs w:val="16"/>
        </w:rPr>
        <w:t>е</w:t>
      </w:r>
      <w:r w:rsidRPr="0041765F">
        <w:rPr>
          <w:color w:val="000000"/>
          <w:sz w:val="16"/>
          <w:szCs w:val="16"/>
        </w:rPr>
        <w:t>ни</w:t>
      </w:r>
      <w:r w:rsidRPr="0041765F">
        <w:rPr>
          <w:color w:val="000000"/>
          <w:w w:val="101"/>
          <w:sz w:val="16"/>
          <w:szCs w:val="16"/>
        </w:rPr>
        <w:t>е</w:t>
      </w:r>
      <w:r w:rsidRPr="0041765F">
        <w:rPr>
          <w:color w:val="000000"/>
          <w:spacing w:val="-2"/>
          <w:sz w:val="16"/>
          <w:szCs w:val="16"/>
        </w:rPr>
        <w:t xml:space="preserve"> </w:t>
      </w:r>
    </w:p>
    <w:p w:rsidR="00ED3BD8" w:rsidRPr="0041765F" w:rsidRDefault="00ED3BD8" w:rsidP="000058F9">
      <w:pPr>
        <w:widowControl w:val="0"/>
        <w:tabs>
          <w:tab w:val="left" w:pos="0"/>
        </w:tabs>
        <w:spacing w:line="264" w:lineRule="auto"/>
        <w:rPr>
          <w:color w:val="000000"/>
          <w:sz w:val="16"/>
          <w:szCs w:val="16"/>
        </w:rPr>
      </w:pPr>
      <w:r w:rsidRPr="0041765F">
        <w:rPr>
          <w:color w:val="000000"/>
          <w:sz w:val="16"/>
          <w:szCs w:val="16"/>
        </w:rPr>
        <w:t>к по</w:t>
      </w:r>
      <w:r w:rsidRPr="0041765F">
        <w:rPr>
          <w:color w:val="000000"/>
          <w:w w:val="101"/>
          <w:sz w:val="16"/>
          <w:szCs w:val="16"/>
        </w:rPr>
        <w:t>с</w:t>
      </w:r>
      <w:r w:rsidRPr="0041765F">
        <w:rPr>
          <w:color w:val="000000"/>
          <w:sz w:val="16"/>
          <w:szCs w:val="16"/>
        </w:rPr>
        <w:t>т</w:t>
      </w:r>
      <w:r w:rsidRPr="0041765F">
        <w:rPr>
          <w:color w:val="000000"/>
          <w:w w:val="101"/>
          <w:sz w:val="16"/>
          <w:szCs w:val="16"/>
        </w:rPr>
        <w:t>а</w:t>
      </w:r>
      <w:r w:rsidRPr="0041765F">
        <w:rPr>
          <w:color w:val="000000"/>
          <w:spacing w:val="-1"/>
          <w:sz w:val="16"/>
          <w:szCs w:val="16"/>
        </w:rPr>
        <w:t>н</w:t>
      </w:r>
      <w:r w:rsidRPr="0041765F">
        <w:rPr>
          <w:color w:val="000000"/>
          <w:sz w:val="16"/>
          <w:szCs w:val="16"/>
        </w:rPr>
        <w:t>о</w:t>
      </w:r>
      <w:r w:rsidRPr="0041765F">
        <w:rPr>
          <w:color w:val="000000"/>
          <w:spacing w:val="1"/>
          <w:sz w:val="16"/>
          <w:szCs w:val="16"/>
        </w:rPr>
        <w:t>вл</w:t>
      </w:r>
      <w:r w:rsidRPr="0041765F">
        <w:rPr>
          <w:color w:val="000000"/>
          <w:w w:val="101"/>
          <w:sz w:val="16"/>
          <w:szCs w:val="16"/>
        </w:rPr>
        <w:t>е</w:t>
      </w:r>
      <w:r w:rsidRPr="0041765F">
        <w:rPr>
          <w:color w:val="000000"/>
          <w:spacing w:val="-1"/>
          <w:sz w:val="16"/>
          <w:szCs w:val="16"/>
        </w:rPr>
        <w:t>н</w:t>
      </w:r>
      <w:r w:rsidRPr="0041765F">
        <w:rPr>
          <w:color w:val="000000"/>
          <w:sz w:val="16"/>
          <w:szCs w:val="16"/>
        </w:rPr>
        <w:t xml:space="preserve">ию </w:t>
      </w:r>
      <w:r w:rsidRPr="0041765F">
        <w:rPr>
          <w:color w:val="000000"/>
          <w:w w:val="101"/>
          <w:sz w:val="16"/>
          <w:szCs w:val="16"/>
        </w:rPr>
        <w:t>а</w:t>
      </w:r>
      <w:r w:rsidRPr="0041765F">
        <w:rPr>
          <w:color w:val="000000"/>
          <w:spacing w:val="-2"/>
          <w:sz w:val="16"/>
          <w:szCs w:val="16"/>
        </w:rPr>
        <w:t>д</w:t>
      </w:r>
      <w:r w:rsidRPr="0041765F">
        <w:rPr>
          <w:color w:val="000000"/>
          <w:sz w:val="16"/>
          <w:szCs w:val="16"/>
        </w:rPr>
        <w:t>мини</w:t>
      </w:r>
      <w:r w:rsidRPr="0041765F">
        <w:rPr>
          <w:color w:val="000000"/>
          <w:w w:val="101"/>
          <w:sz w:val="16"/>
          <w:szCs w:val="16"/>
        </w:rPr>
        <w:t>с</w:t>
      </w:r>
      <w:r w:rsidRPr="0041765F">
        <w:rPr>
          <w:color w:val="000000"/>
          <w:spacing w:val="-1"/>
          <w:sz w:val="16"/>
          <w:szCs w:val="16"/>
        </w:rPr>
        <w:t>т</w:t>
      </w:r>
      <w:r w:rsidRPr="0041765F">
        <w:rPr>
          <w:color w:val="000000"/>
          <w:sz w:val="16"/>
          <w:szCs w:val="16"/>
        </w:rPr>
        <w:t>р</w:t>
      </w:r>
      <w:r w:rsidRPr="0041765F">
        <w:rPr>
          <w:color w:val="000000"/>
          <w:spacing w:val="-2"/>
          <w:w w:val="101"/>
          <w:sz w:val="16"/>
          <w:szCs w:val="16"/>
        </w:rPr>
        <w:t>а</w:t>
      </w:r>
      <w:r w:rsidRPr="0041765F">
        <w:rPr>
          <w:color w:val="000000"/>
          <w:sz w:val="16"/>
          <w:szCs w:val="16"/>
        </w:rPr>
        <w:t>ции</w:t>
      </w:r>
    </w:p>
    <w:p w:rsidR="00ED3BD8" w:rsidRPr="0041765F" w:rsidRDefault="00ED3BD8" w:rsidP="000058F9">
      <w:pPr>
        <w:widowControl w:val="0"/>
        <w:tabs>
          <w:tab w:val="left" w:pos="0"/>
        </w:tabs>
        <w:spacing w:line="264" w:lineRule="auto"/>
        <w:rPr>
          <w:color w:val="000000"/>
          <w:w w:val="101"/>
          <w:sz w:val="16"/>
          <w:szCs w:val="16"/>
        </w:rPr>
      </w:pPr>
      <w:r w:rsidRPr="0041765F">
        <w:rPr>
          <w:color w:val="000000"/>
          <w:sz w:val="16"/>
          <w:szCs w:val="16"/>
        </w:rPr>
        <w:t xml:space="preserve">Покровского </w:t>
      </w:r>
      <w:r w:rsidRPr="0041765F">
        <w:rPr>
          <w:color w:val="000000"/>
          <w:w w:val="101"/>
          <w:sz w:val="16"/>
          <w:szCs w:val="16"/>
        </w:rPr>
        <w:t>с</w:t>
      </w:r>
      <w:r w:rsidRPr="0041765F">
        <w:rPr>
          <w:color w:val="000000"/>
          <w:spacing w:val="-2"/>
          <w:w w:val="101"/>
          <w:sz w:val="16"/>
          <w:szCs w:val="16"/>
        </w:rPr>
        <w:t>е</w:t>
      </w:r>
      <w:r w:rsidRPr="0041765F">
        <w:rPr>
          <w:color w:val="000000"/>
          <w:spacing w:val="-1"/>
          <w:sz w:val="16"/>
          <w:szCs w:val="16"/>
        </w:rPr>
        <w:t>л</w:t>
      </w:r>
      <w:r w:rsidRPr="0041765F">
        <w:rPr>
          <w:color w:val="000000"/>
          <w:sz w:val="16"/>
          <w:szCs w:val="16"/>
        </w:rPr>
        <w:t>ь</w:t>
      </w:r>
      <w:r w:rsidRPr="0041765F">
        <w:rPr>
          <w:color w:val="000000"/>
          <w:w w:val="101"/>
          <w:sz w:val="16"/>
          <w:szCs w:val="16"/>
        </w:rPr>
        <w:t>с</w:t>
      </w:r>
      <w:r w:rsidRPr="0041765F">
        <w:rPr>
          <w:color w:val="000000"/>
          <w:sz w:val="16"/>
          <w:szCs w:val="16"/>
        </w:rPr>
        <w:t>кого</w:t>
      </w:r>
      <w:r w:rsidRPr="0041765F">
        <w:rPr>
          <w:color w:val="000000"/>
          <w:spacing w:val="1"/>
          <w:sz w:val="16"/>
          <w:szCs w:val="16"/>
        </w:rPr>
        <w:t xml:space="preserve"> </w:t>
      </w:r>
      <w:r w:rsidRPr="0041765F">
        <w:rPr>
          <w:color w:val="000000"/>
          <w:spacing w:val="-1"/>
          <w:sz w:val="16"/>
          <w:szCs w:val="16"/>
        </w:rPr>
        <w:t>п</w:t>
      </w:r>
      <w:r w:rsidRPr="0041765F">
        <w:rPr>
          <w:color w:val="000000"/>
          <w:sz w:val="16"/>
          <w:szCs w:val="16"/>
        </w:rPr>
        <w:t>о</w:t>
      </w:r>
      <w:r w:rsidRPr="0041765F">
        <w:rPr>
          <w:color w:val="000000"/>
          <w:w w:val="101"/>
          <w:sz w:val="16"/>
          <w:szCs w:val="16"/>
        </w:rPr>
        <w:t>се</w:t>
      </w:r>
      <w:r w:rsidRPr="0041765F">
        <w:rPr>
          <w:color w:val="000000"/>
          <w:sz w:val="16"/>
          <w:szCs w:val="16"/>
        </w:rPr>
        <w:t>л</w:t>
      </w:r>
      <w:r w:rsidRPr="0041765F">
        <w:rPr>
          <w:color w:val="000000"/>
          <w:spacing w:val="-2"/>
          <w:w w:val="101"/>
          <w:sz w:val="16"/>
          <w:szCs w:val="16"/>
        </w:rPr>
        <w:t>е</w:t>
      </w:r>
      <w:r w:rsidRPr="0041765F">
        <w:rPr>
          <w:color w:val="000000"/>
          <w:sz w:val="16"/>
          <w:szCs w:val="16"/>
        </w:rPr>
        <w:t>ни</w:t>
      </w:r>
      <w:r w:rsidRPr="0041765F">
        <w:rPr>
          <w:color w:val="000000"/>
          <w:w w:val="101"/>
          <w:sz w:val="16"/>
          <w:szCs w:val="16"/>
        </w:rPr>
        <w:t>я</w:t>
      </w:r>
    </w:p>
    <w:p w:rsidR="00ED3BD8" w:rsidRPr="0041765F" w:rsidRDefault="00ED3BD8" w:rsidP="000058F9">
      <w:pPr>
        <w:widowControl w:val="0"/>
        <w:tabs>
          <w:tab w:val="left" w:pos="0"/>
        </w:tabs>
        <w:spacing w:line="264" w:lineRule="auto"/>
        <w:rPr>
          <w:color w:val="000000"/>
          <w:w w:val="101"/>
          <w:sz w:val="16"/>
          <w:szCs w:val="16"/>
        </w:rPr>
      </w:pPr>
      <w:r w:rsidRPr="0041765F">
        <w:rPr>
          <w:color w:val="000000"/>
          <w:w w:val="101"/>
          <w:sz w:val="16"/>
          <w:szCs w:val="16"/>
        </w:rPr>
        <w:t xml:space="preserve"> Павловского муниципального района</w:t>
      </w:r>
    </w:p>
    <w:p w:rsidR="00ED3BD8" w:rsidRPr="0041765F" w:rsidRDefault="00ED3BD8" w:rsidP="000058F9">
      <w:pPr>
        <w:widowControl w:val="0"/>
        <w:tabs>
          <w:tab w:val="left" w:pos="0"/>
        </w:tabs>
        <w:spacing w:line="264" w:lineRule="auto"/>
        <w:rPr>
          <w:color w:val="000000"/>
          <w:sz w:val="16"/>
          <w:szCs w:val="16"/>
        </w:rPr>
      </w:pPr>
      <w:r w:rsidRPr="0041765F">
        <w:rPr>
          <w:color w:val="000000"/>
          <w:w w:val="101"/>
          <w:sz w:val="16"/>
          <w:szCs w:val="16"/>
        </w:rPr>
        <w:t>Воронежской области</w:t>
      </w:r>
    </w:p>
    <w:p w:rsidR="00ED3BD8" w:rsidRPr="0041765F" w:rsidRDefault="00ED3BD8" w:rsidP="000058F9">
      <w:pPr>
        <w:widowControl w:val="0"/>
        <w:tabs>
          <w:tab w:val="left" w:pos="0"/>
        </w:tabs>
        <w:spacing w:line="264" w:lineRule="auto"/>
        <w:rPr>
          <w:sz w:val="16"/>
          <w:szCs w:val="16"/>
          <w:u w:val="single"/>
        </w:rPr>
      </w:pPr>
      <w:r w:rsidRPr="0041765F">
        <w:rPr>
          <w:sz w:val="16"/>
          <w:szCs w:val="16"/>
          <w:u w:val="single"/>
        </w:rPr>
        <w:t xml:space="preserve">от 12.03.2025 г. </w:t>
      </w:r>
      <w:r w:rsidRPr="0041765F">
        <w:rPr>
          <w:spacing w:val="-2"/>
          <w:sz w:val="16"/>
          <w:szCs w:val="16"/>
          <w:u w:val="single"/>
        </w:rPr>
        <w:t xml:space="preserve"> </w:t>
      </w:r>
      <w:r w:rsidRPr="0041765F">
        <w:rPr>
          <w:sz w:val="16"/>
          <w:szCs w:val="16"/>
          <w:u w:val="single"/>
        </w:rPr>
        <w:t>№ 21</w:t>
      </w:r>
    </w:p>
    <w:p w:rsidR="00ED3BD8" w:rsidRPr="0041765F" w:rsidRDefault="00ED3BD8" w:rsidP="000058F9">
      <w:pPr>
        <w:pStyle w:val="afff"/>
        <w:tabs>
          <w:tab w:val="left" w:pos="0"/>
        </w:tabs>
        <w:spacing w:line="264" w:lineRule="auto"/>
        <w:rPr>
          <w:sz w:val="16"/>
          <w:szCs w:val="16"/>
        </w:rPr>
      </w:pPr>
    </w:p>
    <w:p w:rsidR="00ED3BD8" w:rsidRPr="0041765F" w:rsidRDefault="00ED3BD8" w:rsidP="000058F9">
      <w:pPr>
        <w:pStyle w:val="afff"/>
        <w:tabs>
          <w:tab w:val="left" w:pos="0"/>
        </w:tabs>
        <w:spacing w:line="264" w:lineRule="auto"/>
        <w:rPr>
          <w:sz w:val="16"/>
          <w:szCs w:val="16"/>
        </w:rPr>
      </w:pPr>
      <w:r w:rsidRPr="0041765F">
        <w:rPr>
          <w:sz w:val="16"/>
          <w:szCs w:val="16"/>
        </w:rPr>
        <w:tab/>
      </w:r>
    </w:p>
    <w:p w:rsidR="00ED3BD8" w:rsidRPr="0041765F" w:rsidRDefault="00ED3BD8" w:rsidP="000058F9">
      <w:pPr>
        <w:pStyle w:val="afff"/>
        <w:tabs>
          <w:tab w:val="left" w:pos="0"/>
        </w:tabs>
        <w:spacing w:line="264" w:lineRule="auto"/>
        <w:jc w:val="center"/>
        <w:rPr>
          <w:b/>
          <w:sz w:val="16"/>
          <w:szCs w:val="16"/>
        </w:rPr>
      </w:pPr>
      <w:r w:rsidRPr="0041765F">
        <w:rPr>
          <w:b/>
          <w:sz w:val="16"/>
          <w:szCs w:val="16"/>
        </w:rPr>
        <w:t>ПОЛОЖЕНИЕ</w:t>
      </w:r>
    </w:p>
    <w:p w:rsidR="00ED3BD8" w:rsidRPr="0041765F" w:rsidRDefault="00ED3BD8" w:rsidP="000058F9">
      <w:pPr>
        <w:pStyle w:val="afff"/>
        <w:tabs>
          <w:tab w:val="left" w:pos="0"/>
        </w:tabs>
        <w:spacing w:line="264" w:lineRule="auto"/>
        <w:jc w:val="center"/>
        <w:rPr>
          <w:b/>
          <w:sz w:val="16"/>
          <w:szCs w:val="16"/>
        </w:rPr>
      </w:pPr>
      <w:r w:rsidRPr="0041765F">
        <w:rPr>
          <w:b/>
          <w:sz w:val="16"/>
          <w:szCs w:val="16"/>
        </w:rPr>
        <w:t>об эвакуационной комиссии Покровского сельского поселения Павловского муниципального района Воронежской области</w:t>
      </w:r>
    </w:p>
    <w:p w:rsidR="00ED3BD8" w:rsidRPr="0041765F" w:rsidRDefault="00ED3BD8" w:rsidP="000058F9">
      <w:pPr>
        <w:pStyle w:val="afff"/>
        <w:tabs>
          <w:tab w:val="left" w:pos="0"/>
        </w:tabs>
        <w:spacing w:line="264" w:lineRule="auto"/>
        <w:jc w:val="center"/>
        <w:rPr>
          <w:b/>
          <w:sz w:val="16"/>
          <w:szCs w:val="16"/>
        </w:rPr>
      </w:pPr>
    </w:p>
    <w:p w:rsidR="00ED3BD8" w:rsidRPr="0041765F" w:rsidRDefault="00ED3BD8" w:rsidP="000058F9">
      <w:pPr>
        <w:pStyle w:val="afff"/>
        <w:tabs>
          <w:tab w:val="left" w:pos="0"/>
        </w:tabs>
        <w:spacing w:line="264" w:lineRule="auto"/>
        <w:jc w:val="both"/>
        <w:rPr>
          <w:sz w:val="16"/>
          <w:szCs w:val="16"/>
        </w:rPr>
      </w:pPr>
    </w:p>
    <w:p w:rsidR="00ED3BD8" w:rsidRPr="0041765F" w:rsidRDefault="00ED3BD8" w:rsidP="000058F9">
      <w:pPr>
        <w:pStyle w:val="afff"/>
        <w:tabs>
          <w:tab w:val="left" w:pos="0"/>
        </w:tabs>
        <w:spacing w:line="264" w:lineRule="auto"/>
        <w:jc w:val="both"/>
        <w:rPr>
          <w:sz w:val="16"/>
          <w:szCs w:val="16"/>
        </w:rPr>
      </w:pPr>
      <w:r w:rsidRPr="0041765F">
        <w:rPr>
          <w:sz w:val="16"/>
          <w:szCs w:val="16"/>
        </w:rPr>
        <w:tab/>
        <w:t xml:space="preserve">1. Настоящее Положение определяет порядок создания, состав, основные задачи и полномочия эвакуационной комиссии Покровского сельского поселения Павловского муниципального района Воронежской области (далее – эвакуационная комиссия). </w:t>
      </w:r>
    </w:p>
    <w:p w:rsidR="00ED3BD8" w:rsidRPr="0041765F" w:rsidRDefault="00ED3BD8" w:rsidP="000058F9">
      <w:pPr>
        <w:pStyle w:val="afff"/>
        <w:tabs>
          <w:tab w:val="left" w:pos="0"/>
        </w:tabs>
        <w:spacing w:line="264" w:lineRule="auto"/>
        <w:jc w:val="both"/>
        <w:rPr>
          <w:sz w:val="16"/>
          <w:szCs w:val="16"/>
        </w:rPr>
      </w:pPr>
      <w:r w:rsidRPr="0041765F">
        <w:rPr>
          <w:sz w:val="16"/>
          <w:szCs w:val="16"/>
        </w:rPr>
        <w:t>Эвакуационная комиссия создается для планирования мероприятий по подготовке к эвакуации населения, материальных и культурных ценностей в безопасные районы, их размещению, развертыванию учреждений, необходимых для первоочередного обеспечения пострадавшего населения при опасностях, возникающих при чрезвычайных ситуациях природного или техногенного характера, а также при введении военного положения (далее – особый период).</w:t>
      </w:r>
    </w:p>
    <w:p w:rsidR="00ED3BD8" w:rsidRPr="0041765F" w:rsidRDefault="00ED3BD8" w:rsidP="000058F9">
      <w:pPr>
        <w:pStyle w:val="afff"/>
        <w:tabs>
          <w:tab w:val="left" w:pos="0"/>
        </w:tabs>
        <w:spacing w:line="264" w:lineRule="auto"/>
        <w:jc w:val="both"/>
        <w:rPr>
          <w:sz w:val="16"/>
          <w:szCs w:val="16"/>
        </w:rPr>
      </w:pPr>
      <w:r w:rsidRPr="0041765F">
        <w:rPr>
          <w:sz w:val="16"/>
          <w:szCs w:val="16"/>
        </w:rPr>
        <w:tab/>
        <w:t>2. Состав эвакуационной комиссии утверждается распоряжением администрации Покровского сельского поселения Павловского муниципального района Воронежской области заблаговременно (в мирное время) для непосредственной подготовки, планирования и проведения эвакомероприятий.</w:t>
      </w:r>
    </w:p>
    <w:p w:rsidR="00ED3BD8" w:rsidRPr="0041765F" w:rsidRDefault="00ED3BD8" w:rsidP="000058F9">
      <w:pPr>
        <w:pStyle w:val="afff"/>
        <w:tabs>
          <w:tab w:val="left" w:pos="0"/>
        </w:tabs>
        <w:spacing w:line="264" w:lineRule="auto"/>
        <w:jc w:val="both"/>
        <w:rPr>
          <w:sz w:val="16"/>
          <w:szCs w:val="16"/>
        </w:rPr>
      </w:pPr>
      <w:r w:rsidRPr="0041765F">
        <w:rPr>
          <w:sz w:val="16"/>
          <w:szCs w:val="16"/>
        </w:rPr>
        <w:tab/>
        <w:t>3. Руководство эвакуационной комиссией осуществляет глава Покровского сельского поселения Павловского муниципального района Воронежской области.</w:t>
      </w:r>
    </w:p>
    <w:p w:rsidR="00ED3BD8" w:rsidRPr="0041765F" w:rsidRDefault="00ED3BD8" w:rsidP="000058F9">
      <w:pPr>
        <w:pStyle w:val="afff"/>
        <w:tabs>
          <w:tab w:val="left" w:pos="0"/>
        </w:tabs>
        <w:spacing w:line="264" w:lineRule="auto"/>
        <w:jc w:val="both"/>
        <w:rPr>
          <w:sz w:val="16"/>
          <w:szCs w:val="16"/>
        </w:rPr>
      </w:pPr>
      <w:r w:rsidRPr="0041765F">
        <w:rPr>
          <w:sz w:val="16"/>
          <w:szCs w:val="16"/>
        </w:rPr>
        <w:tab/>
        <w:t>4. В состав эвакуационной комиссии назначаются лица из числа руководящего состава учреждений и организаций, расположенных на территории Покровского сельского поселения Павловского муниципального района Воронежской области кроме граждан, подлежащих призыву на военную службу по мобилизации.</w:t>
      </w:r>
    </w:p>
    <w:p w:rsidR="00ED3BD8" w:rsidRPr="0041765F" w:rsidRDefault="00ED3BD8" w:rsidP="000058F9">
      <w:pPr>
        <w:pStyle w:val="afff"/>
        <w:tabs>
          <w:tab w:val="left" w:pos="0"/>
        </w:tabs>
        <w:spacing w:line="264" w:lineRule="auto"/>
        <w:rPr>
          <w:sz w:val="16"/>
          <w:szCs w:val="16"/>
        </w:rPr>
      </w:pPr>
      <w:r w:rsidRPr="0041765F">
        <w:rPr>
          <w:sz w:val="16"/>
          <w:szCs w:val="16"/>
        </w:rPr>
        <w:t>5. В состав эвакуационной комиссии входят:</w:t>
      </w:r>
    </w:p>
    <w:p w:rsidR="00ED3BD8" w:rsidRPr="0041765F" w:rsidRDefault="00ED3BD8" w:rsidP="000058F9">
      <w:pPr>
        <w:pStyle w:val="afff"/>
        <w:tabs>
          <w:tab w:val="left" w:pos="0"/>
        </w:tabs>
        <w:spacing w:line="264" w:lineRule="auto"/>
        <w:rPr>
          <w:sz w:val="16"/>
          <w:szCs w:val="16"/>
        </w:rPr>
      </w:pPr>
      <w:r w:rsidRPr="0041765F">
        <w:rPr>
          <w:sz w:val="16"/>
          <w:szCs w:val="16"/>
        </w:rPr>
        <w:t>- председатель комиссии;</w:t>
      </w:r>
    </w:p>
    <w:p w:rsidR="00ED3BD8" w:rsidRPr="0041765F" w:rsidRDefault="00ED3BD8" w:rsidP="000058F9">
      <w:pPr>
        <w:pStyle w:val="afff"/>
        <w:tabs>
          <w:tab w:val="left" w:pos="0"/>
        </w:tabs>
        <w:spacing w:line="264" w:lineRule="auto"/>
        <w:rPr>
          <w:sz w:val="16"/>
          <w:szCs w:val="16"/>
        </w:rPr>
      </w:pPr>
      <w:r w:rsidRPr="0041765F">
        <w:rPr>
          <w:sz w:val="16"/>
          <w:szCs w:val="16"/>
        </w:rPr>
        <w:t>- заместители председателя комиссии;</w:t>
      </w:r>
    </w:p>
    <w:p w:rsidR="00ED3BD8" w:rsidRPr="0041765F" w:rsidRDefault="00ED3BD8" w:rsidP="000058F9">
      <w:pPr>
        <w:pStyle w:val="afff"/>
        <w:tabs>
          <w:tab w:val="left" w:pos="0"/>
        </w:tabs>
        <w:spacing w:line="264" w:lineRule="auto"/>
        <w:rPr>
          <w:sz w:val="16"/>
          <w:szCs w:val="16"/>
        </w:rPr>
      </w:pPr>
      <w:r w:rsidRPr="0041765F">
        <w:rPr>
          <w:sz w:val="16"/>
          <w:szCs w:val="16"/>
        </w:rPr>
        <w:t>- секретарь комиссии;</w:t>
      </w:r>
    </w:p>
    <w:p w:rsidR="00ED3BD8" w:rsidRPr="0041765F" w:rsidRDefault="00ED3BD8" w:rsidP="000058F9">
      <w:pPr>
        <w:pStyle w:val="afff"/>
        <w:tabs>
          <w:tab w:val="left" w:pos="0"/>
        </w:tabs>
        <w:spacing w:line="264" w:lineRule="auto"/>
        <w:rPr>
          <w:sz w:val="16"/>
          <w:szCs w:val="16"/>
        </w:rPr>
      </w:pPr>
      <w:r w:rsidRPr="0041765F">
        <w:rPr>
          <w:sz w:val="16"/>
          <w:szCs w:val="16"/>
        </w:rPr>
        <w:t>- члены комиссии.</w:t>
      </w:r>
    </w:p>
    <w:p w:rsidR="00ED3BD8" w:rsidRPr="0041765F" w:rsidRDefault="00ED3BD8" w:rsidP="000058F9">
      <w:pPr>
        <w:pStyle w:val="afff"/>
        <w:tabs>
          <w:tab w:val="left" w:pos="0"/>
        </w:tabs>
        <w:spacing w:line="264" w:lineRule="auto"/>
        <w:jc w:val="both"/>
        <w:rPr>
          <w:sz w:val="16"/>
          <w:szCs w:val="16"/>
        </w:rPr>
      </w:pPr>
      <w:r w:rsidRPr="0041765F">
        <w:rPr>
          <w:sz w:val="16"/>
          <w:szCs w:val="16"/>
        </w:rPr>
        <w:t>6. Эвакуационная комиссия в практической деятельности руководствуется Федеральным законом от 12.02.1998 № 28-ФЗ «О гражданской обороне»,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и другими нормативными актами Российской Федерации, нормативными правовыми актами Воронежской области.</w:t>
      </w:r>
    </w:p>
    <w:p w:rsidR="00ED3BD8" w:rsidRPr="0041765F" w:rsidRDefault="00ED3BD8" w:rsidP="000058F9">
      <w:pPr>
        <w:pStyle w:val="afff"/>
        <w:tabs>
          <w:tab w:val="left" w:pos="0"/>
        </w:tabs>
        <w:spacing w:line="264" w:lineRule="auto"/>
        <w:jc w:val="both"/>
        <w:rPr>
          <w:sz w:val="16"/>
          <w:szCs w:val="16"/>
        </w:rPr>
      </w:pPr>
      <w:r w:rsidRPr="0041765F">
        <w:rPr>
          <w:sz w:val="16"/>
          <w:szCs w:val="16"/>
        </w:rPr>
        <w:lastRenderedPageBreak/>
        <w:tab/>
        <w:t>7. Эвакуационная комиссия является постоянно действующим органом, как в мирное время, так и в особый период, и на нее возлагаются следующие задачи:</w:t>
      </w:r>
    </w:p>
    <w:p w:rsidR="00ED3BD8" w:rsidRPr="0041765F" w:rsidRDefault="00ED3BD8" w:rsidP="000058F9">
      <w:pPr>
        <w:pStyle w:val="afff"/>
        <w:tabs>
          <w:tab w:val="left" w:pos="0"/>
        </w:tabs>
        <w:spacing w:line="264" w:lineRule="auto"/>
        <w:jc w:val="both"/>
        <w:rPr>
          <w:sz w:val="16"/>
          <w:szCs w:val="16"/>
        </w:rPr>
      </w:pPr>
      <w:r w:rsidRPr="0041765F">
        <w:rPr>
          <w:sz w:val="16"/>
          <w:szCs w:val="16"/>
        </w:rPr>
        <w:tab/>
        <w:t>а) в мирное время:</w:t>
      </w:r>
    </w:p>
    <w:p w:rsidR="00ED3BD8" w:rsidRPr="0041765F" w:rsidRDefault="00ED3BD8" w:rsidP="000058F9">
      <w:pPr>
        <w:pStyle w:val="afff"/>
        <w:tabs>
          <w:tab w:val="left" w:pos="0"/>
        </w:tabs>
        <w:spacing w:line="264" w:lineRule="auto"/>
        <w:jc w:val="both"/>
        <w:rPr>
          <w:sz w:val="16"/>
          <w:szCs w:val="16"/>
        </w:rPr>
      </w:pPr>
      <w:r w:rsidRPr="0041765F">
        <w:rPr>
          <w:sz w:val="16"/>
          <w:szCs w:val="16"/>
        </w:rPr>
        <w:t>- определение и уточнение категорий и численности подлежащего эвакуации населения, мест его размещения в безопасных районах, а также очередности и сроков эвакуации;</w:t>
      </w:r>
    </w:p>
    <w:p w:rsidR="00ED3BD8" w:rsidRPr="0041765F" w:rsidRDefault="00ED3BD8" w:rsidP="000058F9">
      <w:pPr>
        <w:pStyle w:val="afff"/>
        <w:tabs>
          <w:tab w:val="left" w:pos="0"/>
        </w:tabs>
        <w:spacing w:line="264" w:lineRule="auto"/>
        <w:jc w:val="both"/>
        <w:rPr>
          <w:sz w:val="16"/>
          <w:szCs w:val="16"/>
        </w:rPr>
      </w:pPr>
      <w:r w:rsidRPr="0041765F">
        <w:rPr>
          <w:sz w:val="16"/>
          <w:szCs w:val="16"/>
        </w:rPr>
        <w:t>- уточнение перечня материальных и культурных ценностей, подлежащих эвакуации в безопасные районы;</w:t>
      </w:r>
    </w:p>
    <w:p w:rsidR="00ED3BD8" w:rsidRPr="0041765F" w:rsidRDefault="00ED3BD8" w:rsidP="000058F9">
      <w:pPr>
        <w:pStyle w:val="afff"/>
        <w:tabs>
          <w:tab w:val="left" w:pos="0"/>
        </w:tabs>
        <w:spacing w:line="264" w:lineRule="auto"/>
        <w:jc w:val="both"/>
        <w:rPr>
          <w:sz w:val="16"/>
          <w:szCs w:val="16"/>
        </w:rPr>
      </w:pPr>
      <w:r w:rsidRPr="0041765F">
        <w:rPr>
          <w:sz w:val="16"/>
          <w:szCs w:val="16"/>
        </w:rPr>
        <w:t>- уточнение мероприятий всестороннего обеспечения проведения эвакуации и размещения эвакуируемого населения, материальных и культурных ценностей в безопасных районах;</w:t>
      </w:r>
    </w:p>
    <w:p w:rsidR="00ED3BD8" w:rsidRPr="0041765F" w:rsidRDefault="00ED3BD8" w:rsidP="000058F9">
      <w:pPr>
        <w:pStyle w:val="afff"/>
        <w:tabs>
          <w:tab w:val="left" w:pos="0"/>
        </w:tabs>
        <w:spacing w:line="264" w:lineRule="auto"/>
        <w:jc w:val="both"/>
        <w:rPr>
          <w:sz w:val="16"/>
          <w:szCs w:val="16"/>
        </w:rPr>
      </w:pPr>
      <w:r w:rsidRPr="0041765F">
        <w:rPr>
          <w:sz w:val="16"/>
          <w:szCs w:val="16"/>
        </w:rPr>
        <w:t>- контроль за созданием, комплектованием и подготовкой эвакуационных органов;</w:t>
      </w:r>
    </w:p>
    <w:p w:rsidR="00ED3BD8" w:rsidRPr="0041765F" w:rsidRDefault="00ED3BD8" w:rsidP="000058F9">
      <w:pPr>
        <w:pStyle w:val="afff"/>
        <w:tabs>
          <w:tab w:val="left" w:pos="0"/>
        </w:tabs>
        <w:spacing w:line="264" w:lineRule="auto"/>
        <w:jc w:val="both"/>
        <w:rPr>
          <w:sz w:val="16"/>
          <w:szCs w:val="16"/>
        </w:rPr>
      </w:pPr>
      <w:r w:rsidRPr="0041765F">
        <w:rPr>
          <w:sz w:val="16"/>
          <w:szCs w:val="16"/>
        </w:rPr>
        <w:t>- периодическое проведение заседаний эвакуационной комиссии, на которых рассматриваются вопросы эвакуации населения, материальных и культурных ценностей;</w:t>
      </w:r>
    </w:p>
    <w:p w:rsidR="00ED3BD8" w:rsidRPr="0041765F" w:rsidRDefault="00ED3BD8" w:rsidP="000058F9">
      <w:pPr>
        <w:pStyle w:val="afff"/>
        <w:tabs>
          <w:tab w:val="left" w:pos="0"/>
        </w:tabs>
        <w:spacing w:line="264" w:lineRule="auto"/>
        <w:jc w:val="both"/>
        <w:rPr>
          <w:sz w:val="16"/>
          <w:szCs w:val="16"/>
        </w:rPr>
      </w:pPr>
      <w:r w:rsidRPr="0041765F">
        <w:rPr>
          <w:sz w:val="16"/>
          <w:szCs w:val="16"/>
        </w:rPr>
        <w:t>- участие в учениях и тренировках по гражданской обороне в целях проверки реальности разрабатываемых планов эвакуации и готовности эвакуационных органов к их выполнению;</w:t>
      </w:r>
    </w:p>
    <w:p w:rsidR="00ED3BD8" w:rsidRPr="0041765F" w:rsidRDefault="00ED3BD8" w:rsidP="000058F9">
      <w:pPr>
        <w:pStyle w:val="afff"/>
        <w:tabs>
          <w:tab w:val="left" w:pos="0"/>
        </w:tabs>
        <w:spacing w:line="264" w:lineRule="auto"/>
        <w:jc w:val="both"/>
        <w:rPr>
          <w:sz w:val="16"/>
          <w:szCs w:val="16"/>
        </w:rPr>
      </w:pPr>
      <w:r w:rsidRPr="0041765F">
        <w:rPr>
          <w:sz w:val="16"/>
          <w:szCs w:val="16"/>
        </w:rPr>
        <w:t>- взаимодействие с эвакуационной комиссией Павловского муниципального района Воронежской области по вопросам планирования и проведения эвакуационных мероприятий;</w:t>
      </w:r>
    </w:p>
    <w:p w:rsidR="00ED3BD8" w:rsidRPr="0041765F" w:rsidRDefault="00ED3BD8" w:rsidP="000058F9">
      <w:pPr>
        <w:pStyle w:val="afff"/>
        <w:tabs>
          <w:tab w:val="left" w:pos="0"/>
        </w:tabs>
        <w:spacing w:line="264" w:lineRule="auto"/>
        <w:jc w:val="both"/>
        <w:rPr>
          <w:sz w:val="16"/>
          <w:szCs w:val="16"/>
        </w:rPr>
      </w:pPr>
      <w:r w:rsidRPr="0041765F">
        <w:rPr>
          <w:sz w:val="16"/>
          <w:szCs w:val="16"/>
        </w:rPr>
        <w:t>б) при выполнении мероприятий по гражданской обороне в особый период:</w:t>
      </w:r>
    </w:p>
    <w:p w:rsidR="00ED3BD8" w:rsidRPr="0041765F" w:rsidRDefault="00ED3BD8" w:rsidP="000058F9">
      <w:pPr>
        <w:pStyle w:val="afff"/>
        <w:tabs>
          <w:tab w:val="left" w:pos="0"/>
        </w:tabs>
        <w:spacing w:line="264" w:lineRule="auto"/>
        <w:jc w:val="both"/>
        <w:rPr>
          <w:sz w:val="16"/>
          <w:szCs w:val="16"/>
        </w:rPr>
      </w:pPr>
      <w:r w:rsidRPr="0041765F">
        <w:rPr>
          <w:sz w:val="16"/>
          <w:szCs w:val="16"/>
        </w:rPr>
        <w:t>- контроль за приведением в готовность сил и средств для проведения и обеспечения эвакуационных мероприятий, уточнение схем оповещения и связи;</w:t>
      </w:r>
    </w:p>
    <w:p w:rsidR="00ED3BD8" w:rsidRPr="0041765F" w:rsidRDefault="00ED3BD8" w:rsidP="000058F9">
      <w:pPr>
        <w:pStyle w:val="afff"/>
        <w:tabs>
          <w:tab w:val="left" w:pos="0"/>
        </w:tabs>
        <w:spacing w:line="264" w:lineRule="auto"/>
        <w:jc w:val="both"/>
        <w:rPr>
          <w:sz w:val="16"/>
          <w:szCs w:val="16"/>
        </w:rPr>
      </w:pPr>
      <w:r w:rsidRPr="0041765F">
        <w:rPr>
          <w:sz w:val="16"/>
          <w:szCs w:val="16"/>
        </w:rPr>
        <w:t>- уточнение Плана эвакуации, порядка выполнения всех видов обеспечения эвакуационных мероприятий;</w:t>
      </w:r>
    </w:p>
    <w:p w:rsidR="00ED3BD8" w:rsidRPr="0041765F" w:rsidRDefault="00ED3BD8" w:rsidP="000058F9">
      <w:pPr>
        <w:pStyle w:val="afff"/>
        <w:tabs>
          <w:tab w:val="left" w:pos="0"/>
        </w:tabs>
        <w:spacing w:line="264" w:lineRule="auto"/>
        <w:jc w:val="both"/>
        <w:rPr>
          <w:sz w:val="16"/>
          <w:szCs w:val="16"/>
        </w:rPr>
      </w:pPr>
      <w:r w:rsidRPr="0041765F">
        <w:rPr>
          <w:sz w:val="16"/>
          <w:szCs w:val="16"/>
        </w:rPr>
        <w:t>- уточнение категорий и численности эвакуируемого населения, перечня материальных и культурных ценностей, подлежащих эвакуации в безопасные районы;</w:t>
      </w:r>
    </w:p>
    <w:p w:rsidR="00ED3BD8" w:rsidRPr="0041765F" w:rsidRDefault="00ED3BD8" w:rsidP="000058F9">
      <w:pPr>
        <w:pStyle w:val="afff"/>
        <w:tabs>
          <w:tab w:val="left" w:pos="0"/>
        </w:tabs>
        <w:spacing w:line="264" w:lineRule="auto"/>
        <w:jc w:val="both"/>
        <w:rPr>
          <w:sz w:val="16"/>
          <w:szCs w:val="16"/>
        </w:rPr>
      </w:pPr>
      <w:r w:rsidRPr="0041765F">
        <w:rPr>
          <w:sz w:val="16"/>
          <w:szCs w:val="16"/>
        </w:rPr>
        <w:t>- организация подготовки к развертыванию сборных эвакуационных пунктов (далее - СЭП), приемных эвакуационных пунктов (далее - ПЭП), пунктов посадки и высадки населения, контроль за ходом их развертывания;</w:t>
      </w:r>
    </w:p>
    <w:p w:rsidR="00ED3BD8" w:rsidRPr="0041765F" w:rsidRDefault="00ED3BD8" w:rsidP="000058F9">
      <w:pPr>
        <w:pStyle w:val="afff"/>
        <w:tabs>
          <w:tab w:val="left" w:pos="0"/>
        </w:tabs>
        <w:spacing w:line="264" w:lineRule="auto"/>
        <w:jc w:val="both"/>
        <w:rPr>
          <w:sz w:val="16"/>
          <w:szCs w:val="16"/>
        </w:rPr>
      </w:pPr>
      <w:r w:rsidRPr="0041765F">
        <w:rPr>
          <w:sz w:val="16"/>
          <w:szCs w:val="16"/>
        </w:rPr>
        <w:t>- организация взаимодействия с военным комиссариатом г. Павловска, Павловского и Верхнемамонского районов Воронежской области по вопросам планирования и проведения эвакуационных мероприятий;</w:t>
      </w:r>
    </w:p>
    <w:p w:rsidR="00ED3BD8" w:rsidRPr="0041765F" w:rsidRDefault="00ED3BD8" w:rsidP="000058F9">
      <w:pPr>
        <w:pStyle w:val="afff"/>
        <w:tabs>
          <w:tab w:val="left" w:pos="0"/>
        </w:tabs>
        <w:spacing w:line="264" w:lineRule="auto"/>
        <w:jc w:val="both"/>
        <w:rPr>
          <w:sz w:val="16"/>
          <w:szCs w:val="16"/>
        </w:rPr>
      </w:pPr>
      <w:r w:rsidRPr="0041765F">
        <w:rPr>
          <w:sz w:val="16"/>
          <w:szCs w:val="16"/>
        </w:rPr>
        <w:t>- уточнение порядка использования транспорта, выделяемого для вывоза населения из зон возможных опасностей в безопасные районы;</w:t>
      </w:r>
    </w:p>
    <w:p w:rsidR="00ED3BD8" w:rsidRPr="0041765F" w:rsidRDefault="00ED3BD8" w:rsidP="000058F9">
      <w:pPr>
        <w:pStyle w:val="afff"/>
        <w:tabs>
          <w:tab w:val="left" w:pos="0"/>
        </w:tabs>
        <w:spacing w:line="264" w:lineRule="auto"/>
        <w:jc w:val="both"/>
        <w:rPr>
          <w:sz w:val="16"/>
          <w:szCs w:val="16"/>
        </w:rPr>
      </w:pPr>
      <w:r w:rsidRPr="0041765F">
        <w:rPr>
          <w:sz w:val="16"/>
          <w:szCs w:val="16"/>
        </w:rPr>
        <w:t>- контроль за приведением в готовность имеющихся защитных сооружений в районах расположения СЭП, ПЭП, пунктов посадки и высадки населения;</w:t>
      </w:r>
    </w:p>
    <w:p w:rsidR="00ED3BD8" w:rsidRPr="0041765F" w:rsidRDefault="00ED3BD8" w:rsidP="000058F9">
      <w:pPr>
        <w:pStyle w:val="afff"/>
        <w:tabs>
          <w:tab w:val="left" w:pos="0"/>
        </w:tabs>
        <w:spacing w:line="264" w:lineRule="auto"/>
        <w:jc w:val="both"/>
        <w:rPr>
          <w:sz w:val="16"/>
          <w:szCs w:val="16"/>
        </w:rPr>
      </w:pPr>
      <w:r w:rsidRPr="0041765F">
        <w:rPr>
          <w:sz w:val="16"/>
          <w:szCs w:val="16"/>
        </w:rPr>
        <w:t>- уточнение мероприятий по приему и размещению населения, материальных и культурных ценностей в безопасных районах;</w:t>
      </w:r>
    </w:p>
    <w:p w:rsidR="00ED3BD8" w:rsidRPr="0041765F" w:rsidRDefault="00ED3BD8" w:rsidP="000058F9">
      <w:pPr>
        <w:pStyle w:val="afff"/>
        <w:tabs>
          <w:tab w:val="left" w:pos="0"/>
        </w:tabs>
        <w:spacing w:line="264" w:lineRule="auto"/>
        <w:jc w:val="both"/>
        <w:rPr>
          <w:sz w:val="16"/>
          <w:szCs w:val="16"/>
        </w:rPr>
      </w:pPr>
      <w:r w:rsidRPr="0041765F">
        <w:rPr>
          <w:sz w:val="16"/>
          <w:szCs w:val="16"/>
        </w:rPr>
        <w:t>- уточнение со службами гражданской обороны мероприятий по подготовке и проведению первоочередного жизнеобеспечения эвакуируемого населения, размещаемого в безопасных районах;</w:t>
      </w:r>
    </w:p>
    <w:p w:rsidR="00ED3BD8" w:rsidRPr="0041765F" w:rsidRDefault="00ED3BD8" w:rsidP="000058F9">
      <w:pPr>
        <w:pStyle w:val="afff"/>
        <w:tabs>
          <w:tab w:val="left" w:pos="0"/>
        </w:tabs>
        <w:spacing w:line="264" w:lineRule="auto"/>
        <w:jc w:val="both"/>
        <w:rPr>
          <w:sz w:val="16"/>
          <w:szCs w:val="16"/>
        </w:rPr>
      </w:pPr>
      <w:r w:rsidRPr="0041765F">
        <w:rPr>
          <w:sz w:val="16"/>
          <w:szCs w:val="16"/>
        </w:rPr>
        <w:t>- контроль за подготовкой запасов материально-технических, продовольственных, медицинских и иных средств, торговой сети и сети общественного питания, имущества гражданской обороны в к первоочередному обеспечению эвакуируемого населения в безопасных районах;</w:t>
      </w:r>
    </w:p>
    <w:p w:rsidR="00ED3BD8" w:rsidRPr="0041765F" w:rsidRDefault="00ED3BD8" w:rsidP="000058F9">
      <w:pPr>
        <w:pStyle w:val="afff"/>
        <w:tabs>
          <w:tab w:val="left" w:pos="0"/>
        </w:tabs>
        <w:spacing w:line="264" w:lineRule="auto"/>
        <w:jc w:val="both"/>
        <w:rPr>
          <w:sz w:val="16"/>
          <w:szCs w:val="16"/>
        </w:rPr>
      </w:pPr>
      <w:r w:rsidRPr="0041765F">
        <w:rPr>
          <w:sz w:val="16"/>
          <w:szCs w:val="16"/>
        </w:rPr>
        <w:t>- организация контроля и учета количества эвакуируемого населения, материальных и культурных ценностей;</w:t>
      </w:r>
    </w:p>
    <w:p w:rsidR="00ED3BD8" w:rsidRPr="0041765F" w:rsidRDefault="00ED3BD8" w:rsidP="000058F9">
      <w:pPr>
        <w:pStyle w:val="afff"/>
        <w:tabs>
          <w:tab w:val="left" w:pos="0"/>
        </w:tabs>
        <w:spacing w:line="264" w:lineRule="auto"/>
        <w:jc w:val="both"/>
        <w:rPr>
          <w:sz w:val="16"/>
          <w:szCs w:val="16"/>
        </w:rPr>
      </w:pPr>
      <w:r w:rsidRPr="0041765F">
        <w:rPr>
          <w:sz w:val="16"/>
          <w:szCs w:val="16"/>
        </w:rPr>
        <w:t>- контроль организации охраны общественного порядка и обеспечения безопасности на эвакообъектах (СЭП, ПЭП, пунктах посадки и высадки), на маршрутах эвакуации и в безопасных районах;</w:t>
      </w:r>
    </w:p>
    <w:p w:rsidR="00ED3BD8" w:rsidRPr="0041765F" w:rsidRDefault="00ED3BD8" w:rsidP="000058F9">
      <w:pPr>
        <w:pStyle w:val="afff"/>
        <w:tabs>
          <w:tab w:val="left" w:pos="0"/>
        </w:tabs>
        <w:spacing w:line="264" w:lineRule="auto"/>
        <w:jc w:val="both"/>
        <w:rPr>
          <w:sz w:val="16"/>
          <w:szCs w:val="16"/>
        </w:rPr>
      </w:pPr>
      <w:r w:rsidRPr="0041765F">
        <w:rPr>
          <w:sz w:val="16"/>
          <w:szCs w:val="16"/>
        </w:rPr>
        <w:t>- организация регулирования дорожного движения и поддержание порядка в ходе проведения эвакуации;</w:t>
      </w:r>
    </w:p>
    <w:p w:rsidR="00ED3BD8" w:rsidRPr="0041765F" w:rsidRDefault="00ED3BD8" w:rsidP="000058F9">
      <w:pPr>
        <w:pStyle w:val="afff"/>
        <w:tabs>
          <w:tab w:val="left" w:pos="0"/>
        </w:tabs>
        <w:spacing w:line="264" w:lineRule="auto"/>
        <w:jc w:val="both"/>
        <w:rPr>
          <w:sz w:val="16"/>
          <w:szCs w:val="16"/>
        </w:rPr>
      </w:pPr>
      <w:r w:rsidRPr="0041765F">
        <w:rPr>
          <w:sz w:val="16"/>
          <w:szCs w:val="16"/>
        </w:rPr>
        <w:t>- контроль за ходом приема и размещения эвакуируемого населения, материальных и культурных ценностей в безопасных районах;</w:t>
      </w:r>
    </w:p>
    <w:p w:rsidR="00ED3BD8" w:rsidRPr="0041765F" w:rsidRDefault="00ED3BD8" w:rsidP="000058F9">
      <w:pPr>
        <w:pStyle w:val="afff"/>
        <w:tabs>
          <w:tab w:val="left" w:pos="0"/>
        </w:tabs>
        <w:spacing w:line="264" w:lineRule="auto"/>
        <w:jc w:val="both"/>
        <w:rPr>
          <w:sz w:val="16"/>
          <w:szCs w:val="16"/>
        </w:rPr>
      </w:pPr>
      <w:r w:rsidRPr="0041765F">
        <w:rPr>
          <w:sz w:val="16"/>
          <w:szCs w:val="16"/>
        </w:rPr>
        <w:t>- контроль организации первоочередного жизнеобеспечения и защиты эвакуируемого населения в безопасных районах;</w:t>
      </w:r>
    </w:p>
    <w:p w:rsidR="00ED3BD8" w:rsidRPr="0041765F" w:rsidRDefault="00ED3BD8" w:rsidP="000058F9">
      <w:pPr>
        <w:pStyle w:val="afff"/>
        <w:tabs>
          <w:tab w:val="left" w:pos="0"/>
        </w:tabs>
        <w:spacing w:line="264" w:lineRule="auto"/>
        <w:jc w:val="both"/>
        <w:rPr>
          <w:sz w:val="16"/>
          <w:szCs w:val="16"/>
        </w:rPr>
      </w:pPr>
      <w:r w:rsidRPr="0041765F">
        <w:rPr>
          <w:sz w:val="16"/>
          <w:szCs w:val="16"/>
        </w:rPr>
        <w:lastRenderedPageBreak/>
        <w:t>- организация взаимодействия с эвакуационной комиссией Павловского муниципального района Воронежской области по вопросам проведения эвакуационных мероприятий;</w:t>
      </w:r>
    </w:p>
    <w:p w:rsidR="00ED3BD8" w:rsidRPr="0041765F" w:rsidRDefault="00ED3BD8" w:rsidP="000058F9">
      <w:pPr>
        <w:pStyle w:val="afff"/>
        <w:tabs>
          <w:tab w:val="left" w:pos="0"/>
        </w:tabs>
        <w:spacing w:line="264" w:lineRule="auto"/>
        <w:jc w:val="both"/>
        <w:rPr>
          <w:sz w:val="16"/>
          <w:szCs w:val="16"/>
        </w:rPr>
      </w:pPr>
      <w:r w:rsidRPr="0041765F">
        <w:rPr>
          <w:sz w:val="16"/>
          <w:szCs w:val="16"/>
        </w:rPr>
        <w:t>- организация взаимодействия с военным комиссариатом г. Павловска, Павловского и Верхнемамонского районов Воронежской области и администрацией Павловского муниципального района Воронежской области по вопросам организации первоочередного жизнеобеспечения и проведения эвакуационных мероприятий;</w:t>
      </w:r>
    </w:p>
    <w:p w:rsidR="00ED3BD8" w:rsidRPr="0041765F" w:rsidRDefault="00ED3BD8" w:rsidP="000058F9">
      <w:pPr>
        <w:pStyle w:val="afff"/>
        <w:tabs>
          <w:tab w:val="left" w:pos="0"/>
        </w:tabs>
        <w:spacing w:line="264" w:lineRule="auto"/>
        <w:jc w:val="both"/>
        <w:rPr>
          <w:sz w:val="16"/>
          <w:szCs w:val="16"/>
        </w:rPr>
      </w:pPr>
      <w:r w:rsidRPr="0041765F">
        <w:rPr>
          <w:sz w:val="16"/>
          <w:szCs w:val="16"/>
        </w:rPr>
        <w:t>- сбор и обобщение данных о ходе эвакуации населения, материальных и культурных ценностей, представление докладов руководителю эвакуационной комиссии Павловского муниципального района Воронежской области.</w:t>
      </w:r>
    </w:p>
    <w:p w:rsidR="00ED3BD8" w:rsidRPr="0041765F" w:rsidRDefault="00ED3BD8" w:rsidP="000058F9">
      <w:pPr>
        <w:pStyle w:val="afff"/>
        <w:tabs>
          <w:tab w:val="left" w:pos="0"/>
        </w:tabs>
        <w:spacing w:line="264" w:lineRule="auto"/>
        <w:jc w:val="both"/>
        <w:rPr>
          <w:sz w:val="16"/>
          <w:szCs w:val="16"/>
        </w:rPr>
      </w:pPr>
      <w:r w:rsidRPr="0041765F">
        <w:rPr>
          <w:sz w:val="16"/>
          <w:szCs w:val="16"/>
        </w:rPr>
        <w:t>8. Права Комиссии:</w:t>
      </w:r>
    </w:p>
    <w:p w:rsidR="00ED3BD8" w:rsidRPr="0041765F" w:rsidRDefault="00ED3BD8" w:rsidP="000058F9">
      <w:pPr>
        <w:pStyle w:val="afff"/>
        <w:tabs>
          <w:tab w:val="left" w:pos="0"/>
        </w:tabs>
        <w:spacing w:line="264" w:lineRule="auto"/>
        <w:jc w:val="both"/>
        <w:rPr>
          <w:sz w:val="16"/>
          <w:szCs w:val="16"/>
        </w:rPr>
      </w:pPr>
      <w:r w:rsidRPr="0041765F">
        <w:rPr>
          <w:sz w:val="16"/>
          <w:szCs w:val="16"/>
        </w:rPr>
        <w:t>8.1. Комиссия имеет право:</w:t>
      </w:r>
    </w:p>
    <w:p w:rsidR="00ED3BD8" w:rsidRPr="0041765F" w:rsidRDefault="00ED3BD8" w:rsidP="000058F9">
      <w:pPr>
        <w:pStyle w:val="afff"/>
        <w:tabs>
          <w:tab w:val="left" w:pos="0"/>
        </w:tabs>
        <w:spacing w:line="264" w:lineRule="auto"/>
        <w:jc w:val="both"/>
        <w:rPr>
          <w:sz w:val="16"/>
          <w:szCs w:val="16"/>
        </w:rPr>
      </w:pPr>
      <w:r w:rsidRPr="0041765F">
        <w:rPr>
          <w:sz w:val="16"/>
          <w:szCs w:val="16"/>
        </w:rPr>
        <w:t>- запрашивать и получать в установленном порядке от предприятий, учреждений и организаций, расположенных на территории Покровского сельского поселения Павловского муниципального района Воронежской области, независимо от их организационно-правовых форм (далее - организаций) материалы и информацию по вопросам, отнесенным к компетенции эвакуационной комиссии;</w:t>
      </w:r>
    </w:p>
    <w:p w:rsidR="00ED3BD8" w:rsidRPr="0041765F" w:rsidRDefault="00ED3BD8" w:rsidP="000058F9">
      <w:pPr>
        <w:pStyle w:val="afff"/>
        <w:tabs>
          <w:tab w:val="left" w:pos="0"/>
        </w:tabs>
        <w:spacing w:line="264" w:lineRule="auto"/>
        <w:jc w:val="both"/>
        <w:rPr>
          <w:sz w:val="16"/>
          <w:szCs w:val="16"/>
        </w:rPr>
      </w:pPr>
      <w:r w:rsidRPr="0041765F">
        <w:rPr>
          <w:sz w:val="16"/>
          <w:szCs w:val="16"/>
        </w:rPr>
        <w:t>- при необходимости приглашать в установленном порядке на свои заседания представителей органов администрации Павловского муниципального района Воронежской области, организаций по вопросам, отнесенным к компетенции эвакуационной комиссии, и принимать соответствующие решения;</w:t>
      </w:r>
    </w:p>
    <w:p w:rsidR="00ED3BD8" w:rsidRPr="0041765F" w:rsidRDefault="00ED3BD8" w:rsidP="000058F9">
      <w:pPr>
        <w:pStyle w:val="afff"/>
        <w:tabs>
          <w:tab w:val="left" w:pos="0"/>
        </w:tabs>
        <w:spacing w:line="264" w:lineRule="auto"/>
        <w:jc w:val="both"/>
        <w:rPr>
          <w:sz w:val="16"/>
          <w:szCs w:val="16"/>
        </w:rPr>
      </w:pPr>
      <w:r w:rsidRPr="0041765F">
        <w:rPr>
          <w:sz w:val="16"/>
          <w:szCs w:val="16"/>
        </w:rPr>
        <w:t>- вносить на рассмотрение главе Павловского муниципального района Воронежской области предложения по совершенствованию способов и сокращению сроков эвакуации населения, материальных и культурных ценностей при военных конфликтах или вследствие этих конфликтов, а также при чрезвычайных ситуациях природного и техногенного характера.</w:t>
      </w:r>
    </w:p>
    <w:p w:rsidR="00ED3BD8" w:rsidRPr="0041765F" w:rsidRDefault="00ED3BD8" w:rsidP="000058F9">
      <w:pPr>
        <w:pStyle w:val="afff"/>
        <w:tabs>
          <w:tab w:val="left" w:pos="0"/>
        </w:tabs>
        <w:spacing w:line="264" w:lineRule="auto"/>
        <w:jc w:val="both"/>
        <w:rPr>
          <w:sz w:val="16"/>
          <w:szCs w:val="16"/>
        </w:rPr>
      </w:pPr>
      <w:r w:rsidRPr="0041765F">
        <w:rPr>
          <w:sz w:val="16"/>
          <w:szCs w:val="16"/>
        </w:rPr>
        <w:t>8.2. Решения эвакуационной комиссии принимаются простым большинством голосов присутствующих на заседании членов комиссии и оформляются протоколом, который подписывают председательствующий и секретарь эвакуационной комиссии.</w:t>
      </w:r>
    </w:p>
    <w:p w:rsidR="00ED3BD8" w:rsidRPr="0041765F" w:rsidRDefault="00ED3BD8" w:rsidP="000058F9">
      <w:pPr>
        <w:pStyle w:val="afff"/>
        <w:tabs>
          <w:tab w:val="left" w:pos="0"/>
        </w:tabs>
        <w:spacing w:line="264" w:lineRule="auto"/>
        <w:jc w:val="both"/>
        <w:rPr>
          <w:sz w:val="16"/>
          <w:szCs w:val="16"/>
        </w:rPr>
      </w:pPr>
      <w:r w:rsidRPr="0041765F">
        <w:rPr>
          <w:sz w:val="16"/>
          <w:szCs w:val="16"/>
        </w:rPr>
        <w:t>8.3. В отсутствие председателя эвакуационной комиссии его обязанности исполняет заместитель председателя эвакуационной комиссии.</w:t>
      </w:r>
    </w:p>
    <w:p w:rsidR="00ED3BD8" w:rsidRPr="0041765F" w:rsidRDefault="00ED3BD8" w:rsidP="000058F9">
      <w:pPr>
        <w:pStyle w:val="afff"/>
        <w:tabs>
          <w:tab w:val="left" w:pos="0"/>
        </w:tabs>
        <w:spacing w:line="264" w:lineRule="auto"/>
        <w:jc w:val="both"/>
        <w:rPr>
          <w:sz w:val="16"/>
          <w:szCs w:val="16"/>
        </w:rPr>
      </w:pPr>
      <w:r w:rsidRPr="0041765F">
        <w:rPr>
          <w:sz w:val="16"/>
          <w:szCs w:val="16"/>
        </w:rPr>
        <w:t>8.4. Эвакуационная комиссия вправе создавать рабочие группы. Состав рабочих групп, их планы утверждаются председателем Комиссии.</w:t>
      </w:r>
    </w:p>
    <w:p w:rsidR="00ED3BD8" w:rsidRPr="0041765F" w:rsidRDefault="00ED3BD8" w:rsidP="000058F9">
      <w:pPr>
        <w:pStyle w:val="afff"/>
        <w:tabs>
          <w:tab w:val="left" w:pos="0"/>
        </w:tabs>
        <w:spacing w:line="264" w:lineRule="auto"/>
        <w:jc w:val="both"/>
        <w:rPr>
          <w:sz w:val="16"/>
          <w:szCs w:val="16"/>
        </w:rPr>
      </w:pPr>
      <w:r w:rsidRPr="0041765F">
        <w:rPr>
          <w:sz w:val="16"/>
          <w:szCs w:val="16"/>
        </w:rPr>
        <w:t>9. Решение эвакуационной комиссии считается правомочным, если на заседании присутствует не менее половины от общего числа членов эвакуационной комиссии.</w:t>
      </w:r>
    </w:p>
    <w:p w:rsidR="00ED3BD8" w:rsidRPr="0041765F" w:rsidRDefault="00ED3BD8" w:rsidP="000058F9">
      <w:pPr>
        <w:tabs>
          <w:tab w:val="left" w:pos="0"/>
        </w:tabs>
        <w:suppressAutoHyphens/>
        <w:spacing w:line="264" w:lineRule="auto"/>
        <w:jc w:val="both"/>
        <w:rPr>
          <w:b/>
          <w:sz w:val="16"/>
          <w:szCs w:val="16"/>
        </w:rPr>
      </w:pPr>
      <w:r w:rsidRPr="0041765F">
        <w:rPr>
          <w:sz w:val="16"/>
          <w:szCs w:val="16"/>
        </w:rPr>
        <w:t>10.  Специальная подготовка членов эвакуационной комиссии организуется и проводится на соответствующих учебных и учебно-методических сборах, на плановых специальных занятиях, в ходе учений и тренировок.</w:t>
      </w:r>
    </w:p>
    <w:p w:rsidR="00375F29" w:rsidRPr="0041765F" w:rsidRDefault="00375F29" w:rsidP="000058F9">
      <w:pPr>
        <w:widowControl w:val="0"/>
        <w:tabs>
          <w:tab w:val="left" w:pos="0"/>
        </w:tabs>
        <w:spacing w:line="264" w:lineRule="auto"/>
        <w:jc w:val="both"/>
        <w:rPr>
          <w:sz w:val="16"/>
          <w:szCs w:val="16"/>
        </w:rPr>
      </w:pPr>
    </w:p>
    <w:p w:rsidR="00ED3BD8" w:rsidRPr="0041765F" w:rsidRDefault="00ED3BD8" w:rsidP="000058F9">
      <w:pPr>
        <w:widowControl w:val="0"/>
        <w:tabs>
          <w:tab w:val="left" w:pos="0"/>
        </w:tabs>
        <w:spacing w:line="264" w:lineRule="auto"/>
        <w:jc w:val="both"/>
        <w:rPr>
          <w:sz w:val="16"/>
          <w:szCs w:val="16"/>
        </w:rPr>
      </w:pPr>
    </w:p>
    <w:p w:rsidR="00ED3BD8" w:rsidRPr="0041765F" w:rsidRDefault="00ED3BD8" w:rsidP="00BE7D74">
      <w:pPr>
        <w:widowControl w:val="0"/>
        <w:tabs>
          <w:tab w:val="left" w:pos="0"/>
        </w:tabs>
        <w:jc w:val="both"/>
        <w:rPr>
          <w:sz w:val="16"/>
          <w:szCs w:val="16"/>
        </w:rPr>
      </w:pPr>
    </w:p>
    <w:p w:rsidR="00ED3BD8" w:rsidRPr="0041765F" w:rsidRDefault="00ED3BD8" w:rsidP="00BE7D74">
      <w:pPr>
        <w:widowControl w:val="0"/>
        <w:tabs>
          <w:tab w:val="left" w:pos="0"/>
        </w:tabs>
        <w:jc w:val="both"/>
        <w:rPr>
          <w:sz w:val="16"/>
          <w:szCs w:val="16"/>
        </w:rPr>
      </w:pPr>
    </w:p>
    <w:p w:rsidR="00375F29" w:rsidRPr="0041765F" w:rsidRDefault="00375F29" w:rsidP="00BE7D74">
      <w:pPr>
        <w:tabs>
          <w:tab w:val="left" w:pos="0"/>
        </w:tabs>
        <w:rPr>
          <w:sz w:val="16"/>
          <w:szCs w:val="16"/>
        </w:rPr>
      </w:pPr>
      <w:r w:rsidRPr="0041765F">
        <w:rPr>
          <w:sz w:val="16"/>
          <w:szCs w:val="16"/>
        </w:rPr>
        <w:br w:type="page"/>
      </w:r>
    </w:p>
    <w:p w:rsidR="00631399" w:rsidRPr="0041765F" w:rsidRDefault="00631399"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457098" w:rsidRPr="0041765F" w:rsidRDefault="00457098" w:rsidP="00BE7D74">
      <w:pPr>
        <w:widowControl w:val="0"/>
        <w:tabs>
          <w:tab w:val="left" w:pos="0"/>
        </w:tabs>
        <w:jc w:val="both"/>
        <w:rPr>
          <w:sz w:val="16"/>
          <w:szCs w:val="16"/>
        </w:rPr>
      </w:pPr>
    </w:p>
    <w:p w:rsidR="000D2CD3" w:rsidRPr="0041765F" w:rsidRDefault="00DA4AA7" w:rsidP="00BE7D74">
      <w:pPr>
        <w:widowControl w:val="0"/>
        <w:tabs>
          <w:tab w:val="left" w:pos="0"/>
          <w:tab w:val="left" w:pos="3402"/>
          <w:tab w:val="left" w:pos="4395"/>
        </w:tabs>
        <w:jc w:val="both"/>
        <w:rPr>
          <w:sz w:val="16"/>
          <w:szCs w:val="16"/>
        </w:rPr>
      </w:pPr>
      <w:r w:rsidRPr="0041765F">
        <w:rPr>
          <w:noProof/>
          <w:sz w:val="16"/>
          <w:szCs w:val="16"/>
        </w:rPr>
        <w:pict>
          <v:roundrect id="AutoShape 769" o:spid="_x0000_s1073" style="position:absolute;left:0;text-align:left;margin-left:-37.95pt;margin-top:659.7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BE7D74" w:rsidRPr="00A169AD" w:rsidRDefault="00BE7D74"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BE7D74" w:rsidRPr="00A169AD" w:rsidRDefault="00BE7D74" w:rsidP="008A59FA">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BE7D74" w:rsidRPr="00A169AD" w:rsidRDefault="00BE7D74"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BE7D74" w:rsidRPr="00A169AD" w:rsidRDefault="00BE7D74"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41765F" w:rsidSect="009B0D75">
      <w:headerReference w:type="default" r:id="rId403"/>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DFF" w:rsidRDefault="00040DFF">
      <w:r>
        <w:separator/>
      </w:r>
    </w:p>
  </w:endnote>
  <w:endnote w:type="continuationSeparator" w:id="0">
    <w:p w:rsidR="00040DFF" w:rsidRDefault="00040D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Andale Sans UI">
    <w:altName w:val="Calibri"/>
    <w:charset w:val="CC"/>
    <w:family w:val="auto"/>
    <w:pitch w:val="variable"/>
    <w:sig w:usb0="00000000" w:usb1="00000000" w:usb2="00000000" w:usb3="00000000" w:csb0="00000000"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74" w:rsidRDefault="00BE7D74">
    <w:pPr>
      <w:pStyle w:val="af0"/>
      <w:rPr>
        <w:i/>
        <w:iCs/>
        <w:sz w:val="20"/>
      </w:rPr>
    </w:pPr>
  </w:p>
  <w:p w:rsidR="00BE7D74" w:rsidRPr="001C7B5A" w:rsidRDefault="00BE7D74">
    <w:pPr>
      <w:pStyle w:val="af0"/>
      <w:rPr>
        <w:i/>
        <w:iCs/>
        <w:sz w:val="20"/>
      </w:rPr>
    </w:pPr>
    <w:r>
      <w:rPr>
        <w:i/>
        <w:iCs/>
        <w:sz w:val="20"/>
      </w:rPr>
      <w:t xml:space="preserve">«Павловский муниципальный вестник»                                  стр. </w:t>
    </w:r>
    <w:r>
      <w:rPr>
        <w:noProof/>
      </w:rPr>
      <w:fldChar w:fldCharType="begin"/>
    </w:r>
    <w:r>
      <w:rPr>
        <w:noProof/>
      </w:rPr>
      <w:instrText xml:space="preserve"> PAGE   \* MERGEFORMAT </w:instrText>
    </w:r>
    <w:r>
      <w:rPr>
        <w:noProof/>
      </w:rPr>
      <w:fldChar w:fldCharType="separate"/>
    </w:r>
    <w:r w:rsidR="000058F9">
      <w:rPr>
        <w:noProof/>
      </w:rPr>
      <w:t>252</w:t>
    </w:r>
    <w:r>
      <w:rPr>
        <w:noProof/>
      </w:rPr>
      <w:fldChar w:fldCharType="end"/>
    </w:r>
    <w:r>
      <w:rPr>
        <w:noProof/>
      </w:rPr>
      <w:t xml:space="preserve">                              </w:t>
    </w:r>
    <w:r>
      <w:rPr>
        <w:i/>
        <w:iCs/>
        <w:sz w:val="20"/>
      </w:rPr>
      <w:t xml:space="preserve">28 марта  2025 года № </w:t>
    </w:r>
    <w:bookmarkStart w:id="1" w:name="_GoBack"/>
    <w:bookmarkEnd w:id="1"/>
    <w:r>
      <w:rPr>
        <w:i/>
        <w:iCs/>
        <w:sz w:val="20"/>
      </w:rPr>
      <w:t>5</w:t>
    </w:r>
  </w:p>
  <w:p w:rsidR="00BE7D74" w:rsidRDefault="00BE7D7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DFF" w:rsidRDefault="00040DFF">
      <w:r>
        <w:separator/>
      </w:r>
    </w:p>
  </w:footnote>
  <w:footnote w:type="continuationSeparator" w:id="0">
    <w:p w:rsidR="00040DFF" w:rsidRDefault="00040D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74" w:rsidRDefault="00BE7D7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BE7D74" w:rsidRDefault="00BE7D74">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74" w:rsidRDefault="00BE7D7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BE7D74" w:rsidRDefault="00BE7D74"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BE7D74" w:rsidRPr="002B0828" w:rsidRDefault="00BE7D74"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74" w:rsidRPr="00AF1784" w:rsidRDefault="00BE7D74"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74" w:rsidRDefault="00BE7D7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BE7D74" w:rsidRDefault="00BE7D74">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74" w:rsidRPr="002B0828" w:rsidRDefault="00BE7D74"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74" w:rsidRDefault="00BE7D74">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rsidR="00BE7D74" w:rsidRPr="00AF1784" w:rsidRDefault="00BE7D74"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74" w:rsidRDefault="00BE7D74"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000402"/>
    <w:multiLevelType w:val="multilevel"/>
    <w:tmpl w:val="8A0A4486"/>
    <w:lvl w:ilvl="0">
      <w:start w:val="1"/>
      <w:numFmt w:val="decimal"/>
      <w:lvlText w:val="%1."/>
      <w:lvlJc w:val="left"/>
      <w:pPr>
        <w:ind w:left="118" w:hanging="269"/>
      </w:pPr>
      <w:rPr>
        <w:rFonts w:ascii="Times New Roman" w:eastAsia="Times New Roman" w:hAnsi="Times New Roman" w:cs="Times New Roman"/>
        <w:b w:val="0"/>
        <w:bCs w:val="0"/>
        <w:w w:val="99"/>
        <w:sz w:val="16"/>
        <w:szCs w:val="16"/>
      </w:rPr>
    </w:lvl>
    <w:lvl w:ilvl="1">
      <w:numFmt w:val="bullet"/>
      <w:lvlText w:val="•"/>
      <w:lvlJc w:val="left"/>
      <w:pPr>
        <w:ind w:left="1099" w:hanging="269"/>
      </w:pPr>
    </w:lvl>
    <w:lvl w:ilvl="2">
      <w:numFmt w:val="bullet"/>
      <w:lvlText w:val="•"/>
      <w:lvlJc w:val="left"/>
      <w:pPr>
        <w:ind w:left="2080" w:hanging="269"/>
      </w:pPr>
    </w:lvl>
    <w:lvl w:ilvl="3">
      <w:numFmt w:val="bullet"/>
      <w:lvlText w:val="•"/>
      <w:lvlJc w:val="left"/>
      <w:pPr>
        <w:ind w:left="3061" w:hanging="269"/>
      </w:pPr>
    </w:lvl>
    <w:lvl w:ilvl="4">
      <w:numFmt w:val="bullet"/>
      <w:lvlText w:val="•"/>
      <w:lvlJc w:val="left"/>
      <w:pPr>
        <w:ind w:left="4041" w:hanging="269"/>
      </w:pPr>
    </w:lvl>
    <w:lvl w:ilvl="5">
      <w:numFmt w:val="bullet"/>
      <w:lvlText w:val="•"/>
      <w:lvlJc w:val="left"/>
      <w:pPr>
        <w:ind w:left="5022" w:hanging="269"/>
      </w:pPr>
    </w:lvl>
    <w:lvl w:ilvl="6">
      <w:numFmt w:val="bullet"/>
      <w:lvlText w:val="•"/>
      <w:lvlJc w:val="left"/>
      <w:pPr>
        <w:ind w:left="6003" w:hanging="269"/>
      </w:pPr>
    </w:lvl>
    <w:lvl w:ilvl="7">
      <w:numFmt w:val="bullet"/>
      <w:lvlText w:val="•"/>
      <w:lvlJc w:val="left"/>
      <w:pPr>
        <w:ind w:left="6984" w:hanging="269"/>
      </w:pPr>
    </w:lvl>
    <w:lvl w:ilvl="8">
      <w:numFmt w:val="bullet"/>
      <w:lvlText w:val="•"/>
      <w:lvlJc w:val="left"/>
      <w:pPr>
        <w:ind w:left="7964" w:hanging="269"/>
      </w:pPr>
    </w:lvl>
  </w:abstractNum>
  <w:abstractNum w:abstractNumId="49">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007779F2"/>
    <w:multiLevelType w:val="hybridMultilevel"/>
    <w:tmpl w:val="13CCC80E"/>
    <w:lvl w:ilvl="0" w:tplc="109CB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2C27EDE"/>
    <w:multiLevelType w:val="multilevel"/>
    <w:tmpl w:val="D32CD716"/>
    <w:styleLink w:val="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03086904"/>
    <w:multiLevelType w:val="hybridMultilevel"/>
    <w:tmpl w:val="B412A0C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4282720"/>
    <w:multiLevelType w:val="hybridMultilevel"/>
    <w:tmpl w:val="83142C66"/>
    <w:lvl w:ilvl="0" w:tplc="16006D4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71CE828">
      <w:start w:val="1"/>
      <w:numFmt w:val="lowerLetter"/>
      <w:lvlText w:val="%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ACE8982">
      <w:start w:val="1"/>
      <w:numFmt w:val="decimal"/>
      <w:lvlRestart w:val="0"/>
      <w:lvlText w:val="%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602116A">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CC91A2">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6808644">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E10F288">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36C89D8">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DEF57C">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nsid w:val="055B1644"/>
    <w:multiLevelType w:val="hybridMultilevel"/>
    <w:tmpl w:val="869C949C"/>
    <w:lvl w:ilvl="0" w:tplc="902A0842">
      <w:start w:val="1"/>
      <w:numFmt w:val="decimal"/>
      <w:lvlText w:val="%1."/>
      <w:lvlJc w:val="left"/>
      <w:pPr>
        <w:ind w:left="708" w:hanging="708"/>
      </w:pPr>
      <w:rPr>
        <w:rFonts w:ascii="Times New Roman" w:eastAsia="Times New Roman" w:hAnsi="Times New Roman" w:cs="Times New Roman" w:hint="default"/>
        <w:b w:val="0"/>
        <w:bCs w:val="0"/>
        <w:i w:val="0"/>
        <w:iCs w:val="0"/>
        <w:spacing w:val="0"/>
        <w:w w:val="99"/>
        <w:sz w:val="16"/>
        <w:szCs w:val="16"/>
        <w:lang w:val="ru-RU" w:eastAsia="en-US" w:bidi="ar-SA"/>
      </w:rPr>
    </w:lvl>
    <w:lvl w:ilvl="1" w:tplc="D57C8C86">
      <w:numFmt w:val="bullet"/>
      <w:lvlText w:val="-"/>
      <w:lvlJc w:val="left"/>
      <w:pPr>
        <w:ind w:left="1" w:hanging="303"/>
      </w:pPr>
      <w:rPr>
        <w:rFonts w:ascii="Times New Roman" w:eastAsia="Times New Roman" w:hAnsi="Times New Roman" w:cs="Times New Roman" w:hint="default"/>
        <w:b w:val="0"/>
        <w:bCs w:val="0"/>
        <w:i w:val="0"/>
        <w:iCs w:val="0"/>
        <w:spacing w:val="0"/>
        <w:w w:val="99"/>
        <w:sz w:val="26"/>
        <w:szCs w:val="26"/>
        <w:lang w:val="ru-RU" w:eastAsia="en-US" w:bidi="ar-SA"/>
      </w:rPr>
    </w:lvl>
    <w:lvl w:ilvl="2" w:tplc="53C06D7E">
      <w:numFmt w:val="bullet"/>
      <w:lvlText w:val="•"/>
      <w:lvlJc w:val="left"/>
      <w:pPr>
        <w:ind w:left="1955" w:hanging="303"/>
      </w:pPr>
      <w:rPr>
        <w:rFonts w:hint="default"/>
        <w:lang w:val="ru-RU" w:eastAsia="en-US" w:bidi="ar-SA"/>
      </w:rPr>
    </w:lvl>
    <w:lvl w:ilvl="3" w:tplc="FC062F88">
      <w:numFmt w:val="bullet"/>
      <w:lvlText w:val="•"/>
      <w:lvlJc w:val="left"/>
      <w:pPr>
        <w:ind w:left="2933" w:hanging="303"/>
      </w:pPr>
      <w:rPr>
        <w:rFonts w:hint="default"/>
        <w:lang w:val="ru-RU" w:eastAsia="en-US" w:bidi="ar-SA"/>
      </w:rPr>
    </w:lvl>
    <w:lvl w:ilvl="4" w:tplc="EB6E81F6">
      <w:numFmt w:val="bullet"/>
      <w:lvlText w:val="•"/>
      <w:lvlJc w:val="left"/>
      <w:pPr>
        <w:ind w:left="3911" w:hanging="303"/>
      </w:pPr>
      <w:rPr>
        <w:rFonts w:hint="default"/>
        <w:lang w:val="ru-RU" w:eastAsia="en-US" w:bidi="ar-SA"/>
      </w:rPr>
    </w:lvl>
    <w:lvl w:ilvl="5" w:tplc="545A7A80">
      <w:numFmt w:val="bullet"/>
      <w:lvlText w:val="•"/>
      <w:lvlJc w:val="left"/>
      <w:pPr>
        <w:ind w:left="4889" w:hanging="303"/>
      </w:pPr>
      <w:rPr>
        <w:rFonts w:hint="default"/>
        <w:lang w:val="ru-RU" w:eastAsia="en-US" w:bidi="ar-SA"/>
      </w:rPr>
    </w:lvl>
    <w:lvl w:ilvl="6" w:tplc="15B4004A">
      <w:numFmt w:val="bullet"/>
      <w:lvlText w:val="•"/>
      <w:lvlJc w:val="left"/>
      <w:pPr>
        <w:ind w:left="5867" w:hanging="303"/>
      </w:pPr>
      <w:rPr>
        <w:rFonts w:hint="default"/>
        <w:lang w:val="ru-RU" w:eastAsia="en-US" w:bidi="ar-SA"/>
      </w:rPr>
    </w:lvl>
    <w:lvl w:ilvl="7" w:tplc="86421966">
      <w:numFmt w:val="bullet"/>
      <w:lvlText w:val="•"/>
      <w:lvlJc w:val="left"/>
      <w:pPr>
        <w:ind w:left="6845" w:hanging="303"/>
      </w:pPr>
      <w:rPr>
        <w:rFonts w:hint="default"/>
        <w:lang w:val="ru-RU" w:eastAsia="en-US" w:bidi="ar-SA"/>
      </w:rPr>
    </w:lvl>
    <w:lvl w:ilvl="8" w:tplc="E1C6F83A">
      <w:numFmt w:val="bullet"/>
      <w:lvlText w:val="•"/>
      <w:lvlJc w:val="left"/>
      <w:pPr>
        <w:ind w:left="7823" w:hanging="303"/>
      </w:pPr>
      <w:rPr>
        <w:rFonts w:hint="default"/>
        <w:lang w:val="ru-RU" w:eastAsia="en-US" w:bidi="ar-SA"/>
      </w:rPr>
    </w:lvl>
  </w:abstractNum>
  <w:abstractNum w:abstractNumId="55">
    <w:nsid w:val="055B3586"/>
    <w:multiLevelType w:val="hybridMultilevel"/>
    <w:tmpl w:val="DC508BE0"/>
    <w:lvl w:ilvl="0" w:tplc="33D0FC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07F85BCE"/>
    <w:multiLevelType w:val="hybridMultilevel"/>
    <w:tmpl w:val="6380AFDA"/>
    <w:lvl w:ilvl="0" w:tplc="B8D0B19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8CEAB10">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5097FE">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5E6411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74E2570">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14334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C36C15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94F9F8">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26EFCF4">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nsid w:val="086F48B8"/>
    <w:multiLevelType w:val="multilevel"/>
    <w:tmpl w:val="B4AA5980"/>
    <w:lvl w:ilvl="0">
      <w:start w:val="2"/>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7"/>
      <w:numFmt w:val="decimal"/>
      <w:lvlRestart w:val="0"/>
      <w:lvlText w:val="%1.%2."/>
      <w:lvlJc w:val="left"/>
      <w:pPr>
        <w:ind w:left="1330"/>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92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64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36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08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80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52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24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8">
    <w:nsid w:val="09360A74"/>
    <w:multiLevelType w:val="hybridMultilevel"/>
    <w:tmpl w:val="34DE8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94140D9"/>
    <w:multiLevelType w:val="hybridMultilevel"/>
    <w:tmpl w:val="FC560B2E"/>
    <w:lvl w:ilvl="0" w:tplc="F7704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0A616B1B"/>
    <w:multiLevelType w:val="multilevel"/>
    <w:tmpl w:val="D32CD716"/>
    <w:styleLink w:val="10"/>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07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0A620A04"/>
    <w:multiLevelType w:val="multilevel"/>
    <w:tmpl w:val="ABBCC476"/>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3"/>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9"/>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nsid w:val="0B6F483D"/>
    <w:multiLevelType w:val="hybridMultilevel"/>
    <w:tmpl w:val="13B08352"/>
    <w:lvl w:ilvl="0" w:tplc="5408462A">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6EB506">
      <w:start w:val="1"/>
      <w:numFmt w:val="bullet"/>
      <w:lvlText w:val="o"/>
      <w:lvlJc w:val="left"/>
      <w:pPr>
        <w:ind w:left="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72E25BE">
      <w:start w:val="1"/>
      <w:numFmt w:val="bullet"/>
      <w:lvlText w:val="▪"/>
      <w:lvlJc w:val="left"/>
      <w:pPr>
        <w:ind w:left="13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AF29216">
      <w:start w:val="1"/>
      <w:numFmt w:val="bullet"/>
      <w:lvlRestart w:val="0"/>
      <w:lvlText w:val="-"/>
      <w:lvlJc w:val="left"/>
      <w:pPr>
        <w:ind w:left="1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962FFBC">
      <w:start w:val="1"/>
      <w:numFmt w:val="bullet"/>
      <w:lvlText w:val="o"/>
      <w:lvlJc w:val="left"/>
      <w:pPr>
        <w:ind w:left="2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AE6252">
      <w:start w:val="1"/>
      <w:numFmt w:val="bullet"/>
      <w:lvlText w:val="▪"/>
      <w:lvlJc w:val="left"/>
      <w:pPr>
        <w:ind w:left="32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A32EEF4">
      <w:start w:val="1"/>
      <w:numFmt w:val="bullet"/>
      <w:lvlText w:val="•"/>
      <w:lvlJc w:val="left"/>
      <w:pPr>
        <w:ind w:left="39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93039D0">
      <w:start w:val="1"/>
      <w:numFmt w:val="bullet"/>
      <w:lvlText w:val="o"/>
      <w:lvlJc w:val="left"/>
      <w:pPr>
        <w:ind w:left="4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829126">
      <w:start w:val="1"/>
      <w:numFmt w:val="bullet"/>
      <w:lvlText w:val="▪"/>
      <w:lvlJc w:val="left"/>
      <w:pPr>
        <w:ind w:left="5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0DB20720"/>
    <w:multiLevelType w:val="multilevel"/>
    <w:tmpl w:val="D14ABC8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0F626534"/>
    <w:multiLevelType w:val="multilevel"/>
    <w:tmpl w:val="91AE295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0FF96E1C"/>
    <w:multiLevelType w:val="multilevel"/>
    <w:tmpl w:val="A314B1EA"/>
    <w:styleLink w:val="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12FD1DC9"/>
    <w:multiLevelType w:val="hybridMultilevel"/>
    <w:tmpl w:val="7BE8EDAA"/>
    <w:lvl w:ilvl="0" w:tplc="22069F2A">
      <w:start w:val="3"/>
      <w:numFmt w:val="decimal"/>
      <w:lvlText w:val="%1."/>
      <w:lvlJc w:val="left"/>
      <w:pPr>
        <w:ind w:left="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8A87EB2">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83C285A">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11875D4">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7A2742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384A22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5189D3A">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5285FD0">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7620A6">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nsid w:val="148D2B65"/>
    <w:multiLevelType w:val="multilevel"/>
    <w:tmpl w:val="0419001D"/>
    <w:styleLink w:val="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15580998"/>
    <w:multiLevelType w:val="hybridMultilevel"/>
    <w:tmpl w:val="BDF2A6BE"/>
    <w:lvl w:ilvl="0" w:tplc="B8B8DFF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nsid w:val="1788655A"/>
    <w:multiLevelType w:val="multilevel"/>
    <w:tmpl w:val="81AE6D96"/>
    <w:lvl w:ilvl="0">
      <w:start w:val="4"/>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0">
    <w:nsid w:val="185651BB"/>
    <w:multiLevelType w:val="multilevel"/>
    <w:tmpl w:val="8F7AE322"/>
    <w:styleLink w:val="1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1954600A"/>
    <w:multiLevelType w:val="multilevel"/>
    <w:tmpl w:val="20A4810E"/>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72">
    <w:nsid w:val="1EB11F8A"/>
    <w:multiLevelType w:val="hybridMultilevel"/>
    <w:tmpl w:val="C01A479E"/>
    <w:lvl w:ilvl="0" w:tplc="84C4F4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B7C7B6C">
      <w:start w:val="1"/>
      <w:numFmt w:val="lowerLetter"/>
      <w:lvlText w:val="%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BAE914">
      <w:start w:val="1"/>
      <w:numFmt w:val="decimal"/>
      <w:lvlRestart w:val="0"/>
      <w:lvlText w:val="%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F80941E">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266CBE">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384A0AA">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6AF83A">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D9404CE">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F2EB76A">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3">
    <w:nsid w:val="1F9E22B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2079724B"/>
    <w:multiLevelType w:val="multilevel"/>
    <w:tmpl w:val="CBB0D6B0"/>
    <w:lvl w:ilvl="0">
      <w:start w:val="1"/>
      <w:numFmt w:val="bullet"/>
      <w:lvlText w:val="-"/>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1712CF6"/>
    <w:multiLevelType w:val="multilevel"/>
    <w:tmpl w:val="2D20825C"/>
    <w:lvl w:ilvl="0">
      <w:start w:val="1"/>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320" w:hanging="1440"/>
      </w:pPr>
      <w:rPr>
        <w:rFonts w:cs="Times New Roman"/>
      </w:rPr>
    </w:lvl>
  </w:abstractNum>
  <w:abstractNum w:abstractNumId="76">
    <w:nsid w:val="21F86862"/>
    <w:multiLevelType w:val="hybridMultilevel"/>
    <w:tmpl w:val="C108D26C"/>
    <w:lvl w:ilvl="0" w:tplc="623C1E18">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77">
    <w:nsid w:val="23CB6B9A"/>
    <w:multiLevelType w:val="hybridMultilevel"/>
    <w:tmpl w:val="7F90307C"/>
    <w:lvl w:ilvl="0" w:tplc="E138E61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24E052BD"/>
    <w:multiLevelType w:val="multilevel"/>
    <w:tmpl w:val="4A647388"/>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7"/>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9">
    <w:nsid w:val="252952FD"/>
    <w:multiLevelType w:val="multilevel"/>
    <w:tmpl w:val="0419001D"/>
    <w:styleLink w:val="16"/>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nsid w:val="25A26E31"/>
    <w:multiLevelType w:val="multilevel"/>
    <w:tmpl w:val="0419001F"/>
    <w:styleLink w:val="9"/>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28E21A12"/>
    <w:multiLevelType w:val="hybridMultilevel"/>
    <w:tmpl w:val="549EB0E4"/>
    <w:lvl w:ilvl="0" w:tplc="4B6605A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D816ACA"/>
    <w:multiLevelType w:val="hybridMultilevel"/>
    <w:tmpl w:val="09FC507C"/>
    <w:lvl w:ilvl="0" w:tplc="26FC1AA2">
      <w:start w:val="1"/>
      <w:numFmt w:val="decimal"/>
      <w:lvlText w:val="%1."/>
      <w:lvlJc w:val="left"/>
      <w:pPr>
        <w:ind w:left="1637" w:hanging="360"/>
      </w:pPr>
      <w:rPr>
        <w:rFonts w:hint="default"/>
      </w:r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83">
    <w:nsid w:val="2EAA68B6"/>
    <w:multiLevelType w:val="hybridMultilevel"/>
    <w:tmpl w:val="AED480BE"/>
    <w:lvl w:ilvl="0" w:tplc="999C5B9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09CEDE2">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6F0C58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A4CD812">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F06F41C">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7CE5D4E">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6024704">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0E6D4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32C2012">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4">
    <w:nsid w:val="2F9A72D7"/>
    <w:multiLevelType w:val="hybridMultilevel"/>
    <w:tmpl w:val="FB78EF86"/>
    <w:lvl w:ilvl="0" w:tplc="AD4CD1B4">
      <w:numFmt w:val="bullet"/>
      <w:lvlText w:val="-"/>
      <w:lvlJc w:val="left"/>
      <w:pPr>
        <w:ind w:left="1" w:hanging="257"/>
      </w:pPr>
      <w:rPr>
        <w:rFonts w:ascii="Times New Roman" w:eastAsia="Times New Roman" w:hAnsi="Times New Roman" w:cs="Times New Roman" w:hint="default"/>
        <w:b w:val="0"/>
        <w:bCs w:val="0"/>
        <w:i w:val="0"/>
        <w:iCs w:val="0"/>
        <w:spacing w:val="0"/>
        <w:w w:val="99"/>
        <w:sz w:val="26"/>
        <w:szCs w:val="26"/>
        <w:lang w:val="ru-RU" w:eastAsia="en-US" w:bidi="ar-SA"/>
      </w:rPr>
    </w:lvl>
    <w:lvl w:ilvl="1" w:tplc="64C68B2A">
      <w:numFmt w:val="bullet"/>
      <w:lvlText w:val="•"/>
      <w:lvlJc w:val="left"/>
      <w:pPr>
        <w:ind w:left="977" w:hanging="257"/>
      </w:pPr>
      <w:rPr>
        <w:rFonts w:hint="default"/>
        <w:lang w:val="ru-RU" w:eastAsia="en-US" w:bidi="ar-SA"/>
      </w:rPr>
    </w:lvl>
    <w:lvl w:ilvl="2" w:tplc="467A41EC">
      <w:numFmt w:val="bullet"/>
      <w:lvlText w:val="•"/>
      <w:lvlJc w:val="left"/>
      <w:pPr>
        <w:ind w:left="1955" w:hanging="257"/>
      </w:pPr>
      <w:rPr>
        <w:rFonts w:hint="default"/>
        <w:lang w:val="ru-RU" w:eastAsia="en-US" w:bidi="ar-SA"/>
      </w:rPr>
    </w:lvl>
    <w:lvl w:ilvl="3" w:tplc="6ADE4A96">
      <w:numFmt w:val="bullet"/>
      <w:lvlText w:val="•"/>
      <w:lvlJc w:val="left"/>
      <w:pPr>
        <w:ind w:left="2933" w:hanging="257"/>
      </w:pPr>
      <w:rPr>
        <w:rFonts w:hint="default"/>
        <w:lang w:val="ru-RU" w:eastAsia="en-US" w:bidi="ar-SA"/>
      </w:rPr>
    </w:lvl>
    <w:lvl w:ilvl="4" w:tplc="CF7AF69A">
      <w:numFmt w:val="bullet"/>
      <w:lvlText w:val="•"/>
      <w:lvlJc w:val="left"/>
      <w:pPr>
        <w:ind w:left="3911" w:hanging="257"/>
      </w:pPr>
      <w:rPr>
        <w:rFonts w:hint="default"/>
        <w:lang w:val="ru-RU" w:eastAsia="en-US" w:bidi="ar-SA"/>
      </w:rPr>
    </w:lvl>
    <w:lvl w:ilvl="5" w:tplc="2E4EBB70">
      <w:numFmt w:val="bullet"/>
      <w:lvlText w:val="•"/>
      <w:lvlJc w:val="left"/>
      <w:pPr>
        <w:ind w:left="4889" w:hanging="257"/>
      </w:pPr>
      <w:rPr>
        <w:rFonts w:hint="default"/>
        <w:lang w:val="ru-RU" w:eastAsia="en-US" w:bidi="ar-SA"/>
      </w:rPr>
    </w:lvl>
    <w:lvl w:ilvl="6" w:tplc="2C0C21F8">
      <w:numFmt w:val="bullet"/>
      <w:lvlText w:val="•"/>
      <w:lvlJc w:val="left"/>
      <w:pPr>
        <w:ind w:left="5867" w:hanging="257"/>
      </w:pPr>
      <w:rPr>
        <w:rFonts w:hint="default"/>
        <w:lang w:val="ru-RU" w:eastAsia="en-US" w:bidi="ar-SA"/>
      </w:rPr>
    </w:lvl>
    <w:lvl w:ilvl="7" w:tplc="A88ED3D8">
      <w:numFmt w:val="bullet"/>
      <w:lvlText w:val="•"/>
      <w:lvlJc w:val="left"/>
      <w:pPr>
        <w:ind w:left="6845" w:hanging="257"/>
      </w:pPr>
      <w:rPr>
        <w:rFonts w:hint="default"/>
        <w:lang w:val="ru-RU" w:eastAsia="en-US" w:bidi="ar-SA"/>
      </w:rPr>
    </w:lvl>
    <w:lvl w:ilvl="8" w:tplc="9DAC560C">
      <w:numFmt w:val="bullet"/>
      <w:lvlText w:val="•"/>
      <w:lvlJc w:val="left"/>
      <w:pPr>
        <w:ind w:left="7823" w:hanging="257"/>
      </w:pPr>
      <w:rPr>
        <w:rFonts w:hint="default"/>
        <w:lang w:val="ru-RU" w:eastAsia="en-US" w:bidi="ar-SA"/>
      </w:rPr>
    </w:lvl>
  </w:abstractNum>
  <w:abstractNum w:abstractNumId="85">
    <w:nsid w:val="2FC375FA"/>
    <w:multiLevelType w:val="multilevel"/>
    <w:tmpl w:val="FD2C30D8"/>
    <w:lvl w:ilvl="0">
      <w:start w:val="1"/>
      <w:numFmt w:val="decimal"/>
      <w:lvlText w:val="%1."/>
      <w:lvlJc w:val="left"/>
      <w:pPr>
        <w:ind w:left="4212" w:hanging="260"/>
        <w:jc w:val="right"/>
      </w:pPr>
      <w:rPr>
        <w:rFonts w:ascii="Times New Roman" w:eastAsia="Times New Roman" w:hAnsi="Times New Roman" w:cs="Times New Roman" w:hint="default"/>
        <w:b/>
        <w:bCs/>
        <w:i w:val="0"/>
        <w:iCs w:val="0"/>
        <w:spacing w:val="0"/>
        <w:w w:val="99"/>
        <w:sz w:val="16"/>
        <w:szCs w:val="16"/>
        <w:lang w:val="ru-RU" w:eastAsia="en-US" w:bidi="ar-SA"/>
      </w:rPr>
    </w:lvl>
    <w:lvl w:ilvl="1">
      <w:start w:val="1"/>
      <w:numFmt w:val="decimal"/>
      <w:lvlText w:val="%1.%2."/>
      <w:lvlJc w:val="left"/>
      <w:pPr>
        <w:ind w:left="112" w:hanging="454"/>
        <w:jc w:val="right"/>
      </w:pPr>
      <w:rPr>
        <w:rFonts w:hint="default"/>
        <w:spacing w:val="0"/>
        <w:w w:val="99"/>
        <w:lang w:val="ru-RU" w:eastAsia="en-US" w:bidi="ar-SA"/>
      </w:rPr>
    </w:lvl>
    <w:lvl w:ilvl="2">
      <w:start w:val="1"/>
      <w:numFmt w:val="decimal"/>
      <w:lvlText w:val="%1.%2.%3."/>
      <w:lvlJc w:val="left"/>
      <w:pPr>
        <w:ind w:left="1" w:hanging="454"/>
      </w:pPr>
      <w:rPr>
        <w:rFonts w:ascii="Times New Roman" w:eastAsia="Times New Roman" w:hAnsi="Times New Roman" w:cs="Times New Roman" w:hint="default"/>
        <w:b w:val="0"/>
        <w:bCs w:val="0"/>
        <w:i w:val="0"/>
        <w:iCs w:val="0"/>
        <w:spacing w:val="0"/>
        <w:w w:val="99"/>
        <w:sz w:val="16"/>
        <w:szCs w:val="16"/>
        <w:lang w:val="ru-RU" w:eastAsia="en-US" w:bidi="ar-SA"/>
      </w:rPr>
    </w:lvl>
    <w:lvl w:ilvl="3">
      <w:numFmt w:val="bullet"/>
      <w:lvlText w:val="-"/>
      <w:lvlJc w:val="left"/>
      <w:pPr>
        <w:ind w:left="1" w:hanging="454"/>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3660" w:hanging="454"/>
      </w:pPr>
      <w:rPr>
        <w:rFonts w:hint="default"/>
        <w:lang w:val="ru-RU" w:eastAsia="en-US" w:bidi="ar-SA"/>
      </w:rPr>
    </w:lvl>
    <w:lvl w:ilvl="5">
      <w:numFmt w:val="bullet"/>
      <w:lvlText w:val="•"/>
      <w:lvlJc w:val="left"/>
      <w:pPr>
        <w:ind w:left="4220" w:hanging="454"/>
      </w:pPr>
      <w:rPr>
        <w:rFonts w:hint="default"/>
        <w:lang w:val="ru-RU" w:eastAsia="en-US" w:bidi="ar-SA"/>
      </w:rPr>
    </w:lvl>
    <w:lvl w:ilvl="6">
      <w:numFmt w:val="bullet"/>
      <w:lvlText w:val="•"/>
      <w:lvlJc w:val="left"/>
      <w:pPr>
        <w:ind w:left="5331" w:hanging="454"/>
      </w:pPr>
      <w:rPr>
        <w:rFonts w:hint="default"/>
        <w:lang w:val="ru-RU" w:eastAsia="en-US" w:bidi="ar-SA"/>
      </w:rPr>
    </w:lvl>
    <w:lvl w:ilvl="7">
      <w:numFmt w:val="bullet"/>
      <w:lvlText w:val="•"/>
      <w:lvlJc w:val="left"/>
      <w:pPr>
        <w:ind w:left="6443" w:hanging="454"/>
      </w:pPr>
      <w:rPr>
        <w:rFonts w:hint="default"/>
        <w:lang w:val="ru-RU" w:eastAsia="en-US" w:bidi="ar-SA"/>
      </w:rPr>
    </w:lvl>
    <w:lvl w:ilvl="8">
      <w:numFmt w:val="bullet"/>
      <w:lvlText w:val="•"/>
      <w:lvlJc w:val="left"/>
      <w:pPr>
        <w:ind w:left="7555" w:hanging="454"/>
      </w:pPr>
      <w:rPr>
        <w:rFonts w:hint="default"/>
        <w:lang w:val="ru-RU" w:eastAsia="en-US" w:bidi="ar-SA"/>
      </w:rPr>
    </w:lvl>
  </w:abstractNum>
  <w:abstractNum w:abstractNumId="86">
    <w:nsid w:val="30241884"/>
    <w:multiLevelType w:val="hybridMultilevel"/>
    <w:tmpl w:val="908A81C4"/>
    <w:lvl w:ilvl="0" w:tplc="CB4A5F1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08B51E">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BF81592">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FAEC88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9A8788">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2A23C4">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93EFE6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0E67DD0">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4265332">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8">
    <w:nsid w:val="316417AE"/>
    <w:multiLevelType w:val="hybridMultilevel"/>
    <w:tmpl w:val="8FD0824E"/>
    <w:lvl w:ilvl="0" w:tplc="885E14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nsid w:val="31996D7B"/>
    <w:multiLevelType w:val="multilevel"/>
    <w:tmpl w:val="9822B7A8"/>
    <w:styleLink w:val="23"/>
    <w:lvl w:ilvl="0">
      <w:start w:val="2"/>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324E2430"/>
    <w:multiLevelType w:val="multilevel"/>
    <w:tmpl w:val="02025002"/>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1">
    <w:nsid w:val="329E0454"/>
    <w:multiLevelType w:val="multilevel"/>
    <w:tmpl w:val="1E6EE948"/>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3"/>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3"/>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2">
    <w:nsid w:val="33237F4F"/>
    <w:multiLevelType w:val="multilevel"/>
    <w:tmpl w:val="C60C6440"/>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5"/>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3">
    <w:nsid w:val="36841295"/>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4">
    <w:nsid w:val="36D43050"/>
    <w:multiLevelType w:val="multilevel"/>
    <w:tmpl w:val="B072B10A"/>
    <w:styleLink w:val="15"/>
    <w:lvl w:ilvl="0">
      <w:start w:val="3"/>
      <w:numFmt w:val="decimal"/>
      <w:lvlText w:val="%1."/>
      <w:lvlJc w:val="left"/>
      <w:pPr>
        <w:ind w:left="360" w:hanging="360"/>
      </w:pPr>
      <w:rPr>
        <w:rFonts w:hint="default"/>
      </w:rPr>
    </w:lvl>
    <w:lvl w:ilvl="1">
      <w:start w:val="1"/>
      <w:numFmt w:val="decimal"/>
      <w:lvlText w:val="%1.%2."/>
      <w:lvlJc w:val="left"/>
      <w:pPr>
        <w:ind w:left="792" w:hanging="8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36E94074"/>
    <w:multiLevelType w:val="multilevel"/>
    <w:tmpl w:val="0CDCD1C8"/>
    <w:styleLink w:val="7"/>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376C63BA"/>
    <w:multiLevelType w:val="multilevel"/>
    <w:tmpl w:val="B3566EA2"/>
    <w:lvl w:ilvl="0">
      <w:start w:val="2"/>
      <w:numFmt w:val="decimal"/>
      <w:lvlText w:val="%1"/>
      <w:lvlJc w:val="left"/>
      <w:pPr>
        <w:ind w:left="1" w:hanging="1039"/>
      </w:pPr>
      <w:rPr>
        <w:rFonts w:hint="default"/>
        <w:lang w:val="ru-RU" w:eastAsia="en-US" w:bidi="ar-SA"/>
      </w:rPr>
    </w:lvl>
    <w:lvl w:ilvl="1">
      <w:start w:val="14"/>
      <w:numFmt w:val="decimal"/>
      <w:lvlText w:val="%1.%2"/>
      <w:lvlJc w:val="left"/>
      <w:pPr>
        <w:ind w:left="1" w:hanging="1039"/>
      </w:pPr>
      <w:rPr>
        <w:rFonts w:hint="default"/>
        <w:lang w:val="ru-RU" w:eastAsia="en-US" w:bidi="ar-SA"/>
      </w:rPr>
    </w:lvl>
    <w:lvl w:ilvl="2">
      <w:start w:val="11"/>
      <w:numFmt w:val="decimal"/>
      <w:lvlText w:val="%1.%2.%3."/>
      <w:lvlJc w:val="left"/>
      <w:pPr>
        <w:ind w:left="1" w:hanging="1039"/>
      </w:pPr>
      <w:rPr>
        <w:rFonts w:ascii="Times New Roman" w:eastAsia="Times New Roman" w:hAnsi="Times New Roman" w:cs="Times New Roman" w:hint="default"/>
        <w:b w:val="0"/>
        <w:bCs w:val="0"/>
        <w:i w:val="0"/>
        <w:iCs w:val="0"/>
        <w:spacing w:val="0"/>
        <w:w w:val="99"/>
        <w:sz w:val="16"/>
        <w:szCs w:val="16"/>
        <w:lang w:val="ru-RU" w:eastAsia="en-US" w:bidi="ar-SA"/>
      </w:rPr>
    </w:lvl>
    <w:lvl w:ilvl="3">
      <w:numFmt w:val="bullet"/>
      <w:lvlText w:val="•"/>
      <w:lvlJc w:val="left"/>
      <w:pPr>
        <w:ind w:left="2933" w:hanging="1039"/>
      </w:pPr>
      <w:rPr>
        <w:rFonts w:hint="default"/>
        <w:lang w:val="ru-RU" w:eastAsia="en-US" w:bidi="ar-SA"/>
      </w:rPr>
    </w:lvl>
    <w:lvl w:ilvl="4">
      <w:numFmt w:val="bullet"/>
      <w:lvlText w:val="•"/>
      <w:lvlJc w:val="left"/>
      <w:pPr>
        <w:ind w:left="3911" w:hanging="1039"/>
      </w:pPr>
      <w:rPr>
        <w:rFonts w:hint="default"/>
        <w:lang w:val="ru-RU" w:eastAsia="en-US" w:bidi="ar-SA"/>
      </w:rPr>
    </w:lvl>
    <w:lvl w:ilvl="5">
      <w:numFmt w:val="bullet"/>
      <w:lvlText w:val="•"/>
      <w:lvlJc w:val="left"/>
      <w:pPr>
        <w:ind w:left="4889" w:hanging="1039"/>
      </w:pPr>
      <w:rPr>
        <w:rFonts w:hint="default"/>
        <w:lang w:val="ru-RU" w:eastAsia="en-US" w:bidi="ar-SA"/>
      </w:rPr>
    </w:lvl>
    <w:lvl w:ilvl="6">
      <w:numFmt w:val="bullet"/>
      <w:lvlText w:val="•"/>
      <w:lvlJc w:val="left"/>
      <w:pPr>
        <w:ind w:left="5867" w:hanging="1039"/>
      </w:pPr>
      <w:rPr>
        <w:rFonts w:hint="default"/>
        <w:lang w:val="ru-RU" w:eastAsia="en-US" w:bidi="ar-SA"/>
      </w:rPr>
    </w:lvl>
    <w:lvl w:ilvl="7">
      <w:numFmt w:val="bullet"/>
      <w:lvlText w:val="•"/>
      <w:lvlJc w:val="left"/>
      <w:pPr>
        <w:ind w:left="6845" w:hanging="1039"/>
      </w:pPr>
      <w:rPr>
        <w:rFonts w:hint="default"/>
        <w:lang w:val="ru-RU" w:eastAsia="en-US" w:bidi="ar-SA"/>
      </w:rPr>
    </w:lvl>
    <w:lvl w:ilvl="8">
      <w:numFmt w:val="bullet"/>
      <w:lvlText w:val="•"/>
      <w:lvlJc w:val="left"/>
      <w:pPr>
        <w:ind w:left="7823" w:hanging="1039"/>
      </w:pPr>
      <w:rPr>
        <w:rFonts w:hint="default"/>
        <w:lang w:val="ru-RU" w:eastAsia="en-US" w:bidi="ar-SA"/>
      </w:rPr>
    </w:lvl>
  </w:abstractNum>
  <w:abstractNum w:abstractNumId="97">
    <w:nsid w:val="378A7ADA"/>
    <w:multiLevelType w:val="hybridMultilevel"/>
    <w:tmpl w:val="9184016C"/>
    <w:lvl w:ilvl="0" w:tplc="C96019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997165D"/>
    <w:multiLevelType w:val="multilevel"/>
    <w:tmpl w:val="AA9A5736"/>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4"/>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9">
    <w:nsid w:val="39E82D50"/>
    <w:multiLevelType w:val="multilevel"/>
    <w:tmpl w:val="0648368A"/>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3"/>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5"/>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0">
    <w:nsid w:val="3A533FCE"/>
    <w:multiLevelType w:val="multilevel"/>
    <w:tmpl w:val="96DE3A02"/>
    <w:lvl w:ilvl="0">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1">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102">
    <w:nsid w:val="3CBB0672"/>
    <w:multiLevelType w:val="multilevel"/>
    <w:tmpl w:val="F10E47C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E172CC5"/>
    <w:multiLevelType w:val="multilevel"/>
    <w:tmpl w:val="AFAA79EE"/>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1"/>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4">
    <w:nsid w:val="3F6F53DE"/>
    <w:multiLevelType w:val="multilevel"/>
    <w:tmpl w:val="DF36B030"/>
    <w:lvl w:ilvl="0">
      <w:start w:val="2"/>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0"/>
      <w:numFmt w:val="decimal"/>
      <w:lvlRestart w:val="0"/>
      <w:lvlText w:val="%1.%2."/>
      <w:lvlJc w:val="left"/>
      <w:pPr>
        <w:ind w:left="185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23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0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5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2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9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6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5">
    <w:nsid w:val="40873DEA"/>
    <w:multiLevelType w:val="multilevel"/>
    <w:tmpl w:val="42C4EFFE"/>
    <w:styleLink w:val="22"/>
    <w:lvl w:ilvl="0">
      <w:start w:val="3"/>
      <w:numFmt w:val="decimal"/>
      <w:lvlText w:val="%1."/>
      <w:lvlJc w:val="left"/>
      <w:pPr>
        <w:ind w:left="360" w:hanging="360"/>
      </w:pPr>
      <w:rPr>
        <w:rFonts w:hint="default"/>
      </w:rPr>
    </w:lvl>
    <w:lvl w:ilvl="1">
      <w:start w:val="5"/>
      <w:numFmt w:val="decimal"/>
      <w:lvlText w:val="%1.4."/>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43DD2DDE"/>
    <w:multiLevelType w:val="hybridMultilevel"/>
    <w:tmpl w:val="26B20734"/>
    <w:lvl w:ilvl="0" w:tplc="AADAE438">
      <w:start w:val="1"/>
      <w:numFmt w:val="decimal"/>
      <w:lvlText w:val="%1)"/>
      <w:lvlJc w:val="left"/>
      <w:pPr>
        <w:ind w:left="1" w:hanging="348"/>
      </w:pPr>
      <w:rPr>
        <w:rFonts w:ascii="Times New Roman" w:eastAsia="Times New Roman" w:hAnsi="Times New Roman" w:cs="Times New Roman" w:hint="default"/>
        <w:b w:val="0"/>
        <w:bCs w:val="0"/>
        <w:i w:val="0"/>
        <w:iCs w:val="0"/>
        <w:spacing w:val="0"/>
        <w:w w:val="99"/>
        <w:sz w:val="16"/>
        <w:szCs w:val="16"/>
        <w:lang w:val="ru-RU" w:eastAsia="en-US" w:bidi="ar-SA"/>
      </w:rPr>
    </w:lvl>
    <w:lvl w:ilvl="1" w:tplc="9CEC7BEA">
      <w:numFmt w:val="bullet"/>
      <w:lvlText w:val="•"/>
      <w:lvlJc w:val="left"/>
      <w:pPr>
        <w:ind w:left="977" w:hanging="348"/>
      </w:pPr>
      <w:rPr>
        <w:rFonts w:hint="default"/>
        <w:lang w:val="ru-RU" w:eastAsia="en-US" w:bidi="ar-SA"/>
      </w:rPr>
    </w:lvl>
    <w:lvl w:ilvl="2" w:tplc="2710E258">
      <w:numFmt w:val="bullet"/>
      <w:lvlText w:val="•"/>
      <w:lvlJc w:val="left"/>
      <w:pPr>
        <w:ind w:left="1955" w:hanging="348"/>
      </w:pPr>
      <w:rPr>
        <w:rFonts w:hint="default"/>
        <w:lang w:val="ru-RU" w:eastAsia="en-US" w:bidi="ar-SA"/>
      </w:rPr>
    </w:lvl>
    <w:lvl w:ilvl="3" w:tplc="E294C500">
      <w:numFmt w:val="bullet"/>
      <w:lvlText w:val="•"/>
      <w:lvlJc w:val="left"/>
      <w:pPr>
        <w:ind w:left="2933" w:hanging="348"/>
      </w:pPr>
      <w:rPr>
        <w:rFonts w:hint="default"/>
        <w:lang w:val="ru-RU" w:eastAsia="en-US" w:bidi="ar-SA"/>
      </w:rPr>
    </w:lvl>
    <w:lvl w:ilvl="4" w:tplc="18ACE1E8">
      <w:numFmt w:val="bullet"/>
      <w:lvlText w:val="•"/>
      <w:lvlJc w:val="left"/>
      <w:pPr>
        <w:ind w:left="3911" w:hanging="348"/>
      </w:pPr>
      <w:rPr>
        <w:rFonts w:hint="default"/>
        <w:lang w:val="ru-RU" w:eastAsia="en-US" w:bidi="ar-SA"/>
      </w:rPr>
    </w:lvl>
    <w:lvl w:ilvl="5" w:tplc="0246980C">
      <w:numFmt w:val="bullet"/>
      <w:lvlText w:val="•"/>
      <w:lvlJc w:val="left"/>
      <w:pPr>
        <w:ind w:left="4889" w:hanging="348"/>
      </w:pPr>
      <w:rPr>
        <w:rFonts w:hint="default"/>
        <w:lang w:val="ru-RU" w:eastAsia="en-US" w:bidi="ar-SA"/>
      </w:rPr>
    </w:lvl>
    <w:lvl w:ilvl="6" w:tplc="AEBA8F3E">
      <w:numFmt w:val="bullet"/>
      <w:lvlText w:val="•"/>
      <w:lvlJc w:val="left"/>
      <w:pPr>
        <w:ind w:left="5867" w:hanging="348"/>
      </w:pPr>
      <w:rPr>
        <w:rFonts w:hint="default"/>
        <w:lang w:val="ru-RU" w:eastAsia="en-US" w:bidi="ar-SA"/>
      </w:rPr>
    </w:lvl>
    <w:lvl w:ilvl="7" w:tplc="D388C0AE">
      <w:numFmt w:val="bullet"/>
      <w:lvlText w:val="•"/>
      <w:lvlJc w:val="left"/>
      <w:pPr>
        <w:ind w:left="6845" w:hanging="348"/>
      </w:pPr>
      <w:rPr>
        <w:rFonts w:hint="default"/>
        <w:lang w:val="ru-RU" w:eastAsia="en-US" w:bidi="ar-SA"/>
      </w:rPr>
    </w:lvl>
    <w:lvl w:ilvl="8" w:tplc="4BC07144">
      <w:numFmt w:val="bullet"/>
      <w:lvlText w:val="•"/>
      <w:lvlJc w:val="left"/>
      <w:pPr>
        <w:ind w:left="7823" w:hanging="348"/>
      </w:pPr>
      <w:rPr>
        <w:rFonts w:hint="default"/>
        <w:lang w:val="ru-RU" w:eastAsia="en-US" w:bidi="ar-SA"/>
      </w:rPr>
    </w:lvl>
  </w:abstractNum>
  <w:abstractNum w:abstractNumId="107">
    <w:nsid w:val="442B7934"/>
    <w:multiLevelType w:val="hybridMultilevel"/>
    <w:tmpl w:val="B8ECBBB8"/>
    <w:lvl w:ilvl="0" w:tplc="1062BB2A">
      <w:start w:val="1"/>
      <w:numFmt w:val="decimal"/>
      <w:lvlText w:val="%1)"/>
      <w:lvlJc w:val="left"/>
      <w:pPr>
        <w:ind w:left="1" w:hanging="317"/>
      </w:pPr>
      <w:rPr>
        <w:rFonts w:ascii="Times New Roman" w:eastAsia="Times New Roman" w:hAnsi="Times New Roman" w:cs="Times New Roman" w:hint="default"/>
        <w:b w:val="0"/>
        <w:bCs w:val="0"/>
        <w:i w:val="0"/>
        <w:iCs w:val="0"/>
        <w:spacing w:val="0"/>
        <w:w w:val="99"/>
        <w:sz w:val="16"/>
        <w:szCs w:val="16"/>
        <w:lang w:val="ru-RU" w:eastAsia="en-US" w:bidi="ar-SA"/>
      </w:rPr>
    </w:lvl>
    <w:lvl w:ilvl="1" w:tplc="38C075BC">
      <w:numFmt w:val="bullet"/>
      <w:lvlText w:val="•"/>
      <w:lvlJc w:val="left"/>
      <w:pPr>
        <w:ind w:left="977" w:hanging="317"/>
      </w:pPr>
      <w:rPr>
        <w:rFonts w:hint="default"/>
        <w:lang w:val="ru-RU" w:eastAsia="en-US" w:bidi="ar-SA"/>
      </w:rPr>
    </w:lvl>
    <w:lvl w:ilvl="2" w:tplc="3648CCCA">
      <w:numFmt w:val="bullet"/>
      <w:lvlText w:val="•"/>
      <w:lvlJc w:val="left"/>
      <w:pPr>
        <w:ind w:left="1955" w:hanging="317"/>
      </w:pPr>
      <w:rPr>
        <w:rFonts w:hint="default"/>
        <w:lang w:val="ru-RU" w:eastAsia="en-US" w:bidi="ar-SA"/>
      </w:rPr>
    </w:lvl>
    <w:lvl w:ilvl="3" w:tplc="12BE8A98">
      <w:numFmt w:val="bullet"/>
      <w:lvlText w:val="•"/>
      <w:lvlJc w:val="left"/>
      <w:pPr>
        <w:ind w:left="2933" w:hanging="317"/>
      </w:pPr>
      <w:rPr>
        <w:rFonts w:hint="default"/>
        <w:lang w:val="ru-RU" w:eastAsia="en-US" w:bidi="ar-SA"/>
      </w:rPr>
    </w:lvl>
    <w:lvl w:ilvl="4" w:tplc="4F6C59AA">
      <w:numFmt w:val="bullet"/>
      <w:lvlText w:val="•"/>
      <w:lvlJc w:val="left"/>
      <w:pPr>
        <w:ind w:left="3911" w:hanging="317"/>
      </w:pPr>
      <w:rPr>
        <w:rFonts w:hint="default"/>
        <w:lang w:val="ru-RU" w:eastAsia="en-US" w:bidi="ar-SA"/>
      </w:rPr>
    </w:lvl>
    <w:lvl w:ilvl="5" w:tplc="4362977E">
      <w:numFmt w:val="bullet"/>
      <w:lvlText w:val="•"/>
      <w:lvlJc w:val="left"/>
      <w:pPr>
        <w:ind w:left="4889" w:hanging="317"/>
      </w:pPr>
      <w:rPr>
        <w:rFonts w:hint="default"/>
        <w:lang w:val="ru-RU" w:eastAsia="en-US" w:bidi="ar-SA"/>
      </w:rPr>
    </w:lvl>
    <w:lvl w:ilvl="6" w:tplc="30A0E7BA">
      <w:numFmt w:val="bullet"/>
      <w:lvlText w:val="•"/>
      <w:lvlJc w:val="left"/>
      <w:pPr>
        <w:ind w:left="5867" w:hanging="317"/>
      </w:pPr>
      <w:rPr>
        <w:rFonts w:hint="default"/>
        <w:lang w:val="ru-RU" w:eastAsia="en-US" w:bidi="ar-SA"/>
      </w:rPr>
    </w:lvl>
    <w:lvl w:ilvl="7" w:tplc="8F8A3E04">
      <w:numFmt w:val="bullet"/>
      <w:lvlText w:val="•"/>
      <w:lvlJc w:val="left"/>
      <w:pPr>
        <w:ind w:left="6845" w:hanging="317"/>
      </w:pPr>
      <w:rPr>
        <w:rFonts w:hint="default"/>
        <w:lang w:val="ru-RU" w:eastAsia="en-US" w:bidi="ar-SA"/>
      </w:rPr>
    </w:lvl>
    <w:lvl w:ilvl="8" w:tplc="9A8C656E">
      <w:numFmt w:val="bullet"/>
      <w:lvlText w:val="•"/>
      <w:lvlJc w:val="left"/>
      <w:pPr>
        <w:ind w:left="7823" w:hanging="317"/>
      </w:pPr>
      <w:rPr>
        <w:rFonts w:hint="default"/>
        <w:lang w:val="ru-RU" w:eastAsia="en-US" w:bidi="ar-SA"/>
      </w:rPr>
    </w:lvl>
  </w:abstractNum>
  <w:abstractNum w:abstractNumId="108">
    <w:nsid w:val="468114FB"/>
    <w:multiLevelType w:val="multilevel"/>
    <w:tmpl w:val="2BF814EA"/>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2"/>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9">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110">
    <w:nsid w:val="48193470"/>
    <w:multiLevelType w:val="multilevel"/>
    <w:tmpl w:val="C51C39F8"/>
    <w:lvl w:ilvl="0">
      <w:start w:val="1"/>
      <w:numFmt w:val="decimal"/>
      <w:lvlText w:val="%1."/>
      <w:lvlJc w:val="left"/>
      <w:pPr>
        <w:ind w:left="1602" w:hanging="1035"/>
      </w:pPr>
      <w:rPr>
        <w:rFonts w:hint="default"/>
      </w:rPr>
    </w:lvl>
    <w:lvl w:ilvl="1">
      <w:start w:val="1"/>
      <w:numFmt w:val="decimal"/>
      <w:isLgl/>
      <w:lvlText w:val="%1.%2."/>
      <w:lvlJc w:val="left"/>
      <w:pPr>
        <w:ind w:left="2322" w:hanging="720"/>
      </w:pPr>
      <w:rPr>
        <w:rFonts w:hint="default"/>
      </w:rPr>
    </w:lvl>
    <w:lvl w:ilvl="2">
      <w:start w:val="1"/>
      <w:numFmt w:val="decimal"/>
      <w:isLgl/>
      <w:lvlText w:val="%1.%2.%3."/>
      <w:lvlJc w:val="left"/>
      <w:pPr>
        <w:ind w:left="3357" w:hanging="720"/>
      </w:pPr>
      <w:rPr>
        <w:rFonts w:hint="default"/>
      </w:rPr>
    </w:lvl>
    <w:lvl w:ilvl="3">
      <w:start w:val="1"/>
      <w:numFmt w:val="decimal"/>
      <w:isLgl/>
      <w:lvlText w:val="%1.%2.%3.%4."/>
      <w:lvlJc w:val="left"/>
      <w:pPr>
        <w:ind w:left="4752" w:hanging="1080"/>
      </w:pPr>
      <w:rPr>
        <w:rFonts w:hint="default"/>
      </w:rPr>
    </w:lvl>
    <w:lvl w:ilvl="4">
      <w:start w:val="1"/>
      <w:numFmt w:val="decimal"/>
      <w:isLgl/>
      <w:lvlText w:val="%1.%2.%3.%4.%5."/>
      <w:lvlJc w:val="left"/>
      <w:pPr>
        <w:ind w:left="5787" w:hanging="1080"/>
      </w:pPr>
      <w:rPr>
        <w:rFonts w:hint="default"/>
      </w:rPr>
    </w:lvl>
    <w:lvl w:ilvl="5">
      <w:start w:val="1"/>
      <w:numFmt w:val="decimal"/>
      <w:isLgl/>
      <w:lvlText w:val="%1.%2.%3.%4.%5.%6."/>
      <w:lvlJc w:val="left"/>
      <w:pPr>
        <w:ind w:left="7182" w:hanging="1440"/>
      </w:pPr>
      <w:rPr>
        <w:rFonts w:hint="default"/>
      </w:rPr>
    </w:lvl>
    <w:lvl w:ilvl="6">
      <w:start w:val="1"/>
      <w:numFmt w:val="decimal"/>
      <w:isLgl/>
      <w:lvlText w:val="%1.%2.%3.%4.%5.%6.%7."/>
      <w:lvlJc w:val="left"/>
      <w:pPr>
        <w:ind w:left="8577" w:hanging="1800"/>
      </w:pPr>
      <w:rPr>
        <w:rFonts w:hint="default"/>
      </w:rPr>
    </w:lvl>
    <w:lvl w:ilvl="7">
      <w:start w:val="1"/>
      <w:numFmt w:val="decimal"/>
      <w:isLgl/>
      <w:lvlText w:val="%1.%2.%3.%4.%5.%6.%7.%8."/>
      <w:lvlJc w:val="left"/>
      <w:pPr>
        <w:ind w:left="9612" w:hanging="1800"/>
      </w:pPr>
      <w:rPr>
        <w:rFonts w:hint="default"/>
      </w:rPr>
    </w:lvl>
    <w:lvl w:ilvl="8">
      <w:start w:val="1"/>
      <w:numFmt w:val="decimal"/>
      <w:isLgl/>
      <w:lvlText w:val="%1.%2.%3.%4.%5.%6.%7.%8.%9."/>
      <w:lvlJc w:val="left"/>
      <w:pPr>
        <w:ind w:left="11007" w:hanging="2160"/>
      </w:pPr>
      <w:rPr>
        <w:rFonts w:hint="default"/>
      </w:rPr>
    </w:lvl>
  </w:abstractNum>
  <w:abstractNum w:abstractNumId="111">
    <w:nsid w:val="49307114"/>
    <w:multiLevelType w:val="multilevel"/>
    <w:tmpl w:val="3BB27060"/>
    <w:lvl w:ilvl="0">
      <w:start w:val="2"/>
      <w:numFmt w:val="decimal"/>
      <w:lvlText w:val="%1"/>
      <w:lvlJc w:val="left"/>
      <w:pPr>
        <w:ind w:left="2706" w:hanging="454"/>
      </w:pPr>
      <w:rPr>
        <w:rFonts w:hint="default"/>
        <w:lang w:val="ru-RU" w:eastAsia="en-US" w:bidi="ar-SA"/>
      </w:rPr>
    </w:lvl>
    <w:lvl w:ilvl="1">
      <w:start w:val="4"/>
      <w:numFmt w:val="decimal"/>
      <w:lvlText w:val="%1.%2."/>
      <w:lvlJc w:val="left"/>
      <w:pPr>
        <w:ind w:left="2706" w:hanging="454"/>
        <w:jc w:val="right"/>
      </w:pPr>
      <w:rPr>
        <w:rFonts w:ascii="Times New Roman" w:eastAsia="Times New Roman" w:hAnsi="Times New Roman" w:cs="Times New Roman" w:hint="default"/>
        <w:b/>
        <w:bCs/>
        <w:i w:val="0"/>
        <w:iCs w:val="0"/>
        <w:spacing w:val="0"/>
        <w:w w:val="99"/>
        <w:sz w:val="16"/>
        <w:szCs w:val="16"/>
        <w:lang w:val="ru-RU" w:eastAsia="en-US" w:bidi="ar-SA"/>
      </w:rPr>
    </w:lvl>
    <w:lvl w:ilvl="2">
      <w:start w:val="1"/>
      <w:numFmt w:val="decimal"/>
      <w:lvlText w:val="%1.%2.%3."/>
      <w:lvlJc w:val="left"/>
      <w:pPr>
        <w:ind w:left="1" w:hanging="703"/>
      </w:pPr>
      <w:rPr>
        <w:rFonts w:ascii="Times New Roman" w:eastAsia="Times New Roman" w:hAnsi="Times New Roman" w:cs="Times New Roman" w:hint="default"/>
        <w:b w:val="0"/>
        <w:bCs w:val="0"/>
        <w:i w:val="0"/>
        <w:iCs w:val="0"/>
        <w:spacing w:val="0"/>
        <w:w w:val="99"/>
        <w:sz w:val="16"/>
        <w:szCs w:val="16"/>
        <w:lang w:val="ru-RU" w:eastAsia="en-US" w:bidi="ar-SA"/>
      </w:rPr>
    </w:lvl>
    <w:lvl w:ilvl="3">
      <w:numFmt w:val="bullet"/>
      <w:lvlText w:val="-"/>
      <w:lvlJc w:val="left"/>
      <w:pPr>
        <w:ind w:left="1" w:hanging="264"/>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469" w:hanging="264"/>
      </w:pPr>
      <w:rPr>
        <w:rFonts w:hint="default"/>
        <w:lang w:val="ru-RU" w:eastAsia="en-US" w:bidi="ar-SA"/>
      </w:rPr>
    </w:lvl>
    <w:lvl w:ilvl="5">
      <w:numFmt w:val="bullet"/>
      <w:lvlText w:val="•"/>
      <w:lvlJc w:val="left"/>
      <w:pPr>
        <w:ind w:left="5354" w:hanging="264"/>
      </w:pPr>
      <w:rPr>
        <w:rFonts w:hint="default"/>
        <w:lang w:val="ru-RU" w:eastAsia="en-US" w:bidi="ar-SA"/>
      </w:rPr>
    </w:lvl>
    <w:lvl w:ilvl="6">
      <w:numFmt w:val="bullet"/>
      <w:lvlText w:val="•"/>
      <w:lvlJc w:val="left"/>
      <w:pPr>
        <w:ind w:left="6239" w:hanging="264"/>
      </w:pPr>
      <w:rPr>
        <w:rFonts w:hint="default"/>
        <w:lang w:val="ru-RU" w:eastAsia="en-US" w:bidi="ar-SA"/>
      </w:rPr>
    </w:lvl>
    <w:lvl w:ilvl="7">
      <w:numFmt w:val="bullet"/>
      <w:lvlText w:val="•"/>
      <w:lvlJc w:val="left"/>
      <w:pPr>
        <w:ind w:left="7124" w:hanging="264"/>
      </w:pPr>
      <w:rPr>
        <w:rFonts w:hint="default"/>
        <w:lang w:val="ru-RU" w:eastAsia="en-US" w:bidi="ar-SA"/>
      </w:rPr>
    </w:lvl>
    <w:lvl w:ilvl="8">
      <w:numFmt w:val="bullet"/>
      <w:lvlText w:val="•"/>
      <w:lvlJc w:val="left"/>
      <w:pPr>
        <w:ind w:left="8009" w:hanging="264"/>
      </w:pPr>
      <w:rPr>
        <w:rFonts w:hint="default"/>
        <w:lang w:val="ru-RU" w:eastAsia="en-US" w:bidi="ar-SA"/>
      </w:rPr>
    </w:lvl>
  </w:abstractNum>
  <w:abstractNum w:abstractNumId="112">
    <w:nsid w:val="4A5E44B9"/>
    <w:multiLevelType w:val="multilevel"/>
    <w:tmpl w:val="48A425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4">
    <w:nsid w:val="4B263680"/>
    <w:multiLevelType w:val="multilevel"/>
    <w:tmpl w:val="F446C128"/>
    <w:styleLink w:val="12"/>
    <w:lvl w:ilvl="0">
      <w:start w:val="3"/>
      <w:numFmt w:val="decimal"/>
      <w:lvlText w:val="%1."/>
      <w:lvlJc w:val="left"/>
      <w:pPr>
        <w:ind w:left="360" w:hanging="360"/>
      </w:pPr>
      <w:rPr>
        <w:rFonts w:hint="default"/>
      </w:rPr>
    </w:lvl>
    <w:lvl w:ilvl="1">
      <w:start w:val="1"/>
      <w:numFmt w:val="decimal"/>
      <w:lvlText w:val="%1.%2."/>
      <w:lvlJc w:val="left"/>
      <w:pPr>
        <w:ind w:left="792" w:hanging="8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nsid w:val="4C8C514D"/>
    <w:multiLevelType w:val="multilevel"/>
    <w:tmpl w:val="0419001D"/>
    <w:styleLink w:val="20"/>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nsid w:val="4D1C6C6B"/>
    <w:multiLevelType w:val="multilevel"/>
    <w:tmpl w:val="9E2ECEA2"/>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7">
    <w:nsid w:val="4E6A6D01"/>
    <w:multiLevelType w:val="hybridMultilevel"/>
    <w:tmpl w:val="ABF8DD66"/>
    <w:lvl w:ilvl="0" w:tplc="548ACD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8">
    <w:nsid w:val="4FF82CAE"/>
    <w:multiLevelType w:val="multilevel"/>
    <w:tmpl w:val="DDC2DBF0"/>
    <w:styleLink w:val="21"/>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20">
    <w:nsid w:val="55474103"/>
    <w:multiLevelType w:val="hybridMultilevel"/>
    <w:tmpl w:val="660427B6"/>
    <w:lvl w:ilvl="0" w:tplc="DDACC7B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14CF96">
      <w:start w:val="1"/>
      <w:numFmt w:val="lowerLetter"/>
      <w:lvlText w:val="%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66200E">
      <w:start w:val="1"/>
      <w:numFmt w:val="decimal"/>
      <w:lvlRestart w:val="0"/>
      <w:lvlText w:val="%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1FC8A4A">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D64AA8">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E5677FE">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CABE52">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69E4724">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44C31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1">
    <w:nsid w:val="579C53DC"/>
    <w:multiLevelType w:val="hybridMultilevel"/>
    <w:tmpl w:val="3F8413D0"/>
    <w:lvl w:ilvl="0" w:tplc="8B500466">
      <w:start w:val="1"/>
      <w:numFmt w:val="decimal"/>
      <w:lvlText w:val="%1)"/>
      <w:lvlJc w:val="left"/>
      <w:pPr>
        <w:ind w:left="1" w:hanging="355"/>
      </w:pPr>
      <w:rPr>
        <w:rFonts w:ascii="Times New Roman" w:eastAsia="Times New Roman" w:hAnsi="Times New Roman" w:cs="Times New Roman" w:hint="default"/>
        <w:b w:val="0"/>
        <w:bCs w:val="0"/>
        <w:i w:val="0"/>
        <w:iCs w:val="0"/>
        <w:spacing w:val="0"/>
        <w:w w:val="99"/>
        <w:sz w:val="16"/>
        <w:szCs w:val="16"/>
        <w:lang w:val="ru-RU" w:eastAsia="en-US" w:bidi="ar-SA"/>
      </w:rPr>
    </w:lvl>
    <w:lvl w:ilvl="1" w:tplc="899CC72C">
      <w:numFmt w:val="bullet"/>
      <w:lvlText w:val="•"/>
      <w:lvlJc w:val="left"/>
      <w:pPr>
        <w:ind w:left="977" w:hanging="355"/>
      </w:pPr>
      <w:rPr>
        <w:rFonts w:hint="default"/>
        <w:lang w:val="ru-RU" w:eastAsia="en-US" w:bidi="ar-SA"/>
      </w:rPr>
    </w:lvl>
    <w:lvl w:ilvl="2" w:tplc="7C9A9886">
      <w:numFmt w:val="bullet"/>
      <w:lvlText w:val="•"/>
      <w:lvlJc w:val="left"/>
      <w:pPr>
        <w:ind w:left="1955" w:hanging="355"/>
      </w:pPr>
      <w:rPr>
        <w:rFonts w:hint="default"/>
        <w:lang w:val="ru-RU" w:eastAsia="en-US" w:bidi="ar-SA"/>
      </w:rPr>
    </w:lvl>
    <w:lvl w:ilvl="3" w:tplc="BD643F2C">
      <w:numFmt w:val="bullet"/>
      <w:lvlText w:val="•"/>
      <w:lvlJc w:val="left"/>
      <w:pPr>
        <w:ind w:left="2933" w:hanging="355"/>
      </w:pPr>
      <w:rPr>
        <w:rFonts w:hint="default"/>
        <w:lang w:val="ru-RU" w:eastAsia="en-US" w:bidi="ar-SA"/>
      </w:rPr>
    </w:lvl>
    <w:lvl w:ilvl="4" w:tplc="03BA3DAC">
      <w:numFmt w:val="bullet"/>
      <w:lvlText w:val="•"/>
      <w:lvlJc w:val="left"/>
      <w:pPr>
        <w:ind w:left="3911" w:hanging="355"/>
      </w:pPr>
      <w:rPr>
        <w:rFonts w:hint="default"/>
        <w:lang w:val="ru-RU" w:eastAsia="en-US" w:bidi="ar-SA"/>
      </w:rPr>
    </w:lvl>
    <w:lvl w:ilvl="5" w:tplc="4E0220C4">
      <w:numFmt w:val="bullet"/>
      <w:lvlText w:val="•"/>
      <w:lvlJc w:val="left"/>
      <w:pPr>
        <w:ind w:left="4889" w:hanging="355"/>
      </w:pPr>
      <w:rPr>
        <w:rFonts w:hint="default"/>
        <w:lang w:val="ru-RU" w:eastAsia="en-US" w:bidi="ar-SA"/>
      </w:rPr>
    </w:lvl>
    <w:lvl w:ilvl="6" w:tplc="54BAFEA0">
      <w:numFmt w:val="bullet"/>
      <w:lvlText w:val="•"/>
      <w:lvlJc w:val="left"/>
      <w:pPr>
        <w:ind w:left="5867" w:hanging="355"/>
      </w:pPr>
      <w:rPr>
        <w:rFonts w:hint="default"/>
        <w:lang w:val="ru-RU" w:eastAsia="en-US" w:bidi="ar-SA"/>
      </w:rPr>
    </w:lvl>
    <w:lvl w:ilvl="7" w:tplc="071E4CCE">
      <w:numFmt w:val="bullet"/>
      <w:lvlText w:val="•"/>
      <w:lvlJc w:val="left"/>
      <w:pPr>
        <w:ind w:left="6845" w:hanging="355"/>
      </w:pPr>
      <w:rPr>
        <w:rFonts w:hint="default"/>
        <w:lang w:val="ru-RU" w:eastAsia="en-US" w:bidi="ar-SA"/>
      </w:rPr>
    </w:lvl>
    <w:lvl w:ilvl="8" w:tplc="120EEE08">
      <w:numFmt w:val="bullet"/>
      <w:lvlText w:val="•"/>
      <w:lvlJc w:val="left"/>
      <w:pPr>
        <w:ind w:left="7823" w:hanging="355"/>
      </w:pPr>
      <w:rPr>
        <w:rFonts w:hint="default"/>
        <w:lang w:val="ru-RU" w:eastAsia="en-US" w:bidi="ar-SA"/>
      </w:rPr>
    </w:lvl>
  </w:abstractNum>
  <w:abstractNum w:abstractNumId="122">
    <w:nsid w:val="59EB5F52"/>
    <w:multiLevelType w:val="multilevel"/>
    <w:tmpl w:val="6E8C6CFC"/>
    <w:styleLink w:val="18"/>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5EBD3BE9"/>
    <w:multiLevelType w:val="multilevel"/>
    <w:tmpl w:val="93B06B2C"/>
    <w:styleLink w:val="13"/>
    <w:lvl w:ilvl="0">
      <w:start w:val="2"/>
      <w:numFmt w:val="decimal"/>
      <w:lvlText w:val="%1."/>
      <w:lvlJc w:val="left"/>
      <w:pPr>
        <w:ind w:left="720" w:hanging="360"/>
      </w:pPr>
    </w:lvl>
    <w:lvl w:ilvl="1">
      <w:start w:val="1"/>
      <w:numFmt w:val="decimal"/>
      <w:isLgl/>
      <w:lvlText w:val="%1.%2."/>
      <w:lvlJc w:val="left"/>
      <w:pPr>
        <w:ind w:left="1260" w:hanging="720"/>
      </w:pPr>
      <w:rPr>
        <w:rFonts w:eastAsiaTheme="minorEastAsia" w:hint="default"/>
      </w:rPr>
    </w:lvl>
    <w:lvl w:ilvl="2">
      <w:start w:val="1"/>
      <w:numFmt w:val="decimal"/>
      <w:isLgl/>
      <w:lvlText w:val="%1.%2.%3."/>
      <w:lvlJc w:val="left"/>
      <w:pPr>
        <w:ind w:left="1440" w:hanging="720"/>
      </w:pPr>
      <w:rPr>
        <w:rFonts w:eastAsiaTheme="minorEastAsia" w:hint="default"/>
      </w:rPr>
    </w:lvl>
    <w:lvl w:ilvl="3">
      <w:start w:val="1"/>
      <w:numFmt w:val="decimal"/>
      <w:isLgl/>
      <w:lvlText w:val="%1.%2.%3.%4."/>
      <w:lvlJc w:val="left"/>
      <w:pPr>
        <w:ind w:left="1980" w:hanging="1080"/>
      </w:pPr>
      <w:rPr>
        <w:rFonts w:eastAsiaTheme="minorEastAsia" w:hint="default"/>
      </w:rPr>
    </w:lvl>
    <w:lvl w:ilvl="4">
      <w:start w:val="1"/>
      <w:numFmt w:val="decimal"/>
      <w:isLgl/>
      <w:lvlText w:val="%1.%2.%3.%4.%5."/>
      <w:lvlJc w:val="left"/>
      <w:pPr>
        <w:ind w:left="2160" w:hanging="1080"/>
      </w:pPr>
      <w:rPr>
        <w:rFonts w:eastAsiaTheme="minorEastAsia" w:hint="default"/>
      </w:rPr>
    </w:lvl>
    <w:lvl w:ilvl="5">
      <w:start w:val="1"/>
      <w:numFmt w:val="decimal"/>
      <w:isLgl/>
      <w:lvlText w:val="%1.%2.%3.%4.%5.%6."/>
      <w:lvlJc w:val="left"/>
      <w:pPr>
        <w:ind w:left="2700" w:hanging="1440"/>
      </w:pPr>
      <w:rPr>
        <w:rFonts w:eastAsiaTheme="minorEastAsia" w:hint="default"/>
      </w:rPr>
    </w:lvl>
    <w:lvl w:ilvl="6">
      <w:start w:val="1"/>
      <w:numFmt w:val="decimal"/>
      <w:isLgl/>
      <w:lvlText w:val="%1.%2.%3.%4.%5.%6.%7."/>
      <w:lvlJc w:val="left"/>
      <w:pPr>
        <w:ind w:left="3240" w:hanging="1800"/>
      </w:pPr>
      <w:rPr>
        <w:rFonts w:eastAsiaTheme="minorEastAsia" w:hint="default"/>
      </w:rPr>
    </w:lvl>
    <w:lvl w:ilvl="7">
      <w:start w:val="1"/>
      <w:numFmt w:val="decimal"/>
      <w:isLgl/>
      <w:lvlText w:val="%1.%2.%3.%4.%5.%6.%7.%8."/>
      <w:lvlJc w:val="left"/>
      <w:pPr>
        <w:ind w:left="3420" w:hanging="1800"/>
      </w:pPr>
      <w:rPr>
        <w:rFonts w:eastAsiaTheme="minorEastAsia" w:hint="default"/>
      </w:rPr>
    </w:lvl>
    <w:lvl w:ilvl="8">
      <w:start w:val="1"/>
      <w:numFmt w:val="decimal"/>
      <w:isLgl/>
      <w:lvlText w:val="%1.%2.%3.%4.%5.%6.%7.%8.%9."/>
      <w:lvlJc w:val="left"/>
      <w:pPr>
        <w:ind w:left="3960" w:hanging="2160"/>
      </w:pPr>
      <w:rPr>
        <w:rFonts w:eastAsiaTheme="minorEastAsia" w:hint="default"/>
      </w:rPr>
    </w:lvl>
  </w:abstractNum>
  <w:abstractNum w:abstractNumId="124">
    <w:nsid w:val="608464C4"/>
    <w:multiLevelType w:val="hybridMultilevel"/>
    <w:tmpl w:val="F5F0B096"/>
    <w:lvl w:ilvl="0" w:tplc="FDAC31E4">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0E25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0CAE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D609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4C4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D2F8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3898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FE7B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74D4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60CF2D7C"/>
    <w:multiLevelType w:val="hybridMultilevel"/>
    <w:tmpl w:val="2E862CE0"/>
    <w:lvl w:ilvl="0" w:tplc="096E3BD8">
      <w:start w:val="5"/>
      <w:numFmt w:val="decimal"/>
      <w:lvlText w:val="%1."/>
      <w:lvlJc w:val="left"/>
      <w:pPr>
        <w:ind w:left="11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08EA804">
      <w:start w:val="1"/>
      <w:numFmt w:val="lowerLetter"/>
      <w:lvlText w:val="%2"/>
      <w:lvlJc w:val="left"/>
      <w:pPr>
        <w:ind w:left="19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421582">
      <w:start w:val="1"/>
      <w:numFmt w:val="lowerRoman"/>
      <w:lvlText w:val="%3"/>
      <w:lvlJc w:val="left"/>
      <w:pPr>
        <w:ind w:left="26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618F310">
      <w:start w:val="1"/>
      <w:numFmt w:val="decimal"/>
      <w:lvlText w:val="%4"/>
      <w:lvlJc w:val="left"/>
      <w:pPr>
        <w:ind w:left="34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D24ED28">
      <w:start w:val="1"/>
      <w:numFmt w:val="lowerLetter"/>
      <w:lvlText w:val="%5"/>
      <w:lvlJc w:val="left"/>
      <w:pPr>
        <w:ind w:left="41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DDA9E0A">
      <w:start w:val="1"/>
      <w:numFmt w:val="lowerRoman"/>
      <w:lvlText w:val="%6"/>
      <w:lvlJc w:val="left"/>
      <w:pPr>
        <w:ind w:left="48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FDAD45A">
      <w:start w:val="1"/>
      <w:numFmt w:val="decimal"/>
      <w:lvlText w:val="%7"/>
      <w:lvlJc w:val="left"/>
      <w:pPr>
        <w:ind w:left="55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17C15DA">
      <w:start w:val="1"/>
      <w:numFmt w:val="lowerLetter"/>
      <w:lvlText w:val="%8"/>
      <w:lvlJc w:val="left"/>
      <w:pPr>
        <w:ind w:left="62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60A7C86">
      <w:start w:val="1"/>
      <w:numFmt w:val="lowerRoman"/>
      <w:lvlText w:val="%9"/>
      <w:lvlJc w:val="left"/>
      <w:pPr>
        <w:ind w:left="70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6">
    <w:nsid w:val="615F5001"/>
    <w:multiLevelType w:val="hybridMultilevel"/>
    <w:tmpl w:val="591A8FA0"/>
    <w:lvl w:ilvl="0" w:tplc="6E20349A">
      <w:start w:val="1"/>
      <w:numFmt w:val="decimal"/>
      <w:lvlText w:val="%1."/>
      <w:lvlJc w:val="left"/>
      <w:pPr>
        <w:ind w:left="383" w:hanging="240"/>
      </w:pPr>
      <w:rPr>
        <w:rFonts w:ascii="Times New Roman" w:eastAsia="Times New Roman" w:hAnsi="Times New Roman" w:cs="Times New Roman" w:hint="default"/>
        <w:b w:val="0"/>
        <w:bCs w:val="0"/>
        <w:i w:val="0"/>
        <w:iCs w:val="0"/>
        <w:spacing w:val="0"/>
        <w:w w:val="100"/>
        <w:sz w:val="16"/>
        <w:szCs w:val="16"/>
        <w:lang w:val="ru-RU" w:eastAsia="en-US" w:bidi="ar-SA"/>
      </w:rPr>
    </w:lvl>
    <w:lvl w:ilvl="1" w:tplc="133C552C">
      <w:numFmt w:val="bullet"/>
      <w:lvlText w:val="•"/>
      <w:lvlJc w:val="left"/>
      <w:pPr>
        <w:ind w:left="1334" w:hanging="240"/>
      </w:pPr>
      <w:rPr>
        <w:rFonts w:hint="default"/>
        <w:lang w:val="ru-RU" w:eastAsia="en-US" w:bidi="ar-SA"/>
      </w:rPr>
    </w:lvl>
    <w:lvl w:ilvl="2" w:tplc="CBFE6FE4">
      <w:numFmt w:val="bullet"/>
      <w:lvlText w:val="•"/>
      <w:lvlJc w:val="left"/>
      <w:pPr>
        <w:ind w:left="2288" w:hanging="240"/>
      </w:pPr>
      <w:rPr>
        <w:rFonts w:hint="default"/>
        <w:lang w:val="ru-RU" w:eastAsia="en-US" w:bidi="ar-SA"/>
      </w:rPr>
    </w:lvl>
    <w:lvl w:ilvl="3" w:tplc="F012852C">
      <w:numFmt w:val="bullet"/>
      <w:lvlText w:val="•"/>
      <w:lvlJc w:val="left"/>
      <w:pPr>
        <w:ind w:left="3242" w:hanging="240"/>
      </w:pPr>
      <w:rPr>
        <w:rFonts w:hint="default"/>
        <w:lang w:val="ru-RU" w:eastAsia="en-US" w:bidi="ar-SA"/>
      </w:rPr>
    </w:lvl>
    <w:lvl w:ilvl="4" w:tplc="68B088AC">
      <w:numFmt w:val="bullet"/>
      <w:lvlText w:val="•"/>
      <w:lvlJc w:val="left"/>
      <w:pPr>
        <w:ind w:left="4196" w:hanging="240"/>
      </w:pPr>
      <w:rPr>
        <w:rFonts w:hint="default"/>
        <w:lang w:val="ru-RU" w:eastAsia="en-US" w:bidi="ar-SA"/>
      </w:rPr>
    </w:lvl>
    <w:lvl w:ilvl="5" w:tplc="B546F45A">
      <w:numFmt w:val="bullet"/>
      <w:lvlText w:val="•"/>
      <w:lvlJc w:val="left"/>
      <w:pPr>
        <w:ind w:left="5150" w:hanging="240"/>
      </w:pPr>
      <w:rPr>
        <w:rFonts w:hint="default"/>
        <w:lang w:val="ru-RU" w:eastAsia="en-US" w:bidi="ar-SA"/>
      </w:rPr>
    </w:lvl>
    <w:lvl w:ilvl="6" w:tplc="C2CA6C52">
      <w:numFmt w:val="bullet"/>
      <w:lvlText w:val="•"/>
      <w:lvlJc w:val="left"/>
      <w:pPr>
        <w:ind w:left="6104" w:hanging="240"/>
      </w:pPr>
      <w:rPr>
        <w:rFonts w:hint="default"/>
        <w:lang w:val="ru-RU" w:eastAsia="en-US" w:bidi="ar-SA"/>
      </w:rPr>
    </w:lvl>
    <w:lvl w:ilvl="7" w:tplc="091CE7A6">
      <w:numFmt w:val="bullet"/>
      <w:lvlText w:val="•"/>
      <w:lvlJc w:val="left"/>
      <w:pPr>
        <w:ind w:left="7058" w:hanging="240"/>
      </w:pPr>
      <w:rPr>
        <w:rFonts w:hint="default"/>
        <w:lang w:val="ru-RU" w:eastAsia="en-US" w:bidi="ar-SA"/>
      </w:rPr>
    </w:lvl>
    <w:lvl w:ilvl="8" w:tplc="5C7684F0">
      <w:numFmt w:val="bullet"/>
      <w:lvlText w:val="•"/>
      <w:lvlJc w:val="left"/>
      <w:pPr>
        <w:ind w:left="8012" w:hanging="240"/>
      </w:pPr>
      <w:rPr>
        <w:rFonts w:hint="default"/>
        <w:lang w:val="ru-RU" w:eastAsia="en-US" w:bidi="ar-SA"/>
      </w:rPr>
    </w:lvl>
  </w:abstractNum>
  <w:abstractNum w:abstractNumId="127">
    <w:nsid w:val="62FC3BEB"/>
    <w:multiLevelType w:val="multilevel"/>
    <w:tmpl w:val="6BF8864C"/>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8">
    <w:nsid w:val="65B10E40"/>
    <w:multiLevelType w:val="hybridMultilevel"/>
    <w:tmpl w:val="C1B0310C"/>
    <w:lvl w:ilvl="0" w:tplc="0E8EAFB0">
      <w:start w:val="1"/>
      <w:numFmt w:val="decimal"/>
      <w:lvlText w:val="%1)"/>
      <w:lvlJc w:val="left"/>
      <w:pPr>
        <w:ind w:left="1" w:hanging="344"/>
      </w:pPr>
      <w:rPr>
        <w:rFonts w:ascii="Times New Roman" w:eastAsia="Times New Roman" w:hAnsi="Times New Roman" w:cs="Times New Roman" w:hint="default"/>
        <w:b w:val="0"/>
        <w:bCs w:val="0"/>
        <w:i w:val="0"/>
        <w:iCs w:val="0"/>
        <w:spacing w:val="0"/>
        <w:w w:val="99"/>
        <w:sz w:val="16"/>
        <w:szCs w:val="16"/>
        <w:lang w:val="ru-RU" w:eastAsia="en-US" w:bidi="ar-SA"/>
      </w:rPr>
    </w:lvl>
    <w:lvl w:ilvl="1" w:tplc="E7AA0036">
      <w:numFmt w:val="bullet"/>
      <w:lvlText w:val="•"/>
      <w:lvlJc w:val="left"/>
      <w:pPr>
        <w:ind w:left="977" w:hanging="344"/>
      </w:pPr>
      <w:rPr>
        <w:rFonts w:hint="default"/>
        <w:lang w:val="ru-RU" w:eastAsia="en-US" w:bidi="ar-SA"/>
      </w:rPr>
    </w:lvl>
    <w:lvl w:ilvl="2" w:tplc="8F0083C8">
      <w:numFmt w:val="bullet"/>
      <w:lvlText w:val="•"/>
      <w:lvlJc w:val="left"/>
      <w:pPr>
        <w:ind w:left="1955" w:hanging="344"/>
      </w:pPr>
      <w:rPr>
        <w:rFonts w:hint="default"/>
        <w:lang w:val="ru-RU" w:eastAsia="en-US" w:bidi="ar-SA"/>
      </w:rPr>
    </w:lvl>
    <w:lvl w:ilvl="3" w:tplc="F816E96E">
      <w:numFmt w:val="bullet"/>
      <w:lvlText w:val="•"/>
      <w:lvlJc w:val="left"/>
      <w:pPr>
        <w:ind w:left="2933" w:hanging="344"/>
      </w:pPr>
      <w:rPr>
        <w:rFonts w:hint="default"/>
        <w:lang w:val="ru-RU" w:eastAsia="en-US" w:bidi="ar-SA"/>
      </w:rPr>
    </w:lvl>
    <w:lvl w:ilvl="4" w:tplc="B45EF5C8">
      <w:numFmt w:val="bullet"/>
      <w:lvlText w:val="•"/>
      <w:lvlJc w:val="left"/>
      <w:pPr>
        <w:ind w:left="3911" w:hanging="344"/>
      </w:pPr>
      <w:rPr>
        <w:rFonts w:hint="default"/>
        <w:lang w:val="ru-RU" w:eastAsia="en-US" w:bidi="ar-SA"/>
      </w:rPr>
    </w:lvl>
    <w:lvl w:ilvl="5" w:tplc="A1D28692">
      <w:numFmt w:val="bullet"/>
      <w:lvlText w:val="•"/>
      <w:lvlJc w:val="left"/>
      <w:pPr>
        <w:ind w:left="4889" w:hanging="344"/>
      </w:pPr>
      <w:rPr>
        <w:rFonts w:hint="default"/>
        <w:lang w:val="ru-RU" w:eastAsia="en-US" w:bidi="ar-SA"/>
      </w:rPr>
    </w:lvl>
    <w:lvl w:ilvl="6" w:tplc="1DCC79A6">
      <w:numFmt w:val="bullet"/>
      <w:lvlText w:val="•"/>
      <w:lvlJc w:val="left"/>
      <w:pPr>
        <w:ind w:left="5867" w:hanging="344"/>
      </w:pPr>
      <w:rPr>
        <w:rFonts w:hint="default"/>
        <w:lang w:val="ru-RU" w:eastAsia="en-US" w:bidi="ar-SA"/>
      </w:rPr>
    </w:lvl>
    <w:lvl w:ilvl="7" w:tplc="43AA215E">
      <w:numFmt w:val="bullet"/>
      <w:lvlText w:val="•"/>
      <w:lvlJc w:val="left"/>
      <w:pPr>
        <w:ind w:left="6845" w:hanging="344"/>
      </w:pPr>
      <w:rPr>
        <w:rFonts w:hint="default"/>
        <w:lang w:val="ru-RU" w:eastAsia="en-US" w:bidi="ar-SA"/>
      </w:rPr>
    </w:lvl>
    <w:lvl w:ilvl="8" w:tplc="6F8CCCC6">
      <w:numFmt w:val="bullet"/>
      <w:lvlText w:val="•"/>
      <w:lvlJc w:val="left"/>
      <w:pPr>
        <w:ind w:left="7823" w:hanging="344"/>
      </w:pPr>
      <w:rPr>
        <w:rFonts w:hint="default"/>
        <w:lang w:val="ru-RU" w:eastAsia="en-US" w:bidi="ar-SA"/>
      </w:rPr>
    </w:lvl>
  </w:abstractNum>
  <w:abstractNum w:abstractNumId="129">
    <w:nsid w:val="670E4290"/>
    <w:multiLevelType w:val="multilevel"/>
    <w:tmpl w:val="A192E3B2"/>
    <w:lvl w:ilvl="0">
      <w:start w:val="2"/>
      <w:numFmt w:val="decimal"/>
      <w:lvlText w:val="%1)"/>
      <w:lvlJc w:val="left"/>
      <w:pPr>
        <w:ind w:left="7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start w:val="4"/>
      <w:numFmt w:val="decimal"/>
      <w:lvlText w:val="%1.%2."/>
      <w:lvlJc w:val="left"/>
      <w:pPr>
        <w:ind w:left="223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28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5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42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50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7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64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71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0">
    <w:nsid w:val="69B16D39"/>
    <w:multiLevelType w:val="multilevel"/>
    <w:tmpl w:val="FB661FEC"/>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3"/>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1">
    <w:nsid w:val="6A2303C7"/>
    <w:multiLevelType w:val="multilevel"/>
    <w:tmpl w:val="038C4D48"/>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32">
    <w:nsid w:val="6A981C6A"/>
    <w:multiLevelType w:val="multilevel"/>
    <w:tmpl w:val="0419001F"/>
    <w:styleLink w:val="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6AD54D1E"/>
    <w:multiLevelType w:val="multilevel"/>
    <w:tmpl w:val="01823040"/>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4">
    <w:nsid w:val="6CCC29B7"/>
    <w:multiLevelType w:val="multilevel"/>
    <w:tmpl w:val="0419001D"/>
    <w:styleLink w:val="19"/>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nsid w:val="6D7A2644"/>
    <w:multiLevelType w:val="hybridMultilevel"/>
    <w:tmpl w:val="2ABCFCA0"/>
    <w:lvl w:ilvl="0" w:tplc="8F703A5C">
      <w:start w:val="1"/>
      <w:numFmt w:val="decimal"/>
      <w:lvlText w:val="%1."/>
      <w:lvlJc w:val="left"/>
      <w:pPr>
        <w:ind w:left="927" w:hanging="360"/>
      </w:pPr>
      <w:rPr>
        <w:rFonts w:hint="default"/>
        <w:sz w:val="2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6">
    <w:nsid w:val="6F0D268B"/>
    <w:multiLevelType w:val="multilevel"/>
    <w:tmpl w:val="949EED6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703A30D2"/>
    <w:multiLevelType w:val="multilevel"/>
    <w:tmpl w:val="9D428166"/>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8">
    <w:nsid w:val="70B81777"/>
    <w:multiLevelType w:val="multilevel"/>
    <w:tmpl w:val="5AD076CC"/>
    <w:styleLink w:va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nsid w:val="723E7C10"/>
    <w:multiLevelType w:val="hybridMultilevel"/>
    <w:tmpl w:val="09FC507C"/>
    <w:lvl w:ilvl="0" w:tplc="26FC1AA2">
      <w:start w:val="1"/>
      <w:numFmt w:val="decimal"/>
      <w:lvlText w:val="%1."/>
      <w:lvlJc w:val="left"/>
      <w:pPr>
        <w:ind w:left="1637" w:hanging="360"/>
      </w:pPr>
      <w:rPr>
        <w:rFonts w:hint="default"/>
      </w:r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140">
    <w:nsid w:val="73A423C6"/>
    <w:multiLevelType w:val="multilevel"/>
    <w:tmpl w:val="B6B24578"/>
    <w:styleLink w:val="11"/>
    <w:lvl w:ilvl="0">
      <w:start w:val="2"/>
      <w:numFmt w:val="decimal"/>
      <w:lvlText w:val="%1."/>
      <w:lvlJc w:val="left"/>
      <w:pPr>
        <w:ind w:left="360" w:hanging="360"/>
      </w:pPr>
      <w:rPr>
        <w:rFonts w:hint="default"/>
      </w:rPr>
    </w:lvl>
    <w:lvl w:ilvl="1">
      <w:start w:val="1"/>
      <w:numFmt w:val="decimal"/>
      <w:lvlText w:val="%1.%2."/>
      <w:lvlJc w:val="left"/>
      <w:pPr>
        <w:ind w:left="792" w:hanging="8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nsid w:val="755F195A"/>
    <w:multiLevelType w:val="multilevel"/>
    <w:tmpl w:val="038C4D48"/>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42">
    <w:nsid w:val="7868114B"/>
    <w:multiLevelType w:val="multilevel"/>
    <w:tmpl w:val="9822B7A8"/>
    <w:styleLink w:val="8"/>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nsid w:val="78A81C12"/>
    <w:multiLevelType w:val="multilevel"/>
    <w:tmpl w:val="965CAF4C"/>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4">
    <w:nsid w:val="7972522F"/>
    <w:multiLevelType w:val="multilevel"/>
    <w:tmpl w:val="12BAC3C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45">
    <w:nsid w:val="7AA96E1B"/>
    <w:multiLevelType w:val="multilevel"/>
    <w:tmpl w:val="0419001F"/>
    <w:styleLink w:val="17"/>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47">
    <w:nsid w:val="7C866A0C"/>
    <w:multiLevelType w:val="multilevel"/>
    <w:tmpl w:val="D30C20BE"/>
    <w:lvl w:ilvl="0">
      <w:start w:val="1"/>
      <w:numFmt w:val="decimal"/>
      <w:lvlText w:val="%1."/>
      <w:lvlJc w:val="left"/>
      <w:pPr>
        <w:ind w:left="1775" w:hanging="1065"/>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48">
    <w:nsid w:val="7D102C49"/>
    <w:multiLevelType w:val="multilevel"/>
    <w:tmpl w:val="B7605612"/>
    <w:lvl w:ilvl="0">
      <w:start w:val="2"/>
      <w:numFmt w:val="decimal"/>
      <w:lvlText w:val="%1."/>
      <w:lvlJc w:val="left"/>
      <w:pPr>
        <w:ind w:left="235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281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35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9">
    <w:nsid w:val="7D230D25"/>
    <w:multiLevelType w:val="multilevel"/>
    <w:tmpl w:val="8F52BB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0">
    <w:nsid w:val="7D5B6EAA"/>
    <w:multiLevelType w:val="hybridMultilevel"/>
    <w:tmpl w:val="A1F49DCC"/>
    <w:lvl w:ilvl="0" w:tplc="46D8490A">
      <w:numFmt w:val="bullet"/>
      <w:lvlText w:val="-"/>
      <w:lvlJc w:val="left"/>
      <w:pPr>
        <w:ind w:left="1" w:hanging="168"/>
      </w:pPr>
      <w:rPr>
        <w:rFonts w:ascii="Times New Roman" w:eastAsia="Times New Roman" w:hAnsi="Times New Roman" w:cs="Times New Roman" w:hint="default"/>
        <w:spacing w:val="0"/>
        <w:w w:val="99"/>
        <w:lang w:val="ru-RU" w:eastAsia="en-US" w:bidi="ar-SA"/>
      </w:rPr>
    </w:lvl>
    <w:lvl w:ilvl="1" w:tplc="7B4210B2">
      <w:numFmt w:val="bullet"/>
      <w:lvlText w:val="•"/>
      <w:lvlJc w:val="left"/>
      <w:pPr>
        <w:ind w:left="977" w:hanging="168"/>
      </w:pPr>
      <w:rPr>
        <w:rFonts w:hint="default"/>
        <w:lang w:val="ru-RU" w:eastAsia="en-US" w:bidi="ar-SA"/>
      </w:rPr>
    </w:lvl>
    <w:lvl w:ilvl="2" w:tplc="F660882E">
      <w:numFmt w:val="bullet"/>
      <w:lvlText w:val="•"/>
      <w:lvlJc w:val="left"/>
      <w:pPr>
        <w:ind w:left="1955" w:hanging="168"/>
      </w:pPr>
      <w:rPr>
        <w:rFonts w:hint="default"/>
        <w:lang w:val="ru-RU" w:eastAsia="en-US" w:bidi="ar-SA"/>
      </w:rPr>
    </w:lvl>
    <w:lvl w:ilvl="3" w:tplc="DF7AC8BC">
      <w:numFmt w:val="bullet"/>
      <w:lvlText w:val="•"/>
      <w:lvlJc w:val="left"/>
      <w:pPr>
        <w:ind w:left="2933" w:hanging="168"/>
      </w:pPr>
      <w:rPr>
        <w:rFonts w:hint="default"/>
        <w:lang w:val="ru-RU" w:eastAsia="en-US" w:bidi="ar-SA"/>
      </w:rPr>
    </w:lvl>
    <w:lvl w:ilvl="4" w:tplc="689ED08E">
      <w:numFmt w:val="bullet"/>
      <w:lvlText w:val="•"/>
      <w:lvlJc w:val="left"/>
      <w:pPr>
        <w:ind w:left="3911" w:hanging="168"/>
      </w:pPr>
      <w:rPr>
        <w:rFonts w:hint="default"/>
        <w:lang w:val="ru-RU" w:eastAsia="en-US" w:bidi="ar-SA"/>
      </w:rPr>
    </w:lvl>
    <w:lvl w:ilvl="5" w:tplc="6F8E01D2">
      <w:numFmt w:val="bullet"/>
      <w:lvlText w:val="•"/>
      <w:lvlJc w:val="left"/>
      <w:pPr>
        <w:ind w:left="4889" w:hanging="168"/>
      </w:pPr>
      <w:rPr>
        <w:rFonts w:hint="default"/>
        <w:lang w:val="ru-RU" w:eastAsia="en-US" w:bidi="ar-SA"/>
      </w:rPr>
    </w:lvl>
    <w:lvl w:ilvl="6" w:tplc="422E5F48">
      <w:numFmt w:val="bullet"/>
      <w:lvlText w:val="•"/>
      <w:lvlJc w:val="left"/>
      <w:pPr>
        <w:ind w:left="5867" w:hanging="168"/>
      </w:pPr>
      <w:rPr>
        <w:rFonts w:hint="default"/>
        <w:lang w:val="ru-RU" w:eastAsia="en-US" w:bidi="ar-SA"/>
      </w:rPr>
    </w:lvl>
    <w:lvl w:ilvl="7" w:tplc="D2746D64">
      <w:numFmt w:val="bullet"/>
      <w:lvlText w:val="•"/>
      <w:lvlJc w:val="left"/>
      <w:pPr>
        <w:ind w:left="6845" w:hanging="168"/>
      </w:pPr>
      <w:rPr>
        <w:rFonts w:hint="default"/>
        <w:lang w:val="ru-RU" w:eastAsia="en-US" w:bidi="ar-SA"/>
      </w:rPr>
    </w:lvl>
    <w:lvl w:ilvl="8" w:tplc="FBCC7E30">
      <w:numFmt w:val="bullet"/>
      <w:lvlText w:val="•"/>
      <w:lvlJc w:val="left"/>
      <w:pPr>
        <w:ind w:left="7823" w:hanging="168"/>
      </w:pPr>
      <w:rPr>
        <w:rFonts w:hint="default"/>
        <w:lang w:val="ru-RU" w:eastAsia="en-US" w:bidi="ar-SA"/>
      </w:rPr>
    </w:lvl>
  </w:abstractNum>
  <w:abstractNum w:abstractNumId="151">
    <w:nsid w:val="7DD64982"/>
    <w:multiLevelType w:val="hybridMultilevel"/>
    <w:tmpl w:val="857436D8"/>
    <w:lvl w:ilvl="0" w:tplc="5C08FAE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FC01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AE7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8842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80E7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CE75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BA0E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BA35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2CA7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87"/>
  </w:num>
  <w:num w:numId="4">
    <w:abstractNumId w:val="146"/>
  </w:num>
  <w:num w:numId="5">
    <w:abstractNumId w:val="113"/>
  </w:num>
  <w:num w:numId="6">
    <w:abstractNumId w:val="49"/>
  </w:num>
  <w:num w:numId="7">
    <w:abstractNumId w:val="119"/>
  </w:num>
  <w:num w:numId="8">
    <w:abstractNumId w:val="58"/>
  </w:num>
  <w:num w:numId="9">
    <w:abstractNumId w:val="126"/>
  </w:num>
  <w:num w:numId="10">
    <w:abstractNumId w:val="107"/>
  </w:num>
  <w:num w:numId="11">
    <w:abstractNumId w:val="106"/>
  </w:num>
  <w:num w:numId="12">
    <w:abstractNumId w:val="121"/>
  </w:num>
  <w:num w:numId="13">
    <w:abstractNumId w:val="84"/>
  </w:num>
  <w:num w:numId="14">
    <w:abstractNumId w:val="96"/>
  </w:num>
  <w:num w:numId="15">
    <w:abstractNumId w:val="150"/>
  </w:num>
  <w:num w:numId="16">
    <w:abstractNumId w:val="111"/>
  </w:num>
  <w:num w:numId="17">
    <w:abstractNumId w:val="128"/>
  </w:num>
  <w:num w:numId="18">
    <w:abstractNumId w:val="85"/>
  </w:num>
  <w:num w:numId="19">
    <w:abstractNumId w:val="54"/>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num>
  <w:num w:numId="22">
    <w:abstractNumId w:val="86"/>
  </w:num>
  <w:num w:numId="23">
    <w:abstractNumId w:val="66"/>
  </w:num>
  <w:num w:numId="24">
    <w:abstractNumId w:val="137"/>
  </w:num>
  <w:num w:numId="25">
    <w:abstractNumId w:val="62"/>
  </w:num>
  <w:num w:numId="26">
    <w:abstractNumId w:val="143"/>
  </w:num>
  <w:num w:numId="27">
    <w:abstractNumId w:val="100"/>
  </w:num>
  <w:num w:numId="28">
    <w:abstractNumId w:val="148"/>
  </w:num>
  <w:num w:numId="29">
    <w:abstractNumId w:val="129"/>
  </w:num>
  <w:num w:numId="30">
    <w:abstractNumId w:val="56"/>
  </w:num>
  <w:num w:numId="31">
    <w:abstractNumId w:val="130"/>
  </w:num>
  <w:num w:numId="32">
    <w:abstractNumId w:val="91"/>
  </w:num>
  <w:num w:numId="33">
    <w:abstractNumId w:val="99"/>
  </w:num>
  <w:num w:numId="34">
    <w:abstractNumId w:val="61"/>
  </w:num>
  <w:num w:numId="35">
    <w:abstractNumId w:val="57"/>
  </w:num>
  <w:num w:numId="36">
    <w:abstractNumId w:val="104"/>
  </w:num>
  <w:num w:numId="37">
    <w:abstractNumId w:val="103"/>
  </w:num>
  <w:num w:numId="38">
    <w:abstractNumId w:val="108"/>
  </w:num>
  <w:num w:numId="39">
    <w:abstractNumId w:val="83"/>
  </w:num>
  <w:num w:numId="40">
    <w:abstractNumId w:val="127"/>
  </w:num>
  <w:num w:numId="41">
    <w:abstractNumId w:val="98"/>
  </w:num>
  <w:num w:numId="42">
    <w:abstractNumId w:val="78"/>
  </w:num>
  <w:num w:numId="43">
    <w:abstractNumId w:val="116"/>
  </w:num>
  <w:num w:numId="44">
    <w:abstractNumId w:val="92"/>
  </w:num>
  <w:num w:numId="45">
    <w:abstractNumId w:val="90"/>
  </w:num>
  <w:num w:numId="46">
    <w:abstractNumId w:val="133"/>
  </w:num>
  <w:num w:numId="47">
    <w:abstractNumId w:val="69"/>
  </w:num>
  <w:num w:numId="48">
    <w:abstractNumId w:val="125"/>
  </w:num>
  <w:num w:numId="49">
    <w:abstractNumId w:val="120"/>
  </w:num>
  <w:num w:numId="50">
    <w:abstractNumId w:val="53"/>
  </w:num>
  <w:num w:numId="51">
    <w:abstractNumId w:val="72"/>
  </w:num>
  <w:num w:numId="52">
    <w:abstractNumId w:val="151"/>
  </w:num>
  <w:num w:numId="53">
    <w:abstractNumId w:val="124"/>
  </w:num>
  <w:num w:numId="54">
    <w:abstractNumId w:val="147"/>
  </w:num>
  <w:num w:numId="55">
    <w:abstractNumId w:val="67"/>
  </w:num>
  <w:num w:numId="56">
    <w:abstractNumId w:val="132"/>
  </w:num>
  <w:num w:numId="57">
    <w:abstractNumId w:val="138"/>
  </w:num>
  <w:num w:numId="58">
    <w:abstractNumId w:val="65"/>
  </w:num>
  <w:num w:numId="59">
    <w:abstractNumId w:val="51"/>
  </w:num>
  <w:num w:numId="60">
    <w:abstractNumId w:val="95"/>
  </w:num>
  <w:num w:numId="61">
    <w:abstractNumId w:val="142"/>
  </w:num>
  <w:num w:numId="62">
    <w:abstractNumId w:val="80"/>
  </w:num>
  <w:num w:numId="63">
    <w:abstractNumId w:val="60"/>
  </w:num>
  <w:num w:numId="64">
    <w:abstractNumId w:val="140"/>
  </w:num>
  <w:num w:numId="65">
    <w:abstractNumId w:val="114"/>
  </w:num>
  <w:num w:numId="66">
    <w:abstractNumId w:val="123"/>
  </w:num>
  <w:num w:numId="67">
    <w:abstractNumId w:val="70"/>
  </w:num>
  <w:num w:numId="68">
    <w:abstractNumId w:val="94"/>
  </w:num>
  <w:num w:numId="69">
    <w:abstractNumId w:val="79"/>
  </w:num>
  <w:num w:numId="70">
    <w:abstractNumId w:val="145"/>
  </w:num>
  <w:num w:numId="71">
    <w:abstractNumId w:val="122"/>
  </w:num>
  <w:num w:numId="72">
    <w:abstractNumId w:val="134"/>
  </w:num>
  <w:num w:numId="73">
    <w:abstractNumId w:val="115"/>
  </w:num>
  <w:num w:numId="74">
    <w:abstractNumId w:val="118"/>
  </w:num>
  <w:num w:numId="75">
    <w:abstractNumId w:val="105"/>
  </w:num>
  <w:num w:numId="76">
    <w:abstractNumId w:val="89"/>
  </w:num>
  <w:num w:numId="77">
    <w:abstractNumId w:val="50"/>
  </w:num>
  <w:num w:numId="78">
    <w:abstractNumId w:val="139"/>
  </w:num>
  <w:num w:numId="79">
    <w:abstractNumId w:val="82"/>
  </w:num>
  <w:num w:numId="80">
    <w:abstractNumId w:val="110"/>
  </w:num>
  <w:num w:numId="81">
    <w:abstractNumId w:val="74"/>
  </w:num>
  <w:num w:numId="82">
    <w:abstractNumId w:val="131"/>
  </w:num>
  <w:num w:numId="83">
    <w:abstractNumId w:val="73"/>
  </w:num>
  <w:num w:numId="84">
    <w:abstractNumId w:val="141"/>
  </w:num>
  <w:num w:numId="85">
    <w:abstractNumId w:val="63"/>
  </w:num>
  <w:num w:numId="86">
    <w:abstractNumId w:val="102"/>
  </w:num>
  <w:num w:numId="87">
    <w:abstractNumId w:val="136"/>
  </w:num>
  <w:num w:numId="8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3"/>
  </w:num>
  <w:num w:numId="92">
    <w:abstractNumId w:val="59"/>
  </w:num>
  <w:num w:numId="93">
    <w:abstractNumId w:val="88"/>
  </w:num>
  <w:num w:numId="94">
    <w:abstractNumId w:val="117"/>
  </w:num>
  <w:num w:numId="95">
    <w:abstractNumId w:val="52"/>
  </w:num>
  <w:num w:numId="96">
    <w:abstractNumId w:val="144"/>
  </w:num>
  <w:num w:numId="97">
    <w:abstractNumId w:val="97"/>
  </w:num>
  <w:num w:numId="98">
    <w:abstractNumId w:val="55"/>
  </w:num>
  <w:num w:numId="99">
    <w:abstractNumId w:val="149"/>
  </w:num>
  <w:num w:numId="100">
    <w:abstractNumId w:val="68"/>
  </w:num>
  <w:num w:numId="101">
    <w:abstractNumId w:val="76"/>
  </w:num>
  <w:num w:numId="102">
    <w:abstractNumId w:val="48"/>
  </w:num>
  <w:num w:numId="103">
    <w:abstractNumId w:val="135"/>
  </w:num>
  <w:num w:numId="104">
    <w:abstractNumId w:val="71"/>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19458" fillcolor="white">
      <v:fill color="white"/>
    </o:shapedefaults>
  </w:hdrShapeDefaults>
  <w:footnotePr>
    <w:footnote w:id="-1"/>
    <w:footnote w:id="0"/>
  </w:footnotePr>
  <w:endnotePr>
    <w:endnote w:id="-1"/>
    <w:endnote w:id="0"/>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8F9"/>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DFF"/>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61"/>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B5A"/>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C7DE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075"/>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1F"/>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5F29"/>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5F6B"/>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65F"/>
    <w:rsid w:val="00417783"/>
    <w:rsid w:val="00417864"/>
    <w:rsid w:val="00417992"/>
    <w:rsid w:val="00417CD0"/>
    <w:rsid w:val="00417DFE"/>
    <w:rsid w:val="00417FC5"/>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848"/>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6FE8"/>
    <w:rsid w:val="00437092"/>
    <w:rsid w:val="0043740F"/>
    <w:rsid w:val="004374B6"/>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4CE9"/>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17E"/>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399"/>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1C9F"/>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B5C"/>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87F38"/>
    <w:rsid w:val="007904D2"/>
    <w:rsid w:val="007905A4"/>
    <w:rsid w:val="00790768"/>
    <w:rsid w:val="00790B3A"/>
    <w:rsid w:val="00790B5F"/>
    <w:rsid w:val="00790BEC"/>
    <w:rsid w:val="00790DAD"/>
    <w:rsid w:val="007914A3"/>
    <w:rsid w:val="00791A56"/>
    <w:rsid w:val="00791DF7"/>
    <w:rsid w:val="007921E2"/>
    <w:rsid w:val="0079292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08"/>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3B6"/>
    <w:rsid w:val="007E2738"/>
    <w:rsid w:val="007E296C"/>
    <w:rsid w:val="007E302D"/>
    <w:rsid w:val="007E3289"/>
    <w:rsid w:val="007E329E"/>
    <w:rsid w:val="007E39C2"/>
    <w:rsid w:val="007E3A9E"/>
    <w:rsid w:val="007E3D06"/>
    <w:rsid w:val="007E44DF"/>
    <w:rsid w:val="007E484D"/>
    <w:rsid w:val="007E583D"/>
    <w:rsid w:val="007E5988"/>
    <w:rsid w:val="007E67C2"/>
    <w:rsid w:val="007E6DBF"/>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3F8A"/>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5DC"/>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1AA"/>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0FE8"/>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291D"/>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82C"/>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9AA"/>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5E8"/>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29"/>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0EE6"/>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D74"/>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BBE"/>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2E7"/>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0F"/>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C9"/>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4E9"/>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1C"/>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AA7"/>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3FF"/>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10D"/>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2F0"/>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BD8"/>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E79"/>
    <w:rsid w:val="00F54FAA"/>
    <w:rsid w:val="00F551C3"/>
    <w:rsid w:val="00F553AD"/>
    <w:rsid w:val="00F55549"/>
    <w:rsid w:val="00F555F8"/>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90A"/>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927"/>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a">
    <w:name w:val="heading 1"/>
    <w:aliases w:val="!Части документа"/>
    <w:basedOn w:val="a4"/>
    <w:next w:val="a4"/>
    <w:link w:val="1b"/>
    <w:qFormat/>
    <w:rsid w:val="001A5B7C"/>
    <w:pPr>
      <w:keepNext/>
      <w:spacing w:before="240" w:after="60"/>
      <w:outlineLvl w:val="0"/>
    </w:pPr>
    <w:rPr>
      <w:rFonts w:ascii="Arial" w:hAnsi="Arial"/>
      <w:b/>
      <w:bCs/>
      <w:kern w:val="32"/>
      <w:sz w:val="32"/>
      <w:szCs w:val="32"/>
    </w:rPr>
  </w:style>
  <w:style w:type="paragraph" w:styleId="24">
    <w:name w:val="heading 2"/>
    <w:aliases w:val="!Разделы документа"/>
    <w:basedOn w:val="a4"/>
    <w:next w:val="a4"/>
    <w:link w:val="25"/>
    <w:qFormat/>
    <w:rsid w:val="004C0E0C"/>
    <w:pPr>
      <w:keepNext/>
      <w:jc w:val="center"/>
      <w:outlineLvl w:val="1"/>
    </w:pPr>
    <w:rPr>
      <w:b/>
      <w:bCs/>
      <w:iCs/>
      <w:spacing w:val="120"/>
      <w:sz w:val="16"/>
      <w:szCs w:val="16"/>
    </w:rPr>
  </w:style>
  <w:style w:type="paragraph" w:styleId="30">
    <w:name w:val="heading 3"/>
    <w:aliases w:val="!Главы документа"/>
    <w:basedOn w:val="a4"/>
    <w:next w:val="a4"/>
    <w:link w:val="31"/>
    <w:qFormat/>
    <w:rsid w:val="0029567E"/>
    <w:pPr>
      <w:keepNext/>
      <w:suppressAutoHyphens/>
      <w:spacing w:before="240" w:after="60"/>
      <w:outlineLvl w:val="2"/>
    </w:pPr>
    <w:rPr>
      <w:rFonts w:ascii="Arial" w:hAnsi="Arial"/>
      <w:b/>
      <w:bCs/>
      <w:sz w:val="26"/>
      <w:szCs w:val="26"/>
      <w:lang w:eastAsia="ar-SA"/>
    </w:rPr>
  </w:style>
  <w:style w:type="paragraph" w:styleId="40">
    <w:name w:val="heading 4"/>
    <w:aliases w:val="!Параграфы/Статьи документа"/>
    <w:basedOn w:val="a4"/>
    <w:next w:val="a4"/>
    <w:link w:val="41"/>
    <w:uiPriority w:val="9"/>
    <w:qFormat/>
    <w:rsid w:val="00B82EC3"/>
    <w:pPr>
      <w:keepNext/>
      <w:spacing w:before="240" w:after="60"/>
      <w:outlineLvl w:val="3"/>
    </w:pPr>
    <w:rPr>
      <w:b/>
      <w:bCs/>
      <w:sz w:val="28"/>
      <w:szCs w:val="28"/>
    </w:rPr>
  </w:style>
  <w:style w:type="paragraph" w:styleId="50">
    <w:name w:val="heading 5"/>
    <w:basedOn w:val="a4"/>
    <w:next w:val="a4"/>
    <w:link w:val="51"/>
    <w:uiPriority w:val="9"/>
    <w:qFormat/>
    <w:rsid w:val="00B82EC3"/>
    <w:pPr>
      <w:spacing w:before="240" w:after="60"/>
      <w:outlineLvl w:val="4"/>
    </w:pPr>
    <w:rPr>
      <w:b/>
      <w:bCs/>
      <w:i/>
      <w:iCs/>
      <w:sz w:val="26"/>
      <w:szCs w:val="26"/>
    </w:rPr>
  </w:style>
  <w:style w:type="paragraph" w:styleId="60">
    <w:name w:val="heading 6"/>
    <w:basedOn w:val="a4"/>
    <w:next w:val="a4"/>
    <w:link w:val="61"/>
    <w:qFormat/>
    <w:rsid w:val="00F22971"/>
    <w:pPr>
      <w:autoSpaceDE w:val="0"/>
      <w:autoSpaceDN w:val="0"/>
      <w:spacing w:before="240" w:after="60"/>
      <w:outlineLvl w:val="5"/>
    </w:pPr>
    <w:rPr>
      <w:b/>
      <w:bCs/>
      <w:sz w:val="22"/>
      <w:szCs w:val="22"/>
    </w:rPr>
  </w:style>
  <w:style w:type="paragraph" w:styleId="70">
    <w:name w:val="heading 7"/>
    <w:basedOn w:val="a4"/>
    <w:next w:val="a4"/>
    <w:link w:val="71"/>
    <w:uiPriority w:val="9"/>
    <w:qFormat/>
    <w:rsid w:val="0017376C"/>
    <w:pPr>
      <w:keepNext/>
      <w:outlineLvl w:val="6"/>
    </w:pPr>
    <w:rPr>
      <w:i/>
      <w:iCs/>
      <w:sz w:val="18"/>
    </w:rPr>
  </w:style>
  <w:style w:type="paragraph" w:styleId="80">
    <w:name w:val="heading 8"/>
    <w:basedOn w:val="a4"/>
    <w:next w:val="a4"/>
    <w:link w:val="81"/>
    <w:uiPriority w:val="9"/>
    <w:qFormat/>
    <w:rsid w:val="007223A2"/>
    <w:pPr>
      <w:spacing w:before="240" w:after="60"/>
      <w:outlineLvl w:val="7"/>
    </w:pPr>
    <w:rPr>
      <w:i/>
      <w:iCs/>
    </w:rPr>
  </w:style>
  <w:style w:type="paragraph" w:styleId="90">
    <w:name w:val="heading 9"/>
    <w:basedOn w:val="a4"/>
    <w:next w:val="a4"/>
    <w:link w:val="91"/>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b">
    <w:name w:val="Заголовок 1 Знак"/>
    <w:aliases w:val="!Части документа Знак"/>
    <w:link w:val="1a"/>
    <w:rsid w:val="00A11A26"/>
    <w:rPr>
      <w:rFonts w:ascii="Arial" w:hAnsi="Arial" w:cs="Arial"/>
      <w:b/>
      <w:bCs/>
      <w:kern w:val="32"/>
      <w:sz w:val="32"/>
      <w:szCs w:val="32"/>
    </w:rPr>
  </w:style>
  <w:style w:type="character" w:customStyle="1" w:styleId="25">
    <w:name w:val="Заголовок 2 Знак"/>
    <w:aliases w:val="!Разделы документа Знак"/>
    <w:link w:val="24"/>
    <w:rsid w:val="004C0E0C"/>
    <w:rPr>
      <w:b/>
      <w:bCs/>
      <w:iCs/>
      <w:spacing w:val="120"/>
      <w:sz w:val="16"/>
      <w:szCs w:val="16"/>
    </w:rPr>
  </w:style>
  <w:style w:type="character" w:customStyle="1" w:styleId="31">
    <w:name w:val="Заголовок 3 Знак"/>
    <w:aliases w:val="!Главы документа Знак"/>
    <w:link w:val="30"/>
    <w:locked/>
    <w:rsid w:val="004273C9"/>
    <w:rPr>
      <w:rFonts w:ascii="Arial" w:hAnsi="Arial" w:cs="Arial"/>
      <w:b/>
      <w:bCs/>
      <w:sz w:val="26"/>
      <w:szCs w:val="26"/>
      <w:lang w:eastAsia="ar-SA"/>
    </w:rPr>
  </w:style>
  <w:style w:type="character" w:customStyle="1" w:styleId="41">
    <w:name w:val="Заголовок 4 Знак"/>
    <w:aliases w:val="!Параграфы/Статьи документа Знак"/>
    <w:link w:val="40"/>
    <w:uiPriority w:val="9"/>
    <w:rsid w:val="00FA070C"/>
    <w:rPr>
      <w:b/>
      <w:bCs/>
      <w:sz w:val="28"/>
      <w:szCs w:val="28"/>
      <w:lang w:val="ru-RU" w:eastAsia="ru-RU" w:bidi="ar-SA"/>
    </w:rPr>
  </w:style>
  <w:style w:type="character" w:customStyle="1" w:styleId="51">
    <w:name w:val="Заголовок 5 Знак"/>
    <w:link w:val="50"/>
    <w:uiPriority w:val="9"/>
    <w:locked/>
    <w:rsid w:val="004273C9"/>
    <w:rPr>
      <w:b/>
      <w:bCs/>
      <w:i/>
      <w:iCs/>
      <w:sz w:val="26"/>
      <w:szCs w:val="26"/>
    </w:rPr>
  </w:style>
  <w:style w:type="character" w:customStyle="1" w:styleId="61">
    <w:name w:val="Заголовок 6 Знак"/>
    <w:link w:val="60"/>
    <w:rsid w:val="00F22971"/>
    <w:rPr>
      <w:b/>
      <w:bCs/>
      <w:sz w:val="22"/>
      <w:szCs w:val="22"/>
    </w:rPr>
  </w:style>
  <w:style w:type="character" w:customStyle="1" w:styleId="71">
    <w:name w:val="Заголовок 7 Знак"/>
    <w:link w:val="70"/>
    <w:uiPriority w:val="9"/>
    <w:rsid w:val="0074770C"/>
    <w:rPr>
      <w:i/>
      <w:iCs/>
      <w:sz w:val="18"/>
      <w:szCs w:val="24"/>
    </w:rPr>
  </w:style>
  <w:style w:type="character" w:customStyle="1" w:styleId="81">
    <w:name w:val="Заголовок 8 Знак"/>
    <w:link w:val="80"/>
    <w:uiPriority w:val="9"/>
    <w:rsid w:val="007223A2"/>
    <w:rPr>
      <w:i/>
      <w:iCs/>
      <w:sz w:val="24"/>
      <w:szCs w:val="24"/>
    </w:rPr>
  </w:style>
  <w:style w:type="character" w:customStyle="1" w:styleId="91">
    <w:name w:val="Заголовок 9 Знак"/>
    <w:link w:val="90"/>
    <w:uiPriority w:val="9"/>
    <w:rsid w:val="00A11A26"/>
    <w:rPr>
      <w:b/>
      <w:sz w:val="28"/>
      <w:szCs w:val="28"/>
    </w:rPr>
  </w:style>
  <w:style w:type="paragraph" w:styleId="32">
    <w:name w:val="Body Text 3"/>
    <w:basedOn w:val="a4"/>
    <w:link w:val="33"/>
    <w:uiPriority w:val="99"/>
    <w:rsid w:val="0017376C"/>
    <w:pPr>
      <w:jc w:val="center"/>
    </w:pPr>
    <w:rPr>
      <w:b/>
      <w:bCs/>
      <w:sz w:val="32"/>
    </w:rPr>
  </w:style>
  <w:style w:type="character" w:customStyle="1" w:styleId="33">
    <w:name w:val="Основной текст 3 Знак"/>
    <w:link w:val="32"/>
    <w:uiPriority w:val="99"/>
    <w:rsid w:val="009642CF"/>
    <w:rPr>
      <w:b/>
      <w:bCs/>
      <w:sz w:val="32"/>
      <w:szCs w:val="24"/>
    </w:rPr>
  </w:style>
  <w:style w:type="paragraph" w:customStyle="1" w:styleId="1c">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rsid w:val="0017376C"/>
    <w:rPr>
      <w:color w:val="0000FF"/>
      <w:u w:val="single"/>
    </w:rPr>
  </w:style>
  <w:style w:type="paragraph" w:styleId="ae">
    <w:name w:val="List Paragraph"/>
    <w:aliases w:val="ТЗ список,Абзац списка нумерованный"/>
    <w:basedOn w:val="a4"/>
    <w:link w:val="af"/>
    <w:uiPriority w:val="34"/>
    <w:qFormat/>
    <w:rsid w:val="001A5B7C"/>
    <w:pPr>
      <w:ind w:left="720"/>
      <w:contextualSpacing/>
    </w:pPr>
  </w:style>
  <w:style w:type="paragraph" w:styleId="af0">
    <w:name w:val="footer"/>
    <w:basedOn w:val="a4"/>
    <w:link w:val="af1"/>
    <w:uiPriority w:val="99"/>
    <w:rsid w:val="001A5B7C"/>
    <w:pPr>
      <w:tabs>
        <w:tab w:val="center" w:pos="4677"/>
        <w:tab w:val="right" w:pos="9355"/>
      </w:tabs>
    </w:pPr>
  </w:style>
  <w:style w:type="character" w:customStyle="1" w:styleId="af1">
    <w:name w:val="Нижний колонтитул Знак"/>
    <w:link w:val="af0"/>
    <w:uiPriority w:val="99"/>
    <w:rsid w:val="00FA070C"/>
    <w:rPr>
      <w:sz w:val="24"/>
      <w:szCs w:val="24"/>
      <w:lang w:val="ru-RU" w:eastAsia="ru-RU" w:bidi="ar-SA"/>
    </w:rPr>
  </w:style>
  <w:style w:type="paragraph" w:styleId="af2">
    <w:name w:val="Body Text"/>
    <w:aliases w:val="bt,Знак1 Знак,Основной текст отчета,Заг1,BO,ID,body indent,ändrad,EHPT,Body Text2"/>
    <w:basedOn w:val="a4"/>
    <w:link w:val="af3"/>
    <w:qFormat/>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
    <w:link w:val="af2"/>
    <w:rsid w:val="00460E9B"/>
    <w:rPr>
      <w:sz w:val="24"/>
      <w:szCs w:val="24"/>
    </w:rPr>
  </w:style>
  <w:style w:type="table" w:styleId="af4">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4"/>
    <w:link w:val="af6"/>
    <w:rsid w:val="00FA070C"/>
    <w:rPr>
      <w:rFonts w:ascii="Courier New" w:hAnsi="Courier New" w:cs="Courier New"/>
      <w:sz w:val="20"/>
      <w:szCs w:val="20"/>
    </w:rPr>
  </w:style>
  <w:style w:type="character" w:customStyle="1" w:styleId="af6">
    <w:name w:val="Текст Знак"/>
    <w:link w:val="af5"/>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4"/>
    <w:link w:val="af8"/>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Название Знак"/>
    <w:link w:val="af7"/>
    <w:rsid w:val="00FA070C"/>
    <w:rPr>
      <w:b/>
      <w:spacing w:val="100"/>
      <w:sz w:val="36"/>
      <w:lang w:val="ru-RU" w:eastAsia="ru-RU" w:bidi="ar-SA"/>
    </w:rPr>
  </w:style>
  <w:style w:type="paragraph" w:styleId="af9">
    <w:name w:val="Balloon Text"/>
    <w:basedOn w:val="a4"/>
    <w:link w:val="afa"/>
    <w:uiPriority w:val="99"/>
    <w:rsid w:val="00FA070C"/>
    <w:rPr>
      <w:rFonts w:ascii="Tahoma" w:hAnsi="Tahoma" w:cs="Tahoma"/>
      <w:sz w:val="16"/>
      <w:szCs w:val="16"/>
    </w:rPr>
  </w:style>
  <w:style w:type="character" w:customStyle="1" w:styleId="afa">
    <w:name w:val="Текст выноски Знак"/>
    <w:link w:val="af9"/>
    <w:uiPriority w:val="99"/>
    <w:rsid w:val="00FA070C"/>
    <w:rPr>
      <w:rFonts w:ascii="Tahoma" w:hAnsi="Tahoma" w:cs="Tahoma"/>
      <w:sz w:val="16"/>
      <w:szCs w:val="16"/>
      <w:lang w:val="ru-RU" w:eastAsia="ru-RU" w:bidi="ar-SA"/>
    </w:rPr>
  </w:style>
  <w:style w:type="paragraph" w:customStyle="1" w:styleId="1d">
    <w:name w:val="Обычный1"/>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
    <w:basedOn w:val="a4"/>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
    <w:link w:val="afb"/>
    <w:rsid w:val="00FA070C"/>
    <w:rPr>
      <w:sz w:val="28"/>
      <w:lang w:val="ru-RU" w:eastAsia="ru-RU" w:bidi="ar-SA"/>
    </w:rPr>
  </w:style>
  <w:style w:type="paragraph" w:customStyle="1" w:styleId="afd">
    <w:name w:val="Обычный.Название подразделения"/>
    <w:rsid w:val="00FA070C"/>
    <w:rPr>
      <w:rFonts w:ascii="SchoolBook" w:hAnsi="SchoolBook"/>
      <w:sz w:val="28"/>
    </w:rPr>
  </w:style>
  <w:style w:type="paragraph" w:styleId="afe">
    <w:name w:val="annotation text"/>
    <w:aliases w:val="!Равноширинный текст документа"/>
    <w:basedOn w:val="a4"/>
    <w:link w:val="aff"/>
    <w:rsid w:val="00FA070C"/>
    <w:rPr>
      <w:sz w:val="20"/>
      <w:szCs w:val="20"/>
    </w:rPr>
  </w:style>
  <w:style w:type="character" w:customStyle="1" w:styleId="aff">
    <w:name w:val="Текст примечания Знак"/>
    <w:aliases w:val="!Равноширинный текст документа Знак"/>
    <w:link w:val="afe"/>
    <w:rsid w:val="00FA070C"/>
    <w:rPr>
      <w:lang w:val="ru-RU" w:eastAsia="ru-RU" w:bidi="ar-SA"/>
    </w:rPr>
  </w:style>
  <w:style w:type="paragraph" w:styleId="aff0">
    <w:name w:val="annotation subject"/>
    <w:basedOn w:val="afe"/>
    <w:next w:val="afe"/>
    <w:link w:val="aff1"/>
    <w:rsid w:val="00FA070C"/>
    <w:rPr>
      <w:b/>
      <w:bCs/>
    </w:rPr>
  </w:style>
  <w:style w:type="character" w:customStyle="1" w:styleId="aff1">
    <w:name w:val="Тема примечания Знак"/>
    <w:link w:val="aff0"/>
    <w:rsid w:val="00FA070C"/>
    <w:rPr>
      <w:b/>
      <w:bCs/>
      <w:lang w:val="ru-RU" w:eastAsia="ru-RU" w:bidi="ar-SA"/>
    </w:rPr>
  </w:style>
  <w:style w:type="paragraph" w:styleId="aff2">
    <w:name w:val="footnote text"/>
    <w:basedOn w:val="a4"/>
    <w:link w:val="aff3"/>
    <w:uiPriority w:val="99"/>
    <w:rsid w:val="00FA070C"/>
    <w:rPr>
      <w:sz w:val="20"/>
      <w:szCs w:val="20"/>
    </w:rPr>
  </w:style>
  <w:style w:type="character" w:customStyle="1" w:styleId="aff3">
    <w:name w:val="Текст сноски Знак"/>
    <w:link w:val="aff2"/>
    <w:uiPriority w:val="99"/>
    <w:rsid w:val="00FA070C"/>
    <w:rPr>
      <w:lang w:val="ru-RU" w:eastAsia="ru-RU" w:bidi="ar-SA"/>
    </w:rPr>
  </w:style>
  <w:style w:type="character" w:customStyle="1" w:styleId="aff4">
    <w:name w:val="Цветовое выделение"/>
    <w:rsid w:val="00635CA8"/>
    <w:rPr>
      <w:b/>
      <w:bCs/>
      <w:color w:val="000080"/>
    </w:rPr>
  </w:style>
  <w:style w:type="paragraph" w:customStyle="1" w:styleId="aff5">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e">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6">
    <w:name w:val="Strong"/>
    <w:uiPriority w:val="22"/>
    <w:qFormat/>
    <w:rsid w:val="00DE33EB"/>
    <w:rPr>
      <w:b/>
      <w:bCs/>
    </w:rPr>
  </w:style>
  <w:style w:type="paragraph" w:customStyle="1" w:styleId="aff7">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2">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2">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4">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6">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f">
    <w:name w:val="Основной шрифт абзаца1"/>
    <w:rsid w:val="004D020B"/>
  </w:style>
  <w:style w:type="character" w:customStyle="1" w:styleId="WW8Num20z0">
    <w:name w:val="WW8Num20z0"/>
    <w:rsid w:val="004D020B"/>
    <w:rPr>
      <w:rFonts w:ascii="Symbol" w:hAnsi="Symbol"/>
    </w:rPr>
  </w:style>
  <w:style w:type="character" w:customStyle="1" w:styleId="aff8">
    <w:name w:val="Символ нумерации"/>
    <w:rsid w:val="004D020B"/>
  </w:style>
  <w:style w:type="character" w:customStyle="1" w:styleId="aff9">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2">
    <w:name w:val="Знак6"/>
    <w:rsid w:val="004D020B"/>
    <w:rPr>
      <w:rFonts w:ascii="Arial" w:eastAsia="Lucida Sans Unicode" w:hAnsi="Arial" w:cs="Arial"/>
      <w:b/>
      <w:bCs/>
      <w:kern w:val="1"/>
      <w:sz w:val="32"/>
      <w:szCs w:val="32"/>
      <w:lang w:val="ru-RU" w:eastAsia="ar-SA" w:bidi="ar-SA"/>
    </w:rPr>
  </w:style>
  <w:style w:type="character" w:customStyle="1" w:styleId="35">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a">
    <w:name w:val="Заголовок"/>
    <w:basedOn w:val="a4"/>
    <w:next w:val="af2"/>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3">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4">
    <w:name w:val="Указатель6"/>
    <w:basedOn w:val="a4"/>
    <w:rsid w:val="004D020B"/>
    <w:pPr>
      <w:widowControl w:val="0"/>
      <w:suppressLineNumbers/>
      <w:suppressAutoHyphens/>
    </w:pPr>
    <w:rPr>
      <w:rFonts w:eastAsia="Lucida Sans Unicode" w:cs="Tahoma"/>
      <w:kern w:val="1"/>
      <w:lang w:eastAsia="ar-SA"/>
    </w:rPr>
  </w:style>
  <w:style w:type="paragraph" w:customStyle="1" w:styleId="53">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4">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3">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4">
    <w:name w:val="Указатель4"/>
    <w:basedOn w:val="a4"/>
    <w:rsid w:val="004D020B"/>
    <w:pPr>
      <w:widowControl w:val="0"/>
      <w:suppressLineNumbers/>
      <w:suppressAutoHyphens/>
    </w:pPr>
    <w:rPr>
      <w:rFonts w:eastAsia="Lucida Sans Unicode" w:cs="Tahoma"/>
      <w:kern w:val="1"/>
      <w:lang w:eastAsia="ar-SA"/>
    </w:rPr>
  </w:style>
  <w:style w:type="paragraph" w:customStyle="1" w:styleId="36">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7">
    <w:name w:val="Указатель3"/>
    <w:basedOn w:val="a4"/>
    <w:rsid w:val="004D020B"/>
    <w:pPr>
      <w:widowControl w:val="0"/>
      <w:suppressLineNumbers/>
      <w:suppressAutoHyphens/>
    </w:pPr>
    <w:rPr>
      <w:rFonts w:eastAsia="Lucida Sans Unicode" w:cs="Tahoma"/>
      <w:kern w:val="1"/>
      <w:lang w:eastAsia="ar-SA"/>
    </w:rPr>
  </w:style>
  <w:style w:type="paragraph" w:customStyle="1" w:styleId="27">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8">
    <w:name w:val="Указатель2"/>
    <w:basedOn w:val="a4"/>
    <w:rsid w:val="004D020B"/>
    <w:pPr>
      <w:widowControl w:val="0"/>
      <w:suppressLineNumbers/>
      <w:suppressAutoHyphens/>
    </w:pPr>
    <w:rPr>
      <w:rFonts w:eastAsia="Lucida Sans Unicode" w:cs="Tahoma"/>
      <w:kern w:val="1"/>
      <w:lang w:eastAsia="ar-SA"/>
    </w:rPr>
  </w:style>
  <w:style w:type="paragraph" w:customStyle="1" w:styleId="1f0">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f1">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b">
    <w:name w:val="Основной"/>
    <w:basedOn w:val="afb"/>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f2">
    <w:name w:val="Знак1 Знак Знак"/>
    <w:basedOn w:val="a4"/>
    <w:rsid w:val="004D020B"/>
    <w:pPr>
      <w:spacing w:after="160" w:line="240" w:lineRule="exact"/>
    </w:pPr>
    <w:rPr>
      <w:rFonts w:cs="Verdana"/>
      <w:kern w:val="1"/>
      <w:szCs w:val="20"/>
      <w:lang w:val="en-US" w:eastAsia="ar-SA"/>
    </w:rPr>
  </w:style>
  <w:style w:type="paragraph" w:customStyle="1" w:styleId="affc">
    <w:name w:val="Заголовок таблицы"/>
    <w:basedOn w:val="aff7"/>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d">
    <w:name w:val="Содержимое врезки"/>
    <w:basedOn w:val="af2"/>
    <w:rsid w:val="004D020B"/>
    <w:pPr>
      <w:widowControl w:val="0"/>
      <w:suppressAutoHyphens/>
    </w:pPr>
    <w:rPr>
      <w:rFonts w:eastAsia="Lucida Sans Unicode"/>
      <w:kern w:val="1"/>
      <w:lang w:eastAsia="ar-SA"/>
    </w:rPr>
  </w:style>
  <w:style w:type="paragraph" w:customStyle="1" w:styleId="affe">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f">
    <w:name w:val="No Spacing"/>
    <w:link w:val="afff0"/>
    <w:qFormat/>
    <w:rsid w:val="00435C98"/>
    <w:rPr>
      <w:sz w:val="28"/>
    </w:rPr>
  </w:style>
  <w:style w:type="paragraph" w:styleId="afff1">
    <w:name w:val="Document Map"/>
    <w:basedOn w:val="a4"/>
    <w:link w:val="afff2"/>
    <w:uiPriority w:val="99"/>
    <w:rsid w:val="006F284D"/>
    <w:pPr>
      <w:shd w:val="clear" w:color="auto" w:fill="000080"/>
    </w:pPr>
    <w:rPr>
      <w:rFonts w:ascii="Tahoma" w:hAnsi="Tahoma"/>
      <w:sz w:val="20"/>
      <w:szCs w:val="20"/>
    </w:rPr>
  </w:style>
  <w:style w:type="character" w:customStyle="1" w:styleId="afff2">
    <w:name w:val="Схема документа Знак"/>
    <w:link w:val="afff1"/>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2">
    <w:name w:val="Основной шрифт абзаца8"/>
    <w:rsid w:val="00C61495"/>
  </w:style>
  <w:style w:type="character" w:customStyle="1" w:styleId="72">
    <w:name w:val="Основной шрифт абзаца7"/>
    <w:rsid w:val="00C61495"/>
  </w:style>
  <w:style w:type="character" w:customStyle="1" w:styleId="65">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2">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3">
    <w:name w:val="Указатель9"/>
    <w:basedOn w:val="a4"/>
    <w:rsid w:val="00C61495"/>
    <w:pPr>
      <w:widowControl w:val="0"/>
      <w:suppressLineNumbers/>
      <w:suppressAutoHyphens/>
    </w:pPr>
    <w:rPr>
      <w:rFonts w:eastAsia="Lucida Sans Unicode" w:cs="Tahoma"/>
      <w:kern w:val="1"/>
      <w:lang w:eastAsia="ar-SA"/>
    </w:rPr>
  </w:style>
  <w:style w:type="paragraph" w:customStyle="1" w:styleId="83">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4">
    <w:name w:val="Указатель8"/>
    <w:basedOn w:val="a4"/>
    <w:rsid w:val="00C61495"/>
    <w:pPr>
      <w:widowControl w:val="0"/>
      <w:suppressLineNumbers/>
      <w:suppressAutoHyphens/>
    </w:pPr>
    <w:rPr>
      <w:rFonts w:eastAsia="Lucida Sans Unicode" w:cs="Tahoma"/>
      <w:kern w:val="1"/>
      <w:lang w:eastAsia="ar-SA"/>
    </w:rPr>
  </w:style>
  <w:style w:type="paragraph" w:customStyle="1" w:styleId="73">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4">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3">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link w:val="afff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5">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9">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a"/>
    <w:uiPriority w:val="99"/>
    <w:rsid w:val="0029567E"/>
    <w:pPr>
      <w:suppressAutoHyphens/>
      <w:spacing w:after="120" w:line="480" w:lineRule="auto"/>
      <w:ind w:left="283"/>
    </w:pPr>
    <w:rPr>
      <w:lang w:eastAsia="ar-SA"/>
    </w:rPr>
  </w:style>
  <w:style w:type="character" w:customStyle="1" w:styleId="2a">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9"/>
    <w:uiPriority w:val="99"/>
    <w:locked/>
    <w:rsid w:val="004273C9"/>
    <w:rPr>
      <w:sz w:val="24"/>
      <w:szCs w:val="24"/>
      <w:lang w:eastAsia="ar-SA"/>
    </w:rPr>
  </w:style>
  <w:style w:type="paragraph" w:styleId="38">
    <w:name w:val="Body Text Indent 3"/>
    <w:basedOn w:val="a4"/>
    <w:link w:val="39"/>
    <w:rsid w:val="0029567E"/>
    <w:pPr>
      <w:suppressAutoHyphens/>
      <w:spacing w:after="120"/>
      <w:ind w:left="283"/>
    </w:pPr>
    <w:rPr>
      <w:sz w:val="16"/>
      <w:szCs w:val="16"/>
      <w:lang w:eastAsia="ar-SA"/>
    </w:rPr>
  </w:style>
  <w:style w:type="character" w:customStyle="1" w:styleId="39">
    <w:name w:val="Основной текст с отступом 3 Знак"/>
    <w:link w:val="38"/>
    <w:rsid w:val="008201A3"/>
    <w:rPr>
      <w:sz w:val="16"/>
      <w:szCs w:val="16"/>
      <w:lang w:eastAsia="ar-SA"/>
    </w:rPr>
  </w:style>
  <w:style w:type="paragraph" w:styleId="2b">
    <w:name w:val="Body Text 2"/>
    <w:basedOn w:val="a4"/>
    <w:link w:val="2c"/>
    <w:uiPriority w:val="99"/>
    <w:rsid w:val="0029567E"/>
    <w:pPr>
      <w:suppressAutoHyphens/>
      <w:spacing w:after="120" w:line="480" w:lineRule="auto"/>
    </w:pPr>
    <w:rPr>
      <w:lang w:eastAsia="ar-SA"/>
    </w:rPr>
  </w:style>
  <w:style w:type="character" w:customStyle="1" w:styleId="2c">
    <w:name w:val="Основной текст 2 Знак"/>
    <w:link w:val="2b"/>
    <w:uiPriority w:val="99"/>
    <w:locked/>
    <w:rsid w:val="004273C9"/>
    <w:rPr>
      <w:sz w:val="24"/>
      <w:szCs w:val="24"/>
      <w:lang w:eastAsia="ar-SA"/>
    </w:rPr>
  </w:style>
  <w:style w:type="paragraph" w:customStyle="1" w:styleId="afff6">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qFormat/>
    <w:rsid w:val="00D02516"/>
    <w:pPr>
      <w:widowControl w:val="0"/>
      <w:autoSpaceDE w:val="0"/>
      <w:autoSpaceDN w:val="0"/>
      <w:adjustRightInd w:val="0"/>
      <w:ind w:right="19772"/>
    </w:pPr>
    <w:rPr>
      <w:rFonts w:ascii="Arial" w:hAnsi="Arial" w:cs="Arial"/>
      <w:b/>
      <w:bCs/>
      <w:sz w:val="18"/>
      <w:szCs w:val="18"/>
    </w:rPr>
  </w:style>
  <w:style w:type="character" w:customStyle="1" w:styleId="3a">
    <w:name w:val="Заголовок №3_"/>
    <w:link w:val="3b"/>
    <w:uiPriority w:val="99"/>
    <w:locked/>
    <w:rsid w:val="0078167F"/>
    <w:rPr>
      <w:b/>
      <w:bCs/>
      <w:sz w:val="26"/>
      <w:szCs w:val="26"/>
      <w:shd w:val="clear" w:color="auto" w:fill="FFFFFF"/>
    </w:rPr>
  </w:style>
  <w:style w:type="paragraph" w:customStyle="1" w:styleId="3b">
    <w:name w:val="Заголовок №3"/>
    <w:basedOn w:val="a4"/>
    <w:link w:val="3a"/>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Основной текст + 8,Интервал 0 pt1"/>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5">
    <w:name w:val="Знак4"/>
    <w:basedOn w:val="a4"/>
    <w:rsid w:val="00667CD5"/>
    <w:pPr>
      <w:spacing w:after="160" w:line="240" w:lineRule="exact"/>
    </w:pPr>
    <w:rPr>
      <w:rFonts w:ascii="Verdana" w:hAnsi="Verdana" w:cs="Verdana"/>
      <w:sz w:val="20"/>
      <w:szCs w:val="20"/>
      <w:lang w:val="en-US" w:eastAsia="en-US"/>
    </w:rPr>
  </w:style>
  <w:style w:type="paragraph" w:customStyle="1" w:styleId="afff7">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8">
    <w:name w:val="Раздел"/>
    <w:basedOn w:val="a4"/>
    <w:rsid w:val="00B70331"/>
    <w:pPr>
      <w:suppressAutoHyphens/>
      <w:jc w:val="center"/>
    </w:pPr>
    <w:rPr>
      <w:b/>
      <w:sz w:val="28"/>
      <w:szCs w:val="28"/>
    </w:rPr>
  </w:style>
  <w:style w:type="paragraph" w:customStyle="1" w:styleId="afff9">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a">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b">
    <w:name w:val="Emphasis"/>
    <w:uiPriority w:val="20"/>
    <w:qFormat/>
    <w:rsid w:val="00006188"/>
    <w:rPr>
      <w:i/>
      <w:iCs/>
    </w:rPr>
  </w:style>
  <w:style w:type="character" w:styleId="afffc">
    <w:name w:val="footnote reference"/>
    <w:aliases w:val="Знак сноски-FN"/>
    <w:uiPriority w:val="99"/>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d">
    <w:name w:val="Маркеры 2 уровень"/>
    <w:rsid w:val="009E5A9B"/>
    <w:pPr>
      <w:tabs>
        <w:tab w:val="left" w:pos="680"/>
      </w:tabs>
      <w:autoSpaceDE w:val="0"/>
      <w:autoSpaceDN w:val="0"/>
      <w:adjustRightInd w:val="0"/>
      <w:ind w:left="680" w:hanging="170"/>
      <w:jc w:val="both"/>
    </w:pPr>
  </w:style>
  <w:style w:type="character" w:customStyle="1" w:styleId="2e">
    <w:name w:val="2Название Знак"/>
    <w:link w:val="2f"/>
    <w:locked/>
    <w:rsid w:val="00A83328"/>
    <w:rPr>
      <w:rFonts w:ascii="Arial" w:hAnsi="Arial" w:cs="Arial"/>
      <w:b/>
      <w:sz w:val="28"/>
      <w:szCs w:val="28"/>
      <w:lang w:eastAsia="ar-SA"/>
    </w:rPr>
  </w:style>
  <w:style w:type="paragraph" w:customStyle="1" w:styleId="2f">
    <w:name w:val="2Название"/>
    <w:basedOn w:val="a4"/>
    <w:link w:val="2e"/>
    <w:qFormat/>
    <w:rsid w:val="00A83328"/>
    <w:pPr>
      <w:jc w:val="center"/>
    </w:pPr>
    <w:rPr>
      <w:rFonts w:ascii="Arial" w:hAnsi="Arial"/>
      <w:b/>
      <w:sz w:val="28"/>
      <w:szCs w:val="28"/>
      <w:lang w:eastAsia="ar-SA"/>
    </w:rPr>
  </w:style>
  <w:style w:type="paragraph" w:customStyle="1" w:styleId="2f0">
    <w:name w:val="Знак2"/>
    <w:basedOn w:val="a4"/>
    <w:uiPriority w:val="99"/>
    <w:rsid w:val="00240E91"/>
    <w:pPr>
      <w:spacing w:after="160" w:line="240" w:lineRule="exact"/>
    </w:pPr>
    <w:rPr>
      <w:rFonts w:ascii="Verdana" w:hAnsi="Verdana" w:cs="Verdana"/>
      <w:sz w:val="20"/>
      <w:szCs w:val="20"/>
      <w:lang w:val="en-US" w:eastAsia="en-US"/>
    </w:rPr>
  </w:style>
  <w:style w:type="character" w:styleId="afffd">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f3">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e">
    <w:name w:val="Подпись к картинке_"/>
    <w:link w:val="affff"/>
    <w:uiPriority w:val="99"/>
    <w:locked/>
    <w:rsid w:val="003E6C41"/>
    <w:rPr>
      <w:sz w:val="24"/>
      <w:szCs w:val="24"/>
      <w:shd w:val="clear" w:color="auto" w:fill="FFFFFF"/>
    </w:rPr>
  </w:style>
  <w:style w:type="paragraph" w:customStyle="1" w:styleId="affff">
    <w:name w:val="Подпись к картинке"/>
    <w:basedOn w:val="a4"/>
    <w:link w:val="afffe"/>
    <w:uiPriority w:val="99"/>
    <w:rsid w:val="003E6C41"/>
    <w:pPr>
      <w:shd w:val="clear" w:color="auto" w:fill="FFFFFF"/>
      <w:spacing w:line="269" w:lineRule="exact"/>
      <w:jc w:val="center"/>
    </w:pPr>
  </w:style>
  <w:style w:type="character" w:customStyle="1" w:styleId="2f1">
    <w:name w:val="Основной текст (2)_"/>
    <w:link w:val="2f2"/>
    <w:locked/>
    <w:rsid w:val="00460E9B"/>
    <w:rPr>
      <w:rFonts w:ascii="Arial" w:hAnsi="Arial" w:cs="Arial"/>
      <w:b/>
      <w:bCs/>
      <w:spacing w:val="4"/>
      <w:sz w:val="21"/>
      <w:szCs w:val="21"/>
      <w:shd w:val="clear" w:color="auto" w:fill="FFFFFF"/>
    </w:rPr>
  </w:style>
  <w:style w:type="paragraph" w:customStyle="1" w:styleId="2f2">
    <w:name w:val="Основной текст (2)"/>
    <w:basedOn w:val="a4"/>
    <w:link w:val="2f1"/>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0">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1">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f4">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2">
    <w:name w:val="Таблица"/>
    <w:basedOn w:val="a4"/>
    <w:uiPriority w:val="99"/>
    <w:rsid w:val="004273C9"/>
    <w:pPr>
      <w:widowControl w:val="0"/>
      <w:spacing w:line="264" w:lineRule="auto"/>
      <w:jc w:val="both"/>
    </w:pPr>
  </w:style>
  <w:style w:type="character" w:customStyle="1" w:styleId="75">
    <w:name w:val="Знак Знак7"/>
    <w:rsid w:val="004273C9"/>
    <w:rPr>
      <w:rFonts w:ascii="Arial" w:hAnsi="Arial" w:cs="Arial"/>
      <w:b/>
      <w:bCs/>
      <w:sz w:val="26"/>
      <w:szCs w:val="26"/>
      <w:lang w:val="ru-RU" w:eastAsia="ru-RU"/>
    </w:rPr>
  </w:style>
  <w:style w:type="character" w:customStyle="1" w:styleId="3c">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f5">
    <w:name w:val="Без интервала1"/>
    <w:rsid w:val="004273C9"/>
    <w:rPr>
      <w:rFonts w:ascii="Calibri" w:hAnsi="Calibri" w:cs="Calibri"/>
      <w:sz w:val="22"/>
      <w:szCs w:val="22"/>
      <w:lang w:eastAsia="en-US"/>
    </w:rPr>
  </w:style>
  <w:style w:type="character" w:customStyle="1" w:styleId="affff3">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3"/>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f6">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f7">
    <w:name w:val="Знак1"/>
    <w:basedOn w:val="a4"/>
    <w:rsid w:val="004273C9"/>
    <w:rPr>
      <w:rFonts w:ascii="Verdana" w:hAnsi="Verdana" w:cs="Verdana"/>
      <w:sz w:val="20"/>
      <w:szCs w:val="20"/>
      <w:lang w:val="en-US" w:eastAsia="en-US"/>
    </w:rPr>
  </w:style>
  <w:style w:type="paragraph" w:customStyle="1" w:styleId="1f8">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f3">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4">
    <w:name w:val="ЧАСТЬ"/>
    <w:basedOn w:val="a4"/>
    <w:rsid w:val="00707E52"/>
    <w:pPr>
      <w:spacing w:before="120" w:after="120"/>
      <w:jc w:val="center"/>
    </w:pPr>
    <w:rPr>
      <w:b/>
      <w:sz w:val="28"/>
      <w:szCs w:val="28"/>
    </w:rPr>
  </w:style>
  <w:style w:type="paragraph" w:customStyle="1" w:styleId="affff5">
    <w:name w:val="РегистрОтр"/>
    <w:basedOn w:val="affff6"/>
    <w:rsid w:val="00A11A26"/>
    <w:pPr>
      <w:jc w:val="left"/>
    </w:pPr>
    <w:rPr>
      <w:sz w:val="28"/>
      <w:szCs w:val="24"/>
    </w:rPr>
  </w:style>
  <w:style w:type="paragraph" w:customStyle="1" w:styleId="affff6">
    <w:name w:val="Регистр"/>
    <w:basedOn w:val="121"/>
    <w:rsid w:val="00A11A26"/>
  </w:style>
  <w:style w:type="paragraph" w:customStyle="1" w:styleId="121">
    <w:name w:val="12пт влево"/>
    <w:basedOn w:val="122"/>
    <w:next w:val="affff7"/>
    <w:rsid w:val="00A11A26"/>
    <w:pPr>
      <w:ind w:firstLine="0"/>
      <w:jc w:val="right"/>
    </w:pPr>
    <w:rPr>
      <w:b w:val="0"/>
      <w:sz w:val="24"/>
    </w:rPr>
  </w:style>
  <w:style w:type="paragraph" w:customStyle="1" w:styleId="122">
    <w:name w:val="12пт вправо"/>
    <w:basedOn w:val="affff7"/>
    <w:rsid w:val="00A11A26"/>
  </w:style>
  <w:style w:type="paragraph" w:customStyle="1" w:styleId="affff7">
    <w:name w:val="обычныйЖир"/>
    <w:basedOn w:val="a4"/>
    <w:rsid w:val="00A11A26"/>
    <w:pPr>
      <w:ind w:firstLine="709"/>
      <w:jc w:val="both"/>
    </w:pPr>
    <w:rPr>
      <w:b/>
      <w:sz w:val="28"/>
      <w:szCs w:val="28"/>
    </w:rPr>
  </w:style>
  <w:style w:type="paragraph" w:customStyle="1" w:styleId="1f9">
    <w:name w:val="Статья1"/>
    <w:basedOn w:val="affff7"/>
    <w:next w:val="a4"/>
    <w:rsid w:val="00A11A26"/>
  </w:style>
  <w:style w:type="paragraph" w:customStyle="1" w:styleId="affff8">
    <w:name w:val="ЗАК_ПОСТ_РЕШ"/>
    <w:basedOn w:val="affff9"/>
    <w:next w:val="affff7"/>
    <w:rsid w:val="00A11A26"/>
  </w:style>
  <w:style w:type="paragraph" w:styleId="affff9">
    <w:name w:val="Subtitle"/>
    <w:basedOn w:val="a4"/>
    <w:next w:val="a4"/>
    <w:link w:val="affffa"/>
    <w:uiPriority w:val="11"/>
    <w:qFormat/>
    <w:rsid w:val="00A11A26"/>
    <w:pPr>
      <w:spacing w:before="120" w:after="120"/>
      <w:jc w:val="center"/>
      <w:outlineLvl w:val="1"/>
    </w:pPr>
    <w:rPr>
      <w:sz w:val="28"/>
    </w:rPr>
  </w:style>
  <w:style w:type="character" w:customStyle="1" w:styleId="affffa">
    <w:name w:val="Подзаголовок Знак"/>
    <w:link w:val="affff9"/>
    <w:uiPriority w:val="11"/>
    <w:rsid w:val="00A11A26"/>
    <w:rPr>
      <w:rFonts w:cs="Arial"/>
      <w:sz w:val="28"/>
      <w:szCs w:val="24"/>
    </w:rPr>
  </w:style>
  <w:style w:type="paragraph" w:customStyle="1" w:styleId="affffb">
    <w:name w:val="ВорОблДума"/>
    <w:basedOn w:val="a4"/>
    <w:next w:val="a4"/>
    <w:rsid w:val="00A11A26"/>
    <w:pPr>
      <w:spacing w:before="240"/>
      <w:jc w:val="center"/>
    </w:pPr>
    <w:rPr>
      <w:rFonts w:ascii="Arial" w:hAnsi="Arial"/>
      <w:b/>
      <w:sz w:val="48"/>
      <w:szCs w:val="20"/>
    </w:rPr>
  </w:style>
  <w:style w:type="paragraph" w:customStyle="1" w:styleId="affffc">
    <w:name w:val="Глава"/>
    <w:basedOn w:val="afff8"/>
    <w:next w:val="affff7"/>
    <w:rsid w:val="00A11A26"/>
  </w:style>
  <w:style w:type="paragraph" w:customStyle="1" w:styleId="112">
    <w:name w:val="Статья11"/>
    <w:basedOn w:val="1f9"/>
    <w:next w:val="a4"/>
    <w:rsid w:val="00A11A26"/>
    <w:pPr>
      <w:keepNext/>
      <w:suppressAutoHyphens/>
      <w:spacing w:before="120" w:after="120"/>
      <w:ind w:left="2013" w:hanging="1304"/>
      <w:jc w:val="left"/>
    </w:pPr>
    <w:rPr>
      <w:bCs/>
      <w:szCs w:val="20"/>
    </w:rPr>
  </w:style>
  <w:style w:type="paragraph" w:customStyle="1" w:styleId="affffd">
    <w:name w:val="ПредГлава"/>
    <w:basedOn w:val="affff7"/>
    <w:next w:val="affff7"/>
    <w:rsid w:val="00A11A26"/>
    <w:pPr>
      <w:keepNext/>
      <w:tabs>
        <w:tab w:val="right" w:pos="9072"/>
      </w:tabs>
      <w:spacing w:before="960" w:after="720"/>
      <w:ind w:firstLine="0"/>
    </w:pPr>
    <w:rPr>
      <w:bCs/>
    </w:rPr>
  </w:style>
  <w:style w:type="paragraph" w:customStyle="1" w:styleId="affffe">
    <w:name w:val="НазвПостЗак"/>
    <w:basedOn w:val="affff7"/>
    <w:next w:val="affff7"/>
    <w:rsid w:val="00A11A26"/>
    <w:pPr>
      <w:suppressAutoHyphens/>
      <w:spacing w:before="600" w:after="600"/>
      <w:ind w:left="1134" w:right="1134" w:firstLine="0"/>
      <w:jc w:val="center"/>
    </w:pPr>
  </w:style>
  <w:style w:type="paragraph" w:customStyle="1" w:styleId="afffff">
    <w:name w:val="название"/>
    <w:basedOn w:val="a4"/>
    <w:next w:val="a4"/>
    <w:rsid w:val="00A11A26"/>
    <w:pPr>
      <w:suppressAutoHyphens/>
      <w:spacing w:before="240"/>
      <w:ind w:left="1134" w:right="1134"/>
      <w:jc w:val="center"/>
    </w:pPr>
    <w:rPr>
      <w:b/>
      <w:sz w:val="28"/>
      <w:szCs w:val="20"/>
    </w:rPr>
  </w:style>
  <w:style w:type="paragraph" w:customStyle="1" w:styleId="afffff0">
    <w:name w:val="Приложение"/>
    <w:basedOn w:val="a4"/>
    <w:rsid w:val="00A11A26"/>
    <w:pPr>
      <w:ind w:left="4536"/>
      <w:jc w:val="right"/>
    </w:pPr>
    <w:rPr>
      <w:i/>
      <w:noProof/>
      <w:szCs w:val="20"/>
    </w:rPr>
  </w:style>
  <w:style w:type="paragraph" w:customStyle="1" w:styleId="afffff1">
    <w:name w:val="ЯчТабл_лев"/>
    <w:basedOn w:val="a4"/>
    <w:rsid w:val="00A11A26"/>
    <w:rPr>
      <w:sz w:val="28"/>
      <w:szCs w:val="20"/>
    </w:rPr>
  </w:style>
  <w:style w:type="paragraph" w:customStyle="1" w:styleId="afffff2">
    <w:name w:val="ЯчТаб_центр"/>
    <w:basedOn w:val="a4"/>
    <w:next w:val="afffff1"/>
    <w:rsid w:val="00A11A26"/>
    <w:pPr>
      <w:jc w:val="center"/>
    </w:pPr>
    <w:rPr>
      <w:sz w:val="28"/>
      <w:szCs w:val="20"/>
    </w:rPr>
  </w:style>
  <w:style w:type="paragraph" w:customStyle="1" w:styleId="afffff3">
    <w:name w:val="ПРОЕКТ"/>
    <w:basedOn w:val="122"/>
    <w:rsid w:val="00A11A26"/>
    <w:pPr>
      <w:ind w:left="4536" w:firstLine="0"/>
      <w:jc w:val="center"/>
    </w:pPr>
    <w:rPr>
      <w:b w:val="0"/>
      <w:sz w:val="24"/>
    </w:rPr>
  </w:style>
  <w:style w:type="paragraph" w:customStyle="1" w:styleId="afffff4">
    <w:name w:val="Вопрос"/>
    <w:basedOn w:val="a4"/>
    <w:rsid w:val="00A11A26"/>
    <w:pPr>
      <w:spacing w:after="240"/>
      <w:ind w:left="567" w:hanging="567"/>
      <w:jc w:val="both"/>
    </w:pPr>
    <w:rPr>
      <w:b/>
      <w:sz w:val="32"/>
      <w:szCs w:val="20"/>
    </w:rPr>
  </w:style>
  <w:style w:type="paragraph" w:customStyle="1" w:styleId="123">
    <w:name w:val="12ЯчТаб_цетн"/>
    <w:basedOn w:val="afffff2"/>
    <w:rsid w:val="00A11A26"/>
  </w:style>
  <w:style w:type="paragraph" w:customStyle="1" w:styleId="124">
    <w:name w:val="12ЯчТабл_лев"/>
    <w:basedOn w:val="afffff1"/>
    <w:rsid w:val="00A11A26"/>
  </w:style>
  <w:style w:type="paragraph" w:customStyle="1" w:styleId="afffff5">
    <w:name w:val="Принят"/>
    <w:basedOn w:val="a4"/>
    <w:rsid w:val="00A11A26"/>
    <w:pPr>
      <w:tabs>
        <w:tab w:val="right" w:pos="-2166"/>
        <w:tab w:val="right" w:pos="9063"/>
      </w:tabs>
      <w:spacing w:after="600"/>
      <w:ind w:firstLine="709"/>
      <w:jc w:val="both"/>
    </w:pPr>
    <w:rPr>
      <w:sz w:val="28"/>
      <w:szCs w:val="20"/>
    </w:rPr>
  </w:style>
  <w:style w:type="character" w:styleId="afffff6">
    <w:name w:val="line number"/>
    <w:basedOn w:val="a5"/>
    <w:rsid w:val="00A11A26"/>
  </w:style>
  <w:style w:type="paragraph" w:styleId="1fa">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7">
    <w:name w:val="Заголок_схема"/>
    <w:basedOn w:val="1a"/>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8">
    <w:name w:val="заголовок схема"/>
    <w:basedOn w:val="a4"/>
    <w:rsid w:val="00C00A2E"/>
    <w:pPr>
      <w:spacing w:before="60" w:after="60" w:line="288" w:lineRule="auto"/>
      <w:jc w:val="both"/>
    </w:pPr>
    <w:rPr>
      <w:b/>
      <w:szCs w:val="22"/>
      <w:lang w:eastAsia="en-US"/>
    </w:rPr>
  </w:style>
  <w:style w:type="paragraph" w:styleId="afffff9">
    <w:name w:val="endnote text"/>
    <w:basedOn w:val="a4"/>
    <w:link w:val="afffffa"/>
    <w:uiPriority w:val="99"/>
    <w:unhideWhenUsed/>
    <w:rsid w:val="00C00A2E"/>
    <w:pPr>
      <w:widowControl w:val="0"/>
      <w:suppressAutoHyphens/>
    </w:pPr>
    <w:rPr>
      <w:rFonts w:eastAsia="Lucida Sans Unicode"/>
      <w:kern w:val="2"/>
      <w:sz w:val="20"/>
      <w:szCs w:val="20"/>
      <w:lang w:eastAsia="ar-SA"/>
    </w:rPr>
  </w:style>
  <w:style w:type="character" w:customStyle="1" w:styleId="afffffa">
    <w:name w:val="Текст концевой сноски Знак"/>
    <w:link w:val="afffff9"/>
    <w:uiPriority w:val="99"/>
    <w:rsid w:val="00C00A2E"/>
    <w:rPr>
      <w:rFonts w:eastAsia="Lucida Sans Unicode"/>
      <w:kern w:val="2"/>
      <w:lang w:eastAsia="ar-SA"/>
    </w:rPr>
  </w:style>
  <w:style w:type="character" w:styleId="afffffb">
    <w:name w:val="endnote reference"/>
    <w:uiPriority w:val="99"/>
    <w:unhideWhenUsed/>
    <w:rsid w:val="00C00A2E"/>
    <w:rPr>
      <w:vertAlign w:val="superscript"/>
    </w:rPr>
  </w:style>
  <w:style w:type="paragraph" w:customStyle="1" w:styleId="1fb">
    <w:name w:val="1Орган_ПР"/>
    <w:basedOn w:val="a4"/>
    <w:link w:val="1fc"/>
    <w:qFormat/>
    <w:rsid w:val="008E7ABE"/>
    <w:pPr>
      <w:snapToGrid w:val="0"/>
      <w:jc w:val="center"/>
    </w:pPr>
    <w:rPr>
      <w:rFonts w:ascii="Arial" w:hAnsi="Arial"/>
      <w:b/>
      <w:caps/>
      <w:sz w:val="28"/>
      <w:szCs w:val="28"/>
      <w:lang w:eastAsia="ar-SA"/>
    </w:rPr>
  </w:style>
  <w:style w:type="character" w:customStyle="1" w:styleId="1fc">
    <w:name w:val="1Орган_ПР Знак"/>
    <w:link w:val="1fb"/>
    <w:rsid w:val="008E7ABE"/>
    <w:rPr>
      <w:rFonts w:ascii="Arial" w:hAnsi="Arial" w:cs="Arial"/>
      <w:b/>
      <w:caps/>
      <w:sz w:val="28"/>
      <w:szCs w:val="28"/>
      <w:lang w:eastAsia="ar-SA"/>
    </w:rPr>
  </w:style>
  <w:style w:type="paragraph" w:customStyle="1" w:styleId="afffffc">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d">
    <w:name w:val="TOC Heading"/>
    <w:basedOn w:val="1a"/>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4">
    <w:name w:val="toc 2"/>
    <w:basedOn w:val="a4"/>
    <w:next w:val="a4"/>
    <w:autoRedefine/>
    <w:uiPriority w:val="39"/>
    <w:qFormat/>
    <w:rsid w:val="00FE11E0"/>
    <w:pPr>
      <w:ind w:left="240"/>
    </w:pPr>
  </w:style>
  <w:style w:type="paragraph" w:styleId="3d">
    <w:name w:val="toc 3"/>
    <w:basedOn w:val="a4"/>
    <w:next w:val="a4"/>
    <w:autoRedefine/>
    <w:uiPriority w:val="39"/>
    <w:qFormat/>
    <w:rsid w:val="00FE11E0"/>
    <w:pPr>
      <w:ind w:left="480"/>
    </w:pPr>
  </w:style>
  <w:style w:type="paragraph" w:customStyle="1" w:styleId="2f5">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d">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e">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6">
    <w:name w:val="Абзац списка4"/>
    <w:basedOn w:val="a4"/>
    <w:qFormat/>
    <w:rsid w:val="00C630F8"/>
    <w:pPr>
      <w:widowControl w:val="0"/>
      <w:autoSpaceDE w:val="0"/>
      <w:autoSpaceDN w:val="0"/>
      <w:adjustRightInd w:val="0"/>
      <w:ind w:left="720"/>
    </w:pPr>
    <w:rPr>
      <w:sz w:val="20"/>
      <w:szCs w:val="20"/>
    </w:rPr>
  </w:style>
  <w:style w:type="paragraph" w:customStyle="1" w:styleId="55">
    <w:name w:val="Абзац списка5"/>
    <w:basedOn w:val="a4"/>
    <w:qFormat/>
    <w:rsid w:val="001F0C52"/>
    <w:pPr>
      <w:widowControl w:val="0"/>
      <w:autoSpaceDE w:val="0"/>
      <w:autoSpaceDN w:val="0"/>
      <w:adjustRightInd w:val="0"/>
      <w:ind w:left="720"/>
    </w:pPr>
    <w:rPr>
      <w:sz w:val="20"/>
      <w:szCs w:val="20"/>
    </w:rPr>
  </w:style>
  <w:style w:type="paragraph" w:customStyle="1" w:styleId="66">
    <w:name w:val="Абзац списка6"/>
    <w:basedOn w:val="a4"/>
    <w:qFormat/>
    <w:rsid w:val="001D6C60"/>
    <w:pPr>
      <w:widowControl w:val="0"/>
      <w:autoSpaceDE w:val="0"/>
      <w:autoSpaceDN w:val="0"/>
      <w:adjustRightInd w:val="0"/>
      <w:ind w:left="720"/>
    </w:pPr>
    <w:rPr>
      <w:sz w:val="20"/>
      <w:szCs w:val="20"/>
    </w:rPr>
  </w:style>
  <w:style w:type="paragraph" w:customStyle="1" w:styleId="afffffe">
    <w:name w:val="Знак Знак Знак"/>
    <w:basedOn w:val="a4"/>
    <w:rsid w:val="005A23AB"/>
    <w:rPr>
      <w:rFonts w:ascii="Verdana" w:hAnsi="Verdana" w:cs="Verdana"/>
      <w:color w:val="002060"/>
      <w:sz w:val="20"/>
      <w:szCs w:val="20"/>
      <w:lang w:val="en-US" w:eastAsia="en-US"/>
    </w:rPr>
  </w:style>
  <w:style w:type="paragraph" w:customStyle="1" w:styleId="2f6">
    <w:name w:val="2"/>
    <w:basedOn w:val="a4"/>
    <w:rsid w:val="000057D4"/>
    <w:pPr>
      <w:spacing w:before="100" w:beforeAutospacing="1" w:after="100" w:afterAutospacing="1"/>
    </w:pPr>
  </w:style>
  <w:style w:type="paragraph" w:customStyle="1" w:styleId="1fe">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f">
    <w:name w:val="List"/>
    <w:basedOn w:val="af2"/>
    <w:rsid w:val="002C5C49"/>
    <w:pPr>
      <w:suppressAutoHyphens/>
      <w:spacing w:after="0"/>
      <w:ind w:firstLine="709"/>
      <w:jc w:val="both"/>
    </w:pPr>
    <w:rPr>
      <w:rFonts w:cs="Tahoma"/>
      <w:sz w:val="28"/>
      <w:szCs w:val="20"/>
      <w:lang w:eastAsia="ar-SA"/>
    </w:rPr>
  </w:style>
  <w:style w:type="paragraph" w:customStyle="1" w:styleId="76">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7">
    <w:name w:val="Знак Знак4"/>
    <w:locked/>
    <w:rsid w:val="00971FB6"/>
    <w:rPr>
      <w:lang w:val="ru-RU" w:eastAsia="ru-RU"/>
    </w:rPr>
  </w:style>
  <w:style w:type="paragraph" w:customStyle="1" w:styleId="affffff0">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f">
    <w:name w:val="3Приложение"/>
    <w:basedOn w:val="a4"/>
    <w:link w:val="3f0"/>
    <w:qFormat/>
    <w:rsid w:val="0074770C"/>
    <w:pPr>
      <w:ind w:left="5103"/>
      <w:jc w:val="both"/>
    </w:pPr>
    <w:rPr>
      <w:rFonts w:ascii="Arial" w:hAnsi="Arial"/>
      <w:sz w:val="26"/>
      <w:szCs w:val="28"/>
    </w:rPr>
  </w:style>
  <w:style w:type="character" w:customStyle="1" w:styleId="3f0">
    <w:name w:val="3Приложение Знак"/>
    <w:link w:val="3f"/>
    <w:rsid w:val="0074770C"/>
    <w:rPr>
      <w:rFonts w:ascii="Arial" w:hAnsi="Arial"/>
      <w:sz w:val="26"/>
      <w:szCs w:val="28"/>
    </w:rPr>
  </w:style>
  <w:style w:type="table" w:customStyle="1" w:styleId="48">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f"/>
    <w:uiPriority w:val="99"/>
    <w:qFormat/>
    <w:rsid w:val="0074770C"/>
    <w:pPr>
      <w:ind w:left="0"/>
    </w:pPr>
    <w:rPr>
      <w:sz w:val="22"/>
    </w:rPr>
  </w:style>
  <w:style w:type="paragraph" w:styleId="affffff1">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6">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1">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5">
    <w:name w:val="Абзац списка8"/>
    <w:basedOn w:val="a4"/>
    <w:link w:val="86"/>
    <w:uiPriority w:val="34"/>
    <w:qFormat/>
    <w:rsid w:val="00DB1AAB"/>
    <w:pPr>
      <w:widowControl w:val="0"/>
      <w:autoSpaceDE w:val="0"/>
      <w:autoSpaceDN w:val="0"/>
      <w:adjustRightInd w:val="0"/>
      <w:ind w:left="720"/>
      <w:contextualSpacing/>
    </w:pPr>
    <w:rPr>
      <w:sz w:val="20"/>
      <w:szCs w:val="20"/>
    </w:rPr>
  </w:style>
  <w:style w:type="paragraph" w:customStyle="1" w:styleId="1ff">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7">
    <w:name w:val="Без интервала2"/>
    <w:qFormat/>
    <w:rsid w:val="00702093"/>
    <w:rPr>
      <w:rFonts w:ascii="Calibri" w:hAnsi="Calibri"/>
      <w:sz w:val="22"/>
      <w:szCs w:val="22"/>
      <w:lang w:eastAsia="en-US"/>
    </w:rPr>
  </w:style>
  <w:style w:type="paragraph" w:customStyle="1" w:styleId="consplusnonformat0">
    <w:name w:val="consplusnonformat"/>
    <w:basedOn w:val="a4"/>
    <w:rsid w:val="00702093"/>
    <w:pPr>
      <w:spacing w:before="100" w:beforeAutospacing="1" w:after="100" w:afterAutospacing="1"/>
    </w:pPr>
    <w:rPr>
      <w:rFonts w:eastAsia="Calibri"/>
    </w:rPr>
  </w:style>
  <w:style w:type="paragraph" w:customStyle="1" w:styleId="49">
    <w:name w:val="4"/>
    <w:basedOn w:val="a4"/>
    <w:uiPriority w:val="99"/>
    <w:rsid w:val="00702093"/>
    <w:pPr>
      <w:spacing w:before="100" w:beforeAutospacing="1" w:after="100" w:afterAutospacing="1"/>
    </w:pPr>
    <w:rPr>
      <w:rFonts w:eastAsia="Calibri"/>
    </w:rPr>
  </w:style>
  <w:style w:type="character" w:customStyle="1" w:styleId="1ff0">
    <w:name w:val="Заголовок №1_"/>
    <w:link w:val="1ff1"/>
    <w:locked/>
    <w:rsid w:val="00702093"/>
    <w:rPr>
      <w:b/>
      <w:bCs/>
      <w:sz w:val="27"/>
      <w:szCs w:val="27"/>
      <w:shd w:val="clear" w:color="auto" w:fill="FFFFFF"/>
    </w:rPr>
  </w:style>
  <w:style w:type="paragraph" w:customStyle="1" w:styleId="1ff1">
    <w:name w:val="Заголовок №1"/>
    <w:basedOn w:val="a4"/>
    <w:link w:val="1ff0"/>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2">
    <w:name w:val="Знак Знак Знак Знак Знак Знак Знак"/>
    <w:basedOn w:val="a4"/>
    <w:next w:val="24"/>
    <w:autoRedefine/>
    <w:uiPriority w:val="99"/>
    <w:rsid w:val="00702093"/>
    <w:pPr>
      <w:spacing w:after="160" w:line="240" w:lineRule="exact"/>
    </w:pPr>
    <w:rPr>
      <w:rFonts w:eastAsia="Calibri"/>
      <w:szCs w:val="20"/>
      <w:lang w:val="en-US" w:eastAsia="en-US"/>
    </w:rPr>
  </w:style>
  <w:style w:type="character" w:customStyle="1" w:styleId="1ff2">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f3">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3">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4">
    <w:name w:val="МОН основной"/>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основной Знак"/>
    <w:link w:val="affffff4"/>
    <w:rsid w:val="008201A3"/>
    <w:rPr>
      <w:sz w:val="28"/>
    </w:rPr>
  </w:style>
  <w:style w:type="paragraph" w:customStyle="1" w:styleId="affffff6">
    <w:name w:val="МОН"/>
    <w:basedOn w:val="a4"/>
    <w:link w:val="affffff7"/>
    <w:rsid w:val="008201A3"/>
    <w:pPr>
      <w:widowControl w:val="0"/>
      <w:autoSpaceDE w:val="0"/>
      <w:autoSpaceDN w:val="0"/>
      <w:adjustRightInd w:val="0"/>
      <w:spacing w:line="360" w:lineRule="auto"/>
      <w:ind w:firstLine="709"/>
      <w:jc w:val="both"/>
    </w:pPr>
    <w:rPr>
      <w:sz w:val="28"/>
      <w:szCs w:val="20"/>
    </w:rPr>
  </w:style>
  <w:style w:type="character" w:customStyle="1" w:styleId="affffff7">
    <w:name w:val="МОН Знак"/>
    <w:link w:val="affffff6"/>
    <w:rsid w:val="008201A3"/>
    <w:rPr>
      <w:sz w:val="28"/>
    </w:rPr>
  </w:style>
  <w:style w:type="paragraph" w:styleId="affffff8">
    <w:name w:val="Body Text First Indent"/>
    <w:basedOn w:val="af2"/>
    <w:link w:val="affffff9"/>
    <w:rsid w:val="008201A3"/>
    <w:pPr>
      <w:ind w:firstLine="210"/>
    </w:pPr>
  </w:style>
  <w:style w:type="character" w:customStyle="1" w:styleId="affffff9">
    <w:name w:val="Красная строка Знак"/>
    <w:link w:val="affffff8"/>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uiPriority w:val="99"/>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a">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7">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7">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7">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7">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4">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8">
    <w:name w:val="List Number 2"/>
    <w:basedOn w:val="a4"/>
    <w:qFormat/>
    <w:rsid w:val="002D40A0"/>
    <w:pPr>
      <w:spacing w:line="360" w:lineRule="auto"/>
      <w:ind w:left="720" w:firstLine="771"/>
      <w:jc w:val="both"/>
    </w:pPr>
    <w:rPr>
      <w:sz w:val="28"/>
    </w:rPr>
  </w:style>
  <w:style w:type="character" w:styleId="affffffa">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b">
    <w:name w:val="Примечание"/>
    <w:basedOn w:val="a4"/>
    <w:qFormat/>
    <w:rsid w:val="003C6498"/>
    <w:pPr>
      <w:ind w:firstLine="567"/>
      <w:jc w:val="both"/>
    </w:pPr>
    <w:rPr>
      <w:rFonts w:eastAsia="Calibri"/>
      <w:sz w:val="20"/>
      <w:lang w:eastAsia="en-US"/>
    </w:rPr>
  </w:style>
  <w:style w:type="paragraph" w:customStyle="1" w:styleId="affffffc">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0">
    <w:name w:val="Без интервала Знак"/>
    <w:link w:val="afff"/>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e"/>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f4">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d">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2">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e">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f">
    <w:name w:val="Движение"/>
    <w:rsid w:val="001058E1"/>
    <w:pPr>
      <w:ind w:firstLine="567"/>
      <w:jc w:val="both"/>
    </w:pPr>
    <w:rPr>
      <w:sz w:val="28"/>
    </w:rPr>
  </w:style>
  <w:style w:type="character" w:customStyle="1" w:styleId="afffffff0">
    <w:name w:val="_основной текст Знак Знак"/>
    <w:link w:val="afffffff1"/>
    <w:locked/>
    <w:rsid w:val="001058E1"/>
    <w:rPr>
      <w:sz w:val="28"/>
      <w:szCs w:val="28"/>
    </w:rPr>
  </w:style>
  <w:style w:type="paragraph" w:customStyle="1" w:styleId="afffffff1">
    <w:name w:val="_основной текст Знак"/>
    <w:basedOn w:val="a4"/>
    <w:link w:val="afffffff0"/>
    <w:rsid w:val="001058E1"/>
    <w:pPr>
      <w:ind w:firstLine="540"/>
      <w:jc w:val="both"/>
    </w:pPr>
    <w:rPr>
      <w:sz w:val="28"/>
      <w:szCs w:val="28"/>
    </w:rPr>
  </w:style>
  <w:style w:type="paragraph" w:customStyle="1" w:styleId="afffffff2">
    <w:name w:val="Абзац"/>
    <w:basedOn w:val="38"/>
    <w:rsid w:val="001058E1"/>
    <w:pPr>
      <w:suppressAutoHyphens w:val="0"/>
      <w:spacing w:after="0"/>
      <w:ind w:left="0" w:firstLine="720"/>
      <w:jc w:val="both"/>
    </w:pPr>
    <w:rPr>
      <w:sz w:val="28"/>
      <w:szCs w:val="24"/>
    </w:rPr>
  </w:style>
  <w:style w:type="paragraph" w:customStyle="1" w:styleId="1ff5">
    <w:name w:val="Основной текст1"/>
    <w:basedOn w:val="1d"/>
    <w:rsid w:val="001058E1"/>
    <w:pPr>
      <w:widowControl/>
      <w:snapToGrid w:val="0"/>
      <w:spacing w:line="240" w:lineRule="auto"/>
      <w:ind w:firstLine="0"/>
    </w:pPr>
    <w:rPr>
      <w:snapToGrid/>
      <w:sz w:val="28"/>
    </w:rPr>
  </w:style>
  <w:style w:type="paragraph" w:customStyle="1" w:styleId="afffffff3">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4">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9">
    <w:name w:val="Обычный2"/>
    <w:rsid w:val="001058E1"/>
    <w:pPr>
      <w:widowControl w:val="0"/>
      <w:snapToGrid w:val="0"/>
    </w:pPr>
    <w:rPr>
      <w:sz w:val="28"/>
    </w:rPr>
  </w:style>
  <w:style w:type="character" w:customStyle="1" w:styleId="afffffff5">
    <w:name w:val="МОН Знак Знак"/>
    <w:rsid w:val="001058E1"/>
    <w:rPr>
      <w:sz w:val="28"/>
      <w:lang w:val="ru-RU" w:eastAsia="ru-RU" w:bidi="ar-SA"/>
    </w:rPr>
  </w:style>
  <w:style w:type="character" w:customStyle="1" w:styleId="f">
    <w:name w:val="f"/>
    <w:basedOn w:val="a5"/>
    <w:rsid w:val="001058E1"/>
  </w:style>
  <w:style w:type="character" w:customStyle="1" w:styleId="58">
    <w:name w:val="Знак Знак5"/>
    <w:rsid w:val="001058E1"/>
    <w:rPr>
      <w:lang w:val="ru-RU" w:eastAsia="ru-RU" w:bidi="ar-SA"/>
    </w:rPr>
  </w:style>
  <w:style w:type="character" w:customStyle="1" w:styleId="1ff6">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a">
    <w:name w:val="Заголовок №2_"/>
    <w:link w:val="2fb"/>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b">
    <w:name w:val="Заголовок №2"/>
    <w:basedOn w:val="a4"/>
    <w:link w:val="2fa"/>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b">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c">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8">
    <w:name w:val="Основной текст (8)_"/>
    <w:link w:val="89"/>
    <w:rsid w:val="004548A3"/>
    <w:rPr>
      <w:sz w:val="23"/>
      <w:szCs w:val="23"/>
      <w:shd w:val="clear" w:color="auto" w:fill="FFFFFF"/>
    </w:rPr>
  </w:style>
  <w:style w:type="character" w:customStyle="1" w:styleId="afffffff6">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c">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d">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7">
    <w:name w:val="Подпись к таблице_"/>
    <w:link w:val="afffffff8"/>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e">
    <w:name w:val="Основной текст4"/>
    <w:basedOn w:val="a4"/>
    <w:rsid w:val="004548A3"/>
    <w:pPr>
      <w:shd w:val="clear" w:color="auto" w:fill="FFFFFF"/>
      <w:spacing w:before="60" w:after="240" w:line="284" w:lineRule="exact"/>
      <w:jc w:val="both"/>
    </w:pPr>
    <w:rPr>
      <w:sz w:val="23"/>
      <w:szCs w:val="23"/>
    </w:rPr>
  </w:style>
  <w:style w:type="paragraph" w:customStyle="1" w:styleId="89">
    <w:name w:val="Основной текст (8)"/>
    <w:basedOn w:val="a4"/>
    <w:link w:val="88"/>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8">
    <w:name w:val="Подпись к таблице"/>
    <w:basedOn w:val="a4"/>
    <w:link w:val="afffffff7"/>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9">
    <w:name w:val="Н пункта"/>
    <w:basedOn w:val="a4"/>
    <w:rsid w:val="00457D7E"/>
    <w:pPr>
      <w:tabs>
        <w:tab w:val="num" w:pos="2471"/>
      </w:tabs>
      <w:ind w:firstLine="709"/>
      <w:jc w:val="both"/>
    </w:pPr>
  </w:style>
  <w:style w:type="paragraph" w:customStyle="1" w:styleId="afffffffa">
    <w:name w:val="Н подпункт"/>
    <w:basedOn w:val="afffffff9"/>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d">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b">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8">
    <w:name w:val="заголовок 6"/>
    <w:basedOn w:val="a4"/>
    <w:next w:val="a4"/>
    <w:rsid w:val="001A0D13"/>
    <w:pPr>
      <w:keepNext/>
      <w:widowControl w:val="0"/>
      <w:jc w:val="both"/>
    </w:pPr>
    <w:rPr>
      <w:b/>
      <w:snapToGrid w:val="0"/>
      <w:szCs w:val="20"/>
    </w:rPr>
  </w:style>
  <w:style w:type="paragraph" w:customStyle="1" w:styleId="2fe">
    <w:name w:val="заголовок 2"/>
    <w:basedOn w:val="a4"/>
    <w:next w:val="a4"/>
    <w:rsid w:val="001A0D13"/>
    <w:pPr>
      <w:keepNext/>
      <w:widowControl w:val="0"/>
      <w:jc w:val="right"/>
    </w:pPr>
    <w:rPr>
      <w:snapToGrid w:val="0"/>
      <w:szCs w:val="20"/>
      <w:u w:val="single"/>
    </w:rPr>
  </w:style>
  <w:style w:type="character" w:customStyle="1" w:styleId="afffffffc">
    <w:name w:val="номер страницы"/>
    <w:rsid w:val="001A0D13"/>
  </w:style>
  <w:style w:type="paragraph" w:customStyle="1" w:styleId="afffffffd">
    <w:name w:val="Постановление"/>
    <w:basedOn w:val="a4"/>
    <w:rsid w:val="00892553"/>
    <w:pPr>
      <w:spacing w:line="360" w:lineRule="atLeast"/>
      <w:jc w:val="center"/>
    </w:pPr>
    <w:rPr>
      <w:spacing w:val="6"/>
      <w:sz w:val="32"/>
      <w:szCs w:val="32"/>
    </w:rPr>
  </w:style>
  <w:style w:type="paragraph" w:customStyle="1" w:styleId="afffffffe">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f">
    <w:name w:val="List 2"/>
    <w:basedOn w:val="a4"/>
    <w:uiPriority w:val="99"/>
    <w:unhideWhenUsed/>
    <w:rsid w:val="00E700B4"/>
    <w:pPr>
      <w:ind w:left="566" w:hanging="283"/>
      <w:contextualSpacing/>
    </w:pPr>
  </w:style>
  <w:style w:type="paragraph" w:styleId="2ff0">
    <w:name w:val="Body Text First Indent 2"/>
    <w:basedOn w:val="afb"/>
    <w:link w:val="2ff1"/>
    <w:uiPriority w:val="99"/>
    <w:unhideWhenUsed/>
    <w:rsid w:val="00E700B4"/>
    <w:pPr>
      <w:ind w:left="360" w:firstLine="360"/>
      <w:jc w:val="left"/>
    </w:pPr>
    <w:rPr>
      <w:sz w:val="24"/>
      <w:szCs w:val="24"/>
    </w:rPr>
  </w:style>
  <w:style w:type="character" w:customStyle="1" w:styleId="2ff1">
    <w:name w:val="Красная строка 2 Знак"/>
    <w:link w:val="2ff0"/>
    <w:uiPriority w:val="99"/>
    <w:rsid w:val="00E700B4"/>
    <w:rPr>
      <w:sz w:val="24"/>
      <w:szCs w:val="24"/>
      <w:lang w:val="ru-RU" w:eastAsia="ru-RU" w:bidi="ar-SA"/>
    </w:rPr>
  </w:style>
  <w:style w:type="paragraph" w:styleId="3f3">
    <w:name w:val="List 3"/>
    <w:basedOn w:val="a4"/>
    <w:uiPriority w:val="99"/>
    <w:unhideWhenUsed/>
    <w:rsid w:val="00E700B4"/>
    <w:pPr>
      <w:ind w:left="849" w:hanging="283"/>
      <w:contextualSpacing/>
    </w:pPr>
  </w:style>
  <w:style w:type="paragraph" w:styleId="affffffff">
    <w:name w:val="Closing"/>
    <w:basedOn w:val="a4"/>
    <w:link w:val="affffffff0"/>
    <w:uiPriority w:val="99"/>
    <w:unhideWhenUsed/>
    <w:rsid w:val="00072F2F"/>
    <w:pPr>
      <w:ind w:left="4252"/>
    </w:pPr>
  </w:style>
  <w:style w:type="character" w:customStyle="1" w:styleId="affffffff0">
    <w:name w:val="Прощание Знак"/>
    <w:link w:val="affffffff"/>
    <w:uiPriority w:val="99"/>
    <w:rsid w:val="00072F2F"/>
    <w:rPr>
      <w:sz w:val="24"/>
      <w:szCs w:val="24"/>
    </w:rPr>
  </w:style>
  <w:style w:type="paragraph" w:styleId="affffffff1">
    <w:name w:val="Signature"/>
    <w:basedOn w:val="a4"/>
    <w:link w:val="affffffff2"/>
    <w:uiPriority w:val="99"/>
    <w:unhideWhenUsed/>
    <w:rsid w:val="00072F2F"/>
    <w:pPr>
      <w:ind w:left="4252"/>
    </w:pPr>
  </w:style>
  <w:style w:type="character" w:customStyle="1" w:styleId="affffffff2">
    <w:name w:val="Подпись Знак"/>
    <w:link w:val="affffffff1"/>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f7">
    <w:name w:val="Сетка таблицы1"/>
    <w:basedOn w:val="a6"/>
    <w:next w:val="af4"/>
    <w:uiPriority w:val="59"/>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f2">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8">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3">
    <w:name w:val="ЭЭГ"/>
    <w:basedOn w:val="a4"/>
    <w:rsid w:val="003636C2"/>
    <w:pPr>
      <w:spacing w:line="360" w:lineRule="auto"/>
      <w:ind w:firstLine="720"/>
      <w:jc w:val="both"/>
    </w:pPr>
  </w:style>
  <w:style w:type="character" w:customStyle="1" w:styleId="3f4">
    <w:name w:val="Основной текст (3)_"/>
    <w:link w:val="3f5"/>
    <w:rsid w:val="00731988"/>
    <w:rPr>
      <w:b/>
      <w:bCs/>
      <w:spacing w:val="5"/>
      <w:shd w:val="clear" w:color="auto" w:fill="FFFFFF"/>
    </w:rPr>
  </w:style>
  <w:style w:type="paragraph" w:customStyle="1" w:styleId="3f5">
    <w:name w:val="Основной текст (3)"/>
    <w:basedOn w:val="a4"/>
    <w:link w:val="3f4"/>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5">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4">
    <w:name w:val="Символ сноски"/>
    <w:rsid w:val="00096DCB"/>
    <w:rPr>
      <w:vertAlign w:val="superscript"/>
    </w:rPr>
  </w:style>
  <w:style w:type="character" w:customStyle="1" w:styleId="1ff9">
    <w:name w:val="Знак примечания1"/>
    <w:rsid w:val="00096DCB"/>
    <w:rPr>
      <w:sz w:val="16"/>
      <w:szCs w:val="16"/>
    </w:rPr>
  </w:style>
  <w:style w:type="character" w:customStyle="1" w:styleId="affffffff5">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a">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6">
    <w:name w:val="Знак"/>
    <w:basedOn w:val="a4"/>
    <w:rsid w:val="00692720"/>
    <w:pPr>
      <w:spacing w:after="160" w:line="240" w:lineRule="exact"/>
    </w:pPr>
    <w:rPr>
      <w:rFonts w:ascii="Verdana" w:hAnsi="Verdana" w:cs="Verdana"/>
      <w:sz w:val="20"/>
      <w:szCs w:val="20"/>
      <w:lang w:val="en-US" w:eastAsia="en-US"/>
    </w:rPr>
  </w:style>
  <w:style w:type="character" w:customStyle="1" w:styleId="2ff3">
    <w:name w:val="Знак Знак2"/>
    <w:rsid w:val="0062163B"/>
    <w:rPr>
      <w:rFonts w:ascii="Times New Roman" w:hAnsi="Times New Roman" w:cs="Times New Roman"/>
      <w:sz w:val="28"/>
      <w:szCs w:val="28"/>
    </w:rPr>
  </w:style>
  <w:style w:type="character" w:customStyle="1" w:styleId="1ffb">
    <w:name w:val="Знак Знак1"/>
    <w:rsid w:val="0062163B"/>
    <w:rPr>
      <w:rFonts w:ascii="Times New Roman" w:hAnsi="Times New Roman" w:cs="Times New Roman"/>
      <w:sz w:val="20"/>
      <w:szCs w:val="20"/>
    </w:rPr>
  </w:style>
  <w:style w:type="character" w:customStyle="1" w:styleId="affffffff7">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1"/>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8">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4"/>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9">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c">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4">
    <w:name w:val="З2"/>
    <w:basedOn w:val="a4"/>
    <w:next w:val="a4"/>
    <w:rsid w:val="00BE0EF9"/>
    <w:pPr>
      <w:suppressAutoHyphens/>
      <w:spacing w:line="360" w:lineRule="auto"/>
      <w:ind w:firstLine="748"/>
      <w:jc w:val="both"/>
    </w:pPr>
    <w:rPr>
      <w:b/>
      <w:szCs w:val="20"/>
      <w:lang w:eastAsia="ar-SA"/>
    </w:rPr>
  </w:style>
  <w:style w:type="paragraph" w:customStyle="1" w:styleId="3f6">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d">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f1"/>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e">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7">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6">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a">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5">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b">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c">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f"/>
    <w:rsid w:val="00B46117"/>
  </w:style>
  <w:style w:type="table" w:customStyle="1" w:styleId="1fff">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6">
    <w:name w:val="Обычный (веб)2"/>
    <w:basedOn w:val="a4"/>
    <w:rsid w:val="0029164D"/>
    <w:pPr>
      <w:spacing w:before="100" w:after="100"/>
    </w:pPr>
    <w:rPr>
      <w:szCs w:val="20"/>
    </w:rPr>
  </w:style>
  <w:style w:type="paragraph" w:customStyle="1" w:styleId="affffffffd">
    <w:name w:val="ВЕСТНИК"/>
    <w:basedOn w:val="85"/>
    <w:link w:val="affffffffe"/>
    <w:qFormat/>
    <w:rsid w:val="00C4533E"/>
    <w:pPr>
      <w:ind w:left="0"/>
      <w:jc w:val="center"/>
    </w:pPr>
    <w:rPr>
      <w:b/>
      <w:sz w:val="16"/>
      <w:szCs w:val="16"/>
    </w:rPr>
  </w:style>
  <w:style w:type="paragraph" w:customStyle="1" w:styleId="afffffffff">
    <w:name w:val="ЗАГОЛОВОК ! Знак"/>
    <w:basedOn w:val="1a"/>
    <w:link w:val="afffffffff0"/>
    <w:autoRedefine/>
    <w:qFormat/>
    <w:rsid w:val="00487C89"/>
    <w:pPr>
      <w:keepNext w:val="0"/>
      <w:spacing w:before="0" w:after="0"/>
      <w:jc w:val="both"/>
    </w:pPr>
    <w:rPr>
      <w:rFonts w:ascii="Times New Roman" w:hAnsi="Times New Roman"/>
      <w:b w:val="0"/>
      <w:bCs w:val="0"/>
      <w:kern w:val="36"/>
      <w:sz w:val="28"/>
      <w:szCs w:val="24"/>
    </w:rPr>
  </w:style>
  <w:style w:type="character" w:customStyle="1" w:styleId="86">
    <w:name w:val="Абзац списка8 Знак"/>
    <w:basedOn w:val="a5"/>
    <w:link w:val="85"/>
    <w:uiPriority w:val="34"/>
    <w:rsid w:val="00C4533E"/>
  </w:style>
  <w:style w:type="character" w:customStyle="1" w:styleId="affffffffe">
    <w:name w:val="ВЕСТНИК Знак"/>
    <w:basedOn w:val="86"/>
    <w:link w:val="affffffffd"/>
    <w:rsid w:val="00C4533E"/>
  </w:style>
  <w:style w:type="character" w:customStyle="1" w:styleId="afffffffff0">
    <w:name w:val="ЗАГОЛОВОК ! Знак Знак"/>
    <w:link w:val="afffffffff"/>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f0">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f">
    <w:name w:val="заголовок 4"/>
    <w:basedOn w:val="b0"/>
    <w:next w:val="b0"/>
    <w:rsid w:val="004F0046"/>
    <w:pPr>
      <w:keepNext/>
    </w:pPr>
    <w:rPr>
      <w:b/>
      <w:bCs/>
      <w:sz w:val="26"/>
      <w:szCs w:val="26"/>
    </w:rPr>
  </w:style>
  <w:style w:type="paragraph" w:customStyle="1" w:styleId="afffffffff1">
    <w:name w:val="Ос"/>
    <w:basedOn w:val="b0"/>
    <w:rsid w:val="004F0046"/>
    <w:pPr>
      <w:ind w:firstLine="567"/>
      <w:jc w:val="both"/>
    </w:pPr>
    <w:rPr>
      <w:sz w:val="24"/>
      <w:szCs w:val="24"/>
    </w:rPr>
  </w:style>
  <w:style w:type="paragraph" w:customStyle="1" w:styleId="1fff1">
    <w:name w:val="заголовок 1"/>
    <w:basedOn w:val="b0"/>
    <w:next w:val="b0"/>
    <w:rsid w:val="004F0046"/>
    <w:pPr>
      <w:keepNext/>
      <w:ind w:firstLine="567"/>
      <w:jc w:val="center"/>
    </w:pPr>
    <w:rPr>
      <w:b/>
      <w:bCs/>
      <w:sz w:val="24"/>
      <w:szCs w:val="24"/>
    </w:rPr>
  </w:style>
  <w:style w:type="paragraph" w:styleId="2ff7">
    <w:name w:val="Quote"/>
    <w:basedOn w:val="a4"/>
    <w:next w:val="a4"/>
    <w:link w:val="2ff8"/>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8">
    <w:name w:val="Цитата 2 Знак"/>
    <w:basedOn w:val="a5"/>
    <w:link w:val="2ff7"/>
    <w:uiPriority w:val="29"/>
    <w:rsid w:val="004F0046"/>
    <w:rPr>
      <w:rFonts w:ascii="Calibri" w:hAnsi="Calibri"/>
      <w:i/>
      <w:iCs/>
      <w:color w:val="000000"/>
      <w:sz w:val="22"/>
      <w:szCs w:val="22"/>
      <w:lang w:val="en-US" w:eastAsia="en-US" w:bidi="en-US"/>
    </w:rPr>
  </w:style>
  <w:style w:type="paragraph" w:styleId="afffffffff2">
    <w:name w:val="Intense Quote"/>
    <w:basedOn w:val="a4"/>
    <w:next w:val="a4"/>
    <w:link w:val="afffffffff3"/>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3">
    <w:name w:val="Выделенная цитата Знак"/>
    <w:basedOn w:val="a5"/>
    <w:link w:val="afffffffff2"/>
    <w:uiPriority w:val="30"/>
    <w:rsid w:val="004F0046"/>
    <w:rPr>
      <w:rFonts w:ascii="Calibri" w:hAnsi="Calibri"/>
      <w:b/>
      <w:bCs/>
      <w:i/>
      <w:iCs/>
      <w:color w:val="4F81BD"/>
      <w:sz w:val="22"/>
      <w:szCs w:val="22"/>
      <w:lang w:val="en-US" w:eastAsia="en-US" w:bidi="en-US"/>
    </w:rPr>
  </w:style>
  <w:style w:type="character" w:styleId="afffffffff4">
    <w:name w:val="Subtle Emphasis"/>
    <w:basedOn w:val="a5"/>
    <w:uiPriority w:val="19"/>
    <w:qFormat/>
    <w:rsid w:val="004F0046"/>
    <w:rPr>
      <w:i/>
      <w:iCs/>
      <w:color w:val="808080"/>
    </w:rPr>
  </w:style>
  <w:style w:type="character" w:styleId="afffffffff5">
    <w:name w:val="Intense Emphasis"/>
    <w:basedOn w:val="a5"/>
    <w:uiPriority w:val="21"/>
    <w:qFormat/>
    <w:rsid w:val="004F0046"/>
    <w:rPr>
      <w:b/>
      <w:bCs/>
      <w:i/>
      <w:iCs/>
      <w:color w:val="4F81BD"/>
    </w:rPr>
  </w:style>
  <w:style w:type="character" w:styleId="afffffffff6">
    <w:name w:val="Subtle Reference"/>
    <w:basedOn w:val="a5"/>
    <w:uiPriority w:val="31"/>
    <w:qFormat/>
    <w:rsid w:val="004F0046"/>
    <w:rPr>
      <w:smallCaps/>
      <w:color w:val="C0504D"/>
      <w:u w:val="single"/>
    </w:rPr>
  </w:style>
  <w:style w:type="character" w:styleId="afffffffff7">
    <w:name w:val="Intense Reference"/>
    <w:basedOn w:val="a5"/>
    <w:uiPriority w:val="32"/>
    <w:qFormat/>
    <w:rsid w:val="004F0046"/>
    <w:rPr>
      <w:b/>
      <w:bCs/>
      <w:smallCaps/>
      <w:color w:val="C0504D"/>
      <w:spacing w:val="5"/>
      <w:u w:val="single"/>
    </w:rPr>
  </w:style>
  <w:style w:type="character" w:styleId="afffffffff8">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UnresolvedMention">
    <w:name w:val="Unresolved Mention"/>
    <w:basedOn w:val="a5"/>
    <w:uiPriority w:val="99"/>
    <w:semiHidden/>
    <w:unhideWhenUsed/>
    <w:rsid w:val="00B205E8"/>
    <w:rPr>
      <w:color w:val="605E5C"/>
      <w:shd w:val="clear" w:color="auto" w:fill="E1DFDD"/>
    </w:rPr>
  </w:style>
  <w:style w:type="paragraph" w:customStyle="1" w:styleId="1fff2">
    <w:name w:val="Верхний колонтитул1"/>
    <w:basedOn w:val="a4"/>
    <w:rsid w:val="00427848"/>
    <w:pPr>
      <w:spacing w:before="100" w:beforeAutospacing="1" w:after="100" w:afterAutospacing="1"/>
    </w:pPr>
  </w:style>
  <w:style w:type="paragraph" w:customStyle="1" w:styleId="1fff3">
    <w:name w:val="Заголовок1"/>
    <w:basedOn w:val="a4"/>
    <w:rsid w:val="00427848"/>
    <w:pPr>
      <w:spacing w:before="100" w:beforeAutospacing="1" w:after="100" w:afterAutospacing="1"/>
    </w:pPr>
  </w:style>
  <w:style w:type="paragraph" w:customStyle="1" w:styleId="title0">
    <w:name w:val="title0"/>
    <w:basedOn w:val="a4"/>
    <w:rsid w:val="00427848"/>
    <w:pPr>
      <w:spacing w:before="100" w:beforeAutospacing="1" w:after="100" w:afterAutospacing="1"/>
    </w:pPr>
  </w:style>
  <w:style w:type="paragraph" w:customStyle="1" w:styleId="htmlpreformatted">
    <w:name w:val="htmlpreformatted"/>
    <w:basedOn w:val="a4"/>
    <w:rsid w:val="00427848"/>
    <w:pPr>
      <w:spacing w:before="100" w:beforeAutospacing="1" w:after="100" w:afterAutospacing="1"/>
    </w:pPr>
  </w:style>
  <w:style w:type="paragraph" w:customStyle="1" w:styleId="listparagraph">
    <w:name w:val="listparagraph"/>
    <w:basedOn w:val="a4"/>
    <w:rsid w:val="00427848"/>
    <w:pPr>
      <w:spacing w:before="100" w:beforeAutospacing="1" w:after="100" w:afterAutospacing="1"/>
    </w:pPr>
  </w:style>
  <w:style w:type="paragraph" w:customStyle="1" w:styleId="constitle0">
    <w:name w:val="constitle"/>
    <w:basedOn w:val="a4"/>
    <w:rsid w:val="00427848"/>
    <w:pPr>
      <w:spacing w:before="100" w:beforeAutospacing="1" w:after="100" w:afterAutospacing="1"/>
    </w:pPr>
  </w:style>
  <w:style w:type="paragraph" w:customStyle="1" w:styleId="1fff4">
    <w:name w:val="Нижний колонтитул1"/>
    <w:basedOn w:val="a4"/>
    <w:rsid w:val="00427848"/>
    <w:pPr>
      <w:spacing w:before="100" w:beforeAutospacing="1" w:after="100" w:afterAutospacing="1"/>
    </w:pPr>
  </w:style>
  <w:style w:type="paragraph" w:customStyle="1" w:styleId="a40">
    <w:name w:val="a4"/>
    <w:basedOn w:val="a4"/>
    <w:rsid w:val="00427848"/>
    <w:pPr>
      <w:spacing w:before="100" w:beforeAutospacing="1" w:after="100" w:afterAutospacing="1"/>
    </w:pPr>
  </w:style>
  <w:style w:type="table" w:customStyle="1" w:styleId="2ff9">
    <w:name w:val="Сетка таблицы2"/>
    <w:basedOn w:val="a6"/>
    <w:next w:val="af4"/>
    <w:uiPriority w:val="59"/>
    <w:rsid w:val="0042784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spacing">
    <w:name w:val="nospacing"/>
    <w:basedOn w:val="a4"/>
    <w:rsid w:val="00427848"/>
    <w:pPr>
      <w:spacing w:before="100" w:beforeAutospacing="1" w:after="100" w:afterAutospacing="1"/>
    </w:pPr>
  </w:style>
  <w:style w:type="character" w:customStyle="1" w:styleId="1fff5">
    <w:name w:val="Гиперссылка1"/>
    <w:basedOn w:val="a5"/>
    <w:rsid w:val="00427848"/>
  </w:style>
  <w:style w:type="paragraph" w:customStyle="1" w:styleId="consplusnormal1">
    <w:name w:val="consplusnormal"/>
    <w:basedOn w:val="a4"/>
    <w:rsid w:val="00427848"/>
    <w:pPr>
      <w:spacing w:before="100" w:beforeAutospacing="1" w:after="100" w:afterAutospacing="1"/>
    </w:pPr>
  </w:style>
  <w:style w:type="table" w:customStyle="1" w:styleId="3f8">
    <w:name w:val="Сетка таблицы3"/>
    <w:basedOn w:val="a6"/>
    <w:next w:val="af4"/>
    <w:uiPriority w:val="59"/>
    <w:rsid w:val="0042784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
    <w:name w:val="Стиль2"/>
    <w:uiPriority w:val="99"/>
    <w:rsid w:val="00427848"/>
    <w:pPr>
      <w:numPr>
        <w:numId w:val="55"/>
      </w:numPr>
    </w:pPr>
  </w:style>
  <w:style w:type="numbering" w:customStyle="1" w:styleId="3">
    <w:name w:val="Стиль3"/>
    <w:uiPriority w:val="99"/>
    <w:rsid w:val="00427848"/>
    <w:pPr>
      <w:numPr>
        <w:numId w:val="56"/>
      </w:numPr>
    </w:pPr>
  </w:style>
  <w:style w:type="numbering" w:customStyle="1" w:styleId="4">
    <w:name w:val="Стиль4"/>
    <w:uiPriority w:val="99"/>
    <w:rsid w:val="00427848"/>
    <w:pPr>
      <w:numPr>
        <w:numId w:val="57"/>
      </w:numPr>
    </w:pPr>
  </w:style>
  <w:style w:type="numbering" w:customStyle="1" w:styleId="5">
    <w:name w:val="Стиль5"/>
    <w:uiPriority w:val="99"/>
    <w:rsid w:val="00427848"/>
    <w:pPr>
      <w:numPr>
        <w:numId w:val="58"/>
      </w:numPr>
    </w:pPr>
  </w:style>
  <w:style w:type="numbering" w:customStyle="1" w:styleId="6">
    <w:name w:val="Стиль6"/>
    <w:uiPriority w:val="99"/>
    <w:rsid w:val="00427848"/>
    <w:pPr>
      <w:numPr>
        <w:numId w:val="59"/>
      </w:numPr>
    </w:pPr>
  </w:style>
  <w:style w:type="numbering" w:customStyle="1" w:styleId="7">
    <w:name w:val="Стиль7"/>
    <w:uiPriority w:val="99"/>
    <w:rsid w:val="00427848"/>
    <w:pPr>
      <w:numPr>
        <w:numId w:val="60"/>
      </w:numPr>
    </w:pPr>
  </w:style>
  <w:style w:type="numbering" w:customStyle="1" w:styleId="8">
    <w:name w:val="Стиль8"/>
    <w:uiPriority w:val="99"/>
    <w:rsid w:val="00427848"/>
    <w:pPr>
      <w:numPr>
        <w:numId w:val="61"/>
      </w:numPr>
    </w:pPr>
  </w:style>
  <w:style w:type="numbering" w:customStyle="1" w:styleId="9">
    <w:name w:val="Стиль9"/>
    <w:uiPriority w:val="99"/>
    <w:rsid w:val="00427848"/>
    <w:pPr>
      <w:numPr>
        <w:numId w:val="62"/>
      </w:numPr>
    </w:pPr>
  </w:style>
  <w:style w:type="numbering" w:customStyle="1" w:styleId="10">
    <w:name w:val="Стиль10"/>
    <w:uiPriority w:val="99"/>
    <w:rsid w:val="00427848"/>
    <w:pPr>
      <w:numPr>
        <w:numId w:val="63"/>
      </w:numPr>
    </w:pPr>
  </w:style>
  <w:style w:type="numbering" w:customStyle="1" w:styleId="11">
    <w:name w:val="Стиль11"/>
    <w:uiPriority w:val="99"/>
    <w:rsid w:val="00427848"/>
    <w:pPr>
      <w:numPr>
        <w:numId w:val="64"/>
      </w:numPr>
    </w:pPr>
  </w:style>
  <w:style w:type="numbering" w:customStyle="1" w:styleId="12">
    <w:name w:val="Стиль12"/>
    <w:uiPriority w:val="99"/>
    <w:rsid w:val="00427848"/>
    <w:pPr>
      <w:numPr>
        <w:numId w:val="65"/>
      </w:numPr>
    </w:pPr>
  </w:style>
  <w:style w:type="numbering" w:customStyle="1" w:styleId="13">
    <w:name w:val="Стиль13"/>
    <w:uiPriority w:val="99"/>
    <w:rsid w:val="00427848"/>
    <w:pPr>
      <w:numPr>
        <w:numId w:val="66"/>
      </w:numPr>
    </w:pPr>
  </w:style>
  <w:style w:type="numbering" w:customStyle="1" w:styleId="14">
    <w:name w:val="Стиль14"/>
    <w:uiPriority w:val="99"/>
    <w:rsid w:val="00427848"/>
    <w:pPr>
      <w:numPr>
        <w:numId w:val="67"/>
      </w:numPr>
    </w:pPr>
  </w:style>
  <w:style w:type="numbering" w:customStyle="1" w:styleId="15">
    <w:name w:val="Стиль15"/>
    <w:uiPriority w:val="99"/>
    <w:rsid w:val="00427848"/>
    <w:pPr>
      <w:numPr>
        <w:numId w:val="68"/>
      </w:numPr>
    </w:pPr>
  </w:style>
  <w:style w:type="numbering" w:customStyle="1" w:styleId="16">
    <w:name w:val="Стиль16"/>
    <w:uiPriority w:val="99"/>
    <w:rsid w:val="00427848"/>
    <w:pPr>
      <w:numPr>
        <w:numId w:val="69"/>
      </w:numPr>
    </w:pPr>
  </w:style>
  <w:style w:type="numbering" w:customStyle="1" w:styleId="17">
    <w:name w:val="Стиль17"/>
    <w:uiPriority w:val="99"/>
    <w:rsid w:val="00427848"/>
    <w:pPr>
      <w:numPr>
        <w:numId w:val="70"/>
      </w:numPr>
    </w:pPr>
  </w:style>
  <w:style w:type="numbering" w:customStyle="1" w:styleId="18">
    <w:name w:val="Стиль18"/>
    <w:uiPriority w:val="99"/>
    <w:rsid w:val="00427848"/>
    <w:pPr>
      <w:numPr>
        <w:numId w:val="71"/>
      </w:numPr>
    </w:pPr>
  </w:style>
  <w:style w:type="numbering" w:customStyle="1" w:styleId="19">
    <w:name w:val="Стиль19"/>
    <w:uiPriority w:val="99"/>
    <w:rsid w:val="00427848"/>
    <w:pPr>
      <w:numPr>
        <w:numId w:val="72"/>
      </w:numPr>
    </w:pPr>
  </w:style>
  <w:style w:type="numbering" w:customStyle="1" w:styleId="20">
    <w:name w:val="Стиль20"/>
    <w:uiPriority w:val="99"/>
    <w:rsid w:val="00427848"/>
    <w:pPr>
      <w:numPr>
        <w:numId w:val="73"/>
      </w:numPr>
    </w:pPr>
  </w:style>
  <w:style w:type="numbering" w:customStyle="1" w:styleId="21">
    <w:name w:val="Стиль21"/>
    <w:uiPriority w:val="99"/>
    <w:rsid w:val="00427848"/>
    <w:pPr>
      <w:numPr>
        <w:numId w:val="74"/>
      </w:numPr>
    </w:pPr>
  </w:style>
  <w:style w:type="numbering" w:customStyle="1" w:styleId="22">
    <w:name w:val="Стиль22"/>
    <w:uiPriority w:val="99"/>
    <w:rsid w:val="00427848"/>
    <w:pPr>
      <w:numPr>
        <w:numId w:val="75"/>
      </w:numPr>
    </w:pPr>
  </w:style>
  <w:style w:type="numbering" w:customStyle="1" w:styleId="23">
    <w:name w:val="Стиль23"/>
    <w:uiPriority w:val="99"/>
    <w:rsid w:val="00427848"/>
    <w:pPr>
      <w:numPr>
        <w:numId w:val="76"/>
      </w:numPr>
    </w:pPr>
  </w:style>
  <w:style w:type="character" w:customStyle="1" w:styleId="af">
    <w:name w:val="Абзац списка Знак"/>
    <w:aliases w:val="ТЗ список Знак,Абзац списка нумерованный Знак"/>
    <w:link w:val="ae"/>
    <w:uiPriority w:val="34"/>
    <w:qFormat/>
    <w:locked/>
    <w:rsid w:val="00631399"/>
    <w:rPr>
      <w:sz w:val="24"/>
      <w:szCs w:val="24"/>
    </w:rPr>
  </w:style>
  <w:style w:type="character" w:customStyle="1" w:styleId="ConsPlusNormal10">
    <w:name w:val="ConsPlusNormal1"/>
    <w:locked/>
    <w:rsid w:val="00631399"/>
    <w:rPr>
      <w:rFonts w:ascii="Arial" w:eastAsia="Times New Roman" w:hAnsi="Arial" w:cs="Arial"/>
      <w:sz w:val="20"/>
      <w:szCs w:val="20"/>
      <w:lang w:eastAsia="zh-CN"/>
    </w:rPr>
  </w:style>
  <w:style w:type="paragraph" w:customStyle="1" w:styleId="dt-p">
    <w:name w:val="dt-p"/>
    <w:basedOn w:val="a4"/>
    <w:rsid w:val="00631399"/>
    <w:pPr>
      <w:spacing w:before="100" w:beforeAutospacing="1" w:after="100" w:afterAutospacing="1"/>
    </w:pPr>
  </w:style>
  <w:style w:type="character" w:customStyle="1" w:styleId="dt-r">
    <w:name w:val="dt-r"/>
    <w:basedOn w:val="a5"/>
    <w:rsid w:val="00631399"/>
  </w:style>
  <w:style w:type="character" w:customStyle="1" w:styleId="dt-m">
    <w:name w:val="dt-m"/>
    <w:basedOn w:val="a5"/>
    <w:rsid w:val="00631399"/>
  </w:style>
  <w:style w:type="character" w:customStyle="1" w:styleId="44pt">
    <w:name w:val="Основной текст (4) + Интервал 4 pt"/>
    <w:qFormat/>
    <w:rsid w:val="00375F29"/>
    <w:rPr>
      <w:rFonts w:ascii="Times New Roman" w:eastAsia="Times New Roman" w:hAnsi="Times New Roman" w:cs="Times New Roman"/>
      <w:color w:val="000000"/>
      <w:spacing w:val="90"/>
      <w:w w:val="100"/>
      <w:position w:val="0"/>
      <w:sz w:val="26"/>
      <w:szCs w:val="26"/>
      <w:u w:val="none"/>
      <w:lang w:val="ru-RU" w:eastAsia="ru-RU" w:bidi="ru-RU"/>
    </w:rPr>
  </w:style>
  <w:style w:type="paragraph" w:customStyle="1" w:styleId="ConsPlusTitlePage">
    <w:name w:val="ConsPlusTitlePage"/>
    <w:rsid w:val="00375F29"/>
    <w:pPr>
      <w:widowControl w:val="0"/>
      <w:autoSpaceDE w:val="0"/>
      <w:autoSpaceDN w:val="0"/>
    </w:pPr>
    <w:rPr>
      <w:rFonts w:ascii="Tahoma" w:hAnsi="Tahoma" w:cs="Tahoma"/>
    </w:rPr>
  </w:style>
  <w:style w:type="paragraph" w:customStyle="1" w:styleId="unformattext">
    <w:name w:val="unformattext"/>
    <w:basedOn w:val="a4"/>
    <w:rsid w:val="00375F29"/>
    <w:pPr>
      <w:spacing w:before="100" w:beforeAutospacing="1" w:after="100" w:afterAutospacing="1"/>
    </w:pPr>
  </w:style>
  <w:style w:type="character" w:customStyle="1" w:styleId="102">
    <w:name w:val="Основной текст (10)_"/>
    <w:link w:val="103"/>
    <w:uiPriority w:val="99"/>
    <w:locked/>
    <w:rsid w:val="00375F29"/>
    <w:rPr>
      <w:spacing w:val="10"/>
      <w:shd w:val="clear" w:color="auto" w:fill="FFFFFF"/>
    </w:rPr>
  </w:style>
  <w:style w:type="character" w:customStyle="1" w:styleId="100pt">
    <w:name w:val="Основной текст (10) + Интервал 0 pt"/>
    <w:uiPriority w:val="99"/>
    <w:rsid w:val="00375F29"/>
    <w:rPr>
      <w:rFonts w:ascii="Times New Roman" w:hAnsi="Times New Roman" w:cs="Times New Roman"/>
      <w:color w:val="000000"/>
      <w:spacing w:val="7"/>
      <w:w w:val="100"/>
      <w:position w:val="0"/>
      <w:sz w:val="20"/>
      <w:szCs w:val="20"/>
      <w:u w:val="none"/>
      <w:lang w:val="ru-RU"/>
    </w:rPr>
  </w:style>
  <w:style w:type="paragraph" w:customStyle="1" w:styleId="103">
    <w:name w:val="Основной текст (10)"/>
    <w:basedOn w:val="a4"/>
    <w:link w:val="102"/>
    <w:uiPriority w:val="99"/>
    <w:rsid w:val="00375F29"/>
    <w:pPr>
      <w:shd w:val="clear" w:color="auto" w:fill="FFFFFF"/>
      <w:spacing w:line="273" w:lineRule="exact"/>
      <w:ind w:firstLine="700"/>
      <w:jc w:val="both"/>
    </w:pPr>
    <w:rPr>
      <w:spacing w:val="10"/>
      <w:sz w:val="20"/>
      <w:szCs w:val="20"/>
    </w:rPr>
  </w:style>
  <w:style w:type="character" w:customStyle="1" w:styleId="97">
    <w:name w:val="Основной текст (9)_"/>
    <w:link w:val="98"/>
    <w:uiPriority w:val="99"/>
    <w:locked/>
    <w:rsid w:val="00375F29"/>
    <w:rPr>
      <w:i/>
      <w:iCs/>
      <w:spacing w:val="1"/>
      <w:shd w:val="clear" w:color="auto" w:fill="FFFFFF"/>
    </w:rPr>
  </w:style>
  <w:style w:type="character" w:customStyle="1" w:styleId="99">
    <w:name w:val="Основной текст (9) + Не курсив"/>
    <w:aliases w:val="Интервал 0 pt3"/>
    <w:uiPriority w:val="99"/>
    <w:rsid w:val="00375F29"/>
    <w:rPr>
      <w:rFonts w:ascii="Times New Roman" w:hAnsi="Times New Roman" w:cs="Times New Roman"/>
      <w:i/>
      <w:iCs/>
      <w:color w:val="000000"/>
      <w:spacing w:val="7"/>
      <w:w w:val="100"/>
      <w:position w:val="0"/>
      <w:sz w:val="20"/>
      <w:szCs w:val="20"/>
      <w:u w:val="none"/>
      <w:lang w:val="ru-RU"/>
    </w:rPr>
  </w:style>
  <w:style w:type="paragraph" w:customStyle="1" w:styleId="98">
    <w:name w:val="Основной текст (9)"/>
    <w:basedOn w:val="a4"/>
    <w:link w:val="97"/>
    <w:uiPriority w:val="99"/>
    <w:rsid w:val="00375F29"/>
    <w:pPr>
      <w:shd w:val="clear" w:color="auto" w:fill="FFFFFF"/>
      <w:spacing w:after="240" w:line="240" w:lineRule="atLeast"/>
      <w:ind w:hanging="2080"/>
      <w:jc w:val="both"/>
    </w:pPr>
    <w:rPr>
      <w:i/>
      <w:iCs/>
      <w:spacing w:val="1"/>
      <w:sz w:val="20"/>
      <w:szCs w:val="20"/>
    </w:rPr>
  </w:style>
  <w:style w:type="character" w:customStyle="1" w:styleId="afffffffff9">
    <w:name w:val="Найденные слова"/>
    <w:rsid w:val="00375F29"/>
    <w:rPr>
      <w:shd w:val="clear" w:color="auto" w:fill="FFF580"/>
    </w:rPr>
  </w:style>
  <w:style w:type="paragraph" w:customStyle="1" w:styleId="s11">
    <w:name w:val="s_1"/>
    <w:basedOn w:val="a4"/>
    <w:rsid w:val="006F5B5C"/>
    <w:pPr>
      <w:ind w:firstLine="720"/>
      <w:jc w:val="both"/>
    </w:pPr>
    <w:rPr>
      <w:rFonts w:ascii="Arial" w:hAnsi="Arial" w:cs="Arial"/>
      <w:sz w:val="26"/>
      <w:szCs w:val="26"/>
    </w:rPr>
  </w:style>
  <w:style w:type="character" w:customStyle="1" w:styleId="afff4">
    <w:name w:val="Обычный (веб) Знак"/>
    <w:aliases w:val="Обычный (Web)1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f3"/>
    <w:uiPriority w:val="99"/>
    <w:locked/>
    <w:rsid w:val="006F5B5C"/>
    <w:rPr>
      <w:rFonts w:ascii="Verdana" w:eastAsia="Arial Unicode MS" w:hAnsi="Verdana" w:cs="Arial Unicode MS"/>
      <w:color w:val="000000"/>
      <w:sz w:val="17"/>
      <w:szCs w:val="17"/>
      <w:lang w:eastAsia="en-US" w:bidi="en-US"/>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2875408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5716097">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5837265">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2976626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392009">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3455811">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7298154">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197160">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7260726">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 w:id="214669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54103" TargetMode="External"/><Relationship Id="rId299" Type="http://schemas.openxmlformats.org/officeDocument/2006/relationships/hyperlink" Target="consultantplus://offline/ref=9421C10644A47636085DD5CCD2C8E795219E3F37545A5E56A4358FB235C9C623789BCF1875EF54C949F0E4g763E" TargetMode="External"/><Relationship Id="rId21" Type="http://schemas.openxmlformats.org/officeDocument/2006/relationships/hyperlink" Target="consultantplus://offline/ref=8BF8C25F0CEA4E0BBB9BA0789DD884B6EE54965540D84544A67D4718E666C446A5AF2E5DADCC0E257EBDB5B5E9h9t6M" TargetMode="External"/><Relationship Id="rId63" Type="http://schemas.openxmlformats.org/officeDocument/2006/relationships/hyperlink" Target="consultantplus://offline/ref=66E571F141AE7D9511B7470DD4D04557A2B689D2974BFAA77EE26D15A0C2B05DD40D2BAF7F0BD4F5FB3AAAADkCl0F" TargetMode="External"/><Relationship Id="rId159" Type="http://schemas.openxmlformats.org/officeDocument/2006/relationships/hyperlink" Target="https://login.consultant.ru/link/?req=doc&amp;base=LAW&amp;n=495001&amp;dst=101482" TargetMode="External"/><Relationship Id="rId324" Type="http://schemas.openxmlformats.org/officeDocument/2006/relationships/hyperlink" Target="https://login.consultant.ru/link/?req=doc&amp;base=LAW&amp;n=495001&amp;dst=101412" TargetMode="External"/><Relationship Id="rId366" Type="http://schemas.openxmlformats.org/officeDocument/2006/relationships/hyperlink" Target="https://login.consultant.ru/link/?req=doc&amp;base=LAW&amp;n=495001&amp;dst=100422" TargetMode="External"/><Relationship Id="rId170" Type="http://schemas.openxmlformats.org/officeDocument/2006/relationships/hyperlink" Target="https://login.consultant.ru/link/?req=doc&amp;base=LAW&amp;n=495001&amp;dst=101410" TargetMode="External"/><Relationship Id="rId226" Type="http://schemas.openxmlformats.org/officeDocument/2006/relationships/hyperlink" Target="https://login.consultant.ru/link/?req=doc&amp;base=LAW&amp;n=480520&amp;dst=5264" TargetMode="External"/><Relationship Id="rId268" Type="http://schemas.openxmlformats.org/officeDocument/2006/relationships/hyperlink" Target="consultantplus://offline/ref=9421C10644A47636085DD5CCD2C8E795219E3F37545A5E56A4358FB235C9C623789BCF1875EF54C949F1EDg767E" TargetMode="External"/><Relationship Id="rId11" Type="http://schemas.openxmlformats.org/officeDocument/2006/relationships/footer" Target="footer1.xml"/><Relationship Id="rId32" Type="http://schemas.openxmlformats.org/officeDocument/2006/relationships/hyperlink" Target="https://login.consultant.ru/link/?req=doc&amp;base=LAW&amp;n=495001&amp;dst=101416" TargetMode="External"/><Relationship Id="rId53" Type="http://schemas.openxmlformats.org/officeDocument/2006/relationships/hyperlink" Target="https://login.consultant.ru/link/?req=doc&amp;base=LAW&amp;n=495001&amp;dst=101038" TargetMode="External"/><Relationship Id="rId74" Type="http://schemas.openxmlformats.org/officeDocument/2006/relationships/hyperlink" Target="consultantplus://offline/ref=9421C10644A47636085DD5CCD2C8E795219E3F3754595553A8358FB235C9C623789BCF1875EF54C949F0EEg769E" TargetMode="External"/><Relationship Id="rId128" Type="http://schemas.openxmlformats.org/officeDocument/2006/relationships/hyperlink" Target="https://login.consultant.ru/link/?req=doc&amp;base=LAW&amp;n=495001&amp;dst=100637" TargetMode="External"/><Relationship Id="rId149" Type="http://schemas.openxmlformats.org/officeDocument/2006/relationships/hyperlink" Target="https://login.consultant.ru/link/?req=doc&amp;base=LAW&amp;n=480520&amp;dst=101624" TargetMode="External"/><Relationship Id="rId314" Type="http://schemas.openxmlformats.org/officeDocument/2006/relationships/hyperlink" Target="https://login.consultant.ru/link/?req=doc&amp;base=LAW&amp;n=495001&amp;dst=101185" TargetMode="External"/><Relationship Id="rId335" Type="http://schemas.openxmlformats.org/officeDocument/2006/relationships/hyperlink" Target="https://login.consultant.ru/link/?req=doc&amp;base=LAW&amp;n=495001&amp;dst=9" TargetMode="External"/><Relationship Id="rId356" Type="http://schemas.openxmlformats.org/officeDocument/2006/relationships/hyperlink" Target="consultantplus://offline/ref=9421C10644A47636085DD5CCD2C8E795219E3F37545A5E56A4358FB235C9C623789BCF1875EF54C949F1EDg767E" TargetMode="External"/><Relationship Id="rId377" Type="http://schemas.openxmlformats.org/officeDocument/2006/relationships/hyperlink" Target="https://login.consultant.ru/link/?req=doc&amp;base=LAW&amp;n=495001&amp;dst=100747" TargetMode="External"/><Relationship Id="rId398" Type="http://schemas.openxmlformats.org/officeDocument/2006/relationships/hyperlink" Target="https://login.consultant.ru/link/?req=doc&amp;base=LAW&amp;n=480520&amp;dst=5264" TargetMode="External"/><Relationship Id="rId5" Type="http://schemas.openxmlformats.org/officeDocument/2006/relationships/webSettings" Target="webSettings.xml"/><Relationship Id="rId95" Type="http://schemas.openxmlformats.org/officeDocument/2006/relationships/hyperlink" Target="consultantplus://offline/main?base=LAW;n=26764;fld=134" TargetMode="External"/><Relationship Id="rId160" Type="http://schemas.openxmlformats.org/officeDocument/2006/relationships/hyperlink" Target="https://login.consultant.ru/link/?req=doc&amp;base=LAW&amp;n=495001&amp;dst=101416" TargetMode="External"/><Relationship Id="rId181" Type="http://schemas.openxmlformats.org/officeDocument/2006/relationships/hyperlink" Target="https://login.consultant.ru/link/?req=doc&amp;base=LAW&amp;n=495001&amp;dst=101038" TargetMode="External"/><Relationship Id="rId216" Type="http://schemas.openxmlformats.org/officeDocument/2006/relationships/hyperlink" Target="https://login.consultant.ru/link/?req=doc&amp;base=LAW&amp;n=495001&amp;dst=101412" TargetMode="External"/><Relationship Id="rId237" Type="http://schemas.openxmlformats.org/officeDocument/2006/relationships/hyperlink" Target="consultantplus://offline/ref=9421C10644A47636085DD5CCD2C8E795219E3F37545A5E56A4358FB235C9C623789BCF1875EF54C949F0EAg769E" TargetMode="External"/><Relationship Id="rId402" Type="http://schemas.openxmlformats.org/officeDocument/2006/relationships/hyperlink" Target="https://normativ.kontur.ru/document?moduleId=1&amp;documentId=486319&amp;ysclid=m8pkmimacm198397965" TargetMode="External"/><Relationship Id="rId258" Type="http://schemas.openxmlformats.org/officeDocument/2006/relationships/hyperlink" Target="consultantplus://offline/ref=9421C10644A47636085DD5CCD2C8E795219E3F37545A5E56A4358FB235C9C623789BCF1875EF54C949F0EAg769E" TargetMode="External"/><Relationship Id="rId279" Type="http://schemas.openxmlformats.org/officeDocument/2006/relationships/hyperlink" Target="consultantplus://offline/ref%3D00B2C530645CE6F9057CAFE88AD3110D169DBFA7482C2D932856502AEF5DCF47375ED7C272D20160038CF8s6w4H" TargetMode="External"/><Relationship Id="rId22" Type="http://schemas.openxmlformats.org/officeDocument/2006/relationships/hyperlink" Target="https://login.consultant.ru/link/?req=doc&amp;base=LAW&amp;n=481370&amp;dst=100792" TargetMode="External"/><Relationship Id="rId43" Type="http://schemas.openxmlformats.org/officeDocument/2006/relationships/hyperlink" Target="https://login.consultant.ru/link/?req=doc&amp;base=LAW&amp;n=495001&amp;dst=100637" TargetMode="External"/><Relationship Id="rId64" Type="http://schemas.openxmlformats.org/officeDocument/2006/relationships/hyperlink" Target="consultantplus://offline/ref=00B2C530645CE6F9057CAFE88AD3110D169DBFA7482C2D932856502AEF5DCF47375ED7C272D20160038CF8s6w4H" TargetMode="External"/><Relationship Id="rId118" Type="http://schemas.openxmlformats.org/officeDocument/2006/relationships/hyperlink" Target="https://login.consultant.ru/link/?req=doc&amp;base=LAW&amp;n=495001&amp;dst=100987" TargetMode="External"/><Relationship Id="rId139" Type="http://schemas.openxmlformats.org/officeDocument/2006/relationships/hyperlink" Target="https://login.consultant.ru/link/?req=doc&amp;base=LAW&amp;n=495001&amp;dst=101187" TargetMode="External"/><Relationship Id="rId290" Type="http://schemas.openxmlformats.org/officeDocument/2006/relationships/image" Target="media/image10.png"/><Relationship Id="rId304" Type="http://schemas.openxmlformats.org/officeDocument/2006/relationships/hyperlink" Target="http://hghltd.yandex.net/yandbtm?text=%D0%BF%D0%BE%D1%80%D1%8F%D0%B4%D0%BE%D0%BA%20%D0%B2%D1%8B%D0%B4%D0%B0%D1%87%D0%B8%20%D1%80%D0%B0%D0%B7%D1%80%D0%B5%D1%88%D0%B5%D0%BD%D0%B8%D1%8F%20%D0%BD%D0%B0%20%D0%B7%D0%B0%D1%85%D0%BE%D1%80%D0%BE%D0%BD%D0%B5%D0%BD%D0%B8%D0%B5&amp;url=http%3A%2F%2Fwww.otradny.org%2Forder%2FAdm_reglamenty%2FReglament_36.doc&amp;fmode=envelope&amp;lr=193&amp;l10n=ru&amp;mime=doc&amp;sign=50b9b7ac9245627ad2d9388c8265edd7&amp;keyno=0" TargetMode="External"/><Relationship Id="rId325" Type="http://schemas.openxmlformats.org/officeDocument/2006/relationships/hyperlink" Target="https://login.consultant.ru/link/?req=doc&amp;base=LAW&amp;n=495001&amp;dst=100747" TargetMode="External"/><Relationship Id="rId346" Type="http://schemas.openxmlformats.org/officeDocument/2006/relationships/hyperlink" Target="consultantplus://offline/ref=F4FB5EF3023BF85FD8A4B596B9F93CFABCCD41769DD65E6478725DD2B0j4T7F" TargetMode="External"/><Relationship Id="rId367" Type="http://schemas.openxmlformats.org/officeDocument/2006/relationships/hyperlink" Target="https://login.consultant.ru/link/?req=doc&amp;base=LAW&amp;n=495001&amp;dst=101131" TargetMode="External"/><Relationship Id="rId388" Type="http://schemas.openxmlformats.org/officeDocument/2006/relationships/hyperlink" Target="https://login.consultant.ru/link/?req=doc&amp;base=LAW&amp;n=495001&amp;dst=101412" TargetMode="External"/><Relationship Id="rId85" Type="http://schemas.openxmlformats.org/officeDocument/2006/relationships/hyperlink" Target="consultantplus://offline/main?base=LAW;n=118872;fld=134" TargetMode="External"/><Relationship Id="rId150" Type="http://schemas.openxmlformats.org/officeDocument/2006/relationships/hyperlink" Target="https://login.consultant.ru/link/?req=doc&amp;base=LAW&amp;n=495001&amp;dst=100225" TargetMode="External"/><Relationship Id="rId171" Type="http://schemas.openxmlformats.org/officeDocument/2006/relationships/hyperlink" Target="https://login.consultant.ru/link/?req=doc&amp;base=LAW&amp;n=495001&amp;dst=100637" TargetMode="External"/><Relationship Id="rId192" Type="http://schemas.openxmlformats.org/officeDocument/2006/relationships/hyperlink" Target="https://login.consultant.ru/link/?req=doc&amp;base=LAW&amp;n=495001&amp;dst=100329" TargetMode="External"/><Relationship Id="rId206" Type="http://schemas.openxmlformats.org/officeDocument/2006/relationships/hyperlink" Target="https://login.consultant.ru/link/?req=doc&amp;base=LAW&amp;n=495001&amp;dst=101410" TargetMode="External"/><Relationship Id="rId227" Type="http://schemas.openxmlformats.org/officeDocument/2006/relationships/hyperlink" Target="https://login.consultant.ru/link/?req=doc&amp;base=LAW&amp;n=480520&amp;dst=5267" TargetMode="External"/><Relationship Id="rId248" Type="http://schemas.openxmlformats.org/officeDocument/2006/relationships/hyperlink" Target="consultantplus://offline/ref=F4FB5EF3023BF85FD8A4B596B9F93CFABCCD41769DD65E6478725DD2B0j4T7F" TargetMode="External"/><Relationship Id="rId269" Type="http://schemas.openxmlformats.org/officeDocument/2006/relationships/hyperlink" Target="consultantplus://offline/ref=9421C10644A47636085DD5CCD2C8E795219E3F37545A5E56A4358FB235C9C623789BCF1875EF54C949F3EFg764E" TargetMode="External"/><Relationship Id="rId12" Type="http://schemas.openxmlformats.org/officeDocument/2006/relationships/header" Target="header3.xml"/><Relationship Id="rId33" Type="http://schemas.openxmlformats.org/officeDocument/2006/relationships/hyperlink" Target="https://login.consultant.ru/link/?req=doc&amp;base=LAW&amp;n=495001&amp;dst=100733" TargetMode="External"/><Relationship Id="rId108" Type="http://schemas.openxmlformats.org/officeDocument/2006/relationships/hyperlink" Target="consultantplus://offline/ref=9421C10644A47636085DD5CCD2C8E795219E3F3754595553A8358FB235C9C623789BCF1875EF54C949F0EEg769E" TargetMode="External"/><Relationship Id="rId129" Type="http://schemas.openxmlformats.org/officeDocument/2006/relationships/hyperlink" Target="https://login.consultant.ru/link/?req=doc&amp;base=LAW&amp;n=495001&amp;dst=101412" TargetMode="External"/><Relationship Id="rId280" Type="http://schemas.openxmlformats.org/officeDocument/2006/relationships/hyperlink" Target="consultantplus://offline/ref%3DC972A16839A74838812B479284D51DC666C04FC5F480C68B24B87BF947A6269FB9E9647E8604F92453D9BCoAi6E" TargetMode="External"/><Relationship Id="rId315" Type="http://schemas.openxmlformats.org/officeDocument/2006/relationships/hyperlink" Target="https://login.consultant.ru/link/?req=doc&amp;base=LAW&amp;n=495001&amp;dst=101482" TargetMode="External"/><Relationship Id="rId336" Type="http://schemas.openxmlformats.org/officeDocument/2006/relationships/hyperlink" Target="https://login.consultant.ru/link/?req=doc&amp;base=LAW&amp;n=495001&amp;dst=101415" TargetMode="External"/><Relationship Id="rId357" Type="http://schemas.openxmlformats.org/officeDocument/2006/relationships/hyperlink" Target="consultantplus://offline/ref=9421C10644A47636085DD5CCD2C8E795219E3F37545A5E56A4358FB235C9C623789BCF1875EF54C949F1EDg767E" TargetMode="External"/><Relationship Id="rId54" Type="http://schemas.openxmlformats.org/officeDocument/2006/relationships/hyperlink" Target="https://login.consultant.ru/link/?req=doc&amp;base=LAW&amp;n=480520" TargetMode="External"/><Relationship Id="rId75" Type="http://schemas.openxmlformats.org/officeDocument/2006/relationships/hyperlink" Target="http://hghltd.yandex.net/yandbtm?text=%D0%BF%D0%BE%D1%80%D1%8F%D0%B4%D0%BE%D0%BA%20%D0%B2%D1%8B%D0%B4%D0%B0%D1%87%D0%B8%20%D1%80%D0%B0%D0%B7%D1%80%D0%B5%D1%88%D0%B5%D0%BD%D0%B8%D1%8F%20%D0%BD%D0%B0%20%D0%B7%D0%B0%D1%85%D0%BE%D1%80%D0%BE%D0%BD%D0%B5%D0%BD%D0%B8%D0%B5&amp;url=http%3A%2F%2Fwww.otradny.org%2Forder%2FAdm_reglamenty%2FReglament_36.doc&amp;fmode=envelope&amp;lr=193&amp;l10n=ru&amp;mime=doc&amp;sign=50b9b7ac9245627ad2d9388c8265edd7&amp;keyno=0" TargetMode="External"/><Relationship Id="rId96" Type="http://schemas.openxmlformats.org/officeDocument/2006/relationships/hyperlink" Target="consultantplus://offline/ref=F4FB5EF3023BF85FD8A4B596B9F93CFABCCD41769DD65E6478725DD2B0j4T7F" TargetMode="External"/><Relationship Id="rId140" Type="http://schemas.openxmlformats.org/officeDocument/2006/relationships/hyperlink" Target="https://login.consultant.ru/link/?req=doc&amp;base=LAW&amp;n=495001&amp;dst=9" TargetMode="External"/><Relationship Id="rId161" Type="http://schemas.openxmlformats.org/officeDocument/2006/relationships/hyperlink" Target="https://login.consultant.ru/link/?req=doc&amp;base=LAW&amp;n=495001&amp;dst=100733" TargetMode="External"/><Relationship Id="rId182" Type="http://schemas.openxmlformats.org/officeDocument/2006/relationships/hyperlink" Target="https://login.consultant.ru/link/?req=doc&amp;base=LAW&amp;n=480520" TargetMode="External"/><Relationship Id="rId217" Type="http://schemas.openxmlformats.org/officeDocument/2006/relationships/hyperlink" Target="https://login.consultant.ru/link/?req=doc&amp;base=LAW&amp;n=495001&amp;dst=101175" TargetMode="External"/><Relationship Id="rId378" Type="http://schemas.openxmlformats.org/officeDocument/2006/relationships/hyperlink" Target="https://login.consultant.ru/link/?req=doc&amp;base=LAW&amp;n=495001&amp;dst=101410" TargetMode="External"/><Relationship Id="rId399" Type="http://schemas.openxmlformats.org/officeDocument/2006/relationships/hyperlink" Target="https://login.consultant.ru/link/?req=doc&amp;base=LAW&amp;n=480520&amp;dst=5267" TargetMode="External"/><Relationship Id="rId403" Type="http://schemas.openxmlformats.org/officeDocument/2006/relationships/header" Target="header7.xml"/><Relationship Id="rId6" Type="http://schemas.openxmlformats.org/officeDocument/2006/relationships/footnotes" Target="footnotes.xml"/><Relationship Id="rId238" Type="http://schemas.openxmlformats.org/officeDocument/2006/relationships/hyperlink" Target="consultantplus://offline/ref=9421C10644A47636085DD5CCD2C8E795219E3F37545A5E56A4358FB235C9C623789BCF1875EF54C949F1EDg762E" TargetMode="External"/><Relationship Id="rId259" Type="http://schemas.openxmlformats.org/officeDocument/2006/relationships/hyperlink" Target="consultantplus://offline/ref=9421C10644A47636085DD5CCD2C8E795219E3F37545A5E56A4358FB235C9C623789BCF1875EF54C949F1EDg762E" TargetMode="External"/><Relationship Id="rId23" Type="http://schemas.openxmlformats.org/officeDocument/2006/relationships/hyperlink" Target="https://login.consultant.ru/link/?req=doc&amp;base=LAW&amp;n=495001&amp;dst=100329" TargetMode="External"/><Relationship Id="rId119" Type="http://schemas.openxmlformats.org/officeDocument/2006/relationships/hyperlink" Target="https://login.consultant.ru/link/?req=doc&amp;base=LAW&amp;n=495001&amp;dst=101185" TargetMode="External"/><Relationship Id="rId270" Type="http://schemas.openxmlformats.org/officeDocument/2006/relationships/hyperlink" Target="consultantplus://offline/ref=9421C10644A47636085DD5CCD2C8E795219E3F37545A5E56A4358FB235C9C623789BCF1875EF54C949F3EFg764E" TargetMode="External"/><Relationship Id="rId291" Type="http://schemas.openxmlformats.org/officeDocument/2006/relationships/hyperlink" Target="consultantplus://offline/ref=F4FB5EF3023BF85FD8A4B596B9F93CFABCCD41769DD65E6478725DD2B0j4T7F" TargetMode="External"/><Relationship Id="rId305" Type="http://schemas.openxmlformats.org/officeDocument/2006/relationships/hyperlink" Target="http://hghltd.yandex.net/yandbtm?text=%D0%BF%D0%BE%D1%80%D1%8F%D0%B4%D0%BE%D0%BA%20%D0%B2%D1%8B%D0%B4%D0%B0%D1%87%D0%B8%20%D1%80%D0%B0%D0%B7%D1%80%D0%B5%D1%88%D0%B5%D0%BD%D0%B8%D1%8F%20%D0%BD%D0%B0%20%D0%B7%D0%B0%D1%85%D0%BE%D1%80%D0%BE%D0%BD%D0%B5%D0%BD%D0%B8%D0%B5&amp;url=http%3A%2F%2Fwww.otradny.org%2Forder%2FAdm_reglamenty%2FReglament_36.doc&amp;fmode=envelope&amp;lr=193&amp;l10n=ru&amp;mime=doc&amp;sign=50b9b7ac9245627ad2d9388c8265edd7&amp;keyno=0" TargetMode="External"/><Relationship Id="rId326" Type="http://schemas.openxmlformats.org/officeDocument/2006/relationships/hyperlink" Target="https://login.consultant.ru/link/?req=doc&amp;base=LAW&amp;n=495001&amp;dst=101410" TargetMode="External"/><Relationship Id="rId347" Type="http://schemas.openxmlformats.org/officeDocument/2006/relationships/hyperlink" Target="https://pokrovka36.gosuslugi.ru/)%20" TargetMode="External"/><Relationship Id="rId44" Type="http://schemas.openxmlformats.org/officeDocument/2006/relationships/hyperlink" Target="https://login.consultant.ru/link/?req=doc&amp;base=LAW&amp;n=495001&amp;dst=101412" TargetMode="External"/><Relationship Id="rId65" Type="http://schemas.openxmlformats.org/officeDocument/2006/relationships/hyperlink" Target="consultantplus://offline/ref=C972A16839A74838812B479284D51DC666C04FC5F480C68B24B87BF947A6269FB9E9647E8604F92453D9BCoAi6E" TargetMode="External"/><Relationship Id="rId86" Type="http://schemas.openxmlformats.org/officeDocument/2006/relationships/hyperlink" Target="consultantplus://offline/main?base=LAW;n=26764;fld=134" TargetMode="External"/><Relationship Id="rId130" Type="http://schemas.openxmlformats.org/officeDocument/2006/relationships/hyperlink" Target="https://login.consultant.ru/link/?req=doc&amp;base=LAW&amp;n=495001&amp;dst=100747" TargetMode="External"/><Relationship Id="rId151" Type="http://schemas.openxmlformats.org/officeDocument/2006/relationships/hyperlink" Target="https://login.consultant.ru/link/?req=doc&amp;base=LAW&amp;n=495001&amp;dst=100329" TargetMode="External"/><Relationship Id="rId368" Type="http://schemas.openxmlformats.org/officeDocument/2006/relationships/hyperlink" Target="https://login.consultant.ru/link/?req=doc&amp;base=LAW&amp;n=454103" TargetMode="External"/><Relationship Id="rId389" Type="http://schemas.openxmlformats.org/officeDocument/2006/relationships/hyperlink" Target="https://login.consultant.ru/link/?req=doc&amp;base=LAW&amp;n=495001&amp;dst=101175" TargetMode="External"/><Relationship Id="rId172" Type="http://schemas.openxmlformats.org/officeDocument/2006/relationships/hyperlink" Target="https://login.consultant.ru/link/?req=doc&amp;base=LAW&amp;n=495001&amp;dst=101412" TargetMode="External"/><Relationship Id="rId193" Type="http://schemas.openxmlformats.org/officeDocument/2006/relationships/hyperlink" Target="https://login.consultant.ru/link/?req=doc&amp;base=RLAW404&amp;n=98796&amp;dst=100044" TargetMode="External"/><Relationship Id="rId207" Type="http://schemas.openxmlformats.org/officeDocument/2006/relationships/hyperlink" Target="https://login.consultant.ru/link/?req=doc&amp;base=LAW&amp;n=495001&amp;dst=100637" TargetMode="External"/><Relationship Id="rId228" Type="http://schemas.openxmlformats.org/officeDocument/2006/relationships/hyperlink" Target="https://login.consultant.ru/link/?req=doc&amp;base=LAW&amp;n=480520&amp;dst=101624" TargetMode="External"/><Relationship Id="rId249" Type="http://schemas.openxmlformats.org/officeDocument/2006/relationships/hyperlink" Target="consultantplus://offline/ref=F4FB5EF3023BF85FD8A4B596B9F93CFABCCD41769DD65E6478725DD2B0j4T7F" TargetMode="External"/><Relationship Id="rId13" Type="http://schemas.openxmlformats.org/officeDocument/2006/relationships/header" Target="header4.xml"/><Relationship Id="rId109" Type="http://schemas.openxmlformats.org/officeDocument/2006/relationships/hyperlink" Target="http://hghltd.yandex.net/yandbtm?text=%D0%BF%D0%BE%D1%80%D1%8F%D0%B4%D0%BE%D0%BA%20%D0%B2%D1%8B%D0%B4%D0%B0%D1%87%D0%B8%20%D1%80%D0%B0%D0%B7%D1%80%D0%B5%D1%88%D0%B5%D0%BD%D0%B8%D1%8F%20%D0%BD%D0%B0%20%D0%B7%D0%B0%D1%85%D0%BE%D1%80%D0%BE%D0%BD%D0%B5%D0%BD%D0%B8%D0%B5&amp;url=http%3A%2F%2Fwww.otradny.org%2Forder%2FAdm_reglamenty%2FReglament_36.doc&amp;fmode=envelope&amp;lr=193&amp;l10n=ru&amp;mime=doc&amp;sign=50b9b7ac9245627ad2d9388c8265edd7&amp;keyno=0" TargetMode="External"/><Relationship Id="rId260" Type="http://schemas.openxmlformats.org/officeDocument/2006/relationships/hyperlink" Target="consultantplus://offline/ref=9421C10644A47636085DD5CCD2C8E795219E3F37545A5E56A4358FB235C9C623789BCF1875EF54C949F1EDg762E" TargetMode="External"/><Relationship Id="rId281" Type="http://schemas.openxmlformats.org/officeDocument/2006/relationships/hyperlink" Target="consultantplus://offline/ref%3D9421C10644A47636085DD5CCD2C8E795219E3F37545A5E56A4358FB235C9C623789BCF1875EF54C949F0EAg769E" TargetMode="External"/><Relationship Id="rId316" Type="http://schemas.openxmlformats.org/officeDocument/2006/relationships/hyperlink" Target="https://login.consultant.ru/link/?req=doc&amp;base=LAW&amp;n=495001&amp;dst=101416" TargetMode="External"/><Relationship Id="rId337" Type="http://schemas.openxmlformats.org/officeDocument/2006/relationships/hyperlink" Target="https://login.consultant.ru/link/?req=doc&amp;base=LAW&amp;n=495001&amp;dst=101038" TargetMode="External"/><Relationship Id="rId34" Type="http://schemas.openxmlformats.org/officeDocument/2006/relationships/hyperlink" Target="https://login.consultant.ru/link/?req=doc&amp;base=LAW&amp;n=495001&amp;dst=101410" TargetMode="External"/><Relationship Id="rId55" Type="http://schemas.openxmlformats.org/officeDocument/2006/relationships/hyperlink" Target="https://login.consultant.ru/link/?req=doc&amp;base=LAW&amp;n=495184" TargetMode="External"/><Relationship Id="rId76" Type="http://schemas.openxmlformats.org/officeDocument/2006/relationships/hyperlink" Target="http://hghltd.yandex.net/yandbtm?text=%D0%BF%D0%BE%D1%80%D1%8F%D0%B4%D0%BE%D0%BA%20%D0%B2%D1%8B%D0%B4%D0%B0%D1%87%D0%B8%20%D1%80%D0%B0%D0%B7%D1%80%D0%B5%D1%88%D0%B5%D0%BD%D0%B8%D1%8F%20%D0%BD%D0%B0%20%D0%B7%D0%B0%D1%85%D0%BE%D1%80%D0%BE%D0%BD%D0%B5%D0%BD%D0%B8%D0%B5&amp;url=http%3A%2F%2Fwww.otradny.org%2Forder%2FAdm_reglamenty%2FReglament_36.doc&amp;fmode=envelope&amp;lr=193&amp;l10n=ru&amp;mime=doc&amp;sign=50b9b7ac9245627ad2d9388c8265edd7&amp;keyno=0" TargetMode="External"/><Relationship Id="rId97" Type="http://schemas.openxmlformats.org/officeDocument/2006/relationships/hyperlink" Target="consultantplus://offline/ref=66E571F141AE7D9511B7470DD4D04557A2B689D2974BFAA77EE26D15A0C2B05DD40D2BAF7F0BD4F5FB3AAAADkCl0F" TargetMode="External"/><Relationship Id="rId120" Type="http://schemas.openxmlformats.org/officeDocument/2006/relationships/hyperlink" Target="https://login.consultant.ru/link/?req=doc&amp;base=LAW&amp;n=495001&amp;dst=101482" TargetMode="External"/><Relationship Id="rId141" Type="http://schemas.openxmlformats.org/officeDocument/2006/relationships/hyperlink" Target="https://login.consultant.ru/link/?req=doc&amp;base=LAW&amp;n=495001&amp;dst=101415" TargetMode="External"/><Relationship Id="rId358" Type="http://schemas.openxmlformats.org/officeDocument/2006/relationships/hyperlink" Target="consultantplus://offline/ref=9421C10644A47636085DD5CCD2C8E795219E3F37545A5E56A4358FB235C9C623789BCF1875EF54C949F3EFg764E" TargetMode="External"/><Relationship Id="rId379" Type="http://schemas.openxmlformats.org/officeDocument/2006/relationships/hyperlink" Target="https://login.consultant.ru/link/?req=doc&amp;base=LAW&amp;n=495001&amp;dst=100637" TargetMode="External"/><Relationship Id="rId7" Type="http://schemas.openxmlformats.org/officeDocument/2006/relationships/endnotes" Target="endnotes.xml"/><Relationship Id="rId162" Type="http://schemas.openxmlformats.org/officeDocument/2006/relationships/hyperlink" Target="https://login.consultant.ru/link/?req=doc&amp;base=LAW&amp;n=495001&amp;dst=101410" TargetMode="External"/><Relationship Id="rId183" Type="http://schemas.openxmlformats.org/officeDocument/2006/relationships/hyperlink" Target="https://login.consultant.ru/link/?req=doc&amp;base=LAW&amp;n=495184" TargetMode="External"/><Relationship Id="rId218" Type="http://schemas.openxmlformats.org/officeDocument/2006/relationships/hyperlink" Target="https://login.consultant.ru/link/?req=doc&amp;base=LAW&amp;n=495001&amp;dst=101187" TargetMode="External"/><Relationship Id="rId239" Type="http://schemas.openxmlformats.org/officeDocument/2006/relationships/hyperlink" Target="consultantplus://offline/ref=9421C10644A47636085DD5CCD2C8E795219E3F37545A5E56A4358FB235C9C623789BCF1875EF54C949F0EAg768E" TargetMode="External"/><Relationship Id="rId390" Type="http://schemas.openxmlformats.org/officeDocument/2006/relationships/hyperlink" Target="https://login.consultant.ru/link/?req=doc&amp;base=LAW&amp;n=495001&amp;dst=101187" TargetMode="External"/><Relationship Id="rId404" Type="http://schemas.openxmlformats.org/officeDocument/2006/relationships/fontTable" Target="fontTable.xml"/><Relationship Id="rId250" Type="http://schemas.openxmlformats.org/officeDocument/2006/relationships/hyperlink" Target="https://losevskoe-r20.gosweb.gosuslugi.ru/" TargetMode="External"/><Relationship Id="rId271" Type="http://schemas.openxmlformats.org/officeDocument/2006/relationships/hyperlink" Target="consultantplus://offline/ref=9421C10644A47636085DD5CCD2C8E795219E3F3754595553A8358FB235C9C623789BCF1875EF54C949F0EEg769E" TargetMode="External"/><Relationship Id="rId292" Type="http://schemas.openxmlformats.org/officeDocument/2006/relationships/hyperlink" Target="consultantplus://offline/ref=66E571F141AE7D9511B7470DD4D04557A2B689D2974BFAA77EE26D15A0C2B05DD40D2BAF7F0BD4F5FB3AAAADkCl0F" TargetMode="External"/><Relationship Id="rId306" Type="http://schemas.openxmlformats.org/officeDocument/2006/relationships/image" Target="media/image11.png"/><Relationship Id="rId24" Type="http://schemas.openxmlformats.org/officeDocument/2006/relationships/hyperlink" Target="https://login.consultant.ru/link/?req=doc&amp;base=RLAW404&amp;n=98796&amp;dst=100044" TargetMode="External"/><Relationship Id="rId45" Type="http://schemas.openxmlformats.org/officeDocument/2006/relationships/hyperlink" Target="https://login.consultant.ru/link/?req=doc&amp;base=LAW&amp;n=495001&amp;dst=100866" TargetMode="External"/><Relationship Id="rId66" Type="http://schemas.openxmlformats.org/officeDocument/2006/relationships/hyperlink" Target="consultantplus://offline/ref=9421C10644A47636085DD5CCD2C8E795219E3F37545A5E56A4358FB235C9C623789BCF1875EF54C949F0EAg769E" TargetMode="External"/><Relationship Id="rId87" Type="http://schemas.openxmlformats.org/officeDocument/2006/relationships/image" Target="media/image4.png"/><Relationship Id="rId110" Type="http://schemas.openxmlformats.org/officeDocument/2006/relationships/hyperlink" Target="http://hghltd.yandex.net/yandbtm?text=%D0%BF%D0%BE%D1%80%D1%8F%D0%B4%D0%BE%D0%BA%20%D0%B2%D1%8B%D0%B4%D0%B0%D1%87%D0%B8%20%D1%80%D0%B0%D0%B7%D1%80%D0%B5%D1%88%D0%B5%D0%BD%D0%B8%D1%8F%20%D0%BD%D0%B0%20%D0%B7%D0%B0%D1%85%D0%BE%D1%80%D0%BE%D0%BD%D0%B5%D0%BD%D0%B8%D0%B5&amp;url=http%3A%2F%2Fwww.otradny.org%2Forder%2FAdm_reglamenty%2FReglament_36.doc&amp;fmode=envelope&amp;lr=193&amp;l10n=ru&amp;mime=doc&amp;sign=50b9b7ac9245627ad2d9388c8265edd7&amp;keyno=0" TargetMode="External"/><Relationship Id="rId131" Type="http://schemas.openxmlformats.org/officeDocument/2006/relationships/hyperlink" Target="https://login.consultant.ru/link/?req=doc&amp;base=LAW&amp;n=495001&amp;dst=101410" TargetMode="External"/><Relationship Id="rId327" Type="http://schemas.openxmlformats.org/officeDocument/2006/relationships/hyperlink" Target="https://login.consultant.ru/link/?req=doc&amp;base=LAW&amp;n=495001&amp;dst=100637" TargetMode="External"/><Relationship Id="rId348" Type="http://schemas.openxmlformats.org/officeDocument/2006/relationships/hyperlink" Target="consultantplus://offline/ref=66E571F141AE7D9511B7470DD4D04557A2B689D2974BFAA77EE26D15A0C2B05DD40D2BAF7F0BD4F5FB3AAAADkCl0F" TargetMode="External"/><Relationship Id="rId369" Type="http://schemas.openxmlformats.org/officeDocument/2006/relationships/hyperlink" Target="https://login.consultant.ru/link/?req=doc&amp;base=LAW&amp;n=495001&amp;dst=100987" TargetMode="External"/><Relationship Id="rId152" Type="http://schemas.openxmlformats.org/officeDocument/2006/relationships/hyperlink" Target="https://login.consultant.ru/link/?req=doc&amp;base=RLAW404&amp;n=98796&amp;dst=100044" TargetMode="External"/><Relationship Id="rId173" Type="http://schemas.openxmlformats.org/officeDocument/2006/relationships/hyperlink" Target="https://login.consultant.ru/link/?req=doc&amp;base=LAW&amp;n=495001&amp;dst=100866" TargetMode="External"/><Relationship Id="rId194" Type="http://schemas.openxmlformats.org/officeDocument/2006/relationships/hyperlink" Target="https://login.consultant.ru/link/?req=doc&amp;base=RLAW404&amp;n=98796&amp;dst=100198" TargetMode="External"/><Relationship Id="rId208" Type="http://schemas.openxmlformats.org/officeDocument/2006/relationships/hyperlink" Target="https://login.consultant.ru/link/?req=doc&amp;base=LAW&amp;n=495001&amp;dst=101412" TargetMode="External"/><Relationship Id="rId229" Type="http://schemas.openxmlformats.org/officeDocument/2006/relationships/hyperlink" Target="https://login.consultant.ru/link/?req=doc&amp;base=LAW&amp;n=495001&amp;dst=100422" TargetMode="External"/><Relationship Id="rId380" Type="http://schemas.openxmlformats.org/officeDocument/2006/relationships/hyperlink" Target="https://login.consultant.ru/link/?req=doc&amp;base=LAW&amp;n=495001&amp;dst=101412" TargetMode="External"/><Relationship Id="rId240" Type="http://schemas.openxmlformats.org/officeDocument/2006/relationships/hyperlink" Target="consultantplus://offline/ref=9421C10644A47636085DD5CCD2C8E795219E3F37545A5E56A4358FB235C9C623789BCF1875EF54C949F1EDg767E" TargetMode="External"/><Relationship Id="rId261" Type="http://schemas.openxmlformats.org/officeDocument/2006/relationships/hyperlink" Target="consultantplus://offline/ref=9421C10644A47636085DD5CCD2C8E795219E3F37545A5E56A4358FB235C9C623789BCF1875EF54C949F0EAg768E" TargetMode="External"/><Relationship Id="rId14" Type="http://schemas.openxmlformats.org/officeDocument/2006/relationships/header" Target="header5.xml"/><Relationship Id="rId35" Type="http://schemas.openxmlformats.org/officeDocument/2006/relationships/hyperlink" Target="https://login.consultant.ru/link/?req=doc&amp;base=LAW&amp;n=495001&amp;dst=100637" TargetMode="External"/><Relationship Id="rId56" Type="http://schemas.openxmlformats.org/officeDocument/2006/relationships/hyperlink" Target="https://login.consultant.ru/link/?req=doc&amp;base=LAW&amp;n=487135" TargetMode="External"/><Relationship Id="rId77" Type="http://schemas.openxmlformats.org/officeDocument/2006/relationships/image" Target="media/image2.png"/><Relationship Id="rId100" Type="http://schemas.openxmlformats.org/officeDocument/2006/relationships/hyperlink" Target="consultantplus://offline/ref=9421C10644A47636085DD5CCD2C8E795219E3F37545A5E56A4358FB235C9C623789BCF1875EF54C949F0EAg769E" TargetMode="External"/><Relationship Id="rId282" Type="http://schemas.openxmlformats.org/officeDocument/2006/relationships/hyperlink" Target="consultantplus://offline/ref%3D9421C10644A47636085DD5CCD2C8E795219E3F37545A5E56A4358FB235C9C623789BCF1875EF54C949F1EDg762E" TargetMode="External"/><Relationship Id="rId317" Type="http://schemas.openxmlformats.org/officeDocument/2006/relationships/hyperlink" Target="https://login.consultant.ru/link/?req=doc&amp;base=LAW&amp;n=495001&amp;dst=100733" TargetMode="External"/><Relationship Id="rId338" Type="http://schemas.openxmlformats.org/officeDocument/2006/relationships/hyperlink" Target="https://login.consultant.ru/link/?req=doc&amp;base=LAW&amp;n=480520" TargetMode="External"/><Relationship Id="rId359" Type="http://schemas.openxmlformats.org/officeDocument/2006/relationships/hyperlink" Target="consultantplus://offline/ref=9421C10644A47636085DD5CCD2C8E795219E3F3754595553A8358FB235C9C623789BCF1875EF54C949F0EEg769E" TargetMode="External"/><Relationship Id="rId8" Type="http://schemas.openxmlformats.org/officeDocument/2006/relationships/image" Target="media/image1.png"/><Relationship Id="rId98" Type="http://schemas.openxmlformats.org/officeDocument/2006/relationships/hyperlink" Target="consultantplus://offline/ref=00B2C530645CE6F9057CAFE88AD3110D169DBFA7482C2D932856502AEF5DCF47375ED7C272D20160038CF8s6w4H" TargetMode="External"/><Relationship Id="rId121" Type="http://schemas.openxmlformats.org/officeDocument/2006/relationships/hyperlink" Target="https://login.consultant.ru/link/?req=doc&amp;base=LAW&amp;n=495001&amp;dst=101416" TargetMode="External"/><Relationship Id="rId142" Type="http://schemas.openxmlformats.org/officeDocument/2006/relationships/hyperlink" Target="https://login.consultant.ru/link/?req=doc&amp;base=LAW&amp;n=495001&amp;dst=101038" TargetMode="External"/><Relationship Id="rId163" Type="http://schemas.openxmlformats.org/officeDocument/2006/relationships/hyperlink" Target="https://login.consultant.ru/link/?req=doc&amp;base=LAW&amp;n=495001&amp;dst=100637" TargetMode="External"/><Relationship Id="rId184" Type="http://schemas.openxmlformats.org/officeDocument/2006/relationships/hyperlink" Target="https://login.consultant.ru/link/?req=doc&amp;base=LAW&amp;n=487135" TargetMode="External"/><Relationship Id="rId219" Type="http://schemas.openxmlformats.org/officeDocument/2006/relationships/hyperlink" Target="https://login.consultant.ru/link/?req=doc&amp;base=LAW&amp;n=495001&amp;dst=9" TargetMode="External"/><Relationship Id="rId370" Type="http://schemas.openxmlformats.org/officeDocument/2006/relationships/hyperlink" Target="https://login.consultant.ru/link/?req=doc&amp;base=LAW&amp;n=495001&amp;dst=101185" TargetMode="External"/><Relationship Id="rId391" Type="http://schemas.openxmlformats.org/officeDocument/2006/relationships/hyperlink" Target="https://login.consultant.ru/link/?req=doc&amp;base=LAW&amp;n=495001&amp;dst=9" TargetMode="External"/><Relationship Id="rId405" Type="http://schemas.openxmlformats.org/officeDocument/2006/relationships/theme" Target="theme/theme1.xml"/><Relationship Id="rId230" Type="http://schemas.openxmlformats.org/officeDocument/2006/relationships/hyperlink" Target="https://login.consultant.ru/link/?req=doc&amp;base=LAW&amp;n=495001&amp;dst=100440" TargetMode="External"/><Relationship Id="rId251" Type="http://schemas.openxmlformats.org/officeDocument/2006/relationships/hyperlink" Target="consultantplus://offline/ref=66E571F141AE7D9511B7470DD4D04557A2B689D2974BFAA77EE26D15A0C2B05DD40D2BAF7F0BD4F5FB3AAAADkCl0F" TargetMode="External"/><Relationship Id="rId25" Type="http://schemas.openxmlformats.org/officeDocument/2006/relationships/hyperlink" Target="https://login.consultant.ru/link/?req=doc&amp;base=RLAW404&amp;n=98796&amp;dst=100198" TargetMode="External"/><Relationship Id="rId46" Type="http://schemas.openxmlformats.org/officeDocument/2006/relationships/hyperlink" Target="https://login.consultant.ru/link/?req=doc&amp;base=LAW&amp;n=495001&amp;dst=101410" TargetMode="External"/><Relationship Id="rId67" Type="http://schemas.openxmlformats.org/officeDocument/2006/relationships/hyperlink" Target="consultantplus://offline/ref=9421C10644A47636085DD5CCD2C8E795219E3F37545A5E56A4358FB235C9C623789BCF1875EF54C949F1EDg762E" TargetMode="External"/><Relationship Id="rId272" Type="http://schemas.openxmlformats.org/officeDocument/2006/relationships/image" Target="media/image7.png"/><Relationship Id="rId293" Type="http://schemas.openxmlformats.org/officeDocument/2006/relationships/hyperlink" Target="consultantplus://offline/ref=00B2C530645CE6F9057CAFE88AD3110D169DBFA7482C2D932856502AEF5DCF47375ED7C272D20160038CF8s6w4H" TargetMode="External"/><Relationship Id="rId307" Type="http://schemas.openxmlformats.org/officeDocument/2006/relationships/hyperlink" Target="https://login.consultant.ru/link/?req=doc&amp;base=LAW&amp;n=495001&amp;dst=100329" TargetMode="External"/><Relationship Id="rId328" Type="http://schemas.openxmlformats.org/officeDocument/2006/relationships/hyperlink" Target="https://login.consultant.ru/link/?req=doc&amp;base=LAW&amp;n=495001&amp;dst=101412" TargetMode="External"/><Relationship Id="rId349" Type="http://schemas.openxmlformats.org/officeDocument/2006/relationships/hyperlink" Target="consultantplus://offline/ref=00B2C530645CE6F9057CAFE88AD3110D169DBFA7482C2D932856502AEF5DCF47375ED7C272D20160038CF8s6w4H" TargetMode="External"/><Relationship Id="rId88" Type="http://schemas.openxmlformats.org/officeDocument/2006/relationships/hyperlink" Target="consultantplus://offline/main?base=RLAW073;n=86926;fld=134;dst=100167" TargetMode="External"/><Relationship Id="rId111" Type="http://schemas.openxmlformats.org/officeDocument/2006/relationships/image" Target="media/image5.png"/><Relationship Id="rId132" Type="http://schemas.openxmlformats.org/officeDocument/2006/relationships/hyperlink" Target="https://login.consultant.ru/link/?req=doc&amp;base=LAW&amp;n=495001&amp;dst=100637" TargetMode="External"/><Relationship Id="rId153" Type="http://schemas.openxmlformats.org/officeDocument/2006/relationships/hyperlink" Target="https://login.consultant.ru/link/?req=doc&amp;base=RLAW404&amp;n=98796&amp;dst=100198" TargetMode="External"/><Relationship Id="rId174" Type="http://schemas.openxmlformats.org/officeDocument/2006/relationships/hyperlink" Target="https://login.consultant.ru/link/?req=doc&amp;base=LAW&amp;n=495001&amp;dst=101410" TargetMode="External"/><Relationship Id="rId195" Type="http://schemas.openxmlformats.org/officeDocument/2006/relationships/hyperlink" Target="https://login.consultant.ru/link/?req=doc&amp;base=LAW&amp;n=495001&amp;dst=100422" TargetMode="External"/><Relationship Id="rId209" Type="http://schemas.openxmlformats.org/officeDocument/2006/relationships/hyperlink" Target="https://login.consultant.ru/link/?req=doc&amp;base=LAW&amp;n=495001&amp;dst=100747" TargetMode="External"/><Relationship Id="rId360" Type="http://schemas.openxmlformats.org/officeDocument/2006/relationships/hyperlink" Target="http://hghltd.yandex.net/yandbtm?text=%D0%BF%D0%BE%D1%80%D1%8F%D0%B4%D0%BE%D0%BA%20%D0%B2%D1%8B%D0%B4%D0%B0%D1%87%D0%B8%20%D1%80%D0%B0%D0%B7%D1%80%D0%B5%D1%88%D0%B5%D0%BD%D0%B8%D1%8F%20%D0%BD%D0%B0%20%D0%B7%D0%B0%D1%85%D0%BE%D1%80%D0%BE%D0%BD%D0%B5%D0%BD%D0%B8%D0%B5&amp;url=http%3A%2F%2Fwww.otradny.org%2Forder%2FAdm_reglamenty%2FReglament_36.doc&amp;fmode=envelope&amp;lr=193&amp;l10n=ru&amp;mime=doc&amp;sign=50b9b7ac9245627ad2d9388c8265edd7&amp;keyno=0" TargetMode="External"/><Relationship Id="rId381" Type="http://schemas.openxmlformats.org/officeDocument/2006/relationships/hyperlink" Target="https://login.consultant.ru/link/?req=doc&amp;base=LAW&amp;n=495001&amp;dst=100747" TargetMode="External"/><Relationship Id="rId220" Type="http://schemas.openxmlformats.org/officeDocument/2006/relationships/hyperlink" Target="https://login.consultant.ru/link/?req=doc&amp;base=LAW&amp;n=495001&amp;dst=101415" TargetMode="External"/><Relationship Id="rId241" Type="http://schemas.openxmlformats.org/officeDocument/2006/relationships/hyperlink" Target="consultantplus://offline/ref=9421C10644A47636085DD5CCD2C8E795219E3F37545A5E56A4358FB235C9C623789BCF1875EF54C949F0E4g763E" TargetMode="External"/><Relationship Id="rId15" Type="http://schemas.openxmlformats.org/officeDocument/2006/relationships/header" Target="header6.xml"/><Relationship Id="rId36" Type="http://schemas.openxmlformats.org/officeDocument/2006/relationships/hyperlink" Target="https://login.consultant.ru/link/?req=doc&amp;base=LAW&amp;n=495001&amp;dst=101412" TargetMode="External"/><Relationship Id="rId57" Type="http://schemas.openxmlformats.org/officeDocument/2006/relationships/hyperlink" Target="https://login.consultant.ru/link/?req=doc&amp;base=LAW&amp;n=480520&amp;dst=6687" TargetMode="External"/><Relationship Id="rId262" Type="http://schemas.openxmlformats.org/officeDocument/2006/relationships/hyperlink" Target="consultantplus://offline/ref=9421C10644A47636085DD5CCD2C8E795219E3F37545A5E56A4358FB235C9C623789BCF1875EF54C949F0EAg768E" TargetMode="External"/><Relationship Id="rId283" Type="http://schemas.openxmlformats.org/officeDocument/2006/relationships/hyperlink" Target="consultantplus://offline/ref%3D9421C10644A47636085DD5CCD2C8E795219E3F37545A5E56A4358FB235C9C623789BCF1875EF54C949F0EAg768E" TargetMode="External"/><Relationship Id="rId318" Type="http://schemas.openxmlformats.org/officeDocument/2006/relationships/hyperlink" Target="https://login.consultant.ru/link/?req=doc&amp;base=LAW&amp;n=495001&amp;dst=101410" TargetMode="External"/><Relationship Id="rId339" Type="http://schemas.openxmlformats.org/officeDocument/2006/relationships/hyperlink" Target="https://login.consultant.ru/link/?req=doc&amp;base=LAW&amp;n=495184" TargetMode="External"/><Relationship Id="rId78" Type="http://schemas.openxmlformats.org/officeDocument/2006/relationships/image" Target="media/image3.jpeg"/><Relationship Id="rId99" Type="http://schemas.openxmlformats.org/officeDocument/2006/relationships/hyperlink" Target="consultantplus://offline/ref=C972A16839A74838812B479284D51DC666C04FC5F480C68B24B87BF947A6269FB9E9647E8604F92453D9BCoAi6E" TargetMode="External"/><Relationship Id="rId101" Type="http://schemas.openxmlformats.org/officeDocument/2006/relationships/hyperlink" Target="consultantplus://offline/ref=9421C10644A47636085DD5CCD2C8E795219E3F37545A5E56A4358FB235C9C623789BCF1875EF54C949F1EDg762E" TargetMode="External"/><Relationship Id="rId122" Type="http://schemas.openxmlformats.org/officeDocument/2006/relationships/hyperlink" Target="https://login.consultant.ru/link/?req=doc&amp;base=LAW&amp;n=495001&amp;dst=100733" TargetMode="External"/><Relationship Id="rId143" Type="http://schemas.openxmlformats.org/officeDocument/2006/relationships/hyperlink" Target="https://login.consultant.ru/link/?req=doc&amp;base=LAW&amp;n=480520" TargetMode="External"/><Relationship Id="rId164" Type="http://schemas.openxmlformats.org/officeDocument/2006/relationships/hyperlink" Target="https://login.consultant.ru/link/?req=doc&amp;base=LAW&amp;n=495001&amp;dst=101412" TargetMode="External"/><Relationship Id="rId185" Type="http://schemas.openxmlformats.org/officeDocument/2006/relationships/hyperlink" Target="https://login.consultant.ru/link/?req=doc&amp;base=LAW&amp;n=480520&amp;dst=6687" TargetMode="External"/><Relationship Id="rId350" Type="http://schemas.openxmlformats.org/officeDocument/2006/relationships/hyperlink" Target="consultantplus://offline/ref=C972A16839A74838812B479284D51DC666C04FC5F480C68B24B87BF947A6269FB9E9647E8604F92453D9BCoAi6E" TargetMode="External"/><Relationship Id="rId371" Type="http://schemas.openxmlformats.org/officeDocument/2006/relationships/hyperlink" Target="https://login.consultant.ru/link/?req=doc&amp;base=LAW&amp;n=495001&amp;dst=101482" TargetMode="External"/><Relationship Id="rId9" Type="http://schemas.openxmlformats.org/officeDocument/2006/relationships/header" Target="header1.xml"/><Relationship Id="rId210" Type="http://schemas.openxmlformats.org/officeDocument/2006/relationships/hyperlink" Target="https://login.consultant.ru/link/?req=doc&amp;base=LAW&amp;n=495001&amp;dst=101410" TargetMode="External"/><Relationship Id="rId392" Type="http://schemas.openxmlformats.org/officeDocument/2006/relationships/hyperlink" Target="https://login.consultant.ru/link/?req=doc&amp;base=LAW&amp;n=495001&amp;dst=101415" TargetMode="External"/><Relationship Id="rId26" Type="http://schemas.openxmlformats.org/officeDocument/2006/relationships/hyperlink" Target="https://login.consultant.ru/link/?req=doc&amp;base=LAW&amp;n=495001&amp;dst=100422" TargetMode="External"/><Relationship Id="rId231" Type="http://schemas.openxmlformats.org/officeDocument/2006/relationships/hyperlink" Target="https://login.consultant.ru/link/?req=doc&amp;base=LAW&amp;n=495001&amp;dst=100441" TargetMode="External"/><Relationship Id="rId252" Type="http://schemas.openxmlformats.org/officeDocument/2006/relationships/hyperlink" Target="consultantplus://offline/ref=66E571F141AE7D9511B7470DD4D04557A2B689D2974BFAA77EE26D15A0C2B05DD40D2BAF7F0BD4F5FB3AAAADkCl0F" TargetMode="External"/><Relationship Id="rId273" Type="http://schemas.openxmlformats.org/officeDocument/2006/relationships/image" Target="media/image8.png"/><Relationship Id="rId294" Type="http://schemas.openxmlformats.org/officeDocument/2006/relationships/hyperlink" Target="consultantplus://offline/ref=C972A16839A74838812B479284D51DC666C04FC5F480C68B24B87BF947A6269FB9E9647E8604F92453D9BCoAi6E" TargetMode="External"/><Relationship Id="rId308" Type="http://schemas.openxmlformats.org/officeDocument/2006/relationships/hyperlink" Target="https://login.consultant.ru/link/?req=doc&amp;base=RLAW404&amp;n=98796&amp;dst=100044" TargetMode="External"/><Relationship Id="rId329" Type="http://schemas.openxmlformats.org/officeDocument/2006/relationships/hyperlink" Target="https://login.consultant.ru/link/?req=doc&amp;base=LAW&amp;n=495001&amp;dst=100866" TargetMode="External"/><Relationship Id="rId47" Type="http://schemas.openxmlformats.org/officeDocument/2006/relationships/hyperlink" Target="https://login.consultant.ru/link/?req=doc&amp;base=LAW&amp;n=495001&amp;dst=100637" TargetMode="External"/><Relationship Id="rId68" Type="http://schemas.openxmlformats.org/officeDocument/2006/relationships/hyperlink" Target="consultantplus://offline/ref=9421C10644A47636085DD5CCD2C8E795219E3F37545A5E56A4358FB235C9C623789BCF1875EF54C949F0EAg768E" TargetMode="External"/><Relationship Id="rId89" Type="http://schemas.openxmlformats.org/officeDocument/2006/relationships/hyperlink" Target="consultantplus://offline/main?base=RLAW073;n=86926;fld=134;dst=100167" TargetMode="External"/><Relationship Id="rId112" Type="http://schemas.openxmlformats.org/officeDocument/2006/relationships/hyperlink" Target="https://login.consultant.ru/link/?req=doc&amp;base=LAW&amp;n=495001&amp;dst=100329" TargetMode="External"/><Relationship Id="rId133" Type="http://schemas.openxmlformats.org/officeDocument/2006/relationships/hyperlink" Target="https://login.consultant.ru/link/?req=doc&amp;base=LAW&amp;n=495001&amp;dst=101412" TargetMode="External"/><Relationship Id="rId154" Type="http://schemas.openxmlformats.org/officeDocument/2006/relationships/hyperlink" Target="https://login.consultant.ru/link/?req=doc&amp;base=LAW&amp;n=495001&amp;dst=100422" TargetMode="External"/><Relationship Id="rId175" Type="http://schemas.openxmlformats.org/officeDocument/2006/relationships/hyperlink" Target="https://login.consultant.ru/link/?req=doc&amp;base=LAW&amp;n=495001&amp;dst=100637" TargetMode="External"/><Relationship Id="rId340" Type="http://schemas.openxmlformats.org/officeDocument/2006/relationships/hyperlink" Target="https://login.consultant.ru/link/?req=doc&amp;base=LAW&amp;n=487135" TargetMode="External"/><Relationship Id="rId361" Type="http://schemas.openxmlformats.org/officeDocument/2006/relationships/hyperlink" Target="http://hghltd.yandex.net/yandbtm?text=%D0%BF%D0%BE%D1%80%D1%8F%D0%B4%D0%BE%D0%BA%20%D0%B2%D1%8B%D0%B4%D0%B0%D1%87%D0%B8%20%D1%80%D0%B0%D0%B7%D1%80%D0%B5%D1%88%D0%B5%D0%BD%D0%B8%D1%8F%20%D0%BD%D0%B0%20%D0%B7%D0%B0%D1%85%D0%BE%D1%80%D0%BE%D0%BD%D0%B5%D0%BD%D0%B8%D0%B5&amp;url=http%3A%2F%2Fwww.otradny.org%2Forder%2FAdm_reglamenty%2FReglament_36.doc&amp;fmode=envelope&amp;lr=193&amp;l10n=ru&amp;mime=doc&amp;sign=50b9b7ac9245627ad2d9388c8265edd7&amp;keyno=0" TargetMode="External"/><Relationship Id="rId196" Type="http://schemas.openxmlformats.org/officeDocument/2006/relationships/hyperlink" Target="https://login.consultant.ru/link/?req=doc&amp;base=LAW&amp;n=454103" TargetMode="External"/><Relationship Id="rId200" Type="http://schemas.openxmlformats.org/officeDocument/2006/relationships/hyperlink" Target="https://login.consultant.ru/link/?req=doc&amp;base=LAW&amp;n=495001&amp;dst=101416" TargetMode="External"/><Relationship Id="rId382" Type="http://schemas.openxmlformats.org/officeDocument/2006/relationships/hyperlink" Target="https://login.consultant.ru/link/?req=doc&amp;base=LAW&amp;n=495001&amp;dst=101410" TargetMode="External"/><Relationship Id="rId16" Type="http://schemas.openxmlformats.org/officeDocument/2006/relationships/hyperlink" Target="consultantplus://offline/ref=5D62CB1C5BE3F0F0104976FC834340A31FFAEA64ED229456FB04482E75CCCCB61A5C04BF22A3EED82BD4D427DD791B4FBAD8723C0E532EC0C0x3I" TargetMode="External"/><Relationship Id="rId221" Type="http://schemas.openxmlformats.org/officeDocument/2006/relationships/hyperlink" Target="https://login.consultant.ru/link/?req=doc&amp;base=LAW&amp;n=495001&amp;dst=101038" TargetMode="External"/><Relationship Id="rId242" Type="http://schemas.openxmlformats.org/officeDocument/2006/relationships/hyperlink" Target="consultantplus://offline/ref=9421C10644A47636085DD5CCD2C8E795219E3F37545A5E56A4358FB235C9C623789BCF1875EF54C949F1EDg767E" TargetMode="External"/><Relationship Id="rId263" Type="http://schemas.openxmlformats.org/officeDocument/2006/relationships/hyperlink" Target="consultantplus://offline/ref=9421C10644A47636085DD5CCD2C8E795219E3F37545A5E56A4358FB235C9C623789BCF1875EF54C949F1EDg767E" TargetMode="External"/><Relationship Id="rId284" Type="http://schemas.openxmlformats.org/officeDocument/2006/relationships/hyperlink" Target="consultantplus://offline/ref%3D9421C10644A47636085DD5CCD2C8E795219E3F37545A5E56A4358FB235C9C623789BCF1875EF54C949F1EDg767E" TargetMode="External"/><Relationship Id="rId319" Type="http://schemas.openxmlformats.org/officeDocument/2006/relationships/hyperlink" Target="https://login.consultant.ru/link/?req=doc&amp;base=LAW&amp;n=495001&amp;dst=100637" TargetMode="External"/><Relationship Id="rId37" Type="http://schemas.openxmlformats.org/officeDocument/2006/relationships/hyperlink" Target="https://login.consultant.ru/link/?req=doc&amp;base=LAW&amp;n=495001&amp;dst=100747" TargetMode="External"/><Relationship Id="rId58" Type="http://schemas.openxmlformats.org/officeDocument/2006/relationships/hyperlink" Target="https://login.consultant.ru/link/?req=doc&amp;base=LAW&amp;n=480520&amp;dst=5264" TargetMode="External"/><Relationship Id="rId79" Type="http://schemas.openxmlformats.org/officeDocument/2006/relationships/hyperlink" Target="consultantplus://offline/main?base=RLAW073;n=86926;fld=134;dst=100167" TargetMode="External"/><Relationship Id="rId102" Type="http://schemas.openxmlformats.org/officeDocument/2006/relationships/hyperlink" Target="consultantplus://offline/ref=9421C10644A47636085DD5CCD2C8E795219E3F37545A5E56A4358FB235C9C623789BCF1875EF54C949F0EAg768E" TargetMode="External"/><Relationship Id="rId123" Type="http://schemas.openxmlformats.org/officeDocument/2006/relationships/hyperlink" Target="https://login.consultant.ru/link/?req=doc&amp;base=LAW&amp;n=495001&amp;dst=101410" TargetMode="External"/><Relationship Id="rId144" Type="http://schemas.openxmlformats.org/officeDocument/2006/relationships/hyperlink" Target="https://login.consultant.ru/link/?req=doc&amp;base=LAW&amp;n=495184" TargetMode="External"/><Relationship Id="rId330" Type="http://schemas.openxmlformats.org/officeDocument/2006/relationships/hyperlink" Target="https://login.consultant.ru/link/?req=doc&amp;base=LAW&amp;n=495001&amp;dst=101410" TargetMode="External"/><Relationship Id="rId90" Type="http://schemas.openxmlformats.org/officeDocument/2006/relationships/hyperlink" Target="consultantplus://offline/main?base=RLAW073;n=86926;fld=134;dst=100191" TargetMode="External"/><Relationship Id="rId165" Type="http://schemas.openxmlformats.org/officeDocument/2006/relationships/hyperlink" Target="https://login.consultant.ru/link/?req=doc&amp;base=LAW&amp;n=495001&amp;dst=100747" TargetMode="External"/><Relationship Id="rId186" Type="http://schemas.openxmlformats.org/officeDocument/2006/relationships/hyperlink" Target="https://login.consultant.ru/link/?req=doc&amp;base=LAW&amp;n=480520&amp;dst=5264" TargetMode="External"/><Relationship Id="rId351" Type="http://schemas.openxmlformats.org/officeDocument/2006/relationships/hyperlink" Target="consultantplus://offline/ref=9421C10644A47636085DD5CCD2C8E795219E3F37545A5E56A4358FB235C9C623789BCF1875EF54C949F0EAg769E" TargetMode="External"/><Relationship Id="rId372" Type="http://schemas.openxmlformats.org/officeDocument/2006/relationships/hyperlink" Target="https://login.consultant.ru/link/?req=doc&amp;base=LAW&amp;n=495001&amp;dst=101416" TargetMode="External"/><Relationship Id="rId393" Type="http://schemas.openxmlformats.org/officeDocument/2006/relationships/hyperlink" Target="https://login.consultant.ru/link/?req=doc&amp;base=LAW&amp;n=495001&amp;dst=101038" TargetMode="External"/><Relationship Id="rId211" Type="http://schemas.openxmlformats.org/officeDocument/2006/relationships/hyperlink" Target="https://login.consultant.ru/link/?req=doc&amp;base=LAW&amp;n=495001&amp;dst=100637" TargetMode="External"/><Relationship Id="rId232" Type="http://schemas.openxmlformats.org/officeDocument/2006/relationships/hyperlink" Target="https://login.consultant.ru/link/?req=doc&amp;base=LAW&amp;n=495001&amp;dst=100225" TargetMode="External"/><Relationship Id="rId253" Type="http://schemas.openxmlformats.org/officeDocument/2006/relationships/hyperlink" Target="consultantplus://offline/ref=00B2C530645CE6F9057CAFE88AD3110D169DBFA7482C2D932856502AEF5DCF47375ED7C272D20160038CF8s6w4H" TargetMode="External"/><Relationship Id="rId274" Type="http://schemas.openxmlformats.org/officeDocument/2006/relationships/hyperlink" Target="consultantplus://offline/ref%3DF4FB5EF3023BF85FD8A4B596B9F93CFABCCD41769DD65E6478725DD2B0j4T7F" TargetMode="External"/><Relationship Id="rId295" Type="http://schemas.openxmlformats.org/officeDocument/2006/relationships/hyperlink" Target="consultantplus://offline/ref=9421C10644A47636085DD5CCD2C8E795219E3F37545A5E56A4358FB235C9C623789BCF1875EF54C949F0EAg769E" TargetMode="External"/><Relationship Id="rId309" Type="http://schemas.openxmlformats.org/officeDocument/2006/relationships/hyperlink" Target="https://login.consultant.ru/link/?req=doc&amp;base=RLAW404&amp;n=98796&amp;dst=100198" TargetMode="External"/><Relationship Id="rId27" Type="http://schemas.openxmlformats.org/officeDocument/2006/relationships/hyperlink" Target="https://login.consultant.ru/link/?req=doc&amp;base=LAW&amp;n=495001&amp;dst=101131" TargetMode="External"/><Relationship Id="rId48" Type="http://schemas.openxmlformats.org/officeDocument/2006/relationships/hyperlink" Target="https://login.consultant.ru/link/?req=doc&amp;base=LAW&amp;n=495001&amp;dst=101412" TargetMode="External"/><Relationship Id="rId69" Type="http://schemas.openxmlformats.org/officeDocument/2006/relationships/hyperlink" Target="consultantplus://offline/ref=9421C10644A47636085DD5CCD2C8E795219E3F37545A5E56A4358FB235C9C623789BCF1875EF54C949F1EDg767E" TargetMode="External"/><Relationship Id="rId113" Type="http://schemas.openxmlformats.org/officeDocument/2006/relationships/hyperlink" Target="https://login.consultant.ru/link/?req=doc&amp;base=RLAW404&amp;n=98796&amp;dst=100044" TargetMode="External"/><Relationship Id="rId134" Type="http://schemas.openxmlformats.org/officeDocument/2006/relationships/hyperlink" Target="https://login.consultant.ru/link/?req=doc&amp;base=LAW&amp;n=495001&amp;dst=100866" TargetMode="External"/><Relationship Id="rId320" Type="http://schemas.openxmlformats.org/officeDocument/2006/relationships/hyperlink" Target="https://login.consultant.ru/link/?req=doc&amp;base=LAW&amp;n=495001&amp;dst=101412" TargetMode="External"/><Relationship Id="rId80" Type="http://schemas.openxmlformats.org/officeDocument/2006/relationships/hyperlink" Target="consultantplus://offline/main?base=RLAW073;n=86926;fld=134;dst=100167" TargetMode="External"/><Relationship Id="rId155" Type="http://schemas.openxmlformats.org/officeDocument/2006/relationships/hyperlink" Target="https://login.consultant.ru/link/?req=doc&amp;base=LAW&amp;n=495001&amp;dst=101131" TargetMode="External"/><Relationship Id="rId176" Type="http://schemas.openxmlformats.org/officeDocument/2006/relationships/hyperlink" Target="https://login.consultant.ru/link/?req=doc&amp;base=LAW&amp;n=495001&amp;dst=101412" TargetMode="External"/><Relationship Id="rId197" Type="http://schemas.openxmlformats.org/officeDocument/2006/relationships/hyperlink" Target="https://login.consultant.ru/link/?req=doc&amp;base=LAW&amp;n=495001&amp;dst=100987" TargetMode="External"/><Relationship Id="rId341" Type="http://schemas.openxmlformats.org/officeDocument/2006/relationships/hyperlink" Target="https://login.consultant.ru/link/?req=doc&amp;base=LAW&amp;n=480520&amp;dst=6687" TargetMode="External"/><Relationship Id="rId362" Type="http://schemas.openxmlformats.org/officeDocument/2006/relationships/image" Target="media/image12.png"/><Relationship Id="rId383" Type="http://schemas.openxmlformats.org/officeDocument/2006/relationships/hyperlink" Target="https://login.consultant.ru/link/?req=doc&amp;base=LAW&amp;n=495001&amp;dst=100637" TargetMode="External"/><Relationship Id="rId201" Type="http://schemas.openxmlformats.org/officeDocument/2006/relationships/hyperlink" Target="https://login.consultant.ru/link/?req=doc&amp;base=LAW&amp;n=495001&amp;dst=100733" TargetMode="External"/><Relationship Id="rId222" Type="http://schemas.openxmlformats.org/officeDocument/2006/relationships/hyperlink" Target="https://login.consultant.ru/link/?req=doc&amp;base=LAW&amp;n=480520" TargetMode="External"/><Relationship Id="rId243" Type="http://schemas.openxmlformats.org/officeDocument/2006/relationships/hyperlink" Target="consultantplus://offline/ref=9421C10644A47636085DD5CCD2C8E795219E3F37545A5E56A4358FB235C9C623789BCF1875EF54C949F1EDg767E" TargetMode="External"/><Relationship Id="rId264" Type="http://schemas.openxmlformats.org/officeDocument/2006/relationships/hyperlink" Target="consultantplus://offline/ref=9421C10644A47636085DD5CCD2C8E795219E3F37545A5E56A4358FB235C9C623789BCF1875EF54C949F0E4g763E" TargetMode="External"/><Relationship Id="rId285" Type="http://schemas.openxmlformats.org/officeDocument/2006/relationships/hyperlink" Target="consultantplus://offline/ref%3D9421C10644A47636085DD5CCD2C8E795219E3F37545A5E56A4358FB235C9C623789BCF1875EF54C949F0E4g763E" TargetMode="External"/><Relationship Id="rId17" Type="http://schemas.openxmlformats.org/officeDocument/2006/relationships/hyperlink" Target="https://login.consultant.ru/link/?req=doc&amp;base=LAW&amp;n=454116" TargetMode="External"/><Relationship Id="rId38" Type="http://schemas.openxmlformats.org/officeDocument/2006/relationships/hyperlink" Target="https://login.consultant.ru/link/?req=doc&amp;base=LAW&amp;n=495001&amp;dst=101410" TargetMode="External"/><Relationship Id="rId59" Type="http://schemas.openxmlformats.org/officeDocument/2006/relationships/hyperlink" Target="https://login.consultant.ru/link/?req=doc&amp;base=LAW&amp;n=480520&amp;dst=5267" TargetMode="External"/><Relationship Id="rId103" Type="http://schemas.openxmlformats.org/officeDocument/2006/relationships/hyperlink" Target="consultantplus://offline/ref=9421C10644A47636085DD5CCD2C8E795219E3F37545A5E56A4358FB235C9C623789BCF1875EF54C949F1EDg767E" TargetMode="External"/><Relationship Id="rId124" Type="http://schemas.openxmlformats.org/officeDocument/2006/relationships/hyperlink" Target="https://login.consultant.ru/link/?req=doc&amp;base=LAW&amp;n=495001&amp;dst=100637" TargetMode="External"/><Relationship Id="rId310" Type="http://schemas.openxmlformats.org/officeDocument/2006/relationships/hyperlink" Target="https://login.consultant.ru/link/?req=doc&amp;base=LAW&amp;n=495001&amp;dst=100422" TargetMode="External"/><Relationship Id="rId70" Type="http://schemas.openxmlformats.org/officeDocument/2006/relationships/hyperlink" Target="consultantplus://offline/ref=9421C10644A47636085DD5CCD2C8E795219E3F37545A5E56A4358FB235C9C623789BCF1875EF54C949F0E4g763E" TargetMode="External"/><Relationship Id="rId91" Type="http://schemas.openxmlformats.org/officeDocument/2006/relationships/hyperlink" Target="consultantplus://offline/main?base=RLAW073;n=86926;fld=134;dst=100177" TargetMode="External"/><Relationship Id="rId145" Type="http://schemas.openxmlformats.org/officeDocument/2006/relationships/hyperlink" Target="https://login.consultant.ru/link/?req=doc&amp;base=LAW&amp;n=487135" TargetMode="External"/><Relationship Id="rId166" Type="http://schemas.openxmlformats.org/officeDocument/2006/relationships/hyperlink" Target="https://login.consultant.ru/link/?req=doc&amp;base=LAW&amp;n=495001&amp;dst=101410" TargetMode="External"/><Relationship Id="rId187" Type="http://schemas.openxmlformats.org/officeDocument/2006/relationships/hyperlink" Target="https://login.consultant.ru/link/?req=doc&amp;base=LAW&amp;n=480520&amp;dst=5267" TargetMode="External"/><Relationship Id="rId331" Type="http://schemas.openxmlformats.org/officeDocument/2006/relationships/hyperlink" Target="https://login.consultant.ru/link/?req=doc&amp;base=LAW&amp;n=495001&amp;dst=100637" TargetMode="External"/><Relationship Id="rId352" Type="http://schemas.openxmlformats.org/officeDocument/2006/relationships/hyperlink" Target="consultantplus://offline/ref=9421C10644A47636085DD5CCD2C8E795219E3F37545A5E56A4358FB235C9C623789BCF1875EF54C949F1EDg762E" TargetMode="External"/><Relationship Id="rId373" Type="http://schemas.openxmlformats.org/officeDocument/2006/relationships/hyperlink" Target="https://login.consultant.ru/link/?req=doc&amp;base=LAW&amp;n=495001&amp;dst=100733" TargetMode="External"/><Relationship Id="rId394" Type="http://schemas.openxmlformats.org/officeDocument/2006/relationships/hyperlink" Target="https://login.consultant.ru/link/?req=doc&amp;base=LAW&amp;n=480520" TargetMode="External"/><Relationship Id="rId1" Type="http://schemas.openxmlformats.org/officeDocument/2006/relationships/customXml" Target="../customXml/item1.xml"/><Relationship Id="rId212" Type="http://schemas.openxmlformats.org/officeDocument/2006/relationships/hyperlink" Target="https://login.consultant.ru/link/?req=doc&amp;base=LAW&amp;n=495001&amp;dst=101412" TargetMode="External"/><Relationship Id="rId233" Type="http://schemas.openxmlformats.org/officeDocument/2006/relationships/hyperlink" Target="consultantplus://offline/ref=F4FB5EF3023BF85FD8A4B596B9F93CFABCCD41769DD65E6478725DD2B0j4T7F" TargetMode="External"/><Relationship Id="rId254" Type="http://schemas.openxmlformats.org/officeDocument/2006/relationships/hyperlink" Target="consultantplus://offline/ref=00B2C530645CE6F9057CAFE88AD3110D169DBFA7482C2D932856502AEF5DCF47375ED7C272D20160038CF8s6w4H" TargetMode="External"/><Relationship Id="rId28" Type="http://schemas.openxmlformats.org/officeDocument/2006/relationships/hyperlink" Target="https://login.consultant.ru/link/?req=doc&amp;base=LAW&amp;n=454103" TargetMode="External"/><Relationship Id="rId49" Type="http://schemas.openxmlformats.org/officeDocument/2006/relationships/hyperlink" Target="https://login.consultant.ru/link/?req=doc&amp;base=LAW&amp;n=495001&amp;dst=101175" TargetMode="External"/><Relationship Id="rId114" Type="http://schemas.openxmlformats.org/officeDocument/2006/relationships/hyperlink" Target="https://login.consultant.ru/link/?req=doc&amp;base=RLAW404&amp;n=98796&amp;dst=100198" TargetMode="External"/><Relationship Id="rId275" Type="http://schemas.openxmlformats.org/officeDocument/2006/relationships/hyperlink" Target="https://petrovskoe-r20.gosweb.gosuslugi.ru/" TargetMode="External"/><Relationship Id="rId296" Type="http://schemas.openxmlformats.org/officeDocument/2006/relationships/hyperlink" Target="consultantplus://offline/ref=9421C10644A47636085DD5CCD2C8E795219E3F37545A5E56A4358FB235C9C623789BCF1875EF54C949F1EDg762E" TargetMode="External"/><Relationship Id="rId300" Type="http://schemas.openxmlformats.org/officeDocument/2006/relationships/hyperlink" Target="consultantplus://offline/ref=9421C10644A47636085DD5CCD2C8E795219E3F37545A5E56A4358FB235C9C623789BCF1875EF54C949F1EDg767E" TargetMode="External"/><Relationship Id="rId60" Type="http://schemas.openxmlformats.org/officeDocument/2006/relationships/hyperlink" Target="https://login.consultant.ru/link/?req=doc&amp;base=LAW&amp;n=480520&amp;dst=101624" TargetMode="External"/><Relationship Id="rId81" Type="http://schemas.openxmlformats.org/officeDocument/2006/relationships/hyperlink" Target="consultantplus://offline/main?base=RLAW073;n=86926;fld=134;dst=100191" TargetMode="External"/><Relationship Id="rId135" Type="http://schemas.openxmlformats.org/officeDocument/2006/relationships/hyperlink" Target="https://login.consultant.ru/link/?req=doc&amp;base=LAW&amp;n=495001&amp;dst=101410" TargetMode="External"/><Relationship Id="rId156" Type="http://schemas.openxmlformats.org/officeDocument/2006/relationships/hyperlink" Target="https://login.consultant.ru/link/?req=doc&amp;base=LAW&amp;n=454103" TargetMode="External"/><Relationship Id="rId177" Type="http://schemas.openxmlformats.org/officeDocument/2006/relationships/hyperlink" Target="https://login.consultant.ru/link/?req=doc&amp;base=LAW&amp;n=495001&amp;dst=101175" TargetMode="External"/><Relationship Id="rId198" Type="http://schemas.openxmlformats.org/officeDocument/2006/relationships/hyperlink" Target="https://login.consultant.ru/link/?req=doc&amp;base=LAW&amp;n=495001&amp;dst=101185" TargetMode="External"/><Relationship Id="rId321" Type="http://schemas.openxmlformats.org/officeDocument/2006/relationships/hyperlink" Target="https://login.consultant.ru/link/?req=doc&amp;base=LAW&amp;n=495001&amp;dst=100747" TargetMode="External"/><Relationship Id="rId342" Type="http://schemas.openxmlformats.org/officeDocument/2006/relationships/hyperlink" Target="https://login.consultant.ru/link/?req=doc&amp;base=LAW&amp;n=480520&amp;dst=5264" TargetMode="External"/><Relationship Id="rId363" Type="http://schemas.openxmlformats.org/officeDocument/2006/relationships/hyperlink" Target="https://login.consultant.ru/link/?req=doc&amp;base=LAW&amp;n=495001&amp;dst=100329" TargetMode="External"/><Relationship Id="rId384" Type="http://schemas.openxmlformats.org/officeDocument/2006/relationships/hyperlink" Target="https://login.consultant.ru/link/?req=doc&amp;base=LAW&amp;n=495001&amp;dst=101412" TargetMode="External"/><Relationship Id="rId202" Type="http://schemas.openxmlformats.org/officeDocument/2006/relationships/hyperlink" Target="https://login.consultant.ru/link/?req=doc&amp;base=LAW&amp;n=495001&amp;dst=101410" TargetMode="External"/><Relationship Id="rId223" Type="http://schemas.openxmlformats.org/officeDocument/2006/relationships/hyperlink" Target="https://login.consultant.ru/link/?req=doc&amp;base=LAW&amp;n=495184" TargetMode="External"/><Relationship Id="rId244" Type="http://schemas.openxmlformats.org/officeDocument/2006/relationships/hyperlink" Target="consultantplus://offline/ref=9421C10644A47636085DD5CCD2C8E795219E3F37545A5E56A4358FB235C9C623789BCF1875EF54C949F3EFg764E" TargetMode="External"/><Relationship Id="rId18" Type="http://schemas.openxmlformats.org/officeDocument/2006/relationships/hyperlink" Target="consultantplus://offline/ref=524558CB9DD31C4D9C2B030DDB17A426196E8DC2EBA2806557194E76C778D620A9A5209AA70590E496A44B77F9B6F702FC834C268B19B654y9U9H" TargetMode="External"/><Relationship Id="rId39" Type="http://schemas.openxmlformats.org/officeDocument/2006/relationships/hyperlink" Target="https://login.consultant.ru/link/?req=doc&amp;base=LAW&amp;n=495001&amp;dst=100637" TargetMode="External"/><Relationship Id="rId265" Type="http://schemas.openxmlformats.org/officeDocument/2006/relationships/hyperlink" Target="consultantplus://offline/ref=9421C10644A47636085DD5CCD2C8E795219E3F37545A5E56A4358FB235C9C623789BCF1875EF54C949F1EDg767E" TargetMode="External"/><Relationship Id="rId286" Type="http://schemas.openxmlformats.org/officeDocument/2006/relationships/hyperlink" Target="consultantplus://offline/ref%3D9421C10644A47636085DD5CCD2C8E795219E3F37545A5E56A4358FB235C9C623789BCF1875EF54C949F1EDg767E" TargetMode="External"/><Relationship Id="rId50" Type="http://schemas.openxmlformats.org/officeDocument/2006/relationships/hyperlink" Target="https://login.consultant.ru/link/?req=doc&amp;base=LAW&amp;n=495001&amp;dst=101187" TargetMode="External"/><Relationship Id="rId104" Type="http://schemas.openxmlformats.org/officeDocument/2006/relationships/hyperlink" Target="consultantplus://offline/ref=9421C10644A47636085DD5CCD2C8E795219E3F37545A5E56A4358FB235C9C623789BCF1875EF54C949F0E4g763E" TargetMode="External"/><Relationship Id="rId125" Type="http://schemas.openxmlformats.org/officeDocument/2006/relationships/hyperlink" Target="https://login.consultant.ru/link/?req=doc&amp;base=LAW&amp;n=495001&amp;dst=101412" TargetMode="External"/><Relationship Id="rId146" Type="http://schemas.openxmlformats.org/officeDocument/2006/relationships/hyperlink" Target="https://login.consultant.ru/link/?req=doc&amp;base=LAW&amp;n=480520&amp;dst=6687" TargetMode="External"/><Relationship Id="rId167" Type="http://schemas.openxmlformats.org/officeDocument/2006/relationships/hyperlink" Target="https://login.consultant.ru/link/?req=doc&amp;base=LAW&amp;n=495001&amp;dst=100637" TargetMode="External"/><Relationship Id="rId188" Type="http://schemas.openxmlformats.org/officeDocument/2006/relationships/hyperlink" Target="https://login.consultant.ru/link/?req=doc&amp;base=LAW&amp;n=480520&amp;dst=101624" TargetMode="External"/><Relationship Id="rId311" Type="http://schemas.openxmlformats.org/officeDocument/2006/relationships/hyperlink" Target="https://login.consultant.ru/link/?req=doc&amp;base=LAW&amp;n=495001&amp;dst=101131" TargetMode="External"/><Relationship Id="rId332" Type="http://schemas.openxmlformats.org/officeDocument/2006/relationships/hyperlink" Target="https://login.consultant.ru/link/?req=doc&amp;base=LAW&amp;n=495001&amp;dst=101412" TargetMode="External"/><Relationship Id="rId353" Type="http://schemas.openxmlformats.org/officeDocument/2006/relationships/hyperlink" Target="consultantplus://offline/ref=9421C10644A47636085DD5CCD2C8E795219E3F37545A5E56A4358FB235C9C623789BCF1875EF54C949F0EAg768E" TargetMode="External"/><Relationship Id="rId374" Type="http://schemas.openxmlformats.org/officeDocument/2006/relationships/hyperlink" Target="https://login.consultant.ru/link/?req=doc&amp;base=LAW&amp;n=495001&amp;dst=101410" TargetMode="External"/><Relationship Id="rId395" Type="http://schemas.openxmlformats.org/officeDocument/2006/relationships/hyperlink" Target="https://login.consultant.ru/link/?req=doc&amp;base=LAW&amp;n=495184" TargetMode="External"/><Relationship Id="rId71" Type="http://schemas.openxmlformats.org/officeDocument/2006/relationships/hyperlink" Target="consultantplus://offline/ref=9421C10644A47636085DD5CCD2C8E795219E3F37545A5E56A4358FB235C9C623789BCF1875EF54C949F1EDg767E" TargetMode="External"/><Relationship Id="rId92" Type="http://schemas.openxmlformats.org/officeDocument/2006/relationships/hyperlink" Target="consultantplus://offline/main?base=LAW;n=118872;fld=134" TargetMode="External"/><Relationship Id="rId213" Type="http://schemas.openxmlformats.org/officeDocument/2006/relationships/hyperlink" Target="https://login.consultant.ru/link/?req=doc&amp;base=LAW&amp;n=495001&amp;dst=100866" TargetMode="External"/><Relationship Id="rId234" Type="http://schemas.openxmlformats.org/officeDocument/2006/relationships/hyperlink" Target="consultantplus://offline/ref=66E571F141AE7D9511B7470DD4D04557A2B689D2974BFAA77EE26D15A0C2B05DD40D2BAF7F0BD4F5FB3AAAADkCl0F" TargetMode="External"/><Relationship Id="rId2" Type="http://schemas.openxmlformats.org/officeDocument/2006/relationships/numbering" Target="numbering.xml"/><Relationship Id="rId29" Type="http://schemas.openxmlformats.org/officeDocument/2006/relationships/hyperlink" Target="https://login.consultant.ru/link/?req=doc&amp;base=LAW&amp;n=495001&amp;dst=100987" TargetMode="External"/><Relationship Id="rId255" Type="http://schemas.openxmlformats.org/officeDocument/2006/relationships/hyperlink" Target="consultantplus://offline/ref=C972A16839A74838812B479284D51DC666C04FC5F480C68B24B87BF947A6269FB9E9647E8604F92453D9BCoAi6E" TargetMode="External"/><Relationship Id="rId276" Type="http://schemas.openxmlformats.org/officeDocument/2006/relationships/hyperlink" Target="http://www.gosuslugi.ru/" TargetMode="External"/><Relationship Id="rId297" Type="http://schemas.openxmlformats.org/officeDocument/2006/relationships/hyperlink" Target="consultantplus://offline/ref=9421C10644A47636085DD5CCD2C8E795219E3F37545A5E56A4358FB235C9C623789BCF1875EF54C949F0EAg768E" TargetMode="External"/><Relationship Id="rId40" Type="http://schemas.openxmlformats.org/officeDocument/2006/relationships/hyperlink" Target="https://login.consultant.ru/link/?req=doc&amp;base=LAW&amp;n=495001&amp;dst=101412" TargetMode="External"/><Relationship Id="rId115" Type="http://schemas.openxmlformats.org/officeDocument/2006/relationships/hyperlink" Target="https://login.consultant.ru/link/?req=doc&amp;base=LAW&amp;n=495001&amp;dst=100422" TargetMode="External"/><Relationship Id="rId136" Type="http://schemas.openxmlformats.org/officeDocument/2006/relationships/hyperlink" Target="https://login.consultant.ru/link/?req=doc&amp;base=LAW&amp;n=495001&amp;dst=100637" TargetMode="External"/><Relationship Id="rId157" Type="http://schemas.openxmlformats.org/officeDocument/2006/relationships/hyperlink" Target="https://login.consultant.ru/link/?req=doc&amp;base=LAW&amp;n=495001&amp;dst=100987" TargetMode="External"/><Relationship Id="rId178" Type="http://schemas.openxmlformats.org/officeDocument/2006/relationships/hyperlink" Target="https://login.consultant.ru/link/?req=doc&amp;base=LAW&amp;n=495001&amp;dst=101187" TargetMode="External"/><Relationship Id="rId301" Type="http://schemas.openxmlformats.org/officeDocument/2006/relationships/hyperlink" Target="consultantplus://offline/ref=9421C10644A47636085DD5CCD2C8E795219E3F37545A5E56A4358FB235C9C623789BCF1875EF54C949F1EDg767E" TargetMode="External"/><Relationship Id="rId322" Type="http://schemas.openxmlformats.org/officeDocument/2006/relationships/hyperlink" Target="https://login.consultant.ru/link/?req=doc&amp;base=LAW&amp;n=495001&amp;dst=101410" TargetMode="External"/><Relationship Id="rId343" Type="http://schemas.openxmlformats.org/officeDocument/2006/relationships/hyperlink" Target="https://login.consultant.ru/link/?req=doc&amp;base=LAW&amp;n=480520&amp;dst=5267" TargetMode="External"/><Relationship Id="rId364" Type="http://schemas.openxmlformats.org/officeDocument/2006/relationships/hyperlink" Target="https://login.consultant.ru/link/?req=doc&amp;base=RLAW404&amp;n=98796&amp;dst=100044" TargetMode="External"/><Relationship Id="rId61" Type="http://schemas.openxmlformats.org/officeDocument/2006/relationships/hyperlink" Target="https://login.consultant.ru/link/?req=doc&amp;base=LAW&amp;n=495001&amp;dst=100225" TargetMode="External"/><Relationship Id="rId82" Type="http://schemas.openxmlformats.org/officeDocument/2006/relationships/hyperlink" Target="consultantplus://offline/main?base=RLAW073;n=86926;fld=134;dst=100177" TargetMode="External"/><Relationship Id="rId199" Type="http://schemas.openxmlformats.org/officeDocument/2006/relationships/hyperlink" Target="https://login.consultant.ru/link/?req=doc&amp;base=LAW&amp;n=495001&amp;dst=101482" TargetMode="External"/><Relationship Id="rId203" Type="http://schemas.openxmlformats.org/officeDocument/2006/relationships/hyperlink" Target="https://login.consultant.ru/link/?req=doc&amp;base=LAW&amp;n=495001&amp;dst=100637" TargetMode="External"/><Relationship Id="rId385" Type="http://schemas.openxmlformats.org/officeDocument/2006/relationships/hyperlink" Target="https://login.consultant.ru/link/?req=doc&amp;base=LAW&amp;n=495001&amp;dst=100866" TargetMode="External"/><Relationship Id="rId19" Type="http://schemas.openxmlformats.org/officeDocument/2006/relationships/hyperlink" Target="consultantplus://offline/ref=B04C25DE36385D767055C672E9D6E28FAF8A1063E41BF7C723150A5ED933FD208D25C943DB89AC7355D12A5FD386AA7FD353FE7FAE061C98n0h5H" TargetMode="External"/><Relationship Id="rId224" Type="http://schemas.openxmlformats.org/officeDocument/2006/relationships/hyperlink" Target="https://login.consultant.ru/link/?req=doc&amp;base=LAW&amp;n=487135" TargetMode="External"/><Relationship Id="rId245" Type="http://schemas.openxmlformats.org/officeDocument/2006/relationships/hyperlink" Target="consultantplus://offline/ref=9421C10644A47636085DD5CCD2C8E795219E3F3754595553A8358FB235C9C623789BCF1875EF54C949F0EEg769E" TargetMode="External"/><Relationship Id="rId266" Type="http://schemas.openxmlformats.org/officeDocument/2006/relationships/hyperlink" Target="consultantplus://offline/ref=9421C10644A47636085DD5CCD2C8E795219E3F37545A5E56A4358FB235C9C623789BCF1875EF54C949F1EDg767E" TargetMode="External"/><Relationship Id="rId287" Type="http://schemas.openxmlformats.org/officeDocument/2006/relationships/hyperlink" Target="consultantplus://offline/ref%3D9421C10644A47636085DD5CCD2C8E795219E3F37545A5E56A4358FB235C9C623789BCF1875EF54C949F1EDg767E" TargetMode="External"/><Relationship Id="rId30" Type="http://schemas.openxmlformats.org/officeDocument/2006/relationships/hyperlink" Target="https://login.consultant.ru/link/?req=doc&amp;base=LAW&amp;n=495001&amp;dst=101185" TargetMode="External"/><Relationship Id="rId105" Type="http://schemas.openxmlformats.org/officeDocument/2006/relationships/hyperlink" Target="consultantplus://offline/ref=9421C10644A47636085DD5CCD2C8E795219E3F37545A5E56A4358FB235C9C623789BCF1875EF54C949F1EDg767E" TargetMode="External"/><Relationship Id="rId126" Type="http://schemas.openxmlformats.org/officeDocument/2006/relationships/hyperlink" Target="https://login.consultant.ru/link/?req=doc&amp;base=LAW&amp;n=495001&amp;dst=100747" TargetMode="External"/><Relationship Id="rId147" Type="http://schemas.openxmlformats.org/officeDocument/2006/relationships/hyperlink" Target="https://login.consultant.ru/link/?req=doc&amp;base=LAW&amp;n=480520&amp;dst=5264" TargetMode="External"/><Relationship Id="rId168" Type="http://schemas.openxmlformats.org/officeDocument/2006/relationships/hyperlink" Target="https://login.consultant.ru/link/?req=doc&amp;base=LAW&amp;n=495001&amp;dst=101412" TargetMode="External"/><Relationship Id="rId312" Type="http://schemas.openxmlformats.org/officeDocument/2006/relationships/hyperlink" Target="https://login.consultant.ru/link/?req=doc&amp;base=LAW&amp;n=454103" TargetMode="External"/><Relationship Id="rId333" Type="http://schemas.openxmlformats.org/officeDocument/2006/relationships/hyperlink" Target="https://login.consultant.ru/link/?req=doc&amp;base=LAW&amp;n=495001&amp;dst=101175" TargetMode="External"/><Relationship Id="rId354" Type="http://schemas.openxmlformats.org/officeDocument/2006/relationships/hyperlink" Target="consultantplus://offline/ref=9421C10644A47636085DD5CCD2C8E795219E3F37545A5E56A4358FB235C9C623789BCF1875EF54C949F1EDg767E" TargetMode="External"/><Relationship Id="rId51" Type="http://schemas.openxmlformats.org/officeDocument/2006/relationships/hyperlink" Target="https://login.consultant.ru/link/?req=doc&amp;base=LAW&amp;n=495001&amp;dst=9" TargetMode="External"/><Relationship Id="rId72" Type="http://schemas.openxmlformats.org/officeDocument/2006/relationships/hyperlink" Target="consultantplus://offline/ref=9421C10644A47636085DD5CCD2C8E795219E3F37545A5E56A4358FB235C9C623789BCF1875EF54C949F1EDg767E" TargetMode="External"/><Relationship Id="rId93" Type="http://schemas.openxmlformats.org/officeDocument/2006/relationships/hyperlink" Target="consultantplus://offline/main?base=LAW;n=26764;fld=134" TargetMode="External"/><Relationship Id="rId189" Type="http://schemas.openxmlformats.org/officeDocument/2006/relationships/hyperlink" Target="https://login.consultant.ru/link/?req=doc&amp;base=LAW&amp;n=495001&amp;dst=100225" TargetMode="External"/><Relationship Id="rId375" Type="http://schemas.openxmlformats.org/officeDocument/2006/relationships/hyperlink" Target="https://login.consultant.ru/link/?req=doc&amp;base=LAW&amp;n=495001&amp;dst=100637" TargetMode="External"/><Relationship Id="rId396" Type="http://schemas.openxmlformats.org/officeDocument/2006/relationships/hyperlink" Target="https://login.consultant.ru/link/?req=doc&amp;base=LAW&amp;n=487135" TargetMode="External"/><Relationship Id="rId3" Type="http://schemas.openxmlformats.org/officeDocument/2006/relationships/styles" Target="styles.xml"/><Relationship Id="rId214" Type="http://schemas.openxmlformats.org/officeDocument/2006/relationships/hyperlink" Target="https://login.consultant.ru/link/?req=doc&amp;base=LAW&amp;n=495001&amp;dst=101410" TargetMode="External"/><Relationship Id="rId235" Type="http://schemas.openxmlformats.org/officeDocument/2006/relationships/hyperlink" Target="consultantplus://offline/ref=00B2C530645CE6F9057CAFE88AD3110D169DBFA7482C2D932856502AEF5DCF47375ED7C272D20160038CF8s6w4H" TargetMode="External"/><Relationship Id="rId256" Type="http://schemas.openxmlformats.org/officeDocument/2006/relationships/hyperlink" Target="consultantplus://offline/ref=C972A16839A74838812B479284D51DC666C04FC5F480C68B24B87BF947A6269FB9E9647E8604F92453D9BCoAi6E" TargetMode="External"/><Relationship Id="rId277" Type="http://schemas.openxmlformats.org/officeDocument/2006/relationships/hyperlink" Target="http://www.govvrn.ru/" TargetMode="External"/><Relationship Id="rId298" Type="http://schemas.openxmlformats.org/officeDocument/2006/relationships/hyperlink" Target="consultantplus://offline/ref=9421C10644A47636085DD5CCD2C8E795219E3F37545A5E56A4358FB235C9C623789BCF1875EF54C949F1EDg767E" TargetMode="External"/><Relationship Id="rId400" Type="http://schemas.openxmlformats.org/officeDocument/2006/relationships/hyperlink" Target="https://login.consultant.ru/link/?req=doc&amp;base=LAW&amp;n=480520&amp;dst=101624" TargetMode="External"/><Relationship Id="rId116" Type="http://schemas.openxmlformats.org/officeDocument/2006/relationships/hyperlink" Target="https://login.consultant.ru/link/?req=doc&amp;base=LAW&amp;n=495001&amp;dst=101131" TargetMode="External"/><Relationship Id="rId137" Type="http://schemas.openxmlformats.org/officeDocument/2006/relationships/hyperlink" Target="https://login.consultant.ru/link/?req=doc&amp;base=LAW&amp;n=495001&amp;dst=101412" TargetMode="External"/><Relationship Id="rId158" Type="http://schemas.openxmlformats.org/officeDocument/2006/relationships/hyperlink" Target="https://login.consultant.ru/link/?req=doc&amp;base=LAW&amp;n=495001&amp;dst=101185" TargetMode="External"/><Relationship Id="rId302" Type="http://schemas.openxmlformats.org/officeDocument/2006/relationships/hyperlink" Target="consultantplus://offline/ref=9421C10644A47636085DD5CCD2C8E795219E3F37545A5E56A4358FB235C9C623789BCF1875EF54C949F3EFg764E" TargetMode="External"/><Relationship Id="rId323" Type="http://schemas.openxmlformats.org/officeDocument/2006/relationships/hyperlink" Target="https://login.consultant.ru/link/?req=doc&amp;base=LAW&amp;n=495001&amp;dst=100637" TargetMode="External"/><Relationship Id="rId344" Type="http://schemas.openxmlformats.org/officeDocument/2006/relationships/hyperlink" Target="https://login.consultant.ru/link/?req=doc&amp;base=LAW&amp;n=480520&amp;dst=101624" TargetMode="External"/><Relationship Id="rId20" Type="http://schemas.openxmlformats.org/officeDocument/2006/relationships/hyperlink" Target="consultantplus://offline/ref=8BF8C25F0CEA4E0BBB9BA0789DD884B6EE54965540D84544A67D4718E666C446A5AF2E5DADCC0E257EBDB5B5E9h9t6M" TargetMode="External"/><Relationship Id="rId41" Type="http://schemas.openxmlformats.org/officeDocument/2006/relationships/hyperlink" Target="https://login.consultant.ru/link/?req=doc&amp;base=LAW&amp;n=495001&amp;dst=100747" TargetMode="External"/><Relationship Id="rId62" Type="http://schemas.openxmlformats.org/officeDocument/2006/relationships/hyperlink" Target="consultantplus://offline/ref=F4FB5EF3023BF85FD8A4B596B9F93CFABCCD41769DD65E6478725DD2B0j4T7F" TargetMode="External"/><Relationship Id="rId83" Type="http://schemas.openxmlformats.org/officeDocument/2006/relationships/hyperlink" Target="consultantplus://offline/main?base=LAW;n=118872;fld=134" TargetMode="External"/><Relationship Id="rId179" Type="http://schemas.openxmlformats.org/officeDocument/2006/relationships/hyperlink" Target="https://login.consultant.ru/link/?req=doc&amp;base=LAW&amp;n=495001&amp;dst=9" TargetMode="External"/><Relationship Id="rId365" Type="http://schemas.openxmlformats.org/officeDocument/2006/relationships/hyperlink" Target="https://login.consultant.ru/link/?req=doc&amp;base=RLAW404&amp;n=98796&amp;dst=100198" TargetMode="External"/><Relationship Id="rId386" Type="http://schemas.openxmlformats.org/officeDocument/2006/relationships/hyperlink" Target="https://login.consultant.ru/link/?req=doc&amp;base=LAW&amp;n=495001&amp;dst=101410" TargetMode="External"/><Relationship Id="rId190" Type="http://schemas.openxmlformats.org/officeDocument/2006/relationships/hyperlink" Target="https://login.consultant.ru/link/?req=doc&amp;base=LAW&amp;n=471085&amp;dst=1" TargetMode="External"/><Relationship Id="rId204" Type="http://schemas.openxmlformats.org/officeDocument/2006/relationships/hyperlink" Target="https://login.consultant.ru/link/?req=doc&amp;base=LAW&amp;n=495001&amp;dst=101412" TargetMode="External"/><Relationship Id="rId225" Type="http://schemas.openxmlformats.org/officeDocument/2006/relationships/hyperlink" Target="https://login.consultant.ru/link/?req=doc&amp;base=LAW&amp;n=480520&amp;dst=6687" TargetMode="External"/><Relationship Id="rId246" Type="http://schemas.openxmlformats.org/officeDocument/2006/relationships/hyperlink" Target="http://hghltd.yandex.net/yandbtm?text=%D0%BF%D0%BE%D1%80%D1%8F%D0%B4%D0%BE%D0%BA%20%D0%B2%D1%8B%D0%B4%D0%B0%D1%87%D0%B8%20%D1%80%D0%B0%D0%B7%D1%80%D0%B5%D1%88%D0%B5%D0%BD%D0%B8%D1%8F%20%D0%BD%D0%B0%20%D0%B7%D0%B0%D1%85%D0%BE%D1%80%D0%BE%D0%BD%D0%B5%D0%BD%D0%B8%D0%B5&amp;url=http%3A%2F%2Fwww.otradny.org%2Forder%2FAdm_reglamenty%2FReglament_36.doc&amp;fmode=envelope&amp;lr=193&amp;l10n=ru&amp;mime=doc&amp;sign=50b9b7ac9245627ad2d9388c8265edd7&amp;keyno=0" TargetMode="External"/><Relationship Id="rId267" Type="http://schemas.openxmlformats.org/officeDocument/2006/relationships/hyperlink" Target="consultantplus://offline/ref=9421C10644A47636085DD5CCD2C8E795219E3F37545A5E56A4358FB235C9C623789BCF1875EF54C949F1EDg767E" TargetMode="External"/><Relationship Id="rId288" Type="http://schemas.openxmlformats.org/officeDocument/2006/relationships/hyperlink" Target="consultantplus://offline/ref%3D9421C10644A47636085DD5CCD2C8E795219E3F37545A5E56A4358FB235C9C623789BCF1875EF54C949F3EFg764E" TargetMode="External"/><Relationship Id="rId106" Type="http://schemas.openxmlformats.org/officeDocument/2006/relationships/hyperlink" Target="consultantplus://offline/ref=9421C10644A47636085DD5CCD2C8E795219E3F37545A5E56A4358FB235C9C623789BCF1875EF54C949F1EDg767E" TargetMode="External"/><Relationship Id="rId127" Type="http://schemas.openxmlformats.org/officeDocument/2006/relationships/hyperlink" Target="https://login.consultant.ru/link/?req=doc&amp;base=LAW&amp;n=495001&amp;dst=101410" TargetMode="External"/><Relationship Id="rId313" Type="http://schemas.openxmlformats.org/officeDocument/2006/relationships/hyperlink" Target="https://login.consultant.ru/link/?req=doc&amp;base=LAW&amp;n=495001&amp;dst=100987" TargetMode="External"/><Relationship Id="rId10" Type="http://schemas.openxmlformats.org/officeDocument/2006/relationships/header" Target="header2.xml"/><Relationship Id="rId31" Type="http://schemas.openxmlformats.org/officeDocument/2006/relationships/hyperlink" Target="https://login.consultant.ru/link/?req=doc&amp;base=LAW&amp;n=495001&amp;dst=101482" TargetMode="External"/><Relationship Id="rId52" Type="http://schemas.openxmlformats.org/officeDocument/2006/relationships/hyperlink" Target="https://login.consultant.ru/link/?req=doc&amp;base=LAW&amp;n=495001&amp;dst=101415" TargetMode="External"/><Relationship Id="rId73" Type="http://schemas.openxmlformats.org/officeDocument/2006/relationships/hyperlink" Target="consultantplus://offline/ref=9421C10644A47636085DD5CCD2C8E795219E3F37545A5E56A4358FB235C9C623789BCF1875EF54C949F3EFg764E" TargetMode="External"/><Relationship Id="rId94" Type="http://schemas.openxmlformats.org/officeDocument/2006/relationships/hyperlink" Target="consultantplus://offline/main?base=LAW;n=118872;fld=134" TargetMode="External"/><Relationship Id="rId148" Type="http://schemas.openxmlformats.org/officeDocument/2006/relationships/hyperlink" Target="https://login.consultant.ru/link/?req=doc&amp;base=LAW&amp;n=480520&amp;dst=5267" TargetMode="External"/><Relationship Id="rId169" Type="http://schemas.openxmlformats.org/officeDocument/2006/relationships/hyperlink" Target="https://login.consultant.ru/link/?req=doc&amp;base=LAW&amp;n=495001&amp;dst=100747" TargetMode="External"/><Relationship Id="rId334" Type="http://schemas.openxmlformats.org/officeDocument/2006/relationships/hyperlink" Target="https://login.consultant.ru/link/?req=doc&amp;base=LAW&amp;n=495001&amp;dst=101187" TargetMode="External"/><Relationship Id="rId355" Type="http://schemas.openxmlformats.org/officeDocument/2006/relationships/hyperlink" Target="consultantplus://offline/ref=9421C10644A47636085DD5CCD2C8E795219E3F37545A5E56A4358FB235C9C623789BCF1875EF54C949F0E4g763E" TargetMode="External"/><Relationship Id="rId376" Type="http://schemas.openxmlformats.org/officeDocument/2006/relationships/hyperlink" Target="https://login.consultant.ru/link/?req=doc&amp;base=LAW&amp;n=495001&amp;dst=101412" TargetMode="External"/><Relationship Id="rId397" Type="http://schemas.openxmlformats.org/officeDocument/2006/relationships/hyperlink" Target="https://login.consultant.ru/link/?req=doc&amp;base=LAW&amp;n=480520&amp;dst=6687" TargetMode="External"/><Relationship Id="rId4" Type="http://schemas.openxmlformats.org/officeDocument/2006/relationships/settings" Target="settings.xml"/><Relationship Id="rId180" Type="http://schemas.openxmlformats.org/officeDocument/2006/relationships/hyperlink" Target="https://login.consultant.ru/link/?req=doc&amp;base=LAW&amp;n=495001&amp;dst=101415" TargetMode="External"/><Relationship Id="rId215" Type="http://schemas.openxmlformats.org/officeDocument/2006/relationships/hyperlink" Target="https://login.consultant.ru/link/?req=doc&amp;base=LAW&amp;n=495001&amp;dst=100637" TargetMode="External"/><Relationship Id="rId236" Type="http://schemas.openxmlformats.org/officeDocument/2006/relationships/hyperlink" Target="consultantplus://offline/ref=C972A16839A74838812B479284D51DC666C04FC5F480C68B24B87BF947A6269FB9E9647E8604F92453D9BCoAi6E" TargetMode="External"/><Relationship Id="rId257" Type="http://schemas.openxmlformats.org/officeDocument/2006/relationships/hyperlink" Target="consultantplus://offline/ref=9421C10644A47636085DD5CCD2C8E795219E3F37545A5E56A4358FB235C9C623789BCF1875EF54C949F0EAg769E" TargetMode="External"/><Relationship Id="rId278" Type="http://schemas.openxmlformats.org/officeDocument/2006/relationships/hyperlink" Target="consultantplus://offline/ref%3D66E571F141AE7D9511B7470DD4D04557A2B689D2974BFAA77EE26D15A0C2B05DD40D2BAF7F0BD4F5FB3AAAADkCl0F" TargetMode="External"/><Relationship Id="rId401" Type="http://schemas.openxmlformats.org/officeDocument/2006/relationships/hyperlink" Target="https://login.consultant.ru/link/?req=doc&amp;base=LAW&amp;n=495001&amp;dst=100225" TargetMode="External"/><Relationship Id="rId303" Type="http://schemas.openxmlformats.org/officeDocument/2006/relationships/hyperlink" Target="consultantplus://offline/ref=9421C10644A47636085DD5CCD2C8E795219E3F3754595553A8358FB235C9C623789BCF1875EF54C949F0EEg769E" TargetMode="External"/><Relationship Id="rId42" Type="http://schemas.openxmlformats.org/officeDocument/2006/relationships/hyperlink" Target="https://login.consultant.ru/link/?req=doc&amp;base=LAW&amp;n=495001&amp;dst=101410" TargetMode="External"/><Relationship Id="rId84" Type="http://schemas.openxmlformats.org/officeDocument/2006/relationships/hyperlink" Target="consultantplus://offline/main?base=LAW;n=26764;fld=134" TargetMode="External"/><Relationship Id="rId138" Type="http://schemas.openxmlformats.org/officeDocument/2006/relationships/hyperlink" Target="https://login.consultant.ru/link/?req=doc&amp;base=LAW&amp;n=495001&amp;dst=101175" TargetMode="External"/><Relationship Id="rId345" Type="http://schemas.openxmlformats.org/officeDocument/2006/relationships/hyperlink" Target="https://login.consultant.ru/link/?req=doc&amp;base=LAW&amp;n=495001&amp;dst=100225" TargetMode="External"/><Relationship Id="rId387" Type="http://schemas.openxmlformats.org/officeDocument/2006/relationships/hyperlink" Target="https://login.consultant.ru/link/?req=doc&amp;base=LAW&amp;n=495001&amp;dst=100637" TargetMode="External"/><Relationship Id="rId191" Type="http://schemas.openxmlformats.org/officeDocument/2006/relationships/hyperlink" Target="https://login.consultant.ru/link/?req=doc&amp;base=LAW&amp;n=493206&amp;dst=100089" TargetMode="External"/><Relationship Id="rId205" Type="http://schemas.openxmlformats.org/officeDocument/2006/relationships/hyperlink" Target="https://login.consultant.ru/link/?req=doc&amp;base=LAW&amp;n=495001&amp;dst=100747" TargetMode="External"/><Relationship Id="rId247" Type="http://schemas.openxmlformats.org/officeDocument/2006/relationships/image" Target="media/image6.png"/><Relationship Id="rId107" Type="http://schemas.openxmlformats.org/officeDocument/2006/relationships/hyperlink" Target="consultantplus://offline/ref=9421C10644A47636085DD5CCD2C8E795219E3F37545A5E56A4358FB235C9C623789BCF1875EF54C949F3EFg764E" TargetMode="External"/><Relationship Id="rId28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8585C-8583-496E-94E1-1170A26AC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1292</TotalTime>
  <Pages>252</Pages>
  <Words>247007</Words>
  <Characters>1407941</Characters>
  <Application>Microsoft Office Word</Application>
  <DocSecurity>0</DocSecurity>
  <Lines>11732</Lines>
  <Paragraphs>3303</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1651645</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16</cp:revision>
  <cp:lastPrinted>2013-01-29T09:08:00Z</cp:lastPrinted>
  <dcterms:created xsi:type="dcterms:W3CDTF">2019-12-19T14:42:00Z</dcterms:created>
  <dcterms:modified xsi:type="dcterms:W3CDTF">2025-06-04T14:00:00Z</dcterms:modified>
</cp:coreProperties>
</file>