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8D" w:rsidRPr="00E8378D" w:rsidRDefault="00E8378D" w:rsidP="00E8378D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E8378D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Пошаговые инструкции: отчетность, налоги, кадры</w:t>
      </w:r>
    </w:p>
    <w:p w:rsidR="00E8378D" w:rsidRPr="00E8378D" w:rsidRDefault="00E8378D" w:rsidP="00E8378D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E8378D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Pr="00E8378D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E8378D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E8378D" w:rsidRPr="00E8378D" w:rsidRDefault="00E8378D" w:rsidP="00E8378D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8D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E8378D" w:rsidRPr="00E8378D" w:rsidRDefault="00E8378D" w:rsidP="00E8378D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8378D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E8378D" w:rsidRPr="00E8378D" w:rsidRDefault="00E8378D" w:rsidP="00E8378D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8378D">
        <w:rPr>
          <w:rFonts w:ascii="Arial" w:eastAsia="Times New Roman" w:hAnsi="Arial" w:cs="Arial"/>
          <w:color w:val="2F444E"/>
          <w:lang w:eastAsia="ru-RU"/>
        </w:rPr>
        <w:t xml:space="preserve">В информационно-справочной системе на Портале Бизнес-навигатора МСП доступны готовые пошаговые инструкции и разъяснения в связи с изменениями из-за распространения </w:t>
      </w:r>
      <w:proofErr w:type="spellStart"/>
      <w:r w:rsidRPr="00E8378D">
        <w:rPr>
          <w:rFonts w:ascii="Arial" w:eastAsia="Times New Roman" w:hAnsi="Arial" w:cs="Arial"/>
          <w:color w:val="2F444E"/>
          <w:lang w:eastAsia="ru-RU"/>
        </w:rPr>
        <w:t>коронавируса</w:t>
      </w:r>
      <w:proofErr w:type="spellEnd"/>
      <w:r w:rsidRPr="00E8378D">
        <w:rPr>
          <w:rFonts w:ascii="Arial" w:eastAsia="Times New Roman" w:hAnsi="Arial" w:cs="Arial"/>
          <w:color w:val="2F444E"/>
          <w:lang w:eastAsia="ru-RU"/>
        </w:rPr>
        <w:t>. Здесь можно найти советы юристов и бухгалтеров, комментарии и шаблоны документов — как сдавать отчетность, платить налоги, оформлять кадровые документы.</w:t>
      </w:r>
    </w:p>
    <w:p w:rsidR="00E8378D" w:rsidRPr="00E8378D" w:rsidRDefault="00E8378D" w:rsidP="00E8378D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8378D">
        <w:rPr>
          <w:rFonts w:ascii="Arial" w:eastAsia="Times New Roman" w:hAnsi="Arial" w:cs="Arial"/>
          <w:color w:val="2F444E"/>
          <w:lang w:eastAsia="ru-RU"/>
        </w:rPr>
        <w:t xml:space="preserve">Портал Бизнес-навигатора МСП — это бесплатный </w:t>
      </w:r>
      <w:proofErr w:type="spellStart"/>
      <w:r w:rsidRPr="00E8378D">
        <w:rPr>
          <w:rFonts w:ascii="Arial" w:eastAsia="Times New Roman" w:hAnsi="Arial" w:cs="Arial"/>
          <w:color w:val="2F444E"/>
          <w:lang w:eastAsia="ru-RU"/>
        </w:rPr>
        <w:t>онлайн-ресурс</w:t>
      </w:r>
      <w:proofErr w:type="spellEnd"/>
      <w:r w:rsidRPr="00E8378D">
        <w:rPr>
          <w:rFonts w:ascii="Arial" w:eastAsia="Times New Roman" w:hAnsi="Arial" w:cs="Arial"/>
          <w:color w:val="2F444E"/>
          <w:lang w:eastAsia="ru-RU"/>
        </w:rPr>
        <w:t xml:space="preserve"> для предпринимателей и компаний малого бизнеса.</w:t>
      </w:r>
    </w:p>
    <w:p w:rsidR="00E8378D" w:rsidRPr="00E8378D" w:rsidRDefault="00E8378D" w:rsidP="00E8378D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8378D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E8378D" w:rsidRPr="00E8378D" w:rsidRDefault="00E8378D" w:rsidP="00E8378D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proofErr w:type="spellStart"/>
      <w:r w:rsidRPr="00E8378D">
        <w:rPr>
          <w:rFonts w:ascii="Arial" w:eastAsia="Times New Roman" w:hAnsi="Arial" w:cs="Arial"/>
          <w:color w:val="2F444E"/>
          <w:lang w:eastAsia="ru-RU"/>
        </w:rPr>
        <w:t>Онлайн-сервис</w:t>
      </w:r>
      <w:proofErr w:type="spellEnd"/>
      <w:r w:rsidRPr="00E8378D">
        <w:rPr>
          <w:rFonts w:ascii="Arial" w:eastAsia="Times New Roman" w:hAnsi="Arial" w:cs="Arial"/>
          <w:color w:val="2F444E"/>
          <w:lang w:eastAsia="ru-RU"/>
        </w:rPr>
        <w:t xml:space="preserve"> </w:t>
      </w:r>
      <w:proofErr w:type="gramStart"/>
      <w:r w:rsidRPr="00E8378D">
        <w:rPr>
          <w:rFonts w:ascii="Arial" w:eastAsia="Times New Roman" w:hAnsi="Arial" w:cs="Arial"/>
          <w:color w:val="2F444E"/>
          <w:lang w:eastAsia="ru-RU"/>
        </w:rPr>
        <w:t>доступен</w:t>
      </w:r>
      <w:proofErr w:type="gramEnd"/>
      <w:r w:rsidRPr="00E8378D">
        <w:rPr>
          <w:rFonts w:ascii="Arial" w:eastAsia="Times New Roman" w:hAnsi="Arial" w:cs="Arial"/>
          <w:color w:val="2F444E"/>
          <w:lang w:eastAsia="ru-RU"/>
        </w:rPr>
        <w:t xml:space="preserve"> в режиме 24/7.</w:t>
      </w:r>
    </w:p>
    <w:p w:rsidR="00E8378D" w:rsidRPr="00E8378D" w:rsidRDefault="00E8378D" w:rsidP="00E8378D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8378D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E8378D" w:rsidRPr="00E8378D" w:rsidRDefault="00E8378D" w:rsidP="00E8378D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8378D">
        <w:rPr>
          <w:rFonts w:ascii="Arial" w:eastAsia="Times New Roman" w:hAnsi="Arial" w:cs="Arial"/>
          <w:color w:val="2F444E"/>
          <w:lang w:eastAsia="ru-RU"/>
        </w:rPr>
        <w:t>Все ИП и компании — субъекты МСБ.</w:t>
      </w:r>
    </w:p>
    <w:p w:rsidR="00E8378D" w:rsidRPr="00E8378D" w:rsidRDefault="00E8378D" w:rsidP="00E8378D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8378D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E8378D" w:rsidRPr="00E8378D" w:rsidRDefault="00E8378D" w:rsidP="00E8378D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4" w:history="1">
        <w:r w:rsidRPr="00E8378D">
          <w:rPr>
            <w:rFonts w:ascii="Arial" w:eastAsia="Times New Roman" w:hAnsi="Arial" w:cs="Arial"/>
            <w:color w:val="2F444E"/>
            <w:u w:val="single"/>
            <w:lang w:eastAsia="ru-RU"/>
          </w:rPr>
          <w:t>Портал Бизнес-навигатора МСП</w:t>
        </w:r>
      </w:hyperlink>
      <w:r w:rsidRPr="00E8378D">
        <w:rPr>
          <w:rFonts w:ascii="Arial" w:eastAsia="Times New Roman" w:hAnsi="Arial" w:cs="Arial"/>
          <w:color w:val="2F444E"/>
          <w:lang w:eastAsia="ru-RU"/>
        </w:rPr>
        <w:t>.</w:t>
      </w:r>
    </w:p>
    <w:p w:rsidR="00E8378D" w:rsidRPr="00E8378D" w:rsidRDefault="00E8378D" w:rsidP="00E8378D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E8378D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нужно сделать</w:t>
      </w:r>
    </w:p>
    <w:p w:rsidR="00E8378D" w:rsidRPr="00E8378D" w:rsidRDefault="00E8378D" w:rsidP="00E8378D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E8378D">
        <w:rPr>
          <w:rFonts w:ascii="Arial" w:eastAsia="Times New Roman" w:hAnsi="Arial" w:cs="Arial"/>
          <w:color w:val="2F444E"/>
          <w:lang w:eastAsia="ru-RU"/>
        </w:rPr>
        <w:t>Зарегистрироваться на </w:t>
      </w:r>
      <w:hyperlink r:id="rId5" w:history="1">
        <w:r w:rsidRPr="00E8378D">
          <w:rPr>
            <w:rFonts w:ascii="Arial" w:eastAsia="Times New Roman" w:hAnsi="Arial" w:cs="Arial"/>
            <w:color w:val="2F444E"/>
            <w:u w:val="single"/>
            <w:lang w:eastAsia="ru-RU"/>
          </w:rPr>
          <w:t>Портале</w:t>
        </w:r>
      </w:hyperlink>
      <w:r w:rsidRPr="00E8378D">
        <w:rPr>
          <w:rFonts w:ascii="Arial" w:eastAsia="Times New Roman" w:hAnsi="Arial" w:cs="Arial"/>
          <w:color w:val="2F444E"/>
          <w:lang w:eastAsia="ru-RU"/>
        </w:rPr>
        <w:t xml:space="preserve"> и указать ИНН — ИП или своей компании — чтобы получить полный доступ к сервисам. По любым вопросам о работе сервисов обращайтесь по телефону </w:t>
      </w:r>
      <w:proofErr w:type="spellStart"/>
      <w:proofErr w:type="gramStart"/>
      <w:r w:rsidRPr="00E8378D">
        <w:rPr>
          <w:rFonts w:ascii="Arial" w:eastAsia="Times New Roman" w:hAnsi="Arial" w:cs="Arial"/>
          <w:color w:val="2F444E"/>
          <w:lang w:eastAsia="ru-RU"/>
        </w:rPr>
        <w:t>колл-центра</w:t>
      </w:r>
      <w:proofErr w:type="spellEnd"/>
      <w:proofErr w:type="gramEnd"/>
      <w:r w:rsidRPr="00E8378D">
        <w:rPr>
          <w:rFonts w:ascii="Arial" w:eastAsia="Times New Roman" w:hAnsi="Arial" w:cs="Arial"/>
          <w:color w:val="2F444E"/>
          <w:lang w:eastAsia="ru-RU"/>
        </w:rPr>
        <w:t xml:space="preserve"> 8 (800) 100-1-100.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8D"/>
    <w:rsid w:val="006E1539"/>
    <w:rsid w:val="00772AD3"/>
    <w:rsid w:val="00E8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E8378D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378D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37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378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203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bn.ru/" TargetMode="External"/><Relationship Id="rId4" Type="http://schemas.openxmlformats.org/officeDocument/2006/relationships/hyperlink" Target="http://smb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1</cp:revision>
  <dcterms:created xsi:type="dcterms:W3CDTF">2020-04-28T09:01:00Z</dcterms:created>
  <dcterms:modified xsi:type="dcterms:W3CDTF">2020-04-28T09:08:00Z</dcterms:modified>
</cp:coreProperties>
</file>