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92" w:rsidRDefault="001B681E" w:rsidP="00ED4C92">
      <w:pPr>
        <w:pStyle w:val="a3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ED4C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681E" w:rsidRDefault="00ED4C92" w:rsidP="00ED4C92">
      <w:pPr>
        <w:pStyle w:val="a3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отчету о ходе исполнения Плана мероприятий по реализации Стратегии социально-экономического развития Павловского муниципального района Воронежской области до 2035 года за 202</w:t>
      </w:r>
      <w:r w:rsidR="009C5F2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 </w:t>
      </w:r>
      <w:r w:rsidR="001B68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4C92" w:rsidRDefault="00ED4C92" w:rsidP="001B681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D4C92" w:rsidRDefault="001B681E" w:rsidP="001B68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</w:t>
      </w:r>
    </w:p>
    <w:p w:rsidR="001B681E" w:rsidRDefault="001B681E" w:rsidP="001B681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681E" w:rsidRDefault="001B681E" w:rsidP="00393D6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C92">
        <w:rPr>
          <w:rFonts w:ascii="Times New Roman" w:hAnsi="Times New Roman" w:cs="Times New Roman"/>
          <w:sz w:val="26"/>
          <w:szCs w:val="26"/>
        </w:rPr>
        <w:t>План мероприятий по реализации Стратегии социально-экономического развития Павловского муниципального района Воронежской области на период до 2035 года (далее – План) утвержден постановлением администрации Павловского муниципального района Воронежской области от 29.12.2018 № 898 (в ред. от 05.12.2019  № 914</w:t>
      </w:r>
      <w:r w:rsidR="00ED4C92" w:rsidRPr="00ED4C92">
        <w:rPr>
          <w:rFonts w:ascii="Times New Roman" w:hAnsi="Times New Roman" w:cs="Times New Roman"/>
          <w:sz w:val="26"/>
          <w:szCs w:val="26"/>
        </w:rPr>
        <w:t>, от 26.12.2020 № 891</w:t>
      </w:r>
      <w:r w:rsidR="009C5F27">
        <w:rPr>
          <w:rFonts w:ascii="Times New Roman" w:hAnsi="Times New Roman" w:cs="Times New Roman"/>
          <w:sz w:val="26"/>
          <w:szCs w:val="26"/>
        </w:rPr>
        <w:t xml:space="preserve">; </w:t>
      </w:r>
      <w:proofErr w:type="gramStart"/>
      <w:r w:rsidR="009C5F2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9C5F27">
        <w:rPr>
          <w:rFonts w:ascii="Times New Roman" w:hAnsi="Times New Roman" w:cs="Times New Roman"/>
          <w:sz w:val="26"/>
          <w:szCs w:val="26"/>
        </w:rPr>
        <w:t xml:space="preserve"> 22.12.2021 № 949</w:t>
      </w:r>
      <w:r w:rsidRPr="00ED4C92">
        <w:rPr>
          <w:rFonts w:ascii="Times New Roman" w:hAnsi="Times New Roman" w:cs="Times New Roman"/>
          <w:sz w:val="26"/>
          <w:szCs w:val="26"/>
        </w:rPr>
        <w:t>).</w:t>
      </w:r>
    </w:p>
    <w:p w:rsidR="000E0E08" w:rsidRPr="000E0E08" w:rsidRDefault="000E0E08" w:rsidP="000E0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Информация об утвержденных стратегических целях, задачах.</w:t>
      </w:r>
    </w:p>
    <w:p w:rsidR="00ED4C92" w:rsidRDefault="00ED4C92" w:rsidP="00393D6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направлен на достижение утвержденных </w:t>
      </w:r>
      <w:r w:rsidRPr="00ED4C92">
        <w:rPr>
          <w:rFonts w:ascii="Times New Roman" w:hAnsi="Times New Roman" w:cs="Times New Roman"/>
          <w:sz w:val="26"/>
          <w:szCs w:val="26"/>
        </w:rPr>
        <w:t>Стратеги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ED4C92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Павловского муниципального района Воронежской области на период до 2035 года</w:t>
      </w:r>
      <w:r>
        <w:rPr>
          <w:rFonts w:ascii="Times New Roman" w:hAnsi="Times New Roman" w:cs="Times New Roman"/>
          <w:sz w:val="26"/>
          <w:szCs w:val="26"/>
        </w:rPr>
        <w:t xml:space="preserve"> стратегических целей и задач.</w:t>
      </w:r>
    </w:p>
    <w:p w:rsidR="00ED4C92" w:rsidRDefault="00ED4C92" w:rsidP="00ED4C9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61">
        <w:rPr>
          <w:rFonts w:ascii="Times New Roman" w:hAnsi="Times New Roman" w:cs="Times New Roman"/>
          <w:sz w:val="26"/>
          <w:szCs w:val="26"/>
        </w:rPr>
        <w:t xml:space="preserve">Генеральная цель </w:t>
      </w:r>
      <w:r>
        <w:rPr>
          <w:rFonts w:ascii="Times New Roman" w:hAnsi="Times New Roman"/>
          <w:sz w:val="26"/>
          <w:szCs w:val="26"/>
        </w:rPr>
        <w:t xml:space="preserve">социально-экономического развития Павловского муниципального района Воронежской области на период до 2035 года </w:t>
      </w:r>
      <w:r>
        <w:rPr>
          <w:rFonts w:ascii="Times New Roman" w:hAnsi="Times New Roman" w:cs="Times New Roman"/>
          <w:sz w:val="26"/>
          <w:szCs w:val="26"/>
        </w:rPr>
        <w:t>заключается в обеспечении</w:t>
      </w:r>
      <w:r w:rsidRPr="00752061">
        <w:rPr>
          <w:rFonts w:ascii="Times New Roman" w:hAnsi="Times New Roman" w:cs="Times New Roman"/>
          <w:sz w:val="26"/>
          <w:szCs w:val="26"/>
        </w:rPr>
        <w:t xml:space="preserve"> благосостояни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52061">
        <w:rPr>
          <w:rFonts w:ascii="Times New Roman" w:hAnsi="Times New Roman" w:cs="Times New Roman"/>
          <w:sz w:val="26"/>
          <w:szCs w:val="26"/>
        </w:rPr>
        <w:t xml:space="preserve"> и комфортны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752061">
        <w:rPr>
          <w:rFonts w:ascii="Times New Roman" w:hAnsi="Times New Roman" w:cs="Times New Roman"/>
          <w:sz w:val="26"/>
          <w:szCs w:val="26"/>
        </w:rPr>
        <w:t xml:space="preserve"> услови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752061">
        <w:rPr>
          <w:rFonts w:ascii="Times New Roman" w:hAnsi="Times New Roman" w:cs="Times New Roman"/>
          <w:sz w:val="26"/>
          <w:szCs w:val="26"/>
        </w:rPr>
        <w:t xml:space="preserve"> для жизни населения на основе дифференцированной конкурентоспособной экономики путем развития агропромышленного комплекса, добывающей промышленности и туризма.</w:t>
      </w:r>
    </w:p>
    <w:p w:rsidR="00F72BF4" w:rsidRPr="00F72BF4" w:rsidRDefault="00F72BF4" w:rsidP="00F72BF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BF4">
        <w:rPr>
          <w:rFonts w:ascii="Times New Roman" w:hAnsi="Times New Roman" w:cs="Times New Roman"/>
          <w:sz w:val="26"/>
          <w:szCs w:val="26"/>
        </w:rPr>
        <w:t xml:space="preserve">С целью декомпозиции генеральной цели и выработки конкретных задач </w:t>
      </w:r>
      <w:proofErr w:type="gramStart"/>
      <w:r w:rsidRPr="00F72BF4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F72BF4">
        <w:rPr>
          <w:rFonts w:ascii="Times New Roman" w:hAnsi="Times New Roman" w:cs="Times New Roman"/>
          <w:sz w:val="26"/>
          <w:szCs w:val="26"/>
        </w:rPr>
        <w:t xml:space="preserve"> ее достижения, определены три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01D9">
        <w:rPr>
          <w:rFonts w:ascii="Times New Roman" w:hAnsi="Times New Roman" w:cs="Times New Roman"/>
          <w:sz w:val="26"/>
          <w:szCs w:val="26"/>
        </w:rPr>
        <w:t xml:space="preserve">основных </w:t>
      </w:r>
      <w:r>
        <w:rPr>
          <w:rFonts w:ascii="Times New Roman" w:hAnsi="Times New Roman" w:cs="Times New Roman"/>
          <w:sz w:val="26"/>
          <w:szCs w:val="26"/>
        </w:rPr>
        <w:t>стратегических цели и цели к ним</w:t>
      </w:r>
      <w:r w:rsidRPr="00F72BF4">
        <w:rPr>
          <w:rFonts w:ascii="Times New Roman" w:hAnsi="Times New Roman" w:cs="Times New Roman"/>
          <w:sz w:val="26"/>
          <w:szCs w:val="26"/>
        </w:rPr>
        <w:t>:</w:t>
      </w:r>
    </w:p>
    <w:p w:rsidR="00ED4C92" w:rsidRPr="00C401D9" w:rsidRDefault="00C401D9" w:rsidP="00ED4C92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01D9">
        <w:rPr>
          <w:rFonts w:ascii="Times New Roman" w:hAnsi="Times New Roman" w:cs="Times New Roman"/>
          <w:b/>
          <w:sz w:val="26"/>
          <w:szCs w:val="26"/>
        </w:rPr>
        <w:t xml:space="preserve">СЦ </w:t>
      </w:r>
      <w:r w:rsidR="00F72BF4" w:rsidRPr="00C401D9">
        <w:rPr>
          <w:rFonts w:ascii="Times New Roman" w:hAnsi="Times New Roman" w:cs="Times New Roman"/>
          <w:b/>
          <w:sz w:val="26"/>
          <w:szCs w:val="26"/>
        </w:rPr>
        <w:t>1. О</w:t>
      </w:r>
      <w:r w:rsidR="00ED4C92" w:rsidRPr="00C401D9">
        <w:rPr>
          <w:rFonts w:ascii="Times New Roman" w:hAnsi="Times New Roman" w:cs="Times New Roman"/>
          <w:b/>
          <w:sz w:val="26"/>
          <w:szCs w:val="26"/>
        </w:rPr>
        <w:t>беспечение благоприятных условий для сохранения и развития человеческого капитала</w:t>
      </w:r>
      <w:r w:rsidR="00F72BF4" w:rsidRPr="00C401D9">
        <w:rPr>
          <w:rFonts w:ascii="Times New Roman" w:hAnsi="Times New Roman" w:cs="Times New Roman"/>
          <w:b/>
          <w:sz w:val="26"/>
          <w:szCs w:val="26"/>
        </w:rPr>
        <w:t>:</w:t>
      </w:r>
    </w:p>
    <w:p w:rsidR="00F72BF4" w:rsidRPr="006B305B" w:rsidRDefault="00C401D9" w:rsidP="00ED4C9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СЦ</w:t>
      </w:r>
      <w:r w:rsidRPr="006B305B">
        <w:rPr>
          <w:rFonts w:ascii="Times New Roman" w:hAnsi="Times New Roman" w:cs="Times New Roman"/>
          <w:sz w:val="26"/>
          <w:szCs w:val="26"/>
        </w:rPr>
        <w:t xml:space="preserve"> </w:t>
      </w:r>
      <w:r w:rsidR="00F72BF4" w:rsidRPr="006B305B">
        <w:rPr>
          <w:rFonts w:ascii="Times New Roman" w:hAnsi="Times New Roman" w:cs="Times New Roman"/>
          <w:sz w:val="26"/>
          <w:szCs w:val="26"/>
        </w:rPr>
        <w:t xml:space="preserve">1.1. </w:t>
      </w:r>
      <w:r w:rsidR="00F72BF4"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>Рост денежных доходов населения;</w:t>
      </w:r>
    </w:p>
    <w:p w:rsidR="00F72BF4" w:rsidRPr="006B305B" w:rsidRDefault="00C401D9" w:rsidP="00ED4C9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СЦ</w:t>
      </w:r>
      <w:r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72BF4"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>1.2. Повышение доступности и качества образования;</w:t>
      </w:r>
    </w:p>
    <w:p w:rsidR="00F72BF4" w:rsidRPr="006B305B" w:rsidRDefault="00C401D9" w:rsidP="00ED4C9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СЦ</w:t>
      </w:r>
      <w:r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72BF4"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>1.3. Повышение эффективности использования трудовых ресурсов, формирование сбалансированной структуры рынка труда;</w:t>
      </w:r>
    </w:p>
    <w:p w:rsidR="00F72BF4" w:rsidRPr="006B305B" w:rsidRDefault="00C401D9" w:rsidP="00ED4C9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СЦ</w:t>
      </w:r>
      <w:r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72BF4"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>1.4. Обеспечение населения доступным и комфортным жильем, качественными услугами  ЖКХ;</w:t>
      </w:r>
    </w:p>
    <w:p w:rsidR="00F72BF4" w:rsidRPr="006B305B" w:rsidRDefault="00C401D9" w:rsidP="00ED4C9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СЦ</w:t>
      </w:r>
      <w:r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72BF4"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>1.5. Благоустройство территории поселений;</w:t>
      </w:r>
    </w:p>
    <w:p w:rsidR="00F72BF4" w:rsidRPr="006B305B" w:rsidRDefault="00C401D9" w:rsidP="00ED4C9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СЦ</w:t>
      </w:r>
      <w:r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72BF4"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>1.6. Создание условий для развития системы здравоохранения.</w:t>
      </w:r>
    </w:p>
    <w:p w:rsidR="00ED4C92" w:rsidRPr="00C401D9" w:rsidRDefault="00C401D9" w:rsidP="00ED4C92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01D9">
        <w:rPr>
          <w:rFonts w:ascii="Times New Roman" w:hAnsi="Times New Roman" w:cs="Times New Roman"/>
          <w:b/>
          <w:sz w:val="26"/>
          <w:szCs w:val="26"/>
        </w:rPr>
        <w:t xml:space="preserve">СЦ </w:t>
      </w:r>
      <w:r w:rsidR="006B305B" w:rsidRPr="00C401D9">
        <w:rPr>
          <w:rFonts w:ascii="Times New Roman" w:hAnsi="Times New Roman" w:cs="Times New Roman"/>
          <w:b/>
          <w:sz w:val="26"/>
          <w:szCs w:val="26"/>
        </w:rPr>
        <w:t>2.</w:t>
      </w:r>
      <w:r w:rsidR="00F72BF4" w:rsidRPr="00C401D9">
        <w:rPr>
          <w:rFonts w:ascii="Times New Roman" w:hAnsi="Times New Roman" w:cs="Times New Roman"/>
          <w:b/>
          <w:sz w:val="26"/>
          <w:szCs w:val="26"/>
        </w:rPr>
        <w:t xml:space="preserve"> Ф</w:t>
      </w:r>
      <w:r w:rsidR="00ED4C92" w:rsidRPr="00C401D9">
        <w:rPr>
          <w:rFonts w:ascii="Times New Roman" w:hAnsi="Times New Roman" w:cs="Times New Roman"/>
          <w:b/>
          <w:sz w:val="26"/>
          <w:szCs w:val="26"/>
        </w:rPr>
        <w:t>ормирование и развитие дифференцированной конкурентоспособной экономики</w:t>
      </w:r>
      <w:r w:rsidR="006B305B" w:rsidRPr="00C401D9">
        <w:rPr>
          <w:rFonts w:ascii="Times New Roman" w:hAnsi="Times New Roman" w:cs="Times New Roman"/>
          <w:b/>
          <w:sz w:val="26"/>
          <w:szCs w:val="26"/>
        </w:rPr>
        <w:t>:</w:t>
      </w:r>
    </w:p>
    <w:p w:rsidR="006B305B" w:rsidRPr="006B305B" w:rsidRDefault="00C401D9" w:rsidP="00ED4C9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СЦ</w:t>
      </w:r>
      <w:r w:rsidRPr="006B305B">
        <w:rPr>
          <w:rFonts w:ascii="Times New Roman" w:hAnsi="Times New Roman" w:cs="Times New Roman"/>
          <w:sz w:val="26"/>
          <w:szCs w:val="26"/>
        </w:rPr>
        <w:t xml:space="preserve"> </w:t>
      </w:r>
      <w:r w:rsidR="006B305B" w:rsidRPr="006B305B">
        <w:rPr>
          <w:rFonts w:ascii="Times New Roman" w:hAnsi="Times New Roman" w:cs="Times New Roman"/>
          <w:sz w:val="26"/>
          <w:szCs w:val="26"/>
        </w:rPr>
        <w:t xml:space="preserve">2.1. </w:t>
      </w:r>
      <w:r w:rsidR="006B305B"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Формирование </w:t>
      </w:r>
      <w:proofErr w:type="spellStart"/>
      <w:r w:rsidR="006B305B"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конкурентноспособного</w:t>
      </w:r>
      <w:proofErr w:type="spellEnd"/>
      <w:r w:rsidR="006B305B"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сельскохозяйственного производства;</w:t>
      </w:r>
    </w:p>
    <w:p w:rsidR="006B305B" w:rsidRPr="006B305B" w:rsidRDefault="00C401D9" w:rsidP="00ED4C9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СЦ</w:t>
      </w:r>
      <w:r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B305B"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>2.2. Обеспечение сбалансированного развития многоотраслевой промышленности района;</w:t>
      </w:r>
    </w:p>
    <w:p w:rsidR="006B305B" w:rsidRPr="006B305B" w:rsidRDefault="00C401D9" w:rsidP="00ED4C9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СЦ</w:t>
      </w:r>
      <w:r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B305B"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>2.3. Повышение инвестиционной привлекательности территории;</w:t>
      </w:r>
    </w:p>
    <w:p w:rsidR="006B305B" w:rsidRPr="006B305B" w:rsidRDefault="00C401D9" w:rsidP="00ED4C9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СЦ</w:t>
      </w:r>
      <w:r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B305B"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>2.4. Развитие малого и среднего предпринимательства;</w:t>
      </w:r>
    </w:p>
    <w:p w:rsidR="006B305B" w:rsidRPr="006B305B" w:rsidRDefault="00C401D9" w:rsidP="00ED4C9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СЦ</w:t>
      </w:r>
      <w:r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B305B"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2.5. Развитие </w:t>
      </w:r>
      <w:proofErr w:type="spellStart"/>
      <w:r w:rsidR="006B305B"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>монопрофильной</w:t>
      </w:r>
      <w:proofErr w:type="spellEnd"/>
      <w:r w:rsidR="006B305B"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территории  городского поселения – город Павловск на основе создания  многосекторной экономики.</w:t>
      </w:r>
    </w:p>
    <w:p w:rsidR="00ED4C92" w:rsidRPr="00C401D9" w:rsidRDefault="00C401D9" w:rsidP="00ED4C92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01D9">
        <w:rPr>
          <w:rFonts w:ascii="Times New Roman" w:hAnsi="Times New Roman" w:cs="Times New Roman"/>
          <w:b/>
          <w:sz w:val="26"/>
          <w:szCs w:val="26"/>
        </w:rPr>
        <w:t xml:space="preserve">СЦ </w:t>
      </w:r>
      <w:r w:rsidR="006B305B" w:rsidRPr="00C401D9">
        <w:rPr>
          <w:rFonts w:ascii="Times New Roman" w:hAnsi="Times New Roman" w:cs="Times New Roman"/>
          <w:b/>
          <w:sz w:val="26"/>
          <w:szCs w:val="26"/>
        </w:rPr>
        <w:t>3.</w:t>
      </w:r>
      <w:r w:rsidR="00F72BF4" w:rsidRPr="00C401D9">
        <w:rPr>
          <w:rFonts w:ascii="Times New Roman" w:hAnsi="Times New Roman" w:cs="Times New Roman"/>
          <w:b/>
          <w:sz w:val="26"/>
          <w:szCs w:val="26"/>
        </w:rPr>
        <w:t xml:space="preserve"> Т</w:t>
      </w:r>
      <w:r w:rsidR="00ED4C92" w:rsidRPr="00C401D9">
        <w:rPr>
          <w:rFonts w:ascii="Times New Roman" w:hAnsi="Times New Roman" w:cs="Times New Roman"/>
          <w:b/>
          <w:sz w:val="26"/>
          <w:szCs w:val="26"/>
        </w:rPr>
        <w:t>уристическая привлекательность территории на основе эффективного использования культурно-исторического потенциала</w:t>
      </w:r>
      <w:r w:rsidR="006B305B" w:rsidRPr="00C401D9">
        <w:rPr>
          <w:rFonts w:ascii="Times New Roman" w:hAnsi="Times New Roman" w:cs="Times New Roman"/>
          <w:b/>
          <w:sz w:val="26"/>
          <w:szCs w:val="26"/>
        </w:rPr>
        <w:t>:</w:t>
      </w:r>
    </w:p>
    <w:p w:rsidR="006B305B" w:rsidRPr="006B305B" w:rsidRDefault="00C401D9" w:rsidP="00ED4C9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СЦ</w:t>
      </w:r>
      <w:r w:rsidRPr="006B305B">
        <w:rPr>
          <w:rFonts w:ascii="Times New Roman" w:hAnsi="Times New Roman" w:cs="Times New Roman"/>
          <w:sz w:val="26"/>
          <w:szCs w:val="26"/>
        </w:rPr>
        <w:t xml:space="preserve"> </w:t>
      </w:r>
      <w:r w:rsidR="006B305B" w:rsidRPr="006B305B">
        <w:rPr>
          <w:rFonts w:ascii="Times New Roman" w:hAnsi="Times New Roman" w:cs="Times New Roman"/>
          <w:sz w:val="26"/>
          <w:szCs w:val="26"/>
        </w:rPr>
        <w:t xml:space="preserve">3.1. </w:t>
      </w:r>
      <w:r w:rsidR="006B305B"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>Стимулирование развития малого и среднего предпринимательства в сфере гостиничного бизнеса, общественного питания, торговли, туристических услуг, организации досуга и отдыха;</w:t>
      </w:r>
    </w:p>
    <w:p w:rsidR="006B305B" w:rsidRPr="006B305B" w:rsidRDefault="00C401D9" w:rsidP="00ED4C9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СЦ</w:t>
      </w:r>
      <w:r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B305B" w:rsidRPr="006B305B">
        <w:rPr>
          <w:rFonts w:ascii="Times New Roman" w:eastAsia="Times New Roman" w:hAnsi="Times New Roman" w:cs="Times New Roman"/>
          <w:color w:val="000000"/>
          <w:sz w:val="26"/>
          <w:szCs w:val="26"/>
        </w:rPr>
        <w:t>3.2. Сохранение объектов историко-культурного наследия, традиций и народных промыслов.</w:t>
      </w:r>
    </w:p>
    <w:p w:rsidR="00F72BF4" w:rsidRDefault="00F72BF4" w:rsidP="00ED4C9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05B">
        <w:rPr>
          <w:rFonts w:ascii="Times New Roman" w:hAnsi="Times New Roman" w:cs="Times New Roman"/>
          <w:sz w:val="26"/>
          <w:szCs w:val="26"/>
        </w:rPr>
        <w:t>Для</w:t>
      </w:r>
      <w:r w:rsidRPr="00F72BF4">
        <w:rPr>
          <w:rFonts w:ascii="Times New Roman" w:hAnsi="Times New Roman" w:cs="Times New Roman"/>
          <w:sz w:val="26"/>
          <w:szCs w:val="26"/>
        </w:rPr>
        <w:t xml:space="preserve"> достижения стратегических целей</w:t>
      </w:r>
      <w:r w:rsidR="006B305B">
        <w:rPr>
          <w:rFonts w:ascii="Times New Roman" w:hAnsi="Times New Roman" w:cs="Times New Roman"/>
          <w:sz w:val="26"/>
          <w:szCs w:val="26"/>
        </w:rPr>
        <w:t xml:space="preserve"> </w:t>
      </w:r>
      <w:r w:rsidRPr="00F72BF4">
        <w:rPr>
          <w:rFonts w:ascii="Times New Roman" w:hAnsi="Times New Roman" w:cs="Times New Roman"/>
          <w:sz w:val="26"/>
          <w:szCs w:val="26"/>
        </w:rPr>
        <w:t xml:space="preserve">разработан перечень задач, стоящих перед </w:t>
      </w:r>
      <w:r>
        <w:rPr>
          <w:rFonts w:ascii="Times New Roman" w:hAnsi="Times New Roman" w:cs="Times New Roman"/>
          <w:sz w:val="26"/>
          <w:szCs w:val="26"/>
        </w:rPr>
        <w:t>администрацией Павловского муниципального района.</w:t>
      </w:r>
      <w:r w:rsidRPr="00F72BF4">
        <w:rPr>
          <w:rFonts w:ascii="Times New Roman" w:hAnsi="Times New Roman" w:cs="Times New Roman"/>
          <w:sz w:val="26"/>
          <w:szCs w:val="26"/>
        </w:rPr>
        <w:t xml:space="preserve"> Задачи структурированы в соот</w:t>
      </w:r>
      <w:r w:rsidR="006B305B">
        <w:rPr>
          <w:rFonts w:ascii="Times New Roman" w:hAnsi="Times New Roman" w:cs="Times New Roman"/>
          <w:sz w:val="26"/>
          <w:szCs w:val="26"/>
        </w:rPr>
        <w:t>ветствии с поставленными целями</w:t>
      </w:r>
      <w:r w:rsidR="00187D92">
        <w:rPr>
          <w:rFonts w:ascii="Times New Roman" w:hAnsi="Times New Roman" w:cs="Times New Roman"/>
          <w:sz w:val="26"/>
          <w:szCs w:val="26"/>
        </w:rPr>
        <w:t>.</w:t>
      </w:r>
    </w:p>
    <w:p w:rsidR="000E0E08" w:rsidRPr="009C5F27" w:rsidRDefault="000E0E08" w:rsidP="000E0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C5F27">
        <w:rPr>
          <w:rFonts w:ascii="Times New Roman" w:hAnsi="Times New Roman" w:cs="Times New Roman"/>
          <w:i/>
          <w:sz w:val="26"/>
          <w:szCs w:val="26"/>
        </w:rPr>
        <w:t>Информация об утвержденных показателях, направленных на достижение стратегических целей и задач.</w:t>
      </w:r>
    </w:p>
    <w:p w:rsidR="00187D92" w:rsidRPr="009C5F27" w:rsidRDefault="00187D92" w:rsidP="00103C8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F27">
        <w:rPr>
          <w:rFonts w:ascii="Times New Roman" w:hAnsi="Times New Roman" w:cs="Times New Roman"/>
          <w:sz w:val="26"/>
          <w:szCs w:val="26"/>
        </w:rPr>
        <w:t>На 202</w:t>
      </w:r>
      <w:r w:rsidR="009C5F27" w:rsidRPr="009C5F27">
        <w:rPr>
          <w:rFonts w:ascii="Times New Roman" w:hAnsi="Times New Roman" w:cs="Times New Roman"/>
          <w:sz w:val="26"/>
          <w:szCs w:val="26"/>
        </w:rPr>
        <w:t>1</w:t>
      </w:r>
      <w:r w:rsidRPr="009C5F27">
        <w:rPr>
          <w:rFonts w:ascii="Times New Roman" w:hAnsi="Times New Roman" w:cs="Times New Roman"/>
          <w:sz w:val="26"/>
          <w:szCs w:val="26"/>
        </w:rPr>
        <w:t xml:space="preserve"> год Планом предусмотрено 5</w:t>
      </w:r>
      <w:r w:rsidR="009C5F27" w:rsidRPr="009C5F27">
        <w:rPr>
          <w:rFonts w:ascii="Times New Roman" w:hAnsi="Times New Roman" w:cs="Times New Roman"/>
          <w:sz w:val="26"/>
          <w:szCs w:val="26"/>
        </w:rPr>
        <w:t>3</w:t>
      </w:r>
      <w:r w:rsidR="00594FF7" w:rsidRPr="009C5F27">
        <w:rPr>
          <w:rFonts w:ascii="Times New Roman" w:hAnsi="Times New Roman" w:cs="Times New Roman"/>
          <w:sz w:val="26"/>
          <w:szCs w:val="26"/>
        </w:rPr>
        <w:t xml:space="preserve"> показателя, направленных</w:t>
      </w:r>
      <w:r w:rsidRPr="009C5F27">
        <w:rPr>
          <w:rFonts w:ascii="Times New Roman" w:hAnsi="Times New Roman" w:cs="Times New Roman"/>
          <w:sz w:val="26"/>
          <w:szCs w:val="26"/>
        </w:rPr>
        <w:t xml:space="preserve"> на достижение 3 стратегических целей.</w:t>
      </w:r>
      <w:r w:rsidR="00594FF7" w:rsidRPr="009C5F27">
        <w:rPr>
          <w:rFonts w:ascii="Times New Roman" w:hAnsi="Times New Roman" w:cs="Times New Roman"/>
          <w:sz w:val="26"/>
          <w:szCs w:val="26"/>
        </w:rPr>
        <w:t xml:space="preserve"> </w:t>
      </w:r>
      <w:r w:rsidRPr="009C5F27">
        <w:rPr>
          <w:rFonts w:ascii="Times New Roman" w:hAnsi="Times New Roman" w:cs="Times New Roman"/>
          <w:sz w:val="26"/>
          <w:szCs w:val="26"/>
        </w:rPr>
        <w:t>Удельный вес достигнутых целевых значений стратегических показателей в отчетном периоде составил</w:t>
      </w:r>
      <w:r w:rsidR="00594FF7" w:rsidRPr="009C5F27">
        <w:rPr>
          <w:rFonts w:ascii="Times New Roman" w:hAnsi="Times New Roman" w:cs="Times New Roman"/>
          <w:sz w:val="26"/>
          <w:szCs w:val="26"/>
        </w:rPr>
        <w:t xml:space="preserve"> </w:t>
      </w:r>
      <w:r w:rsidRPr="009C5F27">
        <w:rPr>
          <w:rFonts w:ascii="Times New Roman" w:hAnsi="Times New Roman" w:cs="Times New Roman"/>
          <w:sz w:val="26"/>
          <w:szCs w:val="26"/>
        </w:rPr>
        <w:t xml:space="preserve"> </w:t>
      </w:r>
      <w:r w:rsidR="00594FF7" w:rsidRPr="009C5F27">
        <w:rPr>
          <w:rFonts w:ascii="Times New Roman" w:hAnsi="Times New Roman" w:cs="Times New Roman"/>
          <w:sz w:val="26"/>
          <w:szCs w:val="26"/>
        </w:rPr>
        <w:t>9</w:t>
      </w:r>
      <w:r w:rsidR="004B203C">
        <w:rPr>
          <w:rFonts w:ascii="Times New Roman" w:hAnsi="Times New Roman" w:cs="Times New Roman"/>
          <w:sz w:val="26"/>
          <w:szCs w:val="26"/>
        </w:rPr>
        <w:t>0,6</w:t>
      </w:r>
      <w:r w:rsidR="00594FF7" w:rsidRPr="009C5F27">
        <w:rPr>
          <w:rFonts w:ascii="Times New Roman" w:hAnsi="Times New Roman" w:cs="Times New Roman"/>
          <w:sz w:val="26"/>
          <w:szCs w:val="26"/>
        </w:rPr>
        <w:t xml:space="preserve"> %. </w:t>
      </w:r>
    </w:p>
    <w:p w:rsidR="00C43A66" w:rsidRPr="009C5F27" w:rsidRDefault="00C43A66" w:rsidP="00C43A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C5F27">
        <w:rPr>
          <w:rFonts w:ascii="Times New Roman" w:hAnsi="Times New Roman" w:cs="Times New Roman"/>
          <w:i/>
          <w:sz w:val="26"/>
          <w:szCs w:val="26"/>
        </w:rPr>
        <w:t>Анализ достигнутых значений показателей.</w:t>
      </w:r>
    </w:p>
    <w:p w:rsidR="00594FF7" w:rsidRPr="009C5F27" w:rsidRDefault="00594FF7" w:rsidP="00103C8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F27">
        <w:rPr>
          <w:rFonts w:ascii="Times New Roman" w:hAnsi="Times New Roman" w:cs="Times New Roman"/>
          <w:sz w:val="26"/>
          <w:szCs w:val="26"/>
        </w:rPr>
        <w:t>По стратегической цели 1</w:t>
      </w:r>
      <w:r w:rsidR="00590EB7" w:rsidRPr="009C5F27">
        <w:rPr>
          <w:rFonts w:ascii="Times New Roman" w:hAnsi="Times New Roman" w:cs="Times New Roman"/>
          <w:sz w:val="26"/>
          <w:szCs w:val="26"/>
        </w:rPr>
        <w:t xml:space="preserve"> «Обеспечение благоприятных условий для сохранения и развития человеческого капитала»</w:t>
      </w:r>
      <w:r w:rsidRPr="009C5F27">
        <w:rPr>
          <w:rFonts w:ascii="Times New Roman" w:hAnsi="Times New Roman" w:cs="Times New Roman"/>
          <w:sz w:val="26"/>
          <w:szCs w:val="26"/>
        </w:rPr>
        <w:t xml:space="preserve"> предусмотрен 3</w:t>
      </w:r>
      <w:r w:rsidR="009C5F27" w:rsidRPr="009C5F27">
        <w:rPr>
          <w:rFonts w:ascii="Times New Roman" w:hAnsi="Times New Roman" w:cs="Times New Roman"/>
          <w:sz w:val="26"/>
          <w:szCs w:val="26"/>
        </w:rPr>
        <w:t>1</w:t>
      </w:r>
      <w:r w:rsidRPr="009C5F27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9C5F27" w:rsidRPr="009C5F27">
        <w:rPr>
          <w:rFonts w:ascii="Times New Roman" w:hAnsi="Times New Roman" w:cs="Times New Roman"/>
          <w:sz w:val="26"/>
          <w:szCs w:val="26"/>
        </w:rPr>
        <w:t>ь</w:t>
      </w:r>
      <w:r w:rsidRPr="009C5F27">
        <w:rPr>
          <w:rFonts w:ascii="Times New Roman" w:hAnsi="Times New Roman" w:cs="Times New Roman"/>
          <w:sz w:val="26"/>
          <w:szCs w:val="26"/>
        </w:rPr>
        <w:t xml:space="preserve">, при этом удельный вес достигнутых показателей составил </w:t>
      </w:r>
      <w:r w:rsidR="009C5F27">
        <w:rPr>
          <w:rFonts w:ascii="Times New Roman" w:hAnsi="Times New Roman" w:cs="Times New Roman"/>
          <w:sz w:val="26"/>
          <w:szCs w:val="26"/>
        </w:rPr>
        <w:t>8</w:t>
      </w:r>
      <w:r w:rsidR="004B203C">
        <w:rPr>
          <w:rFonts w:ascii="Times New Roman" w:hAnsi="Times New Roman" w:cs="Times New Roman"/>
          <w:sz w:val="26"/>
          <w:szCs w:val="26"/>
        </w:rPr>
        <w:t>3,8</w:t>
      </w:r>
      <w:r w:rsidRPr="009C5F27">
        <w:rPr>
          <w:rFonts w:ascii="Times New Roman" w:hAnsi="Times New Roman" w:cs="Times New Roman"/>
          <w:sz w:val="26"/>
          <w:szCs w:val="26"/>
        </w:rPr>
        <w:t xml:space="preserve"> %. </w:t>
      </w:r>
    </w:p>
    <w:p w:rsidR="00A20F10" w:rsidRDefault="002E76D5" w:rsidP="006B305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5A45">
        <w:rPr>
          <w:rFonts w:ascii="Times New Roman" w:hAnsi="Times New Roman" w:cs="Times New Roman"/>
          <w:sz w:val="26"/>
          <w:szCs w:val="26"/>
        </w:rPr>
        <w:t>В рамках</w:t>
      </w:r>
      <w:r w:rsidR="00594FF7" w:rsidRPr="00E05A45">
        <w:rPr>
          <w:rFonts w:ascii="Times New Roman" w:hAnsi="Times New Roman" w:cs="Times New Roman"/>
          <w:sz w:val="26"/>
          <w:szCs w:val="26"/>
        </w:rPr>
        <w:t xml:space="preserve"> достижения стратегической цели </w:t>
      </w:r>
      <w:r w:rsidR="00C401D9" w:rsidRPr="00E05A45">
        <w:rPr>
          <w:rFonts w:ascii="Times New Roman" w:hAnsi="Times New Roman" w:cs="Times New Roman"/>
          <w:sz w:val="26"/>
          <w:szCs w:val="26"/>
        </w:rPr>
        <w:t xml:space="preserve">СЦ 1.1 </w:t>
      </w:r>
      <w:r w:rsidR="00594FF7" w:rsidRPr="00E05A45">
        <w:rPr>
          <w:rFonts w:ascii="Times New Roman" w:hAnsi="Times New Roman" w:cs="Times New Roman"/>
          <w:sz w:val="26"/>
          <w:szCs w:val="26"/>
        </w:rPr>
        <w:t xml:space="preserve">«Рост денежных доходов населения» </w:t>
      </w:r>
      <w:r w:rsidR="00424D22" w:rsidRPr="00E05A45">
        <w:rPr>
          <w:rFonts w:ascii="Times New Roman" w:hAnsi="Times New Roman" w:cs="Times New Roman"/>
          <w:sz w:val="26"/>
          <w:szCs w:val="26"/>
        </w:rPr>
        <w:t>в 202</w:t>
      </w:r>
      <w:r w:rsidR="009C5F27" w:rsidRPr="00E05A45">
        <w:rPr>
          <w:rFonts w:ascii="Times New Roman" w:hAnsi="Times New Roman" w:cs="Times New Roman"/>
          <w:sz w:val="26"/>
          <w:szCs w:val="26"/>
        </w:rPr>
        <w:t>1</w:t>
      </w:r>
      <w:r w:rsidR="00424D22" w:rsidRPr="00E05A45">
        <w:rPr>
          <w:rFonts w:ascii="Times New Roman" w:hAnsi="Times New Roman" w:cs="Times New Roman"/>
          <w:sz w:val="26"/>
          <w:szCs w:val="26"/>
        </w:rPr>
        <w:t xml:space="preserve"> году </w:t>
      </w:r>
      <w:r w:rsidR="009C5F27" w:rsidRPr="00E05A45">
        <w:rPr>
          <w:rFonts w:ascii="Times New Roman" w:hAnsi="Times New Roman" w:cs="Times New Roman"/>
          <w:sz w:val="26"/>
          <w:szCs w:val="26"/>
        </w:rPr>
        <w:t xml:space="preserve">продолжались </w:t>
      </w:r>
      <w:r w:rsidR="00424D22" w:rsidRPr="00E05A45">
        <w:rPr>
          <w:rFonts w:ascii="Times New Roman" w:hAnsi="Times New Roman" w:cs="Times New Roman"/>
          <w:sz w:val="26"/>
          <w:szCs w:val="26"/>
        </w:rPr>
        <w:t>осуществля</w:t>
      </w:r>
      <w:r w:rsidR="009C5F27" w:rsidRPr="00E05A45">
        <w:rPr>
          <w:rFonts w:ascii="Times New Roman" w:hAnsi="Times New Roman" w:cs="Times New Roman"/>
          <w:sz w:val="26"/>
          <w:szCs w:val="26"/>
        </w:rPr>
        <w:t>ться</w:t>
      </w:r>
      <w:r w:rsidR="00424D22" w:rsidRPr="00E05A45">
        <w:rPr>
          <w:rFonts w:ascii="Times New Roman" w:hAnsi="Times New Roman" w:cs="Times New Roman"/>
          <w:sz w:val="26"/>
          <w:szCs w:val="26"/>
        </w:rPr>
        <w:t xml:space="preserve"> мероприятия по реализации инвестиционных проектов на территории Павловского муниципального района и ТОСЭР «Павловск», позволяющих создавать не только временные, но и постоянные высокооплачиваемые рабочие места, а также повышать уровень доходной части консолидированного бюджета </w:t>
      </w:r>
      <w:r w:rsidR="00BB27C4" w:rsidRPr="00E05A45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424D22" w:rsidRPr="00E05A45">
        <w:rPr>
          <w:rFonts w:ascii="Times New Roman" w:hAnsi="Times New Roman" w:cs="Times New Roman"/>
          <w:sz w:val="26"/>
          <w:szCs w:val="26"/>
        </w:rPr>
        <w:t>муниципального района.</w:t>
      </w:r>
      <w:proofErr w:type="gramEnd"/>
      <w:r w:rsidR="00424D22" w:rsidRPr="00E05A45">
        <w:rPr>
          <w:rFonts w:ascii="Times New Roman" w:hAnsi="Times New Roman" w:cs="Times New Roman"/>
          <w:sz w:val="26"/>
          <w:szCs w:val="26"/>
        </w:rPr>
        <w:t xml:space="preserve"> В отчетном году продолжилось строительство мясоперерабатывающего комбината</w:t>
      </w:r>
      <w:r w:rsidR="00BB27C4" w:rsidRPr="00E05A45">
        <w:rPr>
          <w:rFonts w:ascii="Times New Roman" w:hAnsi="Times New Roman" w:cs="Times New Roman"/>
          <w:sz w:val="26"/>
          <w:szCs w:val="26"/>
        </w:rPr>
        <w:t xml:space="preserve"> компанией</w:t>
      </w:r>
      <w:r w:rsidR="00424D22" w:rsidRPr="00E05A45">
        <w:rPr>
          <w:rFonts w:ascii="Times New Roman" w:hAnsi="Times New Roman" w:cs="Times New Roman"/>
          <w:sz w:val="26"/>
          <w:szCs w:val="26"/>
        </w:rPr>
        <w:t xml:space="preserve"> ООО </w:t>
      </w:r>
      <w:r w:rsidR="00BB27C4" w:rsidRPr="00E05A45">
        <w:rPr>
          <w:rFonts w:ascii="Times New Roman" w:hAnsi="Times New Roman" w:cs="Times New Roman"/>
          <w:sz w:val="26"/>
          <w:szCs w:val="26"/>
        </w:rPr>
        <w:t>«</w:t>
      </w:r>
      <w:r w:rsidR="00424D22" w:rsidRPr="00E05A45">
        <w:rPr>
          <w:rFonts w:ascii="Times New Roman" w:hAnsi="Times New Roman" w:cs="Times New Roman"/>
          <w:sz w:val="26"/>
          <w:szCs w:val="26"/>
        </w:rPr>
        <w:t>АГРОЭКО-ЮГ</w:t>
      </w:r>
      <w:r w:rsidR="00BB27C4" w:rsidRPr="00E05A45">
        <w:rPr>
          <w:rFonts w:ascii="Times New Roman" w:hAnsi="Times New Roman" w:cs="Times New Roman"/>
          <w:sz w:val="26"/>
          <w:szCs w:val="26"/>
        </w:rPr>
        <w:t>».</w:t>
      </w:r>
      <w:r w:rsidR="00424D22" w:rsidRPr="00E05A45">
        <w:rPr>
          <w:rFonts w:ascii="Times New Roman" w:hAnsi="Times New Roman" w:cs="Times New Roman"/>
          <w:sz w:val="26"/>
          <w:szCs w:val="26"/>
        </w:rPr>
        <w:t xml:space="preserve"> </w:t>
      </w:r>
      <w:r w:rsidR="00032969" w:rsidRPr="00E05A45">
        <w:rPr>
          <w:rFonts w:ascii="Times New Roman" w:hAnsi="Times New Roman" w:cs="Times New Roman"/>
          <w:sz w:val="26"/>
          <w:szCs w:val="26"/>
        </w:rPr>
        <w:t>По состоянию на 01.01.</w:t>
      </w:r>
      <w:r w:rsidR="00C401D9" w:rsidRPr="00E05A45">
        <w:rPr>
          <w:rFonts w:ascii="Times New Roman" w:hAnsi="Times New Roman" w:cs="Times New Roman"/>
          <w:sz w:val="26"/>
          <w:szCs w:val="26"/>
        </w:rPr>
        <w:t>202</w:t>
      </w:r>
      <w:r w:rsidR="00032969" w:rsidRPr="00E05A45">
        <w:rPr>
          <w:rFonts w:ascii="Times New Roman" w:hAnsi="Times New Roman" w:cs="Times New Roman"/>
          <w:sz w:val="26"/>
          <w:szCs w:val="26"/>
        </w:rPr>
        <w:t>2</w:t>
      </w:r>
      <w:r w:rsidR="00C401D9" w:rsidRPr="00E05A4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B27C4" w:rsidRPr="00E05A45">
        <w:rPr>
          <w:rFonts w:ascii="Times New Roman" w:hAnsi="Times New Roman" w:cs="Times New Roman"/>
          <w:sz w:val="26"/>
          <w:szCs w:val="26"/>
        </w:rPr>
        <w:t>на предприятии</w:t>
      </w:r>
      <w:r w:rsidR="00424D22" w:rsidRPr="00E05A45">
        <w:rPr>
          <w:rFonts w:ascii="Times New Roman" w:hAnsi="Times New Roman" w:cs="Times New Roman"/>
          <w:sz w:val="26"/>
          <w:szCs w:val="26"/>
        </w:rPr>
        <w:t xml:space="preserve"> создано </w:t>
      </w:r>
      <w:r w:rsidR="00032969" w:rsidRPr="00E05A45">
        <w:rPr>
          <w:rFonts w:ascii="Times New Roman" w:hAnsi="Times New Roman" w:cs="Times New Roman"/>
          <w:sz w:val="26"/>
          <w:szCs w:val="26"/>
        </w:rPr>
        <w:t>429</w:t>
      </w:r>
      <w:r w:rsidR="00424D22" w:rsidRPr="00E05A45">
        <w:rPr>
          <w:rFonts w:ascii="Times New Roman" w:hAnsi="Times New Roman" w:cs="Times New Roman"/>
          <w:sz w:val="26"/>
          <w:szCs w:val="26"/>
        </w:rPr>
        <w:t xml:space="preserve"> новых постоянных рабочих мест. </w:t>
      </w:r>
      <w:r w:rsidR="00BB27C4" w:rsidRPr="00E05A45">
        <w:rPr>
          <w:rFonts w:ascii="Times New Roman" w:hAnsi="Times New Roman" w:cs="Times New Roman"/>
          <w:sz w:val="26"/>
          <w:szCs w:val="26"/>
        </w:rPr>
        <w:t xml:space="preserve">Предприятие </w:t>
      </w:r>
      <w:r w:rsidR="00424D22" w:rsidRPr="00E05A45">
        <w:rPr>
          <w:rFonts w:ascii="Times New Roman" w:hAnsi="Times New Roman" w:cs="Times New Roman"/>
          <w:sz w:val="26"/>
          <w:szCs w:val="26"/>
        </w:rPr>
        <w:t xml:space="preserve">ООО </w:t>
      </w:r>
      <w:r w:rsidR="00BB27C4" w:rsidRPr="00E05A45">
        <w:rPr>
          <w:rFonts w:ascii="Times New Roman" w:hAnsi="Times New Roman" w:cs="Times New Roman"/>
          <w:sz w:val="26"/>
          <w:szCs w:val="26"/>
        </w:rPr>
        <w:t>«</w:t>
      </w:r>
      <w:r w:rsidR="00424D22" w:rsidRPr="00E05A45">
        <w:rPr>
          <w:rFonts w:ascii="Times New Roman" w:hAnsi="Times New Roman" w:cs="Times New Roman"/>
          <w:sz w:val="26"/>
          <w:szCs w:val="26"/>
        </w:rPr>
        <w:t xml:space="preserve">Танаис </w:t>
      </w:r>
      <w:proofErr w:type="spellStart"/>
      <w:r w:rsidR="00424D22" w:rsidRPr="00E05A45">
        <w:rPr>
          <w:rFonts w:ascii="Times New Roman" w:hAnsi="Times New Roman" w:cs="Times New Roman"/>
          <w:sz w:val="26"/>
          <w:szCs w:val="26"/>
        </w:rPr>
        <w:t>Семанс</w:t>
      </w:r>
      <w:proofErr w:type="spellEnd"/>
      <w:r w:rsidR="00BB27C4" w:rsidRPr="00E05A45">
        <w:rPr>
          <w:rFonts w:ascii="Times New Roman" w:hAnsi="Times New Roman" w:cs="Times New Roman"/>
          <w:sz w:val="26"/>
          <w:szCs w:val="26"/>
        </w:rPr>
        <w:t>»</w:t>
      </w:r>
      <w:r w:rsidR="00032969" w:rsidRPr="00E05A45">
        <w:rPr>
          <w:rFonts w:ascii="Times New Roman" w:hAnsi="Times New Roman" w:cs="Times New Roman"/>
          <w:sz w:val="26"/>
          <w:szCs w:val="26"/>
        </w:rPr>
        <w:t xml:space="preserve"> </w:t>
      </w:r>
      <w:r w:rsidR="00E05A45" w:rsidRPr="00E05A45">
        <w:rPr>
          <w:rFonts w:ascii="Times New Roman" w:hAnsi="Times New Roman" w:cs="Times New Roman"/>
          <w:sz w:val="26"/>
          <w:szCs w:val="26"/>
        </w:rPr>
        <w:t>и осуществляет строительство второй очереди. В конце года начался выпуск продукции (семена подсолнечника)</w:t>
      </w:r>
      <w:r w:rsidR="00E05A45">
        <w:rPr>
          <w:rFonts w:ascii="Times New Roman" w:hAnsi="Times New Roman" w:cs="Times New Roman"/>
          <w:sz w:val="26"/>
          <w:szCs w:val="26"/>
        </w:rPr>
        <w:t>.</w:t>
      </w:r>
      <w:r w:rsidR="00E05A45" w:rsidRPr="00E05A45">
        <w:rPr>
          <w:rFonts w:ascii="Times New Roman" w:hAnsi="Times New Roman" w:cs="Times New Roman"/>
          <w:sz w:val="26"/>
          <w:szCs w:val="26"/>
        </w:rPr>
        <w:t xml:space="preserve"> </w:t>
      </w:r>
      <w:r w:rsidR="00E05A45">
        <w:rPr>
          <w:rFonts w:ascii="Times New Roman" w:hAnsi="Times New Roman" w:cs="Times New Roman"/>
          <w:sz w:val="26"/>
          <w:szCs w:val="26"/>
        </w:rPr>
        <w:t>П</w:t>
      </w:r>
      <w:r w:rsidR="00E05A45" w:rsidRPr="00E05A45">
        <w:rPr>
          <w:rFonts w:ascii="Times New Roman" w:hAnsi="Times New Roman" w:cs="Times New Roman"/>
          <w:sz w:val="26"/>
          <w:szCs w:val="26"/>
        </w:rPr>
        <w:t>о состоянию на 01.01.2022 создано 20 новых постоянных рабочих мест.</w:t>
      </w:r>
      <w:r w:rsidR="00E05A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C80" w:rsidRDefault="00BB27C4" w:rsidP="006B305B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 значения </w:t>
      </w:r>
      <w:proofErr w:type="gramStart"/>
      <w:r w:rsidRP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индикаторов, характеризующих достижение стратегической</w:t>
      </w:r>
      <w:r w:rsidR="00C401D9" w:rsidRP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цели</w:t>
      </w:r>
      <w:r w:rsidRP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превысили</w:t>
      </w:r>
      <w:proofErr w:type="gramEnd"/>
      <w:r w:rsidRP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свои плановые значения 2020 года и сохранили положительную динамику по сравнению с 20</w:t>
      </w:r>
      <w:r w:rsidR="00E05A45" w:rsidRP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годом. </w:t>
      </w:r>
      <w:proofErr w:type="gramStart"/>
      <w:r w:rsidRP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 по показателю «Обеспеченность бюджета муниципального образования налоговыми и неналоговыми доходами в расчете на 10000 рублей доходов местного бюджета (без учета безвозмездных поступлений, имеющих целевой характер), тыс. руб.»</w:t>
      </w:r>
      <w:r w:rsidR="002E76D5" w:rsidRP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уровень исполнения показателя по отношению к 20</w:t>
      </w:r>
      <w:r w:rsid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2E76D5" w:rsidRP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составляет 95,</w:t>
      </w:r>
      <w:r w:rsid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2E76D5" w:rsidRP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%. Такая ситуация сложилась в связи с сокращением поступлений налоговых и неналоговых доходов в 202</w:t>
      </w:r>
      <w:r w:rsid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2E76D5" w:rsidRP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в условиях пандемии, а также увеличения объема</w:t>
      </w:r>
      <w:proofErr w:type="gramEnd"/>
      <w:r w:rsidR="002E76D5" w:rsidRP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безвозмездных поступлений из выше стоящих бюджетов (без учета целевых средств).</w:t>
      </w:r>
    </w:p>
    <w:p w:rsidR="00DC496C" w:rsidRPr="00DC496C" w:rsidRDefault="004427FE" w:rsidP="00DC496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96C">
        <w:rPr>
          <w:rFonts w:ascii="Times New Roman" w:eastAsia="Times New Roman" w:hAnsi="Times New Roman" w:cs="Times New Roman"/>
          <w:sz w:val="26"/>
          <w:szCs w:val="26"/>
        </w:rPr>
        <w:t>По показателю «Выполнение плана поступлений доходов в бюджет Павловского муниципального района от использования муниципального имущества и земельных участков, %» также наблюдается отрицательная динамика по отношению к 2020 году (96,0%). Данная ситуация связана с тем, что</w:t>
      </w:r>
      <w:r w:rsidR="00DC496C">
        <w:rPr>
          <w:rFonts w:ascii="Times New Roman" w:eastAsia="Times New Roman" w:hAnsi="Times New Roman" w:cs="Times New Roman"/>
          <w:sz w:val="26"/>
          <w:szCs w:val="26"/>
        </w:rPr>
        <w:t xml:space="preserve"> в 2020 году наблюдалось</w:t>
      </w:r>
      <w:r w:rsidRPr="00DC4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496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C496C" w:rsidRPr="00DC496C">
        <w:rPr>
          <w:rFonts w:ascii="Times New Roman" w:hAnsi="Times New Roman" w:cs="Times New Roman"/>
          <w:spacing w:val="-2"/>
          <w:sz w:val="26"/>
          <w:szCs w:val="26"/>
        </w:rPr>
        <w:t xml:space="preserve">еревыполнение плана  поступлений за счет  авансовых платежей за 2021 год по  новым договорам аренды земельных участков, заключенным в конце 2020 года, а также взыскания недоимки прошлых лет. </w:t>
      </w:r>
    </w:p>
    <w:p w:rsidR="00E05A45" w:rsidRPr="00E05A45" w:rsidRDefault="00E05A45" w:rsidP="006B305B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427FE" w:rsidRPr="004427FE" w:rsidRDefault="002E76D5" w:rsidP="004427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7FE">
        <w:rPr>
          <w:rFonts w:ascii="Times New Roman" w:hAnsi="Times New Roman" w:cs="Times New Roman"/>
          <w:sz w:val="26"/>
          <w:szCs w:val="26"/>
        </w:rPr>
        <w:lastRenderedPageBreak/>
        <w:t xml:space="preserve">В рамках достижения стратегической цели </w:t>
      </w:r>
      <w:r w:rsidR="00C401D9" w:rsidRPr="004427FE">
        <w:rPr>
          <w:rFonts w:ascii="Times New Roman" w:hAnsi="Times New Roman" w:cs="Times New Roman"/>
          <w:sz w:val="26"/>
          <w:szCs w:val="26"/>
        </w:rPr>
        <w:t xml:space="preserve">СЦ 1.2 </w:t>
      </w:r>
      <w:r w:rsidRPr="004427FE">
        <w:rPr>
          <w:rFonts w:ascii="Times New Roman" w:hAnsi="Times New Roman" w:cs="Times New Roman"/>
          <w:sz w:val="26"/>
          <w:szCs w:val="26"/>
        </w:rPr>
        <w:t>«Повышение доступности и качества образования»</w:t>
      </w:r>
      <w:r w:rsidR="004427FE">
        <w:rPr>
          <w:rFonts w:ascii="Times New Roman" w:hAnsi="Times New Roman" w:cs="Times New Roman"/>
          <w:sz w:val="26"/>
          <w:szCs w:val="26"/>
        </w:rPr>
        <w:t>,</w:t>
      </w:r>
      <w:r w:rsidRPr="004427FE">
        <w:rPr>
          <w:rFonts w:ascii="Times New Roman" w:hAnsi="Times New Roman" w:cs="Times New Roman"/>
          <w:sz w:val="26"/>
          <w:szCs w:val="26"/>
        </w:rPr>
        <w:t xml:space="preserve"> </w:t>
      </w:r>
      <w:r w:rsidR="004427FE">
        <w:rPr>
          <w:rFonts w:ascii="Times New Roman" w:hAnsi="Times New Roman" w:cs="Times New Roman"/>
          <w:sz w:val="26"/>
          <w:szCs w:val="26"/>
        </w:rPr>
        <w:t>в</w:t>
      </w:r>
      <w:r w:rsidR="004427FE" w:rsidRPr="004427FE">
        <w:rPr>
          <w:rFonts w:ascii="Times New Roman" w:hAnsi="Times New Roman" w:cs="Times New Roman"/>
          <w:sz w:val="26"/>
          <w:szCs w:val="26"/>
        </w:rPr>
        <w:t xml:space="preserve"> целях совершенствования системы общего образования на территории Павловского района реализуются национальные проекты «Точка роста (Современная школа)», «Цифровая образовательная среда» и «Успех каждого ребенка». В рамках данных проектов в отчетном периоде на базе 10 образовательных организаций выполнены работы на общую сумму финансирования 21995 тыс. рублей.</w:t>
      </w:r>
    </w:p>
    <w:p w:rsidR="004427FE" w:rsidRPr="004427FE" w:rsidRDefault="004427FE" w:rsidP="004427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7FE">
        <w:rPr>
          <w:rFonts w:ascii="Times New Roman" w:hAnsi="Times New Roman" w:cs="Times New Roman"/>
          <w:sz w:val="26"/>
          <w:szCs w:val="26"/>
        </w:rPr>
        <w:t xml:space="preserve">Также, в 2021 году продолжилась реализация проекта «Ремонт общеобразовательных организаций с привлечением внебюджетного финансирования 50 % на 50 %». Выполнены работы в </w:t>
      </w:r>
      <w:proofErr w:type="spellStart"/>
      <w:r w:rsidRPr="004427FE">
        <w:rPr>
          <w:rFonts w:ascii="Times New Roman" w:hAnsi="Times New Roman" w:cs="Times New Roman"/>
          <w:sz w:val="26"/>
          <w:szCs w:val="26"/>
        </w:rPr>
        <w:t>Гаврильской</w:t>
      </w:r>
      <w:proofErr w:type="spellEnd"/>
      <w:r w:rsidRPr="004427FE">
        <w:rPr>
          <w:rFonts w:ascii="Times New Roman" w:hAnsi="Times New Roman" w:cs="Times New Roman"/>
          <w:sz w:val="26"/>
          <w:szCs w:val="26"/>
        </w:rPr>
        <w:t xml:space="preserve"> школе и Петровском детском саду на общую сумму финансирования 4374 тыс. рублей. В данной программе принял участие  Благотворительный фонд «АГРОЭКО». </w:t>
      </w:r>
    </w:p>
    <w:p w:rsidR="004427FE" w:rsidRDefault="004427FE" w:rsidP="004427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7FE">
        <w:rPr>
          <w:rFonts w:ascii="Times New Roman" w:hAnsi="Times New Roman" w:cs="Times New Roman"/>
          <w:sz w:val="26"/>
          <w:szCs w:val="26"/>
        </w:rPr>
        <w:t xml:space="preserve">В рамках осуществления капитальных ремонтов социально - значимых объектов сферы образования, в отчетном периоде проведены ремонтные работы в 10 организациях дошкольного, дополнительного и общего образования на сумму финансирования 144389 тыс. рублей. </w:t>
      </w:r>
    </w:p>
    <w:p w:rsidR="006B305B" w:rsidRPr="004427FE" w:rsidRDefault="00C925A9" w:rsidP="004427F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27FE">
        <w:rPr>
          <w:rFonts w:ascii="Times New Roman" w:eastAsia="Times New Roman" w:hAnsi="Times New Roman" w:cs="Times New Roman"/>
          <w:color w:val="000000"/>
          <w:sz w:val="26"/>
          <w:szCs w:val="26"/>
        </w:rPr>
        <w:t>Все значения показателей, характеризующих достижение данной стратегической цели, превысили или соответствуют плановым значениям 202</w:t>
      </w:r>
      <w:r w:rsidR="004427FE" w:rsidRPr="004427F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4427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и сохранили положительную динамику по сравнению с 20</w:t>
      </w:r>
      <w:r w:rsidR="004427FE" w:rsidRPr="004427FE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4427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годом.</w:t>
      </w:r>
    </w:p>
    <w:p w:rsidR="004F79A2" w:rsidRDefault="00C925A9" w:rsidP="004F79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9A2">
        <w:rPr>
          <w:rFonts w:ascii="Times New Roman" w:hAnsi="Times New Roman" w:cs="Times New Roman"/>
          <w:sz w:val="26"/>
          <w:szCs w:val="26"/>
        </w:rPr>
        <w:t xml:space="preserve">В рамках достижения стратегической цели </w:t>
      </w:r>
      <w:r w:rsidR="00C401D9" w:rsidRPr="004F79A2">
        <w:rPr>
          <w:rFonts w:ascii="Times New Roman" w:hAnsi="Times New Roman" w:cs="Times New Roman"/>
          <w:sz w:val="26"/>
          <w:szCs w:val="26"/>
        </w:rPr>
        <w:t xml:space="preserve">СЦ 1.3 </w:t>
      </w:r>
      <w:r w:rsidR="005743B4" w:rsidRPr="004F79A2">
        <w:rPr>
          <w:rFonts w:ascii="Times New Roman" w:hAnsi="Times New Roman" w:cs="Times New Roman"/>
          <w:sz w:val="26"/>
          <w:szCs w:val="26"/>
        </w:rPr>
        <w:t>«</w:t>
      </w:r>
      <w:r w:rsidRPr="004F79A2">
        <w:rPr>
          <w:rFonts w:ascii="Times New Roman" w:hAnsi="Times New Roman" w:cs="Times New Roman"/>
          <w:sz w:val="26"/>
          <w:szCs w:val="26"/>
        </w:rPr>
        <w:t xml:space="preserve">Повышение эффективности использования трудовых ресурсов, формирование сбалансированной структуры рынка труда» </w:t>
      </w:r>
      <w:r w:rsidR="004F79A2">
        <w:rPr>
          <w:rFonts w:ascii="Times New Roman" w:hAnsi="Times New Roman" w:cs="Times New Roman"/>
          <w:sz w:val="26"/>
          <w:szCs w:val="26"/>
        </w:rPr>
        <w:t>в</w:t>
      </w:r>
      <w:r w:rsidR="004F79A2" w:rsidRPr="004F79A2">
        <w:rPr>
          <w:rFonts w:ascii="Times New Roman" w:hAnsi="Times New Roman" w:cs="Times New Roman"/>
          <w:sz w:val="26"/>
          <w:szCs w:val="26"/>
        </w:rPr>
        <w:t xml:space="preserve"> отчетном периоде продолжалось создание условий для обеспечения высокой пространственной мобильности трудовых ресурсов района: оказывались услуги по перевозке пассажиров на территории Павловского муниципального района. В отчетном периоде произ</w:t>
      </w:r>
      <w:r w:rsidR="004F79A2">
        <w:rPr>
          <w:rFonts w:ascii="Times New Roman" w:hAnsi="Times New Roman" w:cs="Times New Roman"/>
          <w:sz w:val="26"/>
          <w:szCs w:val="26"/>
        </w:rPr>
        <w:t>о</w:t>
      </w:r>
      <w:r w:rsidR="004F79A2" w:rsidRPr="004F79A2">
        <w:rPr>
          <w:rFonts w:ascii="Times New Roman" w:hAnsi="Times New Roman" w:cs="Times New Roman"/>
          <w:sz w:val="26"/>
          <w:szCs w:val="26"/>
        </w:rPr>
        <w:t xml:space="preserve">шло повышение численности автопарка  предприятий, оказывающих услуги по перевозкам пассажиров. На основании открытого конкурса на право заключения договора безвозмездного пользования, проводимого администрацией Павловского муниципального района, ООО </w:t>
      </w:r>
      <w:r w:rsidR="004F79A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4F79A2" w:rsidRPr="004F79A2">
        <w:rPr>
          <w:rFonts w:ascii="Times New Roman" w:hAnsi="Times New Roman" w:cs="Times New Roman"/>
          <w:sz w:val="26"/>
          <w:szCs w:val="26"/>
        </w:rPr>
        <w:t>Павловскавтотранс</w:t>
      </w:r>
      <w:proofErr w:type="spellEnd"/>
      <w:r w:rsidR="004F79A2">
        <w:rPr>
          <w:rFonts w:ascii="Times New Roman" w:hAnsi="Times New Roman" w:cs="Times New Roman"/>
          <w:sz w:val="26"/>
          <w:szCs w:val="26"/>
        </w:rPr>
        <w:t>»</w:t>
      </w:r>
      <w:r w:rsidR="004F79A2" w:rsidRPr="004F79A2">
        <w:rPr>
          <w:rFonts w:ascii="Times New Roman" w:hAnsi="Times New Roman" w:cs="Times New Roman"/>
          <w:sz w:val="26"/>
          <w:szCs w:val="26"/>
        </w:rPr>
        <w:t xml:space="preserve"> передано 2 автобуса ПАЗ-32054-02 общей балансовой стоимостью 4611,2 тыс. рублей.</w:t>
      </w:r>
      <w:r w:rsidR="004F79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0F10" w:rsidRDefault="004F79A2" w:rsidP="004F79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9A2">
        <w:rPr>
          <w:rFonts w:ascii="Times New Roman" w:hAnsi="Times New Roman" w:cs="Times New Roman"/>
          <w:sz w:val="26"/>
          <w:szCs w:val="26"/>
        </w:rPr>
        <w:t xml:space="preserve">Также осуществляется ремонт автомобильных дорог общего пользования местного значения. В </w:t>
      </w:r>
      <w:r w:rsidR="00A20F10">
        <w:rPr>
          <w:rFonts w:ascii="Times New Roman" w:hAnsi="Times New Roman" w:cs="Times New Roman"/>
          <w:sz w:val="26"/>
          <w:szCs w:val="26"/>
        </w:rPr>
        <w:t>2021</w:t>
      </w:r>
      <w:r w:rsidRPr="004F79A2">
        <w:rPr>
          <w:rFonts w:ascii="Times New Roman" w:hAnsi="Times New Roman" w:cs="Times New Roman"/>
          <w:sz w:val="26"/>
          <w:szCs w:val="26"/>
        </w:rPr>
        <w:t xml:space="preserve"> году общая протяженность отремонтированных дорог Павловского муниципального района составила 27,8 км, из них отремонтировано дорог с твердым покрытием 20,8 км. Общая сумма выделенных на эти цели средств составляет 110,6 млн. рублей.  </w:t>
      </w:r>
    </w:p>
    <w:p w:rsidR="00A20F10" w:rsidRDefault="00A20F10" w:rsidP="004F79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F10">
        <w:rPr>
          <w:rFonts w:ascii="Times New Roman" w:hAnsi="Times New Roman" w:cs="Times New Roman"/>
          <w:sz w:val="26"/>
          <w:szCs w:val="26"/>
        </w:rPr>
        <w:t xml:space="preserve">Наряду с этим, осуществляются мероприятия по содействию трудоустройства жителей муниципального района и созданию новых рабочих мест на предприятиях и организациях Павловского муниципального района. </w:t>
      </w:r>
      <w:r w:rsidR="004F79A2" w:rsidRPr="004F79A2">
        <w:rPr>
          <w:rFonts w:ascii="Times New Roman" w:hAnsi="Times New Roman" w:cs="Times New Roman"/>
          <w:sz w:val="26"/>
          <w:szCs w:val="26"/>
        </w:rPr>
        <w:t>Уровень официально зарегистрированной безработицы  по состоянию на 1 января 2022 года составил 0,58 %</w:t>
      </w:r>
      <w:r>
        <w:rPr>
          <w:rFonts w:ascii="Times New Roman" w:hAnsi="Times New Roman" w:cs="Times New Roman"/>
          <w:sz w:val="26"/>
          <w:szCs w:val="26"/>
        </w:rPr>
        <w:t>, что в 4,6 раза выше уровня 2020 года;</w:t>
      </w:r>
      <w:r w:rsidR="004F79A2" w:rsidRPr="004F79A2">
        <w:rPr>
          <w:rFonts w:ascii="Times New Roman" w:hAnsi="Times New Roman" w:cs="Times New Roman"/>
          <w:sz w:val="26"/>
          <w:szCs w:val="26"/>
        </w:rPr>
        <w:t xml:space="preserve"> число безработных граждан - 156 человек, при наличии 895 вакантных мест на предприятиях различной формы собственности.  </w:t>
      </w:r>
    </w:p>
    <w:p w:rsidR="004F79A2" w:rsidRPr="004F79A2" w:rsidRDefault="004F79A2" w:rsidP="004F79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9A2">
        <w:rPr>
          <w:rFonts w:ascii="Times New Roman" w:hAnsi="Times New Roman" w:cs="Times New Roman"/>
          <w:sz w:val="26"/>
          <w:szCs w:val="26"/>
        </w:rPr>
        <w:t xml:space="preserve">С целью увеличения численности  населения, роста миграции трудовых ресурсов, в 2021 году началась реализация проекта «Комплексная компактная застройка </w:t>
      </w:r>
      <w:proofErr w:type="gramStart"/>
      <w:r w:rsidRPr="004F79A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F79A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F79A2">
        <w:rPr>
          <w:rFonts w:ascii="Times New Roman" w:hAnsi="Times New Roman" w:cs="Times New Roman"/>
          <w:sz w:val="26"/>
          <w:szCs w:val="26"/>
        </w:rPr>
        <w:t>Елизаветовка</w:t>
      </w:r>
      <w:proofErr w:type="gramEnd"/>
      <w:r w:rsidRPr="004F79A2">
        <w:rPr>
          <w:rFonts w:ascii="Times New Roman" w:hAnsi="Times New Roman" w:cs="Times New Roman"/>
          <w:sz w:val="26"/>
          <w:szCs w:val="26"/>
        </w:rPr>
        <w:t xml:space="preserve"> Павловского района Воронежской области», включающего строительство группы многоквартирных жилых домов, сетей инженерной инфраструктуры, детского сада и физкультурно-оздоровительного комплекса. </w:t>
      </w:r>
    </w:p>
    <w:p w:rsidR="00A20F10" w:rsidRDefault="004F79A2" w:rsidP="004F79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9A2">
        <w:rPr>
          <w:rFonts w:ascii="Times New Roman" w:hAnsi="Times New Roman" w:cs="Times New Roman"/>
          <w:sz w:val="26"/>
          <w:szCs w:val="26"/>
        </w:rPr>
        <w:lastRenderedPageBreak/>
        <w:t>В октябре отчетного года с привлечением средств федерального, областного, местного бюджетов и внебюджетных источников администрацией Павловского муниципального района начато строительство  первого многоквартирного дома на 75 квартир. Ввод в эксплуатацию первого многоквартирного дома предусмотрен в 4 квартале 2022 года. Строительство второго многоквартирного пятиэтажного жилого дома предусмотрено осуществить в 2023 году. В настоящий момент в рамках данного проекта разработана проектно-сметная документация на строительство детского сада на 220 мест стоимостью 404,0 млн. рублей и здания физкультурно-оздоровительного комплекса стоимостью 188,8 млн. рублей.</w:t>
      </w:r>
    </w:p>
    <w:p w:rsidR="00A20F10" w:rsidRDefault="00A20F10" w:rsidP="00A20F1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>Все значения индикаторов, характеризующих достижение стратегической цели</w:t>
      </w:r>
      <w:r w:rsidR="00885F0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превысили свои плановые значения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 года</w:t>
      </w:r>
      <w:r w:rsidRP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>. Только по показателю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«Численность населения муниципального района, тыс. чел.» наблюдается отрицательная динамика как по отношению к плановым значениям 2021 года, так и по отношению к 2020 году. </w:t>
      </w:r>
      <w:r w:rsidRPr="00A20F10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Основной причиной снижения населения является значительное преобладание смертности над рождаемостью.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20F10">
        <w:rPr>
          <w:rFonts w:ascii="Times New Roman" w:eastAsia="Times New Roman" w:hAnsi="Times New Roman" w:cs="Times New Roman"/>
          <w:color w:val="000000"/>
          <w:sz w:val="26"/>
          <w:szCs w:val="26"/>
        </w:rPr>
        <w:t>По оперативным данным за 2021 год родилось 345 человек, умерло – 1069. В период с 2016 по 2021 годы наблюдается общее снижение рождаемости, связанное с уменьшением численности женщин детородного возраста, в том числе в возрасте от 20 до 25 лет. Снижение рождаемости вызвано демографическим кризисом в 1990-2000 г.г.</w:t>
      </w:r>
    </w:p>
    <w:p w:rsidR="0038315D" w:rsidRPr="00D72560" w:rsidRDefault="0038315D" w:rsidP="00C17AC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560">
        <w:rPr>
          <w:rFonts w:ascii="Times New Roman" w:hAnsi="Times New Roman" w:cs="Times New Roman"/>
          <w:sz w:val="26"/>
          <w:szCs w:val="26"/>
        </w:rPr>
        <w:t xml:space="preserve">В рамках достижения стратегической подцели </w:t>
      </w:r>
      <w:r w:rsidR="005743B4" w:rsidRPr="00D72560">
        <w:rPr>
          <w:rFonts w:ascii="Times New Roman" w:hAnsi="Times New Roman" w:cs="Times New Roman"/>
          <w:sz w:val="26"/>
          <w:szCs w:val="26"/>
        </w:rPr>
        <w:t xml:space="preserve">СЦ 1.4 </w:t>
      </w:r>
      <w:r w:rsidRPr="00D72560">
        <w:rPr>
          <w:rFonts w:ascii="Times New Roman" w:hAnsi="Times New Roman" w:cs="Times New Roman"/>
          <w:sz w:val="26"/>
          <w:szCs w:val="26"/>
        </w:rPr>
        <w:t xml:space="preserve">«Обеспечение населения доступным и комфортным жильем, качественными услугами ЖКХ» </w:t>
      </w:r>
      <w:r w:rsidR="00A50417" w:rsidRPr="00D72560">
        <w:rPr>
          <w:rFonts w:ascii="Times New Roman" w:hAnsi="Times New Roman" w:cs="Times New Roman"/>
          <w:sz w:val="26"/>
          <w:szCs w:val="26"/>
        </w:rPr>
        <w:t>в отчетном году реализованы следующие мероприятия.</w:t>
      </w:r>
    </w:p>
    <w:p w:rsidR="006331FC" w:rsidRPr="008A5E54" w:rsidRDefault="00A50417" w:rsidP="00393D6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E54">
        <w:rPr>
          <w:rFonts w:ascii="Times New Roman" w:hAnsi="Times New Roman" w:cs="Times New Roman"/>
          <w:sz w:val="26"/>
          <w:szCs w:val="26"/>
        </w:rPr>
        <w:t>Согласно краткосрочному Плану проведения капитального ремонта в многоквартирных домах Фонда капитального ремонта</w:t>
      </w:r>
      <w:r w:rsidR="006331FC" w:rsidRPr="008A5E54">
        <w:rPr>
          <w:rFonts w:ascii="Times New Roman" w:hAnsi="Times New Roman" w:cs="Times New Roman"/>
          <w:sz w:val="26"/>
          <w:szCs w:val="26"/>
        </w:rPr>
        <w:t xml:space="preserve"> многоквартирных домов Воронежской области</w:t>
      </w:r>
      <w:r w:rsidRPr="008A5E54">
        <w:rPr>
          <w:rFonts w:ascii="Times New Roman" w:hAnsi="Times New Roman" w:cs="Times New Roman"/>
          <w:sz w:val="26"/>
          <w:szCs w:val="26"/>
        </w:rPr>
        <w:t xml:space="preserve">, </w:t>
      </w:r>
      <w:r w:rsidR="006331FC" w:rsidRPr="008A5E54">
        <w:rPr>
          <w:rFonts w:ascii="Times New Roman" w:hAnsi="Times New Roman" w:cs="Times New Roman"/>
          <w:sz w:val="26"/>
          <w:szCs w:val="26"/>
        </w:rPr>
        <w:t>в 202</w:t>
      </w:r>
      <w:r w:rsidR="008A5E54" w:rsidRPr="008A5E54">
        <w:rPr>
          <w:rFonts w:ascii="Times New Roman" w:hAnsi="Times New Roman" w:cs="Times New Roman"/>
          <w:sz w:val="26"/>
          <w:szCs w:val="26"/>
        </w:rPr>
        <w:t>1</w:t>
      </w:r>
      <w:r w:rsidR="006331FC" w:rsidRPr="008A5E5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5743B4" w:rsidRPr="008A5E54">
        <w:rPr>
          <w:rFonts w:ascii="Times New Roman" w:hAnsi="Times New Roman" w:cs="Times New Roman"/>
          <w:sz w:val="26"/>
          <w:szCs w:val="26"/>
        </w:rPr>
        <w:t xml:space="preserve">в городе Павловск </w:t>
      </w:r>
      <w:r w:rsidRPr="008A5E54">
        <w:rPr>
          <w:rFonts w:ascii="Times New Roman" w:hAnsi="Times New Roman" w:cs="Times New Roman"/>
          <w:sz w:val="26"/>
          <w:szCs w:val="26"/>
        </w:rPr>
        <w:t xml:space="preserve">отремонтировано </w:t>
      </w:r>
      <w:r w:rsidR="008A5E54" w:rsidRPr="008A5E54">
        <w:rPr>
          <w:rFonts w:ascii="Times New Roman" w:hAnsi="Times New Roman" w:cs="Times New Roman"/>
          <w:sz w:val="26"/>
          <w:szCs w:val="26"/>
        </w:rPr>
        <w:t>7497,0</w:t>
      </w:r>
      <w:r w:rsidRPr="008A5E54">
        <w:rPr>
          <w:rFonts w:ascii="Times New Roman" w:hAnsi="Times New Roman" w:cs="Times New Roman"/>
          <w:sz w:val="26"/>
          <w:szCs w:val="26"/>
        </w:rPr>
        <w:t xml:space="preserve"> кв.м. общего иму</w:t>
      </w:r>
      <w:r w:rsidR="008A5E54" w:rsidRPr="008A5E54">
        <w:rPr>
          <w:rFonts w:ascii="Times New Roman" w:hAnsi="Times New Roman" w:cs="Times New Roman"/>
          <w:sz w:val="26"/>
          <w:szCs w:val="26"/>
        </w:rPr>
        <w:t xml:space="preserve">щества в многоквартирных домах или 100,0 от плановых значений. </w:t>
      </w:r>
    </w:p>
    <w:p w:rsidR="008A5E54" w:rsidRPr="008A5E54" w:rsidRDefault="008A5E54" w:rsidP="008A5E5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E54">
        <w:rPr>
          <w:rFonts w:ascii="Times New Roman" w:hAnsi="Times New Roman" w:cs="Times New Roman"/>
          <w:sz w:val="26"/>
          <w:szCs w:val="26"/>
        </w:rPr>
        <w:t xml:space="preserve">Ввод объектов жилищного строительства в Павловском муниципальном районе за 2021 год составил 16480  квадратных метров, что на 25,4 % или 3337 квадратных метров больше уровня 2020 года. </w:t>
      </w:r>
    </w:p>
    <w:p w:rsidR="008A5E54" w:rsidRDefault="008A5E54" w:rsidP="008A5E5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E54">
        <w:rPr>
          <w:rFonts w:ascii="Times New Roman" w:hAnsi="Times New Roman" w:cs="Times New Roman"/>
          <w:sz w:val="26"/>
          <w:szCs w:val="26"/>
        </w:rPr>
        <w:t xml:space="preserve"> В 2021 году в 5 поселениях района проведены работы по модернизации уличного освещения на общую сумму 9361 тыс. рублей. При этом установлено </w:t>
      </w:r>
      <w:proofErr w:type="gramStart"/>
      <w:r w:rsidRPr="008A5E54">
        <w:rPr>
          <w:rFonts w:ascii="Times New Roman" w:hAnsi="Times New Roman" w:cs="Times New Roman"/>
          <w:sz w:val="26"/>
          <w:szCs w:val="26"/>
        </w:rPr>
        <w:t>более тысячи светильников</w:t>
      </w:r>
      <w:proofErr w:type="gramEnd"/>
      <w:r w:rsidRPr="008A5E54">
        <w:rPr>
          <w:rFonts w:ascii="Times New Roman" w:hAnsi="Times New Roman" w:cs="Times New Roman"/>
          <w:sz w:val="26"/>
          <w:szCs w:val="26"/>
        </w:rPr>
        <w:t xml:space="preserve"> уличного освещения.</w:t>
      </w:r>
    </w:p>
    <w:p w:rsidR="008A5E54" w:rsidRDefault="008A5E54" w:rsidP="008A5E5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E54">
        <w:rPr>
          <w:rFonts w:ascii="Times New Roman" w:hAnsi="Times New Roman" w:cs="Times New Roman"/>
          <w:sz w:val="26"/>
          <w:szCs w:val="26"/>
        </w:rPr>
        <w:t xml:space="preserve">В целях увеличения доли населения и юридических лиц, получающих услуги централизованного водоотведения, в </w:t>
      </w:r>
      <w:proofErr w:type="gramStart"/>
      <w:r w:rsidRPr="008A5E5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A5E54">
        <w:rPr>
          <w:rFonts w:ascii="Times New Roman" w:hAnsi="Times New Roman" w:cs="Times New Roman"/>
          <w:sz w:val="26"/>
          <w:szCs w:val="26"/>
        </w:rPr>
        <w:t xml:space="preserve">.п.-г. Павловск начал реализовываться инвестиционный проект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A5E54">
        <w:rPr>
          <w:rFonts w:ascii="Times New Roman" w:hAnsi="Times New Roman" w:cs="Times New Roman"/>
          <w:sz w:val="26"/>
          <w:szCs w:val="26"/>
        </w:rPr>
        <w:t>Реконструкция  биологических очистных сооружений производительностью 11200 м3/</w:t>
      </w:r>
      <w:proofErr w:type="spellStart"/>
      <w:r w:rsidRPr="008A5E54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8A5E54">
        <w:rPr>
          <w:rFonts w:ascii="Times New Roman" w:hAnsi="Times New Roman" w:cs="Times New Roman"/>
          <w:sz w:val="26"/>
          <w:szCs w:val="26"/>
        </w:rPr>
        <w:t>. в г.п.-г. Павловск Павловского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A5E54">
        <w:rPr>
          <w:rFonts w:ascii="Times New Roman" w:hAnsi="Times New Roman" w:cs="Times New Roman"/>
          <w:sz w:val="26"/>
          <w:szCs w:val="26"/>
        </w:rPr>
        <w:t xml:space="preserve"> с целью увеличения их мощности. В текущем году планируется произвести проектно-изыскательские работы. Плановый ввод объекта в эксплуатацию – январь 2024 года. Предполагается, что общая сумма финансирования проекта составит 968,5 млн. рублей. В 2021 году  заключен муниципальный контракт № 047 от 09.07.21г. на выполнение инженерных изысканий и разработку проектно-сметной документации по объекту. </w:t>
      </w:r>
      <w:proofErr w:type="gramStart"/>
      <w:r w:rsidRPr="008A5E54">
        <w:rPr>
          <w:rFonts w:ascii="Times New Roman" w:hAnsi="Times New Roman" w:cs="Times New Roman"/>
          <w:sz w:val="26"/>
          <w:szCs w:val="26"/>
        </w:rPr>
        <w:t xml:space="preserve">Также, </w:t>
      </w:r>
      <w:r>
        <w:rPr>
          <w:rFonts w:ascii="Times New Roman" w:hAnsi="Times New Roman" w:cs="Times New Roman"/>
          <w:sz w:val="26"/>
          <w:szCs w:val="26"/>
        </w:rPr>
        <w:t xml:space="preserve">в отчетном периоде </w:t>
      </w:r>
      <w:r w:rsidRPr="008A5E54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Pr="008A5E54">
        <w:rPr>
          <w:rFonts w:ascii="Times New Roman" w:hAnsi="Times New Roman" w:cs="Times New Roman"/>
          <w:sz w:val="26"/>
          <w:szCs w:val="26"/>
        </w:rPr>
        <w:t>Казинского</w:t>
      </w:r>
      <w:proofErr w:type="spellEnd"/>
      <w:r w:rsidRPr="008A5E54">
        <w:rPr>
          <w:rFonts w:ascii="Times New Roman" w:hAnsi="Times New Roman" w:cs="Times New Roman"/>
          <w:sz w:val="26"/>
          <w:szCs w:val="26"/>
        </w:rPr>
        <w:t xml:space="preserve"> сельского поселения в соответствии с заключенным муниципальным контрактом разработана </w:t>
      </w:r>
      <w:r w:rsidR="00885F09">
        <w:rPr>
          <w:rFonts w:ascii="Times New Roman" w:hAnsi="Times New Roman" w:cs="Times New Roman"/>
          <w:sz w:val="26"/>
          <w:szCs w:val="26"/>
        </w:rPr>
        <w:t>проектно-сметная документация</w:t>
      </w:r>
      <w:r w:rsidRPr="008A5E54">
        <w:rPr>
          <w:rFonts w:ascii="Times New Roman" w:hAnsi="Times New Roman" w:cs="Times New Roman"/>
          <w:sz w:val="26"/>
          <w:szCs w:val="26"/>
        </w:rPr>
        <w:t xml:space="preserve"> на реконструкцию системы водоснабжения в с. Николаевка на сумму финансирования 2,7 млн. рублей.</w:t>
      </w:r>
      <w:proofErr w:type="gramEnd"/>
    </w:p>
    <w:p w:rsidR="00ED4C92" w:rsidRPr="008A5E54" w:rsidRDefault="006331FC" w:rsidP="008A5E5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E5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Все значения индикаторов, характеризующих достижение данной стратегической цели, </w:t>
      </w:r>
      <w:r w:rsidR="008A5E54" w:rsidRPr="008A5E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соответствуют или </w:t>
      </w:r>
      <w:r w:rsidRPr="008A5E54">
        <w:rPr>
          <w:rFonts w:ascii="Times New Roman" w:eastAsia="Times New Roman" w:hAnsi="Times New Roman" w:cs="Times New Roman"/>
          <w:color w:val="000000"/>
          <w:sz w:val="26"/>
          <w:szCs w:val="26"/>
        </w:rPr>
        <w:t>превысили свои плановые значения 202</w:t>
      </w:r>
      <w:r w:rsidR="008A5E54" w:rsidRPr="008A5E5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8A5E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="005743B4" w:rsidRPr="008A5E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имеют положительную динамику к 20</w:t>
      </w:r>
      <w:r w:rsidR="008A5E54" w:rsidRPr="008A5E54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5743B4" w:rsidRPr="008A5E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</w:t>
      </w:r>
      <w:r w:rsidRPr="008A5E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6331FC" w:rsidRPr="002E5FC2" w:rsidRDefault="006331FC" w:rsidP="00393D6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C2">
        <w:rPr>
          <w:rFonts w:ascii="Times New Roman" w:hAnsi="Times New Roman" w:cs="Times New Roman"/>
          <w:sz w:val="26"/>
          <w:szCs w:val="26"/>
        </w:rPr>
        <w:t xml:space="preserve">В рамках достижения стратегической цели </w:t>
      </w:r>
      <w:r w:rsidR="005743B4" w:rsidRPr="002E5FC2">
        <w:rPr>
          <w:rFonts w:ascii="Times New Roman" w:hAnsi="Times New Roman" w:cs="Times New Roman"/>
          <w:sz w:val="26"/>
          <w:szCs w:val="26"/>
        </w:rPr>
        <w:t xml:space="preserve">СЦ 1.5 </w:t>
      </w:r>
      <w:r w:rsidRPr="002E5FC2">
        <w:rPr>
          <w:rFonts w:ascii="Times New Roman" w:hAnsi="Times New Roman" w:cs="Times New Roman"/>
          <w:sz w:val="26"/>
          <w:szCs w:val="26"/>
        </w:rPr>
        <w:t>«Благоустройство территории поселений» в отчетном году реализованы следующие мероприятия:</w:t>
      </w:r>
    </w:p>
    <w:p w:rsidR="002E5FC2" w:rsidRDefault="002E5FC2" w:rsidP="002E5FC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C2">
        <w:rPr>
          <w:rFonts w:ascii="Times New Roman" w:hAnsi="Times New Roman" w:cs="Times New Roman"/>
          <w:sz w:val="26"/>
          <w:szCs w:val="26"/>
        </w:rPr>
        <w:t xml:space="preserve">- Начата реализация проекта по благоустройству набережной р. Дон в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2E5FC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E5FC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E5FC2">
        <w:rPr>
          <w:rFonts w:ascii="Times New Roman" w:hAnsi="Times New Roman" w:cs="Times New Roman"/>
          <w:sz w:val="26"/>
          <w:szCs w:val="26"/>
        </w:rPr>
        <w:t xml:space="preserve">авловске. Реализован первый этап работ, частично выполнены работы второго этапа. Общая сумма финансирования составила 28,3 млн. рублей.                                                                                                        </w:t>
      </w:r>
    </w:p>
    <w:p w:rsidR="002E5FC2" w:rsidRDefault="002E5FC2" w:rsidP="002E5FC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C2">
        <w:rPr>
          <w:rFonts w:ascii="Times New Roman" w:hAnsi="Times New Roman" w:cs="Times New Roman"/>
          <w:sz w:val="26"/>
          <w:szCs w:val="26"/>
        </w:rPr>
        <w:t xml:space="preserve">- Осуществлено благоустройство сквера по ул. 40 лет Октября (в районе строящегося храма) в </w:t>
      </w:r>
      <w:proofErr w:type="gramStart"/>
      <w:r w:rsidRPr="002E5FC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E5FC2">
        <w:rPr>
          <w:rFonts w:ascii="Times New Roman" w:hAnsi="Times New Roman" w:cs="Times New Roman"/>
          <w:sz w:val="26"/>
          <w:szCs w:val="26"/>
        </w:rPr>
        <w:t xml:space="preserve">. Павловск с установкой скульптуры святого апостола Павла - покровителя города. Общая сумма финансирования составила 50,2 млн. рублей.                                                </w:t>
      </w:r>
    </w:p>
    <w:p w:rsidR="002E5FC2" w:rsidRDefault="002E5FC2" w:rsidP="002E5FC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C2">
        <w:rPr>
          <w:rFonts w:ascii="Times New Roman" w:hAnsi="Times New Roman" w:cs="Times New Roman"/>
          <w:sz w:val="26"/>
          <w:szCs w:val="26"/>
        </w:rPr>
        <w:t xml:space="preserve">- Завершено комплексное благоустройство проспекта Революции в </w:t>
      </w:r>
      <w:proofErr w:type="gramStart"/>
      <w:r w:rsidRPr="002E5FC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E5FC2">
        <w:rPr>
          <w:rFonts w:ascii="Times New Roman" w:hAnsi="Times New Roman" w:cs="Times New Roman"/>
          <w:sz w:val="26"/>
          <w:szCs w:val="26"/>
        </w:rPr>
        <w:t>. Павловске на фактическую сумму финансирования в 2021 году в размере 18,64 млн. рублей.</w:t>
      </w:r>
    </w:p>
    <w:p w:rsidR="002E5FC2" w:rsidRDefault="002E5FC2" w:rsidP="002E5FC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C2">
        <w:rPr>
          <w:rFonts w:ascii="Times New Roman" w:hAnsi="Times New Roman" w:cs="Times New Roman"/>
          <w:sz w:val="26"/>
          <w:szCs w:val="26"/>
        </w:rPr>
        <w:t>- Произведено устройство тротуаров по пр. Революции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Павловск</w:t>
      </w:r>
      <w:r w:rsidRPr="002E5FC2">
        <w:rPr>
          <w:rFonts w:ascii="Times New Roman" w:hAnsi="Times New Roman" w:cs="Times New Roman"/>
          <w:sz w:val="26"/>
          <w:szCs w:val="26"/>
        </w:rPr>
        <w:t xml:space="preserve"> на сумму финансирования 1,9 млн. рублей.                                        </w:t>
      </w:r>
    </w:p>
    <w:p w:rsidR="002E5FC2" w:rsidRDefault="002E5FC2" w:rsidP="002E5FC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C2">
        <w:rPr>
          <w:rFonts w:ascii="Times New Roman" w:hAnsi="Times New Roman" w:cs="Times New Roman"/>
          <w:sz w:val="26"/>
          <w:szCs w:val="26"/>
        </w:rPr>
        <w:t xml:space="preserve">- Выполнено устройство тротуарных дорожек по ул. Зои Космодемьянской и ул. Свободы в </w:t>
      </w:r>
      <w:proofErr w:type="gramStart"/>
      <w:r w:rsidRPr="002E5FC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E5FC2">
        <w:rPr>
          <w:rFonts w:ascii="Times New Roman" w:hAnsi="Times New Roman" w:cs="Times New Roman"/>
          <w:sz w:val="26"/>
          <w:szCs w:val="26"/>
        </w:rPr>
        <w:t xml:space="preserve">. Павловске на общую сумму финансирования 5,56 млн. рублей.                                                                  </w:t>
      </w:r>
    </w:p>
    <w:p w:rsidR="002E5FC2" w:rsidRDefault="002E5FC2" w:rsidP="002E5FC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C2">
        <w:rPr>
          <w:rFonts w:ascii="Times New Roman" w:hAnsi="Times New Roman" w:cs="Times New Roman"/>
          <w:sz w:val="26"/>
          <w:szCs w:val="26"/>
        </w:rPr>
        <w:t xml:space="preserve">- Завершено благоустройство территории Тамбовского озера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E5FC2">
        <w:rPr>
          <w:rFonts w:ascii="Times New Roman" w:hAnsi="Times New Roman" w:cs="Times New Roman"/>
          <w:sz w:val="26"/>
          <w:szCs w:val="26"/>
        </w:rPr>
        <w:t>Перламутровое озеро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E5FC2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Pr="002E5FC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E5FC2">
        <w:rPr>
          <w:rFonts w:ascii="Times New Roman" w:hAnsi="Times New Roman" w:cs="Times New Roman"/>
          <w:sz w:val="26"/>
          <w:szCs w:val="26"/>
        </w:rPr>
        <w:t>. Павловск на сумму финансирования в 2021 году в размере 26,56 млн. рублей (общая сумма финансирования составила 88,6 млн. рублей).</w:t>
      </w:r>
    </w:p>
    <w:p w:rsidR="002E5FC2" w:rsidRDefault="002E5FC2" w:rsidP="002E5FC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C2">
        <w:rPr>
          <w:rFonts w:ascii="Times New Roman" w:hAnsi="Times New Roman" w:cs="Times New Roman"/>
          <w:sz w:val="26"/>
          <w:szCs w:val="26"/>
        </w:rPr>
        <w:t>- Осуществлено благоустройство дворовой территории многоквартирно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2E5FC2">
        <w:rPr>
          <w:rFonts w:ascii="Times New Roman" w:hAnsi="Times New Roman" w:cs="Times New Roman"/>
          <w:sz w:val="26"/>
          <w:szCs w:val="26"/>
        </w:rPr>
        <w:t xml:space="preserve">о жилого дома в </w:t>
      </w:r>
      <w:proofErr w:type="gramStart"/>
      <w:r w:rsidRPr="002E5FC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E5FC2">
        <w:rPr>
          <w:rFonts w:ascii="Times New Roman" w:hAnsi="Times New Roman" w:cs="Times New Roman"/>
          <w:sz w:val="26"/>
          <w:szCs w:val="26"/>
        </w:rPr>
        <w:t xml:space="preserve">. Павловске на сумму 1,5 млн. рублей.                                                                                                                 </w:t>
      </w:r>
    </w:p>
    <w:p w:rsidR="002E5FC2" w:rsidRDefault="002E5FC2" w:rsidP="002E5FC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E5FC2">
        <w:rPr>
          <w:rFonts w:ascii="Times New Roman" w:hAnsi="Times New Roman" w:cs="Times New Roman"/>
          <w:sz w:val="26"/>
          <w:szCs w:val="26"/>
        </w:rPr>
        <w:t>- Организ</w:t>
      </w:r>
      <w:r>
        <w:rPr>
          <w:rFonts w:ascii="Times New Roman" w:hAnsi="Times New Roman" w:cs="Times New Roman"/>
          <w:sz w:val="26"/>
          <w:szCs w:val="26"/>
        </w:rPr>
        <w:t>ованы тротуары</w:t>
      </w:r>
      <w:r w:rsidRPr="002E5FC2">
        <w:rPr>
          <w:rFonts w:ascii="Times New Roman" w:hAnsi="Times New Roman" w:cs="Times New Roman"/>
          <w:sz w:val="26"/>
          <w:szCs w:val="26"/>
        </w:rPr>
        <w:t xml:space="preserve"> в х. Данило, между улицами Центральная д. 14 и Коммунаров, д. 13, протяженностью 256 м.п. Павловского района Воронежской области на сумму 769,тыс. рублей.</w:t>
      </w:r>
      <w:r w:rsidRPr="002E5FC2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F62CC2" w:rsidRDefault="002E5FC2" w:rsidP="00393D64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 значения </w:t>
      </w:r>
      <w:proofErr w:type="gramStart"/>
      <w:r w:rsidRP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индикаторов, характеризующих достижение стратегической цели превысили</w:t>
      </w:r>
      <w:proofErr w:type="gramEnd"/>
      <w:r w:rsidRP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свои плановые значения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 года</w:t>
      </w:r>
      <w:r w:rsidRP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>. Только по показателю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2C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«Повышение уровня жизни населения </w:t>
      </w:r>
      <w:proofErr w:type="gramStart"/>
      <w:r w:rsidR="00F62CC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proofErr w:type="gramEnd"/>
      <w:r w:rsidR="00F62CC2">
        <w:rPr>
          <w:rFonts w:ascii="Times New Roman" w:eastAsia="Times New Roman" w:hAnsi="Times New Roman" w:cs="Times New Roman"/>
          <w:color w:val="000000"/>
          <w:sz w:val="26"/>
          <w:szCs w:val="26"/>
        </w:rPr>
        <w:t>.п. – г. Павловск, тыс. чел.»  наблюдается отрицательная динамика по отношению к плановому значению 2021 года и фактическому значению 2020 года в размере 0,4 %. Основной причиной снижения численности населения также является преобладание смертности над рождаемостью.</w:t>
      </w:r>
    </w:p>
    <w:p w:rsidR="00BE14E2" w:rsidRDefault="00E0226A" w:rsidP="00BE14E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E2">
        <w:rPr>
          <w:rFonts w:ascii="Times New Roman" w:hAnsi="Times New Roman" w:cs="Times New Roman"/>
          <w:sz w:val="26"/>
          <w:szCs w:val="26"/>
        </w:rPr>
        <w:t>В рамках достижения стратегической цели</w:t>
      </w:r>
      <w:r w:rsidR="005743B4" w:rsidRPr="00BE14E2">
        <w:rPr>
          <w:rFonts w:ascii="Times New Roman" w:hAnsi="Times New Roman" w:cs="Times New Roman"/>
          <w:sz w:val="26"/>
          <w:szCs w:val="26"/>
        </w:rPr>
        <w:t xml:space="preserve"> СЦ 1.6 </w:t>
      </w:r>
      <w:r w:rsidRPr="00BE14E2">
        <w:rPr>
          <w:rFonts w:ascii="Times New Roman" w:hAnsi="Times New Roman" w:cs="Times New Roman"/>
          <w:sz w:val="26"/>
          <w:szCs w:val="26"/>
        </w:rPr>
        <w:t>«Создание условий для развития системы здравоохранения» в отчетном году</w:t>
      </w:r>
      <w:r w:rsidR="00BE14E2">
        <w:rPr>
          <w:rFonts w:ascii="Times New Roman" w:hAnsi="Times New Roman" w:cs="Times New Roman"/>
          <w:sz w:val="26"/>
          <w:szCs w:val="26"/>
        </w:rPr>
        <w:t xml:space="preserve"> в</w:t>
      </w:r>
      <w:r w:rsidR="00BE14E2" w:rsidRPr="00BE14E2">
        <w:rPr>
          <w:rFonts w:ascii="Times New Roman" w:hAnsi="Times New Roman" w:cs="Times New Roman"/>
          <w:sz w:val="26"/>
          <w:szCs w:val="26"/>
        </w:rPr>
        <w:t xml:space="preserve"> целях привлечения  в БУЗ </w:t>
      </w:r>
      <w:proofErr w:type="gramStart"/>
      <w:r w:rsidR="00BE14E2" w:rsidRPr="00BE14E2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BE14E2" w:rsidRPr="00BE14E2">
        <w:rPr>
          <w:rFonts w:ascii="Times New Roman" w:hAnsi="Times New Roman" w:cs="Times New Roman"/>
          <w:sz w:val="26"/>
          <w:szCs w:val="26"/>
        </w:rPr>
        <w:t xml:space="preserve"> </w:t>
      </w:r>
      <w:r w:rsidR="00BE14E2">
        <w:rPr>
          <w:rFonts w:ascii="Times New Roman" w:hAnsi="Times New Roman" w:cs="Times New Roman"/>
          <w:sz w:val="26"/>
          <w:szCs w:val="26"/>
        </w:rPr>
        <w:t>«</w:t>
      </w:r>
      <w:r w:rsidR="00BE14E2" w:rsidRPr="00BE14E2">
        <w:rPr>
          <w:rFonts w:ascii="Times New Roman" w:hAnsi="Times New Roman" w:cs="Times New Roman"/>
          <w:sz w:val="26"/>
          <w:szCs w:val="26"/>
        </w:rPr>
        <w:t>Павловская РБ</w:t>
      </w:r>
      <w:r w:rsidR="00BE14E2">
        <w:rPr>
          <w:rFonts w:ascii="Times New Roman" w:hAnsi="Times New Roman" w:cs="Times New Roman"/>
          <w:sz w:val="26"/>
          <w:szCs w:val="26"/>
        </w:rPr>
        <w:t>»</w:t>
      </w:r>
      <w:r w:rsidR="00BE14E2" w:rsidRPr="00BE14E2">
        <w:rPr>
          <w:rFonts w:ascii="Times New Roman" w:hAnsi="Times New Roman" w:cs="Times New Roman"/>
          <w:sz w:val="26"/>
          <w:szCs w:val="26"/>
        </w:rPr>
        <w:t xml:space="preserve"> медицинского персонала администрацией Павловского муниципального района в 2021 году обеспечены проживанием 7 медицинских специалистов. </w:t>
      </w:r>
    </w:p>
    <w:p w:rsidR="00BE14E2" w:rsidRPr="00BE14E2" w:rsidRDefault="00BE14E2" w:rsidP="00BE14E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E2">
        <w:rPr>
          <w:rFonts w:ascii="Times New Roman" w:hAnsi="Times New Roman" w:cs="Times New Roman"/>
          <w:sz w:val="26"/>
          <w:szCs w:val="26"/>
        </w:rPr>
        <w:t>В отчетном году значительное внимание уделялось обновлению объектов здравоохранения:</w:t>
      </w:r>
    </w:p>
    <w:p w:rsidR="00BE14E2" w:rsidRPr="00BE14E2" w:rsidRDefault="00BE14E2" w:rsidP="00BE14E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E2">
        <w:rPr>
          <w:rFonts w:ascii="Times New Roman" w:hAnsi="Times New Roman" w:cs="Times New Roman"/>
          <w:sz w:val="26"/>
          <w:szCs w:val="26"/>
        </w:rPr>
        <w:t>1) начат капитальный ремонт здания стоматологической поликлиники; сумма финансирования составила 8,47 млн. рублей. В настоящее время работы завершены;</w:t>
      </w:r>
    </w:p>
    <w:p w:rsidR="00BE14E2" w:rsidRPr="00BE14E2" w:rsidRDefault="00BE14E2" w:rsidP="00BE14E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E2">
        <w:rPr>
          <w:rFonts w:ascii="Times New Roman" w:hAnsi="Times New Roman" w:cs="Times New Roman"/>
          <w:sz w:val="26"/>
          <w:szCs w:val="26"/>
        </w:rPr>
        <w:t xml:space="preserve">2) осуществлен капитальный ремонт здания Б. </w:t>
      </w:r>
      <w:proofErr w:type="spellStart"/>
      <w:r w:rsidRPr="00BE14E2">
        <w:rPr>
          <w:rFonts w:ascii="Times New Roman" w:hAnsi="Times New Roman" w:cs="Times New Roman"/>
          <w:sz w:val="26"/>
          <w:szCs w:val="26"/>
        </w:rPr>
        <w:t>Казинской</w:t>
      </w:r>
      <w:proofErr w:type="spellEnd"/>
      <w:r w:rsidRPr="00BE14E2">
        <w:rPr>
          <w:rFonts w:ascii="Times New Roman" w:hAnsi="Times New Roman" w:cs="Times New Roman"/>
          <w:sz w:val="26"/>
          <w:szCs w:val="26"/>
        </w:rPr>
        <w:t xml:space="preserve"> врачебной амбулатории на сумму 2,0 млн. рублей;</w:t>
      </w:r>
    </w:p>
    <w:p w:rsidR="00BE14E2" w:rsidRPr="00BE14E2" w:rsidRDefault="00BE14E2" w:rsidP="00BE14E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E2">
        <w:rPr>
          <w:rFonts w:ascii="Times New Roman" w:hAnsi="Times New Roman" w:cs="Times New Roman"/>
          <w:sz w:val="26"/>
          <w:szCs w:val="26"/>
        </w:rPr>
        <w:lastRenderedPageBreak/>
        <w:t xml:space="preserve">3) построены и  обеспечены новым оборудованием модульные фельдшерско-акушерские пункты в п. </w:t>
      </w:r>
      <w:proofErr w:type="spellStart"/>
      <w:r w:rsidRPr="00BE14E2">
        <w:rPr>
          <w:rFonts w:ascii="Times New Roman" w:hAnsi="Times New Roman" w:cs="Times New Roman"/>
          <w:sz w:val="26"/>
          <w:szCs w:val="26"/>
        </w:rPr>
        <w:t>Шкурлат</w:t>
      </w:r>
      <w:proofErr w:type="spellEnd"/>
      <w:r w:rsidRPr="00BE14E2">
        <w:rPr>
          <w:rFonts w:ascii="Times New Roman" w:hAnsi="Times New Roman" w:cs="Times New Roman"/>
          <w:sz w:val="26"/>
          <w:szCs w:val="26"/>
        </w:rPr>
        <w:t xml:space="preserve"> и с. </w:t>
      </w:r>
      <w:proofErr w:type="gramStart"/>
      <w:r w:rsidRPr="00BE14E2">
        <w:rPr>
          <w:rFonts w:ascii="Times New Roman" w:hAnsi="Times New Roman" w:cs="Times New Roman"/>
          <w:sz w:val="26"/>
          <w:szCs w:val="26"/>
        </w:rPr>
        <w:t>Черкасское</w:t>
      </w:r>
      <w:proofErr w:type="gramEnd"/>
      <w:r w:rsidRPr="00BE14E2">
        <w:rPr>
          <w:rFonts w:ascii="Times New Roman" w:hAnsi="Times New Roman" w:cs="Times New Roman"/>
          <w:sz w:val="26"/>
          <w:szCs w:val="26"/>
        </w:rPr>
        <w:t xml:space="preserve"> на общую сумму 8,05 млн. рублей.</w:t>
      </w:r>
    </w:p>
    <w:p w:rsidR="00BE14E2" w:rsidRDefault="00BE14E2" w:rsidP="00BE14E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E2">
        <w:rPr>
          <w:rFonts w:ascii="Times New Roman" w:hAnsi="Times New Roman" w:cs="Times New Roman"/>
          <w:sz w:val="26"/>
          <w:szCs w:val="26"/>
        </w:rPr>
        <w:t xml:space="preserve">При этом выполнены работы по благоустройству прилегающей территории к ФАП. </w:t>
      </w:r>
    </w:p>
    <w:p w:rsidR="00BE14E2" w:rsidRPr="00BE14E2" w:rsidRDefault="00BE14E2" w:rsidP="00BE14E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E2">
        <w:rPr>
          <w:rFonts w:ascii="Times New Roman" w:hAnsi="Times New Roman" w:cs="Times New Roman"/>
          <w:sz w:val="26"/>
          <w:szCs w:val="26"/>
        </w:rPr>
        <w:t xml:space="preserve">Также, в Павловском муниципальном районе налажена работа по организации полноценного отдыха, оздоровления детей и подростков в летний период. </w:t>
      </w:r>
      <w:r w:rsidR="00BD6D6E">
        <w:rPr>
          <w:rFonts w:ascii="Times New Roman" w:hAnsi="Times New Roman" w:cs="Times New Roman"/>
          <w:sz w:val="26"/>
          <w:szCs w:val="26"/>
        </w:rPr>
        <w:t>П</w:t>
      </w:r>
      <w:r w:rsidRPr="00BE14E2">
        <w:rPr>
          <w:rFonts w:ascii="Times New Roman" w:hAnsi="Times New Roman" w:cs="Times New Roman"/>
          <w:sz w:val="26"/>
          <w:szCs w:val="26"/>
        </w:rPr>
        <w:t xml:space="preserve">о итогам летней оздоровительной кампании 2021  года администрация Павловского муниципального района заняла 2 место в конкурсе на лучшую организацию летней занятости детей и подростков.  </w:t>
      </w:r>
    </w:p>
    <w:p w:rsidR="00BE14E2" w:rsidRDefault="00BE14E2" w:rsidP="00BE14E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E2">
        <w:rPr>
          <w:rFonts w:ascii="Times New Roman" w:hAnsi="Times New Roman" w:cs="Times New Roman"/>
          <w:sz w:val="26"/>
          <w:szCs w:val="26"/>
        </w:rPr>
        <w:t xml:space="preserve"> На регулярной основе осуществляется социализация детей-сирот и детей, нуждающихся в особой защите государства, в том числе в целях укрепления их здоровья. Также, несмотря на ограничительные меры, в муниципальном районе проводится оздоровительная и спортивно-массовая работа</w:t>
      </w:r>
      <w:r>
        <w:rPr>
          <w:rFonts w:ascii="Times New Roman" w:hAnsi="Times New Roman" w:cs="Times New Roman"/>
          <w:sz w:val="26"/>
          <w:szCs w:val="26"/>
        </w:rPr>
        <w:t xml:space="preserve"> с жителями района. Показатель «</w:t>
      </w:r>
      <w:r w:rsidRPr="00BE14E2">
        <w:rPr>
          <w:rFonts w:ascii="Times New Roman" w:hAnsi="Times New Roman" w:cs="Times New Roman"/>
          <w:sz w:val="26"/>
          <w:szCs w:val="26"/>
        </w:rPr>
        <w:t>Доля граждан, систематически занимающихся физической культурой и спортом</w:t>
      </w:r>
      <w:r>
        <w:rPr>
          <w:rFonts w:ascii="Times New Roman" w:hAnsi="Times New Roman" w:cs="Times New Roman"/>
          <w:sz w:val="26"/>
          <w:szCs w:val="26"/>
        </w:rPr>
        <w:t>, в общей численности населения»</w:t>
      </w:r>
      <w:r w:rsidRPr="00BE14E2">
        <w:rPr>
          <w:rFonts w:ascii="Times New Roman" w:hAnsi="Times New Roman" w:cs="Times New Roman"/>
          <w:sz w:val="26"/>
          <w:szCs w:val="26"/>
        </w:rPr>
        <w:t xml:space="preserve"> исполнен на 123,6 %.</w:t>
      </w:r>
    </w:p>
    <w:p w:rsidR="003C3B61" w:rsidRDefault="00E0226A" w:rsidP="00393D6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28C">
        <w:rPr>
          <w:rFonts w:ascii="Times New Roman" w:hAnsi="Times New Roman" w:cs="Times New Roman"/>
          <w:sz w:val="26"/>
          <w:szCs w:val="26"/>
        </w:rPr>
        <w:t>Также, несмо</w:t>
      </w:r>
      <w:r w:rsidR="00B611E6" w:rsidRPr="003C528C">
        <w:rPr>
          <w:rFonts w:ascii="Times New Roman" w:hAnsi="Times New Roman" w:cs="Times New Roman"/>
          <w:sz w:val="26"/>
          <w:szCs w:val="26"/>
        </w:rPr>
        <w:t>т</w:t>
      </w:r>
      <w:r w:rsidRPr="003C528C">
        <w:rPr>
          <w:rFonts w:ascii="Times New Roman" w:hAnsi="Times New Roman" w:cs="Times New Roman"/>
          <w:sz w:val="26"/>
          <w:szCs w:val="26"/>
        </w:rPr>
        <w:t xml:space="preserve">ря на ограничительные меры, в </w:t>
      </w:r>
      <w:r w:rsidR="005743B4" w:rsidRPr="003C528C">
        <w:rPr>
          <w:rFonts w:ascii="Times New Roman" w:hAnsi="Times New Roman" w:cs="Times New Roman"/>
          <w:sz w:val="26"/>
          <w:szCs w:val="26"/>
        </w:rPr>
        <w:t xml:space="preserve">Павловском </w:t>
      </w:r>
      <w:r w:rsidRPr="003C528C">
        <w:rPr>
          <w:rFonts w:ascii="Times New Roman" w:hAnsi="Times New Roman" w:cs="Times New Roman"/>
          <w:sz w:val="26"/>
          <w:szCs w:val="26"/>
        </w:rPr>
        <w:t xml:space="preserve">муниципальном районе </w:t>
      </w:r>
      <w:r w:rsidR="005743B4" w:rsidRPr="003C528C">
        <w:rPr>
          <w:rFonts w:ascii="Times New Roman" w:hAnsi="Times New Roman" w:cs="Times New Roman"/>
          <w:sz w:val="26"/>
          <w:szCs w:val="26"/>
        </w:rPr>
        <w:t>в 202</w:t>
      </w:r>
      <w:r w:rsidR="003C528C" w:rsidRPr="003C528C">
        <w:rPr>
          <w:rFonts w:ascii="Times New Roman" w:hAnsi="Times New Roman" w:cs="Times New Roman"/>
          <w:sz w:val="26"/>
          <w:szCs w:val="26"/>
        </w:rPr>
        <w:t>1</w:t>
      </w:r>
      <w:r w:rsidR="005743B4" w:rsidRPr="003C528C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3C528C">
        <w:rPr>
          <w:rFonts w:ascii="Times New Roman" w:hAnsi="Times New Roman" w:cs="Times New Roman"/>
          <w:sz w:val="26"/>
          <w:szCs w:val="26"/>
        </w:rPr>
        <w:t>пров</w:t>
      </w:r>
      <w:r w:rsidR="005743B4" w:rsidRPr="003C528C">
        <w:rPr>
          <w:rFonts w:ascii="Times New Roman" w:hAnsi="Times New Roman" w:cs="Times New Roman"/>
          <w:sz w:val="26"/>
          <w:szCs w:val="26"/>
        </w:rPr>
        <w:t>едена</w:t>
      </w:r>
      <w:r w:rsidRPr="003C528C">
        <w:rPr>
          <w:rFonts w:ascii="Times New Roman" w:hAnsi="Times New Roman" w:cs="Times New Roman"/>
          <w:sz w:val="26"/>
          <w:szCs w:val="26"/>
        </w:rPr>
        <w:t xml:space="preserve"> оздоровительная и спортивно-массовая работа с жителями </w:t>
      </w:r>
      <w:r w:rsidR="003C3B61" w:rsidRPr="003C528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C528C">
        <w:rPr>
          <w:rFonts w:ascii="Times New Roman" w:hAnsi="Times New Roman" w:cs="Times New Roman"/>
          <w:sz w:val="26"/>
          <w:szCs w:val="26"/>
        </w:rPr>
        <w:t xml:space="preserve">района. Показатель </w:t>
      </w:r>
      <w:r w:rsidR="00B611E6" w:rsidRPr="003C528C">
        <w:rPr>
          <w:rFonts w:ascii="Times New Roman" w:hAnsi="Times New Roman" w:cs="Times New Roman"/>
          <w:sz w:val="26"/>
          <w:szCs w:val="26"/>
        </w:rPr>
        <w:t>«</w:t>
      </w:r>
      <w:r w:rsidRPr="003C528C">
        <w:rPr>
          <w:rFonts w:ascii="Times New Roman" w:hAnsi="Times New Roman" w:cs="Times New Roman"/>
          <w:sz w:val="26"/>
          <w:szCs w:val="26"/>
        </w:rPr>
        <w:t>Доля граждан, систематически занимающихся физической культурой и спортом, в общей численности населения</w:t>
      </w:r>
      <w:r w:rsidR="00B611E6" w:rsidRPr="003C528C">
        <w:rPr>
          <w:rFonts w:ascii="Times New Roman" w:hAnsi="Times New Roman" w:cs="Times New Roman"/>
          <w:sz w:val="26"/>
          <w:szCs w:val="26"/>
        </w:rPr>
        <w:t>»</w:t>
      </w:r>
      <w:r w:rsidRPr="003C528C">
        <w:rPr>
          <w:rFonts w:ascii="Times New Roman" w:hAnsi="Times New Roman" w:cs="Times New Roman"/>
          <w:sz w:val="26"/>
          <w:szCs w:val="26"/>
        </w:rPr>
        <w:t xml:space="preserve"> исполнен на 1</w:t>
      </w:r>
      <w:r w:rsidR="003C528C" w:rsidRPr="003C528C">
        <w:rPr>
          <w:rFonts w:ascii="Times New Roman" w:hAnsi="Times New Roman" w:cs="Times New Roman"/>
          <w:sz w:val="26"/>
          <w:szCs w:val="26"/>
        </w:rPr>
        <w:t>23,6</w:t>
      </w:r>
      <w:r w:rsidRPr="003C528C">
        <w:rPr>
          <w:rFonts w:ascii="Times New Roman" w:hAnsi="Times New Roman" w:cs="Times New Roman"/>
          <w:sz w:val="26"/>
          <w:szCs w:val="26"/>
        </w:rPr>
        <w:t xml:space="preserve"> %.</w:t>
      </w:r>
      <w:r w:rsidR="00B611E6" w:rsidRPr="003C52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528C" w:rsidRDefault="003C528C" w:rsidP="00393D64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73,0 % </w:t>
      </w:r>
      <w:r w:rsidRP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индикаторов, характеризующих достижение стратегической цели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достигли или </w:t>
      </w:r>
      <w:r w:rsidRP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>превысили свои плановые значения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 года</w:t>
      </w:r>
      <w:r w:rsidRP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Исключение составляют следующие </w:t>
      </w:r>
      <w:r w:rsidRPr="00E05A45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и: </w:t>
      </w:r>
    </w:p>
    <w:p w:rsidR="00BD6D6E" w:rsidRPr="00BD6D6E" w:rsidRDefault="003C528C" w:rsidP="00BD6D6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«Увеличение количества детей, охваченных организованным отдыхом и оздоровлением, в общем количестве детей школьного возраста, %» исполнен на 91,0</w:t>
      </w:r>
      <w:r w:rsidR="00BD6D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="00BD6D6E" w:rsidRPr="00BE14E2">
        <w:rPr>
          <w:rFonts w:ascii="Times New Roman" w:hAnsi="Times New Roman" w:cs="Times New Roman"/>
          <w:sz w:val="26"/>
          <w:szCs w:val="26"/>
        </w:rPr>
        <w:t>Общее число детей, охваченных организованным летним отдыхом, составило 2754 ребенка, или 50,7 % от общего числа обучающихся. Выдано 316 льготных путевок для детей работающих граждан в загородные оздоровительные лагеря.</w:t>
      </w:r>
      <w:r w:rsidR="00BD6D6E">
        <w:rPr>
          <w:rFonts w:ascii="Times New Roman" w:hAnsi="Times New Roman" w:cs="Times New Roman"/>
          <w:sz w:val="26"/>
          <w:szCs w:val="26"/>
        </w:rPr>
        <w:t xml:space="preserve"> </w:t>
      </w:r>
      <w:r w:rsidR="00BD6D6E" w:rsidRPr="00BD6D6E">
        <w:rPr>
          <w:rFonts w:ascii="Times New Roman" w:hAnsi="Times New Roman" w:cs="Times New Roman"/>
          <w:sz w:val="26"/>
          <w:szCs w:val="26"/>
        </w:rPr>
        <w:t>Небольшое снижение охвата организованными формами от планируемого</w:t>
      </w:r>
      <w:r w:rsidR="00BD6D6E">
        <w:rPr>
          <w:rFonts w:ascii="Times New Roman" w:hAnsi="Times New Roman" w:cs="Times New Roman"/>
          <w:sz w:val="26"/>
          <w:szCs w:val="26"/>
        </w:rPr>
        <w:t xml:space="preserve"> значения</w:t>
      </w:r>
      <w:r w:rsidR="00BD6D6E" w:rsidRPr="00BD6D6E">
        <w:rPr>
          <w:rFonts w:ascii="Times New Roman" w:hAnsi="Times New Roman" w:cs="Times New Roman"/>
          <w:sz w:val="26"/>
          <w:szCs w:val="26"/>
        </w:rPr>
        <w:t xml:space="preserve"> обусловлено тем, что в 2021 году проводились ремонтные работы в 13 образовательных организациях муниципального района. Согласно п. 4.22 </w:t>
      </w:r>
      <w:proofErr w:type="spellStart"/>
      <w:r w:rsidR="00BD6D6E" w:rsidRPr="00BD6D6E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BD6D6E" w:rsidRPr="00BD6D6E">
        <w:rPr>
          <w:rFonts w:ascii="Times New Roman" w:hAnsi="Times New Roman" w:cs="Times New Roman"/>
          <w:sz w:val="26"/>
          <w:szCs w:val="26"/>
        </w:rPr>
        <w:t xml:space="preserve"> 2.4.4.3155-13 от 27.12.2013 «В период работы детского оздоровительного лагеря не допускается проведение текущего и капитального ремонта в местах пребывания детей». Следовательно, организация лагерей с дневным пребыванием детей, лагерей труда и отдыха в данных учреждениях невозможна. </w:t>
      </w:r>
    </w:p>
    <w:p w:rsidR="00BD6D6E" w:rsidRDefault="00BD6D6E" w:rsidP="00BD6D6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6D6E">
        <w:rPr>
          <w:rFonts w:ascii="Times New Roman" w:hAnsi="Times New Roman" w:cs="Times New Roman"/>
          <w:sz w:val="26"/>
          <w:szCs w:val="26"/>
        </w:rPr>
        <w:t xml:space="preserve">Более того, запланированный в период с 26 по 30 мая 2021 года не состоялся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6D6E">
        <w:rPr>
          <w:rFonts w:ascii="Times New Roman" w:hAnsi="Times New Roman" w:cs="Times New Roman"/>
          <w:sz w:val="26"/>
          <w:szCs w:val="26"/>
        </w:rPr>
        <w:t>профильный туристический лагерь, так как Т</w:t>
      </w:r>
      <w:r w:rsidR="00885F09">
        <w:rPr>
          <w:rFonts w:ascii="Times New Roman" w:hAnsi="Times New Roman" w:cs="Times New Roman"/>
          <w:sz w:val="26"/>
          <w:szCs w:val="26"/>
        </w:rPr>
        <w:t>ерриториальный отдел</w:t>
      </w:r>
      <w:r w:rsidRPr="00BD6D6E">
        <w:rPr>
          <w:rFonts w:ascii="Times New Roman" w:hAnsi="Times New Roman" w:cs="Times New Roman"/>
          <w:sz w:val="26"/>
          <w:szCs w:val="26"/>
        </w:rPr>
        <w:t xml:space="preserve"> Управления </w:t>
      </w:r>
      <w:proofErr w:type="spellStart"/>
      <w:r w:rsidRPr="00BD6D6E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BD6D6E">
        <w:rPr>
          <w:rFonts w:ascii="Times New Roman" w:hAnsi="Times New Roman" w:cs="Times New Roman"/>
          <w:sz w:val="26"/>
          <w:szCs w:val="26"/>
        </w:rPr>
        <w:t xml:space="preserve"> по Воронежской области в Павловском, </w:t>
      </w:r>
      <w:proofErr w:type="spellStart"/>
      <w:r w:rsidRPr="00BD6D6E">
        <w:rPr>
          <w:rFonts w:ascii="Times New Roman" w:hAnsi="Times New Roman" w:cs="Times New Roman"/>
          <w:sz w:val="26"/>
          <w:szCs w:val="26"/>
        </w:rPr>
        <w:t>Богучарском</w:t>
      </w:r>
      <w:proofErr w:type="spellEnd"/>
      <w:r w:rsidRPr="00BD6D6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6D6E">
        <w:rPr>
          <w:rFonts w:ascii="Times New Roman" w:hAnsi="Times New Roman" w:cs="Times New Roman"/>
          <w:sz w:val="26"/>
          <w:szCs w:val="26"/>
        </w:rPr>
        <w:t>Верхнемамонском</w:t>
      </w:r>
      <w:proofErr w:type="spellEnd"/>
      <w:r w:rsidRPr="00BD6D6E">
        <w:rPr>
          <w:rFonts w:ascii="Times New Roman" w:hAnsi="Times New Roman" w:cs="Times New Roman"/>
          <w:sz w:val="26"/>
          <w:szCs w:val="26"/>
        </w:rPr>
        <w:t xml:space="preserve"> районах не согласовали открытие лагеря в данный период времени, </w:t>
      </w:r>
      <w:r>
        <w:rPr>
          <w:rFonts w:ascii="Times New Roman" w:hAnsi="Times New Roman" w:cs="Times New Roman"/>
          <w:sz w:val="26"/>
          <w:szCs w:val="26"/>
        </w:rPr>
        <w:t>опираясь</w:t>
      </w:r>
      <w:r w:rsidRPr="00BD6D6E">
        <w:rPr>
          <w:rFonts w:ascii="Times New Roman" w:hAnsi="Times New Roman" w:cs="Times New Roman"/>
          <w:sz w:val="26"/>
          <w:szCs w:val="26"/>
        </w:rPr>
        <w:t xml:space="preserve"> на п.п. 2.1. решения заседания оперативного штаба по координации мероприятий по предупреждению завоза и распространения новой </w:t>
      </w:r>
      <w:proofErr w:type="spellStart"/>
      <w:r w:rsidRPr="00BD6D6E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BD6D6E">
        <w:rPr>
          <w:rFonts w:ascii="Times New Roman" w:hAnsi="Times New Roman" w:cs="Times New Roman"/>
          <w:sz w:val="26"/>
          <w:szCs w:val="26"/>
        </w:rPr>
        <w:t xml:space="preserve"> инфекции на</w:t>
      </w:r>
      <w:proofErr w:type="gramEnd"/>
      <w:r w:rsidRPr="00BD6D6E">
        <w:rPr>
          <w:rFonts w:ascii="Times New Roman" w:hAnsi="Times New Roman" w:cs="Times New Roman"/>
          <w:sz w:val="26"/>
          <w:szCs w:val="26"/>
        </w:rPr>
        <w:t xml:space="preserve"> территории Воронежской области № 14 от 14.05.2021 года «Обеспечить открытие и функционирование организаций отдыха и оздоровления детей с 01.06.2021 года».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C528C" w:rsidRPr="003C528C" w:rsidRDefault="00BD6D6E" w:rsidP="00BD6D6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Следует отметить, что наблюдается рост фактического значения данного показателя по сравнению с 2020 годом на 349,7 %. </w:t>
      </w:r>
    </w:p>
    <w:p w:rsidR="00BD6D6E" w:rsidRDefault="00B611E6" w:rsidP="00393D6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D6E">
        <w:rPr>
          <w:rFonts w:ascii="Times New Roman" w:hAnsi="Times New Roman" w:cs="Times New Roman"/>
          <w:sz w:val="26"/>
          <w:szCs w:val="26"/>
        </w:rPr>
        <w:lastRenderedPageBreak/>
        <w:t>Показатель «Общий коэффициент смертности на 1000 населения Павловского муниципального района, человек на 1000 населения»</w:t>
      </w:r>
      <w:r w:rsidR="00BD6D6E">
        <w:rPr>
          <w:rFonts w:ascii="Times New Roman" w:hAnsi="Times New Roman" w:cs="Times New Roman"/>
          <w:sz w:val="26"/>
          <w:szCs w:val="26"/>
        </w:rPr>
        <w:t>.</w:t>
      </w:r>
      <w:r w:rsidRPr="00BD6D6E">
        <w:rPr>
          <w:rFonts w:ascii="Times New Roman" w:hAnsi="Times New Roman" w:cs="Times New Roman"/>
          <w:sz w:val="26"/>
          <w:szCs w:val="26"/>
        </w:rPr>
        <w:t xml:space="preserve"> </w:t>
      </w:r>
      <w:r w:rsidR="00BD6D6E" w:rsidRPr="00BD6D6E">
        <w:rPr>
          <w:rFonts w:ascii="Times New Roman" w:hAnsi="Times New Roman" w:cs="Times New Roman"/>
          <w:sz w:val="26"/>
          <w:szCs w:val="26"/>
        </w:rPr>
        <w:t xml:space="preserve">Фактическое значение показателя по итогам 2021 года на 83,13 % соответствует прогнозируемому значению. </w:t>
      </w:r>
      <w:r w:rsidR="00BD6D6E">
        <w:rPr>
          <w:rFonts w:ascii="Times New Roman" w:hAnsi="Times New Roman" w:cs="Times New Roman"/>
          <w:sz w:val="26"/>
          <w:szCs w:val="26"/>
        </w:rPr>
        <w:t>Отрицательная динамика связана увеличением</w:t>
      </w:r>
      <w:r w:rsidR="00BD6D6E" w:rsidRPr="00BD6D6E">
        <w:rPr>
          <w:rFonts w:ascii="Times New Roman" w:hAnsi="Times New Roman" w:cs="Times New Roman"/>
          <w:sz w:val="26"/>
          <w:szCs w:val="26"/>
        </w:rPr>
        <w:t xml:space="preserve"> </w:t>
      </w:r>
      <w:r w:rsidR="00BD6D6E">
        <w:rPr>
          <w:rFonts w:ascii="Times New Roman" w:hAnsi="Times New Roman" w:cs="Times New Roman"/>
          <w:sz w:val="26"/>
          <w:szCs w:val="26"/>
        </w:rPr>
        <w:t>смертности</w:t>
      </w:r>
      <w:r w:rsidR="00BD6D6E" w:rsidRPr="00BD6D6E">
        <w:rPr>
          <w:rFonts w:ascii="Times New Roman" w:hAnsi="Times New Roman" w:cs="Times New Roman"/>
          <w:sz w:val="26"/>
          <w:szCs w:val="26"/>
        </w:rPr>
        <w:t xml:space="preserve"> на 162 </w:t>
      </w:r>
      <w:proofErr w:type="gramStart"/>
      <w:r w:rsidR="00BD6D6E" w:rsidRPr="00BD6D6E">
        <w:rPr>
          <w:rFonts w:ascii="Times New Roman" w:hAnsi="Times New Roman" w:cs="Times New Roman"/>
          <w:sz w:val="26"/>
          <w:szCs w:val="26"/>
        </w:rPr>
        <w:t>умерших</w:t>
      </w:r>
      <w:proofErr w:type="gramEnd"/>
      <w:r w:rsidR="00BD6D6E" w:rsidRPr="00BD6D6E">
        <w:rPr>
          <w:rFonts w:ascii="Times New Roman" w:hAnsi="Times New Roman" w:cs="Times New Roman"/>
          <w:sz w:val="26"/>
          <w:szCs w:val="26"/>
        </w:rPr>
        <w:t xml:space="preserve"> человека. Всего за отчетный период умерло 1081 человек.  Превышение смертности  в 2021 г. сложилось по следующим классам: новообразования, болезни системы кровообращения, болезни мочеполовой системы и смертность от </w:t>
      </w:r>
      <w:proofErr w:type="spellStart"/>
      <w:r w:rsidR="00BD6D6E" w:rsidRPr="00BD6D6E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BD6D6E" w:rsidRPr="00BD6D6E">
        <w:rPr>
          <w:rFonts w:ascii="Times New Roman" w:hAnsi="Times New Roman" w:cs="Times New Roman"/>
          <w:sz w:val="26"/>
          <w:szCs w:val="26"/>
        </w:rPr>
        <w:t xml:space="preserve"> инфекции  covid-19.</w:t>
      </w:r>
    </w:p>
    <w:p w:rsidR="004B203C" w:rsidRDefault="002A5695" w:rsidP="00590EB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3C">
        <w:rPr>
          <w:rFonts w:ascii="Times New Roman" w:hAnsi="Times New Roman" w:cs="Times New Roman"/>
          <w:sz w:val="26"/>
          <w:szCs w:val="26"/>
        </w:rPr>
        <w:t>Ф</w:t>
      </w:r>
      <w:r w:rsidR="002848FA" w:rsidRPr="004B203C">
        <w:rPr>
          <w:rFonts w:ascii="Times New Roman" w:hAnsi="Times New Roman" w:cs="Times New Roman"/>
          <w:sz w:val="26"/>
          <w:szCs w:val="26"/>
        </w:rPr>
        <w:t xml:space="preserve">актическое значение показателя «Смертность населения в трудоспособном возрасте на 100 тыс. населения соответствующего возраста, человек на 100 тыс. населения» </w:t>
      </w:r>
      <w:r w:rsidRPr="004B203C">
        <w:rPr>
          <w:rFonts w:ascii="Times New Roman" w:hAnsi="Times New Roman" w:cs="Times New Roman"/>
          <w:sz w:val="26"/>
          <w:szCs w:val="26"/>
        </w:rPr>
        <w:t xml:space="preserve">в отчетном году </w:t>
      </w:r>
      <w:r w:rsidR="002848FA" w:rsidRPr="004B203C">
        <w:rPr>
          <w:rFonts w:ascii="Times New Roman" w:hAnsi="Times New Roman" w:cs="Times New Roman"/>
          <w:sz w:val="26"/>
          <w:szCs w:val="26"/>
        </w:rPr>
        <w:t xml:space="preserve">исполнено на </w:t>
      </w:r>
      <w:r w:rsidR="004B203C" w:rsidRPr="004B203C">
        <w:rPr>
          <w:rFonts w:ascii="Times New Roman" w:hAnsi="Times New Roman" w:cs="Times New Roman"/>
          <w:sz w:val="26"/>
          <w:szCs w:val="26"/>
        </w:rPr>
        <w:t>83,0 % и не</w:t>
      </w:r>
      <w:r w:rsidR="002848FA" w:rsidRPr="004B203C">
        <w:rPr>
          <w:rFonts w:ascii="Times New Roman" w:hAnsi="Times New Roman" w:cs="Times New Roman"/>
          <w:sz w:val="26"/>
          <w:szCs w:val="26"/>
        </w:rPr>
        <w:t xml:space="preserve"> превышает фактическое значение 20</w:t>
      </w:r>
      <w:r w:rsidR="004B203C" w:rsidRPr="004B203C">
        <w:rPr>
          <w:rFonts w:ascii="Times New Roman" w:hAnsi="Times New Roman" w:cs="Times New Roman"/>
          <w:sz w:val="26"/>
          <w:szCs w:val="26"/>
        </w:rPr>
        <w:t>20</w:t>
      </w:r>
      <w:r w:rsidR="002848FA" w:rsidRPr="004B203C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4B203C" w:rsidRPr="004B203C">
        <w:rPr>
          <w:rFonts w:ascii="Times New Roman" w:hAnsi="Times New Roman" w:cs="Times New Roman"/>
          <w:sz w:val="26"/>
          <w:szCs w:val="26"/>
        </w:rPr>
        <w:t>27</w:t>
      </w:r>
      <w:r w:rsidR="002848FA" w:rsidRPr="004B203C">
        <w:rPr>
          <w:rFonts w:ascii="Times New Roman" w:hAnsi="Times New Roman" w:cs="Times New Roman"/>
          <w:sz w:val="26"/>
          <w:szCs w:val="26"/>
        </w:rPr>
        <w:t xml:space="preserve"> % (на </w:t>
      </w:r>
      <w:r w:rsidR="004B203C" w:rsidRPr="004B203C">
        <w:rPr>
          <w:rFonts w:ascii="Times New Roman" w:hAnsi="Times New Roman" w:cs="Times New Roman"/>
          <w:sz w:val="26"/>
          <w:szCs w:val="26"/>
        </w:rPr>
        <w:t>53</w:t>
      </w:r>
      <w:r w:rsidR="002848FA" w:rsidRPr="004B203C">
        <w:rPr>
          <w:rFonts w:ascii="Times New Roman" w:hAnsi="Times New Roman" w:cs="Times New Roman"/>
          <w:sz w:val="26"/>
          <w:szCs w:val="26"/>
        </w:rPr>
        <w:t xml:space="preserve"> умерших человек). Превышение данного показателя наблюдается по следующим  классам: </w:t>
      </w:r>
      <w:r w:rsidR="004B203C" w:rsidRPr="004B203C">
        <w:rPr>
          <w:rFonts w:ascii="Times New Roman" w:hAnsi="Times New Roman" w:cs="Times New Roman"/>
          <w:sz w:val="26"/>
          <w:szCs w:val="26"/>
        </w:rPr>
        <w:t>болезни системы кровообращения и прочие болезни.</w:t>
      </w:r>
      <w:r w:rsidR="004B203C">
        <w:rPr>
          <w:rFonts w:ascii="Times New Roman" w:hAnsi="Times New Roman" w:cs="Times New Roman"/>
          <w:sz w:val="26"/>
          <w:szCs w:val="26"/>
        </w:rPr>
        <w:t xml:space="preserve"> Также значительное влияние на неисполнение данного показателя в текущем году оказало распространение новой </w:t>
      </w:r>
      <w:proofErr w:type="spellStart"/>
      <w:r w:rsidR="004B203C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4B203C">
        <w:rPr>
          <w:rFonts w:ascii="Times New Roman" w:hAnsi="Times New Roman" w:cs="Times New Roman"/>
          <w:sz w:val="26"/>
          <w:szCs w:val="26"/>
        </w:rPr>
        <w:t xml:space="preserve"> инфекции </w:t>
      </w:r>
      <w:r w:rsidR="004B203C" w:rsidRPr="00BD6D6E">
        <w:rPr>
          <w:rFonts w:ascii="Times New Roman" w:hAnsi="Times New Roman" w:cs="Times New Roman"/>
          <w:sz w:val="26"/>
          <w:szCs w:val="26"/>
        </w:rPr>
        <w:t>covid-19.</w:t>
      </w:r>
    </w:p>
    <w:p w:rsidR="00590EB7" w:rsidRPr="00BC29D0" w:rsidRDefault="00590EB7" w:rsidP="00590EB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9D0">
        <w:rPr>
          <w:rFonts w:ascii="Times New Roman" w:hAnsi="Times New Roman" w:cs="Times New Roman"/>
          <w:sz w:val="26"/>
          <w:szCs w:val="26"/>
        </w:rPr>
        <w:t xml:space="preserve">Реализация стратегической цели 2 «Формирование и развитие дифференцированной конкурентоспособной экономики» характеризуется исполнением 14 показателей, при этом удельный вес достигнутых показателей составил </w:t>
      </w:r>
      <w:r w:rsidR="00BC29D0" w:rsidRPr="00BC29D0">
        <w:rPr>
          <w:rFonts w:ascii="Times New Roman" w:hAnsi="Times New Roman" w:cs="Times New Roman"/>
          <w:sz w:val="26"/>
          <w:szCs w:val="26"/>
        </w:rPr>
        <w:t>100,0</w:t>
      </w:r>
      <w:r w:rsidRPr="00BC29D0">
        <w:rPr>
          <w:rFonts w:ascii="Times New Roman" w:hAnsi="Times New Roman" w:cs="Times New Roman"/>
          <w:sz w:val="26"/>
          <w:szCs w:val="26"/>
        </w:rPr>
        <w:t xml:space="preserve"> %. </w:t>
      </w:r>
    </w:p>
    <w:p w:rsidR="002848FA" w:rsidRPr="00BC29D0" w:rsidRDefault="00590EB7" w:rsidP="00393D6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9D0">
        <w:rPr>
          <w:rFonts w:ascii="Times New Roman" w:hAnsi="Times New Roman" w:cs="Times New Roman"/>
          <w:sz w:val="26"/>
          <w:szCs w:val="26"/>
        </w:rPr>
        <w:t>В рамках достижения стратегической цели</w:t>
      </w:r>
      <w:r w:rsidR="002A5695" w:rsidRPr="00BC29D0">
        <w:rPr>
          <w:rFonts w:ascii="Times New Roman" w:hAnsi="Times New Roman" w:cs="Times New Roman"/>
          <w:sz w:val="26"/>
          <w:szCs w:val="26"/>
        </w:rPr>
        <w:t xml:space="preserve"> СЦ 2.1 </w:t>
      </w:r>
      <w:r w:rsidRPr="00BC29D0">
        <w:rPr>
          <w:rFonts w:ascii="Times New Roman" w:hAnsi="Times New Roman" w:cs="Times New Roman"/>
          <w:sz w:val="26"/>
          <w:szCs w:val="26"/>
        </w:rPr>
        <w:t xml:space="preserve">«Формирование </w:t>
      </w:r>
      <w:proofErr w:type="spellStart"/>
      <w:r w:rsidRPr="00BC29D0">
        <w:rPr>
          <w:rFonts w:ascii="Times New Roman" w:hAnsi="Times New Roman" w:cs="Times New Roman"/>
          <w:sz w:val="26"/>
          <w:szCs w:val="26"/>
        </w:rPr>
        <w:t>конкурентноспособного</w:t>
      </w:r>
      <w:proofErr w:type="spellEnd"/>
      <w:r w:rsidRPr="00BC29D0">
        <w:rPr>
          <w:rFonts w:ascii="Times New Roman" w:hAnsi="Times New Roman" w:cs="Times New Roman"/>
          <w:sz w:val="26"/>
          <w:szCs w:val="26"/>
        </w:rPr>
        <w:t xml:space="preserve"> сельскохозяйственного производства</w:t>
      </w:r>
      <w:r w:rsidR="004752FA" w:rsidRPr="00BC29D0">
        <w:rPr>
          <w:rFonts w:ascii="Times New Roman" w:hAnsi="Times New Roman" w:cs="Times New Roman"/>
          <w:sz w:val="26"/>
          <w:szCs w:val="26"/>
        </w:rPr>
        <w:t>» в отчетном периоде реализовывались мероприятия по развитию племенного животноводства, элитного семеноводства, развитию мелиорации сельскохозяйственных земель на территории Пав</w:t>
      </w:r>
      <w:r w:rsidR="00B22A79" w:rsidRPr="00BC29D0">
        <w:rPr>
          <w:rFonts w:ascii="Times New Roman" w:hAnsi="Times New Roman" w:cs="Times New Roman"/>
          <w:sz w:val="26"/>
          <w:szCs w:val="26"/>
        </w:rPr>
        <w:t>ловского муниципального района, а также мониторинг строительства новых предприятий по производству и переработке с/</w:t>
      </w:r>
      <w:proofErr w:type="spellStart"/>
      <w:r w:rsidR="00B22A79" w:rsidRPr="00BC29D0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B22A79" w:rsidRPr="00BC29D0">
        <w:rPr>
          <w:rFonts w:ascii="Times New Roman" w:hAnsi="Times New Roman" w:cs="Times New Roman"/>
          <w:sz w:val="26"/>
          <w:szCs w:val="26"/>
        </w:rPr>
        <w:t xml:space="preserve"> продукции.</w:t>
      </w:r>
    </w:p>
    <w:p w:rsidR="00BC29D0" w:rsidRPr="00BC29D0" w:rsidRDefault="00BC29D0" w:rsidP="00BC29D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9D0">
        <w:rPr>
          <w:rFonts w:ascii="Times New Roman" w:hAnsi="Times New Roman" w:cs="Times New Roman"/>
          <w:sz w:val="26"/>
          <w:szCs w:val="26"/>
        </w:rPr>
        <w:t>В отрасли молочного скотоводства проводилась целенаправленная племенная работа по улучшению породных и продуктивных каче</w:t>
      </w:r>
      <w:proofErr w:type="gramStart"/>
      <w:r w:rsidRPr="00BC29D0">
        <w:rPr>
          <w:rFonts w:ascii="Times New Roman" w:hAnsi="Times New Roman" w:cs="Times New Roman"/>
          <w:sz w:val="26"/>
          <w:szCs w:val="26"/>
        </w:rPr>
        <w:t>ств кр</w:t>
      </w:r>
      <w:proofErr w:type="gramEnd"/>
      <w:r w:rsidRPr="00BC29D0">
        <w:rPr>
          <w:rFonts w:ascii="Times New Roman" w:hAnsi="Times New Roman" w:cs="Times New Roman"/>
          <w:sz w:val="26"/>
          <w:szCs w:val="26"/>
        </w:rPr>
        <w:t xml:space="preserve">упного рогатого скота. В Павловском районе работают  один племенной завод, четыре племенных репродуктора, которые занимаются выращиванием и реализацией племенного молодняка крупного рогатого скота красно-пестрой породы молочного направления. Удельный вес племенного скота в общем поголовье сельхозпредприятий района  составляет 74 %. </w:t>
      </w:r>
    </w:p>
    <w:p w:rsidR="00BC29D0" w:rsidRPr="00BC29D0" w:rsidRDefault="00BC29D0" w:rsidP="00BC29D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9D0">
        <w:rPr>
          <w:rFonts w:ascii="Times New Roman" w:hAnsi="Times New Roman" w:cs="Times New Roman"/>
          <w:sz w:val="26"/>
          <w:szCs w:val="26"/>
        </w:rPr>
        <w:t>На поддержку племенного животноводства сельхозпредприятия муниципального района получили субсидий на сумму 30,2 млн.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BC29D0">
        <w:rPr>
          <w:rFonts w:ascii="Times New Roman" w:hAnsi="Times New Roman" w:cs="Times New Roman"/>
          <w:sz w:val="26"/>
          <w:szCs w:val="26"/>
        </w:rPr>
        <w:t>.</w:t>
      </w:r>
    </w:p>
    <w:p w:rsidR="00BC29D0" w:rsidRPr="00BC29D0" w:rsidRDefault="00BC29D0" w:rsidP="00BC29D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9D0">
        <w:rPr>
          <w:rFonts w:ascii="Times New Roman" w:hAnsi="Times New Roman" w:cs="Times New Roman"/>
          <w:sz w:val="26"/>
          <w:szCs w:val="26"/>
        </w:rPr>
        <w:t xml:space="preserve">Для обеспечения высокого урожая сельскохозяйственных культур особое внимание сельхозпредприятиями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C29D0">
        <w:rPr>
          <w:rFonts w:ascii="Times New Roman" w:hAnsi="Times New Roman" w:cs="Times New Roman"/>
          <w:sz w:val="26"/>
          <w:szCs w:val="26"/>
        </w:rPr>
        <w:t>авловского муниципального района уделяется использованию для посева семян высших репродукций (удельный вес площадей, засеваемых  элитными семенами к общей посевной площади  зерновых и зернобобовых культур</w:t>
      </w:r>
      <w:r w:rsidR="00B525BB">
        <w:rPr>
          <w:rFonts w:ascii="Times New Roman" w:hAnsi="Times New Roman" w:cs="Times New Roman"/>
          <w:sz w:val="26"/>
          <w:szCs w:val="26"/>
        </w:rPr>
        <w:t>,</w:t>
      </w:r>
      <w:r w:rsidRPr="00BC29D0">
        <w:rPr>
          <w:rFonts w:ascii="Times New Roman" w:hAnsi="Times New Roman" w:cs="Times New Roman"/>
          <w:sz w:val="26"/>
          <w:szCs w:val="26"/>
        </w:rPr>
        <w:t xml:space="preserve"> составил в 2021 году -  18,5 %),   а так же  мероприятиям, направленным на повышение (или сохранение) почвенного плодородия. На поля Павловского муниципального района вносится минеральных удобрений  свыше 7,5 тыс. тонн действующего вещества, что составляет 80,5  кг</w:t>
      </w:r>
      <w:proofErr w:type="gramStart"/>
      <w:r w:rsidRPr="00BC29D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C29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C29D0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BC29D0">
        <w:rPr>
          <w:rFonts w:ascii="Times New Roman" w:hAnsi="Times New Roman" w:cs="Times New Roman"/>
          <w:sz w:val="26"/>
          <w:szCs w:val="26"/>
        </w:rPr>
        <w:t xml:space="preserve">ействующего вещества на 1 га пашни. Органических удобрений вносится до  500 тыс. тонн. </w:t>
      </w:r>
    </w:p>
    <w:p w:rsidR="00BC29D0" w:rsidRPr="00BC29D0" w:rsidRDefault="00BC29D0" w:rsidP="00BC29D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9D0">
        <w:rPr>
          <w:rFonts w:ascii="Times New Roman" w:hAnsi="Times New Roman" w:cs="Times New Roman"/>
          <w:sz w:val="26"/>
          <w:szCs w:val="26"/>
        </w:rPr>
        <w:t xml:space="preserve">В отчетном периоде сельхозпредприятиям Павловского муниципального района предоставлялись следующие виды субсидий: </w:t>
      </w:r>
    </w:p>
    <w:p w:rsidR="00BC29D0" w:rsidRPr="00BC29D0" w:rsidRDefault="00BC29D0" w:rsidP="00BC29D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9D0">
        <w:rPr>
          <w:rFonts w:ascii="Times New Roman" w:hAnsi="Times New Roman" w:cs="Times New Roman"/>
          <w:sz w:val="26"/>
          <w:szCs w:val="26"/>
        </w:rPr>
        <w:lastRenderedPageBreak/>
        <w:t>1.Субсидии на возмещение части затрат на поддержку элитного семеноводства получили 14 сель</w:t>
      </w:r>
      <w:r w:rsidR="00B525BB">
        <w:rPr>
          <w:rFonts w:ascii="Times New Roman" w:hAnsi="Times New Roman" w:cs="Times New Roman"/>
          <w:sz w:val="26"/>
          <w:szCs w:val="26"/>
        </w:rPr>
        <w:t xml:space="preserve">скохозяйственных </w:t>
      </w:r>
      <w:r w:rsidRPr="00BC29D0">
        <w:rPr>
          <w:rFonts w:ascii="Times New Roman" w:hAnsi="Times New Roman" w:cs="Times New Roman"/>
          <w:sz w:val="26"/>
          <w:szCs w:val="26"/>
        </w:rPr>
        <w:t>товаропроизводителей на общую сумму  2427,5 млн.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BC29D0">
        <w:rPr>
          <w:rFonts w:ascii="Times New Roman" w:hAnsi="Times New Roman" w:cs="Times New Roman"/>
          <w:sz w:val="26"/>
          <w:szCs w:val="26"/>
        </w:rPr>
        <w:t>.</w:t>
      </w:r>
    </w:p>
    <w:p w:rsidR="00BC29D0" w:rsidRPr="00BC29D0" w:rsidRDefault="00BC29D0" w:rsidP="00BC29D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9D0">
        <w:rPr>
          <w:rFonts w:ascii="Times New Roman" w:hAnsi="Times New Roman" w:cs="Times New Roman"/>
          <w:sz w:val="26"/>
          <w:szCs w:val="26"/>
        </w:rPr>
        <w:t>2. Субсидии на возмещение части затрат на производство семян получили  ЗАО «Агрофирма «Павловская нива» на сумму 3,0 тыс.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BC29D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29D0" w:rsidRPr="00BC29D0" w:rsidRDefault="00BC29D0" w:rsidP="00BC29D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9D0">
        <w:rPr>
          <w:rFonts w:ascii="Times New Roman" w:hAnsi="Times New Roman" w:cs="Times New Roman"/>
          <w:sz w:val="26"/>
          <w:szCs w:val="26"/>
        </w:rPr>
        <w:t>Для обеспечения высокого урожая сельскохозяйственных культур особое внимание сельхозпредприятиями уделяется мероприятиям, направленным на повышение (или сохранение) почвенного плодородия. В течение текущего года на поля района внесено минеральных удобрений 7,7 тыс. тонн действующего вещества, что составляет 81,2 кг</w:t>
      </w:r>
      <w:proofErr w:type="gramStart"/>
      <w:r w:rsidRPr="00BC29D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C29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C29D0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BC29D0">
        <w:rPr>
          <w:rFonts w:ascii="Times New Roman" w:hAnsi="Times New Roman" w:cs="Times New Roman"/>
          <w:sz w:val="26"/>
          <w:szCs w:val="26"/>
        </w:rPr>
        <w:t xml:space="preserve">ействующего вещества на 1 га пашни. Органических удобрений внесено свыше   444 тыс. тонн. </w:t>
      </w:r>
    </w:p>
    <w:p w:rsidR="00BC29D0" w:rsidRPr="00BC29D0" w:rsidRDefault="00BC29D0" w:rsidP="00BC29D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9D0">
        <w:rPr>
          <w:rFonts w:ascii="Times New Roman" w:hAnsi="Times New Roman" w:cs="Times New Roman"/>
          <w:sz w:val="26"/>
          <w:szCs w:val="26"/>
        </w:rPr>
        <w:t>По данному направлению оказаны следующие меры государственной поддержки по итогам 2021 года:</w:t>
      </w:r>
    </w:p>
    <w:p w:rsidR="00BC29D0" w:rsidRPr="00BC29D0" w:rsidRDefault="00BC29D0" w:rsidP="00BC29D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9D0">
        <w:rPr>
          <w:rFonts w:ascii="Times New Roman" w:hAnsi="Times New Roman" w:cs="Times New Roman"/>
          <w:sz w:val="26"/>
          <w:szCs w:val="26"/>
        </w:rPr>
        <w:t xml:space="preserve">1.Субсидии на возмещение части затрат на проведение </w:t>
      </w:r>
      <w:proofErr w:type="spellStart"/>
      <w:r w:rsidRPr="00BC29D0">
        <w:rPr>
          <w:rFonts w:ascii="Times New Roman" w:hAnsi="Times New Roman" w:cs="Times New Roman"/>
          <w:sz w:val="26"/>
          <w:szCs w:val="26"/>
        </w:rPr>
        <w:t>агротехнологических</w:t>
      </w:r>
      <w:proofErr w:type="spellEnd"/>
      <w:r w:rsidRPr="00BC29D0">
        <w:rPr>
          <w:rFonts w:ascii="Times New Roman" w:hAnsi="Times New Roman" w:cs="Times New Roman"/>
          <w:sz w:val="26"/>
          <w:szCs w:val="26"/>
        </w:rPr>
        <w:t xml:space="preserve"> работ, повышение уровня экологической безопасности сельскохозяйственного производства, а так же на повышение плодородия и качества почв, занятых зерновыми, зернобобовыми, масличными культурами  на сумму 574,3 тыс.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BC29D0">
        <w:rPr>
          <w:rFonts w:ascii="Times New Roman" w:hAnsi="Times New Roman" w:cs="Times New Roman"/>
          <w:sz w:val="26"/>
          <w:szCs w:val="26"/>
        </w:rPr>
        <w:t>.</w:t>
      </w:r>
    </w:p>
    <w:p w:rsidR="00BC29D0" w:rsidRPr="00BC29D0" w:rsidRDefault="00BC29D0" w:rsidP="00BC29D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9D0">
        <w:rPr>
          <w:rFonts w:ascii="Times New Roman" w:hAnsi="Times New Roman" w:cs="Times New Roman"/>
          <w:sz w:val="26"/>
          <w:szCs w:val="26"/>
        </w:rPr>
        <w:t>2. Субсидии на возмещение части затрат по обеспечению прироста сельскохозяйственной продукции собственного производства масличных сельскохозяйственных культур на сумму 6066,6 тыс.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BC29D0">
        <w:rPr>
          <w:rFonts w:ascii="Times New Roman" w:hAnsi="Times New Roman" w:cs="Times New Roman"/>
          <w:sz w:val="26"/>
          <w:szCs w:val="26"/>
        </w:rPr>
        <w:t>.</w:t>
      </w:r>
    </w:p>
    <w:p w:rsidR="00BC29D0" w:rsidRPr="00BC29D0" w:rsidRDefault="00BC29D0" w:rsidP="00BC29D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9D0">
        <w:rPr>
          <w:rFonts w:ascii="Times New Roman" w:hAnsi="Times New Roman" w:cs="Times New Roman"/>
          <w:sz w:val="26"/>
          <w:szCs w:val="26"/>
        </w:rPr>
        <w:t>3. Субсидии на обеспечение прироста сельскохозяйственной продукции  на сумму 7269,8.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BC29D0">
        <w:rPr>
          <w:rFonts w:ascii="Times New Roman" w:hAnsi="Times New Roman" w:cs="Times New Roman"/>
          <w:sz w:val="26"/>
          <w:szCs w:val="26"/>
        </w:rPr>
        <w:t>.</w:t>
      </w:r>
    </w:p>
    <w:p w:rsidR="00BC29D0" w:rsidRDefault="00BC29D0" w:rsidP="00BC29D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9D0">
        <w:rPr>
          <w:rFonts w:ascii="Times New Roman" w:hAnsi="Times New Roman" w:cs="Times New Roman"/>
          <w:sz w:val="26"/>
          <w:szCs w:val="26"/>
        </w:rPr>
        <w:t>На строительство, реконструкцию и техническое перевооружение оросительных систем ООО «Агрофирма Тихий Дон» получено субсидий на сумму 66313,9 тыс.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BC29D0">
        <w:rPr>
          <w:rFonts w:ascii="Times New Roman" w:hAnsi="Times New Roman" w:cs="Times New Roman"/>
          <w:sz w:val="26"/>
          <w:szCs w:val="26"/>
        </w:rPr>
        <w:t>.</w:t>
      </w:r>
    </w:p>
    <w:p w:rsidR="002848FA" w:rsidRPr="00BC29D0" w:rsidRDefault="00BC29D0" w:rsidP="00BC29D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9D0">
        <w:rPr>
          <w:rFonts w:ascii="Times New Roman" w:hAnsi="Times New Roman" w:cs="Times New Roman"/>
          <w:sz w:val="26"/>
          <w:szCs w:val="26"/>
        </w:rPr>
        <w:t>В</w:t>
      </w:r>
      <w:r w:rsidR="00917488" w:rsidRPr="00BC29D0">
        <w:rPr>
          <w:rFonts w:ascii="Times New Roman" w:hAnsi="Times New Roman" w:cs="Times New Roman"/>
          <w:sz w:val="26"/>
          <w:szCs w:val="26"/>
        </w:rPr>
        <w:t xml:space="preserve">се индикаторы, характеризующие реализацию данных мероприятий, превысили свои плановые значения. </w:t>
      </w:r>
    </w:p>
    <w:p w:rsidR="009A620F" w:rsidRPr="009A620F" w:rsidRDefault="008907C0" w:rsidP="009A620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9D0">
        <w:rPr>
          <w:rFonts w:ascii="Times New Roman" w:hAnsi="Times New Roman" w:cs="Times New Roman"/>
          <w:sz w:val="26"/>
          <w:szCs w:val="26"/>
        </w:rPr>
        <w:t>В рамках достижения стратегической цели</w:t>
      </w:r>
      <w:r w:rsidR="002A5695" w:rsidRPr="00BC29D0">
        <w:rPr>
          <w:rFonts w:ascii="Times New Roman" w:hAnsi="Times New Roman" w:cs="Times New Roman"/>
          <w:sz w:val="26"/>
          <w:szCs w:val="26"/>
        </w:rPr>
        <w:t xml:space="preserve"> СЦ 2.2</w:t>
      </w:r>
      <w:r w:rsidRPr="00BC29D0">
        <w:rPr>
          <w:rFonts w:ascii="Times New Roman" w:hAnsi="Times New Roman" w:cs="Times New Roman"/>
          <w:sz w:val="26"/>
          <w:szCs w:val="26"/>
        </w:rPr>
        <w:t xml:space="preserve"> «Обеспечение сбалансированного развития многоотраслевой промышленности района» в отчетном период</w:t>
      </w:r>
      <w:r w:rsidR="00B22A79" w:rsidRPr="00BC29D0">
        <w:rPr>
          <w:rFonts w:ascii="Times New Roman" w:hAnsi="Times New Roman" w:cs="Times New Roman"/>
          <w:sz w:val="26"/>
          <w:szCs w:val="26"/>
        </w:rPr>
        <w:t xml:space="preserve">е реализовывались мероприятия по мониторингу </w:t>
      </w:r>
      <w:r w:rsidRPr="00BC29D0">
        <w:rPr>
          <w:rFonts w:ascii="Times New Roman" w:hAnsi="Times New Roman" w:cs="Times New Roman"/>
          <w:sz w:val="26"/>
          <w:szCs w:val="26"/>
        </w:rPr>
        <w:t>строительств</w:t>
      </w:r>
      <w:r w:rsidR="00B22A79" w:rsidRPr="00BC29D0">
        <w:rPr>
          <w:rFonts w:ascii="Times New Roman" w:hAnsi="Times New Roman" w:cs="Times New Roman"/>
          <w:sz w:val="26"/>
          <w:szCs w:val="26"/>
        </w:rPr>
        <w:t>а</w:t>
      </w:r>
      <w:r w:rsidRPr="00BC29D0">
        <w:rPr>
          <w:rFonts w:ascii="Times New Roman" w:hAnsi="Times New Roman" w:cs="Times New Roman"/>
          <w:sz w:val="26"/>
          <w:szCs w:val="26"/>
        </w:rPr>
        <w:t xml:space="preserve"> </w:t>
      </w:r>
      <w:r w:rsidR="00B22A79" w:rsidRPr="00BC29D0">
        <w:rPr>
          <w:rFonts w:ascii="Times New Roman" w:hAnsi="Times New Roman" w:cs="Times New Roman"/>
          <w:sz w:val="26"/>
          <w:szCs w:val="26"/>
        </w:rPr>
        <w:t xml:space="preserve">мясоперерабатывающего </w:t>
      </w:r>
      <w:r w:rsidR="00B22A79" w:rsidRPr="009A620F">
        <w:rPr>
          <w:rFonts w:ascii="Times New Roman" w:hAnsi="Times New Roman" w:cs="Times New Roman"/>
          <w:sz w:val="26"/>
          <w:szCs w:val="26"/>
        </w:rPr>
        <w:t>комплекс</w:t>
      </w:r>
      <w:proofErr w:type="gramStart"/>
      <w:r w:rsidR="00B22A79" w:rsidRPr="009A620F">
        <w:rPr>
          <w:rFonts w:ascii="Times New Roman" w:hAnsi="Times New Roman" w:cs="Times New Roman"/>
          <w:sz w:val="26"/>
          <w:szCs w:val="26"/>
        </w:rPr>
        <w:t>а</w:t>
      </w:r>
      <w:r w:rsidR="00BC29D0" w:rsidRPr="009A620F">
        <w:rPr>
          <w:rFonts w:ascii="Times New Roman" w:hAnsi="Times New Roman" w:cs="Times New Roman"/>
          <w:sz w:val="26"/>
          <w:szCs w:val="26"/>
        </w:rPr>
        <w:t xml:space="preserve"> </w:t>
      </w:r>
      <w:r w:rsidR="002A5695" w:rsidRPr="009A620F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2A5695" w:rsidRPr="009A620F">
        <w:rPr>
          <w:rFonts w:ascii="Times New Roman" w:hAnsi="Times New Roman" w:cs="Times New Roman"/>
          <w:sz w:val="26"/>
          <w:szCs w:val="26"/>
        </w:rPr>
        <w:t xml:space="preserve"> «АГРОЭКО</w:t>
      </w:r>
      <w:r w:rsidR="00BC29D0" w:rsidRPr="009A620F">
        <w:rPr>
          <w:rFonts w:ascii="Times New Roman" w:hAnsi="Times New Roman" w:cs="Times New Roman"/>
          <w:sz w:val="26"/>
          <w:szCs w:val="26"/>
        </w:rPr>
        <w:t>-</w:t>
      </w:r>
      <w:r w:rsidR="002A5695" w:rsidRPr="009A620F">
        <w:rPr>
          <w:rFonts w:ascii="Times New Roman" w:hAnsi="Times New Roman" w:cs="Times New Roman"/>
          <w:sz w:val="26"/>
          <w:szCs w:val="26"/>
        </w:rPr>
        <w:t>ЮГ»</w:t>
      </w:r>
      <w:r w:rsidR="009A620F" w:rsidRPr="009A620F">
        <w:rPr>
          <w:rFonts w:ascii="Times New Roman" w:hAnsi="Times New Roman" w:cs="Times New Roman"/>
          <w:sz w:val="26"/>
          <w:szCs w:val="26"/>
        </w:rPr>
        <w:t>.</w:t>
      </w:r>
      <w:r w:rsidR="002A5695" w:rsidRPr="009A620F">
        <w:rPr>
          <w:rFonts w:ascii="Times New Roman" w:hAnsi="Times New Roman" w:cs="Times New Roman"/>
          <w:sz w:val="26"/>
          <w:szCs w:val="26"/>
        </w:rPr>
        <w:t xml:space="preserve"> </w:t>
      </w:r>
      <w:r w:rsidR="009A620F" w:rsidRPr="009A620F">
        <w:rPr>
          <w:rFonts w:ascii="Times New Roman" w:hAnsi="Times New Roman" w:cs="Times New Roman"/>
          <w:sz w:val="26"/>
          <w:szCs w:val="26"/>
        </w:rPr>
        <w:t xml:space="preserve">Запуск объекта в эксплуатацию запланирован на второй квартал текущего года. </w:t>
      </w:r>
      <w:r w:rsidR="009A620F">
        <w:rPr>
          <w:rFonts w:ascii="Times New Roman" w:hAnsi="Times New Roman" w:cs="Times New Roman"/>
          <w:sz w:val="26"/>
          <w:szCs w:val="26"/>
        </w:rPr>
        <w:t xml:space="preserve">По состоянию на 01.01.2022 г.  </w:t>
      </w:r>
      <w:r w:rsidR="009A620F" w:rsidRPr="009A620F">
        <w:rPr>
          <w:rFonts w:ascii="Times New Roman" w:hAnsi="Times New Roman" w:cs="Times New Roman"/>
          <w:sz w:val="26"/>
          <w:szCs w:val="26"/>
        </w:rPr>
        <w:t>инвестировано боле 9,5 млрд. рублей; создано 429 новых рабочих мест. Планируется к созданию более 1000 рабочих мест.</w:t>
      </w:r>
    </w:p>
    <w:p w:rsidR="009A620F" w:rsidRDefault="009A620F" w:rsidP="009A620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0F">
        <w:rPr>
          <w:rFonts w:ascii="Times New Roman" w:hAnsi="Times New Roman" w:cs="Times New Roman"/>
          <w:sz w:val="26"/>
          <w:szCs w:val="26"/>
        </w:rPr>
        <w:t xml:space="preserve"> Компанией ООО «Танаис </w:t>
      </w:r>
      <w:proofErr w:type="spellStart"/>
      <w:r w:rsidRPr="009A620F">
        <w:rPr>
          <w:rFonts w:ascii="Times New Roman" w:hAnsi="Times New Roman" w:cs="Times New Roman"/>
          <w:sz w:val="26"/>
          <w:szCs w:val="26"/>
        </w:rPr>
        <w:t>Семанс</w:t>
      </w:r>
      <w:proofErr w:type="spellEnd"/>
      <w:r w:rsidRPr="009A620F">
        <w:rPr>
          <w:rFonts w:ascii="Times New Roman" w:hAnsi="Times New Roman" w:cs="Times New Roman"/>
          <w:sz w:val="26"/>
          <w:szCs w:val="26"/>
        </w:rPr>
        <w:t>» успешно реализуется инвестиционный проект по строительству завода по производству семян. В отчетном периоде завершилось строительство первой очереди завода, начался выпуск продукции (семян подсолнечника и кукурузы). Одновременно ведется строительство второй очереди. Завод планируется запустить в эксплуатацию в начале третьего квартала 2022 года.</w:t>
      </w:r>
    </w:p>
    <w:p w:rsidR="009A620F" w:rsidRDefault="009A620F" w:rsidP="009A620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0F">
        <w:rPr>
          <w:rFonts w:ascii="Times New Roman" w:hAnsi="Times New Roman" w:cs="Times New Roman"/>
          <w:sz w:val="26"/>
          <w:szCs w:val="26"/>
        </w:rPr>
        <w:t>В апреле 2021 года еще одной компании присвоен статус резидента – это общество с ограниченной ответственностью «МАРИНЕЛЬ». Данное предприятие реализует инвестиционный проект «Производство рыбной и мясной продукции, увеличение его объемов и ассортимента». Плановые сроки реализации проекта: 2021-2026 годы. Общий объем инвестиций составляет 240,0 млн. рублей. В результате реализации проекта планируется создать 100 новых рабочих мест.</w:t>
      </w:r>
    </w:p>
    <w:p w:rsidR="009A620F" w:rsidRPr="009C5F27" w:rsidRDefault="009A620F" w:rsidP="009A620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A620F">
        <w:rPr>
          <w:rFonts w:ascii="Times New Roman" w:hAnsi="Times New Roman" w:cs="Times New Roman"/>
          <w:sz w:val="26"/>
          <w:szCs w:val="26"/>
        </w:rPr>
        <w:t>В целях развития горнодобывающей промышленности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9A620F">
        <w:rPr>
          <w:rFonts w:ascii="Times New Roman" w:hAnsi="Times New Roman" w:cs="Times New Roman"/>
          <w:sz w:val="26"/>
          <w:szCs w:val="26"/>
        </w:rPr>
        <w:t xml:space="preserve"> района АО «Павловск Неруд» на постоянной основе проводит модернизацию </w:t>
      </w:r>
      <w:r w:rsidRPr="009A620F">
        <w:rPr>
          <w:rFonts w:ascii="Times New Roman" w:hAnsi="Times New Roman" w:cs="Times New Roman"/>
          <w:sz w:val="26"/>
          <w:szCs w:val="26"/>
        </w:rPr>
        <w:lastRenderedPageBreak/>
        <w:t>производства. Объем отгруженной продукц</w:t>
      </w:r>
      <w:proofErr w:type="gramStart"/>
      <w:r w:rsidRPr="009A620F">
        <w:rPr>
          <w:rFonts w:ascii="Times New Roman" w:hAnsi="Times New Roman" w:cs="Times New Roman"/>
          <w:sz w:val="26"/>
          <w:szCs w:val="26"/>
        </w:rPr>
        <w:t>ии АО</w:t>
      </w:r>
      <w:proofErr w:type="gramEnd"/>
      <w:r w:rsidRPr="009A620F">
        <w:rPr>
          <w:rFonts w:ascii="Times New Roman" w:hAnsi="Times New Roman" w:cs="Times New Roman"/>
          <w:sz w:val="26"/>
          <w:szCs w:val="26"/>
        </w:rPr>
        <w:t xml:space="preserve"> «Павловск Неруд» в 2021 году составил 4662,7 млн. рублей, что соответствует 77,0 % к уровню 2020 года.</w:t>
      </w:r>
    </w:p>
    <w:p w:rsidR="00917488" w:rsidRPr="009A620F" w:rsidRDefault="005058B1" w:rsidP="009174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0F">
        <w:rPr>
          <w:rFonts w:ascii="Times New Roman" w:hAnsi="Times New Roman" w:cs="Times New Roman"/>
          <w:sz w:val="26"/>
          <w:szCs w:val="26"/>
        </w:rPr>
        <w:t>Все индикаторы, характеризующие исполнение выше указанных мероприятий, превысили свои плановые значения 2020 года</w:t>
      </w:r>
      <w:r w:rsidR="00CA6611" w:rsidRPr="009A620F">
        <w:rPr>
          <w:rFonts w:ascii="Times New Roman" w:hAnsi="Times New Roman" w:cs="Times New Roman"/>
          <w:sz w:val="26"/>
          <w:szCs w:val="26"/>
        </w:rPr>
        <w:t>.</w:t>
      </w:r>
    </w:p>
    <w:p w:rsidR="009A620F" w:rsidRDefault="008B49D0" w:rsidP="00E9015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0F">
        <w:rPr>
          <w:rFonts w:ascii="Times New Roman" w:hAnsi="Times New Roman" w:cs="Times New Roman"/>
          <w:sz w:val="26"/>
          <w:szCs w:val="26"/>
        </w:rPr>
        <w:t>Достижение стратегической цели</w:t>
      </w:r>
      <w:r w:rsidR="002A5695" w:rsidRPr="009A620F">
        <w:rPr>
          <w:rFonts w:ascii="Times New Roman" w:hAnsi="Times New Roman" w:cs="Times New Roman"/>
          <w:sz w:val="26"/>
          <w:szCs w:val="26"/>
        </w:rPr>
        <w:t xml:space="preserve"> СЦ 2.3</w:t>
      </w:r>
      <w:r w:rsidRPr="009A620F">
        <w:rPr>
          <w:rFonts w:ascii="Times New Roman" w:hAnsi="Times New Roman" w:cs="Times New Roman"/>
          <w:sz w:val="26"/>
          <w:szCs w:val="26"/>
        </w:rPr>
        <w:t xml:space="preserve"> «Повышение инвестиционной привлекательности территории</w:t>
      </w:r>
      <w:r w:rsidR="00736A20" w:rsidRPr="009A620F">
        <w:rPr>
          <w:rFonts w:ascii="Times New Roman" w:hAnsi="Times New Roman" w:cs="Times New Roman"/>
          <w:sz w:val="26"/>
          <w:szCs w:val="26"/>
        </w:rPr>
        <w:t xml:space="preserve">» в отчетном году, как и в предыдущие годы, осуществлялось за счет реализации мероприятий по совершенствованию нормативно-правовой базы для развития ТОСЭР «Павловск» и для создания благоприятного инвестиционного климата на территории Павловского муниципального района. </w:t>
      </w:r>
      <w:r w:rsidR="009A620F" w:rsidRPr="009A620F">
        <w:rPr>
          <w:rFonts w:ascii="Times New Roman" w:hAnsi="Times New Roman" w:cs="Times New Roman"/>
          <w:sz w:val="26"/>
          <w:szCs w:val="26"/>
        </w:rPr>
        <w:t xml:space="preserve">В целях реализации мероприятий по обеспечению функционирования ТОСЭР </w:t>
      </w:r>
      <w:r w:rsidR="009A620F">
        <w:rPr>
          <w:rFonts w:ascii="Times New Roman" w:hAnsi="Times New Roman" w:cs="Times New Roman"/>
          <w:sz w:val="26"/>
          <w:szCs w:val="26"/>
        </w:rPr>
        <w:t>«</w:t>
      </w:r>
      <w:r w:rsidR="009A620F" w:rsidRPr="009A620F">
        <w:rPr>
          <w:rFonts w:ascii="Times New Roman" w:hAnsi="Times New Roman" w:cs="Times New Roman"/>
          <w:sz w:val="26"/>
          <w:szCs w:val="26"/>
        </w:rPr>
        <w:t>Павловск</w:t>
      </w:r>
      <w:r w:rsidR="009A620F">
        <w:rPr>
          <w:rFonts w:ascii="Times New Roman" w:hAnsi="Times New Roman" w:cs="Times New Roman"/>
          <w:sz w:val="26"/>
          <w:szCs w:val="26"/>
        </w:rPr>
        <w:t>»</w:t>
      </w:r>
      <w:r w:rsidR="009A620F" w:rsidRPr="009A620F">
        <w:rPr>
          <w:rFonts w:ascii="Times New Roman" w:hAnsi="Times New Roman" w:cs="Times New Roman"/>
          <w:sz w:val="26"/>
          <w:szCs w:val="26"/>
        </w:rPr>
        <w:t xml:space="preserve">, развития инфраструктуры инвестиционных площадок, в 2020 году территория опережающего социально-экономического развития включена в состав приоритетного стратегического проекта </w:t>
      </w:r>
      <w:r w:rsidR="009A620F">
        <w:rPr>
          <w:rFonts w:ascii="Times New Roman" w:hAnsi="Times New Roman" w:cs="Times New Roman"/>
          <w:sz w:val="26"/>
          <w:szCs w:val="26"/>
        </w:rPr>
        <w:t>«</w:t>
      </w:r>
      <w:r w:rsidR="009A620F" w:rsidRPr="009A620F">
        <w:rPr>
          <w:rFonts w:ascii="Times New Roman" w:hAnsi="Times New Roman" w:cs="Times New Roman"/>
          <w:sz w:val="26"/>
          <w:szCs w:val="26"/>
        </w:rPr>
        <w:t>Новая индустриализация региона</w:t>
      </w:r>
      <w:r w:rsidR="009A620F">
        <w:rPr>
          <w:rFonts w:ascii="Times New Roman" w:hAnsi="Times New Roman" w:cs="Times New Roman"/>
          <w:sz w:val="26"/>
          <w:szCs w:val="26"/>
        </w:rPr>
        <w:t>»</w:t>
      </w:r>
      <w:r w:rsidR="009A620F" w:rsidRPr="009A620F">
        <w:rPr>
          <w:rFonts w:ascii="Times New Roman" w:hAnsi="Times New Roman" w:cs="Times New Roman"/>
          <w:sz w:val="26"/>
          <w:szCs w:val="26"/>
        </w:rPr>
        <w:t xml:space="preserve">. На постоянной основе ведется работа по выявлению новых свободных инвестиционных площадок частной собственности. В 2021 году продолжилась работа по совершенствованию нормативной правовой базы для создания благоприятного инвестиционного климата на территории Павловского муниципального района. Постановлением администрации Павловского муниципального района Воронежской области от 15.02.2021 № 102 утверждено Положение о Координационном совете по развитию инвестиционной деятельности на территории Павловского муниципального района. Произведена актуализация инвестиционного паспорта Павловского муниципального района, который размещен на официальном сайте администрации Павловского муниципального района. </w:t>
      </w:r>
    </w:p>
    <w:p w:rsidR="00E9015A" w:rsidRPr="009A620F" w:rsidRDefault="00E9015A" w:rsidP="00E9015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0F">
        <w:rPr>
          <w:rFonts w:ascii="Times New Roman" w:hAnsi="Times New Roman" w:cs="Times New Roman"/>
          <w:sz w:val="26"/>
          <w:szCs w:val="26"/>
        </w:rPr>
        <w:t>Все индикаторы, характеризующие исполнение выше указанных мероприятий, превысили свои плановые значения 202</w:t>
      </w:r>
      <w:r w:rsidR="009A620F" w:rsidRPr="009A620F">
        <w:rPr>
          <w:rFonts w:ascii="Times New Roman" w:hAnsi="Times New Roman" w:cs="Times New Roman"/>
          <w:sz w:val="26"/>
          <w:szCs w:val="26"/>
        </w:rPr>
        <w:t>1</w:t>
      </w:r>
      <w:r w:rsidRPr="009A620F">
        <w:rPr>
          <w:rFonts w:ascii="Times New Roman" w:hAnsi="Times New Roman" w:cs="Times New Roman"/>
          <w:sz w:val="26"/>
          <w:szCs w:val="26"/>
        </w:rPr>
        <w:t xml:space="preserve"> года и имеют положительную динами</w:t>
      </w:r>
      <w:r w:rsidR="009A620F" w:rsidRPr="009A620F">
        <w:rPr>
          <w:rFonts w:ascii="Times New Roman" w:hAnsi="Times New Roman" w:cs="Times New Roman"/>
          <w:sz w:val="26"/>
          <w:szCs w:val="26"/>
        </w:rPr>
        <w:t>ку с фактическими значениями 2020</w:t>
      </w:r>
      <w:r w:rsidRPr="009A620F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E9015A" w:rsidRPr="009A620F" w:rsidRDefault="00E9015A" w:rsidP="00E9015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0F">
        <w:rPr>
          <w:rFonts w:ascii="Times New Roman" w:hAnsi="Times New Roman" w:cs="Times New Roman"/>
          <w:sz w:val="26"/>
          <w:szCs w:val="26"/>
        </w:rPr>
        <w:t>В рамках достижения стратегической цели</w:t>
      </w:r>
      <w:r w:rsidR="002A5695" w:rsidRPr="009A620F">
        <w:rPr>
          <w:rFonts w:ascii="Times New Roman" w:hAnsi="Times New Roman" w:cs="Times New Roman"/>
          <w:sz w:val="26"/>
          <w:szCs w:val="26"/>
        </w:rPr>
        <w:t xml:space="preserve"> СЦ 2.4</w:t>
      </w:r>
      <w:r w:rsidRPr="009A620F">
        <w:rPr>
          <w:rFonts w:ascii="Times New Roman" w:hAnsi="Times New Roman" w:cs="Times New Roman"/>
          <w:sz w:val="26"/>
          <w:szCs w:val="26"/>
        </w:rPr>
        <w:t xml:space="preserve"> «Развитие малого и среднего предпринимательства» в отчетном периоде осуществлялась финансовая поддержка субъектов МСП</w:t>
      </w:r>
      <w:r w:rsidR="009A620F" w:rsidRPr="009A620F">
        <w:rPr>
          <w:rFonts w:ascii="Times New Roman" w:hAnsi="Times New Roman" w:cs="Times New Roman"/>
          <w:sz w:val="26"/>
          <w:szCs w:val="26"/>
        </w:rPr>
        <w:t>, в том числе</w:t>
      </w:r>
      <w:r w:rsidRPr="009A620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A620F">
        <w:rPr>
          <w:rFonts w:ascii="Times New Roman" w:hAnsi="Times New Roman" w:cs="Times New Roman"/>
          <w:sz w:val="26"/>
          <w:szCs w:val="26"/>
        </w:rPr>
        <w:t>монопрофильной</w:t>
      </w:r>
      <w:proofErr w:type="spellEnd"/>
      <w:r w:rsidRPr="009A620F">
        <w:rPr>
          <w:rFonts w:ascii="Times New Roman" w:hAnsi="Times New Roman" w:cs="Times New Roman"/>
          <w:sz w:val="26"/>
          <w:szCs w:val="26"/>
        </w:rPr>
        <w:t xml:space="preserve"> территории, субъектов МСП и организаций, образующих инфраструктуру поддержки и обеспечения деятельности субъектов малого и среднего предпринимательства, а также реализация проекта «Центр притяжения «Берег Дона». </w:t>
      </w:r>
    </w:p>
    <w:p w:rsidR="009A620F" w:rsidRDefault="009A620F" w:rsidP="008B49D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0F">
        <w:rPr>
          <w:rFonts w:ascii="Times New Roman" w:hAnsi="Times New Roman" w:cs="Times New Roman"/>
          <w:sz w:val="26"/>
          <w:szCs w:val="26"/>
        </w:rPr>
        <w:t>В отчетном году 11 субъектам МСП оказана финансовая поддержка  в размере 15141 тыс. рублей, что на 90 % или</w:t>
      </w:r>
      <w:r w:rsidR="00B525BB">
        <w:rPr>
          <w:rFonts w:ascii="Times New Roman" w:hAnsi="Times New Roman" w:cs="Times New Roman"/>
          <w:sz w:val="26"/>
          <w:szCs w:val="26"/>
        </w:rPr>
        <w:t xml:space="preserve"> на</w:t>
      </w:r>
      <w:r w:rsidRPr="009A620F">
        <w:rPr>
          <w:rFonts w:ascii="Times New Roman" w:hAnsi="Times New Roman" w:cs="Times New Roman"/>
          <w:sz w:val="26"/>
          <w:szCs w:val="26"/>
        </w:rPr>
        <w:t xml:space="preserve"> 7176 тыс. рублей больше уровня 2020 года.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620F" w:rsidRPr="009A620F" w:rsidRDefault="009A620F" w:rsidP="009A620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0F">
        <w:rPr>
          <w:rFonts w:ascii="Times New Roman" w:hAnsi="Times New Roman" w:cs="Times New Roman"/>
          <w:sz w:val="26"/>
          <w:szCs w:val="26"/>
        </w:rPr>
        <w:t xml:space="preserve">Специалистами АНО «Павловский  центр  поддержки предпринимательства»  за  2021 год субъектам МСП г. Павловска предоставлен 1 </w:t>
      </w:r>
      <w:proofErr w:type="spellStart"/>
      <w:r w:rsidRPr="009A620F">
        <w:rPr>
          <w:rFonts w:ascii="Times New Roman" w:hAnsi="Times New Roman" w:cs="Times New Roman"/>
          <w:sz w:val="26"/>
          <w:szCs w:val="26"/>
        </w:rPr>
        <w:t>займ</w:t>
      </w:r>
      <w:proofErr w:type="spellEnd"/>
      <w:r w:rsidRPr="009A620F">
        <w:rPr>
          <w:rFonts w:ascii="Times New Roman" w:hAnsi="Times New Roman" w:cs="Times New Roman"/>
          <w:sz w:val="26"/>
          <w:szCs w:val="26"/>
        </w:rPr>
        <w:t xml:space="preserve"> в размере 1000,0 тыс. рублей, оказано 128 консалтинговых услуг.</w:t>
      </w:r>
    </w:p>
    <w:p w:rsidR="009A620F" w:rsidRDefault="009A620F" w:rsidP="009A620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0F">
        <w:rPr>
          <w:rFonts w:ascii="Times New Roman" w:hAnsi="Times New Roman" w:cs="Times New Roman"/>
          <w:sz w:val="26"/>
          <w:szCs w:val="26"/>
        </w:rPr>
        <w:t xml:space="preserve">Также,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Павловского муниципального района в отчетном году </w:t>
      </w:r>
      <w:r w:rsidRPr="009A620F">
        <w:rPr>
          <w:rFonts w:ascii="Times New Roman" w:hAnsi="Times New Roman" w:cs="Times New Roman"/>
          <w:sz w:val="26"/>
          <w:szCs w:val="26"/>
        </w:rPr>
        <w:t>пров</w:t>
      </w:r>
      <w:r>
        <w:rPr>
          <w:rFonts w:ascii="Times New Roman" w:hAnsi="Times New Roman" w:cs="Times New Roman"/>
          <w:sz w:val="26"/>
          <w:szCs w:val="26"/>
        </w:rPr>
        <w:t>одились</w:t>
      </w:r>
      <w:r w:rsidRPr="009A620F">
        <w:rPr>
          <w:rFonts w:ascii="Times New Roman" w:hAnsi="Times New Roman" w:cs="Times New Roman"/>
          <w:sz w:val="26"/>
          <w:szCs w:val="26"/>
        </w:rPr>
        <w:t xml:space="preserve"> мероприятия по содействию развития и популяризации предпринимательской деятельности. В рамках создания новых инвестиционных площадок для развития малого и среднего предпринимательства в отчетном году реализуется инвестиционный проект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A620F">
        <w:rPr>
          <w:rFonts w:ascii="Times New Roman" w:hAnsi="Times New Roman" w:cs="Times New Roman"/>
          <w:sz w:val="26"/>
          <w:szCs w:val="26"/>
        </w:rPr>
        <w:t xml:space="preserve">Благоустройство набережной р. Дон в </w:t>
      </w:r>
      <w:r w:rsidR="00D43770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9A62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A620F">
        <w:rPr>
          <w:rFonts w:ascii="Times New Roman" w:hAnsi="Times New Roman" w:cs="Times New Roman"/>
          <w:sz w:val="26"/>
          <w:szCs w:val="26"/>
        </w:rPr>
        <w:t>. Павловске</w:t>
      </w:r>
      <w:r w:rsidR="00D43770">
        <w:rPr>
          <w:rFonts w:ascii="Times New Roman" w:hAnsi="Times New Roman" w:cs="Times New Roman"/>
          <w:sz w:val="26"/>
          <w:szCs w:val="26"/>
        </w:rPr>
        <w:t>»</w:t>
      </w:r>
      <w:r w:rsidRPr="009A620F">
        <w:rPr>
          <w:rFonts w:ascii="Times New Roman" w:hAnsi="Times New Roman" w:cs="Times New Roman"/>
          <w:sz w:val="26"/>
          <w:szCs w:val="26"/>
        </w:rPr>
        <w:t>. Общая плановая сумма финансирования</w:t>
      </w:r>
      <w:r w:rsidR="00D43770">
        <w:rPr>
          <w:rFonts w:ascii="Times New Roman" w:hAnsi="Times New Roman" w:cs="Times New Roman"/>
          <w:sz w:val="26"/>
          <w:szCs w:val="26"/>
        </w:rPr>
        <w:t xml:space="preserve"> проекта составляет</w:t>
      </w:r>
      <w:r w:rsidRPr="009A620F">
        <w:rPr>
          <w:rFonts w:ascii="Times New Roman" w:hAnsi="Times New Roman" w:cs="Times New Roman"/>
          <w:sz w:val="26"/>
          <w:szCs w:val="26"/>
        </w:rPr>
        <w:t xml:space="preserve"> 51,0 млн. рублей. В 2021 году реализован первый этап, частично выполнены работы второго этапа на общую фактическую сумму финансирования 28,3 млн. рублей. </w:t>
      </w:r>
    </w:p>
    <w:p w:rsidR="00987295" w:rsidRPr="00D43770" w:rsidRDefault="00987295" w:rsidP="0098729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0">
        <w:rPr>
          <w:rFonts w:ascii="Times New Roman" w:hAnsi="Times New Roman" w:cs="Times New Roman"/>
          <w:sz w:val="26"/>
          <w:szCs w:val="26"/>
        </w:rPr>
        <w:lastRenderedPageBreak/>
        <w:t>Показатель «Число субъектов малого и среднего предпринимательства в расчете на 10 000 чел. населения, ед.», характеризующий исполнение мероприятий, в 202</w:t>
      </w:r>
      <w:r w:rsidR="00D43770" w:rsidRPr="00D43770">
        <w:rPr>
          <w:rFonts w:ascii="Times New Roman" w:hAnsi="Times New Roman" w:cs="Times New Roman"/>
          <w:sz w:val="26"/>
          <w:szCs w:val="26"/>
        </w:rPr>
        <w:t>1</w:t>
      </w:r>
      <w:r w:rsidRPr="00D43770">
        <w:rPr>
          <w:rFonts w:ascii="Times New Roman" w:hAnsi="Times New Roman" w:cs="Times New Roman"/>
          <w:sz w:val="26"/>
          <w:szCs w:val="26"/>
        </w:rPr>
        <w:t xml:space="preserve"> году исполнен на </w:t>
      </w:r>
      <w:r w:rsidR="00C70481" w:rsidRPr="00D43770">
        <w:rPr>
          <w:rFonts w:ascii="Times New Roman" w:hAnsi="Times New Roman" w:cs="Times New Roman"/>
          <w:sz w:val="26"/>
          <w:szCs w:val="26"/>
        </w:rPr>
        <w:t>1</w:t>
      </w:r>
      <w:r w:rsidR="00D43770" w:rsidRPr="00D43770">
        <w:rPr>
          <w:rFonts w:ascii="Times New Roman" w:hAnsi="Times New Roman" w:cs="Times New Roman"/>
          <w:sz w:val="26"/>
          <w:szCs w:val="26"/>
        </w:rPr>
        <w:t>12,2</w:t>
      </w:r>
      <w:r w:rsidR="00C70481" w:rsidRPr="00D43770">
        <w:rPr>
          <w:rFonts w:ascii="Times New Roman" w:hAnsi="Times New Roman" w:cs="Times New Roman"/>
          <w:sz w:val="26"/>
          <w:szCs w:val="26"/>
        </w:rPr>
        <w:t xml:space="preserve"> % и имеет положительную динамику в сравнении с 20</w:t>
      </w:r>
      <w:r w:rsidR="00D43770" w:rsidRPr="00D43770">
        <w:rPr>
          <w:rFonts w:ascii="Times New Roman" w:hAnsi="Times New Roman" w:cs="Times New Roman"/>
          <w:sz w:val="26"/>
          <w:szCs w:val="26"/>
        </w:rPr>
        <w:t>20</w:t>
      </w:r>
      <w:r w:rsidR="00C70481" w:rsidRPr="00D43770">
        <w:rPr>
          <w:rFonts w:ascii="Times New Roman" w:hAnsi="Times New Roman" w:cs="Times New Roman"/>
          <w:sz w:val="26"/>
          <w:szCs w:val="26"/>
        </w:rPr>
        <w:t xml:space="preserve"> годом</w:t>
      </w:r>
      <w:r w:rsidR="00015CDE" w:rsidRPr="00D43770">
        <w:rPr>
          <w:rFonts w:ascii="Times New Roman" w:hAnsi="Times New Roman" w:cs="Times New Roman"/>
          <w:sz w:val="26"/>
          <w:szCs w:val="26"/>
        </w:rPr>
        <w:t xml:space="preserve">. </w:t>
      </w:r>
      <w:r w:rsidR="00C70481" w:rsidRPr="00D437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488" w:rsidRPr="00D43770" w:rsidRDefault="00015CDE" w:rsidP="009174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0">
        <w:rPr>
          <w:rFonts w:ascii="Times New Roman" w:hAnsi="Times New Roman" w:cs="Times New Roman"/>
          <w:sz w:val="26"/>
          <w:szCs w:val="26"/>
        </w:rPr>
        <w:t>Достижение стратегической цели</w:t>
      </w:r>
      <w:r w:rsidR="002A5695" w:rsidRPr="00D43770">
        <w:rPr>
          <w:rFonts w:ascii="Times New Roman" w:hAnsi="Times New Roman" w:cs="Times New Roman"/>
          <w:sz w:val="26"/>
          <w:szCs w:val="26"/>
        </w:rPr>
        <w:t xml:space="preserve"> СЦ 2.5</w:t>
      </w:r>
      <w:r w:rsidRPr="00D43770">
        <w:rPr>
          <w:rFonts w:ascii="Times New Roman" w:hAnsi="Times New Roman" w:cs="Times New Roman"/>
          <w:sz w:val="26"/>
          <w:szCs w:val="26"/>
        </w:rPr>
        <w:t xml:space="preserve"> «Развитие </w:t>
      </w:r>
      <w:proofErr w:type="spellStart"/>
      <w:r w:rsidRPr="00D43770">
        <w:rPr>
          <w:rFonts w:ascii="Times New Roman" w:hAnsi="Times New Roman" w:cs="Times New Roman"/>
          <w:sz w:val="26"/>
          <w:szCs w:val="26"/>
        </w:rPr>
        <w:t>монопрофильной</w:t>
      </w:r>
      <w:proofErr w:type="spellEnd"/>
      <w:r w:rsidRPr="00D43770">
        <w:rPr>
          <w:rFonts w:ascii="Times New Roman" w:hAnsi="Times New Roman" w:cs="Times New Roman"/>
          <w:sz w:val="26"/>
          <w:szCs w:val="26"/>
        </w:rPr>
        <w:t xml:space="preserve"> территории городского поселения - город Павловск на основе создания многосекторной экономики» характеризуется развитием ТОСЭР «Павловск», строительством инфраструктуры для новых предприятий и привлечением новых резидентов на ТОСЭР «Павловск». </w:t>
      </w:r>
    </w:p>
    <w:p w:rsidR="00015CDE" w:rsidRPr="00D43770" w:rsidRDefault="00015CDE" w:rsidP="009174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0">
        <w:rPr>
          <w:rFonts w:ascii="Times New Roman" w:hAnsi="Times New Roman" w:cs="Times New Roman"/>
          <w:sz w:val="26"/>
          <w:szCs w:val="26"/>
        </w:rPr>
        <w:t xml:space="preserve">Все показатели, характеризующие реализацию мероприятий, </w:t>
      </w:r>
      <w:r w:rsidR="00D43770" w:rsidRPr="00D43770">
        <w:rPr>
          <w:rFonts w:ascii="Times New Roman" w:hAnsi="Times New Roman" w:cs="Times New Roman"/>
          <w:sz w:val="26"/>
          <w:szCs w:val="26"/>
        </w:rPr>
        <w:t>превышают свои плановые значения</w:t>
      </w:r>
      <w:r w:rsidRPr="00D43770">
        <w:rPr>
          <w:rFonts w:ascii="Times New Roman" w:hAnsi="Times New Roman" w:cs="Times New Roman"/>
          <w:sz w:val="26"/>
          <w:szCs w:val="26"/>
        </w:rPr>
        <w:t xml:space="preserve"> и имеют положительную динамику по отношению к фактическим значениям 20</w:t>
      </w:r>
      <w:r w:rsidR="00D43770" w:rsidRPr="00D43770">
        <w:rPr>
          <w:rFonts w:ascii="Times New Roman" w:hAnsi="Times New Roman" w:cs="Times New Roman"/>
          <w:sz w:val="26"/>
          <w:szCs w:val="26"/>
        </w:rPr>
        <w:t>20</w:t>
      </w:r>
      <w:r w:rsidRPr="00D4377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15CDE" w:rsidRPr="0023137A" w:rsidRDefault="00015CDE" w:rsidP="00015CD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37A">
        <w:rPr>
          <w:rFonts w:ascii="Times New Roman" w:hAnsi="Times New Roman" w:cs="Times New Roman"/>
          <w:sz w:val="26"/>
          <w:szCs w:val="26"/>
        </w:rPr>
        <w:t xml:space="preserve">Реализация стратегической цели 3 «Туристическая привлекательность территории на основе эффективного использования культурно-исторического потенциала» характеризуется исполнение 8 показателей, при этом удельный вес достигнутых показателей составил 100,0  %. </w:t>
      </w:r>
    </w:p>
    <w:p w:rsidR="00917488" w:rsidRPr="0023137A" w:rsidRDefault="00015CDE" w:rsidP="003E3C9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137A">
        <w:rPr>
          <w:rFonts w:ascii="Times New Roman" w:hAnsi="Times New Roman" w:cs="Times New Roman"/>
          <w:sz w:val="26"/>
          <w:szCs w:val="26"/>
        </w:rPr>
        <w:t>В рамках достижения стратегической цели</w:t>
      </w:r>
      <w:r w:rsidR="002A5695" w:rsidRPr="0023137A">
        <w:rPr>
          <w:rFonts w:ascii="Times New Roman" w:hAnsi="Times New Roman" w:cs="Times New Roman"/>
          <w:sz w:val="26"/>
          <w:szCs w:val="26"/>
        </w:rPr>
        <w:t xml:space="preserve"> СЦ 3.1</w:t>
      </w:r>
      <w:r w:rsidRPr="0023137A">
        <w:rPr>
          <w:rFonts w:ascii="Times New Roman" w:hAnsi="Times New Roman" w:cs="Times New Roman"/>
          <w:sz w:val="26"/>
          <w:szCs w:val="26"/>
        </w:rPr>
        <w:t xml:space="preserve"> «Стимулирование развития малого и среднего предпринимательства в сфере гостиничного бизнеса, общественного питания, торговли, туристических услуг, организации досуга и отдыха»</w:t>
      </w:r>
      <w:r w:rsidR="00AC5704" w:rsidRPr="0023137A">
        <w:rPr>
          <w:rFonts w:ascii="Times New Roman" w:hAnsi="Times New Roman" w:cs="Times New Roman"/>
          <w:sz w:val="26"/>
          <w:szCs w:val="26"/>
        </w:rPr>
        <w:t xml:space="preserve"> осуществлялись мероприятия по финансовой поддержке субъектов малого и среднего предпринимательства </w:t>
      </w:r>
      <w:proofErr w:type="spellStart"/>
      <w:r w:rsidR="00AC5704" w:rsidRPr="0023137A">
        <w:rPr>
          <w:rFonts w:ascii="Times New Roman" w:hAnsi="Times New Roman" w:cs="Times New Roman"/>
          <w:sz w:val="26"/>
          <w:szCs w:val="26"/>
        </w:rPr>
        <w:t>монопрофильной</w:t>
      </w:r>
      <w:proofErr w:type="spellEnd"/>
      <w:r w:rsidR="00AC5704" w:rsidRPr="0023137A">
        <w:rPr>
          <w:rFonts w:ascii="Times New Roman" w:hAnsi="Times New Roman" w:cs="Times New Roman"/>
          <w:sz w:val="26"/>
          <w:szCs w:val="26"/>
        </w:rPr>
        <w:t xml:space="preserve"> территории, а также субъектов малого и среднего предпринимательства и организаций, образующих инфраструктуру поддержки и обеспечения деятельности субъектов малого и среднего предпринимательства, а также</w:t>
      </w:r>
      <w:proofErr w:type="gramEnd"/>
      <w:r w:rsidR="00AC5704" w:rsidRPr="0023137A">
        <w:rPr>
          <w:rFonts w:ascii="Times New Roman" w:hAnsi="Times New Roman" w:cs="Times New Roman"/>
          <w:sz w:val="26"/>
          <w:szCs w:val="26"/>
        </w:rPr>
        <w:t xml:space="preserve"> мероприятия по популяризации предпринимательской деятельности на территории Павловского муниципального района.</w:t>
      </w:r>
    </w:p>
    <w:p w:rsidR="00AC5704" w:rsidRPr="0023137A" w:rsidRDefault="00AC5704" w:rsidP="003E3C9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137A">
        <w:rPr>
          <w:rFonts w:ascii="Times New Roman" w:hAnsi="Times New Roman" w:cs="Times New Roman"/>
          <w:sz w:val="26"/>
          <w:szCs w:val="26"/>
        </w:rPr>
        <w:t xml:space="preserve">Фактическое значение показателя «Количество субъектов малого и среднего предпринимательства, индивидуальных предпринимателей по видам деятельности «Деятельность гостиниц и предприятий общественного питания», «Деятельность туристических агентств и прочих организаций, предоставляющих услуги в сфере туризма», «Деятельность в области культуры, спорта, организации досуга и развлечений», ед.», характеризующего реализацию мероприятий, составило </w:t>
      </w:r>
      <w:r w:rsidR="0023137A">
        <w:rPr>
          <w:rFonts w:ascii="Times New Roman" w:hAnsi="Times New Roman" w:cs="Times New Roman"/>
          <w:sz w:val="26"/>
          <w:szCs w:val="26"/>
        </w:rPr>
        <w:t>114</w:t>
      </w:r>
      <w:r w:rsidRPr="0023137A">
        <w:rPr>
          <w:rFonts w:ascii="Times New Roman" w:hAnsi="Times New Roman" w:cs="Times New Roman"/>
          <w:sz w:val="26"/>
          <w:szCs w:val="26"/>
        </w:rPr>
        <w:t xml:space="preserve"> ед. или </w:t>
      </w:r>
      <w:r w:rsidR="0023137A">
        <w:rPr>
          <w:rFonts w:ascii="Times New Roman" w:hAnsi="Times New Roman" w:cs="Times New Roman"/>
          <w:sz w:val="26"/>
          <w:szCs w:val="26"/>
        </w:rPr>
        <w:t>335,3</w:t>
      </w:r>
      <w:r w:rsidRPr="0023137A">
        <w:rPr>
          <w:rFonts w:ascii="Times New Roman" w:hAnsi="Times New Roman" w:cs="Times New Roman"/>
          <w:sz w:val="26"/>
          <w:szCs w:val="26"/>
        </w:rPr>
        <w:t xml:space="preserve"> % от планового значения 202</w:t>
      </w:r>
      <w:r w:rsidR="0023137A">
        <w:rPr>
          <w:rFonts w:ascii="Times New Roman" w:hAnsi="Times New Roman" w:cs="Times New Roman"/>
          <w:sz w:val="26"/>
          <w:szCs w:val="26"/>
        </w:rPr>
        <w:t>1</w:t>
      </w:r>
      <w:r w:rsidRPr="0023137A">
        <w:rPr>
          <w:rFonts w:ascii="Times New Roman" w:hAnsi="Times New Roman" w:cs="Times New Roman"/>
          <w:sz w:val="26"/>
          <w:szCs w:val="26"/>
        </w:rPr>
        <w:t xml:space="preserve"> года</w:t>
      </w:r>
      <w:r w:rsidR="003E3C9D" w:rsidRPr="0023137A">
        <w:rPr>
          <w:rFonts w:ascii="Times New Roman" w:hAnsi="Times New Roman" w:cs="Times New Roman"/>
          <w:sz w:val="26"/>
          <w:szCs w:val="26"/>
        </w:rPr>
        <w:t xml:space="preserve"> и </w:t>
      </w:r>
      <w:r w:rsidRPr="0023137A">
        <w:rPr>
          <w:rFonts w:ascii="Times New Roman" w:hAnsi="Times New Roman" w:cs="Times New Roman"/>
          <w:sz w:val="26"/>
          <w:szCs w:val="26"/>
        </w:rPr>
        <w:t>имеет положительную динамику по отношению</w:t>
      </w:r>
      <w:proofErr w:type="gramEnd"/>
      <w:r w:rsidRPr="0023137A">
        <w:rPr>
          <w:rFonts w:ascii="Times New Roman" w:hAnsi="Times New Roman" w:cs="Times New Roman"/>
          <w:sz w:val="26"/>
          <w:szCs w:val="26"/>
        </w:rPr>
        <w:t xml:space="preserve"> к факту 20</w:t>
      </w:r>
      <w:r w:rsidR="0023137A">
        <w:rPr>
          <w:rFonts w:ascii="Times New Roman" w:hAnsi="Times New Roman" w:cs="Times New Roman"/>
          <w:sz w:val="26"/>
          <w:szCs w:val="26"/>
        </w:rPr>
        <w:t>20</w:t>
      </w:r>
      <w:r w:rsidRPr="0023137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3E3C9D" w:rsidRPr="0023137A">
        <w:rPr>
          <w:rFonts w:ascii="Times New Roman" w:hAnsi="Times New Roman" w:cs="Times New Roman"/>
          <w:sz w:val="26"/>
          <w:szCs w:val="26"/>
        </w:rPr>
        <w:t>(рост</w:t>
      </w:r>
      <w:r w:rsidRPr="0023137A">
        <w:rPr>
          <w:rFonts w:ascii="Times New Roman" w:hAnsi="Times New Roman" w:cs="Times New Roman"/>
          <w:sz w:val="26"/>
          <w:szCs w:val="26"/>
        </w:rPr>
        <w:t xml:space="preserve"> на </w:t>
      </w:r>
      <w:r w:rsidR="0023137A">
        <w:rPr>
          <w:rFonts w:ascii="Times New Roman" w:hAnsi="Times New Roman" w:cs="Times New Roman"/>
          <w:sz w:val="26"/>
          <w:szCs w:val="26"/>
        </w:rPr>
        <w:t xml:space="preserve">93,2 </w:t>
      </w:r>
      <w:r w:rsidRPr="0023137A">
        <w:rPr>
          <w:rFonts w:ascii="Times New Roman" w:hAnsi="Times New Roman" w:cs="Times New Roman"/>
          <w:sz w:val="26"/>
          <w:szCs w:val="26"/>
        </w:rPr>
        <w:t>%</w:t>
      </w:r>
      <w:r w:rsidR="003E3C9D" w:rsidRPr="0023137A">
        <w:rPr>
          <w:rFonts w:ascii="Times New Roman" w:hAnsi="Times New Roman" w:cs="Times New Roman"/>
          <w:sz w:val="26"/>
          <w:szCs w:val="26"/>
        </w:rPr>
        <w:t>)</w:t>
      </w:r>
      <w:r w:rsidRPr="0023137A">
        <w:rPr>
          <w:rFonts w:ascii="Times New Roman" w:hAnsi="Times New Roman" w:cs="Times New Roman"/>
          <w:sz w:val="26"/>
          <w:szCs w:val="26"/>
        </w:rPr>
        <w:t>.</w:t>
      </w:r>
    </w:p>
    <w:p w:rsidR="00CF20B3" w:rsidRDefault="006A5CFE" w:rsidP="00CF788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137A">
        <w:rPr>
          <w:rFonts w:ascii="Times New Roman" w:hAnsi="Times New Roman" w:cs="Times New Roman"/>
          <w:sz w:val="26"/>
          <w:szCs w:val="26"/>
        </w:rPr>
        <w:t>В рамках достижения стратегической цели</w:t>
      </w:r>
      <w:r w:rsidR="002A5695" w:rsidRPr="0023137A">
        <w:rPr>
          <w:rFonts w:ascii="Times New Roman" w:hAnsi="Times New Roman" w:cs="Times New Roman"/>
          <w:sz w:val="26"/>
          <w:szCs w:val="26"/>
        </w:rPr>
        <w:t xml:space="preserve"> СЦ 3.2</w:t>
      </w:r>
      <w:r w:rsidRPr="0023137A">
        <w:rPr>
          <w:rFonts w:ascii="Times New Roman" w:hAnsi="Times New Roman" w:cs="Times New Roman"/>
          <w:sz w:val="26"/>
          <w:szCs w:val="26"/>
        </w:rPr>
        <w:t xml:space="preserve"> «Сохранение объектов историко-культурного наследия, традиций и народных промыслов» </w:t>
      </w:r>
      <w:r w:rsidR="001153B1" w:rsidRPr="0023137A">
        <w:rPr>
          <w:rFonts w:ascii="Times New Roman" w:hAnsi="Times New Roman" w:cs="Times New Roman"/>
          <w:sz w:val="26"/>
          <w:szCs w:val="26"/>
        </w:rPr>
        <w:t>в</w:t>
      </w:r>
      <w:r w:rsidRPr="0023137A">
        <w:rPr>
          <w:rFonts w:ascii="Times New Roman" w:hAnsi="Times New Roman" w:cs="Times New Roman"/>
          <w:sz w:val="26"/>
          <w:szCs w:val="26"/>
        </w:rPr>
        <w:t xml:space="preserve"> отчетном году на реализацию мероприятий по сохранению традиций и народных промыслов на территории </w:t>
      </w:r>
      <w:r w:rsidR="001153B1" w:rsidRPr="0023137A">
        <w:rPr>
          <w:rFonts w:ascii="Times New Roman" w:hAnsi="Times New Roman" w:cs="Times New Roman"/>
          <w:sz w:val="26"/>
          <w:szCs w:val="26"/>
        </w:rPr>
        <w:t>П</w:t>
      </w:r>
      <w:r w:rsidRPr="0023137A">
        <w:rPr>
          <w:rFonts w:ascii="Times New Roman" w:hAnsi="Times New Roman" w:cs="Times New Roman"/>
          <w:sz w:val="26"/>
          <w:szCs w:val="26"/>
        </w:rPr>
        <w:t xml:space="preserve">авловского муниципального района существенное влияние оказала сложная эпидемиологическая обстановка, связанная с распространением новой </w:t>
      </w:r>
      <w:proofErr w:type="spellStart"/>
      <w:r w:rsidRPr="0023137A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23137A">
        <w:rPr>
          <w:rFonts w:ascii="Times New Roman" w:hAnsi="Times New Roman" w:cs="Times New Roman"/>
          <w:sz w:val="26"/>
          <w:szCs w:val="26"/>
        </w:rPr>
        <w:t xml:space="preserve"> инфекции и введением ограничений на проведение массовых мероприятий. </w:t>
      </w:r>
      <w:proofErr w:type="gramEnd"/>
    </w:p>
    <w:p w:rsidR="00AC5704" w:rsidRPr="00CF788A" w:rsidRDefault="006A5CFE" w:rsidP="00CF20B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788A">
        <w:rPr>
          <w:rFonts w:ascii="Times New Roman" w:hAnsi="Times New Roman" w:cs="Times New Roman"/>
          <w:sz w:val="26"/>
          <w:szCs w:val="26"/>
        </w:rPr>
        <w:t xml:space="preserve">Все индикаторы, характеризующие исполнение данной цели </w:t>
      </w:r>
      <w:r w:rsidR="001153B1" w:rsidRPr="00CF788A">
        <w:rPr>
          <w:rFonts w:ascii="Times New Roman" w:hAnsi="Times New Roman" w:cs="Times New Roman"/>
          <w:sz w:val="26"/>
          <w:szCs w:val="26"/>
        </w:rPr>
        <w:t>исполнены в полном объеме или превысили  плановые значения 202</w:t>
      </w:r>
      <w:r w:rsidR="00CF788A" w:rsidRPr="00CF788A">
        <w:rPr>
          <w:rFonts w:ascii="Times New Roman" w:hAnsi="Times New Roman" w:cs="Times New Roman"/>
          <w:sz w:val="26"/>
          <w:szCs w:val="26"/>
        </w:rPr>
        <w:t>1</w:t>
      </w:r>
      <w:r w:rsidR="001153B1" w:rsidRPr="00CF788A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C43A66" w:rsidRPr="007B7449" w:rsidRDefault="00C43A66" w:rsidP="00C43A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7B7449">
        <w:rPr>
          <w:rFonts w:ascii="Times New Roman" w:hAnsi="Times New Roman" w:cs="Times New Roman"/>
          <w:i/>
          <w:sz w:val="26"/>
          <w:szCs w:val="26"/>
        </w:rPr>
        <w:t>Аналитическая информация.</w:t>
      </w:r>
    </w:p>
    <w:p w:rsidR="00C401D9" w:rsidRPr="007B7449" w:rsidRDefault="00C401D9" w:rsidP="009174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449">
        <w:rPr>
          <w:rFonts w:ascii="Times New Roman" w:hAnsi="Times New Roman" w:cs="Times New Roman"/>
          <w:sz w:val="26"/>
          <w:szCs w:val="26"/>
        </w:rPr>
        <w:t xml:space="preserve">Анализ достижения плановых значений показателей в разрезе стратегических целей </w:t>
      </w:r>
      <w:r w:rsidR="000E0E08" w:rsidRPr="007B7449">
        <w:rPr>
          <w:rFonts w:ascii="Times New Roman" w:hAnsi="Times New Roman" w:cs="Times New Roman"/>
          <w:sz w:val="26"/>
          <w:szCs w:val="26"/>
        </w:rPr>
        <w:t>(</w:t>
      </w:r>
      <w:r w:rsidRPr="007B7449">
        <w:rPr>
          <w:rFonts w:ascii="Times New Roman" w:hAnsi="Times New Roman" w:cs="Times New Roman"/>
          <w:sz w:val="26"/>
          <w:szCs w:val="26"/>
        </w:rPr>
        <w:t>целей</w:t>
      </w:r>
      <w:r w:rsidR="000E0E08" w:rsidRPr="007B7449">
        <w:rPr>
          <w:rFonts w:ascii="Times New Roman" w:hAnsi="Times New Roman" w:cs="Times New Roman"/>
          <w:sz w:val="26"/>
          <w:szCs w:val="26"/>
        </w:rPr>
        <w:t xml:space="preserve">) в отчетном периоде </w:t>
      </w:r>
      <w:r w:rsidR="00DA4C95" w:rsidRPr="007B7449">
        <w:rPr>
          <w:rFonts w:ascii="Times New Roman" w:hAnsi="Times New Roman" w:cs="Times New Roman"/>
          <w:sz w:val="26"/>
          <w:szCs w:val="26"/>
        </w:rPr>
        <w:t xml:space="preserve">сформирован  </w:t>
      </w:r>
      <w:r w:rsidR="000E0E08" w:rsidRPr="007B7449">
        <w:rPr>
          <w:rFonts w:ascii="Times New Roman" w:hAnsi="Times New Roman" w:cs="Times New Roman"/>
          <w:sz w:val="26"/>
          <w:szCs w:val="26"/>
        </w:rPr>
        <w:t>следующим образом.</w:t>
      </w:r>
    </w:p>
    <w:p w:rsidR="000E0E08" w:rsidRPr="007B7449" w:rsidRDefault="000E0E08" w:rsidP="000E0E0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449">
        <w:rPr>
          <w:rFonts w:ascii="Times New Roman" w:hAnsi="Times New Roman" w:cs="Times New Roman"/>
          <w:sz w:val="26"/>
          <w:szCs w:val="26"/>
        </w:rPr>
        <w:lastRenderedPageBreak/>
        <w:t>СЦ 1. Обеспечение благоприятных условий для сохранения и развития человеческого капитала</w:t>
      </w:r>
      <w:r w:rsidR="00621BD2" w:rsidRPr="007B7449">
        <w:rPr>
          <w:rFonts w:ascii="Times New Roman" w:hAnsi="Times New Roman" w:cs="Times New Roman"/>
          <w:sz w:val="26"/>
          <w:szCs w:val="26"/>
        </w:rPr>
        <w:t>.</w:t>
      </w:r>
    </w:p>
    <w:p w:rsidR="000E0E08" w:rsidRPr="007B7449" w:rsidRDefault="000E0E08" w:rsidP="000E0E0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449">
        <w:rPr>
          <w:rFonts w:ascii="Times New Roman" w:hAnsi="Times New Roman" w:cs="Times New Roman"/>
          <w:sz w:val="26"/>
          <w:szCs w:val="26"/>
        </w:rPr>
        <w:t xml:space="preserve">СЦ 1.1. </w:t>
      </w:r>
      <w:r w:rsidR="00C43A66"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>Рост денежных доходов населения.</w:t>
      </w:r>
    </w:p>
    <w:p w:rsidR="00C43A66" w:rsidRPr="007B7449" w:rsidRDefault="00C43A66" w:rsidP="000E0E0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запланированных 5 показателей </w:t>
      </w:r>
      <w:proofErr w:type="gramStart"/>
      <w:r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>все</w:t>
      </w:r>
      <w:proofErr w:type="gramEnd"/>
      <w:r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достигли свои плановые значения за 202</w:t>
      </w:r>
      <w:r w:rsid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</w:t>
      </w:r>
    </w:p>
    <w:p w:rsidR="000E0E08" w:rsidRPr="007B7449" w:rsidRDefault="000E0E08" w:rsidP="000E0E0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449">
        <w:rPr>
          <w:rFonts w:ascii="Times New Roman" w:hAnsi="Times New Roman" w:cs="Times New Roman"/>
          <w:sz w:val="26"/>
          <w:szCs w:val="26"/>
        </w:rPr>
        <w:t>СЦ</w:t>
      </w:r>
      <w:r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1.2. Повышение доступности и качества образования</w:t>
      </w:r>
      <w:r w:rsidR="00C43A66"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43A66" w:rsidRPr="007B7449" w:rsidRDefault="00C43A66" w:rsidP="00C43A66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запланированных 4 показателей </w:t>
      </w:r>
      <w:proofErr w:type="gramStart"/>
      <w:r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>все</w:t>
      </w:r>
      <w:proofErr w:type="gramEnd"/>
      <w:r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достигли свои плановые значения за 2020 год.</w:t>
      </w:r>
    </w:p>
    <w:p w:rsidR="000E0E08" w:rsidRPr="007B7449" w:rsidRDefault="000E0E08" w:rsidP="000E0E0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449">
        <w:rPr>
          <w:rFonts w:ascii="Times New Roman" w:hAnsi="Times New Roman" w:cs="Times New Roman"/>
          <w:sz w:val="26"/>
          <w:szCs w:val="26"/>
        </w:rPr>
        <w:t>СЦ</w:t>
      </w:r>
      <w:r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1.3. Повышение эффективности использования трудовых ресурсов, формирование сбалансированной структуры рынка труда</w:t>
      </w:r>
      <w:r w:rsidR="00C43A66"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43A66" w:rsidRPr="007B7449" w:rsidRDefault="00C43A66" w:rsidP="00C43A66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>Из запланированных 4 показателей не достиг своего планового значения за 202</w:t>
      </w:r>
      <w:r w:rsid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</w:t>
      </w:r>
      <w:r w:rsid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>один</w:t>
      </w:r>
      <w:r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показател</w:t>
      </w:r>
      <w:r w:rsid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>, что обусловлено следующим</w:t>
      </w:r>
      <w:r w:rsidR="00621BD2"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>и обстоятельствами</w:t>
      </w:r>
      <w:r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43A66" w:rsidRPr="007B7449" w:rsidRDefault="00040AFD" w:rsidP="00C43A66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449">
        <w:rPr>
          <w:rFonts w:ascii="Times New Roman" w:hAnsi="Times New Roman" w:cs="Times New Roman"/>
          <w:sz w:val="26"/>
          <w:szCs w:val="26"/>
        </w:rPr>
        <w:t>Фактическое значение индикатора «Численность населения муниципального района, тыс. чел.» в отчетном периоде соответствует  9</w:t>
      </w:r>
      <w:r w:rsidR="007B7449" w:rsidRPr="007B7449">
        <w:rPr>
          <w:rFonts w:ascii="Times New Roman" w:hAnsi="Times New Roman" w:cs="Times New Roman"/>
          <w:sz w:val="26"/>
          <w:szCs w:val="26"/>
        </w:rPr>
        <w:t>8,3</w:t>
      </w:r>
      <w:r w:rsidRPr="007B7449">
        <w:rPr>
          <w:rFonts w:ascii="Times New Roman" w:hAnsi="Times New Roman" w:cs="Times New Roman"/>
          <w:sz w:val="26"/>
          <w:szCs w:val="26"/>
        </w:rPr>
        <w:t xml:space="preserve"> % от планового значения и по оперативным данным составляет </w:t>
      </w:r>
      <w:r w:rsidR="007B7449" w:rsidRPr="007B7449">
        <w:rPr>
          <w:rFonts w:ascii="Times New Roman" w:hAnsi="Times New Roman" w:cs="Times New Roman"/>
          <w:sz w:val="26"/>
          <w:szCs w:val="26"/>
        </w:rPr>
        <w:t>52200</w:t>
      </w:r>
      <w:r w:rsidRPr="007B7449">
        <w:rPr>
          <w:rFonts w:ascii="Times New Roman" w:hAnsi="Times New Roman" w:cs="Times New Roman"/>
          <w:sz w:val="26"/>
          <w:szCs w:val="26"/>
        </w:rPr>
        <w:t xml:space="preserve"> человек. При этом сохраняется отрицательная динамика и в сравнении с 20</w:t>
      </w:r>
      <w:r w:rsidR="007B7449" w:rsidRPr="007B7449">
        <w:rPr>
          <w:rFonts w:ascii="Times New Roman" w:hAnsi="Times New Roman" w:cs="Times New Roman"/>
          <w:sz w:val="26"/>
          <w:szCs w:val="26"/>
        </w:rPr>
        <w:t>20</w:t>
      </w:r>
      <w:r w:rsidRPr="007B7449">
        <w:rPr>
          <w:rFonts w:ascii="Times New Roman" w:hAnsi="Times New Roman" w:cs="Times New Roman"/>
          <w:sz w:val="26"/>
          <w:szCs w:val="26"/>
        </w:rPr>
        <w:t xml:space="preserve"> годом (9</w:t>
      </w:r>
      <w:r w:rsidR="007B7449" w:rsidRPr="007B7449">
        <w:rPr>
          <w:rFonts w:ascii="Times New Roman" w:hAnsi="Times New Roman" w:cs="Times New Roman"/>
          <w:sz w:val="26"/>
          <w:szCs w:val="26"/>
        </w:rPr>
        <w:t>8,9</w:t>
      </w:r>
      <w:r w:rsidRPr="007B7449">
        <w:rPr>
          <w:rFonts w:ascii="Times New Roman" w:hAnsi="Times New Roman" w:cs="Times New Roman"/>
          <w:sz w:val="26"/>
          <w:szCs w:val="26"/>
        </w:rPr>
        <w:t>%).</w:t>
      </w:r>
      <w:r w:rsidR="00621BD2" w:rsidRPr="007B7449">
        <w:rPr>
          <w:rFonts w:ascii="Times New Roman" w:hAnsi="Times New Roman" w:cs="Times New Roman"/>
          <w:sz w:val="26"/>
          <w:szCs w:val="26"/>
        </w:rPr>
        <w:t xml:space="preserve"> </w:t>
      </w:r>
      <w:r w:rsidR="00C43A66" w:rsidRPr="007B7449">
        <w:rPr>
          <w:rFonts w:ascii="Times New Roman" w:hAnsi="Times New Roman" w:cs="Times New Roman"/>
          <w:sz w:val="26"/>
          <w:szCs w:val="26"/>
        </w:rPr>
        <w:t>Основной причиной снижения населения</w:t>
      </w:r>
      <w:r w:rsidRPr="007B7449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C43A66" w:rsidRPr="007B7449">
        <w:rPr>
          <w:rFonts w:ascii="Times New Roman" w:hAnsi="Times New Roman" w:cs="Times New Roman"/>
          <w:sz w:val="26"/>
          <w:szCs w:val="26"/>
        </w:rPr>
        <w:t xml:space="preserve"> является значительное преобладание смертности над рождаемостью. По оперативным данным за 202</w:t>
      </w:r>
      <w:r w:rsidR="007B7449">
        <w:rPr>
          <w:rFonts w:ascii="Times New Roman" w:hAnsi="Times New Roman" w:cs="Times New Roman"/>
          <w:sz w:val="26"/>
          <w:szCs w:val="26"/>
        </w:rPr>
        <w:t>1</w:t>
      </w:r>
      <w:r w:rsidR="00C43A66" w:rsidRPr="007B7449">
        <w:rPr>
          <w:rFonts w:ascii="Times New Roman" w:hAnsi="Times New Roman" w:cs="Times New Roman"/>
          <w:sz w:val="26"/>
          <w:szCs w:val="26"/>
        </w:rPr>
        <w:t xml:space="preserve"> год родилось 345 человек, умерло – </w:t>
      </w:r>
      <w:r w:rsidR="007B7449">
        <w:rPr>
          <w:rFonts w:ascii="Times New Roman" w:hAnsi="Times New Roman" w:cs="Times New Roman"/>
          <w:sz w:val="26"/>
          <w:szCs w:val="26"/>
        </w:rPr>
        <w:t>1069</w:t>
      </w:r>
      <w:r w:rsidR="00C43A66" w:rsidRPr="007B7449">
        <w:rPr>
          <w:rFonts w:ascii="Times New Roman" w:hAnsi="Times New Roman" w:cs="Times New Roman"/>
          <w:sz w:val="26"/>
          <w:szCs w:val="26"/>
        </w:rPr>
        <w:t xml:space="preserve">. В период с 2016 по 2020 годы наблюдается общее снижение рождаемости, связанное с уменьшением численности женщин детородного возраста, в том числе в возрасте от 20 до 25 лет. Снижение рождаемости вызвано демографическим кризисом в 1990-2000 г.г. </w:t>
      </w:r>
    </w:p>
    <w:p w:rsidR="000E0E08" w:rsidRPr="007B7449" w:rsidRDefault="000E0E08" w:rsidP="000E0E0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449">
        <w:rPr>
          <w:rFonts w:ascii="Times New Roman" w:hAnsi="Times New Roman" w:cs="Times New Roman"/>
          <w:sz w:val="26"/>
          <w:szCs w:val="26"/>
        </w:rPr>
        <w:t>СЦ</w:t>
      </w:r>
      <w:r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1.4. Обеспечение населения доступным и комфортным жиль</w:t>
      </w:r>
      <w:r w:rsidR="00040AFD"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>ем, качественными услугами  ЖКХ.</w:t>
      </w:r>
    </w:p>
    <w:p w:rsidR="00040AFD" w:rsidRPr="007B7449" w:rsidRDefault="00040AFD" w:rsidP="00040AF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запланированных </w:t>
      </w:r>
      <w:r w:rsidR="007B7449"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показателей </w:t>
      </w:r>
      <w:proofErr w:type="gramStart"/>
      <w:r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>все</w:t>
      </w:r>
      <w:proofErr w:type="gramEnd"/>
      <w:r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достигли свои плановые значения за 202</w:t>
      </w:r>
      <w:r w:rsidR="007B7449"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</w:t>
      </w:r>
    </w:p>
    <w:p w:rsidR="000E0E08" w:rsidRPr="007B7449" w:rsidRDefault="000E0E08" w:rsidP="000E0E0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449">
        <w:rPr>
          <w:rFonts w:ascii="Times New Roman" w:hAnsi="Times New Roman" w:cs="Times New Roman"/>
          <w:sz w:val="26"/>
          <w:szCs w:val="26"/>
        </w:rPr>
        <w:t>СЦ</w:t>
      </w:r>
      <w:r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1.5. Благо</w:t>
      </w:r>
      <w:r w:rsidR="00040AFD"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>устройство территории поселений.</w:t>
      </w:r>
    </w:p>
    <w:p w:rsidR="00040AFD" w:rsidRDefault="00040AFD" w:rsidP="00040AF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запланированных </w:t>
      </w:r>
      <w:r w:rsidR="007B7449"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показателей</w:t>
      </w:r>
      <w:r w:rsidR="007B7449"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3 </w:t>
      </w:r>
      <w:proofErr w:type="gramStart"/>
      <w:r w:rsid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индикатора</w:t>
      </w:r>
      <w:proofErr w:type="gramEnd"/>
      <w:r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достигли свои плановые значения за 202</w:t>
      </w:r>
      <w:r w:rsidR="007B7449"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7B7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</w:t>
      </w:r>
    </w:p>
    <w:p w:rsidR="007B7449" w:rsidRPr="007B7449" w:rsidRDefault="007B7449" w:rsidP="00040AF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Фактическое значение показателя «Повышение уровня жизни населения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.п.-г. Павловск, тыс. чел.» в отчетном периоде соответствует 99,6 % от планового значения. </w:t>
      </w:r>
      <w:r w:rsidRPr="007B7449">
        <w:rPr>
          <w:rFonts w:ascii="Times New Roman" w:hAnsi="Times New Roman" w:cs="Times New Roman"/>
          <w:sz w:val="26"/>
          <w:szCs w:val="26"/>
        </w:rPr>
        <w:t xml:space="preserve">Основной причиной снижения </w:t>
      </w:r>
      <w:r>
        <w:rPr>
          <w:rFonts w:ascii="Times New Roman" w:hAnsi="Times New Roman" w:cs="Times New Roman"/>
          <w:sz w:val="26"/>
          <w:szCs w:val="26"/>
        </w:rPr>
        <w:t xml:space="preserve">численности </w:t>
      </w:r>
      <w:r w:rsidRPr="007B7449">
        <w:rPr>
          <w:rFonts w:ascii="Times New Roman" w:hAnsi="Times New Roman" w:cs="Times New Roman"/>
          <w:sz w:val="26"/>
          <w:szCs w:val="26"/>
        </w:rPr>
        <w:t xml:space="preserve">населения </w:t>
      </w:r>
      <w:r>
        <w:rPr>
          <w:rFonts w:ascii="Times New Roman" w:hAnsi="Times New Roman" w:cs="Times New Roman"/>
          <w:sz w:val="26"/>
          <w:szCs w:val="26"/>
        </w:rPr>
        <w:t xml:space="preserve">города также </w:t>
      </w:r>
      <w:r w:rsidRPr="007B7449">
        <w:rPr>
          <w:rFonts w:ascii="Times New Roman" w:hAnsi="Times New Roman" w:cs="Times New Roman"/>
          <w:sz w:val="26"/>
          <w:szCs w:val="26"/>
        </w:rPr>
        <w:t xml:space="preserve"> является значительное преобладание смертности над рождаемостью.</w:t>
      </w:r>
    </w:p>
    <w:p w:rsidR="000E0E08" w:rsidRPr="00100CFD" w:rsidRDefault="000E0E08" w:rsidP="000E0E0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CFD">
        <w:rPr>
          <w:rFonts w:ascii="Times New Roman" w:hAnsi="Times New Roman" w:cs="Times New Roman"/>
          <w:sz w:val="26"/>
          <w:szCs w:val="26"/>
        </w:rPr>
        <w:t>СЦ</w:t>
      </w:r>
      <w:r w:rsidRPr="00100C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1.6. Создание условий для развития системы здравоохранения.</w:t>
      </w:r>
    </w:p>
    <w:p w:rsidR="00040AFD" w:rsidRPr="00100CFD" w:rsidRDefault="00040AFD" w:rsidP="00040AF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CFD">
        <w:rPr>
          <w:rFonts w:ascii="Times New Roman" w:eastAsia="Times New Roman" w:hAnsi="Times New Roman" w:cs="Times New Roman"/>
          <w:color w:val="000000"/>
          <w:sz w:val="26"/>
          <w:szCs w:val="26"/>
        </w:rPr>
        <w:t>Из запланированных 7 показателей не достигли своего планового значения за 202</w:t>
      </w:r>
      <w:r w:rsidR="007B7449" w:rsidRPr="00100CFD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100C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</w:t>
      </w:r>
      <w:r w:rsidR="00100CFD" w:rsidRPr="00100CFD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100C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показателя, что обусловлено следующим</w:t>
      </w:r>
      <w:r w:rsidR="00621BD2" w:rsidRPr="00100CFD">
        <w:rPr>
          <w:rFonts w:ascii="Times New Roman" w:eastAsia="Times New Roman" w:hAnsi="Times New Roman" w:cs="Times New Roman"/>
          <w:color w:val="000000"/>
          <w:sz w:val="26"/>
          <w:szCs w:val="26"/>
        </w:rPr>
        <w:t>и обстоятельствами</w:t>
      </w:r>
      <w:r w:rsidRPr="00100CFD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466BB" w:rsidRPr="00BD6D6E" w:rsidRDefault="000466BB" w:rsidP="000466B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«Увеличение количества детей, охваченных организованным отдыхом и оздоровлением, в общем количестве детей школьного возраста, %» исполнен на 91,0%. </w:t>
      </w:r>
      <w:r w:rsidRPr="00BE14E2">
        <w:rPr>
          <w:rFonts w:ascii="Times New Roman" w:hAnsi="Times New Roman" w:cs="Times New Roman"/>
          <w:sz w:val="26"/>
          <w:szCs w:val="26"/>
        </w:rPr>
        <w:t>Общее число детей, охваченных организованным летним отдыхом, составило 2754 ребенка, или 50,7 % от общего числа обучающихся. Выдано 316 льготных путевок для детей работающих граждан в загородные оздоровительные лагеря.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6D6E">
        <w:rPr>
          <w:rFonts w:ascii="Times New Roman" w:hAnsi="Times New Roman" w:cs="Times New Roman"/>
          <w:sz w:val="26"/>
          <w:szCs w:val="26"/>
        </w:rPr>
        <w:t>Небольшое снижение охвата организованными формами от планируемого</w:t>
      </w:r>
      <w:r>
        <w:rPr>
          <w:rFonts w:ascii="Times New Roman" w:hAnsi="Times New Roman" w:cs="Times New Roman"/>
          <w:sz w:val="26"/>
          <w:szCs w:val="26"/>
        </w:rPr>
        <w:t xml:space="preserve"> значения</w:t>
      </w:r>
      <w:r w:rsidRPr="00BD6D6E">
        <w:rPr>
          <w:rFonts w:ascii="Times New Roman" w:hAnsi="Times New Roman" w:cs="Times New Roman"/>
          <w:sz w:val="26"/>
          <w:szCs w:val="26"/>
        </w:rPr>
        <w:t xml:space="preserve"> обусловлено тем, что в 2021 году проводились ремонтные работы в 13 образовательных организациях муниципального района. Согласно п. 4.22 </w:t>
      </w:r>
      <w:proofErr w:type="spellStart"/>
      <w:r w:rsidRPr="00BD6D6E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BD6D6E">
        <w:rPr>
          <w:rFonts w:ascii="Times New Roman" w:hAnsi="Times New Roman" w:cs="Times New Roman"/>
          <w:sz w:val="26"/>
          <w:szCs w:val="26"/>
        </w:rPr>
        <w:t xml:space="preserve"> 2.4.4.3155-13 от 27.12.2013 «В период работы детского оздоровительного лагеря не допускается проведение текущего и капитального ремонта в местах пребывания детей». Следовательно, организация лагерей с </w:t>
      </w:r>
      <w:r w:rsidRPr="00BD6D6E">
        <w:rPr>
          <w:rFonts w:ascii="Times New Roman" w:hAnsi="Times New Roman" w:cs="Times New Roman"/>
          <w:sz w:val="26"/>
          <w:szCs w:val="26"/>
        </w:rPr>
        <w:lastRenderedPageBreak/>
        <w:t xml:space="preserve">дневным пребыванием детей, лагерей труда и отдыха в данных учреждениях невозможна. </w:t>
      </w:r>
    </w:p>
    <w:p w:rsidR="000466BB" w:rsidRDefault="000466BB" w:rsidP="000466B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6D6E">
        <w:rPr>
          <w:rFonts w:ascii="Times New Roman" w:hAnsi="Times New Roman" w:cs="Times New Roman"/>
          <w:sz w:val="26"/>
          <w:szCs w:val="26"/>
        </w:rPr>
        <w:t xml:space="preserve">Более того, запланированный в период с 26 по 30 мая 2021 года не состоялся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6D6E">
        <w:rPr>
          <w:rFonts w:ascii="Times New Roman" w:hAnsi="Times New Roman" w:cs="Times New Roman"/>
          <w:sz w:val="26"/>
          <w:szCs w:val="26"/>
        </w:rPr>
        <w:t>профильный туристический лагерь, так как Т</w:t>
      </w:r>
      <w:r w:rsidR="00B525BB">
        <w:rPr>
          <w:rFonts w:ascii="Times New Roman" w:hAnsi="Times New Roman" w:cs="Times New Roman"/>
          <w:sz w:val="26"/>
          <w:szCs w:val="26"/>
        </w:rPr>
        <w:t>ерриториальный отдел</w:t>
      </w:r>
      <w:r w:rsidRPr="00BD6D6E">
        <w:rPr>
          <w:rFonts w:ascii="Times New Roman" w:hAnsi="Times New Roman" w:cs="Times New Roman"/>
          <w:sz w:val="26"/>
          <w:szCs w:val="26"/>
        </w:rPr>
        <w:t xml:space="preserve"> Управления </w:t>
      </w:r>
      <w:proofErr w:type="spellStart"/>
      <w:r w:rsidRPr="00BD6D6E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BD6D6E">
        <w:rPr>
          <w:rFonts w:ascii="Times New Roman" w:hAnsi="Times New Roman" w:cs="Times New Roman"/>
          <w:sz w:val="26"/>
          <w:szCs w:val="26"/>
        </w:rPr>
        <w:t xml:space="preserve"> по Воронежской области в Павловском, </w:t>
      </w:r>
      <w:proofErr w:type="spellStart"/>
      <w:r w:rsidRPr="00BD6D6E">
        <w:rPr>
          <w:rFonts w:ascii="Times New Roman" w:hAnsi="Times New Roman" w:cs="Times New Roman"/>
          <w:sz w:val="26"/>
          <w:szCs w:val="26"/>
        </w:rPr>
        <w:t>Богучарском</w:t>
      </w:r>
      <w:proofErr w:type="spellEnd"/>
      <w:r w:rsidRPr="00BD6D6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6D6E">
        <w:rPr>
          <w:rFonts w:ascii="Times New Roman" w:hAnsi="Times New Roman" w:cs="Times New Roman"/>
          <w:sz w:val="26"/>
          <w:szCs w:val="26"/>
        </w:rPr>
        <w:t>Верхнемамонском</w:t>
      </w:r>
      <w:proofErr w:type="spellEnd"/>
      <w:r w:rsidRPr="00BD6D6E">
        <w:rPr>
          <w:rFonts w:ascii="Times New Roman" w:hAnsi="Times New Roman" w:cs="Times New Roman"/>
          <w:sz w:val="26"/>
          <w:szCs w:val="26"/>
        </w:rPr>
        <w:t xml:space="preserve"> районах не согласовали открытие лагеря в данный период времени, </w:t>
      </w:r>
      <w:r>
        <w:rPr>
          <w:rFonts w:ascii="Times New Roman" w:hAnsi="Times New Roman" w:cs="Times New Roman"/>
          <w:sz w:val="26"/>
          <w:szCs w:val="26"/>
        </w:rPr>
        <w:t>опираясь</w:t>
      </w:r>
      <w:r w:rsidRPr="00BD6D6E">
        <w:rPr>
          <w:rFonts w:ascii="Times New Roman" w:hAnsi="Times New Roman" w:cs="Times New Roman"/>
          <w:sz w:val="26"/>
          <w:szCs w:val="26"/>
        </w:rPr>
        <w:t xml:space="preserve"> на п.п. 2.1. решения заседания оперативного штаба по координации мероприятий по предупреждению завоза и распространения новой </w:t>
      </w:r>
      <w:proofErr w:type="spellStart"/>
      <w:r w:rsidRPr="00BD6D6E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BD6D6E">
        <w:rPr>
          <w:rFonts w:ascii="Times New Roman" w:hAnsi="Times New Roman" w:cs="Times New Roman"/>
          <w:sz w:val="26"/>
          <w:szCs w:val="26"/>
        </w:rPr>
        <w:t xml:space="preserve"> инфекции на</w:t>
      </w:r>
      <w:proofErr w:type="gramEnd"/>
      <w:r w:rsidRPr="00BD6D6E">
        <w:rPr>
          <w:rFonts w:ascii="Times New Roman" w:hAnsi="Times New Roman" w:cs="Times New Roman"/>
          <w:sz w:val="26"/>
          <w:szCs w:val="26"/>
        </w:rPr>
        <w:t xml:space="preserve"> территории Воронежской области № 14 от 14.05.2021 года «Обеспечить открытие и функционирование организаций отдыха и оздоровления детей с 01.06.2021 года».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466BB" w:rsidRPr="003C528C" w:rsidRDefault="000466BB" w:rsidP="000466B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Следует отметить, что наблюдается рост фактического значения данного показателя по сравнению с 2020 годом на 349,7 %. </w:t>
      </w:r>
    </w:p>
    <w:p w:rsidR="000466BB" w:rsidRDefault="000466BB" w:rsidP="000466B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D6E">
        <w:rPr>
          <w:rFonts w:ascii="Times New Roman" w:hAnsi="Times New Roman" w:cs="Times New Roman"/>
          <w:sz w:val="26"/>
          <w:szCs w:val="26"/>
        </w:rPr>
        <w:t>Показатель «Общий коэффициент смертности на 1000 населения Павловского муниципального района, человек на 1000 населения»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D6D6E">
        <w:rPr>
          <w:rFonts w:ascii="Times New Roman" w:hAnsi="Times New Roman" w:cs="Times New Roman"/>
          <w:sz w:val="26"/>
          <w:szCs w:val="26"/>
        </w:rPr>
        <w:t xml:space="preserve"> Фактическое значение показателя по итогам 2021 года на 83,13 % соответствует прогнозируемому значению. </w:t>
      </w:r>
      <w:r>
        <w:rPr>
          <w:rFonts w:ascii="Times New Roman" w:hAnsi="Times New Roman" w:cs="Times New Roman"/>
          <w:sz w:val="26"/>
          <w:szCs w:val="26"/>
        </w:rPr>
        <w:t>Отрицательная динамика связана увеличением</w:t>
      </w:r>
      <w:r w:rsidRPr="00BD6D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смертности</w:t>
      </w:r>
      <w:r w:rsidRPr="00BD6D6E">
        <w:rPr>
          <w:rFonts w:ascii="Times New Roman" w:hAnsi="Times New Roman" w:cs="Times New Roman"/>
          <w:sz w:val="26"/>
          <w:szCs w:val="26"/>
        </w:rPr>
        <w:t xml:space="preserve"> на 162 </w:t>
      </w:r>
      <w:proofErr w:type="gramStart"/>
      <w:r w:rsidRPr="00BD6D6E">
        <w:rPr>
          <w:rFonts w:ascii="Times New Roman" w:hAnsi="Times New Roman" w:cs="Times New Roman"/>
          <w:sz w:val="26"/>
          <w:szCs w:val="26"/>
        </w:rPr>
        <w:t>умерших</w:t>
      </w:r>
      <w:proofErr w:type="gramEnd"/>
      <w:r w:rsidRPr="00BD6D6E">
        <w:rPr>
          <w:rFonts w:ascii="Times New Roman" w:hAnsi="Times New Roman" w:cs="Times New Roman"/>
          <w:sz w:val="26"/>
          <w:szCs w:val="26"/>
        </w:rPr>
        <w:t xml:space="preserve"> человека. Всего за отчетный период умерло 1081 человек.  Превышение смертности  в 2021 г. сложилось по следующим классам: новообразования, болезни системы кровообращения, болезни мочеполовой системы и смертность от </w:t>
      </w:r>
      <w:proofErr w:type="spellStart"/>
      <w:r w:rsidRPr="00BD6D6E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BD6D6E">
        <w:rPr>
          <w:rFonts w:ascii="Times New Roman" w:hAnsi="Times New Roman" w:cs="Times New Roman"/>
          <w:sz w:val="26"/>
          <w:szCs w:val="26"/>
        </w:rPr>
        <w:t xml:space="preserve"> инфекции  covid-19.</w:t>
      </w:r>
    </w:p>
    <w:p w:rsidR="000466BB" w:rsidRDefault="000466BB" w:rsidP="000466B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3C">
        <w:rPr>
          <w:rFonts w:ascii="Times New Roman" w:hAnsi="Times New Roman" w:cs="Times New Roman"/>
          <w:sz w:val="26"/>
          <w:szCs w:val="26"/>
        </w:rPr>
        <w:t>Фактическое значение показателя «Смертность населения в трудоспособном возрасте на 100 тыс. населения соответствующего возраста, человек на 100 тыс. населения» в отчетном году исполнено на 83,0 % и не превышает фактическое значение 2020 года на 27 % (на 53 умерших человек). Превышение данного показателя наблюдается по следующим  классам: болезни системы кровообращения и прочие болезни.</w:t>
      </w:r>
      <w:r>
        <w:rPr>
          <w:rFonts w:ascii="Times New Roman" w:hAnsi="Times New Roman" w:cs="Times New Roman"/>
          <w:sz w:val="26"/>
          <w:szCs w:val="26"/>
        </w:rPr>
        <w:t xml:space="preserve"> Также значительное влияние на неисполнение данного показателя в текущем году оказало распространение новой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 </w:t>
      </w:r>
      <w:r w:rsidRPr="00BD6D6E">
        <w:rPr>
          <w:rFonts w:ascii="Times New Roman" w:hAnsi="Times New Roman" w:cs="Times New Roman"/>
          <w:sz w:val="26"/>
          <w:szCs w:val="26"/>
        </w:rPr>
        <w:t>covid-19.</w:t>
      </w:r>
    </w:p>
    <w:p w:rsidR="000E0E08" w:rsidRPr="000466BB" w:rsidRDefault="000E0E08" w:rsidP="000E0E0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6BB">
        <w:rPr>
          <w:rFonts w:ascii="Times New Roman" w:hAnsi="Times New Roman" w:cs="Times New Roman"/>
          <w:sz w:val="26"/>
          <w:szCs w:val="26"/>
        </w:rPr>
        <w:t>СЦ 2. Формирование и развитие дифференцированной конкурентоспособной экономики</w:t>
      </w:r>
      <w:r w:rsidR="00621BD2" w:rsidRPr="000466BB">
        <w:rPr>
          <w:rFonts w:ascii="Times New Roman" w:hAnsi="Times New Roman" w:cs="Times New Roman"/>
          <w:sz w:val="26"/>
          <w:szCs w:val="26"/>
        </w:rPr>
        <w:t>.</w:t>
      </w:r>
    </w:p>
    <w:p w:rsidR="000E0E08" w:rsidRPr="000466BB" w:rsidRDefault="000E0E08" w:rsidP="000E0E0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6BB">
        <w:rPr>
          <w:rFonts w:ascii="Times New Roman" w:hAnsi="Times New Roman" w:cs="Times New Roman"/>
          <w:sz w:val="26"/>
          <w:szCs w:val="26"/>
        </w:rPr>
        <w:t xml:space="preserve">СЦ 2.1. </w:t>
      </w:r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Формирование </w:t>
      </w:r>
      <w:proofErr w:type="spellStart"/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конкурентноспособного</w:t>
      </w:r>
      <w:proofErr w:type="spellEnd"/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</w:t>
      </w:r>
      <w:r w:rsidR="00621BD2"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>ьскохозяйственного производства.</w:t>
      </w:r>
    </w:p>
    <w:p w:rsidR="00621BD2" w:rsidRPr="000466BB" w:rsidRDefault="00621BD2" w:rsidP="00621BD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запланированных 6 показателей </w:t>
      </w:r>
      <w:r w:rsid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>все</w:t>
      </w:r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достиг</w:t>
      </w:r>
      <w:r w:rsid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своего планового значения за 202</w:t>
      </w:r>
      <w:r w:rsid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</w:t>
      </w:r>
    </w:p>
    <w:p w:rsidR="000E0E08" w:rsidRPr="000466BB" w:rsidRDefault="000E0E08" w:rsidP="000E0E0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6BB">
        <w:rPr>
          <w:rFonts w:ascii="Times New Roman" w:hAnsi="Times New Roman" w:cs="Times New Roman"/>
          <w:sz w:val="26"/>
          <w:szCs w:val="26"/>
        </w:rPr>
        <w:t>СЦ</w:t>
      </w:r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2.2. Обеспечение сбалансированного развития многоо</w:t>
      </w:r>
      <w:r w:rsidR="00621BD2"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>траслевой промышленности района.</w:t>
      </w:r>
    </w:p>
    <w:p w:rsidR="00621BD2" w:rsidRPr="000466BB" w:rsidRDefault="00621BD2" w:rsidP="00621BD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запланированных 3 показателей </w:t>
      </w:r>
      <w:proofErr w:type="gramStart"/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>все</w:t>
      </w:r>
      <w:proofErr w:type="gramEnd"/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достигли свои плановые значения за 202</w:t>
      </w:r>
      <w:r w:rsidR="000466BB"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</w:t>
      </w:r>
    </w:p>
    <w:p w:rsidR="000E0E08" w:rsidRPr="000466BB" w:rsidRDefault="000E0E08" w:rsidP="000E0E0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6BB">
        <w:rPr>
          <w:rFonts w:ascii="Times New Roman" w:hAnsi="Times New Roman" w:cs="Times New Roman"/>
          <w:sz w:val="26"/>
          <w:szCs w:val="26"/>
        </w:rPr>
        <w:t>СЦ</w:t>
      </w:r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2.3. Повышение инвестиционн</w:t>
      </w:r>
      <w:r w:rsidR="00621BD2"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>ой привлекательности территории.</w:t>
      </w:r>
    </w:p>
    <w:p w:rsidR="00621BD2" w:rsidRPr="000466BB" w:rsidRDefault="00621BD2" w:rsidP="00621BD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запланированных 2 показателей </w:t>
      </w:r>
      <w:proofErr w:type="gramStart"/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>все</w:t>
      </w:r>
      <w:proofErr w:type="gramEnd"/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достигли свои плановые значения за 202</w:t>
      </w:r>
      <w:r w:rsidR="000466BB"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</w:t>
      </w:r>
    </w:p>
    <w:p w:rsidR="000E0E08" w:rsidRPr="000466BB" w:rsidRDefault="000E0E08" w:rsidP="000E0E0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6BB">
        <w:rPr>
          <w:rFonts w:ascii="Times New Roman" w:hAnsi="Times New Roman" w:cs="Times New Roman"/>
          <w:sz w:val="26"/>
          <w:szCs w:val="26"/>
        </w:rPr>
        <w:t>СЦ</w:t>
      </w:r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2.4. Развитие малого и </w:t>
      </w:r>
      <w:r w:rsidR="00621BD2"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среднего предпринимательства.</w:t>
      </w:r>
    </w:p>
    <w:p w:rsidR="00621BD2" w:rsidRPr="000466BB" w:rsidRDefault="00621BD2" w:rsidP="000E0E0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>Для характеристики реализации данной цели запланирован 1 показатель, его фактическое значение в 202</w:t>
      </w:r>
      <w:r w:rsidR="000466BB"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 превысило плановое значение на </w:t>
      </w:r>
      <w:r w:rsidR="000466BB"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>12,2</w:t>
      </w:r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%.</w:t>
      </w:r>
    </w:p>
    <w:p w:rsidR="000E0E08" w:rsidRPr="000466BB" w:rsidRDefault="000E0E08" w:rsidP="000E0E0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6BB">
        <w:rPr>
          <w:rFonts w:ascii="Times New Roman" w:hAnsi="Times New Roman" w:cs="Times New Roman"/>
          <w:sz w:val="26"/>
          <w:szCs w:val="26"/>
        </w:rPr>
        <w:t>СЦ</w:t>
      </w:r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2.5. Развитие </w:t>
      </w:r>
      <w:proofErr w:type="spellStart"/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>монопрофильной</w:t>
      </w:r>
      <w:proofErr w:type="spellEnd"/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территории  городского поселения – город Павловск на основе создания  многосекторной экономики.</w:t>
      </w:r>
    </w:p>
    <w:p w:rsidR="00621BD2" w:rsidRPr="000466BB" w:rsidRDefault="00621BD2" w:rsidP="00621BD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Из запланированных 2 показателей </w:t>
      </w:r>
      <w:proofErr w:type="gramStart"/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>все</w:t>
      </w:r>
      <w:proofErr w:type="gramEnd"/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достигли свои плановые значения за 202</w:t>
      </w:r>
      <w:r w:rsid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</w:t>
      </w:r>
    </w:p>
    <w:p w:rsidR="000E0E08" w:rsidRPr="000466BB" w:rsidRDefault="000E0E08" w:rsidP="000E0E0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6BB">
        <w:rPr>
          <w:rFonts w:ascii="Times New Roman" w:hAnsi="Times New Roman" w:cs="Times New Roman"/>
          <w:sz w:val="26"/>
          <w:szCs w:val="26"/>
        </w:rPr>
        <w:t>СЦ 3. Туристическая привлекательность территории на основе эффективного использования культурно-исторического потенциала</w:t>
      </w:r>
      <w:r w:rsidR="00621BD2" w:rsidRPr="000466BB">
        <w:rPr>
          <w:rFonts w:ascii="Times New Roman" w:hAnsi="Times New Roman" w:cs="Times New Roman"/>
          <w:sz w:val="26"/>
          <w:szCs w:val="26"/>
        </w:rPr>
        <w:t>.</w:t>
      </w:r>
    </w:p>
    <w:p w:rsidR="000E0E08" w:rsidRPr="000466BB" w:rsidRDefault="000E0E08" w:rsidP="000E0E0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6BB">
        <w:rPr>
          <w:rFonts w:ascii="Times New Roman" w:hAnsi="Times New Roman" w:cs="Times New Roman"/>
          <w:sz w:val="26"/>
          <w:szCs w:val="26"/>
        </w:rPr>
        <w:t xml:space="preserve">СЦ 3.1. </w:t>
      </w:r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>Стимулирование развития малого и среднего предпринимательства в сфере гостиничного бизнеса, общественного питания, торговли, туристических усл</w:t>
      </w:r>
      <w:r w:rsidR="00621BD2"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>уг, организации досуга и отдыха.</w:t>
      </w:r>
    </w:p>
    <w:p w:rsidR="00621BD2" w:rsidRPr="000466BB" w:rsidRDefault="00621BD2" w:rsidP="00621BD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>Для характеристики реализации данной цели запланирован 1 показатель, его фактическое значение в 202</w:t>
      </w:r>
      <w:r w:rsidR="00620B5D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 превысило плановое значение </w:t>
      </w:r>
      <w:r w:rsidR="00620B5D">
        <w:rPr>
          <w:rFonts w:ascii="Times New Roman" w:eastAsia="Times New Roman" w:hAnsi="Times New Roman" w:cs="Times New Roman"/>
          <w:color w:val="000000"/>
          <w:sz w:val="26"/>
          <w:szCs w:val="26"/>
        </w:rPr>
        <w:t>в 3,3 раза.</w:t>
      </w:r>
    </w:p>
    <w:p w:rsidR="000E0E08" w:rsidRPr="000466BB" w:rsidRDefault="000E0E08" w:rsidP="000E0E0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6BB">
        <w:rPr>
          <w:rFonts w:ascii="Times New Roman" w:hAnsi="Times New Roman" w:cs="Times New Roman"/>
          <w:sz w:val="26"/>
          <w:szCs w:val="26"/>
        </w:rPr>
        <w:t>СЦ</w:t>
      </w:r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3.2. Сохранение объектов историко-культурного наследия, традиций и народных промыслов.</w:t>
      </w:r>
    </w:p>
    <w:p w:rsidR="0084371F" w:rsidRPr="000466BB" w:rsidRDefault="0084371F" w:rsidP="0084371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запланированных 7 показателей </w:t>
      </w:r>
      <w:proofErr w:type="gramStart"/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>все</w:t>
      </w:r>
      <w:proofErr w:type="gramEnd"/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достигли свои плановые значения за 202</w:t>
      </w:r>
      <w:r w:rsidR="00620B5D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046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</w:t>
      </w:r>
    </w:p>
    <w:p w:rsidR="000E0E08" w:rsidRPr="00620B5D" w:rsidRDefault="0084371F" w:rsidP="00843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20B5D">
        <w:rPr>
          <w:rFonts w:ascii="Times New Roman" w:hAnsi="Times New Roman" w:cs="Times New Roman"/>
          <w:i/>
          <w:sz w:val="26"/>
          <w:szCs w:val="26"/>
        </w:rPr>
        <w:t>Проблематика.</w:t>
      </w:r>
    </w:p>
    <w:p w:rsidR="0084371F" w:rsidRPr="00620B5D" w:rsidRDefault="0084371F" w:rsidP="0084371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0B5D">
        <w:rPr>
          <w:rFonts w:ascii="Times New Roman" w:hAnsi="Times New Roman" w:cs="Times New Roman"/>
          <w:sz w:val="26"/>
          <w:szCs w:val="26"/>
        </w:rPr>
        <w:t>Информация о проблемах по достижению стратегических показателей Павловского муниципального района в отчетном периоде в разрезе сфер социально-экономического развития:</w:t>
      </w:r>
    </w:p>
    <w:p w:rsidR="0084371F" w:rsidRPr="00620B5D" w:rsidRDefault="00F20FE0" w:rsidP="0084371F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0B5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D34B0A" w:rsidRPr="00620B5D">
        <w:rPr>
          <w:rFonts w:ascii="Times New Roman" w:hAnsi="Times New Roman" w:cs="Times New Roman"/>
          <w:b/>
          <w:sz w:val="26"/>
          <w:szCs w:val="26"/>
        </w:rPr>
        <w:t>В сфер</w:t>
      </w:r>
      <w:r w:rsidR="00684FDB" w:rsidRPr="00620B5D">
        <w:rPr>
          <w:rFonts w:ascii="Times New Roman" w:hAnsi="Times New Roman" w:cs="Times New Roman"/>
          <w:b/>
          <w:sz w:val="26"/>
          <w:szCs w:val="26"/>
        </w:rPr>
        <w:t>е социально- трудовых отношений.</w:t>
      </w:r>
    </w:p>
    <w:p w:rsidR="00340DA4" w:rsidRDefault="00D062B7" w:rsidP="00D062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20B5D">
        <w:rPr>
          <w:rFonts w:ascii="Times New Roman" w:hAnsi="Times New Roman"/>
          <w:sz w:val="26"/>
          <w:szCs w:val="26"/>
        </w:rPr>
        <w:t xml:space="preserve">В отчетном году фактическое значение показателя </w:t>
      </w:r>
      <w:r w:rsidRPr="00620B5D">
        <w:rPr>
          <w:rFonts w:ascii="Times New Roman" w:hAnsi="Times New Roman" w:cs="Times New Roman"/>
          <w:sz w:val="26"/>
          <w:szCs w:val="26"/>
        </w:rPr>
        <w:t xml:space="preserve">«Численность населения муниципального района, тыс. чел.» соответствует </w:t>
      </w:r>
      <w:r w:rsidR="00620B5D" w:rsidRPr="00620B5D">
        <w:rPr>
          <w:rFonts w:ascii="Times New Roman" w:hAnsi="Times New Roman" w:cs="Times New Roman"/>
          <w:sz w:val="26"/>
          <w:szCs w:val="26"/>
        </w:rPr>
        <w:t>98,3</w:t>
      </w:r>
      <w:r w:rsidRPr="00620B5D">
        <w:rPr>
          <w:rFonts w:ascii="Times New Roman" w:hAnsi="Times New Roman" w:cs="Times New Roman"/>
          <w:sz w:val="26"/>
          <w:szCs w:val="26"/>
        </w:rPr>
        <w:t xml:space="preserve"> % от планового значения и по оперативным данным составляет 52</w:t>
      </w:r>
      <w:r w:rsidR="00620B5D" w:rsidRPr="00620B5D">
        <w:rPr>
          <w:rFonts w:ascii="Times New Roman" w:hAnsi="Times New Roman" w:cs="Times New Roman"/>
          <w:sz w:val="26"/>
          <w:szCs w:val="26"/>
        </w:rPr>
        <w:t>200</w:t>
      </w:r>
      <w:r w:rsidRPr="00620B5D">
        <w:rPr>
          <w:rFonts w:ascii="Times New Roman" w:hAnsi="Times New Roman" w:cs="Times New Roman"/>
          <w:sz w:val="26"/>
          <w:szCs w:val="26"/>
        </w:rPr>
        <w:t xml:space="preserve"> человек. При этом сохраняется отрицательная динамика и в сравнении с 20</w:t>
      </w:r>
      <w:r w:rsidR="00620B5D" w:rsidRPr="00620B5D">
        <w:rPr>
          <w:rFonts w:ascii="Times New Roman" w:hAnsi="Times New Roman" w:cs="Times New Roman"/>
          <w:sz w:val="26"/>
          <w:szCs w:val="26"/>
        </w:rPr>
        <w:t>20</w:t>
      </w:r>
      <w:r w:rsidRPr="00620B5D">
        <w:rPr>
          <w:rFonts w:ascii="Times New Roman" w:hAnsi="Times New Roman" w:cs="Times New Roman"/>
          <w:sz w:val="26"/>
          <w:szCs w:val="26"/>
        </w:rPr>
        <w:t xml:space="preserve"> годом (9</w:t>
      </w:r>
      <w:r w:rsidR="00620B5D" w:rsidRPr="00620B5D">
        <w:rPr>
          <w:rFonts w:ascii="Times New Roman" w:hAnsi="Times New Roman" w:cs="Times New Roman"/>
          <w:sz w:val="26"/>
          <w:szCs w:val="26"/>
        </w:rPr>
        <w:t>8,9</w:t>
      </w:r>
      <w:r w:rsidRPr="00620B5D">
        <w:rPr>
          <w:rFonts w:ascii="Times New Roman" w:hAnsi="Times New Roman" w:cs="Times New Roman"/>
          <w:sz w:val="26"/>
          <w:szCs w:val="26"/>
        </w:rPr>
        <w:t xml:space="preserve">%). </w:t>
      </w:r>
      <w:r w:rsidR="005A3E30" w:rsidRPr="00620B5D">
        <w:rPr>
          <w:rFonts w:ascii="Times New Roman" w:hAnsi="Times New Roman" w:cs="Times New Roman"/>
          <w:sz w:val="26"/>
          <w:szCs w:val="26"/>
        </w:rPr>
        <w:t xml:space="preserve">Важно отметить, что в Павловском муниципальном районе продолжается уменьшение численности населения. </w:t>
      </w:r>
      <w:r w:rsidR="00620B5D" w:rsidRPr="007B7449">
        <w:rPr>
          <w:rFonts w:ascii="Times New Roman" w:hAnsi="Times New Roman" w:cs="Times New Roman"/>
          <w:sz w:val="26"/>
          <w:szCs w:val="26"/>
        </w:rPr>
        <w:t>Основной причиной снижения населения Павловского муниципального района является значительное преобладание смертности над рождаемостью. По оперативным данным за 202</w:t>
      </w:r>
      <w:r w:rsidR="00620B5D">
        <w:rPr>
          <w:rFonts w:ascii="Times New Roman" w:hAnsi="Times New Roman" w:cs="Times New Roman"/>
          <w:sz w:val="26"/>
          <w:szCs w:val="26"/>
        </w:rPr>
        <w:t>1</w:t>
      </w:r>
      <w:r w:rsidR="00620B5D" w:rsidRPr="007B7449">
        <w:rPr>
          <w:rFonts w:ascii="Times New Roman" w:hAnsi="Times New Roman" w:cs="Times New Roman"/>
          <w:sz w:val="26"/>
          <w:szCs w:val="26"/>
        </w:rPr>
        <w:t xml:space="preserve"> год родилось 345 человек, умерло – </w:t>
      </w:r>
      <w:r w:rsidR="00620B5D">
        <w:rPr>
          <w:rFonts w:ascii="Times New Roman" w:hAnsi="Times New Roman" w:cs="Times New Roman"/>
          <w:sz w:val="26"/>
          <w:szCs w:val="26"/>
        </w:rPr>
        <w:t>1069</w:t>
      </w:r>
      <w:r w:rsidR="00620B5D" w:rsidRPr="007B7449">
        <w:rPr>
          <w:rFonts w:ascii="Times New Roman" w:hAnsi="Times New Roman" w:cs="Times New Roman"/>
          <w:sz w:val="26"/>
          <w:szCs w:val="26"/>
        </w:rPr>
        <w:t xml:space="preserve">. В период с 2016 по 2020 годы наблюдается общее снижение рождаемости, связанное с уменьшением численности женщин детородного возраста, в том числе в возрасте от 20 до 25 лет. Снижение рождаемости вызвано демографическим кризисом в 1990-2000 г.г. </w:t>
      </w:r>
      <w:r w:rsidR="00C35B4C" w:rsidRPr="00620B5D">
        <w:rPr>
          <w:rFonts w:ascii="Times New Roman" w:hAnsi="Times New Roman" w:cs="Times New Roman"/>
          <w:sz w:val="26"/>
          <w:szCs w:val="26"/>
        </w:rPr>
        <w:t>В настоящее время количества рождений на одну женщину не достаточно для простого численного замещения поколения родителей детьми.</w:t>
      </w:r>
      <w:r w:rsidRPr="00620B5D">
        <w:rPr>
          <w:rFonts w:ascii="Times New Roman" w:hAnsi="Times New Roman" w:cs="Times New Roman"/>
          <w:sz w:val="26"/>
          <w:szCs w:val="26"/>
        </w:rPr>
        <w:t xml:space="preserve"> </w:t>
      </w:r>
      <w:r w:rsidR="00C35B4C" w:rsidRPr="00620B5D">
        <w:rPr>
          <w:rFonts w:ascii="Times New Roman" w:eastAsia="Times New Roman" w:hAnsi="Times New Roman" w:cs="Times New Roman"/>
          <w:sz w:val="26"/>
          <w:szCs w:val="26"/>
        </w:rPr>
        <w:t>Численность жителей района</w:t>
      </w:r>
      <w:r w:rsidR="00C35B4C" w:rsidRPr="00620B5D">
        <w:rPr>
          <w:rFonts w:ascii="Times New Roman" w:hAnsi="Times New Roman" w:cs="Times New Roman"/>
          <w:sz w:val="26"/>
          <w:szCs w:val="26"/>
        </w:rPr>
        <w:t>,</w:t>
      </w:r>
      <w:r w:rsidR="00C35B4C" w:rsidRPr="00620B5D">
        <w:rPr>
          <w:rFonts w:ascii="Times New Roman" w:eastAsia="Times New Roman" w:hAnsi="Times New Roman" w:cs="Times New Roman"/>
          <w:sz w:val="26"/>
          <w:szCs w:val="26"/>
        </w:rPr>
        <w:t xml:space="preserve"> помимо естественного движения населения</w:t>
      </w:r>
      <w:r w:rsidR="00C35B4C" w:rsidRPr="00620B5D">
        <w:rPr>
          <w:rFonts w:ascii="Times New Roman" w:hAnsi="Times New Roman" w:cs="Times New Roman"/>
          <w:sz w:val="26"/>
          <w:szCs w:val="26"/>
        </w:rPr>
        <w:t>,</w:t>
      </w:r>
      <w:r w:rsidR="00C35B4C" w:rsidRPr="00620B5D">
        <w:rPr>
          <w:rFonts w:ascii="Times New Roman" w:eastAsia="Times New Roman" w:hAnsi="Times New Roman" w:cs="Times New Roman"/>
          <w:sz w:val="26"/>
          <w:szCs w:val="26"/>
        </w:rPr>
        <w:t xml:space="preserve"> определяется динамикой миграционных </w:t>
      </w:r>
      <w:r w:rsidR="00C35B4C" w:rsidRPr="00340DA4">
        <w:rPr>
          <w:rFonts w:ascii="Times New Roman" w:eastAsia="Times New Roman" w:hAnsi="Times New Roman" w:cs="Times New Roman"/>
          <w:sz w:val="26"/>
          <w:szCs w:val="26"/>
        </w:rPr>
        <w:t xml:space="preserve">потоков. </w:t>
      </w:r>
      <w:r w:rsidR="00C35B4C" w:rsidRPr="00340DA4">
        <w:rPr>
          <w:rFonts w:ascii="Times New Roman" w:hAnsi="Times New Roman" w:cs="Times New Roman"/>
          <w:sz w:val="26"/>
          <w:szCs w:val="26"/>
        </w:rPr>
        <w:t>По оперативным данным по Павловскому муниципальному району миграционный прирост населения за 202</w:t>
      </w:r>
      <w:r w:rsidR="00340DA4" w:rsidRPr="00340DA4">
        <w:rPr>
          <w:rFonts w:ascii="Times New Roman" w:hAnsi="Times New Roman" w:cs="Times New Roman"/>
          <w:sz w:val="26"/>
          <w:szCs w:val="26"/>
        </w:rPr>
        <w:t>1</w:t>
      </w:r>
      <w:r w:rsidR="00C35B4C" w:rsidRPr="00340DA4">
        <w:rPr>
          <w:rFonts w:ascii="Times New Roman" w:hAnsi="Times New Roman" w:cs="Times New Roman"/>
          <w:sz w:val="26"/>
          <w:szCs w:val="26"/>
        </w:rPr>
        <w:t xml:space="preserve"> год составил </w:t>
      </w:r>
      <w:r w:rsidR="00340DA4" w:rsidRPr="00340DA4">
        <w:rPr>
          <w:rFonts w:ascii="Times New Roman" w:hAnsi="Times New Roman" w:cs="Times New Roman"/>
          <w:sz w:val="26"/>
          <w:szCs w:val="26"/>
        </w:rPr>
        <w:t>5</w:t>
      </w:r>
      <w:r w:rsidR="00C35B4C" w:rsidRPr="00340DA4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340DA4" w:rsidRPr="00340DA4">
        <w:rPr>
          <w:rFonts w:ascii="Times New Roman" w:hAnsi="Times New Roman" w:cs="Times New Roman"/>
          <w:sz w:val="26"/>
          <w:szCs w:val="26"/>
        </w:rPr>
        <w:t>, за 2020</w:t>
      </w:r>
      <w:r w:rsidR="00C35B4C" w:rsidRPr="00340DA4">
        <w:rPr>
          <w:rFonts w:ascii="Times New Roman" w:hAnsi="Times New Roman" w:cs="Times New Roman"/>
          <w:sz w:val="26"/>
          <w:szCs w:val="26"/>
        </w:rPr>
        <w:t xml:space="preserve"> год </w:t>
      </w:r>
      <w:r w:rsidR="00340DA4" w:rsidRPr="00340DA4">
        <w:rPr>
          <w:rFonts w:ascii="Times New Roman" w:hAnsi="Times New Roman" w:cs="Times New Roman"/>
          <w:sz w:val="26"/>
          <w:szCs w:val="26"/>
        </w:rPr>
        <w:t>37</w:t>
      </w:r>
      <w:r w:rsidR="00C35B4C" w:rsidRPr="00340DA4">
        <w:rPr>
          <w:rFonts w:ascii="Times New Roman" w:hAnsi="Times New Roman" w:cs="Times New Roman"/>
          <w:sz w:val="26"/>
          <w:szCs w:val="26"/>
        </w:rPr>
        <w:t xml:space="preserve"> человек, </w:t>
      </w:r>
      <w:r w:rsidR="00340DA4" w:rsidRPr="00340DA4">
        <w:rPr>
          <w:rFonts w:ascii="Times New Roman" w:hAnsi="Times New Roman" w:cs="Times New Roman"/>
          <w:sz w:val="26"/>
          <w:szCs w:val="26"/>
        </w:rPr>
        <w:t>за 2019 год – 44 человек.</w:t>
      </w:r>
      <w:r w:rsidR="00C35B4C" w:rsidRPr="00340DA4">
        <w:rPr>
          <w:rFonts w:ascii="Times New Roman" w:hAnsi="Times New Roman" w:cs="Times New Roman"/>
          <w:sz w:val="26"/>
          <w:szCs w:val="26"/>
        </w:rPr>
        <w:t xml:space="preserve"> </w:t>
      </w:r>
      <w:r w:rsidR="00340DA4" w:rsidRPr="00340DA4">
        <w:rPr>
          <w:rFonts w:ascii="Times New Roman" w:hAnsi="Times New Roman" w:cs="Times New Roman"/>
          <w:sz w:val="26"/>
          <w:szCs w:val="26"/>
        </w:rPr>
        <w:t xml:space="preserve"> М</w:t>
      </w:r>
      <w:r w:rsidR="00C35B4C" w:rsidRPr="00340DA4">
        <w:rPr>
          <w:rFonts w:ascii="Times New Roman" w:hAnsi="Times New Roman" w:cs="Times New Roman"/>
          <w:sz w:val="26"/>
          <w:szCs w:val="26"/>
        </w:rPr>
        <w:t xml:space="preserve">играционная убыль наблюдалась в 2017 году 444 человека, в 2018 - 539 человек. </w:t>
      </w:r>
      <w:r w:rsidR="00C35B4C" w:rsidRPr="00340DA4">
        <w:rPr>
          <w:rFonts w:ascii="Times New Roman CYR" w:hAnsi="Times New Roman CYR" w:cs="Times New Roman CYR"/>
          <w:sz w:val="26"/>
          <w:szCs w:val="26"/>
        </w:rPr>
        <w:t xml:space="preserve">Для решения задач по улучшению демографической ситуации Павловского муниципального района, в том числе снижения смертности от сердечно – сосудистых заболеваний, социально – значимых заболеваний и травм, разработан План мероприятий по улучшению демографической ситуации в Павловском муниципальном районе с учетом Концепции демографической политики Российской Федерации на </w:t>
      </w:r>
      <w:r w:rsidR="00340DA4" w:rsidRPr="00340DA4">
        <w:rPr>
          <w:rFonts w:ascii="Times New Roman CYR" w:hAnsi="Times New Roman CYR" w:cs="Times New Roman CYR"/>
          <w:sz w:val="26"/>
          <w:szCs w:val="26"/>
        </w:rPr>
        <w:t xml:space="preserve">2021 - </w:t>
      </w:r>
      <w:r w:rsidR="00C35B4C" w:rsidRPr="00340DA4">
        <w:rPr>
          <w:rFonts w:ascii="Times New Roman CYR" w:hAnsi="Times New Roman CYR" w:cs="Times New Roman CYR"/>
          <w:sz w:val="26"/>
          <w:szCs w:val="26"/>
        </w:rPr>
        <w:t>2025 год</w:t>
      </w:r>
      <w:r w:rsidR="00340DA4" w:rsidRPr="00340DA4">
        <w:rPr>
          <w:rFonts w:ascii="Times New Roman CYR" w:hAnsi="Times New Roman CYR" w:cs="Times New Roman CYR"/>
          <w:sz w:val="26"/>
          <w:szCs w:val="26"/>
        </w:rPr>
        <w:t>ы</w:t>
      </w:r>
      <w:r w:rsidR="00C35B4C" w:rsidRPr="00340DA4">
        <w:rPr>
          <w:rFonts w:ascii="Times New Roman CYR" w:hAnsi="Times New Roman CYR" w:cs="Times New Roman CYR"/>
          <w:sz w:val="26"/>
          <w:szCs w:val="26"/>
        </w:rPr>
        <w:t>. В текущем году реализ</w:t>
      </w:r>
      <w:r w:rsidR="00340DA4" w:rsidRPr="00340DA4">
        <w:rPr>
          <w:rFonts w:ascii="Times New Roman CYR" w:hAnsi="Times New Roman CYR" w:cs="Times New Roman CYR"/>
          <w:sz w:val="26"/>
          <w:szCs w:val="26"/>
        </w:rPr>
        <w:t>ованы</w:t>
      </w:r>
      <w:r w:rsidR="00C35B4C" w:rsidRPr="00340DA4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340DA4" w:rsidRPr="00340DA4">
        <w:rPr>
          <w:rFonts w:ascii="Times New Roman CYR" w:hAnsi="Times New Roman CYR" w:cs="Times New Roman CYR"/>
          <w:sz w:val="26"/>
          <w:szCs w:val="26"/>
        </w:rPr>
        <w:t>три</w:t>
      </w:r>
      <w:r w:rsidR="00C35B4C" w:rsidRPr="00340DA4">
        <w:rPr>
          <w:rFonts w:ascii="Times New Roman CYR" w:hAnsi="Times New Roman CYR" w:cs="Times New Roman CYR"/>
          <w:sz w:val="26"/>
          <w:szCs w:val="26"/>
        </w:rPr>
        <w:t>надцать муниципальных программ Павловского муниципального района</w:t>
      </w:r>
      <w:r w:rsidR="00340DA4" w:rsidRPr="00340DA4">
        <w:rPr>
          <w:rFonts w:ascii="Times New Roman CYR" w:hAnsi="Times New Roman CYR" w:cs="Times New Roman CYR"/>
          <w:sz w:val="26"/>
          <w:szCs w:val="26"/>
        </w:rPr>
        <w:t xml:space="preserve"> Воронежской области</w:t>
      </w:r>
      <w:r w:rsidR="00C35B4C" w:rsidRPr="00340DA4">
        <w:rPr>
          <w:rFonts w:ascii="Times New Roman CYR" w:hAnsi="Times New Roman CYR" w:cs="Times New Roman CYR"/>
          <w:sz w:val="26"/>
          <w:szCs w:val="26"/>
        </w:rPr>
        <w:t xml:space="preserve"> мероприятия, которы</w:t>
      </w:r>
      <w:r w:rsidR="00340DA4" w:rsidRPr="00340DA4">
        <w:rPr>
          <w:rFonts w:ascii="Times New Roman CYR" w:hAnsi="Times New Roman CYR" w:cs="Times New Roman CYR"/>
          <w:sz w:val="26"/>
          <w:szCs w:val="26"/>
        </w:rPr>
        <w:t>х</w:t>
      </w:r>
      <w:r w:rsidR="00C35B4C" w:rsidRPr="00340DA4">
        <w:rPr>
          <w:rFonts w:ascii="Times New Roman CYR" w:hAnsi="Times New Roman CYR" w:cs="Times New Roman CYR"/>
          <w:sz w:val="26"/>
          <w:szCs w:val="26"/>
        </w:rPr>
        <w:t xml:space="preserve"> также </w:t>
      </w:r>
      <w:r w:rsidR="00C35B4C" w:rsidRPr="00340DA4">
        <w:rPr>
          <w:rFonts w:ascii="Times New Roman" w:hAnsi="Times New Roman"/>
          <w:sz w:val="26"/>
          <w:szCs w:val="26"/>
        </w:rPr>
        <w:t xml:space="preserve">направлены на улучшение демографической ситуации в районе. </w:t>
      </w:r>
    </w:p>
    <w:p w:rsidR="00C35B4C" w:rsidRDefault="00C35B4C" w:rsidP="00D062B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DA4">
        <w:rPr>
          <w:rFonts w:ascii="Times New Roman" w:hAnsi="Times New Roman" w:cs="Times New Roman"/>
          <w:sz w:val="26"/>
          <w:szCs w:val="26"/>
        </w:rPr>
        <w:t xml:space="preserve">Большое влияние на улучшение численности населения оказывают мероприятия, связанные с инвестиционными вложениями в основной капитал  и созданием новых рабочих мест. В настоящее время на ТОСЭР «Павловск» </w:t>
      </w:r>
      <w:r w:rsidRPr="00340DA4">
        <w:rPr>
          <w:rFonts w:ascii="Times New Roman" w:hAnsi="Times New Roman" w:cs="Times New Roman"/>
          <w:sz w:val="26"/>
          <w:szCs w:val="26"/>
        </w:rPr>
        <w:lastRenderedPageBreak/>
        <w:t xml:space="preserve">определены </w:t>
      </w:r>
      <w:r w:rsidR="00340DA4" w:rsidRPr="00340DA4">
        <w:rPr>
          <w:rFonts w:ascii="Times New Roman" w:hAnsi="Times New Roman" w:cs="Times New Roman"/>
          <w:sz w:val="26"/>
          <w:szCs w:val="26"/>
        </w:rPr>
        <w:t>шесть</w:t>
      </w:r>
      <w:r w:rsidRPr="00340DA4">
        <w:rPr>
          <w:rFonts w:ascii="Times New Roman" w:hAnsi="Times New Roman" w:cs="Times New Roman"/>
          <w:sz w:val="26"/>
          <w:szCs w:val="26"/>
        </w:rPr>
        <w:t xml:space="preserve"> резидентов, реализующих свои инвестиционные проекты по строительству новых предприятий и созданию высокооплачиваемых рабочих мест.</w:t>
      </w:r>
    </w:p>
    <w:p w:rsidR="00D17B87" w:rsidRPr="007B7449" w:rsidRDefault="00D17B87" w:rsidP="00D17B8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Фактическое значение показателя «Повышение уровня жизни населения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.п.-г. Павловск, тыс. чел.» в отчетном периоде соответствует 99,6 % от планового значения. </w:t>
      </w:r>
      <w:r w:rsidRPr="007B7449">
        <w:rPr>
          <w:rFonts w:ascii="Times New Roman" w:hAnsi="Times New Roman" w:cs="Times New Roman"/>
          <w:sz w:val="26"/>
          <w:szCs w:val="26"/>
        </w:rPr>
        <w:t xml:space="preserve">Основной причиной снижения </w:t>
      </w:r>
      <w:r>
        <w:rPr>
          <w:rFonts w:ascii="Times New Roman" w:hAnsi="Times New Roman" w:cs="Times New Roman"/>
          <w:sz w:val="26"/>
          <w:szCs w:val="26"/>
        </w:rPr>
        <w:t xml:space="preserve">численности </w:t>
      </w:r>
      <w:r w:rsidRPr="007B7449">
        <w:rPr>
          <w:rFonts w:ascii="Times New Roman" w:hAnsi="Times New Roman" w:cs="Times New Roman"/>
          <w:sz w:val="26"/>
          <w:szCs w:val="26"/>
        </w:rPr>
        <w:t xml:space="preserve">населения </w:t>
      </w:r>
      <w:r>
        <w:rPr>
          <w:rFonts w:ascii="Times New Roman" w:hAnsi="Times New Roman" w:cs="Times New Roman"/>
          <w:sz w:val="26"/>
          <w:szCs w:val="26"/>
        </w:rPr>
        <w:t xml:space="preserve">города также </w:t>
      </w:r>
      <w:r w:rsidRPr="007B7449">
        <w:rPr>
          <w:rFonts w:ascii="Times New Roman" w:hAnsi="Times New Roman" w:cs="Times New Roman"/>
          <w:sz w:val="26"/>
          <w:szCs w:val="26"/>
        </w:rPr>
        <w:t xml:space="preserve"> является значительное преобладание смертности над рождаемостью.</w:t>
      </w:r>
    </w:p>
    <w:p w:rsidR="00C35B4C" w:rsidRDefault="00C35B4C" w:rsidP="00C35B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7B87">
        <w:rPr>
          <w:rFonts w:ascii="Times New Roman" w:hAnsi="Times New Roman" w:cs="Times New Roman"/>
          <w:b/>
          <w:sz w:val="26"/>
          <w:szCs w:val="26"/>
        </w:rPr>
        <w:t>- В сфере медицинского обслуживания.</w:t>
      </w:r>
    </w:p>
    <w:p w:rsidR="00D17B87" w:rsidRDefault="00D17B87" w:rsidP="00D17B8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D6E">
        <w:rPr>
          <w:rFonts w:ascii="Times New Roman" w:hAnsi="Times New Roman" w:cs="Times New Roman"/>
          <w:sz w:val="26"/>
          <w:szCs w:val="26"/>
        </w:rPr>
        <w:t>Показатель «Общий коэффициент смертности на 1000 населения Павловского муниципального района, человек на 1000 населения»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D6D6E">
        <w:rPr>
          <w:rFonts w:ascii="Times New Roman" w:hAnsi="Times New Roman" w:cs="Times New Roman"/>
          <w:sz w:val="26"/>
          <w:szCs w:val="26"/>
        </w:rPr>
        <w:t xml:space="preserve"> Фактическое значение показателя по итогам 2021 года на 83,13 % соответствует прогнозируемому значению. </w:t>
      </w:r>
      <w:r>
        <w:rPr>
          <w:rFonts w:ascii="Times New Roman" w:hAnsi="Times New Roman" w:cs="Times New Roman"/>
          <w:sz w:val="26"/>
          <w:szCs w:val="26"/>
        </w:rPr>
        <w:t>Отрицательная динамика связана увеличением</w:t>
      </w:r>
      <w:r w:rsidRPr="00BD6D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смертности</w:t>
      </w:r>
      <w:r w:rsidRPr="00BD6D6E">
        <w:rPr>
          <w:rFonts w:ascii="Times New Roman" w:hAnsi="Times New Roman" w:cs="Times New Roman"/>
          <w:sz w:val="26"/>
          <w:szCs w:val="26"/>
        </w:rPr>
        <w:t xml:space="preserve"> на 162 </w:t>
      </w:r>
      <w:proofErr w:type="gramStart"/>
      <w:r w:rsidRPr="00BD6D6E">
        <w:rPr>
          <w:rFonts w:ascii="Times New Roman" w:hAnsi="Times New Roman" w:cs="Times New Roman"/>
          <w:sz w:val="26"/>
          <w:szCs w:val="26"/>
        </w:rPr>
        <w:t>умерших</w:t>
      </w:r>
      <w:proofErr w:type="gramEnd"/>
      <w:r w:rsidRPr="00BD6D6E">
        <w:rPr>
          <w:rFonts w:ascii="Times New Roman" w:hAnsi="Times New Roman" w:cs="Times New Roman"/>
          <w:sz w:val="26"/>
          <w:szCs w:val="26"/>
        </w:rPr>
        <w:t xml:space="preserve"> человека. Всего за отчетный период умерло 1081 человек.  Превышение смертности  в 2021 г. сложилось по следующим классам: новообразования, болезни системы кровообращения, болезни мочеполовой системы и смертность от </w:t>
      </w:r>
      <w:proofErr w:type="spellStart"/>
      <w:r w:rsidRPr="00BD6D6E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BD6D6E">
        <w:rPr>
          <w:rFonts w:ascii="Times New Roman" w:hAnsi="Times New Roman" w:cs="Times New Roman"/>
          <w:sz w:val="26"/>
          <w:szCs w:val="26"/>
        </w:rPr>
        <w:t xml:space="preserve"> инфекции  covid-19.</w:t>
      </w:r>
    </w:p>
    <w:p w:rsidR="00D17B87" w:rsidRDefault="00D17B87" w:rsidP="00D17B8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3C">
        <w:rPr>
          <w:rFonts w:ascii="Times New Roman" w:hAnsi="Times New Roman" w:cs="Times New Roman"/>
          <w:sz w:val="26"/>
          <w:szCs w:val="26"/>
        </w:rPr>
        <w:t>Фактическое значение показателя «Смертность населения в трудоспособном возрасте на 100 тыс. населения соответствующего возраста, человек на 100 тыс. населения» в отчетном году исполнено на 83,0 % и не превышает фактическое значение 2020 года на 27 % (на 53 умерших человек). Превышение данного показателя наблюдается по следующим  классам: болезни системы кровообращения и прочие болезни.</w:t>
      </w:r>
      <w:r>
        <w:rPr>
          <w:rFonts w:ascii="Times New Roman" w:hAnsi="Times New Roman" w:cs="Times New Roman"/>
          <w:sz w:val="26"/>
          <w:szCs w:val="26"/>
        </w:rPr>
        <w:t xml:space="preserve"> Также значительное влияние на неисполнение данного показателя в текущем году оказало распространение новой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 </w:t>
      </w:r>
      <w:r w:rsidRPr="00BD6D6E">
        <w:rPr>
          <w:rFonts w:ascii="Times New Roman" w:hAnsi="Times New Roman" w:cs="Times New Roman"/>
          <w:sz w:val="26"/>
          <w:szCs w:val="26"/>
        </w:rPr>
        <w:t>covid-19.</w:t>
      </w:r>
    </w:p>
    <w:p w:rsidR="00D17B87" w:rsidRDefault="00D17B87" w:rsidP="00D17B8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B87">
        <w:rPr>
          <w:rFonts w:ascii="Times New Roman" w:hAnsi="Times New Roman" w:cs="Times New Roman"/>
          <w:sz w:val="26"/>
          <w:szCs w:val="26"/>
        </w:rPr>
        <w:t xml:space="preserve">В целях сокращения времени ожидания при оказании медицинской помощи в отчетном году введены в эксплуатацию новые модульные ФАП, оснащенные современным оборудованием, в п. </w:t>
      </w:r>
      <w:proofErr w:type="spellStart"/>
      <w:r w:rsidRPr="00D17B87">
        <w:rPr>
          <w:rFonts w:ascii="Times New Roman" w:hAnsi="Times New Roman" w:cs="Times New Roman"/>
          <w:sz w:val="26"/>
          <w:szCs w:val="26"/>
        </w:rPr>
        <w:t>Шкурлат</w:t>
      </w:r>
      <w:proofErr w:type="spellEnd"/>
      <w:r w:rsidRPr="00D17B87">
        <w:rPr>
          <w:rFonts w:ascii="Times New Roman" w:hAnsi="Times New Roman" w:cs="Times New Roman"/>
          <w:sz w:val="26"/>
          <w:szCs w:val="26"/>
        </w:rPr>
        <w:t xml:space="preserve"> и с. </w:t>
      </w:r>
      <w:proofErr w:type="gramStart"/>
      <w:r w:rsidRPr="00D17B87">
        <w:rPr>
          <w:rFonts w:ascii="Times New Roman" w:hAnsi="Times New Roman" w:cs="Times New Roman"/>
          <w:sz w:val="26"/>
          <w:szCs w:val="26"/>
        </w:rPr>
        <w:t>Черкасское</w:t>
      </w:r>
      <w:proofErr w:type="gramEnd"/>
      <w:r w:rsidRPr="00D17B87">
        <w:rPr>
          <w:rFonts w:ascii="Times New Roman" w:hAnsi="Times New Roman" w:cs="Times New Roman"/>
          <w:sz w:val="26"/>
          <w:szCs w:val="26"/>
        </w:rPr>
        <w:t xml:space="preserve">. Общая стоимость затрат на строительство составила 8,05 млн. рублей за счет средств областного бюджета. За счет средств бюджетов поселений Павловского муниципального района выполнены работы по благоустройству прилегающей территории ко всем </w:t>
      </w:r>
      <w:proofErr w:type="spellStart"/>
      <w:r w:rsidRPr="00D17B87">
        <w:rPr>
          <w:rFonts w:ascii="Times New Roman" w:hAnsi="Times New Roman" w:cs="Times New Roman"/>
          <w:sz w:val="26"/>
          <w:szCs w:val="26"/>
        </w:rPr>
        <w:t>ФАПам</w:t>
      </w:r>
      <w:proofErr w:type="spellEnd"/>
      <w:r w:rsidRPr="00D17B8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Также, в отчетном периоде осуществлен капитальный ремонт здания Б.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Казинской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врачебной амбулатории на сумму 2,0 млн. рублей. Начат капитальный ремонт здания стоматологической поликлиники с фактической суммой финансирования 8,47 млн. рублей.</w:t>
      </w:r>
    </w:p>
    <w:p w:rsidR="00D17B87" w:rsidRDefault="00D17B87" w:rsidP="00D17B87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В сфере образования.</w:t>
      </w:r>
    </w:p>
    <w:p w:rsidR="00D17B87" w:rsidRDefault="00D17B87" w:rsidP="00D17B8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Показатель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«Увеличение количества детей, охваченных организованным отдыхом и оздоровлением, в общем количестве детей школьного возраста, %» исполнен на 91,0%. </w:t>
      </w:r>
      <w:r w:rsidRPr="00BE14E2">
        <w:rPr>
          <w:rFonts w:ascii="Times New Roman" w:hAnsi="Times New Roman" w:cs="Times New Roman"/>
          <w:sz w:val="26"/>
          <w:szCs w:val="26"/>
        </w:rPr>
        <w:t>Общее число детей, охваченных организованным летним отдыхом, составило 2754 ребенка, или 50,7 % от общего числа обучающихся. Выдано 316 льготных путевок для детей работающих граждан в загородные оздоровительные лагеря.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6D6E">
        <w:rPr>
          <w:rFonts w:ascii="Times New Roman" w:hAnsi="Times New Roman" w:cs="Times New Roman"/>
          <w:sz w:val="26"/>
          <w:szCs w:val="26"/>
        </w:rPr>
        <w:t>Небольшое снижение охвата организованными формами от планируемого</w:t>
      </w:r>
      <w:r>
        <w:rPr>
          <w:rFonts w:ascii="Times New Roman" w:hAnsi="Times New Roman" w:cs="Times New Roman"/>
          <w:sz w:val="26"/>
          <w:szCs w:val="26"/>
        </w:rPr>
        <w:t xml:space="preserve"> значения</w:t>
      </w:r>
      <w:r w:rsidRPr="00BD6D6E">
        <w:rPr>
          <w:rFonts w:ascii="Times New Roman" w:hAnsi="Times New Roman" w:cs="Times New Roman"/>
          <w:sz w:val="26"/>
          <w:szCs w:val="26"/>
        </w:rPr>
        <w:t xml:space="preserve"> обусловлено тем, что в 2021 году проводились ремонтные работы в 13 образовательных организациях муниципального района. Согласно п. 4.22 </w:t>
      </w:r>
      <w:proofErr w:type="spellStart"/>
      <w:r w:rsidRPr="00BD6D6E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BD6D6E">
        <w:rPr>
          <w:rFonts w:ascii="Times New Roman" w:hAnsi="Times New Roman" w:cs="Times New Roman"/>
          <w:sz w:val="26"/>
          <w:szCs w:val="26"/>
        </w:rPr>
        <w:t xml:space="preserve"> 2.4.4.3155-13 от 27.12.2013 «В период работы детского оздоровительного лагеря не допускается проведение текущего и капитального ремонта в местах пребывания детей». Следовательно, организация лагерей с дневным пребыванием детей, лагерей труда и отдыха в данных учреждениях невозможна. </w:t>
      </w:r>
      <w:proofErr w:type="gramStart"/>
      <w:r w:rsidRPr="00BD6D6E">
        <w:rPr>
          <w:rFonts w:ascii="Times New Roman" w:hAnsi="Times New Roman" w:cs="Times New Roman"/>
          <w:sz w:val="26"/>
          <w:szCs w:val="26"/>
        </w:rPr>
        <w:t xml:space="preserve">Более того, запланированный в период с 26 по 30 мая 2021 года не состоялся профильный туристический лагерь, так как ТО Управления </w:t>
      </w:r>
      <w:proofErr w:type="spellStart"/>
      <w:r w:rsidRPr="00BD6D6E">
        <w:rPr>
          <w:rFonts w:ascii="Times New Roman" w:hAnsi="Times New Roman" w:cs="Times New Roman"/>
          <w:sz w:val="26"/>
          <w:szCs w:val="26"/>
        </w:rPr>
        <w:lastRenderedPageBreak/>
        <w:t>Роспотребнадзора</w:t>
      </w:r>
      <w:proofErr w:type="spellEnd"/>
      <w:r w:rsidRPr="00BD6D6E">
        <w:rPr>
          <w:rFonts w:ascii="Times New Roman" w:hAnsi="Times New Roman" w:cs="Times New Roman"/>
          <w:sz w:val="26"/>
          <w:szCs w:val="26"/>
        </w:rPr>
        <w:t xml:space="preserve"> по Воронежской области в Павловском, </w:t>
      </w:r>
      <w:proofErr w:type="spellStart"/>
      <w:r w:rsidRPr="00BD6D6E">
        <w:rPr>
          <w:rFonts w:ascii="Times New Roman" w:hAnsi="Times New Roman" w:cs="Times New Roman"/>
          <w:sz w:val="26"/>
          <w:szCs w:val="26"/>
        </w:rPr>
        <w:t>Богучарском</w:t>
      </w:r>
      <w:proofErr w:type="spellEnd"/>
      <w:r w:rsidRPr="00BD6D6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6D6E">
        <w:rPr>
          <w:rFonts w:ascii="Times New Roman" w:hAnsi="Times New Roman" w:cs="Times New Roman"/>
          <w:sz w:val="26"/>
          <w:szCs w:val="26"/>
        </w:rPr>
        <w:t>Верхнемамонском</w:t>
      </w:r>
      <w:proofErr w:type="spellEnd"/>
      <w:r w:rsidRPr="00BD6D6E">
        <w:rPr>
          <w:rFonts w:ascii="Times New Roman" w:hAnsi="Times New Roman" w:cs="Times New Roman"/>
          <w:sz w:val="26"/>
          <w:szCs w:val="26"/>
        </w:rPr>
        <w:t xml:space="preserve"> районах не согласовали открытие лагеря в данный период времени, </w:t>
      </w:r>
      <w:r>
        <w:rPr>
          <w:rFonts w:ascii="Times New Roman" w:hAnsi="Times New Roman" w:cs="Times New Roman"/>
          <w:sz w:val="26"/>
          <w:szCs w:val="26"/>
        </w:rPr>
        <w:t>опираясь</w:t>
      </w:r>
      <w:r w:rsidRPr="00BD6D6E">
        <w:rPr>
          <w:rFonts w:ascii="Times New Roman" w:hAnsi="Times New Roman" w:cs="Times New Roman"/>
          <w:sz w:val="26"/>
          <w:szCs w:val="26"/>
        </w:rPr>
        <w:t xml:space="preserve"> на п.п. 2.1. решения заседания оперативного штаба по координации мероприятий по предупреждению завоза и распространения новой </w:t>
      </w:r>
      <w:proofErr w:type="spellStart"/>
      <w:r w:rsidRPr="00BD6D6E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BD6D6E">
        <w:rPr>
          <w:rFonts w:ascii="Times New Roman" w:hAnsi="Times New Roman" w:cs="Times New Roman"/>
          <w:sz w:val="26"/>
          <w:szCs w:val="26"/>
        </w:rPr>
        <w:t xml:space="preserve"> инфекции на территории</w:t>
      </w:r>
      <w:proofErr w:type="gramEnd"/>
      <w:r w:rsidRPr="00BD6D6E">
        <w:rPr>
          <w:rFonts w:ascii="Times New Roman" w:hAnsi="Times New Roman" w:cs="Times New Roman"/>
          <w:sz w:val="26"/>
          <w:szCs w:val="26"/>
        </w:rPr>
        <w:t xml:space="preserve"> Воронежской области № 14 от 14.05.2021 года «Обеспечить открытие и функционирование организаций отдыха и оздоровления детей с 01.06.2021 года».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17B87" w:rsidRPr="003C528C" w:rsidRDefault="00D17B87" w:rsidP="00D17B8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Следует отметить, что наблюдается рост фактического значения данного показателя по сравнению с 2020 годом на 349,7 %. </w:t>
      </w:r>
    </w:p>
    <w:p w:rsidR="00B525BB" w:rsidRDefault="00B525BB" w:rsidP="00D17B87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7B87" w:rsidRDefault="00D17B87" w:rsidP="00D17B87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ИТОГОВЫЕ ДАННЫЕ:</w:t>
      </w:r>
    </w:p>
    <w:p w:rsidR="00B525BB" w:rsidRDefault="00B525BB" w:rsidP="00D17B87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Утверждено показателей:  53 единицы.</w:t>
      </w:r>
    </w:p>
    <w:p w:rsidR="00B525BB" w:rsidRDefault="00B525BB" w:rsidP="00D17B87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Количество достигнутых 100 % показателей: 10 единиц.</w:t>
      </w:r>
    </w:p>
    <w:p w:rsidR="00B525BB" w:rsidRDefault="00B525BB" w:rsidP="00D17B87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Количество показателей, превышающих запланированный уровень: 38 единиц.</w:t>
      </w:r>
    </w:p>
    <w:p w:rsidR="00B525BB" w:rsidRDefault="00B525BB" w:rsidP="00D17B87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Количество не выполненных показателей: 5 единиц.</w:t>
      </w:r>
    </w:p>
    <w:p w:rsidR="00B525BB" w:rsidRDefault="00B525BB" w:rsidP="00D17B87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7847" w:rsidRDefault="00A37847" w:rsidP="00D062B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39B8" w:rsidRDefault="00DF39B8" w:rsidP="00D062B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5B4C" w:rsidRDefault="00C35B4C" w:rsidP="00C35B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35B4C" w:rsidSect="007E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1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A1618"/>
    <w:multiLevelType w:val="hybridMultilevel"/>
    <w:tmpl w:val="985C69D2"/>
    <w:lvl w:ilvl="0" w:tplc="4D3A3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1B681E"/>
    <w:rsid w:val="00015CDE"/>
    <w:rsid w:val="00032969"/>
    <w:rsid w:val="00040AFD"/>
    <w:rsid w:val="000466BB"/>
    <w:rsid w:val="0004766C"/>
    <w:rsid w:val="000E0E08"/>
    <w:rsid w:val="00100CFD"/>
    <w:rsid w:val="00103C80"/>
    <w:rsid w:val="001153B1"/>
    <w:rsid w:val="00130776"/>
    <w:rsid w:val="0016624B"/>
    <w:rsid w:val="00187D92"/>
    <w:rsid w:val="001B681E"/>
    <w:rsid w:val="0023137A"/>
    <w:rsid w:val="002848FA"/>
    <w:rsid w:val="002A158E"/>
    <w:rsid w:val="002A5695"/>
    <w:rsid w:val="002A744D"/>
    <w:rsid w:val="002E5FC2"/>
    <w:rsid w:val="002E76D5"/>
    <w:rsid w:val="00340DA4"/>
    <w:rsid w:val="0034158A"/>
    <w:rsid w:val="00341FB9"/>
    <w:rsid w:val="0038315D"/>
    <w:rsid w:val="00393D64"/>
    <w:rsid w:val="003C3B61"/>
    <w:rsid w:val="003C528C"/>
    <w:rsid w:val="003E3C9D"/>
    <w:rsid w:val="003F143C"/>
    <w:rsid w:val="003F1AF9"/>
    <w:rsid w:val="00423D15"/>
    <w:rsid w:val="00424D22"/>
    <w:rsid w:val="00442437"/>
    <w:rsid w:val="004427FE"/>
    <w:rsid w:val="004752FA"/>
    <w:rsid w:val="004B06D6"/>
    <w:rsid w:val="004B203C"/>
    <w:rsid w:val="004B4E5C"/>
    <w:rsid w:val="004F79A2"/>
    <w:rsid w:val="005058B1"/>
    <w:rsid w:val="00551C94"/>
    <w:rsid w:val="00556C61"/>
    <w:rsid w:val="0057114A"/>
    <w:rsid w:val="0057313D"/>
    <w:rsid w:val="005743B4"/>
    <w:rsid w:val="00590EB7"/>
    <w:rsid w:val="00594FF7"/>
    <w:rsid w:val="005A3E30"/>
    <w:rsid w:val="005C411F"/>
    <w:rsid w:val="00602F06"/>
    <w:rsid w:val="00606690"/>
    <w:rsid w:val="00620B5D"/>
    <w:rsid w:val="00621BD2"/>
    <w:rsid w:val="006331FC"/>
    <w:rsid w:val="00684FDB"/>
    <w:rsid w:val="006A5CFE"/>
    <w:rsid w:val="006B2B49"/>
    <w:rsid w:val="006B305B"/>
    <w:rsid w:val="006F17B8"/>
    <w:rsid w:val="00736A20"/>
    <w:rsid w:val="00773BC2"/>
    <w:rsid w:val="007B7449"/>
    <w:rsid w:val="007C1D6F"/>
    <w:rsid w:val="007E557C"/>
    <w:rsid w:val="007E7A49"/>
    <w:rsid w:val="0084371F"/>
    <w:rsid w:val="00885F09"/>
    <w:rsid w:val="008907C0"/>
    <w:rsid w:val="008A5E54"/>
    <w:rsid w:val="008B49D0"/>
    <w:rsid w:val="00917488"/>
    <w:rsid w:val="0097650C"/>
    <w:rsid w:val="00984B83"/>
    <w:rsid w:val="00987295"/>
    <w:rsid w:val="009A620F"/>
    <w:rsid w:val="009C5F27"/>
    <w:rsid w:val="00A20F10"/>
    <w:rsid w:val="00A301D8"/>
    <w:rsid w:val="00A37847"/>
    <w:rsid w:val="00A50417"/>
    <w:rsid w:val="00AC5704"/>
    <w:rsid w:val="00B22A79"/>
    <w:rsid w:val="00B5169F"/>
    <w:rsid w:val="00B525BB"/>
    <w:rsid w:val="00B611E6"/>
    <w:rsid w:val="00B75C7E"/>
    <w:rsid w:val="00B80D06"/>
    <w:rsid w:val="00BB27C4"/>
    <w:rsid w:val="00BC29D0"/>
    <w:rsid w:val="00BD6D6E"/>
    <w:rsid w:val="00BE14E2"/>
    <w:rsid w:val="00C17AC7"/>
    <w:rsid w:val="00C33488"/>
    <w:rsid w:val="00C35B4C"/>
    <w:rsid w:val="00C401D9"/>
    <w:rsid w:val="00C43A66"/>
    <w:rsid w:val="00C70481"/>
    <w:rsid w:val="00C925A9"/>
    <w:rsid w:val="00CA6611"/>
    <w:rsid w:val="00CF20B3"/>
    <w:rsid w:val="00CF245F"/>
    <w:rsid w:val="00CF788A"/>
    <w:rsid w:val="00D062B7"/>
    <w:rsid w:val="00D17B87"/>
    <w:rsid w:val="00D34B0A"/>
    <w:rsid w:val="00D37E53"/>
    <w:rsid w:val="00D43770"/>
    <w:rsid w:val="00D62D52"/>
    <w:rsid w:val="00D72560"/>
    <w:rsid w:val="00DA4C95"/>
    <w:rsid w:val="00DC48C3"/>
    <w:rsid w:val="00DC496C"/>
    <w:rsid w:val="00DC7AA6"/>
    <w:rsid w:val="00DF1B33"/>
    <w:rsid w:val="00DF39B8"/>
    <w:rsid w:val="00E0081D"/>
    <w:rsid w:val="00E0226A"/>
    <w:rsid w:val="00E05A45"/>
    <w:rsid w:val="00E62D51"/>
    <w:rsid w:val="00E9015A"/>
    <w:rsid w:val="00E90ACE"/>
    <w:rsid w:val="00ED4C92"/>
    <w:rsid w:val="00F00C20"/>
    <w:rsid w:val="00F20FE0"/>
    <w:rsid w:val="00F62CC2"/>
    <w:rsid w:val="00F72BF4"/>
    <w:rsid w:val="00FA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B681E"/>
    <w:pPr>
      <w:spacing w:after="0" w:line="240" w:lineRule="auto"/>
    </w:pPr>
  </w:style>
  <w:style w:type="paragraph" w:customStyle="1" w:styleId="1">
    <w:name w:val="Без интервала1"/>
    <w:rsid w:val="001B681E"/>
    <w:pPr>
      <w:suppressAutoHyphens/>
      <w:spacing w:after="0" w:line="100" w:lineRule="atLeast"/>
    </w:pPr>
    <w:rPr>
      <w:rFonts w:ascii="Calibri" w:eastAsia="Arial Unicode MS" w:hAnsi="Calibri" w:cs="font213"/>
      <w:lang w:eastAsia="ar-SA"/>
    </w:rPr>
  </w:style>
  <w:style w:type="paragraph" w:styleId="a5">
    <w:name w:val="Title"/>
    <w:basedOn w:val="a"/>
    <w:link w:val="a6"/>
    <w:qFormat/>
    <w:rsid w:val="005C41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5C411F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с отступом 2 Знак"/>
    <w:link w:val="20"/>
    <w:locked/>
    <w:rsid w:val="005C411F"/>
    <w:rPr>
      <w:sz w:val="24"/>
      <w:szCs w:val="24"/>
    </w:rPr>
  </w:style>
  <w:style w:type="paragraph" w:styleId="20">
    <w:name w:val="Body Text Indent 2"/>
    <w:basedOn w:val="a"/>
    <w:link w:val="2"/>
    <w:rsid w:val="005C411F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5C411F"/>
  </w:style>
  <w:style w:type="paragraph" w:styleId="a7">
    <w:name w:val="Body Text"/>
    <w:basedOn w:val="a"/>
    <w:link w:val="a8"/>
    <w:uiPriority w:val="99"/>
    <w:semiHidden/>
    <w:unhideWhenUsed/>
    <w:rsid w:val="005C411F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5C411F"/>
  </w:style>
  <w:style w:type="character" w:customStyle="1" w:styleId="a4">
    <w:name w:val="Без интервала Знак"/>
    <w:link w:val="a3"/>
    <w:uiPriority w:val="99"/>
    <w:locked/>
    <w:rsid w:val="005C411F"/>
  </w:style>
  <w:style w:type="paragraph" w:customStyle="1" w:styleId="osnovnojjtekst">
    <w:name w:val="osnovnojj_tekst"/>
    <w:basedOn w:val="a"/>
    <w:rsid w:val="0039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93D64"/>
    <w:pPr>
      <w:spacing w:after="0" w:line="240" w:lineRule="auto"/>
      <w:ind w:left="720"/>
      <w:jc w:val="both"/>
    </w:pPr>
    <w:rPr>
      <w:rFonts w:ascii="Tahoma" w:eastAsia="Times New Roman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A33A3-304D-4B5B-9B63-6A5F61DA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15</Pages>
  <Words>6438</Words>
  <Characters>36699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pav306econom</dc:creator>
  <cp:lastModifiedBy>Economzam</cp:lastModifiedBy>
  <cp:revision>17</cp:revision>
  <cp:lastPrinted>2022-03-10T06:49:00Z</cp:lastPrinted>
  <dcterms:created xsi:type="dcterms:W3CDTF">2021-02-20T13:25:00Z</dcterms:created>
  <dcterms:modified xsi:type="dcterms:W3CDTF">2022-03-10T06:50:00Z</dcterms:modified>
</cp:coreProperties>
</file>