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2A" w:rsidRPr="00B412F7" w:rsidRDefault="000367EC" w:rsidP="00EC2FA3">
      <w:pPr>
        <w:pStyle w:val="a6"/>
        <w:rPr>
          <w:rFonts w:ascii="Times New Roman" w:hAnsi="Times New Roman"/>
        </w:rPr>
      </w:pPr>
      <w:r w:rsidRPr="00B412F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Павловский р-н - герб 1" style="position:absolute;left:0;text-align:left;margin-left:198pt;margin-top:-9pt;width:50.9pt;height:63.6pt;z-index:1;visibility:visible">
            <v:imagedata r:id="rId5" o:title=""/>
          </v:shape>
        </w:pict>
      </w:r>
      <w:r w:rsidR="0043402A" w:rsidRPr="00B412F7">
        <w:rPr>
          <w:rFonts w:ascii="Times New Roman" w:hAnsi="Times New Roman"/>
        </w:rPr>
        <w:t xml:space="preserve">                                </w:t>
      </w:r>
    </w:p>
    <w:p w:rsidR="0043402A" w:rsidRPr="00B412F7" w:rsidRDefault="0043402A" w:rsidP="00EC2FA3">
      <w:pPr>
        <w:pStyle w:val="a6"/>
        <w:rPr>
          <w:rFonts w:ascii="Times New Roman" w:hAnsi="Times New Roman"/>
        </w:rPr>
      </w:pPr>
      <w:r w:rsidRPr="00B412F7">
        <w:rPr>
          <w:rFonts w:ascii="Times New Roman" w:hAnsi="Times New Roman"/>
        </w:rPr>
        <w:t xml:space="preserve">                                      </w:t>
      </w:r>
      <w:r w:rsidRPr="00B412F7">
        <w:rPr>
          <w:rFonts w:ascii="Times New Roman" w:hAnsi="Times New Roman"/>
          <w:lang w:val="en-US"/>
        </w:rPr>
        <w:t xml:space="preserve">                       </w:t>
      </w:r>
      <w:r w:rsidRPr="00B412F7">
        <w:rPr>
          <w:rFonts w:ascii="Times New Roman" w:hAnsi="Times New Roman"/>
        </w:rPr>
        <w:t xml:space="preserve"> ПРОЕКТ</w:t>
      </w:r>
    </w:p>
    <w:p w:rsidR="0043402A" w:rsidRPr="00B412F7" w:rsidRDefault="0043402A" w:rsidP="00EC2FA3">
      <w:pPr>
        <w:pStyle w:val="a6"/>
        <w:rPr>
          <w:rFonts w:ascii="Times New Roman" w:hAnsi="Times New Roman"/>
        </w:rPr>
      </w:pPr>
    </w:p>
    <w:p w:rsidR="0043402A" w:rsidRPr="00B412F7" w:rsidRDefault="0043402A" w:rsidP="00EC2FA3">
      <w:pPr>
        <w:pStyle w:val="a6"/>
        <w:rPr>
          <w:rFonts w:ascii="Times New Roman" w:hAnsi="Times New Roman"/>
        </w:rPr>
      </w:pPr>
    </w:p>
    <w:p w:rsidR="0043402A" w:rsidRPr="00B412F7" w:rsidRDefault="0043402A" w:rsidP="00EC2FA3">
      <w:pPr>
        <w:spacing w:after="0" w:line="240" w:lineRule="auto"/>
        <w:jc w:val="center"/>
        <w:rPr>
          <w:rFonts w:ascii="Times New Roman" w:hAnsi="Times New Roman"/>
          <w:b/>
          <w:bCs/>
          <w:sz w:val="28"/>
          <w:szCs w:val="28"/>
        </w:rPr>
      </w:pPr>
    </w:p>
    <w:p w:rsidR="0043402A" w:rsidRPr="00B412F7" w:rsidRDefault="0043402A" w:rsidP="00EC2FA3">
      <w:pPr>
        <w:spacing w:after="0" w:line="240" w:lineRule="auto"/>
        <w:jc w:val="center"/>
        <w:rPr>
          <w:rFonts w:ascii="Times New Roman" w:hAnsi="Times New Roman"/>
          <w:b/>
          <w:bCs/>
          <w:sz w:val="24"/>
          <w:szCs w:val="24"/>
        </w:rPr>
      </w:pPr>
      <w:r w:rsidRPr="00B412F7">
        <w:rPr>
          <w:rFonts w:ascii="Times New Roman" w:hAnsi="Times New Roman"/>
          <w:b/>
          <w:bCs/>
          <w:sz w:val="24"/>
          <w:szCs w:val="24"/>
        </w:rPr>
        <w:t>АДМИНИСТРАЦИЯ ПАВЛОВСКОГО МУНИЦИПАЛЬНОГО РАЙОНА</w:t>
      </w:r>
    </w:p>
    <w:p w:rsidR="0043402A" w:rsidRPr="00B412F7" w:rsidRDefault="0043402A" w:rsidP="00EC2FA3">
      <w:pPr>
        <w:keepNext/>
        <w:spacing w:after="0" w:line="240" w:lineRule="auto"/>
        <w:jc w:val="center"/>
        <w:outlineLvl w:val="0"/>
        <w:rPr>
          <w:rFonts w:ascii="Times New Roman" w:hAnsi="Times New Roman"/>
          <w:sz w:val="24"/>
          <w:szCs w:val="24"/>
        </w:rPr>
      </w:pPr>
      <w:r w:rsidRPr="00B412F7">
        <w:rPr>
          <w:rFonts w:ascii="Times New Roman" w:hAnsi="Times New Roman"/>
          <w:b/>
          <w:bCs/>
          <w:sz w:val="24"/>
          <w:szCs w:val="24"/>
        </w:rPr>
        <w:t>ВОРОНЕЖСКОЙ ОБЛАСТИ</w:t>
      </w:r>
    </w:p>
    <w:p w:rsidR="0043402A" w:rsidRPr="00B412F7" w:rsidRDefault="0043402A" w:rsidP="00EC2FA3">
      <w:pPr>
        <w:spacing w:after="0" w:line="240" w:lineRule="auto"/>
        <w:rPr>
          <w:rFonts w:ascii="Times New Roman" w:hAnsi="Times New Roman"/>
          <w:sz w:val="28"/>
          <w:szCs w:val="28"/>
        </w:rPr>
      </w:pPr>
    </w:p>
    <w:p w:rsidR="0043402A" w:rsidRPr="00B412F7" w:rsidRDefault="0043402A" w:rsidP="00EC2FA3">
      <w:pPr>
        <w:spacing w:after="0" w:line="240" w:lineRule="auto"/>
        <w:jc w:val="center"/>
        <w:rPr>
          <w:rFonts w:ascii="Times New Roman" w:hAnsi="Times New Roman"/>
          <w:b/>
          <w:sz w:val="40"/>
          <w:szCs w:val="40"/>
        </w:rPr>
      </w:pPr>
      <w:proofErr w:type="gramStart"/>
      <w:r w:rsidRPr="00B412F7">
        <w:rPr>
          <w:rFonts w:ascii="Times New Roman" w:hAnsi="Times New Roman"/>
          <w:b/>
          <w:sz w:val="40"/>
          <w:szCs w:val="40"/>
        </w:rPr>
        <w:t>П</w:t>
      </w:r>
      <w:proofErr w:type="gramEnd"/>
      <w:r w:rsidRPr="00B412F7">
        <w:rPr>
          <w:rFonts w:ascii="Times New Roman" w:hAnsi="Times New Roman"/>
          <w:b/>
          <w:sz w:val="40"/>
          <w:szCs w:val="40"/>
        </w:rPr>
        <w:t xml:space="preserve"> О С Т А Н О В Л Е Н И Е</w:t>
      </w:r>
    </w:p>
    <w:p w:rsidR="0043402A" w:rsidRPr="00B412F7" w:rsidRDefault="0043402A" w:rsidP="00CC6C2E">
      <w:pPr>
        <w:spacing w:after="0" w:line="240" w:lineRule="auto"/>
        <w:jc w:val="center"/>
        <w:rPr>
          <w:rFonts w:ascii="Times New Roman" w:hAnsi="Times New Roman"/>
          <w:color w:val="215868"/>
          <w:sz w:val="26"/>
          <w:szCs w:val="26"/>
        </w:rPr>
      </w:pPr>
    </w:p>
    <w:p w:rsidR="0043402A" w:rsidRPr="00B412F7" w:rsidRDefault="0043402A" w:rsidP="00AE0C70">
      <w:pPr>
        <w:spacing w:after="0" w:line="240" w:lineRule="auto"/>
        <w:rPr>
          <w:rFonts w:ascii="Times New Roman" w:hAnsi="Times New Roman"/>
          <w:sz w:val="28"/>
          <w:szCs w:val="28"/>
        </w:rPr>
      </w:pP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О Порядке проведения в 2017 году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реструктуризации долга городского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поселения город Павловск </w:t>
      </w:r>
      <w:proofErr w:type="gramStart"/>
      <w:r w:rsidRPr="00B412F7">
        <w:rPr>
          <w:rFonts w:ascii="Times New Roman" w:hAnsi="Times New Roman"/>
          <w:bCs/>
          <w:sz w:val="26"/>
          <w:szCs w:val="26"/>
        </w:rPr>
        <w:t>по</w:t>
      </w:r>
      <w:proofErr w:type="gramEnd"/>
      <w:r w:rsidRPr="00B412F7">
        <w:rPr>
          <w:rFonts w:ascii="Times New Roman" w:hAnsi="Times New Roman"/>
          <w:bCs/>
          <w:sz w:val="26"/>
          <w:szCs w:val="26"/>
        </w:rPr>
        <w:t xml:space="preserve">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бюджетным кредитам, полученным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в 2016 году на проектирование, строительство,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реконструкцию, капитальный ремонт,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ремонт и содержание </w:t>
      </w:r>
      <w:proofErr w:type="gramStart"/>
      <w:r w:rsidRPr="00B412F7">
        <w:rPr>
          <w:rFonts w:ascii="Times New Roman" w:hAnsi="Times New Roman"/>
          <w:bCs/>
          <w:sz w:val="26"/>
          <w:szCs w:val="26"/>
        </w:rPr>
        <w:t>автомобильных</w:t>
      </w:r>
      <w:proofErr w:type="gramEnd"/>
      <w:r w:rsidRPr="00B412F7">
        <w:rPr>
          <w:rFonts w:ascii="Times New Roman" w:hAnsi="Times New Roman"/>
          <w:bCs/>
          <w:sz w:val="26"/>
          <w:szCs w:val="26"/>
        </w:rPr>
        <w:t xml:space="preserve">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дорог общего пользования местного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значения, а также капитальный ремонт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и ремонт дворовых территорий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многоквартирных домов, проездов </w:t>
      </w:r>
      <w:proofErr w:type="gramStart"/>
      <w:r w:rsidRPr="00B412F7">
        <w:rPr>
          <w:rFonts w:ascii="Times New Roman" w:hAnsi="Times New Roman"/>
          <w:bCs/>
          <w:sz w:val="26"/>
          <w:szCs w:val="26"/>
        </w:rPr>
        <w:t>к</w:t>
      </w:r>
      <w:proofErr w:type="gramEnd"/>
      <w:r w:rsidRPr="00B412F7">
        <w:rPr>
          <w:rFonts w:ascii="Times New Roman" w:hAnsi="Times New Roman"/>
          <w:bCs/>
          <w:sz w:val="26"/>
          <w:szCs w:val="26"/>
        </w:rPr>
        <w:t xml:space="preserve">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дворовым территориям </w:t>
      </w:r>
      <w:proofErr w:type="gramStart"/>
      <w:r w:rsidRPr="00B412F7">
        <w:rPr>
          <w:rFonts w:ascii="Times New Roman" w:hAnsi="Times New Roman"/>
          <w:bCs/>
          <w:sz w:val="26"/>
          <w:szCs w:val="26"/>
        </w:rPr>
        <w:t>многоквартирных</w:t>
      </w:r>
      <w:proofErr w:type="gramEnd"/>
      <w:r w:rsidRPr="00B412F7">
        <w:rPr>
          <w:rFonts w:ascii="Times New Roman" w:hAnsi="Times New Roman"/>
          <w:bCs/>
          <w:sz w:val="26"/>
          <w:szCs w:val="26"/>
        </w:rPr>
        <w:t xml:space="preserve"> </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домов населенных пунктов, срок</w:t>
      </w:r>
    </w:p>
    <w:p w:rsidR="0043402A" w:rsidRPr="00B412F7" w:rsidRDefault="0043402A" w:rsidP="002F64D8">
      <w:pPr>
        <w:autoSpaceDE w:val="0"/>
        <w:autoSpaceDN w:val="0"/>
        <w:adjustRightInd w:val="0"/>
        <w:spacing w:after="0" w:line="240" w:lineRule="auto"/>
        <w:rPr>
          <w:rFonts w:ascii="Times New Roman" w:hAnsi="Times New Roman"/>
          <w:bCs/>
          <w:sz w:val="26"/>
          <w:szCs w:val="26"/>
        </w:rPr>
      </w:pPr>
      <w:r w:rsidRPr="00B412F7">
        <w:rPr>
          <w:rFonts w:ascii="Times New Roman" w:hAnsi="Times New Roman"/>
          <w:bCs/>
          <w:sz w:val="26"/>
          <w:szCs w:val="26"/>
        </w:rPr>
        <w:t xml:space="preserve"> </w:t>
      </w:r>
      <w:proofErr w:type="gramStart"/>
      <w:r w:rsidRPr="00B412F7">
        <w:rPr>
          <w:rFonts w:ascii="Times New Roman" w:hAnsi="Times New Roman"/>
          <w:bCs/>
          <w:sz w:val="26"/>
          <w:szCs w:val="26"/>
        </w:rPr>
        <w:t>погашения</w:t>
      </w:r>
      <w:proofErr w:type="gramEnd"/>
      <w:r w:rsidRPr="00B412F7">
        <w:rPr>
          <w:rFonts w:ascii="Times New Roman" w:hAnsi="Times New Roman"/>
          <w:bCs/>
          <w:sz w:val="26"/>
          <w:szCs w:val="26"/>
        </w:rPr>
        <w:t xml:space="preserve"> которых наступает в 2017 году</w:t>
      </w:r>
    </w:p>
    <w:p w:rsidR="0043402A" w:rsidRPr="00B412F7" w:rsidRDefault="0043402A" w:rsidP="002F64D8">
      <w:pPr>
        <w:autoSpaceDE w:val="0"/>
        <w:autoSpaceDN w:val="0"/>
        <w:adjustRightInd w:val="0"/>
        <w:spacing w:after="0" w:line="240" w:lineRule="auto"/>
        <w:rPr>
          <w:rFonts w:ascii="Times New Roman" w:hAnsi="Times New Roman"/>
          <w:sz w:val="26"/>
          <w:szCs w:val="26"/>
        </w:rPr>
      </w:pPr>
    </w:p>
    <w:p w:rsidR="0043402A" w:rsidRPr="00B412F7" w:rsidRDefault="0043402A" w:rsidP="00B852E1">
      <w:pPr>
        <w:autoSpaceDE w:val="0"/>
        <w:autoSpaceDN w:val="0"/>
        <w:adjustRightInd w:val="0"/>
        <w:spacing w:after="0" w:line="240" w:lineRule="auto"/>
        <w:ind w:firstLine="900"/>
        <w:jc w:val="both"/>
        <w:rPr>
          <w:rFonts w:ascii="Times New Roman" w:hAnsi="Times New Roman"/>
          <w:sz w:val="26"/>
          <w:szCs w:val="26"/>
        </w:rPr>
      </w:pPr>
      <w:proofErr w:type="gramStart"/>
      <w:r w:rsidRPr="00B412F7">
        <w:rPr>
          <w:rFonts w:ascii="Times New Roman" w:hAnsi="Times New Roman"/>
          <w:sz w:val="26"/>
          <w:szCs w:val="26"/>
        </w:rPr>
        <w:t xml:space="preserve">В соответствии со </w:t>
      </w:r>
      <w:hyperlink r:id="rId6" w:history="1">
        <w:r w:rsidRPr="00B412F7">
          <w:rPr>
            <w:rFonts w:ascii="Times New Roman" w:hAnsi="Times New Roman"/>
            <w:color w:val="0000FF"/>
            <w:sz w:val="26"/>
            <w:szCs w:val="26"/>
          </w:rPr>
          <w:t>статьями 93.2</w:t>
        </w:r>
      </w:hyperlink>
      <w:r w:rsidRPr="00B412F7">
        <w:rPr>
          <w:rFonts w:ascii="Times New Roman" w:hAnsi="Times New Roman"/>
          <w:sz w:val="26"/>
          <w:szCs w:val="26"/>
        </w:rPr>
        <w:t xml:space="preserve">, </w:t>
      </w:r>
      <w:hyperlink r:id="rId7" w:history="1">
        <w:r w:rsidRPr="00B412F7">
          <w:rPr>
            <w:rFonts w:ascii="Times New Roman" w:hAnsi="Times New Roman"/>
            <w:color w:val="0000FF"/>
            <w:sz w:val="26"/>
            <w:szCs w:val="26"/>
          </w:rPr>
          <w:t>105</w:t>
        </w:r>
      </w:hyperlink>
      <w:r w:rsidRPr="00B412F7">
        <w:rPr>
          <w:rFonts w:ascii="Times New Roman" w:hAnsi="Times New Roman"/>
          <w:sz w:val="26"/>
          <w:szCs w:val="26"/>
        </w:rPr>
        <w:t xml:space="preserve"> Бюджетного кодекса Российской Федерации, </w:t>
      </w:r>
      <w:hyperlink r:id="rId8" w:history="1">
        <w:r w:rsidRPr="00B412F7">
          <w:rPr>
            <w:rFonts w:ascii="Times New Roman" w:hAnsi="Times New Roman"/>
            <w:color w:val="0000FF"/>
            <w:sz w:val="26"/>
            <w:szCs w:val="26"/>
          </w:rPr>
          <w:t>статьей 15</w:t>
        </w:r>
      </w:hyperlink>
      <w:r w:rsidRPr="00B412F7">
        <w:rPr>
          <w:rFonts w:ascii="Times New Roman" w:hAnsi="Times New Roman"/>
          <w:sz w:val="26"/>
          <w:szCs w:val="26"/>
        </w:rPr>
        <w:t xml:space="preserve"> Закона Воронежской области от 23.12.2016 N 182-ОЗ "Об областном бюджете на 2017 год и на плановый период 2018 и 2019 годов", статьей 9 решения Совета народных депутатов Павловского муниципального района от 28.09.2017 г. № 327 «О внесении изменений в постановление администрации Павловского муниципального района от 27.12.2016 № 273 «Об утверждении</w:t>
      </w:r>
      <w:proofErr w:type="gramEnd"/>
      <w:r w:rsidRPr="00B412F7">
        <w:rPr>
          <w:rFonts w:ascii="Times New Roman" w:hAnsi="Times New Roman"/>
          <w:sz w:val="26"/>
          <w:szCs w:val="26"/>
        </w:rPr>
        <w:t xml:space="preserve"> бюджета Павловского муниципального района на 2017 год и плановый период 2018 и 2019 годов»,  в целях создания условий для оздоровления муниципальных финансов и в связи с осуществлением за счет бюджетных кредитов финансирования муниципальными образованиями выполненных работ </w:t>
      </w:r>
      <w:proofErr w:type="gramStart"/>
      <w:r w:rsidRPr="00B412F7">
        <w:rPr>
          <w:rFonts w:ascii="Times New Roman" w:hAnsi="Times New Roman"/>
          <w:sz w:val="26"/>
          <w:szCs w:val="26"/>
        </w:rPr>
        <w:t>по</w:t>
      </w:r>
      <w:proofErr w:type="gramEnd"/>
      <w:r w:rsidRPr="00B412F7">
        <w:rPr>
          <w:rFonts w:ascii="Times New Roman" w:hAnsi="Times New Roman"/>
          <w:sz w:val="26"/>
          <w:szCs w:val="26"/>
        </w:rPr>
        <w:t xml:space="preserve"> проектированию, строительству, реконструкции, капитальному ремонту, ремонту и содержанию автомобильных дорог общего пользования местного значения, а также по капитальному ремонту и ремонту дворовых территорий многоквартирных домов, проездов к дворовым территориям многоквартирных домов населенных пунктов администрация Павловского муниципального района:</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p>
    <w:p w:rsidR="0043402A" w:rsidRPr="00B412F7" w:rsidRDefault="0043402A" w:rsidP="00B852E1">
      <w:pPr>
        <w:spacing w:after="0" w:line="240" w:lineRule="auto"/>
        <w:ind w:firstLine="708"/>
        <w:jc w:val="center"/>
        <w:rPr>
          <w:rFonts w:ascii="Times New Roman" w:hAnsi="Times New Roman"/>
          <w:sz w:val="26"/>
          <w:szCs w:val="26"/>
        </w:rPr>
      </w:pPr>
      <w:r w:rsidRPr="00B412F7">
        <w:rPr>
          <w:rFonts w:ascii="Times New Roman" w:hAnsi="Times New Roman"/>
          <w:sz w:val="26"/>
          <w:szCs w:val="26"/>
        </w:rPr>
        <w:t>ПОСТАНОВЛЯЕТ:</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p>
    <w:p w:rsidR="0043402A" w:rsidRPr="00B412F7" w:rsidRDefault="0043402A" w:rsidP="00B852E1">
      <w:pPr>
        <w:autoSpaceDE w:val="0"/>
        <w:autoSpaceDN w:val="0"/>
        <w:adjustRightInd w:val="0"/>
        <w:spacing w:after="0" w:line="240" w:lineRule="auto"/>
        <w:ind w:firstLine="900"/>
        <w:jc w:val="both"/>
        <w:rPr>
          <w:rFonts w:ascii="Times New Roman" w:hAnsi="Times New Roman"/>
          <w:sz w:val="26"/>
          <w:szCs w:val="26"/>
        </w:rPr>
      </w:pPr>
      <w:r w:rsidRPr="00B412F7">
        <w:rPr>
          <w:rFonts w:ascii="Times New Roman" w:hAnsi="Times New Roman"/>
          <w:sz w:val="26"/>
          <w:szCs w:val="26"/>
        </w:rPr>
        <w:t xml:space="preserve">1. </w:t>
      </w:r>
      <w:proofErr w:type="gramStart"/>
      <w:r w:rsidRPr="00B412F7">
        <w:rPr>
          <w:rFonts w:ascii="Times New Roman" w:hAnsi="Times New Roman"/>
          <w:sz w:val="26"/>
          <w:szCs w:val="26"/>
        </w:rPr>
        <w:t xml:space="preserve">Утвердить </w:t>
      </w:r>
      <w:hyperlink r:id="rId9" w:history="1">
        <w:r w:rsidRPr="00B412F7">
          <w:rPr>
            <w:rFonts w:ascii="Times New Roman" w:hAnsi="Times New Roman"/>
            <w:color w:val="0000FF"/>
            <w:sz w:val="26"/>
            <w:szCs w:val="26"/>
          </w:rPr>
          <w:t>Порядок</w:t>
        </w:r>
      </w:hyperlink>
      <w:r w:rsidRPr="00B412F7">
        <w:rPr>
          <w:rFonts w:ascii="Times New Roman" w:hAnsi="Times New Roman"/>
          <w:sz w:val="26"/>
          <w:szCs w:val="26"/>
        </w:rPr>
        <w:t xml:space="preserve"> проведения в 2017 году реструктуризации по бюджетным кредитам городского поселения город Павловск, полученным в 2016 году на проектирование, строительство, реконструкцию, капитальный ремонт, </w:t>
      </w:r>
      <w:r w:rsidRPr="00B412F7">
        <w:rPr>
          <w:rFonts w:ascii="Times New Roman" w:hAnsi="Times New Roman"/>
          <w:sz w:val="26"/>
          <w:szCs w:val="26"/>
        </w:rPr>
        <w:lastRenderedPageBreak/>
        <w:t>ремонт и содержание автомобильных дорог общего пользования местного значения,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срок погашения которых наступает в 2017 году (далее</w:t>
      </w:r>
      <w:proofErr w:type="gramEnd"/>
      <w:r w:rsidRPr="00B412F7">
        <w:rPr>
          <w:rFonts w:ascii="Times New Roman" w:hAnsi="Times New Roman"/>
          <w:sz w:val="26"/>
          <w:szCs w:val="26"/>
        </w:rPr>
        <w:t xml:space="preserve"> соответственно - Порядок, реструктуризация долга).</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r w:rsidRPr="00B412F7">
        <w:rPr>
          <w:rFonts w:ascii="Times New Roman" w:hAnsi="Times New Roman"/>
          <w:sz w:val="26"/>
          <w:szCs w:val="26"/>
        </w:rPr>
        <w:t>2. Муниципальному отделу по финансам администрации Павловского муниципального района:</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r w:rsidRPr="00B412F7">
        <w:rPr>
          <w:rFonts w:ascii="Times New Roman" w:hAnsi="Times New Roman"/>
          <w:sz w:val="26"/>
          <w:szCs w:val="26"/>
        </w:rPr>
        <w:t xml:space="preserve">2.1. Провести </w:t>
      </w:r>
      <w:hyperlink r:id="rId10" w:history="1">
        <w:r w:rsidRPr="00B412F7">
          <w:rPr>
            <w:rFonts w:ascii="Times New Roman" w:hAnsi="Times New Roman"/>
            <w:color w:val="0000FF"/>
            <w:sz w:val="26"/>
            <w:szCs w:val="26"/>
          </w:rPr>
          <w:t>реструктуризацию</w:t>
        </w:r>
      </w:hyperlink>
      <w:r w:rsidRPr="00B412F7">
        <w:rPr>
          <w:rFonts w:ascii="Times New Roman" w:hAnsi="Times New Roman"/>
          <w:sz w:val="26"/>
          <w:szCs w:val="26"/>
        </w:rPr>
        <w:t xml:space="preserve"> долга городского поселения город Павловск согласно приложению к настоящему постановлению.</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r w:rsidRPr="00B412F7">
        <w:rPr>
          <w:rFonts w:ascii="Times New Roman" w:hAnsi="Times New Roman"/>
          <w:sz w:val="26"/>
          <w:szCs w:val="26"/>
        </w:rPr>
        <w:t xml:space="preserve">2.2. Заключить с администрацией городского поселения город Павловск  соглашения о консолидации и реструктуризации долга в соответствии с утвержденным </w:t>
      </w:r>
      <w:hyperlink r:id="rId11" w:history="1">
        <w:r w:rsidRPr="00B412F7">
          <w:rPr>
            <w:rFonts w:ascii="Times New Roman" w:hAnsi="Times New Roman"/>
            <w:color w:val="0000FF"/>
            <w:sz w:val="26"/>
            <w:szCs w:val="26"/>
          </w:rPr>
          <w:t>Порядком</w:t>
        </w:r>
      </w:hyperlink>
      <w:r w:rsidRPr="00B412F7">
        <w:rPr>
          <w:rFonts w:ascii="Times New Roman" w:hAnsi="Times New Roman"/>
          <w:sz w:val="26"/>
          <w:szCs w:val="26"/>
        </w:rPr>
        <w:t>.</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r w:rsidRPr="00B412F7">
        <w:rPr>
          <w:rFonts w:ascii="Times New Roman" w:hAnsi="Times New Roman"/>
          <w:sz w:val="26"/>
          <w:szCs w:val="26"/>
        </w:rPr>
        <w:t>2.3. Осуществлять досрочное взыскание реструктурированного долга в случае неисполнения городским поселением город Павловск обязательств, предусмотренных соглашениями о консолидации и реструктуризации долга.</w:t>
      </w:r>
    </w:p>
    <w:p w:rsidR="0043402A" w:rsidRPr="00B412F7" w:rsidRDefault="0043402A" w:rsidP="002F64D8">
      <w:pPr>
        <w:autoSpaceDE w:val="0"/>
        <w:autoSpaceDN w:val="0"/>
        <w:adjustRightInd w:val="0"/>
        <w:spacing w:after="0" w:line="240" w:lineRule="auto"/>
        <w:ind w:firstLine="540"/>
        <w:jc w:val="both"/>
        <w:rPr>
          <w:rFonts w:ascii="Times New Roman" w:hAnsi="Times New Roman"/>
          <w:sz w:val="26"/>
          <w:szCs w:val="26"/>
        </w:rPr>
      </w:pPr>
      <w:r w:rsidRPr="00B412F7">
        <w:rPr>
          <w:rFonts w:ascii="Times New Roman" w:hAnsi="Times New Roman"/>
          <w:sz w:val="26"/>
          <w:szCs w:val="26"/>
        </w:rPr>
        <w:t xml:space="preserve">3. </w:t>
      </w:r>
      <w:proofErr w:type="gramStart"/>
      <w:r w:rsidRPr="00B412F7">
        <w:rPr>
          <w:rFonts w:ascii="Times New Roman" w:hAnsi="Times New Roman"/>
          <w:sz w:val="26"/>
          <w:szCs w:val="26"/>
        </w:rPr>
        <w:t>Контроль за</w:t>
      </w:r>
      <w:proofErr w:type="gramEnd"/>
      <w:r w:rsidRPr="00B412F7">
        <w:rPr>
          <w:rFonts w:ascii="Times New Roman" w:hAnsi="Times New Roman"/>
          <w:sz w:val="26"/>
          <w:szCs w:val="26"/>
        </w:rPr>
        <w:t xml:space="preserve"> исполнением настоящего постановления возложить на заместителя главы администрации Павловского муниципального района                  Г.М. Майстренко.</w:t>
      </w:r>
    </w:p>
    <w:p w:rsidR="0043402A" w:rsidRPr="00B412F7" w:rsidRDefault="0043402A" w:rsidP="007C4F5C">
      <w:pPr>
        <w:spacing w:after="0" w:line="240" w:lineRule="auto"/>
        <w:ind w:firstLine="708"/>
        <w:jc w:val="both"/>
        <w:rPr>
          <w:rFonts w:ascii="Times New Roman" w:hAnsi="Times New Roman"/>
          <w:sz w:val="26"/>
          <w:szCs w:val="26"/>
        </w:rPr>
      </w:pPr>
    </w:p>
    <w:p w:rsidR="0043402A" w:rsidRPr="00B412F7" w:rsidRDefault="0043402A" w:rsidP="0061784A">
      <w:pPr>
        <w:spacing w:after="0" w:line="240" w:lineRule="auto"/>
        <w:jc w:val="both"/>
        <w:rPr>
          <w:rFonts w:ascii="Times New Roman" w:hAnsi="Times New Roman"/>
          <w:sz w:val="26"/>
          <w:szCs w:val="26"/>
        </w:rPr>
      </w:pPr>
    </w:p>
    <w:p w:rsidR="0043402A" w:rsidRPr="00B412F7" w:rsidRDefault="0043402A" w:rsidP="0061784A">
      <w:pPr>
        <w:spacing w:after="0" w:line="240" w:lineRule="auto"/>
        <w:jc w:val="both"/>
        <w:rPr>
          <w:rFonts w:ascii="Times New Roman" w:hAnsi="Times New Roman"/>
          <w:sz w:val="26"/>
          <w:szCs w:val="26"/>
        </w:rPr>
      </w:pPr>
    </w:p>
    <w:p w:rsidR="0043402A" w:rsidRPr="00B412F7" w:rsidRDefault="0043402A" w:rsidP="0061784A">
      <w:pPr>
        <w:spacing w:after="0" w:line="240" w:lineRule="auto"/>
        <w:jc w:val="both"/>
        <w:rPr>
          <w:rFonts w:ascii="Times New Roman" w:hAnsi="Times New Roman"/>
          <w:sz w:val="26"/>
          <w:szCs w:val="26"/>
        </w:rPr>
      </w:pPr>
      <w:r w:rsidRPr="00B412F7">
        <w:rPr>
          <w:rFonts w:ascii="Times New Roman" w:hAnsi="Times New Roman"/>
          <w:sz w:val="26"/>
          <w:szCs w:val="26"/>
        </w:rPr>
        <w:t>Глава администрации</w:t>
      </w:r>
    </w:p>
    <w:p w:rsidR="0043402A" w:rsidRPr="00B412F7" w:rsidRDefault="0043402A" w:rsidP="0061784A">
      <w:pPr>
        <w:spacing w:after="0" w:line="240" w:lineRule="auto"/>
        <w:jc w:val="both"/>
        <w:rPr>
          <w:rFonts w:ascii="Times New Roman" w:hAnsi="Times New Roman"/>
          <w:sz w:val="26"/>
          <w:szCs w:val="26"/>
        </w:rPr>
      </w:pPr>
      <w:r w:rsidRPr="00B412F7">
        <w:rPr>
          <w:rFonts w:ascii="Times New Roman" w:hAnsi="Times New Roman"/>
          <w:sz w:val="26"/>
          <w:szCs w:val="26"/>
        </w:rPr>
        <w:t>Павловского муниципального района</w:t>
      </w:r>
      <w:r w:rsidRPr="00B412F7">
        <w:rPr>
          <w:rFonts w:ascii="Times New Roman" w:hAnsi="Times New Roman"/>
          <w:sz w:val="26"/>
          <w:szCs w:val="26"/>
        </w:rPr>
        <w:tab/>
      </w:r>
      <w:r w:rsidRPr="00B412F7">
        <w:rPr>
          <w:rFonts w:ascii="Times New Roman" w:hAnsi="Times New Roman"/>
          <w:sz w:val="26"/>
          <w:szCs w:val="26"/>
        </w:rPr>
        <w:tab/>
      </w:r>
      <w:r w:rsidRPr="00B412F7">
        <w:rPr>
          <w:rFonts w:ascii="Times New Roman" w:hAnsi="Times New Roman"/>
          <w:sz w:val="26"/>
          <w:szCs w:val="26"/>
        </w:rPr>
        <w:tab/>
      </w:r>
      <w:r w:rsidRPr="00B412F7">
        <w:rPr>
          <w:rFonts w:ascii="Times New Roman" w:hAnsi="Times New Roman"/>
          <w:sz w:val="26"/>
          <w:szCs w:val="26"/>
        </w:rPr>
        <w:tab/>
      </w:r>
      <w:r w:rsidRPr="00B412F7">
        <w:rPr>
          <w:rFonts w:ascii="Times New Roman" w:hAnsi="Times New Roman"/>
          <w:sz w:val="26"/>
          <w:szCs w:val="26"/>
        </w:rPr>
        <w:tab/>
        <w:t xml:space="preserve">          Ю.Ф. Русинов</w:t>
      </w: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61784A">
      <w:pPr>
        <w:spacing w:after="0" w:line="240" w:lineRule="auto"/>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lastRenderedPageBreak/>
        <w:t>СОГЛАСОВАНО</w:t>
      </w: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Первый заместитель главы </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администрации </w:t>
      </w:r>
      <w:proofErr w:type="gramStart"/>
      <w:r w:rsidRPr="00B412F7">
        <w:rPr>
          <w:rFonts w:ascii="Times New Roman" w:hAnsi="Times New Roman"/>
          <w:sz w:val="26"/>
          <w:szCs w:val="26"/>
        </w:rPr>
        <w:t>Павловского</w:t>
      </w:r>
      <w:proofErr w:type="gramEnd"/>
      <w:r w:rsidRPr="00B412F7">
        <w:rPr>
          <w:rFonts w:ascii="Times New Roman" w:hAnsi="Times New Roman"/>
          <w:sz w:val="26"/>
          <w:szCs w:val="26"/>
        </w:rPr>
        <w:t xml:space="preserve"> </w:t>
      </w: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t>муниципального района                                                                    Г.М. Майстренко</w:t>
      </w: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Управляющий  делами</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администрации </w:t>
      </w:r>
      <w:proofErr w:type="gramStart"/>
      <w:r w:rsidRPr="00B412F7">
        <w:rPr>
          <w:rFonts w:ascii="Times New Roman" w:hAnsi="Times New Roman"/>
          <w:sz w:val="26"/>
          <w:szCs w:val="26"/>
        </w:rPr>
        <w:t>Павловского</w:t>
      </w:r>
      <w:proofErr w:type="gramEnd"/>
      <w:r w:rsidRPr="00B412F7">
        <w:rPr>
          <w:rFonts w:ascii="Times New Roman" w:hAnsi="Times New Roman"/>
          <w:sz w:val="26"/>
          <w:szCs w:val="26"/>
        </w:rPr>
        <w:t xml:space="preserve"> </w:t>
      </w: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t>муниципального района                                                                     Г.Г. Бабаян</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 </w:t>
      </w: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Начальник отдела правового обеспечения</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и противодействия коррупции</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администрации </w:t>
      </w:r>
      <w:proofErr w:type="gramStart"/>
      <w:r w:rsidRPr="00B412F7">
        <w:rPr>
          <w:rFonts w:ascii="Times New Roman" w:hAnsi="Times New Roman"/>
          <w:sz w:val="26"/>
          <w:szCs w:val="26"/>
        </w:rPr>
        <w:t>Павловского</w:t>
      </w:r>
      <w:proofErr w:type="gramEnd"/>
      <w:r w:rsidRPr="00B412F7">
        <w:rPr>
          <w:rFonts w:ascii="Times New Roman" w:hAnsi="Times New Roman"/>
          <w:sz w:val="26"/>
          <w:szCs w:val="26"/>
        </w:rPr>
        <w:t xml:space="preserve"> </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муниципального района      </w:t>
      </w:r>
      <w:r w:rsidRPr="00B412F7">
        <w:rPr>
          <w:rFonts w:ascii="Times New Roman" w:hAnsi="Times New Roman"/>
          <w:sz w:val="26"/>
          <w:szCs w:val="26"/>
        </w:rPr>
        <w:tab/>
      </w:r>
      <w:r w:rsidRPr="00B412F7">
        <w:rPr>
          <w:rFonts w:ascii="Times New Roman" w:hAnsi="Times New Roman"/>
          <w:sz w:val="26"/>
          <w:szCs w:val="26"/>
        </w:rPr>
        <w:tab/>
      </w:r>
      <w:r w:rsidRPr="00B412F7">
        <w:rPr>
          <w:rFonts w:ascii="Times New Roman" w:hAnsi="Times New Roman"/>
          <w:sz w:val="26"/>
          <w:szCs w:val="26"/>
        </w:rPr>
        <w:tab/>
      </w:r>
      <w:r w:rsidRPr="00B412F7">
        <w:rPr>
          <w:rFonts w:ascii="Times New Roman" w:hAnsi="Times New Roman"/>
          <w:sz w:val="26"/>
          <w:szCs w:val="26"/>
        </w:rPr>
        <w:tab/>
        <w:t xml:space="preserve"> </w:t>
      </w:r>
      <w:r w:rsidRPr="00B412F7">
        <w:rPr>
          <w:rFonts w:ascii="Times New Roman" w:hAnsi="Times New Roman"/>
          <w:sz w:val="26"/>
          <w:szCs w:val="26"/>
        </w:rPr>
        <w:tab/>
        <w:t xml:space="preserve">            А.Г. Мельникова</w:t>
      </w:r>
    </w:p>
    <w:p w:rsidR="0043402A" w:rsidRPr="00B412F7" w:rsidRDefault="0043402A" w:rsidP="00B17119">
      <w:pPr>
        <w:spacing w:after="0" w:line="240" w:lineRule="auto"/>
        <w:rPr>
          <w:rFonts w:ascii="Times New Roman" w:hAnsi="Times New Roman"/>
          <w:sz w:val="26"/>
          <w:szCs w:val="26"/>
        </w:rPr>
      </w:pPr>
    </w:p>
    <w:p w:rsidR="0043402A" w:rsidRPr="00B412F7" w:rsidRDefault="0043402A" w:rsidP="00112B50">
      <w:pPr>
        <w:spacing w:after="0" w:line="240" w:lineRule="auto"/>
        <w:rPr>
          <w:rFonts w:ascii="Times New Roman" w:hAnsi="Times New Roman"/>
          <w:sz w:val="26"/>
          <w:szCs w:val="26"/>
        </w:rPr>
      </w:pPr>
    </w:p>
    <w:tbl>
      <w:tblPr>
        <w:tblW w:w="9464" w:type="dxa"/>
        <w:tblLook w:val="00A0"/>
      </w:tblPr>
      <w:tblGrid>
        <w:gridCol w:w="7054"/>
        <w:gridCol w:w="2410"/>
      </w:tblGrid>
      <w:tr w:rsidR="0043402A" w:rsidRPr="00B412F7" w:rsidTr="000107C6">
        <w:tc>
          <w:tcPr>
            <w:tcW w:w="7054" w:type="dxa"/>
          </w:tcPr>
          <w:p w:rsidR="0043402A" w:rsidRPr="00B412F7" w:rsidRDefault="0043402A" w:rsidP="00112B50">
            <w:pPr>
              <w:spacing w:after="0" w:line="240" w:lineRule="auto"/>
              <w:rPr>
                <w:rFonts w:ascii="Times New Roman" w:hAnsi="Times New Roman"/>
                <w:sz w:val="26"/>
                <w:szCs w:val="26"/>
              </w:rPr>
            </w:pPr>
          </w:p>
        </w:tc>
        <w:tc>
          <w:tcPr>
            <w:tcW w:w="2410" w:type="dxa"/>
          </w:tcPr>
          <w:p w:rsidR="0043402A" w:rsidRPr="00B412F7" w:rsidRDefault="0043402A" w:rsidP="00112B50">
            <w:pPr>
              <w:spacing w:after="0" w:line="240" w:lineRule="auto"/>
              <w:rPr>
                <w:rFonts w:ascii="Times New Roman" w:hAnsi="Times New Roman"/>
                <w:sz w:val="26"/>
                <w:szCs w:val="26"/>
              </w:rPr>
            </w:pPr>
          </w:p>
        </w:tc>
      </w:tr>
    </w:tbl>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t>ВНЕСЕНО</w:t>
      </w:r>
    </w:p>
    <w:p w:rsidR="0043402A" w:rsidRPr="00B412F7" w:rsidRDefault="0043402A" w:rsidP="00B17119">
      <w:pPr>
        <w:spacing w:after="0" w:line="240" w:lineRule="auto"/>
        <w:jc w:val="both"/>
        <w:rPr>
          <w:rFonts w:ascii="Times New Roman" w:hAnsi="Times New Roman"/>
          <w:sz w:val="26"/>
          <w:szCs w:val="26"/>
        </w:rPr>
      </w:pP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t>Руководитель муниципального отдела</w:t>
      </w:r>
    </w:p>
    <w:p w:rsidR="0043402A" w:rsidRPr="00B412F7" w:rsidRDefault="0043402A" w:rsidP="00B17119">
      <w:pPr>
        <w:spacing w:after="0" w:line="240" w:lineRule="auto"/>
        <w:jc w:val="both"/>
        <w:rPr>
          <w:rFonts w:ascii="Times New Roman" w:hAnsi="Times New Roman"/>
          <w:sz w:val="26"/>
          <w:szCs w:val="26"/>
        </w:rPr>
      </w:pPr>
      <w:r w:rsidRPr="00B412F7">
        <w:rPr>
          <w:rFonts w:ascii="Times New Roman" w:hAnsi="Times New Roman"/>
          <w:sz w:val="26"/>
          <w:szCs w:val="26"/>
        </w:rPr>
        <w:t xml:space="preserve">по финансам администрации </w:t>
      </w:r>
    </w:p>
    <w:p w:rsidR="0043402A" w:rsidRPr="00B412F7" w:rsidRDefault="0043402A" w:rsidP="00B17119">
      <w:pPr>
        <w:spacing w:after="0" w:line="240" w:lineRule="auto"/>
        <w:rPr>
          <w:rFonts w:ascii="Times New Roman" w:hAnsi="Times New Roman"/>
          <w:sz w:val="26"/>
          <w:szCs w:val="26"/>
        </w:rPr>
      </w:pPr>
      <w:r w:rsidRPr="00B412F7">
        <w:rPr>
          <w:rFonts w:ascii="Times New Roman" w:hAnsi="Times New Roman"/>
          <w:sz w:val="26"/>
          <w:szCs w:val="26"/>
        </w:rPr>
        <w:t xml:space="preserve">Павловского муниципального района </w:t>
      </w:r>
      <w:r w:rsidRPr="00B412F7">
        <w:rPr>
          <w:rFonts w:ascii="Times New Roman" w:hAnsi="Times New Roman"/>
          <w:sz w:val="26"/>
          <w:szCs w:val="26"/>
        </w:rPr>
        <w:tab/>
        <w:t xml:space="preserve">          </w:t>
      </w:r>
      <w:r w:rsidRPr="00B412F7">
        <w:rPr>
          <w:rFonts w:ascii="Times New Roman" w:hAnsi="Times New Roman"/>
          <w:sz w:val="26"/>
          <w:szCs w:val="26"/>
        </w:rPr>
        <w:tab/>
        <w:t xml:space="preserve">                                     Н.В. </w:t>
      </w:r>
      <w:proofErr w:type="spellStart"/>
      <w:r w:rsidRPr="00B412F7">
        <w:rPr>
          <w:rFonts w:ascii="Times New Roman" w:hAnsi="Times New Roman"/>
          <w:sz w:val="26"/>
          <w:szCs w:val="26"/>
        </w:rPr>
        <w:t>Шарунова</w:t>
      </w:r>
      <w:proofErr w:type="spellEnd"/>
      <w:r w:rsidRPr="00B412F7">
        <w:rPr>
          <w:rFonts w:ascii="Times New Roman" w:hAnsi="Times New Roman"/>
          <w:sz w:val="26"/>
          <w:szCs w:val="26"/>
        </w:rPr>
        <w:t xml:space="preserve"> </w:t>
      </w:r>
    </w:p>
    <w:p w:rsidR="00B412F7" w:rsidRPr="00B412F7" w:rsidRDefault="00B412F7" w:rsidP="00B17119">
      <w:pPr>
        <w:pStyle w:val="30"/>
        <w:shd w:val="clear" w:color="auto" w:fill="auto"/>
        <w:spacing w:line="240" w:lineRule="auto"/>
        <w:ind w:left="142"/>
        <w:jc w:val="left"/>
        <w:rPr>
          <w:rFonts w:ascii="Times New Roman" w:hAnsi="Times New Roman"/>
        </w:rPr>
      </w:pPr>
    </w:p>
    <w:p w:rsidR="00B412F7" w:rsidRPr="00B412F7" w:rsidRDefault="00B412F7" w:rsidP="00B412F7">
      <w:pPr>
        <w:autoSpaceDE w:val="0"/>
        <w:autoSpaceDN w:val="0"/>
        <w:adjustRightInd w:val="0"/>
        <w:spacing w:after="0" w:line="240" w:lineRule="auto"/>
        <w:ind w:firstLine="5301"/>
        <w:outlineLvl w:val="0"/>
        <w:rPr>
          <w:rFonts w:ascii="Times New Roman" w:hAnsi="Times New Roman"/>
          <w:sz w:val="26"/>
          <w:szCs w:val="26"/>
        </w:rPr>
      </w:pPr>
      <w:r w:rsidRPr="00B412F7">
        <w:rPr>
          <w:rFonts w:ascii="Times New Roman" w:hAnsi="Times New Roman"/>
        </w:rPr>
        <w:br w:type="page"/>
      </w:r>
      <w:r w:rsidRPr="00B412F7">
        <w:rPr>
          <w:rFonts w:ascii="Times New Roman" w:hAnsi="Times New Roman"/>
          <w:sz w:val="26"/>
          <w:szCs w:val="26"/>
        </w:rPr>
        <w:lastRenderedPageBreak/>
        <w:t xml:space="preserve">Приложение  </w:t>
      </w:r>
    </w:p>
    <w:p w:rsidR="00B412F7" w:rsidRPr="00B412F7" w:rsidRDefault="00B412F7" w:rsidP="00B412F7">
      <w:pPr>
        <w:autoSpaceDE w:val="0"/>
        <w:autoSpaceDN w:val="0"/>
        <w:adjustRightInd w:val="0"/>
        <w:spacing w:after="0" w:line="240" w:lineRule="auto"/>
        <w:ind w:firstLine="5301"/>
        <w:rPr>
          <w:rFonts w:ascii="Times New Roman" w:hAnsi="Times New Roman"/>
          <w:sz w:val="26"/>
          <w:szCs w:val="26"/>
        </w:rPr>
      </w:pPr>
      <w:r w:rsidRPr="00B412F7">
        <w:rPr>
          <w:rFonts w:ascii="Times New Roman" w:hAnsi="Times New Roman"/>
          <w:sz w:val="26"/>
          <w:szCs w:val="26"/>
        </w:rPr>
        <w:t>к постановлению</w:t>
      </w:r>
    </w:p>
    <w:p w:rsidR="00B412F7" w:rsidRPr="00B412F7" w:rsidRDefault="00B412F7" w:rsidP="00B412F7">
      <w:pPr>
        <w:autoSpaceDE w:val="0"/>
        <w:autoSpaceDN w:val="0"/>
        <w:adjustRightInd w:val="0"/>
        <w:spacing w:after="0" w:line="240" w:lineRule="auto"/>
        <w:ind w:firstLine="5301"/>
        <w:rPr>
          <w:rFonts w:ascii="Times New Roman" w:hAnsi="Times New Roman"/>
          <w:sz w:val="26"/>
          <w:szCs w:val="26"/>
        </w:rPr>
      </w:pPr>
      <w:r w:rsidRPr="00B412F7">
        <w:rPr>
          <w:rFonts w:ascii="Times New Roman" w:hAnsi="Times New Roman"/>
          <w:sz w:val="26"/>
          <w:szCs w:val="26"/>
        </w:rPr>
        <w:t xml:space="preserve">администрации </w:t>
      </w:r>
      <w:proofErr w:type="gramStart"/>
      <w:r w:rsidRPr="00B412F7">
        <w:rPr>
          <w:rFonts w:ascii="Times New Roman" w:hAnsi="Times New Roman"/>
          <w:sz w:val="26"/>
          <w:szCs w:val="26"/>
        </w:rPr>
        <w:t>Павловского</w:t>
      </w:r>
      <w:proofErr w:type="gramEnd"/>
      <w:r w:rsidRPr="00B412F7">
        <w:rPr>
          <w:rFonts w:ascii="Times New Roman" w:hAnsi="Times New Roman"/>
          <w:sz w:val="26"/>
          <w:szCs w:val="26"/>
        </w:rPr>
        <w:t xml:space="preserve"> </w:t>
      </w:r>
    </w:p>
    <w:p w:rsidR="00B412F7" w:rsidRPr="00B412F7" w:rsidRDefault="00B412F7" w:rsidP="00B412F7">
      <w:pPr>
        <w:autoSpaceDE w:val="0"/>
        <w:autoSpaceDN w:val="0"/>
        <w:adjustRightInd w:val="0"/>
        <w:spacing w:after="0" w:line="240" w:lineRule="auto"/>
        <w:ind w:firstLine="5301"/>
        <w:rPr>
          <w:rFonts w:ascii="Times New Roman" w:hAnsi="Times New Roman"/>
          <w:sz w:val="26"/>
          <w:szCs w:val="26"/>
        </w:rPr>
      </w:pPr>
      <w:r w:rsidRPr="00B412F7">
        <w:rPr>
          <w:rFonts w:ascii="Times New Roman" w:hAnsi="Times New Roman"/>
          <w:sz w:val="26"/>
          <w:szCs w:val="26"/>
        </w:rPr>
        <w:t>муниципального района</w:t>
      </w:r>
    </w:p>
    <w:p w:rsidR="00B412F7" w:rsidRPr="00B412F7" w:rsidRDefault="00B412F7" w:rsidP="00B412F7">
      <w:pPr>
        <w:overflowPunct w:val="0"/>
        <w:autoSpaceDE w:val="0"/>
        <w:autoSpaceDN w:val="0"/>
        <w:adjustRightInd w:val="0"/>
        <w:spacing w:after="0" w:line="240" w:lineRule="auto"/>
        <w:ind w:firstLine="5301"/>
        <w:textAlignment w:val="baseline"/>
        <w:rPr>
          <w:rFonts w:ascii="Times New Roman" w:hAnsi="Times New Roman"/>
          <w:color w:val="000000"/>
          <w:sz w:val="26"/>
          <w:szCs w:val="26"/>
        </w:rPr>
      </w:pPr>
      <w:r w:rsidRPr="00B412F7">
        <w:rPr>
          <w:rFonts w:ascii="Times New Roman" w:hAnsi="Times New Roman"/>
          <w:color w:val="000000"/>
          <w:sz w:val="26"/>
          <w:szCs w:val="26"/>
        </w:rPr>
        <w:t>от                     №</w:t>
      </w:r>
    </w:p>
    <w:p w:rsidR="00B412F7" w:rsidRPr="00B412F7" w:rsidRDefault="00B412F7" w:rsidP="00B412F7">
      <w:pPr>
        <w:pStyle w:val="ConsPlusNormal"/>
        <w:ind w:firstLine="0"/>
        <w:jc w:val="center"/>
        <w:rPr>
          <w:rFonts w:ascii="Times New Roman" w:hAnsi="Times New Roman" w:cs="Times New Roman"/>
          <w:color w:val="000000"/>
          <w:sz w:val="26"/>
          <w:szCs w:val="26"/>
        </w:rPr>
      </w:pPr>
      <w:r w:rsidRPr="00B412F7">
        <w:rPr>
          <w:rFonts w:ascii="Times New Roman" w:hAnsi="Times New Roman" w:cs="Times New Roman"/>
          <w:color w:val="000000"/>
          <w:sz w:val="26"/>
          <w:szCs w:val="26"/>
        </w:rPr>
        <w:t xml:space="preserve">Порядок </w:t>
      </w:r>
    </w:p>
    <w:p w:rsidR="00B412F7" w:rsidRPr="00B412F7" w:rsidRDefault="00B412F7" w:rsidP="00B412F7">
      <w:pPr>
        <w:pStyle w:val="ConsPlusNormal"/>
        <w:ind w:firstLine="0"/>
        <w:jc w:val="center"/>
        <w:rPr>
          <w:rFonts w:ascii="Times New Roman" w:hAnsi="Times New Roman" w:cs="Times New Roman"/>
          <w:color w:val="000000"/>
          <w:sz w:val="26"/>
          <w:szCs w:val="26"/>
        </w:rPr>
      </w:pPr>
      <w:proofErr w:type="gramStart"/>
      <w:r w:rsidRPr="00B412F7">
        <w:rPr>
          <w:rFonts w:ascii="Times New Roman" w:hAnsi="Times New Roman" w:cs="Times New Roman"/>
          <w:color w:val="000000"/>
          <w:sz w:val="26"/>
          <w:szCs w:val="26"/>
        </w:rPr>
        <w:t>проведения в 2017 году реструктуризации долга городского поселения город Павловск по бюджетным кредитам, полученным в 2016 году на проектирование, строительство, реконструкцию, капитальный ремонт, ремонт и содержание автомобильных дорог общего пользования местного значения,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sidRPr="00B412F7">
        <w:rPr>
          <w:rFonts w:ascii="Times New Roman" w:hAnsi="Times New Roman" w:cs="Times New Roman"/>
          <w:sz w:val="26"/>
          <w:szCs w:val="26"/>
        </w:rPr>
        <w:t xml:space="preserve">, </w:t>
      </w:r>
      <w:r w:rsidRPr="00B412F7">
        <w:rPr>
          <w:rFonts w:ascii="Times New Roman" w:hAnsi="Times New Roman" w:cs="Times New Roman"/>
          <w:color w:val="000000"/>
          <w:sz w:val="26"/>
          <w:szCs w:val="26"/>
        </w:rPr>
        <w:t>срок погашения которых наступает в 2017 году</w:t>
      </w:r>
      <w:proofErr w:type="gramEnd"/>
    </w:p>
    <w:p w:rsidR="00B412F7" w:rsidRPr="00B412F7" w:rsidRDefault="00B412F7" w:rsidP="00B412F7">
      <w:pPr>
        <w:pStyle w:val="ConsPlusNormal"/>
        <w:ind w:firstLine="709"/>
        <w:jc w:val="center"/>
        <w:rPr>
          <w:rFonts w:ascii="Times New Roman" w:hAnsi="Times New Roman" w:cs="Times New Roman"/>
          <w:color w:val="000000"/>
          <w:sz w:val="26"/>
          <w:szCs w:val="26"/>
        </w:rPr>
      </w:pP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sidRPr="00B412F7">
        <w:rPr>
          <w:rFonts w:ascii="Times New Roman" w:hAnsi="Times New Roman"/>
          <w:sz w:val="26"/>
          <w:szCs w:val="26"/>
        </w:rPr>
        <w:t xml:space="preserve">Настоящий Порядок устанавливает порядок и условия проведения в 2017 году </w:t>
      </w:r>
      <w:r w:rsidRPr="00B412F7">
        <w:rPr>
          <w:rFonts w:ascii="Times New Roman" w:hAnsi="Times New Roman"/>
          <w:color w:val="000000"/>
          <w:sz w:val="26"/>
          <w:szCs w:val="26"/>
        </w:rPr>
        <w:t>реструктуризации долга городского  поселения город Павловск</w:t>
      </w:r>
      <w:r w:rsidRPr="00B412F7">
        <w:rPr>
          <w:rFonts w:ascii="Times New Roman" w:hAnsi="Times New Roman"/>
          <w:sz w:val="26"/>
          <w:szCs w:val="26"/>
        </w:rPr>
        <w:t xml:space="preserve"> по бюджетным кредитам, полученным в 2016 году на проектирование, строительство, реконструкцию, капитальный ремонт, ремонт и содержание автомобильных дорог общего пользования местного значения,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срок погашения которых</w:t>
      </w:r>
      <w:proofErr w:type="gramEnd"/>
      <w:r w:rsidRPr="00B412F7">
        <w:rPr>
          <w:rFonts w:ascii="Times New Roman" w:hAnsi="Times New Roman"/>
          <w:sz w:val="26"/>
          <w:szCs w:val="26"/>
        </w:rPr>
        <w:t xml:space="preserve"> наступает в 2017 году (далее - реструктуризация долга).</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 xml:space="preserve">Реструктуризация долга проводится по состоянию на 01 ноября  2017 года на условиях частичного списания (сокращения) суммы основного долга в соответствии с Методикой расчета суммы списания (сокращения) </w:t>
      </w:r>
      <w:proofErr w:type="spellStart"/>
      <w:r w:rsidRPr="00B412F7">
        <w:rPr>
          <w:rFonts w:ascii="Times New Roman" w:hAnsi="Times New Roman"/>
          <w:sz w:val="26"/>
          <w:szCs w:val="26"/>
        </w:rPr>
        <w:t>реструктурируемого</w:t>
      </w:r>
      <w:proofErr w:type="spellEnd"/>
      <w:r w:rsidRPr="00B412F7">
        <w:rPr>
          <w:rFonts w:ascii="Times New Roman" w:hAnsi="Times New Roman"/>
          <w:sz w:val="26"/>
          <w:szCs w:val="26"/>
        </w:rPr>
        <w:t xml:space="preserve"> долга, являющейся приложением к настоящему Порядку, и предоставлением рассрочки исполнения обязательств по погашению остатка реструктурированного долга в 2020 году.</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 xml:space="preserve">Списать проценты по бюджетным кредитам, указанным в пункте 1 настоящего порядка, начисленные с 01 ноября 2017 года до даты подписания Соглашения о  консолидации и реструктуризации  долга.   </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 xml:space="preserve">Реструктуризация долга осуществляется на основании заявления главы городского поселения город Павловск (далее – должник), которое должно содержать обоснование необходимости проведения реструктуризации долга, сумму задолженности по бюджетным кредитам, подлежащую консолидации и реструктуризации, а также информацию о </w:t>
      </w:r>
      <w:r w:rsidRPr="00B412F7">
        <w:rPr>
          <w:rFonts w:ascii="Times New Roman" w:hAnsi="Times New Roman"/>
          <w:sz w:val="26"/>
          <w:szCs w:val="26"/>
          <w:lang w:eastAsia="en-US"/>
        </w:rPr>
        <w:t>принятии должником обязательств, установленных в пункте 7 настоящего Порядка</w:t>
      </w:r>
      <w:r w:rsidRPr="00B412F7">
        <w:rPr>
          <w:rFonts w:ascii="Times New Roman" w:hAnsi="Times New Roman"/>
          <w:sz w:val="26"/>
          <w:szCs w:val="26"/>
        </w:rPr>
        <w:t>. Заявление предоставляется в муниципальный отдел по финансам администрации Павловского муниципального района  в срок не позднее пяти рабочих дней со дня опубликования настоящего постановления.</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Муниципальный  отдел по финансам администрации Павловского муниципального района  в течение трех рабочих дней со дня поступления заявления рассматривает его на предмет соответствия требованиям, указанным в пункте 4 настоящего Порядка. В случае несоответствия установленным требованиям заявление возвращается должнику с указанием причины возврата.</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 xml:space="preserve">Реструктуризация долга оформляется соглашением о консолидации и реструктуризации  долга, заключаемым между муниципальным отделом по финансам администрации Павловского муниципального района  и администрацией </w:t>
      </w:r>
      <w:r w:rsidRPr="00B412F7">
        <w:rPr>
          <w:rFonts w:ascii="Times New Roman" w:hAnsi="Times New Roman"/>
          <w:sz w:val="26"/>
          <w:szCs w:val="26"/>
        </w:rPr>
        <w:lastRenderedPageBreak/>
        <w:t>городского поселения город Павловск  (далее  – Соглашение), которое должно предусматривать:</w:t>
      </w:r>
    </w:p>
    <w:p w:rsidR="00B412F7" w:rsidRPr="00B412F7" w:rsidRDefault="00B412F7" w:rsidP="00B412F7">
      <w:pPr>
        <w:tabs>
          <w:tab w:val="num" w:pos="0"/>
          <w:tab w:val="left" w:pos="1134"/>
        </w:tabs>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1) консолидацию задолженности по соглашениям о предоставлении бюджетных кредитов, указанных в пункте 1 настоящего Порядка;</w:t>
      </w:r>
    </w:p>
    <w:p w:rsidR="00B412F7" w:rsidRPr="00B412F7" w:rsidRDefault="00B412F7" w:rsidP="00B412F7">
      <w:pPr>
        <w:tabs>
          <w:tab w:val="num" w:pos="0"/>
          <w:tab w:val="left" w:pos="1134"/>
        </w:tabs>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2) условия проведения реструктуризации долга;</w:t>
      </w:r>
    </w:p>
    <w:p w:rsidR="00B412F7" w:rsidRPr="00B412F7" w:rsidRDefault="00B412F7" w:rsidP="00B412F7">
      <w:pPr>
        <w:tabs>
          <w:tab w:val="num" w:pos="0"/>
          <w:tab w:val="left" w:pos="1134"/>
        </w:tabs>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3) график, предусматривающий исполнение обязательств по погашению реструктурированного долга;</w:t>
      </w:r>
    </w:p>
    <w:p w:rsidR="00B412F7" w:rsidRPr="00B412F7" w:rsidRDefault="00B412F7" w:rsidP="00B412F7">
      <w:pPr>
        <w:tabs>
          <w:tab w:val="num" w:pos="0"/>
          <w:tab w:val="left" w:pos="1134"/>
        </w:tabs>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4) санкции, применяемые к должнику в случае нарушения им условий реструктуризации.</w:t>
      </w:r>
    </w:p>
    <w:p w:rsidR="00B412F7" w:rsidRPr="00B412F7" w:rsidRDefault="00B412F7" w:rsidP="00B412F7">
      <w:pPr>
        <w:tabs>
          <w:tab w:val="left" w:pos="993"/>
          <w:tab w:val="left" w:pos="1134"/>
        </w:tabs>
        <w:spacing w:line="240" w:lineRule="auto"/>
        <w:ind w:firstLine="709"/>
        <w:jc w:val="both"/>
        <w:rPr>
          <w:rFonts w:ascii="Times New Roman" w:hAnsi="Times New Roman"/>
          <w:sz w:val="26"/>
          <w:szCs w:val="26"/>
        </w:rPr>
      </w:pPr>
      <w:r w:rsidRPr="00B412F7">
        <w:rPr>
          <w:rFonts w:ascii="Times New Roman" w:hAnsi="Times New Roman"/>
          <w:sz w:val="26"/>
          <w:szCs w:val="26"/>
        </w:rPr>
        <w:t xml:space="preserve">За пользование средствами областного бюджета взимается плата в размере 0,1 процента </w:t>
      </w:r>
      <w:proofErr w:type="gramStart"/>
      <w:r w:rsidRPr="00B412F7">
        <w:rPr>
          <w:rFonts w:ascii="Times New Roman" w:hAnsi="Times New Roman"/>
          <w:sz w:val="26"/>
          <w:szCs w:val="26"/>
        </w:rPr>
        <w:t>годовых</w:t>
      </w:r>
      <w:proofErr w:type="gramEnd"/>
      <w:r w:rsidRPr="00B412F7">
        <w:rPr>
          <w:rFonts w:ascii="Times New Roman" w:hAnsi="Times New Roman"/>
          <w:sz w:val="26"/>
          <w:szCs w:val="26"/>
        </w:rPr>
        <w:t>, начисляемая на остаток реструктурированного долга с даты проведения реструктуризации долга.</w:t>
      </w:r>
    </w:p>
    <w:p w:rsidR="00B412F7" w:rsidRPr="00B412F7" w:rsidRDefault="00B412F7" w:rsidP="00B412F7">
      <w:pPr>
        <w:numPr>
          <w:ilvl w:val="0"/>
          <w:numId w:val="14"/>
        </w:numPr>
        <w:tabs>
          <w:tab w:val="clear" w:pos="72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 xml:space="preserve">Реструктуризация долга проводится </w:t>
      </w:r>
      <w:r w:rsidRPr="00B412F7">
        <w:rPr>
          <w:rFonts w:ascii="Times New Roman" w:hAnsi="Times New Roman"/>
          <w:sz w:val="26"/>
          <w:szCs w:val="26"/>
          <w:lang w:eastAsia="en-US"/>
        </w:rPr>
        <w:t>при условии принятия должником следующих обязательств:</w:t>
      </w:r>
    </w:p>
    <w:p w:rsidR="00B412F7" w:rsidRPr="00B412F7" w:rsidRDefault="00B412F7" w:rsidP="00B412F7">
      <w:pPr>
        <w:tabs>
          <w:tab w:val="left" w:pos="1134"/>
        </w:tabs>
        <w:autoSpaceDE w:val="0"/>
        <w:autoSpaceDN w:val="0"/>
        <w:adjustRightInd w:val="0"/>
        <w:spacing w:line="240" w:lineRule="auto"/>
        <w:ind w:firstLine="851"/>
        <w:jc w:val="both"/>
        <w:rPr>
          <w:rFonts w:ascii="Times New Roman" w:hAnsi="Times New Roman"/>
          <w:sz w:val="26"/>
          <w:szCs w:val="26"/>
        </w:rPr>
      </w:pPr>
      <w:r w:rsidRPr="00B412F7">
        <w:rPr>
          <w:rFonts w:ascii="Times New Roman" w:hAnsi="Times New Roman"/>
          <w:sz w:val="26"/>
          <w:szCs w:val="26"/>
          <w:lang w:eastAsia="en-US"/>
        </w:rPr>
        <w:t>1) уплаты процентов, начисленных за фактический срок пользования бюджетными  кредитами</w:t>
      </w:r>
      <w:r w:rsidRPr="00B412F7">
        <w:rPr>
          <w:rFonts w:ascii="Times New Roman" w:hAnsi="Times New Roman"/>
          <w:sz w:val="26"/>
          <w:szCs w:val="26"/>
        </w:rPr>
        <w:t xml:space="preserve">,   указанными   в   пункте  1   настоящего  Порядка, на дату реструктуризации долга в срок не позднее пяти рабочих дней </w:t>
      </w:r>
      <w:proofErr w:type="gramStart"/>
      <w:r w:rsidRPr="00B412F7">
        <w:rPr>
          <w:rFonts w:ascii="Times New Roman" w:hAnsi="Times New Roman"/>
          <w:sz w:val="26"/>
          <w:szCs w:val="26"/>
        </w:rPr>
        <w:t>с даты подписания</w:t>
      </w:r>
      <w:proofErr w:type="gramEnd"/>
      <w:r w:rsidRPr="00B412F7">
        <w:rPr>
          <w:rFonts w:ascii="Times New Roman" w:hAnsi="Times New Roman"/>
          <w:sz w:val="26"/>
          <w:szCs w:val="26"/>
        </w:rPr>
        <w:t xml:space="preserve"> Соглашения;</w:t>
      </w:r>
    </w:p>
    <w:p w:rsidR="00B412F7" w:rsidRPr="00B412F7" w:rsidRDefault="00B412F7" w:rsidP="00B412F7">
      <w:pPr>
        <w:tabs>
          <w:tab w:val="left" w:pos="1134"/>
        </w:tabs>
        <w:autoSpaceDE w:val="0"/>
        <w:autoSpaceDN w:val="0"/>
        <w:adjustRightInd w:val="0"/>
        <w:spacing w:line="240" w:lineRule="auto"/>
        <w:ind w:firstLine="851"/>
        <w:jc w:val="both"/>
        <w:rPr>
          <w:rFonts w:ascii="Times New Roman" w:hAnsi="Times New Roman"/>
          <w:sz w:val="26"/>
          <w:szCs w:val="26"/>
        </w:rPr>
      </w:pPr>
      <w:r w:rsidRPr="00B412F7">
        <w:rPr>
          <w:rFonts w:ascii="Times New Roman" w:hAnsi="Times New Roman"/>
          <w:sz w:val="26"/>
          <w:szCs w:val="26"/>
        </w:rPr>
        <w:t xml:space="preserve">2) направления выписки из решения о бюджете городского поселения город Павловск с указанием суммы средств, направляемых на погашение реструктурированного долга и  уплату начисленных процентов в срок не позднее двух месяцев </w:t>
      </w:r>
      <w:proofErr w:type="gramStart"/>
      <w:r w:rsidRPr="00B412F7">
        <w:rPr>
          <w:rFonts w:ascii="Times New Roman" w:hAnsi="Times New Roman"/>
          <w:sz w:val="26"/>
          <w:szCs w:val="26"/>
        </w:rPr>
        <w:t>с даты подписания</w:t>
      </w:r>
      <w:proofErr w:type="gramEnd"/>
      <w:r w:rsidRPr="00B412F7">
        <w:rPr>
          <w:rFonts w:ascii="Times New Roman" w:hAnsi="Times New Roman"/>
          <w:sz w:val="26"/>
          <w:szCs w:val="26"/>
        </w:rPr>
        <w:t xml:space="preserve"> соглашения.</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r w:rsidRPr="00B412F7">
        <w:rPr>
          <w:rFonts w:ascii="Times New Roman" w:hAnsi="Times New Roman"/>
          <w:sz w:val="26"/>
          <w:szCs w:val="26"/>
        </w:rPr>
        <w:t>При нарушении должником сроков погашения остатка реструктурированного долга, уплаты начисленных процентов, а также установленных настоящим Порядком условий реструктуризации должник досрочно единовременно погашает остаток задолженности по реструктурированному долгу и начисленным процентам.</w:t>
      </w:r>
    </w:p>
    <w:p w:rsidR="00B412F7" w:rsidRPr="00B412F7" w:rsidRDefault="00B412F7" w:rsidP="00B412F7">
      <w:pPr>
        <w:numPr>
          <w:ilvl w:val="0"/>
          <w:numId w:val="14"/>
        </w:numPr>
        <w:tabs>
          <w:tab w:val="clear" w:pos="720"/>
          <w:tab w:val="num" w:pos="0"/>
          <w:tab w:val="left" w:pos="1134"/>
        </w:tabs>
        <w:autoSpaceDE w:val="0"/>
        <w:autoSpaceDN w:val="0"/>
        <w:adjustRightInd w:val="0"/>
        <w:spacing w:after="0" w:line="240" w:lineRule="auto"/>
        <w:ind w:left="0" w:firstLine="709"/>
        <w:jc w:val="both"/>
        <w:rPr>
          <w:rFonts w:ascii="Times New Roman" w:hAnsi="Times New Roman"/>
          <w:sz w:val="26"/>
          <w:szCs w:val="26"/>
        </w:rPr>
      </w:pPr>
      <w:proofErr w:type="gramStart"/>
      <w:r w:rsidRPr="00B412F7">
        <w:rPr>
          <w:rFonts w:ascii="Times New Roman" w:hAnsi="Times New Roman"/>
          <w:sz w:val="26"/>
          <w:szCs w:val="26"/>
        </w:rPr>
        <w:t>В случае установления контрольными или правоохранительными органами факта нецелевого или неэффективного использования городским поселением город Павловск средств бюджетных кредитов данные средства, признанные использованными неэффективно или не по целевому назначению, остаток реструктурированного долга и начисленные проценты (далее - бюджетные средства) должны быть единовременно возвращены в бюджет Павловского муниципального района в сроки, указанные муниципальным отделом по финансам администрации Павловского муниципального района в уведомлении</w:t>
      </w:r>
      <w:proofErr w:type="gramEnd"/>
      <w:r w:rsidRPr="00B412F7">
        <w:rPr>
          <w:rFonts w:ascii="Times New Roman" w:hAnsi="Times New Roman"/>
          <w:sz w:val="26"/>
          <w:szCs w:val="26"/>
        </w:rPr>
        <w:t xml:space="preserve"> о возврате средств, направленном муниципальному образованию, допустившему нарушения. </w:t>
      </w:r>
    </w:p>
    <w:p w:rsidR="00B412F7" w:rsidRPr="00B412F7" w:rsidRDefault="00B412F7" w:rsidP="00B412F7">
      <w:pPr>
        <w:pStyle w:val="ConsPlusNormal"/>
        <w:numPr>
          <w:ilvl w:val="0"/>
          <w:numId w:val="14"/>
        </w:numPr>
        <w:ind w:left="0" w:firstLine="709"/>
        <w:jc w:val="both"/>
        <w:rPr>
          <w:rFonts w:ascii="Times New Roman" w:hAnsi="Times New Roman" w:cs="Times New Roman"/>
          <w:sz w:val="26"/>
          <w:szCs w:val="26"/>
        </w:rPr>
      </w:pPr>
      <w:r w:rsidRPr="00B412F7">
        <w:rPr>
          <w:rFonts w:ascii="Times New Roman" w:hAnsi="Times New Roman" w:cs="Times New Roman"/>
          <w:sz w:val="26"/>
          <w:szCs w:val="26"/>
        </w:rPr>
        <w:t>При неисполнении уведомления о возврате средств бюджетные средства взыскиваются в соответствии с Порядком взыскания остатков непогашенных кредитов, предоставленных местным бюджетам из областного бюджета, включая проценты, штрафы и пени, установленным муниципальным отделом по финансам.</w:t>
      </w:r>
    </w:p>
    <w:p w:rsidR="00B412F7" w:rsidRPr="00B412F7" w:rsidRDefault="00B412F7" w:rsidP="00B412F7">
      <w:pPr>
        <w:pStyle w:val="ConsPlusNormal"/>
        <w:jc w:val="both"/>
        <w:rPr>
          <w:rFonts w:ascii="Times New Roman" w:hAnsi="Times New Roman" w:cs="Times New Roman"/>
          <w:sz w:val="26"/>
          <w:szCs w:val="26"/>
        </w:rPr>
      </w:pPr>
    </w:p>
    <w:p w:rsidR="00B412F7" w:rsidRPr="00B412F7" w:rsidRDefault="00B412F7" w:rsidP="00B412F7">
      <w:pPr>
        <w:pStyle w:val="ConsPlusNormal"/>
        <w:ind w:firstLine="0"/>
        <w:jc w:val="both"/>
        <w:rPr>
          <w:rFonts w:ascii="Times New Roman" w:hAnsi="Times New Roman" w:cs="Times New Roman"/>
          <w:sz w:val="26"/>
          <w:szCs w:val="26"/>
        </w:rPr>
      </w:pPr>
      <w:r w:rsidRPr="00B412F7">
        <w:rPr>
          <w:rFonts w:ascii="Times New Roman" w:hAnsi="Times New Roman" w:cs="Times New Roman"/>
          <w:sz w:val="26"/>
          <w:szCs w:val="26"/>
        </w:rPr>
        <w:t xml:space="preserve">Глава администрации </w:t>
      </w:r>
      <w:proofErr w:type="gramStart"/>
      <w:r w:rsidRPr="00B412F7">
        <w:rPr>
          <w:rFonts w:ascii="Times New Roman" w:hAnsi="Times New Roman" w:cs="Times New Roman"/>
          <w:sz w:val="26"/>
          <w:szCs w:val="26"/>
        </w:rPr>
        <w:t>Павловского</w:t>
      </w:r>
      <w:proofErr w:type="gramEnd"/>
      <w:r w:rsidRPr="00B412F7">
        <w:rPr>
          <w:rFonts w:ascii="Times New Roman" w:hAnsi="Times New Roman" w:cs="Times New Roman"/>
          <w:sz w:val="26"/>
          <w:szCs w:val="26"/>
        </w:rPr>
        <w:t xml:space="preserve"> </w:t>
      </w:r>
    </w:p>
    <w:p w:rsidR="00B412F7" w:rsidRPr="00B412F7" w:rsidRDefault="00B412F7" w:rsidP="00B412F7">
      <w:pPr>
        <w:pStyle w:val="ConsPlusNormal"/>
        <w:ind w:firstLine="0"/>
        <w:jc w:val="both"/>
        <w:rPr>
          <w:rFonts w:ascii="Times New Roman" w:hAnsi="Times New Roman" w:cs="Times New Roman"/>
          <w:sz w:val="26"/>
          <w:szCs w:val="26"/>
        </w:rPr>
      </w:pPr>
      <w:r w:rsidRPr="00B412F7">
        <w:rPr>
          <w:rFonts w:ascii="Times New Roman" w:hAnsi="Times New Roman" w:cs="Times New Roman"/>
          <w:sz w:val="26"/>
          <w:szCs w:val="26"/>
        </w:rPr>
        <w:t>муниципального района</w:t>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t>Ю.Ф. Русинов</w:t>
      </w:r>
    </w:p>
    <w:p w:rsidR="00B412F7" w:rsidRPr="00B412F7" w:rsidRDefault="00B412F7" w:rsidP="00B412F7">
      <w:pPr>
        <w:autoSpaceDE w:val="0"/>
        <w:autoSpaceDN w:val="0"/>
        <w:adjustRightInd w:val="0"/>
        <w:spacing w:after="0" w:line="240" w:lineRule="auto"/>
        <w:jc w:val="right"/>
        <w:outlineLvl w:val="0"/>
        <w:rPr>
          <w:rFonts w:ascii="Times New Roman" w:hAnsi="Times New Roman"/>
          <w:sz w:val="26"/>
          <w:szCs w:val="26"/>
        </w:rPr>
      </w:pPr>
    </w:p>
    <w:p w:rsidR="00B412F7" w:rsidRPr="00B412F7" w:rsidRDefault="00B412F7" w:rsidP="00B412F7">
      <w:pPr>
        <w:autoSpaceDE w:val="0"/>
        <w:autoSpaceDN w:val="0"/>
        <w:adjustRightInd w:val="0"/>
        <w:spacing w:after="0" w:line="240" w:lineRule="auto"/>
        <w:ind w:firstLine="3960"/>
        <w:outlineLvl w:val="0"/>
        <w:rPr>
          <w:rFonts w:ascii="Times New Roman" w:hAnsi="Times New Roman"/>
          <w:sz w:val="26"/>
          <w:szCs w:val="26"/>
        </w:rPr>
      </w:pPr>
      <w:r w:rsidRPr="00B412F7">
        <w:rPr>
          <w:rFonts w:ascii="Times New Roman" w:hAnsi="Times New Roman"/>
          <w:sz w:val="26"/>
          <w:szCs w:val="26"/>
        </w:rPr>
        <w:t>Приложение</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к Порядку проведения в 2017 году </w:t>
      </w:r>
    </w:p>
    <w:p w:rsidR="00B412F7" w:rsidRPr="00B412F7" w:rsidRDefault="00B412F7" w:rsidP="00B412F7">
      <w:pPr>
        <w:autoSpaceDE w:val="0"/>
        <w:autoSpaceDN w:val="0"/>
        <w:adjustRightInd w:val="0"/>
        <w:spacing w:after="0" w:line="240" w:lineRule="auto"/>
        <w:ind w:left="3960"/>
        <w:rPr>
          <w:rFonts w:ascii="Times New Roman" w:hAnsi="Times New Roman"/>
          <w:sz w:val="26"/>
          <w:szCs w:val="26"/>
        </w:rPr>
      </w:pPr>
      <w:r w:rsidRPr="00B412F7">
        <w:rPr>
          <w:rFonts w:ascii="Times New Roman" w:hAnsi="Times New Roman"/>
          <w:sz w:val="26"/>
          <w:szCs w:val="26"/>
        </w:rPr>
        <w:t xml:space="preserve">реструктуризации долга городского поселения город Павловск по бюджетным кредитам, полученным в 2016 году на проектирование, строительство, реконструкцию, капитальный ремонт, ремонт и содержание </w:t>
      </w:r>
      <w:proofErr w:type="gramStart"/>
      <w:r w:rsidRPr="00B412F7">
        <w:rPr>
          <w:rFonts w:ascii="Times New Roman" w:hAnsi="Times New Roman"/>
          <w:sz w:val="26"/>
          <w:szCs w:val="26"/>
        </w:rPr>
        <w:t>автомобильных</w:t>
      </w:r>
      <w:proofErr w:type="gramEnd"/>
      <w:r w:rsidRPr="00B412F7">
        <w:rPr>
          <w:rFonts w:ascii="Times New Roman" w:hAnsi="Times New Roman"/>
          <w:sz w:val="26"/>
          <w:szCs w:val="26"/>
        </w:rPr>
        <w:t xml:space="preserve">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дорог общего пользования местного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значения, а также  на </w:t>
      </w:r>
      <w:proofErr w:type="gramStart"/>
      <w:r w:rsidRPr="00B412F7">
        <w:rPr>
          <w:rFonts w:ascii="Times New Roman" w:hAnsi="Times New Roman"/>
          <w:sz w:val="26"/>
          <w:szCs w:val="26"/>
        </w:rPr>
        <w:t>капитальный</w:t>
      </w:r>
      <w:proofErr w:type="gramEnd"/>
      <w:r w:rsidRPr="00B412F7">
        <w:rPr>
          <w:rFonts w:ascii="Times New Roman" w:hAnsi="Times New Roman"/>
          <w:sz w:val="26"/>
          <w:szCs w:val="26"/>
        </w:rPr>
        <w:t xml:space="preserve">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ремонт и ремонт дворовых территорий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многоквартирных домов, проездов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 xml:space="preserve">к дворовым территориям </w:t>
      </w:r>
      <w:proofErr w:type="gramStart"/>
      <w:r w:rsidRPr="00B412F7">
        <w:rPr>
          <w:rFonts w:ascii="Times New Roman" w:hAnsi="Times New Roman"/>
          <w:sz w:val="26"/>
          <w:szCs w:val="26"/>
        </w:rPr>
        <w:t>многоквартирных</w:t>
      </w:r>
      <w:proofErr w:type="gramEnd"/>
      <w:r w:rsidRPr="00B412F7">
        <w:rPr>
          <w:rFonts w:ascii="Times New Roman" w:hAnsi="Times New Roman"/>
          <w:sz w:val="26"/>
          <w:szCs w:val="26"/>
        </w:rPr>
        <w:t xml:space="preserve"> </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r w:rsidRPr="00B412F7">
        <w:rPr>
          <w:rFonts w:ascii="Times New Roman" w:hAnsi="Times New Roman"/>
          <w:sz w:val="26"/>
          <w:szCs w:val="26"/>
        </w:rPr>
        <w:t>домов населенных пунктов, срок</w:t>
      </w:r>
    </w:p>
    <w:p w:rsidR="00B412F7" w:rsidRPr="00B412F7" w:rsidRDefault="00B412F7" w:rsidP="00B412F7">
      <w:pPr>
        <w:autoSpaceDE w:val="0"/>
        <w:autoSpaceDN w:val="0"/>
        <w:adjustRightInd w:val="0"/>
        <w:spacing w:after="0" w:line="240" w:lineRule="auto"/>
        <w:ind w:firstLine="3960"/>
        <w:rPr>
          <w:rFonts w:ascii="Times New Roman" w:hAnsi="Times New Roman"/>
          <w:sz w:val="26"/>
          <w:szCs w:val="26"/>
        </w:rPr>
      </w:pPr>
      <w:proofErr w:type="gramStart"/>
      <w:r w:rsidRPr="00B412F7">
        <w:rPr>
          <w:rFonts w:ascii="Times New Roman" w:hAnsi="Times New Roman"/>
          <w:sz w:val="26"/>
          <w:szCs w:val="26"/>
        </w:rPr>
        <w:t>погашения</w:t>
      </w:r>
      <w:proofErr w:type="gramEnd"/>
      <w:r w:rsidRPr="00B412F7">
        <w:rPr>
          <w:rFonts w:ascii="Times New Roman" w:hAnsi="Times New Roman"/>
          <w:sz w:val="26"/>
          <w:szCs w:val="26"/>
        </w:rPr>
        <w:t xml:space="preserve"> которых наступает в 2017 году                      </w:t>
      </w:r>
    </w:p>
    <w:p w:rsidR="00B412F7" w:rsidRPr="00B412F7" w:rsidRDefault="00B412F7" w:rsidP="00B412F7">
      <w:pPr>
        <w:tabs>
          <w:tab w:val="left" w:pos="993"/>
        </w:tabs>
        <w:spacing w:line="240" w:lineRule="auto"/>
        <w:ind w:firstLine="720"/>
        <w:rPr>
          <w:rFonts w:ascii="Times New Roman" w:hAnsi="Times New Roman"/>
          <w:sz w:val="26"/>
          <w:szCs w:val="26"/>
        </w:rPr>
      </w:pPr>
    </w:p>
    <w:p w:rsidR="00B412F7" w:rsidRPr="00B412F7" w:rsidRDefault="00B412F7" w:rsidP="00B412F7">
      <w:pPr>
        <w:pStyle w:val="ConsPlusNormal"/>
        <w:jc w:val="center"/>
        <w:rPr>
          <w:rFonts w:ascii="Times New Roman" w:hAnsi="Times New Roman" w:cs="Times New Roman"/>
          <w:sz w:val="26"/>
          <w:szCs w:val="26"/>
        </w:rPr>
      </w:pPr>
      <w:r w:rsidRPr="00B412F7">
        <w:rPr>
          <w:rFonts w:ascii="Times New Roman" w:hAnsi="Times New Roman" w:cs="Times New Roman"/>
          <w:sz w:val="26"/>
          <w:szCs w:val="26"/>
        </w:rPr>
        <w:t>Методика</w:t>
      </w:r>
    </w:p>
    <w:p w:rsidR="00B412F7" w:rsidRPr="00B412F7" w:rsidRDefault="00B412F7" w:rsidP="00B412F7">
      <w:pPr>
        <w:pStyle w:val="ConsPlusNormal"/>
        <w:jc w:val="center"/>
        <w:rPr>
          <w:rFonts w:ascii="Times New Roman" w:hAnsi="Times New Roman" w:cs="Times New Roman"/>
          <w:color w:val="000000"/>
          <w:sz w:val="26"/>
          <w:szCs w:val="26"/>
        </w:rPr>
      </w:pPr>
      <w:r w:rsidRPr="00B412F7">
        <w:rPr>
          <w:rFonts w:ascii="Times New Roman" w:hAnsi="Times New Roman" w:cs="Times New Roman"/>
          <w:sz w:val="26"/>
          <w:szCs w:val="26"/>
        </w:rPr>
        <w:t xml:space="preserve"> расчета  суммы списания (сокращения) </w:t>
      </w:r>
      <w:proofErr w:type="spellStart"/>
      <w:r w:rsidRPr="00B412F7">
        <w:rPr>
          <w:rFonts w:ascii="Times New Roman" w:hAnsi="Times New Roman" w:cs="Times New Roman"/>
          <w:sz w:val="26"/>
          <w:szCs w:val="26"/>
        </w:rPr>
        <w:t>реструктурируемого</w:t>
      </w:r>
      <w:proofErr w:type="spellEnd"/>
      <w:r w:rsidRPr="00B412F7">
        <w:rPr>
          <w:rFonts w:ascii="Times New Roman" w:hAnsi="Times New Roman" w:cs="Times New Roman"/>
          <w:sz w:val="26"/>
          <w:szCs w:val="26"/>
        </w:rPr>
        <w:t xml:space="preserve"> </w:t>
      </w:r>
      <w:r w:rsidRPr="00B412F7">
        <w:rPr>
          <w:rFonts w:ascii="Times New Roman" w:hAnsi="Times New Roman" w:cs="Times New Roman"/>
          <w:color w:val="000000"/>
          <w:sz w:val="26"/>
          <w:szCs w:val="26"/>
        </w:rPr>
        <w:t xml:space="preserve">долга </w:t>
      </w:r>
    </w:p>
    <w:p w:rsidR="00B412F7" w:rsidRPr="00B412F7" w:rsidRDefault="00B412F7" w:rsidP="00B412F7">
      <w:pPr>
        <w:pStyle w:val="ConsPlusNormal"/>
        <w:jc w:val="center"/>
        <w:rPr>
          <w:rFonts w:ascii="Times New Roman" w:hAnsi="Times New Roman" w:cs="Times New Roman"/>
          <w:b/>
          <w:sz w:val="26"/>
          <w:szCs w:val="26"/>
        </w:rPr>
      </w:pPr>
    </w:p>
    <w:p w:rsidR="00B412F7" w:rsidRPr="00B412F7" w:rsidRDefault="00B412F7" w:rsidP="00B412F7">
      <w:pPr>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 xml:space="preserve">Сумма </w:t>
      </w:r>
      <w:proofErr w:type="spellStart"/>
      <w:r w:rsidRPr="00B412F7">
        <w:rPr>
          <w:rFonts w:ascii="Times New Roman" w:hAnsi="Times New Roman"/>
          <w:sz w:val="26"/>
          <w:szCs w:val="26"/>
        </w:rPr>
        <w:t>реструктурируемого</w:t>
      </w:r>
      <w:proofErr w:type="spellEnd"/>
      <w:r w:rsidRPr="00B412F7">
        <w:rPr>
          <w:rFonts w:ascii="Times New Roman" w:hAnsi="Times New Roman"/>
          <w:sz w:val="26"/>
          <w:szCs w:val="26"/>
        </w:rPr>
        <w:t xml:space="preserve"> долга </w:t>
      </w:r>
      <w:proofErr w:type="spellStart"/>
      <w:r w:rsidRPr="00B412F7">
        <w:rPr>
          <w:rFonts w:ascii="Times New Roman" w:hAnsi="Times New Roman"/>
          <w:sz w:val="26"/>
          <w:szCs w:val="26"/>
          <w:lang w:val="en-US"/>
        </w:rPr>
        <w:t>i</w:t>
      </w:r>
      <w:proofErr w:type="spellEnd"/>
      <w:r w:rsidRPr="00B412F7">
        <w:rPr>
          <w:rFonts w:ascii="Times New Roman" w:hAnsi="Times New Roman"/>
          <w:sz w:val="26"/>
          <w:szCs w:val="26"/>
        </w:rPr>
        <w:t>-го муниципального образования Павловского муниципального района, подлежащая списанию в 2017 году, определяется по следующей формуле:</w:t>
      </w:r>
    </w:p>
    <w:p w:rsidR="00B412F7" w:rsidRPr="00B412F7" w:rsidRDefault="00B412F7" w:rsidP="00B412F7">
      <w:pPr>
        <w:autoSpaceDE w:val="0"/>
        <w:autoSpaceDN w:val="0"/>
        <w:adjustRightInd w:val="0"/>
        <w:spacing w:line="240" w:lineRule="auto"/>
        <w:ind w:firstLine="709"/>
        <w:jc w:val="both"/>
        <w:rPr>
          <w:rFonts w:ascii="Times New Roman" w:hAnsi="Times New Roman"/>
          <w:sz w:val="26"/>
          <w:szCs w:val="26"/>
        </w:rPr>
      </w:pPr>
      <w:proofErr w:type="spellStart"/>
      <w:r w:rsidRPr="00B412F7">
        <w:rPr>
          <w:rFonts w:ascii="Times New Roman" w:hAnsi="Times New Roman"/>
          <w:sz w:val="26"/>
          <w:szCs w:val="26"/>
          <w:lang w:val="en-US"/>
        </w:rPr>
        <w:t>C</w:t>
      </w:r>
      <w:r w:rsidRPr="00B412F7">
        <w:rPr>
          <w:rFonts w:ascii="Times New Roman" w:hAnsi="Times New Roman"/>
          <w:sz w:val="26"/>
          <w:szCs w:val="26"/>
          <w:vertAlign w:val="subscript"/>
          <w:lang w:val="en-US"/>
        </w:rPr>
        <w:t>i</w:t>
      </w:r>
      <w:proofErr w:type="spellEnd"/>
      <w:r w:rsidRPr="00B412F7">
        <w:rPr>
          <w:rFonts w:ascii="Times New Roman" w:hAnsi="Times New Roman"/>
          <w:sz w:val="26"/>
          <w:szCs w:val="26"/>
        </w:rPr>
        <w:t xml:space="preserve"> = Д</w:t>
      </w:r>
      <w:proofErr w:type="spellStart"/>
      <w:r w:rsidRPr="00B412F7">
        <w:rPr>
          <w:rFonts w:ascii="Times New Roman" w:hAnsi="Times New Roman"/>
          <w:sz w:val="26"/>
          <w:szCs w:val="26"/>
          <w:vertAlign w:val="subscript"/>
          <w:lang w:val="en-US"/>
        </w:rPr>
        <w:t>i</w:t>
      </w:r>
      <w:proofErr w:type="spellEnd"/>
      <w:r w:rsidRPr="00B412F7">
        <w:rPr>
          <w:rFonts w:ascii="Times New Roman" w:hAnsi="Times New Roman"/>
          <w:sz w:val="26"/>
          <w:szCs w:val="26"/>
        </w:rPr>
        <w:t xml:space="preserve"> </w:t>
      </w:r>
      <w:proofErr w:type="spellStart"/>
      <w:r w:rsidRPr="00B412F7">
        <w:rPr>
          <w:rFonts w:ascii="Times New Roman" w:hAnsi="Times New Roman"/>
          <w:sz w:val="26"/>
          <w:szCs w:val="26"/>
        </w:rPr>
        <w:t>х</w:t>
      </w:r>
      <w:proofErr w:type="spellEnd"/>
      <w:r w:rsidRPr="00B412F7">
        <w:rPr>
          <w:rFonts w:ascii="Times New Roman" w:hAnsi="Times New Roman"/>
          <w:sz w:val="26"/>
          <w:szCs w:val="26"/>
        </w:rPr>
        <w:t xml:space="preserve"> 0</w:t>
      </w:r>
      <w:proofErr w:type="gramStart"/>
      <w:r w:rsidRPr="00B412F7">
        <w:rPr>
          <w:rFonts w:ascii="Times New Roman" w:hAnsi="Times New Roman"/>
          <w:sz w:val="26"/>
          <w:szCs w:val="26"/>
        </w:rPr>
        <w:t>,95</w:t>
      </w:r>
      <w:proofErr w:type="gramEnd"/>
      <w:r w:rsidRPr="00B412F7">
        <w:rPr>
          <w:rFonts w:ascii="Times New Roman" w:hAnsi="Times New Roman"/>
          <w:sz w:val="26"/>
          <w:szCs w:val="26"/>
        </w:rPr>
        <w:t>;</w:t>
      </w:r>
    </w:p>
    <w:p w:rsidR="00B412F7" w:rsidRPr="00B412F7" w:rsidRDefault="00B412F7" w:rsidP="00B412F7">
      <w:pPr>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где:</w:t>
      </w:r>
    </w:p>
    <w:p w:rsidR="00B412F7" w:rsidRPr="00B412F7" w:rsidRDefault="00B412F7" w:rsidP="00B412F7">
      <w:pPr>
        <w:autoSpaceDE w:val="0"/>
        <w:autoSpaceDN w:val="0"/>
        <w:adjustRightInd w:val="0"/>
        <w:spacing w:line="240" w:lineRule="auto"/>
        <w:ind w:firstLine="709"/>
        <w:jc w:val="both"/>
        <w:rPr>
          <w:rFonts w:ascii="Times New Roman" w:hAnsi="Times New Roman"/>
          <w:sz w:val="26"/>
          <w:szCs w:val="26"/>
        </w:rPr>
      </w:pPr>
      <w:r w:rsidRPr="00B412F7">
        <w:rPr>
          <w:rFonts w:ascii="Times New Roman" w:hAnsi="Times New Roman"/>
          <w:sz w:val="26"/>
          <w:szCs w:val="26"/>
        </w:rPr>
        <w:t>С</w:t>
      </w:r>
      <w:proofErr w:type="spellStart"/>
      <w:proofErr w:type="gramStart"/>
      <w:r w:rsidRPr="00B412F7">
        <w:rPr>
          <w:rFonts w:ascii="Times New Roman" w:hAnsi="Times New Roman"/>
          <w:sz w:val="26"/>
          <w:szCs w:val="26"/>
          <w:vertAlign w:val="subscript"/>
          <w:lang w:val="en-US"/>
        </w:rPr>
        <w:t>i</w:t>
      </w:r>
      <w:proofErr w:type="spellEnd"/>
      <w:proofErr w:type="gramEnd"/>
      <w:r w:rsidRPr="00B412F7">
        <w:rPr>
          <w:rFonts w:ascii="Times New Roman" w:hAnsi="Times New Roman"/>
          <w:sz w:val="26"/>
          <w:szCs w:val="26"/>
          <w:vertAlign w:val="subscript"/>
        </w:rPr>
        <w:t xml:space="preserve">  </w:t>
      </w:r>
      <w:r w:rsidRPr="00B412F7">
        <w:rPr>
          <w:rFonts w:ascii="Times New Roman" w:hAnsi="Times New Roman"/>
          <w:sz w:val="26"/>
          <w:szCs w:val="26"/>
        </w:rPr>
        <w:t xml:space="preserve">- сумма </w:t>
      </w:r>
      <w:proofErr w:type="spellStart"/>
      <w:r w:rsidRPr="00B412F7">
        <w:rPr>
          <w:rFonts w:ascii="Times New Roman" w:hAnsi="Times New Roman"/>
          <w:sz w:val="26"/>
          <w:szCs w:val="26"/>
        </w:rPr>
        <w:t>реструктурируемого</w:t>
      </w:r>
      <w:proofErr w:type="spellEnd"/>
      <w:r w:rsidRPr="00B412F7">
        <w:rPr>
          <w:rFonts w:ascii="Times New Roman" w:hAnsi="Times New Roman"/>
          <w:sz w:val="26"/>
          <w:szCs w:val="26"/>
        </w:rPr>
        <w:t xml:space="preserve"> долга </w:t>
      </w:r>
      <w:proofErr w:type="spellStart"/>
      <w:r w:rsidRPr="00B412F7">
        <w:rPr>
          <w:rFonts w:ascii="Times New Roman" w:hAnsi="Times New Roman"/>
          <w:sz w:val="26"/>
          <w:szCs w:val="26"/>
          <w:lang w:val="en-US"/>
        </w:rPr>
        <w:t>i</w:t>
      </w:r>
      <w:proofErr w:type="spellEnd"/>
      <w:r w:rsidRPr="00B412F7">
        <w:rPr>
          <w:rFonts w:ascii="Times New Roman" w:hAnsi="Times New Roman"/>
          <w:sz w:val="26"/>
          <w:szCs w:val="26"/>
        </w:rPr>
        <w:t>-го муниципального образования Павловского муниципального района, подлежащая списанию в 2017 году;</w:t>
      </w:r>
    </w:p>
    <w:p w:rsidR="00B412F7" w:rsidRPr="00B412F7" w:rsidRDefault="00B412F7" w:rsidP="00B412F7">
      <w:pPr>
        <w:autoSpaceDE w:val="0"/>
        <w:autoSpaceDN w:val="0"/>
        <w:adjustRightInd w:val="0"/>
        <w:spacing w:line="240" w:lineRule="auto"/>
        <w:ind w:firstLine="709"/>
        <w:jc w:val="both"/>
        <w:rPr>
          <w:rFonts w:ascii="Times New Roman" w:hAnsi="Times New Roman"/>
          <w:sz w:val="26"/>
          <w:szCs w:val="26"/>
        </w:rPr>
      </w:pPr>
      <w:proofErr w:type="gramStart"/>
      <w:r w:rsidRPr="00B412F7">
        <w:rPr>
          <w:rFonts w:ascii="Times New Roman" w:hAnsi="Times New Roman"/>
          <w:sz w:val="26"/>
          <w:szCs w:val="26"/>
        </w:rPr>
        <w:t>Д</w:t>
      </w:r>
      <w:proofErr w:type="spellStart"/>
      <w:r w:rsidRPr="00B412F7">
        <w:rPr>
          <w:rFonts w:ascii="Times New Roman" w:hAnsi="Times New Roman"/>
          <w:sz w:val="26"/>
          <w:szCs w:val="26"/>
          <w:vertAlign w:val="subscript"/>
          <w:lang w:val="en-US"/>
        </w:rPr>
        <w:t>i</w:t>
      </w:r>
      <w:proofErr w:type="spellEnd"/>
      <w:r w:rsidRPr="00B412F7">
        <w:rPr>
          <w:rFonts w:ascii="Times New Roman" w:hAnsi="Times New Roman"/>
          <w:sz w:val="26"/>
          <w:szCs w:val="26"/>
        </w:rPr>
        <w:t xml:space="preserve"> - консолидированная задолженность по бюджетным кредитам                  </w:t>
      </w:r>
      <w:proofErr w:type="spellStart"/>
      <w:r w:rsidRPr="00B412F7">
        <w:rPr>
          <w:rFonts w:ascii="Times New Roman" w:hAnsi="Times New Roman"/>
          <w:sz w:val="26"/>
          <w:szCs w:val="26"/>
          <w:lang w:val="en-US"/>
        </w:rPr>
        <w:t>i</w:t>
      </w:r>
      <w:proofErr w:type="spellEnd"/>
      <w:r w:rsidRPr="00B412F7">
        <w:rPr>
          <w:rFonts w:ascii="Times New Roman" w:hAnsi="Times New Roman"/>
          <w:sz w:val="26"/>
          <w:szCs w:val="26"/>
        </w:rPr>
        <w:t>-го муниципального образования, полученным из бюджета Павловского муниципального района в 2016 году на проектирование, строительство, реконструкцию, капитальный ремонт, ремонт и содержание автомобильных дорог общего пользования местного значения, а также на капитальный ремонт и ремонт дворовых территорий многоквартирных домов, проездов к дворовым территориям многоквартирных домов населенных пунктов, срок погашения которых наступает в 2017 году.</w:t>
      </w:r>
      <w:proofErr w:type="gramEnd"/>
    </w:p>
    <w:p w:rsidR="00B412F7" w:rsidRPr="00B412F7" w:rsidRDefault="00B412F7" w:rsidP="00B412F7">
      <w:pPr>
        <w:pStyle w:val="ConsPlusNormal"/>
        <w:ind w:firstLine="0"/>
        <w:jc w:val="both"/>
        <w:rPr>
          <w:rFonts w:ascii="Times New Roman" w:hAnsi="Times New Roman" w:cs="Times New Roman"/>
          <w:sz w:val="26"/>
          <w:szCs w:val="26"/>
        </w:rPr>
      </w:pPr>
      <w:bookmarkStart w:id="0" w:name="_GoBack"/>
      <w:bookmarkEnd w:id="0"/>
    </w:p>
    <w:p w:rsidR="00B412F7" w:rsidRPr="00B412F7" w:rsidRDefault="00B412F7" w:rsidP="00B412F7">
      <w:pPr>
        <w:pStyle w:val="ConsPlusNormal"/>
        <w:ind w:firstLine="0"/>
        <w:jc w:val="both"/>
        <w:rPr>
          <w:rFonts w:ascii="Times New Roman" w:hAnsi="Times New Roman" w:cs="Times New Roman"/>
          <w:sz w:val="26"/>
          <w:szCs w:val="26"/>
        </w:rPr>
      </w:pPr>
      <w:r w:rsidRPr="00B412F7">
        <w:rPr>
          <w:rFonts w:ascii="Times New Roman" w:hAnsi="Times New Roman" w:cs="Times New Roman"/>
          <w:sz w:val="26"/>
          <w:szCs w:val="26"/>
        </w:rPr>
        <w:t xml:space="preserve">Глава администрации </w:t>
      </w:r>
      <w:proofErr w:type="gramStart"/>
      <w:r w:rsidRPr="00B412F7">
        <w:rPr>
          <w:rFonts w:ascii="Times New Roman" w:hAnsi="Times New Roman" w:cs="Times New Roman"/>
          <w:sz w:val="26"/>
          <w:szCs w:val="26"/>
        </w:rPr>
        <w:t>Павловского</w:t>
      </w:r>
      <w:proofErr w:type="gramEnd"/>
      <w:r w:rsidRPr="00B412F7">
        <w:rPr>
          <w:rFonts w:ascii="Times New Roman" w:hAnsi="Times New Roman" w:cs="Times New Roman"/>
          <w:sz w:val="26"/>
          <w:szCs w:val="26"/>
        </w:rPr>
        <w:t xml:space="preserve"> </w:t>
      </w:r>
    </w:p>
    <w:p w:rsidR="00B412F7" w:rsidRPr="00B412F7" w:rsidRDefault="00B412F7" w:rsidP="00B412F7">
      <w:pPr>
        <w:pStyle w:val="ConsPlusNormal"/>
        <w:ind w:firstLine="0"/>
        <w:jc w:val="both"/>
        <w:rPr>
          <w:rFonts w:ascii="Times New Roman" w:hAnsi="Times New Roman" w:cs="Times New Roman"/>
          <w:sz w:val="26"/>
          <w:szCs w:val="26"/>
        </w:rPr>
      </w:pPr>
      <w:r w:rsidRPr="00B412F7">
        <w:rPr>
          <w:rFonts w:ascii="Times New Roman" w:hAnsi="Times New Roman" w:cs="Times New Roman"/>
          <w:sz w:val="26"/>
          <w:szCs w:val="26"/>
        </w:rPr>
        <w:t>муниципального района</w:t>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r>
      <w:r w:rsidRPr="00B412F7">
        <w:rPr>
          <w:rFonts w:ascii="Times New Roman" w:hAnsi="Times New Roman" w:cs="Times New Roman"/>
          <w:sz w:val="26"/>
          <w:szCs w:val="26"/>
        </w:rPr>
        <w:tab/>
        <w:t>Ю.Ф. Русинов</w:t>
      </w:r>
    </w:p>
    <w:p w:rsidR="0043402A" w:rsidRPr="00B412F7" w:rsidRDefault="0043402A" w:rsidP="00B412F7">
      <w:pPr>
        <w:pStyle w:val="30"/>
        <w:shd w:val="clear" w:color="auto" w:fill="auto"/>
        <w:spacing w:line="240" w:lineRule="auto"/>
        <w:ind w:left="142"/>
        <w:jc w:val="left"/>
        <w:rPr>
          <w:rFonts w:ascii="Times New Roman" w:hAnsi="Times New Roman"/>
        </w:rPr>
      </w:pPr>
    </w:p>
    <w:sectPr w:rsidR="0043402A" w:rsidRPr="00B412F7" w:rsidSect="00C26753">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9210C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783B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45EE3A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3CA5A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CA8A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742A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C225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682D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1A0E9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2E4973C"/>
    <w:lvl w:ilvl="0">
      <w:start w:val="1"/>
      <w:numFmt w:val="bullet"/>
      <w:lvlText w:val=""/>
      <w:lvlJc w:val="left"/>
      <w:pPr>
        <w:tabs>
          <w:tab w:val="num" w:pos="360"/>
        </w:tabs>
        <w:ind w:left="360" w:hanging="360"/>
      </w:pPr>
      <w:rPr>
        <w:rFonts w:ascii="Symbol" w:hAnsi="Symbol" w:hint="default"/>
      </w:rPr>
    </w:lvl>
  </w:abstractNum>
  <w:abstractNum w:abstractNumId="10">
    <w:nsid w:val="35C34553"/>
    <w:multiLevelType w:val="hybridMultilevel"/>
    <w:tmpl w:val="724A1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F31144"/>
    <w:multiLevelType w:val="hybridMultilevel"/>
    <w:tmpl w:val="172AE992"/>
    <w:lvl w:ilvl="0" w:tplc="D4683A4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49C42DCB"/>
    <w:multiLevelType w:val="hybridMultilevel"/>
    <w:tmpl w:val="BA4A5F04"/>
    <w:lvl w:ilvl="0" w:tplc="4176B8A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4B2F0A0E"/>
    <w:multiLevelType w:val="hybridMultilevel"/>
    <w:tmpl w:val="B72E1568"/>
    <w:lvl w:ilvl="0" w:tplc="020CDB4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11"/>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C70"/>
    <w:rsid w:val="000107C6"/>
    <w:rsid w:val="000367EC"/>
    <w:rsid w:val="00037965"/>
    <w:rsid w:val="0006019B"/>
    <w:rsid w:val="00077D6B"/>
    <w:rsid w:val="00086139"/>
    <w:rsid w:val="000C1AF7"/>
    <w:rsid w:val="000D0DC1"/>
    <w:rsid w:val="000D6834"/>
    <w:rsid w:val="000E2478"/>
    <w:rsid w:val="00112B50"/>
    <w:rsid w:val="00170D28"/>
    <w:rsid w:val="00192578"/>
    <w:rsid w:val="001A4D19"/>
    <w:rsid w:val="001E0D5E"/>
    <w:rsid w:val="001E5CB1"/>
    <w:rsid w:val="001F068A"/>
    <w:rsid w:val="00243411"/>
    <w:rsid w:val="002E3188"/>
    <w:rsid w:val="002F5E2E"/>
    <w:rsid w:val="002F64D8"/>
    <w:rsid w:val="00322B54"/>
    <w:rsid w:val="003351C2"/>
    <w:rsid w:val="00340FE6"/>
    <w:rsid w:val="00345787"/>
    <w:rsid w:val="00376398"/>
    <w:rsid w:val="00382BCB"/>
    <w:rsid w:val="003845E7"/>
    <w:rsid w:val="003C071C"/>
    <w:rsid w:val="003D05C8"/>
    <w:rsid w:val="003E3D55"/>
    <w:rsid w:val="00406F2F"/>
    <w:rsid w:val="0042364D"/>
    <w:rsid w:val="00432E58"/>
    <w:rsid w:val="0043402A"/>
    <w:rsid w:val="00457A24"/>
    <w:rsid w:val="00461CD6"/>
    <w:rsid w:val="004633F5"/>
    <w:rsid w:val="00501C65"/>
    <w:rsid w:val="00516455"/>
    <w:rsid w:val="00555C1E"/>
    <w:rsid w:val="00565B58"/>
    <w:rsid w:val="00582A5D"/>
    <w:rsid w:val="005C177C"/>
    <w:rsid w:val="005E75B2"/>
    <w:rsid w:val="00601B96"/>
    <w:rsid w:val="0061784A"/>
    <w:rsid w:val="006403AC"/>
    <w:rsid w:val="0065289B"/>
    <w:rsid w:val="006545AE"/>
    <w:rsid w:val="00660F4B"/>
    <w:rsid w:val="00682594"/>
    <w:rsid w:val="00684AD2"/>
    <w:rsid w:val="006B1687"/>
    <w:rsid w:val="006D6072"/>
    <w:rsid w:val="006E4C07"/>
    <w:rsid w:val="006F7283"/>
    <w:rsid w:val="00704919"/>
    <w:rsid w:val="00712EDC"/>
    <w:rsid w:val="007170BD"/>
    <w:rsid w:val="0073365F"/>
    <w:rsid w:val="0077077E"/>
    <w:rsid w:val="00790A99"/>
    <w:rsid w:val="007C4F5C"/>
    <w:rsid w:val="007F728D"/>
    <w:rsid w:val="00817E80"/>
    <w:rsid w:val="00834CF2"/>
    <w:rsid w:val="0083557A"/>
    <w:rsid w:val="00860A08"/>
    <w:rsid w:val="008A058C"/>
    <w:rsid w:val="00901A03"/>
    <w:rsid w:val="00965088"/>
    <w:rsid w:val="009A312E"/>
    <w:rsid w:val="009A678A"/>
    <w:rsid w:val="00A33ADB"/>
    <w:rsid w:val="00A37A08"/>
    <w:rsid w:val="00A45D26"/>
    <w:rsid w:val="00A7103C"/>
    <w:rsid w:val="00A74DDF"/>
    <w:rsid w:val="00AA4ACF"/>
    <w:rsid w:val="00AC24CF"/>
    <w:rsid w:val="00AC4C78"/>
    <w:rsid w:val="00AC658B"/>
    <w:rsid w:val="00AE0C70"/>
    <w:rsid w:val="00B17119"/>
    <w:rsid w:val="00B412F7"/>
    <w:rsid w:val="00B53A80"/>
    <w:rsid w:val="00B5654E"/>
    <w:rsid w:val="00B852E1"/>
    <w:rsid w:val="00BB2E81"/>
    <w:rsid w:val="00BC4D5A"/>
    <w:rsid w:val="00BD1FD1"/>
    <w:rsid w:val="00BF7E3E"/>
    <w:rsid w:val="00C26753"/>
    <w:rsid w:val="00C2718E"/>
    <w:rsid w:val="00CB46CA"/>
    <w:rsid w:val="00CC47A2"/>
    <w:rsid w:val="00CC6C2E"/>
    <w:rsid w:val="00D04AC1"/>
    <w:rsid w:val="00D064D2"/>
    <w:rsid w:val="00D13F20"/>
    <w:rsid w:val="00D1534D"/>
    <w:rsid w:val="00D350C8"/>
    <w:rsid w:val="00D35D79"/>
    <w:rsid w:val="00D57522"/>
    <w:rsid w:val="00D82B33"/>
    <w:rsid w:val="00D96028"/>
    <w:rsid w:val="00D97F28"/>
    <w:rsid w:val="00DA538E"/>
    <w:rsid w:val="00DB74F8"/>
    <w:rsid w:val="00DF3319"/>
    <w:rsid w:val="00DF68E6"/>
    <w:rsid w:val="00E20766"/>
    <w:rsid w:val="00E215E4"/>
    <w:rsid w:val="00E31647"/>
    <w:rsid w:val="00E95E80"/>
    <w:rsid w:val="00EC2FA3"/>
    <w:rsid w:val="00ED1B01"/>
    <w:rsid w:val="00F114DF"/>
    <w:rsid w:val="00F2189C"/>
    <w:rsid w:val="00F40CD8"/>
    <w:rsid w:val="00F71F9A"/>
    <w:rsid w:val="00FB2827"/>
    <w:rsid w:val="00FF3E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28D"/>
    <w:pPr>
      <w:spacing w:after="200" w:line="276" w:lineRule="auto"/>
    </w:pPr>
    <w:rPr>
      <w:sz w:val="22"/>
      <w:szCs w:val="22"/>
    </w:rPr>
  </w:style>
  <w:style w:type="paragraph" w:styleId="1">
    <w:name w:val="heading 1"/>
    <w:basedOn w:val="a"/>
    <w:next w:val="a"/>
    <w:link w:val="10"/>
    <w:uiPriority w:val="99"/>
    <w:qFormat/>
    <w:rsid w:val="00C26753"/>
    <w:pPr>
      <w:keepNext/>
      <w:spacing w:after="0" w:line="240" w:lineRule="auto"/>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6753"/>
    <w:rPr>
      <w:rFonts w:ascii="Times New Roman" w:hAnsi="Times New Roman" w:cs="Times New Roman"/>
      <w:sz w:val="28"/>
      <w:szCs w:val="28"/>
    </w:rPr>
  </w:style>
  <w:style w:type="paragraph" w:styleId="a3">
    <w:name w:val="List Paragraph"/>
    <w:basedOn w:val="a"/>
    <w:uiPriority w:val="99"/>
    <w:qFormat/>
    <w:rsid w:val="0061784A"/>
    <w:pPr>
      <w:ind w:left="720"/>
    </w:pPr>
  </w:style>
  <w:style w:type="character" w:customStyle="1" w:styleId="3">
    <w:name w:val="Основной текст (3)_"/>
    <w:basedOn w:val="a0"/>
    <w:link w:val="30"/>
    <w:uiPriority w:val="99"/>
    <w:locked/>
    <w:rsid w:val="00461CD6"/>
    <w:rPr>
      <w:rFonts w:cs="Times New Roman"/>
      <w:sz w:val="23"/>
      <w:szCs w:val="23"/>
      <w:shd w:val="clear" w:color="auto" w:fill="FFFFFF"/>
    </w:rPr>
  </w:style>
  <w:style w:type="paragraph" w:customStyle="1" w:styleId="30">
    <w:name w:val="Основной текст (3)"/>
    <w:basedOn w:val="a"/>
    <w:link w:val="3"/>
    <w:uiPriority w:val="99"/>
    <w:rsid w:val="00461CD6"/>
    <w:pPr>
      <w:shd w:val="clear" w:color="auto" w:fill="FFFFFF"/>
      <w:spacing w:after="0" w:line="240" w:lineRule="atLeast"/>
      <w:jc w:val="both"/>
    </w:pPr>
    <w:rPr>
      <w:sz w:val="23"/>
      <w:szCs w:val="23"/>
    </w:rPr>
  </w:style>
  <w:style w:type="paragraph" w:styleId="a4">
    <w:name w:val="Body Text"/>
    <w:basedOn w:val="a"/>
    <w:link w:val="a5"/>
    <w:uiPriority w:val="99"/>
    <w:rsid w:val="00461CD6"/>
    <w:pPr>
      <w:spacing w:after="120"/>
    </w:pPr>
    <w:rPr>
      <w:rFonts w:cs="Calibri"/>
    </w:rPr>
  </w:style>
  <w:style w:type="character" w:customStyle="1" w:styleId="a5">
    <w:name w:val="Основной текст Знак"/>
    <w:basedOn w:val="a0"/>
    <w:link w:val="a4"/>
    <w:uiPriority w:val="99"/>
    <w:locked/>
    <w:rsid w:val="00461CD6"/>
    <w:rPr>
      <w:rFonts w:ascii="Calibri" w:hAnsi="Calibri" w:cs="Calibri"/>
    </w:rPr>
  </w:style>
  <w:style w:type="paragraph" w:styleId="a6">
    <w:name w:val="Title"/>
    <w:basedOn w:val="a"/>
    <w:link w:val="a7"/>
    <w:uiPriority w:val="99"/>
    <w:qFormat/>
    <w:rsid w:val="00C26753"/>
    <w:pPr>
      <w:spacing w:after="0" w:line="240" w:lineRule="auto"/>
      <w:jc w:val="center"/>
    </w:pPr>
    <w:rPr>
      <w:b/>
      <w:bCs/>
      <w:sz w:val="28"/>
      <w:szCs w:val="28"/>
    </w:rPr>
  </w:style>
  <w:style w:type="character" w:customStyle="1" w:styleId="a7">
    <w:name w:val="Название Знак"/>
    <w:basedOn w:val="a0"/>
    <w:link w:val="a6"/>
    <w:uiPriority w:val="99"/>
    <w:locked/>
    <w:rsid w:val="00C26753"/>
    <w:rPr>
      <w:rFonts w:ascii="Times New Roman" w:hAnsi="Times New Roman" w:cs="Times New Roman"/>
      <w:b/>
      <w:bCs/>
      <w:sz w:val="28"/>
      <w:szCs w:val="28"/>
    </w:rPr>
  </w:style>
  <w:style w:type="paragraph" w:styleId="a8">
    <w:name w:val="Balloon Text"/>
    <w:basedOn w:val="a"/>
    <w:link w:val="a9"/>
    <w:uiPriority w:val="99"/>
    <w:semiHidden/>
    <w:rsid w:val="00B17119"/>
    <w:rPr>
      <w:rFonts w:ascii="Tahoma" w:hAnsi="Tahoma" w:cs="Tahoma"/>
      <w:sz w:val="16"/>
      <w:szCs w:val="16"/>
    </w:rPr>
  </w:style>
  <w:style w:type="character" w:customStyle="1" w:styleId="a9">
    <w:name w:val="Текст выноски Знак"/>
    <w:basedOn w:val="a0"/>
    <w:link w:val="a8"/>
    <w:uiPriority w:val="99"/>
    <w:semiHidden/>
    <w:locked/>
    <w:rsid w:val="00457A24"/>
    <w:rPr>
      <w:rFonts w:ascii="Times New Roman" w:hAnsi="Times New Roman" w:cs="Times New Roman"/>
      <w:sz w:val="2"/>
    </w:rPr>
  </w:style>
  <w:style w:type="paragraph" w:customStyle="1" w:styleId="ConsPlusNormal">
    <w:name w:val="ConsPlusNormal"/>
    <w:uiPriority w:val="99"/>
    <w:rsid w:val="00B412F7"/>
    <w:pPr>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BB0B0EFE12E24AE5769250D430EACFF28820A392FD1A34E892ED658F343FDA7294B4FD916A61F8AD1328w11A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8BB0B0EFE12E24AE5768C5DC25CB5CAF1837FAE92F8176ABDCDB638D83D358D35DBEDBFD56767FAwA19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8BB0B0EFE12E24AE5768C5DC25CB5CAF1837FAE92F8176ABDCDB638D83D358D35DBEDBCDD60w616I" TargetMode="External"/><Relationship Id="rId11" Type="http://schemas.openxmlformats.org/officeDocument/2006/relationships/hyperlink" Target="consultantplus://offline/ref=38BB0B0EFE12E24AE5769250D430EACFF28820A392FD1435E992ED658F343FDA7294B4FD916A61F8AD112Ew11EI" TargetMode="External"/><Relationship Id="rId5" Type="http://schemas.openxmlformats.org/officeDocument/2006/relationships/image" Target="media/image1.png"/><Relationship Id="rId10" Type="http://schemas.openxmlformats.org/officeDocument/2006/relationships/hyperlink" Target="consultantplus://offline/ref=38BB0B0EFE12E24AE5769250D430EACFF28820A392FD1435E992ED658F343FDA7294B4FD916A61F8AD112Cw115I" TargetMode="External"/><Relationship Id="rId4" Type="http://schemas.openxmlformats.org/officeDocument/2006/relationships/webSettings" Target="webSettings.xml"/><Relationship Id="rId9" Type="http://schemas.openxmlformats.org/officeDocument/2006/relationships/hyperlink" Target="consultantplus://offline/ref=38BB0B0EFE12E24AE5769250D430EACFF28820A392FD1435E992ED658F343FDA7294B4FD916A61F8AD112Ew11E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6</Pages>
  <Words>1721</Words>
  <Characters>9814</Characters>
  <Application>Microsoft Office Word</Application>
  <DocSecurity>0</DocSecurity>
  <Lines>81</Lines>
  <Paragraphs>23</Paragraphs>
  <ScaleCrop>false</ScaleCrop>
  <Company>Microsoft</Company>
  <LinksUpToDate>false</LinksUpToDate>
  <CharactersWithSpaces>11512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nvkonovalova</dc:creator>
  <cp:keywords/>
  <dc:description/>
  <cp:lastModifiedBy>User</cp:lastModifiedBy>
  <cp:revision>75</cp:revision>
  <cp:lastPrinted>2017-11-02T06:50:00Z</cp:lastPrinted>
  <dcterms:created xsi:type="dcterms:W3CDTF">2013-12-10T13:55:00Z</dcterms:created>
  <dcterms:modified xsi:type="dcterms:W3CDTF">2017-11-03T09:09:00Z</dcterms:modified>
</cp:coreProperties>
</file>