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05" w:rsidRDefault="00E40F05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B32B83" w:rsidRDefault="00B32B83" w:rsidP="00B32B83">
      <w:pPr>
        <w:pStyle w:val="a3"/>
      </w:pPr>
    </w:p>
    <w:p w:rsidR="00B32B83" w:rsidRDefault="00B32B83" w:rsidP="00B32B83">
      <w:pPr>
        <w:pStyle w:val="a3"/>
      </w:pPr>
    </w:p>
    <w:p w:rsidR="00B32B83" w:rsidRDefault="00B32B83" w:rsidP="00B32B83">
      <w:pPr>
        <w:pStyle w:val="a3"/>
      </w:pPr>
    </w:p>
    <w:p w:rsidR="00B32B83" w:rsidRDefault="00B32B83" w:rsidP="00B32B83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1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2B83" w:rsidRDefault="00B32B83" w:rsidP="00B32B83">
      <w:pPr>
        <w:pStyle w:val="a3"/>
      </w:pPr>
      <w:r>
        <w:t xml:space="preserve">АДМИНИСТРАЦИЯ </w:t>
      </w:r>
    </w:p>
    <w:p w:rsidR="00B32B83" w:rsidRDefault="00B32B83" w:rsidP="00B32B83">
      <w:pPr>
        <w:pStyle w:val="a3"/>
      </w:pPr>
      <w:r>
        <w:t>ПАВЛОВСКОГО МУНИЦИПАЛЬНОГО РАЙОНА</w:t>
      </w:r>
    </w:p>
    <w:p w:rsidR="00B32B83" w:rsidRDefault="00B32B83" w:rsidP="00B32B83">
      <w:pPr>
        <w:pStyle w:val="1"/>
      </w:pPr>
      <w:r>
        <w:t>ВОРОНЕЖСКОЙ ОБЛАСТИ</w:t>
      </w:r>
    </w:p>
    <w:p w:rsidR="00B32B83" w:rsidRDefault="00B32B83" w:rsidP="00B32B8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ПОСТАНОВЛЕНИЕ</w:t>
      </w:r>
    </w:p>
    <w:p w:rsidR="00B32B83" w:rsidRDefault="00B32B83" w:rsidP="00B32B8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</w:p>
    <w:p w:rsidR="00B32B83" w:rsidRDefault="00B32B83" w:rsidP="00B32B83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  <w:t>ПРОЕКТ</w:t>
      </w:r>
    </w:p>
    <w:p w:rsidR="00B32B83" w:rsidRDefault="00B32B83" w:rsidP="00B32B83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B32B83" w:rsidRDefault="00B32B83" w:rsidP="00B32B83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>от ________________ № __________________</w:t>
      </w:r>
    </w:p>
    <w:p w:rsidR="004E4EE2" w:rsidRDefault="004E4EE2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4E4EE2" w:rsidRDefault="004E4EE2" w:rsidP="00E40F0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7B5782" w:rsidRDefault="00E43E63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О мониторинге и оценке эффективности</w:t>
      </w:r>
    </w:p>
    <w:p w:rsidR="007B5782" w:rsidRDefault="00E43E63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сельских поселений Павловского</w:t>
      </w:r>
    </w:p>
    <w:p w:rsidR="00E43E63" w:rsidRPr="00DE3FCD" w:rsidRDefault="00E43E63" w:rsidP="0030144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3FC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района»</w:t>
      </w:r>
    </w:p>
    <w:p w:rsidR="00227792" w:rsidRPr="00DE3FCD" w:rsidRDefault="00227792" w:rsidP="003014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00347" w:rsidRPr="00DE3FCD" w:rsidRDefault="00D00347" w:rsidP="003014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FCD">
        <w:rPr>
          <w:rFonts w:ascii="Times New Roman" w:hAnsi="Times New Roman" w:cs="Times New Roman"/>
          <w:color w:val="000000" w:themeColor="text1"/>
          <w:sz w:val="26"/>
          <w:szCs w:val="26"/>
        </w:rPr>
        <w:t>В целях актуализации показателей эффективности развития сельских поселений Павловского муниципального района,</w:t>
      </w:r>
      <w:r w:rsidR="005F11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90853">
        <w:rPr>
          <w:rFonts w:ascii="Times New Roman" w:hAnsi="Times New Roman" w:cs="Times New Roman"/>
          <w:color w:val="000000" w:themeColor="text1"/>
          <w:sz w:val="26"/>
          <w:szCs w:val="26"/>
        </w:rPr>
        <w:t>повышения эффективности управления социально-экономическим развитием сельски</w:t>
      </w:r>
      <w:r w:rsidR="00620F03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790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0F03">
        <w:rPr>
          <w:rFonts w:ascii="Times New Roman" w:hAnsi="Times New Roman" w:cs="Times New Roman"/>
          <w:color w:val="000000" w:themeColor="text1"/>
          <w:sz w:val="26"/>
          <w:szCs w:val="26"/>
        </w:rPr>
        <w:t>поселений</w:t>
      </w:r>
      <w:r w:rsidR="00790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</w:t>
      </w:r>
      <w:r w:rsidR="00620F0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 и эффективности</w:t>
      </w:r>
      <w:r w:rsidR="007908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</w:t>
      </w:r>
      <w:r w:rsidR="00CE2F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сельскими поселениями Павловского муниципального района </w:t>
      </w:r>
      <w:r w:rsidR="00790853">
        <w:rPr>
          <w:rFonts w:ascii="Times New Roman" w:hAnsi="Times New Roman" w:cs="Times New Roman"/>
          <w:color w:val="000000" w:themeColor="text1"/>
          <w:sz w:val="26"/>
          <w:szCs w:val="26"/>
        </w:rPr>
        <w:t>вопросов местного значения</w:t>
      </w:r>
      <w:r w:rsidR="005F13E2">
        <w:rPr>
          <w:rFonts w:ascii="Times New Roman" w:hAnsi="Times New Roman" w:cs="Times New Roman"/>
          <w:color w:val="000000" w:themeColor="text1"/>
          <w:sz w:val="26"/>
          <w:szCs w:val="26"/>
        </w:rPr>
        <w:t>, принимая во внимание письмо департамента по развитию муниципальных образований Воронежской области от 02.11.2018 № 53-11/476 «О нормативных правовых актах по оценке эффективности развития поселений»</w:t>
      </w:r>
      <w:r w:rsidR="006C4A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администрация Павловского муниципального района </w:t>
      </w:r>
      <w:r w:rsidR="007E36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E3FCD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5C1692" w:rsidRPr="00DE3FCD" w:rsidRDefault="005C1692" w:rsidP="0030144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692" w:rsidRPr="005F56F3" w:rsidRDefault="005C1692" w:rsidP="001331EC">
      <w:pPr>
        <w:spacing w:after="0" w:line="240" w:lineRule="auto"/>
        <w:ind w:firstLine="709"/>
        <w:contextualSpacing/>
        <w:mirrorIndents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F56F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5F56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2376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Утвердить прилагаемые</w:t>
      </w:r>
      <w:r w:rsidR="000D3DAE" w:rsidRPr="005F56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</w:p>
    <w:p w:rsidR="008D424F" w:rsidRPr="005F56F3" w:rsidRDefault="00324166" w:rsidP="00601B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F56F3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1331EC" w:rsidRPr="005F56F3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FB43B0" w:rsidRPr="005F56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01B4C" w:rsidRPr="005F5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853FD">
        <w:rPr>
          <w:rFonts w:ascii="Times New Roman" w:hAnsi="Times New Roman" w:cs="Times New Roman"/>
          <w:color w:val="000000" w:themeColor="text1"/>
          <w:sz w:val="26"/>
          <w:szCs w:val="26"/>
        </w:rPr>
        <w:t>Форму типового с</w:t>
      </w:r>
      <w:r w:rsidR="00CE2643">
        <w:rPr>
          <w:rFonts w:ascii="Times New Roman" w:hAnsi="Times New Roman" w:cs="Times New Roman"/>
          <w:color w:val="000000" w:themeColor="text1"/>
          <w:sz w:val="26"/>
          <w:szCs w:val="26"/>
        </w:rPr>
        <w:t>оглашения</w:t>
      </w:r>
      <w:r w:rsidR="003D61EC" w:rsidRPr="005F56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61EC" w:rsidRPr="005F56F3">
        <w:rPr>
          <w:rFonts w:ascii="Times New Roman" w:hAnsi="Times New Roman" w:cs="Times New Roman"/>
          <w:sz w:val="26"/>
          <w:szCs w:val="26"/>
        </w:rPr>
        <w:t>между администрацией Павло</w:t>
      </w:r>
      <w:r w:rsidR="00CE2643">
        <w:rPr>
          <w:rFonts w:ascii="Times New Roman" w:hAnsi="Times New Roman" w:cs="Times New Roman"/>
          <w:sz w:val="26"/>
          <w:szCs w:val="26"/>
        </w:rPr>
        <w:t>вского муниципального района и а</w:t>
      </w:r>
      <w:r w:rsidR="003D61EC" w:rsidRPr="005F56F3">
        <w:rPr>
          <w:rFonts w:ascii="Times New Roman" w:hAnsi="Times New Roman" w:cs="Times New Roman"/>
          <w:sz w:val="26"/>
          <w:szCs w:val="26"/>
        </w:rPr>
        <w:t xml:space="preserve">дминистрацией сельского поселения Павловского муниципального района о достижении значений показателей эффективности развития </w:t>
      </w:r>
      <w:r w:rsidR="00722C0B">
        <w:rPr>
          <w:rFonts w:ascii="Times New Roman" w:hAnsi="Times New Roman" w:cs="Times New Roman"/>
          <w:sz w:val="26"/>
          <w:szCs w:val="26"/>
        </w:rPr>
        <w:t xml:space="preserve">сельских поселений Павловского муниципального района (далее –Соглашение) </w:t>
      </w:r>
      <w:r w:rsidR="00601B4C" w:rsidRPr="005F56F3">
        <w:rPr>
          <w:rFonts w:ascii="Times New Roman" w:hAnsi="Times New Roman" w:cs="Times New Roman"/>
          <w:sz w:val="26"/>
          <w:szCs w:val="26"/>
        </w:rPr>
        <w:t>согласно приложению № 1 к настоящему постановлению</w:t>
      </w:r>
      <w:r w:rsidR="00601B4C" w:rsidRPr="005F56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01B4C" w:rsidRPr="005F56F3" w:rsidRDefault="00601B4C" w:rsidP="00885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56F3">
        <w:rPr>
          <w:rFonts w:ascii="Times New Roman" w:hAnsi="Times New Roman" w:cs="Times New Roman"/>
          <w:sz w:val="26"/>
          <w:szCs w:val="26"/>
        </w:rPr>
        <w:t xml:space="preserve">1.2. </w:t>
      </w:r>
      <w:r w:rsidR="00722C0B">
        <w:rPr>
          <w:rFonts w:ascii="Times New Roman" w:hAnsi="Times New Roman" w:cs="Times New Roman"/>
          <w:sz w:val="26"/>
          <w:szCs w:val="26"/>
        </w:rPr>
        <w:t xml:space="preserve">Перечень показателей эффективности развития сельских поселений Павловского </w:t>
      </w:r>
      <w:r w:rsidR="005E6091">
        <w:rPr>
          <w:rFonts w:ascii="Times New Roman" w:hAnsi="Times New Roman" w:cs="Times New Roman"/>
          <w:sz w:val="26"/>
          <w:szCs w:val="26"/>
        </w:rPr>
        <w:t>муниципального</w:t>
      </w:r>
      <w:r w:rsidR="00722C0B">
        <w:rPr>
          <w:rFonts w:ascii="Times New Roman" w:hAnsi="Times New Roman" w:cs="Times New Roman"/>
          <w:sz w:val="26"/>
          <w:szCs w:val="26"/>
        </w:rPr>
        <w:t xml:space="preserve"> района и органов, структурных подразделений администрации Павловского муниципального района, ответственных за формирование значений показателей и осуществление мониторинга их достижения сельски</w:t>
      </w:r>
      <w:r w:rsidR="00584C3B">
        <w:rPr>
          <w:rFonts w:ascii="Times New Roman" w:hAnsi="Times New Roman" w:cs="Times New Roman"/>
          <w:sz w:val="26"/>
          <w:szCs w:val="26"/>
        </w:rPr>
        <w:t xml:space="preserve">ми поселениями Павловского </w:t>
      </w:r>
      <w:r w:rsidR="005E6091">
        <w:rPr>
          <w:rFonts w:ascii="Times New Roman" w:hAnsi="Times New Roman" w:cs="Times New Roman"/>
          <w:sz w:val="26"/>
          <w:szCs w:val="26"/>
        </w:rPr>
        <w:t>муниципального</w:t>
      </w:r>
      <w:r w:rsidR="00584C3B">
        <w:rPr>
          <w:rFonts w:ascii="Times New Roman" w:hAnsi="Times New Roman" w:cs="Times New Roman"/>
          <w:sz w:val="26"/>
          <w:szCs w:val="26"/>
        </w:rPr>
        <w:t xml:space="preserve"> района (далее – Перечень)</w:t>
      </w:r>
      <w:r w:rsidR="00854694">
        <w:rPr>
          <w:rFonts w:ascii="Times New Roman" w:hAnsi="Times New Roman" w:cs="Times New Roman"/>
          <w:sz w:val="26"/>
          <w:szCs w:val="26"/>
        </w:rPr>
        <w:t xml:space="preserve"> согласно приложению № </w:t>
      </w:r>
      <w:r w:rsidRPr="005F56F3">
        <w:rPr>
          <w:rFonts w:ascii="Times New Roman" w:hAnsi="Times New Roman" w:cs="Times New Roman"/>
          <w:sz w:val="26"/>
          <w:szCs w:val="26"/>
        </w:rPr>
        <w:t>2 к настоящему постановлению.</w:t>
      </w:r>
    </w:p>
    <w:p w:rsidR="007205F5" w:rsidRPr="005F56F3" w:rsidRDefault="007205F5" w:rsidP="008A5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56F3">
        <w:rPr>
          <w:rFonts w:ascii="Times New Roman" w:hAnsi="Times New Roman" w:cs="Times New Roman"/>
          <w:sz w:val="26"/>
          <w:szCs w:val="26"/>
        </w:rPr>
        <w:t xml:space="preserve">1.3. </w:t>
      </w:r>
      <w:r w:rsidR="005E6091">
        <w:rPr>
          <w:rFonts w:ascii="Times New Roman" w:hAnsi="Times New Roman" w:cs="Times New Roman"/>
          <w:sz w:val="26"/>
          <w:szCs w:val="26"/>
        </w:rPr>
        <w:t>Порядок подв</w:t>
      </w:r>
      <w:r w:rsidR="002A731A">
        <w:rPr>
          <w:rFonts w:ascii="Times New Roman" w:hAnsi="Times New Roman" w:cs="Times New Roman"/>
          <w:sz w:val="26"/>
          <w:szCs w:val="26"/>
        </w:rPr>
        <w:t>едения итогов и о</w:t>
      </w:r>
      <w:r w:rsidR="005E6091">
        <w:rPr>
          <w:rFonts w:ascii="Times New Roman" w:hAnsi="Times New Roman" w:cs="Times New Roman"/>
          <w:sz w:val="26"/>
          <w:szCs w:val="26"/>
        </w:rPr>
        <w:t>ценки эффективно</w:t>
      </w:r>
      <w:r w:rsidR="002A731A">
        <w:rPr>
          <w:rFonts w:ascii="Times New Roman" w:hAnsi="Times New Roman" w:cs="Times New Roman"/>
          <w:sz w:val="26"/>
          <w:szCs w:val="26"/>
        </w:rPr>
        <w:t>с</w:t>
      </w:r>
      <w:r w:rsidR="005E6091">
        <w:rPr>
          <w:rFonts w:ascii="Times New Roman" w:hAnsi="Times New Roman" w:cs="Times New Roman"/>
          <w:sz w:val="26"/>
          <w:szCs w:val="26"/>
        </w:rPr>
        <w:t xml:space="preserve">ти развития </w:t>
      </w:r>
      <w:r w:rsidR="0031549C">
        <w:rPr>
          <w:rFonts w:ascii="Times New Roman" w:hAnsi="Times New Roman" w:cs="Times New Roman"/>
          <w:sz w:val="26"/>
          <w:szCs w:val="26"/>
        </w:rPr>
        <w:t xml:space="preserve">сельских </w:t>
      </w:r>
      <w:r w:rsidR="00E149D3">
        <w:rPr>
          <w:rFonts w:ascii="Times New Roman" w:hAnsi="Times New Roman" w:cs="Times New Roman"/>
          <w:sz w:val="26"/>
          <w:szCs w:val="26"/>
        </w:rPr>
        <w:t>поселений</w:t>
      </w:r>
      <w:r w:rsidR="002A731A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</w:t>
      </w:r>
      <w:r w:rsidRPr="005F56F3">
        <w:rPr>
          <w:rFonts w:ascii="Times New Roman" w:hAnsi="Times New Roman" w:cs="Times New Roman"/>
          <w:sz w:val="26"/>
          <w:szCs w:val="26"/>
        </w:rPr>
        <w:t>согласно приложению № 3 к настоящему постановлению.</w:t>
      </w:r>
    </w:p>
    <w:p w:rsidR="00601B4C" w:rsidRPr="005F56F3" w:rsidRDefault="001472ED" w:rsidP="00601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56F3">
        <w:rPr>
          <w:rFonts w:ascii="Times New Roman" w:hAnsi="Times New Roman" w:cs="Times New Roman"/>
          <w:sz w:val="26"/>
          <w:szCs w:val="26"/>
        </w:rPr>
        <w:lastRenderedPageBreak/>
        <w:t>1.4</w:t>
      </w:r>
      <w:r w:rsidR="00601B4C" w:rsidRPr="005F56F3">
        <w:rPr>
          <w:rFonts w:ascii="Times New Roman" w:hAnsi="Times New Roman" w:cs="Times New Roman"/>
          <w:sz w:val="26"/>
          <w:szCs w:val="26"/>
        </w:rPr>
        <w:t xml:space="preserve">. </w:t>
      </w:r>
      <w:r w:rsidR="00DE35B9">
        <w:rPr>
          <w:rFonts w:ascii="Times New Roman" w:hAnsi="Times New Roman" w:cs="Times New Roman"/>
          <w:sz w:val="26"/>
          <w:szCs w:val="26"/>
        </w:rPr>
        <w:t xml:space="preserve">Положение об экспертной группе по оценке эффективности развития сельских поселений Павловского муниципального района согласно приложению </w:t>
      </w:r>
      <w:r w:rsidR="00E149D3">
        <w:rPr>
          <w:rFonts w:ascii="Times New Roman" w:hAnsi="Times New Roman" w:cs="Times New Roman"/>
          <w:sz w:val="26"/>
          <w:szCs w:val="26"/>
        </w:rPr>
        <w:t xml:space="preserve">         </w:t>
      </w:r>
      <w:r w:rsidR="008A5B62" w:rsidRPr="005F56F3">
        <w:rPr>
          <w:rFonts w:ascii="Times New Roman" w:hAnsi="Times New Roman" w:cs="Times New Roman"/>
          <w:sz w:val="26"/>
          <w:szCs w:val="26"/>
        </w:rPr>
        <w:t>№ 4</w:t>
      </w:r>
      <w:r w:rsidR="00601B4C" w:rsidRPr="005F56F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8A5B62" w:rsidRPr="005F56F3" w:rsidRDefault="001472ED" w:rsidP="008A5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56F3">
        <w:rPr>
          <w:rFonts w:ascii="Times New Roman" w:hAnsi="Times New Roman" w:cs="Times New Roman"/>
          <w:sz w:val="26"/>
          <w:szCs w:val="26"/>
        </w:rPr>
        <w:t>1.5</w:t>
      </w:r>
      <w:r w:rsidR="00E40F05">
        <w:rPr>
          <w:rFonts w:ascii="Times New Roman" w:hAnsi="Times New Roman" w:cs="Times New Roman"/>
          <w:sz w:val="26"/>
          <w:szCs w:val="26"/>
        </w:rPr>
        <w:t xml:space="preserve">. </w:t>
      </w:r>
      <w:r w:rsidR="000C0E47">
        <w:rPr>
          <w:rFonts w:ascii="Times New Roman" w:hAnsi="Times New Roman" w:cs="Times New Roman"/>
          <w:sz w:val="26"/>
          <w:szCs w:val="26"/>
        </w:rPr>
        <w:t xml:space="preserve">Состав экспертной группы по оценке эффективности развития сельских поселений </w:t>
      </w:r>
      <w:r w:rsidR="0067397C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="008A5B62" w:rsidRPr="005F56F3">
        <w:rPr>
          <w:rFonts w:ascii="Times New Roman" w:hAnsi="Times New Roman" w:cs="Times New Roman"/>
          <w:sz w:val="26"/>
          <w:szCs w:val="26"/>
        </w:rPr>
        <w:t>согласно приложению № 5 к настоящему постановлению.</w:t>
      </w:r>
    </w:p>
    <w:p w:rsidR="004D3CEA" w:rsidRDefault="00630119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4D3CEA">
        <w:rPr>
          <w:rFonts w:ascii="Times New Roman" w:hAnsi="Times New Roman" w:cs="Times New Roman"/>
          <w:sz w:val="26"/>
          <w:szCs w:val="26"/>
        </w:rPr>
        <w:t>. Методику формирования показател</w:t>
      </w:r>
      <w:r w:rsidR="000676A3">
        <w:rPr>
          <w:rFonts w:ascii="Times New Roman" w:hAnsi="Times New Roman" w:cs="Times New Roman"/>
          <w:sz w:val="26"/>
          <w:szCs w:val="26"/>
        </w:rPr>
        <w:t>е</w:t>
      </w:r>
      <w:r w:rsidR="004D3CEA">
        <w:rPr>
          <w:rFonts w:ascii="Times New Roman" w:hAnsi="Times New Roman" w:cs="Times New Roman"/>
          <w:sz w:val="26"/>
          <w:szCs w:val="26"/>
        </w:rPr>
        <w:t>й эффективности развития сельских поселений Павловского муниципальног</w:t>
      </w:r>
      <w:r w:rsidR="00B76DB6">
        <w:rPr>
          <w:rFonts w:ascii="Times New Roman" w:hAnsi="Times New Roman" w:cs="Times New Roman"/>
          <w:sz w:val="26"/>
          <w:szCs w:val="26"/>
        </w:rPr>
        <w:t>о района согласно приложению № 6</w:t>
      </w:r>
      <w:r w:rsidR="004D3CEA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4D3CEA" w:rsidRDefault="003373FD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Рекомендовать главам сельских поселений Павловского муниципального района</w:t>
      </w:r>
      <w:r w:rsidR="00BA6909">
        <w:rPr>
          <w:rFonts w:ascii="Times New Roman" w:hAnsi="Times New Roman" w:cs="Times New Roman"/>
          <w:sz w:val="26"/>
          <w:szCs w:val="26"/>
        </w:rPr>
        <w:t xml:space="preserve"> ежегодно:</w:t>
      </w:r>
    </w:p>
    <w:p w:rsidR="00BA6909" w:rsidRDefault="00BA6909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В срок до 15 ноября представлять в отдел территориального развития и экологии администрации Павловского муниципального района согласованные с органами, структурными подразделениями </w:t>
      </w:r>
      <w:r w:rsidR="00C44297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</w:t>
      </w:r>
      <w:r w:rsidR="000676A3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C44297">
        <w:rPr>
          <w:rFonts w:ascii="Times New Roman" w:hAnsi="Times New Roman" w:cs="Times New Roman"/>
          <w:sz w:val="26"/>
          <w:szCs w:val="26"/>
        </w:rPr>
        <w:t>прогнозные значения показателей на текущий и плановый периоды, фактические значения за период, предшествующий текущему.</w:t>
      </w:r>
    </w:p>
    <w:p w:rsidR="00C44297" w:rsidRDefault="00C44297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 срок до 1 декабря з</w:t>
      </w:r>
      <w:r w:rsidR="000676A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ключать Соглашение с администрацией Павловского </w:t>
      </w:r>
      <w:r w:rsidR="00EF5E92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C44297" w:rsidRDefault="006A1547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Органам, структурным подразделениям администрации Павловского </w:t>
      </w:r>
      <w:r w:rsidR="00EF5E92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района, ответственным за осуществление мониторинга достижения показателей </w:t>
      </w:r>
      <w:r w:rsidR="00EF5E92">
        <w:rPr>
          <w:rFonts w:ascii="Times New Roman" w:hAnsi="Times New Roman" w:cs="Times New Roman"/>
          <w:sz w:val="26"/>
          <w:szCs w:val="26"/>
        </w:rPr>
        <w:t>эффективности</w:t>
      </w:r>
      <w:r>
        <w:rPr>
          <w:rFonts w:ascii="Times New Roman" w:hAnsi="Times New Roman" w:cs="Times New Roman"/>
          <w:sz w:val="26"/>
          <w:szCs w:val="26"/>
        </w:rPr>
        <w:t xml:space="preserve"> развития сельских поселений Павловского муниципального района:</w:t>
      </w:r>
    </w:p>
    <w:p w:rsidR="006A1547" w:rsidRDefault="00007845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F5E92">
        <w:rPr>
          <w:rFonts w:ascii="Times New Roman" w:hAnsi="Times New Roman" w:cs="Times New Roman"/>
          <w:sz w:val="26"/>
          <w:szCs w:val="26"/>
        </w:rPr>
        <w:t>1. Обеспечить совместно с администрациями</w:t>
      </w:r>
      <w:r w:rsidR="00A37F3B"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="00EF5E92">
        <w:rPr>
          <w:rFonts w:ascii="Times New Roman" w:hAnsi="Times New Roman" w:cs="Times New Roman"/>
          <w:sz w:val="26"/>
          <w:szCs w:val="26"/>
        </w:rPr>
        <w:t xml:space="preserve"> </w:t>
      </w:r>
      <w:r w:rsidR="00A37F3B">
        <w:rPr>
          <w:rFonts w:ascii="Times New Roman" w:hAnsi="Times New Roman" w:cs="Times New Roman"/>
          <w:sz w:val="26"/>
          <w:szCs w:val="26"/>
        </w:rPr>
        <w:t xml:space="preserve">формирование значений показателей эффективности развития поселений по сферам </w:t>
      </w:r>
      <w:r w:rsidR="00EF5E92">
        <w:rPr>
          <w:rFonts w:ascii="Times New Roman" w:hAnsi="Times New Roman" w:cs="Times New Roman"/>
          <w:sz w:val="26"/>
          <w:szCs w:val="26"/>
        </w:rPr>
        <w:t>деятельности</w:t>
      </w:r>
      <w:r w:rsidR="00A37F3B">
        <w:rPr>
          <w:rFonts w:ascii="Times New Roman" w:hAnsi="Times New Roman" w:cs="Times New Roman"/>
          <w:sz w:val="26"/>
          <w:szCs w:val="26"/>
        </w:rPr>
        <w:t xml:space="preserve"> в соответствии с Перечнем для заключения Соглашений на </w:t>
      </w:r>
      <w:r w:rsidR="00EF5E92">
        <w:rPr>
          <w:rFonts w:ascii="Times New Roman" w:hAnsi="Times New Roman" w:cs="Times New Roman"/>
          <w:sz w:val="26"/>
          <w:szCs w:val="26"/>
        </w:rPr>
        <w:t>будущий</w:t>
      </w:r>
      <w:r w:rsidR="00A37F3B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A37F3B" w:rsidRDefault="00A37F3B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63011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Осущ</w:t>
      </w:r>
      <w:r w:rsidR="00EF5E92">
        <w:rPr>
          <w:rFonts w:ascii="Times New Roman" w:hAnsi="Times New Roman" w:cs="Times New Roman"/>
          <w:sz w:val="26"/>
          <w:szCs w:val="26"/>
        </w:rPr>
        <w:t xml:space="preserve">ествлять мониторинг достижения </w:t>
      </w:r>
      <w:r>
        <w:rPr>
          <w:rFonts w:ascii="Times New Roman" w:hAnsi="Times New Roman" w:cs="Times New Roman"/>
          <w:sz w:val="26"/>
          <w:szCs w:val="26"/>
        </w:rPr>
        <w:t>значений показателей эффективности развития сельских поселений.</w:t>
      </w:r>
    </w:p>
    <w:p w:rsidR="0012660C" w:rsidRDefault="0012660C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Отделу территориального развития и экологии </w:t>
      </w:r>
      <w:r w:rsidR="006C1E12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обеспечить:</w:t>
      </w:r>
    </w:p>
    <w:p w:rsidR="0012660C" w:rsidRDefault="000754C3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Мониторинг и оценку </w:t>
      </w:r>
      <w:r w:rsidR="006C1E12">
        <w:rPr>
          <w:rFonts w:ascii="Times New Roman" w:hAnsi="Times New Roman" w:cs="Times New Roman"/>
          <w:sz w:val="26"/>
          <w:szCs w:val="26"/>
        </w:rPr>
        <w:t>эффективности</w:t>
      </w:r>
      <w:r>
        <w:rPr>
          <w:rFonts w:ascii="Times New Roman" w:hAnsi="Times New Roman" w:cs="Times New Roman"/>
          <w:sz w:val="26"/>
          <w:szCs w:val="26"/>
        </w:rPr>
        <w:t xml:space="preserve"> развития сельских поселений Павловского муниципального р</w:t>
      </w:r>
      <w:r w:rsidR="006C1E1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йона.</w:t>
      </w:r>
    </w:p>
    <w:p w:rsidR="00D83A48" w:rsidRDefault="00D83A48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6C1E12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срок до 1 декабря </w:t>
      </w:r>
      <w:r w:rsidR="006C1E12">
        <w:rPr>
          <w:rFonts w:ascii="Times New Roman" w:hAnsi="Times New Roman" w:cs="Times New Roman"/>
          <w:sz w:val="26"/>
          <w:szCs w:val="26"/>
        </w:rPr>
        <w:t>подготовку</w:t>
      </w:r>
      <w:r>
        <w:rPr>
          <w:rFonts w:ascii="Times New Roman" w:hAnsi="Times New Roman" w:cs="Times New Roman"/>
          <w:sz w:val="26"/>
          <w:szCs w:val="26"/>
        </w:rPr>
        <w:t xml:space="preserve"> проектов Соглашений.</w:t>
      </w:r>
    </w:p>
    <w:p w:rsidR="00D83A48" w:rsidRDefault="00D83A48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Взаимодействие органов, структурных подразделений </w:t>
      </w:r>
      <w:r w:rsidR="002062AC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</w:t>
      </w:r>
      <w:r w:rsidR="002062AC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BC6ACC">
        <w:rPr>
          <w:rFonts w:ascii="Times New Roman" w:hAnsi="Times New Roman" w:cs="Times New Roman"/>
          <w:sz w:val="26"/>
          <w:szCs w:val="26"/>
        </w:rPr>
        <w:t xml:space="preserve"> и администраций сельских поселений Павловского </w:t>
      </w:r>
      <w:r w:rsidR="002062AC">
        <w:rPr>
          <w:rFonts w:ascii="Times New Roman" w:hAnsi="Times New Roman" w:cs="Times New Roman"/>
          <w:sz w:val="26"/>
          <w:szCs w:val="26"/>
        </w:rPr>
        <w:t>муниципального</w:t>
      </w:r>
      <w:r w:rsidR="00BC6ACC">
        <w:rPr>
          <w:rFonts w:ascii="Times New Roman" w:hAnsi="Times New Roman" w:cs="Times New Roman"/>
          <w:sz w:val="26"/>
          <w:szCs w:val="26"/>
        </w:rPr>
        <w:t xml:space="preserve"> района по формированию значений показателей эффективности развития сельских поселений и заключению Соглашений.</w:t>
      </w:r>
    </w:p>
    <w:p w:rsidR="00BC6ACC" w:rsidRDefault="008547AC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В срок до 20 декабря предоставление в департамент по развитию муниципальных образований Воронежской обл</w:t>
      </w:r>
      <w:r w:rsidR="008E13FF">
        <w:rPr>
          <w:rFonts w:ascii="Times New Roman" w:hAnsi="Times New Roman" w:cs="Times New Roman"/>
          <w:sz w:val="26"/>
          <w:szCs w:val="26"/>
        </w:rPr>
        <w:t>асти свод</w:t>
      </w:r>
      <w:r w:rsidR="002062AC">
        <w:rPr>
          <w:rFonts w:ascii="Times New Roman" w:hAnsi="Times New Roman" w:cs="Times New Roman"/>
          <w:sz w:val="26"/>
          <w:szCs w:val="26"/>
        </w:rPr>
        <w:t>а значений показател</w:t>
      </w:r>
      <w:r w:rsidR="008E13FF">
        <w:rPr>
          <w:rFonts w:ascii="Times New Roman" w:hAnsi="Times New Roman" w:cs="Times New Roman"/>
          <w:sz w:val="26"/>
          <w:szCs w:val="26"/>
        </w:rPr>
        <w:t>ей, содержащихся в Соглашениях.</w:t>
      </w:r>
    </w:p>
    <w:p w:rsidR="00B14B61" w:rsidRDefault="002062AC" w:rsidP="0020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Признать утратившим</w:t>
      </w:r>
      <w:r w:rsidR="00B76DB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силу</w:t>
      </w:r>
      <w:r w:rsidR="00B76DB6">
        <w:rPr>
          <w:rFonts w:ascii="Times New Roman" w:hAnsi="Times New Roman" w:cs="Times New Roman"/>
          <w:sz w:val="26"/>
          <w:szCs w:val="26"/>
        </w:rPr>
        <w:t>:</w:t>
      </w:r>
    </w:p>
    <w:p w:rsidR="00F667D1" w:rsidRDefault="00B14B61" w:rsidP="0020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2062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F667D1" w:rsidRPr="005F56F3">
        <w:rPr>
          <w:rFonts w:ascii="Times New Roman" w:hAnsi="Times New Roman" w:cs="Times New Roman"/>
          <w:sz w:val="26"/>
          <w:szCs w:val="26"/>
        </w:rPr>
        <w:t>остановление администрации Павловского муниципального райо</w:t>
      </w:r>
      <w:r w:rsidR="00F667D1">
        <w:rPr>
          <w:rFonts w:ascii="Times New Roman" w:hAnsi="Times New Roman" w:cs="Times New Roman"/>
          <w:sz w:val="26"/>
          <w:szCs w:val="26"/>
        </w:rPr>
        <w:t>на от 13.11.2015</w:t>
      </w:r>
      <w:r w:rsidR="00F667D1" w:rsidRPr="005F56F3">
        <w:rPr>
          <w:rFonts w:ascii="Times New Roman" w:hAnsi="Times New Roman" w:cs="Times New Roman"/>
          <w:sz w:val="26"/>
          <w:szCs w:val="26"/>
        </w:rPr>
        <w:t xml:space="preserve"> № 610 «О мониторинге и оценке эффективности развития сельских поселений Павловского муниципального района».</w:t>
      </w:r>
    </w:p>
    <w:p w:rsidR="00B14B61" w:rsidRDefault="00B14B61" w:rsidP="0020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5E7E6E">
        <w:rPr>
          <w:rFonts w:ascii="Times New Roman" w:hAnsi="Times New Roman" w:cs="Times New Roman"/>
          <w:sz w:val="26"/>
          <w:szCs w:val="26"/>
        </w:rPr>
        <w:t xml:space="preserve"> П</w:t>
      </w:r>
      <w:r w:rsidR="005E7E6E" w:rsidRPr="005F56F3">
        <w:rPr>
          <w:rFonts w:ascii="Times New Roman" w:hAnsi="Times New Roman" w:cs="Times New Roman"/>
          <w:sz w:val="26"/>
          <w:szCs w:val="26"/>
        </w:rPr>
        <w:t>остановление администрации Павловского муниципального райо</w:t>
      </w:r>
      <w:r w:rsidR="005E7E6E">
        <w:rPr>
          <w:rFonts w:ascii="Times New Roman" w:hAnsi="Times New Roman" w:cs="Times New Roman"/>
          <w:sz w:val="26"/>
          <w:szCs w:val="26"/>
        </w:rPr>
        <w:t>на от 30.08.2016</w:t>
      </w:r>
      <w:r w:rsidR="005E7E6E" w:rsidRPr="005F56F3">
        <w:rPr>
          <w:rFonts w:ascii="Times New Roman" w:hAnsi="Times New Roman" w:cs="Times New Roman"/>
          <w:sz w:val="26"/>
          <w:szCs w:val="26"/>
        </w:rPr>
        <w:t xml:space="preserve"> № </w:t>
      </w:r>
      <w:r w:rsidR="005E7E6E">
        <w:rPr>
          <w:rFonts w:ascii="Times New Roman" w:hAnsi="Times New Roman" w:cs="Times New Roman"/>
          <w:sz w:val="26"/>
          <w:szCs w:val="26"/>
        </w:rPr>
        <w:t>352</w:t>
      </w:r>
      <w:r w:rsidR="005E7E6E" w:rsidRPr="005F56F3">
        <w:rPr>
          <w:rFonts w:ascii="Times New Roman" w:hAnsi="Times New Roman" w:cs="Times New Roman"/>
          <w:sz w:val="26"/>
          <w:szCs w:val="26"/>
        </w:rPr>
        <w:t xml:space="preserve"> </w:t>
      </w:r>
      <w:r w:rsidR="005E7E6E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Павловского муниципального района от 13.11.2015 № 610 </w:t>
      </w:r>
      <w:r w:rsidR="005E7E6E" w:rsidRPr="005F56F3">
        <w:rPr>
          <w:rFonts w:ascii="Times New Roman" w:hAnsi="Times New Roman" w:cs="Times New Roman"/>
          <w:sz w:val="26"/>
          <w:szCs w:val="26"/>
        </w:rPr>
        <w:t>«О мониторинге и оценке эффективности развития сельских поселений Павловского муниципального района».</w:t>
      </w:r>
    </w:p>
    <w:p w:rsidR="005E7E6E" w:rsidRDefault="00C27629" w:rsidP="0020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5.3. </w:t>
      </w:r>
      <w:r w:rsidR="005E7E6E">
        <w:rPr>
          <w:rFonts w:ascii="Times New Roman" w:hAnsi="Times New Roman" w:cs="Times New Roman"/>
          <w:sz w:val="26"/>
          <w:szCs w:val="26"/>
        </w:rPr>
        <w:t>П</w:t>
      </w:r>
      <w:r w:rsidR="005E7E6E" w:rsidRPr="005F56F3">
        <w:rPr>
          <w:rFonts w:ascii="Times New Roman" w:hAnsi="Times New Roman" w:cs="Times New Roman"/>
          <w:sz w:val="26"/>
          <w:szCs w:val="26"/>
        </w:rPr>
        <w:t>остановление администрации Павловского муниципального райо</w:t>
      </w:r>
      <w:r w:rsidR="005E7E6E">
        <w:rPr>
          <w:rFonts w:ascii="Times New Roman" w:hAnsi="Times New Roman" w:cs="Times New Roman"/>
          <w:sz w:val="26"/>
          <w:szCs w:val="26"/>
        </w:rPr>
        <w:t xml:space="preserve">на от </w:t>
      </w:r>
      <w:r w:rsidR="00953451">
        <w:rPr>
          <w:rFonts w:ascii="Times New Roman" w:hAnsi="Times New Roman" w:cs="Times New Roman"/>
          <w:sz w:val="26"/>
          <w:szCs w:val="26"/>
        </w:rPr>
        <w:t>01.11.2016</w:t>
      </w:r>
      <w:r w:rsidR="00953451" w:rsidRPr="005F56F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450</w:t>
      </w:r>
      <w:r w:rsidR="00953451" w:rsidRPr="005F56F3">
        <w:rPr>
          <w:rFonts w:ascii="Times New Roman" w:hAnsi="Times New Roman" w:cs="Times New Roman"/>
          <w:sz w:val="26"/>
          <w:szCs w:val="26"/>
        </w:rPr>
        <w:t xml:space="preserve"> </w:t>
      </w:r>
      <w:r w:rsidR="00953451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Павловского муниципального района от </w:t>
      </w:r>
      <w:r w:rsidR="005E7E6E">
        <w:rPr>
          <w:rFonts w:ascii="Times New Roman" w:hAnsi="Times New Roman" w:cs="Times New Roman"/>
          <w:sz w:val="26"/>
          <w:szCs w:val="26"/>
        </w:rPr>
        <w:t>13.11.2015</w:t>
      </w:r>
      <w:r w:rsidR="005E7E6E" w:rsidRPr="005F56F3">
        <w:rPr>
          <w:rFonts w:ascii="Times New Roman" w:hAnsi="Times New Roman" w:cs="Times New Roman"/>
          <w:sz w:val="26"/>
          <w:szCs w:val="26"/>
        </w:rPr>
        <w:t xml:space="preserve"> № 610 «О мониторинге и оценке эффективности развития сельских поселений Павловского муниципального района».</w:t>
      </w:r>
    </w:p>
    <w:p w:rsidR="005E7E6E" w:rsidRDefault="00C27629" w:rsidP="0020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="005E7E6E">
        <w:rPr>
          <w:rFonts w:ascii="Times New Roman" w:hAnsi="Times New Roman" w:cs="Times New Roman"/>
          <w:sz w:val="26"/>
          <w:szCs w:val="26"/>
        </w:rPr>
        <w:t>П</w:t>
      </w:r>
      <w:r w:rsidR="005E7E6E" w:rsidRPr="005F56F3">
        <w:rPr>
          <w:rFonts w:ascii="Times New Roman" w:hAnsi="Times New Roman" w:cs="Times New Roman"/>
          <w:sz w:val="26"/>
          <w:szCs w:val="26"/>
        </w:rPr>
        <w:t>остановление администрации Павловского муниципального райо</w:t>
      </w:r>
      <w:r>
        <w:rPr>
          <w:rFonts w:ascii="Times New Roman" w:hAnsi="Times New Roman" w:cs="Times New Roman"/>
          <w:sz w:val="26"/>
          <w:szCs w:val="26"/>
        </w:rPr>
        <w:t>на от 13.06.2017</w:t>
      </w:r>
      <w:r w:rsidR="005E7E6E" w:rsidRPr="005F56F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436</w:t>
      </w:r>
      <w:r w:rsidR="005E7E6E" w:rsidRPr="005F56F3">
        <w:rPr>
          <w:rFonts w:ascii="Times New Roman" w:hAnsi="Times New Roman" w:cs="Times New Roman"/>
          <w:sz w:val="26"/>
          <w:szCs w:val="26"/>
        </w:rPr>
        <w:t xml:space="preserve"> «О мониторинге и оценке эффективности развития сельских поселений Павловского муниципального района».</w:t>
      </w:r>
    </w:p>
    <w:p w:rsidR="005E7E6E" w:rsidRDefault="00F56F59" w:rsidP="0020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</w:t>
      </w:r>
      <w:r w:rsidR="00C27629">
        <w:rPr>
          <w:rFonts w:ascii="Times New Roman" w:hAnsi="Times New Roman" w:cs="Times New Roman"/>
          <w:sz w:val="26"/>
          <w:szCs w:val="26"/>
        </w:rPr>
        <w:t xml:space="preserve">. </w:t>
      </w:r>
      <w:r w:rsidR="005E7E6E">
        <w:rPr>
          <w:rFonts w:ascii="Times New Roman" w:hAnsi="Times New Roman" w:cs="Times New Roman"/>
          <w:sz w:val="26"/>
          <w:szCs w:val="26"/>
        </w:rPr>
        <w:t>П</w:t>
      </w:r>
      <w:r w:rsidR="005E7E6E" w:rsidRPr="005F56F3">
        <w:rPr>
          <w:rFonts w:ascii="Times New Roman" w:hAnsi="Times New Roman" w:cs="Times New Roman"/>
          <w:sz w:val="26"/>
          <w:szCs w:val="26"/>
        </w:rPr>
        <w:t>остановление администрации Павловского муниципального райо</w:t>
      </w:r>
      <w:r w:rsidR="00F16D01">
        <w:rPr>
          <w:rFonts w:ascii="Times New Roman" w:hAnsi="Times New Roman" w:cs="Times New Roman"/>
          <w:sz w:val="26"/>
          <w:szCs w:val="26"/>
        </w:rPr>
        <w:t>на от 25.10.2017</w:t>
      </w:r>
      <w:r w:rsidR="005E7E6E" w:rsidRPr="005F56F3">
        <w:rPr>
          <w:rFonts w:ascii="Times New Roman" w:hAnsi="Times New Roman" w:cs="Times New Roman"/>
          <w:sz w:val="26"/>
          <w:szCs w:val="26"/>
        </w:rPr>
        <w:t xml:space="preserve"> № </w:t>
      </w:r>
      <w:r w:rsidR="00F16D01">
        <w:rPr>
          <w:rFonts w:ascii="Times New Roman" w:hAnsi="Times New Roman" w:cs="Times New Roman"/>
          <w:sz w:val="26"/>
          <w:szCs w:val="26"/>
        </w:rPr>
        <w:t>960</w:t>
      </w:r>
      <w:r w:rsidR="005E7E6E" w:rsidRPr="005F56F3">
        <w:rPr>
          <w:rFonts w:ascii="Times New Roman" w:hAnsi="Times New Roman" w:cs="Times New Roman"/>
          <w:sz w:val="26"/>
          <w:szCs w:val="26"/>
        </w:rPr>
        <w:t xml:space="preserve"> «О мониторинге и оценке эффективности развития сельских поселений Павловского муниципального района».</w:t>
      </w:r>
    </w:p>
    <w:p w:rsidR="006732B3" w:rsidRDefault="00F56F59" w:rsidP="0020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</w:t>
      </w:r>
      <w:r w:rsidR="006732B3">
        <w:rPr>
          <w:rFonts w:ascii="Times New Roman" w:hAnsi="Times New Roman" w:cs="Times New Roman"/>
          <w:sz w:val="26"/>
          <w:szCs w:val="26"/>
        </w:rPr>
        <w:t>.</w:t>
      </w:r>
      <w:r w:rsidR="006732B3" w:rsidRPr="006732B3">
        <w:rPr>
          <w:rFonts w:ascii="Times New Roman" w:hAnsi="Times New Roman" w:cs="Times New Roman"/>
          <w:sz w:val="26"/>
          <w:szCs w:val="26"/>
        </w:rPr>
        <w:t xml:space="preserve"> </w:t>
      </w:r>
      <w:r w:rsidR="006732B3">
        <w:rPr>
          <w:rFonts w:ascii="Times New Roman" w:hAnsi="Times New Roman" w:cs="Times New Roman"/>
          <w:sz w:val="26"/>
          <w:szCs w:val="26"/>
        </w:rPr>
        <w:t>П</w:t>
      </w:r>
      <w:r w:rsidR="006732B3" w:rsidRPr="005F56F3">
        <w:rPr>
          <w:rFonts w:ascii="Times New Roman" w:hAnsi="Times New Roman" w:cs="Times New Roman"/>
          <w:sz w:val="26"/>
          <w:szCs w:val="26"/>
        </w:rPr>
        <w:t>остановление администрации Павловского муниципального райо</w:t>
      </w:r>
      <w:r w:rsidR="006732B3">
        <w:rPr>
          <w:rFonts w:ascii="Times New Roman" w:hAnsi="Times New Roman" w:cs="Times New Roman"/>
          <w:sz w:val="26"/>
          <w:szCs w:val="26"/>
        </w:rPr>
        <w:t>на от 23.07.2018</w:t>
      </w:r>
      <w:r w:rsidR="006732B3" w:rsidRPr="005F56F3">
        <w:rPr>
          <w:rFonts w:ascii="Times New Roman" w:hAnsi="Times New Roman" w:cs="Times New Roman"/>
          <w:sz w:val="26"/>
          <w:szCs w:val="26"/>
        </w:rPr>
        <w:t xml:space="preserve"> № </w:t>
      </w:r>
      <w:r w:rsidR="006732B3">
        <w:rPr>
          <w:rFonts w:ascii="Times New Roman" w:hAnsi="Times New Roman" w:cs="Times New Roman"/>
          <w:sz w:val="26"/>
          <w:szCs w:val="26"/>
        </w:rPr>
        <w:t>471</w:t>
      </w:r>
      <w:r w:rsidR="006732B3" w:rsidRPr="005F56F3">
        <w:rPr>
          <w:rFonts w:ascii="Times New Roman" w:hAnsi="Times New Roman" w:cs="Times New Roman"/>
          <w:sz w:val="26"/>
          <w:szCs w:val="26"/>
        </w:rPr>
        <w:t xml:space="preserve"> «О мониторинге и оценке эффективности развития сельских поселений Павловского муниципального района».</w:t>
      </w:r>
    </w:p>
    <w:p w:rsidR="008E13FF" w:rsidRPr="005F56F3" w:rsidRDefault="008E13FF" w:rsidP="008B0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F667D1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601B4C" w:rsidRDefault="00601B4C" w:rsidP="00601B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0119" w:rsidRPr="00DE3FCD" w:rsidRDefault="00630119" w:rsidP="00601B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0119" w:rsidRDefault="004C48EF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="000C664A"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A7DD9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М.Н. Янцов</w:t>
      </w:r>
    </w:p>
    <w:p w:rsidR="00630119" w:rsidRDefault="00630119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0119" w:rsidRDefault="00630119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0119" w:rsidRDefault="00630119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0119" w:rsidRDefault="00630119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664A" w:rsidRDefault="001365C6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732B3" w:rsidRDefault="006732B3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03F7" w:rsidRDefault="009A03F7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03F7" w:rsidRPr="00F763E6" w:rsidRDefault="009A03F7" w:rsidP="0030144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365C6" w:rsidRPr="00E424D0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Приложение № 1</w:t>
      </w:r>
    </w:p>
    <w:p w:rsidR="001365C6" w:rsidRPr="00E424D0" w:rsidRDefault="001365C6" w:rsidP="001365C6">
      <w:pPr>
        <w:pStyle w:val="ConsPlusTitle"/>
        <w:widowControl/>
        <w:ind w:left="3540" w:firstLine="708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</w:t>
      </w:r>
      <w:r w:rsidRPr="00E424D0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:rsidR="001365C6" w:rsidRPr="00E424D0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E424D0">
        <w:rPr>
          <w:rFonts w:ascii="Times New Roman" w:hAnsi="Times New Roman" w:cs="Times New Roman"/>
          <w:b w:val="0"/>
          <w:bCs w:val="0"/>
          <w:sz w:val="26"/>
          <w:szCs w:val="26"/>
        </w:rPr>
        <w:t>Павловского муниципального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района </w:t>
      </w:r>
    </w:p>
    <w:p w:rsidR="001365C6" w:rsidRPr="00E424D0" w:rsidRDefault="001365C6" w:rsidP="00BA7DD9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E424D0">
        <w:rPr>
          <w:rFonts w:ascii="Times New Roman" w:hAnsi="Times New Roman" w:cs="Times New Roman"/>
          <w:b w:val="0"/>
          <w:bCs w:val="0"/>
          <w:sz w:val="26"/>
          <w:szCs w:val="26"/>
        </w:rPr>
        <w:t>от _______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____2018 г. </w:t>
      </w:r>
      <w:r w:rsidRPr="00E424D0">
        <w:rPr>
          <w:rFonts w:ascii="Times New Roman" w:hAnsi="Times New Roman" w:cs="Times New Roman"/>
          <w:b w:val="0"/>
          <w:bCs w:val="0"/>
          <w:sz w:val="26"/>
          <w:szCs w:val="26"/>
        </w:rPr>
        <w:t>№ _____</w:t>
      </w:r>
    </w:p>
    <w:p w:rsidR="001365C6" w:rsidRDefault="001365C6" w:rsidP="001365C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365C6" w:rsidRPr="00E424D0" w:rsidRDefault="00CE2643" w:rsidP="001365C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ФОРМА ТИПОВОГО СОГЛАШЕНИЯ</w:t>
      </w:r>
    </w:p>
    <w:p w:rsidR="001365C6" w:rsidRDefault="001365C6" w:rsidP="001365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>между администрацией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65C6" w:rsidRDefault="001365C6" w:rsidP="001365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>и администрацией 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__________________________сельского </w:t>
      </w:r>
    </w:p>
    <w:p w:rsidR="001365C6" w:rsidRDefault="001365C6" w:rsidP="001365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>поселения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24D0">
        <w:rPr>
          <w:rFonts w:ascii="Times New Roman" w:hAnsi="Times New Roman" w:cs="Times New Roman"/>
          <w:sz w:val="26"/>
          <w:szCs w:val="26"/>
        </w:rPr>
        <w:t>достижении значений</w:t>
      </w:r>
      <w:r w:rsidR="00BA7DD9">
        <w:rPr>
          <w:rFonts w:ascii="Times New Roman" w:hAnsi="Times New Roman" w:cs="Times New Roman"/>
          <w:sz w:val="26"/>
          <w:szCs w:val="26"/>
        </w:rPr>
        <w:t xml:space="preserve"> показателей эффективности</w:t>
      </w:r>
      <w:r>
        <w:rPr>
          <w:rFonts w:ascii="Times New Roman" w:hAnsi="Times New Roman" w:cs="Times New Roman"/>
          <w:sz w:val="26"/>
          <w:szCs w:val="26"/>
        </w:rPr>
        <w:t xml:space="preserve"> развития </w:t>
      </w:r>
    </w:p>
    <w:p w:rsidR="001365C6" w:rsidRDefault="001365C6" w:rsidP="001365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сельских  поселений Павловского муниципального района </w:t>
      </w:r>
    </w:p>
    <w:p w:rsidR="001365C6" w:rsidRDefault="001365C6" w:rsidP="001365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65C6" w:rsidRPr="00E424D0" w:rsidRDefault="001365C6" w:rsidP="001365C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 xml:space="preserve">г. Павловск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«___»   </w:t>
      </w:r>
      <w:r w:rsidRPr="00E424D0">
        <w:rPr>
          <w:rFonts w:ascii="Times New Roman" w:hAnsi="Times New Roman" w:cs="Times New Roman"/>
          <w:sz w:val="26"/>
          <w:szCs w:val="26"/>
        </w:rPr>
        <w:t>__________ 20__ г.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365C6" w:rsidRDefault="001365C6" w:rsidP="00AE3BCC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>Администрация Павловского</w:t>
      </w:r>
      <w:r w:rsidRPr="00E424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424D0">
        <w:rPr>
          <w:rFonts w:ascii="Times New Roman" w:hAnsi="Times New Roman" w:cs="Times New Roman"/>
          <w:sz w:val="26"/>
          <w:szCs w:val="26"/>
        </w:rPr>
        <w:t xml:space="preserve">муниципального района, именуемая в дальнейшем «Администрация муниципального района», в лице главы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82350E">
        <w:rPr>
          <w:rFonts w:ascii="Times New Roman" w:hAnsi="Times New Roman" w:cs="Times New Roman"/>
          <w:sz w:val="26"/>
          <w:szCs w:val="26"/>
        </w:rPr>
        <w:t>_______________</w:t>
      </w:r>
      <w:r w:rsidRPr="00E424D0">
        <w:rPr>
          <w:rFonts w:ascii="Times New Roman" w:hAnsi="Times New Roman" w:cs="Times New Roman"/>
          <w:sz w:val="26"/>
          <w:szCs w:val="26"/>
        </w:rPr>
        <w:t>, действующего на основании Устава Павловского муниципального района, с одной стороны, и админи</w:t>
      </w:r>
      <w:r w:rsidR="00012E45">
        <w:rPr>
          <w:rFonts w:ascii="Times New Roman" w:hAnsi="Times New Roman" w:cs="Times New Roman"/>
          <w:sz w:val="26"/>
          <w:szCs w:val="26"/>
        </w:rPr>
        <w:t>страция________________</w:t>
      </w:r>
      <w:r>
        <w:rPr>
          <w:rFonts w:ascii="Times New Roman" w:hAnsi="Times New Roman" w:cs="Times New Roman"/>
          <w:sz w:val="26"/>
          <w:szCs w:val="26"/>
        </w:rPr>
        <w:t xml:space="preserve">_сельского </w:t>
      </w:r>
      <w:r w:rsidRPr="00E424D0"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района, именуемая в дальнейшем «Администрация поселения», в лице </w:t>
      </w:r>
      <w:r>
        <w:rPr>
          <w:rFonts w:ascii="Times New Roman" w:hAnsi="Times New Roman" w:cs="Times New Roman"/>
          <w:sz w:val="26"/>
          <w:szCs w:val="26"/>
        </w:rPr>
        <w:t xml:space="preserve">главы </w:t>
      </w:r>
      <w:r w:rsidR="004D1702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E424D0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4D1702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r w:rsidRPr="00E424D0">
        <w:rPr>
          <w:rFonts w:ascii="Times New Roman" w:hAnsi="Times New Roman" w:cs="Times New Roman"/>
          <w:sz w:val="26"/>
          <w:szCs w:val="26"/>
        </w:rPr>
        <w:t>, действующего на основании Устава __________________</w:t>
      </w:r>
      <w:r w:rsidR="00AE3BC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E424D0">
        <w:rPr>
          <w:rFonts w:ascii="Times New Roman" w:hAnsi="Times New Roman" w:cs="Times New Roman"/>
          <w:sz w:val="26"/>
          <w:szCs w:val="26"/>
        </w:rPr>
        <w:t>с другой стороны, именуемые далее «Стороны», в целях укрепления взаимодействия «Сторон», повышения эффективности управления социально-экономическим развитием _____________________</w:t>
      </w:r>
      <w:r w:rsidR="00AE3BCC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E424D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района,</w:t>
      </w:r>
      <w:r w:rsidRPr="00E424D0">
        <w:rPr>
          <w:rFonts w:ascii="Times New Roman" w:hAnsi="Times New Roman" w:cs="Times New Roman"/>
          <w:sz w:val="26"/>
          <w:szCs w:val="26"/>
        </w:rPr>
        <w:t xml:space="preserve"> эффективности решения вопросов местного значения, повышения благосостояния и улучшения качества жизни населения, заключили настоящее Соглашение о нижеследующем: </w:t>
      </w:r>
    </w:p>
    <w:p w:rsidR="001365C6" w:rsidRPr="00D555B4" w:rsidRDefault="001365C6" w:rsidP="001365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365C6" w:rsidRPr="00E424D0" w:rsidRDefault="001365C6" w:rsidP="001365C6">
      <w:pPr>
        <w:pStyle w:val="ae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E424D0">
        <w:rPr>
          <w:sz w:val="26"/>
          <w:szCs w:val="26"/>
        </w:rPr>
        <w:t>Общие положения</w:t>
      </w:r>
    </w:p>
    <w:p w:rsidR="001365C6" w:rsidRDefault="001365C6" w:rsidP="001365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>Предметом настоящего Соглашения является взаимодействие сторон, напра</w:t>
      </w:r>
      <w:r>
        <w:rPr>
          <w:rFonts w:ascii="Times New Roman" w:hAnsi="Times New Roman" w:cs="Times New Roman"/>
          <w:sz w:val="26"/>
          <w:szCs w:val="26"/>
        </w:rPr>
        <w:t xml:space="preserve">вленное на достижение значений </w:t>
      </w:r>
      <w:r w:rsidRPr="00E424D0">
        <w:rPr>
          <w:rFonts w:ascii="Times New Roman" w:hAnsi="Times New Roman" w:cs="Times New Roman"/>
          <w:sz w:val="26"/>
          <w:szCs w:val="26"/>
        </w:rPr>
        <w:t>показателей эффективности развития поселений Павловского муниципального района согласно Приложению к настоящему Соглашению.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E424D0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района и Администрация поселения  сотрудничают </w:t>
      </w:r>
      <w:r w:rsidRPr="00E424D0">
        <w:rPr>
          <w:rFonts w:ascii="Times New Roman" w:hAnsi="Times New Roman" w:cs="Times New Roman"/>
          <w:sz w:val="26"/>
          <w:szCs w:val="26"/>
          <w:lang w:eastAsia="en-US"/>
        </w:rPr>
        <w:t>в области экономического и социального развития, развития инфраструктуры на территории муниципального образования.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E424D0">
        <w:rPr>
          <w:rFonts w:ascii="Times New Roman" w:hAnsi="Times New Roman" w:cs="Times New Roman"/>
          <w:sz w:val="26"/>
          <w:szCs w:val="26"/>
          <w:lang w:eastAsia="en-US"/>
        </w:rPr>
        <w:t>Целями настоящего Соглашения являются: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E424D0">
        <w:rPr>
          <w:rFonts w:ascii="Times New Roman" w:hAnsi="Times New Roman" w:cs="Times New Roman"/>
          <w:sz w:val="26"/>
          <w:szCs w:val="26"/>
          <w:lang w:eastAsia="en-US"/>
        </w:rPr>
        <w:t>- повышение эффективности управления социально-экономическим развитием муниципального образования;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E424D0">
        <w:rPr>
          <w:rFonts w:ascii="Times New Roman" w:hAnsi="Times New Roman" w:cs="Times New Roman"/>
          <w:sz w:val="26"/>
          <w:szCs w:val="26"/>
          <w:lang w:eastAsia="en-US"/>
        </w:rPr>
        <w:t>- повышение эффективности решения вопросов местного значения;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E424D0">
        <w:rPr>
          <w:rFonts w:ascii="Times New Roman" w:hAnsi="Times New Roman" w:cs="Times New Roman"/>
          <w:sz w:val="26"/>
          <w:szCs w:val="26"/>
          <w:lang w:eastAsia="en-US"/>
        </w:rPr>
        <w:t>- развитие экономической базы муниципального образования на основе максимального использования местных ресурсов;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E424D0">
        <w:rPr>
          <w:rFonts w:ascii="Times New Roman" w:hAnsi="Times New Roman" w:cs="Times New Roman"/>
          <w:sz w:val="26"/>
          <w:szCs w:val="26"/>
          <w:lang w:eastAsia="en-US"/>
        </w:rPr>
        <w:t>- развитие инфраструктуры социальной сферы;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E424D0">
        <w:rPr>
          <w:rFonts w:ascii="Times New Roman" w:hAnsi="Times New Roman" w:cs="Times New Roman"/>
          <w:sz w:val="26"/>
          <w:szCs w:val="26"/>
          <w:lang w:eastAsia="en-US"/>
        </w:rPr>
        <w:t>- создание условий для развития человеческого потенциала и роста уровня жизни населения муниципального образования.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E424D0">
        <w:rPr>
          <w:rFonts w:ascii="Times New Roman" w:hAnsi="Times New Roman" w:cs="Times New Roman"/>
          <w:sz w:val="26"/>
          <w:szCs w:val="26"/>
          <w:lang w:eastAsia="en-US"/>
        </w:rPr>
        <w:t>Задачами настоящего Соглашения являются: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>-укрепление взаимодействия Администрации муниципального района и Администрации поселения в обеспечении выполнения согласованных целей;</w:t>
      </w:r>
    </w:p>
    <w:p w:rsidR="001365C6" w:rsidRDefault="001365C6" w:rsidP="0013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E424D0">
        <w:rPr>
          <w:rFonts w:ascii="Times New Roman" w:hAnsi="Times New Roman" w:cs="Times New Roman"/>
          <w:sz w:val="26"/>
          <w:szCs w:val="26"/>
          <w:lang w:eastAsia="en-US"/>
        </w:rPr>
        <w:t>- повышение эффективности использования бюджетных средств.</w:t>
      </w:r>
    </w:p>
    <w:p w:rsidR="00D55855" w:rsidRPr="00E424D0" w:rsidRDefault="00D55855" w:rsidP="0013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365C6" w:rsidRPr="00F0278F" w:rsidRDefault="001365C6" w:rsidP="001365C6">
      <w:pPr>
        <w:autoSpaceDE w:val="0"/>
        <w:autoSpaceDN w:val="0"/>
        <w:adjustRightInd w:val="0"/>
        <w:ind w:firstLine="53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0278F">
        <w:rPr>
          <w:rFonts w:ascii="Times New Roman" w:hAnsi="Times New Roman" w:cs="Times New Roman"/>
          <w:sz w:val="26"/>
          <w:szCs w:val="26"/>
        </w:rPr>
        <w:t>2. Взаимодействие сторон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>2.1. Администрация муниципального района в пределах своих полномочий: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>- оказывает консультативную и методическую помощь в разработке программных документов поселения;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>- формирует совместно с Администрацией поселения плановые значения показателей эффективности развития поселения;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>- обеспечивает проведение мониторинга достижения Администрацией поселения значений показателей эффективности развития поселений Павловского муниципального района;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 xml:space="preserve">- предусматривает поощрение поселений, достигших наилучших значений показателей эффективности развития поселений. 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>2.2. Администрация 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_______сельского </w:t>
      </w:r>
      <w:r w:rsidRPr="00E424D0">
        <w:rPr>
          <w:rFonts w:ascii="Times New Roman" w:hAnsi="Times New Roman" w:cs="Times New Roman"/>
          <w:sz w:val="26"/>
          <w:szCs w:val="26"/>
        </w:rPr>
        <w:t>поселения в пределах полномочий по решению вопросов местного значения: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>- обеспечивает достижение значений показателей эффективности развития поселения согласно Приложению к настоящему Соглашению;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>- укрепляет собственную налогооблагаемую базу, обеспечивает полноту и своевременность сбора налоговых поступлений, увеличение объема поступлений налоговых доходов в местный бюджет, оптимизацию бюджетных расходов;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>- обеспечивает представление в Администрацию муниципального района информации для ведения мониторинга достижения поселением значений показателей эффективности развития поселения и прогнозирования их значений на плановый период;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 xml:space="preserve">- ежегодно в срок до 1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Pr="00E424D0">
        <w:rPr>
          <w:rFonts w:ascii="Times New Roman" w:hAnsi="Times New Roman" w:cs="Times New Roman"/>
          <w:sz w:val="26"/>
          <w:szCs w:val="26"/>
        </w:rPr>
        <w:t xml:space="preserve"> представляет в Администрацию муниципального района инф</w:t>
      </w:r>
      <w:r>
        <w:rPr>
          <w:rFonts w:ascii="Times New Roman" w:hAnsi="Times New Roman" w:cs="Times New Roman"/>
          <w:sz w:val="26"/>
          <w:szCs w:val="26"/>
        </w:rPr>
        <w:t>ормацию о достигнутых значениях</w:t>
      </w:r>
      <w:r w:rsidRPr="00E424D0">
        <w:rPr>
          <w:rFonts w:ascii="Times New Roman" w:hAnsi="Times New Roman" w:cs="Times New Roman"/>
          <w:sz w:val="26"/>
          <w:szCs w:val="26"/>
        </w:rPr>
        <w:t xml:space="preserve"> показателей эффективности развития поселения за отчетный год для подведения итогов.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365C6" w:rsidRPr="00A81602" w:rsidRDefault="001365C6" w:rsidP="001365C6">
      <w:pPr>
        <w:autoSpaceDE w:val="0"/>
        <w:autoSpaceDN w:val="0"/>
        <w:adjustRightInd w:val="0"/>
        <w:ind w:firstLine="53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81602">
        <w:rPr>
          <w:rFonts w:ascii="Times New Roman" w:hAnsi="Times New Roman" w:cs="Times New Roman"/>
          <w:sz w:val="26"/>
          <w:szCs w:val="26"/>
        </w:rPr>
        <w:t>3. Заключительные положения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>3.1. Стороны по взаимному согласованию могут внести изменения в настоящее Соглашение. Изменения оформляются в письменном виде</w:t>
      </w:r>
      <w:r w:rsidR="00B7575E">
        <w:rPr>
          <w:rFonts w:ascii="Times New Roman" w:hAnsi="Times New Roman" w:cs="Times New Roman"/>
          <w:sz w:val="26"/>
          <w:szCs w:val="26"/>
        </w:rPr>
        <w:t xml:space="preserve"> путем заключения дополнительного соглашения</w:t>
      </w:r>
      <w:r w:rsidRPr="00E424D0">
        <w:rPr>
          <w:rFonts w:ascii="Times New Roman" w:hAnsi="Times New Roman" w:cs="Times New Roman"/>
          <w:sz w:val="26"/>
          <w:szCs w:val="26"/>
        </w:rPr>
        <w:t xml:space="preserve"> и подписываются обеими сторонами.</w:t>
      </w: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>3.2.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365C6" w:rsidRDefault="001365C6" w:rsidP="001365C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 xml:space="preserve">        3.3. Соглашение вступает в силу со дня его подписания и действует </w:t>
      </w:r>
    </w:p>
    <w:p w:rsidR="001365C6" w:rsidRPr="00E424D0" w:rsidRDefault="001365C6" w:rsidP="001365C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«____» ______________20_____года.</w:t>
      </w:r>
    </w:p>
    <w:p w:rsidR="001365C6" w:rsidRDefault="001365C6" w:rsidP="001365C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365C6" w:rsidRPr="00E424D0" w:rsidRDefault="001365C6" w:rsidP="001365C6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t>Подписи сторон:</w:t>
      </w:r>
    </w:p>
    <w:p w:rsidR="001365C6" w:rsidRPr="00A81602" w:rsidRDefault="001365C6" w:rsidP="001365C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ook w:val="00A0"/>
      </w:tblPr>
      <w:tblGrid>
        <w:gridCol w:w="4784"/>
        <w:gridCol w:w="4784"/>
      </w:tblGrid>
      <w:tr w:rsidR="001365C6" w:rsidRPr="00E424D0" w:rsidTr="001365C6">
        <w:tc>
          <w:tcPr>
            <w:tcW w:w="4785" w:type="dxa"/>
          </w:tcPr>
          <w:p w:rsidR="001365C6" w:rsidRPr="00E424D0" w:rsidRDefault="00D8039E" w:rsidP="001365C6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1365C6" w:rsidRPr="00E424D0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 муниципального района</w:t>
            </w:r>
          </w:p>
        </w:tc>
        <w:tc>
          <w:tcPr>
            <w:tcW w:w="4785" w:type="dxa"/>
          </w:tcPr>
          <w:p w:rsidR="001365C6" w:rsidRPr="00A81602" w:rsidRDefault="001365C6" w:rsidP="001365C6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424D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E424D0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</w:t>
            </w:r>
          </w:p>
          <w:p w:rsidR="001365C6" w:rsidRPr="00E424D0" w:rsidRDefault="001365C6" w:rsidP="001365C6">
            <w:pPr>
              <w:pStyle w:val="ConsPlusNonformat"/>
              <w:widowControl/>
              <w:tabs>
                <w:tab w:val="left" w:pos="571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424D0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E424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</w:t>
            </w:r>
            <w:r w:rsidRPr="00E424D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</w:tr>
    </w:tbl>
    <w:p w:rsidR="001365C6" w:rsidRPr="00E424D0" w:rsidRDefault="001365C6" w:rsidP="001365C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1365C6" w:rsidRPr="00E424D0" w:rsidRDefault="001365C6" w:rsidP="001365C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    </w:t>
      </w:r>
      <w:r w:rsidR="00466E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___________</w:t>
      </w:r>
      <w:r>
        <w:rPr>
          <w:rFonts w:ascii="Times New Roman" w:hAnsi="Times New Roman" w:cs="Times New Roman"/>
          <w:sz w:val="26"/>
          <w:szCs w:val="26"/>
        </w:rPr>
        <w:t xml:space="preserve">    _______________</w:t>
      </w:r>
    </w:p>
    <w:p w:rsidR="001365C6" w:rsidRDefault="001365C6" w:rsidP="00BA7DD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81602">
        <w:rPr>
          <w:rFonts w:ascii="Times New Roman" w:hAnsi="Times New Roman" w:cs="Times New Roman"/>
          <w:sz w:val="26"/>
          <w:szCs w:val="26"/>
          <w:vertAlign w:val="subscript"/>
        </w:rPr>
        <w:t>( подпись</w:t>
      </w:r>
      <w:r>
        <w:rPr>
          <w:rFonts w:ascii="Times New Roman" w:hAnsi="Times New Roman" w:cs="Times New Roman"/>
          <w:sz w:val="26"/>
          <w:szCs w:val="26"/>
          <w:vertAlign w:val="subscript"/>
        </w:rPr>
        <w:t>)</w:t>
      </w:r>
      <w:r w:rsidRPr="00A81602">
        <w:rPr>
          <w:rFonts w:ascii="Times New Roman" w:hAnsi="Times New Roman" w:cs="Times New Roman"/>
          <w:sz w:val="26"/>
          <w:szCs w:val="26"/>
          <w:vertAlign w:val="subscript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vertAlign w:val="subscript"/>
        </w:rPr>
        <w:t>(</w:t>
      </w:r>
      <w:r w:rsidRPr="00A81602">
        <w:rPr>
          <w:rFonts w:ascii="Times New Roman" w:hAnsi="Times New Roman" w:cs="Times New Roman"/>
          <w:sz w:val="26"/>
          <w:szCs w:val="26"/>
          <w:vertAlign w:val="subscript"/>
        </w:rPr>
        <w:t xml:space="preserve"> расшифровка подписи</w:t>
      </w:r>
      <w:r>
        <w:rPr>
          <w:rFonts w:ascii="Times New Roman" w:hAnsi="Times New Roman" w:cs="Times New Roman"/>
          <w:sz w:val="26"/>
          <w:szCs w:val="26"/>
          <w:vertAlign w:val="subscript"/>
        </w:rPr>
        <w:t>)</w:t>
      </w:r>
      <w:r w:rsidRPr="00A81602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</w:t>
      </w:r>
      <w:r w:rsidRPr="00A8160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sz w:val="26"/>
          <w:szCs w:val="26"/>
          <w:vertAlign w:val="subscript"/>
        </w:rPr>
        <w:t>(</w:t>
      </w:r>
      <w:r w:rsidRPr="00A81602">
        <w:rPr>
          <w:rFonts w:ascii="Times New Roman" w:hAnsi="Times New Roman" w:cs="Times New Roman"/>
          <w:sz w:val="26"/>
          <w:szCs w:val="26"/>
          <w:vertAlign w:val="subscript"/>
        </w:rPr>
        <w:t>подпись</w:t>
      </w:r>
      <w:r>
        <w:rPr>
          <w:rFonts w:ascii="Times New Roman" w:hAnsi="Times New Roman" w:cs="Times New Roman"/>
          <w:sz w:val="26"/>
          <w:szCs w:val="26"/>
          <w:vertAlign w:val="subscript"/>
        </w:rPr>
        <w:t>)</w:t>
      </w:r>
      <w:r w:rsidRPr="00E424D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81602">
        <w:rPr>
          <w:rFonts w:ascii="Times New Roman" w:hAnsi="Times New Roman" w:cs="Times New Roman"/>
          <w:sz w:val="26"/>
          <w:szCs w:val="26"/>
          <w:vertAlign w:val="subscript"/>
        </w:rPr>
        <w:t>(расшифровка подписи</w:t>
      </w:r>
      <w:r>
        <w:rPr>
          <w:rFonts w:ascii="Times New Roman" w:hAnsi="Times New Roman" w:cs="Times New Roman"/>
          <w:sz w:val="26"/>
          <w:szCs w:val="26"/>
          <w:vertAlign w:val="subscript"/>
        </w:rPr>
        <w:t>)</w:t>
      </w:r>
      <w:r w:rsidRPr="00E424D0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BA7DD9" w:rsidRDefault="00BA7DD9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65C6" w:rsidRDefault="001365C6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65C6" w:rsidRDefault="001365C6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vertAlign w:val="subscript"/>
        </w:rPr>
        <w:sectPr w:rsidR="001365C6" w:rsidSect="00BA7DD9">
          <w:pgSz w:w="11906" w:h="16838"/>
          <w:pgMar w:top="851" w:right="851" w:bottom="993" w:left="1701" w:header="709" w:footer="709" w:gutter="0"/>
          <w:cols w:space="708"/>
          <w:titlePg/>
          <w:docGrid w:linePitch="381"/>
        </w:sectPr>
      </w:pPr>
    </w:p>
    <w:p w:rsidR="00557EF2" w:rsidRPr="00E424D0" w:rsidRDefault="00557EF2" w:rsidP="00557EF2">
      <w:pPr>
        <w:spacing w:after="0" w:line="240" w:lineRule="auto"/>
        <w:ind w:firstLine="9360"/>
        <w:outlineLvl w:val="1"/>
        <w:rPr>
          <w:rFonts w:ascii="Times New Roman" w:hAnsi="Times New Roman" w:cs="Times New Roman"/>
          <w:sz w:val="26"/>
          <w:szCs w:val="26"/>
        </w:rPr>
      </w:pPr>
      <w:r w:rsidRPr="00E424D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57EF2" w:rsidRPr="00E424D0" w:rsidRDefault="00557EF2" w:rsidP="00557EF2">
      <w:pPr>
        <w:autoSpaceDE w:val="0"/>
        <w:autoSpaceDN w:val="0"/>
        <w:adjustRightInd w:val="0"/>
        <w:spacing w:after="0" w:line="240" w:lineRule="auto"/>
        <w:ind w:firstLine="936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к С</w:t>
      </w:r>
      <w:r w:rsidRPr="00E424D0">
        <w:rPr>
          <w:rFonts w:ascii="Times New Roman" w:hAnsi="Times New Roman" w:cs="Times New Roman"/>
          <w:sz w:val="26"/>
          <w:szCs w:val="26"/>
          <w:lang w:eastAsia="en-US"/>
        </w:rPr>
        <w:t>оглашению между администрацией</w:t>
      </w:r>
    </w:p>
    <w:p w:rsidR="00557EF2" w:rsidRPr="00E424D0" w:rsidRDefault="00557EF2" w:rsidP="00557EF2">
      <w:pPr>
        <w:autoSpaceDE w:val="0"/>
        <w:autoSpaceDN w:val="0"/>
        <w:adjustRightInd w:val="0"/>
        <w:spacing w:after="0" w:line="240" w:lineRule="auto"/>
        <w:ind w:firstLine="936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E424D0">
        <w:rPr>
          <w:rFonts w:ascii="Times New Roman" w:hAnsi="Times New Roman" w:cs="Times New Roman"/>
          <w:sz w:val="26"/>
          <w:szCs w:val="26"/>
          <w:lang w:eastAsia="en-US"/>
        </w:rPr>
        <w:t xml:space="preserve">Павловского муниципального района </w:t>
      </w:r>
    </w:p>
    <w:p w:rsidR="00557EF2" w:rsidRPr="00E424D0" w:rsidRDefault="00557EF2" w:rsidP="00557EF2">
      <w:pPr>
        <w:autoSpaceDE w:val="0"/>
        <w:autoSpaceDN w:val="0"/>
        <w:adjustRightInd w:val="0"/>
        <w:spacing w:after="0" w:line="240" w:lineRule="auto"/>
        <w:ind w:firstLine="936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E424D0">
        <w:rPr>
          <w:rFonts w:ascii="Times New Roman" w:hAnsi="Times New Roman" w:cs="Times New Roman"/>
          <w:sz w:val="26"/>
          <w:szCs w:val="26"/>
          <w:lang w:eastAsia="en-US"/>
        </w:rPr>
        <w:t>и администрацией ____________________</w:t>
      </w:r>
    </w:p>
    <w:p w:rsidR="00557EF2" w:rsidRDefault="00557EF2" w:rsidP="00557EF2">
      <w:pPr>
        <w:autoSpaceDE w:val="0"/>
        <w:autoSpaceDN w:val="0"/>
        <w:adjustRightInd w:val="0"/>
        <w:spacing w:after="0" w:line="240" w:lineRule="auto"/>
        <w:ind w:firstLine="936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сельского </w:t>
      </w:r>
      <w:r w:rsidRPr="00E424D0">
        <w:rPr>
          <w:rFonts w:ascii="Times New Roman" w:hAnsi="Times New Roman" w:cs="Times New Roman"/>
          <w:sz w:val="26"/>
          <w:szCs w:val="26"/>
          <w:lang w:eastAsia="en-US"/>
        </w:rPr>
        <w:t>поселения Павловского</w:t>
      </w:r>
    </w:p>
    <w:p w:rsidR="00557EF2" w:rsidRPr="00E424D0" w:rsidRDefault="00557EF2" w:rsidP="00557EF2">
      <w:pPr>
        <w:autoSpaceDE w:val="0"/>
        <w:autoSpaceDN w:val="0"/>
        <w:adjustRightInd w:val="0"/>
        <w:spacing w:after="0" w:line="240" w:lineRule="auto"/>
        <w:ind w:firstLine="936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E424D0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муниципального района         </w:t>
      </w:r>
    </w:p>
    <w:p w:rsidR="00557EF2" w:rsidRPr="00E424D0" w:rsidRDefault="00557EF2" w:rsidP="00557EF2">
      <w:pPr>
        <w:autoSpaceDE w:val="0"/>
        <w:autoSpaceDN w:val="0"/>
        <w:adjustRightInd w:val="0"/>
        <w:spacing w:after="0" w:line="240" w:lineRule="auto"/>
        <w:ind w:firstLine="936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E424D0">
        <w:rPr>
          <w:rFonts w:ascii="Times New Roman" w:hAnsi="Times New Roman" w:cs="Times New Roman"/>
          <w:sz w:val="26"/>
          <w:szCs w:val="26"/>
          <w:lang w:eastAsia="en-US"/>
        </w:rPr>
        <w:t xml:space="preserve">о достижении значений показателей </w:t>
      </w:r>
    </w:p>
    <w:p w:rsidR="00557EF2" w:rsidRDefault="00557EF2" w:rsidP="00E519C2">
      <w:pPr>
        <w:autoSpaceDE w:val="0"/>
        <w:autoSpaceDN w:val="0"/>
        <w:adjustRightInd w:val="0"/>
        <w:spacing w:after="0" w:line="240" w:lineRule="auto"/>
        <w:ind w:firstLine="936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E424D0">
        <w:rPr>
          <w:rFonts w:ascii="Times New Roman" w:hAnsi="Times New Roman" w:cs="Times New Roman"/>
          <w:sz w:val="26"/>
          <w:szCs w:val="26"/>
          <w:lang w:eastAsia="en-US"/>
        </w:rPr>
        <w:t>эффективности развития</w:t>
      </w:r>
    </w:p>
    <w:p w:rsidR="001365C6" w:rsidRPr="00375043" w:rsidRDefault="001365C6" w:rsidP="001365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5043">
        <w:rPr>
          <w:rFonts w:ascii="Times New Roman" w:hAnsi="Times New Roman" w:cs="Times New Roman"/>
          <w:sz w:val="26"/>
          <w:szCs w:val="26"/>
        </w:rPr>
        <w:t>ПОКАЗАТЕЛИ</w:t>
      </w:r>
    </w:p>
    <w:p w:rsidR="001365C6" w:rsidRPr="00375043" w:rsidRDefault="001365C6" w:rsidP="001365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5043">
        <w:rPr>
          <w:rFonts w:ascii="Times New Roman" w:hAnsi="Times New Roman" w:cs="Times New Roman"/>
          <w:sz w:val="26"/>
          <w:szCs w:val="26"/>
        </w:rPr>
        <w:t xml:space="preserve"> эффективности развития 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 сельского </w:t>
      </w:r>
      <w:r w:rsidRPr="00375043">
        <w:rPr>
          <w:rFonts w:ascii="Times New Roman" w:hAnsi="Times New Roman" w:cs="Times New Roman"/>
          <w:sz w:val="26"/>
          <w:szCs w:val="26"/>
        </w:rPr>
        <w:t>поселения</w:t>
      </w:r>
    </w:p>
    <w:p w:rsidR="0063509C" w:rsidRPr="00375043" w:rsidRDefault="001365C6" w:rsidP="006350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5043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tbl>
      <w:tblPr>
        <w:tblW w:w="1513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2"/>
        <w:gridCol w:w="9497"/>
        <w:gridCol w:w="1843"/>
        <w:gridCol w:w="708"/>
        <w:gridCol w:w="709"/>
        <w:gridCol w:w="851"/>
        <w:gridCol w:w="992"/>
      </w:tblGrid>
      <w:tr w:rsidR="001365C6" w:rsidRPr="005F56F3" w:rsidTr="001365C6">
        <w:trPr>
          <w:trHeight w:val="246"/>
        </w:trPr>
        <w:tc>
          <w:tcPr>
            <w:tcW w:w="532" w:type="dxa"/>
            <w:vMerge w:val="restart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97" w:type="dxa"/>
            <w:vMerge w:val="restart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  <w:vMerge w:val="restart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gridSpan w:val="3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992" w:type="dxa"/>
            <w:vMerge w:val="restart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365C6" w:rsidRPr="005F56F3" w:rsidTr="001365C6">
        <w:trPr>
          <w:trHeight w:val="246"/>
        </w:trPr>
        <w:tc>
          <w:tcPr>
            <w:tcW w:w="532" w:type="dxa"/>
            <w:vMerge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N-1</w:t>
            </w: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N+1</w:t>
            </w:r>
          </w:p>
        </w:tc>
        <w:tc>
          <w:tcPr>
            <w:tcW w:w="992" w:type="dxa"/>
            <w:vMerge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исполнение местных бюджетов в соответствии с бюджетным законодательством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налоговых и ненал</w:t>
            </w:r>
            <w:r w:rsidR="00040796">
              <w:rPr>
                <w:rFonts w:ascii="Times New Roman" w:eastAsia="Times New Roman" w:hAnsi="Times New Roman" w:cs="Times New Roman"/>
                <w:sz w:val="24"/>
                <w:szCs w:val="24"/>
              </w:rPr>
              <w:t>оговых доходов местного бюджета</w:t>
            </w: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объеме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недоимки по земельному налогу на 1 января года, следующего за отчетным к общему объему посту</w:t>
            </w:r>
            <w:r w:rsidR="00BA7DD9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пления доходов в местный бюджет</w:t>
            </w: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от земельного налога за отчетный период 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 поселения от налога на имущество физических лиц за отчетный период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65C6" w:rsidRPr="005F56F3" w:rsidTr="00E519C2">
        <w:trPr>
          <w:trHeight w:val="415"/>
        </w:trPr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нормативов формирования расходов на оплату труда (с начислениями) депутатов, выборных должностны</w:t>
            </w:r>
            <w:r w:rsidR="00BA7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лиц местного самоуправления, </w:t>
            </w: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</w:t>
            </w:r>
            <w:r w:rsidR="00BA7DD9">
              <w:rPr>
                <w:rFonts w:ascii="Times New Roman" w:eastAsia="Times New Roman" w:hAnsi="Times New Roman" w:cs="Times New Roman"/>
                <w:sz w:val="24"/>
                <w:szCs w:val="24"/>
              </w:rPr>
              <w:t>х свои полномочия на постоянной</w:t>
            </w: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основе, муниципальных служащих в органах местного самоуправления поселений, установленных в соответствии с постановлением пра</w:t>
            </w:r>
            <w:r w:rsidR="00E5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вительства Воронежской области </w:t>
            </w: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28.03.2008 № 235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заключенных договоров на вывоз ТКО и мусора</w:t>
            </w:r>
            <w:r w:rsidRPr="005F56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 на 1000 жилых домовладений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pStyle w:val="ab"/>
              <w:snapToGrid w:val="0"/>
              <w:jc w:val="both"/>
              <w:rPr>
                <w:rFonts w:ascii="Times New Roman" w:hAnsi="Times New Roman" w:cs="Times New Roman"/>
              </w:rPr>
            </w:pPr>
            <w:r w:rsidRPr="005F56F3">
              <w:rPr>
                <w:rFonts w:ascii="Times New Roman" w:hAnsi="Times New Roman" w:cs="Times New Roman"/>
              </w:rPr>
              <w:t>Количество обустроенных мест массового отдыха в поселении</w:t>
            </w:r>
          </w:p>
          <w:p w:rsidR="001365C6" w:rsidRPr="005F56F3" w:rsidRDefault="001365C6" w:rsidP="001365C6">
            <w:pPr>
              <w:pStyle w:val="ab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65C6" w:rsidRPr="005F56F3" w:rsidRDefault="001365C6" w:rsidP="001365C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56F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Регулярность обновления официальных сайтов поселений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обновлений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65C6" w:rsidRPr="005F56F3" w:rsidTr="001365C6">
        <w:trPr>
          <w:trHeight w:val="355"/>
        </w:trPr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добровольных народных дружин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правоохранительными органами по вопросу укрепления правопорядка в части 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полиции, при наличии вакансии 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военно-мемориальных объектов, в том числе воинских захоронений в муниципальную собственность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AE4A30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A3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</w:tcPr>
          <w:p w:rsidR="001365C6" w:rsidRPr="00AE4A30" w:rsidRDefault="00DB7D30" w:rsidP="00D26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D2617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r w:rsidR="00604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территориальных общественных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самоуправлени</w:t>
            </w:r>
            <w:r w:rsidR="00604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43" w:type="dxa"/>
          </w:tcPr>
          <w:p w:rsidR="001365C6" w:rsidRPr="00AE4A30" w:rsidRDefault="003E011B" w:rsidP="00DB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65C6" w:rsidRPr="00AE4A30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  <w:r w:rsidRPr="00AE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1365C6" w:rsidRPr="00E54F59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7" w:type="dxa"/>
          </w:tcPr>
          <w:p w:rsidR="001365C6" w:rsidRPr="005405EA" w:rsidRDefault="001365C6" w:rsidP="001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Доля домовладений, подключенных к центральному водоснабжению</w:t>
            </w:r>
          </w:p>
        </w:tc>
        <w:tc>
          <w:tcPr>
            <w:tcW w:w="1843" w:type="dxa"/>
          </w:tcPr>
          <w:p w:rsidR="001365C6" w:rsidRPr="005405EA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7" w:type="dxa"/>
          </w:tcPr>
          <w:p w:rsidR="001365C6" w:rsidRPr="005405EA" w:rsidRDefault="001365C6" w:rsidP="00136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0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дезинсекционным и акарицидным обработкам</w:t>
            </w:r>
          </w:p>
        </w:tc>
        <w:tc>
          <w:tcPr>
            <w:tcW w:w="1843" w:type="dxa"/>
          </w:tcPr>
          <w:p w:rsidR="001365C6" w:rsidRPr="005405EA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540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65C6" w:rsidRPr="005F56F3" w:rsidTr="001365C6">
        <w:trPr>
          <w:trHeight w:val="335"/>
        </w:trPr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архивного фонда поселения 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5F56F3">
              <w:rPr>
                <w:rFonts w:ascii="Times New Roman" w:hAnsi="Times New Roman" w:cs="Times New Roman"/>
              </w:rPr>
              <w:t xml:space="preserve">Численность поголовья сельскохозяйственных животных и птицы в личных подсобных хозяйствах 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56F3">
              <w:rPr>
                <w:rFonts w:ascii="Times New Roman" w:hAnsi="Times New Roman" w:cs="Times New Roman"/>
              </w:rPr>
              <w:t>условных голов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5F56F3">
              <w:rPr>
                <w:rFonts w:ascii="Times New Roman" w:hAnsi="Times New Roman" w:cs="Times New Roman"/>
              </w:rPr>
              <w:t xml:space="preserve">Численность поголовья сельскохозяйственных животных и птицы в крестьянских фермерских хозяйствах 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56F3">
              <w:rPr>
                <w:rFonts w:ascii="Times New Roman" w:hAnsi="Times New Roman" w:cs="Times New Roman"/>
              </w:rPr>
              <w:t>условных голов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5F56F3">
              <w:rPr>
                <w:rFonts w:ascii="Times New Roman" w:hAnsi="Times New Roman" w:cs="Times New Roman"/>
              </w:rPr>
              <w:t>Достоверность учета свинопоголовья в личных подсобных хозяйствах в похозяйственной книге сельского поселения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56F3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5F56F3">
              <w:rPr>
                <w:rFonts w:ascii="Times New Roman" w:hAnsi="Times New Roman" w:cs="Times New Roman"/>
              </w:rPr>
              <w:t>Содей</w:t>
            </w:r>
            <w:r w:rsidR="00E519C2">
              <w:rPr>
                <w:rFonts w:ascii="Times New Roman" w:hAnsi="Times New Roman" w:cs="Times New Roman"/>
              </w:rPr>
              <w:t xml:space="preserve">ствие в решении вопросов по </w:t>
            </w:r>
            <w:r w:rsidR="00040796">
              <w:rPr>
                <w:rFonts w:ascii="Times New Roman" w:hAnsi="Times New Roman" w:cs="Times New Roman"/>
              </w:rPr>
              <w:t xml:space="preserve">биобезопасности </w:t>
            </w:r>
            <w:r w:rsidRPr="005F56F3">
              <w:rPr>
                <w:rFonts w:ascii="Times New Roman" w:hAnsi="Times New Roman" w:cs="Times New Roman"/>
              </w:rPr>
              <w:t xml:space="preserve">на территории сельского поселения 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56F3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выездной торговли в малонаселенных пунктах поселения, не имеющих стационарных торговых точек (количество выездов в неделю)</w:t>
            </w:r>
          </w:p>
          <w:p w:rsidR="001365C6" w:rsidRPr="005F56F3" w:rsidRDefault="001365C6" w:rsidP="0013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выездов</w:t>
            </w:r>
          </w:p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 на 1 малонаселенный пункт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6A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граждан, проживающих на территории муниципального образования, зарегистрированных в ЕСИА (Единая система идентификации и аутентификации)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6A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оформленных в муниципальную собственность объектов недвижимого имущества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6A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 и качества представляемой в администрацию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Павловского муниципального</w:t>
            </w: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отчетности и информации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6A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поселения в мероприятиях государственных программ Воронежской области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6A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65C6" w:rsidRPr="005F56F3" w:rsidTr="001365C6"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6A7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 информации в базу данных ГИС  ЖКХ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65C6" w:rsidRPr="005F56F3" w:rsidTr="009270C1">
        <w:trPr>
          <w:trHeight w:val="1412"/>
        </w:trPr>
        <w:tc>
          <w:tcPr>
            <w:tcW w:w="532" w:type="dxa"/>
          </w:tcPr>
          <w:p w:rsidR="001365C6" w:rsidRPr="005F56F3" w:rsidRDefault="00F96A71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1365C6" w:rsidRPr="005F56F3" w:rsidRDefault="001365C6" w:rsidP="00F96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материалов, направленных в административную комиссию администрации Павловского муниципального района о наличии признаков административных правонарушений, ответственность за которые предусмотрена Законом Воронежской области от 31.12.2003 № 74-ОЗ «Об административных правонарушениях на территории Воронежской области», на подведомственных территориях</w:t>
            </w:r>
          </w:p>
        </w:tc>
        <w:tc>
          <w:tcPr>
            <w:tcW w:w="1843" w:type="dxa"/>
          </w:tcPr>
          <w:p w:rsidR="001365C6" w:rsidRPr="005F56F3" w:rsidRDefault="003E011B" w:rsidP="00136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4215C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доведенного задания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C6" w:rsidRPr="005F56F3" w:rsidTr="001365C6">
        <w:trPr>
          <w:trHeight w:val="850"/>
        </w:trPr>
        <w:tc>
          <w:tcPr>
            <w:tcW w:w="532" w:type="dxa"/>
          </w:tcPr>
          <w:p w:rsidR="001365C6" w:rsidRPr="005F56F3" w:rsidRDefault="00F96A71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межведомственного электронного взаимодействия с использованием системы СГИО (системы гарантированного информационного обмена в рамках оказания государственных и муниципальных услуг и функций) 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C6" w:rsidRPr="005F56F3" w:rsidTr="001365C6">
        <w:trPr>
          <w:trHeight w:val="479"/>
        </w:trPr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6A7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hAnsi="Times New Roman" w:cs="Times New Roman"/>
                <w:sz w:val="24"/>
                <w:szCs w:val="24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C6" w:rsidRPr="005F56F3" w:rsidTr="001365C6">
        <w:trPr>
          <w:trHeight w:val="574"/>
        </w:trPr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6A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неохваченного профилактическими флюорографическими медицинскими осмотрами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C6" w:rsidRPr="005F56F3" w:rsidTr="00E519C2">
        <w:trPr>
          <w:trHeight w:val="531"/>
        </w:trPr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6A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земельных участков под места временного хранения ТКО на территории поселения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C6" w:rsidRPr="005F56F3" w:rsidTr="009270C1">
        <w:trPr>
          <w:trHeight w:val="462"/>
        </w:trPr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6A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внедрения поселением светодиодных источников света в системе наружного освещения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5C6" w:rsidRPr="005F56F3" w:rsidTr="009270C1">
        <w:trPr>
          <w:trHeight w:val="543"/>
        </w:trPr>
        <w:tc>
          <w:tcPr>
            <w:tcW w:w="53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6A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1365C6" w:rsidRPr="005F56F3" w:rsidRDefault="001365C6" w:rsidP="001365C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уровня взаимодействия с ГИС ГМП, доведенного департаментом связи и массовых коммуникаций Воронежской области</w:t>
            </w:r>
          </w:p>
        </w:tc>
        <w:tc>
          <w:tcPr>
            <w:tcW w:w="1843" w:type="dxa"/>
          </w:tcPr>
          <w:p w:rsidR="001365C6" w:rsidRPr="005F56F3" w:rsidRDefault="001365C6" w:rsidP="001365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5C6" w:rsidRPr="005F56F3" w:rsidRDefault="001365C6" w:rsidP="00136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513" w:rsidRDefault="005B5A16" w:rsidP="001365C6">
      <w:pPr>
        <w:spacing w:after="0" w:line="240" w:lineRule="auto"/>
        <w:rPr>
          <w:rFonts w:ascii="Times New Roman" w:hAnsi="Times New Roman" w:cs="Times New Roman"/>
          <w:color w:val="003366"/>
          <w:sz w:val="26"/>
          <w:szCs w:val="26"/>
        </w:rPr>
      </w:pPr>
      <w:r>
        <w:rPr>
          <w:rFonts w:ascii="Times New Roman" w:hAnsi="Times New Roman" w:cs="Times New Roman"/>
          <w:color w:val="003366"/>
          <w:sz w:val="26"/>
          <w:szCs w:val="26"/>
        </w:rPr>
        <w:t>Глава</w:t>
      </w:r>
      <w:r w:rsidR="00AC6513">
        <w:rPr>
          <w:rFonts w:ascii="Times New Roman" w:hAnsi="Times New Roman" w:cs="Times New Roman"/>
          <w:color w:val="003366"/>
          <w:sz w:val="26"/>
          <w:szCs w:val="26"/>
        </w:rPr>
        <w:t xml:space="preserve"> Павловского муниципального </w:t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>
        <w:rPr>
          <w:rFonts w:ascii="Times New Roman" w:hAnsi="Times New Roman" w:cs="Times New Roman"/>
          <w:color w:val="003366"/>
          <w:sz w:val="26"/>
          <w:szCs w:val="26"/>
        </w:rPr>
        <w:t xml:space="preserve">                         </w:t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>Глава _____________  сельского  поселени</w:t>
      </w:r>
      <w:r>
        <w:rPr>
          <w:rFonts w:ascii="Times New Roman" w:hAnsi="Times New Roman" w:cs="Times New Roman"/>
          <w:color w:val="003366"/>
          <w:sz w:val="26"/>
          <w:szCs w:val="26"/>
        </w:rPr>
        <w:t>я</w:t>
      </w:r>
    </w:p>
    <w:p w:rsidR="001365C6" w:rsidRDefault="00AC6513" w:rsidP="001365C6">
      <w:pPr>
        <w:spacing w:after="0" w:line="240" w:lineRule="auto"/>
        <w:rPr>
          <w:rFonts w:ascii="Times New Roman" w:hAnsi="Times New Roman" w:cs="Times New Roman"/>
          <w:color w:val="003366"/>
          <w:sz w:val="26"/>
          <w:szCs w:val="26"/>
        </w:rPr>
      </w:pPr>
      <w:r>
        <w:rPr>
          <w:rFonts w:ascii="Times New Roman" w:hAnsi="Times New Roman" w:cs="Times New Roman"/>
          <w:color w:val="003366"/>
          <w:sz w:val="26"/>
          <w:szCs w:val="26"/>
        </w:rPr>
        <w:t>района</w:t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ab/>
      </w:r>
      <w:r>
        <w:rPr>
          <w:rFonts w:ascii="Times New Roman" w:hAnsi="Times New Roman" w:cs="Times New Roman"/>
          <w:color w:val="003366"/>
          <w:sz w:val="26"/>
          <w:szCs w:val="26"/>
        </w:rPr>
        <w:t xml:space="preserve">                                              Павловского муниципального </w:t>
      </w:r>
      <w:r w:rsidR="001365C6">
        <w:rPr>
          <w:rFonts w:ascii="Times New Roman" w:hAnsi="Times New Roman" w:cs="Times New Roman"/>
          <w:color w:val="003366"/>
          <w:sz w:val="26"/>
          <w:szCs w:val="26"/>
        </w:rPr>
        <w:t xml:space="preserve">района </w:t>
      </w:r>
    </w:p>
    <w:p w:rsidR="001365C6" w:rsidRDefault="001365C6" w:rsidP="001365C6">
      <w:pPr>
        <w:spacing w:after="0" w:line="240" w:lineRule="auto"/>
        <w:rPr>
          <w:rFonts w:ascii="Times New Roman" w:hAnsi="Times New Roman" w:cs="Times New Roman"/>
          <w:color w:val="003366"/>
          <w:sz w:val="26"/>
          <w:szCs w:val="26"/>
        </w:rPr>
      </w:pPr>
    </w:p>
    <w:p w:rsidR="001365C6" w:rsidRPr="00160380" w:rsidRDefault="001365C6" w:rsidP="001365C6">
      <w:pPr>
        <w:spacing w:after="0" w:line="240" w:lineRule="auto"/>
        <w:rPr>
          <w:rFonts w:ascii="Times New Roman" w:hAnsi="Times New Roman" w:cs="Times New Roman"/>
          <w:color w:val="003366"/>
          <w:sz w:val="26"/>
          <w:szCs w:val="26"/>
        </w:rPr>
      </w:pPr>
      <w:r>
        <w:rPr>
          <w:rFonts w:ascii="Times New Roman" w:hAnsi="Times New Roman" w:cs="Times New Roman"/>
          <w:color w:val="003366"/>
          <w:sz w:val="26"/>
          <w:szCs w:val="26"/>
        </w:rPr>
        <w:t xml:space="preserve">_______________ </w:t>
      </w:r>
      <w:r w:rsidR="005B5A16">
        <w:rPr>
          <w:rFonts w:ascii="Times New Roman" w:hAnsi="Times New Roman" w:cs="Times New Roman"/>
          <w:color w:val="003366"/>
          <w:sz w:val="26"/>
          <w:szCs w:val="26"/>
        </w:rPr>
        <w:t>М.Н. Янцов</w:t>
      </w:r>
      <w:r>
        <w:rPr>
          <w:rFonts w:ascii="Times New Roman" w:hAnsi="Times New Roman" w:cs="Times New Roman"/>
          <w:color w:val="003366"/>
          <w:sz w:val="26"/>
          <w:szCs w:val="26"/>
        </w:rPr>
        <w:tab/>
      </w:r>
      <w:r>
        <w:rPr>
          <w:rFonts w:ascii="Times New Roman" w:hAnsi="Times New Roman" w:cs="Times New Roman"/>
          <w:color w:val="003366"/>
          <w:sz w:val="26"/>
          <w:szCs w:val="26"/>
        </w:rPr>
        <w:tab/>
      </w:r>
      <w:r>
        <w:rPr>
          <w:rFonts w:ascii="Times New Roman" w:hAnsi="Times New Roman" w:cs="Times New Roman"/>
          <w:color w:val="003366"/>
          <w:sz w:val="26"/>
          <w:szCs w:val="26"/>
        </w:rPr>
        <w:tab/>
      </w:r>
      <w:r>
        <w:rPr>
          <w:rFonts w:ascii="Times New Roman" w:hAnsi="Times New Roman" w:cs="Times New Roman"/>
          <w:color w:val="003366"/>
          <w:sz w:val="26"/>
          <w:szCs w:val="26"/>
        </w:rPr>
        <w:tab/>
      </w:r>
      <w:r>
        <w:rPr>
          <w:rFonts w:ascii="Times New Roman" w:hAnsi="Times New Roman" w:cs="Times New Roman"/>
          <w:color w:val="003366"/>
          <w:sz w:val="26"/>
          <w:szCs w:val="26"/>
        </w:rPr>
        <w:tab/>
      </w:r>
      <w:r>
        <w:rPr>
          <w:rFonts w:ascii="Times New Roman" w:hAnsi="Times New Roman" w:cs="Times New Roman"/>
          <w:color w:val="003366"/>
          <w:sz w:val="26"/>
          <w:szCs w:val="26"/>
        </w:rPr>
        <w:tab/>
      </w:r>
      <w:r>
        <w:rPr>
          <w:rFonts w:ascii="Times New Roman" w:hAnsi="Times New Roman" w:cs="Times New Roman"/>
          <w:color w:val="003366"/>
          <w:sz w:val="26"/>
          <w:szCs w:val="26"/>
        </w:rPr>
        <w:tab/>
      </w:r>
      <w:r>
        <w:rPr>
          <w:rFonts w:ascii="Times New Roman" w:hAnsi="Times New Roman" w:cs="Times New Roman"/>
          <w:color w:val="003366"/>
          <w:sz w:val="26"/>
          <w:szCs w:val="26"/>
        </w:rPr>
        <w:tab/>
        <w:t>________________ _______________</w:t>
      </w:r>
    </w:p>
    <w:p w:rsidR="001365C6" w:rsidRPr="00C47F12" w:rsidRDefault="001365C6" w:rsidP="00983A27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м.п. </w:t>
      </w:r>
      <w:r>
        <w:rPr>
          <w:rFonts w:ascii="Times New Roman" w:hAnsi="Times New Roman" w:cs="Times New Roman"/>
          <w:sz w:val="24"/>
          <w:szCs w:val="24"/>
          <w:vertAlign w:val="subscript"/>
        </w:rPr>
        <w:t>(подпись)                              (расшифровка подписи)</w:t>
      </w:r>
    </w:p>
    <w:p w:rsidR="005B5A16" w:rsidRDefault="005B5A16" w:rsidP="001365C6">
      <w:pPr>
        <w:rPr>
          <w:rFonts w:ascii="Times New Roman" w:hAnsi="Times New Roman" w:cs="Times New Roman"/>
          <w:sz w:val="18"/>
          <w:szCs w:val="18"/>
        </w:rPr>
      </w:pPr>
    </w:p>
    <w:p w:rsidR="005B5A16" w:rsidRDefault="005B5A16" w:rsidP="001365C6">
      <w:pPr>
        <w:rPr>
          <w:rFonts w:ascii="Times New Roman" w:hAnsi="Times New Roman" w:cs="Times New Roman"/>
          <w:sz w:val="18"/>
          <w:szCs w:val="18"/>
        </w:rPr>
      </w:pPr>
    </w:p>
    <w:p w:rsidR="001365C6" w:rsidRDefault="001365C6" w:rsidP="001365C6">
      <w:pPr>
        <w:rPr>
          <w:rFonts w:ascii="Times New Roman" w:hAnsi="Times New Roman" w:cs="Times New Roman"/>
          <w:sz w:val="18"/>
          <w:szCs w:val="18"/>
        </w:rPr>
      </w:pPr>
      <w:r w:rsidRPr="007A5207">
        <w:rPr>
          <w:rFonts w:ascii="Times New Roman" w:hAnsi="Times New Roman" w:cs="Times New Roman"/>
          <w:sz w:val="18"/>
          <w:szCs w:val="18"/>
        </w:rPr>
        <w:t xml:space="preserve">*Наименование показателя в соответствии с Перечнем показателей эффективности развития поселений Павловского муниципального района и </w:t>
      </w:r>
      <w:r>
        <w:rPr>
          <w:rFonts w:ascii="Times New Roman" w:hAnsi="Times New Roman" w:cs="Times New Roman"/>
          <w:sz w:val="18"/>
          <w:szCs w:val="18"/>
        </w:rPr>
        <w:t xml:space="preserve">органов, </w:t>
      </w:r>
      <w:r w:rsidRPr="007A5207">
        <w:rPr>
          <w:rFonts w:ascii="Times New Roman" w:hAnsi="Times New Roman" w:cs="Times New Roman"/>
          <w:sz w:val="18"/>
          <w:szCs w:val="18"/>
        </w:rPr>
        <w:t>структурных подразделений администрации Павловского муниципального района, ответственных за осуществление мониторинга достижения показателей;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E323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65C6" w:rsidRPr="007A5207" w:rsidRDefault="001365C6" w:rsidP="001365C6">
      <w:pPr>
        <w:rPr>
          <w:rFonts w:ascii="Times New Roman" w:hAnsi="Times New Roman" w:cs="Times New Roman"/>
          <w:b/>
          <w:bCs/>
          <w:sz w:val="18"/>
          <w:szCs w:val="18"/>
        </w:rPr>
        <w:sectPr w:rsidR="001365C6" w:rsidRPr="007A5207" w:rsidSect="009270C1">
          <w:pgSz w:w="16838" w:h="11906" w:orient="landscape"/>
          <w:pgMar w:top="851" w:right="567" w:bottom="568" w:left="1134" w:header="709" w:footer="709" w:gutter="0"/>
          <w:cols w:space="708"/>
          <w:docGrid w:linePitch="381"/>
        </w:sectPr>
      </w:pPr>
      <w:r w:rsidRPr="007A5207">
        <w:rPr>
          <w:rFonts w:ascii="Times New Roman" w:hAnsi="Times New Roman" w:cs="Times New Roman"/>
          <w:sz w:val="18"/>
          <w:szCs w:val="18"/>
          <w:lang w:val="en-US"/>
        </w:rPr>
        <w:t>N</w:t>
      </w:r>
      <w:r w:rsidRPr="007A5207">
        <w:rPr>
          <w:rFonts w:ascii="Times New Roman" w:hAnsi="Times New Roman" w:cs="Times New Roman"/>
          <w:sz w:val="18"/>
          <w:szCs w:val="18"/>
        </w:rPr>
        <w:t xml:space="preserve"> ** – текущий го</w:t>
      </w:r>
      <w:r w:rsidR="00647C93">
        <w:rPr>
          <w:rFonts w:ascii="Times New Roman" w:hAnsi="Times New Roman" w:cs="Times New Roman"/>
          <w:sz w:val="18"/>
          <w:szCs w:val="18"/>
        </w:rPr>
        <w:t>д</w:t>
      </w:r>
    </w:p>
    <w:p w:rsidR="001365C6" w:rsidRPr="00375043" w:rsidRDefault="001365C6" w:rsidP="001365C6">
      <w:pPr>
        <w:pStyle w:val="ConsPlusTitle"/>
        <w:widowControl/>
        <w:tabs>
          <w:tab w:val="left" w:pos="5160"/>
        </w:tabs>
        <w:ind w:firstLine="4962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 xml:space="preserve">  </w:t>
      </w: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№ 2</w:t>
      </w:r>
    </w:p>
    <w:p w:rsidR="001365C6" w:rsidRPr="00375043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:rsidR="001365C6" w:rsidRPr="00375043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Павловского муниципального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района </w:t>
      </w:r>
    </w:p>
    <w:p w:rsidR="001365C6" w:rsidRDefault="0096035C" w:rsidP="00FC1CEF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343086">
        <w:rPr>
          <w:rFonts w:ascii="Times New Roman" w:hAnsi="Times New Roman" w:cs="Times New Roman"/>
          <w:b w:val="0"/>
          <w:bCs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__________</w:t>
      </w:r>
      <w:r w:rsidR="001365C6" w:rsidRPr="00375043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1365C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__________</w:t>
      </w:r>
    </w:p>
    <w:p w:rsidR="00FC1CEF" w:rsidRPr="00FC1CEF" w:rsidRDefault="00FC1CEF" w:rsidP="00FC1CEF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365C6" w:rsidRPr="00375043" w:rsidRDefault="001365C6" w:rsidP="001365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5043">
        <w:rPr>
          <w:rFonts w:ascii="Times New Roman" w:hAnsi="Times New Roman" w:cs="Times New Roman"/>
          <w:sz w:val="26"/>
          <w:szCs w:val="26"/>
        </w:rPr>
        <w:t>ПЕРЕЧЕНЬ</w:t>
      </w:r>
    </w:p>
    <w:p w:rsidR="001365C6" w:rsidRPr="00375043" w:rsidRDefault="001365C6" w:rsidP="00FC1C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5043">
        <w:rPr>
          <w:rFonts w:ascii="Times New Roman" w:hAnsi="Times New Roman" w:cs="Times New Roman"/>
          <w:sz w:val="26"/>
          <w:szCs w:val="26"/>
        </w:rPr>
        <w:t>показателей эффективности развития сельских поселений Павловского муниципального района и органов, структурных подразделений администрации Павловского муниципального района, ответственных за формирование значений показателей и</w:t>
      </w:r>
      <w:r>
        <w:rPr>
          <w:rFonts w:ascii="Times New Roman" w:hAnsi="Times New Roman" w:cs="Times New Roman"/>
          <w:sz w:val="26"/>
          <w:szCs w:val="26"/>
        </w:rPr>
        <w:t xml:space="preserve">  осуществление мониторинга их </w:t>
      </w:r>
      <w:r w:rsidR="00260A20">
        <w:rPr>
          <w:rFonts w:ascii="Times New Roman" w:hAnsi="Times New Roman" w:cs="Times New Roman"/>
          <w:sz w:val="26"/>
          <w:szCs w:val="26"/>
        </w:rPr>
        <w:t>достижения сельскими поселениями Павловского муниципального района</w:t>
      </w:r>
    </w:p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8"/>
        <w:gridCol w:w="2910"/>
        <w:gridCol w:w="1080"/>
        <w:gridCol w:w="2520"/>
        <w:gridCol w:w="2426"/>
      </w:tblGrid>
      <w:tr w:rsidR="001365C6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п\п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Условия оценки – 3 балльная система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Органы, структурные подразделения, организации, ответственные за осуществление мониторинга достижения показателей</w:t>
            </w:r>
          </w:p>
        </w:tc>
      </w:tr>
      <w:tr w:rsidR="001365C6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 w:rsidR="001365C6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Формирование и исполнение местных бюджетов в соответствии с бюджетным законодательством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без нарушений и в срок;</w:t>
            </w:r>
          </w:p>
          <w:p w:rsidR="001365C6" w:rsidRPr="0063509C" w:rsidRDefault="001365C6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не в срок или с нарушениями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5C6" w:rsidRPr="0063509C" w:rsidRDefault="001365C6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</w:tc>
      </w:tr>
      <w:tr w:rsidR="004A656F" w:rsidRPr="0063509C" w:rsidTr="005F486F">
        <w:trPr>
          <w:trHeight w:val="247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в общем объёме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60% и выше;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от 50% до 60%;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от 30% до 50%;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менее 30%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4A656F" w:rsidRPr="0063509C" w:rsidRDefault="004A656F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 поселения от земельного налога за отчетный период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0%;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от 0% до 5%;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от 5% до 10%;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10% и выше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4A656F" w:rsidRPr="0063509C" w:rsidRDefault="004A656F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доходов в местный бюджет  поселения от налога на имущество физических лиц за отчетный период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0%;</w:t>
            </w:r>
          </w:p>
          <w:p w:rsidR="004A656F" w:rsidRPr="0063509C" w:rsidRDefault="004A656F" w:rsidP="00EE4F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</w:p>
          <w:p w:rsidR="004A656F" w:rsidRPr="0063509C" w:rsidRDefault="004A656F" w:rsidP="00EE4F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от 0% до 5%;</w:t>
            </w:r>
          </w:p>
          <w:p w:rsidR="004A656F" w:rsidRPr="0063509C" w:rsidRDefault="004A656F" w:rsidP="00EE4F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</w:p>
          <w:p w:rsidR="004A656F" w:rsidRPr="0063509C" w:rsidRDefault="004A656F" w:rsidP="00EE4F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от 5% до 10%;</w:t>
            </w:r>
          </w:p>
          <w:p w:rsidR="004A656F" w:rsidRPr="0063509C" w:rsidRDefault="004A656F" w:rsidP="00EE4F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</w:p>
          <w:p w:rsidR="004A656F" w:rsidRPr="0063509C" w:rsidRDefault="004A656F" w:rsidP="00EE4F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10% и выше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Муниципальный отдел по финансам администрации Павловского муниципального района</w:t>
            </w:r>
          </w:p>
          <w:p w:rsidR="004A656F" w:rsidRPr="0063509C" w:rsidRDefault="004A656F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firstLine="3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от 28.03.2008 № 235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соблюдение</w:t>
            </w:r>
            <w:r w:rsidR="00C04B8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несоблюдение</w:t>
            </w:r>
            <w:r w:rsidR="00C04B8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4A656F" w:rsidRPr="0063509C" w:rsidRDefault="004A656F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656F" w:rsidRPr="0063509C" w:rsidRDefault="004A656F" w:rsidP="00EE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 договоров на вывоз ТКО и мусора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единиц на 1000 жилых домовладений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656F" w:rsidRPr="0063509C" w:rsidRDefault="004A656F" w:rsidP="00EE4F54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 xml:space="preserve">3 балла </w:t>
            </w:r>
            <w:r w:rsidRPr="006350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04B8B">
              <w:rPr>
                <w:rFonts w:ascii="Times New Roman" w:hAnsi="Times New Roman" w:cs="Times New Roman"/>
              </w:rPr>
              <w:t xml:space="preserve">- от 500 </w:t>
            </w:r>
            <w:r w:rsidR="004215C4">
              <w:rPr>
                <w:rFonts w:ascii="Times New Roman" w:hAnsi="Times New Roman" w:cs="Times New Roman"/>
              </w:rPr>
              <w:t>договоров</w:t>
            </w:r>
            <w:r w:rsidR="00BD767E">
              <w:rPr>
                <w:rFonts w:ascii="Times New Roman" w:hAnsi="Times New Roman" w:cs="Times New Roman"/>
              </w:rPr>
              <w:t xml:space="preserve"> и выше</w:t>
            </w:r>
            <w:r w:rsidRPr="0063509C">
              <w:rPr>
                <w:rFonts w:ascii="Times New Roman" w:hAnsi="Times New Roman" w:cs="Times New Roman"/>
              </w:rPr>
              <w:t>;</w:t>
            </w:r>
          </w:p>
          <w:p w:rsidR="004A656F" w:rsidRPr="0063509C" w:rsidRDefault="00C04B8B" w:rsidP="00EE4F5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 – от  100</w:t>
            </w:r>
            <w:r w:rsidR="004A656F" w:rsidRPr="0063509C">
              <w:rPr>
                <w:rFonts w:ascii="Times New Roman" w:hAnsi="Times New Roman" w:cs="Times New Roman"/>
              </w:rPr>
              <w:t xml:space="preserve"> до </w:t>
            </w:r>
          </w:p>
          <w:p w:rsidR="004A656F" w:rsidRPr="0063509C" w:rsidRDefault="004A656F" w:rsidP="00EE4F54">
            <w:pPr>
              <w:pStyle w:val="ab"/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>500 договоров,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1 балл – от 1 до 100 договоров;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- отсутствие договоров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A656F" w:rsidRPr="0063509C" w:rsidRDefault="004A656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мест массового отдыха в поселении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3 балла –  3 </w:t>
            </w:r>
            <w:r w:rsidR="00D47EA8">
              <w:rPr>
                <w:rFonts w:ascii="Times New Roman" w:hAnsi="Times New Roman" w:cs="Times New Roman"/>
                <w:sz w:val="24"/>
                <w:szCs w:val="24"/>
              </w:rPr>
              <w:t>ед. и более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 балла –  2 ед.;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1 балл – 1 ед.;</w:t>
            </w:r>
          </w:p>
          <w:p w:rsidR="004A656F" w:rsidRPr="0063509C" w:rsidRDefault="004A656F" w:rsidP="00EE4F54">
            <w:pPr>
              <w:pStyle w:val="ab"/>
              <w:snapToGrid w:val="0"/>
              <w:rPr>
                <w:rFonts w:ascii="Times New Roman" w:hAnsi="Times New Roman" w:cs="Times New Roman"/>
                <w:b/>
              </w:rPr>
            </w:pPr>
            <w:r w:rsidRPr="0063509C">
              <w:rPr>
                <w:rFonts w:ascii="Times New Roman" w:hAnsi="Times New Roman" w:cs="Times New Roman"/>
              </w:rPr>
              <w:t>0 баллов – отсутствуют</w:t>
            </w:r>
            <w:r w:rsidRPr="006350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до 25%;</w:t>
            </w:r>
          </w:p>
          <w:p w:rsidR="004A656F" w:rsidRPr="0063509C" w:rsidRDefault="004A656F" w:rsidP="00EE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</w:p>
          <w:p w:rsidR="004A656F" w:rsidRPr="0063509C" w:rsidRDefault="004A656F" w:rsidP="00EE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от 25% до 50%;</w:t>
            </w:r>
          </w:p>
          <w:p w:rsidR="004A656F" w:rsidRPr="0063509C" w:rsidRDefault="004A656F" w:rsidP="00EE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1 балл –50%</w:t>
            </w:r>
            <w:r w:rsidR="00C04B8B">
              <w:rPr>
                <w:rFonts w:ascii="Times New Roman" w:hAnsi="Times New Roman" w:cs="Times New Roman"/>
                <w:sz w:val="24"/>
                <w:szCs w:val="24"/>
              </w:rPr>
              <w:t xml:space="preserve"> и выше.</w:t>
            </w:r>
          </w:p>
          <w:p w:rsidR="004A656F" w:rsidRPr="0063509C" w:rsidRDefault="004A656F" w:rsidP="00EE4F5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Регулярность обновления официальных сайтов поселений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количество обновлений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-  ежемесячное обновление 12 и более раз за 12 месяцев года;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 балла  - обновление от 9 до 11 раз за 12 месяцев года;</w:t>
            </w:r>
          </w:p>
          <w:p w:rsidR="004A656F" w:rsidRPr="0063509C" w:rsidRDefault="004A656F" w:rsidP="00EE4F5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  - от 7 до 8 раз за 12 месяцев года;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менее 7 раз за 12 месяцев года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Отдел организационно – информационной  и кадровой работы администрации Павловского муниципального района</w:t>
            </w:r>
          </w:p>
          <w:p w:rsidR="004A656F" w:rsidRPr="0063509C" w:rsidRDefault="004A656F" w:rsidP="00EE4F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добровольных народных дружин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на территории сельского  поселения действует добровольная народная дружина, установлены льготы для добровольных народных дружинников;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 балла – на территории сельского  поселения действует добровольная народная дружина, льготы для добровольных народных дружинников не установлены;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1 балл – проводится работа по содействию в организации деятельности добровольной народной  дружины на территории сельского поселения;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работа по содействию в организации деятельности  добровольной народной дружины на территории  сельского поселения не проводится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Заместитель главы администрации Павловского муниципального района Рублевская Е.Н.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правоохранительными органами по вопросу укрепления правопорядка в части 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полиции, при наличии </w:t>
            </w:r>
            <w:r w:rsidRPr="0063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вакансии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3 балла  – при наличии вакансии, предоставлено помещение для работы на обслуживаемом административном участке сельского поселения сотруднику, замещающему должность участкового уполномоченного 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полиции, передача помещения закреплена договорными отношениями;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 балла – при наличии вакансии предоставлено помещение для работы на обслуживаемом  административном участке сельского поселения сотруднику, замещающему должность участкового уполномоченного полиции, передача помещения не закреплена договорными отношениями: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1 балл – отсутствует необходимость в предоставлении помещения, в связи с включением сельского поселения в административный участок, обслуживаемый участковым уполномоченным, которому предоставлено помещение в другом поселении;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при наличии вакансии 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 не предоставлено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Заместитель главы администрации Павловского муниципального района Рублевская Е.Н.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Оформление военно-мемориальных объектов, в том числе воинских захоронений в муниципальную собственность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0,5 балла  – наличие права собственности на земельный участок;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0,5 балла – наличие права собственности на военно-мемориальный объект;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 балла – наличие регистрации военно-мемориального объекта в реестре муниципальной собственности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3759B0" w:rsidP="004D47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 w:rsidR="003A63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71B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1FE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самоуправлений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37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D2C" w:rsidRDefault="004A656F" w:rsidP="00C17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3 балла – </w:t>
            </w:r>
            <w:r w:rsidR="003A63B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</w:t>
            </w:r>
            <w:r w:rsidR="005E764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C17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64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территориальными общественными самоуправлениями проектов </w:t>
            </w:r>
            <w:r w:rsidR="00C17D2C">
              <w:rPr>
                <w:rFonts w:ascii="Times New Roman" w:hAnsi="Times New Roman" w:cs="Times New Roman"/>
                <w:sz w:val="24"/>
                <w:szCs w:val="24"/>
              </w:rPr>
              <w:t>с привлечением средств областного бюджета, спонсорских и иных денежных средств</w:t>
            </w:r>
            <w:r w:rsidR="00FC1CEF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</w:t>
            </w:r>
            <w:r w:rsidR="005E76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656F" w:rsidRPr="0063509C" w:rsidRDefault="005E764F" w:rsidP="00FC1C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</w:t>
            </w:r>
            <w:r w:rsidR="004301FE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проекты не были реализованы территориальными общественными самоуправлениями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Доля домовладений, подключенных к центральному водоснабжению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 xml:space="preserve">3 балла </w:t>
            </w:r>
            <w:r w:rsidRPr="006350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733B">
              <w:rPr>
                <w:rFonts w:ascii="Times New Roman" w:hAnsi="Times New Roman" w:cs="Times New Roman"/>
              </w:rPr>
              <w:t xml:space="preserve">- 70 </w:t>
            </w:r>
            <w:r w:rsidRPr="0063509C">
              <w:rPr>
                <w:rFonts w:ascii="Times New Roman" w:hAnsi="Times New Roman" w:cs="Times New Roman"/>
              </w:rPr>
              <w:t>%</w:t>
            </w:r>
            <w:r w:rsidR="004D471B">
              <w:rPr>
                <w:rFonts w:ascii="Times New Roman" w:hAnsi="Times New Roman" w:cs="Times New Roman"/>
              </w:rPr>
              <w:t xml:space="preserve"> и выше</w:t>
            </w:r>
            <w:r w:rsidRPr="0063509C">
              <w:rPr>
                <w:rFonts w:ascii="Times New Roman" w:hAnsi="Times New Roman" w:cs="Times New Roman"/>
              </w:rPr>
              <w:t>;</w:t>
            </w:r>
          </w:p>
          <w:p w:rsidR="004A656F" w:rsidRPr="0063509C" w:rsidRDefault="004A656F" w:rsidP="00EE4F54">
            <w:pPr>
              <w:pStyle w:val="ab"/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>2</w:t>
            </w:r>
            <w:r w:rsidRPr="006350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509C">
              <w:rPr>
                <w:rFonts w:ascii="Times New Roman" w:hAnsi="Times New Roman" w:cs="Times New Roman"/>
              </w:rPr>
              <w:t>балла</w:t>
            </w:r>
            <w:r w:rsidRPr="006350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509C">
              <w:rPr>
                <w:rFonts w:ascii="Times New Roman" w:hAnsi="Times New Roman" w:cs="Times New Roman"/>
              </w:rPr>
              <w:t xml:space="preserve">– </w:t>
            </w:r>
          </w:p>
          <w:p w:rsidR="004A656F" w:rsidRPr="0063509C" w:rsidRDefault="00B1733B" w:rsidP="00EE4F5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60</w:t>
            </w:r>
            <w:r w:rsidR="004A656F" w:rsidRPr="0063509C">
              <w:rPr>
                <w:rFonts w:ascii="Times New Roman" w:hAnsi="Times New Roman" w:cs="Times New Roman"/>
              </w:rPr>
              <w:t xml:space="preserve"> до 70 %;</w:t>
            </w:r>
          </w:p>
          <w:p w:rsidR="004A656F" w:rsidRPr="0063509C" w:rsidRDefault="004A656F" w:rsidP="00EE4F54">
            <w:pPr>
              <w:pStyle w:val="ab"/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 xml:space="preserve">1 балл – </w:t>
            </w:r>
          </w:p>
          <w:p w:rsidR="004A656F" w:rsidRPr="0063509C" w:rsidRDefault="00B1733B" w:rsidP="00EE4F5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</w:t>
            </w:r>
            <w:r w:rsidR="004A656F" w:rsidRPr="0063509C">
              <w:rPr>
                <w:rFonts w:ascii="Times New Roman" w:hAnsi="Times New Roman" w:cs="Times New Roman"/>
              </w:rPr>
              <w:t xml:space="preserve"> до 60 %,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– менее 50 %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дезинсекционным и акарицидным обработкам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проводились;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– баллов – не проводились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Формирование архивного фонда поселения:</w:t>
            </w: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утверждение описей документов на ЭПК согласно плану;</w:t>
            </w: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Сдача документов в архив  согласно плану;</w:t>
            </w: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Предоставление паспортов архивов для годового отчёта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качественно и в срок;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 балла – в срок с замечаниями;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1 балл – не в срок с замечаниями %;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0 – баллов – не 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в срок согласно плану качественно обработанные документы;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не в срок качественно обработанные документы; 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не в срок плохо обработанные документы;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в срок и качественно составленный паспорт;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1 балл – некачественно составленный паспорт;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не в срок предоставленный паспорт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Отдел организационно – информационной и кадровой работы администрации Павловского муниципального </w:t>
            </w: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ab"/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63509C">
              <w:rPr>
                <w:rFonts w:ascii="Times New Roman" w:hAnsi="Times New Roman" w:cs="Times New Roman"/>
                <w:color w:val="FF0000"/>
              </w:rPr>
              <w:t xml:space="preserve">Численность поголовья сельскохозяйственных животных и птицы в личных подсобных хозяйствах (крупный рогатый скот (в т.ч. коровы), овцы и козы, птица, лошади) 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услов- ных голов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балла - рост  поголовья к уровню прошлого года; 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>Численность поголовья сельскохозяйственных животных и птицы в крестьянских фермерских хозяйствах (крупный рогатый скот (в т.ч. коровы), овцы и козы, птица, лошади)</w:t>
            </w:r>
          </w:p>
          <w:p w:rsidR="004A656F" w:rsidRPr="0063509C" w:rsidRDefault="004A656F" w:rsidP="00EE4F54">
            <w:pPr>
              <w:pStyle w:val="ab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 услов – ных голов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3 балла - рост поголовья к уровню прошлого года; 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>Достоверность учета свинопоголовья в личных подсобных хозяйствах в похозяйственной книге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не выявлена недостоверность сведений;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выявлена недостоверность сведений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63509C">
              <w:rPr>
                <w:rFonts w:ascii="Times New Roman" w:hAnsi="Times New Roman" w:cs="Times New Roman"/>
              </w:rPr>
              <w:t>Содействие в решении вопросов по биобезопасности на территории сельского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проводится работа по решению вопросов биобезопасности;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работа не проводится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МКУ ПМР «Управление сельского хозяйства Павловского муниципального района»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 выездной торговли в малонаселенных пунктах,  не имеющих стационарных торговых точек (количество выездов в неделю)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количество выездов на 1 мало-насе-ленный пункт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 – 2 и более выездов;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 балла – от 1 до 2 выездов;</w:t>
            </w:r>
          </w:p>
          <w:p w:rsidR="004A656F" w:rsidRPr="0063509C" w:rsidRDefault="004A656F" w:rsidP="00EE4F54">
            <w:pPr>
              <w:pStyle w:val="11"/>
              <w:ind w:left="34"/>
            </w:pPr>
            <w:r w:rsidRPr="0063509C">
              <w:t>0 баллов – менее 1 выезда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социально –экономического развития, муниципального контроля и поддержки предпринима-тельства администрации Павловского муниципального 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09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граждан, проживающих на территории муниципального образования, зарегистрированных в ЕСИА (Единая система идентификации и аутентификации)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</w:t>
            </w:r>
            <w:r w:rsidR="0004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  <w:r w:rsidR="00041320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656F" w:rsidRPr="0063509C" w:rsidRDefault="005D19B6" w:rsidP="00EE4F5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от 70</w:t>
            </w:r>
            <w:r w:rsidR="004A656F"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32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4A656F" w:rsidRPr="0063509C">
              <w:rPr>
                <w:rFonts w:ascii="Times New Roman" w:hAnsi="Times New Roman" w:cs="Times New Roman"/>
                <w:sz w:val="24"/>
                <w:szCs w:val="24"/>
              </w:rPr>
              <w:t>до 80%;</w:t>
            </w:r>
          </w:p>
          <w:p w:rsidR="004A656F" w:rsidRPr="0063509C" w:rsidRDefault="005D19B6" w:rsidP="00EE4F5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от 60</w:t>
            </w:r>
            <w:r w:rsidR="004A656F"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320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4A656F" w:rsidRPr="0063509C">
              <w:rPr>
                <w:rFonts w:ascii="Times New Roman" w:hAnsi="Times New Roman" w:cs="Times New Roman"/>
                <w:sz w:val="24"/>
                <w:szCs w:val="24"/>
              </w:rPr>
              <w:t>до 70%;</w:t>
            </w: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от 0 до 60%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социально –экономического развития, муниципального контроля и поддержки предпринима-тельства администрации Павловского муниципального 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Процент оформленных в муниципальную собственность объектов недвижимого имущества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-100%;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от 75 до 100%;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от 50% до 75%;</w:t>
            </w:r>
          </w:p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 менее 50%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Муниципальный отдел по управлению муниципальным имуществом администрации Павловского муниципального 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A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Соблюдение сроков и качества представляемой в администрацию Павловского муниципального района отчетности и информации: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поселения по состоянию на отчётную дату – ежемесячно;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Форма 14 МО «Отчёт о расходах и численности работников органов местного самоуправления, 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избирательных комиссий муниципальных образований» - ежеквартально; 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Отчёт о работе с обращениями граждан – ежеквартально;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Отчёт о готовности к пожароопасному периоду на территории поселения;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Отчёты о градостроительной деятельности;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форме ЖКХ;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Отчёт по землям сельскохозяйственного назначения (ежеквартально);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Форма – ГП -2 – «Сведения по показателям к расчёту целевых индикаторов инженерного обустройства села» - ежегодно; 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муниципальных правовых актов, принятых в органах местного самоуправления поселений (ежемесячно);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антикоррупционных мер на территории поселения (один раз в квартал);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запрашиваемой информации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качественно и в срок;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 балла – в срок с замечаниями;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1 балл – в срок с дополнительным запросом</w:t>
            </w:r>
          </w:p>
          <w:p w:rsidR="004A656F" w:rsidRPr="0063509C" w:rsidRDefault="004A656F" w:rsidP="00EE4F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не в срок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Органы, структурные подразделения администрации Павловского муниципального 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96A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Участие поселения в мероприятиях государственных программ Воронежской области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не участвует;</w:t>
            </w:r>
          </w:p>
          <w:p w:rsidR="004A656F" w:rsidRPr="0063509C" w:rsidRDefault="0062386D" w:rsidP="00EE4F5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– участие в </w:t>
            </w:r>
            <w:r w:rsidR="00EE04D3">
              <w:rPr>
                <w:rFonts w:ascii="Times New Roman" w:hAnsi="Times New Roman" w:cs="Times New Roman"/>
                <w:sz w:val="24"/>
                <w:szCs w:val="24"/>
              </w:rPr>
              <w:t>одном мероприятии гос. программы</w:t>
            </w:r>
            <w:r w:rsidR="004A656F" w:rsidRPr="00635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 балла – участие в двух</w:t>
            </w:r>
            <w:r w:rsidR="0062386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86D">
              <w:rPr>
                <w:rFonts w:ascii="Times New Roman" w:hAnsi="Times New Roman" w:cs="Times New Roman"/>
                <w:sz w:val="24"/>
                <w:szCs w:val="24"/>
              </w:rPr>
              <w:t>гос. программы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656F" w:rsidRPr="0063509C" w:rsidRDefault="004A656F" w:rsidP="006238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</w:t>
            </w:r>
            <w:r w:rsidR="00F90B0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 в трёх </w:t>
            </w:r>
            <w:r w:rsidR="0062386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гос. программ 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Органы, структурные подразделения администрации Павловского муниципального 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A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выполнению задач по защите населения и территорий от ЧС 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и техногенного характера в рамках своих полномочий</w:t>
            </w:r>
          </w:p>
          <w:p w:rsidR="004A656F" w:rsidRPr="0063509C" w:rsidRDefault="004A656F" w:rsidP="00EE4F54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готов;</w:t>
            </w: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не готов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Отдел по делам гражданской обороны и </w:t>
            </w: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чрезвычайным ситуациям администрации Павловского муниципального 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96A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 информации в базу данных ГИС ЖКХ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своевременное внесение;</w:t>
            </w: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не своевременное внесение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B01EB0" w:rsidP="00B01EB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по архитектуре</w:t>
            </w:r>
            <w:r w:rsidR="004A656F"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градостроительству</w:t>
            </w:r>
            <w:r w:rsidR="004A656F"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администрации Павловского муниципального района</w:t>
            </w:r>
          </w:p>
        </w:tc>
      </w:tr>
      <w:tr w:rsidR="004A656F" w:rsidRPr="0063509C" w:rsidTr="00F96A71">
        <w:trPr>
          <w:trHeight w:val="5568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A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материалов, направленных в административную комиссию администрации Павловского муниципального района о наличии признаков административных правонарушений, ответственность за которые предусмотрена Законом Воронежской области от 31.12.2003      № 74-ОЗ «Об административных правонарушениях на территории Воронежской области», на подведомственных территориях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D47EA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доведенного задания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балла -100% и выше;</w:t>
            </w:r>
          </w:p>
          <w:p w:rsidR="004A656F" w:rsidRPr="0063509C" w:rsidRDefault="00041320" w:rsidP="00EE4F5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балла -  от 75 </w:t>
            </w:r>
            <w:r w:rsidR="004A656F" w:rsidRPr="006350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% до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100 %</w:t>
            </w:r>
            <w:r w:rsidR="004A656F" w:rsidRPr="006350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4A656F" w:rsidRPr="0063509C" w:rsidRDefault="00041320" w:rsidP="00EE4F5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балл – от 50</w:t>
            </w:r>
            <w:r w:rsidR="004A656F" w:rsidRPr="006350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% до 75%;</w:t>
            </w: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баллов – менее 50%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правового обеспечения и противодействия коррупции администрации Павловского муниципального 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F96A71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электронного взаимодействия с использованием системы СГИО (системы гарантированного информационного обмена в рамках оказания государственных и муниципальных услуг и функций)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своевременное осуществление;</w:t>
            </w: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не своевременное осуществление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социально –экономического развития, муниципального контроля и поддержки предпринима-тельства администрации Павловского муниципального 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6A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7 мероприятий и более;</w:t>
            </w: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 балла – от 4 до 6 мероприятий;</w:t>
            </w: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1 балл – от 1 до 3 мероприятий</w:t>
            </w: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не принимали участие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Муниципальный отдел по культуре и межнациональным вопросам администрации Павловского муниципального 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9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неохваченного профилактическими флюорографическими медицинскими осмотрами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45" w:rsidRPr="00360DC1" w:rsidRDefault="00B36245" w:rsidP="00B3624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1">
              <w:rPr>
                <w:rFonts w:ascii="Times New Roman" w:hAnsi="Times New Roman" w:cs="Times New Roman"/>
                <w:sz w:val="24"/>
                <w:szCs w:val="24"/>
              </w:rPr>
              <w:t>3 балла – от 0 %  до 1 %;</w:t>
            </w:r>
          </w:p>
          <w:p w:rsidR="00B36245" w:rsidRPr="00360DC1" w:rsidRDefault="003F51ED" w:rsidP="00B3624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от 1</w:t>
            </w:r>
            <w:r w:rsidR="00B36245" w:rsidRPr="00360DC1">
              <w:rPr>
                <w:rFonts w:ascii="Times New Roman" w:hAnsi="Times New Roman" w:cs="Times New Roman"/>
                <w:sz w:val="24"/>
                <w:szCs w:val="24"/>
              </w:rPr>
              <w:t xml:space="preserve"> % до 1,5 %;</w:t>
            </w:r>
          </w:p>
          <w:p w:rsidR="00875454" w:rsidRDefault="003F51ED" w:rsidP="00B3624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от 1,5</w:t>
            </w:r>
            <w:r w:rsidR="00B36245" w:rsidRPr="00360DC1">
              <w:rPr>
                <w:rFonts w:ascii="Times New Roman" w:hAnsi="Times New Roman" w:cs="Times New Roman"/>
                <w:sz w:val="24"/>
                <w:szCs w:val="24"/>
              </w:rPr>
              <w:t xml:space="preserve"> % до 2 %;</w:t>
            </w:r>
            <w:r w:rsidR="00B3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56F" w:rsidRPr="0063509C" w:rsidRDefault="00D15621" w:rsidP="00B3624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2 % и</w:t>
            </w:r>
            <w:r w:rsidR="00D31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245" w:rsidRPr="00360DC1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БУЗ ВО «Павловская РБ»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6A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земельных участков под места временного хранения ТКО и мусора на территории поселения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наличие права собственности на земельный участок;</w:t>
            </w:r>
          </w:p>
          <w:p w:rsidR="004A656F" w:rsidRDefault="004A656F" w:rsidP="00EE4F5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 балла – на стадии оформления документации для получения права собственности на земельный участок;</w:t>
            </w:r>
          </w:p>
          <w:p w:rsidR="0062386D" w:rsidRPr="0063509C" w:rsidRDefault="0062386D" w:rsidP="00EE4F5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  <w:r w:rsidR="00F9020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необходимость в оформлении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участка;</w:t>
            </w: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отсутствует правоустанавливающая документация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6A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внедрения поселением светодиодных светильников  в системе наружного освещения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Default="004A656F" w:rsidP="00EE4F5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</w:t>
            </w:r>
            <w:r w:rsidR="00304A19">
              <w:rPr>
                <w:rFonts w:ascii="Times New Roman" w:hAnsi="Times New Roman" w:cs="Times New Roman"/>
                <w:sz w:val="24"/>
                <w:szCs w:val="24"/>
              </w:rPr>
              <w:t xml:space="preserve">  60 % и выше;</w:t>
            </w:r>
          </w:p>
          <w:p w:rsidR="00304A19" w:rsidRDefault="00304A19" w:rsidP="00EE4F5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– от </w:t>
            </w:r>
            <w:r w:rsidR="00DE3F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  <w:r w:rsidR="00DE3F91">
              <w:rPr>
                <w:rFonts w:ascii="Times New Roman" w:hAnsi="Times New Roman" w:cs="Times New Roman"/>
                <w:sz w:val="24"/>
                <w:szCs w:val="24"/>
              </w:rPr>
              <w:t xml:space="preserve"> до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304A19" w:rsidRPr="0063509C" w:rsidRDefault="00304A19" w:rsidP="00EE4F5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 w:rsidR="00EA5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F91">
              <w:rPr>
                <w:rFonts w:ascii="Times New Roman" w:hAnsi="Times New Roman" w:cs="Times New Roman"/>
                <w:sz w:val="24"/>
                <w:szCs w:val="24"/>
              </w:rPr>
              <w:t>- от 10 % до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4A656F" w:rsidRPr="0063509C" w:rsidRDefault="004A656F" w:rsidP="00304A19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от 0 </w:t>
            </w:r>
            <w:r w:rsidR="00AB32F7" w:rsidRPr="006350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B3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</w:tc>
      </w:tr>
      <w:tr w:rsidR="004A656F" w:rsidRPr="0063509C" w:rsidTr="001365C6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6A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уровня взаимодействия с ГИС ГМП, доведенного департаментом связи и массовых коммуникаций Воронежской области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в случае выполнения установленного уровня;</w:t>
            </w:r>
          </w:p>
          <w:p w:rsidR="004A656F" w:rsidRPr="0063509C" w:rsidRDefault="004A656F" w:rsidP="00EE4F5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в случае невыполнения установленного уровня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6F" w:rsidRPr="0063509C" w:rsidRDefault="004A656F" w:rsidP="00EE4F5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</w:tc>
      </w:tr>
    </w:tbl>
    <w:p w:rsidR="003469D0" w:rsidRDefault="003469D0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9D0" w:rsidRDefault="003469D0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27E0" w:rsidRPr="00F763E6" w:rsidRDefault="002627E0" w:rsidP="002627E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М.Н. Янцов </w:t>
      </w:r>
    </w:p>
    <w:p w:rsidR="00FD47C6" w:rsidRDefault="00FD47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D47C6" w:rsidRDefault="00FD47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D47C6" w:rsidRDefault="00FD47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D47C6" w:rsidRDefault="00FD47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D47C6" w:rsidRDefault="00FD47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D47C6" w:rsidRDefault="00FD47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D47C6" w:rsidRDefault="00FD47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D47C6" w:rsidRDefault="00FD47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FD47C6" w:rsidRDefault="00FD47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365C6" w:rsidRPr="007C1F81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№ 3</w:t>
      </w:r>
    </w:p>
    <w:p w:rsidR="001365C6" w:rsidRPr="007C1F81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:rsidR="001365C6" w:rsidRPr="007C1F81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Павловского муниципального района </w:t>
      </w:r>
    </w:p>
    <w:p w:rsidR="001365C6" w:rsidRPr="007C1F81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2615D2">
        <w:rPr>
          <w:rFonts w:ascii="Times New Roman" w:hAnsi="Times New Roman" w:cs="Times New Roman"/>
          <w:b w:val="0"/>
          <w:bCs w:val="0"/>
          <w:sz w:val="26"/>
          <w:szCs w:val="26"/>
        </w:rPr>
        <w:t>______________</w:t>
      </w: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615D2">
        <w:rPr>
          <w:rFonts w:ascii="Times New Roman" w:hAnsi="Times New Roman" w:cs="Times New Roman"/>
          <w:b w:val="0"/>
          <w:bCs w:val="0"/>
          <w:sz w:val="26"/>
          <w:szCs w:val="26"/>
        </w:rPr>
        <w:t>___________</w:t>
      </w:r>
    </w:p>
    <w:p w:rsidR="001365C6" w:rsidRPr="007C1F81" w:rsidRDefault="001365C6" w:rsidP="001365C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365C6" w:rsidRPr="007C1F81" w:rsidRDefault="001365C6" w:rsidP="001365C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>ПОРЯДОК</w:t>
      </w:r>
    </w:p>
    <w:p w:rsidR="001365C6" w:rsidRPr="007C1F81" w:rsidRDefault="001365C6" w:rsidP="001365C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подведения итогов и оценки эффективности развития сельских поселений </w:t>
      </w:r>
    </w:p>
    <w:p w:rsidR="001365C6" w:rsidRPr="007C1F81" w:rsidRDefault="001365C6" w:rsidP="001365C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Павловского муниципального района </w:t>
      </w:r>
    </w:p>
    <w:p w:rsidR="001365C6" w:rsidRPr="007C1F81" w:rsidRDefault="001365C6" w:rsidP="001365C6">
      <w:pPr>
        <w:spacing w:after="0" w:line="240" w:lineRule="auto"/>
        <w:ind w:firstLine="700"/>
        <w:jc w:val="center"/>
        <w:rPr>
          <w:rFonts w:ascii="Times New Roman" w:hAnsi="Times New Roman" w:cs="Times New Roman"/>
          <w:sz w:val="26"/>
          <w:szCs w:val="26"/>
        </w:rPr>
      </w:pPr>
    </w:p>
    <w:p w:rsidR="001365C6" w:rsidRPr="007C1F81" w:rsidRDefault="001365C6" w:rsidP="001365C6">
      <w:pPr>
        <w:spacing w:after="0" w:line="240" w:lineRule="auto"/>
        <w:ind w:firstLine="700"/>
        <w:jc w:val="center"/>
        <w:rPr>
          <w:rFonts w:ascii="Times New Roman" w:hAnsi="Times New Roman" w:cs="Times New Roman"/>
          <w:sz w:val="26"/>
          <w:szCs w:val="26"/>
        </w:rPr>
      </w:pPr>
      <w:r w:rsidRPr="007C1F8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1365C6" w:rsidRPr="007C1F81" w:rsidRDefault="001365C6" w:rsidP="001365C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C1F81">
        <w:rPr>
          <w:rFonts w:ascii="Times New Roman" w:hAnsi="Times New Roman" w:cs="Times New Roman"/>
          <w:sz w:val="26"/>
          <w:szCs w:val="26"/>
        </w:rPr>
        <w:t xml:space="preserve">1.1. Настоящий Порядок определяет последовательность действий при подведении итогов достижения </w:t>
      </w:r>
      <w:r w:rsidR="00872AF8">
        <w:rPr>
          <w:rFonts w:ascii="Times New Roman" w:hAnsi="Times New Roman" w:cs="Times New Roman"/>
          <w:sz w:val="26"/>
          <w:szCs w:val="26"/>
        </w:rPr>
        <w:t xml:space="preserve">сельскими </w:t>
      </w:r>
      <w:r w:rsidRPr="007C1F81">
        <w:rPr>
          <w:rFonts w:ascii="Times New Roman" w:hAnsi="Times New Roman" w:cs="Times New Roman"/>
          <w:sz w:val="26"/>
          <w:szCs w:val="26"/>
        </w:rPr>
        <w:t>поселениями Павловского муниципального района значений показателей эффективности развития</w:t>
      </w:r>
      <w:r w:rsidRPr="007C1F8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72AF8">
        <w:rPr>
          <w:rFonts w:ascii="Times New Roman" w:hAnsi="Times New Roman" w:cs="Times New Roman"/>
          <w:sz w:val="26"/>
          <w:szCs w:val="26"/>
        </w:rPr>
        <w:t>поселения</w:t>
      </w:r>
      <w:r w:rsidRPr="007C1F81">
        <w:rPr>
          <w:rFonts w:ascii="Times New Roman" w:hAnsi="Times New Roman" w:cs="Times New Roman"/>
          <w:sz w:val="26"/>
          <w:szCs w:val="26"/>
        </w:rPr>
        <w:t xml:space="preserve"> (далее по тексту – показатели) в соответствии с заключенными Соглашениями с целью определения и поощрения победителей, достигших наилучших значений показателей. </w:t>
      </w:r>
    </w:p>
    <w:p w:rsidR="001365C6" w:rsidRPr="007C1F81" w:rsidRDefault="001365C6" w:rsidP="001365C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C1F81">
        <w:rPr>
          <w:rFonts w:ascii="Times New Roman" w:hAnsi="Times New Roman" w:cs="Times New Roman"/>
          <w:sz w:val="26"/>
          <w:szCs w:val="26"/>
        </w:rPr>
        <w:t>1.2. Итоги по результатам достижения поселениями значений показателей подводятся ежегодно.</w:t>
      </w:r>
    </w:p>
    <w:p w:rsidR="001365C6" w:rsidRPr="007C1F81" w:rsidRDefault="001365C6" w:rsidP="001365C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C1F81">
        <w:rPr>
          <w:rFonts w:ascii="Times New Roman" w:hAnsi="Times New Roman" w:cs="Times New Roman"/>
          <w:sz w:val="26"/>
          <w:szCs w:val="26"/>
        </w:rPr>
        <w:t xml:space="preserve">1.3. Подведение итогов осуществляется экспертной группой по оценке эффективности развития </w:t>
      </w:r>
      <w:r w:rsidR="00872AF8">
        <w:rPr>
          <w:rFonts w:ascii="Times New Roman" w:hAnsi="Times New Roman" w:cs="Times New Roman"/>
          <w:sz w:val="26"/>
          <w:szCs w:val="26"/>
        </w:rPr>
        <w:t xml:space="preserve">сельских </w:t>
      </w:r>
      <w:r w:rsidRPr="007C1F81">
        <w:rPr>
          <w:rFonts w:ascii="Times New Roman" w:hAnsi="Times New Roman" w:cs="Times New Roman"/>
          <w:sz w:val="26"/>
          <w:szCs w:val="26"/>
        </w:rPr>
        <w:t>поселений (далее по тексту – Экспертная группа).</w:t>
      </w:r>
    </w:p>
    <w:p w:rsidR="001365C6" w:rsidRPr="007C1F81" w:rsidRDefault="001365C6" w:rsidP="001365C6">
      <w:pPr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C1F81">
        <w:rPr>
          <w:rFonts w:ascii="Times New Roman" w:hAnsi="Times New Roman" w:cs="Times New Roman"/>
          <w:sz w:val="26"/>
          <w:szCs w:val="26"/>
        </w:rPr>
        <w:t>Состав Экспертной группы и Положение об Экспертной группе утверждаются постановлением администрации Павловского муниципального района.</w:t>
      </w:r>
    </w:p>
    <w:p w:rsidR="001365C6" w:rsidRPr="007C1F81" w:rsidRDefault="001365C6" w:rsidP="001365C6">
      <w:pPr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365C6" w:rsidRPr="007C1F81" w:rsidRDefault="001365C6" w:rsidP="001365C6">
      <w:pPr>
        <w:pStyle w:val="ae"/>
        <w:numPr>
          <w:ilvl w:val="0"/>
          <w:numId w:val="2"/>
        </w:numPr>
        <w:jc w:val="center"/>
        <w:outlineLvl w:val="1"/>
        <w:rPr>
          <w:sz w:val="26"/>
          <w:szCs w:val="26"/>
        </w:rPr>
      </w:pPr>
      <w:r w:rsidRPr="007C1F81">
        <w:rPr>
          <w:sz w:val="26"/>
          <w:szCs w:val="26"/>
        </w:rPr>
        <w:t>Порядок подведения итогов</w:t>
      </w:r>
    </w:p>
    <w:p w:rsidR="001365C6" w:rsidRDefault="001365C6" w:rsidP="001365C6">
      <w:pPr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C1F81">
        <w:rPr>
          <w:rFonts w:ascii="Times New Roman" w:hAnsi="Times New Roman" w:cs="Times New Roman"/>
          <w:sz w:val="26"/>
          <w:szCs w:val="26"/>
        </w:rPr>
        <w:t>достижения поселениями значений показателей и поощрения поселений</w:t>
      </w:r>
    </w:p>
    <w:p w:rsidR="00C27101" w:rsidRPr="007C1F81" w:rsidRDefault="00C27101" w:rsidP="001365C6">
      <w:pPr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365C6" w:rsidRPr="007C1F81" w:rsidRDefault="001365C6" w:rsidP="0013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C1F81">
        <w:rPr>
          <w:rFonts w:ascii="Times New Roman" w:hAnsi="Times New Roman" w:cs="Times New Roman"/>
          <w:sz w:val="26"/>
          <w:szCs w:val="26"/>
        </w:rPr>
        <w:t xml:space="preserve">2.1. Администрации поселений представляют в отдел территориального развития и экологии администрации Павловского муниципального района в срок до 1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Pr="007C1F81">
        <w:rPr>
          <w:rFonts w:ascii="Times New Roman" w:hAnsi="Times New Roman" w:cs="Times New Roman"/>
          <w:sz w:val="26"/>
          <w:szCs w:val="26"/>
        </w:rPr>
        <w:t xml:space="preserve"> года, следующего за отчетным, согласованные с органами, структурными подразделениями администрации Пав</w:t>
      </w:r>
      <w:r w:rsidR="00C27101">
        <w:rPr>
          <w:rFonts w:ascii="Times New Roman" w:hAnsi="Times New Roman" w:cs="Times New Roman"/>
          <w:sz w:val="26"/>
          <w:szCs w:val="26"/>
        </w:rPr>
        <w:t xml:space="preserve">ловского муниципального района и </w:t>
      </w:r>
      <w:r w:rsidRPr="007C1F81">
        <w:rPr>
          <w:rFonts w:ascii="Times New Roman" w:hAnsi="Times New Roman" w:cs="Times New Roman"/>
          <w:sz w:val="26"/>
          <w:szCs w:val="26"/>
        </w:rPr>
        <w:t>организациями, ответственными за осуществление мониторинга дост</w:t>
      </w:r>
      <w:r w:rsidR="009C77D4">
        <w:rPr>
          <w:rFonts w:ascii="Times New Roman" w:hAnsi="Times New Roman" w:cs="Times New Roman"/>
          <w:sz w:val="26"/>
          <w:szCs w:val="26"/>
        </w:rPr>
        <w:t>ижения показателей</w:t>
      </w:r>
      <w:r w:rsidRPr="007C1F81">
        <w:rPr>
          <w:rFonts w:ascii="Times New Roman" w:hAnsi="Times New Roman" w:cs="Times New Roman"/>
          <w:sz w:val="26"/>
          <w:szCs w:val="26"/>
        </w:rPr>
        <w:t xml:space="preserve"> </w:t>
      </w:r>
      <w:r w:rsidRPr="007C1F81">
        <w:rPr>
          <w:rFonts w:ascii="Times New Roman" w:hAnsi="Times New Roman" w:cs="Times New Roman"/>
          <w:sz w:val="26"/>
          <w:szCs w:val="26"/>
          <w:lang w:eastAsia="en-US"/>
        </w:rPr>
        <w:t>материалы</w:t>
      </w:r>
      <w:r w:rsidR="009C77D4"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Pr="007C1F81">
        <w:rPr>
          <w:rFonts w:ascii="Times New Roman" w:hAnsi="Times New Roman" w:cs="Times New Roman"/>
          <w:sz w:val="26"/>
          <w:szCs w:val="26"/>
          <w:lang w:eastAsia="en-US"/>
        </w:rPr>
        <w:t xml:space="preserve"> в соответствии с заключенными Соглашениями за отчетный год по форме, определяемой </w:t>
      </w:r>
      <w:r w:rsidRPr="007C1F81">
        <w:rPr>
          <w:rFonts w:ascii="Times New Roman" w:hAnsi="Times New Roman" w:cs="Times New Roman"/>
          <w:sz w:val="26"/>
          <w:szCs w:val="26"/>
        </w:rPr>
        <w:t>отделом территориального развития и экологии администрации Павловского муниципального района, а также аналитическую информацию в виде пояснительной записки, в которой приводятся формы и методы достижения значений показателей.</w:t>
      </w:r>
    </w:p>
    <w:p w:rsidR="001365C6" w:rsidRPr="007C1F81" w:rsidRDefault="001365C6" w:rsidP="001365C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C1F81">
        <w:rPr>
          <w:rFonts w:ascii="Times New Roman" w:hAnsi="Times New Roman" w:cs="Times New Roman"/>
          <w:sz w:val="26"/>
          <w:szCs w:val="26"/>
        </w:rPr>
        <w:t>2.2. Документы, указанные в пункте 2.1. настоящего Порядка, представленные позже указанного срока, не учитываются Экспертной группой при подведении итогов достижения поселениями значений показателей.</w:t>
      </w:r>
    </w:p>
    <w:p w:rsidR="001365C6" w:rsidRPr="007C1F81" w:rsidRDefault="001365C6" w:rsidP="001365C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C1F81">
        <w:rPr>
          <w:rFonts w:ascii="Times New Roman" w:hAnsi="Times New Roman" w:cs="Times New Roman"/>
          <w:sz w:val="26"/>
          <w:szCs w:val="26"/>
        </w:rPr>
        <w:t>2.3. Органы, структурные подразделения администрации Павл</w:t>
      </w:r>
      <w:r w:rsidR="009C77D4">
        <w:rPr>
          <w:rFonts w:ascii="Times New Roman" w:hAnsi="Times New Roman" w:cs="Times New Roman"/>
          <w:sz w:val="26"/>
          <w:szCs w:val="26"/>
        </w:rPr>
        <w:t>овского муниципального района и</w:t>
      </w:r>
      <w:r w:rsidRPr="007C1F81">
        <w:rPr>
          <w:rFonts w:ascii="Times New Roman" w:hAnsi="Times New Roman" w:cs="Times New Roman"/>
          <w:sz w:val="26"/>
          <w:szCs w:val="26"/>
        </w:rPr>
        <w:t xml:space="preserve"> организации, ответственные за осуществление мониторинга достижения показателей, определяют баллы по показателям в соответствии с Пе</w:t>
      </w:r>
      <w:r w:rsidR="00A478CC">
        <w:rPr>
          <w:rFonts w:ascii="Times New Roman" w:hAnsi="Times New Roman" w:cs="Times New Roman"/>
          <w:sz w:val="26"/>
          <w:szCs w:val="26"/>
        </w:rPr>
        <w:t>речнем по каждому поселению. Р</w:t>
      </w:r>
      <w:r w:rsidRPr="007C1F81">
        <w:rPr>
          <w:rFonts w:ascii="Times New Roman" w:hAnsi="Times New Roman" w:cs="Times New Roman"/>
          <w:sz w:val="26"/>
          <w:szCs w:val="26"/>
        </w:rPr>
        <w:t>езультаты бальной оценки в виде заключения в 3-х дневный срок направляют в отдел территориального  развития и экологии администрации Павловского муниципального района.</w:t>
      </w:r>
    </w:p>
    <w:p w:rsidR="001365C6" w:rsidRPr="00B1406C" w:rsidRDefault="001365C6" w:rsidP="00B1406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7C1F81">
        <w:rPr>
          <w:rFonts w:ascii="Times New Roman" w:hAnsi="Times New Roman" w:cs="Times New Roman"/>
          <w:sz w:val="26"/>
          <w:szCs w:val="26"/>
        </w:rPr>
        <w:t xml:space="preserve">2.4. Отдел территориального развития и экологии администрации Павловского муниципального района осуществляет расчет интегральной бальной </w:t>
      </w:r>
      <w:r w:rsidRPr="00B1406C">
        <w:rPr>
          <w:rFonts w:ascii="Times New Roman" w:hAnsi="Times New Roman" w:cs="Times New Roman"/>
          <w:sz w:val="26"/>
          <w:szCs w:val="26"/>
        </w:rPr>
        <w:lastRenderedPageBreak/>
        <w:t xml:space="preserve">оценки путем суммирования баллов по всем показателям Перечня по каждому поселению и направляет расчет интегральной бальной оценки в Экспертную группу. </w:t>
      </w:r>
    </w:p>
    <w:p w:rsidR="00756451" w:rsidRPr="0082350E" w:rsidRDefault="001365C6" w:rsidP="007564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1406C">
        <w:rPr>
          <w:rFonts w:ascii="Times New Roman" w:hAnsi="Times New Roman" w:cs="Times New Roman"/>
          <w:sz w:val="26"/>
          <w:szCs w:val="26"/>
        </w:rPr>
        <w:t xml:space="preserve">2.5. Для подведения итогов достижения поселениями Павловского муниципального района Воронежской области значений показателей, поселения  распределяются </w:t>
      </w:r>
      <w:r w:rsidR="00AE2BDD" w:rsidRPr="00B1406C">
        <w:rPr>
          <w:rFonts w:ascii="Times New Roman" w:hAnsi="Times New Roman" w:cs="Times New Roman"/>
          <w:sz w:val="26"/>
          <w:szCs w:val="26"/>
        </w:rPr>
        <w:t>на 3 группы</w:t>
      </w:r>
      <w:r w:rsidR="00E74414" w:rsidRPr="00B1406C">
        <w:rPr>
          <w:rFonts w:ascii="Times New Roman" w:hAnsi="Times New Roman" w:cs="Times New Roman"/>
          <w:sz w:val="26"/>
          <w:szCs w:val="26"/>
        </w:rPr>
        <w:t xml:space="preserve"> </w:t>
      </w:r>
      <w:r w:rsidRPr="00B1406C">
        <w:rPr>
          <w:rFonts w:ascii="Times New Roman" w:hAnsi="Times New Roman" w:cs="Times New Roman"/>
          <w:sz w:val="26"/>
          <w:szCs w:val="26"/>
        </w:rPr>
        <w:t xml:space="preserve">в зависимости от </w:t>
      </w:r>
      <w:r w:rsidR="00C9213F" w:rsidRPr="00B1406C">
        <w:rPr>
          <w:rFonts w:ascii="Times New Roman" w:hAnsi="Times New Roman"/>
          <w:sz w:val="26"/>
          <w:szCs w:val="26"/>
        </w:rPr>
        <w:t>фактической численности населения в отчетном году.</w:t>
      </w:r>
      <w:r w:rsidRPr="00B1406C">
        <w:rPr>
          <w:rFonts w:ascii="Times New Roman" w:hAnsi="Times New Roman" w:cs="Times New Roman"/>
          <w:sz w:val="26"/>
          <w:szCs w:val="26"/>
        </w:rPr>
        <w:t xml:space="preserve"> </w:t>
      </w:r>
      <w:r w:rsidR="00C9213F" w:rsidRPr="0082350E">
        <w:rPr>
          <w:rFonts w:ascii="Times New Roman" w:hAnsi="Times New Roman"/>
          <w:sz w:val="26"/>
          <w:szCs w:val="26"/>
        </w:rPr>
        <w:t xml:space="preserve">Границы значений численности населения определяется в зависимости от сложившейся в поселениях </w:t>
      </w:r>
      <w:r w:rsidR="00C2610E" w:rsidRPr="0082350E">
        <w:rPr>
          <w:rFonts w:ascii="Times New Roman" w:hAnsi="Times New Roman"/>
          <w:sz w:val="26"/>
          <w:szCs w:val="26"/>
        </w:rPr>
        <w:t xml:space="preserve">Павловского </w:t>
      </w:r>
      <w:r w:rsidR="00C9213F" w:rsidRPr="0082350E">
        <w:rPr>
          <w:rFonts w:ascii="Times New Roman" w:hAnsi="Times New Roman"/>
          <w:sz w:val="26"/>
          <w:szCs w:val="26"/>
        </w:rPr>
        <w:t>муниципального района демографической ситуации в отчетном году.</w:t>
      </w:r>
      <w:r w:rsidR="00756451" w:rsidRPr="0082350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213F" w:rsidRPr="00756451" w:rsidRDefault="0080118F" w:rsidP="0075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50E">
        <w:rPr>
          <w:rFonts w:ascii="Times New Roman" w:hAnsi="Times New Roman"/>
          <w:sz w:val="26"/>
          <w:szCs w:val="26"/>
        </w:rPr>
        <w:t>Группы сельских поселений указаны</w:t>
      </w:r>
      <w:r w:rsidR="00C9213F" w:rsidRPr="0082350E">
        <w:rPr>
          <w:rFonts w:ascii="Times New Roman" w:hAnsi="Times New Roman"/>
          <w:sz w:val="26"/>
          <w:szCs w:val="26"/>
        </w:rPr>
        <w:t xml:space="preserve"> в таблице распределения поселений по группам в зависимости от численности населения:</w:t>
      </w:r>
    </w:p>
    <w:p w:rsidR="00B1406C" w:rsidRPr="00B1406C" w:rsidRDefault="00B1406C" w:rsidP="00B1406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213F" w:rsidRPr="00B1406C" w:rsidRDefault="00C9213F" w:rsidP="00B1406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1406C">
        <w:rPr>
          <w:rFonts w:ascii="Times New Roman" w:hAnsi="Times New Roman"/>
          <w:bCs/>
          <w:sz w:val="26"/>
          <w:szCs w:val="26"/>
        </w:rPr>
        <w:t xml:space="preserve">Таблица  распределения поселений </w:t>
      </w:r>
    </w:p>
    <w:p w:rsidR="00C9213F" w:rsidRPr="00B1406C" w:rsidRDefault="00C9213F" w:rsidP="00B1406C">
      <w:pPr>
        <w:widowControl w:val="0"/>
        <w:spacing w:after="0" w:line="240" w:lineRule="auto"/>
        <w:ind w:hanging="108"/>
        <w:jc w:val="center"/>
        <w:rPr>
          <w:rFonts w:ascii="Times New Roman" w:hAnsi="Times New Roman"/>
          <w:bCs/>
          <w:sz w:val="26"/>
          <w:szCs w:val="26"/>
        </w:rPr>
      </w:pPr>
      <w:r w:rsidRPr="00B1406C">
        <w:rPr>
          <w:rFonts w:ascii="Times New Roman" w:hAnsi="Times New Roman"/>
          <w:bCs/>
          <w:sz w:val="26"/>
          <w:szCs w:val="26"/>
        </w:rPr>
        <w:t>по группам в зависимости от численности населения</w:t>
      </w:r>
    </w:p>
    <w:p w:rsidR="00C2610E" w:rsidRDefault="00C2610E" w:rsidP="00C9213F">
      <w:pPr>
        <w:widowControl w:val="0"/>
        <w:spacing w:after="0" w:line="240" w:lineRule="auto"/>
        <w:ind w:hanging="10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"/>
        <w:tblW w:w="9034" w:type="dxa"/>
        <w:tblInd w:w="288" w:type="dxa"/>
        <w:tblLayout w:type="fixed"/>
        <w:tblLook w:val="01E0"/>
      </w:tblPr>
      <w:tblGrid>
        <w:gridCol w:w="1380"/>
        <w:gridCol w:w="3543"/>
        <w:gridCol w:w="4111"/>
      </w:tblGrid>
      <w:tr w:rsidR="00C2610E" w:rsidRPr="00432822" w:rsidTr="00F26919">
        <w:tc>
          <w:tcPr>
            <w:tcW w:w="1380" w:type="dxa"/>
          </w:tcPr>
          <w:p w:rsidR="00C2610E" w:rsidRPr="00F26919" w:rsidRDefault="00C2610E" w:rsidP="00F26919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Группы сельских поселений</w:t>
            </w:r>
          </w:p>
        </w:tc>
        <w:tc>
          <w:tcPr>
            <w:tcW w:w="3543" w:type="dxa"/>
          </w:tcPr>
          <w:p w:rsidR="00C2610E" w:rsidRPr="00F26919" w:rsidRDefault="00C2610E" w:rsidP="00F26919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Численность</w:t>
            </w:r>
          </w:p>
          <w:p w:rsidR="00C2610E" w:rsidRPr="00F26919" w:rsidRDefault="00C2610E" w:rsidP="00F26919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населения на 01.01. следующего за отчётным годом</w:t>
            </w:r>
          </w:p>
          <w:p w:rsidR="00C2610E" w:rsidRPr="00F26919" w:rsidRDefault="00C2610E" w:rsidP="00F26919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2610E" w:rsidRPr="00F26919" w:rsidRDefault="00C2610E" w:rsidP="00F26919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Наименование сельского поселения</w:t>
            </w:r>
          </w:p>
        </w:tc>
      </w:tr>
      <w:tr w:rsidR="00C2610E" w:rsidRPr="00432822" w:rsidTr="00C2610E">
        <w:tc>
          <w:tcPr>
            <w:tcW w:w="1380" w:type="dxa"/>
            <w:vMerge w:val="restart"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1</w:t>
            </w:r>
            <w:r w:rsidRPr="00F26919">
              <w:rPr>
                <w:sz w:val="24"/>
                <w:szCs w:val="24"/>
                <w:u w:val="single"/>
                <w:vertAlign w:val="superscript"/>
              </w:rPr>
              <w:t>ая</w:t>
            </w:r>
            <w:r w:rsidRPr="00F26919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3543" w:type="dxa"/>
            <w:vMerge w:val="restart"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0,8 тыс. чел. до 1,3 тыс. чел.</w:t>
            </w:r>
          </w:p>
        </w:tc>
        <w:tc>
          <w:tcPr>
            <w:tcW w:w="4111" w:type="dxa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Ерышевское</w:t>
            </w:r>
          </w:p>
        </w:tc>
      </w:tr>
      <w:tr w:rsidR="00C2610E" w:rsidRPr="00432822" w:rsidTr="00C2610E">
        <w:tc>
          <w:tcPr>
            <w:tcW w:w="1380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Песковское</w:t>
            </w:r>
          </w:p>
        </w:tc>
      </w:tr>
      <w:tr w:rsidR="00C2610E" w:rsidRPr="00432822" w:rsidTr="00C2610E">
        <w:tc>
          <w:tcPr>
            <w:tcW w:w="1380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Ливенское</w:t>
            </w:r>
          </w:p>
        </w:tc>
      </w:tr>
      <w:tr w:rsidR="00C2610E" w:rsidRPr="00432822" w:rsidTr="00C2610E">
        <w:tc>
          <w:tcPr>
            <w:tcW w:w="1380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Александровское</w:t>
            </w:r>
          </w:p>
        </w:tc>
      </w:tr>
      <w:tr w:rsidR="00C2610E" w:rsidRPr="00432822" w:rsidTr="00C2610E">
        <w:tc>
          <w:tcPr>
            <w:tcW w:w="1380" w:type="dxa"/>
            <w:vMerge w:val="restart"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2</w:t>
            </w:r>
            <w:r w:rsidRPr="00F26919">
              <w:rPr>
                <w:sz w:val="24"/>
                <w:szCs w:val="24"/>
                <w:u w:val="single"/>
                <w:vertAlign w:val="superscript"/>
              </w:rPr>
              <w:t>ая</w:t>
            </w:r>
            <w:r w:rsidRPr="00F26919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3543" w:type="dxa"/>
            <w:vMerge w:val="restart"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1,4 тыс. чел. до 2,1 тыс. чел.</w:t>
            </w:r>
          </w:p>
        </w:tc>
        <w:tc>
          <w:tcPr>
            <w:tcW w:w="4111" w:type="dxa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Гаврильское</w:t>
            </w:r>
          </w:p>
        </w:tc>
      </w:tr>
      <w:tr w:rsidR="00C2610E" w:rsidRPr="00432822" w:rsidTr="00C2610E">
        <w:tc>
          <w:tcPr>
            <w:tcW w:w="1380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Покровское</w:t>
            </w:r>
          </w:p>
        </w:tc>
      </w:tr>
      <w:tr w:rsidR="00C2610E" w:rsidRPr="00432822" w:rsidTr="00C2610E">
        <w:tc>
          <w:tcPr>
            <w:tcW w:w="1380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Красное</w:t>
            </w:r>
          </w:p>
        </w:tc>
      </w:tr>
      <w:tr w:rsidR="00C2610E" w:rsidRPr="00432822" w:rsidTr="00C2610E">
        <w:tc>
          <w:tcPr>
            <w:tcW w:w="1380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Казинское</w:t>
            </w:r>
          </w:p>
        </w:tc>
      </w:tr>
      <w:tr w:rsidR="00C2610E" w:rsidRPr="00432822" w:rsidTr="00C2610E">
        <w:tc>
          <w:tcPr>
            <w:tcW w:w="1380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Елизаветовское</w:t>
            </w:r>
          </w:p>
        </w:tc>
      </w:tr>
      <w:tr w:rsidR="00C2610E" w:rsidRPr="00432822" w:rsidTr="00C2610E">
        <w:tc>
          <w:tcPr>
            <w:tcW w:w="1380" w:type="dxa"/>
            <w:vMerge w:val="restart"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3</w:t>
            </w:r>
            <w:r w:rsidRPr="00F26919">
              <w:rPr>
                <w:sz w:val="24"/>
                <w:szCs w:val="24"/>
                <w:u w:val="single"/>
                <w:vertAlign w:val="superscript"/>
              </w:rPr>
              <w:t>ая</w:t>
            </w:r>
            <w:r w:rsidRPr="00F26919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3543" w:type="dxa"/>
            <w:vMerge w:val="restart"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от 2,4 тыс. чел. до 5,2 тыс. чел.</w:t>
            </w:r>
          </w:p>
        </w:tc>
        <w:tc>
          <w:tcPr>
            <w:tcW w:w="4111" w:type="dxa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Петровское</w:t>
            </w:r>
          </w:p>
        </w:tc>
      </w:tr>
      <w:tr w:rsidR="00C2610E" w:rsidRPr="00432822" w:rsidTr="00C2610E">
        <w:tc>
          <w:tcPr>
            <w:tcW w:w="1380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Русско-Буйловское</w:t>
            </w:r>
          </w:p>
        </w:tc>
      </w:tr>
      <w:tr w:rsidR="00C2610E" w:rsidRPr="00432822" w:rsidTr="00C2610E">
        <w:tc>
          <w:tcPr>
            <w:tcW w:w="1380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Александро-Донское</w:t>
            </w:r>
          </w:p>
        </w:tc>
      </w:tr>
      <w:tr w:rsidR="00C2610E" w:rsidRPr="00432822" w:rsidTr="00C2610E">
        <w:tc>
          <w:tcPr>
            <w:tcW w:w="1380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Лосевское</w:t>
            </w:r>
          </w:p>
        </w:tc>
      </w:tr>
      <w:tr w:rsidR="00C2610E" w:rsidRPr="00432822" w:rsidTr="00C2610E">
        <w:tc>
          <w:tcPr>
            <w:tcW w:w="1380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2610E" w:rsidRPr="00F26919" w:rsidRDefault="00C2610E" w:rsidP="0077131F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26919">
              <w:rPr>
                <w:sz w:val="24"/>
                <w:szCs w:val="24"/>
              </w:rPr>
              <w:t>Воронцовское</w:t>
            </w:r>
          </w:p>
        </w:tc>
      </w:tr>
    </w:tbl>
    <w:p w:rsidR="00C2610E" w:rsidRPr="00A507FA" w:rsidRDefault="00C2610E" w:rsidP="00C9213F">
      <w:pPr>
        <w:widowControl w:val="0"/>
        <w:spacing w:after="0" w:line="240" w:lineRule="auto"/>
        <w:ind w:hanging="108"/>
        <w:jc w:val="center"/>
        <w:rPr>
          <w:rFonts w:ascii="Times New Roman" w:hAnsi="Times New Roman"/>
          <w:bCs/>
          <w:sz w:val="28"/>
          <w:szCs w:val="28"/>
        </w:rPr>
      </w:pPr>
    </w:p>
    <w:p w:rsidR="001365C6" w:rsidRPr="007C1F81" w:rsidRDefault="001365C6" w:rsidP="0013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F81">
        <w:rPr>
          <w:rFonts w:ascii="Times New Roman" w:hAnsi="Times New Roman" w:cs="Times New Roman"/>
          <w:sz w:val="26"/>
          <w:szCs w:val="26"/>
        </w:rPr>
        <w:t xml:space="preserve">2.6. Итоги достижения поселениями значений показателей подводятся Экспертной группой не позднее 1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7C1F81">
        <w:rPr>
          <w:rFonts w:ascii="Times New Roman" w:hAnsi="Times New Roman" w:cs="Times New Roman"/>
          <w:sz w:val="26"/>
          <w:szCs w:val="26"/>
        </w:rPr>
        <w:t xml:space="preserve"> года, следующего за отчетным</w:t>
      </w:r>
      <w:r w:rsidR="00D74AB6">
        <w:rPr>
          <w:rFonts w:ascii="Times New Roman" w:hAnsi="Times New Roman" w:cs="Times New Roman"/>
          <w:sz w:val="26"/>
          <w:szCs w:val="26"/>
        </w:rPr>
        <w:t>.</w:t>
      </w:r>
    </w:p>
    <w:p w:rsidR="001365C6" w:rsidRPr="007C1F81" w:rsidRDefault="001365C6" w:rsidP="0013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F81">
        <w:rPr>
          <w:rFonts w:ascii="Times New Roman" w:hAnsi="Times New Roman" w:cs="Times New Roman"/>
          <w:sz w:val="26"/>
          <w:szCs w:val="26"/>
        </w:rPr>
        <w:t>2.7. Определение поселений, достигших наилучших значений показателей, осуществляется Экспертной группой  на основании заключения отдела территориального развития и экологии администрации Павловского муниципального района  и расчета интегральной бальной оценки по показателям в соответствии с Перечнем по каждому поселению.</w:t>
      </w:r>
    </w:p>
    <w:p w:rsidR="001365C6" w:rsidRPr="007C1F81" w:rsidRDefault="001365C6" w:rsidP="0013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F81">
        <w:rPr>
          <w:rFonts w:ascii="Times New Roman" w:hAnsi="Times New Roman" w:cs="Times New Roman"/>
          <w:sz w:val="26"/>
          <w:szCs w:val="26"/>
        </w:rPr>
        <w:t xml:space="preserve">2.7.1. Интегральная бальная оценка по показателям внутри соответствующей группы поселений осуществляется путем суммирования балов, предусмотренных для каждого показателя, соответствующих достигнутому уровню показателя оценки эффективности развития поселения. Рейтингование поселений внутри группы </w:t>
      </w:r>
      <w:r w:rsidR="00C8225D">
        <w:rPr>
          <w:rFonts w:ascii="Times New Roman" w:hAnsi="Times New Roman" w:cs="Times New Roman"/>
          <w:sz w:val="26"/>
          <w:szCs w:val="26"/>
        </w:rPr>
        <w:t xml:space="preserve">и в общем рейтинге </w:t>
      </w:r>
      <w:r w:rsidRPr="007C1F81">
        <w:rPr>
          <w:rFonts w:ascii="Times New Roman" w:hAnsi="Times New Roman" w:cs="Times New Roman"/>
          <w:sz w:val="26"/>
          <w:szCs w:val="26"/>
        </w:rPr>
        <w:t>осуществляется по полученному интегральному значению бальной оценки от большего к меньшему значению.</w:t>
      </w:r>
    </w:p>
    <w:p w:rsidR="0077131F" w:rsidRPr="00E844A3" w:rsidRDefault="00516830" w:rsidP="00E844A3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13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подведении итогов достижения </w:t>
      </w:r>
      <w:r w:rsidR="009E375C" w:rsidRPr="007713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сельскими </w:t>
      </w:r>
      <w:r w:rsidRPr="0077131F"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поселениями Павловского муниципального района значений показателей</w:t>
      </w:r>
      <w:r w:rsidR="009E375C" w:rsidRPr="0077131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7713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Экспертная группа вправе </w:t>
      </w:r>
      <w:r w:rsidR="00C8225D">
        <w:rPr>
          <w:rFonts w:ascii="Times New Roman" w:hAnsi="Times New Roman" w:cs="Times New Roman"/>
          <w:color w:val="000000" w:themeColor="text1"/>
          <w:sz w:val="26"/>
          <w:szCs w:val="26"/>
        </w:rPr>
        <w:t>уточнить</w:t>
      </w:r>
      <w:r w:rsidR="002F6CFA" w:rsidRPr="007713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резу</w:t>
      </w:r>
      <w:r w:rsidR="00C8225D">
        <w:rPr>
          <w:rFonts w:ascii="Times New Roman" w:hAnsi="Times New Roman" w:cs="Times New Roman"/>
          <w:color w:val="000000" w:themeColor="text1"/>
          <w:sz w:val="26"/>
          <w:szCs w:val="26"/>
        </w:rPr>
        <w:t>льтаты бальной оценки поселения</w:t>
      </w:r>
      <w:r w:rsidR="00B16153" w:rsidRPr="0077131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7713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6F72" w:rsidRPr="009828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случае уточнения результатов оценки, </w:t>
      </w:r>
      <w:r w:rsidR="0077131F" w:rsidRPr="0098289B">
        <w:rPr>
          <w:rFonts w:ascii="Times New Roman" w:hAnsi="Times New Roman" w:cs="Times New Roman"/>
          <w:sz w:val="26"/>
          <w:szCs w:val="26"/>
        </w:rPr>
        <w:lastRenderedPageBreak/>
        <w:t>при достижении положительной динамики и сохранении максимальных значений более чем по 90% показателей добавляются дополнительные баллы - 3 балла,  от 80 до 90 % показателей – 2 балла, от 60 до 80 % показателей – 1 балл, ме</w:t>
      </w:r>
      <w:r w:rsidR="000517E6">
        <w:rPr>
          <w:rFonts w:ascii="Times New Roman" w:hAnsi="Times New Roman" w:cs="Times New Roman"/>
          <w:sz w:val="26"/>
          <w:szCs w:val="26"/>
        </w:rPr>
        <w:t>нее 60% показателей - 0 баллов).</w:t>
      </w:r>
    </w:p>
    <w:p w:rsidR="00DD0DA2" w:rsidRPr="003C1ECB" w:rsidRDefault="00FA1221" w:rsidP="003C1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8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Данный критерий также является кри</w:t>
      </w:r>
      <w:r w:rsidR="00190F82" w:rsidRPr="009828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терием уточнения бальной оценки, </w:t>
      </w:r>
      <w:r w:rsidRPr="009828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случае если интегральная бальная оценка будет одинаковой </w:t>
      </w:r>
      <w:r w:rsidR="00190F82" w:rsidRPr="009828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 нескольких поселений.</w:t>
      </w:r>
    </w:p>
    <w:p w:rsidR="001365C6" w:rsidRPr="00B525F8" w:rsidRDefault="001365C6" w:rsidP="0013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EB1">
        <w:rPr>
          <w:rFonts w:ascii="Times New Roman" w:hAnsi="Times New Roman" w:cs="Times New Roman"/>
          <w:color w:val="000000" w:themeColor="text1"/>
          <w:sz w:val="26"/>
          <w:szCs w:val="26"/>
        </w:rPr>
        <w:t>2.8. Достигшими наилучших значений показателей признаются поселения,</w:t>
      </w:r>
      <w:r w:rsidRPr="007C1F81">
        <w:rPr>
          <w:rFonts w:ascii="Times New Roman" w:hAnsi="Times New Roman" w:cs="Times New Roman"/>
          <w:sz w:val="26"/>
          <w:szCs w:val="26"/>
        </w:rPr>
        <w:t xml:space="preserve"> набравшие в своей группе максимальную интегральную бальную оценку по </w:t>
      </w:r>
      <w:r w:rsidRPr="00B525F8">
        <w:rPr>
          <w:rFonts w:ascii="Times New Roman" w:hAnsi="Times New Roman" w:cs="Times New Roman"/>
          <w:sz w:val="26"/>
          <w:szCs w:val="26"/>
        </w:rPr>
        <w:t>показателям в соответствии с Перечнем, с учетом решения Экспертной группы.</w:t>
      </w:r>
    </w:p>
    <w:p w:rsidR="001365C6" w:rsidRPr="00E74FB9" w:rsidRDefault="007A498D" w:rsidP="00E7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1365C6" w:rsidRPr="007C1F81">
        <w:rPr>
          <w:rFonts w:ascii="Times New Roman" w:hAnsi="Times New Roman" w:cs="Times New Roman"/>
          <w:sz w:val="26"/>
          <w:szCs w:val="26"/>
        </w:rPr>
        <w:t xml:space="preserve">. На основании решения Экспертной группы администрация Павловского муниципального района в течение 10 календарных </w:t>
      </w:r>
      <w:r w:rsidR="001365C6">
        <w:rPr>
          <w:rFonts w:ascii="Times New Roman" w:hAnsi="Times New Roman" w:cs="Times New Roman"/>
          <w:sz w:val="26"/>
          <w:szCs w:val="26"/>
        </w:rPr>
        <w:t>дней</w:t>
      </w:r>
      <w:r w:rsidR="001365C6" w:rsidRPr="007C1F81">
        <w:rPr>
          <w:rFonts w:ascii="Times New Roman" w:hAnsi="Times New Roman" w:cs="Times New Roman"/>
          <w:sz w:val="26"/>
          <w:szCs w:val="26"/>
        </w:rPr>
        <w:t xml:space="preserve"> издает постановление о </w:t>
      </w:r>
      <w:r w:rsidR="001365C6" w:rsidRPr="00E74FB9">
        <w:rPr>
          <w:rFonts w:ascii="Times New Roman" w:hAnsi="Times New Roman" w:cs="Times New Roman"/>
          <w:sz w:val="26"/>
          <w:szCs w:val="26"/>
        </w:rPr>
        <w:t>подведении итогов достижения поселениями значений показателей.</w:t>
      </w:r>
    </w:p>
    <w:p w:rsidR="00CC466C" w:rsidRPr="00E74FB9" w:rsidRDefault="007A498D" w:rsidP="00C410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FB9">
        <w:rPr>
          <w:rFonts w:ascii="Times New Roman" w:hAnsi="Times New Roman" w:cs="Times New Roman"/>
          <w:sz w:val="26"/>
          <w:szCs w:val="26"/>
        </w:rPr>
        <w:t xml:space="preserve">2.10. </w:t>
      </w:r>
      <w:r w:rsidR="00C41015">
        <w:rPr>
          <w:rFonts w:ascii="Times New Roman" w:hAnsi="Times New Roman" w:cs="Times New Roman"/>
          <w:sz w:val="26"/>
          <w:szCs w:val="26"/>
        </w:rPr>
        <w:t>Поселению</w:t>
      </w:r>
      <w:r w:rsidR="001365C6" w:rsidRPr="00E74FB9">
        <w:rPr>
          <w:rFonts w:ascii="Times New Roman" w:hAnsi="Times New Roman" w:cs="Times New Roman"/>
          <w:sz w:val="26"/>
          <w:szCs w:val="26"/>
        </w:rPr>
        <w:t xml:space="preserve">, </w:t>
      </w:r>
      <w:r w:rsidR="00AE2BDD" w:rsidRPr="00C41015">
        <w:rPr>
          <w:rFonts w:ascii="Times New Roman" w:hAnsi="Times New Roman" w:cs="Times New Roman"/>
          <w:sz w:val="26"/>
          <w:szCs w:val="26"/>
        </w:rPr>
        <w:t>набравшему</w:t>
      </w:r>
      <w:r w:rsidR="00583565" w:rsidRPr="00C41015">
        <w:rPr>
          <w:rFonts w:ascii="Times New Roman" w:hAnsi="Times New Roman" w:cs="Times New Roman"/>
          <w:sz w:val="26"/>
          <w:szCs w:val="26"/>
        </w:rPr>
        <w:t xml:space="preserve"> в своей группе максимальную интегральную </w:t>
      </w:r>
      <w:r w:rsidR="00865D4C" w:rsidRPr="00C41015">
        <w:rPr>
          <w:rFonts w:ascii="Times New Roman" w:hAnsi="Times New Roman" w:cs="Times New Roman"/>
          <w:sz w:val="26"/>
          <w:szCs w:val="26"/>
        </w:rPr>
        <w:t xml:space="preserve">бальную оценку по показателям оценки эффективности деятельности органов местного </w:t>
      </w:r>
      <w:r w:rsidR="004F72F5" w:rsidRPr="00C41015">
        <w:rPr>
          <w:rFonts w:ascii="Times New Roman" w:hAnsi="Times New Roman" w:cs="Times New Roman"/>
          <w:sz w:val="26"/>
          <w:szCs w:val="26"/>
        </w:rPr>
        <w:t>самоуправления</w:t>
      </w:r>
      <w:r w:rsidR="00865D4C" w:rsidRPr="00C41015">
        <w:rPr>
          <w:rFonts w:ascii="Times New Roman" w:hAnsi="Times New Roman" w:cs="Times New Roman"/>
          <w:sz w:val="26"/>
          <w:szCs w:val="26"/>
        </w:rPr>
        <w:t xml:space="preserve"> в текущем году</w:t>
      </w:r>
      <w:r w:rsidR="00C41015">
        <w:rPr>
          <w:rFonts w:ascii="Times New Roman" w:hAnsi="Times New Roman" w:cs="Times New Roman"/>
          <w:sz w:val="26"/>
          <w:szCs w:val="26"/>
        </w:rPr>
        <w:t>,</w:t>
      </w:r>
      <w:r w:rsidR="000D6A85" w:rsidRPr="00C41015">
        <w:rPr>
          <w:rFonts w:ascii="Times New Roman" w:hAnsi="Times New Roman" w:cs="Times New Roman"/>
          <w:sz w:val="26"/>
          <w:szCs w:val="26"/>
        </w:rPr>
        <w:t xml:space="preserve"> </w:t>
      </w:r>
      <w:r w:rsidR="001365C6" w:rsidRPr="00C41015">
        <w:rPr>
          <w:rFonts w:ascii="Times New Roman" w:hAnsi="Times New Roman" w:cs="Times New Roman"/>
          <w:sz w:val="26"/>
          <w:szCs w:val="26"/>
        </w:rPr>
        <w:t>выделяются денежные средства (гранты) для стимулирования развития муниципальн</w:t>
      </w:r>
      <w:r w:rsidR="00D56800" w:rsidRPr="00C41015">
        <w:rPr>
          <w:rFonts w:ascii="Times New Roman" w:hAnsi="Times New Roman" w:cs="Times New Roman"/>
          <w:sz w:val="26"/>
          <w:szCs w:val="26"/>
        </w:rPr>
        <w:t>ого образования</w:t>
      </w:r>
      <w:r w:rsidR="00CC466C" w:rsidRPr="00CC466C">
        <w:rPr>
          <w:rFonts w:ascii="Times New Roman" w:hAnsi="Times New Roman" w:cs="Times New Roman"/>
          <w:sz w:val="26"/>
          <w:szCs w:val="26"/>
        </w:rPr>
        <w:t xml:space="preserve"> </w:t>
      </w:r>
      <w:r w:rsidR="00CC466C" w:rsidRPr="00E74FB9">
        <w:rPr>
          <w:rFonts w:ascii="Times New Roman" w:hAnsi="Times New Roman" w:cs="Times New Roman"/>
          <w:sz w:val="26"/>
          <w:szCs w:val="26"/>
        </w:rPr>
        <w:t>из бюджета Павловског</w:t>
      </w:r>
      <w:r w:rsidR="00CC466C">
        <w:rPr>
          <w:rFonts w:ascii="Times New Roman" w:hAnsi="Times New Roman" w:cs="Times New Roman"/>
          <w:sz w:val="26"/>
          <w:szCs w:val="26"/>
        </w:rPr>
        <w:t>о</w:t>
      </w:r>
      <w:r w:rsidR="00CC466C" w:rsidRPr="00E74FB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CC466C">
        <w:rPr>
          <w:rFonts w:ascii="Times New Roman" w:hAnsi="Times New Roman" w:cs="Times New Roman"/>
          <w:sz w:val="26"/>
          <w:szCs w:val="26"/>
        </w:rPr>
        <w:t>в рамках реализации мероприятия</w:t>
      </w:r>
      <w:r w:rsidR="00CC466C" w:rsidRPr="00E74FB9">
        <w:rPr>
          <w:rFonts w:ascii="Times New Roman" w:hAnsi="Times New Roman" w:cs="Times New Roman"/>
          <w:sz w:val="26"/>
          <w:szCs w:val="26"/>
        </w:rPr>
        <w:t xml:space="preserve"> «</w:t>
      </w:r>
      <w:r w:rsidR="00CC466C" w:rsidRPr="00E74FB9">
        <w:rPr>
          <w:rFonts w:ascii="Times New Roman" w:hAnsi="Times New Roman" w:cs="Times New Roman"/>
          <w:color w:val="000000" w:themeColor="text1"/>
          <w:sz w:val="26"/>
          <w:szCs w:val="26"/>
        </w:rPr>
        <w:t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</w:t>
      </w:r>
      <w:r w:rsidR="00CC466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C466C" w:rsidRPr="00E74FB9">
        <w:rPr>
          <w:rFonts w:ascii="Times New Roman" w:hAnsi="Times New Roman" w:cs="Times New Roman"/>
          <w:sz w:val="26"/>
          <w:szCs w:val="26"/>
        </w:rPr>
        <w:t xml:space="preserve"> муниципальной программы «Содействие развитию муниципальных образований и местного самоуправления»</w:t>
      </w:r>
      <w:r w:rsidR="003A03F9">
        <w:rPr>
          <w:rFonts w:ascii="Times New Roman" w:hAnsi="Times New Roman" w:cs="Times New Roman"/>
          <w:sz w:val="26"/>
          <w:szCs w:val="26"/>
        </w:rPr>
        <w:t>.</w:t>
      </w:r>
    </w:p>
    <w:p w:rsidR="003F6EB0" w:rsidRPr="00C41015" w:rsidRDefault="00D56800" w:rsidP="00815EDA">
      <w:pPr>
        <w:pStyle w:val="ae"/>
        <w:ind w:left="0" w:firstLine="709"/>
        <w:jc w:val="both"/>
        <w:rPr>
          <w:sz w:val="26"/>
          <w:szCs w:val="26"/>
        </w:rPr>
      </w:pPr>
      <w:r w:rsidRPr="00C41015">
        <w:rPr>
          <w:sz w:val="26"/>
          <w:szCs w:val="26"/>
        </w:rPr>
        <w:t>Размер гранта</w:t>
      </w:r>
      <w:r w:rsidR="003F6EB0" w:rsidRPr="00C41015">
        <w:rPr>
          <w:sz w:val="26"/>
          <w:szCs w:val="26"/>
        </w:rPr>
        <w:t xml:space="preserve"> рассчитывается в процентах от общей суммы, </w:t>
      </w:r>
      <w:r w:rsidR="003A03F9">
        <w:rPr>
          <w:sz w:val="26"/>
          <w:szCs w:val="26"/>
        </w:rPr>
        <w:t>предусмотренной вышеизложенным мероприятием</w:t>
      </w:r>
      <w:r w:rsidR="00E844A3" w:rsidRPr="00C41015">
        <w:rPr>
          <w:sz w:val="26"/>
          <w:szCs w:val="26"/>
        </w:rPr>
        <w:t xml:space="preserve"> и</w:t>
      </w:r>
      <w:r w:rsidR="003F6EB0" w:rsidRPr="00C41015">
        <w:rPr>
          <w:sz w:val="26"/>
          <w:szCs w:val="26"/>
        </w:rPr>
        <w:t xml:space="preserve"> составляет:</w:t>
      </w:r>
    </w:p>
    <w:p w:rsidR="003F6EB0" w:rsidRPr="00C41015" w:rsidRDefault="003F6EB0" w:rsidP="003F6EB0">
      <w:pPr>
        <w:pStyle w:val="ae"/>
        <w:ind w:left="698"/>
        <w:jc w:val="both"/>
        <w:rPr>
          <w:sz w:val="26"/>
          <w:szCs w:val="26"/>
        </w:rPr>
      </w:pPr>
      <w:r w:rsidRPr="00C41015">
        <w:rPr>
          <w:sz w:val="26"/>
          <w:szCs w:val="26"/>
        </w:rPr>
        <w:t>–</w:t>
      </w:r>
      <w:r w:rsidR="00A16190" w:rsidRPr="00C41015">
        <w:rPr>
          <w:sz w:val="26"/>
          <w:szCs w:val="26"/>
        </w:rPr>
        <w:t xml:space="preserve"> </w:t>
      </w:r>
      <w:r w:rsidR="00B871B3" w:rsidRPr="00C41015">
        <w:rPr>
          <w:sz w:val="26"/>
          <w:szCs w:val="26"/>
        </w:rPr>
        <w:t xml:space="preserve">грант за первое место </w:t>
      </w:r>
      <w:r w:rsidR="00C733CD">
        <w:rPr>
          <w:sz w:val="26"/>
          <w:szCs w:val="26"/>
        </w:rPr>
        <w:t xml:space="preserve">в первой </w:t>
      </w:r>
      <w:r w:rsidR="00D53077" w:rsidRPr="00C41015">
        <w:rPr>
          <w:sz w:val="26"/>
          <w:szCs w:val="26"/>
        </w:rPr>
        <w:t xml:space="preserve">группе </w:t>
      </w:r>
      <w:r w:rsidR="00B871B3" w:rsidRPr="00C41015">
        <w:rPr>
          <w:sz w:val="26"/>
          <w:szCs w:val="26"/>
        </w:rPr>
        <w:t xml:space="preserve">– </w:t>
      </w:r>
      <w:r w:rsidR="00C733CD">
        <w:rPr>
          <w:sz w:val="26"/>
          <w:szCs w:val="26"/>
        </w:rPr>
        <w:t>3</w:t>
      </w:r>
      <w:r w:rsidR="00D53077" w:rsidRPr="00C41015">
        <w:rPr>
          <w:sz w:val="26"/>
          <w:szCs w:val="26"/>
        </w:rPr>
        <w:t>0</w:t>
      </w:r>
      <w:r w:rsidRPr="00C41015">
        <w:rPr>
          <w:sz w:val="26"/>
          <w:szCs w:val="26"/>
        </w:rPr>
        <w:t>%</w:t>
      </w:r>
      <w:r w:rsidR="00B871B3" w:rsidRPr="00C41015">
        <w:rPr>
          <w:sz w:val="26"/>
          <w:szCs w:val="26"/>
        </w:rPr>
        <w:t>;</w:t>
      </w:r>
    </w:p>
    <w:p w:rsidR="003F6EB0" w:rsidRPr="00C41015" w:rsidRDefault="003F6EB0" w:rsidP="003F6EB0">
      <w:pPr>
        <w:pStyle w:val="ae"/>
        <w:ind w:left="698"/>
        <w:jc w:val="both"/>
        <w:rPr>
          <w:sz w:val="26"/>
          <w:szCs w:val="26"/>
        </w:rPr>
      </w:pPr>
      <w:r w:rsidRPr="00C41015">
        <w:rPr>
          <w:sz w:val="26"/>
          <w:szCs w:val="26"/>
        </w:rPr>
        <w:t xml:space="preserve">– грант за </w:t>
      </w:r>
      <w:r w:rsidR="007A498D" w:rsidRPr="00C41015">
        <w:rPr>
          <w:sz w:val="26"/>
          <w:szCs w:val="26"/>
        </w:rPr>
        <w:t>первое</w:t>
      </w:r>
      <w:r w:rsidRPr="00C41015">
        <w:rPr>
          <w:sz w:val="26"/>
          <w:szCs w:val="26"/>
        </w:rPr>
        <w:t xml:space="preserve"> место</w:t>
      </w:r>
      <w:r w:rsidR="007A498D" w:rsidRPr="00C41015">
        <w:rPr>
          <w:sz w:val="26"/>
          <w:szCs w:val="26"/>
        </w:rPr>
        <w:t xml:space="preserve"> во второй группе</w:t>
      </w:r>
      <w:r w:rsidRPr="00C41015">
        <w:rPr>
          <w:sz w:val="26"/>
          <w:szCs w:val="26"/>
        </w:rPr>
        <w:t xml:space="preserve"> –</w:t>
      </w:r>
      <w:r w:rsidR="00B871B3" w:rsidRPr="00C41015">
        <w:rPr>
          <w:sz w:val="26"/>
          <w:szCs w:val="26"/>
        </w:rPr>
        <w:t xml:space="preserve"> </w:t>
      </w:r>
      <w:r w:rsidR="00C733CD">
        <w:rPr>
          <w:sz w:val="26"/>
          <w:szCs w:val="26"/>
        </w:rPr>
        <w:t>3</w:t>
      </w:r>
      <w:r w:rsidR="00FC3FD2" w:rsidRPr="00C41015">
        <w:rPr>
          <w:sz w:val="26"/>
          <w:szCs w:val="26"/>
        </w:rPr>
        <w:t>0</w:t>
      </w:r>
      <w:r w:rsidR="00B871B3" w:rsidRPr="00C41015">
        <w:rPr>
          <w:sz w:val="26"/>
          <w:szCs w:val="26"/>
        </w:rPr>
        <w:t xml:space="preserve"> %;</w:t>
      </w:r>
    </w:p>
    <w:p w:rsidR="003F6EB0" w:rsidRDefault="003F6EB0" w:rsidP="003F6EB0">
      <w:pPr>
        <w:pStyle w:val="ae"/>
        <w:ind w:left="698"/>
        <w:jc w:val="both"/>
        <w:rPr>
          <w:sz w:val="26"/>
          <w:szCs w:val="26"/>
        </w:rPr>
      </w:pPr>
      <w:r w:rsidRPr="00C41015">
        <w:rPr>
          <w:sz w:val="26"/>
          <w:szCs w:val="26"/>
        </w:rPr>
        <w:t xml:space="preserve">– грант за </w:t>
      </w:r>
      <w:r w:rsidR="007A498D" w:rsidRPr="00C41015">
        <w:rPr>
          <w:sz w:val="26"/>
          <w:szCs w:val="26"/>
        </w:rPr>
        <w:t>первое место в третьей группе</w:t>
      </w:r>
      <w:r w:rsidR="00B871B3" w:rsidRPr="00C41015">
        <w:rPr>
          <w:sz w:val="26"/>
          <w:szCs w:val="26"/>
        </w:rPr>
        <w:t>–</w:t>
      </w:r>
      <w:r w:rsidRPr="00C41015">
        <w:rPr>
          <w:sz w:val="26"/>
          <w:szCs w:val="26"/>
        </w:rPr>
        <w:t xml:space="preserve"> </w:t>
      </w:r>
      <w:r w:rsidR="00C733CD">
        <w:rPr>
          <w:sz w:val="26"/>
          <w:szCs w:val="26"/>
        </w:rPr>
        <w:t>4</w:t>
      </w:r>
      <w:r w:rsidR="00FC3FD2" w:rsidRPr="00C41015">
        <w:rPr>
          <w:sz w:val="26"/>
          <w:szCs w:val="26"/>
        </w:rPr>
        <w:t>0</w:t>
      </w:r>
      <w:r w:rsidR="00B871B3" w:rsidRPr="00C41015">
        <w:rPr>
          <w:sz w:val="26"/>
          <w:szCs w:val="26"/>
        </w:rPr>
        <w:t xml:space="preserve"> %.</w:t>
      </w:r>
    </w:p>
    <w:p w:rsidR="00FC3FD2" w:rsidRPr="007C1F81" w:rsidRDefault="00FC3FD2" w:rsidP="007B3E6F">
      <w:pPr>
        <w:pStyle w:val="ae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2.11. Гранты направляются на благоустройство населенных пунктов поселения.</w:t>
      </w:r>
      <w:r w:rsidR="003B4746">
        <w:rPr>
          <w:sz w:val="26"/>
          <w:szCs w:val="26"/>
        </w:rPr>
        <w:t xml:space="preserve"> Отчет об использовании финансовых средств направляется в муниципальный отдел по финансам администрации Павловского муниципального района</w:t>
      </w:r>
      <w:r w:rsidR="007B3E6F">
        <w:rPr>
          <w:sz w:val="26"/>
          <w:szCs w:val="26"/>
        </w:rPr>
        <w:t xml:space="preserve"> согласно приложению к настоящему порядку.</w:t>
      </w:r>
    </w:p>
    <w:p w:rsidR="001365C6" w:rsidRPr="007C1F81" w:rsidRDefault="001365C6" w:rsidP="007B3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F81">
        <w:rPr>
          <w:rFonts w:ascii="Times New Roman" w:hAnsi="Times New Roman" w:cs="Times New Roman"/>
          <w:sz w:val="26"/>
          <w:szCs w:val="26"/>
        </w:rPr>
        <w:t>2.12. Итоговые результаты оценки эффективности развития поселений Павловского муниципального района подлежат размещению на официальном сайте администрации Павловского муниципального района в сети Интернет.</w:t>
      </w:r>
    </w:p>
    <w:p w:rsidR="001365C6" w:rsidRDefault="001365C6" w:rsidP="00136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1F81">
        <w:rPr>
          <w:rFonts w:ascii="Times New Roman" w:hAnsi="Times New Roman" w:cs="Times New Roman"/>
          <w:sz w:val="26"/>
          <w:szCs w:val="26"/>
        </w:rPr>
        <w:tab/>
      </w:r>
    </w:p>
    <w:p w:rsidR="002627E0" w:rsidRDefault="002627E0" w:rsidP="00136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7E0" w:rsidRPr="00F763E6" w:rsidRDefault="002627E0" w:rsidP="002627E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М.Н. Янцов </w:t>
      </w:r>
    </w:p>
    <w:p w:rsidR="00FD47C6" w:rsidRDefault="00FD47C6" w:rsidP="00136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8"/>
        <w:gridCol w:w="4500"/>
      </w:tblGrid>
      <w:tr w:rsidR="00395568" w:rsidRPr="005C0DCA" w:rsidTr="00C9213F">
        <w:tc>
          <w:tcPr>
            <w:tcW w:w="4968" w:type="dxa"/>
          </w:tcPr>
          <w:p w:rsidR="00395568" w:rsidRDefault="00395568" w:rsidP="00C9213F">
            <w:pPr>
              <w:pStyle w:val="a5"/>
              <w:spacing w:before="0" w:beforeAutospacing="0" w:after="0" w:afterAutospacing="0"/>
              <w:jc w:val="center"/>
            </w:pPr>
          </w:p>
          <w:p w:rsidR="00C733CD" w:rsidRDefault="00C733CD" w:rsidP="00C9213F">
            <w:pPr>
              <w:pStyle w:val="a5"/>
              <w:spacing w:before="0" w:beforeAutospacing="0" w:after="0" w:afterAutospacing="0"/>
              <w:jc w:val="center"/>
            </w:pPr>
          </w:p>
          <w:p w:rsidR="00C733CD" w:rsidRDefault="00C733CD" w:rsidP="00C9213F">
            <w:pPr>
              <w:pStyle w:val="a5"/>
              <w:spacing w:before="0" w:beforeAutospacing="0" w:after="0" w:afterAutospacing="0"/>
              <w:jc w:val="center"/>
            </w:pPr>
          </w:p>
          <w:p w:rsidR="00C733CD" w:rsidRDefault="00C733CD" w:rsidP="00C9213F">
            <w:pPr>
              <w:pStyle w:val="a5"/>
              <w:spacing w:before="0" w:beforeAutospacing="0" w:after="0" w:afterAutospacing="0"/>
              <w:jc w:val="center"/>
            </w:pPr>
          </w:p>
          <w:p w:rsidR="00C733CD" w:rsidRDefault="00C733CD" w:rsidP="00C9213F">
            <w:pPr>
              <w:pStyle w:val="a5"/>
              <w:spacing w:before="0" w:beforeAutospacing="0" w:after="0" w:afterAutospacing="0"/>
              <w:jc w:val="center"/>
            </w:pPr>
          </w:p>
          <w:p w:rsidR="00C733CD" w:rsidRDefault="00C733CD" w:rsidP="00C9213F">
            <w:pPr>
              <w:pStyle w:val="a5"/>
              <w:spacing w:before="0" w:beforeAutospacing="0" w:after="0" w:afterAutospacing="0"/>
              <w:jc w:val="center"/>
            </w:pPr>
          </w:p>
          <w:p w:rsidR="00C733CD" w:rsidRDefault="00C733CD" w:rsidP="00C9213F">
            <w:pPr>
              <w:pStyle w:val="a5"/>
              <w:spacing w:before="0" w:beforeAutospacing="0" w:after="0" w:afterAutospacing="0"/>
              <w:jc w:val="center"/>
            </w:pPr>
          </w:p>
          <w:p w:rsidR="00C733CD" w:rsidRDefault="00C733CD" w:rsidP="00C9213F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4500" w:type="dxa"/>
          </w:tcPr>
          <w:p w:rsidR="00395568" w:rsidRDefault="00395568" w:rsidP="00C9213F">
            <w:pPr>
              <w:pStyle w:val="a5"/>
              <w:spacing w:before="0" w:beforeAutospacing="0" w:after="0" w:afterAutospacing="0"/>
              <w:ind w:firstLine="0"/>
              <w:rPr>
                <w:sz w:val="26"/>
                <w:szCs w:val="26"/>
              </w:rPr>
            </w:pPr>
          </w:p>
          <w:p w:rsidR="00395568" w:rsidRDefault="00395568" w:rsidP="00C9213F">
            <w:pPr>
              <w:pStyle w:val="a5"/>
              <w:spacing w:before="0" w:beforeAutospacing="0" w:after="0" w:afterAutospacing="0"/>
              <w:ind w:firstLine="0"/>
              <w:rPr>
                <w:sz w:val="26"/>
                <w:szCs w:val="26"/>
              </w:rPr>
            </w:pPr>
          </w:p>
          <w:p w:rsidR="00FD47C6" w:rsidRDefault="00FD47C6" w:rsidP="00C9213F">
            <w:pPr>
              <w:pStyle w:val="a5"/>
              <w:spacing w:before="0" w:beforeAutospacing="0" w:after="0" w:afterAutospacing="0"/>
              <w:ind w:firstLine="0"/>
              <w:rPr>
                <w:sz w:val="26"/>
                <w:szCs w:val="26"/>
              </w:rPr>
            </w:pPr>
          </w:p>
          <w:p w:rsidR="00FD47C6" w:rsidRDefault="00FD47C6" w:rsidP="00C9213F">
            <w:pPr>
              <w:pStyle w:val="a5"/>
              <w:spacing w:before="0" w:beforeAutospacing="0" w:after="0" w:afterAutospacing="0"/>
              <w:ind w:firstLine="0"/>
              <w:rPr>
                <w:sz w:val="26"/>
                <w:szCs w:val="26"/>
              </w:rPr>
            </w:pPr>
          </w:p>
          <w:p w:rsidR="00E844A3" w:rsidRDefault="00E844A3" w:rsidP="00C9213F">
            <w:pPr>
              <w:pStyle w:val="a5"/>
              <w:spacing w:before="0" w:beforeAutospacing="0" w:after="0" w:afterAutospacing="0"/>
              <w:ind w:firstLine="0"/>
              <w:rPr>
                <w:sz w:val="26"/>
                <w:szCs w:val="26"/>
              </w:rPr>
            </w:pPr>
          </w:p>
          <w:p w:rsidR="002A5383" w:rsidRDefault="002A5383" w:rsidP="00C9213F">
            <w:pPr>
              <w:pStyle w:val="a5"/>
              <w:spacing w:before="0" w:beforeAutospacing="0" w:after="0" w:afterAutospacing="0"/>
              <w:ind w:firstLine="0"/>
              <w:rPr>
                <w:sz w:val="26"/>
                <w:szCs w:val="26"/>
              </w:rPr>
            </w:pPr>
          </w:p>
          <w:p w:rsidR="002A5383" w:rsidRDefault="002A5383" w:rsidP="00C9213F">
            <w:pPr>
              <w:pStyle w:val="a5"/>
              <w:spacing w:before="0" w:beforeAutospacing="0" w:after="0" w:afterAutospacing="0"/>
              <w:ind w:firstLine="0"/>
              <w:rPr>
                <w:sz w:val="26"/>
                <w:szCs w:val="26"/>
              </w:rPr>
            </w:pPr>
          </w:p>
          <w:p w:rsidR="002A5383" w:rsidRDefault="002A5383" w:rsidP="00C9213F">
            <w:pPr>
              <w:pStyle w:val="a5"/>
              <w:spacing w:before="0" w:beforeAutospacing="0" w:after="0" w:afterAutospacing="0"/>
              <w:ind w:firstLine="0"/>
              <w:rPr>
                <w:sz w:val="26"/>
                <w:szCs w:val="26"/>
              </w:rPr>
            </w:pPr>
          </w:p>
          <w:p w:rsidR="00C733CD" w:rsidRDefault="00C733CD" w:rsidP="00C9213F">
            <w:pPr>
              <w:pStyle w:val="a5"/>
              <w:spacing w:before="0" w:beforeAutospacing="0" w:after="0" w:afterAutospacing="0"/>
              <w:ind w:firstLine="0"/>
              <w:rPr>
                <w:sz w:val="26"/>
                <w:szCs w:val="26"/>
              </w:rPr>
            </w:pPr>
          </w:p>
          <w:p w:rsidR="00C733CD" w:rsidRDefault="00C733CD" w:rsidP="00C9213F">
            <w:pPr>
              <w:pStyle w:val="a5"/>
              <w:spacing w:before="0" w:beforeAutospacing="0" w:after="0" w:afterAutospacing="0"/>
              <w:ind w:firstLine="0"/>
              <w:rPr>
                <w:sz w:val="26"/>
                <w:szCs w:val="26"/>
              </w:rPr>
            </w:pPr>
          </w:p>
          <w:p w:rsidR="00C733CD" w:rsidRDefault="00C733CD" w:rsidP="00C9213F">
            <w:pPr>
              <w:pStyle w:val="a5"/>
              <w:spacing w:before="0" w:beforeAutospacing="0" w:after="0" w:afterAutospacing="0"/>
              <w:ind w:firstLine="0"/>
              <w:rPr>
                <w:sz w:val="26"/>
                <w:szCs w:val="26"/>
              </w:rPr>
            </w:pPr>
          </w:p>
          <w:p w:rsidR="00395568" w:rsidRPr="005C0DCA" w:rsidRDefault="00395568" w:rsidP="00C9213F">
            <w:pPr>
              <w:pStyle w:val="a5"/>
              <w:spacing w:before="0" w:beforeAutospacing="0" w:after="0" w:afterAutospacing="0"/>
              <w:ind w:firstLine="0"/>
              <w:rPr>
                <w:sz w:val="26"/>
                <w:szCs w:val="26"/>
              </w:rPr>
            </w:pPr>
            <w:r w:rsidRPr="005C0DCA">
              <w:rPr>
                <w:sz w:val="26"/>
                <w:szCs w:val="26"/>
              </w:rPr>
              <w:lastRenderedPageBreak/>
              <w:t xml:space="preserve">Приложение </w:t>
            </w:r>
          </w:p>
          <w:p w:rsidR="00395568" w:rsidRDefault="00395568" w:rsidP="00C9213F">
            <w:pPr>
              <w:pStyle w:val="a5"/>
              <w:spacing w:before="0" w:beforeAutospacing="0" w:after="0" w:afterAutospacing="0"/>
              <w:ind w:firstLine="0"/>
              <w:rPr>
                <w:b/>
                <w:color w:val="800000"/>
                <w:sz w:val="26"/>
                <w:szCs w:val="26"/>
              </w:rPr>
            </w:pPr>
            <w:r w:rsidRPr="005C0DCA">
              <w:rPr>
                <w:sz w:val="26"/>
                <w:szCs w:val="26"/>
              </w:rPr>
              <w:t xml:space="preserve">к Порядку </w:t>
            </w:r>
            <w:r w:rsidR="00942DF1">
              <w:rPr>
                <w:sz w:val="26"/>
                <w:szCs w:val="26"/>
              </w:rPr>
              <w:t>подведения итогов и оценки эффективности развития сельских поселений Павловского муниципального района</w:t>
            </w:r>
            <w:r w:rsidRPr="005C0DCA">
              <w:rPr>
                <w:b/>
                <w:color w:val="800000"/>
                <w:sz w:val="26"/>
                <w:szCs w:val="26"/>
              </w:rPr>
              <w:t xml:space="preserve"> </w:t>
            </w:r>
          </w:p>
          <w:p w:rsidR="00395568" w:rsidRPr="005C0DCA" w:rsidRDefault="00D31F86" w:rsidP="00C9213F">
            <w:pPr>
              <w:pStyle w:val="a5"/>
              <w:spacing w:before="0" w:beforeAutospacing="0" w:after="0" w:afterAutospacing="0"/>
              <w:ind w:firstLine="0"/>
              <w:rPr>
                <w:color w:val="800000"/>
                <w:sz w:val="26"/>
                <w:szCs w:val="26"/>
              </w:rPr>
            </w:pPr>
            <w:r>
              <w:rPr>
                <w:color w:val="800000"/>
                <w:sz w:val="26"/>
                <w:szCs w:val="26"/>
              </w:rPr>
              <w:t xml:space="preserve">от ___________ </w:t>
            </w:r>
            <w:r w:rsidR="00395568">
              <w:rPr>
                <w:color w:val="800000"/>
                <w:sz w:val="26"/>
                <w:szCs w:val="26"/>
              </w:rPr>
              <w:t xml:space="preserve">2018 </w:t>
            </w:r>
            <w:r>
              <w:rPr>
                <w:color w:val="800000"/>
                <w:sz w:val="26"/>
                <w:szCs w:val="26"/>
              </w:rPr>
              <w:t xml:space="preserve">г. </w:t>
            </w:r>
            <w:r w:rsidR="00395568" w:rsidRPr="005C0DCA">
              <w:rPr>
                <w:color w:val="800000"/>
                <w:sz w:val="26"/>
                <w:szCs w:val="26"/>
              </w:rPr>
              <w:t>№ _______</w:t>
            </w:r>
          </w:p>
          <w:p w:rsidR="00395568" w:rsidRPr="005C0DCA" w:rsidRDefault="00395568" w:rsidP="00C9213F">
            <w:pPr>
              <w:pStyle w:val="ConsPlusTitle"/>
              <w:widowControl/>
              <w:ind w:firstLine="7"/>
              <w:rPr>
                <w:rFonts w:ascii="Times New Roman" w:hAnsi="Times New Roman" w:cs="Times New Roman"/>
                <w:b w:val="0"/>
                <w:color w:val="800000"/>
                <w:sz w:val="26"/>
                <w:szCs w:val="26"/>
              </w:rPr>
            </w:pPr>
          </w:p>
        </w:tc>
      </w:tr>
    </w:tbl>
    <w:p w:rsidR="00395568" w:rsidRDefault="00395568" w:rsidP="00395568">
      <w:pPr>
        <w:pStyle w:val="a5"/>
        <w:spacing w:before="0" w:beforeAutospacing="0" w:after="0" w:afterAutospacing="0"/>
        <w:rPr>
          <w:color w:val="800000"/>
          <w:sz w:val="26"/>
          <w:szCs w:val="26"/>
        </w:rPr>
      </w:pPr>
    </w:p>
    <w:p w:rsidR="00395568" w:rsidRDefault="00395568" w:rsidP="00395568">
      <w:pPr>
        <w:pStyle w:val="a5"/>
        <w:spacing w:before="0" w:beforeAutospacing="0" w:after="0" w:afterAutospacing="0"/>
        <w:jc w:val="center"/>
        <w:rPr>
          <w:color w:val="800000"/>
          <w:sz w:val="26"/>
          <w:szCs w:val="26"/>
        </w:rPr>
      </w:pPr>
      <w:r>
        <w:rPr>
          <w:color w:val="800000"/>
          <w:sz w:val="26"/>
          <w:szCs w:val="26"/>
        </w:rPr>
        <w:t>ОТЧЁТ</w:t>
      </w:r>
    </w:p>
    <w:p w:rsidR="00395568" w:rsidRDefault="00395568" w:rsidP="00395568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>
        <w:rPr>
          <w:color w:val="800000"/>
          <w:sz w:val="26"/>
          <w:szCs w:val="26"/>
        </w:rPr>
        <w:t>об использовании гранта, выделенного из бюджета Павловского муниципального района</w:t>
      </w:r>
      <w:r w:rsidRPr="005C0DCA">
        <w:rPr>
          <w:sz w:val="26"/>
          <w:szCs w:val="26"/>
        </w:rPr>
        <w:t xml:space="preserve"> </w:t>
      </w:r>
      <w:r w:rsidRPr="0046650D">
        <w:rPr>
          <w:sz w:val="26"/>
          <w:szCs w:val="26"/>
        </w:rPr>
        <w:t>по результатам о</w:t>
      </w:r>
      <w:r>
        <w:rPr>
          <w:sz w:val="26"/>
          <w:szCs w:val="26"/>
        </w:rPr>
        <w:t xml:space="preserve">ценки эффективности </w:t>
      </w:r>
    </w:p>
    <w:p w:rsidR="00395568" w:rsidRDefault="00395568" w:rsidP="00395568">
      <w:pPr>
        <w:pStyle w:val="a5"/>
        <w:spacing w:before="0" w:beforeAutospacing="0" w:after="0" w:afterAutospacing="0"/>
        <w:jc w:val="center"/>
        <w:rPr>
          <w:color w:val="800000"/>
          <w:sz w:val="26"/>
          <w:szCs w:val="26"/>
        </w:rPr>
      </w:pPr>
      <w:r>
        <w:rPr>
          <w:sz w:val="26"/>
          <w:szCs w:val="26"/>
        </w:rPr>
        <w:t xml:space="preserve">развития </w:t>
      </w:r>
      <w:r w:rsidRPr="0046650D">
        <w:rPr>
          <w:sz w:val="26"/>
          <w:szCs w:val="26"/>
        </w:rPr>
        <w:t xml:space="preserve"> сельских поселений</w:t>
      </w:r>
      <w:r>
        <w:rPr>
          <w:color w:val="800000"/>
          <w:sz w:val="26"/>
          <w:szCs w:val="26"/>
        </w:rPr>
        <w:t xml:space="preserve"> по _________________________сельскому поселению Павловского муниципального района </w:t>
      </w:r>
    </w:p>
    <w:p w:rsidR="00395568" w:rsidRDefault="00395568" w:rsidP="00395568">
      <w:pPr>
        <w:pStyle w:val="a5"/>
        <w:spacing w:before="0" w:beforeAutospacing="0" w:after="0" w:afterAutospacing="0"/>
        <w:jc w:val="center"/>
        <w:rPr>
          <w:color w:val="800000"/>
          <w:sz w:val="26"/>
          <w:szCs w:val="26"/>
        </w:rPr>
      </w:pPr>
    </w:p>
    <w:p w:rsidR="00395568" w:rsidRPr="005736AC" w:rsidRDefault="00395568" w:rsidP="00395568">
      <w:pPr>
        <w:pStyle w:val="a5"/>
        <w:spacing w:before="0" w:beforeAutospacing="0" w:after="0" w:afterAutospacing="0"/>
        <w:rPr>
          <w:color w:val="800000"/>
          <w:sz w:val="26"/>
          <w:szCs w:val="26"/>
        </w:rPr>
      </w:pPr>
    </w:p>
    <w:tbl>
      <w:tblPr>
        <w:tblStyle w:val="af"/>
        <w:tblW w:w="0" w:type="auto"/>
        <w:tblLook w:val="01E0"/>
      </w:tblPr>
      <w:tblGrid>
        <w:gridCol w:w="648"/>
        <w:gridCol w:w="4320"/>
        <w:gridCol w:w="1568"/>
        <w:gridCol w:w="2880"/>
      </w:tblGrid>
      <w:tr w:rsidR="00395568" w:rsidTr="007D5725">
        <w:tc>
          <w:tcPr>
            <w:tcW w:w="648" w:type="dxa"/>
          </w:tcPr>
          <w:p w:rsidR="00395568" w:rsidRDefault="00395568" w:rsidP="007D5725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4320" w:type="dxa"/>
          </w:tcPr>
          <w:p w:rsidR="00395568" w:rsidRDefault="00395568" w:rsidP="007D5725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статей затрат,</w:t>
            </w:r>
          </w:p>
          <w:p w:rsidR="00395568" w:rsidRDefault="00395568" w:rsidP="007D5725">
            <w:pPr>
              <w:pStyle w:val="a5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сметы расходов</w:t>
            </w:r>
          </w:p>
        </w:tc>
        <w:tc>
          <w:tcPr>
            <w:tcW w:w="1568" w:type="dxa"/>
          </w:tcPr>
          <w:p w:rsidR="00395568" w:rsidRDefault="00395568" w:rsidP="007D5725">
            <w:pPr>
              <w:pStyle w:val="a5"/>
              <w:spacing w:before="0" w:beforeAutospacing="0" w:after="0" w:afterAutospacing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Сумма, руб.</w:t>
            </w:r>
          </w:p>
        </w:tc>
        <w:tc>
          <w:tcPr>
            <w:tcW w:w="2880" w:type="dxa"/>
          </w:tcPr>
          <w:p w:rsidR="00395568" w:rsidRDefault="00395568" w:rsidP="007D5725">
            <w:pPr>
              <w:pStyle w:val="a5"/>
              <w:spacing w:before="0" w:beforeAutospacing="0" w:after="0" w:afterAutospacing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подтверждающих документов</w:t>
            </w:r>
          </w:p>
        </w:tc>
      </w:tr>
      <w:tr w:rsidR="00395568" w:rsidTr="00C9213F">
        <w:tc>
          <w:tcPr>
            <w:tcW w:w="648" w:type="dxa"/>
          </w:tcPr>
          <w:p w:rsidR="00395568" w:rsidRPr="004A0292" w:rsidRDefault="00395568" w:rsidP="00C9213F">
            <w:pPr>
              <w:pStyle w:val="a5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A0292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320" w:type="dxa"/>
          </w:tcPr>
          <w:p w:rsidR="00395568" w:rsidRPr="004A0292" w:rsidRDefault="00395568" w:rsidP="00C9213F">
            <w:pPr>
              <w:pStyle w:val="a5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A0292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68" w:type="dxa"/>
          </w:tcPr>
          <w:p w:rsidR="00395568" w:rsidRPr="004A0292" w:rsidRDefault="00395568" w:rsidP="00C9213F">
            <w:pPr>
              <w:pStyle w:val="a5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A0292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395568" w:rsidRPr="004A0292" w:rsidRDefault="00395568" w:rsidP="00C9213F">
            <w:pPr>
              <w:pStyle w:val="a5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A0292">
              <w:rPr>
                <w:i/>
                <w:sz w:val="20"/>
                <w:szCs w:val="20"/>
              </w:rPr>
              <w:t>4</w:t>
            </w:r>
          </w:p>
        </w:tc>
      </w:tr>
      <w:tr w:rsidR="00395568" w:rsidTr="00C9213F">
        <w:tc>
          <w:tcPr>
            <w:tcW w:w="648" w:type="dxa"/>
          </w:tcPr>
          <w:p w:rsidR="00395568" w:rsidRDefault="00395568" w:rsidP="00C9213F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395568" w:rsidRDefault="00395568" w:rsidP="00C9213F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568" w:type="dxa"/>
          </w:tcPr>
          <w:p w:rsidR="00395568" w:rsidRDefault="00395568" w:rsidP="00C9213F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395568" w:rsidRDefault="00395568" w:rsidP="00C9213F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395568" w:rsidTr="00C9213F">
        <w:tc>
          <w:tcPr>
            <w:tcW w:w="648" w:type="dxa"/>
          </w:tcPr>
          <w:p w:rsidR="00395568" w:rsidRDefault="00395568" w:rsidP="00C9213F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395568" w:rsidRDefault="00395568" w:rsidP="00C9213F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1568" w:type="dxa"/>
          </w:tcPr>
          <w:p w:rsidR="00395568" w:rsidRDefault="00395568" w:rsidP="00C9213F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880" w:type="dxa"/>
          </w:tcPr>
          <w:p w:rsidR="00395568" w:rsidRDefault="00395568" w:rsidP="00C9213F">
            <w:pPr>
              <w:pStyle w:val="a5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:rsidR="00395568" w:rsidRDefault="00395568" w:rsidP="00395568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395568" w:rsidRDefault="00395568" w:rsidP="00395568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</w:p>
    <w:p w:rsidR="00395568" w:rsidRDefault="00395568" w:rsidP="00395568">
      <w:pPr>
        <w:pStyle w:val="a5"/>
        <w:spacing w:before="0" w:beforeAutospacing="0" w:after="0" w:afterAutospacing="0"/>
        <w:rPr>
          <w:sz w:val="26"/>
          <w:szCs w:val="26"/>
        </w:rPr>
      </w:pPr>
    </w:p>
    <w:p w:rsidR="00395568" w:rsidRDefault="00395568" w:rsidP="00395568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Копии документов, подтверждающих целевое</w:t>
      </w:r>
    </w:p>
    <w:p w:rsidR="00395568" w:rsidRDefault="00395568" w:rsidP="00395568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использование средств на _________ листах в 1 эк.</w:t>
      </w:r>
    </w:p>
    <w:p w:rsidR="00395568" w:rsidRDefault="00395568" w:rsidP="00395568">
      <w:pPr>
        <w:pStyle w:val="a5"/>
        <w:rPr>
          <w:sz w:val="26"/>
          <w:szCs w:val="26"/>
        </w:rPr>
      </w:pPr>
    </w:p>
    <w:p w:rsidR="00395568" w:rsidRDefault="00395568" w:rsidP="00395568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 </w:t>
      </w:r>
    </w:p>
    <w:p w:rsidR="00395568" w:rsidRDefault="00395568" w:rsidP="00395568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  <w:r>
        <w:rPr>
          <w:sz w:val="26"/>
          <w:szCs w:val="26"/>
        </w:rPr>
        <w:t>поселения</w:t>
      </w:r>
      <w:r>
        <w:rPr>
          <w:sz w:val="26"/>
          <w:szCs w:val="26"/>
        </w:rPr>
        <w:tab/>
        <w:t xml:space="preserve">     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</w:t>
      </w:r>
    </w:p>
    <w:p w:rsidR="00395568" w:rsidRDefault="00395568" w:rsidP="00395568">
      <w:pPr>
        <w:pStyle w:val="a5"/>
        <w:spacing w:before="0" w:beforeAutospacing="0" w:after="0" w:afterAutospacing="0"/>
        <w:ind w:firstLine="0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</w:t>
      </w:r>
      <w:r w:rsidRPr="004A0292">
        <w:rPr>
          <w:sz w:val="16"/>
          <w:szCs w:val="16"/>
        </w:rPr>
        <w:t>(подпись)</w:t>
      </w:r>
      <w:r w:rsidRPr="004A0292">
        <w:rPr>
          <w:sz w:val="16"/>
          <w:szCs w:val="16"/>
        </w:rPr>
        <w:tab/>
      </w:r>
      <w:r w:rsidRPr="004A0292">
        <w:rPr>
          <w:sz w:val="16"/>
          <w:szCs w:val="16"/>
        </w:rPr>
        <w:tab/>
      </w:r>
      <w:r w:rsidRPr="004A0292">
        <w:rPr>
          <w:sz w:val="16"/>
          <w:szCs w:val="16"/>
        </w:rPr>
        <w:tab/>
      </w:r>
      <w:r w:rsidRPr="004A0292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Pr="004A0292">
        <w:rPr>
          <w:sz w:val="16"/>
          <w:szCs w:val="16"/>
        </w:rPr>
        <w:t>(расшифровка подписи)</w:t>
      </w:r>
    </w:p>
    <w:p w:rsidR="00395568" w:rsidRDefault="00395568" w:rsidP="00395568">
      <w:pPr>
        <w:pStyle w:val="a5"/>
        <w:tabs>
          <w:tab w:val="left" w:pos="4035"/>
        </w:tabs>
        <w:spacing w:before="0" w:beforeAutospacing="0" w:after="0" w:afterAutospacing="0"/>
        <w:ind w:firstLine="0"/>
      </w:pPr>
      <w:r>
        <w:t>мп</w:t>
      </w:r>
      <w:r>
        <w:tab/>
      </w:r>
    </w:p>
    <w:p w:rsidR="00395568" w:rsidRDefault="00395568" w:rsidP="00395568">
      <w:pPr>
        <w:pStyle w:val="a5"/>
        <w:spacing w:before="0" w:beforeAutospacing="0" w:after="0" w:afterAutospacing="0"/>
        <w:ind w:firstLine="0"/>
      </w:pPr>
    </w:p>
    <w:p w:rsidR="00395568" w:rsidRDefault="00395568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5568" w:rsidRDefault="00395568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5568" w:rsidRDefault="00395568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5568" w:rsidRDefault="00395568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5568" w:rsidRDefault="00395568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FD2" w:rsidRDefault="00FC3FD2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3FD2" w:rsidRDefault="00FC3FD2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DF1" w:rsidRDefault="00942DF1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DF1" w:rsidRDefault="00942DF1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DF1" w:rsidRDefault="00942DF1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47C6" w:rsidRDefault="00FD47C6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47C6" w:rsidRDefault="00FD47C6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47C6" w:rsidRDefault="00FD47C6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47C6" w:rsidRDefault="00FD47C6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47C6" w:rsidRDefault="00FD47C6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1F86" w:rsidRDefault="00D31F86" w:rsidP="0013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731A" w:rsidRPr="007C1F81" w:rsidRDefault="0092731A" w:rsidP="0092731A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Приложение № 4</w:t>
      </w:r>
    </w:p>
    <w:p w:rsidR="0092731A" w:rsidRPr="007C1F81" w:rsidRDefault="0092731A" w:rsidP="0092731A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:rsidR="0092731A" w:rsidRPr="007C1F81" w:rsidRDefault="0092731A" w:rsidP="0092731A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Павловского муниципального района </w:t>
      </w:r>
    </w:p>
    <w:p w:rsidR="007B2AC1" w:rsidRPr="00E919DD" w:rsidRDefault="0092731A" w:rsidP="00E919DD">
      <w:pPr>
        <w:pStyle w:val="ConsPlusTitle"/>
        <w:widowControl/>
        <w:ind w:firstLine="5103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______________</w:t>
      </w:r>
      <w:r w:rsidRPr="007C1F81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___________</w:t>
      </w:r>
    </w:p>
    <w:p w:rsidR="007B2AC1" w:rsidRPr="00F96A6E" w:rsidRDefault="007B2AC1" w:rsidP="007B2AC1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96A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2AC1" w:rsidRDefault="007B2AC1" w:rsidP="007B2A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7B2AC1" w:rsidRDefault="007B2AC1" w:rsidP="007B2A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A6E">
        <w:rPr>
          <w:rFonts w:ascii="Times New Roman" w:hAnsi="Times New Roman" w:cs="Times New Roman"/>
          <w:sz w:val="26"/>
          <w:szCs w:val="26"/>
        </w:rPr>
        <w:t>об экспертной группе по оценке эффективности развития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2AC1" w:rsidRDefault="007B2AC1" w:rsidP="007B2A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сельских</w:t>
      </w:r>
      <w:r w:rsidRPr="00F96A6E">
        <w:rPr>
          <w:rFonts w:ascii="Times New Roman" w:hAnsi="Times New Roman" w:cs="Times New Roman"/>
          <w:sz w:val="26"/>
          <w:szCs w:val="26"/>
        </w:rPr>
        <w:t xml:space="preserve"> поселений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6A6E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7B2AC1" w:rsidRDefault="007B2AC1" w:rsidP="007B2A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2AC1" w:rsidRPr="00F96A6E" w:rsidRDefault="007B2AC1" w:rsidP="007B2A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A6E">
        <w:rPr>
          <w:rFonts w:ascii="Times New Roman" w:hAnsi="Times New Roman" w:cs="Times New Roman"/>
          <w:sz w:val="26"/>
          <w:szCs w:val="26"/>
        </w:rPr>
        <w:t>1. Общие положения</w:t>
      </w:r>
      <w:r w:rsidRPr="00F96A6E">
        <w:rPr>
          <w:rFonts w:ascii="Times New Roman" w:hAnsi="Times New Roman" w:cs="Times New Roman"/>
          <w:sz w:val="26"/>
          <w:szCs w:val="26"/>
        </w:rPr>
        <w:br/>
      </w:r>
      <w:r w:rsidRPr="00F96A6E">
        <w:rPr>
          <w:rFonts w:ascii="Times New Roman" w:hAnsi="Times New Roman" w:cs="Times New Roman"/>
          <w:sz w:val="26"/>
          <w:szCs w:val="26"/>
        </w:rPr>
        <w:tab/>
      </w:r>
    </w:p>
    <w:p w:rsidR="007B2AC1" w:rsidRPr="00F96A6E" w:rsidRDefault="007B2AC1" w:rsidP="009C6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A6E">
        <w:rPr>
          <w:rFonts w:ascii="Times New Roman" w:hAnsi="Times New Roman" w:cs="Times New Roman"/>
          <w:sz w:val="26"/>
          <w:szCs w:val="26"/>
        </w:rPr>
        <w:t xml:space="preserve">1.1. Для </w:t>
      </w:r>
      <w:r w:rsidRPr="00F96A6E">
        <w:rPr>
          <w:rFonts w:ascii="Times New Roman" w:hAnsi="Times New Roman" w:cs="Times New Roman"/>
          <w:bCs/>
          <w:sz w:val="26"/>
          <w:szCs w:val="26"/>
        </w:rPr>
        <w:t xml:space="preserve">подведения </w:t>
      </w:r>
      <w:r w:rsidRPr="00F96A6E">
        <w:rPr>
          <w:rFonts w:ascii="Times New Roman" w:hAnsi="Times New Roman" w:cs="Times New Roman"/>
          <w:sz w:val="26"/>
          <w:szCs w:val="26"/>
        </w:rPr>
        <w:t>итогов по результатам достижения поселениями Павловского муниципального района значений показателей эффективности развития</w:t>
      </w:r>
      <w:r w:rsidRPr="00F96A6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96A6E">
        <w:rPr>
          <w:rFonts w:ascii="Times New Roman" w:hAnsi="Times New Roman" w:cs="Times New Roman"/>
          <w:sz w:val="26"/>
          <w:szCs w:val="26"/>
        </w:rPr>
        <w:t>поселений создается экспертная группа по оценке эффективности развития поселений Павловского</w:t>
      </w:r>
      <w:r w:rsidRPr="00F96A6E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</w:t>
      </w:r>
      <w:r w:rsidRPr="00F96A6E">
        <w:rPr>
          <w:rFonts w:ascii="Times New Roman" w:hAnsi="Times New Roman" w:cs="Times New Roman"/>
          <w:sz w:val="26"/>
          <w:szCs w:val="26"/>
        </w:rPr>
        <w:t xml:space="preserve">(далее – Экспертная группа). </w:t>
      </w:r>
    </w:p>
    <w:p w:rsidR="007B2AC1" w:rsidRPr="00342E7C" w:rsidRDefault="007B2AC1" w:rsidP="009C66AC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000000" w:themeColor="text1"/>
        </w:rPr>
      </w:pPr>
      <w:r w:rsidRPr="00F96A6E">
        <w:rPr>
          <w:rFonts w:ascii="Times New Roman" w:hAnsi="Times New Roman" w:cs="Times New Roman"/>
          <w:b w:val="0"/>
          <w:bCs w:val="0"/>
        </w:rPr>
        <w:tab/>
      </w:r>
      <w:r w:rsidRPr="00342E7C">
        <w:rPr>
          <w:rFonts w:ascii="Times New Roman" w:hAnsi="Times New Roman" w:cs="Times New Roman"/>
          <w:b w:val="0"/>
          <w:bCs w:val="0"/>
          <w:color w:val="000000" w:themeColor="text1"/>
        </w:rPr>
        <w:t>1.2. Экспертная группа</w:t>
      </w:r>
      <w:r w:rsidRPr="00342E7C">
        <w:rPr>
          <w:rFonts w:ascii="Times New Roman" w:hAnsi="Times New Roman" w:cs="Times New Roman"/>
          <w:b w:val="0"/>
          <w:color w:val="000000" w:themeColor="text1"/>
        </w:rPr>
        <w:t xml:space="preserve">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решениями Совета народных депутатов Павловского муниципального района, Уставом Павловского муниципального района Воронежской области, нормативными правовыми актами администрации Павловского муниципального района, а также настоящим Положением.</w:t>
      </w:r>
    </w:p>
    <w:p w:rsidR="007B2AC1" w:rsidRPr="00F96A6E" w:rsidRDefault="007B2AC1" w:rsidP="009C66AC">
      <w:pPr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42E7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1.3.</w:t>
      </w:r>
      <w:r w:rsidR="00E919DD" w:rsidRPr="00342E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деятельности </w:t>
      </w:r>
      <w:r w:rsidRPr="00342E7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Экспертной группы  могут привлекаться  представители администраций муниципальных образований</w:t>
      </w:r>
      <w:r w:rsidRPr="00342E7C">
        <w:rPr>
          <w:rFonts w:ascii="Times New Roman" w:hAnsi="Times New Roman" w:cs="Times New Roman"/>
          <w:color w:val="000000" w:themeColor="text1"/>
          <w:sz w:val="26"/>
          <w:szCs w:val="26"/>
        </w:rPr>
        <w:t>, руководители структурных подразделений и отделов администрации Павловского</w:t>
      </w:r>
      <w:r w:rsidRPr="00F96A6E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F96A6E">
        <w:rPr>
          <w:rFonts w:ascii="Times New Roman" w:hAnsi="Times New Roman" w:cs="Times New Roman"/>
          <w:bCs/>
          <w:sz w:val="26"/>
          <w:szCs w:val="26"/>
        </w:rPr>
        <w:t>, представители исполнительных органов государственной власти Воронежской области, иных организаций по согласованию.</w:t>
      </w:r>
    </w:p>
    <w:p w:rsidR="007B2AC1" w:rsidRPr="00F96A6E" w:rsidRDefault="007B2AC1" w:rsidP="009C6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2AC1" w:rsidRPr="00F96A6E" w:rsidRDefault="007B2AC1" w:rsidP="009C66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6A6E">
        <w:rPr>
          <w:rFonts w:ascii="Times New Roman" w:hAnsi="Times New Roman" w:cs="Times New Roman"/>
          <w:sz w:val="26"/>
          <w:szCs w:val="26"/>
        </w:rPr>
        <w:t>2. Основные задачи  Экспертной группы</w:t>
      </w:r>
    </w:p>
    <w:p w:rsidR="007B2AC1" w:rsidRPr="00F96A6E" w:rsidRDefault="007B2AC1" w:rsidP="009C66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2AC1" w:rsidRPr="00F96A6E" w:rsidRDefault="007B2AC1" w:rsidP="00D31F86">
      <w:pPr>
        <w:spacing w:after="0" w:line="240" w:lineRule="auto"/>
        <w:ind w:firstLine="700"/>
        <w:rPr>
          <w:rFonts w:ascii="Times New Roman" w:hAnsi="Times New Roman" w:cs="Times New Roman"/>
          <w:bCs/>
          <w:sz w:val="26"/>
          <w:szCs w:val="26"/>
        </w:rPr>
      </w:pPr>
      <w:r w:rsidRPr="00F96A6E">
        <w:rPr>
          <w:rFonts w:ascii="Times New Roman" w:hAnsi="Times New Roman" w:cs="Times New Roman"/>
          <w:bCs/>
          <w:sz w:val="26"/>
          <w:szCs w:val="26"/>
        </w:rPr>
        <w:t>Основными задачами Экспертной группы являются:</w:t>
      </w:r>
    </w:p>
    <w:p w:rsidR="007B2AC1" w:rsidRPr="00F96A6E" w:rsidRDefault="007B2AC1" w:rsidP="009C66AC">
      <w:pPr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6A6E">
        <w:rPr>
          <w:rFonts w:ascii="Times New Roman" w:hAnsi="Times New Roman" w:cs="Times New Roman"/>
          <w:bCs/>
          <w:sz w:val="26"/>
          <w:szCs w:val="26"/>
        </w:rPr>
        <w:t>2.1. Рассмотрение и анализ достигнутых значений показателей эффективности развития поселений, пояснительных записок глав поселений Павловского муниципального района.</w:t>
      </w:r>
    </w:p>
    <w:p w:rsidR="007B2AC1" w:rsidRPr="00F96A6E" w:rsidRDefault="00E919DD" w:rsidP="009C66AC">
      <w:pPr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2.2. Распределение</w:t>
      </w:r>
      <w:r w:rsidR="007B2AC1" w:rsidRPr="00F96A6E">
        <w:rPr>
          <w:rFonts w:ascii="Times New Roman" w:hAnsi="Times New Roman" w:cs="Times New Roman"/>
          <w:bCs/>
          <w:sz w:val="26"/>
          <w:szCs w:val="26"/>
        </w:rPr>
        <w:t xml:space="preserve"> поселений Павловского муниципального района по группам в зависимости от сложившейся демографической ситуации в отчётном году.</w:t>
      </w:r>
    </w:p>
    <w:p w:rsidR="007B2AC1" w:rsidRPr="00F96A6E" w:rsidRDefault="007B2AC1" w:rsidP="009C66AC">
      <w:pPr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6A6E">
        <w:rPr>
          <w:rFonts w:ascii="Times New Roman" w:hAnsi="Times New Roman" w:cs="Times New Roman"/>
          <w:sz w:val="26"/>
          <w:szCs w:val="26"/>
          <w:lang w:eastAsia="en-US"/>
        </w:rPr>
        <w:t>2.3.</w:t>
      </w:r>
      <w:r w:rsidRPr="00F96A6E">
        <w:rPr>
          <w:rFonts w:ascii="Times New Roman" w:hAnsi="Times New Roman" w:cs="Times New Roman"/>
          <w:bCs/>
          <w:sz w:val="26"/>
          <w:szCs w:val="26"/>
        </w:rPr>
        <w:t xml:space="preserve"> Определение поселений, достигших наилучших значений показателей, подведение итогов по результатам выполнения Соглашений.</w:t>
      </w:r>
    </w:p>
    <w:p w:rsidR="007B2AC1" w:rsidRPr="00F96A6E" w:rsidRDefault="007B2AC1" w:rsidP="009C66AC">
      <w:pPr>
        <w:spacing w:after="0" w:line="240" w:lineRule="auto"/>
        <w:ind w:firstLine="70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6A6E">
        <w:rPr>
          <w:rFonts w:ascii="Times New Roman" w:hAnsi="Times New Roman" w:cs="Times New Roman"/>
          <w:bCs/>
          <w:sz w:val="26"/>
          <w:szCs w:val="26"/>
        </w:rPr>
        <w:t>2.4. Подготовка предложений о перечне мероприятий по социально-экономическому развитию поселений в целях достижения планируемых значений показателей.</w:t>
      </w:r>
    </w:p>
    <w:p w:rsidR="007B2AC1" w:rsidRPr="00F96A6E" w:rsidRDefault="007B2AC1" w:rsidP="009C66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B2AC1" w:rsidRPr="00F96A6E" w:rsidRDefault="007B2AC1" w:rsidP="009C66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96A6E">
        <w:rPr>
          <w:rFonts w:ascii="Times New Roman" w:hAnsi="Times New Roman" w:cs="Times New Roman"/>
          <w:bCs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Права Экспертной группы</w:t>
      </w:r>
    </w:p>
    <w:p w:rsidR="007B2AC1" w:rsidRPr="00F96A6E" w:rsidRDefault="007B2AC1" w:rsidP="009C66A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B2AC1" w:rsidRDefault="007B2AC1" w:rsidP="009C66A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96A6E">
        <w:rPr>
          <w:rFonts w:ascii="Times New Roman" w:hAnsi="Times New Roman" w:cs="Times New Roman"/>
          <w:sz w:val="26"/>
          <w:szCs w:val="26"/>
        </w:rPr>
        <w:t>Экспертная комиссия имеет право:</w:t>
      </w:r>
    </w:p>
    <w:p w:rsidR="007B2AC1" w:rsidRDefault="007B2AC1" w:rsidP="009C6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F96A6E">
        <w:rPr>
          <w:rFonts w:ascii="Times New Roman" w:hAnsi="Times New Roman" w:cs="Times New Roman"/>
          <w:bCs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Запрашивать </w:t>
      </w:r>
      <w:r w:rsidRPr="00F96A6E">
        <w:rPr>
          <w:rFonts w:ascii="Times New Roman" w:hAnsi="Times New Roman" w:cs="Times New Roman"/>
          <w:sz w:val="26"/>
          <w:szCs w:val="26"/>
          <w:lang w:eastAsia="en-US"/>
        </w:rPr>
        <w:t>необходимую информацию и материалы о работе органов местного самоуправления поселений Па</w:t>
      </w:r>
      <w:r>
        <w:rPr>
          <w:rFonts w:ascii="Times New Roman" w:hAnsi="Times New Roman" w:cs="Times New Roman"/>
          <w:sz w:val="26"/>
          <w:szCs w:val="26"/>
          <w:lang w:eastAsia="en-US"/>
        </w:rPr>
        <w:t>вловского муниципального района.</w:t>
      </w:r>
      <w:r w:rsidRPr="00F96A6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7B2AC1" w:rsidRPr="00F96A6E" w:rsidRDefault="007B2AC1" w:rsidP="009C6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F96A6E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3.2. Заслушивать представителей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органов и </w:t>
      </w:r>
      <w:r w:rsidRPr="00F96A6E">
        <w:rPr>
          <w:rFonts w:ascii="Times New Roman" w:hAnsi="Times New Roman" w:cs="Times New Roman"/>
          <w:sz w:val="26"/>
          <w:szCs w:val="26"/>
          <w:lang w:eastAsia="en-US"/>
        </w:rPr>
        <w:t xml:space="preserve"> структурных подразделений</w:t>
      </w:r>
      <w:r w:rsidRPr="00F96A6E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</w:t>
      </w:r>
      <w:r w:rsidRPr="00F96A6E">
        <w:rPr>
          <w:rFonts w:ascii="Times New Roman" w:hAnsi="Times New Roman" w:cs="Times New Roman"/>
          <w:sz w:val="26"/>
          <w:szCs w:val="26"/>
          <w:lang w:eastAsia="en-US"/>
        </w:rPr>
        <w:t xml:space="preserve"> по вопросам, связанным с проведением экспертного анализа достигнутых поселениями значений показателей.</w:t>
      </w:r>
    </w:p>
    <w:p w:rsidR="007B2AC1" w:rsidRPr="00F96A6E" w:rsidRDefault="007B2AC1" w:rsidP="009C6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B2AC1" w:rsidRPr="00F96A6E" w:rsidRDefault="007B2AC1" w:rsidP="009C66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F96A6E">
        <w:rPr>
          <w:rFonts w:ascii="Times New Roman" w:hAnsi="Times New Roman" w:cs="Times New Roman"/>
          <w:sz w:val="26"/>
          <w:szCs w:val="26"/>
          <w:lang w:eastAsia="en-US"/>
        </w:rPr>
        <w:t>4. Права и обязанности членов Экспертной группы</w:t>
      </w:r>
    </w:p>
    <w:p w:rsidR="007B2AC1" w:rsidRPr="00F96A6E" w:rsidRDefault="007B2AC1" w:rsidP="009C66AC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B2AC1" w:rsidRPr="00D31F86" w:rsidRDefault="007B2AC1" w:rsidP="00D31F86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F96A6E">
        <w:rPr>
          <w:rFonts w:ascii="Times New Roman" w:hAnsi="Times New Roman" w:cs="Times New Roman"/>
          <w:sz w:val="26"/>
          <w:szCs w:val="26"/>
          <w:lang w:eastAsia="en-US"/>
        </w:rPr>
        <w:t>Члены Экспертной группы имеют право:</w:t>
      </w:r>
    </w:p>
    <w:p w:rsidR="007B2AC1" w:rsidRPr="00F96A6E" w:rsidRDefault="007B2AC1" w:rsidP="009C66AC">
      <w:pPr>
        <w:pStyle w:val="consnormal"/>
        <w:spacing w:before="0" w:beforeAutospacing="0" w:after="0" w:afterAutospacing="0"/>
        <w:jc w:val="both"/>
        <w:rPr>
          <w:sz w:val="26"/>
          <w:szCs w:val="26"/>
        </w:rPr>
      </w:pPr>
      <w:r w:rsidRPr="00F96A6E">
        <w:rPr>
          <w:sz w:val="26"/>
          <w:szCs w:val="26"/>
          <w:lang w:eastAsia="en-US"/>
        </w:rPr>
        <w:tab/>
      </w:r>
      <w:r w:rsidRPr="00F96A6E">
        <w:rPr>
          <w:sz w:val="26"/>
          <w:szCs w:val="26"/>
        </w:rPr>
        <w:t>4.1. Вносить вопросы и предложения для рассмотрения на заседании Экспертной группы, участвовать в подготовке, обсуждении и принятии по ним решений, а также в организации их реализации и мониторинге  их выполнения.</w:t>
      </w:r>
    </w:p>
    <w:p w:rsidR="007B2AC1" w:rsidRPr="00F96A6E" w:rsidRDefault="007B2AC1" w:rsidP="009C66AC">
      <w:pPr>
        <w:pStyle w:val="consnormal"/>
        <w:spacing w:before="0" w:beforeAutospacing="0" w:after="0" w:afterAutospacing="0"/>
        <w:jc w:val="both"/>
        <w:rPr>
          <w:sz w:val="26"/>
          <w:szCs w:val="26"/>
        </w:rPr>
      </w:pPr>
      <w:r w:rsidRPr="00F96A6E">
        <w:rPr>
          <w:sz w:val="26"/>
          <w:szCs w:val="26"/>
        </w:rPr>
        <w:tab/>
        <w:t xml:space="preserve">4.2. Вносить предложения о заслушивании на заседании Экспертной группы информации о деятельности органов местного самоуправления Павловского муниципального района  в пределах компетенции Экспертной группы. </w:t>
      </w:r>
    </w:p>
    <w:p w:rsidR="007B2AC1" w:rsidRPr="00F96A6E" w:rsidRDefault="007B2AC1" w:rsidP="009C66AC">
      <w:pPr>
        <w:pStyle w:val="consnormal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4.3. По решению Экспертной группы</w:t>
      </w:r>
      <w:r w:rsidRPr="00F96A6E">
        <w:rPr>
          <w:sz w:val="26"/>
          <w:szCs w:val="26"/>
        </w:rPr>
        <w:t xml:space="preserve"> представлять ее интересы в </w:t>
      </w:r>
      <w:r>
        <w:rPr>
          <w:sz w:val="26"/>
          <w:szCs w:val="26"/>
        </w:rPr>
        <w:t>органах местного самоуправления Павловского муниципального района</w:t>
      </w:r>
      <w:r w:rsidRPr="00F96A6E">
        <w:rPr>
          <w:sz w:val="26"/>
          <w:szCs w:val="26"/>
        </w:rPr>
        <w:t>.</w:t>
      </w:r>
    </w:p>
    <w:p w:rsidR="007B2AC1" w:rsidRPr="00F96A6E" w:rsidRDefault="007B2AC1" w:rsidP="009C66AC">
      <w:pPr>
        <w:pStyle w:val="consnormal"/>
        <w:spacing w:before="0" w:beforeAutospacing="0" w:after="0" w:afterAutospacing="0"/>
        <w:jc w:val="both"/>
        <w:rPr>
          <w:sz w:val="26"/>
          <w:szCs w:val="26"/>
        </w:rPr>
      </w:pPr>
    </w:p>
    <w:p w:rsidR="007B2AC1" w:rsidRPr="00F96A6E" w:rsidRDefault="007B2AC1" w:rsidP="009C66AC">
      <w:pPr>
        <w:pStyle w:val="consnormal"/>
        <w:tabs>
          <w:tab w:val="left" w:pos="720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Члены </w:t>
      </w:r>
      <w:r w:rsidRPr="00F96A6E">
        <w:rPr>
          <w:sz w:val="26"/>
          <w:szCs w:val="26"/>
        </w:rPr>
        <w:t>Экспертной группы обязаны:</w:t>
      </w:r>
    </w:p>
    <w:p w:rsidR="007B2AC1" w:rsidRPr="00F96A6E" w:rsidRDefault="007B2AC1" w:rsidP="009C66AC">
      <w:pPr>
        <w:pStyle w:val="consnormal"/>
        <w:tabs>
          <w:tab w:val="left" w:pos="720"/>
        </w:tabs>
        <w:spacing w:before="0" w:beforeAutospacing="0" w:after="0" w:afterAutospacing="0"/>
        <w:jc w:val="both"/>
        <w:rPr>
          <w:sz w:val="26"/>
          <w:szCs w:val="26"/>
        </w:rPr>
      </w:pPr>
      <w:r w:rsidRPr="00F96A6E">
        <w:rPr>
          <w:sz w:val="26"/>
          <w:szCs w:val="26"/>
        </w:rPr>
        <w:tab/>
        <w:t>4.4. Участвовать в работе Экспертной группы, не допускать пропусков ее заседаний без уважительной причины.</w:t>
      </w:r>
    </w:p>
    <w:p w:rsidR="007B2AC1" w:rsidRPr="00F96A6E" w:rsidRDefault="007B2AC1" w:rsidP="009C66AC">
      <w:pPr>
        <w:pStyle w:val="consnormal"/>
        <w:spacing w:before="0" w:beforeAutospacing="0" w:after="0" w:afterAutospacing="0"/>
        <w:jc w:val="both"/>
        <w:rPr>
          <w:sz w:val="26"/>
          <w:szCs w:val="26"/>
        </w:rPr>
      </w:pPr>
      <w:r w:rsidRPr="00F96A6E">
        <w:rPr>
          <w:sz w:val="26"/>
          <w:szCs w:val="26"/>
        </w:rPr>
        <w:tab/>
        <w:t>4.5. Выполнять поручения Экспертной группы и ее председателя. По решению Экспертной группы информировать ее о своей деятельности в составе Экспертной группы.</w:t>
      </w:r>
    </w:p>
    <w:p w:rsidR="007B2AC1" w:rsidRPr="00F96A6E" w:rsidRDefault="007B2AC1" w:rsidP="009C66AC">
      <w:pPr>
        <w:pStyle w:val="consnormal"/>
        <w:spacing w:before="0" w:beforeAutospacing="0" w:after="0" w:afterAutospacing="0"/>
        <w:jc w:val="both"/>
        <w:rPr>
          <w:sz w:val="26"/>
          <w:szCs w:val="26"/>
        </w:rPr>
      </w:pPr>
      <w:r w:rsidRPr="00F96A6E">
        <w:rPr>
          <w:sz w:val="26"/>
          <w:szCs w:val="26"/>
        </w:rPr>
        <w:tab/>
        <w:t xml:space="preserve">4.6. Содействовать реализации решений Экспертной группы. </w:t>
      </w:r>
    </w:p>
    <w:p w:rsidR="007B2AC1" w:rsidRPr="00F96A6E" w:rsidRDefault="007B2AC1" w:rsidP="009C66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B2AC1" w:rsidRPr="00F96A6E" w:rsidRDefault="007B2AC1" w:rsidP="009C66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F96A6E">
        <w:rPr>
          <w:rFonts w:ascii="Times New Roman" w:hAnsi="Times New Roman" w:cs="Times New Roman"/>
          <w:sz w:val="26"/>
          <w:szCs w:val="26"/>
          <w:lang w:eastAsia="en-US"/>
        </w:rPr>
        <w:t>5. Организация деятельности Экспертной группы</w:t>
      </w:r>
    </w:p>
    <w:p w:rsidR="007B2AC1" w:rsidRPr="00F96A6E" w:rsidRDefault="007B2AC1" w:rsidP="009C6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B2AC1" w:rsidRPr="00F96A6E" w:rsidRDefault="007B2AC1" w:rsidP="009C66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6A6E">
        <w:rPr>
          <w:rFonts w:ascii="Times New Roman" w:hAnsi="Times New Roman" w:cs="Times New Roman"/>
          <w:sz w:val="26"/>
          <w:szCs w:val="26"/>
        </w:rPr>
        <w:t>5.1. Порядок деятельности по вопросам организации подведения итогов по достижению значений показателей эффективности развития поселений Павловского муниципального района, не описанный настоящим Положением, определяется Экспертной группой самостоятельно.</w:t>
      </w:r>
    </w:p>
    <w:p w:rsidR="007B2AC1" w:rsidRPr="00F96A6E" w:rsidRDefault="007B2AC1" w:rsidP="009C6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96A6E">
        <w:rPr>
          <w:rFonts w:ascii="Times New Roman" w:hAnsi="Times New Roman" w:cs="Times New Roman"/>
          <w:sz w:val="26"/>
          <w:szCs w:val="26"/>
          <w:lang w:eastAsia="en-US"/>
        </w:rPr>
        <w:t>5.2. Основной формой деятельно</w:t>
      </w:r>
      <w:r w:rsidR="00476FE4">
        <w:rPr>
          <w:rFonts w:ascii="Times New Roman" w:hAnsi="Times New Roman" w:cs="Times New Roman"/>
          <w:sz w:val="26"/>
          <w:szCs w:val="26"/>
          <w:lang w:eastAsia="en-US"/>
        </w:rPr>
        <w:t>сти Экспертной группы являются з</w:t>
      </w:r>
      <w:r w:rsidRPr="00F96A6E">
        <w:rPr>
          <w:rFonts w:ascii="Times New Roman" w:hAnsi="Times New Roman" w:cs="Times New Roman"/>
          <w:sz w:val="26"/>
          <w:szCs w:val="26"/>
          <w:lang w:eastAsia="en-US"/>
        </w:rPr>
        <w:t xml:space="preserve">аседания. Заседания Экспертной группы проводятся по мере необходимости. </w:t>
      </w:r>
      <w:r w:rsidRPr="00F96A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2AC1" w:rsidRPr="00F96A6E" w:rsidRDefault="007B2AC1" w:rsidP="009C6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F96A6E">
        <w:rPr>
          <w:rFonts w:ascii="Times New Roman" w:hAnsi="Times New Roman" w:cs="Times New Roman"/>
          <w:sz w:val="26"/>
          <w:szCs w:val="26"/>
          <w:lang w:eastAsia="en-US"/>
        </w:rPr>
        <w:t>5.3. Руководство деятельностью Экспертной группы осуществляет председатель Экспертной группы. Председатель руководит подготовкой заседаний Экспертной группы, ведет заседания Экспертной группы, утверждает решения Экспертной группы, а также подписывает протоколы заседаний. Полномочия председателя Экспертной группы в его отсутствие осуществляет заместитель председателя Экспертной группы.</w:t>
      </w:r>
    </w:p>
    <w:p w:rsidR="007B2AC1" w:rsidRPr="00F96A6E" w:rsidRDefault="007B2AC1" w:rsidP="009C6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F96A6E">
        <w:rPr>
          <w:rFonts w:ascii="Times New Roman" w:hAnsi="Times New Roman" w:cs="Times New Roman"/>
          <w:sz w:val="26"/>
          <w:szCs w:val="26"/>
          <w:lang w:eastAsia="en-US"/>
        </w:rPr>
        <w:t>5.4. Секретарь Экспертной группы обеспечивает подготовку материалов к заседаниям Экспертной группы, уведомляет членов Экспертной группы о проведении заседания, ведет протоколы заседаний.</w:t>
      </w:r>
    </w:p>
    <w:p w:rsidR="007B2AC1" w:rsidRPr="00F96A6E" w:rsidRDefault="007B2AC1" w:rsidP="009C66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96A6E">
        <w:rPr>
          <w:rFonts w:ascii="Times New Roman" w:hAnsi="Times New Roman" w:cs="Times New Roman"/>
          <w:sz w:val="26"/>
          <w:szCs w:val="26"/>
          <w:lang w:eastAsia="en-US"/>
        </w:rPr>
        <w:t xml:space="preserve">5.5. </w:t>
      </w:r>
      <w:r w:rsidRPr="00F96A6E">
        <w:rPr>
          <w:rFonts w:ascii="Times New Roman" w:hAnsi="Times New Roman" w:cs="Times New Roman"/>
          <w:sz w:val="26"/>
          <w:szCs w:val="26"/>
        </w:rPr>
        <w:t>Решения Экспе</w:t>
      </w:r>
      <w:r w:rsidR="00476FE4">
        <w:rPr>
          <w:rFonts w:ascii="Times New Roman" w:hAnsi="Times New Roman" w:cs="Times New Roman"/>
          <w:sz w:val="26"/>
          <w:szCs w:val="26"/>
        </w:rPr>
        <w:t xml:space="preserve">ртной группы принимаются путём </w:t>
      </w:r>
      <w:r w:rsidRPr="00F96A6E">
        <w:rPr>
          <w:rFonts w:ascii="Times New Roman" w:hAnsi="Times New Roman" w:cs="Times New Roman"/>
          <w:sz w:val="26"/>
          <w:szCs w:val="26"/>
        </w:rPr>
        <w:t>открытого голосования простым большинством голосов присутствующих на заседании членов Экспертной группы</w:t>
      </w:r>
      <w:r w:rsidRPr="00F96A6E">
        <w:rPr>
          <w:rFonts w:ascii="Times New Roman" w:hAnsi="Times New Roman" w:cs="Times New Roman"/>
          <w:sz w:val="26"/>
          <w:szCs w:val="26"/>
          <w:lang w:eastAsia="en-US"/>
        </w:rPr>
        <w:t xml:space="preserve"> и оформляются протоколом, который подписывается председательствующим на заседании Экспертной группы и секретарем Экспертной группы</w:t>
      </w:r>
      <w:r w:rsidRPr="00F96A6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B2AC1" w:rsidRPr="00F96A6E" w:rsidRDefault="007B2AC1" w:rsidP="009C66A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96A6E">
        <w:rPr>
          <w:rFonts w:ascii="Times New Roman" w:hAnsi="Times New Roman" w:cs="Times New Roman"/>
          <w:sz w:val="26"/>
          <w:szCs w:val="26"/>
        </w:rPr>
        <w:tab/>
        <w:t>Член Экспертной группы, не согласный с принятым решени</w:t>
      </w:r>
      <w:r w:rsidR="00A26CBC">
        <w:rPr>
          <w:rFonts w:ascii="Times New Roman" w:hAnsi="Times New Roman" w:cs="Times New Roman"/>
          <w:sz w:val="26"/>
          <w:szCs w:val="26"/>
        </w:rPr>
        <w:t>ем, может составить своё особое М</w:t>
      </w:r>
      <w:r w:rsidRPr="00F96A6E">
        <w:rPr>
          <w:rFonts w:ascii="Times New Roman" w:hAnsi="Times New Roman" w:cs="Times New Roman"/>
          <w:sz w:val="26"/>
          <w:szCs w:val="26"/>
        </w:rPr>
        <w:t>нение, которое прилагается к протоколу.</w:t>
      </w:r>
    </w:p>
    <w:p w:rsidR="007B2AC1" w:rsidRPr="00F96A6E" w:rsidRDefault="007B2AC1" w:rsidP="009C66A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627E0" w:rsidRPr="00F763E6" w:rsidRDefault="002627E0" w:rsidP="002627E0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М.Н. Янцов </w:t>
      </w:r>
    </w:p>
    <w:p w:rsidR="001365C6" w:rsidRPr="00375043" w:rsidRDefault="00E919DD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5</w:t>
      </w:r>
    </w:p>
    <w:p w:rsidR="001365C6" w:rsidRPr="00375043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:rsidR="001365C6" w:rsidRPr="00375043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sz w:val="26"/>
          <w:szCs w:val="26"/>
        </w:rPr>
        <w:t>Павловского  муниципального район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от </w:t>
      </w:r>
      <w:r w:rsidR="009C66AC">
        <w:rPr>
          <w:rFonts w:ascii="Times New Roman" w:hAnsi="Times New Roman" w:cs="Times New Roman"/>
          <w:b w:val="0"/>
          <w:sz w:val="26"/>
          <w:szCs w:val="26"/>
        </w:rPr>
        <w:t>__________</w:t>
      </w:r>
      <w:r w:rsidRPr="00375043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9C66AC">
        <w:rPr>
          <w:rFonts w:ascii="Times New Roman" w:hAnsi="Times New Roman" w:cs="Times New Roman"/>
          <w:b w:val="0"/>
          <w:sz w:val="26"/>
          <w:szCs w:val="26"/>
        </w:rPr>
        <w:t>______________</w:t>
      </w:r>
    </w:p>
    <w:p w:rsidR="001365C6" w:rsidRPr="00375043" w:rsidRDefault="001365C6" w:rsidP="00E844A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1365C6" w:rsidRPr="00375043" w:rsidRDefault="001365C6" w:rsidP="001365C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1365C6" w:rsidRPr="00375043" w:rsidRDefault="001365C6" w:rsidP="001365C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sz w:val="26"/>
          <w:szCs w:val="26"/>
        </w:rPr>
        <w:t>экспертной группы по оценке эффективности развития</w:t>
      </w:r>
    </w:p>
    <w:p w:rsidR="001365C6" w:rsidRDefault="001365C6" w:rsidP="001365C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75043">
        <w:rPr>
          <w:rFonts w:ascii="Times New Roman" w:hAnsi="Times New Roman" w:cs="Times New Roman"/>
          <w:b w:val="0"/>
          <w:sz w:val="26"/>
          <w:szCs w:val="26"/>
        </w:rPr>
        <w:t>сельских поселений Павловского муниципального района</w:t>
      </w:r>
    </w:p>
    <w:p w:rsidR="001365C6" w:rsidRPr="00375043" w:rsidRDefault="001365C6" w:rsidP="001365C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365C6" w:rsidRPr="00375043" w:rsidRDefault="001365C6" w:rsidP="001365C6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321" w:type="dxa"/>
        <w:jc w:val="right"/>
        <w:tblInd w:w="-12552" w:type="dxa"/>
        <w:tblLook w:val="01E0"/>
      </w:tblPr>
      <w:tblGrid>
        <w:gridCol w:w="284"/>
        <w:gridCol w:w="2976"/>
        <w:gridCol w:w="6061"/>
      </w:tblGrid>
      <w:tr w:rsidR="001365C6" w:rsidRPr="00375043" w:rsidTr="001365C6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C6" w:rsidRPr="00375043" w:rsidRDefault="001365C6" w:rsidP="001365C6">
            <w:pPr>
              <w:spacing w:after="0" w:line="240" w:lineRule="auto"/>
              <w:ind w:left="-3496" w:right="27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Майстренко Галина Михайловна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- первый заместитель главы администрации Павловского муниципального района,   председатель экспертной группы</w:t>
            </w:r>
          </w:p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5C6" w:rsidRPr="00375043" w:rsidTr="001365C6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Фомин </w:t>
            </w:r>
          </w:p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Александр Иванович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территориального</w:t>
            </w: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экологии</w:t>
            </w: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Павловского муниципального района, заместитель председателя экспертной группы</w:t>
            </w:r>
          </w:p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5C6" w:rsidRPr="00375043" w:rsidTr="001365C6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365C6" w:rsidRDefault="001365C6" w:rsidP="001365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Саурина Елена</w:t>
            </w:r>
          </w:p>
          <w:p w:rsidR="001365C6" w:rsidRPr="00375043" w:rsidRDefault="001365C6" w:rsidP="001365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Геннадьевна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старший инженер</w:t>
            </w: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казённого учреждения Павловского муниципального района «Служба обеспечения деятельности администрации Павловского муниципального района», секретарь экспертной группы </w:t>
            </w:r>
          </w:p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5C6" w:rsidRPr="00375043" w:rsidTr="001365C6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Члены экспертной группы:</w:t>
            </w:r>
          </w:p>
        </w:tc>
      </w:tr>
      <w:tr w:rsidR="001365C6" w:rsidRPr="00375043" w:rsidTr="001365C6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Подорожный Юрий Алексеевич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Павловского муниципального района</w:t>
            </w:r>
          </w:p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5C6" w:rsidRPr="00375043" w:rsidTr="001365C6">
        <w:trPr>
          <w:trHeight w:val="2012"/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Митин Валерий Александрович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-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1365C6" w:rsidRPr="00375043" w:rsidTr="001365C6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Рублевская Елена Николаевна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Павловского муниципального района</w:t>
            </w:r>
          </w:p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5C6" w:rsidRPr="00375043" w:rsidTr="001365C6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Бабаян Галина Геннадьевна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- управляющий делами администрации Павловского муниципального района</w:t>
            </w:r>
          </w:p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</w:p>
        </w:tc>
      </w:tr>
      <w:tr w:rsidR="001365C6" w:rsidRPr="00375043" w:rsidTr="001365C6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Никитин Павел Олегович</w:t>
            </w:r>
          </w:p>
          <w:p w:rsidR="001365C6" w:rsidRPr="00375043" w:rsidRDefault="001365C6" w:rsidP="001365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муниципального отдела по управлению муниципальным имуществом администрации Павловского муниципального района </w:t>
            </w:r>
          </w:p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5C6" w:rsidRPr="00375043" w:rsidTr="001365C6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Лыкова Александра Станиславовна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 w:rsidR="00D173C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архитектуре и градостроительству </w:t>
            </w: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администрации Павловского муниципального района</w:t>
            </w:r>
          </w:p>
        </w:tc>
      </w:tr>
      <w:tr w:rsidR="001365C6" w:rsidRPr="00375043" w:rsidTr="001365C6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974BCE" w:rsidP="001365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Анна Геннадьевна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- начальник отдела правового обеспечения и противодействия коррупции администрации Павловского муниципального района</w:t>
            </w:r>
          </w:p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5C6" w:rsidRPr="00375043" w:rsidTr="001365C6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365C6" w:rsidRPr="00375043" w:rsidRDefault="00A92DCA" w:rsidP="001365C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Кициев Петр Алексеевич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1365C6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92DCA"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A92DC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казённого учреждения Павловского муниципального района «Управление сельского хозяйства»</w:t>
            </w:r>
          </w:p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65C6" w:rsidRPr="00375043" w:rsidTr="001365C6">
        <w:trPr>
          <w:jc w:val="righ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 xml:space="preserve">Главы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сельских </w:t>
            </w:r>
            <w:r w:rsidRPr="00375043">
              <w:rPr>
                <w:rFonts w:ascii="Times New Roman" w:hAnsi="Times New Roman" w:cs="Times New Roman"/>
                <w:sz w:val="26"/>
                <w:szCs w:val="26"/>
              </w:rPr>
              <w:t>поселений Павловского муниципального района (по согласованию)</w:t>
            </w:r>
          </w:p>
          <w:p w:rsidR="001365C6" w:rsidRPr="00375043" w:rsidRDefault="001365C6" w:rsidP="00136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65C6" w:rsidRDefault="001365C6" w:rsidP="001365C6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</w:p>
    <w:p w:rsidR="004E4EE2" w:rsidRPr="00F763E6" w:rsidRDefault="004E4EE2" w:rsidP="004E4EE2">
      <w:pPr>
        <w:spacing w:after="0" w:line="240" w:lineRule="auto"/>
        <w:ind w:left="426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848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E91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М.Н. Янцов </w:t>
      </w:r>
    </w:p>
    <w:p w:rsidR="001365C6" w:rsidRDefault="001365C6" w:rsidP="001365C6">
      <w:pPr>
        <w:pStyle w:val="a5"/>
        <w:spacing w:before="0" w:beforeAutospacing="0" w:after="0" w:afterAutospacing="0"/>
        <w:ind w:firstLine="0"/>
        <w:rPr>
          <w:sz w:val="26"/>
          <w:szCs w:val="26"/>
        </w:rPr>
      </w:pPr>
    </w:p>
    <w:p w:rsidR="001365C6" w:rsidRDefault="001365C6" w:rsidP="001365C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365C6" w:rsidRDefault="001365C6" w:rsidP="001365C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365C6" w:rsidRDefault="001365C6" w:rsidP="001365C6"/>
    <w:p w:rsidR="001365C6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6"/>
          <w:szCs w:val="26"/>
        </w:rPr>
      </w:pPr>
    </w:p>
    <w:p w:rsidR="001365C6" w:rsidRDefault="001365C6" w:rsidP="001365C6">
      <w:pPr>
        <w:pStyle w:val="ConsPlusTitle"/>
        <w:widowControl/>
        <w:ind w:firstLine="5103"/>
        <w:rPr>
          <w:rFonts w:ascii="Times New Roman" w:hAnsi="Times New Roman" w:cs="Times New Roman"/>
          <w:b w:val="0"/>
          <w:sz w:val="26"/>
          <w:szCs w:val="26"/>
        </w:rPr>
      </w:pPr>
    </w:p>
    <w:p w:rsidR="001365C6" w:rsidRDefault="001365C6" w:rsidP="001365C6"/>
    <w:p w:rsidR="001365C6" w:rsidRPr="00E424D0" w:rsidRDefault="001365C6" w:rsidP="001365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65C6" w:rsidRDefault="001365C6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7ED6" w:rsidRDefault="00F77ED6" w:rsidP="0088683F">
      <w:pPr>
        <w:rPr>
          <w:rFonts w:ascii="Times New Roman" w:hAnsi="Times New Roman" w:cs="Times New Roman"/>
        </w:rPr>
        <w:sectPr w:rsidR="00F77ED6" w:rsidSect="00D1562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768" w:type="dxa"/>
        <w:tblLook w:val="01E0"/>
      </w:tblPr>
      <w:tblGrid>
        <w:gridCol w:w="11088"/>
        <w:gridCol w:w="4680"/>
      </w:tblGrid>
      <w:tr w:rsidR="00F77ED6" w:rsidRPr="00704887" w:rsidTr="00F77ED6">
        <w:tc>
          <w:tcPr>
            <w:tcW w:w="11088" w:type="dxa"/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F77ED6" w:rsidRPr="00704887" w:rsidRDefault="003C0910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 № 6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4887">
              <w:rPr>
                <w:rFonts w:ascii="Times New Roman" w:hAnsi="Times New Roman" w:cs="Times New Roman"/>
                <w:bCs/>
                <w:sz w:val="26"/>
                <w:szCs w:val="26"/>
              </w:rPr>
              <w:t>к постановлению администрации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04887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Павловского муниципального района</w:t>
            </w:r>
          </w:p>
          <w:p w:rsidR="00F77ED6" w:rsidRPr="00704887" w:rsidRDefault="004E4EE2" w:rsidP="004E4EE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от__________</w:t>
            </w:r>
            <w:r w:rsidR="00F77ED6" w:rsidRPr="00704887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____________</w:t>
            </w:r>
            <w:r w:rsidR="00F77ED6" w:rsidRPr="007048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F77ED6" w:rsidRPr="00704887" w:rsidRDefault="00F77ED6" w:rsidP="00F77ED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4887">
        <w:rPr>
          <w:rFonts w:ascii="Times New Roman" w:hAnsi="Times New Roman" w:cs="Times New Roman"/>
          <w:bCs/>
          <w:sz w:val="26"/>
          <w:szCs w:val="26"/>
        </w:rPr>
        <w:t>МЕТОДИКА</w:t>
      </w:r>
    </w:p>
    <w:p w:rsidR="00F77ED6" w:rsidRPr="00704887" w:rsidRDefault="00F77ED6" w:rsidP="00F77ED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формирования </w:t>
      </w:r>
      <w:r w:rsidRPr="00704887">
        <w:rPr>
          <w:rFonts w:ascii="Times New Roman" w:hAnsi="Times New Roman" w:cs="Times New Roman"/>
          <w:bCs/>
          <w:sz w:val="26"/>
          <w:szCs w:val="26"/>
        </w:rPr>
        <w:t xml:space="preserve">показателей эффективности развития сельских поселений </w:t>
      </w:r>
    </w:p>
    <w:p w:rsidR="00F77ED6" w:rsidRPr="008F3C6A" w:rsidRDefault="00F77ED6" w:rsidP="008F3C6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4887">
        <w:rPr>
          <w:rFonts w:ascii="Times New Roman" w:hAnsi="Times New Roman" w:cs="Times New Roman"/>
          <w:bCs/>
          <w:sz w:val="26"/>
          <w:szCs w:val="26"/>
        </w:rPr>
        <w:t xml:space="preserve">Павловского муниципального района </w:t>
      </w: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3288"/>
        <w:gridCol w:w="1161"/>
        <w:gridCol w:w="2423"/>
        <w:gridCol w:w="5102"/>
        <w:gridCol w:w="2748"/>
      </w:tblGrid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оценки 3-х бальная система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формирования показателей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информации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Формирование и исполнение местных бюджетов в соответствии с бюджетным законодательством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3 балла - без нарушений и в срок;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0 баллов - не в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 нарушениями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7ED6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Формирование местного бюджета по доходам осуществляется в соответствии с гл. 9, ст. 61, 62, 64 Бюджетного кодекса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Формирование местного бюджета по расходам осуществляется в соответствии с гл.10 ст. 65 Бюджетного кодекса РФ.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Исполнение местного бюджета по доходам и расходам осуществляется в соответствии с гл. 24 ст. 215.1, 218, 219 Бюджетного кодекса РФ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поселений; муниципальный отдел по финансам администрации Павловского муниципального района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бюджета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в общем объеме доходов бюджета муниципального образования (без учёта безвозмездных поступлений, имеющих целевой характер)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  <w:r w:rsidR="00BB3432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ED6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- 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до 60 %;</w:t>
            </w:r>
          </w:p>
          <w:p w:rsidR="00F77ED6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до 50 %;</w:t>
            </w:r>
          </w:p>
          <w:p w:rsidR="00F77ED6" w:rsidRPr="00704887" w:rsidRDefault="00F77ED6" w:rsidP="00BB3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0 баллов - </w:t>
            </w:r>
            <w:r w:rsidR="00BB3432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30 %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для бюджета поселения по следующей формуле: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704887">
              <w:rPr>
                <w:rFonts w:ascii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30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33pt" o:ole="">
                  <v:imagedata r:id="rId9" o:title=""/>
                </v:shape>
                <o:OLEObject Type="Embed" ProgID="Equation.3" ShapeID="_x0000_i1025" DrawAspect="Content" ObjectID="_1604222668" r:id="rId10"/>
              </w:objec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– доля налоговых и неналоговых доходов  бюджета поселения в общем объёме доходов бюджета поселения (без учёта безвозмездных  поступлений, имеющих целевой характер, %;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>
                <v:shape id="_x0000_i1026" type="#_x0000_t75" style="width:27.75pt;height:15.75pt" o:ole="">
                  <v:imagedata r:id="rId11" o:title=""/>
                </v:shape>
                <o:OLEObject Type="Embed" ProgID="Equation.3" ShapeID="_x0000_i1026" DrawAspect="Content" ObjectID="_1604222669" r:id="rId12"/>
              </w:objec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неналоговые доходы поселения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, тыс. рублей;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>
                <v:shape id="_x0000_i1027" type="#_x0000_t75" style="width:24pt;height:15.75pt" o:ole="">
                  <v:imagedata r:id="rId13" o:title=""/>
                </v:shape>
                <o:OLEObject Type="Embed" ProgID="Equation.3" ShapeID="_x0000_i1027" DrawAspect="Content" ObjectID="_1604222670" r:id="rId14"/>
              </w:objec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объем доходов, тыс. рублей;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028" type="#_x0000_t75" style="width:26.25pt;height:14.25pt" o:ole="">
                  <v:imagedata r:id="rId15" o:title=""/>
                </v:shape>
                <o:OLEObject Type="Embed" ProgID="Equation.3" ShapeID="_x0000_i1028" DrawAspect="Content" ObjectID="_1604222671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субвенций бюджету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 тыс. рублей;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Cc</w:t>
            </w:r>
            <w:r w:rsidRPr="0070488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объём субсидий бюджету поселения, тыс. рублей;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– общий объём иных межбюджетных  трансфертов бюджету поселения, имеющих целевой характер, тыс. рублей;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Спг –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дотации по обеспечению сбалансированности бюджету поселения по отдельным поручениям главы администрации муниципального района, тыс. руб.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 поселений; муниципальный отдел по финансам администрации Павловского муниципального района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 поселения от земельного налога за отчетный период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3 балла – 0%;</w:t>
            </w:r>
          </w:p>
          <w:p w:rsidR="00F77ED6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от 0% до 5%;</w:t>
            </w:r>
          </w:p>
          <w:p w:rsidR="00F77ED6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от 5% до 10%;</w:t>
            </w:r>
          </w:p>
          <w:p w:rsidR="00F77ED6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  <w:r w:rsidR="00BB3432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следующей формуле:</w: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D6" w:rsidRPr="00704887" w:rsidRDefault="00F77ED6" w:rsidP="00F77E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7048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029" type="#_x0000_t75" style="width:53.25pt;height:30.75pt" o:ole="">
                  <v:imagedata r:id="rId17" o:title=""/>
                </v:shape>
                <o:OLEObject Type="Embed" ProgID="Equation.3" ShapeID="_x0000_i1029" DrawAspect="Content" ObjectID="_1604222672" r:id="rId18"/>
              </w:objec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– удельный вес недоимки по земельному налогу на 1 января года, следующего за 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объему поступления доходов в местный бюджет поселения от земельного налога за отчетный период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0488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– недоимка по земельному налогу на 1 января года, следующего за отчетным в местный бюджет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04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тыс.рублей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70488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общий объем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доходов в местный бюджет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C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поселения от земельного налога за 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тыс.рублей.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поселений; муниципальный отдел по финансам администрации Павловского муниципального района; отчёт об исполнении бюджета поселения (доходной части)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 поселения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налога на имущество физических лиц за отчетный период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3 балла – 0%;</w:t>
            </w:r>
          </w:p>
          <w:p w:rsidR="00F77ED6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от 0% до 5%;</w:t>
            </w:r>
          </w:p>
          <w:p w:rsidR="00F77ED6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от 5% до 10%;</w:t>
            </w:r>
          </w:p>
          <w:p w:rsidR="00F77ED6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  <w:r w:rsidR="00D32430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следующей формуле:</w: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D6" w:rsidRPr="00704887" w:rsidRDefault="00F77ED6" w:rsidP="00F77E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8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7048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>
                <v:shape id="_x0000_i1030" type="#_x0000_t75" style="width:53.25pt;height:30.75pt" o:ole="">
                  <v:imagedata r:id="rId17" o:title=""/>
                </v:shape>
                <o:OLEObject Type="Embed" ProgID="Equation.3" ShapeID="_x0000_i1030" DrawAspect="Content" ObjectID="_1604222673" r:id="rId19"/>
              </w:objec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– удельный вес недоимки по налогу на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 физических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период, тыс.рублей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70488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поселения;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</w:t>
            </w:r>
            <w:r w:rsidRPr="00704887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- общей объема поступления доходов в местный бюджет</w:t>
            </w:r>
            <w:r w:rsidRPr="00DE0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от налога на имущество физических лиц за 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тыс.рублей.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самоуправления поселений; муниципальный отдел по финансам администрации Павловского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района;  отчёт об исполнении бюджета поселения (доходной части)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нормативов формирования расходов на оплату труда (с начислениями) депутатов, выборных должностных лиц местного самоуправления,  осуществляющих свои полномочия на постоянной  основе, муниципальных служащих в органах местного самоуправления поселений, установленных в соответствии с постановлением правительства Воронежской области 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28.03.2008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№ 235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3 балла – соблюдение нормативов;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0 баллов – несоблюдение нормативов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 поселений ежегодно доводится департаментом  финансово-бюджетной  политики Воронежской области. 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F77ED6" w:rsidRPr="00704887" w:rsidRDefault="00F77ED6" w:rsidP="00F77E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D6" w:rsidRPr="00704887" w:rsidRDefault="00F77ED6" w:rsidP="00F77ED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00" w:dyaOrig="660">
                <v:shape id="_x0000_i1031" type="#_x0000_t75" style="width:95.25pt;height:33pt" o:ole="">
                  <v:imagedata r:id="rId20" o:title=""/>
                </v:shape>
                <o:OLEObject Type="Embed" ProgID="Equation.3" ShapeID="_x0000_i1031" DrawAspect="Content" ObjectID="_1604222674" r:id="rId21"/>
              </w:object>
            </w:r>
            <w:r w:rsidRPr="0070488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32" type="#_x0000_t75" style="width:9pt;height:17.25pt" o:ole="">
                  <v:imagedata r:id="rId22" o:title=""/>
                </v:shape>
                <o:OLEObject Type="Embed" ProgID="Equation.3" ShapeID="_x0000_i1032" DrawAspect="Content" ObjectID="_1604222675" r:id="rId23"/>
              </w:objec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– отношение расходов на оплату труда с начислениями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 к установленным областным законодательством нормативам %;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Фзп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– фонд заработной платы с начислениями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 за отчетный период, тыс. рублей;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>Нфот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– норматив формирования расходов на оплату труда с начислениями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поселений, установленный в соответствии с постановлением правительства Воронежской </w:t>
            </w:r>
            <w:r w:rsidR="00820DFA">
              <w:rPr>
                <w:rFonts w:ascii="Times New Roman" w:hAnsi="Times New Roman" w:cs="Times New Roman"/>
                <w:sz w:val="24"/>
                <w:szCs w:val="24"/>
              </w:rPr>
              <w:t>области от 28.03.2008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№ 235, тыс. рублей;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должно быть равно или меньше 100%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 поселений, департамент финансово-бюджетной политики Воронежской области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Количество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аключенных договоров на вывоз ТК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 и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единиц на 1000 жилы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домовладе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балла - </w:t>
            </w:r>
            <w:r w:rsidR="00820DFA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50</w:t>
            </w:r>
            <w:r w:rsidR="00232544">
              <w:rPr>
                <w:rFonts w:ascii="Times New Roman" w:hAnsi="Times New Roman" w:cs="Times New Roman"/>
              </w:rPr>
              <w:t>0 договоров</w:t>
            </w:r>
            <w:r w:rsidR="00731220">
              <w:rPr>
                <w:rFonts w:ascii="Times New Roman" w:hAnsi="Times New Roman" w:cs="Times New Roman"/>
              </w:rPr>
              <w:t xml:space="preserve"> и выше</w:t>
            </w:r>
            <w:r w:rsidRPr="00704887">
              <w:rPr>
                <w:rFonts w:ascii="Times New Roman" w:hAnsi="Times New Roman" w:cs="Times New Roman"/>
              </w:rPr>
              <w:t>;</w:t>
            </w:r>
          </w:p>
          <w:p w:rsidR="00F77ED6" w:rsidRPr="00704887" w:rsidRDefault="00F77ED6" w:rsidP="00F77ED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балл - от </w:t>
            </w:r>
            <w:r w:rsidR="00232544">
              <w:rPr>
                <w:rFonts w:ascii="Times New Roman" w:hAnsi="Times New Roman" w:cs="Times New Roman"/>
              </w:rPr>
              <w:t>100</w:t>
            </w:r>
            <w:r w:rsidRPr="00704887">
              <w:rPr>
                <w:rFonts w:ascii="Times New Roman" w:hAnsi="Times New Roman" w:cs="Times New Roman"/>
              </w:rPr>
              <w:t xml:space="preserve"> до </w:t>
            </w:r>
          </w:p>
          <w:p w:rsidR="00F77ED6" w:rsidRPr="00704887" w:rsidRDefault="00F77ED6" w:rsidP="00F77ED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Pr="00704887">
              <w:rPr>
                <w:rFonts w:ascii="Times New Roman" w:hAnsi="Times New Roman" w:cs="Times New Roman"/>
              </w:rPr>
              <w:t xml:space="preserve"> договоров,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от 1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до 100</w:t>
            </w:r>
            <w:r w:rsidR="00820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DFA" w:rsidRPr="00704887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ED6" w:rsidRPr="00704887" w:rsidRDefault="00F77ED6" w:rsidP="00731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0 баллов </w:t>
            </w:r>
            <w:r w:rsidR="009A39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220">
              <w:rPr>
                <w:rFonts w:ascii="Times New Roman" w:hAnsi="Times New Roman" w:cs="Times New Roman"/>
                <w:sz w:val="24"/>
                <w:szCs w:val="24"/>
              </w:rPr>
              <w:t>отсутствие договоров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как отношение общего количества заключенных 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договоров с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 по сбору и вывозу твердых коммунальных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отходов и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от всех абонентов к общему числу жилых домовладений в поселении, умноженный на 1000.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в целых числах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pStyle w:val="ab"/>
              <w:snapToGrid w:val="0"/>
              <w:jc w:val="both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t>Органы местного самоуправления поселений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pStyle w:val="ab"/>
              <w:snapToGrid w:val="0"/>
              <w:jc w:val="both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t>Количество обу</w:t>
            </w:r>
            <w:r>
              <w:rPr>
                <w:rFonts w:ascii="Times New Roman" w:hAnsi="Times New Roman" w:cs="Times New Roman"/>
              </w:rPr>
              <w:t>строенных мест массового отдыха</w:t>
            </w:r>
            <w:r w:rsidRPr="00704887">
              <w:rPr>
                <w:rFonts w:ascii="Times New Roman" w:hAnsi="Times New Roman" w:cs="Times New Roman"/>
              </w:rPr>
              <w:t xml:space="preserve"> в поселении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  <w:r w:rsidR="00731220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ED6" w:rsidRPr="00704887" w:rsidRDefault="00F77ED6" w:rsidP="00F77E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 </w:t>
            </w:r>
            <w:r w:rsidR="00F03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F77ED6" w:rsidRPr="00704887" w:rsidRDefault="00F77ED6" w:rsidP="00F77E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1 балл – 1 ед.;</w:t>
            </w:r>
          </w:p>
          <w:p w:rsidR="00F77ED6" w:rsidRPr="00704887" w:rsidRDefault="00F77ED6" w:rsidP="00F77E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0 баллов – отсутствуют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К местам массового отдыха населения относятся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скверы, парки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, пляжи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родники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). Под организацией обустройства мест массового отдыха населения понимается комплекс организационных (в том числе наличие правоустанавливающих документов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земельный участок), благоустроительных, природоохранных и иных работ, направленных на организацию массового отдыха в пределах установленных территорий, с целью формирования современной сети зон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отдыха, купания, туризма,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спорта и создания комфортных, безопасных и доступных условий для жителей сельских поселений. Для признания территории местом массового отдыха необходимо наличие элементов озеленения, скамеек, урн, туалета, светильников наружного освещения, если место массового отдыха находится в черте населённого пункта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pStyle w:val="ab"/>
              <w:snapToGrid w:val="0"/>
              <w:jc w:val="both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lastRenderedPageBreak/>
              <w:t>Органы местного самоуправления поселений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  <w:r w:rsidR="00D3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32430">
              <w:rPr>
                <w:rFonts w:ascii="Times New Roman" w:hAnsi="Times New Roman" w:cs="Times New Roman"/>
                <w:sz w:val="24"/>
                <w:szCs w:val="24"/>
              </w:rPr>
              <w:t xml:space="preserve">до 25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F77ED6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</w:p>
          <w:p w:rsidR="00F77ED6" w:rsidRPr="00704887" w:rsidRDefault="001C0F92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25 % до 5</w:t>
            </w:r>
            <w:r w:rsidR="00F77ED6" w:rsidRPr="007048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D6" w:rsidRPr="00704887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1 балл –50%</w:t>
            </w:r>
            <w:r w:rsidR="004836EE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70488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920" w:dyaOrig="700">
                <v:shape id="_x0000_i1033" type="#_x0000_t75" style="width:45.75pt;height:35.25pt" o:ole="">
                  <v:imagedata r:id="rId24" o:title=""/>
                </v:shape>
                <o:OLEObject Type="Embed" ProgID="Equation.3" ShapeID="_x0000_i1033" DrawAspect="Content" ObjectID="_1604222676" r:id="rId25"/>
              </w:objec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Фр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– фактические расходы на содержание органов местного самоуправления поселения (за исключением субвенций из областного бюджета) учитывает только оплату труда и начисления на оплату труда органов местного самоуправления </w: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>Ор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расходов бюджета (за исключением субвенций из областного бюджета) за отчетный период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поселений, муниципальный отдел по финансам администрации Павловского муниципального района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Регулярность обновления официальных сайтов поселений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количество обновлений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3 балла - ежемесячное обновление 12 и более раз за 12 месяцев года;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балла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- обновление от 9 до 11 раз за 12 месяцев года;</w:t>
            </w:r>
          </w:p>
          <w:p w:rsidR="00F77ED6" w:rsidRPr="00704887" w:rsidRDefault="00F77ED6" w:rsidP="00F77ED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- от 7 до 8 раз за 12 месяцев года;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0 бал</w:t>
            </w:r>
            <w:r w:rsidR="008F3C6A">
              <w:rPr>
                <w:rFonts w:ascii="Times New Roman" w:hAnsi="Times New Roman" w:cs="Times New Roman"/>
                <w:sz w:val="24"/>
                <w:szCs w:val="24"/>
              </w:rPr>
              <w:t xml:space="preserve">лов - менее 7 раз за 12 месяцев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добровольных народных дружин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3 балла - на территории сельского  поселения действует добровольная народная дружина, установлены льготы для добровольных народных дружинников;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2 балла - на территории сельского  поселения действует добровольная народная дружина, льготы для добровольных народных дружинников не установлены;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1 балл – проводится работа по содействию в организации деятельности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добровольной народной  дружины на территории сельского поселения;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0 баллов – работа по содействию в организации деятельности  добровольной народной дружины на территории  сельского поселения не проводится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правоохранительными органами по вопросу укрепления правопорядка в части 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полиции, при наличии вакансии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балла  – при наличии вакансии, предоставлено 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полиции, передача помещения закреплена договорными отношениями;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при наличии вакансии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предоставлено помещение для работы на обслуживаемом  административном участке сельского поселения сотруднику, замещающему должность участкового уполномоченного полиции, передача помещения не закреплена договорными отношениями: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1 балл – отсутствует необходимость в предоставлении помещения, в связи с включением сельского поселения в административный участок, обслуживаемый участковым уполномоченным, которому предоставлено помещение в другом поселении;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при наличии вакансии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 для работы на обслуживаемом административном участке сельского поселения сотруднику, замещающему должность участкового уполномоченного полиции не предоставлено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Оформление военно-мемориальных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воинских захоронений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муниципальную собственность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0,5 балла  – наличие права собственности на земельный участок;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0,5 балла - наличие права собственности на объект;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2 балла - наличие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в реестре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Показатель оценивается по критериям: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наличие права собственности на земельный участок;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наличие права собственности на  объект;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наличие регистрации объекта в реестре муниципальной собственности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396F38" w:rsidP="00356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356722">
              <w:rPr>
                <w:rFonts w:ascii="Times New Roman" w:hAnsi="Times New Roman" w:cs="Times New Roman"/>
                <w:sz w:val="24"/>
                <w:szCs w:val="24"/>
              </w:rPr>
              <w:t>проектов территориальных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</w:t>
            </w:r>
            <w:r w:rsidR="003567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36250" w:rsidP="00396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7ED6" w:rsidRPr="00704887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12" w:rsidRDefault="000D4E12" w:rsidP="000D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3 балла – </w:t>
            </w:r>
            <w:r w:rsidR="00863E4A">
              <w:rPr>
                <w:rFonts w:ascii="Times New Roman" w:hAnsi="Times New Roman" w:cs="Times New Roman"/>
                <w:sz w:val="24"/>
                <w:szCs w:val="24"/>
              </w:rPr>
              <w:t>за каждый реализованный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территориальными общественными самоуправлениями проектов с привлечением средств областного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спонсорских и иных денежных средств в отчетном году;</w:t>
            </w:r>
          </w:p>
          <w:p w:rsidR="00F77ED6" w:rsidRPr="00704887" w:rsidRDefault="000D4E12" w:rsidP="000D4E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- в случае если проекты не были реализованы территориальными общественными самоуправлениями в отчетном году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  <w:r w:rsidR="006E3C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C42" w:rsidRPr="00704887" w:rsidRDefault="006E3C42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Доля домовладений, подключенных к центральному водоснабжению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835831" w:rsidP="00F77ED6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 - 70</w:t>
            </w:r>
            <w:r w:rsidR="00F77ED6" w:rsidRPr="00704887">
              <w:rPr>
                <w:rFonts w:ascii="Times New Roman" w:hAnsi="Times New Roman" w:cs="Times New Roman"/>
              </w:rPr>
              <w:t>%</w:t>
            </w:r>
            <w:r w:rsidR="00E017DE">
              <w:rPr>
                <w:rFonts w:ascii="Times New Roman" w:hAnsi="Times New Roman" w:cs="Times New Roman"/>
              </w:rPr>
              <w:t xml:space="preserve"> и выше</w:t>
            </w:r>
            <w:r w:rsidR="00F77ED6" w:rsidRPr="00704887">
              <w:rPr>
                <w:rFonts w:ascii="Times New Roman" w:hAnsi="Times New Roman" w:cs="Times New Roman"/>
              </w:rPr>
              <w:t>;</w:t>
            </w:r>
          </w:p>
          <w:p w:rsidR="00F77ED6" w:rsidRDefault="00F77ED6" w:rsidP="00F77ED6">
            <w:pPr>
              <w:pStyle w:val="ab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t>2</w:t>
            </w:r>
            <w:r w:rsidRPr="007048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04887">
              <w:rPr>
                <w:rFonts w:ascii="Times New Roman" w:hAnsi="Times New Roman" w:cs="Times New Roman"/>
              </w:rPr>
              <w:t>балла</w:t>
            </w:r>
            <w:r w:rsidRPr="007048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704887">
              <w:rPr>
                <w:rFonts w:ascii="Times New Roman" w:hAnsi="Times New Roman" w:cs="Times New Roman"/>
              </w:rPr>
              <w:t xml:space="preserve"> </w:t>
            </w:r>
          </w:p>
          <w:p w:rsidR="00F77ED6" w:rsidRPr="00704887" w:rsidRDefault="00835831" w:rsidP="00F77ED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60</w:t>
            </w:r>
            <w:r w:rsidR="00F77ED6">
              <w:rPr>
                <w:rFonts w:ascii="Times New Roman" w:hAnsi="Times New Roman" w:cs="Times New Roman"/>
              </w:rPr>
              <w:t xml:space="preserve"> </w:t>
            </w:r>
            <w:r w:rsidR="00F77ED6" w:rsidRPr="00704887">
              <w:rPr>
                <w:rFonts w:ascii="Times New Roman" w:hAnsi="Times New Roman" w:cs="Times New Roman"/>
              </w:rPr>
              <w:t>до 70 %;</w:t>
            </w:r>
          </w:p>
          <w:p w:rsidR="00F77ED6" w:rsidRDefault="00F77ED6" w:rsidP="00F77ED6">
            <w:pPr>
              <w:pStyle w:val="ab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t xml:space="preserve">1 балл </w:t>
            </w:r>
            <w:r>
              <w:rPr>
                <w:rFonts w:ascii="Times New Roman" w:hAnsi="Times New Roman" w:cs="Times New Roman"/>
              </w:rPr>
              <w:t>–</w:t>
            </w:r>
            <w:r w:rsidRPr="00704887">
              <w:rPr>
                <w:rFonts w:ascii="Times New Roman" w:hAnsi="Times New Roman" w:cs="Times New Roman"/>
              </w:rPr>
              <w:t xml:space="preserve"> </w:t>
            </w:r>
          </w:p>
          <w:p w:rsidR="00F77ED6" w:rsidRPr="00704887" w:rsidRDefault="00835831" w:rsidP="00F77ED6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50</w:t>
            </w:r>
            <w:r w:rsidR="00F77ED6">
              <w:rPr>
                <w:rFonts w:ascii="Times New Roman" w:hAnsi="Times New Roman" w:cs="Times New Roman"/>
              </w:rPr>
              <w:t xml:space="preserve"> </w:t>
            </w:r>
            <w:r w:rsidR="00F77ED6" w:rsidRPr="00704887">
              <w:rPr>
                <w:rFonts w:ascii="Times New Roman" w:hAnsi="Times New Roman" w:cs="Times New Roman"/>
              </w:rPr>
              <w:t>до 60 %,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0 - менее 50 %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по формуле: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0488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20" w:dyaOrig="620">
                <v:shape id="_x0000_i1034" type="#_x0000_t75" style="width:45.75pt;height:30.75pt" o:ole="">
                  <v:imagedata r:id="rId26" o:title=""/>
                </v:shape>
                <o:OLEObject Type="Embed" ProgID="Equation.3" ShapeID="_x0000_i1034" DrawAspect="Content" ObjectID="_1604222677" r:id="rId27"/>
              </w:objec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 –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доля домовладений подключенных к центральному водоснабжению, %;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>Кп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жилых домовладений, подключенных к центральному водоснабжению, единиц;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жилых домов, единиц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pStyle w:val="ab"/>
              <w:snapToGrid w:val="0"/>
              <w:jc w:val="both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t xml:space="preserve">Органы местного самоуправления поселений; </w:t>
            </w:r>
          </w:p>
          <w:p w:rsidR="00F77ED6" w:rsidRPr="00704887" w:rsidRDefault="00F77ED6" w:rsidP="00F77ED6">
            <w:pPr>
              <w:pStyle w:val="ab"/>
              <w:snapToGrid w:val="0"/>
              <w:jc w:val="both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t>Сведения по показателям к расчёту целевых индикаторов инженерного обустройства села (форма ГП-2)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дезинсекционным и акарицидным обработкам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3 балла – проводились;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0 – баллов - не проводились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в соответствии с распоряжением администрации Павловского муниципального района от 30.04.2013 № 164-р «О мерах по стабилизации эпидемиологической и эпизоотологической ситуации по природно-очаговым инфекциям в Павловском муниципальном районе» по критерию: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- проведение профилактической дезинсекции анофелогенных водоёмов в трёхкилометровой зоне жилых поселений, проведение дезинсекционных (против комаров)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акарицидных (против клещей)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массового пребывания населения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pStyle w:val="ab"/>
              <w:snapToGrid w:val="0"/>
              <w:jc w:val="both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lastRenderedPageBreak/>
              <w:t>Органы местного самоуправления поселений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архивного фонда поселения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3 балла – сформирован</w: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0 баллов – не сформирован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pStyle w:val="ab"/>
              <w:snapToGrid w:val="0"/>
              <w:jc w:val="both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t>Органы местного самоуправления поселений</w:t>
            </w:r>
          </w:p>
        </w:tc>
      </w:tr>
      <w:tr w:rsidR="00F77ED6" w:rsidRPr="00704887" w:rsidTr="0044699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B631DB" w:rsidRDefault="00F77ED6" w:rsidP="00F77ED6">
            <w:pPr>
              <w:pStyle w:val="ab"/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B631DB">
              <w:rPr>
                <w:rFonts w:ascii="Times New Roman" w:hAnsi="Times New Roman" w:cs="Times New Roman"/>
                <w:color w:val="FF0000"/>
              </w:rPr>
              <w:t xml:space="preserve">Численность поголовья сельскохозяйственных животных и птицы в личных подсобных хозяйствах </w:t>
            </w:r>
          </w:p>
          <w:p w:rsidR="00F77ED6" w:rsidRPr="00B631DB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B631DB" w:rsidRDefault="00F77ED6" w:rsidP="00446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услов</w:t>
            </w:r>
            <w:r w:rsidRPr="00B63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ных голов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B631DB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балла - рост </w:t>
            </w:r>
            <w:r w:rsidRPr="00B63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поголовья к уровню прошлого года; </w:t>
            </w:r>
          </w:p>
          <w:p w:rsidR="00F77ED6" w:rsidRPr="00B631DB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3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балл – численность поголовья не изменилась к уровню прошлого года; </w:t>
            </w:r>
          </w:p>
          <w:p w:rsidR="00F77ED6" w:rsidRPr="00B631DB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31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баллов – численность поголовья сократилась к уровню прошлого года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В расчете показателя участвуют личные подсобные хозяйства, находящиеся на территории  поселения.</w:t>
            </w:r>
          </w:p>
          <w:p w:rsidR="00F77ED6" w:rsidRPr="00704887" w:rsidRDefault="00F77ED6" w:rsidP="00F77E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по формуле: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  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ук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+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ум 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+Ч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ул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 численность условного поголовья  сельскохозяйственных животных и птицы в личных подсобных хозяйствах;</w:t>
            </w:r>
          </w:p>
          <w:p w:rsidR="00F77ED6" w:rsidRPr="00704887" w:rsidRDefault="00F77ED6" w:rsidP="00F77E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ук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коров  и быков в личных подсобных хозяйствах;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ук =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фк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 1,0 К,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фк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коров и быков   в личных подсобных хозяйствах;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 К – коэффициент перевода фактической численности коров и быков в условные головы (равен 1 - единице);</w:t>
            </w:r>
          </w:p>
          <w:p w:rsidR="00F77ED6" w:rsidRPr="00704887" w:rsidRDefault="00F77ED6" w:rsidP="00F77E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ум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молодняка крупного рогатого скота  в личных подсобных хозяйствах; определяется по формуле: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ум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фм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 0,6К,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фм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молодняка крупного рогатого скота   в личных подсобных хозяйствах;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 К – коэффициент перевода фактической численности молодняка в условные головы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(равен 0,6);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овец и коз  в личных подсобных хозяйствах;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F77ED6" w:rsidRPr="00704887" w:rsidRDefault="00F77ED6" w:rsidP="00F77ED6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фо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*0,1К,</w:t>
            </w:r>
          </w:p>
          <w:p w:rsidR="00F77ED6" w:rsidRPr="00704887" w:rsidRDefault="00F77ED6" w:rsidP="00F77ED6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овец и коз в  личных подсобных хозяйствах;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К – коэффициент перевода фактической численности овец и коз в условные головы,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(равен 0,1);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- численность условного поголовья птицы в личных подсобных хозяйствах;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F77ED6" w:rsidRPr="00704887" w:rsidRDefault="00F77ED6" w:rsidP="00F77ED6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 0,02К,</w:t>
            </w:r>
          </w:p>
          <w:p w:rsidR="00F77ED6" w:rsidRPr="00704887" w:rsidRDefault="00F77ED6" w:rsidP="00F77ED6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фактическая численность поголовья птицы в  личных подсобных хозяйствах;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К – коэффициент перевода фактической численности  птицы в условные головы.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(равен 0,02);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ул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лошадей  в личных подсобных хозяйствах;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ул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, 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фл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*1,1К,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фл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лошадей в  личных подсобных хозяйствах;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К – коэффициент перевода фактической численности  лошадей в условные головы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(равен 1,1)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Статистическая отчетность «Сведения о поголовье скота в хозяйствах населения сельской местности Павловского муниципального района» </w:t>
            </w:r>
          </w:p>
          <w:p w:rsidR="00F77ED6" w:rsidRPr="00704887" w:rsidRDefault="00F77ED6" w:rsidP="00F77ED6">
            <w:pPr>
              <w:pStyle w:val="ab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375043">
              <w:rPr>
                <w:rFonts w:ascii="Times New Roman" w:hAnsi="Times New Roman" w:cs="Times New Roman"/>
              </w:rPr>
              <w:t xml:space="preserve">Численность поголовья сельскохозяйственных животных и птицы в </w:t>
            </w:r>
            <w:r>
              <w:rPr>
                <w:rFonts w:ascii="Times New Roman" w:hAnsi="Times New Roman" w:cs="Times New Roman"/>
              </w:rPr>
              <w:lastRenderedPageBreak/>
              <w:t xml:space="preserve">крестьянских фермерских хозяйствах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lastRenderedPageBreak/>
              <w:t>условных голов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t>3 балла – рост поголовья к уровню прошлого года;</w:t>
            </w:r>
          </w:p>
          <w:p w:rsidR="00F77ED6" w:rsidRPr="00704887" w:rsidRDefault="00F77ED6" w:rsidP="00F77ED6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lastRenderedPageBreak/>
              <w:t>1 балл – численность поголовья не изменилась к уровню прошлого года;</w:t>
            </w:r>
          </w:p>
          <w:p w:rsidR="00F77ED6" w:rsidRPr="00704887" w:rsidRDefault="00F77ED6" w:rsidP="00F77ED6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t>0 баллов –численность поголовья сократилась к уровню прошлого года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расчете показателя участвуют крестьянско-фермерские хозяйства, ведущие производственную деятельность на территории 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поселения.</w:t>
            </w:r>
          </w:p>
          <w:p w:rsidR="00F77ED6" w:rsidRPr="00704887" w:rsidRDefault="00F77ED6" w:rsidP="00F77E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по формуле: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  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ук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+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ум 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+Ч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ул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-  численность условного поголовья  сельскохозяйственных животных и птицы в крестьянско-фермерских  хозяйствах;</w:t>
            </w:r>
          </w:p>
          <w:p w:rsidR="00F77ED6" w:rsidRPr="00704887" w:rsidRDefault="00F77ED6" w:rsidP="00F77E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ук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коров  и быков в крестьянско-фермерских хозяйствах;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ук =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фк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 1,0 К,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фк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 и быков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в крестьянско-фермерских хозяйствах;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 К – коэффициент перевода фактической численности коров и быков в условные головы (равен 1 - единице);</w:t>
            </w:r>
          </w:p>
          <w:p w:rsidR="00F77ED6" w:rsidRPr="00704887" w:rsidRDefault="00F77ED6" w:rsidP="00F77E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ум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молодняка крупного рогатого скота  в крестьянско-фермерских хозяйствах; определяется по формуле: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ум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фм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 0,6К,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фм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молодняка крупного рогатого скота   в крестьянско-фермерских хозяйствах;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К – коэффициент перевода фактической численности молодняка в условные головы (равен 0,6);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овец и коз  в крестьянско-фермерских  хозяйствах;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F77ED6" w:rsidRPr="00704887" w:rsidRDefault="00F77ED6" w:rsidP="00F77ED6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фо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*0,1К,</w:t>
            </w:r>
          </w:p>
          <w:p w:rsidR="00F77ED6" w:rsidRPr="00704887" w:rsidRDefault="00F77ED6" w:rsidP="00F77ED6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овец и коз в  крестьянско-фермерских хозяйствах;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К – коэффициент перевода фактической численности овец и коз в условные головы,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(равен 0,1);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- численность условного поголовья птицы в крестьнско-фермерских хозяйствах;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F77ED6" w:rsidRPr="00704887" w:rsidRDefault="00F77ED6" w:rsidP="00F77ED6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 0,02К,</w:t>
            </w:r>
          </w:p>
          <w:p w:rsidR="00F77ED6" w:rsidRPr="00704887" w:rsidRDefault="00F77ED6" w:rsidP="00F77ED6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фп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фактическая численность поголовья птицы в  крестьнско-фермерских хозяйствах;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К – коэффициент перевода фактической численности  птицы в условные головы.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(равен 0,02);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ул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условного поголовья лошадей  в крестьнско-фермерских хозяйствах;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ул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,  =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фл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*1,1К,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Ч</w:t>
            </w:r>
            <w:r w:rsidRPr="007048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фл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поголовья лошадей в  крестьнско-фермерских хозяйствах;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 К – коэффициент перевода фактической численности  лошадей в условные головы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(равен 1,1)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Статистическая отчетность «Сведения о производстве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животноводства и поголовье скота в крестьянских хозяйствах Павловского муниципального района»</w:t>
            </w:r>
          </w:p>
          <w:p w:rsidR="00F77ED6" w:rsidRPr="00704887" w:rsidRDefault="00F77ED6" w:rsidP="00F77ED6">
            <w:pPr>
              <w:pStyle w:val="ab"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CF2F8D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CF2F8D" w:rsidRDefault="00F77ED6" w:rsidP="00F77ED6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CF2F8D">
              <w:rPr>
                <w:rFonts w:ascii="Times New Roman" w:hAnsi="Times New Roman" w:cs="Times New Roman"/>
              </w:rPr>
              <w:t>Достоверность учета свинопоголовья в личных подсобных хозяйствах в похозяйственной книге сельского поселения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CF2F8D" w:rsidRDefault="00F77ED6" w:rsidP="00F77ED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F8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CF2F8D" w:rsidRDefault="00F77ED6" w:rsidP="00F77ED6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CF2F8D">
              <w:rPr>
                <w:rFonts w:ascii="Times New Roman" w:hAnsi="Times New Roman" w:cs="Times New Roman"/>
              </w:rPr>
              <w:t>3 балла – не выявлена недостоверность сведений;</w:t>
            </w:r>
          </w:p>
          <w:p w:rsidR="00F77ED6" w:rsidRPr="00CF2F8D" w:rsidRDefault="00F77ED6" w:rsidP="00F77ED6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CF2F8D">
              <w:rPr>
                <w:rFonts w:ascii="Times New Roman" w:hAnsi="Times New Roman" w:cs="Times New Roman"/>
              </w:rPr>
              <w:t>0 баллов – выявлена недостоверность сведений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CF2F8D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CF2F8D" w:rsidRDefault="00F77ED6" w:rsidP="00F77E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CF2F8D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CF2F8D" w:rsidRDefault="00F77ED6" w:rsidP="00F77ED6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CF2F8D">
              <w:rPr>
                <w:rFonts w:ascii="Times New Roman" w:hAnsi="Times New Roman" w:cs="Times New Roman"/>
              </w:rPr>
              <w:t xml:space="preserve">Содействие в решении вопросов по биобезопасности </w:t>
            </w:r>
            <w:r w:rsidRPr="00CF2F8D">
              <w:rPr>
                <w:rFonts w:ascii="Times New Roman" w:hAnsi="Times New Roman" w:cs="Times New Roman"/>
              </w:rPr>
              <w:lastRenderedPageBreak/>
              <w:t>на территории сельского поселения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CF2F8D" w:rsidRDefault="00F77ED6" w:rsidP="00F77ED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F2F8D">
              <w:rPr>
                <w:rFonts w:ascii="Times New Roman" w:hAnsi="Times New Roman" w:cs="Times New Roman"/>
              </w:rPr>
              <w:lastRenderedPageBreak/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CF2F8D" w:rsidRDefault="00F77ED6" w:rsidP="00F77ED6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CF2F8D">
              <w:rPr>
                <w:rFonts w:ascii="Times New Roman" w:hAnsi="Times New Roman" w:cs="Times New Roman"/>
              </w:rPr>
              <w:t xml:space="preserve">3 балла – проводится работа по решению </w:t>
            </w:r>
            <w:r w:rsidRPr="00CF2F8D">
              <w:rPr>
                <w:rFonts w:ascii="Times New Roman" w:hAnsi="Times New Roman" w:cs="Times New Roman"/>
              </w:rPr>
              <w:lastRenderedPageBreak/>
              <w:t>вопросов биобезопасности;</w:t>
            </w:r>
          </w:p>
          <w:p w:rsidR="00F77ED6" w:rsidRPr="00CF2F8D" w:rsidRDefault="00F77ED6" w:rsidP="00F77ED6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CF2F8D">
              <w:rPr>
                <w:rFonts w:ascii="Times New Roman" w:hAnsi="Times New Roman" w:cs="Times New Roman"/>
              </w:rPr>
              <w:t>0 баллов – работа не проводится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CF2F8D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CF2F8D" w:rsidRDefault="00F77ED6" w:rsidP="00F77ED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F8D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 w:rsidRPr="00CF2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Организация выездной торговли в малонаселенных пунктах поселения, не имеющих стационарных торговых точек (количество выездов в неделю)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количество выездов</w:t>
            </w:r>
          </w:p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в неделю на 1 малонаселенный пункт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–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2 и более выездов;</w:t>
            </w:r>
          </w:p>
          <w:p w:rsidR="00F77ED6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 – 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1 до 2 выездов;</w:t>
            </w:r>
          </w:p>
          <w:p w:rsidR="00F77ED6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менее 1 выезда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только по населенным пунктам, </w:t>
            </w:r>
            <w:r w:rsidRPr="00704887">
              <w:rPr>
                <w:rFonts w:ascii="Times New Roman" w:hAnsi="Times New Roman" w:cs="Times New Roman"/>
                <w:iCs/>
                <w:sz w:val="24"/>
                <w:szCs w:val="24"/>
              </w:rPr>
              <w:t>не имеющим  стационарных объектов торговли.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Вт = ОВ</w:t>
            </w:r>
            <w:r w:rsidRPr="00704887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т </w:t>
            </w: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/ Н /МП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где: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Вт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- общее количество выездов по торговому обслуживанию населения товарами первой необходимости в малонаселенные пункты поселения  в течение отчетного периода (квартал, полугодие, 9 мес., год) /  календарное  количество недель в отчетном периоде / количество малонаселенных пунктов в поселении</w:t>
            </w:r>
            <w:r w:rsidRPr="00704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704887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т </w:t>
            </w: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общее количество выездов по торговому обслуживанию населения товарами первой необходимости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малонаселенные пункты поселения</w:t>
            </w: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течение отчетного периода (квартал, полугодие, 9 мес., год);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Н - календарное  количество недель в отчетном периоде;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МП</w:t>
            </w:r>
            <w:r w:rsidRPr="007048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малонаселенных пунктов в поселении;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Малонаселенные пункты на территории Павловского муниципального района, не имеющие стационарных торговых точек: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ндро-Донское сельское поселение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пос. им. Жданова;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Гаврильское сельское поселение – с. Малая Казинка, с. Царёвка;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Воронцовское сельское поселение – пос. Новенький;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Елизаветовское сельское поселение –        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с. Княжево, с. Гаврильские Сады;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с. Преображенка;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Казинское сельское поселение –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п. Желдаковка;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Красное сельское поселение -  х. Сухое Данило;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Ливенское сельское поселение -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х. Тумановка;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Лосевское сельское 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- х. Крицкий, пос. Карла Маркса;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Песковское сельское поселение –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х. Хвощеватый, х. Чугуновка,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Максимово;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Петровское сельское поселение – пос. Белая Деревня пос. Рассвет;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Покровское сельское поселение –              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х. Ступино;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Русско-Буйловское сельское поселение –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с. Варваровка.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Поселения, имеющие малонаселённые пункты, в которых организована стационарная и выездная торговля получают высший балл.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как коэффициент с одним десятичным знаком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pStyle w:val="ab"/>
              <w:snapToGrid w:val="0"/>
              <w:rPr>
                <w:rFonts w:ascii="Times New Roman" w:hAnsi="Times New Roman" w:cs="Times New Roman"/>
              </w:rPr>
            </w:pPr>
            <w:r w:rsidRPr="00704887">
              <w:rPr>
                <w:rFonts w:ascii="Times New Roman" w:hAnsi="Times New Roman" w:cs="Times New Roman"/>
              </w:rPr>
              <w:lastRenderedPageBreak/>
              <w:t>Органы местного самоуправления поселений</w:t>
            </w:r>
          </w:p>
        </w:tc>
      </w:tr>
      <w:tr w:rsidR="00B372AD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AD" w:rsidRPr="00704887" w:rsidRDefault="00B372AD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B1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AD" w:rsidRPr="00704887" w:rsidRDefault="00B372AD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Доля граждан, проживающих на территории муниципального образования, зарегистрированных в ЕСИА (Единая система идентификации и аутентификации)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AD" w:rsidRPr="00704887" w:rsidRDefault="00B372AD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AD" w:rsidRPr="00704887" w:rsidRDefault="00B372AD" w:rsidP="00820DF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3 балла –</w:t>
            </w:r>
            <w:r w:rsidR="002E3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  <w:r w:rsidR="002E3F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072BC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72AD" w:rsidRPr="00704887" w:rsidRDefault="00B372AD" w:rsidP="00820DF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2 балла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7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80%;</w:t>
            </w:r>
          </w:p>
          <w:p w:rsidR="00B372AD" w:rsidRPr="00704887" w:rsidRDefault="00B372AD" w:rsidP="00820DF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7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1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2B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5012D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0%;</w:t>
            </w:r>
          </w:p>
          <w:p w:rsidR="00B372AD" w:rsidRPr="00704887" w:rsidRDefault="00B372AD" w:rsidP="00820DF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 до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60%</w:t>
            </w:r>
          </w:p>
          <w:p w:rsidR="00B372AD" w:rsidRPr="00704887" w:rsidRDefault="00B372AD" w:rsidP="00820DF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AD" w:rsidRPr="00704887" w:rsidRDefault="00B372AD" w:rsidP="00820D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определяется по формуле:</w:t>
            </w:r>
          </w:p>
          <w:p w:rsidR="00B372AD" w:rsidRPr="00704887" w:rsidRDefault="00B372AD" w:rsidP="00820D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72AD" w:rsidRPr="00704887" w:rsidRDefault="00B372AD" w:rsidP="00820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Дг = ЗКГ/ОКГ*100</w:t>
            </w:r>
          </w:p>
          <w:p w:rsidR="00B372AD" w:rsidRPr="00704887" w:rsidRDefault="00B372AD" w:rsidP="00820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2AD" w:rsidRPr="00704887" w:rsidRDefault="00B372AD" w:rsidP="00820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B372AD" w:rsidRPr="00704887" w:rsidRDefault="00B372AD" w:rsidP="00820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2AD" w:rsidRPr="00704887" w:rsidRDefault="00B372AD" w:rsidP="00820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Дг – доля граждан, зарегистрированных в ЕСИА;</w:t>
            </w:r>
          </w:p>
          <w:p w:rsidR="00B372AD" w:rsidRPr="00704887" w:rsidRDefault="00B372AD" w:rsidP="00820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ЗКГ – количество граждан,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зарегистрированных в ЕСИА;</w:t>
            </w:r>
          </w:p>
          <w:p w:rsidR="00B372AD" w:rsidRPr="00704887" w:rsidRDefault="00B372AD" w:rsidP="00820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ОКГ – общее количество граждан, проживающих на территории муниципального образования, в возрасте от 14 лет. Показатель определяется с одним десятичным знаком</w:t>
            </w:r>
          </w:p>
          <w:p w:rsidR="00B372AD" w:rsidRPr="00704887" w:rsidRDefault="00B372AD" w:rsidP="00820D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2AD" w:rsidRPr="00704887" w:rsidRDefault="00B372AD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 поселений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B1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Процент оформленных в муниципальную собственность объектов недвижимого имущества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3 балла -100%;</w:t>
            </w:r>
          </w:p>
          <w:p w:rsidR="00F77ED6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от 75 </w:t>
            </w:r>
            <w:r w:rsidR="00527FCB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до 100%;</w:t>
            </w:r>
          </w:p>
          <w:p w:rsidR="00F77ED6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1 балл – 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от 50% до 75%;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определяется по формуле: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=</w:t>
            </w:r>
            <w:r w:rsidRPr="00704887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</w:rPr>
              <w:object w:dxaOrig="920" w:dyaOrig="680">
                <v:shape id="_x0000_i1035" type="#_x0000_t75" style="width:45.75pt;height:33.75pt" o:ole="">
                  <v:imagedata r:id="rId28" o:title=""/>
                </v:shape>
                <o:OLEObject Type="Embed" ProgID="Equation.3" ShapeID="_x0000_i1035" DrawAspect="Content" ObjectID="_1604222678" r:id="rId29"/>
              </w:objec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где: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 </w:t>
            </w: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– процент оформленных в муниципальную собственность объектов, %;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</w:t>
            </w: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количество оформленных объектов недвижимости, единиц;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Кр </w:t>
            </w: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– количество объектов недвижимости, числящихся в реестре поселения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Соблюдение сроков и качества представляемой в администрацию района отчетности и информации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FCB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3 балла – </w:t>
            </w:r>
            <w:r w:rsidR="00527FCB">
              <w:rPr>
                <w:rFonts w:ascii="Times New Roman" w:hAnsi="Times New Roman" w:cs="Times New Roman"/>
                <w:sz w:val="24"/>
                <w:szCs w:val="24"/>
              </w:rPr>
              <w:t>качественно и в срок;</w:t>
            </w:r>
          </w:p>
          <w:p w:rsidR="0030642D" w:rsidRDefault="0030642D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в срок с замечаниями;</w: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1 балл – в срок с дополнительным запросом</w:t>
            </w:r>
            <w:r w:rsidR="003064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0 баллов – не в срок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поселения по состоянию на отчётную дату – ежемесячно;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Форма 14 МО – «Отчёт о расходах и численности работников органов местного самоуправления, избирательных комиссий муниципальных образований» - ежеквартально; 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Отчет о работе с обращениями граждан (ежеквартально);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Отчёт о готовности к пожароопасному периоду на территории поселения;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Отчёты о градостроительной деятельности;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по форме ЖКХ;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Отчёт по землям сельскохозяйственного назначения (ежеквартально);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муниципальных правовых актов, </w:t>
            </w: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принятых в органах местного самоуправления поселений (ежемесячно);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антикоррупционных мер на территории поселения (один раз в квартал);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Информация о совершённых правонарушениях на территории поселения (ежемесячно);</w:t>
            </w:r>
          </w:p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Своевременность предоставления запрашиваемой информации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 самоуправления поселений; структурные подразделения администрации Павловского муниципального района</w:t>
            </w:r>
          </w:p>
          <w:p w:rsidR="00F77ED6" w:rsidRPr="00704887" w:rsidRDefault="00F77ED6" w:rsidP="00F77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Default="00BB15B5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поселения в мероприятиях государственных программ Воронежской области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68" w:rsidRPr="0063509C" w:rsidRDefault="00F40C68" w:rsidP="00F40C68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не участвует;</w:t>
            </w:r>
          </w:p>
          <w:p w:rsidR="00F40C68" w:rsidRPr="0063509C" w:rsidRDefault="00F40C68" w:rsidP="00F40C68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участие в одном мероприятии гос. программы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0C68" w:rsidRPr="0063509C" w:rsidRDefault="00F40C68" w:rsidP="00F40C68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 балла – участие в двух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гос. программы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ED6" w:rsidRPr="00704887" w:rsidRDefault="00F40C68" w:rsidP="00F40C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 в трёх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гос. программ 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и более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A0" w:rsidRPr="00384AA0" w:rsidRDefault="00384AA0" w:rsidP="00384A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AA0">
              <w:rPr>
                <w:rFonts w:ascii="Times New Roman" w:hAnsi="Times New Roman" w:cs="Times New Roman"/>
                <w:sz w:val="24"/>
                <w:szCs w:val="24"/>
              </w:rPr>
              <w:t>Источник информации: органы местного самоуправления поселения.</w:t>
            </w:r>
          </w:p>
          <w:p w:rsidR="00F77ED6" w:rsidRPr="00704887" w:rsidRDefault="00384AA0" w:rsidP="00384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AA0">
              <w:rPr>
                <w:rFonts w:ascii="Times New Roman" w:hAnsi="Times New Roman" w:cs="Times New Roman"/>
                <w:sz w:val="24"/>
                <w:szCs w:val="24"/>
              </w:rPr>
              <w:t>При формировании показателя учитывается количество мероприятий государственных программ Воронежской области, в которых поселение приняло участие в отчетном году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3 балла – готов;</w:t>
            </w:r>
          </w:p>
          <w:p w:rsidR="00F77ED6" w:rsidRPr="00704887" w:rsidRDefault="00F77ED6" w:rsidP="00F77ED6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0 баллов – не готов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704887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F77ED6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E277C9" w:rsidRDefault="00194018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5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E277C9" w:rsidRDefault="00F77ED6" w:rsidP="00F77ED6">
            <w:pPr>
              <w:spacing w:after="0" w:line="240" w:lineRule="auto"/>
              <w:ind w:right="-108" w:firstLine="33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7C9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 информации в базу данных ГИС  ЖКХ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E277C9" w:rsidRDefault="00F77ED6" w:rsidP="00F77ED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C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E277C9" w:rsidRDefault="00F77ED6" w:rsidP="00F77ED6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7C9">
              <w:rPr>
                <w:rFonts w:ascii="Times New Roman" w:hAnsi="Times New Roman" w:cs="Times New Roman"/>
                <w:sz w:val="24"/>
                <w:szCs w:val="24"/>
              </w:rPr>
              <w:t>3 балла – своевременное внесение;</w:t>
            </w:r>
          </w:p>
          <w:p w:rsidR="00F77ED6" w:rsidRPr="00E277C9" w:rsidRDefault="00F77ED6" w:rsidP="00F77ED6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7C9">
              <w:rPr>
                <w:rFonts w:ascii="Times New Roman" w:hAnsi="Times New Roman" w:cs="Times New Roman"/>
                <w:sz w:val="24"/>
                <w:szCs w:val="24"/>
              </w:rPr>
              <w:t>0 баллов – не своевременное внесение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E277C9" w:rsidRDefault="00F77ED6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ED6" w:rsidRPr="00E277C9" w:rsidRDefault="00F77ED6" w:rsidP="00F77ED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77C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314C49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EA2117" w:rsidRDefault="00314C49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5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EA2117" w:rsidRDefault="00314C49" w:rsidP="0082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11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материалов, направленных в </w:t>
            </w:r>
            <w:r w:rsidRPr="00EA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административную комиссию администрации Павловского муниципального района о наличии признаков административных правонарушений, ответственность за которые предусмотрена Законом Воронежской области от 31.12.2003 </w:t>
            </w:r>
          </w:p>
          <w:p w:rsidR="00314C49" w:rsidRPr="00EA2117" w:rsidRDefault="00314C49" w:rsidP="0082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117">
              <w:rPr>
                <w:rFonts w:ascii="Times New Roman" w:hAnsi="Times New Roman" w:cs="Times New Roman"/>
                <w:sz w:val="24"/>
                <w:szCs w:val="24"/>
              </w:rPr>
              <w:t>№ 74-ОЗ «Об административных правонарушениях на территории Воронежской области», на подведомственных территориях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6532B1" w:rsidRDefault="008B3044" w:rsidP="008B3044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% </w:t>
            </w:r>
            <w:r w:rsidR="00314C49" w:rsidRPr="00653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выполнени</w:t>
            </w:r>
            <w:r w:rsidR="00314C49" w:rsidRPr="00653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я доведённого задания,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6532B1" w:rsidRDefault="00A10ED3" w:rsidP="00820DF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3 балла -</w:t>
            </w:r>
            <w:r w:rsidR="008B30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100% и выше</w:t>
            </w:r>
            <w:r w:rsidR="00314C49" w:rsidRPr="00653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314C49" w:rsidRPr="006532B1" w:rsidRDefault="00CC46DB" w:rsidP="00820DF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2 балла -  от 75 </w:t>
            </w:r>
            <w:r w:rsidR="00314C49" w:rsidRPr="00653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% до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  <w:r w:rsidR="00F251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14C49" w:rsidRPr="00653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%;</w:t>
            </w:r>
          </w:p>
          <w:p w:rsidR="00314C49" w:rsidRPr="006532B1" w:rsidRDefault="00F2519A" w:rsidP="00820DF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балл – о</w:t>
            </w:r>
            <w:r w:rsidR="00CC46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 50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14C49" w:rsidRPr="00653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 до 75%</w:t>
            </w:r>
            <w:r w:rsidR="009325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314C49" w:rsidRPr="006532B1" w:rsidRDefault="00314C49" w:rsidP="00820DFA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 баллов – менее 50%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6532B1" w:rsidRDefault="00314C49" w:rsidP="00820D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Показатель определяется по формуле:</w:t>
            </w:r>
          </w:p>
          <w:p w:rsidR="00314C49" w:rsidRPr="006532B1" w:rsidRDefault="00314C49" w:rsidP="00820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4C49" w:rsidRPr="006532B1" w:rsidRDefault="00314C49" w:rsidP="00820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 =</w:t>
            </w:r>
            <m:oMath>
              <m:r>
                <w:rPr>
                  <w:rFonts w:ascii="Cambria Math" w:hAnsi="Cambria Math" w:cs="Times New Roman"/>
                  <w:color w:val="FF0000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КМ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факт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КМ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план</m:t>
                      </m:r>
                    </m:sub>
                  </m:sSub>
                </m:den>
              </m:f>
            </m:oMath>
            <w:r w:rsidRPr="00653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*100%</w:t>
            </w:r>
          </w:p>
          <w:p w:rsidR="00314C49" w:rsidRPr="006532B1" w:rsidRDefault="00314C49" w:rsidP="00820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14C49" w:rsidRPr="006532B1" w:rsidRDefault="00314C49" w:rsidP="00820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где:</w:t>
            </w:r>
          </w:p>
          <w:p w:rsidR="00314C49" w:rsidRPr="006532B1" w:rsidRDefault="00314C49" w:rsidP="00820D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6532B1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6532B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– процент выполнения задания, %</w:t>
            </w:r>
          </w:p>
          <w:p w:rsidR="00314C49" w:rsidRPr="006532B1" w:rsidRDefault="00314C49" w:rsidP="00820D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КМ</w:t>
            </w:r>
            <w:r w:rsidRPr="006532B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vertAlign w:val="subscript"/>
              </w:rPr>
              <w:t>факт</w:t>
            </w:r>
            <w:r w:rsidRPr="006532B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– количество материалов, фактически направленных в административную комиссию, единиц;</w:t>
            </w:r>
          </w:p>
          <w:p w:rsidR="00314C49" w:rsidRPr="006532B1" w:rsidRDefault="00314C49" w:rsidP="00820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32B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КМ</w:t>
            </w:r>
            <w:r w:rsidRPr="006532B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vertAlign w:val="subscript"/>
              </w:rPr>
              <w:t>план</w:t>
            </w:r>
            <w:r w:rsidRPr="006532B1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6532B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– плановое количество материалов, единиц, исходя из численности населения.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EA2117" w:rsidRDefault="00314C4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самоуправления </w:t>
            </w:r>
            <w:r w:rsidRPr="00EA2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</w:tr>
      <w:tr w:rsidR="00314C49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EA2117" w:rsidRDefault="00BB15B5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466146" w:rsidRDefault="00314C49" w:rsidP="00F77ED6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электронного взаимодействия с использованием системы СГИО (системы гарантированного информационного обмена в рамках оказания государственных и муниципальных услуг и функций)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466146" w:rsidRDefault="00314C49" w:rsidP="00F77ED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4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466146" w:rsidRDefault="00314C49" w:rsidP="00F77ED6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146">
              <w:rPr>
                <w:rFonts w:ascii="Times New Roman" w:hAnsi="Times New Roman" w:cs="Times New Roman"/>
                <w:sz w:val="24"/>
                <w:szCs w:val="24"/>
              </w:rPr>
              <w:t xml:space="preserve">3 балла – своевременное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4661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4C49" w:rsidRPr="00466146" w:rsidRDefault="00314C49" w:rsidP="00F77ED6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6146">
              <w:rPr>
                <w:rFonts w:ascii="Times New Roman" w:hAnsi="Times New Roman" w:cs="Times New Roman"/>
                <w:sz w:val="24"/>
                <w:szCs w:val="24"/>
              </w:rPr>
              <w:t xml:space="preserve">0 баллов – не своевременное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EA2117" w:rsidRDefault="00314C4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EA2117" w:rsidRDefault="00314C4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</w:rPr>
              <w:t>Органы местного самоуправления поселений</w:t>
            </w:r>
          </w:p>
        </w:tc>
      </w:tr>
      <w:tr w:rsidR="00314C49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Default="00BB15B5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0D0B03" w:rsidRDefault="00314C49" w:rsidP="00F77ED6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B03">
              <w:rPr>
                <w:rFonts w:ascii="Times New Roman" w:hAnsi="Times New Roman" w:cs="Times New Roman"/>
                <w:sz w:val="24"/>
                <w:szCs w:val="24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0D0B03" w:rsidRDefault="00314C49" w:rsidP="00F77ED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B0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0D0B03" w:rsidRDefault="00314C49" w:rsidP="00F77ED6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B03">
              <w:rPr>
                <w:rFonts w:ascii="Times New Roman" w:hAnsi="Times New Roman" w:cs="Times New Roman"/>
                <w:sz w:val="24"/>
                <w:szCs w:val="24"/>
              </w:rPr>
              <w:t>3 балла – 7 мероприятий и более;</w:t>
            </w:r>
          </w:p>
          <w:p w:rsidR="00314C49" w:rsidRPr="000D0B03" w:rsidRDefault="00314C49" w:rsidP="00F77ED6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B03">
              <w:rPr>
                <w:rFonts w:ascii="Times New Roman" w:hAnsi="Times New Roman" w:cs="Times New Roman"/>
                <w:sz w:val="24"/>
                <w:szCs w:val="24"/>
              </w:rPr>
              <w:t>2 балла – от 4 до 6 мероприятий;</w:t>
            </w:r>
          </w:p>
          <w:p w:rsidR="00314C49" w:rsidRPr="000D0B03" w:rsidRDefault="00314C49" w:rsidP="00F77ED6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 – от 1 до 3 мероприятий;</w:t>
            </w:r>
          </w:p>
          <w:p w:rsidR="00314C49" w:rsidRPr="000D0B03" w:rsidRDefault="00314C49" w:rsidP="00F77ED6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0B03">
              <w:rPr>
                <w:rFonts w:ascii="Times New Roman" w:hAnsi="Times New Roman" w:cs="Times New Roman"/>
                <w:sz w:val="24"/>
                <w:szCs w:val="24"/>
              </w:rPr>
              <w:t>0 баллов – не принимали участие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0D0B03" w:rsidRDefault="00314C4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определяется по количеству районных, областных, всероссийских мероприятий, в которых творческие коллективы поселений приняли участие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0D0B03" w:rsidRDefault="00314C4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0B03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314C49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360DC1" w:rsidRDefault="00BB15B5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360DC1" w:rsidRDefault="00314C49" w:rsidP="00F77ED6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населения, неохваченного профилактическими флюорографическими медицинскими осмотрами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360DC1" w:rsidRDefault="00314C49" w:rsidP="00F77ED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360DC1" w:rsidRDefault="007651DD" w:rsidP="00F77E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1">
              <w:rPr>
                <w:rFonts w:ascii="Times New Roman" w:hAnsi="Times New Roman" w:cs="Times New Roman"/>
                <w:sz w:val="24"/>
                <w:szCs w:val="24"/>
              </w:rPr>
              <w:t xml:space="preserve">3 балла – </w:t>
            </w:r>
            <w:r w:rsidR="006F7F8C" w:rsidRPr="00360DC1">
              <w:rPr>
                <w:rFonts w:ascii="Times New Roman" w:hAnsi="Times New Roman" w:cs="Times New Roman"/>
                <w:sz w:val="24"/>
                <w:szCs w:val="24"/>
              </w:rPr>
              <w:t xml:space="preserve">от 0 </w:t>
            </w:r>
            <w:r w:rsidR="00314C49" w:rsidRPr="00360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F7F8C" w:rsidRPr="00360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DC1" w:rsidRPr="00360DC1">
              <w:rPr>
                <w:rFonts w:ascii="Times New Roman" w:hAnsi="Times New Roman" w:cs="Times New Roman"/>
                <w:sz w:val="24"/>
                <w:szCs w:val="24"/>
              </w:rPr>
              <w:t xml:space="preserve"> до 1 %</w:t>
            </w:r>
            <w:r w:rsidR="00314C49" w:rsidRPr="00360D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4C49" w:rsidRPr="00360DC1" w:rsidRDefault="00A67817" w:rsidP="00F77E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от 1</w:t>
            </w:r>
            <w:r w:rsidR="007651DD" w:rsidRPr="00360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C49" w:rsidRPr="00360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651DD" w:rsidRPr="00360DC1">
              <w:rPr>
                <w:rFonts w:ascii="Times New Roman" w:hAnsi="Times New Roman" w:cs="Times New Roman"/>
                <w:sz w:val="24"/>
                <w:szCs w:val="24"/>
              </w:rPr>
              <w:t xml:space="preserve"> до 1,5 %</w:t>
            </w:r>
            <w:r w:rsidR="00314C49" w:rsidRPr="00360D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4C49" w:rsidRPr="00360DC1" w:rsidRDefault="00A67817" w:rsidP="00F77E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от 1,5</w:t>
            </w:r>
            <w:r w:rsidR="00DB7462" w:rsidRPr="00360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C49" w:rsidRPr="00360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B7462" w:rsidRPr="00360DC1">
              <w:rPr>
                <w:rFonts w:ascii="Times New Roman" w:hAnsi="Times New Roman" w:cs="Times New Roman"/>
                <w:sz w:val="24"/>
                <w:szCs w:val="24"/>
              </w:rPr>
              <w:t xml:space="preserve"> до 2 %</w:t>
            </w:r>
            <w:r w:rsidR="00314C49" w:rsidRPr="00360D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4C49" w:rsidRPr="00360DC1" w:rsidRDefault="00314C49" w:rsidP="00F77E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1">
              <w:rPr>
                <w:rFonts w:ascii="Times New Roman" w:hAnsi="Times New Roman" w:cs="Times New Roman"/>
                <w:sz w:val="24"/>
                <w:szCs w:val="24"/>
              </w:rPr>
              <w:t>0 баллов –</w:t>
            </w:r>
            <w:r w:rsidR="00DB7462" w:rsidRPr="00360DC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360DC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B7462" w:rsidRPr="00360DC1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  <w:p w:rsidR="00314C49" w:rsidRPr="00360DC1" w:rsidRDefault="00314C49" w:rsidP="00F77ED6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360DC1" w:rsidRDefault="00314C4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DC1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определяется по формуле:</w:t>
            </w:r>
          </w:p>
          <w:p w:rsidR="00314C49" w:rsidRPr="00360DC1" w:rsidRDefault="00314C4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4C49" w:rsidRPr="00360DC1" w:rsidRDefault="00314C49" w:rsidP="00F77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1">
              <w:rPr>
                <w:rFonts w:ascii="Times New Roman" w:hAnsi="Times New Roman" w:cs="Times New Roman"/>
                <w:sz w:val="24"/>
                <w:szCs w:val="24"/>
              </w:rPr>
              <w:t>Дн = Кн/Он*100</w:t>
            </w:r>
          </w:p>
          <w:p w:rsidR="00314C49" w:rsidRPr="00360DC1" w:rsidRDefault="00314C49" w:rsidP="00F77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C49" w:rsidRPr="00360DC1" w:rsidRDefault="00314C49" w:rsidP="00F77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1">
              <w:rPr>
                <w:rFonts w:ascii="Times New Roman" w:hAnsi="Times New Roman" w:cs="Times New Roman"/>
                <w:sz w:val="24"/>
                <w:szCs w:val="24"/>
              </w:rPr>
              <w:t xml:space="preserve"> где:</w:t>
            </w:r>
          </w:p>
          <w:p w:rsidR="00314C49" w:rsidRPr="00360DC1" w:rsidRDefault="00314C49" w:rsidP="00F77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C49" w:rsidRPr="00360DC1" w:rsidRDefault="00314C49" w:rsidP="00F77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1">
              <w:rPr>
                <w:rFonts w:ascii="Times New Roman" w:hAnsi="Times New Roman" w:cs="Times New Roman"/>
                <w:sz w:val="24"/>
                <w:szCs w:val="24"/>
              </w:rPr>
              <w:t>Дн – доля населения, неохваченного профилактическими флюорографическими медицинскими осмотрами;</w:t>
            </w:r>
          </w:p>
          <w:p w:rsidR="00314C49" w:rsidRPr="00360DC1" w:rsidRDefault="00314C49" w:rsidP="00F77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1">
              <w:rPr>
                <w:rFonts w:ascii="Times New Roman" w:hAnsi="Times New Roman" w:cs="Times New Roman"/>
                <w:sz w:val="24"/>
                <w:szCs w:val="24"/>
              </w:rPr>
              <w:t>Кн – численность населения старше 15 лет, не проходивших обследование в течение 2 лет;</w:t>
            </w:r>
          </w:p>
          <w:p w:rsidR="00314C49" w:rsidRPr="00360DC1" w:rsidRDefault="00314C49" w:rsidP="00F77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1">
              <w:rPr>
                <w:rFonts w:ascii="Times New Roman" w:hAnsi="Times New Roman" w:cs="Times New Roman"/>
                <w:sz w:val="24"/>
                <w:szCs w:val="24"/>
              </w:rPr>
              <w:t>Он – общая численность населения старше 15 лет на конец отчетного года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360DC1" w:rsidRDefault="00314C4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DC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314C49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7C1258" w:rsidRDefault="00314C49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1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7C1258" w:rsidRDefault="00314C49" w:rsidP="00F77ED6">
            <w:pPr>
              <w:spacing w:after="0" w:line="240" w:lineRule="auto"/>
              <w:ind w:right="-108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земельных участков под места временного хранения ТКО и мусора на территории поселения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7C1258" w:rsidRDefault="00314C49" w:rsidP="00F77ED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0E" w:rsidRPr="0063509C" w:rsidRDefault="00F9020E" w:rsidP="00F90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 наличие права собственности на земельный участок;</w:t>
            </w:r>
          </w:p>
          <w:p w:rsidR="00F9020E" w:rsidRDefault="00F9020E" w:rsidP="00F9020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2 балла – на стадии оформления документации для получения права собственности на земельный участок;</w:t>
            </w:r>
          </w:p>
          <w:p w:rsidR="00F9020E" w:rsidRPr="0063509C" w:rsidRDefault="00F9020E" w:rsidP="00F9020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отсутствует необходимость в оформлении земельного участка;</w:t>
            </w:r>
          </w:p>
          <w:p w:rsidR="00314C49" w:rsidRPr="007B27BC" w:rsidRDefault="00F9020E" w:rsidP="00F9020E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отсутствует правоустанавливающая документация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7B27BC" w:rsidRDefault="00314C49" w:rsidP="00F77E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7C1258" w:rsidRDefault="00314C4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58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314C49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Default="00BB15B5" w:rsidP="00F7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Default="00314C49" w:rsidP="00F77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 w:rsidRPr="0022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внедрения поселением светодиодных светильников  </w:t>
            </w:r>
            <w:r w:rsidRPr="005F56F3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наружного 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7B27BC" w:rsidRDefault="00314C49" w:rsidP="00F77ED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91" w:rsidRDefault="00DE3F91" w:rsidP="00DE3F9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3 балла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60 % и выше;</w:t>
            </w:r>
          </w:p>
          <w:p w:rsidR="00DE3F91" w:rsidRDefault="00DE3F91" w:rsidP="00DE3F9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от 30 % до 60 %;</w:t>
            </w:r>
          </w:p>
          <w:p w:rsidR="00DE3F91" w:rsidRPr="0063509C" w:rsidRDefault="00DE3F91" w:rsidP="00DE3F9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- от 10 % до 30 %</w:t>
            </w:r>
          </w:p>
          <w:p w:rsidR="00314C49" w:rsidRPr="007B27BC" w:rsidRDefault="00DE3F91" w:rsidP="00DE3F9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>0 баллов – от 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509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7B27BC" w:rsidRDefault="00314C49" w:rsidP="00F77E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7C1258" w:rsidRDefault="00314C4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поселений</w:t>
            </w:r>
          </w:p>
        </w:tc>
      </w:tr>
      <w:tr w:rsidR="00314C49" w:rsidRPr="00704887" w:rsidTr="00F77ED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5F56F3" w:rsidRDefault="00314C49" w:rsidP="00F77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15B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5F56F3" w:rsidRDefault="00314C49" w:rsidP="00F77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уровня взаимодействия с ГИС ГМП, доведенного департаментом связи и массовых коммуникаций Воронежской области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22276F" w:rsidRDefault="00314C49" w:rsidP="00F77ED6">
            <w:pPr>
              <w:spacing w:after="0"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Default="00314C49" w:rsidP="00F77E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в случае выполнения установленного уровня;</w:t>
            </w:r>
          </w:p>
          <w:p w:rsidR="00314C49" w:rsidRDefault="00314C49" w:rsidP="00F77E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в случае невыполнения установленного уровня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Pr="007B27BC" w:rsidRDefault="00314C49" w:rsidP="00F77ED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49" w:rsidRDefault="00314C49" w:rsidP="00F77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</w:tc>
      </w:tr>
    </w:tbl>
    <w:p w:rsidR="00F77ED6" w:rsidRDefault="00F77ED6" w:rsidP="00F77E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7ED6" w:rsidRDefault="00F77ED6" w:rsidP="00F77ED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4EE2" w:rsidRPr="00F763E6" w:rsidRDefault="004E4EE2" w:rsidP="004E4EE2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Pr="00F763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Павловского муниципальног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</w:t>
      </w:r>
      <w:r w:rsidR="00E91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М.Н. Янцов </w:t>
      </w:r>
    </w:p>
    <w:p w:rsidR="004E4EE2" w:rsidRDefault="004E4EE2" w:rsidP="00F77ED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77ED6" w:rsidRPr="000B5C71" w:rsidRDefault="00F77ED6" w:rsidP="0088683F">
      <w:pPr>
        <w:rPr>
          <w:rFonts w:ascii="Times New Roman" w:hAnsi="Times New Roman" w:cs="Times New Roman"/>
        </w:rPr>
      </w:pPr>
    </w:p>
    <w:p w:rsidR="0088683F" w:rsidRDefault="0088683F" w:rsidP="00D01F7C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8683F" w:rsidSect="008F3C6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503" w:rsidRDefault="00342503" w:rsidP="00E821F0">
      <w:pPr>
        <w:spacing w:after="0" w:line="240" w:lineRule="auto"/>
      </w:pPr>
      <w:r>
        <w:separator/>
      </w:r>
    </w:p>
  </w:endnote>
  <w:endnote w:type="continuationSeparator" w:id="1">
    <w:p w:rsidR="00342503" w:rsidRDefault="00342503" w:rsidP="00E8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503" w:rsidRDefault="00342503" w:rsidP="00E821F0">
      <w:pPr>
        <w:spacing w:after="0" w:line="240" w:lineRule="auto"/>
      </w:pPr>
      <w:r>
        <w:separator/>
      </w:r>
    </w:p>
  </w:footnote>
  <w:footnote w:type="continuationSeparator" w:id="1">
    <w:p w:rsidR="00342503" w:rsidRDefault="00342503" w:rsidP="00E8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2">
    <w:nsid w:val="66E522E2"/>
    <w:multiLevelType w:val="hybridMultilevel"/>
    <w:tmpl w:val="2408C102"/>
    <w:lvl w:ilvl="0" w:tplc="BFB0394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66C5"/>
    <w:rsid w:val="000012D2"/>
    <w:rsid w:val="00001C9C"/>
    <w:rsid w:val="00002239"/>
    <w:rsid w:val="000035FF"/>
    <w:rsid w:val="000039D0"/>
    <w:rsid w:val="00003ADF"/>
    <w:rsid w:val="00004517"/>
    <w:rsid w:val="0000778F"/>
    <w:rsid w:val="00007845"/>
    <w:rsid w:val="00012E45"/>
    <w:rsid w:val="00015FE3"/>
    <w:rsid w:val="000178F4"/>
    <w:rsid w:val="00021AC3"/>
    <w:rsid w:val="00030A1F"/>
    <w:rsid w:val="00030CFB"/>
    <w:rsid w:val="00030D48"/>
    <w:rsid w:val="00034013"/>
    <w:rsid w:val="00035EC1"/>
    <w:rsid w:val="00037EBC"/>
    <w:rsid w:val="00040796"/>
    <w:rsid w:val="00041320"/>
    <w:rsid w:val="00044525"/>
    <w:rsid w:val="00045C65"/>
    <w:rsid w:val="00046741"/>
    <w:rsid w:val="00050746"/>
    <w:rsid w:val="000517E6"/>
    <w:rsid w:val="00052824"/>
    <w:rsid w:val="0005295B"/>
    <w:rsid w:val="00055405"/>
    <w:rsid w:val="00055FD0"/>
    <w:rsid w:val="00061F98"/>
    <w:rsid w:val="00064B54"/>
    <w:rsid w:val="000676A3"/>
    <w:rsid w:val="0007309B"/>
    <w:rsid w:val="000754C3"/>
    <w:rsid w:val="000772CD"/>
    <w:rsid w:val="000777B3"/>
    <w:rsid w:val="00082DD3"/>
    <w:rsid w:val="0008384A"/>
    <w:rsid w:val="000904AC"/>
    <w:rsid w:val="000C0E47"/>
    <w:rsid w:val="000C5AAF"/>
    <w:rsid w:val="000C664A"/>
    <w:rsid w:val="000D04DA"/>
    <w:rsid w:val="000D0B03"/>
    <w:rsid w:val="000D216E"/>
    <w:rsid w:val="000D2AF6"/>
    <w:rsid w:val="000D3DAE"/>
    <w:rsid w:val="000D4E12"/>
    <w:rsid w:val="000D6A85"/>
    <w:rsid w:val="000E18F7"/>
    <w:rsid w:val="000E45EF"/>
    <w:rsid w:val="000F3A58"/>
    <w:rsid w:val="000F6037"/>
    <w:rsid w:val="000F79E1"/>
    <w:rsid w:val="00101179"/>
    <w:rsid w:val="00104320"/>
    <w:rsid w:val="00106EAA"/>
    <w:rsid w:val="001072BC"/>
    <w:rsid w:val="0011132B"/>
    <w:rsid w:val="00111806"/>
    <w:rsid w:val="00113731"/>
    <w:rsid w:val="00117199"/>
    <w:rsid w:val="0012660C"/>
    <w:rsid w:val="00126661"/>
    <w:rsid w:val="00126A19"/>
    <w:rsid w:val="00130443"/>
    <w:rsid w:val="001308BA"/>
    <w:rsid w:val="001331EC"/>
    <w:rsid w:val="001365C6"/>
    <w:rsid w:val="00137DA6"/>
    <w:rsid w:val="00141EBF"/>
    <w:rsid w:val="0014243D"/>
    <w:rsid w:val="001454B0"/>
    <w:rsid w:val="001472ED"/>
    <w:rsid w:val="00152916"/>
    <w:rsid w:val="00153353"/>
    <w:rsid w:val="00156D72"/>
    <w:rsid w:val="001646FD"/>
    <w:rsid w:val="001649D6"/>
    <w:rsid w:val="0016572B"/>
    <w:rsid w:val="0017090D"/>
    <w:rsid w:val="00172746"/>
    <w:rsid w:val="00173D0E"/>
    <w:rsid w:val="00174A0F"/>
    <w:rsid w:val="00174FB2"/>
    <w:rsid w:val="0017694D"/>
    <w:rsid w:val="00176DC7"/>
    <w:rsid w:val="00177D4F"/>
    <w:rsid w:val="00181628"/>
    <w:rsid w:val="00184A15"/>
    <w:rsid w:val="00185D03"/>
    <w:rsid w:val="0018741D"/>
    <w:rsid w:val="00190EE4"/>
    <w:rsid w:val="00190F82"/>
    <w:rsid w:val="00194018"/>
    <w:rsid w:val="00196034"/>
    <w:rsid w:val="001A0324"/>
    <w:rsid w:val="001A205F"/>
    <w:rsid w:val="001A45BA"/>
    <w:rsid w:val="001A46B8"/>
    <w:rsid w:val="001A5E8E"/>
    <w:rsid w:val="001A6677"/>
    <w:rsid w:val="001B306D"/>
    <w:rsid w:val="001B4FAB"/>
    <w:rsid w:val="001B5B77"/>
    <w:rsid w:val="001B6D61"/>
    <w:rsid w:val="001C0891"/>
    <w:rsid w:val="001C0F92"/>
    <w:rsid w:val="001C18C5"/>
    <w:rsid w:val="001C42A9"/>
    <w:rsid w:val="001D06B3"/>
    <w:rsid w:val="001D7FDA"/>
    <w:rsid w:val="001E0950"/>
    <w:rsid w:val="001E11DE"/>
    <w:rsid w:val="001E3413"/>
    <w:rsid w:val="001E4CCF"/>
    <w:rsid w:val="001E5CF6"/>
    <w:rsid w:val="001E6CC1"/>
    <w:rsid w:val="001E70FB"/>
    <w:rsid w:val="001F1026"/>
    <w:rsid w:val="001F1B81"/>
    <w:rsid w:val="001F4108"/>
    <w:rsid w:val="001F51F9"/>
    <w:rsid w:val="002022EE"/>
    <w:rsid w:val="00202C9D"/>
    <w:rsid w:val="00203C3A"/>
    <w:rsid w:val="00204BF1"/>
    <w:rsid w:val="002062AC"/>
    <w:rsid w:val="00213194"/>
    <w:rsid w:val="00216EB6"/>
    <w:rsid w:val="0022276F"/>
    <w:rsid w:val="00222C06"/>
    <w:rsid w:val="00227792"/>
    <w:rsid w:val="00227EF2"/>
    <w:rsid w:val="002322B1"/>
    <w:rsid w:val="00232544"/>
    <w:rsid w:val="0023429F"/>
    <w:rsid w:val="00235B00"/>
    <w:rsid w:val="002376E8"/>
    <w:rsid w:val="00242B14"/>
    <w:rsid w:val="00245873"/>
    <w:rsid w:val="00252911"/>
    <w:rsid w:val="00256863"/>
    <w:rsid w:val="00260A20"/>
    <w:rsid w:val="00261181"/>
    <w:rsid w:val="002615D2"/>
    <w:rsid w:val="002627E0"/>
    <w:rsid w:val="00262CBC"/>
    <w:rsid w:val="002734B7"/>
    <w:rsid w:val="0027537E"/>
    <w:rsid w:val="00281003"/>
    <w:rsid w:val="00287617"/>
    <w:rsid w:val="00287845"/>
    <w:rsid w:val="002929D0"/>
    <w:rsid w:val="00293C19"/>
    <w:rsid w:val="00294E45"/>
    <w:rsid w:val="002A1190"/>
    <w:rsid w:val="002A22B0"/>
    <w:rsid w:val="002A4345"/>
    <w:rsid w:val="002A5383"/>
    <w:rsid w:val="002A58FA"/>
    <w:rsid w:val="002A731A"/>
    <w:rsid w:val="002B3D54"/>
    <w:rsid w:val="002B68D4"/>
    <w:rsid w:val="002B7B15"/>
    <w:rsid w:val="002C23A1"/>
    <w:rsid w:val="002C2E0F"/>
    <w:rsid w:val="002C420B"/>
    <w:rsid w:val="002C5EB9"/>
    <w:rsid w:val="002D45E7"/>
    <w:rsid w:val="002D500B"/>
    <w:rsid w:val="002D7E0F"/>
    <w:rsid w:val="002D7FB0"/>
    <w:rsid w:val="002E0F66"/>
    <w:rsid w:val="002E1FE9"/>
    <w:rsid w:val="002E2882"/>
    <w:rsid w:val="002E3FE5"/>
    <w:rsid w:val="002E5DBC"/>
    <w:rsid w:val="002F27BA"/>
    <w:rsid w:val="002F2D4A"/>
    <w:rsid w:val="002F6CFA"/>
    <w:rsid w:val="00301445"/>
    <w:rsid w:val="003015B4"/>
    <w:rsid w:val="00301DA8"/>
    <w:rsid w:val="0030434F"/>
    <w:rsid w:val="00304A19"/>
    <w:rsid w:val="00305C39"/>
    <w:rsid w:val="0030642D"/>
    <w:rsid w:val="00307C33"/>
    <w:rsid w:val="0031148A"/>
    <w:rsid w:val="00313FF5"/>
    <w:rsid w:val="00314C49"/>
    <w:rsid w:val="0031549C"/>
    <w:rsid w:val="00315C71"/>
    <w:rsid w:val="00316547"/>
    <w:rsid w:val="00321BC9"/>
    <w:rsid w:val="00323A8E"/>
    <w:rsid w:val="00324166"/>
    <w:rsid w:val="00325582"/>
    <w:rsid w:val="00325CF1"/>
    <w:rsid w:val="00330C6C"/>
    <w:rsid w:val="0033691F"/>
    <w:rsid w:val="003373FD"/>
    <w:rsid w:val="00341CB1"/>
    <w:rsid w:val="00342503"/>
    <w:rsid w:val="00342602"/>
    <w:rsid w:val="00342E7C"/>
    <w:rsid w:val="00343086"/>
    <w:rsid w:val="003469D0"/>
    <w:rsid w:val="003501BA"/>
    <w:rsid w:val="00353162"/>
    <w:rsid w:val="00354AA8"/>
    <w:rsid w:val="00354F3E"/>
    <w:rsid w:val="00356722"/>
    <w:rsid w:val="00360DC1"/>
    <w:rsid w:val="003643D6"/>
    <w:rsid w:val="00365BDB"/>
    <w:rsid w:val="003675D5"/>
    <w:rsid w:val="00367EC3"/>
    <w:rsid w:val="00371717"/>
    <w:rsid w:val="00374520"/>
    <w:rsid w:val="003759B0"/>
    <w:rsid w:val="00376936"/>
    <w:rsid w:val="00377986"/>
    <w:rsid w:val="00384625"/>
    <w:rsid w:val="00384AA0"/>
    <w:rsid w:val="00391DE2"/>
    <w:rsid w:val="00395568"/>
    <w:rsid w:val="00396F38"/>
    <w:rsid w:val="003972F4"/>
    <w:rsid w:val="003A03F9"/>
    <w:rsid w:val="003A29AD"/>
    <w:rsid w:val="003A611B"/>
    <w:rsid w:val="003A63B1"/>
    <w:rsid w:val="003A68DD"/>
    <w:rsid w:val="003A71CE"/>
    <w:rsid w:val="003B4746"/>
    <w:rsid w:val="003B6836"/>
    <w:rsid w:val="003B7186"/>
    <w:rsid w:val="003B7385"/>
    <w:rsid w:val="003C0910"/>
    <w:rsid w:val="003C0BAE"/>
    <w:rsid w:val="003C1ECB"/>
    <w:rsid w:val="003C2283"/>
    <w:rsid w:val="003C5372"/>
    <w:rsid w:val="003C69EB"/>
    <w:rsid w:val="003D1466"/>
    <w:rsid w:val="003D1915"/>
    <w:rsid w:val="003D24B8"/>
    <w:rsid w:val="003D37CB"/>
    <w:rsid w:val="003D5F4E"/>
    <w:rsid w:val="003D61EC"/>
    <w:rsid w:val="003D7522"/>
    <w:rsid w:val="003D7F93"/>
    <w:rsid w:val="003E011B"/>
    <w:rsid w:val="003E0BB5"/>
    <w:rsid w:val="003E3C80"/>
    <w:rsid w:val="003F0834"/>
    <w:rsid w:val="003F51ED"/>
    <w:rsid w:val="003F56D5"/>
    <w:rsid w:val="003F61D2"/>
    <w:rsid w:val="003F6EB0"/>
    <w:rsid w:val="00400B78"/>
    <w:rsid w:val="004022C9"/>
    <w:rsid w:val="00407BEE"/>
    <w:rsid w:val="00414B8E"/>
    <w:rsid w:val="004176DE"/>
    <w:rsid w:val="00421241"/>
    <w:rsid w:val="004215C4"/>
    <w:rsid w:val="00425E68"/>
    <w:rsid w:val="004301FE"/>
    <w:rsid w:val="00432B72"/>
    <w:rsid w:val="00433E96"/>
    <w:rsid w:val="00434FAE"/>
    <w:rsid w:val="00436472"/>
    <w:rsid w:val="00437F9C"/>
    <w:rsid w:val="00443C6A"/>
    <w:rsid w:val="004452B7"/>
    <w:rsid w:val="00446996"/>
    <w:rsid w:val="0044745E"/>
    <w:rsid w:val="004528DB"/>
    <w:rsid w:val="00452A19"/>
    <w:rsid w:val="00452BF8"/>
    <w:rsid w:val="00453EEA"/>
    <w:rsid w:val="00461ED2"/>
    <w:rsid w:val="0046235D"/>
    <w:rsid w:val="00462F8D"/>
    <w:rsid w:val="004636B1"/>
    <w:rsid w:val="00464795"/>
    <w:rsid w:val="00466146"/>
    <w:rsid w:val="00466E94"/>
    <w:rsid w:val="00466ED4"/>
    <w:rsid w:val="0047046E"/>
    <w:rsid w:val="004765AB"/>
    <w:rsid w:val="00476FE4"/>
    <w:rsid w:val="00477156"/>
    <w:rsid w:val="00481524"/>
    <w:rsid w:val="004836EE"/>
    <w:rsid w:val="00487C13"/>
    <w:rsid w:val="00492DCE"/>
    <w:rsid w:val="004A565E"/>
    <w:rsid w:val="004A656F"/>
    <w:rsid w:val="004B12A7"/>
    <w:rsid w:val="004B19C2"/>
    <w:rsid w:val="004B4BCA"/>
    <w:rsid w:val="004B5768"/>
    <w:rsid w:val="004B5E01"/>
    <w:rsid w:val="004C27C3"/>
    <w:rsid w:val="004C2F54"/>
    <w:rsid w:val="004C4506"/>
    <w:rsid w:val="004C48EF"/>
    <w:rsid w:val="004D1702"/>
    <w:rsid w:val="004D2572"/>
    <w:rsid w:val="004D3CEA"/>
    <w:rsid w:val="004D471B"/>
    <w:rsid w:val="004D4D79"/>
    <w:rsid w:val="004E2E6B"/>
    <w:rsid w:val="004E4EE2"/>
    <w:rsid w:val="004E5457"/>
    <w:rsid w:val="004F1640"/>
    <w:rsid w:val="004F55C3"/>
    <w:rsid w:val="004F6C42"/>
    <w:rsid w:val="004F70CC"/>
    <w:rsid w:val="004F72F5"/>
    <w:rsid w:val="005012DF"/>
    <w:rsid w:val="00505A5A"/>
    <w:rsid w:val="005060D0"/>
    <w:rsid w:val="0050759A"/>
    <w:rsid w:val="00510AEA"/>
    <w:rsid w:val="00516830"/>
    <w:rsid w:val="00517D37"/>
    <w:rsid w:val="00520678"/>
    <w:rsid w:val="00524EAF"/>
    <w:rsid w:val="00527FCB"/>
    <w:rsid w:val="00536C96"/>
    <w:rsid w:val="005405EA"/>
    <w:rsid w:val="005507A5"/>
    <w:rsid w:val="0055094F"/>
    <w:rsid w:val="0055714B"/>
    <w:rsid w:val="00557EF2"/>
    <w:rsid w:val="00563057"/>
    <w:rsid w:val="005664DC"/>
    <w:rsid w:val="0056702D"/>
    <w:rsid w:val="00567687"/>
    <w:rsid w:val="00570363"/>
    <w:rsid w:val="0057569D"/>
    <w:rsid w:val="00575FC3"/>
    <w:rsid w:val="00583565"/>
    <w:rsid w:val="0058392D"/>
    <w:rsid w:val="00584C3B"/>
    <w:rsid w:val="00585A69"/>
    <w:rsid w:val="00587B74"/>
    <w:rsid w:val="0059075C"/>
    <w:rsid w:val="0059140C"/>
    <w:rsid w:val="00592E7A"/>
    <w:rsid w:val="0059438D"/>
    <w:rsid w:val="0059504B"/>
    <w:rsid w:val="005A027B"/>
    <w:rsid w:val="005A208E"/>
    <w:rsid w:val="005B060F"/>
    <w:rsid w:val="005B125B"/>
    <w:rsid w:val="005B23E5"/>
    <w:rsid w:val="005B2DDA"/>
    <w:rsid w:val="005B4BC5"/>
    <w:rsid w:val="005B5A16"/>
    <w:rsid w:val="005C1692"/>
    <w:rsid w:val="005C2274"/>
    <w:rsid w:val="005C3459"/>
    <w:rsid w:val="005C3C9A"/>
    <w:rsid w:val="005C5769"/>
    <w:rsid w:val="005C65E0"/>
    <w:rsid w:val="005C76EC"/>
    <w:rsid w:val="005C78BF"/>
    <w:rsid w:val="005D19B6"/>
    <w:rsid w:val="005D3DA8"/>
    <w:rsid w:val="005D658B"/>
    <w:rsid w:val="005D6AB4"/>
    <w:rsid w:val="005E23E0"/>
    <w:rsid w:val="005E58E5"/>
    <w:rsid w:val="005E6091"/>
    <w:rsid w:val="005E764F"/>
    <w:rsid w:val="005E7E6E"/>
    <w:rsid w:val="005F1151"/>
    <w:rsid w:val="005F13E2"/>
    <w:rsid w:val="005F486F"/>
    <w:rsid w:val="005F56F3"/>
    <w:rsid w:val="00601B4C"/>
    <w:rsid w:val="00602078"/>
    <w:rsid w:val="00604155"/>
    <w:rsid w:val="00606009"/>
    <w:rsid w:val="00614D73"/>
    <w:rsid w:val="00620F03"/>
    <w:rsid w:val="0062386D"/>
    <w:rsid w:val="00625057"/>
    <w:rsid w:val="00630119"/>
    <w:rsid w:val="00630380"/>
    <w:rsid w:val="0063382B"/>
    <w:rsid w:val="0063509C"/>
    <w:rsid w:val="00636300"/>
    <w:rsid w:val="00642306"/>
    <w:rsid w:val="006464C3"/>
    <w:rsid w:val="006473C9"/>
    <w:rsid w:val="00647C93"/>
    <w:rsid w:val="006516B1"/>
    <w:rsid w:val="00654DC4"/>
    <w:rsid w:val="00656429"/>
    <w:rsid w:val="00656CBC"/>
    <w:rsid w:val="00662DF9"/>
    <w:rsid w:val="0066518B"/>
    <w:rsid w:val="00670095"/>
    <w:rsid w:val="006732B3"/>
    <w:rsid w:val="0067397C"/>
    <w:rsid w:val="00674B42"/>
    <w:rsid w:val="00677067"/>
    <w:rsid w:val="0068069A"/>
    <w:rsid w:val="006905C6"/>
    <w:rsid w:val="00692447"/>
    <w:rsid w:val="00693718"/>
    <w:rsid w:val="00695C54"/>
    <w:rsid w:val="006A10EA"/>
    <w:rsid w:val="006A1547"/>
    <w:rsid w:val="006A1CFA"/>
    <w:rsid w:val="006A3AF9"/>
    <w:rsid w:val="006B42AA"/>
    <w:rsid w:val="006B6AAA"/>
    <w:rsid w:val="006C1E12"/>
    <w:rsid w:val="006C2A41"/>
    <w:rsid w:val="006C4235"/>
    <w:rsid w:val="006C4A82"/>
    <w:rsid w:val="006D2E24"/>
    <w:rsid w:val="006D329A"/>
    <w:rsid w:val="006E3C42"/>
    <w:rsid w:val="006E6DD5"/>
    <w:rsid w:val="006F7F8C"/>
    <w:rsid w:val="00703ECA"/>
    <w:rsid w:val="00704887"/>
    <w:rsid w:val="00711A24"/>
    <w:rsid w:val="00714034"/>
    <w:rsid w:val="007144A9"/>
    <w:rsid w:val="007205F5"/>
    <w:rsid w:val="00722C0B"/>
    <w:rsid w:val="00727545"/>
    <w:rsid w:val="007279C7"/>
    <w:rsid w:val="0073066F"/>
    <w:rsid w:val="00731220"/>
    <w:rsid w:val="00732986"/>
    <w:rsid w:val="00733639"/>
    <w:rsid w:val="007369AD"/>
    <w:rsid w:val="00741D0F"/>
    <w:rsid w:val="00742DE5"/>
    <w:rsid w:val="00747CA4"/>
    <w:rsid w:val="00754B0F"/>
    <w:rsid w:val="00756451"/>
    <w:rsid w:val="00756FC3"/>
    <w:rsid w:val="0076231A"/>
    <w:rsid w:val="00764680"/>
    <w:rsid w:val="007651DD"/>
    <w:rsid w:val="0077131F"/>
    <w:rsid w:val="0078103D"/>
    <w:rsid w:val="00782AB7"/>
    <w:rsid w:val="007900B4"/>
    <w:rsid w:val="00790853"/>
    <w:rsid w:val="007926A9"/>
    <w:rsid w:val="00792A1F"/>
    <w:rsid w:val="00797D61"/>
    <w:rsid w:val="007A3F01"/>
    <w:rsid w:val="007A498D"/>
    <w:rsid w:val="007A4F0D"/>
    <w:rsid w:val="007B03F0"/>
    <w:rsid w:val="007B27BC"/>
    <w:rsid w:val="007B28DA"/>
    <w:rsid w:val="007B2AC1"/>
    <w:rsid w:val="007B35E8"/>
    <w:rsid w:val="007B3E6F"/>
    <w:rsid w:val="007B4BC9"/>
    <w:rsid w:val="007B4F3E"/>
    <w:rsid w:val="007B5782"/>
    <w:rsid w:val="007B5933"/>
    <w:rsid w:val="007B6E46"/>
    <w:rsid w:val="007C1258"/>
    <w:rsid w:val="007D09B8"/>
    <w:rsid w:val="007D4472"/>
    <w:rsid w:val="007D5725"/>
    <w:rsid w:val="007D5CB4"/>
    <w:rsid w:val="007D67CF"/>
    <w:rsid w:val="007E06BB"/>
    <w:rsid w:val="007E364D"/>
    <w:rsid w:val="007E7435"/>
    <w:rsid w:val="007F0AE9"/>
    <w:rsid w:val="0080118F"/>
    <w:rsid w:val="008047C9"/>
    <w:rsid w:val="00806480"/>
    <w:rsid w:val="00810B20"/>
    <w:rsid w:val="00813DA2"/>
    <w:rsid w:val="00815DCF"/>
    <w:rsid w:val="00815EDA"/>
    <w:rsid w:val="008209EA"/>
    <w:rsid w:val="00820DFA"/>
    <w:rsid w:val="0082162A"/>
    <w:rsid w:val="008219CC"/>
    <w:rsid w:val="0082287C"/>
    <w:rsid w:val="0082350E"/>
    <w:rsid w:val="00825048"/>
    <w:rsid w:val="008317F6"/>
    <w:rsid w:val="00833762"/>
    <w:rsid w:val="00833C6E"/>
    <w:rsid w:val="00835831"/>
    <w:rsid w:val="00836FA5"/>
    <w:rsid w:val="0084307B"/>
    <w:rsid w:val="00845835"/>
    <w:rsid w:val="00847D09"/>
    <w:rsid w:val="008525E5"/>
    <w:rsid w:val="00854694"/>
    <w:rsid w:val="008547AC"/>
    <w:rsid w:val="00855E56"/>
    <w:rsid w:val="00855F43"/>
    <w:rsid w:val="00856F72"/>
    <w:rsid w:val="00862AB1"/>
    <w:rsid w:val="00863E4A"/>
    <w:rsid w:val="00865D4C"/>
    <w:rsid w:val="00870A97"/>
    <w:rsid w:val="00871F48"/>
    <w:rsid w:val="00872AF8"/>
    <w:rsid w:val="00875454"/>
    <w:rsid w:val="00875464"/>
    <w:rsid w:val="00876B6D"/>
    <w:rsid w:val="00880A62"/>
    <w:rsid w:val="00883A17"/>
    <w:rsid w:val="008853FD"/>
    <w:rsid w:val="00885AFB"/>
    <w:rsid w:val="0088683F"/>
    <w:rsid w:val="00892459"/>
    <w:rsid w:val="008927CA"/>
    <w:rsid w:val="0089300C"/>
    <w:rsid w:val="008931DC"/>
    <w:rsid w:val="008A1542"/>
    <w:rsid w:val="008A5B62"/>
    <w:rsid w:val="008B0023"/>
    <w:rsid w:val="008B3044"/>
    <w:rsid w:val="008B3FCE"/>
    <w:rsid w:val="008B4247"/>
    <w:rsid w:val="008B5498"/>
    <w:rsid w:val="008B5C39"/>
    <w:rsid w:val="008B792A"/>
    <w:rsid w:val="008C266B"/>
    <w:rsid w:val="008C295F"/>
    <w:rsid w:val="008C350A"/>
    <w:rsid w:val="008C4AF5"/>
    <w:rsid w:val="008C62C1"/>
    <w:rsid w:val="008D424F"/>
    <w:rsid w:val="008D5311"/>
    <w:rsid w:val="008D5A34"/>
    <w:rsid w:val="008D7217"/>
    <w:rsid w:val="008D7290"/>
    <w:rsid w:val="008E13FF"/>
    <w:rsid w:val="008F3C6A"/>
    <w:rsid w:val="008F5A14"/>
    <w:rsid w:val="009001DE"/>
    <w:rsid w:val="009012E5"/>
    <w:rsid w:val="009016E8"/>
    <w:rsid w:val="0090376C"/>
    <w:rsid w:val="009038E7"/>
    <w:rsid w:val="00912907"/>
    <w:rsid w:val="009219D8"/>
    <w:rsid w:val="00921A3E"/>
    <w:rsid w:val="009270C1"/>
    <w:rsid w:val="0092731A"/>
    <w:rsid w:val="00927FBF"/>
    <w:rsid w:val="00930BF2"/>
    <w:rsid w:val="00932524"/>
    <w:rsid w:val="00935D07"/>
    <w:rsid w:val="00937E26"/>
    <w:rsid w:val="00941EA1"/>
    <w:rsid w:val="0094282B"/>
    <w:rsid w:val="00942DF1"/>
    <w:rsid w:val="0094710D"/>
    <w:rsid w:val="00947E66"/>
    <w:rsid w:val="00953451"/>
    <w:rsid w:val="00954770"/>
    <w:rsid w:val="00955C71"/>
    <w:rsid w:val="0095778E"/>
    <w:rsid w:val="0096035C"/>
    <w:rsid w:val="00964526"/>
    <w:rsid w:val="00964CA8"/>
    <w:rsid w:val="00965EE0"/>
    <w:rsid w:val="00966009"/>
    <w:rsid w:val="009665B5"/>
    <w:rsid w:val="00972B50"/>
    <w:rsid w:val="00973DA0"/>
    <w:rsid w:val="00974BCE"/>
    <w:rsid w:val="00977177"/>
    <w:rsid w:val="0097748C"/>
    <w:rsid w:val="00977D08"/>
    <w:rsid w:val="00977DE6"/>
    <w:rsid w:val="0098089E"/>
    <w:rsid w:val="0098289B"/>
    <w:rsid w:val="00983A27"/>
    <w:rsid w:val="009975E2"/>
    <w:rsid w:val="009A03F7"/>
    <w:rsid w:val="009A1F25"/>
    <w:rsid w:val="009A2B66"/>
    <w:rsid w:val="009A3961"/>
    <w:rsid w:val="009A5E4D"/>
    <w:rsid w:val="009B26D2"/>
    <w:rsid w:val="009B3BEA"/>
    <w:rsid w:val="009B4C92"/>
    <w:rsid w:val="009B4DF4"/>
    <w:rsid w:val="009B62D2"/>
    <w:rsid w:val="009B6DE7"/>
    <w:rsid w:val="009C019F"/>
    <w:rsid w:val="009C0865"/>
    <w:rsid w:val="009C1D4F"/>
    <w:rsid w:val="009C3F57"/>
    <w:rsid w:val="009C47B8"/>
    <w:rsid w:val="009C66AC"/>
    <w:rsid w:val="009C77D4"/>
    <w:rsid w:val="009D3706"/>
    <w:rsid w:val="009D44AE"/>
    <w:rsid w:val="009D46A1"/>
    <w:rsid w:val="009D57F5"/>
    <w:rsid w:val="009D7C3E"/>
    <w:rsid w:val="009E33D4"/>
    <w:rsid w:val="009E3471"/>
    <w:rsid w:val="009E375C"/>
    <w:rsid w:val="009F0C8E"/>
    <w:rsid w:val="009F72B3"/>
    <w:rsid w:val="00A10ED3"/>
    <w:rsid w:val="00A14BDB"/>
    <w:rsid w:val="00A16190"/>
    <w:rsid w:val="00A16BCD"/>
    <w:rsid w:val="00A2016A"/>
    <w:rsid w:val="00A2099E"/>
    <w:rsid w:val="00A21037"/>
    <w:rsid w:val="00A21911"/>
    <w:rsid w:val="00A26CBC"/>
    <w:rsid w:val="00A33339"/>
    <w:rsid w:val="00A33EB1"/>
    <w:rsid w:val="00A364C6"/>
    <w:rsid w:val="00A37F3B"/>
    <w:rsid w:val="00A423CD"/>
    <w:rsid w:val="00A45FA8"/>
    <w:rsid w:val="00A478CC"/>
    <w:rsid w:val="00A562FA"/>
    <w:rsid w:val="00A674DD"/>
    <w:rsid w:val="00A67817"/>
    <w:rsid w:val="00A67ED5"/>
    <w:rsid w:val="00A706DC"/>
    <w:rsid w:val="00A714DE"/>
    <w:rsid w:val="00A720D6"/>
    <w:rsid w:val="00A7374D"/>
    <w:rsid w:val="00A7584D"/>
    <w:rsid w:val="00A82D4C"/>
    <w:rsid w:val="00A91CB2"/>
    <w:rsid w:val="00A92DCA"/>
    <w:rsid w:val="00A93849"/>
    <w:rsid w:val="00A94D28"/>
    <w:rsid w:val="00AA0C23"/>
    <w:rsid w:val="00AA188F"/>
    <w:rsid w:val="00AA3302"/>
    <w:rsid w:val="00AA4105"/>
    <w:rsid w:val="00AA48AA"/>
    <w:rsid w:val="00AA7927"/>
    <w:rsid w:val="00AB070F"/>
    <w:rsid w:val="00AB138F"/>
    <w:rsid w:val="00AB32F7"/>
    <w:rsid w:val="00AB4F19"/>
    <w:rsid w:val="00AB4FAF"/>
    <w:rsid w:val="00AC2D8A"/>
    <w:rsid w:val="00AC3C6A"/>
    <w:rsid w:val="00AC6513"/>
    <w:rsid w:val="00AC7973"/>
    <w:rsid w:val="00AD395C"/>
    <w:rsid w:val="00AE2BDD"/>
    <w:rsid w:val="00AE3BCC"/>
    <w:rsid w:val="00AE4A30"/>
    <w:rsid w:val="00AF3EB6"/>
    <w:rsid w:val="00AF50AF"/>
    <w:rsid w:val="00AF7F2C"/>
    <w:rsid w:val="00B00A8F"/>
    <w:rsid w:val="00B01528"/>
    <w:rsid w:val="00B01EB0"/>
    <w:rsid w:val="00B0374F"/>
    <w:rsid w:val="00B102C1"/>
    <w:rsid w:val="00B11A48"/>
    <w:rsid w:val="00B123FA"/>
    <w:rsid w:val="00B12DBF"/>
    <w:rsid w:val="00B1406C"/>
    <w:rsid w:val="00B14B61"/>
    <w:rsid w:val="00B16153"/>
    <w:rsid w:val="00B16B91"/>
    <w:rsid w:val="00B1733B"/>
    <w:rsid w:val="00B22456"/>
    <w:rsid w:val="00B2267A"/>
    <w:rsid w:val="00B238ED"/>
    <w:rsid w:val="00B31533"/>
    <w:rsid w:val="00B32B83"/>
    <w:rsid w:val="00B36245"/>
    <w:rsid w:val="00B372AD"/>
    <w:rsid w:val="00B40341"/>
    <w:rsid w:val="00B431C8"/>
    <w:rsid w:val="00B53344"/>
    <w:rsid w:val="00B55C04"/>
    <w:rsid w:val="00B566D3"/>
    <w:rsid w:val="00B57CA0"/>
    <w:rsid w:val="00B60F70"/>
    <w:rsid w:val="00B61BDC"/>
    <w:rsid w:val="00B631DB"/>
    <w:rsid w:val="00B63301"/>
    <w:rsid w:val="00B657A6"/>
    <w:rsid w:val="00B65B7B"/>
    <w:rsid w:val="00B667A8"/>
    <w:rsid w:val="00B705B3"/>
    <w:rsid w:val="00B709A6"/>
    <w:rsid w:val="00B7575E"/>
    <w:rsid w:val="00B76DB6"/>
    <w:rsid w:val="00B823FF"/>
    <w:rsid w:val="00B871B3"/>
    <w:rsid w:val="00B87C70"/>
    <w:rsid w:val="00B9022C"/>
    <w:rsid w:val="00BA1B04"/>
    <w:rsid w:val="00BA6909"/>
    <w:rsid w:val="00BA6E29"/>
    <w:rsid w:val="00BA7DD9"/>
    <w:rsid w:val="00BB15B5"/>
    <w:rsid w:val="00BB209F"/>
    <w:rsid w:val="00BB342A"/>
    <w:rsid w:val="00BB3432"/>
    <w:rsid w:val="00BC6ACC"/>
    <w:rsid w:val="00BC6D23"/>
    <w:rsid w:val="00BC7FB1"/>
    <w:rsid w:val="00BD1E09"/>
    <w:rsid w:val="00BD2DAD"/>
    <w:rsid w:val="00BD5168"/>
    <w:rsid w:val="00BD5AD7"/>
    <w:rsid w:val="00BD767E"/>
    <w:rsid w:val="00BE5EC3"/>
    <w:rsid w:val="00BE7D5F"/>
    <w:rsid w:val="00BF0038"/>
    <w:rsid w:val="00BF05E6"/>
    <w:rsid w:val="00C01A19"/>
    <w:rsid w:val="00C0249E"/>
    <w:rsid w:val="00C02C4F"/>
    <w:rsid w:val="00C04B8B"/>
    <w:rsid w:val="00C06B78"/>
    <w:rsid w:val="00C0770E"/>
    <w:rsid w:val="00C10AC7"/>
    <w:rsid w:val="00C12BBE"/>
    <w:rsid w:val="00C17D2C"/>
    <w:rsid w:val="00C20A0E"/>
    <w:rsid w:val="00C2610E"/>
    <w:rsid w:val="00C26655"/>
    <w:rsid w:val="00C27101"/>
    <w:rsid w:val="00C27629"/>
    <w:rsid w:val="00C31D4D"/>
    <w:rsid w:val="00C32ACF"/>
    <w:rsid w:val="00C33CB2"/>
    <w:rsid w:val="00C34D22"/>
    <w:rsid w:val="00C35B0A"/>
    <w:rsid w:val="00C41015"/>
    <w:rsid w:val="00C41B91"/>
    <w:rsid w:val="00C44297"/>
    <w:rsid w:val="00C46808"/>
    <w:rsid w:val="00C52D1E"/>
    <w:rsid w:val="00C57656"/>
    <w:rsid w:val="00C57688"/>
    <w:rsid w:val="00C733CD"/>
    <w:rsid w:val="00C744DA"/>
    <w:rsid w:val="00C7723A"/>
    <w:rsid w:val="00C7786D"/>
    <w:rsid w:val="00C80544"/>
    <w:rsid w:val="00C81A00"/>
    <w:rsid w:val="00C8225D"/>
    <w:rsid w:val="00C838F4"/>
    <w:rsid w:val="00C877FC"/>
    <w:rsid w:val="00C90DDF"/>
    <w:rsid w:val="00C92027"/>
    <w:rsid w:val="00C9213F"/>
    <w:rsid w:val="00C94145"/>
    <w:rsid w:val="00C94986"/>
    <w:rsid w:val="00C96D51"/>
    <w:rsid w:val="00C97710"/>
    <w:rsid w:val="00CA34E1"/>
    <w:rsid w:val="00CA457A"/>
    <w:rsid w:val="00CA4BC8"/>
    <w:rsid w:val="00CB0FDA"/>
    <w:rsid w:val="00CB24AA"/>
    <w:rsid w:val="00CB5A34"/>
    <w:rsid w:val="00CB7F61"/>
    <w:rsid w:val="00CC1058"/>
    <w:rsid w:val="00CC466C"/>
    <w:rsid w:val="00CC46DB"/>
    <w:rsid w:val="00CC6076"/>
    <w:rsid w:val="00CD1835"/>
    <w:rsid w:val="00CD2500"/>
    <w:rsid w:val="00CD2D70"/>
    <w:rsid w:val="00CD48DF"/>
    <w:rsid w:val="00CD5363"/>
    <w:rsid w:val="00CE086B"/>
    <w:rsid w:val="00CE2643"/>
    <w:rsid w:val="00CE2F10"/>
    <w:rsid w:val="00CF2F8D"/>
    <w:rsid w:val="00CF3294"/>
    <w:rsid w:val="00CF6F3A"/>
    <w:rsid w:val="00D00347"/>
    <w:rsid w:val="00D005E2"/>
    <w:rsid w:val="00D01F7C"/>
    <w:rsid w:val="00D0513B"/>
    <w:rsid w:val="00D1356D"/>
    <w:rsid w:val="00D139DC"/>
    <w:rsid w:val="00D15621"/>
    <w:rsid w:val="00D173C5"/>
    <w:rsid w:val="00D2075B"/>
    <w:rsid w:val="00D20897"/>
    <w:rsid w:val="00D2120C"/>
    <w:rsid w:val="00D22033"/>
    <w:rsid w:val="00D246D3"/>
    <w:rsid w:val="00D26178"/>
    <w:rsid w:val="00D266B8"/>
    <w:rsid w:val="00D31F86"/>
    <w:rsid w:val="00D32430"/>
    <w:rsid w:val="00D337BB"/>
    <w:rsid w:val="00D3643D"/>
    <w:rsid w:val="00D40E78"/>
    <w:rsid w:val="00D42DCC"/>
    <w:rsid w:val="00D449E1"/>
    <w:rsid w:val="00D46178"/>
    <w:rsid w:val="00D47EA8"/>
    <w:rsid w:val="00D529F2"/>
    <w:rsid w:val="00D53077"/>
    <w:rsid w:val="00D539A7"/>
    <w:rsid w:val="00D55855"/>
    <w:rsid w:val="00D56052"/>
    <w:rsid w:val="00D56800"/>
    <w:rsid w:val="00D66BDD"/>
    <w:rsid w:val="00D66E31"/>
    <w:rsid w:val="00D70743"/>
    <w:rsid w:val="00D71202"/>
    <w:rsid w:val="00D748E2"/>
    <w:rsid w:val="00D74AB6"/>
    <w:rsid w:val="00D75C81"/>
    <w:rsid w:val="00D8039E"/>
    <w:rsid w:val="00D83A48"/>
    <w:rsid w:val="00D9022A"/>
    <w:rsid w:val="00D91634"/>
    <w:rsid w:val="00D947B4"/>
    <w:rsid w:val="00D96345"/>
    <w:rsid w:val="00DA0EC0"/>
    <w:rsid w:val="00DA1A9B"/>
    <w:rsid w:val="00DA1E6A"/>
    <w:rsid w:val="00DA1FAF"/>
    <w:rsid w:val="00DA5E12"/>
    <w:rsid w:val="00DA6E1B"/>
    <w:rsid w:val="00DB0402"/>
    <w:rsid w:val="00DB13C0"/>
    <w:rsid w:val="00DB1621"/>
    <w:rsid w:val="00DB2938"/>
    <w:rsid w:val="00DB4C88"/>
    <w:rsid w:val="00DB712E"/>
    <w:rsid w:val="00DB7462"/>
    <w:rsid w:val="00DB7D30"/>
    <w:rsid w:val="00DC5EB5"/>
    <w:rsid w:val="00DD0DA2"/>
    <w:rsid w:val="00DD1CED"/>
    <w:rsid w:val="00DD55E7"/>
    <w:rsid w:val="00DD57D9"/>
    <w:rsid w:val="00DD61C5"/>
    <w:rsid w:val="00DD6B34"/>
    <w:rsid w:val="00DE0FBA"/>
    <w:rsid w:val="00DE35B9"/>
    <w:rsid w:val="00DE3F91"/>
    <w:rsid w:val="00DE3FCD"/>
    <w:rsid w:val="00DE5112"/>
    <w:rsid w:val="00DF3F8A"/>
    <w:rsid w:val="00DF41D1"/>
    <w:rsid w:val="00DF77A5"/>
    <w:rsid w:val="00E017DE"/>
    <w:rsid w:val="00E020F6"/>
    <w:rsid w:val="00E02A4D"/>
    <w:rsid w:val="00E04292"/>
    <w:rsid w:val="00E05375"/>
    <w:rsid w:val="00E11664"/>
    <w:rsid w:val="00E11D1A"/>
    <w:rsid w:val="00E121ED"/>
    <w:rsid w:val="00E149D3"/>
    <w:rsid w:val="00E16366"/>
    <w:rsid w:val="00E1782D"/>
    <w:rsid w:val="00E20303"/>
    <w:rsid w:val="00E231F3"/>
    <w:rsid w:val="00E273A6"/>
    <w:rsid w:val="00E277C9"/>
    <w:rsid w:val="00E27DC0"/>
    <w:rsid w:val="00E31A29"/>
    <w:rsid w:val="00E325DF"/>
    <w:rsid w:val="00E33BB0"/>
    <w:rsid w:val="00E343FC"/>
    <w:rsid w:val="00E36C1A"/>
    <w:rsid w:val="00E40AED"/>
    <w:rsid w:val="00E40F05"/>
    <w:rsid w:val="00E41AB3"/>
    <w:rsid w:val="00E43E63"/>
    <w:rsid w:val="00E44E7F"/>
    <w:rsid w:val="00E47E30"/>
    <w:rsid w:val="00E519C2"/>
    <w:rsid w:val="00E54B70"/>
    <w:rsid w:val="00E54F59"/>
    <w:rsid w:val="00E559E5"/>
    <w:rsid w:val="00E55C37"/>
    <w:rsid w:val="00E56809"/>
    <w:rsid w:val="00E56C0F"/>
    <w:rsid w:val="00E611A6"/>
    <w:rsid w:val="00E6422E"/>
    <w:rsid w:val="00E6468E"/>
    <w:rsid w:val="00E65379"/>
    <w:rsid w:val="00E74414"/>
    <w:rsid w:val="00E74FB9"/>
    <w:rsid w:val="00E764B9"/>
    <w:rsid w:val="00E774C9"/>
    <w:rsid w:val="00E81EB4"/>
    <w:rsid w:val="00E821F0"/>
    <w:rsid w:val="00E844A3"/>
    <w:rsid w:val="00E845C1"/>
    <w:rsid w:val="00E8483C"/>
    <w:rsid w:val="00E919DD"/>
    <w:rsid w:val="00E91AF4"/>
    <w:rsid w:val="00E945EB"/>
    <w:rsid w:val="00E96939"/>
    <w:rsid w:val="00EA2117"/>
    <w:rsid w:val="00EA4D11"/>
    <w:rsid w:val="00EA5557"/>
    <w:rsid w:val="00EA55A9"/>
    <w:rsid w:val="00EA6CB8"/>
    <w:rsid w:val="00EB02A1"/>
    <w:rsid w:val="00EB2D14"/>
    <w:rsid w:val="00EB3169"/>
    <w:rsid w:val="00EB4341"/>
    <w:rsid w:val="00EC1E9D"/>
    <w:rsid w:val="00ED33DA"/>
    <w:rsid w:val="00ED73F6"/>
    <w:rsid w:val="00EE04D3"/>
    <w:rsid w:val="00EE1F84"/>
    <w:rsid w:val="00EE2A21"/>
    <w:rsid w:val="00EE4F54"/>
    <w:rsid w:val="00EF1D2C"/>
    <w:rsid w:val="00EF256C"/>
    <w:rsid w:val="00EF2E28"/>
    <w:rsid w:val="00EF5E92"/>
    <w:rsid w:val="00EF644B"/>
    <w:rsid w:val="00EF78E1"/>
    <w:rsid w:val="00F0203E"/>
    <w:rsid w:val="00F03F72"/>
    <w:rsid w:val="00F0466D"/>
    <w:rsid w:val="00F06C86"/>
    <w:rsid w:val="00F10D3A"/>
    <w:rsid w:val="00F132FE"/>
    <w:rsid w:val="00F16D01"/>
    <w:rsid w:val="00F22CDA"/>
    <w:rsid w:val="00F23461"/>
    <w:rsid w:val="00F24C9E"/>
    <w:rsid w:val="00F2519A"/>
    <w:rsid w:val="00F25395"/>
    <w:rsid w:val="00F26919"/>
    <w:rsid w:val="00F30983"/>
    <w:rsid w:val="00F36250"/>
    <w:rsid w:val="00F40C68"/>
    <w:rsid w:val="00F44187"/>
    <w:rsid w:val="00F466C5"/>
    <w:rsid w:val="00F472E9"/>
    <w:rsid w:val="00F50C80"/>
    <w:rsid w:val="00F54701"/>
    <w:rsid w:val="00F56F59"/>
    <w:rsid w:val="00F574A3"/>
    <w:rsid w:val="00F60D66"/>
    <w:rsid w:val="00F628DB"/>
    <w:rsid w:val="00F667D1"/>
    <w:rsid w:val="00F673D7"/>
    <w:rsid w:val="00F67654"/>
    <w:rsid w:val="00F7007D"/>
    <w:rsid w:val="00F75DC3"/>
    <w:rsid w:val="00F763E6"/>
    <w:rsid w:val="00F77ED6"/>
    <w:rsid w:val="00F8016D"/>
    <w:rsid w:val="00F81B40"/>
    <w:rsid w:val="00F83C8A"/>
    <w:rsid w:val="00F86F6B"/>
    <w:rsid w:val="00F9020E"/>
    <w:rsid w:val="00F90AD4"/>
    <w:rsid w:val="00F90B0B"/>
    <w:rsid w:val="00F91D50"/>
    <w:rsid w:val="00F94059"/>
    <w:rsid w:val="00F9615E"/>
    <w:rsid w:val="00F96A71"/>
    <w:rsid w:val="00F97607"/>
    <w:rsid w:val="00F97C8F"/>
    <w:rsid w:val="00FA1221"/>
    <w:rsid w:val="00FA19EE"/>
    <w:rsid w:val="00FA1E42"/>
    <w:rsid w:val="00FA6E9C"/>
    <w:rsid w:val="00FB0184"/>
    <w:rsid w:val="00FB1FD9"/>
    <w:rsid w:val="00FB2493"/>
    <w:rsid w:val="00FB43B0"/>
    <w:rsid w:val="00FB7D22"/>
    <w:rsid w:val="00FC1CEF"/>
    <w:rsid w:val="00FC2729"/>
    <w:rsid w:val="00FC2819"/>
    <w:rsid w:val="00FC332E"/>
    <w:rsid w:val="00FC3FD2"/>
    <w:rsid w:val="00FD2C4E"/>
    <w:rsid w:val="00FD47C6"/>
    <w:rsid w:val="00FD4C52"/>
    <w:rsid w:val="00FD5A6E"/>
    <w:rsid w:val="00FD5F80"/>
    <w:rsid w:val="00FD6793"/>
    <w:rsid w:val="00FD708D"/>
    <w:rsid w:val="00FD726A"/>
    <w:rsid w:val="00FD7CCB"/>
    <w:rsid w:val="00FE3753"/>
    <w:rsid w:val="00FE6914"/>
    <w:rsid w:val="00FE766F"/>
    <w:rsid w:val="00FE780C"/>
    <w:rsid w:val="00FE7F4E"/>
    <w:rsid w:val="00FF02E1"/>
    <w:rsid w:val="00FF278D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4F"/>
  </w:style>
  <w:style w:type="paragraph" w:styleId="1">
    <w:name w:val="heading 1"/>
    <w:aliases w:val="!Части документа"/>
    <w:basedOn w:val="a"/>
    <w:next w:val="a"/>
    <w:link w:val="10"/>
    <w:qFormat/>
    <w:rsid w:val="00792A1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01F7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01F7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rsid w:val="00126A1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92A1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6">
    <w:name w:val="Strong"/>
    <w:uiPriority w:val="22"/>
    <w:qFormat/>
    <w:rsid w:val="0055714B"/>
    <w:rPr>
      <w:b/>
      <w:bCs/>
    </w:rPr>
  </w:style>
  <w:style w:type="paragraph" w:customStyle="1" w:styleId="formattext">
    <w:name w:val="formattext"/>
    <w:basedOn w:val="a"/>
    <w:rsid w:val="000E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012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E8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21F0"/>
  </w:style>
  <w:style w:type="paragraph" w:styleId="a9">
    <w:name w:val="footer"/>
    <w:basedOn w:val="a"/>
    <w:link w:val="aa"/>
    <w:uiPriority w:val="99"/>
    <w:semiHidden/>
    <w:unhideWhenUsed/>
    <w:rsid w:val="00E82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21F0"/>
  </w:style>
  <w:style w:type="paragraph" w:customStyle="1" w:styleId="ConsPlusTitle">
    <w:name w:val="ConsPlusTitle"/>
    <w:rsid w:val="00F90A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ab">
    <w:name w:val="Содержимое таблицы"/>
    <w:basedOn w:val="a"/>
    <w:rsid w:val="00797D61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11">
    <w:name w:val="Абзац списка1"/>
    <w:basedOn w:val="a"/>
    <w:rsid w:val="00797D6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1EB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1365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36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rsid w:val="00886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B2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basedOn w:val="a"/>
    <w:rsid w:val="007B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1FF9-3424-404A-8D40-CA515BFF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47</Pages>
  <Words>11024</Words>
  <Characters>62841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opogorelova</dc:creator>
  <cp:lastModifiedBy>opogorelova</cp:lastModifiedBy>
  <cp:revision>120</cp:revision>
  <cp:lastPrinted>2018-11-20T06:51:00Z</cp:lastPrinted>
  <dcterms:created xsi:type="dcterms:W3CDTF">2018-06-09T12:07:00Z</dcterms:created>
  <dcterms:modified xsi:type="dcterms:W3CDTF">2018-11-20T09:38:00Z</dcterms:modified>
</cp:coreProperties>
</file>