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183" w:type="dxa"/>
        <w:tblInd w:w="93" w:type="dxa"/>
        <w:tblLook w:val="04A0"/>
      </w:tblPr>
      <w:tblGrid>
        <w:gridCol w:w="15780"/>
      </w:tblGrid>
      <w:tr w:rsidR="0082716D" w:rsidRPr="00E06D8A" w:rsidTr="0082716D">
        <w:trPr>
          <w:trHeight w:val="315"/>
        </w:trPr>
        <w:tc>
          <w:tcPr>
            <w:tcW w:w="151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Приложение № 1</w:t>
            </w:r>
          </w:p>
          <w:p w:rsidR="0082716D" w:rsidRPr="004B4138" w:rsidRDefault="0082716D" w:rsidP="0082716D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82716D" w:rsidRPr="004B4138" w:rsidRDefault="0082716D" w:rsidP="0082716D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BC434A" w:rsidRPr="004B4138">
              <w:rPr>
                <w:rFonts w:ascii="Times New Roman" w:hAnsi="Times New Roman"/>
                <w:sz w:val="26"/>
                <w:szCs w:val="26"/>
              </w:rPr>
              <w:t>_________</w:t>
            </w:r>
            <w:r w:rsidRPr="004B4138">
              <w:rPr>
                <w:rFonts w:ascii="Times New Roman" w:hAnsi="Times New Roman"/>
                <w:sz w:val="26"/>
                <w:szCs w:val="26"/>
              </w:rPr>
              <w:t xml:space="preserve"> №_</w:t>
            </w:r>
            <w:r w:rsidR="00BC434A" w:rsidRPr="004B4138">
              <w:rPr>
                <w:rFonts w:ascii="Times New Roman" w:hAnsi="Times New Roman"/>
                <w:sz w:val="26"/>
                <w:szCs w:val="26"/>
              </w:rPr>
              <w:t>_</w:t>
            </w:r>
          </w:p>
          <w:p w:rsidR="0082716D" w:rsidRPr="004B4138" w:rsidRDefault="0082716D" w:rsidP="0082716D">
            <w:pPr>
              <w:ind w:left="9121" w:firstLine="0"/>
              <w:rPr>
                <w:rFonts w:ascii="Times New Roman" w:hAnsi="Times New Roman"/>
              </w:rPr>
            </w:pPr>
          </w:p>
          <w:p w:rsidR="0082716D" w:rsidRPr="004B4138" w:rsidRDefault="0082716D" w:rsidP="0082716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</w:p>
          <w:tbl>
            <w:tblPr>
              <w:tblW w:w="0" w:type="auto"/>
              <w:tblLook w:val="04A0"/>
            </w:tblPr>
            <w:tblGrid>
              <w:gridCol w:w="760"/>
              <w:gridCol w:w="2922"/>
              <w:gridCol w:w="1806"/>
              <w:gridCol w:w="1292"/>
              <w:gridCol w:w="1464"/>
              <w:gridCol w:w="1464"/>
              <w:gridCol w:w="1464"/>
              <w:gridCol w:w="1464"/>
              <w:gridCol w:w="1464"/>
              <w:gridCol w:w="1464"/>
            </w:tblGrid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  <w:sz w:val="26"/>
                      <w:szCs w:val="26"/>
                    </w:rPr>
                  </w:pPr>
                  <w:r w:rsidRPr="004B4138">
                    <w:rPr>
                      <w:rFonts w:ascii="Times New Roman" w:hAnsi="Times New Roman"/>
                      <w:sz w:val="26"/>
                      <w:szCs w:val="26"/>
                    </w:rPr>
                    <w:t>Сведения о показателях (индикаторах) муниципальной программы и их значениях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9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  <w:b/>
                      <w:bCs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82716D" w:rsidRPr="004B4138" w:rsidTr="003814D3">
              <w:trPr>
                <w:trHeight w:val="1125"/>
              </w:trPr>
              <w:tc>
                <w:tcPr>
                  <w:tcW w:w="900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№ </w:t>
                  </w:r>
                  <w:proofErr w:type="spellStart"/>
                  <w:proofErr w:type="gramStart"/>
                  <w:r w:rsidRPr="004B4138">
                    <w:rPr>
                      <w:rFonts w:ascii="Times New Roman" w:hAnsi="Times New Roman"/>
                    </w:rPr>
                    <w:t>п</w:t>
                  </w:r>
                  <w:proofErr w:type="spellEnd"/>
                  <w:proofErr w:type="gramEnd"/>
                  <w:r w:rsidRPr="004B4138">
                    <w:rPr>
                      <w:rFonts w:ascii="Times New Roman" w:hAnsi="Times New Roman"/>
                    </w:rPr>
                    <w:t>/</w:t>
                  </w:r>
                  <w:proofErr w:type="spellStart"/>
                  <w:r w:rsidRPr="004B4138">
                    <w:rPr>
                      <w:rFonts w:ascii="Times New Roman" w:hAnsi="Times New Roman"/>
                    </w:rPr>
                    <w:t>п</w:t>
                  </w:r>
                  <w:proofErr w:type="spellEnd"/>
                </w:p>
              </w:tc>
              <w:tc>
                <w:tcPr>
                  <w:tcW w:w="2256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Наименование показателя (индикатора)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Пункт Федерального плана</w:t>
                  </w:r>
                  <w:r w:rsidRPr="004B4138">
                    <w:rPr>
                      <w:rFonts w:ascii="Times New Roman" w:hAnsi="Times New Roman"/>
                    </w:rPr>
                    <w:br/>
                    <w:t xml:space="preserve"> статистических работ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 измерения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Значения показателя (индикатора) по годам реализации муниципальной программы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900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2256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2017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(первый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2018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(второй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2019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(третий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2020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(четвертый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2021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(пятый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2022 г.</w:t>
                  </w: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(шестой год реализации)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90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3814D3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2256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  <w:p w:rsidR="0082716D" w:rsidRPr="004B4138" w:rsidRDefault="0082716D" w:rsidP="0082716D">
                  <w:pPr>
                    <w:spacing w:line="276" w:lineRule="auto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82716D" w:rsidRPr="004B4138" w:rsidTr="003814D3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Сокращение числа детей, оставшихся без попечения родителей в результате лишения (ограничения) родителей родительских прав.</w:t>
                  </w:r>
                </w:p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ПОДПРОГРАММА 1 Социализация детей-сирот и детей, нуждающихся в особой защите государства</w:t>
                  </w:r>
                </w:p>
              </w:tc>
            </w:tr>
            <w:tr w:rsidR="0082716D" w:rsidRPr="004B4138" w:rsidTr="003814D3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 xml:space="preserve">Доля детей-сирот и детей, оставшихся без </w:t>
                  </w: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lastRenderedPageBreak/>
                    <w:t>попечения родителей, переданных на воспитание в семьи граждан, от общего количества детей-сирот и детей, оставшихся без попечения родителей</w:t>
                  </w:r>
                </w:p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lastRenderedPageBreak/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97,7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97,8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97,9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98,1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98,2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lastRenderedPageBreak/>
                    <w:t>Основное мероприятие 1.1 Осуществление выплаты единовременного пособия при всех формах устройства детей, лишенных родительского попечения, в семью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1.1.1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замещающих семей, которые имеют право на получение единовременных выплат</w:t>
                  </w:r>
                </w:p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41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1.2.Осуществление выплаты приемной семье на содержание подопечных детей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1.2.1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1.3. Осуществление выплаты семьям опекунов на содержание подопечных детей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1.3.1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детей, воспитывающихся в семьях под опекой</w:t>
                  </w:r>
                </w:p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90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1.4. Осуществление выплаты вознаграждения, причитающегося приемному родителю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детей, переданных в приемные семьи</w:t>
                  </w:r>
                </w:p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67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1.4.2.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приемных семей</w:t>
                  </w:r>
                </w:p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18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1.5. Осуществление единовременной выплаты при передаче ребенка на воспитание в семью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1.5.1.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до 10 лет, устроенных в семью</w:t>
                  </w:r>
                </w:p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1.6. 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1.6.1.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детей-сирот и детей, оставшихся без попечения родителей, в возрасте старше 10 лет, детей-инвалидов, братьев (сестер), переданных на воспитание в семью</w:t>
                  </w:r>
                </w:p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15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1.7. 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1.7.1.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Число специалистов, осуществляющих деятельность по опеке и попечительству</w:t>
                  </w:r>
                </w:p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Чел.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1.8. 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1.8.1.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1.9. 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1.9.1.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Количество районных мероприятий для замещающих семей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1.9.2.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Доля  детей сирот и детей, оставшихся без попечения родителей, принявших участие в районных мероприятиях для замещающих семей от общего количества детей сирот, воспитывающихся в семьях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75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ПОДПРОГРАММА 2 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</w:tr>
            <w:tr w:rsidR="0082716D" w:rsidRPr="004B4138" w:rsidTr="003814D3">
              <w:trPr>
                <w:trHeight w:val="630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Доля семей, находящихся в социально опасном положении, которые сняты с профилактического учета, от общего числа семей, состоящих на учете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30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2.1 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2.1.1.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Наличие публикаций в средствах массовой информации, выпуск печатной продукции.</w:t>
                  </w:r>
                </w:p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140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2.1.2.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 xml:space="preserve">Количество проведенных акций, конкурсов, </w:t>
                  </w:r>
                  <w:proofErr w:type="spellStart"/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флешмобов</w:t>
                  </w:r>
                  <w:proofErr w:type="spellEnd"/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 xml:space="preserve">, направленных </w:t>
                  </w:r>
                  <w:r w:rsidRPr="004B4138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2.1.3.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 xml:space="preserve">Размещение видео роликов социальной рекламы, направленных </w:t>
                  </w:r>
                  <w:r w:rsidRPr="004B4138">
                    <w:rPr>
                      <w:rFonts w:ascii="Times New Roman" w:hAnsi="Times New Roman"/>
                    </w:rPr>
                    <w:t>на профилактику жестокого обращения с детьми, ответственного родительства, устройства детей, оставшихся без попечения родителей в семью в учреждениях социальной сферы, учебных заведениях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Кол-во показов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560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570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2.2. 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</w:tr>
            <w:tr w:rsidR="0082716D" w:rsidRPr="004B4138" w:rsidTr="003814D3">
              <w:trPr>
                <w:trHeight w:val="94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2.2.1.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autoSpaceDE w:val="0"/>
                    <w:autoSpaceDN w:val="0"/>
                    <w:adjustRightInd w:val="0"/>
                    <w:ind w:firstLine="0"/>
                    <w:jc w:val="left"/>
                    <w:rPr>
                      <w:rFonts w:ascii="Times New Roman" w:eastAsiaTheme="minorHAnsi" w:hAnsi="Times New Roman"/>
                      <w:lang w:eastAsia="en-US"/>
                    </w:rPr>
                  </w:pPr>
                  <w:r w:rsidRPr="004B4138">
                    <w:rPr>
                      <w:rFonts w:ascii="Times New Roman" w:eastAsiaTheme="minorHAnsi" w:hAnsi="Times New Roman"/>
                      <w:lang w:eastAsia="en-US"/>
                    </w:rPr>
                    <w:t>Количество контрольных мероприятий, проводимых КДН и ЗП Павловского муниципального района в отношении деятельности учреждений дошкольного образования по раннему выявлению детского неблагополучия</w:t>
                  </w:r>
                </w:p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2.3. 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2.3.1.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Количество обучающих семинаров, занятий, круглых столов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</w:p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2.3.2.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Число специалистов, участвующих </w:t>
                  </w:r>
                  <w:proofErr w:type="gramStart"/>
                  <w:r w:rsidRPr="004B4138">
                    <w:rPr>
                      <w:rFonts w:ascii="Times New Roman" w:hAnsi="Times New Roman"/>
                    </w:rPr>
                    <w:t>в</w:t>
                  </w:r>
                  <w:proofErr w:type="gramEnd"/>
                  <w:r w:rsidRPr="004B4138">
                    <w:rPr>
                      <w:rFonts w:ascii="Times New Roman" w:hAnsi="Times New Roman"/>
                    </w:rPr>
                    <w:t xml:space="preserve">  </w:t>
                  </w:r>
                  <w:proofErr w:type="gramStart"/>
                  <w:r w:rsidRPr="004B4138">
                    <w:rPr>
                      <w:rFonts w:ascii="Times New Roman" w:hAnsi="Times New Roman"/>
                    </w:rPr>
                    <w:t>обучающих</w:t>
                  </w:r>
                  <w:proofErr w:type="gramEnd"/>
                  <w:r w:rsidRPr="004B4138">
                    <w:rPr>
                      <w:rFonts w:ascii="Times New Roman" w:hAnsi="Times New Roman"/>
                    </w:rPr>
                    <w:t xml:space="preserve"> семинаров, занятий, круглых столов по вопросам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Ед.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55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gridSpan w:val="10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2.4. 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</w:tr>
            <w:tr w:rsidR="0082716D" w:rsidRPr="004B4138" w:rsidTr="003814D3">
              <w:trPr>
                <w:trHeight w:val="315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2.4.1.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Количество семей, находящихся в социально опасном положении, которым оказана психолого-педагогическая, социальная, юридическая, материальная и иная помощь некоммерческими, общественными организациями, хозяйствующими субъектами, волонтерами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%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50</w:t>
                  </w:r>
                </w:p>
              </w:tc>
            </w:tr>
          </w:tbl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 xml:space="preserve">                                                                                                                                       </w:t>
            </w: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ind w:firstLine="0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 xml:space="preserve">Глава Павловского муниципального района                                                                                             </w:t>
            </w:r>
            <w:r w:rsidR="00BC434A" w:rsidRPr="004B4138">
              <w:rPr>
                <w:rFonts w:ascii="Times New Roman" w:hAnsi="Times New Roman"/>
                <w:sz w:val="26"/>
                <w:szCs w:val="26"/>
              </w:rPr>
              <w:t xml:space="preserve">М.Н. </w:t>
            </w:r>
            <w:proofErr w:type="spellStart"/>
            <w:r w:rsidR="00BC434A" w:rsidRPr="004B4138">
              <w:rPr>
                <w:rFonts w:ascii="Times New Roman" w:hAnsi="Times New Roman"/>
                <w:sz w:val="26"/>
                <w:szCs w:val="26"/>
              </w:rPr>
              <w:t>Янцов</w:t>
            </w:r>
            <w:proofErr w:type="spellEnd"/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3814D3" w:rsidRPr="004B4138" w:rsidRDefault="003814D3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</w:p>
          <w:p w:rsidR="0082716D" w:rsidRPr="004B4138" w:rsidRDefault="0082716D" w:rsidP="0082716D">
            <w:pPr>
              <w:ind w:left="9769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Приложение № 2</w:t>
            </w:r>
          </w:p>
          <w:p w:rsidR="0082716D" w:rsidRPr="004B4138" w:rsidRDefault="0082716D" w:rsidP="0082716D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к постановлению администрации Павловского муниципального района</w:t>
            </w:r>
          </w:p>
          <w:p w:rsidR="0082716D" w:rsidRPr="004B4138" w:rsidRDefault="0082716D" w:rsidP="0082716D">
            <w:pPr>
              <w:spacing w:line="276" w:lineRule="auto"/>
              <w:ind w:left="10334" w:firstLine="0"/>
              <w:jc w:val="left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 xml:space="preserve">от </w:t>
            </w:r>
            <w:r w:rsidR="00BC434A" w:rsidRPr="004B4138">
              <w:rPr>
                <w:rFonts w:ascii="Times New Roman" w:hAnsi="Times New Roman"/>
                <w:sz w:val="26"/>
                <w:szCs w:val="26"/>
              </w:rPr>
              <w:t>_______</w:t>
            </w:r>
            <w:r w:rsidRPr="004B4138">
              <w:rPr>
                <w:rFonts w:ascii="Times New Roman" w:hAnsi="Times New Roman"/>
                <w:sz w:val="26"/>
                <w:szCs w:val="26"/>
              </w:rPr>
              <w:t xml:space="preserve"> №_</w:t>
            </w:r>
          </w:p>
          <w:p w:rsidR="0082716D" w:rsidRPr="004B4138" w:rsidRDefault="0082716D" w:rsidP="0082716D">
            <w:pPr>
              <w:ind w:left="9121"/>
              <w:rPr>
                <w:rFonts w:ascii="Times New Roman" w:hAnsi="Times New Roman"/>
              </w:rPr>
            </w:pPr>
          </w:p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  <w:p w:rsidR="0082716D" w:rsidRPr="004B4138" w:rsidRDefault="0082716D" w:rsidP="0082716D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Расходы местного бюджета на реализацию муниципальной программы</w:t>
            </w:r>
          </w:p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  <w:tbl>
            <w:tblPr>
              <w:tblW w:w="0" w:type="auto"/>
              <w:tblInd w:w="5" w:type="dxa"/>
              <w:tblLook w:val="04A0"/>
            </w:tblPr>
            <w:tblGrid>
              <w:gridCol w:w="2447"/>
              <w:gridCol w:w="2394"/>
              <w:gridCol w:w="984"/>
              <w:gridCol w:w="950"/>
              <w:gridCol w:w="1464"/>
              <w:gridCol w:w="1464"/>
              <w:gridCol w:w="1464"/>
              <w:gridCol w:w="1464"/>
              <w:gridCol w:w="1464"/>
              <w:gridCol w:w="1464"/>
            </w:tblGrid>
            <w:tr w:rsidR="0082716D" w:rsidRPr="004B4138" w:rsidTr="008834CF">
              <w:trPr>
                <w:gridAfter w:val="2"/>
                <w:trHeight w:val="375"/>
              </w:trPr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rPr>
                      <w:rFonts w:ascii="Times New Roman" w:hAnsi="Times New Roman"/>
                    </w:rPr>
                  </w:pPr>
                </w:p>
              </w:tc>
            </w:tr>
            <w:tr w:rsidR="0082716D" w:rsidRPr="004B4138" w:rsidTr="008834CF">
              <w:trPr>
                <w:trHeight w:val="639"/>
              </w:trPr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Статус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Наименование муниципальной программы, подпрограммы, основного мероприятия </w:t>
                  </w:r>
                </w:p>
              </w:tc>
              <w:tc>
                <w:tcPr>
                  <w:tcW w:w="0" w:type="auto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Наименование ответственного исполнителя, исполнителя - главного распорядителя средств местного бюджета (далее - ГРБС)</w:t>
                  </w:r>
                </w:p>
              </w:tc>
              <w:tc>
                <w:tcPr>
                  <w:tcW w:w="0" w:type="auto"/>
                  <w:gridSpan w:val="6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Расходы местного бюджета по годам реализации муниципальной программы, тыс. руб.</w:t>
                  </w:r>
                </w:p>
              </w:tc>
            </w:tr>
            <w:tr w:rsidR="008834CF" w:rsidRPr="004B4138" w:rsidTr="008834CF">
              <w:trPr>
                <w:trHeight w:val="396"/>
              </w:trPr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4CF" w:rsidRPr="004B4138" w:rsidRDefault="008834CF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4CF" w:rsidRPr="004B4138" w:rsidRDefault="008834CF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834CF" w:rsidRPr="004B4138" w:rsidRDefault="008834CF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2017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(первый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2018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(второй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2019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(третий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2020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(четвертый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2021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(пятый год реализации)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hideMark/>
                </w:tcPr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2022 г.</w:t>
                  </w:r>
                </w:p>
                <w:p w:rsidR="008834CF" w:rsidRPr="004B4138" w:rsidRDefault="008834CF" w:rsidP="0006639B">
                  <w:pPr>
                    <w:ind w:firstLine="0"/>
                    <w:jc w:val="center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(шестой год реализации)</w:t>
                  </w:r>
                </w:p>
              </w:tc>
            </w:tr>
            <w:tr w:rsidR="0082716D" w:rsidRPr="004B4138" w:rsidTr="008834CF">
              <w:trPr>
                <w:trHeight w:val="262"/>
              </w:trPr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2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3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5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6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7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8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9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МУНИЦИПАЛЬНАЯ ПРОГРАММА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spacing w:line="276" w:lineRule="auto"/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Профилактика и преодоление социального сиротства </w:t>
                  </w:r>
                </w:p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</w:t>
                  </w:r>
                  <w:r w:rsidR="0082716D" w:rsidRPr="004B4138">
                    <w:rPr>
                      <w:rFonts w:ascii="Times New Roman" w:hAnsi="Times New Roman"/>
                      <w:bCs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Администрация Павловского муниципального района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103,00 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103,00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ПОДПРОГРАММА 1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Социализация детей-сирот и детей, нуждающихся в особой защите государства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Основное мероприятие 1.1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выплаты единовременного пособия при всех формах устройства детей, лишенных родительского попечения, в семью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Основное мероприятие 1.2 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выплаты приемной семье на содержание подопечных детей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…..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1.3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выплаты семьям опекунов на содержание подопечных детей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1.4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выплаты вознаграждения, причитающегося приемному родителю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1.5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единовременной выплаты при передаче ребенка на воспитание в семью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1.6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1.7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Выполнение переданных полномочий по организации и осуществлению деятельности по опеке и попечительству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1.8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1.9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Организация и проведение районных мероприятий, направленных на раскрытие творческого потенциала детей, воспитывающихся в замещающих семьях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61,98 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60,00 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ПОДПРОГРАММА 2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00</w:t>
                  </w:r>
                  <w:r w:rsidR="0082716D" w:rsidRPr="004B4138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00</w:t>
                  </w:r>
                  <w:r w:rsidR="0082716D" w:rsidRPr="004B4138">
                    <w:rPr>
                      <w:rFonts w:ascii="Times New Roman" w:hAnsi="Times New Roman"/>
                    </w:rPr>
                    <w:t>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43,00 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2.1.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0</w:t>
                  </w:r>
                  <w:r w:rsidR="0082716D" w:rsidRPr="004B4138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0</w:t>
                  </w:r>
                  <w:r w:rsidR="0082716D" w:rsidRPr="004B4138">
                    <w:rPr>
                      <w:rFonts w:ascii="Times New Roman" w:hAnsi="Times New Roman"/>
                    </w:rPr>
                    <w:t>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40,00 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 xml:space="preserve"> Основное мероприятие 2.2.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Внедрение эффективных инновационных методик работы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2.3.</w:t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nil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Повышение компетентности специалистов, работающих с семьями, находящимися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</w:t>
                  </w:r>
                  <w:r w:rsidR="0082716D" w:rsidRPr="004B4138">
                    <w:rPr>
                      <w:rFonts w:ascii="Times New Roman" w:hAnsi="Times New Roman"/>
                      <w:bCs/>
                    </w:rPr>
                    <w:t>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157ECB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0</w:t>
                  </w:r>
                  <w:r w:rsidR="0082716D" w:rsidRPr="004B4138">
                    <w:rPr>
                      <w:rFonts w:ascii="Times New Roman" w:hAnsi="Times New Roman"/>
                      <w:bCs/>
                    </w:rPr>
                    <w:t>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  <w:bCs/>
                    </w:rPr>
                  </w:pPr>
                  <w:r w:rsidRPr="004B4138">
                    <w:rPr>
                      <w:rFonts w:ascii="Times New Roman" w:hAnsi="Times New Roman"/>
                      <w:bCs/>
                    </w:rPr>
                    <w:t>3,00 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Основное мероприятие 2.4.</w:t>
                  </w:r>
                  <w:r w:rsidRPr="004B4138">
                    <w:rPr>
                      <w:rFonts w:ascii="Times New Roman" w:hAnsi="Times New Roman"/>
                    </w:rPr>
                    <w:br/>
                  </w:r>
                </w:p>
              </w:tc>
              <w:tc>
                <w:tcPr>
                  <w:tcW w:w="0" w:type="auto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Привлечение НКО, общественных организаций, хозяйствующих субъектов, волонтеров к реабилитации семей, находящихся в социально опасном положении</w:t>
                  </w: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всего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  <w:tr w:rsidR="0082716D" w:rsidRPr="004B4138" w:rsidTr="008834CF">
              <w:trPr>
                <w:trHeight w:val="227"/>
              </w:trPr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</w:p>
              </w:tc>
              <w:tc>
                <w:tcPr>
                  <w:tcW w:w="0" w:type="auto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bottom"/>
                  <w:hideMark/>
                </w:tcPr>
                <w:p w:rsidR="0082716D" w:rsidRPr="004B4138" w:rsidRDefault="0082716D" w:rsidP="0082716D">
                  <w:pPr>
                    <w:ind w:firstLine="0"/>
                    <w:jc w:val="left"/>
                    <w:rPr>
                      <w:rFonts w:ascii="Times New Roman" w:hAnsi="Times New Roman"/>
                    </w:rPr>
                  </w:pPr>
                  <w:r w:rsidRPr="004B4138">
                    <w:rPr>
                      <w:rFonts w:ascii="Times New Roman" w:hAnsi="Times New Roman"/>
                    </w:rPr>
                    <w:t>в том числе по ГРБС: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hideMark/>
                </w:tcPr>
                <w:p w:rsidR="0082716D" w:rsidRPr="004B4138" w:rsidRDefault="0082716D" w:rsidP="0082716D">
                  <w:pPr>
                    <w:ind w:firstLine="0"/>
                  </w:pPr>
                  <w:r w:rsidRPr="004B4138">
                    <w:rPr>
                      <w:rFonts w:ascii="Times New Roman" w:hAnsi="Times New Roman"/>
                      <w:bCs/>
                    </w:rPr>
                    <w:t>0,00</w:t>
                  </w:r>
                </w:p>
              </w:tc>
            </w:tr>
          </w:tbl>
          <w:p w:rsidR="0082716D" w:rsidRPr="00E06D8A" w:rsidRDefault="0082716D" w:rsidP="0082716D">
            <w:pPr>
              <w:ind w:left="9405"/>
              <w:rPr>
                <w:rFonts w:ascii="Times New Roman" w:hAnsi="Times New Roman"/>
              </w:rPr>
            </w:pPr>
          </w:p>
        </w:tc>
      </w:tr>
    </w:tbl>
    <w:p w:rsidR="0082716D" w:rsidRDefault="0082716D" w:rsidP="0082716D">
      <w:pPr>
        <w:tabs>
          <w:tab w:val="left" w:pos="5387"/>
        </w:tabs>
        <w:ind w:firstLine="0"/>
        <w:rPr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BC434A" w:rsidP="00BC434A">
      <w:pPr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                                                                                         М.Н. </w:t>
      </w:r>
      <w:proofErr w:type="spellStart"/>
      <w:r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BC434A" w:rsidRDefault="00BC434A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BC434A" w:rsidRDefault="00BC434A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Default="0082716D" w:rsidP="0082716D">
      <w:pPr>
        <w:ind w:left="9204"/>
        <w:jc w:val="left"/>
        <w:rPr>
          <w:rFonts w:ascii="Times New Roman" w:hAnsi="Times New Roman"/>
          <w:sz w:val="26"/>
          <w:szCs w:val="26"/>
        </w:rPr>
      </w:pPr>
    </w:p>
    <w:p w:rsidR="0082716D" w:rsidRPr="00487F6C" w:rsidRDefault="0082716D" w:rsidP="0082716D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487F6C">
        <w:rPr>
          <w:rFonts w:ascii="Times New Roman" w:hAnsi="Times New Roman"/>
          <w:sz w:val="26"/>
          <w:szCs w:val="26"/>
        </w:rPr>
        <w:t xml:space="preserve">Приложение № </w:t>
      </w:r>
      <w:r>
        <w:rPr>
          <w:rFonts w:ascii="Times New Roman" w:hAnsi="Times New Roman"/>
          <w:sz w:val="26"/>
          <w:szCs w:val="26"/>
        </w:rPr>
        <w:t>3</w:t>
      </w:r>
    </w:p>
    <w:p w:rsidR="0082716D" w:rsidRDefault="0082716D" w:rsidP="0082716D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82716D" w:rsidRPr="004B4138" w:rsidRDefault="0082716D" w:rsidP="0082716D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>от 22.02.2017 №_96</w:t>
      </w:r>
    </w:p>
    <w:p w:rsidR="0082716D" w:rsidRPr="004B4138" w:rsidRDefault="0082716D" w:rsidP="0082716D">
      <w:pPr>
        <w:spacing w:line="276" w:lineRule="auto"/>
        <w:ind w:left="9769" w:firstLine="0"/>
        <w:jc w:val="left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tabs>
          <w:tab w:val="left" w:pos="5387"/>
        </w:tabs>
        <w:jc w:val="center"/>
        <w:rPr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>Финансовое обеспечение и прогнозная (справочная) оценка расходов федерального и областного, бюджета муниципального района, внебюджетных фондов, юридических и физических лиц на реализацию муниципальной программы</w:t>
      </w:r>
    </w:p>
    <w:p w:rsidR="0082716D" w:rsidRPr="004B4138" w:rsidRDefault="0082716D" w:rsidP="0082716D">
      <w:pPr>
        <w:tabs>
          <w:tab w:val="left" w:pos="5387"/>
        </w:tabs>
        <w:rPr>
          <w:sz w:val="26"/>
          <w:szCs w:val="26"/>
        </w:rPr>
      </w:pPr>
    </w:p>
    <w:p w:rsidR="0082716D" w:rsidRPr="004B4138" w:rsidRDefault="0082716D" w:rsidP="0082716D">
      <w:pPr>
        <w:tabs>
          <w:tab w:val="left" w:pos="5387"/>
        </w:tabs>
        <w:rPr>
          <w:sz w:val="26"/>
          <w:szCs w:val="26"/>
        </w:rPr>
      </w:pPr>
    </w:p>
    <w:tbl>
      <w:tblPr>
        <w:tblpPr w:leftFromText="180" w:rightFromText="180" w:vertAnchor="text" w:tblpY="1"/>
        <w:tblOverlap w:val="never"/>
        <w:tblW w:w="15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446"/>
        <w:gridCol w:w="3525"/>
        <w:gridCol w:w="2410"/>
        <w:gridCol w:w="1275"/>
        <w:gridCol w:w="1276"/>
        <w:gridCol w:w="1134"/>
        <w:gridCol w:w="1134"/>
        <w:gridCol w:w="1134"/>
        <w:gridCol w:w="1116"/>
      </w:tblGrid>
      <w:tr w:rsidR="0082716D" w:rsidRPr="004B4138" w:rsidTr="0082716D">
        <w:trPr>
          <w:trHeight w:val="705"/>
        </w:trPr>
        <w:tc>
          <w:tcPr>
            <w:tcW w:w="2446" w:type="dxa"/>
            <w:vMerge w:val="restart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Статус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Наименование муниципальной программы, подпрограммы, основного мероприятия </w:t>
            </w:r>
          </w:p>
        </w:tc>
        <w:tc>
          <w:tcPr>
            <w:tcW w:w="2410" w:type="dxa"/>
            <w:vMerge w:val="restart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Источники ресурсного обеспечения</w:t>
            </w:r>
          </w:p>
        </w:tc>
        <w:tc>
          <w:tcPr>
            <w:tcW w:w="7069" w:type="dxa"/>
            <w:gridSpan w:val="6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Оценка расходов по годам реализации муниципальной программы, тыс. руб.</w:t>
            </w:r>
          </w:p>
        </w:tc>
      </w:tr>
      <w:tr w:rsidR="008834CF" w:rsidRPr="004B4138" w:rsidTr="00C7063A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834CF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834CF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vAlign w:val="center"/>
            <w:hideMark/>
          </w:tcPr>
          <w:p w:rsidR="008834CF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275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2017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(первый год реализации)</w:t>
            </w:r>
          </w:p>
        </w:tc>
        <w:tc>
          <w:tcPr>
            <w:tcW w:w="1276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2018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(второй год реализации)</w:t>
            </w:r>
          </w:p>
        </w:tc>
        <w:tc>
          <w:tcPr>
            <w:tcW w:w="1134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2019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(третий год реализации)</w:t>
            </w:r>
          </w:p>
        </w:tc>
        <w:tc>
          <w:tcPr>
            <w:tcW w:w="1134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2020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(четвертый год реализации)</w:t>
            </w:r>
          </w:p>
        </w:tc>
        <w:tc>
          <w:tcPr>
            <w:tcW w:w="1134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2021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(пятый год реализации)</w:t>
            </w:r>
          </w:p>
        </w:tc>
        <w:tc>
          <w:tcPr>
            <w:tcW w:w="1116" w:type="dxa"/>
            <w:shd w:val="clear" w:color="auto" w:fill="FFFFFF"/>
            <w:hideMark/>
          </w:tcPr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2022 г.</w:t>
            </w:r>
          </w:p>
          <w:p w:rsidR="008834CF" w:rsidRPr="004B4138" w:rsidRDefault="008834CF" w:rsidP="0006639B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(шестой год реализации)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</w:t>
            </w:r>
          </w:p>
        </w:tc>
        <w:tc>
          <w:tcPr>
            <w:tcW w:w="3525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</w:t>
            </w:r>
          </w:p>
        </w:tc>
        <w:tc>
          <w:tcPr>
            <w:tcW w:w="2410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</w:t>
            </w:r>
          </w:p>
        </w:tc>
        <w:tc>
          <w:tcPr>
            <w:tcW w:w="1275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116" w:type="dxa"/>
            <w:shd w:val="clear" w:color="auto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shd w:val="clear" w:color="auto" w:fill="FFFFFF"/>
            <w:hideMark/>
          </w:tcPr>
          <w:p w:rsidR="0082716D" w:rsidRPr="004B4138" w:rsidRDefault="0082716D" w:rsidP="0082716D">
            <w:pPr>
              <w:ind w:right="-108"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МУНИЦИПАЛЬНАЯ ПРОГРАММА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spacing w:line="276" w:lineRule="auto"/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Профилактика и преодоление социального сиротства 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26726,0</w:t>
            </w:r>
          </w:p>
        </w:tc>
        <w:tc>
          <w:tcPr>
            <w:tcW w:w="1276" w:type="dxa"/>
            <w:hideMark/>
          </w:tcPr>
          <w:p w:rsidR="0082716D" w:rsidRPr="004B4138" w:rsidRDefault="00BC434A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26896,63</w:t>
            </w:r>
          </w:p>
        </w:tc>
        <w:tc>
          <w:tcPr>
            <w:tcW w:w="1134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26974,3</w:t>
            </w:r>
          </w:p>
        </w:tc>
        <w:tc>
          <w:tcPr>
            <w:tcW w:w="1134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26974,3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26974,3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26974,3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04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26623,00</w:t>
            </w:r>
          </w:p>
        </w:tc>
        <w:tc>
          <w:tcPr>
            <w:tcW w:w="1276" w:type="dxa"/>
            <w:hideMark/>
          </w:tcPr>
          <w:p w:rsidR="0082716D" w:rsidRPr="004B4138" w:rsidRDefault="00BC434A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26834,64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26871,3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103,00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00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юридические лица </w:t>
            </w:r>
          </w:p>
        </w:tc>
        <w:tc>
          <w:tcPr>
            <w:tcW w:w="1275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right="-108"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 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26683,00</w:t>
            </w:r>
          </w:p>
        </w:tc>
        <w:tc>
          <w:tcPr>
            <w:tcW w:w="1276" w:type="dxa"/>
            <w:hideMark/>
          </w:tcPr>
          <w:p w:rsidR="0082716D" w:rsidRPr="004B4138" w:rsidRDefault="00BC434A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26896,63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26931,3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26931,30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26931,30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26931,30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26623,0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26871,3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</w:rPr>
              <w:t>26871,3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1.1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   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276" w:type="dxa"/>
            <w:hideMark/>
          </w:tcPr>
          <w:p w:rsidR="0082716D" w:rsidRPr="004B4138" w:rsidRDefault="00157ECB" w:rsidP="00BC434A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5</w:t>
            </w:r>
            <w:r w:rsidR="00BC434A" w:rsidRPr="004B4138">
              <w:rPr>
                <w:rFonts w:ascii="Times New Roman" w:hAnsi="Times New Roman"/>
              </w:rPr>
              <w:t>3</w:t>
            </w:r>
            <w:r w:rsidRPr="004B4138">
              <w:rPr>
                <w:rFonts w:ascii="Times New Roman" w:hAnsi="Times New Roman"/>
              </w:rPr>
              <w:t>1,45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276" w:type="dxa"/>
            <w:hideMark/>
          </w:tcPr>
          <w:p w:rsidR="0082716D" w:rsidRPr="004B4138" w:rsidRDefault="00157ECB" w:rsidP="00BC434A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5</w:t>
            </w:r>
            <w:r w:rsidR="00BC434A" w:rsidRPr="004B4138">
              <w:rPr>
                <w:rFonts w:ascii="Times New Roman" w:hAnsi="Times New Roman"/>
              </w:rPr>
              <w:t>3</w:t>
            </w:r>
            <w:r w:rsidRPr="004B4138">
              <w:rPr>
                <w:rFonts w:ascii="Times New Roman" w:hAnsi="Times New Roman"/>
              </w:rPr>
              <w:t>1,45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609,3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приемной семье на содержание подопечных детей 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6862,00</w:t>
            </w:r>
          </w:p>
        </w:tc>
        <w:tc>
          <w:tcPr>
            <w:tcW w:w="1276" w:type="dxa"/>
            <w:hideMark/>
          </w:tcPr>
          <w:p w:rsidR="0082716D" w:rsidRPr="004B4138" w:rsidRDefault="00157ECB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7513,05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6862,00</w:t>
            </w:r>
          </w:p>
        </w:tc>
        <w:tc>
          <w:tcPr>
            <w:tcW w:w="1276" w:type="dxa"/>
            <w:hideMark/>
          </w:tcPr>
          <w:p w:rsidR="0082716D" w:rsidRPr="004B4138" w:rsidRDefault="00157ECB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7513,05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7040,00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семьям опекунов на содержание подопечных детей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276" w:type="dxa"/>
            <w:hideMark/>
          </w:tcPr>
          <w:p w:rsidR="0082716D" w:rsidRPr="004B4138" w:rsidRDefault="00157ECB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8684,78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276" w:type="dxa"/>
            <w:hideMark/>
          </w:tcPr>
          <w:p w:rsidR="0082716D" w:rsidRPr="004B4138" w:rsidRDefault="00157ECB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8684,78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9547,00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вознаграждения, причитающегося приемному родителю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7321,00</w:t>
            </w:r>
          </w:p>
        </w:tc>
        <w:tc>
          <w:tcPr>
            <w:tcW w:w="1276" w:type="dxa"/>
            <w:hideMark/>
          </w:tcPr>
          <w:p w:rsidR="0082716D" w:rsidRPr="004B4138" w:rsidRDefault="00157ECB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</w:t>
            </w:r>
            <w:r w:rsidR="000B6615" w:rsidRPr="004B4138">
              <w:rPr>
                <w:rFonts w:ascii="Times New Roman" w:hAnsi="Times New Roman"/>
              </w:rPr>
              <w:t>078</w:t>
            </w:r>
            <w:r w:rsidRPr="004B4138">
              <w:rPr>
                <w:rFonts w:ascii="Times New Roman" w:hAnsi="Times New Roman"/>
              </w:rPr>
              <w:t>,</w:t>
            </w:r>
            <w:r w:rsidR="000B6615" w:rsidRPr="004B4138">
              <w:rPr>
                <w:rFonts w:ascii="Times New Roman" w:hAnsi="Times New Roman"/>
              </w:rPr>
              <w:t>73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7321,00</w:t>
            </w:r>
          </w:p>
        </w:tc>
        <w:tc>
          <w:tcPr>
            <w:tcW w:w="1276" w:type="dxa"/>
            <w:hideMark/>
          </w:tcPr>
          <w:p w:rsidR="0082716D" w:rsidRPr="004B4138" w:rsidRDefault="000B6615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8078,73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7511,00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8,9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8,9 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3525" w:type="dxa"/>
            <w:vMerge w:val="restart"/>
            <w:shd w:val="clear" w:color="auto" w:fill="FFFFFF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110,8 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110,8 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82716D" w:rsidRPr="004B4138" w:rsidRDefault="000B6615" w:rsidP="00157ECB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1665,49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276" w:type="dxa"/>
            <w:hideMark/>
          </w:tcPr>
          <w:p w:rsidR="0082716D" w:rsidRPr="004B4138" w:rsidRDefault="000B6615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1665,49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1777,00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82716D" w:rsidRPr="004B4138" w:rsidRDefault="000B6615" w:rsidP="00157ECB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361,11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276" w:type="dxa"/>
            <w:hideMark/>
          </w:tcPr>
          <w:p w:rsidR="0082716D" w:rsidRPr="004B4138" w:rsidRDefault="000B6615" w:rsidP="00157ECB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361,11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387,00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834C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</w:t>
            </w:r>
            <w:r w:rsidR="008834CF" w:rsidRPr="004B4138">
              <w:rPr>
                <w:rFonts w:ascii="Times New Roman" w:hAnsi="Times New Roman"/>
              </w:rPr>
              <w:t>1</w:t>
            </w:r>
            <w:r w:rsidRPr="004B4138">
              <w:rPr>
                <w:rFonts w:ascii="Times New Roman" w:hAnsi="Times New Roman"/>
              </w:rPr>
              <w:t>,</w:t>
            </w:r>
            <w:r w:rsidR="008834CF" w:rsidRPr="004B4138">
              <w:rPr>
                <w:rFonts w:ascii="Times New Roman" w:hAnsi="Times New Roman"/>
              </w:rPr>
              <w:t>98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  <w:lang w:val="en-US"/>
              </w:rPr>
            </w:pPr>
            <w:r w:rsidRPr="004B4138">
              <w:rPr>
                <w:rFonts w:ascii="Times New Roman" w:hAnsi="Times New Roman"/>
              </w:rPr>
              <w:t>43,00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2.1.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 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 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40,00 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3525" w:type="dxa"/>
            <w:vMerge w:val="restart"/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276" w:type="dxa"/>
            <w:hideMark/>
          </w:tcPr>
          <w:p w:rsidR="0082716D" w:rsidRPr="004B4138" w:rsidRDefault="008834CF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 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3525" w:type="dxa"/>
            <w:vMerge w:val="restart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всего, в том числе: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федеральный бюджет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областной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местный бюджет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внебюджетные фонды                        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юридические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  <w:tr w:rsidR="0082716D" w:rsidRPr="004B4138" w:rsidTr="0082716D">
        <w:trPr>
          <w:trHeight w:val="315"/>
        </w:trPr>
        <w:tc>
          <w:tcPr>
            <w:tcW w:w="2446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3525" w:type="dxa"/>
            <w:vMerge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10" w:type="dxa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физические лица</w:t>
            </w:r>
          </w:p>
        </w:tc>
        <w:tc>
          <w:tcPr>
            <w:tcW w:w="1275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276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34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  <w:tc>
          <w:tcPr>
            <w:tcW w:w="1116" w:type="dxa"/>
            <w:noWrap/>
            <w:hideMark/>
          </w:tcPr>
          <w:p w:rsidR="0082716D" w:rsidRPr="004B4138" w:rsidRDefault="0082716D" w:rsidP="0082716D">
            <w:pPr>
              <w:ind w:firstLine="0"/>
            </w:pPr>
            <w:r w:rsidRPr="004B4138">
              <w:rPr>
                <w:rFonts w:ascii="Times New Roman" w:hAnsi="Times New Roman"/>
                <w:bCs/>
              </w:rPr>
              <w:t>0,00</w:t>
            </w:r>
          </w:p>
        </w:tc>
      </w:tr>
    </w:tbl>
    <w:p w:rsidR="0082716D" w:rsidRPr="004B4138" w:rsidRDefault="0082716D" w:rsidP="0082716D">
      <w:pPr>
        <w:ind w:firstLine="0"/>
        <w:rPr>
          <w:sz w:val="26"/>
          <w:szCs w:val="26"/>
        </w:rPr>
      </w:pPr>
    </w:p>
    <w:p w:rsidR="0082716D" w:rsidRPr="004B4138" w:rsidRDefault="0082716D" w:rsidP="0082716D">
      <w:pPr>
        <w:ind w:left="8496"/>
        <w:rPr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firstLine="0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                                                                                         </w:t>
      </w:r>
      <w:r w:rsidR="00BC434A" w:rsidRPr="004B4138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="00BC434A" w:rsidRPr="004B4138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firstLine="0"/>
        <w:rPr>
          <w:rFonts w:ascii="Times New Roman" w:hAnsi="Times New Roman"/>
          <w:sz w:val="26"/>
          <w:szCs w:val="26"/>
        </w:rPr>
      </w:pPr>
    </w:p>
    <w:p w:rsidR="000B6615" w:rsidRPr="004B4138" w:rsidRDefault="000B6615" w:rsidP="0082716D">
      <w:pPr>
        <w:ind w:firstLine="0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10477"/>
        <w:rPr>
          <w:rFonts w:ascii="Times New Roman" w:hAnsi="Times New Roman"/>
          <w:sz w:val="26"/>
          <w:szCs w:val="26"/>
        </w:rPr>
      </w:pPr>
    </w:p>
    <w:p w:rsidR="0082716D" w:rsidRPr="004B4138" w:rsidRDefault="0082716D" w:rsidP="0082716D">
      <w:pPr>
        <w:ind w:left="9769"/>
        <w:jc w:val="left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>Приложение № 4</w:t>
      </w:r>
    </w:p>
    <w:p w:rsidR="0082716D" w:rsidRPr="004B4138" w:rsidRDefault="0082716D" w:rsidP="0082716D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>к постановлению администрации Павловского муниципального района</w:t>
      </w:r>
    </w:p>
    <w:p w:rsidR="0082716D" w:rsidRPr="004B4138" w:rsidRDefault="0082716D" w:rsidP="0082716D">
      <w:pPr>
        <w:spacing w:line="276" w:lineRule="auto"/>
        <w:ind w:left="10334" w:firstLine="0"/>
        <w:jc w:val="left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 xml:space="preserve">от </w:t>
      </w:r>
      <w:r w:rsidR="00BC434A" w:rsidRPr="004B4138">
        <w:rPr>
          <w:rFonts w:ascii="Times New Roman" w:hAnsi="Times New Roman"/>
          <w:sz w:val="26"/>
          <w:szCs w:val="26"/>
        </w:rPr>
        <w:t>_________</w:t>
      </w:r>
      <w:r w:rsidRPr="004B4138">
        <w:rPr>
          <w:rFonts w:ascii="Times New Roman" w:hAnsi="Times New Roman"/>
          <w:sz w:val="26"/>
          <w:szCs w:val="26"/>
        </w:rPr>
        <w:t xml:space="preserve"> №_</w:t>
      </w:r>
    </w:p>
    <w:p w:rsidR="0082716D" w:rsidRPr="004B4138" w:rsidRDefault="0082716D" w:rsidP="0082716D">
      <w:pPr>
        <w:tabs>
          <w:tab w:val="left" w:pos="5387"/>
        </w:tabs>
        <w:rPr>
          <w:sz w:val="26"/>
          <w:szCs w:val="26"/>
        </w:rPr>
      </w:pPr>
    </w:p>
    <w:tbl>
      <w:tblPr>
        <w:tblW w:w="15324" w:type="dxa"/>
        <w:tblInd w:w="93" w:type="dxa"/>
        <w:tblLayout w:type="fixed"/>
        <w:tblLook w:val="04A0"/>
      </w:tblPr>
      <w:tblGrid>
        <w:gridCol w:w="696"/>
        <w:gridCol w:w="2440"/>
        <w:gridCol w:w="1841"/>
        <w:gridCol w:w="2126"/>
        <w:gridCol w:w="1546"/>
        <w:gridCol w:w="1546"/>
        <w:gridCol w:w="2153"/>
        <w:gridCol w:w="1134"/>
        <w:gridCol w:w="1842"/>
      </w:tblGrid>
      <w:tr w:rsidR="0082716D" w:rsidRPr="004B4138" w:rsidTr="0082716D">
        <w:trPr>
          <w:trHeight w:val="1305"/>
        </w:trPr>
        <w:tc>
          <w:tcPr>
            <w:tcW w:w="15324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  <w:p w:rsidR="0082716D" w:rsidRPr="004B4138" w:rsidRDefault="0082716D" w:rsidP="00157ECB">
            <w:pPr>
              <w:ind w:firstLine="0"/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4B4138">
              <w:rPr>
                <w:rFonts w:ascii="Times New Roman" w:hAnsi="Times New Roman"/>
                <w:sz w:val="26"/>
                <w:szCs w:val="26"/>
              </w:rPr>
              <w:t>План реализации муниципальной программы Воронежской области</w:t>
            </w:r>
            <w:r w:rsidRPr="004B4138">
              <w:rPr>
                <w:rFonts w:ascii="Times New Roman" w:hAnsi="Times New Roman"/>
                <w:sz w:val="26"/>
                <w:szCs w:val="26"/>
              </w:rPr>
              <w:br/>
              <w:t xml:space="preserve"> Профилактика и преодоление социального сиротства на 201</w:t>
            </w:r>
            <w:r w:rsidR="00157ECB" w:rsidRPr="004B4138">
              <w:rPr>
                <w:rFonts w:ascii="Times New Roman" w:hAnsi="Times New Roman"/>
                <w:sz w:val="26"/>
                <w:szCs w:val="26"/>
              </w:rPr>
              <w:t>8</w:t>
            </w:r>
            <w:r w:rsidRPr="004B4138">
              <w:rPr>
                <w:rFonts w:ascii="Times New Roman" w:hAnsi="Times New Roman"/>
                <w:sz w:val="26"/>
                <w:szCs w:val="26"/>
              </w:rPr>
              <w:t xml:space="preserve"> год</w:t>
            </w:r>
          </w:p>
        </w:tc>
      </w:tr>
      <w:tr w:rsidR="0082716D" w:rsidRPr="004B4138" w:rsidTr="0082716D">
        <w:trPr>
          <w:trHeight w:val="255"/>
        </w:trPr>
        <w:tc>
          <w:tcPr>
            <w:tcW w:w="6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21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</w:p>
        </w:tc>
      </w:tr>
      <w:tr w:rsidR="0082716D" w:rsidRPr="004B4138" w:rsidTr="0082716D">
        <w:trPr>
          <w:trHeight w:val="735"/>
        </w:trPr>
        <w:tc>
          <w:tcPr>
            <w:tcW w:w="6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№ </w:t>
            </w:r>
            <w:proofErr w:type="spellStart"/>
            <w:proofErr w:type="gramStart"/>
            <w:r w:rsidRPr="004B4138">
              <w:rPr>
                <w:rFonts w:ascii="Times New Roman" w:hAnsi="Times New Roman"/>
              </w:rPr>
              <w:t>п</w:t>
            </w:r>
            <w:proofErr w:type="spellEnd"/>
            <w:proofErr w:type="gramEnd"/>
            <w:r w:rsidRPr="004B4138">
              <w:rPr>
                <w:rFonts w:ascii="Times New Roman" w:hAnsi="Times New Roman"/>
              </w:rPr>
              <w:t>/</w:t>
            </w:r>
            <w:proofErr w:type="spellStart"/>
            <w:r w:rsidRPr="004B4138">
              <w:rPr>
                <w:rFonts w:ascii="Times New Roman" w:hAnsi="Times New Roman"/>
              </w:rPr>
              <w:t>п</w:t>
            </w:r>
            <w:proofErr w:type="spellEnd"/>
          </w:p>
        </w:tc>
        <w:tc>
          <w:tcPr>
            <w:tcW w:w="2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Статус</w:t>
            </w:r>
          </w:p>
        </w:tc>
        <w:tc>
          <w:tcPr>
            <w:tcW w:w="18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Наименование  подпрограммы,  основного мероприятия, мероприятия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proofErr w:type="gramStart"/>
            <w:r w:rsidRPr="004B4138">
              <w:rPr>
                <w:rFonts w:ascii="Times New Roman" w:hAnsi="Times New Roman"/>
              </w:rPr>
              <w:t>Исполнитель мероприятия (структурное подразделение органа местного самоуправления, иной главный распорядитель средств местного бюджета), Ф.И.О., должность исполнителя)</w:t>
            </w:r>
            <w:proofErr w:type="gramEnd"/>
          </w:p>
        </w:tc>
        <w:tc>
          <w:tcPr>
            <w:tcW w:w="30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Срок</w:t>
            </w:r>
          </w:p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Ожидаемый непосредственный результат (краткое описание) от реализации подпрограммы, основного мероприятия, мероприятия в очередном финансовом году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0B6615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КБК </w:t>
            </w:r>
            <w:r w:rsidRPr="004B4138">
              <w:rPr>
                <w:rFonts w:ascii="Times New Roman" w:hAnsi="Times New Roman"/>
              </w:rPr>
              <w:br/>
              <w:t>(</w:t>
            </w:r>
            <w:r w:rsidR="000B6615" w:rsidRPr="004B4138">
              <w:rPr>
                <w:rFonts w:ascii="Times New Roman" w:hAnsi="Times New Roman"/>
              </w:rPr>
              <w:t>раздел, подраздел</w:t>
            </w:r>
            <w:r w:rsidRPr="004B4138">
              <w:rPr>
                <w:rFonts w:ascii="Times New Roman" w:hAnsi="Times New Roman"/>
              </w:rPr>
              <w:t>)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Расходы, предусмотренные решением представительного органа местного самоуправления о местном бюджете, на год</w:t>
            </w:r>
          </w:p>
        </w:tc>
      </w:tr>
      <w:tr w:rsidR="0082716D" w:rsidRPr="004B4138" w:rsidTr="0082716D">
        <w:trPr>
          <w:trHeight w:val="315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154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82716D" w:rsidRPr="004B4138" w:rsidTr="0082716D">
        <w:trPr>
          <w:trHeight w:val="2220"/>
        </w:trPr>
        <w:tc>
          <w:tcPr>
            <w:tcW w:w="6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84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rPr>
                <w:rFonts w:ascii="Times New Roman" w:hAnsi="Times New Roman"/>
              </w:rPr>
            </w:pP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начала реализации</w:t>
            </w:r>
            <w:r w:rsidRPr="004B4138">
              <w:rPr>
                <w:rFonts w:ascii="Times New Roman" w:hAnsi="Times New Roman"/>
              </w:rPr>
              <w:br/>
              <w:t xml:space="preserve">мероприятия в очередном финансовом году 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окончания реализации</w:t>
            </w:r>
            <w:r w:rsidRPr="004B4138">
              <w:rPr>
                <w:rFonts w:ascii="Times New Roman" w:hAnsi="Times New Roman"/>
              </w:rPr>
              <w:br/>
              <w:t>мероприятия</w:t>
            </w:r>
            <w:r w:rsidRPr="004B4138">
              <w:rPr>
                <w:rFonts w:ascii="Times New Roman" w:hAnsi="Times New Roman"/>
              </w:rPr>
              <w:br/>
              <w:t xml:space="preserve">в очередном финансовом году  </w:t>
            </w:r>
          </w:p>
        </w:tc>
        <w:tc>
          <w:tcPr>
            <w:tcW w:w="21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716D" w:rsidRPr="004B4138" w:rsidRDefault="0082716D" w:rsidP="0082716D">
            <w:pPr>
              <w:ind w:firstLine="0"/>
              <w:rPr>
                <w:rFonts w:ascii="Times New Roman" w:hAnsi="Times New Roman"/>
              </w:rPr>
            </w:pPr>
          </w:p>
        </w:tc>
      </w:tr>
      <w:tr w:rsidR="0082716D" w:rsidRPr="004B4138" w:rsidTr="0082716D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4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5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6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</w:t>
            </w:r>
          </w:p>
        </w:tc>
      </w:tr>
      <w:tr w:rsidR="0082716D" w:rsidRPr="004B4138" w:rsidTr="0082716D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ПОДПРОГРАММА 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Социализация детей-сирот и детей, нуждающихся в особой защите государства»</w:t>
            </w:r>
          </w:p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157ECB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157ECB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157ECB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31.12.201</w:t>
            </w:r>
            <w:r w:rsidR="00157ECB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Увеличение числа детей, оставшихся без попечения родителей, устраиваемых в семьи российских граждан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0B6615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26896,63</w:t>
            </w:r>
          </w:p>
        </w:tc>
      </w:tr>
      <w:tr w:rsidR="0082716D" w:rsidRPr="004B4138" w:rsidTr="0082716D">
        <w:trPr>
          <w:trHeight w:val="63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 xml:space="preserve">мероприятие 1.1 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единовременного пособия при всех формах устройства детей, лишенных родительского попечения,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BC434A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BC434A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BC434A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31.12.201</w:t>
            </w:r>
            <w:r w:rsidR="00BC434A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  <w:r w:rsidR="000B6615" w:rsidRPr="004B4138">
              <w:rPr>
                <w:rFonts w:ascii="Times New Roman" w:hAnsi="Times New Roman"/>
              </w:rPr>
              <w:t xml:space="preserve"> (1004)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BC434A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531,45</w:t>
            </w:r>
          </w:p>
        </w:tc>
      </w:tr>
      <w:tr w:rsidR="0082716D" w:rsidRPr="004B4138" w:rsidTr="0082716D">
        <w:trPr>
          <w:trHeight w:val="315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выплаты приемной семье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31.12.201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Социальная поддержка детей, оставшихся без попечения родителей, воспитывающихся в приемных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0B6615" w:rsidRPr="004B4138">
              <w:rPr>
                <w:rFonts w:ascii="Times New Roman" w:hAnsi="Times New Roman"/>
              </w:rPr>
              <w:t xml:space="preserve"> (1004)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0B6615" w:rsidP="0082716D">
            <w:pPr>
              <w:ind w:firstLine="0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7513,05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1.3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Осуществление выплаты семьям опекунов на содержание подопечных детей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 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Социальная поддержка детей, оставшихся без попечения родителей, воспитывающихся в опекунских семьях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  <w:r w:rsidR="000B6615" w:rsidRPr="004B4138">
              <w:rPr>
                <w:rFonts w:ascii="Times New Roman" w:hAnsi="Times New Roman"/>
              </w:rPr>
              <w:t xml:space="preserve"> (1004)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0B6615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8684,78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Осуществление выплаты вознаграждения, причитающегося приемному родителю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 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Социальная поддержка приемных родителей, воспитывающих приемных детей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  <w:r w:rsidR="000B6615" w:rsidRPr="004B4138">
              <w:rPr>
                <w:rFonts w:ascii="Times New Roman" w:hAnsi="Times New Roman"/>
              </w:rPr>
              <w:t xml:space="preserve"> (1004)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0B6615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8078,73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1.5.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единовременной выплаты при передаче ребенка на воспитание в семью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0B6615" w:rsidRPr="004B4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0B6615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0,0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1.6.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единовременной выплаты при устройстве в семью ребенка-инвалида или ребенка, достигшего возраста 10 лет, а также при передаче на воспитание в семью братьев (сестер)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0B6615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0B6615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Социальная поддержка семей, принявших на воспитание детей, оставшихся без попечения родителей в возрасте 10 лет, инвалидов, братьев и сестер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0B6615" w:rsidRPr="004B4138">
              <w:rPr>
                <w:rFonts w:ascii="Times New Roman" w:hAnsi="Times New Roman"/>
              </w:rPr>
              <w:t xml:space="preserve"> 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0B6615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0,0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1.7.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Выполнение переданных полномочий по организации и осуществлению деятельности по опеке и попечительству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eastAsiaTheme="minorHAnsi" w:hAnsi="Times New Roman"/>
                <w:lang w:eastAsia="en-US"/>
              </w:rPr>
              <w:t>Жизнеустройство детей-сирот и детей, оставшихся без попечения родителей</w:t>
            </w:r>
            <w:r w:rsidRPr="004B4138">
              <w:rPr>
                <w:rFonts w:ascii="Times New Roman" w:hAnsi="Times New Roman"/>
              </w:rPr>
              <w:t>, защита их прав и законных интересов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0B6615" w:rsidRPr="004B4138">
              <w:rPr>
                <w:rFonts w:ascii="Times New Roman" w:hAnsi="Times New Roman"/>
              </w:rPr>
              <w:t xml:space="preserve"> (0113)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1665,49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1.8.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ответственный секретарь КДН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</w:t>
            </w:r>
            <w:proofErr w:type="gramStart"/>
            <w:r w:rsidRPr="004B4138">
              <w:rPr>
                <w:rFonts w:ascii="Times New Roman" w:hAnsi="Times New Roman"/>
              </w:rPr>
              <w:t>С</w:t>
            </w:r>
            <w:proofErr w:type="gramEnd"/>
            <w:r w:rsidRPr="004B4138">
              <w:rPr>
                <w:rFonts w:ascii="Times New Roman" w:hAnsi="Times New Roman"/>
              </w:rPr>
              <w:t xml:space="preserve">, </w:t>
            </w:r>
            <w:proofErr w:type="gramStart"/>
            <w:r w:rsidRPr="004B4138">
              <w:rPr>
                <w:rFonts w:ascii="Times New Roman" w:hAnsi="Times New Roman"/>
              </w:rPr>
              <w:t>начальник</w:t>
            </w:r>
            <w:proofErr w:type="gramEnd"/>
            <w:r w:rsidRPr="004B4138">
              <w:rPr>
                <w:rFonts w:ascii="Times New Roman" w:hAnsi="Times New Roman"/>
              </w:rPr>
              <w:t xml:space="preserve">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autoSpaceDE w:val="0"/>
              <w:autoSpaceDN w:val="0"/>
              <w:adjustRightInd w:val="0"/>
              <w:spacing w:line="276" w:lineRule="auto"/>
              <w:ind w:firstLine="0"/>
              <w:jc w:val="left"/>
              <w:rPr>
                <w:rFonts w:ascii="Times New Roman" w:eastAsiaTheme="minorHAnsi" w:hAnsi="Times New Roman"/>
                <w:lang w:eastAsia="en-US"/>
              </w:rPr>
            </w:pPr>
            <w:r w:rsidRPr="004B4138">
              <w:rPr>
                <w:rFonts w:ascii="Times New Roman" w:eastAsiaTheme="minorHAnsi" w:hAnsi="Times New Roman"/>
                <w:lang w:eastAsia="en-US"/>
              </w:rPr>
              <w:t xml:space="preserve">Увеличение </w:t>
            </w:r>
            <w:r w:rsidRPr="004B4138">
              <w:rPr>
                <w:rFonts w:ascii="Times New Roman" w:hAnsi="Times New Roman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4303BF" w:rsidRPr="004B4138">
              <w:rPr>
                <w:rFonts w:ascii="Times New Roman" w:hAnsi="Times New Roman"/>
              </w:rPr>
              <w:t xml:space="preserve"> (0113)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361,17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1.9.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Организация и проведение районных мероприятий, направленных на раскрытие творческого потенциала детей, воспитывающихся в замещающих семьях 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сектора учета и отчетности </w:t>
            </w:r>
            <w:proofErr w:type="spellStart"/>
            <w:r w:rsidRPr="004B4138">
              <w:rPr>
                <w:rFonts w:ascii="Times New Roman" w:hAnsi="Times New Roman"/>
              </w:rPr>
              <w:t>Чечурина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Ю.В.,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Пропаганда  позитивного имиджа семейных форм устройства детей-сирот и детей, оставшихся без попечения родителей; информирование населения об институте замещающей семьи; увеличение доли детей, оставшихся без попечения родителей, устраиваемых на дальнейшее воспитание в семьи российских граждан, способствование успешной адаптации детей в замещающих семьях, социализация детей через творчество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914</w:t>
            </w:r>
            <w:r w:rsidR="004303BF" w:rsidRPr="004B4138">
              <w:rPr>
                <w:rFonts w:ascii="Times New Roman" w:hAnsi="Times New Roman"/>
              </w:rPr>
              <w:t xml:space="preserve"> (0113)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0,00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ПОДПРОГРАММА 2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Раннее выявление семейного неблагополучия, комплексная и целенаправленная работа с семьей, находящейся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  <w:proofErr w:type="gramStart"/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4B4138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 Увеличение доли </w:t>
            </w:r>
            <w:r w:rsidRPr="004B4138">
              <w:rPr>
                <w:rFonts w:ascii="Times New Roman" w:eastAsiaTheme="minorHAnsi" w:hAnsi="Times New Roman"/>
                <w:lang w:eastAsia="en-US"/>
              </w:rPr>
              <w:t>семей, находящихся в социально опасном положении, которые сняты с профилактического учета, от общего числа семей, состоящих на учете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  <w:r w:rsidR="004303BF" w:rsidRPr="004B4138">
              <w:rPr>
                <w:rFonts w:ascii="Times New Roman" w:hAnsi="Times New Roman"/>
              </w:rPr>
              <w:t xml:space="preserve"> (0113)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</w:tr>
      <w:tr w:rsidR="0082716D" w:rsidRPr="004B4138" w:rsidTr="0082716D">
        <w:trPr>
          <w:trHeight w:val="72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2.1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Информационная компания, направленная на профилактику жестокого обращения с детьми, ответственного родительства, устройства детей, оставшихся без попечения родителей в семью 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  <w:proofErr w:type="gramStart"/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4B4138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повышения уровня информированности общества по проблемным вопросам профилактики социального сиротства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  <w:r w:rsidR="004303BF" w:rsidRPr="004B4138">
              <w:rPr>
                <w:rFonts w:ascii="Times New Roman" w:hAnsi="Times New Roman"/>
              </w:rPr>
              <w:t xml:space="preserve"> (0113)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0,00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…..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2.2.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Внедрение эффективных инновационных методик работы с семьями, находящимися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  <w:proofErr w:type="gramStart"/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4B4138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Е.С, начальник муниципального отдела по образованию, спорту и молодежной политики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увеличение доли семей, состоящих на учете как находящиеся в социально опасном положении, которым оказана помощь через НКО общественных организаций, хозяйствующих субъектов, волонтеров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0,00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2.3.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  <w:proofErr w:type="gramStart"/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4B4138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повышение компетентности специалистов, работающих с семьями, находящимися в социально опасном положении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4303BF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</w:t>
            </w:r>
            <w:r w:rsidR="0082716D" w:rsidRPr="004B4138">
              <w:rPr>
                <w:rFonts w:ascii="Times New Roman" w:hAnsi="Times New Roman"/>
              </w:rPr>
              <w:t>,00</w:t>
            </w:r>
          </w:p>
        </w:tc>
      </w:tr>
      <w:tr w:rsidR="0082716D" w:rsidRPr="004B4138" w:rsidTr="0082716D">
        <w:trPr>
          <w:trHeight w:val="360"/>
        </w:trPr>
        <w:tc>
          <w:tcPr>
            <w:tcW w:w="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…</w:t>
            </w:r>
          </w:p>
        </w:tc>
        <w:tc>
          <w:tcPr>
            <w:tcW w:w="2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 xml:space="preserve">Основное </w:t>
            </w:r>
            <w:r w:rsidRPr="004B4138">
              <w:rPr>
                <w:rFonts w:ascii="Times New Roman" w:hAnsi="Times New Roman"/>
              </w:rPr>
              <w:br/>
              <w:t>мероприятие 2.4.</w:t>
            </w:r>
          </w:p>
        </w:tc>
        <w:tc>
          <w:tcPr>
            <w:tcW w:w="18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Привлечение некоммерческих организаций, общественных организаций, хозяйствующих субъектов, волонтеров к реабилитации семей, находящихся в социально опасном положении</w:t>
            </w:r>
          </w:p>
        </w:tc>
        <w:tc>
          <w:tcPr>
            <w:tcW w:w="21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</w:t>
            </w:r>
            <w:proofErr w:type="gramStart"/>
            <w:r w:rsidRPr="004B4138">
              <w:rPr>
                <w:rFonts w:ascii="Times New Roman" w:hAnsi="Times New Roman"/>
              </w:rPr>
              <w:t xml:space="preserve">Администрация Павловского муниципального района, заместитель главы администрации Рублевская Е.Н., начальник отдела опеки и попечительства Виноградова М.А., начальник муниципального отдела по культуре и межнациональным вопросам администрации </w:t>
            </w:r>
            <w:proofErr w:type="spellStart"/>
            <w:r w:rsidRPr="004B4138">
              <w:rPr>
                <w:rFonts w:ascii="Times New Roman" w:hAnsi="Times New Roman"/>
              </w:rPr>
              <w:t>Щербинина</w:t>
            </w:r>
            <w:proofErr w:type="spellEnd"/>
            <w:r w:rsidRPr="004B4138">
              <w:rPr>
                <w:rFonts w:ascii="Times New Roman" w:hAnsi="Times New Roman"/>
              </w:rPr>
              <w:t xml:space="preserve"> М.А., ответственный секретарь К</w:t>
            </w:r>
            <w:r w:rsidRPr="004B4138">
              <w:rPr>
                <w:rFonts w:ascii="Times New Roman" w:hAnsi="Times New Roman"/>
              </w:rPr>
              <w:br/>
              <w:t xml:space="preserve">ДН и ЗП </w:t>
            </w:r>
            <w:proofErr w:type="spellStart"/>
            <w:r w:rsidRPr="004B4138">
              <w:rPr>
                <w:rFonts w:ascii="Times New Roman" w:hAnsi="Times New Roman"/>
              </w:rPr>
              <w:t>Безрученко</w:t>
            </w:r>
            <w:proofErr w:type="spellEnd"/>
            <w:r w:rsidRPr="004B4138">
              <w:rPr>
                <w:rFonts w:ascii="Times New Roman" w:hAnsi="Times New Roman"/>
              </w:rPr>
              <w:t xml:space="preserve"> Е.С, начальник муниципального отдела по образованию, молодежной политике и спорту Зубкова Е. А.</w:t>
            </w:r>
            <w:proofErr w:type="gramEnd"/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01.01.201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15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4303BF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 31.12.201</w:t>
            </w:r>
            <w:r w:rsidR="004303BF" w:rsidRPr="004B4138">
              <w:rPr>
                <w:rFonts w:ascii="Times New Roman" w:hAnsi="Times New Roman"/>
              </w:rPr>
              <w:t>8</w:t>
            </w:r>
          </w:p>
        </w:tc>
        <w:tc>
          <w:tcPr>
            <w:tcW w:w="21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pStyle w:val="ConsPlusNormal"/>
              <w:widowControl/>
              <w:spacing w:line="276" w:lineRule="auto"/>
              <w:ind w:firstLine="0"/>
              <w:outlineLvl w:val="2"/>
              <w:rPr>
                <w:rFonts w:ascii="Times New Roman" w:hAnsi="Times New Roman" w:cs="Times New Roman"/>
              </w:rPr>
            </w:pPr>
            <w:r w:rsidRPr="004B4138">
              <w:rPr>
                <w:rFonts w:ascii="Times New Roman" w:hAnsi="Times New Roman" w:cs="Times New Roman"/>
              </w:rPr>
              <w:t xml:space="preserve"> увеличение  </w:t>
            </w:r>
            <w:r w:rsidRPr="004B4138">
              <w:rPr>
                <w:rFonts w:ascii="Times New Roman" w:eastAsiaTheme="minorHAnsi" w:hAnsi="Times New Roman" w:cs="Times New Roman"/>
                <w:lang w:eastAsia="en-US"/>
              </w:rPr>
              <w:t>доли семей, находящихся в социально опасном положении, которые сняты с профилактического учета, от общего числа семей, состоящих на учете.</w:t>
            </w:r>
          </w:p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left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 914</w:t>
            </w:r>
          </w:p>
        </w:tc>
        <w:tc>
          <w:tcPr>
            <w:tcW w:w="18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2716D" w:rsidRPr="004B4138" w:rsidRDefault="0082716D" w:rsidP="0082716D">
            <w:pPr>
              <w:ind w:firstLine="0"/>
              <w:jc w:val="center"/>
              <w:rPr>
                <w:rFonts w:ascii="Times New Roman" w:hAnsi="Times New Roman"/>
              </w:rPr>
            </w:pPr>
            <w:r w:rsidRPr="004B4138">
              <w:rPr>
                <w:rFonts w:ascii="Times New Roman" w:hAnsi="Times New Roman"/>
              </w:rPr>
              <w:t>0,00</w:t>
            </w:r>
          </w:p>
        </w:tc>
      </w:tr>
    </w:tbl>
    <w:p w:rsidR="0082716D" w:rsidRPr="004B4138" w:rsidRDefault="0082716D" w:rsidP="0082716D">
      <w:pPr>
        <w:tabs>
          <w:tab w:val="left" w:pos="5387"/>
        </w:tabs>
        <w:ind w:firstLine="0"/>
        <w:jc w:val="left"/>
        <w:rPr>
          <w:rFonts w:ascii="Times New Roman" w:hAnsi="Times New Roman"/>
        </w:rPr>
      </w:pPr>
    </w:p>
    <w:p w:rsidR="0082716D" w:rsidRPr="004B4138" w:rsidRDefault="0082716D" w:rsidP="0082716D">
      <w:pPr>
        <w:tabs>
          <w:tab w:val="left" w:pos="5387"/>
        </w:tabs>
        <w:rPr>
          <w:rFonts w:ascii="Times New Roman" w:hAnsi="Times New Roman"/>
        </w:rPr>
      </w:pPr>
    </w:p>
    <w:p w:rsidR="0082716D" w:rsidRPr="004B4138" w:rsidRDefault="0082716D" w:rsidP="0082716D">
      <w:pPr>
        <w:tabs>
          <w:tab w:val="left" w:pos="5387"/>
        </w:tabs>
        <w:rPr>
          <w:sz w:val="26"/>
          <w:szCs w:val="26"/>
        </w:rPr>
      </w:pPr>
    </w:p>
    <w:p w:rsidR="0082716D" w:rsidRPr="004B4138" w:rsidRDefault="0082716D" w:rsidP="0082716D">
      <w:pPr>
        <w:ind w:firstLine="0"/>
        <w:rPr>
          <w:rFonts w:ascii="Times New Roman" w:hAnsi="Times New Roman"/>
          <w:sz w:val="26"/>
          <w:szCs w:val="26"/>
        </w:rPr>
      </w:pPr>
      <w:r w:rsidRPr="004B4138">
        <w:rPr>
          <w:rFonts w:ascii="Times New Roman" w:hAnsi="Times New Roman"/>
          <w:sz w:val="26"/>
          <w:szCs w:val="26"/>
        </w:rPr>
        <w:t xml:space="preserve">Глава Павловского муниципального района                                                                                             </w:t>
      </w:r>
      <w:r w:rsidR="004303BF" w:rsidRPr="004B4138">
        <w:rPr>
          <w:rFonts w:ascii="Times New Roman" w:hAnsi="Times New Roman"/>
          <w:sz w:val="26"/>
          <w:szCs w:val="26"/>
        </w:rPr>
        <w:t xml:space="preserve">М.Н. </w:t>
      </w:r>
      <w:proofErr w:type="spellStart"/>
      <w:r w:rsidR="004303BF" w:rsidRPr="004B4138">
        <w:rPr>
          <w:rFonts w:ascii="Times New Roman" w:hAnsi="Times New Roman"/>
          <w:sz w:val="26"/>
          <w:szCs w:val="26"/>
        </w:rPr>
        <w:t>Янцов</w:t>
      </w:r>
      <w:proofErr w:type="spellEnd"/>
    </w:p>
    <w:p w:rsidR="00C22643" w:rsidRPr="004B4138" w:rsidRDefault="00C22643"/>
    <w:sectPr w:rsidR="00C22643" w:rsidRPr="004B4138" w:rsidSect="0082716D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D35CA"/>
    <w:multiLevelType w:val="hybridMultilevel"/>
    <w:tmpl w:val="87564F9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7B31CBE"/>
    <w:multiLevelType w:val="hybridMultilevel"/>
    <w:tmpl w:val="2D904A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5B23A5"/>
    <w:multiLevelType w:val="hybridMultilevel"/>
    <w:tmpl w:val="42006AA4"/>
    <w:lvl w:ilvl="0" w:tplc="81F0475C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C16672"/>
    <w:multiLevelType w:val="hybridMultilevel"/>
    <w:tmpl w:val="440AB4CE"/>
    <w:lvl w:ilvl="0" w:tplc="03F65FD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8" w:hanging="360"/>
      </w:pPr>
    </w:lvl>
    <w:lvl w:ilvl="2" w:tplc="0419001B" w:tentative="1">
      <w:start w:val="1"/>
      <w:numFmt w:val="lowerRoman"/>
      <w:lvlText w:val="%3."/>
      <w:lvlJc w:val="right"/>
      <w:pPr>
        <w:ind w:left="2468" w:hanging="180"/>
      </w:pPr>
    </w:lvl>
    <w:lvl w:ilvl="3" w:tplc="0419000F" w:tentative="1">
      <w:start w:val="1"/>
      <w:numFmt w:val="decimal"/>
      <w:lvlText w:val="%4."/>
      <w:lvlJc w:val="left"/>
      <w:pPr>
        <w:ind w:left="3188" w:hanging="360"/>
      </w:pPr>
    </w:lvl>
    <w:lvl w:ilvl="4" w:tplc="04190019" w:tentative="1">
      <w:start w:val="1"/>
      <w:numFmt w:val="lowerLetter"/>
      <w:lvlText w:val="%5."/>
      <w:lvlJc w:val="left"/>
      <w:pPr>
        <w:ind w:left="3908" w:hanging="360"/>
      </w:pPr>
    </w:lvl>
    <w:lvl w:ilvl="5" w:tplc="0419001B" w:tentative="1">
      <w:start w:val="1"/>
      <w:numFmt w:val="lowerRoman"/>
      <w:lvlText w:val="%6."/>
      <w:lvlJc w:val="right"/>
      <w:pPr>
        <w:ind w:left="4628" w:hanging="180"/>
      </w:pPr>
    </w:lvl>
    <w:lvl w:ilvl="6" w:tplc="0419000F" w:tentative="1">
      <w:start w:val="1"/>
      <w:numFmt w:val="decimal"/>
      <w:lvlText w:val="%7."/>
      <w:lvlJc w:val="left"/>
      <w:pPr>
        <w:ind w:left="5348" w:hanging="360"/>
      </w:pPr>
    </w:lvl>
    <w:lvl w:ilvl="7" w:tplc="04190019" w:tentative="1">
      <w:start w:val="1"/>
      <w:numFmt w:val="lowerLetter"/>
      <w:lvlText w:val="%8."/>
      <w:lvlJc w:val="left"/>
      <w:pPr>
        <w:ind w:left="6068" w:hanging="360"/>
      </w:pPr>
    </w:lvl>
    <w:lvl w:ilvl="8" w:tplc="0419001B" w:tentative="1">
      <w:start w:val="1"/>
      <w:numFmt w:val="lowerRoman"/>
      <w:lvlText w:val="%9."/>
      <w:lvlJc w:val="right"/>
      <w:pPr>
        <w:ind w:left="6788" w:hanging="180"/>
      </w:pPr>
    </w:lvl>
  </w:abstractNum>
  <w:abstractNum w:abstractNumId="4">
    <w:nsid w:val="1D614782"/>
    <w:multiLevelType w:val="hybridMultilevel"/>
    <w:tmpl w:val="23303634"/>
    <w:lvl w:ilvl="0" w:tplc="392CAAB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252B0EB3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6">
    <w:nsid w:val="30754292"/>
    <w:multiLevelType w:val="multilevel"/>
    <w:tmpl w:val="93AA7216"/>
    <w:styleLink w:val="a"/>
    <w:lvl w:ilvl="0">
      <w:start w:val="1"/>
      <w:numFmt w:val="bullet"/>
      <w:lvlText w:val=""/>
      <w:lvlJc w:val="left"/>
      <w:pPr>
        <w:tabs>
          <w:tab w:val="num" w:pos="1418"/>
        </w:tabs>
        <w:ind w:firstLine="1021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7">
    <w:nsid w:val="30D80173"/>
    <w:multiLevelType w:val="hybridMultilevel"/>
    <w:tmpl w:val="155CBC76"/>
    <w:lvl w:ilvl="0" w:tplc="C41A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310957CE"/>
    <w:multiLevelType w:val="hybridMultilevel"/>
    <w:tmpl w:val="96EA173C"/>
    <w:lvl w:ilvl="0" w:tplc="287EDFC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32837C9A"/>
    <w:multiLevelType w:val="hybridMultilevel"/>
    <w:tmpl w:val="F8D472EE"/>
    <w:lvl w:ilvl="0" w:tplc="FE5CA2CE">
      <w:start w:val="1"/>
      <w:numFmt w:val="decimal"/>
      <w:lvlText w:val="%1."/>
      <w:lvlJc w:val="left"/>
      <w:pPr>
        <w:ind w:left="2003" w:hanging="13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86374DC"/>
    <w:multiLevelType w:val="hybridMultilevel"/>
    <w:tmpl w:val="DA5A2A3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38B0753C"/>
    <w:multiLevelType w:val="hybridMultilevel"/>
    <w:tmpl w:val="809C7CEE"/>
    <w:lvl w:ilvl="0" w:tplc="26829D0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1506B2"/>
    <w:multiLevelType w:val="hybridMultilevel"/>
    <w:tmpl w:val="C87E3DA2"/>
    <w:lvl w:ilvl="0" w:tplc="635AF1BE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hint="default"/>
        <w:sz w:val="26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3">
    <w:nsid w:val="430F4A49"/>
    <w:multiLevelType w:val="hybridMultilevel"/>
    <w:tmpl w:val="769247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9DC469A"/>
    <w:multiLevelType w:val="hybridMultilevel"/>
    <w:tmpl w:val="31A634E4"/>
    <w:lvl w:ilvl="0" w:tplc="C29EC9E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4FCE5CF2"/>
    <w:multiLevelType w:val="hybridMultilevel"/>
    <w:tmpl w:val="DB028F86"/>
    <w:lvl w:ilvl="0" w:tplc="21E0D93E">
      <w:start w:val="1"/>
      <w:numFmt w:val="decimal"/>
      <w:lvlText w:val="%1."/>
      <w:lvlJc w:val="left"/>
      <w:pPr>
        <w:ind w:left="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726" w:hanging="360"/>
      </w:pPr>
    </w:lvl>
    <w:lvl w:ilvl="2" w:tplc="0419001B" w:tentative="1">
      <w:start w:val="1"/>
      <w:numFmt w:val="lowerRoman"/>
      <w:lvlText w:val="%3."/>
      <w:lvlJc w:val="right"/>
      <w:pPr>
        <w:ind w:left="1446" w:hanging="180"/>
      </w:pPr>
    </w:lvl>
    <w:lvl w:ilvl="3" w:tplc="0419000F" w:tentative="1">
      <w:start w:val="1"/>
      <w:numFmt w:val="decimal"/>
      <w:lvlText w:val="%4."/>
      <w:lvlJc w:val="left"/>
      <w:pPr>
        <w:ind w:left="2166" w:hanging="360"/>
      </w:pPr>
    </w:lvl>
    <w:lvl w:ilvl="4" w:tplc="04190019" w:tentative="1">
      <w:start w:val="1"/>
      <w:numFmt w:val="lowerLetter"/>
      <w:lvlText w:val="%5."/>
      <w:lvlJc w:val="left"/>
      <w:pPr>
        <w:ind w:left="2886" w:hanging="360"/>
      </w:pPr>
    </w:lvl>
    <w:lvl w:ilvl="5" w:tplc="0419001B" w:tentative="1">
      <w:start w:val="1"/>
      <w:numFmt w:val="lowerRoman"/>
      <w:lvlText w:val="%6."/>
      <w:lvlJc w:val="right"/>
      <w:pPr>
        <w:ind w:left="3606" w:hanging="180"/>
      </w:pPr>
    </w:lvl>
    <w:lvl w:ilvl="6" w:tplc="0419000F" w:tentative="1">
      <w:start w:val="1"/>
      <w:numFmt w:val="decimal"/>
      <w:lvlText w:val="%7."/>
      <w:lvlJc w:val="left"/>
      <w:pPr>
        <w:ind w:left="4326" w:hanging="360"/>
      </w:pPr>
    </w:lvl>
    <w:lvl w:ilvl="7" w:tplc="04190019" w:tentative="1">
      <w:start w:val="1"/>
      <w:numFmt w:val="lowerLetter"/>
      <w:lvlText w:val="%8."/>
      <w:lvlJc w:val="left"/>
      <w:pPr>
        <w:ind w:left="5046" w:hanging="360"/>
      </w:pPr>
    </w:lvl>
    <w:lvl w:ilvl="8" w:tplc="0419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16">
    <w:nsid w:val="52CA4544"/>
    <w:multiLevelType w:val="hybridMultilevel"/>
    <w:tmpl w:val="7D406626"/>
    <w:lvl w:ilvl="0" w:tplc="4E44D87A">
      <w:start w:val="1"/>
      <w:numFmt w:val="decimal"/>
      <w:lvlText w:val="%1."/>
      <w:lvlJc w:val="left"/>
      <w:pPr>
        <w:ind w:left="0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7">
    <w:nsid w:val="568F6FD5"/>
    <w:multiLevelType w:val="hybridMultilevel"/>
    <w:tmpl w:val="4AF4C63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56D621E"/>
    <w:multiLevelType w:val="hybridMultilevel"/>
    <w:tmpl w:val="B03A4846"/>
    <w:lvl w:ilvl="0" w:tplc="0419000F">
      <w:start w:val="1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9">
    <w:nsid w:val="68524E87"/>
    <w:multiLevelType w:val="multilevel"/>
    <w:tmpl w:val="372C111E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20">
    <w:nsid w:val="6A55183E"/>
    <w:multiLevelType w:val="hybridMultilevel"/>
    <w:tmpl w:val="DA06C2FE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A574E1D"/>
    <w:multiLevelType w:val="hybridMultilevel"/>
    <w:tmpl w:val="C4CEA658"/>
    <w:lvl w:ilvl="0" w:tplc="0419000F">
      <w:start w:val="1"/>
      <w:numFmt w:val="decimal"/>
      <w:lvlText w:val="%1."/>
      <w:lvlJc w:val="left"/>
      <w:pPr>
        <w:tabs>
          <w:tab w:val="num" w:pos="1854"/>
        </w:tabs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2">
    <w:nsid w:val="70B92893"/>
    <w:multiLevelType w:val="hybridMultilevel"/>
    <w:tmpl w:val="EB06E18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6D50D6A"/>
    <w:multiLevelType w:val="hybridMultilevel"/>
    <w:tmpl w:val="D59ECEEA"/>
    <w:lvl w:ilvl="0" w:tplc="9124A484">
      <w:start w:val="1"/>
      <w:numFmt w:val="decimal"/>
      <w:lvlText w:val="%1."/>
      <w:lvlJc w:val="left"/>
      <w:pPr>
        <w:ind w:left="46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1" w:hanging="360"/>
      </w:pPr>
    </w:lvl>
    <w:lvl w:ilvl="2" w:tplc="0419001B" w:tentative="1">
      <w:start w:val="1"/>
      <w:numFmt w:val="lowerRoman"/>
      <w:lvlText w:val="%3."/>
      <w:lvlJc w:val="right"/>
      <w:pPr>
        <w:ind w:left="1901" w:hanging="180"/>
      </w:pPr>
    </w:lvl>
    <w:lvl w:ilvl="3" w:tplc="0419000F" w:tentative="1">
      <w:start w:val="1"/>
      <w:numFmt w:val="decimal"/>
      <w:lvlText w:val="%4."/>
      <w:lvlJc w:val="left"/>
      <w:pPr>
        <w:ind w:left="2621" w:hanging="360"/>
      </w:pPr>
    </w:lvl>
    <w:lvl w:ilvl="4" w:tplc="04190019" w:tentative="1">
      <w:start w:val="1"/>
      <w:numFmt w:val="lowerLetter"/>
      <w:lvlText w:val="%5."/>
      <w:lvlJc w:val="left"/>
      <w:pPr>
        <w:ind w:left="3341" w:hanging="360"/>
      </w:pPr>
    </w:lvl>
    <w:lvl w:ilvl="5" w:tplc="0419001B" w:tentative="1">
      <w:start w:val="1"/>
      <w:numFmt w:val="lowerRoman"/>
      <w:lvlText w:val="%6."/>
      <w:lvlJc w:val="right"/>
      <w:pPr>
        <w:ind w:left="4061" w:hanging="180"/>
      </w:pPr>
    </w:lvl>
    <w:lvl w:ilvl="6" w:tplc="0419000F" w:tentative="1">
      <w:start w:val="1"/>
      <w:numFmt w:val="decimal"/>
      <w:lvlText w:val="%7."/>
      <w:lvlJc w:val="left"/>
      <w:pPr>
        <w:ind w:left="4781" w:hanging="360"/>
      </w:pPr>
    </w:lvl>
    <w:lvl w:ilvl="7" w:tplc="04190019" w:tentative="1">
      <w:start w:val="1"/>
      <w:numFmt w:val="lowerLetter"/>
      <w:lvlText w:val="%8."/>
      <w:lvlJc w:val="left"/>
      <w:pPr>
        <w:ind w:left="5501" w:hanging="360"/>
      </w:pPr>
    </w:lvl>
    <w:lvl w:ilvl="8" w:tplc="0419001B" w:tentative="1">
      <w:start w:val="1"/>
      <w:numFmt w:val="lowerRoman"/>
      <w:lvlText w:val="%9."/>
      <w:lvlJc w:val="right"/>
      <w:pPr>
        <w:ind w:left="6221" w:hanging="180"/>
      </w:pPr>
    </w:lvl>
  </w:abstractNum>
  <w:abstractNum w:abstractNumId="24">
    <w:nsid w:val="7BF23E57"/>
    <w:multiLevelType w:val="multilevel"/>
    <w:tmpl w:val="671E4F26"/>
    <w:styleLink w:val="a0"/>
    <w:lvl w:ilvl="0">
      <w:start w:val="1"/>
      <w:numFmt w:val="bullet"/>
      <w:lvlText w:val=""/>
      <w:lvlJc w:val="left"/>
      <w:pPr>
        <w:tabs>
          <w:tab w:val="num" w:pos="1304"/>
        </w:tabs>
        <w:ind w:firstLine="737"/>
      </w:pPr>
      <w:rPr>
        <w:rFonts w:ascii="Symbol" w:hAnsi="Symbol" w:hint="default"/>
        <w:sz w:val="28"/>
      </w:rPr>
    </w:lvl>
    <w:lvl w:ilvl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25">
    <w:nsid w:val="7DBE4734"/>
    <w:multiLevelType w:val="hybridMultilevel"/>
    <w:tmpl w:val="7A22D5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EEC0881"/>
    <w:multiLevelType w:val="hybridMultilevel"/>
    <w:tmpl w:val="D6FCFAB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num w:numId="1">
    <w:abstractNumId w:val="6"/>
  </w:num>
  <w:num w:numId="2">
    <w:abstractNumId w:val="24"/>
  </w:num>
  <w:num w:numId="3">
    <w:abstractNumId w:val="18"/>
  </w:num>
  <w:num w:numId="4">
    <w:abstractNumId w:val="3"/>
  </w:num>
  <w:num w:numId="5">
    <w:abstractNumId w:val="8"/>
  </w:num>
  <w:num w:numId="6">
    <w:abstractNumId w:val="10"/>
  </w:num>
  <w:num w:numId="7">
    <w:abstractNumId w:val="19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5"/>
  </w:num>
  <w:num w:numId="9">
    <w:abstractNumId w:val="17"/>
  </w:num>
  <w:num w:numId="10">
    <w:abstractNumId w:val="12"/>
  </w:num>
  <w:num w:numId="11">
    <w:abstractNumId w:val="13"/>
  </w:num>
  <w:num w:numId="12">
    <w:abstractNumId w:val="23"/>
  </w:num>
  <w:num w:numId="13">
    <w:abstractNumId w:val="5"/>
  </w:num>
  <w:num w:numId="14">
    <w:abstractNumId w:val="19"/>
  </w:num>
  <w:num w:numId="15">
    <w:abstractNumId w:val="20"/>
  </w:num>
  <w:num w:numId="16">
    <w:abstractNumId w:val="7"/>
  </w:num>
  <w:num w:numId="17">
    <w:abstractNumId w:val="26"/>
  </w:num>
  <w:num w:numId="18">
    <w:abstractNumId w:val="21"/>
  </w:num>
  <w:num w:numId="19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0"/>
  </w:num>
  <w:num w:numId="24">
    <w:abstractNumId w:val="15"/>
  </w:num>
  <w:num w:numId="25">
    <w:abstractNumId w:val="9"/>
  </w:num>
  <w:num w:numId="26">
    <w:abstractNumId w:val="16"/>
  </w:num>
  <w:num w:numId="27">
    <w:abstractNumId w:val="11"/>
  </w:num>
  <w:num w:numId="28">
    <w:abstractNumId w:val="2"/>
  </w:num>
  <w:num w:numId="29">
    <w:abstractNumId w:val="4"/>
  </w:num>
  <w:num w:numId="30">
    <w:abstractNumId w:val="1"/>
  </w:num>
  <w:num w:numId="31">
    <w:abstractNumId w:val="14"/>
  </w:num>
  <w:num w:numId="32">
    <w:abstractNumId w:val="2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savePreviewPicture/>
  <w:compat/>
  <w:rsids>
    <w:rsidRoot w:val="0082716D"/>
    <w:rsid w:val="000B6615"/>
    <w:rsid w:val="00157ECB"/>
    <w:rsid w:val="00300AC4"/>
    <w:rsid w:val="003814D3"/>
    <w:rsid w:val="004303BF"/>
    <w:rsid w:val="004B4138"/>
    <w:rsid w:val="0082716D"/>
    <w:rsid w:val="008834CF"/>
    <w:rsid w:val="00BC434A"/>
    <w:rsid w:val="00BE4EAE"/>
    <w:rsid w:val="00C22643"/>
    <w:rsid w:val="00C277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HTML Variable" w:uiPriority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aliases w:val="!Обычный текст документа"/>
    <w:qFormat/>
    <w:rsid w:val="0082716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aliases w:val="!Части документа"/>
    <w:basedOn w:val="a1"/>
    <w:next w:val="a1"/>
    <w:link w:val="10"/>
    <w:qFormat/>
    <w:rsid w:val="0082716D"/>
    <w:pPr>
      <w:jc w:val="center"/>
      <w:outlineLvl w:val="0"/>
    </w:pPr>
    <w:rPr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1"/>
    <w:link w:val="20"/>
    <w:qFormat/>
    <w:rsid w:val="0082716D"/>
    <w:pPr>
      <w:jc w:val="center"/>
      <w:outlineLvl w:val="1"/>
    </w:pPr>
    <w:rPr>
      <w:b/>
      <w:bCs/>
      <w:iCs/>
      <w:sz w:val="30"/>
      <w:szCs w:val="28"/>
    </w:rPr>
  </w:style>
  <w:style w:type="paragraph" w:styleId="3">
    <w:name w:val="heading 3"/>
    <w:aliases w:val="!Главы документа"/>
    <w:basedOn w:val="a1"/>
    <w:link w:val="30"/>
    <w:qFormat/>
    <w:rsid w:val="0082716D"/>
    <w:pPr>
      <w:outlineLvl w:val="2"/>
    </w:pPr>
    <w:rPr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1"/>
    <w:link w:val="40"/>
    <w:qFormat/>
    <w:rsid w:val="0082716D"/>
    <w:pPr>
      <w:outlineLvl w:val="3"/>
    </w:pPr>
    <w:rPr>
      <w:b/>
      <w:bCs/>
      <w:sz w:val="26"/>
      <w:szCs w:val="28"/>
    </w:rPr>
  </w:style>
  <w:style w:type="paragraph" w:styleId="5">
    <w:name w:val="heading 5"/>
    <w:basedOn w:val="a1"/>
    <w:next w:val="a1"/>
    <w:link w:val="50"/>
    <w:semiHidden/>
    <w:unhideWhenUsed/>
    <w:qFormat/>
    <w:rsid w:val="0082716D"/>
    <w:pPr>
      <w:spacing w:before="240" w:after="60"/>
      <w:outlineLvl w:val="4"/>
    </w:pPr>
    <w:rPr>
      <w:b/>
      <w:bCs/>
      <w:i/>
      <w:iCs/>
      <w:szCs w:val="26"/>
    </w:rPr>
  </w:style>
  <w:style w:type="paragraph" w:styleId="6">
    <w:name w:val="heading 6"/>
    <w:basedOn w:val="a1"/>
    <w:next w:val="a1"/>
    <w:link w:val="60"/>
    <w:semiHidden/>
    <w:unhideWhenUsed/>
    <w:qFormat/>
    <w:rsid w:val="0082716D"/>
    <w:pPr>
      <w:keepNext/>
      <w:jc w:val="center"/>
      <w:outlineLvl w:val="5"/>
    </w:pPr>
    <w:rPr>
      <w:b/>
      <w:sz w:val="32"/>
    </w:rPr>
  </w:style>
  <w:style w:type="paragraph" w:styleId="7">
    <w:name w:val="heading 7"/>
    <w:basedOn w:val="a1"/>
    <w:next w:val="a1"/>
    <w:link w:val="70"/>
    <w:uiPriority w:val="99"/>
    <w:semiHidden/>
    <w:unhideWhenUsed/>
    <w:qFormat/>
    <w:rsid w:val="0082716D"/>
    <w:pPr>
      <w:keepNext/>
      <w:jc w:val="center"/>
      <w:outlineLvl w:val="6"/>
    </w:pPr>
    <w:rPr>
      <w:sz w:val="28"/>
    </w:rPr>
  </w:style>
  <w:style w:type="paragraph" w:styleId="9">
    <w:name w:val="heading 9"/>
    <w:basedOn w:val="a1"/>
    <w:next w:val="a1"/>
    <w:link w:val="90"/>
    <w:uiPriority w:val="99"/>
    <w:semiHidden/>
    <w:unhideWhenUsed/>
    <w:qFormat/>
    <w:rsid w:val="0082716D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!Части документа Знак"/>
    <w:basedOn w:val="a2"/>
    <w:link w:val="1"/>
    <w:rsid w:val="0082716D"/>
    <w:rPr>
      <w:rFonts w:ascii="Arial" w:eastAsia="Times New Roman" w:hAnsi="Arial" w:cs="Times New Roman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2"/>
    <w:link w:val="2"/>
    <w:rsid w:val="0082716D"/>
    <w:rPr>
      <w:rFonts w:ascii="Arial" w:eastAsia="Times New Roman" w:hAnsi="Arial" w:cs="Times New Roman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2"/>
    <w:link w:val="3"/>
    <w:rsid w:val="0082716D"/>
    <w:rPr>
      <w:rFonts w:ascii="Arial" w:eastAsia="Times New Roman" w:hAnsi="Arial" w:cs="Times New Roman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2"/>
    <w:link w:val="4"/>
    <w:rsid w:val="0082716D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50">
    <w:name w:val="Заголовок 5 Знак"/>
    <w:basedOn w:val="a2"/>
    <w:link w:val="5"/>
    <w:semiHidden/>
    <w:rsid w:val="0082716D"/>
    <w:rPr>
      <w:rFonts w:ascii="Arial" w:eastAsia="Times New Roman" w:hAnsi="Arial" w:cs="Times New Roman"/>
      <w:b/>
      <w:bCs/>
      <w:i/>
      <w:iCs/>
      <w:sz w:val="24"/>
      <w:szCs w:val="26"/>
      <w:lang w:eastAsia="ru-RU"/>
    </w:rPr>
  </w:style>
  <w:style w:type="character" w:customStyle="1" w:styleId="60">
    <w:name w:val="Заголовок 6 Знак"/>
    <w:basedOn w:val="a2"/>
    <w:link w:val="6"/>
    <w:semiHidden/>
    <w:rsid w:val="0082716D"/>
    <w:rPr>
      <w:rFonts w:ascii="Arial" w:eastAsia="Times New Roman" w:hAnsi="Arial" w:cs="Times New Roman"/>
      <w:b/>
      <w:sz w:val="32"/>
      <w:szCs w:val="24"/>
      <w:lang w:eastAsia="ru-RU"/>
    </w:rPr>
  </w:style>
  <w:style w:type="character" w:customStyle="1" w:styleId="70">
    <w:name w:val="Заголовок 7 Знак"/>
    <w:basedOn w:val="a2"/>
    <w:link w:val="7"/>
    <w:uiPriority w:val="99"/>
    <w:semiHidden/>
    <w:rsid w:val="0082716D"/>
    <w:rPr>
      <w:rFonts w:ascii="Arial" w:eastAsia="Times New Roman" w:hAnsi="Arial" w:cs="Times New Roman"/>
      <w:sz w:val="28"/>
      <w:szCs w:val="24"/>
      <w:lang w:eastAsia="ru-RU"/>
    </w:rPr>
  </w:style>
  <w:style w:type="character" w:customStyle="1" w:styleId="90">
    <w:name w:val="Заголовок 9 Знак"/>
    <w:basedOn w:val="a2"/>
    <w:link w:val="9"/>
    <w:uiPriority w:val="99"/>
    <w:semiHidden/>
    <w:rsid w:val="0082716D"/>
    <w:rPr>
      <w:rFonts w:ascii="Arial" w:eastAsia="Times New Roman" w:hAnsi="Arial" w:cs="Arial"/>
      <w:lang w:eastAsia="ru-RU"/>
    </w:rPr>
  </w:style>
  <w:style w:type="paragraph" w:styleId="a5">
    <w:name w:val="Balloon Text"/>
    <w:basedOn w:val="a1"/>
    <w:link w:val="a6"/>
    <w:uiPriority w:val="99"/>
    <w:semiHidden/>
    <w:rsid w:val="0082716D"/>
    <w:rPr>
      <w:rFonts w:ascii="Tahoma" w:hAnsi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semiHidden/>
    <w:rsid w:val="0082716D"/>
    <w:rPr>
      <w:rFonts w:ascii="Tahoma" w:eastAsia="Times New Roman" w:hAnsi="Tahoma" w:cs="Times New Roman"/>
      <w:sz w:val="16"/>
      <w:szCs w:val="16"/>
      <w:lang w:eastAsia="ru-RU"/>
    </w:rPr>
  </w:style>
  <w:style w:type="paragraph" w:customStyle="1" w:styleId="ConsPlusNormal">
    <w:name w:val="ConsPlusNormal"/>
    <w:link w:val="ConsPlusNormal0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3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095">
    <w:name w:val="Стиль по ширине Первая строка:  095 см"/>
    <w:basedOn w:val="a1"/>
    <w:uiPriority w:val="99"/>
    <w:rsid w:val="0082716D"/>
    <w:pPr>
      <w:ind w:firstLine="709"/>
    </w:pPr>
    <w:rPr>
      <w:sz w:val="28"/>
      <w:szCs w:val="28"/>
    </w:rPr>
  </w:style>
  <w:style w:type="paragraph" w:customStyle="1" w:styleId="ConsPlusCell">
    <w:name w:val="ConsPlusCell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DocList">
    <w:name w:val="ConsPlusDocList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Document Map"/>
    <w:basedOn w:val="a1"/>
    <w:link w:val="a9"/>
    <w:uiPriority w:val="99"/>
    <w:semiHidden/>
    <w:rsid w:val="0082716D"/>
    <w:pPr>
      <w:shd w:val="clear" w:color="auto" w:fill="000080"/>
    </w:pPr>
    <w:rPr>
      <w:rFonts w:ascii="Tahoma" w:hAnsi="Tahoma"/>
      <w:sz w:val="16"/>
      <w:szCs w:val="16"/>
    </w:rPr>
  </w:style>
  <w:style w:type="character" w:customStyle="1" w:styleId="a9">
    <w:name w:val="Схема документа Знак"/>
    <w:basedOn w:val="a2"/>
    <w:link w:val="a8"/>
    <w:uiPriority w:val="99"/>
    <w:semiHidden/>
    <w:rsid w:val="0082716D"/>
    <w:rPr>
      <w:rFonts w:ascii="Tahoma" w:eastAsia="Times New Roman" w:hAnsi="Tahoma" w:cs="Times New Roman"/>
      <w:sz w:val="16"/>
      <w:szCs w:val="16"/>
      <w:shd w:val="clear" w:color="auto" w:fill="000080"/>
      <w:lang w:eastAsia="ru-RU"/>
    </w:rPr>
  </w:style>
  <w:style w:type="paragraph" w:styleId="aa">
    <w:name w:val="header"/>
    <w:basedOn w:val="a1"/>
    <w:link w:val="ab"/>
    <w:uiPriority w:val="99"/>
    <w:rsid w:val="0082716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b">
    <w:name w:val="Верхний колонтитул Знак"/>
    <w:basedOn w:val="a2"/>
    <w:link w:val="aa"/>
    <w:uiPriority w:val="99"/>
    <w:rsid w:val="00827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c">
    <w:name w:val="page number"/>
    <w:uiPriority w:val="99"/>
    <w:rsid w:val="0082716D"/>
    <w:rPr>
      <w:rFonts w:cs="Times New Roman"/>
    </w:rPr>
  </w:style>
  <w:style w:type="paragraph" w:styleId="ad">
    <w:name w:val="footer"/>
    <w:basedOn w:val="a1"/>
    <w:link w:val="ae"/>
    <w:uiPriority w:val="99"/>
    <w:rsid w:val="0082716D"/>
    <w:pPr>
      <w:tabs>
        <w:tab w:val="center" w:pos="4677"/>
        <w:tab w:val="right" w:pos="9355"/>
      </w:tabs>
    </w:pPr>
    <w:rPr>
      <w:rFonts w:ascii="Times New Roman" w:hAnsi="Times New Roman"/>
      <w:sz w:val="20"/>
      <w:szCs w:val="20"/>
    </w:rPr>
  </w:style>
  <w:style w:type="character" w:customStyle="1" w:styleId="ae">
    <w:name w:val="Нижний колонтитул Знак"/>
    <w:basedOn w:val="a2"/>
    <w:link w:val="ad"/>
    <w:uiPriority w:val="99"/>
    <w:rsid w:val="0082716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1">
    <w:name w:val="Body Text 2"/>
    <w:basedOn w:val="a1"/>
    <w:link w:val="22"/>
    <w:uiPriority w:val="99"/>
    <w:semiHidden/>
    <w:rsid w:val="0082716D"/>
    <w:pPr>
      <w:ind w:firstLine="708"/>
    </w:pPr>
    <w:rPr>
      <w:rFonts w:ascii="Times New Roman" w:hAnsi="Times New Roman"/>
      <w:sz w:val="20"/>
      <w:szCs w:val="20"/>
    </w:rPr>
  </w:style>
  <w:style w:type="character" w:customStyle="1" w:styleId="22">
    <w:name w:val="Основной текст 2 Знак"/>
    <w:basedOn w:val="a2"/>
    <w:link w:val="21"/>
    <w:uiPriority w:val="99"/>
    <w:semiHidden/>
    <w:rsid w:val="0082716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31">
    <w:name w:val="Знак3"/>
    <w:uiPriority w:val="99"/>
    <w:semiHidden/>
    <w:rsid w:val="0082716D"/>
    <w:rPr>
      <w:rFonts w:cs="Times New Roman"/>
      <w:sz w:val="24"/>
      <w:szCs w:val="24"/>
      <w:lang w:val="ru-RU" w:eastAsia="ru-RU"/>
    </w:rPr>
  </w:style>
  <w:style w:type="paragraph" w:styleId="af">
    <w:name w:val="Plain Text"/>
    <w:basedOn w:val="a1"/>
    <w:link w:val="af0"/>
    <w:uiPriority w:val="99"/>
    <w:rsid w:val="0082716D"/>
    <w:rPr>
      <w:rFonts w:ascii="Courier New" w:hAnsi="Courier New"/>
      <w:sz w:val="20"/>
      <w:szCs w:val="20"/>
    </w:rPr>
  </w:style>
  <w:style w:type="character" w:customStyle="1" w:styleId="af0">
    <w:name w:val="Текст Знак"/>
    <w:basedOn w:val="a2"/>
    <w:link w:val="af"/>
    <w:uiPriority w:val="99"/>
    <w:rsid w:val="0082716D"/>
    <w:rPr>
      <w:rFonts w:ascii="Courier New" w:eastAsia="Times New Roman" w:hAnsi="Courier New" w:cs="Times New Roman"/>
      <w:sz w:val="20"/>
      <w:szCs w:val="20"/>
      <w:lang w:eastAsia="ru-RU"/>
    </w:rPr>
  </w:style>
  <w:style w:type="numbering" w:customStyle="1" w:styleId="a">
    <w:name w:val="Стиль маркированный"/>
    <w:rsid w:val="0082716D"/>
    <w:pPr>
      <w:numPr>
        <w:numId w:val="1"/>
      </w:numPr>
    </w:pPr>
  </w:style>
  <w:style w:type="numbering" w:customStyle="1" w:styleId="a0">
    <w:name w:val="Стиль многоуровневый"/>
    <w:rsid w:val="0082716D"/>
    <w:pPr>
      <w:numPr>
        <w:numId w:val="2"/>
      </w:numPr>
    </w:pPr>
  </w:style>
  <w:style w:type="paragraph" w:styleId="af1">
    <w:name w:val="List Paragraph"/>
    <w:basedOn w:val="a1"/>
    <w:uiPriority w:val="34"/>
    <w:qFormat/>
    <w:rsid w:val="0082716D"/>
    <w:pPr>
      <w:ind w:left="720"/>
      <w:contextualSpacing/>
    </w:pPr>
  </w:style>
  <w:style w:type="paragraph" w:customStyle="1" w:styleId="af2">
    <w:name w:val="Обычный.Название подразделения"/>
    <w:uiPriority w:val="99"/>
    <w:rsid w:val="0082716D"/>
    <w:pPr>
      <w:spacing w:after="0" w:line="240" w:lineRule="auto"/>
    </w:pPr>
    <w:rPr>
      <w:rFonts w:ascii="SchoolBook" w:eastAsia="Times New Roman" w:hAnsi="SchoolBook" w:cs="Times New Roman"/>
      <w:sz w:val="28"/>
      <w:szCs w:val="20"/>
      <w:lang w:eastAsia="ru-RU"/>
    </w:rPr>
  </w:style>
  <w:style w:type="paragraph" w:styleId="af3">
    <w:name w:val="Subtitle"/>
    <w:basedOn w:val="a1"/>
    <w:link w:val="af4"/>
    <w:uiPriority w:val="99"/>
    <w:qFormat/>
    <w:rsid w:val="0082716D"/>
    <w:pPr>
      <w:spacing w:before="120"/>
      <w:jc w:val="center"/>
    </w:pPr>
    <w:rPr>
      <w:b/>
      <w:spacing w:val="40"/>
      <w:sz w:val="28"/>
    </w:rPr>
  </w:style>
  <w:style w:type="character" w:customStyle="1" w:styleId="af4">
    <w:name w:val="Подзаголовок Знак"/>
    <w:basedOn w:val="a2"/>
    <w:link w:val="af3"/>
    <w:uiPriority w:val="99"/>
    <w:rsid w:val="0082716D"/>
    <w:rPr>
      <w:rFonts w:ascii="Arial" w:eastAsia="Times New Roman" w:hAnsi="Arial" w:cs="Times New Roman"/>
      <w:b/>
      <w:spacing w:val="40"/>
      <w:sz w:val="28"/>
      <w:szCs w:val="24"/>
      <w:lang w:eastAsia="ru-RU"/>
    </w:rPr>
  </w:style>
  <w:style w:type="paragraph" w:styleId="af5">
    <w:name w:val="footnote text"/>
    <w:basedOn w:val="a1"/>
    <w:link w:val="af6"/>
    <w:uiPriority w:val="99"/>
    <w:semiHidden/>
    <w:unhideWhenUsed/>
    <w:rsid w:val="0082716D"/>
  </w:style>
  <w:style w:type="character" w:customStyle="1" w:styleId="af6">
    <w:name w:val="Текст сноски Знак"/>
    <w:basedOn w:val="a2"/>
    <w:link w:val="af5"/>
    <w:uiPriority w:val="99"/>
    <w:semiHidden/>
    <w:rsid w:val="0082716D"/>
    <w:rPr>
      <w:rFonts w:ascii="Arial" w:eastAsia="Times New Roman" w:hAnsi="Arial" w:cs="Times New Roman"/>
      <w:sz w:val="24"/>
      <w:szCs w:val="24"/>
      <w:lang w:eastAsia="ru-RU"/>
    </w:rPr>
  </w:style>
  <w:style w:type="character" w:styleId="af7">
    <w:name w:val="footnote reference"/>
    <w:basedOn w:val="a2"/>
    <w:uiPriority w:val="99"/>
    <w:semiHidden/>
    <w:unhideWhenUsed/>
    <w:rsid w:val="0082716D"/>
    <w:rPr>
      <w:vertAlign w:val="superscript"/>
    </w:rPr>
  </w:style>
  <w:style w:type="character" w:styleId="af8">
    <w:name w:val="Hyperlink"/>
    <w:basedOn w:val="a2"/>
    <w:rsid w:val="0082716D"/>
    <w:rPr>
      <w:color w:val="0000FF"/>
      <w:u w:val="none"/>
    </w:rPr>
  </w:style>
  <w:style w:type="character" w:styleId="af9">
    <w:name w:val="FollowedHyperlink"/>
    <w:basedOn w:val="a2"/>
    <w:uiPriority w:val="99"/>
    <w:semiHidden/>
    <w:unhideWhenUsed/>
    <w:rsid w:val="0082716D"/>
    <w:rPr>
      <w:color w:val="800080"/>
      <w:u w:val="single"/>
    </w:rPr>
  </w:style>
  <w:style w:type="paragraph" w:customStyle="1" w:styleId="xl67">
    <w:name w:val="xl67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68">
    <w:name w:val="xl68"/>
    <w:basedOn w:val="a1"/>
    <w:uiPriority w:val="99"/>
    <w:rsid w:val="0082716D"/>
    <w:pPr>
      <w:spacing w:before="100" w:beforeAutospacing="1" w:after="100" w:afterAutospacing="1"/>
      <w:jc w:val="center"/>
    </w:pPr>
    <w:rPr>
      <w:color w:val="000000"/>
    </w:rPr>
  </w:style>
  <w:style w:type="paragraph" w:customStyle="1" w:styleId="xl69">
    <w:name w:val="xl69"/>
    <w:basedOn w:val="a1"/>
    <w:uiPriority w:val="99"/>
    <w:rsid w:val="0082716D"/>
    <w:pP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70">
    <w:name w:val="xl70"/>
    <w:basedOn w:val="a1"/>
    <w:uiPriority w:val="99"/>
    <w:rsid w:val="0082716D"/>
    <w:pPr>
      <w:spacing w:before="100" w:beforeAutospacing="1" w:after="100" w:afterAutospacing="1"/>
    </w:pPr>
    <w:rPr>
      <w:color w:val="000000"/>
    </w:rPr>
  </w:style>
  <w:style w:type="paragraph" w:customStyle="1" w:styleId="xl71">
    <w:name w:val="xl71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72">
    <w:name w:val="xl72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3">
    <w:name w:val="xl73"/>
    <w:basedOn w:val="a1"/>
    <w:uiPriority w:val="99"/>
    <w:rsid w:val="0082716D"/>
    <w:pP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74">
    <w:name w:val="xl74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75">
    <w:name w:val="xl75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6">
    <w:name w:val="xl76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7">
    <w:name w:val="xl77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</w:rPr>
  </w:style>
  <w:style w:type="paragraph" w:customStyle="1" w:styleId="xl78">
    <w:name w:val="xl78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79">
    <w:name w:val="xl79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color w:val="000000"/>
    </w:rPr>
  </w:style>
  <w:style w:type="paragraph" w:customStyle="1" w:styleId="xl80">
    <w:name w:val="xl80"/>
    <w:basedOn w:val="a1"/>
    <w:uiPriority w:val="99"/>
    <w:rsid w:val="0082716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1">
    <w:name w:val="xl81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2">
    <w:name w:val="xl82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83">
    <w:name w:val="xl83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84">
    <w:name w:val="xl84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85">
    <w:name w:val="xl85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86">
    <w:name w:val="xl86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7">
    <w:name w:val="xl87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88">
    <w:name w:val="xl88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89">
    <w:name w:val="xl89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90">
    <w:name w:val="xl90"/>
    <w:basedOn w:val="a1"/>
    <w:uiPriority w:val="99"/>
    <w:rsid w:val="0082716D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1">
    <w:name w:val="xl91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92">
    <w:name w:val="xl92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</w:pPr>
  </w:style>
  <w:style w:type="paragraph" w:customStyle="1" w:styleId="xl93">
    <w:name w:val="xl93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color w:val="000000"/>
    </w:rPr>
  </w:style>
  <w:style w:type="paragraph" w:customStyle="1" w:styleId="xl94">
    <w:name w:val="xl94"/>
    <w:basedOn w:val="a1"/>
    <w:uiPriority w:val="99"/>
    <w:rsid w:val="008271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5">
    <w:name w:val="xl95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96">
    <w:name w:val="xl96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97">
    <w:name w:val="xl97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98">
    <w:name w:val="xl98"/>
    <w:basedOn w:val="a1"/>
    <w:uiPriority w:val="99"/>
    <w:rsid w:val="0082716D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100">
    <w:name w:val="xl100"/>
    <w:basedOn w:val="a1"/>
    <w:uiPriority w:val="99"/>
    <w:rsid w:val="0082716D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</w:style>
  <w:style w:type="paragraph" w:customStyle="1" w:styleId="xl101">
    <w:name w:val="xl101"/>
    <w:basedOn w:val="a1"/>
    <w:uiPriority w:val="99"/>
    <w:rsid w:val="0082716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02">
    <w:name w:val="xl102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3">
    <w:name w:val="xl103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4">
    <w:name w:val="xl104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05">
    <w:name w:val="xl105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6">
    <w:name w:val="xl106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</w:style>
  <w:style w:type="paragraph" w:customStyle="1" w:styleId="xl107">
    <w:name w:val="xl107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8">
    <w:name w:val="xl108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</w:style>
  <w:style w:type="paragraph" w:customStyle="1" w:styleId="xl109">
    <w:name w:val="xl109"/>
    <w:basedOn w:val="a1"/>
    <w:uiPriority w:val="99"/>
    <w:rsid w:val="0082716D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10">
    <w:name w:val="xl110"/>
    <w:basedOn w:val="a1"/>
    <w:uiPriority w:val="99"/>
    <w:rsid w:val="0082716D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1">
    <w:name w:val="xl111"/>
    <w:basedOn w:val="a1"/>
    <w:uiPriority w:val="99"/>
    <w:rsid w:val="0082716D"/>
    <w:pPr>
      <w:pBdr>
        <w:right w:val="single" w:sz="4" w:space="0" w:color="auto"/>
      </w:pBdr>
      <w:spacing w:before="100" w:beforeAutospacing="1" w:after="100" w:afterAutospacing="1"/>
      <w:textAlignment w:val="center"/>
    </w:pPr>
  </w:style>
  <w:style w:type="paragraph" w:customStyle="1" w:styleId="xl112">
    <w:name w:val="xl112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3">
    <w:name w:val="xl113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4">
    <w:name w:val="xl114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15">
    <w:name w:val="xl115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6">
    <w:name w:val="xl116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7">
    <w:name w:val="xl117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</w:style>
  <w:style w:type="paragraph" w:customStyle="1" w:styleId="xl118">
    <w:name w:val="xl118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19">
    <w:name w:val="xl119"/>
    <w:basedOn w:val="a1"/>
    <w:uiPriority w:val="99"/>
    <w:rsid w:val="0082716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120">
    <w:name w:val="xl120"/>
    <w:basedOn w:val="a1"/>
    <w:uiPriority w:val="99"/>
    <w:rsid w:val="0082716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1">
    <w:name w:val="xl121"/>
    <w:basedOn w:val="a1"/>
    <w:uiPriority w:val="99"/>
    <w:rsid w:val="0082716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customStyle="1" w:styleId="xl122">
    <w:name w:val="xl122"/>
    <w:basedOn w:val="a1"/>
    <w:uiPriority w:val="99"/>
    <w:rsid w:val="0082716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</w:style>
  <w:style w:type="paragraph" w:styleId="afa">
    <w:name w:val="Title"/>
    <w:basedOn w:val="a1"/>
    <w:link w:val="afb"/>
    <w:uiPriority w:val="99"/>
    <w:qFormat/>
    <w:rsid w:val="0082716D"/>
    <w:pPr>
      <w:jc w:val="center"/>
    </w:pPr>
    <w:rPr>
      <w:b/>
      <w:bCs/>
      <w:sz w:val="28"/>
      <w:szCs w:val="28"/>
    </w:rPr>
  </w:style>
  <w:style w:type="character" w:customStyle="1" w:styleId="afb">
    <w:name w:val="Название Знак"/>
    <w:basedOn w:val="a2"/>
    <w:link w:val="afa"/>
    <w:uiPriority w:val="99"/>
    <w:rsid w:val="0082716D"/>
    <w:rPr>
      <w:rFonts w:ascii="Arial" w:eastAsia="Times New Roman" w:hAnsi="Arial" w:cs="Times New Roman"/>
      <w:b/>
      <w:bCs/>
      <w:sz w:val="28"/>
      <w:szCs w:val="28"/>
      <w:lang w:eastAsia="ru-RU"/>
    </w:rPr>
  </w:style>
  <w:style w:type="character" w:styleId="HTML">
    <w:name w:val="HTML Variable"/>
    <w:aliases w:val="!Ссылки в документе"/>
    <w:basedOn w:val="a2"/>
    <w:rsid w:val="0082716D"/>
    <w:rPr>
      <w:rFonts w:ascii="Arial" w:hAnsi="Arial"/>
      <w:b w:val="0"/>
      <w:i w:val="0"/>
      <w:iCs/>
      <w:color w:val="0000FF"/>
      <w:sz w:val="24"/>
      <w:u w:val="none"/>
    </w:rPr>
  </w:style>
  <w:style w:type="paragraph" w:styleId="afc">
    <w:name w:val="annotation text"/>
    <w:aliases w:val="!Равноширинный текст документа"/>
    <w:basedOn w:val="a1"/>
    <w:link w:val="afd"/>
    <w:semiHidden/>
    <w:rsid w:val="0082716D"/>
    <w:rPr>
      <w:rFonts w:ascii="Courier" w:hAnsi="Courier"/>
      <w:sz w:val="22"/>
      <w:szCs w:val="20"/>
    </w:rPr>
  </w:style>
  <w:style w:type="character" w:customStyle="1" w:styleId="afd">
    <w:name w:val="Текст примечания Знак"/>
    <w:aliases w:val="!Равноширинный текст документа Знак"/>
    <w:basedOn w:val="a2"/>
    <w:link w:val="afc"/>
    <w:semiHidden/>
    <w:rsid w:val="0082716D"/>
    <w:rPr>
      <w:rFonts w:ascii="Courier" w:eastAsia="Times New Roman" w:hAnsi="Courier" w:cs="Times New Roman"/>
      <w:szCs w:val="20"/>
      <w:lang w:eastAsia="ru-RU"/>
    </w:rPr>
  </w:style>
  <w:style w:type="paragraph" w:customStyle="1" w:styleId="Title">
    <w:name w:val="Title!Название НПА"/>
    <w:basedOn w:val="a1"/>
    <w:uiPriority w:val="99"/>
    <w:rsid w:val="0082716D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fe">
    <w:name w:val="Normal (Web)"/>
    <w:basedOn w:val="a1"/>
    <w:uiPriority w:val="99"/>
    <w:unhideWhenUsed/>
    <w:rsid w:val="0082716D"/>
    <w:pPr>
      <w:spacing w:before="100" w:beforeAutospacing="1" w:after="100" w:afterAutospacing="1"/>
      <w:ind w:firstLine="0"/>
      <w:jc w:val="left"/>
    </w:pPr>
    <w:rPr>
      <w:rFonts w:ascii="Times New Roman" w:hAnsi="Times New Roman"/>
    </w:rPr>
  </w:style>
  <w:style w:type="paragraph" w:styleId="aff">
    <w:name w:val="Body Text"/>
    <w:aliases w:val="bt"/>
    <w:basedOn w:val="a1"/>
    <w:link w:val="aff0"/>
    <w:uiPriority w:val="99"/>
    <w:semiHidden/>
    <w:unhideWhenUsed/>
    <w:rsid w:val="0082716D"/>
    <w:pPr>
      <w:spacing w:after="120"/>
    </w:pPr>
  </w:style>
  <w:style w:type="character" w:customStyle="1" w:styleId="aff0">
    <w:name w:val="Основной текст Знак"/>
    <w:aliases w:val="bt Знак"/>
    <w:basedOn w:val="a2"/>
    <w:link w:val="aff"/>
    <w:uiPriority w:val="99"/>
    <w:semiHidden/>
    <w:rsid w:val="0082716D"/>
    <w:rPr>
      <w:rFonts w:ascii="Arial" w:eastAsia="Times New Roman" w:hAnsi="Arial" w:cs="Times New Roman"/>
      <w:sz w:val="24"/>
      <w:szCs w:val="24"/>
      <w:lang w:eastAsia="ru-RU"/>
    </w:rPr>
  </w:style>
  <w:style w:type="paragraph" w:styleId="aff1">
    <w:name w:val="No Spacing"/>
    <w:uiPriority w:val="1"/>
    <w:qFormat/>
    <w:rsid w:val="0082716D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ConsNormal">
    <w:name w:val="ConsNormal"/>
    <w:uiPriority w:val="99"/>
    <w:rsid w:val="0082716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uiPriority w:val="99"/>
    <w:locked/>
    <w:rsid w:val="0082716D"/>
    <w:rPr>
      <w:rFonts w:ascii="Arial" w:eastAsia="Times New Roman" w:hAnsi="Arial" w:cs="Arial"/>
      <w:sz w:val="24"/>
      <w:szCs w:val="24"/>
      <w:lang w:eastAsia="ru-RU"/>
    </w:rPr>
  </w:style>
  <w:style w:type="paragraph" w:styleId="aff2">
    <w:name w:val="Body Text Indent"/>
    <w:aliases w:val="Основной текст 1,Нумерованный список !!,Надин стиль"/>
    <w:basedOn w:val="a1"/>
    <w:link w:val="aff3"/>
    <w:uiPriority w:val="99"/>
    <w:unhideWhenUsed/>
    <w:rsid w:val="0082716D"/>
    <w:pPr>
      <w:ind w:firstLine="720"/>
    </w:pPr>
    <w:rPr>
      <w:rFonts w:ascii="Times New Roman" w:hAnsi="Times New Roman"/>
      <w:sz w:val="26"/>
      <w:szCs w:val="20"/>
    </w:rPr>
  </w:style>
  <w:style w:type="character" w:customStyle="1" w:styleId="aff3">
    <w:name w:val="Основной текст с отступом Знак"/>
    <w:aliases w:val="Основной текст 1 Знак,Нумерованный список !! Знак,Надин стиль Знак"/>
    <w:basedOn w:val="a2"/>
    <w:link w:val="aff2"/>
    <w:uiPriority w:val="99"/>
    <w:rsid w:val="0082716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stf">
    <w:name w:val="stf"/>
    <w:basedOn w:val="a1"/>
    <w:uiPriority w:val="99"/>
    <w:rsid w:val="0082716D"/>
    <w:pPr>
      <w:spacing w:before="180" w:after="100" w:afterAutospacing="1"/>
      <w:ind w:firstLine="720"/>
    </w:pPr>
    <w:rPr>
      <w:rFonts w:ascii="Verdana" w:hAnsi="Verdana"/>
      <w:sz w:val="18"/>
      <w:szCs w:val="18"/>
    </w:rPr>
  </w:style>
  <w:style w:type="character" w:customStyle="1" w:styleId="aff4">
    <w:name w:val="Основной текст_"/>
    <w:link w:val="11"/>
    <w:uiPriority w:val="99"/>
    <w:rsid w:val="0082716D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1"/>
    <w:link w:val="aff4"/>
    <w:uiPriority w:val="99"/>
    <w:rsid w:val="0082716D"/>
    <w:pPr>
      <w:shd w:val="clear" w:color="auto" w:fill="FFFFFF"/>
      <w:spacing w:after="120" w:line="0" w:lineRule="atLeast"/>
      <w:ind w:hanging="1480"/>
    </w:pPr>
    <w:rPr>
      <w:rFonts w:asciiTheme="minorHAnsi" w:eastAsiaTheme="minorHAnsi" w:hAnsiTheme="minorHAnsi" w:cstheme="minorBidi"/>
      <w:sz w:val="27"/>
      <w:szCs w:val="27"/>
      <w:lang w:eastAsia="en-US"/>
    </w:rPr>
  </w:style>
  <w:style w:type="paragraph" w:customStyle="1" w:styleId="inf">
    <w:name w:val="inf"/>
    <w:basedOn w:val="a1"/>
    <w:uiPriority w:val="99"/>
    <w:rsid w:val="0082716D"/>
    <w:pPr>
      <w:spacing w:before="100" w:beforeAutospacing="1" w:after="100" w:afterAutospacing="1"/>
    </w:pPr>
    <w:rPr>
      <w:rFonts w:ascii="Times New Roman" w:hAnsi="Times New Roman"/>
    </w:rPr>
  </w:style>
  <w:style w:type="character" w:customStyle="1" w:styleId="w-mailboxuserinfoemailinner">
    <w:name w:val="w-mailbox__userinfo__email_inner"/>
    <w:basedOn w:val="a2"/>
    <w:uiPriority w:val="99"/>
    <w:rsid w:val="0082716D"/>
  </w:style>
  <w:style w:type="character" w:styleId="aff5">
    <w:name w:val="Strong"/>
    <w:uiPriority w:val="99"/>
    <w:qFormat/>
    <w:rsid w:val="0082716D"/>
    <w:rPr>
      <w:b/>
      <w:bCs/>
    </w:rPr>
  </w:style>
  <w:style w:type="character" w:customStyle="1" w:styleId="b-share-form-button">
    <w:name w:val="b-share-form-button"/>
    <w:basedOn w:val="a2"/>
    <w:uiPriority w:val="99"/>
    <w:rsid w:val="0082716D"/>
  </w:style>
  <w:style w:type="paragraph" w:styleId="23">
    <w:name w:val="Body Text Indent 2"/>
    <w:basedOn w:val="a1"/>
    <w:link w:val="24"/>
    <w:uiPriority w:val="99"/>
    <w:unhideWhenUsed/>
    <w:rsid w:val="0082716D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2"/>
    <w:link w:val="23"/>
    <w:uiPriority w:val="99"/>
    <w:rsid w:val="0082716D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25">
    <w:name w:val="Знак2"/>
    <w:basedOn w:val="a1"/>
    <w:uiPriority w:val="99"/>
    <w:rsid w:val="0082716D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ff6">
    <w:name w:val="caption"/>
    <w:basedOn w:val="a1"/>
    <w:next w:val="a1"/>
    <w:uiPriority w:val="99"/>
    <w:semiHidden/>
    <w:unhideWhenUsed/>
    <w:qFormat/>
    <w:rsid w:val="0082716D"/>
    <w:pPr>
      <w:widowControl w:val="0"/>
      <w:autoSpaceDE w:val="0"/>
      <w:autoSpaceDN w:val="0"/>
      <w:adjustRightInd w:val="0"/>
      <w:spacing w:line="259" w:lineRule="auto"/>
      <w:jc w:val="center"/>
    </w:pPr>
    <w:rPr>
      <w:i/>
      <w:iCs/>
      <w:sz w:val="32"/>
      <w:szCs w:val="32"/>
    </w:rPr>
  </w:style>
  <w:style w:type="character" w:customStyle="1" w:styleId="12">
    <w:name w:val="Основной текст с отступом Знак1"/>
    <w:aliases w:val="Основной текст 1 Знак1,Нумерованный список !! Знак1,Надин стиль Знак1"/>
    <w:uiPriority w:val="99"/>
    <w:semiHidden/>
    <w:rsid w:val="0082716D"/>
    <w:rPr>
      <w:rFonts w:ascii="Arial" w:hAnsi="Arial"/>
      <w:sz w:val="24"/>
      <w:szCs w:val="24"/>
    </w:rPr>
  </w:style>
  <w:style w:type="paragraph" w:styleId="32">
    <w:name w:val="Body Text 3"/>
    <w:basedOn w:val="a1"/>
    <w:link w:val="33"/>
    <w:uiPriority w:val="99"/>
    <w:semiHidden/>
    <w:unhideWhenUsed/>
    <w:rsid w:val="0082716D"/>
    <w:pPr>
      <w:spacing w:after="120"/>
    </w:pPr>
    <w:rPr>
      <w:sz w:val="16"/>
      <w:szCs w:val="16"/>
    </w:rPr>
  </w:style>
  <w:style w:type="character" w:customStyle="1" w:styleId="33">
    <w:name w:val="Основной текст 3 Знак"/>
    <w:basedOn w:val="a2"/>
    <w:link w:val="32"/>
    <w:uiPriority w:val="99"/>
    <w:semiHidden/>
    <w:rsid w:val="0082716D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Application">
    <w:name w:val="Application!Приложение"/>
    <w:uiPriority w:val="99"/>
    <w:rsid w:val="0082716D"/>
    <w:pPr>
      <w:spacing w:before="120" w:after="120" w:line="240" w:lineRule="auto"/>
      <w:jc w:val="right"/>
    </w:pPr>
    <w:rPr>
      <w:rFonts w:ascii="Times New Roman" w:eastAsia="Times New Roman" w:hAnsi="Times New Roman" w:cs="Arial"/>
      <w:b/>
      <w:bCs/>
      <w:kern w:val="28"/>
      <w:sz w:val="32"/>
      <w:szCs w:val="32"/>
      <w:lang w:eastAsia="ru-RU"/>
    </w:rPr>
  </w:style>
  <w:style w:type="paragraph" w:customStyle="1" w:styleId="Table">
    <w:name w:val="Table!Таблица"/>
    <w:uiPriority w:val="99"/>
    <w:rsid w:val="0082716D"/>
    <w:pPr>
      <w:spacing w:after="0" w:line="240" w:lineRule="auto"/>
    </w:pPr>
    <w:rPr>
      <w:rFonts w:ascii="Times New Roman" w:eastAsia="Times New Roman" w:hAnsi="Times New Roman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uiPriority w:val="99"/>
    <w:rsid w:val="0082716D"/>
    <w:pPr>
      <w:spacing w:after="0" w:line="240" w:lineRule="auto"/>
      <w:jc w:val="center"/>
    </w:pPr>
    <w:rPr>
      <w:rFonts w:ascii="Times New Roman" w:eastAsia="Times New Roman" w:hAnsi="Times New Roman" w:cs="Arial"/>
      <w:b/>
      <w:bCs/>
      <w:kern w:val="28"/>
      <w:sz w:val="24"/>
      <w:szCs w:val="32"/>
      <w:lang w:eastAsia="ru-RU"/>
    </w:rPr>
  </w:style>
  <w:style w:type="character" w:customStyle="1" w:styleId="13">
    <w:name w:val="1Орган_ПР Знак"/>
    <w:link w:val="14"/>
    <w:locked/>
    <w:rsid w:val="0082716D"/>
    <w:rPr>
      <w:rFonts w:ascii="Arial" w:hAnsi="Arial" w:cs="Arial"/>
      <w:b/>
      <w:caps/>
      <w:sz w:val="28"/>
      <w:szCs w:val="28"/>
      <w:lang w:eastAsia="ar-SA"/>
    </w:rPr>
  </w:style>
  <w:style w:type="paragraph" w:customStyle="1" w:styleId="14">
    <w:name w:val="1Орган_ПР"/>
    <w:basedOn w:val="a1"/>
    <w:link w:val="13"/>
    <w:qFormat/>
    <w:rsid w:val="0082716D"/>
    <w:pPr>
      <w:snapToGrid w:val="0"/>
      <w:ind w:firstLine="0"/>
      <w:jc w:val="center"/>
    </w:pPr>
    <w:rPr>
      <w:rFonts w:eastAsiaTheme="minorHAnsi" w:cs="Arial"/>
      <w:b/>
      <w:caps/>
      <w:sz w:val="28"/>
      <w:szCs w:val="28"/>
      <w:lang w:eastAsia="ar-SA"/>
    </w:rPr>
  </w:style>
  <w:style w:type="character" w:customStyle="1" w:styleId="26">
    <w:name w:val="2Название Знак"/>
    <w:link w:val="27"/>
    <w:locked/>
    <w:rsid w:val="0082716D"/>
    <w:rPr>
      <w:rFonts w:ascii="Arial" w:hAnsi="Arial" w:cs="Arial"/>
      <w:b/>
      <w:sz w:val="28"/>
      <w:szCs w:val="28"/>
      <w:lang w:eastAsia="ar-SA"/>
    </w:rPr>
  </w:style>
  <w:style w:type="paragraph" w:customStyle="1" w:styleId="27">
    <w:name w:val="2Название"/>
    <w:basedOn w:val="a1"/>
    <w:link w:val="26"/>
    <w:qFormat/>
    <w:rsid w:val="0082716D"/>
    <w:pPr>
      <w:ind w:firstLine="0"/>
      <w:jc w:val="center"/>
    </w:pPr>
    <w:rPr>
      <w:rFonts w:eastAsiaTheme="minorHAnsi" w:cs="Arial"/>
      <w:b/>
      <w:sz w:val="28"/>
      <w:szCs w:val="28"/>
      <w:lang w:eastAsia="ar-SA"/>
    </w:rPr>
  </w:style>
  <w:style w:type="character" w:customStyle="1" w:styleId="34">
    <w:name w:val="3Приложение Знак"/>
    <w:link w:val="35"/>
    <w:locked/>
    <w:rsid w:val="0082716D"/>
    <w:rPr>
      <w:rFonts w:ascii="Arial" w:hAnsi="Arial" w:cs="Arial"/>
      <w:sz w:val="24"/>
      <w:szCs w:val="28"/>
    </w:rPr>
  </w:style>
  <w:style w:type="paragraph" w:customStyle="1" w:styleId="35">
    <w:name w:val="3Приложение"/>
    <w:basedOn w:val="a1"/>
    <w:link w:val="34"/>
    <w:qFormat/>
    <w:rsid w:val="0082716D"/>
    <w:pPr>
      <w:ind w:left="5103" w:firstLine="0"/>
    </w:pPr>
    <w:rPr>
      <w:rFonts w:eastAsiaTheme="minorHAnsi" w:cs="Arial"/>
      <w:szCs w:val="28"/>
      <w:lang w:eastAsia="en-US"/>
    </w:rPr>
  </w:style>
  <w:style w:type="paragraph" w:customStyle="1" w:styleId="4-">
    <w:name w:val="4Таблица-Т"/>
    <w:basedOn w:val="35"/>
    <w:uiPriority w:val="99"/>
    <w:qFormat/>
    <w:rsid w:val="0082716D"/>
    <w:pPr>
      <w:ind w:left="0"/>
    </w:pPr>
    <w:rPr>
      <w:sz w:val="22"/>
    </w:rPr>
  </w:style>
  <w:style w:type="paragraph" w:customStyle="1" w:styleId="FR1">
    <w:name w:val="FR1"/>
    <w:uiPriority w:val="99"/>
    <w:rsid w:val="0082716D"/>
    <w:pPr>
      <w:widowControl w:val="0"/>
      <w:autoSpaceDE w:val="0"/>
      <w:autoSpaceDN w:val="0"/>
      <w:adjustRightInd w:val="0"/>
      <w:spacing w:before="420"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230">
    <w:name w:val="Знак23"/>
    <w:basedOn w:val="a1"/>
    <w:uiPriority w:val="99"/>
    <w:rsid w:val="0082716D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20">
    <w:name w:val="Знак22"/>
    <w:basedOn w:val="a1"/>
    <w:uiPriority w:val="99"/>
    <w:rsid w:val="0082716D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210">
    <w:name w:val="Знак21"/>
    <w:basedOn w:val="a1"/>
    <w:uiPriority w:val="99"/>
    <w:rsid w:val="0082716D"/>
    <w:pPr>
      <w:spacing w:after="160" w:line="240" w:lineRule="exact"/>
      <w:ind w:firstLine="0"/>
      <w:jc w:val="left"/>
    </w:pPr>
    <w:rPr>
      <w:rFonts w:ascii="Verdana" w:hAnsi="Verdana" w:cs="Verdana"/>
      <w:sz w:val="20"/>
      <w:szCs w:val="20"/>
      <w:lang w:val="en-US" w:eastAsia="en-US"/>
    </w:rPr>
  </w:style>
  <w:style w:type="table" w:customStyle="1" w:styleId="41">
    <w:name w:val="4Таблица"/>
    <w:basedOn w:val="a3"/>
    <w:rsid w:val="008271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aff7">
    <w:name w:val="endnote text"/>
    <w:basedOn w:val="a1"/>
    <w:link w:val="aff8"/>
    <w:uiPriority w:val="99"/>
    <w:semiHidden/>
    <w:unhideWhenUsed/>
    <w:rsid w:val="0082716D"/>
    <w:rPr>
      <w:sz w:val="20"/>
      <w:szCs w:val="20"/>
    </w:rPr>
  </w:style>
  <w:style w:type="character" w:customStyle="1" w:styleId="aff8">
    <w:name w:val="Текст концевой сноски Знак"/>
    <w:basedOn w:val="a2"/>
    <w:link w:val="aff7"/>
    <w:uiPriority w:val="99"/>
    <w:semiHidden/>
    <w:rsid w:val="0082716D"/>
    <w:rPr>
      <w:rFonts w:ascii="Arial" w:eastAsia="Times New Roman" w:hAnsi="Arial" w:cs="Times New Roman"/>
      <w:sz w:val="20"/>
      <w:szCs w:val="20"/>
      <w:lang w:eastAsia="ru-RU"/>
    </w:rPr>
  </w:style>
  <w:style w:type="character" w:styleId="aff9">
    <w:name w:val="endnote reference"/>
    <w:basedOn w:val="a2"/>
    <w:uiPriority w:val="99"/>
    <w:semiHidden/>
    <w:unhideWhenUsed/>
    <w:rsid w:val="0082716D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1</Pages>
  <Words>4564</Words>
  <Characters>26015</Characters>
  <Application>Microsoft Office Word</Application>
  <DocSecurity>0</DocSecurity>
  <Lines>216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30518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2018-12-20T11:17:00Z</cp:lastPrinted>
  <dcterms:created xsi:type="dcterms:W3CDTF">2018-12-20T08:33:00Z</dcterms:created>
  <dcterms:modified xsi:type="dcterms:W3CDTF">2018-12-20T11:17:00Z</dcterms:modified>
</cp:coreProperties>
</file>