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61" w:rsidRDefault="00623D61" w:rsidP="00623D61">
      <w:pPr>
        <w:pStyle w:val="a5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D61" w:rsidRDefault="00623D61" w:rsidP="00623D61">
      <w:pPr>
        <w:pStyle w:val="a5"/>
      </w:pPr>
    </w:p>
    <w:p w:rsidR="00623D61" w:rsidRDefault="00623D61" w:rsidP="00623D61">
      <w:pPr>
        <w:pStyle w:val="a5"/>
      </w:pPr>
    </w:p>
    <w:p w:rsidR="00623D61" w:rsidRPr="00623D61" w:rsidRDefault="00623D61" w:rsidP="00623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D61"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РАЙОНА</w:t>
      </w:r>
    </w:p>
    <w:p w:rsidR="00623D61" w:rsidRPr="00623D61" w:rsidRDefault="00623D61" w:rsidP="00623D6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D61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623D61" w:rsidRPr="00623D61" w:rsidRDefault="00623D61" w:rsidP="00623D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3D61" w:rsidRPr="00623D61" w:rsidRDefault="00623D61" w:rsidP="00623D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6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23D61" w:rsidRPr="00623D61" w:rsidRDefault="00623D61" w:rsidP="00623D61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23D61">
        <w:rPr>
          <w:rFonts w:ascii="Times New Roman" w:hAnsi="Times New Roman" w:cs="Times New Roman"/>
          <w:b/>
          <w:bCs/>
          <w:i/>
          <w:sz w:val="28"/>
          <w:szCs w:val="28"/>
        </w:rPr>
        <w:t>(проект)</w:t>
      </w:r>
    </w:p>
    <w:p w:rsidR="00623D61" w:rsidRPr="00623D61" w:rsidRDefault="00623D61" w:rsidP="00623D61">
      <w:pPr>
        <w:pStyle w:val="a3"/>
        <w:rPr>
          <w:rFonts w:ascii="Times New Roman" w:hAnsi="Times New Roman" w:cs="Times New Roman"/>
          <w:sz w:val="24"/>
          <w:szCs w:val="24"/>
        </w:rPr>
      </w:pPr>
      <w:r w:rsidRPr="00623D61">
        <w:rPr>
          <w:rFonts w:ascii="Times New Roman" w:hAnsi="Times New Roman" w:cs="Times New Roman"/>
          <w:sz w:val="24"/>
          <w:szCs w:val="24"/>
        </w:rPr>
        <w:t>от ________________№_______</w:t>
      </w:r>
    </w:p>
    <w:p w:rsidR="00623D61" w:rsidRPr="00623D61" w:rsidRDefault="00623D61" w:rsidP="00623D61">
      <w:pPr>
        <w:tabs>
          <w:tab w:val="left" w:pos="3375"/>
        </w:tabs>
        <w:jc w:val="both"/>
        <w:rPr>
          <w:sz w:val="24"/>
          <w:szCs w:val="24"/>
        </w:rPr>
      </w:pPr>
      <w:r w:rsidRPr="00623D61">
        <w:rPr>
          <w:rFonts w:ascii="Times New Roman" w:hAnsi="Times New Roman" w:cs="Times New Roman"/>
          <w:sz w:val="24"/>
          <w:szCs w:val="24"/>
        </w:rPr>
        <w:t>г. Павловск</w:t>
      </w:r>
      <w:r w:rsidRPr="00623D61">
        <w:rPr>
          <w:sz w:val="24"/>
          <w:szCs w:val="24"/>
        </w:rPr>
        <w:tab/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от 11.10.2013 г. № 777 «Об утверждении </w:t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Порядка принятия решений о разработке, </w:t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реализации и оценке эффективности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 Павловского муниципального района»</w:t>
      </w: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31C4" w:rsidRDefault="001B31C4" w:rsidP="001B31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повышения эффективности бюджетных расходов, в соответствии со ст. 179 Бюджетного кодекса Российской Федерации администрация Павловского муниципального района </w:t>
      </w:r>
    </w:p>
    <w:p w:rsidR="001B31C4" w:rsidRDefault="001B31C4" w:rsidP="001B31C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1C4" w:rsidRDefault="001B31C4" w:rsidP="001B31C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C477A" w:rsidRDefault="00BC477A" w:rsidP="001B31C4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BC477A" w:rsidRDefault="00BC477A" w:rsidP="00BC47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</w:t>
      </w:r>
      <w:r w:rsidR="00C94A4B">
        <w:rPr>
          <w:rFonts w:ascii="Times New Roman" w:hAnsi="Times New Roman" w:cs="Times New Roman"/>
          <w:sz w:val="26"/>
          <w:szCs w:val="26"/>
        </w:rPr>
        <w:t xml:space="preserve"> Порядок принятия решений о разработке, реализации и оценке эффективности муниципальных программ Павловского муниципального района, утвержденный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C94A4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от 11.10.2013 г.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 следующие изменения:</w:t>
      </w:r>
    </w:p>
    <w:p w:rsidR="00BC477A" w:rsidRDefault="00BC477A" w:rsidP="00BC477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главе «Общие положения</w:t>
      </w:r>
      <w:r w:rsidR="00426FD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Порядка принятия решений о разработке, реализации и оценке эффективности муниципальных программ Павловского муниципального района пункт 3 изложить в следующей редакции:</w:t>
      </w:r>
    </w:p>
    <w:p w:rsidR="00BC477A" w:rsidRDefault="00BC477A" w:rsidP="00BC47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Муниципальная программа разрабатывается на срок не менее 6 лет и включает в себя подпрограммы и основные мероприятия (включая мероприятия, утвержденных до 1 января 2014 года муниципальных целевых программ и ведомственных целевых программ), а также отдельные мероприятия органов и структурных подразделений</w:t>
      </w:r>
      <w:r w:rsidR="00426FD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района, муниципальных учреждений в соответствующей сфере социально-экономического развития Павловского муниципального района.</w:t>
      </w:r>
      <w:proofErr w:type="gramEnd"/>
      <w:r w:rsidR="00426FD6">
        <w:rPr>
          <w:rFonts w:ascii="Times New Roman" w:hAnsi="Times New Roman" w:cs="Times New Roman"/>
          <w:sz w:val="26"/>
          <w:szCs w:val="26"/>
        </w:rPr>
        <w:t xml:space="preserve"> Включение в муниципальную программу подпрограмм и основных мероприятий, реализация которых направлена на достижение целей и задач иных муниципальных программ, не допускается</w:t>
      </w:r>
      <w:proofErr w:type="gramStart"/>
      <w:r w:rsidR="00426FD6">
        <w:rPr>
          <w:rFonts w:ascii="Times New Roman" w:hAnsi="Times New Roman" w:cs="Times New Roman"/>
          <w:sz w:val="26"/>
          <w:szCs w:val="26"/>
        </w:rPr>
        <w:t xml:space="preserve">.» </w:t>
      </w:r>
      <w:proofErr w:type="gramEnd"/>
    </w:p>
    <w:p w:rsidR="00426FD6" w:rsidRDefault="00426FD6" w:rsidP="00426FD6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A51371" w:rsidRPr="00A51371">
        <w:rPr>
          <w:rFonts w:ascii="Times New Roman" w:hAnsi="Times New Roman" w:cs="Times New Roman"/>
          <w:sz w:val="26"/>
          <w:szCs w:val="26"/>
        </w:rPr>
        <w:t>2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A51371" w:rsidRDefault="00A51371" w:rsidP="00A51371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C94A4B" w:rsidRDefault="00C94A4B" w:rsidP="00C94A4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C94A4B" w:rsidRDefault="00C94A4B" w:rsidP="00C94A4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C94A4B" w:rsidRDefault="00C94A4B" w:rsidP="00C94A4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C94A4B" w:rsidRDefault="00C94A4B" w:rsidP="00C94A4B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371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A51371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5137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C94A4B" w:rsidRDefault="00C94A4B" w:rsidP="00C94A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начальника отдела социально-экономического развития, муниципального контроля и поддержки предпринимательства администрации Павловского муниципального района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Митина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C94A4B" w:rsidRDefault="00C94A4B" w:rsidP="00C94A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4A4B" w:rsidRDefault="00C94A4B" w:rsidP="00C94A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4A4B" w:rsidRDefault="00C94A4B" w:rsidP="00C94A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C94A4B" w:rsidRDefault="00C94A4B" w:rsidP="00C94A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Г.М. Майстренко</w:t>
      </w:r>
    </w:p>
    <w:p w:rsidR="00C94A4B" w:rsidRDefault="00C94A4B" w:rsidP="00C94A4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94A4B" w:rsidRDefault="00C94A4B" w:rsidP="00C94A4B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51371" w:rsidRPr="00A51371" w:rsidRDefault="00A51371" w:rsidP="00C94A4B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426FD6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Default="00C94A4B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100">
        <w:rPr>
          <w:rFonts w:ascii="Times New Roman" w:hAnsi="Times New Roman" w:cs="Times New Roman"/>
          <w:sz w:val="26"/>
          <w:szCs w:val="26"/>
        </w:rPr>
        <w:t xml:space="preserve">     Ю.А. </w:t>
      </w:r>
      <w:proofErr w:type="gramStart"/>
      <w:r w:rsidRPr="00B71100">
        <w:rPr>
          <w:rFonts w:ascii="Times New Roman" w:hAnsi="Times New Roman" w:cs="Times New Roman"/>
          <w:sz w:val="26"/>
          <w:szCs w:val="26"/>
        </w:rPr>
        <w:t>Подорожный</w:t>
      </w:r>
      <w:proofErr w:type="gramEnd"/>
    </w:p>
    <w:p w:rsid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B71100" w:rsidRPr="00B71100" w:rsidRDefault="00B71100" w:rsidP="00B71100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Е.Н.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Рублевская</w:t>
      </w:r>
      <w:proofErr w:type="spellEnd"/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Управляющий делами администрации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Г.Г. Бабаян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proofErr w:type="gramStart"/>
      <w:r w:rsidRPr="00B71100">
        <w:rPr>
          <w:rFonts w:ascii="Times New Roman" w:hAnsi="Times New Roman" w:cs="Times New Roman"/>
          <w:sz w:val="26"/>
          <w:szCs w:val="26"/>
        </w:rPr>
        <w:t>организационно-информационной</w:t>
      </w:r>
      <w:proofErr w:type="gramEnd"/>
      <w:r w:rsidRPr="00B711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и кадровой работы  администрации </w:t>
      </w:r>
    </w:p>
    <w:p w:rsidR="00B71100" w:rsidRPr="00B71100" w:rsidRDefault="00B71100" w:rsidP="00B71100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Е.Б. Тарасова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Начальник отдела правового  обеспечения 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и противодействия коррупции администрации </w:t>
      </w:r>
    </w:p>
    <w:p w:rsidR="00B71100" w:rsidRPr="00B71100" w:rsidRDefault="00B71100" w:rsidP="00B71100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А.Г. Мельникова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ВНЕСЕНО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начальник отдела 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социально - экономического развития, 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>муниципального контроля и поддержки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B71100" w:rsidRPr="00B71100" w:rsidRDefault="00B71100" w:rsidP="00B71100">
      <w:pPr>
        <w:pStyle w:val="a3"/>
        <w:rPr>
          <w:rFonts w:ascii="Times New Roman" w:hAnsi="Times New Roman" w:cs="Times New Roman"/>
          <w:sz w:val="26"/>
          <w:szCs w:val="26"/>
        </w:rPr>
      </w:pPr>
      <w:r w:rsidRPr="00B7110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  В.А. </w:t>
      </w:r>
      <w:proofErr w:type="gramStart"/>
      <w:r w:rsidRPr="00B71100">
        <w:rPr>
          <w:rFonts w:ascii="Times New Roman" w:hAnsi="Times New Roman" w:cs="Times New Roman"/>
          <w:sz w:val="26"/>
          <w:szCs w:val="26"/>
        </w:rPr>
        <w:t>Митин</w:t>
      </w:r>
      <w:proofErr w:type="gramEnd"/>
    </w:p>
    <w:p w:rsidR="00C94A4B" w:rsidRDefault="00C94A4B" w:rsidP="00426FD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26FD6" w:rsidRPr="004A6D17" w:rsidRDefault="00426FD6" w:rsidP="004A6D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FD6" w:rsidRPr="004A6D17" w:rsidRDefault="00426FD6" w:rsidP="004A6D17">
      <w:pPr>
        <w:pStyle w:val="a3"/>
        <w:rPr>
          <w:rFonts w:ascii="Times New Roman" w:hAnsi="Times New Roman" w:cs="Times New Roman"/>
          <w:sz w:val="24"/>
          <w:szCs w:val="24"/>
        </w:rPr>
        <w:sectPr w:rsidR="00426FD6" w:rsidRPr="004A6D17" w:rsidSect="00D93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6FD6" w:rsidRDefault="00426FD6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 w:rsidRPr="004A6D1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 2018г.</w:t>
      </w:r>
    </w:p>
    <w:p w:rsidR="004A6D17" w:rsidRDefault="004A6D17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Layout w:type="fixed"/>
        <w:tblLook w:val="04A0"/>
      </w:tblPr>
      <w:tblGrid>
        <w:gridCol w:w="758"/>
        <w:gridCol w:w="2683"/>
        <w:gridCol w:w="69"/>
        <w:gridCol w:w="1737"/>
        <w:gridCol w:w="1520"/>
        <w:gridCol w:w="998"/>
        <w:gridCol w:w="992"/>
        <w:gridCol w:w="105"/>
        <w:gridCol w:w="993"/>
        <w:gridCol w:w="992"/>
        <w:gridCol w:w="992"/>
        <w:gridCol w:w="1027"/>
        <w:gridCol w:w="992"/>
        <w:gridCol w:w="1134"/>
      </w:tblGrid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D17">
              <w:rPr>
                <w:rFonts w:ascii="Times New Roman" w:hAnsi="Times New Roman" w:cs="Times New Roman"/>
                <w:sz w:val="26"/>
                <w:szCs w:val="26"/>
              </w:rPr>
              <w:t>Сведения о показателях (индикаторах) муниципальной программы и их значениях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112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D17" w:rsidRPr="004A6D17" w:rsidRDefault="004A6D17" w:rsidP="004A6D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D17" w:rsidRPr="004A6D17" w:rsidRDefault="004A6D17" w:rsidP="00B116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 общий для подпрограммы 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9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1.1.1, определяющий результативность только основного мероприятия 1.1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9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1.2.1, определяющий результативность только основного мероприятия 1.2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 общий для подпрограммы 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2.2 общий для подпрограммы 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9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2.1.1, определяющий результативность только основного мероприятия 2.1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9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2.1.2, определяющий результативность только основного мероприятия 2.1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ПОДПРОГРАММА 4 «Обеспечение реализации государственной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63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4.1 общий для подпрограммы 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128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278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4.1.1, определяющий 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результативность только основного мероприятия 4.1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D17" w:rsidRPr="004A6D17" w:rsidTr="003179DC">
        <w:trPr>
          <w:trHeight w:val="31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…..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17" w:rsidRPr="004A6D17" w:rsidRDefault="004A6D17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D17" w:rsidRDefault="004A6D17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4A6D17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 w:rsidRPr="004A6D1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B11634" w:rsidRDefault="00B11634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 2018г.</w:t>
      </w:r>
    </w:p>
    <w:p w:rsidR="00893C70" w:rsidRDefault="00893C70" w:rsidP="00B11634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</w:p>
    <w:p w:rsidR="00893C70" w:rsidRPr="00893C70" w:rsidRDefault="00893C70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93C70">
        <w:rPr>
          <w:rFonts w:ascii="Times New Roman" w:hAnsi="Times New Roman" w:cs="Times New Roman"/>
          <w:sz w:val="26"/>
          <w:szCs w:val="26"/>
        </w:rPr>
        <w:t>Расходы местного бюджета на реализацию муниципальной программы</w:t>
      </w:r>
    </w:p>
    <w:tbl>
      <w:tblPr>
        <w:tblW w:w="15129" w:type="dxa"/>
        <w:tblInd w:w="5" w:type="dxa"/>
        <w:tblLayout w:type="fixed"/>
        <w:tblLook w:val="04A0"/>
      </w:tblPr>
      <w:tblGrid>
        <w:gridCol w:w="2230"/>
        <w:gridCol w:w="888"/>
        <w:gridCol w:w="1805"/>
        <w:gridCol w:w="948"/>
        <w:gridCol w:w="992"/>
        <w:gridCol w:w="328"/>
        <w:gridCol w:w="664"/>
        <w:gridCol w:w="236"/>
        <w:gridCol w:w="92"/>
        <w:gridCol w:w="902"/>
        <w:gridCol w:w="90"/>
        <w:gridCol w:w="901"/>
        <w:gridCol w:w="91"/>
        <w:gridCol w:w="902"/>
        <w:gridCol w:w="92"/>
        <w:gridCol w:w="759"/>
        <w:gridCol w:w="232"/>
        <w:gridCol w:w="619"/>
        <w:gridCol w:w="373"/>
        <w:gridCol w:w="993"/>
        <w:gridCol w:w="992"/>
      </w:tblGrid>
      <w:tr w:rsidR="00893C70" w:rsidRPr="00893C70" w:rsidTr="003179DC">
        <w:trPr>
          <w:gridAfter w:val="3"/>
          <w:wAfter w:w="2358" w:type="dxa"/>
          <w:trHeight w:val="375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639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9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70" w:rsidRPr="00893C70" w:rsidRDefault="00893C70" w:rsidP="00893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893C70" w:rsidRPr="00893C70" w:rsidTr="003179DC">
        <w:trPr>
          <w:trHeight w:val="396"/>
        </w:trPr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C70" w:rsidRPr="00893C70" w:rsidRDefault="00893C70" w:rsidP="00893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C70" w:rsidRPr="00893C70" w:rsidRDefault="00893C70" w:rsidP="00893C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893C70" w:rsidRPr="00893C70" w:rsidTr="003179DC">
        <w:trPr>
          <w:trHeight w:val="26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исполнитель 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trike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893C7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"Обеспечение реализации    муниципальной  программы"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выполнения других обязательств муниципалитета структурными подразделениями администрации муниципального района, расходы которых не учтены в </w:t>
            </w: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других подпрограммах муниципальной программы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0" w:rsidRPr="00893C70" w:rsidTr="003179DC">
        <w:trPr>
          <w:trHeight w:val="227"/>
        </w:trPr>
        <w:tc>
          <w:tcPr>
            <w:tcW w:w="2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70" w:rsidRPr="00893C70" w:rsidRDefault="00893C70" w:rsidP="00893C7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1634" w:rsidRDefault="00B11634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 w:rsidRPr="004A6D1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 2018г.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</w:p>
    <w:tbl>
      <w:tblPr>
        <w:tblW w:w="15448" w:type="dxa"/>
        <w:tblInd w:w="93" w:type="dxa"/>
        <w:tblLayout w:type="fixed"/>
        <w:tblLook w:val="04A0"/>
      </w:tblPr>
      <w:tblGrid>
        <w:gridCol w:w="576"/>
        <w:gridCol w:w="2274"/>
        <w:gridCol w:w="1520"/>
        <w:gridCol w:w="890"/>
        <w:gridCol w:w="142"/>
        <w:gridCol w:w="736"/>
        <w:gridCol w:w="256"/>
        <w:gridCol w:w="636"/>
        <w:gridCol w:w="356"/>
        <w:gridCol w:w="495"/>
        <w:gridCol w:w="498"/>
        <w:gridCol w:w="352"/>
        <w:gridCol w:w="640"/>
        <w:gridCol w:w="210"/>
        <w:gridCol w:w="782"/>
        <w:gridCol w:w="567"/>
        <w:gridCol w:w="171"/>
        <w:gridCol w:w="326"/>
        <w:gridCol w:w="992"/>
        <w:gridCol w:w="2905"/>
        <w:gridCol w:w="124"/>
      </w:tblGrid>
      <w:tr w:rsidR="0035222E" w:rsidRPr="00954F9F" w:rsidTr="005A05C1">
        <w:trPr>
          <w:trHeight w:val="255"/>
        </w:trPr>
        <w:tc>
          <w:tcPr>
            <w:tcW w:w="1544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5222E" w:rsidRPr="00954F9F" w:rsidRDefault="0035222E" w:rsidP="00954F9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F9F">
              <w:rPr>
                <w:rFonts w:ascii="Times New Roman" w:hAnsi="Times New Roman" w:cs="Times New Roman"/>
                <w:sz w:val="26"/>
                <w:szCs w:val="26"/>
              </w:rPr>
              <w:t>Оценка применения мер муниципального регулирования  в сфере реализации муниципальной программы</w:t>
            </w:r>
          </w:p>
        </w:tc>
      </w:tr>
      <w:tr w:rsidR="00954F9F" w:rsidRPr="00954F9F" w:rsidTr="0035222E">
        <w:trPr>
          <w:gridAfter w:val="1"/>
          <w:wAfter w:w="124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2E" w:rsidRPr="00954F9F" w:rsidTr="0035222E">
        <w:trPr>
          <w:gridAfter w:val="1"/>
          <w:wAfter w:w="124" w:type="dxa"/>
          <w:trHeight w:val="66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меры </w:t>
            </w: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меры,</w:t>
            </w:r>
            <w:r w:rsidRPr="00954F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</w:t>
            </w: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</w:t>
            </w:r>
            <w:r w:rsidRPr="00954F9F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обоснование необходимости применения меры для достижения цели муниципальной программы </w:t>
            </w: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5222E" w:rsidRPr="00954F9F" w:rsidTr="0035222E">
        <w:trPr>
          <w:gridAfter w:val="1"/>
          <w:wAfter w:w="124" w:type="dxa"/>
          <w:trHeight w:val="5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9F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9F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F9F" w:rsidRPr="00954F9F" w:rsidRDefault="00954F9F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22E" w:rsidRPr="00954F9F" w:rsidRDefault="0035222E" w:rsidP="00352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</w:tr>
      <w:tr w:rsidR="0035222E" w:rsidRPr="00954F9F" w:rsidTr="0035222E">
        <w:trPr>
          <w:gridAfter w:val="1"/>
          <w:wAfter w:w="124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222E" w:rsidRPr="00954F9F" w:rsidRDefault="0035222E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4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22E" w:rsidRPr="00954F9F" w:rsidRDefault="0035222E" w:rsidP="003522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</w:tr>
      <w:tr w:rsidR="003179DC" w:rsidRPr="00954F9F" w:rsidTr="000A56F7">
        <w:trPr>
          <w:gridAfter w:val="1"/>
          <w:wAfter w:w="124" w:type="dxa"/>
          <w:trHeight w:val="360"/>
        </w:trPr>
        <w:tc>
          <w:tcPr>
            <w:tcW w:w="15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954F9F" w:rsidRDefault="003179DC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Налоговые, тарифные, кредитные и иные меры муниципального регулирования.</w:t>
            </w:r>
          </w:p>
        </w:tc>
      </w:tr>
      <w:tr w:rsidR="003179DC" w:rsidRPr="00954F9F" w:rsidTr="008B3B0F">
        <w:trPr>
          <w:gridAfter w:val="1"/>
          <w:wAfter w:w="124" w:type="dxa"/>
          <w:trHeight w:val="360"/>
        </w:trPr>
        <w:tc>
          <w:tcPr>
            <w:tcW w:w="15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954F9F" w:rsidRDefault="003179DC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Налоговая льгота, предоставление гарантий и т.п.</w:t>
            </w:r>
          </w:p>
        </w:tc>
      </w:tr>
      <w:tr w:rsidR="003179DC" w:rsidRPr="00954F9F" w:rsidTr="005817FC">
        <w:trPr>
          <w:gridAfter w:val="1"/>
          <w:wAfter w:w="124" w:type="dxa"/>
          <w:trHeight w:val="360"/>
        </w:trPr>
        <w:tc>
          <w:tcPr>
            <w:tcW w:w="15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954F9F" w:rsidRDefault="003179DC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местных бюджетов (тыс. руб.).</w:t>
            </w:r>
          </w:p>
        </w:tc>
      </w:tr>
      <w:tr w:rsidR="003179DC" w:rsidRPr="00954F9F" w:rsidTr="00F95DB0">
        <w:trPr>
          <w:gridAfter w:val="1"/>
          <w:wAfter w:w="124" w:type="dxa"/>
          <w:trHeight w:val="1065"/>
        </w:trPr>
        <w:tc>
          <w:tcPr>
            <w:tcW w:w="153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954F9F" w:rsidRDefault="003179DC" w:rsidP="00954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Start"/>
            <w:r w:rsidRPr="00954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54F9F">
              <w:rPr>
                <w:rFonts w:ascii="Times New Roman" w:hAnsi="Times New Roman" w:cs="Times New Roman"/>
                <w:sz w:val="24"/>
                <w:szCs w:val="24"/>
              </w:rPr>
              <w:t>ля целей обоснования применения налоговых, тарифных, кредитных и иных мер муниципального регулирования следует привести сроки действия, а также прогнозную оценку объема выпадающих либо дополнительно полученных доходов при использовании указанных мер в разрезе уровней бюджетной системы Российской Федерации.</w:t>
            </w:r>
          </w:p>
        </w:tc>
      </w:tr>
    </w:tbl>
    <w:p w:rsidR="00CD21C8" w:rsidRDefault="00CD21C8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</w:p>
    <w:p w:rsidR="003179DC" w:rsidRDefault="003179DC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</w:p>
    <w:p w:rsidR="003179DC" w:rsidRDefault="003179DC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 w:rsidRPr="004A6D1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35222E">
        <w:rPr>
          <w:rFonts w:ascii="Times New Roman" w:hAnsi="Times New Roman" w:cs="Times New Roman"/>
          <w:sz w:val="26"/>
          <w:szCs w:val="26"/>
        </w:rPr>
        <w:t>4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A51371" w:rsidRDefault="00A51371" w:rsidP="00A5137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 2018г.</w:t>
      </w:r>
    </w:p>
    <w:p w:rsidR="00A51371" w:rsidRDefault="00A51371" w:rsidP="00893C7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103" w:type="dxa"/>
        <w:tblInd w:w="93" w:type="dxa"/>
        <w:tblLayout w:type="fixed"/>
        <w:tblLook w:val="04A0"/>
      </w:tblPr>
      <w:tblGrid>
        <w:gridCol w:w="1857"/>
        <w:gridCol w:w="2268"/>
        <w:gridCol w:w="2693"/>
        <w:gridCol w:w="1561"/>
        <w:gridCol w:w="850"/>
        <w:gridCol w:w="851"/>
        <w:gridCol w:w="850"/>
        <w:gridCol w:w="851"/>
        <w:gridCol w:w="376"/>
        <w:gridCol w:w="474"/>
        <w:gridCol w:w="377"/>
        <w:gridCol w:w="474"/>
        <w:gridCol w:w="377"/>
        <w:gridCol w:w="473"/>
        <w:gridCol w:w="851"/>
        <w:gridCol w:w="895"/>
        <w:gridCol w:w="851"/>
        <w:gridCol w:w="850"/>
        <w:gridCol w:w="851"/>
        <w:gridCol w:w="236"/>
        <w:gridCol w:w="237"/>
      </w:tblGrid>
      <w:tr w:rsidR="005A05C1" w:rsidRPr="004A6D17" w:rsidTr="005A05C1">
        <w:trPr>
          <w:gridAfter w:val="6"/>
          <w:wAfter w:w="3920" w:type="dxa"/>
          <w:trHeight w:val="735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A05C1" w:rsidRPr="004A6D17" w:rsidRDefault="005A05C1" w:rsidP="004A6D1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      </w:r>
          </w:p>
        </w:tc>
      </w:tr>
      <w:tr w:rsidR="005A05C1" w:rsidRPr="004A6D17" w:rsidTr="005A05C1">
        <w:trPr>
          <w:trHeight w:val="255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70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(раздел, подраздел)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05C1" w:rsidRPr="004A6D17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04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00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  муниципальной 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ст</w:t>
            </w:r>
            <w:r w:rsidR="00317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других обязательств 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муниципалитета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4A6D17" w:rsidTr="005A05C1">
        <w:trPr>
          <w:gridAfter w:val="6"/>
          <w:wAfter w:w="3920" w:type="dxa"/>
          <w:trHeight w:val="315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6D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05C1" w:rsidRPr="004A6D17" w:rsidRDefault="005A05C1" w:rsidP="004A6D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FD6" w:rsidRDefault="00426FD6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5A05C1" w:rsidRDefault="005A05C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5A05C1" w:rsidRDefault="005A05C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5A05C1" w:rsidRDefault="005A05C1" w:rsidP="005A05C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 w:rsidRPr="004A6D1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A05C1" w:rsidRDefault="005A05C1" w:rsidP="005A05C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5A05C1" w:rsidRDefault="005A05C1" w:rsidP="005A05C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5A05C1" w:rsidRDefault="005A05C1" w:rsidP="005A05C1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 2018г.</w:t>
      </w:r>
    </w:p>
    <w:tbl>
      <w:tblPr>
        <w:tblW w:w="5000" w:type="pct"/>
        <w:tblLook w:val="04A0"/>
      </w:tblPr>
      <w:tblGrid>
        <w:gridCol w:w="786"/>
        <w:gridCol w:w="2110"/>
        <w:gridCol w:w="1885"/>
        <w:gridCol w:w="1821"/>
        <w:gridCol w:w="1452"/>
        <w:gridCol w:w="1452"/>
        <w:gridCol w:w="1998"/>
        <w:gridCol w:w="1258"/>
        <w:gridCol w:w="2024"/>
      </w:tblGrid>
      <w:tr w:rsidR="005A05C1" w:rsidRPr="005A05C1" w:rsidTr="005A05C1">
        <w:trPr>
          <w:trHeight w:val="13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623D61" w:rsidP="005A05C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5A05C1" w:rsidRPr="005A05C1">
              <w:rPr>
                <w:rFonts w:ascii="Times New Roman" w:hAnsi="Times New Roman" w:cs="Times New Roman"/>
                <w:sz w:val="26"/>
                <w:szCs w:val="26"/>
              </w:rPr>
              <w:t>План реализации муниципальной программы Воронежской области</w:t>
            </w:r>
            <w:r w:rsidR="005A05C1" w:rsidRPr="005A05C1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______________________________________________________________________________</w:t>
            </w:r>
            <w:r w:rsidR="005A05C1" w:rsidRPr="005A05C1">
              <w:rPr>
                <w:rFonts w:ascii="Times New Roman" w:hAnsi="Times New Roman" w:cs="Times New Roman"/>
                <w:sz w:val="26"/>
                <w:szCs w:val="26"/>
              </w:rPr>
              <w:br/>
              <w:t>на 20___ год</w:t>
            </w:r>
          </w:p>
        </w:tc>
      </w:tr>
      <w:tr w:rsidR="005A05C1" w:rsidRPr="005A05C1" w:rsidTr="00CD21C8">
        <w:trPr>
          <w:trHeight w:val="25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C8" w:rsidRPr="005A05C1" w:rsidTr="00CD21C8">
        <w:trPr>
          <w:trHeight w:val="7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КБК 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21C8" w:rsidRPr="005A05C1" w:rsidRDefault="00CD21C8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5A05C1" w:rsidTr="00CD21C8">
        <w:trPr>
          <w:trHeight w:val="222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63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72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2.1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6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63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3179DC">
        <w:trPr>
          <w:trHeight w:val="416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 w:type="page"/>
              <w:t>мероприятие 1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 ст</w:t>
            </w:r>
            <w:r w:rsidR="00317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288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обязательств муниципалитета ст</w:t>
            </w:r>
            <w:r w:rsidR="00317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05C1" w:rsidRPr="005A05C1" w:rsidTr="00CD21C8">
        <w:trPr>
          <w:trHeight w:val="315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5C1" w:rsidRPr="005A05C1" w:rsidRDefault="005A05C1" w:rsidP="005A05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0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A05C1" w:rsidRDefault="005A05C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5A05C1" w:rsidRDefault="005A05C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623D61" w:rsidRDefault="00623D61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CD21C8" w:rsidRDefault="00CD21C8" w:rsidP="00CD21C8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 w:rsidRPr="004A6D17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CD21C8" w:rsidRDefault="00CD21C8" w:rsidP="00CD21C8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CD21C8" w:rsidRDefault="00CD21C8" w:rsidP="00CD21C8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</w:p>
    <w:p w:rsidR="00CD21C8" w:rsidRDefault="00CD21C8" w:rsidP="00CD21C8">
      <w:pPr>
        <w:pStyle w:val="a3"/>
        <w:ind w:left="1034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 _______ 2018г.</w:t>
      </w:r>
    </w:p>
    <w:p w:rsidR="00CD21C8" w:rsidRDefault="00CD21C8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3179DC" w:rsidRDefault="003179DC" w:rsidP="003179D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расходах федерального, областного и муниципального бюджетов, внебюджетных фондов, юридических и физических лиц на реализацию целей муниципальной программы </w:t>
      </w:r>
    </w:p>
    <w:p w:rsidR="005617CB" w:rsidRDefault="003179DC" w:rsidP="003179DC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по состоянию на _________ 20___ года</w:t>
      </w:r>
    </w:p>
    <w:tbl>
      <w:tblPr>
        <w:tblW w:w="4895" w:type="pct"/>
        <w:tblLayout w:type="fixed"/>
        <w:tblLook w:val="04A0"/>
      </w:tblPr>
      <w:tblGrid>
        <w:gridCol w:w="2478"/>
        <w:gridCol w:w="3277"/>
        <w:gridCol w:w="1459"/>
        <w:gridCol w:w="266"/>
        <w:gridCol w:w="785"/>
        <w:gridCol w:w="489"/>
        <w:gridCol w:w="58"/>
        <w:gridCol w:w="993"/>
        <w:gridCol w:w="379"/>
        <w:gridCol w:w="171"/>
        <w:gridCol w:w="252"/>
        <w:gridCol w:w="1575"/>
        <w:gridCol w:w="119"/>
        <w:gridCol w:w="431"/>
        <w:gridCol w:w="252"/>
        <w:gridCol w:w="1462"/>
        <w:gridCol w:w="29"/>
      </w:tblGrid>
      <w:tr w:rsidR="003179DC" w:rsidRPr="005617CB" w:rsidTr="003179DC">
        <w:trPr>
          <w:gridAfter w:val="4"/>
          <w:wAfter w:w="750" w:type="pct"/>
          <w:trHeight w:val="255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DC" w:rsidRPr="005617CB" w:rsidTr="003179DC">
        <w:trPr>
          <w:gridAfter w:val="1"/>
          <w:wAfter w:w="10" w:type="pct"/>
          <w:trHeight w:val="531"/>
        </w:trPr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8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3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(раздел, подраздел)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Расходы за отчетный период,  тыс. руб.</w:t>
            </w:r>
          </w:p>
        </w:tc>
      </w:tr>
      <w:tr w:rsidR="003179DC" w:rsidRPr="005617CB" w:rsidTr="003179DC">
        <w:trPr>
          <w:gridAfter w:val="1"/>
          <w:wAfter w:w="10" w:type="pct"/>
          <w:trHeight w:val="630"/>
        </w:trPr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DC" w:rsidRPr="005617CB" w:rsidRDefault="003179DC" w:rsidP="00317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DC" w:rsidRPr="005617CB" w:rsidRDefault="003179DC" w:rsidP="00317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исполнение 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9DC" w:rsidRPr="005617CB" w:rsidRDefault="003179DC" w:rsidP="005617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270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30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  <w:r w:rsidRPr="005617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1.1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мероприятие 1.2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  муниципальной программы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 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уктурных подразделений администраций муниципальных образований, иных ГРБС – исполнителей, расходы которых не учтены в других подпрограммах муниципальной программы 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2 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других обязательств муниципалитета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уктурными подразделениями администраций муниципальных образований, расходы которых не учтены в других подпрограммах муниципальной программы 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фонды                     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315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DC" w:rsidRPr="005617CB" w:rsidTr="003179DC">
        <w:trPr>
          <w:gridAfter w:val="1"/>
          <w:wAfter w:w="10" w:type="pct"/>
          <w:trHeight w:val="375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gridAfter w:val="1"/>
          <w:wAfter w:w="10" w:type="pct"/>
          <w:trHeight w:val="63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3179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5617CB" w:rsidRDefault="003179DC" w:rsidP="003179DC">
            <w:pPr>
              <w:pStyle w:val="a3"/>
              <w:tabs>
                <w:tab w:val="right" w:pos="21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3179DC" w:rsidRPr="005617CB" w:rsidTr="003179DC">
        <w:trPr>
          <w:gridAfter w:val="1"/>
          <w:wAfter w:w="10" w:type="pct"/>
          <w:trHeight w:val="375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9DC" w:rsidRPr="005617CB" w:rsidTr="003179DC">
        <w:trPr>
          <w:trHeight w:val="375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179DC" w:rsidRPr="005617CB" w:rsidTr="003179DC">
        <w:trPr>
          <w:trHeight w:val="630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 муниципальной программы </w:t>
            </w:r>
          </w:p>
        </w:tc>
        <w:tc>
          <w:tcPr>
            <w:tcW w:w="4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6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7C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3179DC" w:rsidRPr="005617CB" w:rsidTr="003179DC">
        <w:trPr>
          <w:gridAfter w:val="1"/>
          <w:wAfter w:w="10" w:type="pct"/>
          <w:trHeight w:val="255"/>
        </w:trPr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9DC" w:rsidRPr="005617CB" w:rsidRDefault="003179DC" w:rsidP="00561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17CB" w:rsidRDefault="005617CB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  <w:sectPr w:rsidR="005617CB" w:rsidSect="00CD21C8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31C4" w:rsidRDefault="001B31C4" w:rsidP="001B31C4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:rsidR="001B31C4" w:rsidRPr="001B31C4" w:rsidRDefault="001B31C4" w:rsidP="001B31C4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1B31C4" w:rsidRPr="001B31C4" w:rsidSect="00D9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7595"/>
    <w:multiLevelType w:val="multilevel"/>
    <w:tmpl w:val="3D4AA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1C4"/>
    <w:rsid w:val="001B31C4"/>
    <w:rsid w:val="00264CA5"/>
    <w:rsid w:val="003179DC"/>
    <w:rsid w:val="0035222E"/>
    <w:rsid w:val="00386F72"/>
    <w:rsid w:val="004244FD"/>
    <w:rsid w:val="00426FD6"/>
    <w:rsid w:val="004A6D17"/>
    <w:rsid w:val="005617CB"/>
    <w:rsid w:val="005A05C1"/>
    <w:rsid w:val="00623D61"/>
    <w:rsid w:val="00804D46"/>
    <w:rsid w:val="00893C70"/>
    <w:rsid w:val="00954F9F"/>
    <w:rsid w:val="00A51371"/>
    <w:rsid w:val="00B1121E"/>
    <w:rsid w:val="00B11634"/>
    <w:rsid w:val="00B71100"/>
    <w:rsid w:val="00BC477A"/>
    <w:rsid w:val="00C94A4B"/>
    <w:rsid w:val="00CD21C8"/>
    <w:rsid w:val="00D9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18"/>
  </w:style>
  <w:style w:type="paragraph" w:styleId="1">
    <w:name w:val="heading 1"/>
    <w:basedOn w:val="a"/>
    <w:next w:val="a"/>
    <w:link w:val="10"/>
    <w:qFormat/>
    <w:rsid w:val="00623D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1C4"/>
    <w:pPr>
      <w:spacing w:after="0" w:line="240" w:lineRule="auto"/>
    </w:pPr>
  </w:style>
  <w:style w:type="character" w:customStyle="1" w:styleId="a4">
    <w:name w:val="Название Знак"/>
    <w:basedOn w:val="a0"/>
    <w:link w:val="a5"/>
    <w:rsid w:val="00B7110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4"/>
    <w:qFormat/>
    <w:rsid w:val="00B711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Название Знак1"/>
    <w:basedOn w:val="a0"/>
    <w:link w:val="a5"/>
    <w:uiPriority w:val="10"/>
    <w:rsid w:val="00B711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623D6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igorbunova</dc:creator>
  <cp:keywords/>
  <dc:description/>
  <cp:lastModifiedBy>igorbunova</cp:lastModifiedBy>
  <cp:revision>3</cp:revision>
  <cp:lastPrinted>2018-10-10T14:21:00Z</cp:lastPrinted>
  <dcterms:created xsi:type="dcterms:W3CDTF">2018-10-12T08:28:00Z</dcterms:created>
  <dcterms:modified xsi:type="dcterms:W3CDTF">2018-10-12T08:33:00Z</dcterms:modified>
</cp:coreProperties>
</file>