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35" w:rsidRDefault="00245535" w:rsidP="0024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-181610</wp:posOffset>
            </wp:positionV>
            <wp:extent cx="649605" cy="811530"/>
            <wp:effectExtent l="19050" t="0" r="0" b="0"/>
            <wp:wrapNone/>
            <wp:docPr id="4" name="Рисунок 6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5535" w:rsidRPr="009F119D" w:rsidRDefault="00245535" w:rsidP="00245535">
      <w:pPr>
        <w:rPr>
          <w:rFonts w:cs="Times New Roman"/>
          <w:szCs w:val="26"/>
        </w:rPr>
      </w:pPr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535" w:rsidRPr="00245535" w:rsidRDefault="00245535" w:rsidP="00245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535">
        <w:rPr>
          <w:rFonts w:ascii="Times New Roman" w:hAnsi="Times New Roman" w:cs="Times New Roman"/>
          <w:b/>
          <w:sz w:val="24"/>
          <w:szCs w:val="24"/>
        </w:rPr>
        <w:t>АДМИНИСТРАЦИЯ ПАВЛОВСКОГО МУНИЦИПАЛЬНОГО РАЙОНА ВОРОНЕЖСКОЙ ОБЛАСТИ</w:t>
      </w:r>
    </w:p>
    <w:p w:rsidR="00245535" w:rsidRPr="00245535" w:rsidRDefault="00245535" w:rsidP="00245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535" w:rsidRPr="00245535" w:rsidRDefault="00245535" w:rsidP="00245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535">
        <w:rPr>
          <w:rFonts w:ascii="Times New Roman" w:hAnsi="Times New Roman" w:cs="Times New Roman"/>
          <w:b/>
          <w:sz w:val="24"/>
          <w:szCs w:val="24"/>
        </w:rPr>
        <w:t>ПРОЕКТ ПОСТАНОВЛЕНИЯ</w:t>
      </w:r>
    </w:p>
    <w:p w:rsidR="00245535" w:rsidRDefault="00245535" w:rsidP="0024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53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45535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535">
        <w:rPr>
          <w:rFonts w:ascii="Times New Roman" w:hAnsi="Times New Roman" w:cs="Times New Roman"/>
          <w:sz w:val="28"/>
          <w:szCs w:val="28"/>
        </w:rPr>
        <w:t>регламента администрации Павловского</w:t>
      </w:r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535">
        <w:rPr>
          <w:rFonts w:ascii="Times New Roman" w:hAnsi="Times New Roman" w:cs="Times New Roman"/>
          <w:sz w:val="28"/>
          <w:szCs w:val="28"/>
        </w:rPr>
        <w:t>муниципального района  по предоставлению</w:t>
      </w:r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535">
        <w:rPr>
          <w:rFonts w:ascii="Times New Roman" w:hAnsi="Times New Roman" w:cs="Times New Roman"/>
          <w:sz w:val="28"/>
          <w:szCs w:val="28"/>
        </w:rPr>
        <w:t xml:space="preserve">муниципальной услуги «Прием заявлений, </w:t>
      </w:r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535">
        <w:rPr>
          <w:rFonts w:ascii="Times New Roman" w:hAnsi="Times New Roman" w:cs="Times New Roman"/>
          <w:sz w:val="28"/>
          <w:szCs w:val="28"/>
        </w:rPr>
        <w:t>постановка на учет и зачисление детей</w:t>
      </w:r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535">
        <w:rPr>
          <w:rFonts w:ascii="Times New Roman" w:hAnsi="Times New Roman" w:cs="Times New Roman"/>
          <w:sz w:val="28"/>
          <w:szCs w:val="28"/>
        </w:rPr>
        <w:t>в образовательные организации, реализующие</w:t>
      </w:r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535">
        <w:rPr>
          <w:rFonts w:ascii="Times New Roman" w:hAnsi="Times New Roman" w:cs="Times New Roman"/>
          <w:sz w:val="28"/>
          <w:szCs w:val="28"/>
        </w:rPr>
        <w:t>основную образовательную программу</w:t>
      </w:r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535">
        <w:rPr>
          <w:rFonts w:ascii="Times New Roman" w:hAnsi="Times New Roman" w:cs="Times New Roman"/>
          <w:sz w:val="28"/>
          <w:szCs w:val="28"/>
        </w:rPr>
        <w:t>дошкольного образования (детские сады)»</w:t>
      </w:r>
    </w:p>
    <w:p w:rsidR="00245535" w:rsidRDefault="00245535" w:rsidP="00245535">
      <w:pPr>
        <w:rPr>
          <w:rFonts w:cs="Times New Roman"/>
          <w:szCs w:val="28"/>
        </w:rPr>
      </w:pPr>
    </w:p>
    <w:p w:rsidR="00245535" w:rsidRPr="00245535" w:rsidRDefault="00245535" w:rsidP="0024553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245535" w:rsidRPr="00245535" w:rsidRDefault="00245535" w:rsidP="0024553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24553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</w:t>
      </w:r>
      <w:r w:rsidRPr="00245535">
        <w:rPr>
          <w:rFonts w:ascii="Times New Roman" w:eastAsia="Calibri" w:hAnsi="Times New Roman" w:cs="Times New Roman"/>
          <w:sz w:val="26"/>
          <w:szCs w:val="26"/>
        </w:rPr>
        <w:t xml:space="preserve"> 27.07.2010 № 210-ФЗ «Об организации предоставления государственных и муниципальных услуг»</w:t>
      </w:r>
      <w:r w:rsidRPr="00245535">
        <w:rPr>
          <w:rFonts w:ascii="Times New Roman" w:hAnsi="Times New Roman" w:cs="Times New Roman"/>
          <w:color w:val="000000"/>
          <w:sz w:val="26"/>
          <w:szCs w:val="26"/>
        </w:rPr>
        <w:t xml:space="preserve">, от   29.12.2012 № 273-ФЗ «Об образовании в Российской Федерации», постановлением администрации Павловского муниципального района </w:t>
      </w:r>
      <w:r w:rsidRPr="00245535">
        <w:rPr>
          <w:rFonts w:ascii="Times New Roman" w:hAnsi="Times New Roman" w:cs="Times New Roman"/>
          <w:color w:val="FF0000"/>
          <w:sz w:val="26"/>
          <w:szCs w:val="26"/>
        </w:rPr>
        <w:t>от 15.02.2016 № 48              «О порядке разработки и утверждения административных регламентов предоставления муниципальных услуг»</w:t>
      </w:r>
      <w:r w:rsidRPr="0024553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45535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района:</w:t>
      </w:r>
    </w:p>
    <w:p w:rsidR="00245535" w:rsidRPr="0028088F" w:rsidRDefault="00245535" w:rsidP="00245535">
      <w:pPr>
        <w:autoSpaceDE w:val="0"/>
        <w:autoSpaceDN w:val="0"/>
        <w:adjustRightInd w:val="0"/>
        <w:ind w:firstLine="680"/>
        <w:rPr>
          <w:rFonts w:cs="Arial"/>
          <w:sz w:val="26"/>
          <w:szCs w:val="26"/>
        </w:rPr>
      </w:pPr>
    </w:p>
    <w:p w:rsidR="00245535" w:rsidRPr="00245535" w:rsidRDefault="00245535" w:rsidP="00245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553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45535" w:rsidRPr="00245535" w:rsidRDefault="00245535" w:rsidP="00245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5535" w:rsidRPr="00245535" w:rsidRDefault="00245535" w:rsidP="004C2A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535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администрации Павловского муниципального района 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сады)».</w:t>
      </w:r>
    </w:p>
    <w:p w:rsidR="00245535" w:rsidRPr="00245535" w:rsidRDefault="00245535" w:rsidP="00245535">
      <w:pPr>
        <w:pStyle w:val="a9"/>
        <w:ind w:left="0"/>
        <w:rPr>
          <w:rFonts w:ascii="Times New Roman" w:hAnsi="Times New Roman"/>
          <w:sz w:val="26"/>
          <w:szCs w:val="26"/>
        </w:rPr>
      </w:pPr>
      <w:r w:rsidRPr="00245535">
        <w:rPr>
          <w:rFonts w:ascii="Times New Roman" w:hAnsi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245535" w:rsidRPr="00245535" w:rsidRDefault="00245535" w:rsidP="00245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535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245535" w:rsidRPr="00245535" w:rsidRDefault="00245535" w:rsidP="002455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535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4553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553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Павловского муниципального района </w:t>
      </w:r>
      <w:proofErr w:type="spellStart"/>
      <w:r w:rsidRPr="00245535">
        <w:rPr>
          <w:rFonts w:ascii="Times New Roman" w:hAnsi="Times New Roman" w:cs="Times New Roman"/>
          <w:sz w:val="26"/>
          <w:szCs w:val="26"/>
        </w:rPr>
        <w:t>Рублевскую</w:t>
      </w:r>
      <w:proofErr w:type="spellEnd"/>
      <w:r w:rsidRPr="00245535">
        <w:rPr>
          <w:rFonts w:ascii="Times New Roman" w:hAnsi="Times New Roman" w:cs="Times New Roman"/>
          <w:sz w:val="26"/>
          <w:szCs w:val="26"/>
        </w:rPr>
        <w:t xml:space="preserve"> Е.Н.</w:t>
      </w:r>
    </w:p>
    <w:p w:rsidR="00245535" w:rsidRPr="00245535" w:rsidRDefault="00245535" w:rsidP="0024553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</w:p>
    <w:p w:rsidR="00245535" w:rsidRPr="00245535" w:rsidRDefault="00245535" w:rsidP="0024553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</w:rPr>
      </w:pPr>
    </w:p>
    <w:p w:rsidR="00245535" w:rsidRPr="00245535" w:rsidRDefault="00245535" w:rsidP="002455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5535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proofErr w:type="gramStart"/>
      <w:r w:rsidRPr="00245535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245535" w:rsidRPr="00245535" w:rsidRDefault="00245535" w:rsidP="002455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5535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245535">
        <w:rPr>
          <w:rFonts w:ascii="Times New Roman" w:hAnsi="Times New Roman" w:cs="Times New Roman"/>
          <w:sz w:val="26"/>
          <w:szCs w:val="26"/>
        </w:rPr>
        <w:tab/>
      </w:r>
      <w:r w:rsidRPr="00245535">
        <w:rPr>
          <w:rFonts w:ascii="Times New Roman" w:hAnsi="Times New Roman" w:cs="Times New Roman"/>
          <w:sz w:val="26"/>
          <w:szCs w:val="26"/>
        </w:rPr>
        <w:tab/>
      </w:r>
      <w:r w:rsidRPr="00245535">
        <w:rPr>
          <w:rFonts w:ascii="Times New Roman" w:hAnsi="Times New Roman" w:cs="Times New Roman"/>
          <w:sz w:val="26"/>
          <w:szCs w:val="26"/>
        </w:rPr>
        <w:tab/>
      </w:r>
      <w:r w:rsidRPr="00245535">
        <w:rPr>
          <w:rFonts w:ascii="Times New Roman" w:hAnsi="Times New Roman" w:cs="Times New Roman"/>
          <w:sz w:val="26"/>
          <w:szCs w:val="26"/>
        </w:rPr>
        <w:tab/>
      </w:r>
      <w:r w:rsidRPr="00245535">
        <w:rPr>
          <w:rFonts w:ascii="Times New Roman" w:hAnsi="Times New Roman" w:cs="Times New Roman"/>
          <w:sz w:val="26"/>
          <w:szCs w:val="26"/>
        </w:rPr>
        <w:tab/>
      </w:r>
      <w:r w:rsidRPr="00245535">
        <w:rPr>
          <w:rFonts w:ascii="Times New Roman" w:hAnsi="Times New Roman" w:cs="Times New Roman"/>
          <w:sz w:val="26"/>
          <w:szCs w:val="26"/>
        </w:rPr>
        <w:tab/>
      </w:r>
      <w:r w:rsidRPr="00245535">
        <w:rPr>
          <w:rFonts w:ascii="Times New Roman" w:hAnsi="Times New Roman" w:cs="Times New Roman"/>
          <w:sz w:val="26"/>
          <w:szCs w:val="26"/>
        </w:rPr>
        <w:tab/>
        <w:t xml:space="preserve">         Ю.Ф. Русинов</w:t>
      </w:r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5535">
        <w:rPr>
          <w:rFonts w:ascii="Times New Roman" w:hAnsi="Times New Roman" w:cs="Times New Roman"/>
          <w:sz w:val="26"/>
          <w:szCs w:val="26"/>
        </w:rPr>
        <w:t>СОГЛАСОВАНО</w:t>
      </w:r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2C76" w:rsidRDefault="00CC2C76" w:rsidP="00245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5535">
        <w:rPr>
          <w:rFonts w:ascii="Times New Roman" w:hAnsi="Times New Roman" w:cs="Times New Roman"/>
          <w:sz w:val="26"/>
          <w:szCs w:val="26"/>
        </w:rPr>
        <w:lastRenderedPageBreak/>
        <w:t>Заместитель главы администрации</w:t>
      </w:r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553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245535">
        <w:rPr>
          <w:rFonts w:ascii="Times New Roman" w:hAnsi="Times New Roman" w:cs="Times New Roman"/>
          <w:sz w:val="26"/>
          <w:szCs w:val="26"/>
        </w:rPr>
        <w:tab/>
      </w:r>
      <w:r w:rsidRPr="00245535">
        <w:rPr>
          <w:rFonts w:ascii="Times New Roman" w:hAnsi="Times New Roman" w:cs="Times New Roman"/>
          <w:sz w:val="26"/>
          <w:szCs w:val="26"/>
        </w:rPr>
        <w:tab/>
      </w:r>
      <w:r w:rsidRPr="00245535">
        <w:rPr>
          <w:rFonts w:ascii="Times New Roman" w:hAnsi="Times New Roman" w:cs="Times New Roman"/>
          <w:sz w:val="26"/>
          <w:szCs w:val="26"/>
        </w:rPr>
        <w:tab/>
      </w:r>
      <w:r w:rsidRPr="00245535">
        <w:rPr>
          <w:rFonts w:ascii="Times New Roman" w:hAnsi="Times New Roman" w:cs="Times New Roman"/>
          <w:sz w:val="26"/>
          <w:szCs w:val="26"/>
        </w:rPr>
        <w:tab/>
      </w:r>
      <w:r w:rsidRPr="00245535">
        <w:rPr>
          <w:rFonts w:ascii="Times New Roman" w:hAnsi="Times New Roman" w:cs="Times New Roman"/>
          <w:sz w:val="26"/>
          <w:szCs w:val="26"/>
        </w:rPr>
        <w:tab/>
        <w:t xml:space="preserve">      Е.Н. </w:t>
      </w:r>
      <w:proofErr w:type="spellStart"/>
      <w:r w:rsidRPr="00245535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5535">
        <w:rPr>
          <w:rFonts w:ascii="Times New Roman" w:hAnsi="Times New Roman" w:cs="Times New Roman"/>
          <w:sz w:val="26"/>
          <w:szCs w:val="26"/>
        </w:rPr>
        <w:t>Заместитель главы администрации –</w:t>
      </w:r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5535">
        <w:rPr>
          <w:rFonts w:ascii="Times New Roman" w:hAnsi="Times New Roman" w:cs="Times New Roman"/>
          <w:sz w:val="26"/>
          <w:szCs w:val="26"/>
        </w:rPr>
        <w:t>начальник отдела социально –</w:t>
      </w:r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5535">
        <w:rPr>
          <w:rFonts w:ascii="Times New Roman" w:hAnsi="Times New Roman" w:cs="Times New Roman"/>
          <w:sz w:val="26"/>
          <w:szCs w:val="26"/>
        </w:rPr>
        <w:t>экономического развития, муниципального</w:t>
      </w:r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5535">
        <w:rPr>
          <w:rFonts w:ascii="Times New Roman" w:hAnsi="Times New Roman" w:cs="Times New Roman"/>
          <w:sz w:val="26"/>
          <w:szCs w:val="26"/>
        </w:rPr>
        <w:t>контроля и поддержки предпринимательства</w:t>
      </w:r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553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245535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5535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245535">
        <w:rPr>
          <w:rFonts w:ascii="Times New Roman" w:hAnsi="Times New Roman" w:cs="Times New Roman"/>
          <w:sz w:val="26"/>
          <w:szCs w:val="26"/>
        </w:rPr>
        <w:tab/>
      </w:r>
      <w:r w:rsidRPr="00245535">
        <w:rPr>
          <w:rFonts w:ascii="Times New Roman" w:hAnsi="Times New Roman" w:cs="Times New Roman"/>
          <w:sz w:val="26"/>
          <w:szCs w:val="26"/>
        </w:rPr>
        <w:tab/>
      </w:r>
      <w:r w:rsidRPr="00245535">
        <w:rPr>
          <w:rFonts w:ascii="Times New Roman" w:hAnsi="Times New Roman" w:cs="Times New Roman"/>
          <w:sz w:val="26"/>
          <w:szCs w:val="26"/>
        </w:rPr>
        <w:tab/>
      </w:r>
      <w:r w:rsidRPr="00245535">
        <w:rPr>
          <w:rFonts w:ascii="Times New Roman" w:hAnsi="Times New Roman" w:cs="Times New Roman"/>
          <w:sz w:val="26"/>
          <w:szCs w:val="26"/>
        </w:rPr>
        <w:tab/>
      </w:r>
      <w:r w:rsidRPr="00245535">
        <w:rPr>
          <w:rFonts w:ascii="Times New Roman" w:hAnsi="Times New Roman" w:cs="Times New Roman"/>
          <w:sz w:val="26"/>
          <w:szCs w:val="26"/>
        </w:rPr>
        <w:tab/>
      </w:r>
      <w:r w:rsidRPr="00245535">
        <w:rPr>
          <w:rFonts w:ascii="Times New Roman" w:hAnsi="Times New Roman" w:cs="Times New Roman"/>
          <w:sz w:val="26"/>
          <w:szCs w:val="26"/>
        </w:rPr>
        <w:tab/>
      </w:r>
      <w:r w:rsidRPr="00245535">
        <w:rPr>
          <w:rFonts w:ascii="Times New Roman" w:hAnsi="Times New Roman" w:cs="Times New Roman"/>
          <w:sz w:val="26"/>
          <w:szCs w:val="26"/>
        </w:rPr>
        <w:tab/>
        <w:t xml:space="preserve">     В.А. </w:t>
      </w:r>
      <w:proofErr w:type="gramStart"/>
      <w:r w:rsidRPr="00245535">
        <w:rPr>
          <w:rFonts w:ascii="Times New Roman" w:hAnsi="Times New Roman" w:cs="Times New Roman"/>
          <w:sz w:val="26"/>
          <w:szCs w:val="26"/>
        </w:rPr>
        <w:t>Митин</w:t>
      </w:r>
      <w:proofErr w:type="gramEnd"/>
    </w:p>
    <w:p w:rsidR="00245535" w:rsidRPr="00245535" w:rsidRDefault="00245535" w:rsidP="00245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5535" w:rsidRDefault="00245535" w:rsidP="00245535">
      <w:pPr>
        <w:rPr>
          <w:rFonts w:cs="Times New Roman"/>
          <w:sz w:val="26"/>
          <w:szCs w:val="26"/>
        </w:rPr>
      </w:pP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Управляющий делами</w:t>
      </w: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Г.Г. Бабаян</w:t>
      </w: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организационно-</w:t>
      </w: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информационной и кадровой работы</w:t>
      </w: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Е.Б. Тарасова</w:t>
      </w: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45535" w:rsidRPr="00EA7EAF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EA7EAF">
        <w:rPr>
          <w:rFonts w:ascii="Times New Roman" w:hAnsi="Times New Roman"/>
          <w:sz w:val="26"/>
          <w:szCs w:val="26"/>
        </w:rPr>
        <w:t>ачальник отдела правового обеспечения</w:t>
      </w:r>
    </w:p>
    <w:p w:rsidR="00245535" w:rsidRPr="00EA7EAF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  <w:r w:rsidRPr="00EA7EAF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  <w:r w:rsidRPr="00EA7EAF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EA7EAF">
        <w:rPr>
          <w:rFonts w:ascii="Times New Roman" w:hAnsi="Times New Roman"/>
          <w:sz w:val="26"/>
          <w:szCs w:val="26"/>
        </w:rPr>
        <w:tab/>
      </w:r>
      <w:r w:rsidRPr="00EA7EAF">
        <w:rPr>
          <w:rFonts w:ascii="Times New Roman" w:hAnsi="Times New Roman"/>
          <w:sz w:val="26"/>
          <w:szCs w:val="26"/>
        </w:rPr>
        <w:tab/>
      </w:r>
      <w:r w:rsidRPr="00EA7EAF">
        <w:rPr>
          <w:rFonts w:ascii="Times New Roman" w:hAnsi="Times New Roman"/>
          <w:sz w:val="26"/>
          <w:szCs w:val="26"/>
        </w:rPr>
        <w:tab/>
      </w:r>
      <w:r w:rsidRPr="00EA7EAF">
        <w:rPr>
          <w:rFonts w:ascii="Times New Roman" w:hAnsi="Times New Roman"/>
          <w:sz w:val="26"/>
          <w:szCs w:val="26"/>
        </w:rPr>
        <w:tab/>
      </w:r>
      <w:r w:rsidRPr="00EA7EA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А.Г. Мельникова</w:t>
      </w: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C12D9" w:rsidRDefault="002C12D9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C12D9" w:rsidRDefault="002C12D9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C12D9" w:rsidRDefault="002C12D9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C12D9" w:rsidRDefault="002C12D9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C12D9" w:rsidRDefault="002C12D9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C12D9" w:rsidRDefault="002C12D9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C12D9" w:rsidRDefault="002C12D9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C12D9" w:rsidRDefault="002C12D9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C12D9" w:rsidRDefault="002C12D9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C12D9" w:rsidRDefault="002C12D9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C12D9" w:rsidRDefault="002C12D9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C12D9" w:rsidRDefault="002C12D9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C12D9" w:rsidRDefault="002C12D9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ВНЕСЕНО</w:t>
      </w: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 муниципального отдела</w:t>
      </w: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образованию, молодежной политике</w:t>
      </w:r>
    </w:p>
    <w:p w:rsidR="00245535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спорту администрации </w:t>
      </w:r>
      <w:proofErr w:type="gramStart"/>
      <w:r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245535" w:rsidRPr="00EA7EAF" w:rsidRDefault="00245535" w:rsidP="00245535">
      <w:pPr>
        <w:pStyle w:val="a9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Е.А. Зубкова</w:t>
      </w:r>
    </w:p>
    <w:p w:rsidR="00ED49B6" w:rsidRPr="00A85F22" w:rsidRDefault="00932371" w:rsidP="0093237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85F22">
        <w:rPr>
          <w:rFonts w:ascii="Times New Roman" w:hAnsi="Times New Roman" w:cs="Times New Roman"/>
          <w:sz w:val="26"/>
          <w:szCs w:val="26"/>
        </w:rPr>
        <w:t>Приложение</w:t>
      </w:r>
    </w:p>
    <w:p w:rsidR="00ED49B6" w:rsidRPr="00A85F22" w:rsidRDefault="00932371" w:rsidP="0093237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A85F22">
        <w:rPr>
          <w:rFonts w:ascii="Times New Roman" w:hAnsi="Times New Roman" w:cs="Times New Roman"/>
          <w:sz w:val="26"/>
          <w:szCs w:val="26"/>
        </w:rPr>
        <w:t>к постановлению</w:t>
      </w:r>
      <w:r w:rsidR="00ED49B6" w:rsidRPr="00A85F22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D49B6" w:rsidRPr="00A85F22" w:rsidRDefault="00ED49B6" w:rsidP="0093237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A85F22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932371" w:rsidRPr="00A85F22">
        <w:rPr>
          <w:rFonts w:ascii="Times New Roman" w:hAnsi="Times New Roman" w:cs="Times New Roman"/>
          <w:sz w:val="26"/>
          <w:szCs w:val="26"/>
        </w:rPr>
        <w:t xml:space="preserve"> </w:t>
      </w:r>
      <w:r w:rsidRPr="00A85F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49B6" w:rsidRPr="00A85F22" w:rsidRDefault="00ED49B6" w:rsidP="0093237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A85F22">
        <w:rPr>
          <w:rFonts w:ascii="Times New Roman" w:hAnsi="Times New Roman" w:cs="Times New Roman"/>
          <w:sz w:val="26"/>
          <w:szCs w:val="26"/>
        </w:rPr>
        <w:t xml:space="preserve">от </w:t>
      </w:r>
      <w:r w:rsidR="00932371" w:rsidRPr="00A85F22">
        <w:rPr>
          <w:rFonts w:ascii="Times New Roman" w:hAnsi="Times New Roman" w:cs="Times New Roman"/>
          <w:sz w:val="26"/>
          <w:szCs w:val="26"/>
        </w:rPr>
        <w:t xml:space="preserve">«___» _________ 2017 года </w:t>
      </w:r>
      <w:r w:rsidRPr="00A85F22">
        <w:rPr>
          <w:rFonts w:ascii="Times New Roman" w:hAnsi="Times New Roman" w:cs="Times New Roman"/>
          <w:sz w:val="26"/>
          <w:szCs w:val="26"/>
        </w:rPr>
        <w:t xml:space="preserve">№ </w:t>
      </w:r>
      <w:r w:rsidR="00932371" w:rsidRPr="00A85F22">
        <w:rPr>
          <w:rFonts w:ascii="Times New Roman" w:hAnsi="Times New Roman" w:cs="Times New Roman"/>
          <w:sz w:val="26"/>
          <w:szCs w:val="26"/>
        </w:rPr>
        <w:t>____</w:t>
      </w:r>
      <w:r w:rsidRPr="00A85F22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ED49B6" w:rsidRPr="00A85F22" w:rsidRDefault="00ED49B6" w:rsidP="00ED49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49B6" w:rsidRPr="00A85F22" w:rsidRDefault="00ED49B6" w:rsidP="00ED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7"/>
      <w:bookmarkEnd w:id="1"/>
      <w:r w:rsidRPr="00A85F22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ED49B6" w:rsidRPr="00A85F22" w:rsidRDefault="00ED49B6" w:rsidP="00ED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5F22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Павловского муниципального района  </w:t>
      </w:r>
      <w:r w:rsidR="00A85F22">
        <w:rPr>
          <w:rFonts w:ascii="Times New Roman" w:hAnsi="Times New Roman" w:cs="Times New Roman"/>
          <w:b/>
          <w:bCs/>
          <w:sz w:val="26"/>
          <w:szCs w:val="26"/>
        </w:rPr>
        <w:t xml:space="preserve">по предоставлению </w:t>
      </w:r>
      <w:r w:rsidRPr="00A85F22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</w:t>
      </w:r>
    </w:p>
    <w:p w:rsidR="00ED49B6" w:rsidRPr="00A85F22" w:rsidRDefault="00ED49B6" w:rsidP="00ED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5F22">
        <w:rPr>
          <w:rFonts w:ascii="Times New Roman" w:hAnsi="Times New Roman" w:cs="Times New Roman"/>
          <w:b/>
          <w:bCs/>
          <w:sz w:val="26"/>
          <w:szCs w:val="26"/>
        </w:rPr>
        <w:t>«Прием заявлений, постановка на учет и зачисление де</w:t>
      </w:r>
      <w:r w:rsidR="00932371" w:rsidRPr="00A85F22">
        <w:rPr>
          <w:rFonts w:ascii="Times New Roman" w:hAnsi="Times New Roman" w:cs="Times New Roman"/>
          <w:b/>
          <w:bCs/>
          <w:sz w:val="26"/>
          <w:szCs w:val="26"/>
        </w:rPr>
        <w:t>тей в образовательные организации</w:t>
      </w:r>
      <w:r w:rsidRPr="00A85F22">
        <w:rPr>
          <w:rFonts w:ascii="Times New Roman" w:hAnsi="Times New Roman" w:cs="Times New Roman"/>
          <w:b/>
          <w:bCs/>
          <w:sz w:val="26"/>
          <w:szCs w:val="26"/>
        </w:rPr>
        <w:t>, реализующие основную образовательную программу дошкольного образования (детские сады)»</w:t>
      </w:r>
    </w:p>
    <w:p w:rsidR="00ED49B6" w:rsidRPr="00ED49B6" w:rsidRDefault="00ED49B6" w:rsidP="00ED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48"/>
      <w:bookmarkEnd w:id="2"/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2D9" w:rsidRDefault="002C12D9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D49B6" w:rsidRPr="00A85F22" w:rsidRDefault="00ED49B6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85F2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D49B6" w:rsidRPr="00A85F22" w:rsidRDefault="00ED49B6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D49B6" w:rsidRPr="00A85F22" w:rsidRDefault="00ED49B6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50"/>
      <w:bookmarkEnd w:id="3"/>
      <w:r w:rsidRPr="00A85F22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</w:t>
      </w:r>
    </w:p>
    <w:p w:rsidR="00ED49B6" w:rsidRPr="00ED49B6" w:rsidRDefault="00ED49B6" w:rsidP="00ED49B6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A85F22" w:rsidRDefault="00ED49B6" w:rsidP="00AA7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5F22">
        <w:rPr>
          <w:rFonts w:ascii="Times New Roman" w:hAnsi="Times New Roman" w:cs="Times New Roman"/>
          <w:sz w:val="26"/>
          <w:szCs w:val="26"/>
        </w:rPr>
        <w:t xml:space="preserve">1.1.1. Административный регламент администрации Павловского муниципального района по предоставлению муниципальной услуги «Прием заявлений, постановка на учет и зачисление детей в образовательные </w:t>
      </w:r>
      <w:r w:rsidR="00A85F22" w:rsidRPr="00A85F22">
        <w:rPr>
          <w:rFonts w:ascii="Times New Roman" w:hAnsi="Times New Roman" w:cs="Times New Roman"/>
          <w:sz w:val="26"/>
          <w:szCs w:val="26"/>
        </w:rPr>
        <w:t>организации</w:t>
      </w:r>
      <w:r w:rsidRPr="00A85F22">
        <w:rPr>
          <w:rFonts w:ascii="Times New Roman" w:hAnsi="Times New Roman" w:cs="Times New Roman"/>
          <w:sz w:val="26"/>
          <w:szCs w:val="26"/>
        </w:rPr>
        <w:t xml:space="preserve">, реализующие основную образовательную программу дошкольного образования (детские сады)» (далее - Административный регламент) определяет сроки и последовательность действий (административных процедур) при осуществлении полномочий по реализации указанной муниципальной услуги, а также порядок взаимодействия администрации Павловского муниципального района с заявителями, муниципальными </w:t>
      </w:r>
      <w:r w:rsidR="00B41213">
        <w:rPr>
          <w:rFonts w:ascii="Times New Roman" w:hAnsi="Times New Roman" w:cs="Times New Roman"/>
          <w:sz w:val="26"/>
          <w:szCs w:val="26"/>
        </w:rPr>
        <w:t xml:space="preserve"> </w:t>
      </w:r>
      <w:r w:rsidR="00A85F22" w:rsidRPr="00A85F22">
        <w:rPr>
          <w:rFonts w:ascii="Times New Roman" w:hAnsi="Times New Roman" w:cs="Times New Roman"/>
          <w:sz w:val="26"/>
          <w:szCs w:val="26"/>
        </w:rPr>
        <w:t xml:space="preserve"> </w:t>
      </w:r>
      <w:r w:rsidRPr="00A85F22">
        <w:rPr>
          <w:rFonts w:ascii="Times New Roman" w:hAnsi="Times New Roman" w:cs="Times New Roman"/>
          <w:sz w:val="26"/>
          <w:szCs w:val="26"/>
        </w:rPr>
        <w:t xml:space="preserve">образовательными </w:t>
      </w:r>
      <w:r w:rsidR="00A85F22" w:rsidRPr="00A85F22">
        <w:rPr>
          <w:rFonts w:ascii="Times New Roman" w:hAnsi="Times New Roman" w:cs="Times New Roman"/>
          <w:sz w:val="26"/>
          <w:szCs w:val="26"/>
        </w:rPr>
        <w:t>организациями</w:t>
      </w:r>
      <w:r w:rsidRPr="00A85F22">
        <w:rPr>
          <w:rFonts w:ascii="Times New Roman" w:hAnsi="Times New Roman" w:cs="Times New Roman"/>
          <w:sz w:val="26"/>
          <w:szCs w:val="26"/>
        </w:rPr>
        <w:t>, участвующими в предоставлении муниципальной услуги, многофункциональными центрами предоставления государственных и муниципальных услуг (далее - МФЦ) при предоставлении муниципальной услуги.</w:t>
      </w:r>
    </w:p>
    <w:p w:rsidR="00ED49B6" w:rsidRPr="003043CA" w:rsidRDefault="00ED49B6" w:rsidP="00AA7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43CA">
        <w:rPr>
          <w:rFonts w:ascii="Times New Roman" w:hAnsi="Times New Roman" w:cs="Times New Roman"/>
          <w:sz w:val="26"/>
          <w:szCs w:val="26"/>
        </w:rPr>
        <w:t xml:space="preserve">1.1.2. Предметом регулирования настоящего Административного регламента являются отношения, возникающие между заявителями, администрацией Павловского муниципального района, муниципальными образовательными </w:t>
      </w:r>
      <w:r w:rsidR="00A85F22" w:rsidRPr="003043CA">
        <w:rPr>
          <w:rFonts w:ascii="Times New Roman" w:hAnsi="Times New Roman" w:cs="Times New Roman"/>
          <w:sz w:val="26"/>
          <w:szCs w:val="26"/>
        </w:rPr>
        <w:t>организациями</w:t>
      </w:r>
      <w:r w:rsidRPr="003043CA">
        <w:rPr>
          <w:rFonts w:ascii="Times New Roman" w:hAnsi="Times New Roman" w:cs="Times New Roman"/>
          <w:sz w:val="26"/>
          <w:szCs w:val="26"/>
        </w:rPr>
        <w:t>, участвующими в предоставлении муниципальной услуги, и МФЦ в связи с предоставлением муниципальной услуги по приему заявлений, постановке на учет и зачислению де</w:t>
      </w:r>
      <w:r w:rsidR="00A85F22" w:rsidRPr="003043CA">
        <w:rPr>
          <w:rFonts w:ascii="Times New Roman" w:hAnsi="Times New Roman" w:cs="Times New Roman"/>
          <w:sz w:val="26"/>
          <w:szCs w:val="26"/>
        </w:rPr>
        <w:t>тей в образовательные организации</w:t>
      </w:r>
      <w:r w:rsidRPr="003043CA">
        <w:rPr>
          <w:rFonts w:ascii="Times New Roman" w:hAnsi="Times New Roman" w:cs="Times New Roman"/>
          <w:sz w:val="26"/>
          <w:szCs w:val="26"/>
        </w:rPr>
        <w:t>, реализующие основную общеобразовательную программу дошкольного образования (детские сады).</w:t>
      </w:r>
    </w:p>
    <w:p w:rsidR="003043CA" w:rsidRPr="003043CA" w:rsidRDefault="003043CA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49B6" w:rsidRPr="0050610C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56"/>
      <w:bookmarkEnd w:id="4"/>
      <w:r w:rsidRPr="0050610C">
        <w:rPr>
          <w:rFonts w:ascii="Times New Roman" w:hAnsi="Times New Roman" w:cs="Times New Roman"/>
          <w:sz w:val="26"/>
          <w:szCs w:val="26"/>
        </w:rPr>
        <w:t>1.2. Описание заявителей</w:t>
      </w:r>
    </w:p>
    <w:p w:rsidR="00ED49B6" w:rsidRPr="0050610C" w:rsidRDefault="00ED49B6" w:rsidP="00ED49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D49B6" w:rsidRPr="0050610C" w:rsidRDefault="00ED49B6" w:rsidP="00AA7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610C">
        <w:rPr>
          <w:rFonts w:ascii="Times New Roman" w:hAnsi="Times New Roman" w:cs="Times New Roman"/>
          <w:sz w:val="26"/>
          <w:szCs w:val="26"/>
        </w:rPr>
        <w:t>Заявителями являются физические лица - родители (законные представители) детей:</w:t>
      </w:r>
    </w:p>
    <w:p w:rsidR="00ED49B6" w:rsidRPr="0050610C" w:rsidRDefault="00CA71AE" w:rsidP="00AA7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D49B6" w:rsidRPr="0050610C">
        <w:rPr>
          <w:rFonts w:ascii="Times New Roman" w:hAnsi="Times New Roman" w:cs="Times New Roman"/>
          <w:sz w:val="26"/>
          <w:szCs w:val="26"/>
        </w:rPr>
        <w:t xml:space="preserve">в возрасте до 7 лет - при постановке на учет в качестве нуждающихся в определении в образовательные </w:t>
      </w:r>
      <w:r w:rsidR="003043CA" w:rsidRPr="0050610C">
        <w:rPr>
          <w:rFonts w:ascii="Times New Roman" w:hAnsi="Times New Roman" w:cs="Times New Roman"/>
          <w:sz w:val="26"/>
          <w:szCs w:val="26"/>
        </w:rPr>
        <w:t>организации</w:t>
      </w:r>
      <w:r w:rsidR="00ED49B6" w:rsidRPr="0050610C">
        <w:rPr>
          <w:rFonts w:ascii="Times New Roman" w:hAnsi="Times New Roman" w:cs="Times New Roman"/>
          <w:sz w:val="26"/>
          <w:szCs w:val="26"/>
        </w:rPr>
        <w:t>, реализующие основную образовательную программу дошкольного образования;</w:t>
      </w:r>
    </w:p>
    <w:p w:rsidR="00ED49B6" w:rsidRPr="0050610C" w:rsidRDefault="00CA71AE" w:rsidP="00AA7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A938D2">
        <w:rPr>
          <w:rFonts w:ascii="Times New Roman" w:hAnsi="Times New Roman" w:cs="Times New Roman"/>
          <w:sz w:val="26"/>
          <w:szCs w:val="26"/>
        </w:rPr>
        <w:t xml:space="preserve"> </w:t>
      </w:r>
      <w:r w:rsidR="00ED49B6" w:rsidRPr="0050610C">
        <w:rPr>
          <w:rFonts w:ascii="Times New Roman" w:hAnsi="Times New Roman" w:cs="Times New Roman"/>
          <w:sz w:val="26"/>
          <w:szCs w:val="26"/>
        </w:rPr>
        <w:t>в возрасте от 2 месяцев (при наличии условий) до 7 лет - при зач</w:t>
      </w:r>
      <w:r w:rsidR="003D790C" w:rsidRPr="0050610C">
        <w:rPr>
          <w:rFonts w:ascii="Times New Roman" w:hAnsi="Times New Roman" w:cs="Times New Roman"/>
          <w:sz w:val="26"/>
          <w:szCs w:val="26"/>
        </w:rPr>
        <w:t>ислении в образовательные организации</w:t>
      </w:r>
      <w:r w:rsidR="00ED49B6" w:rsidRPr="0050610C">
        <w:rPr>
          <w:rFonts w:ascii="Times New Roman" w:hAnsi="Times New Roman" w:cs="Times New Roman"/>
          <w:sz w:val="26"/>
          <w:szCs w:val="26"/>
        </w:rPr>
        <w:t>, реализующие основную образовательную программу дошкольного образования, проживающих на территории Павловского</w:t>
      </w:r>
      <w:r w:rsidR="003D790C" w:rsidRPr="0050610C">
        <w:rPr>
          <w:rFonts w:ascii="Times New Roman" w:hAnsi="Times New Roman" w:cs="Times New Roman"/>
          <w:sz w:val="26"/>
          <w:szCs w:val="26"/>
        </w:rPr>
        <w:t xml:space="preserve"> </w:t>
      </w:r>
      <w:r w:rsidR="00ED49B6" w:rsidRPr="0050610C">
        <w:rPr>
          <w:rFonts w:ascii="Times New Roman" w:hAnsi="Times New Roman" w:cs="Times New Roman"/>
          <w:sz w:val="26"/>
          <w:szCs w:val="26"/>
        </w:rPr>
        <w:t>муниципального района, либо их уполномоченные представители (далее - заявитель).</w:t>
      </w:r>
    </w:p>
    <w:p w:rsidR="00ED49B6" w:rsidRPr="00ED49B6" w:rsidRDefault="00ED49B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B41213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ar62"/>
      <w:bookmarkEnd w:id="5"/>
      <w:r w:rsidRPr="00B41213">
        <w:rPr>
          <w:rFonts w:ascii="Times New Roman" w:hAnsi="Times New Roman" w:cs="Times New Roman"/>
          <w:sz w:val="26"/>
          <w:szCs w:val="26"/>
        </w:rPr>
        <w:t>1.3. Требования к порядку информирования</w:t>
      </w:r>
      <w:r w:rsidR="0050610C" w:rsidRPr="00B41213">
        <w:rPr>
          <w:rFonts w:ascii="Times New Roman" w:hAnsi="Times New Roman" w:cs="Times New Roman"/>
          <w:sz w:val="26"/>
          <w:szCs w:val="26"/>
        </w:rPr>
        <w:t xml:space="preserve"> </w:t>
      </w:r>
      <w:r w:rsidRPr="00B41213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ED49B6" w:rsidRPr="00ED49B6" w:rsidRDefault="00ED49B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B41213" w:rsidRDefault="00ED49B6" w:rsidP="00AA7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213">
        <w:rPr>
          <w:rFonts w:ascii="Times New Roman" w:hAnsi="Times New Roman" w:cs="Times New Roman"/>
          <w:sz w:val="26"/>
          <w:szCs w:val="26"/>
        </w:rPr>
        <w:t xml:space="preserve">1.3.1. Орган, предоставляющий муниципальную услугу, - администрация Павловского муниципального района. </w:t>
      </w:r>
    </w:p>
    <w:p w:rsidR="00ED49B6" w:rsidRPr="00B41213" w:rsidRDefault="00ED49B6" w:rsidP="00AA7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1213">
        <w:rPr>
          <w:rFonts w:ascii="Times New Roman" w:hAnsi="Times New Roman" w:cs="Times New Roman"/>
          <w:sz w:val="26"/>
          <w:szCs w:val="26"/>
        </w:rPr>
        <w:t>Структурным подразделением администрации Павловского</w:t>
      </w:r>
      <w:r w:rsidR="00B41213" w:rsidRPr="00B41213">
        <w:rPr>
          <w:rFonts w:ascii="Times New Roman" w:hAnsi="Times New Roman" w:cs="Times New Roman"/>
          <w:sz w:val="26"/>
          <w:szCs w:val="26"/>
        </w:rPr>
        <w:t xml:space="preserve"> </w:t>
      </w:r>
      <w:r w:rsidRPr="00B41213">
        <w:rPr>
          <w:rFonts w:ascii="Times New Roman" w:hAnsi="Times New Roman" w:cs="Times New Roman"/>
          <w:sz w:val="26"/>
          <w:szCs w:val="26"/>
        </w:rPr>
        <w:t>муниципального района, обеспечивающим организацию предоставления муниципальной услуги в части приема заявлений и постановки на учет детей, нуждающихся в определе</w:t>
      </w:r>
      <w:r w:rsidR="00B41213" w:rsidRPr="00B41213">
        <w:rPr>
          <w:rFonts w:ascii="Times New Roman" w:hAnsi="Times New Roman" w:cs="Times New Roman"/>
          <w:sz w:val="26"/>
          <w:szCs w:val="26"/>
        </w:rPr>
        <w:t>нии в образовательные организации</w:t>
      </w:r>
      <w:r w:rsidRPr="00B41213">
        <w:rPr>
          <w:rFonts w:ascii="Times New Roman" w:hAnsi="Times New Roman" w:cs="Times New Roman"/>
          <w:sz w:val="26"/>
          <w:szCs w:val="26"/>
        </w:rPr>
        <w:t xml:space="preserve">, реализующие основную образовательную программу дошкольного образования (детские сады), является </w:t>
      </w:r>
      <w:r w:rsidR="00B41213" w:rsidRPr="00B41213">
        <w:rPr>
          <w:rFonts w:ascii="Times New Roman" w:hAnsi="Times New Roman" w:cs="Times New Roman"/>
          <w:sz w:val="26"/>
          <w:szCs w:val="26"/>
        </w:rPr>
        <w:t xml:space="preserve"> муниципальный </w:t>
      </w:r>
      <w:r w:rsidRPr="00B41213">
        <w:rPr>
          <w:rFonts w:ascii="Times New Roman" w:hAnsi="Times New Roman" w:cs="Times New Roman"/>
          <w:sz w:val="26"/>
          <w:szCs w:val="26"/>
        </w:rPr>
        <w:lastRenderedPageBreak/>
        <w:t>отдел</w:t>
      </w:r>
      <w:r w:rsidR="00B41213" w:rsidRPr="00B41213">
        <w:rPr>
          <w:rFonts w:ascii="Times New Roman" w:hAnsi="Times New Roman" w:cs="Times New Roman"/>
          <w:sz w:val="26"/>
          <w:szCs w:val="26"/>
        </w:rPr>
        <w:t xml:space="preserve"> по  образованию, молодежной политике и спорту администрации Павловского муниципального района</w:t>
      </w:r>
      <w:r w:rsidRPr="00B41213">
        <w:rPr>
          <w:rFonts w:ascii="Times New Roman" w:hAnsi="Times New Roman" w:cs="Times New Roman"/>
          <w:sz w:val="26"/>
          <w:szCs w:val="26"/>
        </w:rPr>
        <w:t xml:space="preserve"> </w:t>
      </w:r>
      <w:r w:rsidR="00B41213" w:rsidRPr="00B41213">
        <w:rPr>
          <w:rFonts w:ascii="Times New Roman" w:hAnsi="Times New Roman" w:cs="Times New Roman"/>
          <w:sz w:val="26"/>
          <w:szCs w:val="26"/>
        </w:rPr>
        <w:t xml:space="preserve"> (далее – О</w:t>
      </w:r>
      <w:r w:rsidRPr="00B41213">
        <w:rPr>
          <w:rFonts w:ascii="Times New Roman" w:hAnsi="Times New Roman" w:cs="Times New Roman"/>
          <w:sz w:val="26"/>
          <w:szCs w:val="26"/>
        </w:rPr>
        <w:t>тдел образования) в лице комиссии по комплекто</w:t>
      </w:r>
      <w:r w:rsidR="00B41213" w:rsidRPr="00B41213">
        <w:rPr>
          <w:rFonts w:ascii="Times New Roman" w:hAnsi="Times New Roman" w:cs="Times New Roman"/>
          <w:sz w:val="26"/>
          <w:szCs w:val="26"/>
        </w:rPr>
        <w:t>ванию образовательных организаций</w:t>
      </w:r>
      <w:r w:rsidRPr="00B41213">
        <w:rPr>
          <w:rFonts w:ascii="Times New Roman" w:hAnsi="Times New Roman" w:cs="Times New Roman"/>
          <w:sz w:val="26"/>
          <w:szCs w:val="26"/>
        </w:rPr>
        <w:t>, реализующих основную образовательную</w:t>
      </w:r>
      <w:proofErr w:type="gramEnd"/>
      <w:r w:rsidRPr="00B412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41213">
        <w:rPr>
          <w:rFonts w:ascii="Times New Roman" w:hAnsi="Times New Roman" w:cs="Times New Roman"/>
          <w:sz w:val="26"/>
          <w:szCs w:val="26"/>
        </w:rPr>
        <w:t>программу дошкольного образовани</w:t>
      </w:r>
      <w:r w:rsidR="00B41213" w:rsidRPr="00B41213">
        <w:rPr>
          <w:rFonts w:ascii="Times New Roman" w:hAnsi="Times New Roman" w:cs="Times New Roman"/>
          <w:sz w:val="26"/>
          <w:szCs w:val="26"/>
        </w:rPr>
        <w:t>я (детских садов), созданной в О</w:t>
      </w:r>
      <w:r w:rsidRPr="00B41213">
        <w:rPr>
          <w:rFonts w:ascii="Times New Roman" w:hAnsi="Times New Roman" w:cs="Times New Roman"/>
          <w:sz w:val="26"/>
          <w:szCs w:val="26"/>
        </w:rPr>
        <w:t xml:space="preserve">тделе образования  </w:t>
      </w:r>
      <w:r w:rsidR="00B41213" w:rsidRPr="00B41213">
        <w:rPr>
          <w:rFonts w:ascii="Times New Roman" w:hAnsi="Times New Roman" w:cs="Times New Roman"/>
          <w:sz w:val="26"/>
          <w:szCs w:val="26"/>
        </w:rPr>
        <w:t>(далее - К</w:t>
      </w:r>
      <w:r w:rsidRPr="00B41213">
        <w:rPr>
          <w:rFonts w:ascii="Times New Roman" w:hAnsi="Times New Roman" w:cs="Times New Roman"/>
          <w:sz w:val="26"/>
          <w:szCs w:val="26"/>
        </w:rPr>
        <w:t>омиссия).</w:t>
      </w:r>
      <w:proofErr w:type="gramEnd"/>
    </w:p>
    <w:p w:rsidR="00ED49B6" w:rsidRPr="00B41213" w:rsidRDefault="00ED49B6" w:rsidP="00AA7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1213">
        <w:rPr>
          <w:rFonts w:ascii="Times New Roman" w:hAnsi="Times New Roman" w:cs="Times New Roman"/>
          <w:sz w:val="26"/>
          <w:szCs w:val="26"/>
        </w:rPr>
        <w:t>Предоставление муниципальной услуги в части зачисления де</w:t>
      </w:r>
      <w:r w:rsidR="00B41213" w:rsidRPr="00B41213">
        <w:rPr>
          <w:rFonts w:ascii="Times New Roman" w:hAnsi="Times New Roman" w:cs="Times New Roman"/>
          <w:sz w:val="26"/>
          <w:szCs w:val="26"/>
        </w:rPr>
        <w:t>тей в образовательные организации</w:t>
      </w:r>
      <w:r w:rsidRPr="00B41213">
        <w:rPr>
          <w:rFonts w:ascii="Times New Roman" w:hAnsi="Times New Roman" w:cs="Times New Roman"/>
          <w:sz w:val="26"/>
          <w:szCs w:val="26"/>
        </w:rPr>
        <w:t xml:space="preserve">, реализующие основную общеобразовательную программу дошкольного образования (детские сады), обеспечивают муниципальные </w:t>
      </w:r>
      <w:r w:rsidR="00B41213" w:rsidRPr="00B41213">
        <w:rPr>
          <w:rFonts w:ascii="Times New Roman" w:hAnsi="Times New Roman" w:cs="Times New Roman"/>
          <w:sz w:val="26"/>
          <w:szCs w:val="26"/>
        </w:rPr>
        <w:t xml:space="preserve"> образовательные организации</w:t>
      </w:r>
      <w:r w:rsidRPr="00B41213">
        <w:rPr>
          <w:rFonts w:ascii="Times New Roman" w:hAnsi="Times New Roman" w:cs="Times New Roman"/>
          <w:sz w:val="26"/>
          <w:szCs w:val="26"/>
        </w:rPr>
        <w:t xml:space="preserve"> Павловского  муниципального района, реализующие основную образовательную программу дошкольного</w:t>
      </w:r>
      <w:r w:rsidR="00B41213" w:rsidRPr="00B41213">
        <w:rPr>
          <w:rFonts w:ascii="Times New Roman" w:hAnsi="Times New Roman" w:cs="Times New Roman"/>
          <w:sz w:val="26"/>
          <w:szCs w:val="26"/>
        </w:rPr>
        <w:t xml:space="preserve"> образования (далее - Организации</w:t>
      </w:r>
      <w:r w:rsidRPr="00B41213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ED49B6" w:rsidRPr="00AA7EC5" w:rsidRDefault="00ED49B6" w:rsidP="00AA7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EC5">
        <w:rPr>
          <w:rFonts w:ascii="Times New Roman" w:hAnsi="Times New Roman" w:cs="Times New Roman"/>
          <w:sz w:val="26"/>
          <w:szCs w:val="26"/>
        </w:rPr>
        <w:t>За предоставлением муниципальной услуги заявитель также может обратиться в МФЦ.</w:t>
      </w:r>
    </w:p>
    <w:p w:rsidR="00ED49B6" w:rsidRPr="00AA7EC5" w:rsidRDefault="00ED49B6" w:rsidP="00AA7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EC5">
        <w:rPr>
          <w:rFonts w:ascii="Times New Roman" w:hAnsi="Times New Roman" w:cs="Times New Roman"/>
          <w:sz w:val="26"/>
          <w:szCs w:val="26"/>
        </w:rPr>
        <w:t xml:space="preserve">1.3.2. Сведения о месте нахождения, графике (режиме) работы, контактных телефонах (телефонах для справок и консультаций), </w:t>
      </w:r>
      <w:proofErr w:type="gramStart"/>
      <w:r w:rsidRPr="00AA7EC5">
        <w:rPr>
          <w:rFonts w:ascii="Times New Roman" w:hAnsi="Times New Roman" w:cs="Times New Roman"/>
          <w:sz w:val="26"/>
          <w:szCs w:val="26"/>
        </w:rPr>
        <w:t>интернет-адресах</w:t>
      </w:r>
      <w:proofErr w:type="gramEnd"/>
      <w:r w:rsidRPr="00AA7EC5">
        <w:rPr>
          <w:rFonts w:ascii="Times New Roman" w:hAnsi="Times New Roman" w:cs="Times New Roman"/>
          <w:sz w:val="26"/>
          <w:szCs w:val="26"/>
        </w:rPr>
        <w:t>, адресах электронной почты администрации Павл</w:t>
      </w:r>
      <w:r w:rsidR="00AA7EC5" w:rsidRPr="00AA7EC5">
        <w:rPr>
          <w:rFonts w:ascii="Times New Roman" w:hAnsi="Times New Roman" w:cs="Times New Roman"/>
          <w:sz w:val="26"/>
          <w:szCs w:val="26"/>
        </w:rPr>
        <w:t>овского муниципального района, Отдела образования, К</w:t>
      </w:r>
      <w:r w:rsidRPr="00AA7EC5">
        <w:rPr>
          <w:rFonts w:ascii="Times New Roman" w:hAnsi="Times New Roman" w:cs="Times New Roman"/>
          <w:sz w:val="26"/>
          <w:szCs w:val="26"/>
        </w:rPr>
        <w:t xml:space="preserve">омиссии, </w:t>
      </w:r>
      <w:r w:rsidR="00AA7EC5" w:rsidRPr="00AA7EC5">
        <w:rPr>
          <w:rFonts w:ascii="Times New Roman" w:hAnsi="Times New Roman" w:cs="Times New Roman"/>
          <w:sz w:val="26"/>
          <w:szCs w:val="26"/>
        </w:rPr>
        <w:t>Организаций</w:t>
      </w:r>
      <w:r w:rsidRPr="00AA7EC5">
        <w:rPr>
          <w:rFonts w:ascii="Times New Roman" w:hAnsi="Times New Roman" w:cs="Times New Roman"/>
          <w:sz w:val="26"/>
          <w:szCs w:val="26"/>
        </w:rPr>
        <w:t xml:space="preserve">, МФЦ приводятся в </w:t>
      </w:r>
      <w:hyperlink r:id="rId8" w:anchor="Par516" w:history="1">
        <w:r w:rsidRPr="00D327B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 № 1</w:t>
        </w:r>
      </w:hyperlink>
      <w:r w:rsidRPr="00AA7EC5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 и размещаются:</w:t>
      </w:r>
    </w:p>
    <w:p w:rsidR="00ED49B6" w:rsidRPr="00AA7EC5" w:rsidRDefault="00CA71AE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ED49B6" w:rsidRPr="00AA7EC5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Павловского муниципального района в сети Интернет (</w:t>
      </w:r>
      <w:proofErr w:type="spellStart"/>
      <w:r w:rsidR="00ED49B6" w:rsidRPr="00AA7EC5">
        <w:rPr>
          <w:rFonts w:ascii="Times New Roman" w:hAnsi="Times New Roman" w:cs="Times New Roman"/>
          <w:sz w:val="26"/>
          <w:szCs w:val="26"/>
          <w:lang w:val="en-US"/>
        </w:rPr>
        <w:t>pavlovsk</w:t>
      </w:r>
      <w:proofErr w:type="spellEnd"/>
      <w:r w:rsidR="00ED49B6" w:rsidRPr="00AA7EC5">
        <w:rPr>
          <w:rFonts w:ascii="Times New Roman" w:hAnsi="Times New Roman" w:cs="Times New Roman"/>
          <w:sz w:val="26"/>
          <w:szCs w:val="26"/>
        </w:rPr>
        <w:t>-</w:t>
      </w:r>
      <w:r w:rsidR="00ED49B6" w:rsidRPr="00AA7EC5">
        <w:rPr>
          <w:rFonts w:ascii="Times New Roman" w:hAnsi="Times New Roman" w:cs="Times New Roman"/>
          <w:sz w:val="26"/>
          <w:szCs w:val="26"/>
          <w:lang w:val="en-US"/>
        </w:rPr>
        <w:t>region</w:t>
      </w:r>
      <w:r w:rsidR="00ED49B6" w:rsidRPr="00AA7EC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D49B6" w:rsidRPr="00AA7EC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D49B6" w:rsidRPr="00AA7EC5">
        <w:rPr>
          <w:rFonts w:ascii="Times New Roman" w:hAnsi="Times New Roman" w:cs="Times New Roman"/>
          <w:sz w:val="26"/>
          <w:szCs w:val="26"/>
        </w:rPr>
        <w:t>);</w:t>
      </w:r>
    </w:p>
    <w:p w:rsidR="00ED49B6" w:rsidRPr="00AA7EC5" w:rsidRDefault="00CA71AE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ED49B6" w:rsidRPr="00AA7EC5">
        <w:rPr>
          <w:rFonts w:ascii="Times New Roman" w:hAnsi="Times New Roman" w:cs="Times New Roman"/>
          <w:sz w:val="26"/>
          <w:szCs w:val="26"/>
        </w:rPr>
        <w:t xml:space="preserve"> на официальном сайте правительства Воронежской области в сети Интернет в информационной системе Воронежской области "Портал государственных и муниципальных услуг Воронежской области" (www.svc.govvrn.ru) (далее - Портал государственных и муниципальных услуг Воронежской области);</w:t>
      </w:r>
    </w:p>
    <w:p w:rsidR="00ED49B6" w:rsidRPr="00AA7EC5" w:rsidRDefault="00CA71AE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ED49B6" w:rsidRPr="00AA7EC5">
        <w:rPr>
          <w:rFonts w:ascii="Times New Roman" w:hAnsi="Times New Roman" w:cs="Times New Roman"/>
          <w:sz w:val="26"/>
          <w:szCs w:val="26"/>
        </w:rPr>
        <w:t xml:space="preserve"> на Едином портале государственных и муниципальных услуг (функций) в сети Интернет (www.gosuslugi.ru);</w:t>
      </w:r>
    </w:p>
    <w:p w:rsidR="00ED49B6" w:rsidRPr="00AA7EC5" w:rsidRDefault="00ED49B6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EC5">
        <w:rPr>
          <w:rFonts w:ascii="Times New Roman" w:hAnsi="Times New Roman" w:cs="Times New Roman"/>
          <w:sz w:val="26"/>
          <w:szCs w:val="26"/>
        </w:rPr>
        <w:t xml:space="preserve">- на информационных сайтах МФЦ; </w:t>
      </w:r>
    </w:p>
    <w:p w:rsidR="00ED49B6" w:rsidRPr="00AA7EC5" w:rsidRDefault="00AA7EC5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EC5">
        <w:rPr>
          <w:rFonts w:ascii="Times New Roman" w:hAnsi="Times New Roman" w:cs="Times New Roman"/>
          <w:sz w:val="26"/>
          <w:szCs w:val="26"/>
        </w:rPr>
        <w:t>- на информационных стендах О</w:t>
      </w:r>
      <w:r w:rsidR="00ED49B6" w:rsidRPr="00AA7EC5">
        <w:rPr>
          <w:rFonts w:ascii="Times New Roman" w:hAnsi="Times New Roman" w:cs="Times New Roman"/>
          <w:sz w:val="26"/>
          <w:szCs w:val="26"/>
        </w:rPr>
        <w:t>тдела образова</w:t>
      </w:r>
      <w:r w:rsidRPr="00AA7EC5">
        <w:rPr>
          <w:rFonts w:ascii="Times New Roman" w:hAnsi="Times New Roman" w:cs="Times New Roman"/>
          <w:sz w:val="26"/>
          <w:szCs w:val="26"/>
        </w:rPr>
        <w:t>ния, К</w:t>
      </w:r>
      <w:r w:rsidR="00ED49B6" w:rsidRPr="00AA7EC5">
        <w:rPr>
          <w:rFonts w:ascii="Times New Roman" w:hAnsi="Times New Roman" w:cs="Times New Roman"/>
          <w:sz w:val="26"/>
          <w:szCs w:val="26"/>
        </w:rPr>
        <w:t xml:space="preserve">омиссии и </w:t>
      </w:r>
      <w:r w:rsidRPr="00AA7EC5">
        <w:rPr>
          <w:rFonts w:ascii="Times New Roman" w:hAnsi="Times New Roman" w:cs="Times New Roman"/>
          <w:sz w:val="26"/>
          <w:szCs w:val="26"/>
        </w:rPr>
        <w:t>Организаций</w:t>
      </w:r>
      <w:r w:rsidR="00ED49B6" w:rsidRPr="00AA7EC5">
        <w:rPr>
          <w:rFonts w:ascii="Times New Roman" w:hAnsi="Times New Roman" w:cs="Times New Roman"/>
          <w:sz w:val="26"/>
          <w:szCs w:val="26"/>
        </w:rPr>
        <w:t>;</w:t>
      </w:r>
    </w:p>
    <w:p w:rsidR="00ED49B6" w:rsidRPr="00AA7EC5" w:rsidRDefault="00ED49B6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EC5">
        <w:rPr>
          <w:rFonts w:ascii="Times New Roman" w:hAnsi="Times New Roman" w:cs="Times New Roman"/>
          <w:sz w:val="26"/>
          <w:szCs w:val="26"/>
        </w:rPr>
        <w:t>- на информационных стендах в МФЦ.</w:t>
      </w:r>
    </w:p>
    <w:p w:rsidR="00ED49B6" w:rsidRPr="00AA7EC5" w:rsidRDefault="00ED49B6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EC5">
        <w:rPr>
          <w:rFonts w:ascii="Times New Roman" w:hAnsi="Times New Roman" w:cs="Times New Roman"/>
          <w:sz w:val="26"/>
          <w:szCs w:val="26"/>
        </w:rPr>
        <w:t>1.3.3. Способы получения информации о месте нахождения и графиках работы органов и организаций, обращение в которые необходимо для получения муниципальной услуги:</w:t>
      </w:r>
    </w:p>
    <w:p w:rsidR="00ED49B6" w:rsidRPr="00AA7EC5" w:rsidRDefault="00CA71AE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D49B6" w:rsidRPr="00AA7EC5">
        <w:rPr>
          <w:rFonts w:ascii="Times New Roman" w:hAnsi="Times New Roman" w:cs="Times New Roman"/>
          <w:sz w:val="26"/>
          <w:szCs w:val="26"/>
        </w:rPr>
        <w:t>непосредственно в администрации Павл</w:t>
      </w:r>
      <w:r w:rsidR="00AA7EC5" w:rsidRPr="00AA7EC5">
        <w:rPr>
          <w:rFonts w:ascii="Times New Roman" w:hAnsi="Times New Roman" w:cs="Times New Roman"/>
          <w:sz w:val="26"/>
          <w:szCs w:val="26"/>
        </w:rPr>
        <w:t>овского муниципального района, О</w:t>
      </w:r>
      <w:r w:rsidR="00ED49B6" w:rsidRPr="00AA7EC5">
        <w:rPr>
          <w:rFonts w:ascii="Times New Roman" w:hAnsi="Times New Roman" w:cs="Times New Roman"/>
          <w:sz w:val="26"/>
          <w:szCs w:val="26"/>
        </w:rPr>
        <w:t>тделе  по  образовани</w:t>
      </w:r>
      <w:r w:rsidR="00AA7EC5" w:rsidRPr="00AA7EC5">
        <w:rPr>
          <w:rFonts w:ascii="Times New Roman" w:hAnsi="Times New Roman" w:cs="Times New Roman"/>
          <w:sz w:val="26"/>
          <w:szCs w:val="26"/>
        </w:rPr>
        <w:t>ю,</w:t>
      </w:r>
      <w:r w:rsidR="00ED49B6" w:rsidRPr="00AA7EC5">
        <w:rPr>
          <w:rFonts w:ascii="Times New Roman" w:hAnsi="Times New Roman" w:cs="Times New Roman"/>
          <w:sz w:val="26"/>
          <w:szCs w:val="26"/>
        </w:rPr>
        <w:t xml:space="preserve"> </w:t>
      </w:r>
      <w:r w:rsidR="00AA7EC5" w:rsidRPr="00AA7EC5">
        <w:rPr>
          <w:rFonts w:ascii="Times New Roman" w:hAnsi="Times New Roman" w:cs="Times New Roman"/>
          <w:sz w:val="26"/>
          <w:szCs w:val="26"/>
        </w:rPr>
        <w:t>Организациях</w:t>
      </w:r>
      <w:r w:rsidR="00ED49B6" w:rsidRPr="00AA7EC5">
        <w:rPr>
          <w:rFonts w:ascii="Times New Roman" w:hAnsi="Times New Roman" w:cs="Times New Roman"/>
          <w:sz w:val="26"/>
          <w:szCs w:val="26"/>
        </w:rPr>
        <w:t>, МФЦ;</w:t>
      </w:r>
    </w:p>
    <w:p w:rsidR="00ED49B6" w:rsidRPr="00AA7EC5" w:rsidRDefault="00CA71AE" w:rsidP="00CA7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ED49B6" w:rsidRPr="00AA7EC5">
        <w:rPr>
          <w:rFonts w:ascii="Times New Roman" w:hAnsi="Times New Roman" w:cs="Times New Roman"/>
          <w:sz w:val="26"/>
          <w:szCs w:val="26"/>
        </w:rPr>
        <w:t xml:space="preserve"> с использованием средств телефонной связи, средств сети Интернет.</w:t>
      </w:r>
    </w:p>
    <w:p w:rsidR="00ED49B6" w:rsidRPr="00AA7EC5" w:rsidRDefault="00ED49B6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EC5">
        <w:rPr>
          <w:rFonts w:ascii="Times New Roman" w:hAnsi="Times New Roman" w:cs="Times New Roman"/>
          <w:sz w:val="26"/>
          <w:szCs w:val="26"/>
        </w:rPr>
        <w:t>1.3.4. Информация заявителям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предоставляется уполн</w:t>
      </w:r>
      <w:r w:rsidR="00AA7EC5" w:rsidRPr="00AA7EC5">
        <w:rPr>
          <w:rFonts w:ascii="Times New Roman" w:hAnsi="Times New Roman" w:cs="Times New Roman"/>
          <w:sz w:val="26"/>
          <w:szCs w:val="26"/>
        </w:rPr>
        <w:t>омоченными должностными лицами Отдела образования</w:t>
      </w:r>
      <w:r w:rsidRPr="00AA7EC5">
        <w:rPr>
          <w:rFonts w:ascii="Times New Roman" w:hAnsi="Times New Roman" w:cs="Times New Roman"/>
          <w:sz w:val="26"/>
          <w:szCs w:val="26"/>
        </w:rPr>
        <w:t xml:space="preserve">, </w:t>
      </w:r>
      <w:r w:rsidR="00AA7EC5" w:rsidRPr="00AA7EC5">
        <w:rPr>
          <w:rFonts w:ascii="Times New Roman" w:hAnsi="Times New Roman" w:cs="Times New Roman"/>
          <w:sz w:val="26"/>
          <w:szCs w:val="26"/>
        </w:rPr>
        <w:t>Организаций</w:t>
      </w:r>
      <w:r w:rsidRPr="00AA7EC5">
        <w:rPr>
          <w:rFonts w:ascii="Times New Roman" w:hAnsi="Times New Roman" w:cs="Times New Roman"/>
          <w:sz w:val="26"/>
          <w:szCs w:val="26"/>
        </w:rPr>
        <w:t>, МФЦ (далее - уполномоченные должностные лица).</w:t>
      </w:r>
    </w:p>
    <w:p w:rsidR="00ED49B6" w:rsidRPr="002361B8" w:rsidRDefault="00ED49B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1B8">
        <w:rPr>
          <w:rFonts w:ascii="Times New Roman" w:hAnsi="Times New Roman" w:cs="Times New Roman"/>
          <w:sz w:val="26"/>
          <w:szCs w:val="26"/>
        </w:rPr>
        <w:t xml:space="preserve">Информирование о ходе предоставления муниципальной услуги осуществляется </w:t>
      </w:r>
      <w:r w:rsidRPr="008548FC">
        <w:rPr>
          <w:rFonts w:ascii="Times New Roman" w:hAnsi="Times New Roman" w:cs="Times New Roman"/>
          <w:sz w:val="26"/>
          <w:szCs w:val="26"/>
        </w:rPr>
        <w:t>уполномоченными должностными лицами</w:t>
      </w:r>
      <w:r w:rsidRPr="004F4E6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361B8">
        <w:rPr>
          <w:rFonts w:ascii="Times New Roman" w:hAnsi="Times New Roman" w:cs="Times New Roman"/>
          <w:sz w:val="26"/>
          <w:szCs w:val="26"/>
        </w:rPr>
        <w:t>при личном контакте с заявителем,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ED49B6" w:rsidRPr="0035317B" w:rsidRDefault="00ED49B6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317B">
        <w:rPr>
          <w:rFonts w:ascii="Times New Roman" w:hAnsi="Times New Roman" w:cs="Times New Roman"/>
          <w:sz w:val="26"/>
          <w:szCs w:val="26"/>
        </w:rPr>
        <w:t xml:space="preserve">На информационных стендах в местах предоставления муниципальной услуги, а также на официальных сайтах администрации Павловского </w:t>
      </w:r>
      <w:r w:rsidRPr="0035317B"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района, МФЦ,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ED49B6" w:rsidRPr="0035317B" w:rsidRDefault="00CA71AE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ED49B6" w:rsidRPr="0035317B">
        <w:rPr>
          <w:rFonts w:ascii="Times New Roman" w:hAnsi="Times New Roman" w:cs="Times New Roman"/>
          <w:sz w:val="26"/>
          <w:szCs w:val="26"/>
        </w:rPr>
        <w:t xml:space="preserve"> текст настоящего Административного регламента;</w:t>
      </w:r>
    </w:p>
    <w:p w:rsidR="00ED49B6" w:rsidRPr="0035317B" w:rsidRDefault="00CA71AE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ED49B6" w:rsidRPr="0035317B">
        <w:rPr>
          <w:rFonts w:ascii="Times New Roman" w:hAnsi="Times New Roman" w:cs="Times New Roman"/>
          <w:sz w:val="26"/>
          <w:szCs w:val="26"/>
        </w:rPr>
        <w:t xml:space="preserve"> тексты (выдержки) из нормативных правовых актов, регулирующих предоставление муниципальной услуги;</w:t>
      </w:r>
    </w:p>
    <w:p w:rsidR="00ED49B6" w:rsidRPr="0035317B" w:rsidRDefault="00CA71AE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ED49B6" w:rsidRPr="0035317B">
        <w:rPr>
          <w:rFonts w:ascii="Times New Roman" w:hAnsi="Times New Roman" w:cs="Times New Roman"/>
          <w:sz w:val="26"/>
          <w:szCs w:val="26"/>
        </w:rPr>
        <w:t xml:space="preserve"> формы, образцы заявлений, документов.</w:t>
      </w:r>
    </w:p>
    <w:p w:rsidR="00ED49B6" w:rsidRPr="0035317B" w:rsidRDefault="00ED49B6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317B">
        <w:rPr>
          <w:rFonts w:ascii="Times New Roman" w:hAnsi="Times New Roman" w:cs="Times New Roman"/>
          <w:sz w:val="26"/>
          <w:szCs w:val="26"/>
        </w:rPr>
        <w:t>1.3.5.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ED49B6" w:rsidRPr="0035317B" w:rsidRDefault="00CA71AE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ED49B6" w:rsidRPr="0035317B">
        <w:rPr>
          <w:rFonts w:ascii="Times New Roman" w:hAnsi="Times New Roman" w:cs="Times New Roman"/>
          <w:sz w:val="26"/>
          <w:szCs w:val="26"/>
        </w:rPr>
        <w:t xml:space="preserve"> о порядке предоставления муниципальной услуги;</w:t>
      </w:r>
    </w:p>
    <w:p w:rsidR="00ED49B6" w:rsidRPr="0035317B" w:rsidRDefault="00CA71AE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ED49B6" w:rsidRPr="0035317B">
        <w:rPr>
          <w:rFonts w:ascii="Times New Roman" w:hAnsi="Times New Roman" w:cs="Times New Roman"/>
          <w:sz w:val="26"/>
          <w:szCs w:val="26"/>
        </w:rPr>
        <w:t xml:space="preserve"> о ходе предоставления муниципальной услуги;</w:t>
      </w:r>
    </w:p>
    <w:p w:rsidR="00ED49B6" w:rsidRPr="0035317B" w:rsidRDefault="00CA71AE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ED49B6" w:rsidRPr="0035317B">
        <w:rPr>
          <w:rFonts w:ascii="Times New Roman" w:hAnsi="Times New Roman" w:cs="Times New Roman"/>
          <w:sz w:val="26"/>
          <w:szCs w:val="26"/>
        </w:rPr>
        <w:t xml:space="preserve"> об отказе в предоставлении муниципальной услуги.</w:t>
      </w:r>
    </w:p>
    <w:p w:rsidR="00ED49B6" w:rsidRPr="0035317B" w:rsidRDefault="00ED49B6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317B">
        <w:rPr>
          <w:rFonts w:ascii="Times New Roman" w:hAnsi="Times New Roman" w:cs="Times New Roman"/>
          <w:sz w:val="26"/>
          <w:szCs w:val="26"/>
        </w:rPr>
        <w:t>1.3.6. Информация о сроке включения ребенка в списки будущих воспитанников для</w:t>
      </w:r>
      <w:r w:rsidR="0035317B" w:rsidRPr="0035317B">
        <w:rPr>
          <w:rFonts w:ascii="Times New Roman" w:hAnsi="Times New Roman" w:cs="Times New Roman"/>
          <w:sz w:val="26"/>
          <w:szCs w:val="26"/>
        </w:rPr>
        <w:t xml:space="preserve"> зачисления реб</w:t>
      </w:r>
      <w:r w:rsidR="00AF2280">
        <w:rPr>
          <w:rFonts w:ascii="Times New Roman" w:hAnsi="Times New Roman" w:cs="Times New Roman"/>
          <w:sz w:val="26"/>
          <w:szCs w:val="26"/>
        </w:rPr>
        <w:t>енка в О</w:t>
      </w:r>
      <w:r w:rsidR="0035317B" w:rsidRPr="0035317B">
        <w:rPr>
          <w:rFonts w:ascii="Times New Roman" w:hAnsi="Times New Roman" w:cs="Times New Roman"/>
          <w:sz w:val="26"/>
          <w:szCs w:val="26"/>
        </w:rPr>
        <w:t>рганизацию</w:t>
      </w:r>
      <w:r w:rsidRPr="0035317B">
        <w:rPr>
          <w:rFonts w:ascii="Times New Roman" w:hAnsi="Times New Roman" w:cs="Times New Roman"/>
          <w:sz w:val="26"/>
          <w:szCs w:val="26"/>
        </w:rPr>
        <w:t xml:space="preserve"> заявителю сообщается при подаче документов, необходимых для постановки на учет детей, нуждаю</w:t>
      </w:r>
      <w:r w:rsidR="0035317B" w:rsidRPr="0035317B">
        <w:rPr>
          <w:rFonts w:ascii="Times New Roman" w:hAnsi="Times New Roman" w:cs="Times New Roman"/>
          <w:sz w:val="26"/>
          <w:szCs w:val="26"/>
        </w:rPr>
        <w:t>щихся в о</w:t>
      </w:r>
      <w:r w:rsidR="00AF2280">
        <w:rPr>
          <w:rFonts w:ascii="Times New Roman" w:hAnsi="Times New Roman" w:cs="Times New Roman"/>
          <w:sz w:val="26"/>
          <w:szCs w:val="26"/>
        </w:rPr>
        <w:t>пределении в О</w:t>
      </w:r>
      <w:r w:rsidR="0035317B" w:rsidRPr="0035317B">
        <w:rPr>
          <w:rFonts w:ascii="Times New Roman" w:hAnsi="Times New Roman" w:cs="Times New Roman"/>
          <w:sz w:val="26"/>
          <w:szCs w:val="26"/>
        </w:rPr>
        <w:t>рганизацию</w:t>
      </w:r>
      <w:r w:rsidRPr="0035317B">
        <w:rPr>
          <w:rFonts w:ascii="Times New Roman" w:hAnsi="Times New Roman" w:cs="Times New Roman"/>
          <w:sz w:val="26"/>
          <w:szCs w:val="26"/>
        </w:rPr>
        <w:t>.</w:t>
      </w:r>
    </w:p>
    <w:p w:rsidR="00ED49B6" w:rsidRPr="0035317B" w:rsidRDefault="00ED49B6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317B">
        <w:rPr>
          <w:rFonts w:ascii="Times New Roman" w:hAnsi="Times New Roman" w:cs="Times New Roman"/>
          <w:sz w:val="26"/>
          <w:szCs w:val="26"/>
        </w:rPr>
        <w:t>Информация о сроке</w:t>
      </w:r>
      <w:r w:rsidR="0035317B" w:rsidRPr="0035317B">
        <w:rPr>
          <w:rFonts w:ascii="Times New Roman" w:hAnsi="Times New Roman" w:cs="Times New Roman"/>
          <w:sz w:val="26"/>
          <w:szCs w:val="26"/>
        </w:rPr>
        <w:t xml:space="preserve"> зачисления ребенка в организацию</w:t>
      </w:r>
      <w:r w:rsidRPr="0035317B">
        <w:rPr>
          <w:rFonts w:ascii="Times New Roman" w:hAnsi="Times New Roman" w:cs="Times New Roman"/>
          <w:sz w:val="26"/>
          <w:szCs w:val="26"/>
        </w:rPr>
        <w:t xml:space="preserve"> заявителю сообщается при представлении пакета документов, необходимых для</w:t>
      </w:r>
      <w:r w:rsidR="0035317B" w:rsidRPr="0035317B">
        <w:rPr>
          <w:rFonts w:ascii="Times New Roman" w:hAnsi="Times New Roman" w:cs="Times New Roman"/>
          <w:sz w:val="26"/>
          <w:szCs w:val="26"/>
        </w:rPr>
        <w:t xml:space="preserve"> зачисления ребенка</w:t>
      </w:r>
      <w:r w:rsidR="00AF2280">
        <w:rPr>
          <w:rFonts w:ascii="Times New Roman" w:hAnsi="Times New Roman" w:cs="Times New Roman"/>
          <w:sz w:val="26"/>
          <w:szCs w:val="26"/>
        </w:rPr>
        <w:t xml:space="preserve"> в О</w:t>
      </w:r>
      <w:r w:rsidR="0035317B" w:rsidRPr="0035317B">
        <w:rPr>
          <w:rFonts w:ascii="Times New Roman" w:hAnsi="Times New Roman" w:cs="Times New Roman"/>
          <w:sz w:val="26"/>
          <w:szCs w:val="26"/>
        </w:rPr>
        <w:t>рганизацию</w:t>
      </w:r>
      <w:r w:rsidRPr="0035317B">
        <w:rPr>
          <w:rFonts w:ascii="Times New Roman" w:hAnsi="Times New Roman" w:cs="Times New Roman"/>
          <w:sz w:val="26"/>
          <w:szCs w:val="26"/>
        </w:rPr>
        <w:t>.</w:t>
      </w:r>
    </w:p>
    <w:p w:rsidR="00ED49B6" w:rsidRPr="00AF2280" w:rsidRDefault="00ED49B6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280">
        <w:rPr>
          <w:rFonts w:ascii="Times New Roman" w:hAnsi="Times New Roman" w:cs="Times New Roman"/>
          <w:sz w:val="26"/>
          <w:szCs w:val="26"/>
        </w:rPr>
        <w:t xml:space="preserve">1.3.7. </w:t>
      </w:r>
      <w:proofErr w:type="gramStart"/>
      <w:r w:rsidRPr="00AF2280">
        <w:rPr>
          <w:rFonts w:ascii="Times New Roman" w:hAnsi="Times New Roman" w:cs="Times New Roman"/>
          <w:sz w:val="26"/>
          <w:szCs w:val="26"/>
        </w:rPr>
        <w:t>В любое время с момента приема документов, необходимых для постановки на учет детей, нуждаю</w:t>
      </w:r>
      <w:r w:rsidR="00AF2280" w:rsidRPr="00AF2280">
        <w:rPr>
          <w:rFonts w:ascii="Times New Roman" w:hAnsi="Times New Roman" w:cs="Times New Roman"/>
          <w:sz w:val="26"/>
          <w:szCs w:val="26"/>
        </w:rPr>
        <w:t>щихся в определении в Организацию</w:t>
      </w:r>
      <w:r w:rsidRPr="00AF2280">
        <w:rPr>
          <w:rFonts w:ascii="Times New Roman" w:hAnsi="Times New Roman" w:cs="Times New Roman"/>
          <w:sz w:val="26"/>
          <w:szCs w:val="26"/>
        </w:rPr>
        <w:t>, заявитель имеет право на получение сведений о прохождении административных процедур предоставления муниципальной услуги, внесение изменений в заявление о дате поступле</w:t>
      </w:r>
      <w:r w:rsidR="00AF2280" w:rsidRPr="00AF2280">
        <w:rPr>
          <w:rFonts w:ascii="Times New Roman" w:hAnsi="Times New Roman" w:cs="Times New Roman"/>
          <w:sz w:val="26"/>
          <w:szCs w:val="26"/>
        </w:rPr>
        <w:t>ния в образовательную организацию</w:t>
      </w:r>
      <w:r w:rsidRPr="00AF2280">
        <w:rPr>
          <w:rFonts w:ascii="Times New Roman" w:hAnsi="Times New Roman" w:cs="Times New Roman"/>
          <w:sz w:val="26"/>
          <w:szCs w:val="26"/>
        </w:rPr>
        <w:t xml:space="preserve"> и изменение перечня желаемых </w:t>
      </w:r>
      <w:r w:rsidR="00AF2280" w:rsidRPr="00AF2280"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  <w:r w:rsidRPr="00AF2280">
        <w:rPr>
          <w:rFonts w:ascii="Times New Roman" w:hAnsi="Times New Roman" w:cs="Times New Roman"/>
          <w:sz w:val="26"/>
          <w:szCs w:val="26"/>
        </w:rPr>
        <w:t xml:space="preserve"> с использованием</w:t>
      </w:r>
      <w:r w:rsidR="004F4E66">
        <w:rPr>
          <w:rFonts w:ascii="Times New Roman" w:hAnsi="Times New Roman" w:cs="Times New Roman"/>
          <w:sz w:val="26"/>
          <w:szCs w:val="26"/>
        </w:rPr>
        <w:t xml:space="preserve"> почтовой связи,</w:t>
      </w:r>
      <w:r w:rsidRPr="00AF2280">
        <w:rPr>
          <w:rFonts w:ascii="Times New Roman" w:hAnsi="Times New Roman" w:cs="Times New Roman"/>
          <w:sz w:val="26"/>
          <w:szCs w:val="26"/>
        </w:rPr>
        <w:t xml:space="preserve"> телефонной связи, средств </w:t>
      </w:r>
      <w:r w:rsidR="004F4E66">
        <w:rPr>
          <w:rFonts w:ascii="Times New Roman" w:hAnsi="Times New Roman" w:cs="Times New Roman"/>
          <w:sz w:val="26"/>
          <w:szCs w:val="26"/>
        </w:rPr>
        <w:t xml:space="preserve"> сети Интернет</w:t>
      </w:r>
      <w:r w:rsidRPr="00AF2280">
        <w:rPr>
          <w:rFonts w:ascii="Times New Roman" w:hAnsi="Times New Roman" w:cs="Times New Roman"/>
          <w:sz w:val="26"/>
          <w:szCs w:val="26"/>
        </w:rPr>
        <w:t xml:space="preserve"> (в данной части предоставления</w:t>
      </w:r>
      <w:proofErr w:type="gramEnd"/>
      <w:r w:rsidRPr="00AF2280">
        <w:rPr>
          <w:rFonts w:ascii="Times New Roman" w:hAnsi="Times New Roman" w:cs="Times New Roman"/>
          <w:sz w:val="26"/>
          <w:szCs w:val="26"/>
        </w:rPr>
        <w:t xml:space="preserve"> муниципальной услуги), а также при личном контакте со специалистами.</w:t>
      </w:r>
    </w:p>
    <w:p w:rsidR="00ED49B6" w:rsidRPr="00AF2280" w:rsidRDefault="00ED49B6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280">
        <w:rPr>
          <w:rFonts w:ascii="Times New Roman" w:hAnsi="Times New Roman" w:cs="Times New Roman"/>
          <w:sz w:val="26"/>
          <w:szCs w:val="26"/>
        </w:rPr>
        <w:t>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</w:t>
      </w:r>
      <w:r w:rsidR="00AF2280" w:rsidRPr="00AF2280">
        <w:rPr>
          <w:rFonts w:ascii="Times New Roman" w:hAnsi="Times New Roman" w:cs="Times New Roman"/>
          <w:sz w:val="26"/>
          <w:szCs w:val="26"/>
        </w:rPr>
        <w:t xml:space="preserve"> органа (организации</w:t>
      </w:r>
      <w:r w:rsidRPr="00AF2280">
        <w:rPr>
          <w:rFonts w:ascii="Times New Roman" w:hAnsi="Times New Roman" w:cs="Times New Roman"/>
          <w:sz w:val="26"/>
          <w:szCs w:val="26"/>
        </w:rPr>
        <w:t>), в который позвонил гражданин, фамилии, имени, отчестве, занимаемой должности специалиста, принявшего телефонный звонок.</w:t>
      </w:r>
    </w:p>
    <w:p w:rsidR="00ED49B6" w:rsidRDefault="00ED49B6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280">
        <w:rPr>
          <w:rFonts w:ascii="Times New Roman" w:hAnsi="Times New Roman" w:cs="Times New Roman"/>
          <w:sz w:val="26"/>
          <w:szCs w:val="26"/>
        </w:rPr>
        <w:t xml:space="preserve">В случае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другому </w:t>
      </w:r>
      <w:r w:rsidR="00AF2280" w:rsidRPr="00AF2280">
        <w:rPr>
          <w:rFonts w:ascii="Times New Roman" w:hAnsi="Times New Roman" w:cs="Times New Roman"/>
          <w:sz w:val="26"/>
          <w:szCs w:val="26"/>
        </w:rPr>
        <w:t>специалисту</w:t>
      </w:r>
      <w:r w:rsidRPr="00AF2280">
        <w:rPr>
          <w:rFonts w:ascii="Times New Roman" w:hAnsi="Times New Roman" w:cs="Times New Roman"/>
          <w:sz w:val="26"/>
          <w:szCs w:val="26"/>
        </w:rPr>
        <w:t xml:space="preserve"> или же обратившемуся гражданину должен быть сообщен телефонный номер, по которому можно получить необходимую информацию.</w:t>
      </w:r>
    </w:p>
    <w:p w:rsidR="00AF2280" w:rsidRPr="00AA2D30" w:rsidRDefault="00AF2280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2D30">
        <w:rPr>
          <w:rFonts w:ascii="Times New Roman" w:hAnsi="Times New Roman" w:cs="Times New Roman"/>
          <w:sz w:val="26"/>
          <w:szCs w:val="26"/>
        </w:rPr>
        <w:t>Информирование при личном общении проводится ежедневно (кроме выходных и праздничных дней) в соответс</w:t>
      </w:r>
      <w:r w:rsidR="004F4E66" w:rsidRPr="00AA2D30">
        <w:rPr>
          <w:rFonts w:ascii="Times New Roman" w:hAnsi="Times New Roman" w:cs="Times New Roman"/>
          <w:sz w:val="26"/>
          <w:szCs w:val="26"/>
        </w:rPr>
        <w:t>твии с режимом работы Отдела образования, К</w:t>
      </w:r>
      <w:r w:rsidRPr="00AA2D30">
        <w:rPr>
          <w:rFonts w:ascii="Times New Roman" w:hAnsi="Times New Roman" w:cs="Times New Roman"/>
          <w:sz w:val="26"/>
          <w:szCs w:val="26"/>
        </w:rPr>
        <w:t>омиссий. При устном информировании специалист, ответственный за информирование граждан и организаций, подробно и в вежливой форме информирует заявителя по интересующим вопросам.</w:t>
      </w:r>
    </w:p>
    <w:p w:rsidR="00AF2280" w:rsidRPr="00AA2D30" w:rsidRDefault="00AF2280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2D30">
        <w:rPr>
          <w:rFonts w:ascii="Times New Roman" w:hAnsi="Times New Roman" w:cs="Times New Roman"/>
          <w:sz w:val="26"/>
          <w:szCs w:val="26"/>
        </w:rPr>
        <w:t>При информировании по письменным обращениям ответ на обращение направляется почтой в адрес заявителя либо по адресу электронной почты в срок, не превышающий пяти рабочих дней с момента регистрации письменного обращения.</w:t>
      </w:r>
    </w:p>
    <w:p w:rsidR="00AF2280" w:rsidRPr="00AA2D30" w:rsidRDefault="00AF2280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2D30">
        <w:rPr>
          <w:rFonts w:ascii="Times New Roman" w:hAnsi="Times New Roman" w:cs="Times New Roman"/>
          <w:sz w:val="26"/>
          <w:szCs w:val="26"/>
        </w:rPr>
        <w:t xml:space="preserve">При подаче заявления в электронной форме сведения о ходе предоставления муниципальной услуги заявитель получает в формате текстовых сообщений с </w:t>
      </w:r>
      <w:r w:rsidRPr="00AA2D30">
        <w:rPr>
          <w:rFonts w:ascii="Times New Roman" w:hAnsi="Times New Roman" w:cs="Times New Roman"/>
          <w:sz w:val="26"/>
          <w:szCs w:val="26"/>
        </w:rPr>
        <w:lastRenderedPageBreak/>
        <w:t>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AF2280" w:rsidRDefault="00AF2280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49B6" w:rsidRPr="00D22C1B" w:rsidRDefault="00ED49B6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ar104"/>
      <w:bookmarkEnd w:id="6"/>
      <w:r w:rsidRPr="00D22C1B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ED49B6" w:rsidRPr="00D22C1B" w:rsidRDefault="00ED49B6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D49B6" w:rsidRPr="00D22C1B" w:rsidRDefault="00ED49B6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ar106"/>
      <w:bookmarkEnd w:id="7"/>
      <w:r w:rsidRPr="00D22C1B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:rsidR="00ED49B6" w:rsidRPr="00D22C1B" w:rsidRDefault="00ED49B6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D49B6" w:rsidRPr="00D22C1B" w:rsidRDefault="00ED49B6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2C1B">
        <w:rPr>
          <w:rFonts w:ascii="Times New Roman" w:hAnsi="Times New Roman" w:cs="Times New Roman"/>
          <w:sz w:val="26"/>
          <w:szCs w:val="26"/>
        </w:rPr>
        <w:t>В рамках действия настоящего Административного регламента осуществляется предо</w:t>
      </w:r>
      <w:r w:rsidR="008548FC">
        <w:rPr>
          <w:rFonts w:ascii="Times New Roman" w:hAnsi="Times New Roman" w:cs="Times New Roman"/>
          <w:sz w:val="26"/>
          <w:szCs w:val="26"/>
        </w:rPr>
        <w:t>ставление муниципальной услуги «</w:t>
      </w:r>
      <w:r w:rsidRPr="00D22C1B">
        <w:rPr>
          <w:rFonts w:ascii="Times New Roman" w:hAnsi="Times New Roman" w:cs="Times New Roman"/>
          <w:sz w:val="26"/>
          <w:szCs w:val="26"/>
        </w:rPr>
        <w:t>Прием заявлений, постановка на учет и зачисление де</w:t>
      </w:r>
      <w:r w:rsidR="00D22C1B" w:rsidRPr="00D22C1B">
        <w:rPr>
          <w:rFonts w:ascii="Times New Roman" w:hAnsi="Times New Roman" w:cs="Times New Roman"/>
          <w:sz w:val="26"/>
          <w:szCs w:val="26"/>
        </w:rPr>
        <w:t>тей в образовательные организации</w:t>
      </w:r>
      <w:r w:rsidRPr="00D22C1B">
        <w:rPr>
          <w:rFonts w:ascii="Times New Roman" w:hAnsi="Times New Roman" w:cs="Times New Roman"/>
          <w:sz w:val="26"/>
          <w:szCs w:val="26"/>
        </w:rPr>
        <w:t>, реализующие основную образовательную программу дошкольного образовани</w:t>
      </w:r>
      <w:r w:rsidR="008548FC">
        <w:rPr>
          <w:rFonts w:ascii="Times New Roman" w:hAnsi="Times New Roman" w:cs="Times New Roman"/>
          <w:sz w:val="26"/>
          <w:szCs w:val="26"/>
        </w:rPr>
        <w:t>я».</w:t>
      </w:r>
    </w:p>
    <w:p w:rsidR="00ED49B6" w:rsidRPr="00D22C1B" w:rsidRDefault="00ED49B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49B6" w:rsidRPr="00D22C1B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ar110"/>
      <w:bookmarkEnd w:id="8"/>
      <w:r w:rsidRPr="00D22C1B">
        <w:rPr>
          <w:rFonts w:ascii="Times New Roman" w:hAnsi="Times New Roman" w:cs="Times New Roman"/>
          <w:sz w:val="26"/>
          <w:szCs w:val="26"/>
        </w:rPr>
        <w:t>2.2. Наименование органа, предоставляющего</w:t>
      </w:r>
      <w:r w:rsidR="00D22C1B" w:rsidRPr="00D22C1B">
        <w:rPr>
          <w:rFonts w:ascii="Times New Roman" w:hAnsi="Times New Roman" w:cs="Times New Roman"/>
          <w:sz w:val="26"/>
          <w:szCs w:val="26"/>
        </w:rPr>
        <w:t xml:space="preserve"> </w:t>
      </w:r>
      <w:r w:rsidRPr="00D22C1B">
        <w:rPr>
          <w:rFonts w:ascii="Times New Roman" w:hAnsi="Times New Roman" w:cs="Times New Roman"/>
          <w:sz w:val="26"/>
          <w:szCs w:val="26"/>
        </w:rPr>
        <w:t>муниципальную услугу</w:t>
      </w:r>
    </w:p>
    <w:p w:rsidR="00ED49B6" w:rsidRPr="00ED49B6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D9593A" w:rsidRDefault="00ED49B6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593A">
        <w:rPr>
          <w:rFonts w:ascii="Times New Roman" w:hAnsi="Times New Roman" w:cs="Times New Roman"/>
          <w:sz w:val="26"/>
          <w:szCs w:val="26"/>
        </w:rPr>
        <w:t>2.2.1. Орган, предоставляющий муниципальную услугу, - администрация Пав</w:t>
      </w:r>
      <w:r w:rsidR="00D22C1B" w:rsidRPr="00D9593A">
        <w:rPr>
          <w:rFonts w:ascii="Times New Roman" w:hAnsi="Times New Roman" w:cs="Times New Roman"/>
          <w:sz w:val="26"/>
          <w:szCs w:val="26"/>
        </w:rPr>
        <w:t>ловского  муниципального района</w:t>
      </w:r>
      <w:r w:rsidRPr="00D959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593A" w:rsidRPr="00D9593A" w:rsidRDefault="00ED49B6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593A">
        <w:rPr>
          <w:rFonts w:ascii="Times New Roman" w:hAnsi="Times New Roman" w:cs="Times New Roman"/>
          <w:sz w:val="26"/>
          <w:szCs w:val="26"/>
        </w:rPr>
        <w:t xml:space="preserve">Структурное подразделение администрации Павловского муниципального района, обеспечивающее организацию предоставления муниципальной услуги в части приема заявлений и постановки на учет детей, нуждающихся в определении в муниципальные образовательные </w:t>
      </w:r>
      <w:r w:rsidR="00D22C1B" w:rsidRPr="00D9593A">
        <w:rPr>
          <w:rFonts w:ascii="Times New Roman" w:hAnsi="Times New Roman" w:cs="Times New Roman"/>
          <w:sz w:val="26"/>
          <w:szCs w:val="26"/>
        </w:rPr>
        <w:t>организации</w:t>
      </w:r>
      <w:r w:rsidRPr="00D9593A">
        <w:rPr>
          <w:rFonts w:ascii="Times New Roman" w:hAnsi="Times New Roman" w:cs="Times New Roman"/>
          <w:sz w:val="26"/>
          <w:szCs w:val="26"/>
        </w:rPr>
        <w:t xml:space="preserve">, реализующие основную образовательную программу дошкольного образования, - </w:t>
      </w:r>
      <w:r w:rsidR="00D22C1B" w:rsidRPr="00D9593A">
        <w:rPr>
          <w:rFonts w:ascii="Times New Roman" w:hAnsi="Times New Roman" w:cs="Times New Roman"/>
          <w:sz w:val="26"/>
          <w:szCs w:val="26"/>
        </w:rPr>
        <w:t xml:space="preserve"> муниципальный отдел</w:t>
      </w:r>
      <w:r w:rsidRPr="00D9593A">
        <w:rPr>
          <w:rFonts w:ascii="Times New Roman" w:hAnsi="Times New Roman" w:cs="Times New Roman"/>
          <w:sz w:val="26"/>
          <w:szCs w:val="26"/>
        </w:rPr>
        <w:t xml:space="preserve"> </w:t>
      </w:r>
      <w:r w:rsidR="00D9593A" w:rsidRPr="00D9593A">
        <w:rPr>
          <w:rFonts w:ascii="Times New Roman" w:hAnsi="Times New Roman" w:cs="Times New Roman"/>
          <w:sz w:val="26"/>
          <w:szCs w:val="26"/>
        </w:rPr>
        <w:t>по образованию</w:t>
      </w:r>
      <w:r w:rsidR="00D22C1B" w:rsidRPr="00D9593A">
        <w:rPr>
          <w:rFonts w:ascii="Times New Roman" w:hAnsi="Times New Roman" w:cs="Times New Roman"/>
          <w:sz w:val="26"/>
          <w:szCs w:val="26"/>
        </w:rPr>
        <w:t>, молодежной политике и спорту</w:t>
      </w:r>
      <w:r w:rsidRPr="00D9593A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района,  в лице комиссии по комплекто</w:t>
      </w:r>
      <w:r w:rsidR="00D9593A" w:rsidRPr="00D9593A">
        <w:rPr>
          <w:rFonts w:ascii="Times New Roman" w:hAnsi="Times New Roman" w:cs="Times New Roman"/>
          <w:sz w:val="26"/>
          <w:szCs w:val="26"/>
        </w:rPr>
        <w:t>ванию образовательных организаций</w:t>
      </w:r>
      <w:r w:rsidRPr="00D9593A">
        <w:rPr>
          <w:rFonts w:ascii="Times New Roman" w:hAnsi="Times New Roman" w:cs="Times New Roman"/>
          <w:sz w:val="26"/>
          <w:szCs w:val="26"/>
        </w:rPr>
        <w:t>, реализующих основную образовательную пр</w:t>
      </w:r>
      <w:r w:rsidR="00D9593A" w:rsidRPr="00D9593A">
        <w:rPr>
          <w:rFonts w:ascii="Times New Roman" w:hAnsi="Times New Roman" w:cs="Times New Roman"/>
          <w:sz w:val="26"/>
          <w:szCs w:val="26"/>
        </w:rPr>
        <w:t>ограмму дошкольного образования и</w:t>
      </w:r>
      <w:r w:rsidRPr="00D9593A">
        <w:rPr>
          <w:rFonts w:ascii="Times New Roman" w:hAnsi="Times New Roman" w:cs="Times New Roman"/>
          <w:sz w:val="26"/>
          <w:szCs w:val="26"/>
        </w:rPr>
        <w:t xml:space="preserve"> созданной</w:t>
      </w:r>
      <w:proofErr w:type="gramEnd"/>
      <w:r w:rsidRPr="00D9593A">
        <w:rPr>
          <w:rFonts w:ascii="Times New Roman" w:hAnsi="Times New Roman" w:cs="Times New Roman"/>
          <w:sz w:val="26"/>
          <w:szCs w:val="26"/>
        </w:rPr>
        <w:t xml:space="preserve"> в </w:t>
      </w:r>
      <w:r w:rsidR="00D9593A" w:rsidRPr="00D9593A">
        <w:rPr>
          <w:rFonts w:ascii="Times New Roman" w:hAnsi="Times New Roman" w:cs="Times New Roman"/>
          <w:sz w:val="26"/>
          <w:szCs w:val="26"/>
        </w:rPr>
        <w:t>муниципальном отделе по образованию, молодежной политике и спорту администрации Павловского муниципального района.</w:t>
      </w:r>
    </w:p>
    <w:p w:rsidR="00ED49B6" w:rsidRPr="00A938D2" w:rsidRDefault="00ED49B6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38D2">
        <w:rPr>
          <w:rFonts w:ascii="Times New Roman" w:hAnsi="Times New Roman" w:cs="Times New Roman"/>
          <w:sz w:val="26"/>
          <w:szCs w:val="26"/>
        </w:rPr>
        <w:t>Организацию предоставления муниципальной услуги в части зачисления де</w:t>
      </w:r>
      <w:r w:rsidR="00A938D2" w:rsidRPr="00A938D2">
        <w:rPr>
          <w:rFonts w:ascii="Times New Roman" w:hAnsi="Times New Roman" w:cs="Times New Roman"/>
          <w:sz w:val="26"/>
          <w:szCs w:val="26"/>
        </w:rPr>
        <w:t>тей в образовательные организации</w:t>
      </w:r>
      <w:r w:rsidRPr="00A938D2">
        <w:rPr>
          <w:rFonts w:ascii="Times New Roman" w:hAnsi="Times New Roman" w:cs="Times New Roman"/>
          <w:sz w:val="26"/>
          <w:szCs w:val="26"/>
        </w:rPr>
        <w:t>, реализующие основную образовательную программу дошкольного образования, обеспечивают муниципа</w:t>
      </w:r>
      <w:r w:rsidR="00A938D2" w:rsidRPr="00A938D2">
        <w:rPr>
          <w:rFonts w:ascii="Times New Roman" w:hAnsi="Times New Roman" w:cs="Times New Roman"/>
          <w:sz w:val="26"/>
          <w:szCs w:val="26"/>
        </w:rPr>
        <w:t>льные образовательные организации</w:t>
      </w:r>
      <w:r w:rsidRPr="00A938D2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района, реализующие основную образовательную  программу дошкольного образования.</w:t>
      </w:r>
      <w:proofErr w:type="gramEnd"/>
    </w:p>
    <w:p w:rsidR="00ED49B6" w:rsidRPr="00985AF6" w:rsidRDefault="00A938D2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AF6">
        <w:rPr>
          <w:rFonts w:ascii="Times New Roman" w:hAnsi="Times New Roman" w:cs="Times New Roman"/>
          <w:sz w:val="26"/>
          <w:szCs w:val="26"/>
        </w:rPr>
        <w:t>2.2.2. Организации</w:t>
      </w:r>
      <w:r w:rsidR="00ED49B6" w:rsidRPr="00985AF6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 в целях получения документов, необходимых для принятия решения о зачислении ребенка в</w:t>
      </w:r>
      <w:r w:rsidR="00A64752" w:rsidRPr="00985AF6">
        <w:rPr>
          <w:rFonts w:ascii="Times New Roman" w:hAnsi="Times New Roman" w:cs="Times New Roman"/>
          <w:sz w:val="26"/>
          <w:szCs w:val="26"/>
        </w:rPr>
        <w:t xml:space="preserve"> состав воспитанников организации</w:t>
      </w:r>
      <w:r w:rsidR="00ED49B6" w:rsidRPr="00985AF6">
        <w:rPr>
          <w:rFonts w:ascii="Times New Roman" w:hAnsi="Times New Roman" w:cs="Times New Roman"/>
          <w:sz w:val="26"/>
          <w:szCs w:val="26"/>
        </w:rPr>
        <w:t>, информации для проверки сведений, представленных заявителем,</w:t>
      </w:r>
      <w:r w:rsidR="00A64752" w:rsidRPr="00985AF6">
        <w:rPr>
          <w:rFonts w:ascii="Times New Roman" w:hAnsi="Times New Roman" w:cs="Times New Roman"/>
          <w:sz w:val="26"/>
          <w:szCs w:val="26"/>
        </w:rPr>
        <w:t xml:space="preserve"> осуществляет взаимодействие с О</w:t>
      </w:r>
      <w:r w:rsidR="00ED49B6" w:rsidRPr="00985AF6">
        <w:rPr>
          <w:rFonts w:ascii="Times New Roman" w:hAnsi="Times New Roman" w:cs="Times New Roman"/>
          <w:sz w:val="26"/>
          <w:szCs w:val="26"/>
        </w:rPr>
        <w:t>тде</w:t>
      </w:r>
      <w:r w:rsidR="00985AF6" w:rsidRPr="00985AF6">
        <w:rPr>
          <w:rFonts w:ascii="Times New Roman" w:hAnsi="Times New Roman" w:cs="Times New Roman"/>
          <w:sz w:val="26"/>
          <w:szCs w:val="26"/>
        </w:rPr>
        <w:t>лом образования</w:t>
      </w:r>
      <w:r w:rsidR="00ED49B6" w:rsidRPr="00985AF6">
        <w:rPr>
          <w:rFonts w:ascii="Times New Roman" w:hAnsi="Times New Roman" w:cs="Times New Roman"/>
          <w:sz w:val="26"/>
          <w:szCs w:val="26"/>
        </w:rPr>
        <w:t>.</w:t>
      </w:r>
    </w:p>
    <w:p w:rsidR="00ED49B6" w:rsidRPr="00985AF6" w:rsidRDefault="00ED49B6" w:rsidP="00A93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AF6">
        <w:rPr>
          <w:rFonts w:ascii="Times New Roman" w:hAnsi="Times New Roman" w:cs="Times New Roman"/>
          <w:sz w:val="26"/>
          <w:szCs w:val="26"/>
        </w:rPr>
        <w:t xml:space="preserve">2.2.3.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9" w:history="1">
        <w:r w:rsidRPr="00985AF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985AF6">
        <w:rPr>
          <w:rFonts w:ascii="Times New Roman" w:hAnsi="Times New Roman" w:cs="Times New Roman"/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услуг.</w:t>
      </w:r>
      <w:bookmarkStart w:id="9" w:name="Par121"/>
      <w:bookmarkEnd w:id="9"/>
    </w:p>
    <w:p w:rsidR="00ED49B6" w:rsidRPr="00ED49B6" w:rsidRDefault="00ED49B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856ADD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6ADD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</w:t>
      </w:r>
    </w:p>
    <w:p w:rsidR="00ED49B6" w:rsidRPr="00856ADD" w:rsidRDefault="00ED49B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49B6" w:rsidRPr="00856ADD" w:rsidRDefault="00ED49B6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6ADD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ED49B6" w:rsidRPr="00856ADD" w:rsidRDefault="00CA71AE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ED49B6" w:rsidRPr="00856ADD">
        <w:rPr>
          <w:rFonts w:ascii="Times New Roman" w:hAnsi="Times New Roman" w:cs="Times New Roman"/>
          <w:sz w:val="26"/>
          <w:szCs w:val="26"/>
        </w:rPr>
        <w:t xml:space="preserve"> постановка на учет детей, нуждающихся в определении в </w:t>
      </w:r>
      <w:r w:rsidR="00856ADD" w:rsidRPr="00856ADD">
        <w:rPr>
          <w:rFonts w:ascii="Times New Roman" w:hAnsi="Times New Roman" w:cs="Times New Roman"/>
          <w:sz w:val="26"/>
          <w:szCs w:val="26"/>
        </w:rPr>
        <w:t>организацию</w:t>
      </w:r>
      <w:r w:rsidR="00ED49B6" w:rsidRPr="00856ADD">
        <w:rPr>
          <w:rFonts w:ascii="Times New Roman" w:hAnsi="Times New Roman" w:cs="Times New Roman"/>
          <w:sz w:val="26"/>
          <w:szCs w:val="26"/>
        </w:rPr>
        <w:t>, либо мотивированный отказ в постановке на учет детей, нуждаю</w:t>
      </w:r>
      <w:r w:rsidR="00856ADD" w:rsidRPr="00856ADD">
        <w:rPr>
          <w:rFonts w:ascii="Times New Roman" w:hAnsi="Times New Roman" w:cs="Times New Roman"/>
          <w:sz w:val="26"/>
          <w:szCs w:val="26"/>
        </w:rPr>
        <w:t>щихся в определении в организацию</w:t>
      </w:r>
      <w:r w:rsidR="00ED49B6" w:rsidRPr="00856ADD">
        <w:rPr>
          <w:rFonts w:ascii="Times New Roman" w:hAnsi="Times New Roman" w:cs="Times New Roman"/>
          <w:sz w:val="26"/>
          <w:szCs w:val="26"/>
        </w:rPr>
        <w:t>;</w:t>
      </w:r>
    </w:p>
    <w:p w:rsidR="00ED49B6" w:rsidRPr="00856ADD" w:rsidRDefault="00CA71AE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 w:rsidR="00856ADD" w:rsidRPr="00856ADD">
        <w:rPr>
          <w:rFonts w:ascii="Times New Roman" w:hAnsi="Times New Roman" w:cs="Times New Roman"/>
          <w:sz w:val="26"/>
          <w:szCs w:val="26"/>
        </w:rPr>
        <w:t>зачисление ребенка в организацию</w:t>
      </w:r>
      <w:r w:rsidR="00ED49B6" w:rsidRPr="00856ADD">
        <w:rPr>
          <w:rFonts w:ascii="Times New Roman" w:hAnsi="Times New Roman" w:cs="Times New Roman"/>
          <w:sz w:val="26"/>
          <w:szCs w:val="26"/>
        </w:rPr>
        <w:t xml:space="preserve"> приказом руководителя учреждения либо мотивированный отказ в зачислении ребенка.</w:t>
      </w:r>
    </w:p>
    <w:p w:rsidR="00ED49B6" w:rsidRPr="00ED49B6" w:rsidRDefault="00ED49B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856ADD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ar127"/>
      <w:bookmarkEnd w:id="10"/>
      <w:r w:rsidRPr="00856ADD">
        <w:rPr>
          <w:rFonts w:ascii="Times New Roman" w:hAnsi="Times New Roman" w:cs="Times New Roman"/>
          <w:sz w:val="26"/>
          <w:szCs w:val="26"/>
        </w:rPr>
        <w:t>2.4. Сроки предоставления муниципальной услуги</w:t>
      </w:r>
    </w:p>
    <w:p w:rsidR="00ED49B6" w:rsidRPr="00856ADD" w:rsidRDefault="00ED49B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49B6" w:rsidRDefault="00ED49B6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6ADD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услуги в части приема заявлений и постановки на учет детей, нуждающихся в определении в </w:t>
      </w:r>
      <w:r w:rsidR="00856ADD" w:rsidRPr="00856ADD">
        <w:rPr>
          <w:rFonts w:ascii="Times New Roman" w:hAnsi="Times New Roman" w:cs="Times New Roman"/>
          <w:sz w:val="26"/>
          <w:szCs w:val="26"/>
        </w:rPr>
        <w:t>организацию</w:t>
      </w:r>
      <w:r w:rsidRPr="00856ADD">
        <w:rPr>
          <w:rFonts w:ascii="Times New Roman" w:hAnsi="Times New Roman" w:cs="Times New Roman"/>
          <w:sz w:val="26"/>
          <w:szCs w:val="26"/>
        </w:rPr>
        <w:t>, - в течение дня обращения заявителя в комиссию, в МФЦ - в течение 3 рабочих дней с момента регистрации заявления в МФЦ.</w:t>
      </w:r>
    </w:p>
    <w:p w:rsidR="00856ADD" w:rsidRPr="00AA2D30" w:rsidRDefault="00856ADD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2D30">
        <w:rPr>
          <w:rFonts w:ascii="Times New Roman" w:hAnsi="Times New Roman" w:cs="Times New Roman"/>
          <w:sz w:val="26"/>
          <w:szCs w:val="26"/>
        </w:rPr>
        <w:t>В случае необходимости осуществления запроса в рамках межведомственного информационного взаимодействия с целью получения сведений,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срок предоставления муниципальной услуги в части приема заявлений и постановки на учет детей, нуждающихся в определении в организацию, увеличивается до двадцати рабочих дней.</w:t>
      </w:r>
      <w:proofErr w:type="gramEnd"/>
    </w:p>
    <w:p w:rsidR="00CB39F7" w:rsidRPr="00AA2D30" w:rsidRDefault="00CB39F7" w:rsidP="00CB3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2D30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856ADD" w:rsidRPr="00AA2D30" w:rsidRDefault="00AF57D4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2D30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 в части истребования сведений, указанных в пункте 2.6.2 настоящего Административного регламента, в рамках межведомственного взаимодействия - не более семнадцати рабочих дней.</w:t>
      </w:r>
    </w:p>
    <w:p w:rsidR="00ED49B6" w:rsidRPr="00AF57D4" w:rsidRDefault="00AF57D4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57D4">
        <w:rPr>
          <w:rFonts w:ascii="Times New Roman" w:hAnsi="Times New Roman" w:cs="Times New Roman"/>
          <w:sz w:val="26"/>
          <w:szCs w:val="26"/>
        </w:rPr>
        <w:t>Срок комплектования организаций</w:t>
      </w:r>
      <w:r w:rsidR="00ED49B6" w:rsidRPr="00AF57D4">
        <w:rPr>
          <w:rFonts w:ascii="Times New Roman" w:hAnsi="Times New Roman" w:cs="Times New Roman"/>
          <w:sz w:val="26"/>
          <w:szCs w:val="26"/>
        </w:rPr>
        <w:t xml:space="preserve"> вновь поступающими воспитанниками:</w:t>
      </w:r>
    </w:p>
    <w:p w:rsidR="00ED49B6" w:rsidRPr="004C2A84" w:rsidRDefault="00CA71AE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ED49B6" w:rsidRPr="00AF57D4">
        <w:rPr>
          <w:rFonts w:ascii="Times New Roman" w:hAnsi="Times New Roman" w:cs="Times New Roman"/>
          <w:sz w:val="26"/>
          <w:szCs w:val="26"/>
        </w:rPr>
        <w:t xml:space="preserve"> во вновь комплектуемые группы</w:t>
      </w:r>
      <w:r w:rsidR="00ED49B6" w:rsidRPr="00ED49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D49B6" w:rsidRPr="004C2A84">
        <w:rPr>
          <w:rFonts w:ascii="Times New Roman" w:hAnsi="Times New Roman" w:cs="Times New Roman"/>
          <w:sz w:val="26"/>
          <w:szCs w:val="26"/>
        </w:rPr>
        <w:t>-</w:t>
      </w:r>
      <w:r w:rsidR="00ED49B6" w:rsidRPr="00ED49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D49B6" w:rsidRPr="004C2A84">
        <w:rPr>
          <w:rFonts w:ascii="Times New Roman" w:hAnsi="Times New Roman" w:cs="Times New Roman"/>
          <w:sz w:val="26"/>
          <w:szCs w:val="26"/>
        </w:rPr>
        <w:t>ежегодно с 01 июня по 31 августа;</w:t>
      </w:r>
    </w:p>
    <w:p w:rsidR="00ED49B6" w:rsidRPr="00AF57D4" w:rsidRDefault="00CA71AE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ED49B6" w:rsidRPr="00AF57D4">
        <w:rPr>
          <w:rFonts w:ascii="Times New Roman" w:hAnsi="Times New Roman" w:cs="Times New Roman"/>
          <w:sz w:val="26"/>
          <w:szCs w:val="26"/>
        </w:rPr>
        <w:t xml:space="preserve"> в случае доукомплектования</w:t>
      </w:r>
      <w:r w:rsidR="00AF57D4" w:rsidRPr="00AF57D4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="00ED49B6" w:rsidRPr="00AF57D4">
        <w:rPr>
          <w:rFonts w:ascii="Times New Roman" w:hAnsi="Times New Roman" w:cs="Times New Roman"/>
          <w:sz w:val="26"/>
          <w:szCs w:val="26"/>
        </w:rPr>
        <w:t xml:space="preserve"> при наличии свободных мест - в течение календарного года.</w:t>
      </w:r>
    </w:p>
    <w:p w:rsidR="00ED49B6" w:rsidRPr="00AF57D4" w:rsidRDefault="00ED49B6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57D4">
        <w:rPr>
          <w:rFonts w:ascii="Times New Roman" w:hAnsi="Times New Roman" w:cs="Times New Roman"/>
          <w:sz w:val="26"/>
          <w:szCs w:val="26"/>
        </w:rPr>
        <w:t>Срок исполнения административной процедуры по приему заявления и комплекта документов на зачисление ребенка в</w:t>
      </w:r>
      <w:r w:rsidR="00AF57D4" w:rsidRPr="00AF57D4">
        <w:rPr>
          <w:rFonts w:ascii="Times New Roman" w:hAnsi="Times New Roman" w:cs="Times New Roman"/>
          <w:sz w:val="26"/>
          <w:szCs w:val="26"/>
        </w:rPr>
        <w:t xml:space="preserve"> состав воспитанников организации</w:t>
      </w:r>
      <w:r w:rsidRPr="00AF57D4">
        <w:rPr>
          <w:rFonts w:ascii="Times New Roman" w:hAnsi="Times New Roman" w:cs="Times New Roman"/>
          <w:sz w:val="26"/>
          <w:szCs w:val="26"/>
        </w:rPr>
        <w:t xml:space="preserve"> - в течение рабочего дня.</w:t>
      </w:r>
    </w:p>
    <w:p w:rsidR="00ED49B6" w:rsidRPr="00AF57D4" w:rsidRDefault="00ED49B6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57D4">
        <w:rPr>
          <w:rFonts w:ascii="Times New Roman" w:hAnsi="Times New Roman" w:cs="Times New Roman"/>
          <w:sz w:val="26"/>
          <w:szCs w:val="26"/>
        </w:rPr>
        <w:t>Срок исполнения административной процедуры по заключению</w:t>
      </w:r>
      <w:r w:rsidR="00AF57D4" w:rsidRPr="00AF57D4">
        <w:rPr>
          <w:rFonts w:ascii="Times New Roman" w:hAnsi="Times New Roman" w:cs="Times New Roman"/>
          <w:sz w:val="26"/>
          <w:szCs w:val="26"/>
        </w:rPr>
        <w:t xml:space="preserve"> договора  между образовательной</w:t>
      </w:r>
      <w:r w:rsidRPr="00AF57D4">
        <w:rPr>
          <w:rFonts w:ascii="Times New Roman" w:hAnsi="Times New Roman" w:cs="Times New Roman"/>
          <w:sz w:val="26"/>
          <w:szCs w:val="26"/>
        </w:rPr>
        <w:t xml:space="preserve"> </w:t>
      </w:r>
      <w:r w:rsidR="00AF57D4" w:rsidRPr="00AF57D4">
        <w:rPr>
          <w:rFonts w:ascii="Times New Roman" w:hAnsi="Times New Roman" w:cs="Times New Roman"/>
          <w:sz w:val="26"/>
          <w:szCs w:val="26"/>
        </w:rPr>
        <w:t>организацией</w:t>
      </w:r>
      <w:r w:rsidRPr="00AF57D4">
        <w:rPr>
          <w:rFonts w:ascii="Times New Roman" w:hAnsi="Times New Roman" w:cs="Times New Roman"/>
          <w:sz w:val="26"/>
          <w:szCs w:val="26"/>
        </w:rPr>
        <w:t xml:space="preserve"> и заявителем - 1 рабочий день.</w:t>
      </w:r>
    </w:p>
    <w:p w:rsidR="00ED49B6" w:rsidRPr="00AF57D4" w:rsidRDefault="00ED49B6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57D4">
        <w:rPr>
          <w:rFonts w:ascii="Times New Roman" w:hAnsi="Times New Roman" w:cs="Times New Roman"/>
          <w:sz w:val="26"/>
          <w:szCs w:val="26"/>
        </w:rPr>
        <w:t>Срок исполнения административной процедуры по зачислению ребенка в</w:t>
      </w:r>
      <w:r w:rsidR="00AF57D4" w:rsidRPr="00AF57D4">
        <w:rPr>
          <w:rFonts w:ascii="Times New Roman" w:hAnsi="Times New Roman" w:cs="Times New Roman"/>
          <w:sz w:val="26"/>
          <w:szCs w:val="26"/>
        </w:rPr>
        <w:t xml:space="preserve"> состав воспитанников организации</w:t>
      </w:r>
      <w:r w:rsidRPr="00AF57D4">
        <w:rPr>
          <w:rFonts w:ascii="Times New Roman" w:hAnsi="Times New Roman" w:cs="Times New Roman"/>
          <w:sz w:val="26"/>
          <w:szCs w:val="26"/>
        </w:rPr>
        <w:t xml:space="preserve"> приказом руководителя - в течение одного ра</w:t>
      </w:r>
      <w:r w:rsidR="00AF57D4" w:rsidRPr="00AF57D4">
        <w:rPr>
          <w:rFonts w:ascii="Times New Roman" w:hAnsi="Times New Roman" w:cs="Times New Roman"/>
          <w:sz w:val="26"/>
          <w:szCs w:val="26"/>
        </w:rPr>
        <w:t>бочего дня при наличии договора</w:t>
      </w:r>
      <w:r w:rsidRPr="00AF57D4">
        <w:rPr>
          <w:rFonts w:ascii="Times New Roman" w:hAnsi="Times New Roman" w:cs="Times New Roman"/>
          <w:sz w:val="26"/>
          <w:szCs w:val="26"/>
        </w:rPr>
        <w:t>.</w:t>
      </w:r>
    </w:p>
    <w:p w:rsidR="00ED49B6" w:rsidRPr="00AF57D4" w:rsidRDefault="00ED49B6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57D4">
        <w:rPr>
          <w:rFonts w:ascii="Times New Roman" w:hAnsi="Times New Roman" w:cs="Times New Roman"/>
          <w:sz w:val="26"/>
          <w:szCs w:val="26"/>
        </w:rPr>
        <w:t>По личному заявлению заявителя предоставление муниципальной услуги может быть приостановлено.</w:t>
      </w:r>
    </w:p>
    <w:p w:rsidR="00ED49B6" w:rsidRPr="00AF57D4" w:rsidRDefault="00ED49B6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57D4">
        <w:rPr>
          <w:rFonts w:ascii="Times New Roman" w:hAnsi="Times New Roman" w:cs="Times New Roman"/>
          <w:sz w:val="26"/>
          <w:szCs w:val="26"/>
        </w:rPr>
        <w:t>Срок исправления опечаток и технических ошибок, допущенных при оформлении документов, не должен превышать трех рабочих дней с момента обнаружения ошибки</w:t>
      </w:r>
      <w:r w:rsidR="00AF57D4" w:rsidRPr="00AF57D4">
        <w:rPr>
          <w:rFonts w:ascii="Times New Roman" w:hAnsi="Times New Roman" w:cs="Times New Roman"/>
          <w:sz w:val="26"/>
          <w:szCs w:val="26"/>
        </w:rPr>
        <w:t xml:space="preserve"> (опечатки)</w:t>
      </w:r>
      <w:r w:rsidRPr="00AF57D4">
        <w:rPr>
          <w:rFonts w:ascii="Times New Roman" w:hAnsi="Times New Roman" w:cs="Times New Roman"/>
          <w:sz w:val="26"/>
          <w:szCs w:val="26"/>
        </w:rPr>
        <w:t xml:space="preserve"> или получения от любого заинтересованного лица в письменной форме заявления об ошибке</w:t>
      </w:r>
      <w:r w:rsidR="00AF57D4" w:rsidRPr="00AF57D4">
        <w:rPr>
          <w:rFonts w:ascii="Times New Roman" w:hAnsi="Times New Roman" w:cs="Times New Roman"/>
          <w:sz w:val="26"/>
          <w:szCs w:val="26"/>
        </w:rPr>
        <w:t xml:space="preserve"> (опечатки)</w:t>
      </w:r>
      <w:r w:rsidRPr="00AF57D4">
        <w:rPr>
          <w:rFonts w:ascii="Times New Roman" w:hAnsi="Times New Roman" w:cs="Times New Roman"/>
          <w:sz w:val="26"/>
          <w:szCs w:val="26"/>
        </w:rPr>
        <w:t xml:space="preserve"> в записях.</w:t>
      </w:r>
    </w:p>
    <w:p w:rsidR="00ED49B6" w:rsidRPr="00ED49B6" w:rsidRDefault="00ED49B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AF57D4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Par141"/>
      <w:bookmarkEnd w:id="11"/>
      <w:r w:rsidRPr="00AF57D4">
        <w:rPr>
          <w:rFonts w:ascii="Times New Roman" w:hAnsi="Times New Roman" w:cs="Times New Roman"/>
          <w:sz w:val="26"/>
          <w:szCs w:val="26"/>
        </w:rPr>
        <w:t>2.5. Правовые основания предоставления муниципальной услуги</w:t>
      </w:r>
    </w:p>
    <w:p w:rsidR="00ED49B6" w:rsidRPr="00AF57D4" w:rsidRDefault="00ED49B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49B6" w:rsidRPr="00AF57D4" w:rsidRDefault="00ED49B6" w:rsidP="0028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57D4">
        <w:rPr>
          <w:rFonts w:ascii="Times New Roman" w:hAnsi="Times New Roman" w:cs="Times New Roman"/>
          <w:sz w:val="26"/>
          <w:szCs w:val="26"/>
        </w:rPr>
        <w:t>Предо</w:t>
      </w:r>
      <w:r w:rsidR="00AF57D4" w:rsidRPr="00AF57D4">
        <w:rPr>
          <w:rFonts w:ascii="Times New Roman" w:hAnsi="Times New Roman" w:cs="Times New Roman"/>
          <w:sz w:val="26"/>
          <w:szCs w:val="26"/>
        </w:rPr>
        <w:t>ставление муниципальной услуги «</w:t>
      </w:r>
      <w:r w:rsidRPr="00AF57D4">
        <w:rPr>
          <w:rFonts w:ascii="Times New Roman" w:hAnsi="Times New Roman" w:cs="Times New Roman"/>
          <w:sz w:val="26"/>
          <w:szCs w:val="26"/>
        </w:rPr>
        <w:t>Прием заявлений, постановка на учет и зачисление де</w:t>
      </w:r>
      <w:r w:rsidR="00AF57D4" w:rsidRPr="00AF57D4">
        <w:rPr>
          <w:rFonts w:ascii="Times New Roman" w:hAnsi="Times New Roman" w:cs="Times New Roman"/>
          <w:sz w:val="26"/>
          <w:szCs w:val="26"/>
        </w:rPr>
        <w:t>тей в образовательные организации</w:t>
      </w:r>
      <w:r w:rsidRPr="00AF57D4">
        <w:rPr>
          <w:rFonts w:ascii="Times New Roman" w:hAnsi="Times New Roman" w:cs="Times New Roman"/>
          <w:sz w:val="26"/>
          <w:szCs w:val="26"/>
        </w:rPr>
        <w:t>, реализующие основную образовательную  программу дошколь</w:t>
      </w:r>
      <w:r w:rsidR="00AF57D4" w:rsidRPr="00AF57D4">
        <w:rPr>
          <w:rFonts w:ascii="Times New Roman" w:hAnsi="Times New Roman" w:cs="Times New Roman"/>
          <w:sz w:val="26"/>
          <w:szCs w:val="26"/>
        </w:rPr>
        <w:t>ного образования (детские сады)»</w:t>
      </w:r>
      <w:r w:rsidRPr="00AF57D4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</w:t>
      </w:r>
      <w:proofErr w:type="gramStart"/>
      <w:r w:rsidRPr="00AF57D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F57D4">
        <w:rPr>
          <w:rFonts w:ascii="Times New Roman" w:hAnsi="Times New Roman" w:cs="Times New Roman"/>
          <w:sz w:val="26"/>
          <w:szCs w:val="26"/>
        </w:rPr>
        <w:t>:</w:t>
      </w:r>
    </w:p>
    <w:p w:rsidR="00ED49B6" w:rsidRPr="00AF57D4" w:rsidRDefault="00CC2C76" w:rsidP="0028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ED49B6" w:rsidRPr="00AF57D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Конституцией</w:t>
        </w:r>
      </w:hyperlink>
      <w:r w:rsidR="00ED49B6" w:rsidRPr="00AF57D4">
        <w:rPr>
          <w:rFonts w:ascii="Times New Roman" w:hAnsi="Times New Roman" w:cs="Times New Roman"/>
          <w:sz w:val="26"/>
          <w:szCs w:val="26"/>
        </w:rPr>
        <w:t xml:space="preserve"> Российской Федерации, принятой на всенародном голосовании 12 декабря </w:t>
      </w:r>
      <w:r w:rsidR="002849D5">
        <w:rPr>
          <w:rFonts w:ascii="Times New Roman" w:hAnsi="Times New Roman" w:cs="Times New Roman"/>
          <w:sz w:val="26"/>
          <w:szCs w:val="26"/>
        </w:rPr>
        <w:t>1993 года</w:t>
      </w:r>
      <w:r w:rsidR="00ED49B6" w:rsidRPr="00AF57D4">
        <w:rPr>
          <w:rFonts w:ascii="Times New Roman" w:hAnsi="Times New Roman" w:cs="Times New Roman"/>
          <w:sz w:val="26"/>
          <w:szCs w:val="26"/>
        </w:rPr>
        <w:t>;</w:t>
      </w:r>
    </w:p>
    <w:p w:rsidR="00ED49B6" w:rsidRPr="00AF57D4" w:rsidRDefault="00ED49B6" w:rsidP="0028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57D4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Федеральным </w:t>
      </w:r>
      <w:hyperlink r:id="rId11" w:history="1">
        <w:r w:rsidRPr="00AF57D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2849D5">
        <w:rPr>
          <w:rFonts w:ascii="Times New Roman" w:hAnsi="Times New Roman" w:cs="Times New Roman"/>
          <w:sz w:val="26"/>
          <w:szCs w:val="26"/>
        </w:rPr>
        <w:t xml:space="preserve"> от 29.12.2012 № 273-ФЗ «</w:t>
      </w:r>
      <w:r w:rsidRPr="00AF57D4">
        <w:rPr>
          <w:rFonts w:ascii="Times New Roman" w:hAnsi="Times New Roman" w:cs="Times New Roman"/>
          <w:sz w:val="26"/>
          <w:szCs w:val="26"/>
        </w:rPr>
        <w:t>Об обр</w:t>
      </w:r>
      <w:r w:rsidR="002849D5">
        <w:rPr>
          <w:rFonts w:ascii="Times New Roman" w:hAnsi="Times New Roman" w:cs="Times New Roman"/>
          <w:sz w:val="26"/>
          <w:szCs w:val="26"/>
        </w:rPr>
        <w:t>азовании в Российской Федерации»</w:t>
      </w:r>
      <w:r w:rsidRPr="00AF57D4">
        <w:rPr>
          <w:rFonts w:ascii="Times New Roman" w:hAnsi="Times New Roman" w:cs="Times New Roman"/>
          <w:sz w:val="26"/>
          <w:szCs w:val="26"/>
        </w:rPr>
        <w:t>;</w:t>
      </w:r>
    </w:p>
    <w:p w:rsidR="00ED49B6" w:rsidRPr="00AF57D4" w:rsidRDefault="00ED49B6" w:rsidP="0028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57D4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2" w:history="1">
        <w:r w:rsidRPr="00AF57D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2849D5">
        <w:rPr>
          <w:rFonts w:ascii="Times New Roman" w:hAnsi="Times New Roman" w:cs="Times New Roman"/>
          <w:sz w:val="26"/>
          <w:szCs w:val="26"/>
        </w:rPr>
        <w:t xml:space="preserve"> от 24.07.1998 № 124-ФЗ «</w:t>
      </w:r>
      <w:r w:rsidRPr="00AF57D4">
        <w:rPr>
          <w:rFonts w:ascii="Times New Roman" w:hAnsi="Times New Roman" w:cs="Times New Roman"/>
          <w:sz w:val="26"/>
          <w:szCs w:val="26"/>
        </w:rPr>
        <w:t>Об основных гарантиях прав</w:t>
      </w:r>
      <w:r w:rsidR="002849D5">
        <w:rPr>
          <w:rFonts w:ascii="Times New Roman" w:hAnsi="Times New Roman" w:cs="Times New Roman"/>
          <w:sz w:val="26"/>
          <w:szCs w:val="26"/>
        </w:rPr>
        <w:t xml:space="preserve"> ребенка в Российской Федерации»</w:t>
      </w:r>
      <w:r w:rsidRPr="00AF57D4">
        <w:rPr>
          <w:rFonts w:ascii="Times New Roman" w:hAnsi="Times New Roman" w:cs="Times New Roman"/>
          <w:sz w:val="26"/>
          <w:szCs w:val="26"/>
        </w:rPr>
        <w:t>;</w:t>
      </w:r>
    </w:p>
    <w:p w:rsidR="00ED49B6" w:rsidRPr="00AF57D4" w:rsidRDefault="00ED49B6" w:rsidP="0028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57D4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3" w:history="1">
        <w:r w:rsidRPr="00AF57D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AF57D4">
        <w:rPr>
          <w:rFonts w:ascii="Times New Roman" w:hAnsi="Times New Roman" w:cs="Times New Roman"/>
          <w:sz w:val="26"/>
          <w:szCs w:val="26"/>
        </w:rPr>
        <w:t xml:space="preserve"> от 06.10.2003 № 131-Ф</w:t>
      </w:r>
      <w:r w:rsidR="002849D5">
        <w:rPr>
          <w:rFonts w:ascii="Times New Roman" w:hAnsi="Times New Roman" w:cs="Times New Roman"/>
          <w:sz w:val="26"/>
          <w:szCs w:val="26"/>
        </w:rPr>
        <w:t>З «</w:t>
      </w:r>
      <w:r w:rsidRPr="00AF57D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2849D5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AF57D4">
        <w:rPr>
          <w:rFonts w:ascii="Times New Roman" w:hAnsi="Times New Roman" w:cs="Times New Roman"/>
          <w:sz w:val="26"/>
          <w:szCs w:val="26"/>
        </w:rPr>
        <w:t>;</w:t>
      </w:r>
    </w:p>
    <w:p w:rsidR="00ED49B6" w:rsidRPr="00021692" w:rsidRDefault="00ED49B6" w:rsidP="0028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1692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4" w:history="1">
        <w:r w:rsidRPr="0002169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2849D5" w:rsidRPr="00021692">
        <w:rPr>
          <w:rFonts w:ascii="Times New Roman" w:hAnsi="Times New Roman" w:cs="Times New Roman"/>
          <w:sz w:val="26"/>
          <w:szCs w:val="26"/>
        </w:rPr>
        <w:t xml:space="preserve"> от 02.05.2006 № 59-ФЗ «</w:t>
      </w:r>
      <w:r w:rsidRPr="00021692">
        <w:rPr>
          <w:rFonts w:ascii="Times New Roman" w:hAnsi="Times New Roman" w:cs="Times New Roman"/>
          <w:sz w:val="26"/>
          <w:szCs w:val="26"/>
        </w:rPr>
        <w:t>О порядке рассмотрения обращен</w:t>
      </w:r>
      <w:r w:rsidR="002849D5" w:rsidRPr="00021692">
        <w:rPr>
          <w:rFonts w:ascii="Times New Roman" w:hAnsi="Times New Roman" w:cs="Times New Roman"/>
          <w:sz w:val="26"/>
          <w:szCs w:val="26"/>
        </w:rPr>
        <w:t>ий граждан Российской Федерации»</w:t>
      </w:r>
      <w:r w:rsidRPr="00021692">
        <w:rPr>
          <w:rFonts w:ascii="Times New Roman" w:hAnsi="Times New Roman" w:cs="Times New Roman"/>
          <w:sz w:val="26"/>
          <w:szCs w:val="26"/>
        </w:rPr>
        <w:t>;</w:t>
      </w:r>
    </w:p>
    <w:p w:rsidR="00ED49B6" w:rsidRPr="002849D5" w:rsidRDefault="00ED49B6" w:rsidP="0028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49D5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5" w:history="1">
        <w:r w:rsidRPr="002849D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2849D5" w:rsidRPr="002849D5">
        <w:rPr>
          <w:rFonts w:ascii="Times New Roman" w:hAnsi="Times New Roman" w:cs="Times New Roman"/>
          <w:sz w:val="26"/>
          <w:szCs w:val="26"/>
        </w:rPr>
        <w:t xml:space="preserve"> от 27.07.2010 № 210-ФЗ «</w:t>
      </w:r>
      <w:r w:rsidRPr="002849D5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 w:rsidR="002849D5" w:rsidRPr="002849D5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2849D5">
        <w:rPr>
          <w:rFonts w:ascii="Times New Roman" w:hAnsi="Times New Roman" w:cs="Times New Roman"/>
          <w:sz w:val="26"/>
          <w:szCs w:val="26"/>
        </w:rPr>
        <w:t>;</w:t>
      </w:r>
    </w:p>
    <w:p w:rsidR="002849D5" w:rsidRPr="00617152" w:rsidRDefault="002849D5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152">
        <w:rPr>
          <w:rFonts w:ascii="Times New Roman" w:hAnsi="Times New Roman" w:cs="Times New Roman"/>
          <w:sz w:val="26"/>
          <w:szCs w:val="26"/>
        </w:rPr>
        <w:t>Распоряжением Правительства Российской Федерации от 01.11.2016 № 2326-р «Об утверждении перечня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самоуправления;</w:t>
      </w:r>
    </w:p>
    <w:p w:rsidR="002849D5" w:rsidRPr="00617152" w:rsidRDefault="002849D5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152">
        <w:rPr>
          <w:rFonts w:ascii="Times New Roman" w:hAnsi="Times New Roman" w:cs="Times New Roman"/>
          <w:sz w:val="26"/>
          <w:szCs w:val="26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849D5" w:rsidRPr="00617152" w:rsidRDefault="002849D5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152">
        <w:rPr>
          <w:rFonts w:ascii="Times New Roman" w:hAnsi="Times New Roman" w:cs="Times New Roman"/>
          <w:sz w:val="26"/>
          <w:szCs w:val="26"/>
        </w:rPr>
        <w:t xml:space="preserve">Приказом Министерства образования и науки Российской Федерации от 08.04.2014 № 293 «Об утверждении Порядка приема на </w:t>
      </w:r>
      <w:proofErr w:type="gramStart"/>
      <w:r w:rsidRPr="00617152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617152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 образования»;</w:t>
      </w:r>
    </w:p>
    <w:p w:rsidR="002849D5" w:rsidRPr="00617152" w:rsidRDefault="00B80F1B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152">
        <w:rPr>
          <w:rFonts w:ascii="Times New Roman" w:hAnsi="Times New Roman" w:cs="Times New Roman"/>
          <w:sz w:val="26"/>
          <w:szCs w:val="26"/>
        </w:rPr>
        <w:t>н</w:t>
      </w:r>
      <w:r w:rsidR="002849D5" w:rsidRPr="00617152">
        <w:rPr>
          <w:rFonts w:ascii="Times New Roman" w:hAnsi="Times New Roman" w:cs="Times New Roman"/>
          <w:sz w:val="26"/>
          <w:szCs w:val="26"/>
        </w:rPr>
        <w:t>астоящ</w:t>
      </w:r>
      <w:r w:rsidRPr="00617152">
        <w:rPr>
          <w:rFonts w:ascii="Times New Roman" w:hAnsi="Times New Roman" w:cs="Times New Roman"/>
          <w:sz w:val="26"/>
          <w:szCs w:val="26"/>
        </w:rPr>
        <w:t>им административным регламентом;</w:t>
      </w:r>
    </w:p>
    <w:p w:rsidR="00B80F1B" w:rsidRPr="00617152" w:rsidRDefault="00B80F1B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7152">
        <w:rPr>
          <w:rFonts w:ascii="Times New Roman" w:hAnsi="Times New Roman" w:cs="Times New Roman"/>
          <w:sz w:val="26"/>
          <w:szCs w:val="26"/>
        </w:rPr>
        <w:t>и другими правовыми актами.</w:t>
      </w:r>
    </w:p>
    <w:p w:rsidR="00CC2C76" w:rsidRDefault="00CC2C76" w:rsidP="00ED49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Par158"/>
      <w:bookmarkEnd w:id="12"/>
    </w:p>
    <w:p w:rsidR="00ED49B6" w:rsidRPr="00B80F1B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0F1B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</w:t>
      </w:r>
    </w:p>
    <w:p w:rsidR="00ED49B6" w:rsidRPr="00B80F1B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0F1B">
        <w:rPr>
          <w:rFonts w:ascii="Times New Roman" w:hAnsi="Times New Roman" w:cs="Times New Roman"/>
          <w:sz w:val="26"/>
          <w:szCs w:val="26"/>
        </w:rPr>
        <w:t>в соответствии с законодательными или иными нормативными</w:t>
      </w:r>
    </w:p>
    <w:p w:rsidR="00ED49B6" w:rsidRPr="00B80F1B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0F1B">
        <w:rPr>
          <w:rFonts w:ascii="Times New Roman" w:hAnsi="Times New Roman" w:cs="Times New Roman"/>
          <w:sz w:val="26"/>
          <w:szCs w:val="26"/>
        </w:rPr>
        <w:t>правовыми актами для предоставления муниципальной услуги</w:t>
      </w:r>
    </w:p>
    <w:p w:rsidR="00ED49B6" w:rsidRPr="00ED49B6" w:rsidRDefault="00ED49B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B80F1B" w:rsidRDefault="00ED49B6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F1B">
        <w:rPr>
          <w:rFonts w:ascii="Times New Roman" w:hAnsi="Times New Roman" w:cs="Times New Roman"/>
          <w:sz w:val="26"/>
          <w:szCs w:val="26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предоставлению заявителем:</w:t>
      </w:r>
    </w:p>
    <w:p w:rsidR="00ED49B6" w:rsidRPr="00B80F1B" w:rsidRDefault="00ED49B6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163"/>
      <w:bookmarkEnd w:id="13"/>
      <w:r w:rsidRPr="00B80F1B">
        <w:rPr>
          <w:rFonts w:ascii="Times New Roman" w:hAnsi="Times New Roman" w:cs="Times New Roman"/>
          <w:sz w:val="26"/>
          <w:szCs w:val="26"/>
        </w:rPr>
        <w:t>2.6.1.1. В части приема заявлений и постановки на учет детей, нуждающихся</w:t>
      </w:r>
      <w:r w:rsidR="00B80F1B" w:rsidRPr="00B80F1B">
        <w:rPr>
          <w:rFonts w:ascii="Times New Roman" w:hAnsi="Times New Roman" w:cs="Times New Roman"/>
          <w:sz w:val="26"/>
          <w:szCs w:val="26"/>
        </w:rPr>
        <w:t xml:space="preserve"> в определении в образовательную</w:t>
      </w:r>
      <w:r w:rsidRPr="00B80F1B">
        <w:rPr>
          <w:rFonts w:ascii="Times New Roman" w:hAnsi="Times New Roman" w:cs="Times New Roman"/>
          <w:sz w:val="26"/>
          <w:szCs w:val="26"/>
        </w:rPr>
        <w:t xml:space="preserve"> </w:t>
      </w:r>
      <w:r w:rsidR="00B80F1B" w:rsidRPr="00B80F1B">
        <w:rPr>
          <w:rFonts w:ascii="Times New Roman" w:hAnsi="Times New Roman" w:cs="Times New Roman"/>
          <w:sz w:val="26"/>
          <w:szCs w:val="26"/>
        </w:rPr>
        <w:t>организацию</w:t>
      </w:r>
      <w:r w:rsidRPr="00B80F1B">
        <w:rPr>
          <w:rFonts w:ascii="Times New Roman" w:hAnsi="Times New Roman" w:cs="Times New Roman"/>
          <w:sz w:val="26"/>
          <w:szCs w:val="26"/>
        </w:rPr>
        <w:t>:</w:t>
      </w:r>
    </w:p>
    <w:p w:rsidR="00ED49B6" w:rsidRDefault="00ED49B6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F1B">
        <w:rPr>
          <w:rFonts w:ascii="Times New Roman" w:hAnsi="Times New Roman" w:cs="Times New Roman"/>
          <w:sz w:val="26"/>
          <w:szCs w:val="26"/>
        </w:rPr>
        <w:t>Муниципальная услуга предоставляется на основ</w:t>
      </w:r>
      <w:r w:rsidR="00B80F1B" w:rsidRPr="00B80F1B">
        <w:rPr>
          <w:rFonts w:ascii="Times New Roman" w:hAnsi="Times New Roman" w:cs="Times New Roman"/>
          <w:sz w:val="26"/>
          <w:szCs w:val="26"/>
        </w:rPr>
        <w:t>ании заявления, поступившего в К</w:t>
      </w:r>
      <w:r w:rsidRPr="00B80F1B">
        <w:rPr>
          <w:rFonts w:ascii="Times New Roman" w:hAnsi="Times New Roman" w:cs="Times New Roman"/>
          <w:sz w:val="26"/>
          <w:szCs w:val="26"/>
        </w:rPr>
        <w:t>омиссию, в МФЦ.</w:t>
      </w:r>
    </w:p>
    <w:p w:rsidR="00B80F1B" w:rsidRPr="004C2A84" w:rsidRDefault="00B80F1B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2D30">
        <w:rPr>
          <w:rFonts w:ascii="Times New Roman" w:hAnsi="Times New Roman" w:cs="Times New Roman"/>
          <w:sz w:val="26"/>
          <w:szCs w:val="26"/>
        </w:rPr>
        <w:t>В письменном заявлении должна быть указана информация о заявителе (фамилия, имя, отчество (последнее - при наличии), паспортные данные, адрес места регистрации, контактный телефон), а также данные о ребенке (фамилия, имя, отчество (последнее - при наличии), число, месяц и год рождения, адрес места жительства) и родителях (фамилия, имя, отчество (последнее - при наличии), паспортные данные, адрес места жительства (регистрации), контактные телефоны и по желанию</w:t>
      </w:r>
      <w:proofErr w:type="gramEnd"/>
      <w:r w:rsidRPr="00AA2D30">
        <w:rPr>
          <w:rFonts w:ascii="Times New Roman" w:hAnsi="Times New Roman" w:cs="Times New Roman"/>
          <w:sz w:val="26"/>
          <w:szCs w:val="26"/>
        </w:rPr>
        <w:t xml:space="preserve"> адрес электронной почты). В заявлении также должны быть указаны желательные Организации и желаемая дата, с которой планируется начало посещения ребенком </w:t>
      </w:r>
      <w:r w:rsidR="00E23E6F" w:rsidRPr="00AA2D30">
        <w:rPr>
          <w:rFonts w:ascii="Times New Roman" w:hAnsi="Times New Roman" w:cs="Times New Roman"/>
          <w:sz w:val="26"/>
          <w:szCs w:val="26"/>
        </w:rPr>
        <w:t>Организации</w:t>
      </w:r>
      <w:r w:rsidRPr="00AA2D30">
        <w:rPr>
          <w:rFonts w:ascii="Times New Roman" w:hAnsi="Times New Roman" w:cs="Times New Roman"/>
          <w:sz w:val="26"/>
          <w:szCs w:val="26"/>
        </w:rPr>
        <w:t>, дано согласие на обработку персональных данных. Заявление должно быть подписано заявителем или его уполномоченным представителем.</w:t>
      </w:r>
    </w:p>
    <w:p w:rsidR="00ED49B6" w:rsidRDefault="00B80F1B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A84">
        <w:rPr>
          <w:rFonts w:ascii="Times New Roman" w:hAnsi="Times New Roman" w:cs="Times New Roman"/>
          <w:sz w:val="26"/>
          <w:szCs w:val="26"/>
        </w:rPr>
        <w:lastRenderedPageBreak/>
        <w:t>Форма</w:t>
      </w:r>
      <w:r w:rsidR="00ED49B6" w:rsidRPr="004C2A84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anchor="Par1496" w:history="1">
        <w:r w:rsidR="00ED49B6" w:rsidRPr="004C2A8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заявления</w:t>
        </w:r>
      </w:hyperlink>
      <w:r w:rsidR="00ED49B6" w:rsidRPr="004C2A84">
        <w:rPr>
          <w:rFonts w:ascii="Times New Roman" w:hAnsi="Times New Roman" w:cs="Times New Roman"/>
          <w:sz w:val="26"/>
          <w:szCs w:val="26"/>
        </w:rPr>
        <w:t xml:space="preserve"> приведен</w:t>
      </w:r>
      <w:r w:rsidRPr="004C2A84">
        <w:rPr>
          <w:rFonts w:ascii="Times New Roman" w:hAnsi="Times New Roman" w:cs="Times New Roman"/>
          <w:sz w:val="26"/>
          <w:szCs w:val="26"/>
        </w:rPr>
        <w:t>а в приложении №</w:t>
      </w:r>
      <w:r w:rsidR="00ED49B6" w:rsidRPr="004C2A84">
        <w:rPr>
          <w:rFonts w:ascii="Times New Roman" w:hAnsi="Times New Roman" w:cs="Times New Roman"/>
          <w:sz w:val="26"/>
          <w:szCs w:val="26"/>
        </w:rPr>
        <w:t xml:space="preserve"> 2</w:t>
      </w:r>
      <w:r w:rsidR="00ED49B6" w:rsidRPr="00B80F1B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E23E6F" w:rsidRPr="00AA2D30" w:rsidRDefault="00E23E6F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2D30">
        <w:rPr>
          <w:rFonts w:ascii="Times New Roman" w:hAnsi="Times New Roman" w:cs="Times New Roman"/>
          <w:sz w:val="26"/>
          <w:szCs w:val="26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ED49B6" w:rsidRPr="00E23E6F" w:rsidRDefault="00ED49B6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3E6F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ED49B6" w:rsidRPr="00E23E6F" w:rsidRDefault="00E23E6F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3E6F">
        <w:rPr>
          <w:rFonts w:ascii="Times New Roman" w:hAnsi="Times New Roman" w:cs="Times New Roman"/>
          <w:sz w:val="26"/>
          <w:szCs w:val="26"/>
        </w:rPr>
        <w:t xml:space="preserve">1) </w:t>
      </w:r>
      <w:r w:rsidR="00ED49B6" w:rsidRPr="00E23E6F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заявителя:</w:t>
      </w:r>
    </w:p>
    <w:p w:rsidR="00ED49B6" w:rsidRPr="00DF0046" w:rsidRDefault="00E23E6F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046">
        <w:rPr>
          <w:rFonts w:ascii="Times New Roman" w:hAnsi="Times New Roman" w:cs="Times New Roman"/>
          <w:sz w:val="26"/>
          <w:szCs w:val="26"/>
        </w:rPr>
        <w:t xml:space="preserve">а) </w:t>
      </w:r>
      <w:r w:rsidR="00ED49B6" w:rsidRPr="00DF0046">
        <w:rPr>
          <w:rFonts w:ascii="Times New Roman" w:hAnsi="Times New Roman" w:cs="Times New Roman"/>
          <w:sz w:val="26"/>
          <w:szCs w:val="26"/>
        </w:rPr>
        <w:t>граждане Российской Федерации - копию паспорта гражданина Российской Федерации одного из родителей (законных представителей) ребенка с отметкой о регистрации по месту жительства (пребывания);</w:t>
      </w:r>
    </w:p>
    <w:p w:rsidR="00ED49B6" w:rsidRPr="00DF0046" w:rsidRDefault="00DF0046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046">
        <w:rPr>
          <w:rFonts w:ascii="Times New Roman" w:hAnsi="Times New Roman" w:cs="Times New Roman"/>
          <w:sz w:val="26"/>
          <w:szCs w:val="26"/>
        </w:rPr>
        <w:t xml:space="preserve">б) </w:t>
      </w:r>
      <w:r w:rsidR="00ED49B6" w:rsidRPr="00DF0046">
        <w:rPr>
          <w:rFonts w:ascii="Times New Roman" w:hAnsi="Times New Roman" w:cs="Times New Roman"/>
          <w:sz w:val="26"/>
          <w:szCs w:val="26"/>
        </w:rPr>
        <w:t>лица, не имеющие паспорта гражданина Российской Федерации, - документы</w:t>
      </w:r>
      <w:r>
        <w:rPr>
          <w:rFonts w:ascii="Times New Roman" w:hAnsi="Times New Roman" w:cs="Times New Roman"/>
          <w:sz w:val="26"/>
          <w:szCs w:val="26"/>
        </w:rPr>
        <w:t>, содержащие сведения о ребенке;</w:t>
      </w:r>
    </w:p>
    <w:p w:rsidR="00ED49B6" w:rsidRPr="00DF0046" w:rsidRDefault="00DF0046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046">
        <w:rPr>
          <w:rFonts w:ascii="Times New Roman" w:hAnsi="Times New Roman" w:cs="Times New Roman"/>
          <w:sz w:val="26"/>
          <w:szCs w:val="26"/>
        </w:rPr>
        <w:t xml:space="preserve">в) </w:t>
      </w:r>
      <w:r w:rsidR="00ED49B6" w:rsidRPr="00DF0046">
        <w:rPr>
          <w:rFonts w:ascii="Times New Roman" w:hAnsi="Times New Roman" w:cs="Times New Roman"/>
          <w:sz w:val="26"/>
          <w:szCs w:val="26"/>
        </w:rPr>
        <w:t>иностранные граждане и лица без гражданства - копию разрешения на временное проживание или вида на жительство;</w:t>
      </w:r>
    </w:p>
    <w:p w:rsidR="00ED49B6" w:rsidRPr="00DF0046" w:rsidRDefault="00DF0046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046">
        <w:rPr>
          <w:rFonts w:ascii="Times New Roman" w:hAnsi="Times New Roman" w:cs="Times New Roman"/>
          <w:sz w:val="26"/>
          <w:szCs w:val="26"/>
        </w:rPr>
        <w:t xml:space="preserve">г) </w:t>
      </w:r>
      <w:r w:rsidR="00ED49B6" w:rsidRPr="00DF0046">
        <w:rPr>
          <w:rFonts w:ascii="Times New Roman" w:hAnsi="Times New Roman" w:cs="Times New Roman"/>
          <w:sz w:val="26"/>
          <w:szCs w:val="26"/>
        </w:rPr>
        <w:t>лица из числа беженцев - копию удостоверения беженца;</w:t>
      </w:r>
    </w:p>
    <w:p w:rsidR="00ED49B6" w:rsidRPr="00DF0046" w:rsidRDefault="00DF0046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046">
        <w:rPr>
          <w:rFonts w:ascii="Times New Roman" w:hAnsi="Times New Roman" w:cs="Times New Roman"/>
          <w:sz w:val="26"/>
          <w:szCs w:val="26"/>
        </w:rPr>
        <w:t xml:space="preserve">д) </w:t>
      </w:r>
      <w:r w:rsidR="00ED49B6" w:rsidRPr="00DF0046">
        <w:rPr>
          <w:rFonts w:ascii="Times New Roman" w:hAnsi="Times New Roman" w:cs="Times New Roman"/>
          <w:sz w:val="26"/>
          <w:szCs w:val="26"/>
        </w:rPr>
        <w:t>лица из числа вынужденных переселенцев - копию удостоверения вынужденного переселенца;</w:t>
      </w:r>
    </w:p>
    <w:p w:rsidR="00ED49B6" w:rsidRPr="00DF0046" w:rsidRDefault="00DF0046" w:rsidP="00E23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046">
        <w:rPr>
          <w:rFonts w:ascii="Times New Roman" w:hAnsi="Times New Roman" w:cs="Times New Roman"/>
          <w:sz w:val="26"/>
          <w:szCs w:val="26"/>
        </w:rPr>
        <w:t>2)</w:t>
      </w:r>
      <w:r w:rsidR="00ED49B6" w:rsidRPr="00DF0046">
        <w:rPr>
          <w:rFonts w:ascii="Times New Roman" w:hAnsi="Times New Roman" w:cs="Times New Roman"/>
          <w:sz w:val="26"/>
          <w:szCs w:val="26"/>
        </w:rPr>
        <w:t xml:space="preserve"> копия свидетельства о рождении ребенка;</w:t>
      </w:r>
    </w:p>
    <w:p w:rsidR="00DF0046" w:rsidRPr="00DF0046" w:rsidRDefault="00DF0046" w:rsidP="00DF00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ED49B6" w:rsidRPr="00DF0046">
        <w:rPr>
          <w:rFonts w:ascii="Times New Roman" w:hAnsi="Times New Roman" w:cs="Times New Roman"/>
          <w:sz w:val="26"/>
          <w:szCs w:val="26"/>
        </w:rPr>
        <w:t>документы, подтверждающие право заявителя на внесение записи о ребенке в журнал учета детей, нуждаю</w:t>
      </w:r>
      <w:r w:rsidRPr="00DF0046">
        <w:rPr>
          <w:rFonts w:ascii="Times New Roman" w:hAnsi="Times New Roman" w:cs="Times New Roman"/>
          <w:sz w:val="26"/>
          <w:szCs w:val="26"/>
        </w:rPr>
        <w:t>щихся в определении в Организацию</w:t>
      </w:r>
      <w:r w:rsidR="00ED49B6" w:rsidRPr="00DF0046">
        <w:rPr>
          <w:rFonts w:ascii="Times New Roman" w:hAnsi="Times New Roman" w:cs="Times New Roman"/>
          <w:sz w:val="26"/>
          <w:szCs w:val="26"/>
        </w:rPr>
        <w:t>, на льготных основаниях (в первоочередном или внеочередном порядке),</w:t>
      </w:r>
      <w:r w:rsidR="00ED49B6" w:rsidRPr="00ED49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A2D30">
        <w:rPr>
          <w:rFonts w:ascii="Times New Roman" w:hAnsi="Times New Roman" w:cs="Times New Roman"/>
          <w:sz w:val="26"/>
          <w:szCs w:val="26"/>
        </w:rPr>
        <w:t>или подтверждающие право заявителя на получение содействия в устройстве детей в Организацию, представляемые заявителем, в соответствии с разделом 1 перечня, определенного</w:t>
      </w:r>
      <w:r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9732FC">
        <w:rPr>
          <w:rFonts w:ascii="Times New Roman" w:hAnsi="Times New Roman" w:cs="Times New Roman"/>
          <w:sz w:val="26"/>
          <w:szCs w:val="26"/>
        </w:rPr>
        <w:t>приложением № 3</w:t>
      </w:r>
      <w:r w:rsidRPr="00DF0046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AA2D30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регламенту.</w:t>
      </w:r>
      <w:proofErr w:type="gramEnd"/>
    </w:p>
    <w:p w:rsidR="00DF0046" w:rsidRPr="00AA2D30" w:rsidRDefault="00DF0046" w:rsidP="00DF0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2D30">
        <w:rPr>
          <w:rFonts w:ascii="Times New Roman" w:hAnsi="Times New Roman" w:cs="Times New Roman"/>
          <w:sz w:val="26"/>
          <w:szCs w:val="26"/>
        </w:rPr>
        <w:t>4) страховое свидетельство обязательного пенсионного страхования;</w:t>
      </w:r>
    </w:p>
    <w:p w:rsidR="00ED49B6" w:rsidRPr="00DF0046" w:rsidRDefault="00ED49B6" w:rsidP="00DF0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046">
        <w:rPr>
          <w:rFonts w:ascii="Times New Roman" w:hAnsi="Times New Roman" w:cs="Times New Roman"/>
          <w:sz w:val="26"/>
          <w:szCs w:val="26"/>
        </w:rPr>
        <w:t xml:space="preserve">Лицо, признанное беженцем (вынужденным переселенцем), и прибывшие с ним члены его семьи, имеют право </w:t>
      </w:r>
      <w:r w:rsidR="00DF0046" w:rsidRPr="00DF0046">
        <w:rPr>
          <w:rFonts w:ascii="Times New Roman" w:hAnsi="Times New Roman" w:cs="Times New Roman"/>
          <w:sz w:val="26"/>
          <w:szCs w:val="26"/>
        </w:rPr>
        <w:t>на устройство детей в Организацию</w:t>
      </w:r>
      <w:r w:rsidRPr="00DF0046">
        <w:rPr>
          <w:rFonts w:ascii="Times New Roman" w:hAnsi="Times New Roman" w:cs="Times New Roman"/>
          <w:sz w:val="26"/>
          <w:szCs w:val="26"/>
        </w:rPr>
        <w:t xml:space="preserve"> наравне с гражданами Российской Федерации.</w:t>
      </w:r>
    </w:p>
    <w:p w:rsidR="00ED49B6" w:rsidRPr="00DF0046" w:rsidRDefault="00ED49B6" w:rsidP="00B03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046">
        <w:rPr>
          <w:rFonts w:ascii="Times New Roman" w:hAnsi="Times New Roman" w:cs="Times New Roman"/>
          <w:sz w:val="26"/>
          <w:szCs w:val="26"/>
        </w:rPr>
        <w:t>Иностранные граждане, имеющие законные основания для проживания на территории Российской Федерации, пользуются правом на получение дошкольного образования наравне с гражданами Российской Федерации.</w:t>
      </w:r>
    </w:p>
    <w:p w:rsidR="00ED49B6" w:rsidRPr="00B03D02" w:rsidRDefault="00ED49B6" w:rsidP="00B03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D02">
        <w:rPr>
          <w:rFonts w:ascii="Times New Roman" w:hAnsi="Times New Roman" w:cs="Times New Roman"/>
          <w:sz w:val="26"/>
          <w:szCs w:val="26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ED49B6" w:rsidRPr="00B03D02" w:rsidRDefault="00ED49B6" w:rsidP="00B03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D02">
        <w:rPr>
          <w:rFonts w:ascii="Times New Roman" w:hAnsi="Times New Roman" w:cs="Times New Roman"/>
          <w:sz w:val="26"/>
          <w:szCs w:val="26"/>
        </w:rPr>
        <w:t>Заявление на бумажном носителе представляется:</w:t>
      </w:r>
    </w:p>
    <w:p w:rsidR="00ED49B6" w:rsidRPr="00B03D02" w:rsidRDefault="00B03D02" w:rsidP="00B03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D02">
        <w:rPr>
          <w:rFonts w:ascii="Times New Roman" w:hAnsi="Times New Roman" w:cs="Times New Roman"/>
          <w:sz w:val="26"/>
          <w:szCs w:val="26"/>
        </w:rPr>
        <w:t>1)</w:t>
      </w:r>
      <w:r w:rsidR="00ED49B6" w:rsidRPr="00B03D02">
        <w:rPr>
          <w:rFonts w:ascii="Times New Roman" w:hAnsi="Times New Roman" w:cs="Times New Roman"/>
          <w:sz w:val="26"/>
          <w:szCs w:val="26"/>
        </w:rPr>
        <w:t xml:space="preserve"> посредством почтового отправления (с приложением копий указанных документов);</w:t>
      </w:r>
    </w:p>
    <w:p w:rsidR="00ED49B6" w:rsidRDefault="00B03D02" w:rsidP="00B03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D02">
        <w:rPr>
          <w:rFonts w:ascii="Times New Roman" w:hAnsi="Times New Roman" w:cs="Times New Roman"/>
          <w:sz w:val="26"/>
          <w:szCs w:val="26"/>
        </w:rPr>
        <w:t xml:space="preserve">2) </w:t>
      </w:r>
      <w:r w:rsidR="00ED49B6" w:rsidRPr="00B03D02">
        <w:rPr>
          <w:rFonts w:ascii="Times New Roman" w:hAnsi="Times New Roman" w:cs="Times New Roman"/>
          <w:sz w:val="26"/>
          <w:szCs w:val="26"/>
        </w:rPr>
        <w:t>при личном обращении заявителя либо его уполномоченного представителя.</w:t>
      </w:r>
    </w:p>
    <w:p w:rsidR="00B03D02" w:rsidRPr="00AA2D30" w:rsidRDefault="00B03D02" w:rsidP="00B03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2D30">
        <w:rPr>
          <w:rFonts w:ascii="Times New Roman" w:eastAsiaTheme="minorHAnsi" w:hAnsi="Times New Roman" w:cs="Times New Roman"/>
          <w:sz w:val="26"/>
          <w:szCs w:val="26"/>
          <w:lang w:eastAsia="en-US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ED49B6" w:rsidRPr="00D51F24" w:rsidRDefault="00ED49B6" w:rsidP="00ED4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185"/>
      <w:bookmarkEnd w:id="14"/>
      <w:r w:rsidRPr="00D51F24">
        <w:rPr>
          <w:rFonts w:ascii="Times New Roman" w:hAnsi="Times New Roman" w:cs="Times New Roman"/>
          <w:sz w:val="26"/>
          <w:szCs w:val="26"/>
        </w:rPr>
        <w:t xml:space="preserve">2.6.1.2. В части зачисления ребенка в </w:t>
      </w:r>
      <w:r w:rsidR="00B03D02" w:rsidRPr="00D51F24">
        <w:rPr>
          <w:rFonts w:ascii="Times New Roman" w:hAnsi="Times New Roman" w:cs="Times New Roman"/>
          <w:sz w:val="26"/>
          <w:szCs w:val="26"/>
        </w:rPr>
        <w:t>Организацию</w:t>
      </w:r>
      <w:r w:rsidRPr="00D51F24">
        <w:rPr>
          <w:rFonts w:ascii="Times New Roman" w:hAnsi="Times New Roman" w:cs="Times New Roman"/>
          <w:sz w:val="26"/>
          <w:szCs w:val="26"/>
        </w:rPr>
        <w:t>:</w:t>
      </w:r>
    </w:p>
    <w:p w:rsidR="00ED49B6" w:rsidRDefault="00ED49B6" w:rsidP="00ED4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F24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на основании заявления, поступившего в </w:t>
      </w:r>
      <w:r w:rsidR="00D51F24" w:rsidRPr="00D51F24">
        <w:rPr>
          <w:rFonts w:ascii="Times New Roman" w:hAnsi="Times New Roman" w:cs="Times New Roman"/>
          <w:sz w:val="26"/>
          <w:szCs w:val="26"/>
        </w:rPr>
        <w:t>Организацию</w:t>
      </w:r>
      <w:r w:rsidRPr="00D51F24">
        <w:rPr>
          <w:rFonts w:ascii="Times New Roman" w:hAnsi="Times New Roman" w:cs="Times New Roman"/>
          <w:sz w:val="26"/>
          <w:szCs w:val="26"/>
        </w:rPr>
        <w:t>.</w:t>
      </w:r>
    </w:p>
    <w:p w:rsidR="00D51F24" w:rsidRPr="00AA2D30" w:rsidRDefault="00D51F24" w:rsidP="00ED4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2D30">
        <w:rPr>
          <w:rFonts w:ascii="Times New Roman" w:hAnsi="Times New Roman" w:cs="Times New Roman"/>
          <w:sz w:val="26"/>
          <w:szCs w:val="26"/>
        </w:rPr>
        <w:t xml:space="preserve">В письменном заявлении должна быть указана информация о заявителе (фамилия, имя, отчество (последнее - при наличии), паспортные данные, адрес места регистрации, контактный телефон), а также данные о ребенке (фамилия, имя, отчество (последнее - при наличии), число, месяц и год рождения, адрес места жительства) и родителях (фамилия, имя, отчество (последнее - при наличии), паспортные данные, адрес места жительства (регистрации), контактные телефоны и </w:t>
      </w:r>
      <w:r w:rsidRPr="00AA2D30">
        <w:rPr>
          <w:rFonts w:ascii="Times New Roman" w:hAnsi="Times New Roman" w:cs="Times New Roman"/>
          <w:sz w:val="26"/>
          <w:szCs w:val="26"/>
        </w:rPr>
        <w:lastRenderedPageBreak/>
        <w:t>по желанию</w:t>
      </w:r>
      <w:proofErr w:type="gramEnd"/>
      <w:r w:rsidRPr="00AA2D30">
        <w:rPr>
          <w:rFonts w:ascii="Times New Roman" w:hAnsi="Times New Roman" w:cs="Times New Roman"/>
          <w:sz w:val="26"/>
          <w:szCs w:val="26"/>
        </w:rPr>
        <w:t xml:space="preserve"> адрес электронной почты). Заявление должно быть подписано заявителем или его уполномоченным представителем.</w:t>
      </w:r>
    </w:p>
    <w:p w:rsidR="00ED49B6" w:rsidRPr="00D51F24" w:rsidRDefault="00ED49B6" w:rsidP="00D51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F24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A639AF" w:rsidRPr="00E23E6F" w:rsidRDefault="00A639AF" w:rsidP="00A6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3E6F">
        <w:rPr>
          <w:rFonts w:ascii="Times New Roman" w:hAnsi="Times New Roman" w:cs="Times New Roman"/>
          <w:sz w:val="26"/>
          <w:szCs w:val="26"/>
        </w:rPr>
        <w:t>1) документ, удостоверяющий личность заявителя:</w:t>
      </w:r>
    </w:p>
    <w:p w:rsidR="00A639AF" w:rsidRPr="00DF0046" w:rsidRDefault="00A639AF" w:rsidP="00A6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046">
        <w:rPr>
          <w:rFonts w:ascii="Times New Roman" w:hAnsi="Times New Roman" w:cs="Times New Roman"/>
          <w:sz w:val="26"/>
          <w:szCs w:val="26"/>
        </w:rPr>
        <w:t>а) граждане Российской Федерации - копию паспорта гражданина Российской Федерации одного из родителей (законных представителей) ребенка с отметкой о регистрации по месту жительства (пребывания);</w:t>
      </w:r>
    </w:p>
    <w:p w:rsidR="00A639AF" w:rsidRPr="00DF0046" w:rsidRDefault="00A639AF" w:rsidP="00A6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046">
        <w:rPr>
          <w:rFonts w:ascii="Times New Roman" w:hAnsi="Times New Roman" w:cs="Times New Roman"/>
          <w:sz w:val="26"/>
          <w:szCs w:val="26"/>
        </w:rPr>
        <w:t>б) лица, не имеющие паспорта гражданина Российской Федерации, - документы</w:t>
      </w:r>
      <w:r>
        <w:rPr>
          <w:rFonts w:ascii="Times New Roman" w:hAnsi="Times New Roman" w:cs="Times New Roman"/>
          <w:sz w:val="26"/>
          <w:szCs w:val="26"/>
        </w:rPr>
        <w:t>, содержащие сведения о ребенке;</w:t>
      </w:r>
    </w:p>
    <w:p w:rsidR="00A639AF" w:rsidRPr="00DF0046" w:rsidRDefault="00A639AF" w:rsidP="00A6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046">
        <w:rPr>
          <w:rFonts w:ascii="Times New Roman" w:hAnsi="Times New Roman" w:cs="Times New Roman"/>
          <w:sz w:val="26"/>
          <w:szCs w:val="26"/>
        </w:rPr>
        <w:t>в) иностранные граждане и лица без гражданства - копию разрешения на временное проживание или вида на жительство;</w:t>
      </w:r>
    </w:p>
    <w:p w:rsidR="00A639AF" w:rsidRPr="00DF0046" w:rsidRDefault="00A639AF" w:rsidP="00A6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046">
        <w:rPr>
          <w:rFonts w:ascii="Times New Roman" w:hAnsi="Times New Roman" w:cs="Times New Roman"/>
          <w:sz w:val="26"/>
          <w:szCs w:val="26"/>
        </w:rPr>
        <w:t>г) лица из числа беженцев - копию удостоверения беженца;</w:t>
      </w:r>
    </w:p>
    <w:p w:rsidR="00A639AF" w:rsidRPr="00DF0046" w:rsidRDefault="00A639AF" w:rsidP="00A6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046">
        <w:rPr>
          <w:rFonts w:ascii="Times New Roman" w:hAnsi="Times New Roman" w:cs="Times New Roman"/>
          <w:sz w:val="26"/>
          <w:szCs w:val="26"/>
        </w:rPr>
        <w:t>д) лица из числа вынужденных переселенцев - копию удостоверения вынужденного переселенца;</w:t>
      </w:r>
    </w:p>
    <w:p w:rsidR="00A639AF" w:rsidRPr="00DF0046" w:rsidRDefault="00A639AF" w:rsidP="00A6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046">
        <w:rPr>
          <w:rFonts w:ascii="Times New Roman" w:hAnsi="Times New Roman" w:cs="Times New Roman"/>
          <w:sz w:val="26"/>
          <w:szCs w:val="26"/>
        </w:rPr>
        <w:t>2) копия свидетельства о рождении ребенка;</w:t>
      </w:r>
    </w:p>
    <w:p w:rsidR="00A639AF" w:rsidRPr="00DF0046" w:rsidRDefault="00A639AF" w:rsidP="00A639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DF0046">
        <w:rPr>
          <w:rFonts w:ascii="Times New Roman" w:hAnsi="Times New Roman" w:cs="Times New Roman"/>
          <w:sz w:val="26"/>
          <w:szCs w:val="26"/>
        </w:rPr>
        <w:t>документы, подтверждающие право заявителя на внесение записи о ребенке в журнал учета детей, нуждающихся в определении в Организацию, на льготных основаниях (в первоочередном или внеочередном порядке),</w:t>
      </w:r>
      <w:r w:rsidRPr="00ED49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A2D30">
        <w:rPr>
          <w:rFonts w:ascii="Times New Roman" w:hAnsi="Times New Roman" w:cs="Times New Roman"/>
          <w:sz w:val="26"/>
          <w:szCs w:val="26"/>
        </w:rPr>
        <w:t>или подтверждающие право заявителя на получение содействия в устройстве детей в Организацию, представляемые заявителем, в соответствии с разделом 1 перечня, определенного</w:t>
      </w:r>
      <w:r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9732FC">
        <w:rPr>
          <w:rFonts w:ascii="Times New Roman" w:hAnsi="Times New Roman" w:cs="Times New Roman"/>
          <w:sz w:val="26"/>
          <w:szCs w:val="26"/>
        </w:rPr>
        <w:t>приложением № 3</w:t>
      </w:r>
      <w:r w:rsidRPr="00DF0046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AA2D30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регламенту.</w:t>
      </w:r>
      <w:proofErr w:type="gramEnd"/>
    </w:p>
    <w:p w:rsidR="00A639AF" w:rsidRDefault="00A639AF" w:rsidP="00A6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2D30">
        <w:rPr>
          <w:rFonts w:ascii="Times New Roman" w:hAnsi="Times New Roman" w:cs="Times New Roman"/>
          <w:sz w:val="26"/>
          <w:szCs w:val="26"/>
        </w:rPr>
        <w:t>4) страховое свидетельство обязательного пенсионного страхования;</w:t>
      </w:r>
    </w:p>
    <w:p w:rsidR="00A639AF" w:rsidRDefault="007C05DD" w:rsidP="00A6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639AF">
        <w:rPr>
          <w:rFonts w:ascii="Times New Roman" w:hAnsi="Times New Roman" w:cs="Times New Roman"/>
          <w:sz w:val="26"/>
          <w:szCs w:val="26"/>
        </w:rPr>
        <w:t>)</w:t>
      </w:r>
      <w:r w:rsidR="00A639AF" w:rsidRPr="00D51F24">
        <w:rPr>
          <w:rFonts w:ascii="Times New Roman" w:hAnsi="Times New Roman" w:cs="Times New Roman"/>
          <w:sz w:val="26"/>
          <w:szCs w:val="26"/>
        </w:rPr>
        <w:t xml:space="preserve"> медицинское заключение о состоянии здоровья ребенка (</w:t>
      </w:r>
      <w:r w:rsidR="00A639AF" w:rsidRPr="00AA2D30">
        <w:rPr>
          <w:rFonts w:ascii="Times New Roman" w:hAnsi="Times New Roman" w:cs="Times New Roman"/>
          <w:sz w:val="26"/>
          <w:szCs w:val="26"/>
        </w:rPr>
        <w:t xml:space="preserve">медицинская карта </w:t>
      </w:r>
      <w:hyperlink r:id="rId17" w:history="1">
        <w:r w:rsidR="00A639AF" w:rsidRPr="00AA2D3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ф-026/у</w:t>
        </w:r>
      </w:hyperlink>
      <w:r w:rsidR="00A639AF" w:rsidRPr="00AA2D30">
        <w:rPr>
          <w:rFonts w:ascii="Times New Roman" w:hAnsi="Times New Roman" w:cs="Times New Roman"/>
          <w:sz w:val="26"/>
          <w:szCs w:val="26"/>
        </w:rPr>
        <w:t>).</w:t>
      </w:r>
    </w:p>
    <w:p w:rsidR="007C05DD" w:rsidRDefault="007C05DD" w:rsidP="00A6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медицинский полис.</w:t>
      </w:r>
    </w:p>
    <w:p w:rsidR="00ED49B6" w:rsidRPr="00D51F24" w:rsidRDefault="00A639AF" w:rsidP="00A639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D49B6" w:rsidRPr="00D51F24">
        <w:rPr>
          <w:rFonts w:ascii="Times New Roman" w:hAnsi="Times New Roman" w:cs="Times New Roman"/>
          <w:sz w:val="26"/>
          <w:szCs w:val="26"/>
        </w:rPr>
        <w:t xml:space="preserve">В случае необходимости определения детей в </w:t>
      </w:r>
      <w:proofErr w:type="gramStart"/>
      <w:r w:rsidR="00ED49B6" w:rsidRPr="00D51F24">
        <w:rPr>
          <w:rFonts w:ascii="Times New Roman" w:hAnsi="Times New Roman" w:cs="Times New Roman"/>
          <w:sz w:val="26"/>
          <w:szCs w:val="26"/>
        </w:rPr>
        <w:t>группы</w:t>
      </w:r>
      <w:proofErr w:type="gramEnd"/>
      <w:r w:rsidR="00ED49B6" w:rsidRPr="00D51F24">
        <w:rPr>
          <w:rFonts w:ascii="Times New Roman" w:hAnsi="Times New Roman" w:cs="Times New Roman"/>
          <w:sz w:val="26"/>
          <w:szCs w:val="26"/>
        </w:rPr>
        <w:t xml:space="preserve"> компенсирующей и комбинированной направленности требуется прохождение и заключение (протокол) психолого-</w:t>
      </w:r>
      <w:r w:rsidR="00D51F24" w:rsidRPr="00D51F24">
        <w:rPr>
          <w:rFonts w:ascii="Times New Roman" w:hAnsi="Times New Roman" w:cs="Times New Roman"/>
          <w:sz w:val="26"/>
          <w:szCs w:val="26"/>
        </w:rPr>
        <w:t>медико-педагогической комиссии О</w:t>
      </w:r>
      <w:r w:rsidR="00ED49B6" w:rsidRPr="00D51F24">
        <w:rPr>
          <w:rFonts w:ascii="Times New Roman" w:hAnsi="Times New Roman" w:cs="Times New Roman"/>
          <w:sz w:val="26"/>
          <w:szCs w:val="26"/>
        </w:rPr>
        <w:t>тдела образован</w:t>
      </w:r>
      <w:r w:rsidR="00D51F24" w:rsidRPr="00D51F24">
        <w:rPr>
          <w:rFonts w:ascii="Times New Roman" w:hAnsi="Times New Roman" w:cs="Times New Roman"/>
          <w:sz w:val="26"/>
          <w:szCs w:val="26"/>
        </w:rPr>
        <w:t xml:space="preserve">ия </w:t>
      </w:r>
      <w:r w:rsidR="00ED49B6" w:rsidRPr="00D51F24">
        <w:rPr>
          <w:rFonts w:ascii="Times New Roman" w:hAnsi="Times New Roman" w:cs="Times New Roman"/>
          <w:sz w:val="26"/>
          <w:szCs w:val="26"/>
        </w:rPr>
        <w:t xml:space="preserve"> (далее - ПМПК).</w:t>
      </w:r>
    </w:p>
    <w:p w:rsidR="00ED49B6" w:rsidRPr="00D51F24" w:rsidRDefault="00ED49B6" w:rsidP="00D51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F24">
        <w:rPr>
          <w:rFonts w:ascii="Times New Roman" w:hAnsi="Times New Roman" w:cs="Times New Roman"/>
          <w:sz w:val="26"/>
          <w:szCs w:val="26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и иных органов, участвующих в предоставлении государственных и муниципальных услуг:</w:t>
      </w:r>
    </w:p>
    <w:p w:rsidR="00ED49B6" w:rsidRDefault="00ED49B6" w:rsidP="00127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F24">
        <w:rPr>
          <w:rFonts w:ascii="Times New Roman" w:hAnsi="Times New Roman" w:cs="Times New Roman"/>
          <w:sz w:val="26"/>
          <w:szCs w:val="26"/>
        </w:rPr>
        <w:t>2.6.2.1. Документы, сведения, информация, необходимые для предоставления муниципальной услуги (в части приема заявлений и постановки на учет детей), которые находятся в распоряжении государственных органов, органов местного самоуправления и иных организаций.</w:t>
      </w:r>
    </w:p>
    <w:p w:rsidR="00E35349" w:rsidRDefault="00E35349" w:rsidP="00E35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E35349">
        <w:rPr>
          <w:rFonts w:ascii="Times New Roman" w:hAnsi="Times New Roman" w:cs="Times New Roman"/>
          <w:sz w:val="26"/>
          <w:szCs w:val="26"/>
        </w:rPr>
        <w:t>ведения, подтверждающие право заявителя на внесение записи о ребенке в журнал учета детей,</w:t>
      </w:r>
      <w:r>
        <w:rPr>
          <w:rFonts w:ascii="Times New Roman" w:hAnsi="Times New Roman" w:cs="Times New Roman"/>
          <w:sz w:val="26"/>
          <w:szCs w:val="26"/>
        </w:rPr>
        <w:t xml:space="preserve"> нуждающихся в определении в Организацию</w:t>
      </w:r>
      <w:r w:rsidRPr="00E35349">
        <w:rPr>
          <w:rFonts w:ascii="Times New Roman" w:hAnsi="Times New Roman" w:cs="Times New Roman"/>
          <w:sz w:val="26"/>
          <w:szCs w:val="26"/>
        </w:rPr>
        <w:t xml:space="preserve"> на льготных основаниях (в первоочередном или внеочередном порядке), получаемые в рамках осуществления межведомственного взаимодействия, в соответствии с разделом 2 пере</w:t>
      </w:r>
      <w:r>
        <w:rPr>
          <w:rFonts w:ascii="Times New Roman" w:hAnsi="Times New Roman" w:cs="Times New Roman"/>
          <w:sz w:val="26"/>
          <w:szCs w:val="26"/>
        </w:rPr>
        <w:t xml:space="preserve">чня, определенного </w:t>
      </w:r>
      <w:r w:rsidRPr="004C2A84">
        <w:rPr>
          <w:rFonts w:ascii="Times New Roman" w:hAnsi="Times New Roman" w:cs="Times New Roman"/>
          <w:sz w:val="26"/>
          <w:szCs w:val="26"/>
        </w:rPr>
        <w:t>приложением № 3</w:t>
      </w:r>
      <w:r w:rsidRPr="00E35349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ED49B6" w:rsidRPr="00D51F24" w:rsidRDefault="00ED49B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F24">
        <w:rPr>
          <w:rFonts w:ascii="Times New Roman" w:hAnsi="Times New Roman" w:cs="Times New Roman"/>
          <w:sz w:val="26"/>
          <w:szCs w:val="26"/>
        </w:rPr>
        <w:t xml:space="preserve">2.6.2.2. Документы, сведения, информация, необходимые для предоставления муниципальной (в части зачисления ребенка в </w:t>
      </w:r>
      <w:r w:rsidR="00D51F24" w:rsidRPr="00D51F24">
        <w:rPr>
          <w:rFonts w:ascii="Times New Roman" w:hAnsi="Times New Roman" w:cs="Times New Roman"/>
          <w:sz w:val="26"/>
          <w:szCs w:val="26"/>
        </w:rPr>
        <w:t>Организацию</w:t>
      </w:r>
      <w:r w:rsidRPr="00D51F24">
        <w:rPr>
          <w:rFonts w:ascii="Times New Roman" w:hAnsi="Times New Roman" w:cs="Times New Roman"/>
          <w:sz w:val="26"/>
          <w:szCs w:val="26"/>
        </w:rPr>
        <w:t>), которые находятся в распоряжении государственных органов, органов местного самоуправления и иных организаций:</w:t>
      </w:r>
    </w:p>
    <w:p w:rsidR="00ED49B6" w:rsidRPr="00E35349" w:rsidRDefault="00E35349" w:rsidP="00E35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349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путевка - направление К</w:t>
      </w:r>
      <w:r w:rsidR="00ED49B6" w:rsidRPr="00E35349">
        <w:rPr>
          <w:rFonts w:ascii="Times New Roman" w:hAnsi="Times New Roman" w:cs="Times New Roman"/>
          <w:sz w:val="26"/>
          <w:szCs w:val="26"/>
        </w:rPr>
        <w:t>омиссии;</w:t>
      </w:r>
    </w:p>
    <w:p w:rsidR="00ED49B6" w:rsidRPr="00ED49B6" w:rsidRDefault="00E35349" w:rsidP="00E353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35349">
        <w:rPr>
          <w:rFonts w:ascii="Times New Roman" w:hAnsi="Times New Roman" w:cs="Times New Roman"/>
          <w:sz w:val="26"/>
          <w:szCs w:val="26"/>
        </w:rPr>
        <w:t>2)</w:t>
      </w:r>
      <w:r w:rsidR="00ED49B6" w:rsidRPr="00E35349">
        <w:rPr>
          <w:rFonts w:ascii="Times New Roman" w:hAnsi="Times New Roman" w:cs="Times New Roman"/>
          <w:sz w:val="26"/>
          <w:szCs w:val="26"/>
        </w:rPr>
        <w:t xml:space="preserve"> заключение (протокол</w:t>
      </w:r>
      <w:r w:rsidR="00ED49B6" w:rsidRPr="00AA2D30">
        <w:rPr>
          <w:rFonts w:ascii="Times New Roman" w:hAnsi="Times New Roman" w:cs="Times New Roman"/>
          <w:sz w:val="26"/>
          <w:szCs w:val="26"/>
        </w:rPr>
        <w:t>)</w:t>
      </w:r>
      <w:r w:rsidRPr="00AA2D30">
        <w:rPr>
          <w:rFonts w:ascii="Times New Roman" w:hAnsi="Times New Roman" w:cs="Times New Roman"/>
          <w:sz w:val="26"/>
          <w:szCs w:val="26"/>
        </w:rPr>
        <w:t xml:space="preserve"> ПМПК</w:t>
      </w:r>
      <w:r w:rsidR="00ED49B6" w:rsidRPr="00AA2D30">
        <w:rPr>
          <w:rFonts w:ascii="Times New Roman" w:hAnsi="Times New Roman" w:cs="Times New Roman"/>
          <w:sz w:val="26"/>
          <w:szCs w:val="26"/>
        </w:rPr>
        <w:t>;</w:t>
      </w:r>
    </w:p>
    <w:p w:rsidR="00ED49B6" w:rsidRPr="00E35349" w:rsidRDefault="00E35349" w:rsidP="00E35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349">
        <w:rPr>
          <w:rFonts w:ascii="Times New Roman" w:hAnsi="Times New Roman" w:cs="Times New Roman"/>
          <w:sz w:val="26"/>
          <w:szCs w:val="26"/>
        </w:rPr>
        <w:lastRenderedPageBreak/>
        <w:t>Организация</w:t>
      </w:r>
      <w:r w:rsidR="00ED49B6" w:rsidRPr="00E35349">
        <w:rPr>
          <w:rFonts w:ascii="Times New Roman" w:hAnsi="Times New Roman" w:cs="Times New Roman"/>
          <w:sz w:val="26"/>
          <w:szCs w:val="26"/>
        </w:rPr>
        <w:t xml:space="preserve"> в рамках межведомственного взаимодействия запрашивает данные документы в соответствующих органах.</w:t>
      </w:r>
    </w:p>
    <w:p w:rsidR="00ED49B6" w:rsidRPr="00E35349" w:rsidRDefault="00ED49B6" w:rsidP="00E35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349">
        <w:rPr>
          <w:rFonts w:ascii="Times New Roman" w:hAnsi="Times New Roman" w:cs="Times New Roman"/>
          <w:sz w:val="26"/>
          <w:szCs w:val="26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ED49B6" w:rsidRPr="00E35349" w:rsidRDefault="00ED49B6" w:rsidP="00E35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349">
        <w:rPr>
          <w:rFonts w:ascii="Times New Roman" w:hAnsi="Times New Roman" w:cs="Times New Roman"/>
          <w:sz w:val="26"/>
          <w:szCs w:val="26"/>
        </w:rPr>
        <w:t>Запрещается требовать от заявителя:</w:t>
      </w:r>
    </w:p>
    <w:p w:rsidR="00ED49B6" w:rsidRPr="00E35349" w:rsidRDefault="00E35349" w:rsidP="00E35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349">
        <w:rPr>
          <w:rFonts w:ascii="Times New Roman" w:hAnsi="Times New Roman" w:cs="Times New Roman"/>
          <w:sz w:val="26"/>
          <w:szCs w:val="26"/>
        </w:rPr>
        <w:t xml:space="preserve">1) </w:t>
      </w:r>
      <w:r w:rsidR="00ED49B6" w:rsidRPr="00E35349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49B6" w:rsidRPr="00384D09" w:rsidRDefault="00384D09" w:rsidP="00384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4D09">
        <w:rPr>
          <w:rFonts w:ascii="Times New Roman" w:hAnsi="Times New Roman" w:cs="Times New Roman"/>
          <w:sz w:val="26"/>
          <w:szCs w:val="26"/>
        </w:rPr>
        <w:t>2)</w:t>
      </w:r>
      <w:r w:rsidR="00ED49B6" w:rsidRPr="00384D09">
        <w:rPr>
          <w:rFonts w:ascii="Times New Roman" w:hAnsi="Times New Roman" w:cs="Times New Roman"/>
          <w:sz w:val="26"/>
          <w:szCs w:val="26"/>
        </w:rPr>
        <w:t xml:space="preserve">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18" w:history="1">
        <w:r w:rsidR="00ED49B6" w:rsidRPr="00384D0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6</w:t>
        </w:r>
        <w:proofErr w:type="gramEnd"/>
        <w:r w:rsidR="00ED49B6" w:rsidRPr="00384D0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статьи 7</w:t>
        </w:r>
      </w:hyperlink>
      <w:r w:rsidR="00ED49B6" w:rsidRPr="00384D09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Pr="00384D09">
        <w:rPr>
          <w:rFonts w:ascii="Times New Roman" w:hAnsi="Times New Roman" w:cs="Times New Roman"/>
          <w:sz w:val="26"/>
          <w:szCs w:val="26"/>
        </w:rPr>
        <w:t xml:space="preserve"> № 210-ФЗ «</w:t>
      </w:r>
      <w:r w:rsidR="00ED49B6" w:rsidRPr="00384D09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</w:t>
      </w:r>
      <w:r w:rsidRPr="00384D09">
        <w:rPr>
          <w:rFonts w:ascii="Times New Roman" w:hAnsi="Times New Roman" w:cs="Times New Roman"/>
          <w:sz w:val="26"/>
          <w:szCs w:val="26"/>
        </w:rPr>
        <w:t>луг»</w:t>
      </w:r>
      <w:r w:rsidR="00ED49B6" w:rsidRPr="00384D09">
        <w:rPr>
          <w:rFonts w:ascii="Times New Roman" w:hAnsi="Times New Roman" w:cs="Times New Roman"/>
          <w:sz w:val="26"/>
          <w:szCs w:val="26"/>
        </w:rPr>
        <w:t>.</w:t>
      </w:r>
    </w:p>
    <w:p w:rsidR="00ED49B6" w:rsidRPr="00384D09" w:rsidRDefault="00ED49B6" w:rsidP="00384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4D09">
        <w:rPr>
          <w:rFonts w:ascii="Times New Roman" w:hAnsi="Times New Roman" w:cs="Times New Roman"/>
          <w:sz w:val="26"/>
          <w:szCs w:val="26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384D09" w:rsidRPr="00AA2D30" w:rsidRDefault="00384D09" w:rsidP="00384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2D3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Получение заявителем </w:t>
      </w:r>
      <w:proofErr w:type="gramStart"/>
      <w:r w:rsidRPr="00AA2D30">
        <w:rPr>
          <w:rFonts w:ascii="Times New Roman" w:eastAsiaTheme="minorHAnsi" w:hAnsi="Times New Roman" w:cs="Times New Roman"/>
          <w:sz w:val="26"/>
          <w:szCs w:val="26"/>
          <w:lang w:eastAsia="en-US"/>
        </w:rPr>
        <w:t>услуг, являющихся необходимыми и обязательными для предоставления муниципальной услуги не требуется</w:t>
      </w:r>
      <w:proofErr w:type="gramEnd"/>
      <w:r w:rsidRPr="00AA2D3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384D09" w:rsidRPr="00ED49B6" w:rsidRDefault="00384D09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ED49B6" w:rsidRDefault="00ED49B6" w:rsidP="00ED49B6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15" w:name="Par208"/>
      <w:bookmarkEnd w:id="15"/>
    </w:p>
    <w:p w:rsidR="00ED49B6" w:rsidRPr="00E6065D" w:rsidRDefault="00ED49B6" w:rsidP="00384D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065D">
        <w:rPr>
          <w:rFonts w:ascii="Times New Roman" w:hAnsi="Times New Roman" w:cs="Times New Roman"/>
          <w:sz w:val="26"/>
          <w:szCs w:val="26"/>
        </w:rPr>
        <w:t>2.7. Исчерпывающий перечень оснований для отказа</w:t>
      </w:r>
      <w:r w:rsidR="00E6065D" w:rsidRPr="00E6065D">
        <w:rPr>
          <w:rFonts w:ascii="Times New Roman" w:hAnsi="Times New Roman" w:cs="Times New Roman"/>
          <w:sz w:val="26"/>
          <w:szCs w:val="26"/>
        </w:rPr>
        <w:t xml:space="preserve"> </w:t>
      </w:r>
      <w:r w:rsidRPr="00E6065D">
        <w:rPr>
          <w:rFonts w:ascii="Times New Roman" w:hAnsi="Times New Roman" w:cs="Times New Roman"/>
          <w:sz w:val="26"/>
          <w:szCs w:val="26"/>
        </w:rPr>
        <w:t>в приеме</w:t>
      </w:r>
    </w:p>
    <w:p w:rsidR="00ED49B6" w:rsidRPr="00E6065D" w:rsidRDefault="00ED49B6" w:rsidP="00384D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065D">
        <w:rPr>
          <w:rFonts w:ascii="Times New Roman" w:hAnsi="Times New Roman" w:cs="Times New Roman"/>
          <w:sz w:val="26"/>
          <w:szCs w:val="26"/>
        </w:rPr>
        <w:t xml:space="preserve"> документов, необходимых для предоставления</w:t>
      </w:r>
      <w:r w:rsidR="00E6065D" w:rsidRPr="00E6065D">
        <w:rPr>
          <w:rFonts w:ascii="Times New Roman" w:hAnsi="Times New Roman" w:cs="Times New Roman"/>
          <w:sz w:val="26"/>
          <w:szCs w:val="26"/>
        </w:rPr>
        <w:t xml:space="preserve"> </w:t>
      </w:r>
      <w:r w:rsidRPr="00E6065D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ED49B6" w:rsidRPr="00ED49B6" w:rsidRDefault="00ED49B6" w:rsidP="00ED49B6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E6065D" w:rsidRDefault="00ED49B6" w:rsidP="00E60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65D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ED49B6" w:rsidRPr="00E6065D" w:rsidRDefault="00E6065D" w:rsidP="00E60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65D">
        <w:rPr>
          <w:rFonts w:ascii="Times New Roman" w:hAnsi="Times New Roman" w:cs="Times New Roman"/>
          <w:sz w:val="26"/>
          <w:szCs w:val="26"/>
        </w:rPr>
        <w:t>1)</w:t>
      </w:r>
      <w:r w:rsidR="00ED49B6" w:rsidRPr="00E6065D">
        <w:rPr>
          <w:rFonts w:ascii="Times New Roman" w:hAnsi="Times New Roman" w:cs="Times New Roman"/>
          <w:sz w:val="26"/>
          <w:szCs w:val="26"/>
        </w:rPr>
        <w:t xml:space="preserve"> представление заявителем документов, содержащих противоречивые сведения;</w:t>
      </w:r>
    </w:p>
    <w:p w:rsidR="00ED49B6" w:rsidRPr="00E6065D" w:rsidRDefault="00E6065D" w:rsidP="00E60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65D">
        <w:rPr>
          <w:rFonts w:ascii="Times New Roman" w:hAnsi="Times New Roman" w:cs="Times New Roman"/>
          <w:sz w:val="26"/>
          <w:szCs w:val="26"/>
        </w:rPr>
        <w:t>2)</w:t>
      </w:r>
      <w:r w:rsidR="00ED49B6" w:rsidRPr="00E6065D">
        <w:rPr>
          <w:rFonts w:ascii="Times New Roman" w:hAnsi="Times New Roman" w:cs="Times New Roman"/>
          <w:sz w:val="26"/>
          <w:szCs w:val="26"/>
        </w:rPr>
        <w:t xml:space="preserve"> заявление подано лицом, не уполномоченным совершать такого рода действия.</w:t>
      </w:r>
    </w:p>
    <w:p w:rsidR="00ED49B6" w:rsidRPr="00ED49B6" w:rsidRDefault="00ED49B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E6065D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6" w:name="Par217"/>
      <w:bookmarkEnd w:id="16"/>
      <w:r w:rsidRPr="00E6065D">
        <w:rPr>
          <w:rFonts w:ascii="Times New Roman" w:hAnsi="Times New Roman" w:cs="Times New Roman"/>
          <w:sz w:val="26"/>
          <w:szCs w:val="26"/>
        </w:rPr>
        <w:t>2.8. Исчерпывающий перечень оснований</w:t>
      </w:r>
      <w:r w:rsidR="00E6065D" w:rsidRPr="00E6065D">
        <w:rPr>
          <w:rFonts w:ascii="Times New Roman" w:hAnsi="Times New Roman" w:cs="Times New Roman"/>
          <w:sz w:val="26"/>
          <w:szCs w:val="26"/>
        </w:rPr>
        <w:t xml:space="preserve"> </w:t>
      </w:r>
      <w:r w:rsidRPr="00E6065D">
        <w:rPr>
          <w:rFonts w:ascii="Times New Roman" w:hAnsi="Times New Roman" w:cs="Times New Roman"/>
          <w:sz w:val="26"/>
          <w:szCs w:val="26"/>
        </w:rPr>
        <w:t>для отказа в предоставлении муниципальной услуги</w:t>
      </w:r>
    </w:p>
    <w:p w:rsidR="00ED49B6" w:rsidRPr="00E6065D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49B6" w:rsidRPr="007A2A8A" w:rsidRDefault="00ED49B6" w:rsidP="007A2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220"/>
      <w:bookmarkEnd w:id="17"/>
      <w:r w:rsidRPr="007A2A8A">
        <w:rPr>
          <w:rFonts w:ascii="Times New Roman" w:hAnsi="Times New Roman" w:cs="Times New Roman"/>
          <w:sz w:val="26"/>
          <w:szCs w:val="26"/>
        </w:rPr>
        <w:t>2.8.1. Исчерпывающий перечень оснований для отказа в предоставлении муниципальной услуги в части приема заявлений и постановки на учет детей, нуждаю</w:t>
      </w:r>
      <w:r w:rsidR="00E6065D" w:rsidRPr="007A2A8A">
        <w:rPr>
          <w:rFonts w:ascii="Times New Roman" w:hAnsi="Times New Roman" w:cs="Times New Roman"/>
          <w:sz w:val="26"/>
          <w:szCs w:val="26"/>
        </w:rPr>
        <w:t>щихся в определении в Организацию</w:t>
      </w:r>
      <w:r w:rsidRPr="007A2A8A">
        <w:rPr>
          <w:rFonts w:ascii="Times New Roman" w:hAnsi="Times New Roman" w:cs="Times New Roman"/>
          <w:sz w:val="26"/>
          <w:szCs w:val="26"/>
        </w:rPr>
        <w:t>:</w:t>
      </w:r>
    </w:p>
    <w:p w:rsidR="00ED49B6" w:rsidRPr="007A2A8A" w:rsidRDefault="00E6065D" w:rsidP="007A2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2A8A">
        <w:rPr>
          <w:rFonts w:ascii="Times New Roman" w:hAnsi="Times New Roman" w:cs="Times New Roman"/>
          <w:sz w:val="26"/>
          <w:szCs w:val="26"/>
        </w:rPr>
        <w:t>1)</w:t>
      </w:r>
      <w:r w:rsidR="00ED49B6" w:rsidRPr="007A2A8A">
        <w:rPr>
          <w:rFonts w:ascii="Times New Roman" w:hAnsi="Times New Roman" w:cs="Times New Roman"/>
          <w:sz w:val="26"/>
          <w:szCs w:val="26"/>
        </w:rPr>
        <w:t xml:space="preserve"> непредставление указанных в </w:t>
      </w:r>
      <w:hyperlink r:id="rId19" w:anchor="Par163" w:history="1">
        <w:r w:rsidR="00ED49B6" w:rsidRPr="007A2A8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 2.6.1.1</w:t>
        </w:r>
      </w:hyperlink>
      <w:r w:rsidR="00ED49B6" w:rsidRPr="007A2A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документов;</w:t>
      </w:r>
    </w:p>
    <w:p w:rsidR="00ED49B6" w:rsidRPr="007A2A8A" w:rsidRDefault="00E6065D" w:rsidP="007A2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2A8A">
        <w:rPr>
          <w:rFonts w:ascii="Times New Roman" w:hAnsi="Times New Roman" w:cs="Times New Roman"/>
          <w:sz w:val="26"/>
          <w:szCs w:val="26"/>
        </w:rPr>
        <w:t>2)</w:t>
      </w:r>
      <w:r w:rsidR="00ED49B6" w:rsidRPr="007A2A8A">
        <w:rPr>
          <w:rFonts w:ascii="Times New Roman" w:hAnsi="Times New Roman" w:cs="Times New Roman"/>
          <w:sz w:val="26"/>
          <w:szCs w:val="26"/>
        </w:rPr>
        <w:t xml:space="preserve"> возраст ребенка не соответствует возрастным критериям, установленным </w:t>
      </w:r>
      <w:hyperlink r:id="rId20" w:anchor="Par56" w:history="1">
        <w:r w:rsidR="00ED49B6" w:rsidRPr="007A2A8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1.2</w:t>
        </w:r>
      </w:hyperlink>
      <w:r w:rsidR="00ED49B6" w:rsidRPr="007A2A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ED49B6" w:rsidRPr="007A2A8A" w:rsidRDefault="00ED49B6" w:rsidP="007A2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ar223"/>
      <w:bookmarkEnd w:id="18"/>
      <w:r w:rsidRPr="007A2A8A">
        <w:rPr>
          <w:rFonts w:ascii="Times New Roman" w:hAnsi="Times New Roman" w:cs="Times New Roman"/>
          <w:sz w:val="26"/>
          <w:szCs w:val="26"/>
        </w:rPr>
        <w:lastRenderedPageBreak/>
        <w:t>2.8.2. Исчерпывающий перечень оснований для отказа в предоставлении муниципальной услуги в части зачисления детей в</w:t>
      </w:r>
      <w:r w:rsidR="00E6065D" w:rsidRPr="007A2A8A">
        <w:rPr>
          <w:rFonts w:ascii="Times New Roman" w:hAnsi="Times New Roman" w:cs="Times New Roman"/>
          <w:sz w:val="26"/>
          <w:szCs w:val="26"/>
        </w:rPr>
        <w:t xml:space="preserve"> состав воспитанников Организации</w:t>
      </w:r>
      <w:r w:rsidRPr="007A2A8A">
        <w:rPr>
          <w:rFonts w:ascii="Times New Roman" w:hAnsi="Times New Roman" w:cs="Times New Roman"/>
          <w:sz w:val="26"/>
          <w:szCs w:val="26"/>
        </w:rPr>
        <w:t>:</w:t>
      </w:r>
    </w:p>
    <w:p w:rsidR="00ED49B6" w:rsidRPr="007A2A8A" w:rsidRDefault="007A2A8A" w:rsidP="007A2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2A8A">
        <w:rPr>
          <w:rFonts w:ascii="Times New Roman" w:hAnsi="Times New Roman" w:cs="Times New Roman"/>
          <w:sz w:val="26"/>
          <w:szCs w:val="26"/>
        </w:rPr>
        <w:t xml:space="preserve">1) </w:t>
      </w:r>
      <w:r w:rsidR="00ED49B6" w:rsidRPr="007A2A8A">
        <w:rPr>
          <w:rFonts w:ascii="Times New Roman" w:hAnsi="Times New Roman" w:cs="Times New Roman"/>
          <w:sz w:val="26"/>
          <w:szCs w:val="26"/>
        </w:rPr>
        <w:t xml:space="preserve">непредставление указанных в </w:t>
      </w:r>
      <w:hyperlink r:id="rId21" w:anchor="Par185" w:history="1">
        <w:r w:rsidR="00ED49B6" w:rsidRPr="007A2A8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 2.6.1.2</w:t>
        </w:r>
      </w:hyperlink>
      <w:r w:rsidR="00ED49B6" w:rsidRPr="007A2A8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документов;</w:t>
      </w:r>
    </w:p>
    <w:p w:rsidR="00ED49B6" w:rsidRPr="00ED49B6" w:rsidRDefault="00ED49B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7A2A8A" w:rsidRDefault="00ED49B6" w:rsidP="007A2A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9" w:name="Par227"/>
      <w:bookmarkEnd w:id="19"/>
      <w:r w:rsidRPr="007A2A8A">
        <w:rPr>
          <w:rFonts w:ascii="Times New Roman" w:hAnsi="Times New Roman" w:cs="Times New Roman"/>
          <w:sz w:val="26"/>
          <w:szCs w:val="26"/>
        </w:rPr>
        <w:t>2.9. Размер платы, взимаемой с заявителя при предоставлении</w:t>
      </w:r>
      <w:r w:rsidR="007A2A8A" w:rsidRPr="007A2A8A">
        <w:rPr>
          <w:rFonts w:ascii="Times New Roman" w:hAnsi="Times New Roman" w:cs="Times New Roman"/>
          <w:sz w:val="26"/>
          <w:szCs w:val="26"/>
        </w:rPr>
        <w:t xml:space="preserve"> </w:t>
      </w:r>
      <w:r w:rsidRPr="007A2A8A">
        <w:rPr>
          <w:rFonts w:ascii="Times New Roman" w:hAnsi="Times New Roman" w:cs="Times New Roman"/>
          <w:sz w:val="26"/>
          <w:szCs w:val="26"/>
        </w:rPr>
        <w:t>муниципальной услуги, и способы ее взимания в случаях,</w:t>
      </w:r>
      <w:r w:rsidR="007A2A8A" w:rsidRPr="007A2A8A">
        <w:rPr>
          <w:rFonts w:ascii="Times New Roman" w:hAnsi="Times New Roman" w:cs="Times New Roman"/>
          <w:sz w:val="26"/>
          <w:szCs w:val="26"/>
        </w:rPr>
        <w:t xml:space="preserve"> </w:t>
      </w:r>
      <w:r w:rsidRPr="007A2A8A">
        <w:rPr>
          <w:rFonts w:ascii="Times New Roman" w:hAnsi="Times New Roman" w:cs="Times New Roman"/>
          <w:sz w:val="26"/>
          <w:szCs w:val="26"/>
        </w:rPr>
        <w:t>предусмотренных федеральными законами, принимаемыми</w:t>
      </w:r>
      <w:r w:rsidR="007A2A8A" w:rsidRPr="007A2A8A">
        <w:rPr>
          <w:rFonts w:ascii="Times New Roman" w:hAnsi="Times New Roman" w:cs="Times New Roman"/>
          <w:sz w:val="26"/>
          <w:szCs w:val="26"/>
        </w:rPr>
        <w:t xml:space="preserve"> </w:t>
      </w:r>
      <w:r w:rsidRPr="007A2A8A">
        <w:rPr>
          <w:rFonts w:ascii="Times New Roman" w:hAnsi="Times New Roman" w:cs="Times New Roman"/>
          <w:sz w:val="26"/>
          <w:szCs w:val="26"/>
        </w:rPr>
        <w:t>в соответствии с ними иными нормативными правовыми актами</w:t>
      </w:r>
      <w:r w:rsidR="007A2A8A" w:rsidRPr="007A2A8A">
        <w:rPr>
          <w:rFonts w:ascii="Times New Roman" w:hAnsi="Times New Roman" w:cs="Times New Roman"/>
          <w:sz w:val="26"/>
          <w:szCs w:val="26"/>
        </w:rPr>
        <w:t xml:space="preserve"> </w:t>
      </w:r>
      <w:r w:rsidRPr="007A2A8A">
        <w:rPr>
          <w:rFonts w:ascii="Times New Roman" w:hAnsi="Times New Roman" w:cs="Times New Roman"/>
          <w:sz w:val="26"/>
          <w:szCs w:val="26"/>
        </w:rPr>
        <w:t>Российской Федерации, нормативными правовыми актами</w:t>
      </w:r>
      <w:r w:rsidR="007A2A8A" w:rsidRPr="007A2A8A">
        <w:rPr>
          <w:rFonts w:ascii="Times New Roman" w:hAnsi="Times New Roman" w:cs="Times New Roman"/>
          <w:sz w:val="26"/>
          <w:szCs w:val="26"/>
        </w:rPr>
        <w:t xml:space="preserve"> </w:t>
      </w:r>
      <w:r w:rsidRPr="007A2A8A">
        <w:rPr>
          <w:rFonts w:ascii="Times New Roman" w:hAnsi="Times New Roman" w:cs="Times New Roman"/>
          <w:sz w:val="26"/>
          <w:szCs w:val="26"/>
        </w:rPr>
        <w:t>Воронежской области, нормативными правовыми актами</w:t>
      </w:r>
      <w:r w:rsidR="007A2A8A" w:rsidRPr="007A2A8A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</w:t>
      </w:r>
    </w:p>
    <w:p w:rsidR="00ED49B6" w:rsidRPr="00ED49B6" w:rsidRDefault="00ED49B6" w:rsidP="00ED49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7A2A8A" w:rsidRDefault="00ED49B6" w:rsidP="00ED49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A8A">
        <w:rPr>
          <w:rFonts w:ascii="Times New Roman" w:hAnsi="Times New Roman" w:cs="Times New Roman"/>
          <w:sz w:val="26"/>
          <w:szCs w:val="26"/>
        </w:rPr>
        <w:t>Муниципальная услуга предоставляется на бесплатной основе.</w:t>
      </w:r>
    </w:p>
    <w:p w:rsidR="00ED49B6" w:rsidRPr="00ED49B6" w:rsidRDefault="00ED49B6" w:rsidP="00ED49B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Default="00ED49B6" w:rsidP="007A2A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20" w:name="Par237"/>
      <w:bookmarkEnd w:id="20"/>
      <w:r w:rsidRPr="007A2A8A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</w:t>
      </w:r>
      <w:r w:rsidR="007A2A8A">
        <w:rPr>
          <w:rFonts w:ascii="Times New Roman" w:hAnsi="Times New Roman" w:cs="Times New Roman"/>
          <w:sz w:val="26"/>
          <w:szCs w:val="26"/>
        </w:rPr>
        <w:t xml:space="preserve"> </w:t>
      </w:r>
      <w:r w:rsidRPr="007A2A8A">
        <w:rPr>
          <w:rFonts w:ascii="Times New Roman" w:hAnsi="Times New Roman" w:cs="Times New Roman"/>
          <w:sz w:val="26"/>
          <w:szCs w:val="26"/>
        </w:rPr>
        <w:t>заявления о предоставлении муниципальной услуги</w:t>
      </w:r>
      <w:r w:rsidR="007A2A8A" w:rsidRPr="007A2A8A">
        <w:rPr>
          <w:rFonts w:ascii="Times New Roman" w:hAnsi="Times New Roman" w:cs="Times New Roman"/>
          <w:sz w:val="26"/>
          <w:szCs w:val="26"/>
        </w:rPr>
        <w:t xml:space="preserve"> </w:t>
      </w:r>
      <w:r w:rsidRPr="007A2A8A">
        <w:rPr>
          <w:rFonts w:ascii="Times New Roman" w:hAnsi="Times New Roman" w:cs="Times New Roman"/>
          <w:sz w:val="26"/>
          <w:szCs w:val="26"/>
        </w:rPr>
        <w:t>и при получении результата предоставления</w:t>
      </w:r>
      <w:r w:rsidR="007A2A8A" w:rsidRPr="007A2A8A">
        <w:rPr>
          <w:rFonts w:ascii="Times New Roman" w:hAnsi="Times New Roman" w:cs="Times New Roman"/>
          <w:sz w:val="26"/>
          <w:szCs w:val="26"/>
        </w:rPr>
        <w:t xml:space="preserve"> </w:t>
      </w:r>
      <w:r w:rsidRPr="007A2A8A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7A2A8A" w:rsidRPr="007A2A8A" w:rsidRDefault="007A2A8A" w:rsidP="007A2A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D49B6" w:rsidRPr="00D327BB" w:rsidRDefault="00ED49B6" w:rsidP="00D32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 xml:space="preserve">Максимальный срок ожидания </w:t>
      </w:r>
      <w:proofErr w:type="gramStart"/>
      <w:r w:rsidRPr="00D327BB">
        <w:rPr>
          <w:rFonts w:ascii="Times New Roman" w:hAnsi="Times New Roman" w:cs="Times New Roman"/>
          <w:sz w:val="26"/>
          <w:szCs w:val="26"/>
        </w:rPr>
        <w:t>в очереди п</w:t>
      </w:r>
      <w:r w:rsidR="007A2A8A" w:rsidRPr="00D327BB">
        <w:rPr>
          <w:rFonts w:ascii="Times New Roman" w:hAnsi="Times New Roman" w:cs="Times New Roman"/>
          <w:sz w:val="26"/>
          <w:szCs w:val="26"/>
        </w:rPr>
        <w:t xml:space="preserve">ри подаче </w:t>
      </w:r>
      <w:r w:rsidRPr="00D327BB">
        <w:rPr>
          <w:rFonts w:ascii="Times New Roman" w:hAnsi="Times New Roman" w:cs="Times New Roman"/>
          <w:sz w:val="26"/>
          <w:szCs w:val="26"/>
        </w:rPr>
        <w:t>заявления о постановке ребенка на учет в качестве</w:t>
      </w:r>
      <w:proofErr w:type="gramEnd"/>
      <w:r w:rsidRPr="00D327BB">
        <w:rPr>
          <w:rFonts w:ascii="Times New Roman" w:hAnsi="Times New Roman" w:cs="Times New Roman"/>
          <w:sz w:val="26"/>
          <w:szCs w:val="26"/>
        </w:rPr>
        <w:t xml:space="preserve"> нуждающегося в определении в </w:t>
      </w:r>
      <w:r w:rsidR="007A2A8A" w:rsidRPr="00D327BB">
        <w:rPr>
          <w:rFonts w:ascii="Times New Roman" w:hAnsi="Times New Roman" w:cs="Times New Roman"/>
          <w:sz w:val="26"/>
          <w:szCs w:val="26"/>
        </w:rPr>
        <w:t>Организацию</w:t>
      </w:r>
      <w:r w:rsidRPr="00D327BB">
        <w:rPr>
          <w:rFonts w:ascii="Times New Roman" w:hAnsi="Times New Roman" w:cs="Times New Roman"/>
          <w:sz w:val="26"/>
          <w:szCs w:val="26"/>
        </w:rPr>
        <w:t xml:space="preserve"> не должен превышать 15 минут;</w:t>
      </w:r>
    </w:p>
    <w:p w:rsidR="00ED49B6" w:rsidRPr="00D327BB" w:rsidRDefault="007A2A8A" w:rsidP="00D32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</w:t>
      </w:r>
      <w:r w:rsidR="00ED49B6" w:rsidRPr="00D327BB">
        <w:rPr>
          <w:rFonts w:ascii="Times New Roman" w:hAnsi="Times New Roman" w:cs="Times New Roman"/>
          <w:sz w:val="26"/>
          <w:szCs w:val="26"/>
        </w:rPr>
        <w:t>заявления о</w:t>
      </w:r>
      <w:r w:rsidRPr="00D327BB">
        <w:rPr>
          <w:rFonts w:ascii="Times New Roman" w:hAnsi="Times New Roman" w:cs="Times New Roman"/>
          <w:sz w:val="26"/>
          <w:szCs w:val="26"/>
        </w:rPr>
        <w:t xml:space="preserve"> зачислении ребенка в Организацию</w:t>
      </w:r>
      <w:r w:rsidR="00ED49B6" w:rsidRPr="00D327BB">
        <w:rPr>
          <w:rFonts w:ascii="Times New Roman" w:hAnsi="Times New Roman" w:cs="Times New Roman"/>
          <w:sz w:val="26"/>
          <w:szCs w:val="26"/>
        </w:rPr>
        <w:t xml:space="preserve"> не должен превышать 15 минут.</w:t>
      </w:r>
    </w:p>
    <w:p w:rsidR="007A2A8A" w:rsidRPr="00D327BB" w:rsidRDefault="00ED49B6" w:rsidP="00D32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 xml:space="preserve">Максимальный срок ожидания </w:t>
      </w:r>
      <w:proofErr w:type="gramStart"/>
      <w:r w:rsidRPr="00D327BB">
        <w:rPr>
          <w:rFonts w:ascii="Times New Roman" w:hAnsi="Times New Roman" w:cs="Times New Roman"/>
          <w:sz w:val="26"/>
          <w:szCs w:val="26"/>
        </w:rPr>
        <w:t xml:space="preserve">в очереди при получении результата предоставления муниципальной услуги </w:t>
      </w:r>
      <w:r w:rsidR="00442F0D" w:rsidRPr="00D327BB">
        <w:rPr>
          <w:rFonts w:ascii="Times New Roman" w:hAnsi="Times New Roman" w:cs="Times New Roman"/>
          <w:sz w:val="26"/>
          <w:szCs w:val="26"/>
        </w:rPr>
        <w:t>в части постановки ребенка на учет в качестве</w:t>
      </w:r>
      <w:proofErr w:type="gramEnd"/>
      <w:r w:rsidR="00442F0D" w:rsidRPr="00D327BB">
        <w:rPr>
          <w:rFonts w:ascii="Times New Roman" w:hAnsi="Times New Roman" w:cs="Times New Roman"/>
          <w:sz w:val="26"/>
          <w:szCs w:val="26"/>
        </w:rPr>
        <w:t xml:space="preserve"> нуждающегося в определении в Организацию - </w:t>
      </w:r>
      <w:r w:rsidR="00442F0D" w:rsidRPr="00D327BB">
        <w:rPr>
          <w:rFonts w:ascii="Times New Roman" w:eastAsiaTheme="minorHAnsi" w:hAnsi="Times New Roman" w:cs="Times New Roman"/>
          <w:sz w:val="26"/>
          <w:szCs w:val="26"/>
          <w:lang w:eastAsia="en-US"/>
        </w:rPr>
        <w:t>выдача</w:t>
      </w:r>
      <w:r w:rsidR="007A2A8A" w:rsidRPr="00D327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справки (уведомления) о регистрации ребенка в соответствующем журнале учета</w:t>
      </w:r>
      <w:r w:rsidR="00442F0D" w:rsidRPr="00D327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нуждающихся в определении в Организацию</w:t>
      </w:r>
      <w:r w:rsidR="007A2A8A" w:rsidRPr="00D327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в электронной очереди - не должен превышать 15 минут.</w:t>
      </w:r>
    </w:p>
    <w:p w:rsidR="00ED49B6" w:rsidRPr="00D327BB" w:rsidRDefault="00442F0D" w:rsidP="00D32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получении результата предоставления муниципальной услуги в части зачисления ребенка в Организацию - выдача</w:t>
      </w:r>
      <w:r w:rsidR="00ED49B6" w:rsidRPr="00D327BB">
        <w:rPr>
          <w:rFonts w:ascii="Times New Roman" w:hAnsi="Times New Roman" w:cs="Times New Roman"/>
          <w:sz w:val="26"/>
          <w:szCs w:val="26"/>
        </w:rPr>
        <w:t xml:space="preserve"> копии приказа (выписки из приказа) руководителя учреждения о зачислении ребенка в учреждение - не должен превышать 15 минут.</w:t>
      </w:r>
    </w:p>
    <w:p w:rsidR="00ED49B6" w:rsidRPr="00ED49B6" w:rsidRDefault="00ED49B6" w:rsidP="00D327BB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214B73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1" w:name="Par249"/>
      <w:bookmarkEnd w:id="21"/>
      <w:r w:rsidRPr="00214B73">
        <w:rPr>
          <w:rFonts w:ascii="Times New Roman" w:hAnsi="Times New Roman" w:cs="Times New Roman"/>
          <w:sz w:val="26"/>
          <w:szCs w:val="26"/>
        </w:rPr>
        <w:t>2.11. Требования к помещениям, в которых предоставляется</w:t>
      </w:r>
    </w:p>
    <w:p w:rsidR="00ED49B6" w:rsidRPr="00214B73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>муниципальная услуга</w:t>
      </w:r>
    </w:p>
    <w:p w:rsidR="00ED49B6" w:rsidRPr="00214B73" w:rsidRDefault="00ED49B6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D49B6" w:rsidRPr="00214B73" w:rsidRDefault="00ED49B6" w:rsidP="002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>2.11.1. Прием граждан осуществляется в специально выделенных для предоставления муниципальных услуг помещениях.</w:t>
      </w:r>
    </w:p>
    <w:p w:rsidR="00ED49B6" w:rsidRPr="00214B73" w:rsidRDefault="00ED49B6" w:rsidP="002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ED49B6" w:rsidRDefault="00ED49B6" w:rsidP="002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ED49B6" w:rsidRPr="00214B73" w:rsidRDefault="00ED49B6" w:rsidP="00ED4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здоровья, инвалидов.</w:t>
      </w:r>
    </w:p>
    <w:p w:rsidR="00ED49B6" w:rsidRPr="00214B73" w:rsidRDefault="00ED49B6" w:rsidP="00ED4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>Доступ заявителей к парковочным местам является бесплатным.</w:t>
      </w:r>
    </w:p>
    <w:p w:rsidR="00ED49B6" w:rsidRPr="00214B73" w:rsidRDefault="00214B73" w:rsidP="002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2.11.2</w:t>
      </w:r>
      <w:r w:rsidR="00ED49B6" w:rsidRPr="00214B73">
        <w:rPr>
          <w:rFonts w:ascii="Times New Roman" w:hAnsi="Times New Roman" w:cs="Times New Roman"/>
          <w:sz w:val="26"/>
          <w:szCs w:val="26"/>
        </w:rPr>
        <w:t>. Центральный вход в здание, в котором предоставляется муниципальная услуга, должен быть оборудован информационной табличкой (вывеской), содержащей информацию о наименовании.</w:t>
      </w:r>
    </w:p>
    <w:p w:rsidR="00ED49B6" w:rsidRPr="00214B73" w:rsidRDefault="00214B73" w:rsidP="002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>2.11.3</w:t>
      </w:r>
      <w:r w:rsidR="00ED49B6" w:rsidRPr="00214B73">
        <w:rPr>
          <w:rFonts w:ascii="Times New Roman" w:hAnsi="Times New Roman" w:cs="Times New Roman"/>
          <w:sz w:val="26"/>
          <w:szCs w:val="26"/>
        </w:rPr>
        <w:t>. В помещениях для ожидания заявителям должны быть отведены места, оборудованные стульями, кресельными секциями. Места ожидания должны быть обеспечены средствами для оказания первой помощи и оборудованы местами общего пользования.</w:t>
      </w:r>
    </w:p>
    <w:p w:rsidR="00ED49B6" w:rsidRPr="00214B73" w:rsidRDefault="00214B73" w:rsidP="002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>2.11.4</w:t>
      </w:r>
      <w:r w:rsidR="00ED49B6" w:rsidRPr="00214B73">
        <w:rPr>
          <w:rFonts w:ascii="Times New Roman" w:hAnsi="Times New Roman" w:cs="Times New Roman"/>
          <w:sz w:val="26"/>
          <w:szCs w:val="26"/>
        </w:rPr>
        <w:t>. Места информирования, предназначенные для ознакомления заявителей с информационными материалами, должны быть оборудованы:</w:t>
      </w:r>
    </w:p>
    <w:p w:rsidR="00ED49B6" w:rsidRPr="00214B73" w:rsidRDefault="00214B73" w:rsidP="002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 xml:space="preserve">1) </w:t>
      </w:r>
      <w:r w:rsidR="00ED49B6" w:rsidRPr="00214B73">
        <w:rPr>
          <w:rFonts w:ascii="Times New Roman" w:hAnsi="Times New Roman" w:cs="Times New Roman"/>
          <w:sz w:val="26"/>
          <w:szCs w:val="26"/>
        </w:rPr>
        <w:t>информационными стендами, на которых размещается визуальная и текстовая информация;</w:t>
      </w:r>
    </w:p>
    <w:p w:rsidR="00ED49B6" w:rsidRPr="00214B73" w:rsidRDefault="00214B73" w:rsidP="002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 xml:space="preserve">2) </w:t>
      </w:r>
      <w:r w:rsidR="00ED49B6" w:rsidRPr="00214B73">
        <w:rPr>
          <w:rFonts w:ascii="Times New Roman" w:hAnsi="Times New Roman" w:cs="Times New Roman"/>
          <w:sz w:val="26"/>
          <w:szCs w:val="26"/>
        </w:rPr>
        <w:t>стульями и столами для оформления документов.</w:t>
      </w:r>
    </w:p>
    <w:p w:rsidR="00ED49B6" w:rsidRPr="00214B73" w:rsidRDefault="00ED49B6" w:rsidP="002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>К информационным стендам должна быть обеспечена возможность свободного доступа граждан.</w:t>
      </w:r>
    </w:p>
    <w:p w:rsidR="00ED49B6" w:rsidRPr="00214B73" w:rsidRDefault="00ED49B6" w:rsidP="002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ED49B6" w:rsidRPr="00214B73" w:rsidRDefault="00214B73" w:rsidP="002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 xml:space="preserve">1) </w:t>
      </w:r>
      <w:r w:rsidR="00ED49B6" w:rsidRPr="00214B73">
        <w:rPr>
          <w:rFonts w:ascii="Times New Roman" w:hAnsi="Times New Roman" w:cs="Times New Roman"/>
          <w:sz w:val="26"/>
          <w:szCs w:val="26"/>
        </w:rPr>
        <w:t>номера телефонов, факсов, адреса официальных сайтов, элект</w:t>
      </w:r>
      <w:r w:rsidRPr="00214B73">
        <w:rPr>
          <w:rFonts w:ascii="Times New Roman" w:hAnsi="Times New Roman" w:cs="Times New Roman"/>
          <w:sz w:val="26"/>
          <w:szCs w:val="26"/>
        </w:rPr>
        <w:t>ронной почты органов, организаций</w:t>
      </w:r>
      <w:r w:rsidR="00ED49B6" w:rsidRPr="00214B73">
        <w:rPr>
          <w:rFonts w:ascii="Times New Roman" w:hAnsi="Times New Roman" w:cs="Times New Roman"/>
          <w:sz w:val="26"/>
          <w:szCs w:val="26"/>
        </w:rPr>
        <w:t>, предоставляющих муниципальную услугу;</w:t>
      </w:r>
    </w:p>
    <w:p w:rsidR="00ED49B6" w:rsidRPr="00214B73" w:rsidRDefault="00214B73" w:rsidP="002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>2) режим работы органов, организаций</w:t>
      </w:r>
      <w:r w:rsidR="00ED49B6" w:rsidRPr="00214B73">
        <w:rPr>
          <w:rFonts w:ascii="Times New Roman" w:hAnsi="Times New Roman" w:cs="Times New Roman"/>
          <w:sz w:val="26"/>
          <w:szCs w:val="26"/>
        </w:rPr>
        <w:t>, предоставляющих муниципальную услугу;</w:t>
      </w:r>
    </w:p>
    <w:p w:rsidR="00ED49B6" w:rsidRPr="00214B73" w:rsidRDefault="00214B73" w:rsidP="002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 xml:space="preserve">3) </w:t>
      </w:r>
      <w:r w:rsidR="00ED49B6" w:rsidRPr="00214B73">
        <w:rPr>
          <w:rFonts w:ascii="Times New Roman" w:hAnsi="Times New Roman" w:cs="Times New Roman"/>
          <w:sz w:val="26"/>
          <w:szCs w:val="26"/>
        </w:rPr>
        <w:t>графики личного приема граждан уполномоченными должностными лицами;</w:t>
      </w:r>
    </w:p>
    <w:p w:rsidR="00ED49B6" w:rsidRPr="00214B73" w:rsidRDefault="00214B73" w:rsidP="002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 xml:space="preserve">4) </w:t>
      </w:r>
      <w:r w:rsidR="00ED49B6" w:rsidRPr="00214B73">
        <w:rPr>
          <w:rFonts w:ascii="Times New Roman" w:hAnsi="Times New Roman" w:cs="Times New Roman"/>
          <w:sz w:val="26"/>
          <w:szCs w:val="26"/>
        </w:rPr>
        <w:t>номера кабинетов, где осуществляются прием письменных обращений граждан и устное информирование граждан;</w:t>
      </w:r>
    </w:p>
    <w:p w:rsidR="00ED49B6" w:rsidRPr="00214B73" w:rsidRDefault="00214B73" w:rsidP="002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 xml:space="preserve">5) </w:t>
      </w:r>
      <w:r w:rsidR="00ED49B6" w:rsidRPr="00214B73">
        <w:rPr>
          <w:rFonts w:ascii="Times New Roman" w:hAnsi="Times New Roman" w:cs="Times New Roman"/>
          <w:sz w:val="26"/>
          <w:szCs w:val="26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D49B6" w:rsidRPr="00214B73" w:rsidRDefault="00214B73" w:rsidP="002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 xml:space="preserve">6) </w:t>
      </w:r>
      <w:r w:rsidR="00ED49B6" w:rsidRPr="00214B73">
        <w:rPr>
          <w:rFonts w:ascii="Times New Roman" w:hAnsi="Times New Roman" w:cs="Times New Roman"/>
          <w:sz w:val="26"/>
          <w:szCs w:val="26"/>
        </w:rPr>
        <w:t>текст настоящего Административного регламента (полная версия - на официальном сайте администрации  Павловского муниципального района в сети Интернет и извлечения - на информационных стендах);</w:t>
      </w:r>
    </w:p>
    <w:p w:rsidR="00ED49B6" w:rsidRPr="00214B73" w:rsidRDefault="00214B73" w:rsidP="002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 xml:space="preserve">7) </w:t>
      </w:r>
      <w:r w:rsidR="00ED49B6" w:rsidRPr="00214B73">
        <w:rPr>
          <w:rFonts w:ascii="Times New Roman" w:hAnsi="Times New Roman" w:cs="Times New Roman"/>
          <w:sz w:val="26"/>
          <w:szCs w:val="26"/>
        </w:rPr>
        <w:t>тексты нормативных правовых актов, регулирующих предоставление муниципальной услуги, либо выдержки из них;</w:t>
      </w:r>
    </w:p>
    <w:p w:rsidR="00ED49B6" w:rsidRPr="00214B73" w:rsidRDefault="00214B73" w:rsidP="002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 xml:space="preserve">8) </w:t>
      </w:r>
      <w:r w:rsidR="00ED49B6" w:rsidRPr="00214B73">
        <w:rPr>
          <w:rFonts w:ascii="Times New Roman" w:hAnsi="Times New Roman" w:cs="Times New Roman"/>
          <w:sz w:val="26"/>
          <w:szCs w:val="26"/>
        </w:rPr>
        <w:t>образцы оформления документов.</w:t>
      </w:r>
    </w:p>
    <w:p w:rsidR="00ED49B6" w:rsidRDefault="00214B73" w:rsidP="002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4B73">
        <w:rPr>
          <w:rFonts w:ascii="Times New Roman" w:hAnsi="Times New Roman" w:cs="Times New Roman"/>
          <w:sz w:val="26"/>
          <w:szCs w:val="26"/>
        </w:rPr>
        <w:t>2.11.5</w:t>
      </w:r>
      <w:r w:rsidR="00ED49B6" w:rsidRPr="00214B73">
        <w:rPr>
          <w:rFonts w:ascii="Times New Roman" w:hAnsi="Times New Roman" w:cs="Times New Roman"/>
          <w:sz w:val="26"/>
          <w:szCs w:val="26"/>
        </w:rPr>
        <w:t>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</w:t>
      </w:r>
      <w:r w:rsidRPr="00214B73">
        <w:rPr>
          <w:rFonts w:ascii="Times New Roman" w:hAnsi="Times New Roman" w:cs="Times New Roman"/>
          <w:sz w:val="26"/>
          <w:szCs w:val="26"/>
        </w:rPr>
        <w:t xml:space="preserve"> заявлений</w:t>
      </w:r>
      <w:r w:rsidR="00ED49B6" w:rsidRPr="00214B73">
        <w:rPr>
          <w:rFonts w:ascii="Times New Roman" w:hAnsi="Times New Roman" w:cs="Times New Roman"/>
          <w:sz w:val="26"/>
          <w:szCs w:val="26"/>
        </w:rPr>
        <w:t xml:space="preserve"> и размещения документов.</w:t>
      </w:r>
    </w:p>
    <w:p w:rsidR="006905E9" w:rsidRPr="006905E9" w:rsidRDefault="006905E9" w:rsidP="00690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2.11.6</w:t>
      </w:r>
      <w:r w:rsidRPr="006905E9">
        <w:rPr>
          <w:rFonts w:ascii="Times New Roman" w:hAnsi="Times New Roman" w:cs="Times New Roman"/>
          <w:sz w:val="26"/>
          <w:szCs w:val="26"/>
        </w:rPr>
        <w:t>. Требования к обеспечению условий доступности муниципальных услуг для инвалидов.</w:t>
      </w:r>
    </w:p>
    <w:p w:rsidR="006905E9" w:rsidRPr="006905E9" w:rsidRDefault="006905E9" w:rsidP="00690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05E9">
        <w:rPr>
          <w:rFonts w:ascii="Times New Roman" w:hAnsi="Times New Roman" w:cs="Times New Roman"/>
          <w:sz w:val="26"/>
          <w:szCs w:val="26"/>
        </w:rPr>
        <w:t>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муниципальной услуги в соответствии с требованиями, установленными Фед</w:t>
      </w:r>
      <w:r>
        <w:rPr>
          <w:rFonts w:ascii="Times New Roman" w:hAnsi="Times New Roman" w:cs="Times New Roman"/>
          <w:sz w:val="26"/>
          <w:szCs w:val="26"/>
        </w:rPr>
        <w:t>еральным законом от 24.11.1995 № 181-ФЗ «</w:t>
      </w:r>
      <w:r w:rsidRPr="006905E9">
        <w:rPr>
          <w:rFonts w:ascii="Times New Roman" w:hAnsi="Times New Roman" w:cs="Times New Roman"/>
          <w:sz w:val="26"/>
          <w:szCs w:val="26"/>
        </w:rPr>
        <w:t>О социальной защите и</w:t>
      </w:r>
      <w:r>
        <w:rPr>
          <w:rFonts w:ascii="Times New Roman" w:hAnsi="Times New Roman" w:cs="Times New Roman"/>
          <w:sz w:val="26"/>
          <w:szCs w:val="26"/>
        </w:rPr>
        <w:t>нвалидов в Российской Федерации»</w:t>
      </w:r>
      <w:r w:rsidRPr="006905E9">
        <w:rPr>
          <w:rFonts w:ascii="Times New Roman" w:hAnsi="Times New Roman" w:cs="Times New Roman"/>
          <w:sz w:val="26"/>
          <w:szCs w:val="26"/>
        </w:rPr>
        <w:t xml:space="preserve"> и другими законодательными и нормативными правовыми актами Российской Федерации и Воронежской области.</w:t>
      </w:r>
      <w:proofErr w:type="gramEnd"/>
    </w:p>
    <w:p w:rsidR="006905E9" w:rsidRDefault="006905E9" w:rsidP="00690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05E9">
        <w:rPr>
          <w:rFonts w:ascii="Times New Roman" w:hAnsi="Times New Roman" w:cs="Times New Roman"/>
          <w:sz w:val="26"/>
          <w:szCs w:val="26"/>
        </w:rPr>
        <w:t>Если здание и помещения, в которых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6905E9" w:rsidRPr="00214B73" w:rsidRDefault="006905E9" w:rsidP="00214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49B6" w:rsidRPr="006905E9" w:rsidRDefault="00ED49B6" w:rsidP="00ED49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22" w:name="Par275"/>
      <w:bookmarkEnd w:id="22"/>
      <w:r w:rsidRPr="006905E9">
        <w:rPr>
          <w:rFonts w:ascii="Times New Roman" w:hAnsi="Times New Roman" w:cs="Times New Roman"/>
          <w:sz w:val="26"/>
          <w:szCs w:val="26"/>
        </w:rPr>
        <w:lastRenderedPageBreak/>
        <w:t>2.12. Показатели доступности и качества</w:t>
      </w:r>
      <w:r w:rsidR="006905E9" w:rsidRPr="006905E9">
        <w:rPr>
          <w:rFonts w:ascii="Times New Roman" w:hAnsi="Times New Roman" w:cs="Times New Roman"/>
          <w:sz w:val="26"/>
          <w:szCs w:val="26"/>
        </w:rPr>
        <w:t xml:space="preserve"> </w:t>
      </w:r>
      <w:r w:rsidRPr="006905E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ED49B6" w:rsidRPr="00ED49B6" w:rsidRDefault="00ED49B6" w:rsidP="00ED49B6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6905E9" w:rsidRDefault="00ED49B6" w:rsidP="00690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05E9">
        <w:rPr>
          <w:rFonts w:ascii="Times New Roman" w:hAnsi="Times New Roman" w:cs="Times New Roman"/>
          <w:sz w:val="26"/>
          <w:szCs w:val="26"/>
        </w:rPr>
        <w:t>2.12.1. Показателями доступности муниципальной услуги являются:</w:t>
      </w:r>
    </w:p>
    <w:p w:rsidR="00ED49B6" w:rsidRPr="006905E9" w:rsidRDefault="006905E9" w:rsidP="00690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05E9">
        <w:rPr>
          <w:rFonts w:ascii="Times New Roman" w:hAnsi="Times New Roman" w:cs="Times New Roman"/>
          <w:sz w:val="26"/>
          <w:szCs w:val="26"/>
        </w:rPr>
        <w:t xml:space="preserve">1) </w:t>
      </w:r>
      <w:r w:rsidR="00ED49B6" w:rsidRPr="006905E9">
        <w:rPr>
          <w:rFonts w:ascii="Times New Roman" w:hAnsi="Times New Roman" w:cs="Times New Roman"/>
          <w:sz w:val="26"/>
          <w:szCs w:val="26"/>
        </w:rPr>
        <w:t>транспортная доступность к местам предоставления муниципальной услуги;</w:t>
      </w:r>
    </w:p>
    <w:p w:rsidR="00ED49B6" w:rsidRPr="006905E9" w:rsidRDefault="006905E9" w:rsidP="00690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05E9">
        <w:rPr>
          <w:rFonts w:ascii="Times New Roman" w:hAnsi="Times New Roman" w:cs="Times New Roman"/>
          <w:sz w:val="26"/>
          <w:szCs w:val="26"/>
        </w:rPr>
        <w:t xml:space="preserve">2) </w:t>
      </w:r>
      <w:r w:rsidR="00ED49B6" w:rsidRPr="006905E9">
        <w:rPr>
          <w:rFonts w:ascii="Times New Roman" w:hAnsi="Times New Roman" w:cs="Times New Roman"/>
          <w:sz w:val="26"/>
          <w:szCs w:val="26"/>
        </w:rPr>
        <w:t>оборудование территорий, п</w:t>
      </w:r>
      <w:r w:rsidRPr="006905E9">
        <w:rPr>
          <w:rFonts w:ascii="Times New Roman" w:hAnsi="Times New Roman" w:cs="Times New Roman"/>
          <w:sz w:val="26"/>
          <w:szCs w:val="26"/>
        </w:rPr>
        <w:t>рилегающих к месторасположению Отдела образования, Комиссии, Организаций</w:t>
      </w:r>
      <w:r w:rsidR="00ED49B6" w:rsidRPr="006905E9">
        <w:rPr>
          <w:rFonts w:ascii="Times New Roman" w:hAnsi="Times New Roman" w:cs="Times New Roman"/>
          <w:sz w:val="26"/>
          <w:szCs w:val="26"/>
        </w:rPr>
        <w:t xml:space="preserve"> местами для парковки автотранспортных средств, в том числе для лиц с ограниченными возможностями здоровья, инвалидов;</w:t>
      </w:r>
    </w:p>
    <w:p w:rsidR="00ED49B6" w:rsidRPr="006905E9" w:rsidRDefault="006905E9" w:rsidP="00690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05E9">
        <w:rPr>
          <w:rFonts w:ascii="Times New Roman" w:hAnsi="Times New Roman" w:cs="Times New Roman"/>
          <w:sz w:val="26"/>
          <w:szCs w:val="26"/>
        </w:rPr>
        <w:t xml:space="preserve">3) </w:t>
      </w:r>
      <w:r w:rsidR="00ED49B6" w:rsidRPr="006905E9">
        <w:rPr>
          <w:rFonts w:ascii="Times New Roman" w:hAnsi="Times New Roman" w:cs="Times New Roman"/>
          <w:sz w:val="26"/>
          <w:szCs w:val="26"/>
        </w:rPr>
        <w:t>оборудование помещений мест предоставления муниципальной услуги местами общего пользования;</w:t>
      </w:r>
    </w:p>
    <w:p w:rsidR="00ED49B6" w:rsidRPr="006905E9" w:rsidRDefault="006905E9" w:rsidP="00690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05E9">
        <w:rPr>
          <w:rFonts w:ascii="Times New Roman" w:hAnsi="Times New Roman" w:cs="Times New Roman"/>
          <w:sz w:val="26"/>
          <w:szCs w:val="26"/>
        </w:rPr>
        <w:t xml:space="preserve">4) </w:t>
      </w:r>
      <w:r w:rsidR="00ED49B6" w:rsidRPr="006905E9">
        <w:rPr>
          <w:rFonts w:ascii="Times New Roman" w:hAnsi="Times New Roman" w:cs="Times New Roman"/>
          <w:sz w:val="26"/>
          <w:szCs w:val="26"/>
        </w:rPr>
        <w:t>оборудование мест ожида</w:t>
      </w:r>
      <w:r w:rsidRPr="006905E9">
        <w:rPr>
          <w:rFonts w:ascii="Times New Roman" w:hAnsi="Times New Roman" w:cs="Times New Roman"/>
          <w:sz w:val="26"/>
          <w:szCs w:val="26"/>
        </w:rPr>
        <w:t>ния и мест приема заявителей в Отделе образования</w:t>
      </w:r>
      <w:r w:rsidR="00ED49B6" w:rsidRPr="006905E9">
        <w:rPr>
          <w:rFonts w:ascii="Times New Roman" w:hAnsi="Times New Roman" w:cs="Times New Roman"/>
          <w:sz w:val="26"/>
          <w:szCs w:val="26"/>
        </w:rPr>
        <w:t xml:space="preserve">, </w:t>
      </w:r>
      <w:r w:rsidRPr="006905E9">
        <w:rPr>
          <w:rFonts w:ascii="Times New Roman" w:hAnsi="Times New Roman" w:cs="Times New Roman"/>
          <w:sz w:val="26"/>
          <w:szCs w:val="26"/>
        </w:rPr>
        <w:t>Комиссии, Организациях</w:t>
      </w:r>
      <w:r w:rsidR="00ED49B6" w:rsidRPr="006905E9">
        <w:rPr>
          <w:rFonts w:ascii="Times New Roman" w:hAnsi="Times New Roman" w:cs="Times New Roman"/>
          <w:sz w:val="26"/>
          <w:szCs w:val="26"/>
        </w:rPr>
        <w:t xml:space="preserve"> стульями, столами (стойками) для возможности оформления документов;</w:t>
      </w:r>
    </w:p>
    <w:p w:rsidR="00ED49B6" w:rsidRDefault="006905E9" w:rsidP="00690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соблюдение графика работы О</w:t>
      </w:r>
      <w:r w:rsidR="00ED49B6" w:rsidRPr="006905E9">
        <w:rPr>
          <w:rFonts w:ascii="Times New Roman" w:hAnsi="Times New Roman" w:cs="Times New Roman"/>
          <w:sz w:val="26"/>
          <w:szCs w:val="26"/>
        </w:rPr>
        <w:t xml:space="preserve">тдела по образованию, </w:t>
      </w:r>
      <w:r>
        <w:rPr>
          <w:rFonts w:ascii="Times New Roman" w:hAnsi="Times New Roman" w:cs="Times New Roman"/>
          <w:sz w:val="26"/>
          <w:szCs w:val="26"/>
        </w:rPr>
        <w:t>Комиссии, Организаций</w:t>
      </w:r>
      <w:r w:rsidR="00ED49B6" w:rsidRPr="006905E9">
        <w:rPr>
          <w:rFonts w:ascii="Times New Roman" w:hAnsi="Times New Roman" w:cs="Times New Roman"/>
          <w:sz w:val="26"/>
          <w:szCs w:val="26"/>
        </w:rPr>
        <w:t>;</w:t>
      </w:r>
    </w:p>
    <w:p w:rsidR="006905E9" w:rsidRPr="006905E9" w:rsidRDefault="006905E9" w:rsidP="00690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6905E9">
        <w:rPr>
          <w:rFonts w:ascii="Times New Roman" w:hAnsi="Times New Roman" w:cs="Times New Roman"/>
          <w:sz w:val="26"/>
          <w:szCs w:val="26"/>
        </w:rPr>
        <w:t>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органа, предоставляющего муниципальную услугу, на информационных стендах в местах нахождения органов, предоставляющих муниципальную услугу;</w:t>
      </w:r>
    </w:p>
    <w:p w:rsidR="00ED49B6" w:rsidRPr="006905E9" w:rsidRDefault="006905E9" w:rsidP="00690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05E9">
        <w:rPr>
          <w:rFonts w:ascii="Times New Roman" w:hAnsi="Times New Roman" w:cs="Times New Roman"/>
          <w:sz w:val="26"/>
          <w:szCs w:val="26"/>
        </w:rPr>
        <w:t>7)</w:t>
      </w:r>
      <w:r w:rsidR="00ED49B6" w:rsidRPr="006905E9">
        <w:rPr>
          <w:rFonts w:ascii="Times New Roman" w:hAnsi="Times New Roman" w:cs="Times New Roman"/>
          <w:sz w:val="26"/>
          <w:szCs w:val="26"/>
        </w:rPr>
        <w:t xml:space="preserve"> возможность получения муниципальной услуги через МФЦ;</w:t>
      </w:r>
    </w:p>
    <w:p w:rsidR="00ED49B6" w:rsidRPr="003D3848" w:rsidRDefault="006905E9" w:rsidP="00690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3848">
        <w:rPr>
          <w:rFonts w:ascii="Times New Roman" w:hAnsi="Times New Roman" w:cs="Times New Roman"/>
          <w:sz w:val="26"/>
          <w:szCs w:val="26"/>
        </w:rPr>
        <w:t xml:space="preserve">8) </w:t>
      </w:r>
      <w:r w:rsidR="00ED49B6" w:rsidRPr="003D3848">
        <w:rPr>
          <w:rFonts w:ascii="Times New Roman" w:hAnsi="Times New Roman" w:cs="Times New Roman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 (автоматизир</w:t>
      </w:r>
      <w:r w:rsidR="003D3848">
        <w:rPr>
          <w:rFonts w:ascii="Times New Roman" w:hAnsi="Times New Roman" w:cs="Times New Roman"/>
          <w:sz w:val="26"/>
          <w:szCs w:val="26"/>
        </w:rPr>
        <w:t>ованная информационная система «</w:t>
      </w:r>
      <w:r w:rsidR="00ED49B6" w:rsidRPr="003D3848">
        <w:rPr>
          <w:rFonts w:ascii="Times New Roman" w:hAnsi="Times New Roman" w:cs="Times New Roman"/>
          <w:sz w:val="26"/>
          <w:szCs w:val="26"/>
        </w:rPr>
        <w:t>Прием заявлений, постановка на учет и зачисление де</w:t>
      </w:r>
      <w:r w:rsidR="003D3848">
        <w:rPr>
          <w:rFonts w:ascii="Times New Roman" w:hAnsi="Times New Roman" w:cs="Times New Roman"/>
          <w:sz w:val="26"/>
          <w:szCs w:val="26"/>
        </w:rPr>
        <w:t>тей в образовательные организации</w:t>
      </w:r>
      <w:r w:rsidR="00ED49B6" w:rsidRPr="003D3848">
        <w:rPr>
          <w:rFonts w:ascii="Times New Roman" w:hAnsi="Times New Roman" w:cs="Times New Roman"/>
          <w:sz w:val="26"/>
          <w:szCs w:val="26"/>
        </w:rPr>
        <w:t>, реализующие основную образовательную программу дошкольного образования (д</w:t>
      </w:r>
      <w:r w:rsidR="003D3848">
        <w:rPr>
          <w:rFonts w:ascii="Times New Roman" w:hAnsi="Times New Roman" w:cs="Times New Roman"/>
          <w:sz w:val="26"/>
          <w:szCs w:val="26"/>
        </w:rPr>
        <w:t>етские сады) в электронном виде» (далее - АИС «Комплектование»</w:t>
      </w:r>
      <w:r w:rsidR="00ED49B6" w:rsidRPr="003D3848">
        <w:rPr>
          <w:rFonts w:ascii="Times New Roman" w:hAnsi="Times New Roman" w:cs="Times New Roman"/>
          <w:sz w:val="26"/>
          <w:szCs w:val="26"/>
        </w:rPr>
        <w:t>).</w:t>
      </w:r>
    </w:p>
    <w:p w:rsidR="00ED49B6" w:rsidRPr="003D3848" w:rsidRDefault="00ED49B6" w:rsidP="003D3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3848">
        <w:rPr>
          <w:rFonts w:ascii="Times New Roman" w:hAnsi="Times New Roman" w:cs="Times New Roman"/>
          <w:sz w:val="26"/>
          <w:szCs w:val="26"/>
        </w:rPr>
        <w:t>2.12.2. Показателями качества муниципальной услуги являются:</w:t>
      </w:r>
    </w:p>
    <w:p w:rsidR="00ED49B6" w:rsidRPr="003D3848" w:rsidRDefault="003D3848" w:rsidP="003D3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3848">
        <w:rPr>
          <w:rFonts w:ascii="Times New Roman" w:hAnsi="Times New Roman" w:cs="Times New Roman"/>
          <w:sz w:val="26"/>
          <w:szCs w:val="26"/>
        </w:rPr>
        <w:t xml:space="preserve">1) </w:t>
      </w:r>
      <w:r w:rsidR="00ED49B6" w:rsidRPr="003D3848">
        <w:rPr>
          <w:rFonts w:ascii="Times New Roman" w:hAnsi="Times New Roman" w:cs="Times New Roman"/>
          <w:sz w:val="26"/>
          <w:szCs w:val="26"/>
        </w:rPr>
        <w:t>полнота предоставления муниципальной услуги в соответствии с требованиями настоящего Административного регламента;</w:t>
      </w:r>
    </w:p>
    <w:p w:rsidR="00ED49B6" w:rsidRPr="003D3848" w:rsidRDefault="003D3848" w:rsidP="003D3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3848">
        <w:rPr>
          <w:rFonts w:ascii="Times New Roman" w:hAnsi="Times New Roman" w:cs="Times New Roman"/>
          <w:sz w:val="26"/>
          <w:szCs w:val="26"/>
        </w:rPr>
        <w:t xml:space="preserve">2) </w:t>
      </w:r>
      <w:r w:rsidR="00ED49B6" w:rsidRPr="003D3848">
        <w:rPr>
          <w:rFonts w:ascii="Times New Roman" w:hAnsi="Times New Roman" w:cs="Times New Roman"/>
          <w:sz w:val="26"/>
          <w:szCs w:val="26"/>
        </w:rPr>
        <w:t>соблюдение сроков предоставления муниципальной услуги;</w:t>
      </w:r>
    </w:p>
    <w:p w:rsidR="00ED49B6" w:rsidRPr="003D3848" w:rsidRDefault="003D3848" w:rsidP="003D3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3848">
        <w:rPr>
          <w:rFonts w:ascii="Times New Roman" w:hAnsi="Times New Roman" w:cs="Times New Roman"/>
          <w:sz w:val="26"/>
          <w:szCs w:val="26"/>
        </w:rPr>
        <w:t xml:space="preserve">3) </w:t>
      </w:r>
      <w:r w:rsidR="00ED49B6" w:rsidRPr="003D3848">
        <w:rPr>
          <w:rFonts w:ascii="Times New Roman" w:hAnsi="Times New Roman" w:cs="Times New Roman"/>
          <w:sz w:val="26"/>
          <w:szCs w:val="26"/>
        </w:rPr>
        <w:t>удельный вес поступивших в администрацию Павловского муниципального района жалоб по вопросу предоставления муниципальной услуги, в общем количестве заявлений на предоставление муниципальной услуги.</w:t>
      </w:r>
    </w:p>
    <w:p w:rsidR="00ED49B6" w:rsidRPr="00ED49B6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3D3848" w:rsidRDefault="00ED49B6" w:rsidP="003D38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3" w:name="Par295"/>
      <w:bookmarkEnd w:id="23"/>
      <w:r w:rsidRPr="003D3848">
        <w:rPr>
          <w:rFonts w:ascii="Times New Roman" w:hAnsi="Times New Roman" w:cs="Times New Roman"/>
          <w:sz w:val="26"/>
          <w:szCs w:val="26"/>
        </w:rPr>
        <w:t>2.13. Иные требования, в том числе учитывающие особенности</w:t>
      </w:r>
      <w:r w:rsidR="003D3848" w:rsidRPr="003D3848">
        <w:rPr>
          <w:rFonts w:ascii="Times New Roman" w:hAnsi="Times New Roman" w:cs="Times New Roman"/>
          <w:sz w:val="26"/>
          <w:szCs w:val="26"/>
        </w:rPr>
        <w:t xml:space="preserve"> </w:t>
      </w:r>
      <w:r w:rsidRPr="003D3848">
        <w:rPr>
          <w:rFonts w:ascii="Times New Roman" w:hAnsi="Times New Roman" w:cs="Times New Roman"/>
          <w:sz w:val="26"/>
          <w:szCs w:val="26"/>
        </w:rPr>
        <w:t>предоставления муниципальной услуги в многофункциональных</w:t>
      </w:r>
      <w:r w:rsidR="003D3848" w:rsidRPr="003D3848">
        <w:rPr>
          <w:rFonts w:ascii="Times New Roman" w:hAnsi="Times New Roman" w:cs="Times New Roman"/>
          <w:sz w:val="26"/>
          <w:szCs w:val="26"/>
        </w:rPr>
        <w:t xml:space="preserve"> </w:t>
      </w:r>
      <w:r w:rsidRPr="003D3848">
        <w:rPr>
          <w:rFonts w:ascii="Times New Roman" w:hAnsi="Times New Roman" w:cs="Times New Roman"/>
          <w:sz w:val="26"/>
          <w:szCs w:val="26"/>
        </w:rPr>
        <w:t>центрах и особенности предоставления муниципальной услуги</w:t>
      </w:r>
      <w:r w:rsidR="003D3848" w:rsidRPr="003D3848">
        <w:rPr>
          <w:rFonts w:ascii="Times New Roman" w:hAnsi="Times New Roman" w:cs="Times New Roman"/>
          <w:sz w:val="26"/>
          <w:szCs w:val="26"/>
        </w:rPr>
        <w:t xml:space="preserve"> </w:t>
      </w:r>
      <w:r w:rsidRPr="003D3848">
        <w:rPr>
          <w:rFonts w:ascii="Times New Roman" w:hAnsi="Times New Roman" w:cs="Times New Roman"/>
          <w:sz w:val="26"/>
          <w:szCs w:val="26"/>
        </w:rPr>
        <w:t>в электронной форме.</w:t>
      </w:r>
    </w:p>
    <w:p w:rsidR="00ED49B6" w:rsidRPr="00ED49B6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3D3848" w:rsidRDefault="00ED49B6" w:rsidP="003D3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3848">
        <w:rPr>
          <w:rFonts w:ascii="Times New Roman" w:hAnsi="Times New Roman" w:cs="Times New Roman"/>
          <w:sz w:val="26"/>
          <w:szCs w:val="26"/>
        </w:rPr>
        <w:t>2.13.1. Прием заявителей (прием и выдача документов) осуществляется уполномоченными должностными лицами МФЦ.</w:t>
      </w:r>
    </w:p>
    <w:p w:rsidR="00ED49B6" w:rsidRPr="003D3848" w:rsidRDefault="00ED49B6" w:rsidP="003D3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3848">
        <w:rPr>
          <w:rFonts w:ascii="Times New Roman" w:hAnsi="Times New Roman" w:cs="Times New Roman"/>
          <w:sz w:val="26"/>
          <w:szCs w:val="26"/>
        </w:rPr>
        <w:t>2.13.2. Прием заявителей уполномоченными лицами осуществляется в соответствии с графиком (режимом) работы МФЦ.</w:t>
      </w:r>
    </w:p>
    <w:p w:rsidR="00ED49B6" w:rsidRPr="003D3848" w:rsidRDefault="00ED49B6" w:rsidP="003D3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3848">
        <w:rPr>
          <w:rFonts w:ascii="Times New Roman" w:hAnsi="Times New Roman" w:cs="Times New Roman"/>
          <w:sz w:val="26"/>
          <w:szCs w:val="26"/>
        </w:rPr>
        <w:t xml:space="preserve">2.13.3. Заявителям обеспечивается возможность копирования форм заявлений, необходимых для получения муниципальной услуги, размещенных на </w:t>
      </w:r>
      <w:r w:rsidR="003D3848" w:rsidRPr="003D3848"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Павловского муниципального района в сети Интернет, </w:t>
      </w:r>
      <w:r w:rsidRPr="003D3848">
        <w:rPr>
          <w:rFonts w:ascii="Times New Roman" w:hAnsi="Times New Roman" w:cs="Times New Roman"/>
          <w:sz w:val="26"/>
          <w:szCs w:val="26"/>
        </w:rPr>
        <w:t>Едином портале государственных и муниципальных ус</w:t>
      </w:r>
      <w:r w:rsidR="003D3848" w:rsidRPr="003D3848">
        <w:rPr>
          <w:rFonts w:ascii="Times New Roman" w:hAnsi="Times New Roman" w:cs="Times New Roman"/>
          <w:sz w:val="26"/>
          <w:szCs w:val="26"/>
        </w:rPr>
        <w:t xml:space="preserve">луг (функций) </w:t>
      </w:r>
      <w:r w:rsidRPr="003D3848">
        <w:rPr>
          <w:rFonts w:ascii="Times New Roman" w:hAnsi="Times New Roman" w:cs="Times New Roman"/>
          <w:sz w:val="26"/>
          <w:szCs w:val="26"/>
        </w:rPr>
        <w:t xml:space="preserve"> и Портале государственных и муниципальных услуг Воронеж</w:t>
      </w:r>
      <w:r w:rsidR="003D3848" w:rsidRPr="003D3848">
        <w:rPr>
          <w:rFonts w:ascii="Times New Roman" w:hAnsi="Times New Roman" w:cs="Times New Roman"/>
          <w:sz w:val="26"/>
          <w:szCs w:val="26"/>
        </w:rPr>
        <w:t>ской области</w:t>
      </w:r>
      <w:r w:rsidRPr="003D3848">
        <w:rPr>
          <w:rFonts w:ascii="Times New Roman" w:hAnsi="Times New Roman" w:cs="Times New Roman"/>
          <w:sz w:val="26"/>
          <w:szCs w:val="26"/>
        </w:rPr>
        <w:t>.</w:t>
      </w:r>
    </w:p>
    <w:p w:rsidR="00ED49B6" w:rsidRPr="003179A5" w:rsidRDefault="00ED49B6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9A5">
        <w:rPr>
          <w:rFonts w:ascii="Times New Roman" w:hAnsi="Times New Roman" w:cs="Times New Roman"/>
          <w:sz w:val="26"/>
          <w:szCs w:val="26"/>
        </w:rPr>
        <w:lastRenderedPageBreak/>
        <w:t xml:space="preserve">2.13.4. </w:t>
      </w:r>
      <w:proofErr w:type="gramStart"/>
      <w:r w:rsidRPr="003179A5">
        <w:rPr>
          <w:rFonts w:ascii="Times New Roman" w:hAnsi="Times New Roman" w:cs="Times New Roman"/>
          <w:sz w:val="26"/>
          <w:szCs w:val="26"/>
        </w:rPr>
        <w:t xml:space="preserve">Заявитель в целях получения муниципальной услуги </w:t>
      </w:r>
      <w:r w:rsidRPr="00D327BB">
        <w:rPr>
          <w:rFonts w:ascii="Times New Roman" w:hAnsi="Times New Roman" w:cs="Times New Roman"/>
          <w:sz w:val="26"/>
          <w:szCs w:val="26"/>
        </w:rPr>
        <w:t>(в части приема заявлений и постановки на учет детей, нуждающихся в определении в образовательное учреждение)</w:t>
      </w:r>
      <w:r w:rsidRPr="003179A5">
        <w:rPr>
          <w:rFonts w:ascii="Times New Roman" w:hAnsi="Times New Roman" w:cs="Times New Roman"/>
          <w:sz w:val="26"/>
          <w:szCs w:val="26"/>
        </w:rPr>
        <w:t xml:space="preserve">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</w:p>
    <w:p w:rsidR="00ED49B6" w:rsidRPr="00ED49B6" w:rsidRDefault="00ED49B6" w:rsidP="00ED49B6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3179A5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4" w:name="Par307"/>
      <w:bookmarkEnd w:id="24"/>
      <w:r w:rsidRPr="003179A5">
        <w:rPr>
          <w:rFonts w:ascii="Times New Roman" w:hAnsi="Times New Roman" w:cs="Times New Roman"/>
          <w:sz w:val="26"/>
          <w:szCs w:val="26"/>
        </w:rPr>
        <w:t>3. СОСТАВ, ПОСЛЕДОВАТЕЛЬНОСТЬ И СРОКИ ВЫПОЛНЕНИЯ</w:t>
      </w:r>
    </w:p>
    <w:p w:rsidR="00ED49B6" w:rsidRPr="003179A5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79A5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</w:t>
      </w:r>
    </w:p>
    <w:p w:rsidR="00ED49B6" w:rsidRPr="003179A5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79A5">
        <w:rPr>
          <w:rFonts w:ascii="Times New Roman" w:hAnsi="Times New Roman" w:cs="Times New Roman"/>
          <w:sz w:val="26"/>
          <w:szCs w:val="26"/>
        </w:rPr>
        <w:t>ИХ ВЫПОЛНЕНИЯ, В ТОМ ЧИСЛЕ ОСОБЕННОСТИ ВЫПОЛНЕНИЯ</w:t>
      </w:r>
    </w:p>
    <w:p w:rsidR="003179A5" w:rsidRPr="00D327BB" w:rsidRDefault="00ED49B6" w:rsidP="003179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79A5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  <w:r w:rsidR="003179A5" w:rsidRPr="003179A5">
        <w:rPr>
          <w:rFonts w:ascii="Times New Roman" w:hAnsi="Times New Roman" w:cs="Times New Roman"/>
          <w:sz w:val="26"/>
          <w:szCs w:val="26"/>
        </w:rPr>
        <w:t>,</w:t>
      </w:r>
      <w:r w:rsidR="003179A5" w:rsidRPr="003179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179A5" w:rsidRPr="00D327BB">
        <w:rPr>
          <w:rFonts w:ascii="Times New Roman" w:hAnsi="Times New Roman" w:cs="Times New Roman"/>
          <w:sz w:val="26"/>
          <w:szCs w:val="26"/>
        </w:rPr>
        <w:t>А ТАКЖЕ</w:t>
      </w:r>
    </w:p>
    <w:p w:rsidR="003179A5" w:rsidRPr="00D327BB" w:rsidRDefault="003179A5" w:rsidP="003179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В МНОГОФУНКЦИОНАЛЬНЫХ ЦЕНТРАХ ПРЕДОСТАВЛЕНИЯ ГОСУДАРСТВЕННЫХ</w:t>
      </w:r>
    </w:p>
    <w:p w:rsidR="00ED49B6" w:rsidRPr="00D327BB" w:rsidRDefault="003179A5" w:rsidP="003179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И МУНИЦИПАЛЬНЫХ УСЛУГ</w:t>
      </w:r>
    </w:p>
    <w:p w:rsidR="00ED49B6" w:rsidRPr="00ED49B6" w:rsidRDefault="00ED49B6" w:rsidP="00ED49B6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F97BB6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5" w:name="Par312"/>
      <w:bookmarkEnd w:id="25"/>
      <w:r w:rsidRPr="00F97BB6">
        <w:rPr>
          <w:rFonts w:ascii="Times New Roman" w:hAnsi="Times New Roman" w:cs="Times New Roman"/>
          <w:sz w:val="26"/>
          <w:szCs w:val="26"/>
        </w:rPr>
        <w:t>3.1. Исчерпывающий перечень административных процедур</w:t>
      </w:r>
    </w:p>
    <w:p w:rsidR="00ED49B6" w:rsidRPr="00ED49B6" w:rsidRDefault="00ED49B6" w:rsidP="00ED49B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F97BB6" w:rsidRDefault="00ED49B6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7BB6">
        <w:rPr>
          <w:rFonts w:ascii="Times New Roman" w:hAnsi="Times New Roman" w:cs="Times New Roman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F97BB6" w:rsidRPr="00D327BB" w:rsidRDefault="00F97BB6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1) прием заявления и комплекта документов, регистрацию ребенка в журнале учета детей, нуждающихся в определении в Организацию, внесение данных о ребенке в АИС «Комплектование», истребование сведений, указанных в пункте 2.6.2 настоящего Административного регламента, в рамках межведомственного взаимодействия;</w:t>
      </w:r>
    </w:p>
    <w:p w:rsidR="00F97BB6" w:rsidRPr="00D327BB" w:rsidRDefault="00154B3A" w:rsidP="00F97B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327BB">
        <w:rPr>
          <w:rFonts w:ascii="Times New Roman" w:eastAsiaTheme="minorHAnsi" w:hAnsi="Times New Roman" w:cs="Times New Roman"/>
          <w:sz w:val="26"/>
          <w:szCs w:val="26"/>
          <w:lang w:eastAsia="en-US"/>
        </w:rPr>
        <w:t>2) комплектование организаций</w:t>
      </w:r>
      <w:r w:rsidR="00F97BB6" w:rsidRPr="00D327B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очередной учебный год и зачисление ре</w:t>
      </w:r>
      <w:r w:rsidRPr="00D327BB">
        <w:rPr>
          <w:rFonts w:ascii="Times New Roman" w:eastAsiaTheme="minorHAnsi" w:hAnsi="Times New Roman" w:cs="Times New Roman"/>
          <w:sz w:val="26"/>
          <w:szCs w:val="26"/>
          <w:lang w:eastAsia="en-US"/>
        </w:rPr>
        <w:t>бенка в состав воспитанников Организации</w:t>
      </w:r>
      <w:r w:rsidR="00F97BB6" w:rsidRPr="00D327B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ED49B6" w:rsidRPr="00D327BB" w:rsidRDefault="00D327BB" w:rsidP="00154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ED49B6" w:rsidRPr="00D327BB">
        <w:rPr>
          <w:rFonts w:ascii="Times New Roman" w:hAnsi="Times New Roman" w:cs="Times New Roman"/>
          <w:sz w:val="26"/>
          <w:szCs w:val="26"/>
        </w:rPr>
        <w:t xml:space="preserve"> прием заявления и комплекта документов на зачисление ребенка в состав воспитаннико</w:t>
      </w:r>
      <w:r>
        <w:rPr>
          <w:rFonts w:ascii="Times New Roman" w:hAnsi="Times New Roman" w:cs="Times New Roman"/>
          <w:sz w:val="26"/>
          <w:szCs w:val="26"/>
        </w:rPr>
        <w:t>в организации</w:t>
      </w:r>
      <w:r w:rsidR="00ED49B6" w:rsidRPr="00D327BB">
        <w:rPr>
          <w:rFonts w:ascii="Times New Roman" w:hAnsi="Times New Roman" w:cs="Times New Roman"/>
          <w:sz w:val="26"/>
          <w:szCs w:val="26"/>
        </w:rPr>
        <w:t>;</w:t>
      </w:r>
    </w:p>
    <w:p w:rsidR="00ED49B6" w:rsidRPr="00D327BB" w:rsidRDefault="00D327BB" w:rsidP="00154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ED49B6" w:rsidRPr="00D327BB">
        <w:rPr>
          <w:rFonts w:ascii="Times New Roman" w:hAnsi="Times New Roman" w:cs="Times New Roman"/>
          <w:sz w:val="26"/>
          <w:szCs w:val="26"/>
        </w:rPr>
        <w:t xml:space="preserve"> заклю</w:t>
      </w:r>
      <w:r>
        <w:rPr>
          <w:rFonts w:ascii="Times New Roman" w:hAnsi="Times New Roman" w:cs="Times New Roman"/>
          <w:sz w:val="26"/>
          <w:szCs w:val="26"/>
        </w:rPr>
        <w:t>чение договора между организацией</w:t>
      </w:r>
      <w:r w:rsidR="00ED49B6" w:rsidRPr="00D327BB">
        <w:rPr>
          <w:rFonts w:ascii="Times New Roman" w:hAnsi="Times New Roman" w:cs="Times New Roman"/>
          <w:sz w:val="26"/>
          <w:szCs w:val="26"/>
        </w:rPr>
        <w:t xml:space="preserve"> и заявителем;</w:t>
      </w:r>
    </w:p>
    <w:p w:rsidR="00ED49B6" w:rsidRPr="00D327BB" w:rsidRDefault="00D327BB" w:rsidP="00154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ED49B6" w:rsidRPr="00D327BB">
        <w:rPr>
          <w:rFonts w:ascii="Times New Roman" w:hAnsi="Times New Roman" w:cs="Times New Roman"/>
          <w:sz w:val="26"/>
          <w:szCs w:val="26"/>
        </w:rPr>
        <w:t xml:space="preserve"> зачисление ребенка в</w:t>
      </w:r>
      <w:r>
        <w:rPr>
          <w:rFonts w:ascii="Times New Roman" w:hAnsi="Times New Roman" w:cs="Times New Roman"/>
          <w:sz w:val="26"/>
          <w:szCs w:val="26"/>
        </w:rPr>
        <w:t xml:space="preserve"> состав воспитанников организации</w:t>
      </w:r>
      <w:r w:rsidR="00ED49B6" w:rsidRPr="00D327BB">
        <w:rPr>
          <w:rFonts w:ascii="Times New Roman" w:hAnsi="Times New Roman" w:cs="Times New Roman"/>
          <w:sz w:val="26"/>
          <w:szCs w:val="26"/>
        </w:rPr>
        <w:t xml:space="preserve"> приказом руководителя.</w:t>
      </w:r>
    </w:p>
    <w:p w:rsidR="00ED49B6" w:rsidRPr="00154B3A" w:rsidRDefault="00ED49B6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4B3A">
        <w:rPr>
          <w:rFonts w:ascii="Times New Roman" w:hAnsi="Times New Roman" w:cs="Times New Roman"/>
          <w:sz w:val="26"/>
          <w:szCs w:val="26"/>
        </w:rPr>
        <w:t xml:space="preserve">3.1.2. Последовательность действий при предоставлении муниципальной услуги отражена в </w:t>
      </w:r>
      <w:hyperlink r:id="rId22" w:anchor="Par1789" w:history="1">
        <w:r w:rsidRPr="00154B3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блок-схеме</w:t>
        </w:r>
      </w:hyperlink>
      <w:r w:rsidRPr="00154B3A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</w:t>
      </w:r>
      <w:r w:rsidR="00154B3A" w:rsidRPr="00154B3A">
        <w:rPr>
          <w:rFonts w:ascii="Times New Roman" w:hAnsi="Times New Roman" w:cs="Times New Roman"/>
          <w:sz w:val="26"/>
          <w:szCs w:val="26"/>
        </w:rPr>
        <w:t xml:space="preserve">луги, приведенной в </w:t>
      </w:r>
      <w:r w:rsidR="00154B3A" w:rsidRPr="004C2A84">
        <w:rPr>
          <w:rFonts w:ascii="Times New Roman" w:hAnsi="Times New Roman" w:cs="Times New Roman"/>
          <w:sz w:val="26"/>
          <w:szCs w:val="26"/>
        </w:rPr>
        <w:t>приложении №</w:t>
      </w:r>
      <w:r w:rsidRPr="004C2A84">
        <w:rPr>
          <w:rFonts w:ascii="Times New Roman" w:hAnsi="Times New Roman" w:cs="Times New Roman"/>
          <w:sz w:val="26"/>
          <w:szCs w:val="26"/>
        </w:rPr>
        <w:t xml:space="preserve"> </w:t>
      </w:r>
      <w:r w:rsidR="00D327BB" w:rsidRPr="004C2A84">
        <w:rPr>
          <w:rFonts w:ascii="Times New Roman" w:hAnsi="Times New Roman" w:cs="Times New Roman"/>
          <w:sz w:val="26"/>
          <w:szCs w:val="26"/>
        </w:rPr>
        <w:t>4</w:t>
      </w:r>
      <w:r w:rsidRPr="00154B3A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ED49B6" w:rsidRDefault="00ED49B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54B3A" w:rsidRDefault="00154B3A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54B3A" w:rsidRPr="00D327BB" w:rsidRDefault="00154B3A" w:rsidP="00154B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3.2. Прием заявления и комплекта документов, регистрация</w:t>
      </w:r>
    </w:p>
    <w:p w:rsidR="00154B3A" w:rsidRPr="00D327BB" w:rsidRDefault="00154B3A" w:rsidP="00154B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ребенка в журнале учета детей, нуждающихся в определении</w:t>
      </w:r>
    </w:p>
    <w:p w:rsidR="00154B3A" w:rsidRPr="00D327BB" w:rsidRDefault="00154B3A" w:rsidP="00154B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в Организацию, внесение данных о ребенке в АИС «Комплектование»,</w:t>
      </w:r>
    </w:p>
    <w:p w:rsidR="00154B3A" w:rsidRPr="00D327BB" w:rsidRDefault="00154B3A" w:rsidP="00154B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истребование сведений, указанных в пункте 2.6.2</w:t>
      </w:r>
    </w:p>
    <w:p w:rsidR="00154B3A" w:rsidRPr="00D327BB" w:rsidRDefault="00154B3A" w:rsidP="00154B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</w:t>
      </w:r>
    </w:p>
    <w:p w:rsidR="00154B3A" w:rsidRPr="00D327BB" w:rsidRDefault="00154B3A" w:rsidP="00154B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в рамках межведомственного взаимодействия</w:t>
      </w:r>
    </w:p>
    <w:p w:rsidR="006F528B" w:rsidRPr="00D327BB" w:rsidRDefault="006F528B" w:rsidP="00154B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4B3A" w:rsidRPr="00D327BB" w:rsidRDefault="006F528B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 xml:space="preserve">3.2.1. </w:t>
      </w:r>
      <w:proofErr w:type="gramStart"/>
      <w:r w:rsidRPr="00D327BB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личное обращение заявителя или его уполномоченного представителя в Комиссию, МФЦ с заявлением по форме согласно приложению № 2 к Административному регламенту либо поступление заявления в адрес Комиссии, направленного посредством почтового отправления, с использованием Единого портала государственных и </w:t>
      </w:r>
      <w:r w:rsidRPr="00D327BB">
        <w:rPr>
          <w:rFonts w:ascii="Times New Roman" w:hAnsi="Times New Roman" w:cs="Times New Roman"/>
          <w:sz w:val="26"/>
          <w:szCs w:val="26"/>
        </w:rPr>
        <w:lastRenderedPageBreak/>
        <w:t>муниципальных услуг (функций) и (или) Портала государственных и муниципальных услуг Воронежской области.</w:t>
      </w:r>
      <w:proofErr w:type="gramEnd"/>
    </w:p>
    <w:p w:rsidR="00ED49B6" w:rsidRPr="004C2A84" w:rsidRDefault="00ED49B6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ar324"/>
      <w:bookmarkEnd w:id="26"/>
      <w:r w:rsidRPr="006F528B">
        <w:rPr>
          <w:rFonts w:ascii="Times New Roman" w:hAnsi="Times New Roman" w:cs="Times New Roman"/>
          <w:sz w:val="26"/>
          <w:szCs w:val="26"/>
        </w:rPr>
        <w:t xml:space="preserve">К заявлению должны быть приложены документы, указанные в </w:t>
      </w:r>
      <w:hyperlink r:id="rId23" w:anchor="Par163" w:history="1">
        <w:r w:rsidRPr="004C2A8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 2.6.1</w:t>
        </w:r>
      </w:hyperlink>
      <w:r w:rsidR="006F528B" w:rsidRPr="004C2A84">
        <w:t>.</w:t>
      </w:r>
      <w:r w:rsidRPr="004C2A8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ED49B6" w:rsidRDefault="00ED49B6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28B">
        <w:rPr>
          <w:rFonts w:ascii="Times New Roman" w:hAnsi="Times New Roman" w:cs="Times New Roman"/>
          <w:sz w:val="26"/>
          <w:szCs w:val="26"/>
        </w:rPr>
        <w:t>3.2.2. В случае направления заявителем заявления посредством почтового отправления к нему прилагаются копии документов, удостоверенные в установленном законом порядке; подлинники документов не направляются.</w:t>
      </w:r>
    </w:p>
    <w:p w:rsidR="00DA1E7E" w:rsidRPr="00D327BB" w:rsidRDefault="00DA1E7E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В случае отсутствия оснований, указанных в п. 2.7 настоящего Административного регламента, специалист, ответственный за прием документов, регистрирует заявление с прилагаемым комплектом документов.</w:t>
      </w:r>
    </w:p>
    <w:p w:rsidR="00DA1E7E" w:rsidRPr="00D327BB" w:rsidRDefault="00DA1E7E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В случае наличия оснований, указанных в п. 2.7 настоящего Административного регламента,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три рабочих дня с момента регистрации поступившего заявления.</w:t>
      </w:r>
    </w:p>
    <w:p w:rsidR="00ED49B6" w:rsidRDefault="00ED49B6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28B">
        <w:rPr>
          <w:rFonts w:ascii="Times New Roman" w:hAnsi="Times New Roman" w:cs="Times New Roman"/>
          <w:sz w:val="26"/>
          <w:szCs w:val="26"/>
        </w:rPr>
        <w:t xml:space="preserve">При поступлении заявления и комплекта документов в электронном виде документы </w:t>
      </w:r>
      <w:proofErr w:type="gramStart"/>
      <w:r w:rsidRPr="006F528B">
        <w:rPr>
          <w:rFonts w:ascii="Times New Roman" w:hAnsi="Times New Roman" w:cs="Times New Roman"/>
          <w:sz w:val="26"/>
          <w:szCs w:val="26"/>
        </w:rPr>
        <w:t>распечатываются на бумажном носителе и в дальнейшем работа с ними ведется</w:t>
      </w:r>
      <w:proofErr w:type="gramEnd"/>
      <w:r w:rsidRPr="006F528B">
        <w:rPr>
          <w:rFonts w:ascii="Times New Roman" w:hAnsi="Times New Roman" w:cs="Times New Roman"/>
          <w:sz w:val="26"/>
          <w:szCs w:val="26"/>
        </w:rPr>
        <w:t xml:space="preserve"> в установленном порядке.</w:t>
      </w:r>
    </w:p>
    <w:p w:rsidR="00DA1E7E" w:rsidRPr="00D327BB" w:rsidRDefault="00DA1E7E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DA1E7E" w:rsidRPr="00D327BB" w:rsidRDefault="00DA1E7E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DA1E7E" w:rsidRPr="00D327BB" w:rsidRDefault="00DA1E7E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27BB">
        <w:rPr>
          <w:rFonts w:ascii="Times New Roman" w:hAnsi="Times New Roman" w:cs="Times New Roman"/>
          <w:sz w:val="26"/>
          <w:szCs w:val="26"/>
        </w:rPr>
        <w:t>При наличии оснований, указанных в п. 2.7 настоящего Административного регламента,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  <w:r w:rsidRPr="00D327BB">
        <w:rPr>
          <w:rFonts w:ascii="Times New Roman" w:hAnsi="Times New Roman" w:cs="Times New Roman"/>
          <w:sz w:val="26"/>
          <w:szCs w:val="26"/>
        </w:rPr>
        <w:t xml:space="preserve"> Срок направления уведомления об отказе в приеме документов - не позднее рабочего дня, следующего за днем поступления заявления в управление.</w:t>
      </w:r>
    </w:p>
    <w:p w:rsidR="00ED49B6" w:rsidRPr="00FF0C5A" w:rsidRDefault="00ED49B6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0C5A">
        <w:rPr>
          <w:rFonts w:ascii="Times New Roman" w:hAnsi="Times New Roman" w:cs="Times New Roman"/>
          <w:sz w:val="26"/>
          <w:szCs w:val="26"/>
        </w:rPr>
        <w:t>3.2.3. При личном обращении зая</w:t>
      </w:r>
      <w:r w:rsidR="00FF0C5A" w:rsidRPr="00FF0C5A">
        <w:rPr>
          <w:rFonts w:ascii="Times New Roman" w:hAnsi="Times New Roman" w:cs="Times New Roman"/>
          <w:sz w:val="26"/>
          <w:szCs w:val="26"/>
        </w:rPr>
        <w:t>вителя в К</w:t>
      </w:r>
      <w:r w:rsidRPr="00FF0C5A">
        <w:rPr>
          <w:rFonts w:ascii="Times New Roman" w:hAnsi="Times New Roman" w:cs="Times New Roman"/>
          <w:sz w:val="26"/>
          <w:szCs w:val="26"/>
        </w:rPr>
        <w:t>омиссию либо в МФЦ специалист, ответственный за прием документов:</w:t>
      </w:r>
    </w:p>
    <w:p w:rsidR="00ED49B6" w:rsidRPr="00FF0C5A" w:rsidRDefault="00FF0C5A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0C5A">
        <w:rPr>
          <w:rFonts w:ascii="Times New Roman" w:hAnsi="Times New Roman" w:cs="Times New Roman"/>
          <w:sz w:val="26"/>
          <w:szCs w:val="26"/>
        </w:rPr>
        <w:t>1)</w:t>
      </w:r>
      <w:r w:rsidR="00ED49B6" w:rsidRPr="00FF0C5A">
        <w:rPr>
          <w:rFonts w:ascii="Times New Roman" w:hAnsi="Times New Roman" w:cs="Times New Roman"/>
          <w:sz w:val="26"/>
          <w:szCs w:val="26"/>
        </w:rPr>
        <w:t xml:space="preserve"> устанавливает предмет обращения;</w:t>
      </w:r>
    </w:p>
    <w:p w:rsidR="00ED49B6" w:rsidRPr="00FF0C5A" w:rsidRDefault="00FF0C5A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0C5A">
        <w:rPr>
          <w:rFonts w:ascii="Times New Roman" w:hAnsi="Times New Roman" w:cs="Times New Roman"/>
          <w:sz w:val="26"/>
          <w:szCs w:val="26"/>
        </w:rPr>
        <w:t xml:space="preserve">2) </w:t>
      </w:r>
      <w:r w:rsidR="00ED49B6" w:rsidRPr="00FF0C5A">
        <w:rPr>
          <w:rFonts w:ascii="Times New Roman" w:hAnsi="Times New Roman" w:cs="Times New Roman"/>
          <w:sz w:val="26"/>
          <w:szCs w:val="26"/>
        </w:rPr>
        <w:t>устанавливает личность заявителя, проверяет документ, удостоверяющий личность заявителя;</w:t>
      </w:r>
    </w:p>
    <w:p w:rsidR="00ED49B6" w:rsidRPr="00FF0C5A" w:rsidRDefault="00FF0C5A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0C5A">
        <w:rPr>
          <w:rFonts w:ascii="Times New Roman" w:hAnsi="Times New Roman" w:cs="Times New Roman"/>
          <w:sz w:val="26"/>
          <w:szCs w:val="26"/>
        </w:rPr>
        <w:t>3)</w:t>
      </w:r>
      <w:r w:rsidR="00ED49B6" w:rsidRPr="00FF0C5A">
        <w:rPr>
          <w:rFonts w:ascii="Times New Roman" w:hAnsi="Times New Roman" w:cs="Times New Roman"/>
          <w:sz w:val="26"/>
          <w:szCs w:val="26"/>
        </w:rPr>
        <w:t xml:space="preserve"> проверяет полномочия заявителя, в том числе полномочия представителя гражданина действовать от его имени;</w:t>
      </w:r>
    </w:p>
    <w:p w:rsidR="00ED49B6" w:rsidRPr="00FF0C5A" w:rsidRDefault="00FF0C5A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0C5A">
        <w:rPr>
          <w:rFonts w:ascii="Times New Roman" w:hAnsi="Times New Roman" w:cs="Times New Roman"/>
          <w:sz w:val="26"/>
          <w:szCs w:val="26"/>
        </w:rPr>
        <w:t>4)</w:t>
      </w:r>
      <w:r w:rsidR="00ED49B6" w:rsidRPr="00FF0C5A">
        <w:rPr>
          <w:rFonts w:ascii="Times New Roman" w:hAnsi="Times New Roman" w:cs="Times New Roman"/>
          <w:sz w:val="26"/>
          <w:szCs w:val="26"/>
        </w:rPr>
        <w:t xml:space="preserve"> проверяет соответствие заявления установленным требованиям;</w:t>
      </w:r>
    </w:p>
    <w:p w:rsidR="00ED49B6" w:rsidRPr="00FF0C5A" w:rsidRDefault="00FF0C5A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0C5A">
        <w:rPr>
          <w:rFonts w:ascii="Times New Roman" w:hAnsi="Times New Roman" w:cs="Times New Roman"/>
          <w:sz w:val="26"/>
          <w:szCs w:val="26"/>
        </w:rPr>
        <w:t>5)</w:t>
      </w:r>
      <w:r w:rsidR="00ED49B6" w:rsidRPr="00FF0C5A">
        <w:rPr>
          <w:rFonts w:ascii="Times New Roman" w:hAnsi="Times New Roman" w:cs="Times New Roman"/>
          <w:sz w:val="26"/>
          <w:szCs w:val="26"/>
        </w:rPr>
        <w:t xml:space="preserve">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</w:t>
      </w:r>
      <w:r w:rsidR="00ED49B6" w:rsidRPr="00FF0C5A">
        <w:rPr>
          <w:rFonts w:ascii="Times New Roman" w:hAnsi="Times New Roman" w:cs="Times New Roman"/>
          <w:sz w:val="26"/>
          <w:szCs w:val="26"/>
        </w:rPr>
        <w:lastRenderedPageBreak/>
        <w:t>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ED49B6" w:rsidRPr="00D327BB" w:rsidRDefault="00ED49B6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0C5A">
        <w:rPr>
          <w:rFonts w:ascii="Times New Roman" w:hAnsi="Times New Roman" w:cs="Times New Roman"/>
          <w:sz w:val="26"/>
          <w:szCs w:val="26"/>
        </w:rPr>
        <w:t xml:space="preserve">3.2.4. При отсутствии оснований, указанных в </w:t>
      </w:r>
      <w:hyperlink r:id="rId24" w:anchor="Par208" w:history="1">
        <w:r w:rsidRPr="00FF0C5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 2.7</w:t>
        </w:r>
      </w:hyperlink>
      <w:r w:rsidRPr="00FF0C5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FF0C5A" w:rsidRPr="00D327BB">
        <w:rPr>
          <w:rFonts w:ascii="Times New Roman" w:hAnsi="Times New Roman" w:cs="Times New Roman"/>
          <w:sz w:val="26"/>
          <w:szCs w:val="26"/>
        </w:rPr>
        <w:t>,</w:t>
      </w:r>
      <w:r w:rsidR="00FF0C5A" w:rsidRPr="00FF0C5A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FF0C5A" w:rsidRPr="00D327BB">
        <w:rPr>
          <w:rFonts w:ascii="Times New Roman" w:hAnsi="Times New Roman" w:cs="Times New Roman"/>
          <w:sz w:val="26"/>
          <w:szCs w:val="26"/>
        </w:rPr>
        <w:t>специалист, ответственный за прием документов</w:t>
      </w:r>
      <w:r w:rsidRPr="00D327BB">
        <w:rPr>
          <w:rFonts w:ascii="Times New Roman" w:hAnsi="Times New Roman" w:cs="Times New Roman"/>
          <w:sz w:val="26"/>
          <w:szCs w:val="26"/>
        </w:rPr>
        <w:t>:</w:t>
      </w:r>
    </w:p>
    <w:p w:rsidR="00ED49B6" w:rsidRPr="00FF0C5A" w:rsidRDefault="00ED49B6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0C5A">
        <w:rPr>
          <w:rFonts w:ascii="Times New Roman" w:hAnsi="Times New Roman" w:cs="Times New Roman"/>
          <w:sz w:val="26"/>
          <w:szCs w:val="26"/>
        </w:rPr>
        <w:t>3.2.4.1. В случае обращения заявителя за предоставлением муниципальной услуги через МФЦ:</w:t>
      </w:r>
    </w:p>
    <w:p w:rsidR="00ED49B6" w:rsidRPr="00FF0C5A" w:rsidRDefault="00FF0C5A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0C5A">
        <w:rPr>
          <w:rFonts w:ascii="Times New Roman" w:hAnsi="Times New Roman" w:cs="Times New Roman"/>
          <w:sz w:val="26"/>
          <w:szCs w:val="26"/>
        </w:rPr>
        <w:t xml:space="preserve">1) </w:t>
      </w:r>
      <w:r w:rsidR="00ED49B6" w:rsidRPr="00FF0C5A">
        <w:rPr>
          <w:rFonts w:ascii="Times New Roman" w:hAnsi="Times New Roman" w:cs="Times New Roman"/>
          <w:sz w:val="26"/>
          <w:szCs w:val="26"/>
        </w:rPr>
        <w:t>регистрирует заявление с прилагаемым комплектом документов;</w:t>
      </w:r>
    </w:p>
    <w:p w:rsidR="00ED49B6" w:rsidRPr="00FF0C5A" w:rsidRDefault="00FF0C5A" w:rsidP="00FF0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0C5A">
        <w:rPr>
          <w:rFonts w:ascii="Times New Roman" w:hAnsi="Times New Roman" w:cs="Times New Roman"/>
          <w:sz w:val="26"/>
          <w:szCs w:val="26"/>
        </w:rPr>
        <w:t xml:space="preserve">2) </w:t>
      </w:r>
      <w:r w:rsidR="00ED49B6" w:rsidRPr="00FF0C5A">
        <w:rPr>
          <w:rFonts w:ascii="Times New Roman" w:hAnsi="Times New Roman" w:cs="Times New Roman"/>
          <w:sz w:val="26"/>
          <w:szCs w:val="26"/>
        </w:rPr>
        <w:t>передает по акту приема-передачи документации зарегистрированное заявление с прилагаемым комплектом доку</w:t>
      </w:r>
      <w:r w:rsidRPr="00FF0C5A">
        <w:rPr>
          <w:rFonts w:ascii="Times New Roman" w:hAnsi="Times New Roman" w:cs="Times New Roman"/>
          <w:sz w:val="26"/>
          <w:szCs w:val="26"/>
        </w:rPr>
        <w:t>ментов в адрес соответствующей К</w:t>
      </w:r>
      <w:r w:rsidR="00ED49B6" w:rsidRPr="00FF0C5A">
        <w:rPr>
          <w:rFonts w:ascii="Times New Roman" w:hAnsi="Times New Roman" w:cs="Times New Roman"/>
          <w:sz w:val="26"/>
          <w:szCs w:val="26"/>
        </w:rPr>
        <w:t>омиссии в течение двух рабочих дней с момента регистрации.</w:t>
      </w:r>
    </w:p>
    <w:p w:rsidR="00ED49B6" w:rsidRPr="00FF0C5A" w:rsidRDefault="00ED49B6" w:rsidP="00B16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0C5A">
        <w:rPr>
          <w:rFonts w:ascii="Times New Roman" w:hAnsi="Times New Roman" w:cs="Times New Roman"/>
          <w:sz w:val="26"/>
          <w:szCs w:val="26"/>
        </w:rPr>
        <w:t>3.2.4.2. В случае обращения заявителя в комиссию либо поступлении заявления и документов из МФЦ:</w:t>
      </w:r>
    </w:p>
    <w:p w:rsidR="00ED49B6" w:rsidRDefault="00FF0C5A" w:rsidP="00B16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0C5A">
        <w:rPr>
          <w:rFonts w:ascii="Times New Roman" w:hAnsi="Times New Roman" w:cs="Times New Roman"/>
          <w:sz w:val="26"/>
          <w:szCs w:val="26"/>
        </w:rPr>
        <w:t xml:space="preserve">1) </w:t>
      </w:r>
      <w:r w:rsidR="00ED49B6" w:rsidRPr="00FF0C5A">
        <w:rPr>
          <w:rFonts w:ascii="Times New Roman" w:hAnsi="Times New Roman" w:cs="Times New Roman"/>
          <w:sz w:val="26"/>
          <w:szCs w:val="26"/>
        </w:rPr>
        <w:t>регистрирует ребенка в журнале учета детей, нуждаю</w:t>
      </w:r>
      <w:r w:rsidRPr="00FF0C5A">
        <w:rPr>
          <w:rFonts w:ascii="Times New Roman" w:hAnsi="Times New Roman" w:cs="Times New Roman"/>
          <w:sz w:val="26"/>
          <w:szCs w:val="26"/>
        </w:rPr>
        <w:t>щихся в определении в Организацию</w:t>
      </w:r>
      <w:r w:rsidR="00ED49B6" w:rsidRPr="00FF0C5A">
        <w:rPr>
          <w:rFonts w:ascii="Times New Roman" w:hAnsi="Times New Roman" w:cs="Times New Roman"/>
          <w:sz w:val="26"/>
          <w:szCs w:val="26"/>
        </w:rPr>
        <w:t>, и в</w:t>
      </w:r>
      <w:r w:rsidRPr="00FF0C5A">
        <w:rPr>
          <w:rFonts w:ascii="Times New Roman" w:hAnsi="Times New Roman" w:cs="Times New Roman"/>
          <w:sz w:val="26"/>
          <w:szCs w:val="26"/>
        </w:rPr>
        <w:t>носит сведения о ребенке в АИС «Комплектование»</w:t>
      </w:r>
      <w:r w:rsidR="00ED49B6" w:rsidRPr="00FF0C5A">
        <w:rPr>
          <w:rFonts w:ascii="Times New Roman" w:hAnsi="Times New Roman" w:cs="Times New Roman"/>
          <w:sz w:val="26"/>
          <w:szCs w:val="26"/>
        </w:rPr>
        <w:t>;</w:t>
      </w:r>
    </w:p>
    <w:p w:rsidR="008C3C50" w:rsidRPr="00D327BB" w:rsidRDefault="008C3C50" w:rsidP="00B16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 xml:space="preserve">2) выдает (направляет) заявителю справку (уведомление) о регистрации ребенка в журнале учета детей, нуждающихся в определении в Организацию, и АИС «Комплектование» по форме согласно приложению № </w:t>
      </w:r>
      <w:r w:rsidR="00D327BB" w:rsidRPr="00D327BB">
        <w:rPr>
          <w:rFonts w:ascii="Times New Roman" w:hAnsi="Times New Roman" w:cs="Times New Roman"/>
          <w:sz w:val="26"/>
          <w:szCs w:val="26"/>
        </w:rPr>
        <w:t>5</w:t>
      </w:r>
      <w:r w:rsidRPr="00D327BB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BE334D" w:rsidRPr="00D327BB" w:rsidRDefault="00BE334D" w:rsidP="00B16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3.2.4.3. В случае обращения заявителя, имеющего право на постановку на учет детей, нуждающихся в определении в Организацию, на льготных основаниях и не представившего сведения, указанные в разделе 2 приложения № 3 к настоящему Административному регламенту, осуществляет запрос в соответствующий орган власти на получение указанных сведений в рамках межведомственного взаимодействия.</w:t>
      </w:r>
    </w:p>
    <w:p w:rsidR="00BE334D" w:rsidRPr="00D327BB" w:rsidRDefault="00BE334D" w:rsidP="00BE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На основании полученных сведений заполняет справку (уведомление) о регистрации ребенка в журнале учета детей, нуждающихся в определении в ДОО, и АИС «Комплектование» по форме согласно приложению №</w:t>
      </w:r>
      <w:r w:rsidR="002F355F" w:rsidRPr="00D327BB">
        <w:rPr>
          <w:rFonts w:ascii="Times New Roman" w:hAnsi="Times New Roman" w:cs="Times New Roman"/>
          <w:sz w:val="26"/>
          <w:szCs w:val="26"/>
        </w:rPr>
        <w:t xml:space="preserve"> </w:t>
      </w:r>
      <w:r w:rsidR="00D327BB" w:rsidRPr="00D327BB">
        <w:rPr>
          <w:rFonts w:ascii="Times New Roman" w:hAnsi="Times New Roman" w:cs="Times New Roman"/>
          <w:sz w:val="26"/>
          <w:szCs w:val="26"/>
        </w:rPr>
        <w:t>5</w:t>
      </w:r>
      <w:r w:rsidRPr="00D327BB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BE334D" w:rsidRPr="00D327BB" w:rsidRDefault="00BE334D" w:rsidP="00B16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3.2.4.4. Справка (уведомление) о регистрации ребенка в журнале учета детей,</w:t>
      </w:r>
      <w:r w:rsidR="002F355F" w:rsidRPr="00D327BB">
        <w:rPr>
          <w:rFonts w:ascii="Times New Roman" w:hAnsi="Times New Roman" w:cs="Times New Roman"/>
          <w:sz w:val="26"/>
          <w:szCs w:val="26"/>
        </w:rPr>
        <w:t xml:space="preserve"> нуждающихся в определении в Организацию</w:t>
      </w:r>
      <w:r w:rsidRPr="00D327BB">
        <w:rPr>
          <w:rFonts w:ascii="Times New Roman" w:hAnsi="Times New Roman" w:cs="Times New Roman"/>
          <w:sz w:val="26"/>
          <w:szCs w:val="26"/>
        </w:rPr>
        <w:t xml:space="preserve">, и АИС </w:t>
      </w:r>
      <w:r w:rsidR="002F355F" w:rsidRPr="00D327BB">
        <w:rPr>
          <w:rFonts w:ascii="Times New Roman" w:hAnsi="Times New Roman" w:cs="Times New Roman"/>
          <w:sz w:val="26"/>
          <w:szCs w:val="26"/>
        </w:rPr>
        <w:t>«Комплектование»</w:t>
      </w:r>
      <w:r w:rsidRPr="00D327BB">
        <w:rPr>
          <w:rFonts w:ascii="Times New Roman" w:hAnsi="Times New Roman" w:cs="Times New Roman"/>
          <w:sz w:val="26"/>
          <w:szCs w:val="26"/>
        </w:rPr>
        <w:t xml:space="preserve"> может быть выдана (направлена) заявителю:</w:t>
      </w:r>
    </w:p>
    <w:p w:rsidR="00BE334D" w:rsidRPr="00D327BB" w:rsidRDefault="002F355F" w:rsidP="00B16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 xml:space="preserve">1) </w:t>
      </w:r>
      <w:r w:rsidR="00BE334D" w:rsidRPr="00D327BB">
        <w:rPr>
          <w:rFonts w:ascii="Times New Roman" w:hAnsi="Times New Roman" w:cs="Times New Roman"/>
          <w:sz w:val="26"/>
          <w:szCs w:val="26"/>
        </w:rPr>
        <w:t>лично непосредственно по месту подачи заявления;</w:t>
      </w:r>
    </w:p>
    <w:p w:rsidR="00BE334D" w:rsidRPr="00D327BB" w:rsidRDefault="002F355F" w:rsidP="00B16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 xml:space="preserve">2) </w:t>
      </w:r>
      <w:r w:rsidR="00BE334D" w:rsidRPr="00D327BB">
        <w:rPr>
          <w:rFonts w:ascii="Times New Roman" w:hAnsi="Times New Roman" w:cs="Times New Roman"/>
          <w:sz w:val="26"/>
          <w:szCs w:val="26"/>
        </w:rPr>
        <w:t>почтовым отправлением;</w:t>
      </w:r>
    </w:p>
    <w:p w:rsidR="00BE334D" w:rsidRPr="00D327BB" w:rsidRDefault="002F355F" w:rsidP="00B16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3)</w:t>
      </w:r>
      <w:r w:rsidR="00BE334D" w:rsidRPr="00D327BB">
        <w:rPr>
          <w:rFonts w:ascii="Times New Roman" w:hAnsi="Times New Roman" w:cs="Times New Roman"/>
          <w:sz w:val="26"/>
          <w:szCs w:val="26"/>
        </w:rPr>
        <w:t xml:space="preserve">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ED49B6" w:rsidRDefault="00ED49B6" w:rsidP="00B16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5231">
        <w:rPr>
          <w:rFonts w:ascii="Times New Roman" w:hAnsi="Times New Roman" w:cs="Times New Roman"/>
          <w:sz w:val="26"/>
          <w:szCs w:val="26"/>
        </w:rPr>
        <w:t xml:space="preserve">3.2.5. При наличии оснований, указанных в </w:t>
      </w:r>
      <w:hyperlink r:id="rId25" w:anchor="Par208" w:history="1">
        <w:r w:rsidRPr="0022523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 2.7</w:t>
        </w:r>
      </w:hyperlink>
      <w:r w:rsidRPr="0022523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25231" w:rsidRPr="00D327BB" w:rsidRDefault="00225231" w:rsidP="00B16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3.2.6. При наличии оснований, указанных в п. 2.8 настоящего Административного регламента, специалист, ответственный за предоставление услуги, выдает (направляет) заявителю уведомление об отказе в постановке на учет детей,</w:t>
      </w:r>
      <w:r w:rsidR="00B16D0F" w:rsidRPr="00D327BB">
        <w:rPr>
          <w:rFonts w:ascii="Times New Roman" w:hAnsi="Times New Roman" w:cs="Times New Roman"/>
          <w:sz w:val="26"/>
          <w:szCs w:val="26"/>
        </w:rPr>
        <w:t xml:space="preserve"> нуждающихся в определении в Организацию</w:t>
      </w:r>
      <w:r w:rsidRPr="00D327BB">
        <w:rPr>
          <w:rFonts w:ascii="Times New Roman" w:hAnsi="Times New Roman" w:cs="Times New Roman"/>
          <w:sz w:val="26"/>
          <w:szCs w:val="26"/>
        </w:rPr>
        <w:t xml:space="preserve">, </w:t>
      </w:r>
      <w:r w:rsidR="00B16D0F" w:rsidRPr="00D327BB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№ </w:t>
      </w:r>
      <w:r w:rsidR="00D327BB" w:rsidRPr="00D327BB">
        <w:rPr>
          <w:rFonts w:ascii="Times New Roman" w:hAnsi="Times New Roman" w:cs="Times New Roman"/>
          <w:sz w:val="26"/>
          <w:szCs w:val="26"/>
        </w:rPr>
        <w:t>7</w:t>
      </w:r>
      <w:r w:rsidRPr="00D327BB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225231" w:rsidRPr="00D327BB" w:rsidRDefault="00225231" w:rsidP="003E7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Уведомление об отказе в постановке на учет детей,</w:t>
      </w:r>
      <w:r w:rsidR="00B16D0F" w:rsidRPr="00D327BB">
        <w:rPr>
          <w:rFonts w:ascii="Times New Roman" w:hAnsi="Times New Roman" w:cs="Times New Roman"/>
          <w:sz w:val="26"/>
          <w:szCs w:val="26"/>
        </w:rPr>
        <w:t xml:space="preserve"> нуждающихся в определении в Организацию</w:t>
      </w:r>
      <w:r w:rsidRPr="00D327BB">
        <w:rPr>
          <w:rFonts w:ascii="Times New Roman" w:hAnsi="Times New Roman" w:cs="Times New Roman"/>
          <w:sz w:val="26"/>
          <w:szCs w:val="26"/>
        </w:rPr>
        <w:t>, может быть выдано (направлено) заявителю:</w:t>
      </w:r>
    </w:p>
    <w:p w:rsidR="00225231" w:rsidRPr="00D327BB" w:rsidRDefault="00B16D0F" w:rsidP="00B16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 xml:space="preserve">1) </w:t>
      </w:r>
      <w:r w:rsidR="00225231" w:rsidRPr="00D327BB">
        <w:rPr>
          <w:rFonts w:ascii="Times New Roman" w:hAnsi="Times New Roman" w:cs="Times New Roman"/>
          <w:sz w:val="26"/>
          <w:szCs w:val="26"/>
        </w:rPr>
        <w:t xml:space="preserve"> лично непосредственно по месту подачи заявления;</w:t>
      </w:r>
    </w:p>
    <w:p w:rsidR="00225231" w:rsidRPr="00D327BB" w:rsidRDefault="00B16D0F" w:rsidP="00B16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lastRenderedPageBreak/>
        <w:t>2)</w:t>
      </w:r>
      <w:r w:rsidR="00225231" w:rsidRPr="00D327BB">
        <w:rPr>
          <w:rFonts w:ascii="Times New Roman" w:hAnsi="Times New Roman" w:cs="Times New Roman"/>
          <w:sz w:val="26"/>
          <w:szCs w:val="26"/>
        </w:rPr>
        <w:t xml:space="preserve"> почтовым отправлением;</w:t>
      </w:r>
    </w:p>
    <w:p w:rsidR="00225231" w:rsidRPr="00D327BB" w:rsidRDefault="003E7C19" w:rsidP="003E7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3)</w:t>
      </w:r>
      <w:r w:rsidR="00225231" w:rsidRPr="00D327BB">
        <w:rPr>
          <w:rFonts w:ascii="Times New Roman" w:hAnsi="Times New Roman" w:cs="Times New Roman"/>
          <w:sz w:val="26"/>
          <w:szCs w:val="26"/>
        </w:rPr>
        <w:t xml:space="preserve">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225231" w:rsidRPr="00D327BB" w:rsidRDefault="00225231" w:rsidP="0022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3.2.7. Результатом административной процедуры является постановка на учет детей,</w:t>
      </w:r>
      <w:r w:rsidR="003E7C19" w:rsidRPr="00D327BB">
        <w:rPr>
          <w:rFonts w:ascii="Times New Roman" w:hAnsi="Times New Roman" w:cs="Times New Roman"/>
          <w:sz w:val="26"/>
          <w:szCs w:val="26"/>
        </w:rPr>
        <w:t xml:space="preserve"> нуждающихся в определении в Организацию</w:t>
      </w:r>
      <w:r w:rsidRPr="00D327BB">
        <w:rPr>
          <w:rFonts w:ascii="Times New Roman" w:hAnsi="Times New Roman" w:cs="Times New Roman"/>
          <w:sz w:val="26"/>
          <w:szCs w:val="26"/>
        </w:rPr>
        <w:t>, либо мотивированный отказ в постановке на учет детей,</w:t>
      </w:r>
      <w:r w:rsidR="003E7C19" w:rsidRPr="00D327BB">
        <w:rPr>
          <w:rFonts w:ascii="Times New Roman" w:hAnsi="Times New Roman" w:cs="Times New Roman"/>
          <w:sz w:val="26"/>
          <w:szCs w:val="26"/>
        </w:rPr>
        <w:t xml:space="preserve"> нуждающихся в определении в Организацию</w:t>
      </w:r>
      <w:r w:rsidRPr="00D327BB">
        <w:rPr>
          <w:rFonts w:ascii="Times New Roman" w:hAnsi="Times New Roman" w:cs="Times New Roman"/>
          <w:sz w:val="26"/>
          <w:szCs w:val="26"/>
        </w:rPr>
        <w:t>.</w:t>
      </w:r>
    </w:p>
    <w:p w:rsidR="00225231" w:rsidRPr="00D327BB" w:rsidRDefault="00225231" w:rsidP="0022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3.2.8. Максимальный срок исполнения административной процедуры:</w:t>
      </w:r>
    </w:p>
    <w:p w:rsidR="00225231" w:rsidRPr="00D327BB" w:rsidRDefault="003E7C19" w:rsidP="0022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1)</w:t>
      </w:r>
      <w:r w:rsidR="00225231" w:rsidRPr="00D327BB">
        <w:rPr>
          <w:rFonts w:ascii="Times New Roman" w:hAnsi="Times New Roman" w:cs="Times New Roman"/>
          <w:sz w:val="26"/>
          <w:szCs w:val="26"/>
        </w:rPr>
        <w:t xml:space="preserve"> при обращении</w:t>
      </w:r>
      <w:r w:rsidRPr="00D327BB">
        <w:rPr>
          <w:rFonts w:ascii="Times New Roman" w:hAnsi="Times New Roman" w:cs="Times New Roman"/>
          <w:sz w:val="26"/>
          <w:szCs w:val="26"/>
        </w:rPr>
        <w:t xml:space="preserve"> заявителя в К</w:t>
      </w:r>
      <w:r w:rsidR="00225231" w:rsidRPr="00D327BB">
        <w:rPr>
          <w:rFonts w:ascii="Times New Roman" w:hAnsi="Times New Roman" w:cs="Times New Roman"/>
          <w:sz w:val="26"/>
          <w:szCs w:val="26"/>
        </w:rPr>
        <w:t>омиссию - в теч</w:t>
      </w:r>
      <w:r w:rsidRPr="00D327BB">
        <w:rPr>
          <w:rFonts w:ascii="Times New Roman" w:hAnsi="Times New Roman" w:cs="Times New Roman"/>
          <w:sz w:val="26"/>
          <w:szCs w:val="26"/>
        </w:rPr>
        <w:t>ение дня обращения заявителя в К</w:t>
      </w:r>
      <w:r w:rsidR="00225231" w:rsidRPr="00D327BB">
        <w:rPr>
          <w:rFonts w:ascii="Times New Roman" w:hAnsi="Times New Roman" w:cs="Times New Roman"/>
          <w:sz w:val="26"/>
          <w:szCs w:val="26"/>
        </w:rPr>
        <w:t>омиссию;</w:t>
      </w:r>
    </w:p>
    <w:p w:rsidR="00225231" w:rsidRPr="00D327BB" w:rsidRDefault="003E7C19" w:rsidP="0022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2)</w:t>
      </w:r>
      <w:r w:rsidR="00225231" w:rsidRPr="00D327BB">
        <w:rPr>
          <w:rFonts w:ascii="Times New Roman" w:hAnsi="Times New Roman" w:cs="Times New Roman"/>
          <w:sz w:val="26"/>
          <w:szCs w:val="26"/>
        </w:rPr>
        <w:t xml:space="preserve"> при обращении заявителя в МФЦ - в течение 3 рабочих дней с момента регистрации заявления в МФЦ;</w:t>
      </w:r>
    </w:p>
    <w:p w:rsidR="00225231" w:rsidRPr="00D327BB" w:rsidRDefault="003E7C19" w:rsidP="0022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3)</w:t>
      </w:r>
      <w:r w:rsidR="00225231" w:rsidRPr="00D327BB">
        <w:rPr>
          <w:rFonts w:ascii="Times New Roman" w:hAnsi="Times New Roman" w:cs="Times New Roman"/>
          <w:sz w:val="26"/>
          <w:szCs w:val="26"/>
        </w:rPr>
        <w:t xml:space="preserve"> при обращении заявителя, имеющего право на постановку на учет детей, </w:t>
      </w:r>
      <w:r w:rsidRPr="00D327BB">
        <w:rPr>
          <w:rFonts w:ascii="Times New Roman" w:hAnsi="Times New Roman" w:cs="Times New Roman"/>
          <w:sz w:val="26"/>
          <w:szCs w:val="26"/>
        </w:rPr>
        <w:t>нуждающихся в определении в Организацию</w:t>
      </w:r>
      <w:r w:rsidR="00225231" w:rsidRPr="00D327BB">
        <w:rPr>
          <w:rFonts w:ascii="Times New Roman" w:hAnsi="Times New Roman" w:cs="Times New Roman"/>
          <w:sz w:val="26"/>
          <w:szCs w:val="26"/>
        </w:rPr>
        <w:t xml:space="preserve"> на льготных ос</w:t>
      </w:r>
      <w:r w:rsidRPr="00D327BB">
        <w:rPr>
          <w:rFonts w:ascii="Times New Roman" w:hAnsi="Times New Roman" w:cs="Times New Roman"/>
          <w:sz w:val="26"/>
          <w:szCs w:val="26"/>
        </w:rPr>
        <w:t>нованиях и не представившего в К</w:t>
      </w:r>
      <w:r w:rsidR="00225231" w:rsidRPr="00D327BB">
        <w:rPr>
          <w:rFonts w:ascii="Times New Roman" w:hAnsi="Times New Roman" w:cs="Times New Roman"/>
          <w:sz w:val="26"/>
          <w:szCs w:val="26"/>
        </w:rPr>
        <w:t>омиссию сведения, ук</w:t>
      </w:r>
      <w:r w:rsidRPr="00D327BB">
        <w:rPr>
          <w:rFonts w:ascii="Times New Roman" w:hAnsi="Times New Roman" w:cs="Times New Roman"/>
          <w:sz w:val="26"/>
          <w:szCs w:val="26"/>
        </w:rPr>
        <w:t>азанные в разделе 2 приложения №</w:t>
      </w:r>
      <w:r w:rsidR="00225231" w:rsidRPr="00D327BB">
        <w:rPr>
          <w:rFonts w:ascii="Times New Roman" w:hAnsi="Times New Roman" w:cs="Times New Roman"/>
          <w:sz w:val="26"/>
          <w:szCs w:val="26"/>
        </w:rPr>
        <w:t xml:space="preserve"> 3 к настоящему Административному регламенту, - не более двадцати рабочих дне</w:t>
      </w:r>
      <w:r w:rsidRPr="00D327BB">
        <w:rPr>
          <w:rFonts w:ascii="Times New Roman" w:hAnsi="Times New Roman" w:cs="Times New Roman"/>
          <w:sz w:val="26"/>
          <w:szCs w:val="26"/>
        </w:rPr>
        <w:t>й со дня обращения заявителя в К</w:t>
      </w:r>
      <w:r w:rsidR="00225231" w:rsidRPr="00D327BB">
        <w:rPr>
          <w:rFonts w:ascii="Times New Roman" w:hAnsi="Times New Roman" w:cs="Times New Roman"/>
          <w:sz w:val="26"/>
          <w:szCs w:val="26"/>
        </w:rPr>
        <w:t>омиссию.</w:t>
      </w:r>
    </w:p>
    <w:p w:rsidR="00225231" w:rsidRDefault="00225231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Pr="003E7C19" w:rsidRDefault="003E7C19" w:rsidP="00ED49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7" w:name="Par356"/>
      <w:bookmarkEnd w:id="27"/>
      <w:r w:rsidRPr="003E7C19">
        <w:rPr>
          <w:rFonts w:ascii="Times New Roman" w:hAnsi="Times New Roman" w:cs="Times New Roman"/>
          <w:sz w:val="26"/>
          <w:szCs w:val="26"/>
        </w:rPr>
        <w:t>3.3. Комплектование организаций</w:t>
      </w:r>
      <w:r w:rsidR="00ED49B6" w:rsidRPr="003E7C19">
        <w:rPr>
          <w:rFonts w:ascii="Times New Roman" w:hAnsi="Times New Roman" w:cs="Times New Roman"/>
          <w:sz w:val="26"/>
          <w:szCs w:val="26"/>
        </w:rPr>
        <w:t xml:space="preserve"> на очередной учебный год</w:t>
      </w:r>
    </w:p>
    <w:p w:rsidR="00ED49B6" w:rsidRPr="00ED49B6" w:rsidRDefault="00ED49B6" w:rsidP="00ED49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D49B6" w:rsidRDefault="00ED49B6" w:rsidP="003E7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7C19">
        <w:rPr>
          <w:rFonts w:ascii="Times New Roman" w:hAnsi="Times New Roman" w:cs="Times New Roman"/>
          <w:sz w:val="26"/>
          <w:szCs w:val="26"/>
        </w:rPr>
        <w:t>3.3.1. Основанием для начала административной процедуры является наличие записи в журнале учета детей, нуждающихся в опр</w:t>
      </w:r>
      <w:r w:rsidR="003E7C19" w:rsidRPr="003E7C19">
        <w:rPr>
          <w:rFonts w:ascii="Times New Roman" w:hAnsi="Times New Roman" w:cs="Times New Roman"/>
          <w:sz w:val="26"/>
          <w:szCs w:val="26"/>
        </w:rPr>
        <w:t>еделении в Организацию, и в АИС «Комплектование»</w:t>
      </w:r>
      <w:r w:rsidRPr="003E7C19">
        <w:rPr>
          <w:rFonts w:ascii="Times New Roman" w:hAnsi="Times New Roman" w:cs="Times New Roman"/>
          <w:sz w:val="26"/>
          <w:szCs w:val="26"/>
        </w:rPr>
        <w:t>.</w:t>
      </w:r>
    </w:p>
    <w:p w:rsidR="003E7C19" w:rsidRPr="00D327BB" w:rsidRDefault="003E7C19" w:rsidP="003E7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3.3.2. В соответствии с датой постановки ребенка на учет комиссией ежегодно в срок до 25 апреля формируется реестр (поименный список) детей, нуждающихся в определении в Организацию. В реестр актуального спроса включаются дети, нуждающиеся в определении в Организацию в текущем учебном году (на 01 сентября), в реестр отложенного спроса - дети, нуждающиеся в определении в Организацию в последующие годы.</w:t>
      </w:r>
    </w:p>
    <w:p w:rsidR="0001324E" w:rsidRPr="0001324E" w:rsidRDefault="0001324E" w:rsidP="00527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324E">
        <w:rPr>
          <w:rFonts w:ascii="Times New Roman" w:hAnsi="Times New Roman" w:cs="Times New Roman"/>
          <w:sz w:val="26"/>
          <w:szCs w:val="26"/>
        </w:rPr>
        <w:t>3.3.3. Комплектование Организаций</w:t>
      </w:r>
      <w:r w:rsidR="00ED49B6" w:rsidRPr="0001324E">
        <w:rPr>
          <w:rFonts w:ascii="Times New Roman" w:hAnsi="Times New Roman" w:cs="Times New Roman"/>
          <w:sz w:val="26"/>
          <w:szCs w:val="26"/>
        </w:rPr>
        <w:t xml:space="preserve"> вновь поступающими воспитанниками осуществляется ежегодно в период </w:t>
      </w:r>
      <w:r w:rsidR="00ED49B6" w:rsidRPr="004C2A84">
        <w:rPr>
          <w:rFonts w:ascii="Times New Roman" w:hAnsi="Times New Roman" w:cs="Times New Roman"/>
          <w:sz w:val="26"/>
          <w:szCs w:val="26"/>
        </w:rPr>
        <w:t>с 01 июня по 30 августа в</w:t>
      </w:r>
      <w:r w:rsidR="00ED49B6" w:rsidRPr="0001324E">
        <w:rPr>
          <w:rFonts w:ascii="Times New Roman" w:hAnsi="Times New Roman" w:cs="Times New Roman"/>
          <w:sz w:val="26"/>
          <w:szCs w:val="26"/>
        </w:rPr>
        <w:t xml:space="preserve"> порядке электронной очередности, а при наличии освободившихся по различным причинам мест проводится доукомплектование групп в течение всего года.</w:t>
      </w:r>
    </w:p>
    <w:p w:rsidR="00ED49B6" w:rsidRDefault="00ED49B6" w:rsidP="00527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324E">
        <w:rPr>
          <w:rFonts w:ascii="Times New Roman" w:hAnsi="Times New Roman" w:cs="Times New Roman"/>
          <w:sz w:val="26"/>
          <w:szCs w:val="26"/>
        </w:rPr>
        <w:t xml:space="preserve"> Возрастной ценз для</w:t>
      </w:r>
      <w:r w:rsidR="0001324E" w:rsidRPr="0001324E">
        <w:rPr>
          <w:rFonts w:ascii="Times New Roman" w:hAnsi="Times New Roman" w:cs="Times New Roman"/>
          <w:sz w:val="26"/>
          <w:szCs w:val="26"/>
        </w:rPr>
        <w:t xml:space="preserve"> детей, принимаемых в Организацию</w:t>
      </w:r>
      <w:r w:rsidRPr="0001324E">
        <w:rPr>
          <w:rFonts w:ascii="Times New Roman" w:hAnsi="Times New Roman" w:cs="Times New Roman"/>
          <w:sz w:val="26"/>
          <w:szCs w:val="26"/>
        </w:rPr>
        <w:t>,</w:t>
      </w:r>
      <w:r w:rsidR="00527EC6">
        <w:rPr>
          <w:rFonts w:ascii="Times New Roman" w:hAnsi="Times New Roman" w:cs="Times New Roman"/>
          <w:sz w:val="26"/>
          <w:szCs w:val="26"/>
        </w:rPr>
        <w:t xml:space="preserve"> закрепляется уставом Организации</w:t>
      </w:r>
      <w:r w:rsidRPr="0001324E">
        <w:rPr>
          <w:rFonts w:ascii="Times New Roman" w:hAnsi="Times New Roman" w:cs="Times New Roman"/>
          <w:sz w:val="26"/>
          <w:szCs w:val="26"/>
        </w:rPr>
        <w:t>.</w:t>
      </w:r>
    </w:p>
    <w:p w:rsidR="00ED49B6" w:rsidRPr="00527EC6" w:rsidRDefault="00527EC6" w:rsidP="00527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7EC6">
        <w:rPr>
          <w:rFonts w:ascii="Times New Roman" w:hAnsi="Times New Roman" w:cs="Times New Roman"/>
          <w:sz w:val="26"/>
          <w:szCs w:val="26"/>
        </w:rPr>
        <w:t>3.3.4</w:t>
      </w:r>
      <w:r w:rsidR="00ED49B6" w:rsidRPr="00527EC6">
        <w:rPr>
          <w:rFonts w:ascii="Times New Roman" w:hAnsi="Times New Roman" w:cs="Times New Roman"/>
          <w:sz w:val="26"/>
          <w:szCs w:val="26"/>
        </w:rPr>
        <w:t xml:space="preserve">. Комиссии на основании банка данных об очередности и сведений учреждений о наличии освободившихся мест ежегодно в срок до 25 апреля формируют предварительные списки </w:t>
      </w:r>
      <w:r w:rsidRPr="00527EC6">
        <w:rPr>
          <w:rFonts w:ascii="Times New Roman" w:hAnsi="Times New Roman" w:cs="Times New Roman"/>
          <w:sz w:val="26"/>
          <w:szCs w:val="26"/>
        </w:rPr>
        <w:t>будущих воспитанников Организации</w:t>
      </w:r>
      <w:r w:rsidR="00ED49B6" w:rsidRPr="00527EC6">
        <w:rPr>
          <w:rFonts w:ascii="Times New Roman" w:hAnsi="Times New Roman" w:cs="Times New Roman"/>
          <w:sz w:val="26"/>
          <w:szCs w:val="26"/>
        </w:rPr>
        <w:t>.</w:t>
      </w:r>
    </w:p>
    <w:p w:rsidR="00ED49B6" w:rsidRDefault="00527EC6" w:rsidP="00527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7EC6">
        <w:rPr>
          <w:rFonts w:ascii="Times New Roman" w:hAnsi="Times New Roman" w:cs="Times New Roman"/>
          <w:sz w:val="26"/>
          <w:szCs w:val="26"/>
        </w:rPr>
        <w:t>3.3.5</w:t>
      </w:r>
      <w:r w:rsidR="00ED49B6" w:rsidRPr="00527EC6">
        <w:rPr>
          <w:rFonts w:ascii="Times New Roman" w:hAnsi="Times New Roman" w:cs="Times New Roman"/>
          <w:sz w:val="26"/>
          <w:szCs w:val="26"/>
        </w:rPr>
        <w:t xml:space="preserve">. Право внеочередного и первоочередного включения в списки имеют дети лиц, </w:t>
      </w:r>
      <w:r w:rsidR="00ED49B6" w:rsidRPr="004C2A84">
        <w:rPr>
          <w:rFonts w:ascii="Times New Roman" w:hAnsi="Times New Roman" w:cs="Times New Roman"/>
          <w:sz w:val="26"/>
          <w:szCs w:val="26"/>
        </w:rPr>
        <w:t xml:space="preserve">поименованных в </w:t>
      </w:r>
      <w:hyperlink r:id="rId26" w:anchor="Par1546" w:history="1">
        <w:r w:rsidR="00ED49B6" w:rsidRPr="004C2A8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</w:t>
        </w:r>
        <w:r w:rsidRPr="004C2A8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ожении №</w:t>
        </w:r>
        <w:r w:rsidR="00ED49B6" w:rsidRPr="004C2A8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3</w:t>
        </w:r>
      </w:hyperlink>
      <w:r w:rsidR="00ED49B6" w:rsidRPr="00527EC6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527EC6" w:rsidRPr="00D327BB" w:rsidRDefault="00527EC6" w:rsidP="00527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 xml:space="preserve">При формировании списков количество мест в Организации, предоставляемых детям из льготных категорий, не может превышать количество мест, предоставляемых детям </w:t>
      </w:r>
      <w:proofErr w:type="spellStart"/>
      <w:r w:rsidRPr="00D327BB">
        <w:rPr>
          <w:rFonts w:ascii="Times New Roman" w:hAnsi="Times New Roman" w:cs="Times New Roman"/>
          <w:sz w:val="26"/>
          <w:szCs w:val="26"/>
        </w:rPr>
        <w:t>нельготных</w:t>
      </w:r>
      <w:proofErr w:type="spellEnd"/>
      <w:r w:rsidRPr="00D327BB">
        <w:rPr>
          <w:rFonts w:ascii="Times New Roman" w:hAnsi="Times New Roman" w:cs="Times New Roman"/>
          <w:sz w:val="26"/>
          <w:szCs w:val="26"/>
        </w:rPr>
        <w:t xml:space="preserve"> категорий, также в обязательном порядке должно обеспечиваться включение в списки детей, поставленных на учет для получения места в Организации и проживающих на территории, за которой закреплена конкретная Организация.</w:t>
      </w:r>
    </w:p>
    <w:p w:rsidR="00ED49B6" w:rsidRDefault="00527EC6" w:rsidP="00527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3.3.6</w:t>
      </w:r>
      <w:r w:rsidR="00ED49B6" w:rsidRPr="00527EC6">
        <w:rPr>
          <w:rFonts w:ascii="Times New Roman" w:hAnsi="Times New Roman" w:cs="Times New Roman"/>
          <w:sz w:val="26"/>
          <w:szCs w:val="26"/>
        </w:rPr>
        <w:t xml:space="preserve">. Комиссия в срок до 25 мая формируют окончательные списки </w:t>
      </w:r>
      <w:r w:rsidRPr="00527EC6">
        <w:rPr>
          <w:rFonts w:ascii="Times New Roman" w:hAnsi="Times New Roman" w:cs="Times New Roman"/>
          <w:sz w:val="26"/>
          <w:szCs w:val="26"/>
        </w:rPr>
        <w:t>будущих воспитанников Организаций</w:t>
      </w:r>
      <w:r w:rsidR="00ED49B6" w:rsidRPr="00527EC6">
        <w:rPr>
          <w:rFonts w:ascii="Times New Roman" w:hAnsi="Times New Roman" w:cs="Times New Roman"/>
          <w:sz w:val="26"/>
          <w:szCs w:val="26"/>
        </w:rPr>
        <w:t xml:space="preserve"> и утве</w:t>
      </w:r>
      <w:r w:rsidRPr="00527EC6">
        <w:rPr>
          <w:rFonts w:ascii="Times New Roman" w:hAnsi="Times New Roman" w:cs="Times New Roman"/>
          <w:sz w:val="26"/>
          <w:szCs w:val="26"/>
        </w:rPr>
        <w:t>рждают их протоколом заседания К</w:t>
      </w:r>
      <w:r w:rsidR="00ED49B6" w:rsidRPr="00527EC6">
        <w:rPr>
          <w:rFonts w:ascii="Times New Roman" w:hAnsi="Times New Roman" w:cs="Times New Roman"/>
          <w:sz w:val="26"/>
          <w:szCs w:val="26"/>
        </w:rPr>
        <w:t>омиссии.</w:t>
      </w:r>
    </w:p>
    <w:p w:rsidR="00527EC6" w:rsidRPr="004C2A84" w:rsidRDefault="00527EC6" w:rsidP="00527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A84">
        <w:rPr>
          <w:rFonts w:ascii="Times New Roman" w:hAnsi="Times New Roman" w:cs="Times New Roman"/>
          <w:sz w:val="26"/>
          <w:szCs w:val="26"/>
        </w:rPr>
        <w:lastRenderedPageBreak/>
        <w:t>3.3.7. В соответствии с окончательными списками комиссии ежегодно с 25 мая по 09 июня оформляют и передают в ДОО путевки-направления будущих воспитанников.</w:t>
      </w:r>
    </w:p>
    <w:p w:rsidR="00527EC6" w:rsidRPr="004C2A84" w:rsidRDefault="00527EC6" w:rsidP="00527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3.3.8</w:t>
      </w:r>
      <w:r w:rsidRPr="00527EC6">
        <w:rPr>
          <w:rFonts w:ascii="Times New Roman" w:hAnsi="Times New Roman" w:cs="Times New Roman"/>
          <w:sz w:val="26"/>
          <w:szCs w:val="26"/>
        </w:rPr>
        <w:t xml:space="preserve">. Комиссия в срок до 1 июня направляют заявителю </w:t>
      </w:r>
      <w:hyperlink r:id="rId27" w:anchor="Par1912" w:history="1">
        <w:r w:rsidRPr="00527EC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уведомление</w:t>
        </w:r>
      </w:hyperlink>
      <w:r w:rsidRPr="00527EC6">
        <w:rPr>
          <w:rFonts w:ascii="Times New Roman" w:hAnsi="Times New Roman" w:cs="Times New Roman"/>
          <w:sz w:val="26"/>
          <w:szCs w:val="26"/>
        </w:rPr>
        <w:t xml:space="preserve"> о включении ребенка в списки будущих воспитанников учреждения в соответствии с фо</w:t>
      </w:r>
      <w:r>
        <w:rPr>
          <w:rFonts w:ascii="Times New Roman" w:hAnsi="Times New Roman" w:cs="Times New Roman"/>
          <w:sz w:val="26"/>
          <w:szCs w:val="26"/>
        </w:rPr>
        <w:t xml:space="preserve">рмой, приведенной в </w:t>
      </w:r>
      <w:r w:rsidRPr="004C2A84">
        <w:rPr>
          <w:rFonts w:ascii="Times New Roman" w:hAnsi="Times New Roman" w:cs="Times New Roman"/>
          <w:sz w:val="26"/>
          <w:szCs w:val="26"/>
        </w:rPr>
        <w:t xml:space="preserve">приложении № </w:t>
      </w:r>
      <w:r w:rsidR="004C2A84">
        <w:rPr>
          <w:rFonts w:ascii="Times New Roman" w:hAnsi="Times New Roman" w:cs="Times New Roman"/>
          <w:sz w:val="26"/>
          <w:szCs w:val="26"/>
        </w:rPr>
        <w:t>6</w:t>
      </w:r>
      <w:r w:rsidRPr="004C2A84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527EC6" w:rsidRPr="00D327BB" w:rsidRDefault="00527EC6" w:rsidP="00527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7BB">
        <w:rPr>
          <w:rFonts w:ascii="Times New Roman" w:hAnsi="Times New Roman" w:cs="Times New Roman"/>
          <w:sz w:val="26"/>
          <w:szCs w:val="26"/>
        </w:rPr>
        <w:t>3.3.9. Результатом данной административной процедуры явля</w:t>
      </w:r>
      <w:r w:rsidR="00BC0432" w:rsidRPr="00D327BB">
        <w:rPr>
          <w:rFonts w:ascii="Times New Roman" w:hAnsi="Times New Roman" w:cs="Times New Roman"/>
          <w:sz w:val="26"/>
          <w:szCs w:val="26"/>
        </w:rPr>
        <w:t>ется оформление и передача в Организации</w:t>
      </w:r>
      <w:r w:rsidRPr="00D327BB">
        <w:rPr>
          <w:rFonts w:ascii="Times New Roman" w:hAnsi="Times New Roman" w:cs="Times New Roman"/>
          <w:sz w:val="26"/>
          <w:szCs w:val="26"/>
        </w:rPr>
        <w:t xml:space="preserve"> путевок-направлений и направление заявителям уведомлений о пе</w:t>
      </w:r>
      <w:r w:rsidR="00BC0432" w:rsidRPr="00D327BB">
        <w:rPr>
          <w:rFonts w:ascii="Times New Roman" w:hAnsi="Times New Roman" w:cs="Times New Roman"/>
          <w:sz w:val="26"/>
          <w:szCs w:val="26"/>
        </w:rPr>
        <w:t>редаче путевок-направлений в Организацию</w:t>
      </w:r>
      <w:r w:rsidRPr="00D327BB">
        <w:rPr>
          <w:rFonts w:ascii="Times New Roman" w:hAnsi="Times New Roman" w:cs="Times New Roman"/>
          <w:sz w:val="26"/>
          <w:szCs w:val="26"/>
        </w:rPr>
        <w:t xml:space="preserve"> или получение заявителями путевок-направлений лично.</w:t>
      </w:r>
    </w:p>
    <w:p w:rsidR="00BC0432" w:rsidRPr="00BC0432" w:rsidRDefault="00BC0432" w:rsidP="00BC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0432">
        <w:rPr>
          <w:rFonts w:ascii="Times New Roman" w:hAnsi="Times New Roman" w:cs="Times New Roman"/>
          <w:sz w:val="26"/>
          <w:szCs w:val="26"/>
        </w:rPr>
        <w:t>3.3.8. Максимальный срок исполнения административной процедуры по комплектованию Организаций на очередной учебный год:</w:t>
      </w:r>
    </w:p>
    <w:p w:rsidR="00BC0432" w:rsidRPr="00BC0432" w:rsidRDefault="00BC0432" w:rsidP="00BC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0432">
        <w:rPr>
          <w:rFonts w:ascii="Times New Roman" w:hAnsi="Times New Roman" w:cs="Times New Roman"/>
          <w:sz w:val="26"/>
          <w:szCs w:val="26"/>
        </w:rPr>
        <w:t xml:space="preserve">1) во вновь комплектуемые группы - ежегодно </w:t>
      </w:r>
      <w:r w:rsidRPr="004C2A84">
        <w:rPr>
          <w:rFonts w:ascii="Times New Roman" w:hAnsi="Times New Roman" w:cs="Times New Roman"/>
          <w:sz w:val="26"/>
          <w:szCs w:val="26"/>
        </w:rPr>
        <w:t>с 01 июня по 31 августа</w:t>
      </w:r>
      <w:r w:rsidRPr="00BC0432">
        <w:rPr>
          <w:rFonts w:ascii="Times New Roman" w:hAnsi="Times New Roman" w:cs="Times New Roman"/>
          <w:sz w:val="26"/>
          <w:szCs w:val="26"/>
        </w:rPr>
        <w:t>;</w:t>
      </w:r>
    </w:p>
    <w:p w:rsidR="00BC0432" w:rsidRPr="00BC0432" w:rsidRDefault="00BC0432" w:rsidP="00BC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0432">
        <w:rPr>
          <w:rFonts w:ascii="Times New Roman" w:hAnsi="Times New Roman" w:cs="Times New Roman"/>
          <w:sz w:val="26"/>
          <w:szCs w:val="26"/>
        </w:rPr>
        <w:t>2) в слу</w:t>
      </w:r>
      <w:r>
        <w:rPr>
          <w:rFonts w:ascii="Times New Roman" w:hAnsi="Times New Roman" w:cs="Times New Roman"/>
          <w:sz w:val="26"/>
          <w:szCs w:val="26"/>
        </w:rPr>
        <w:t>чае доукомплектования Организаций</w:t>
      </w:r>
      <w:r w:rsidRPr="00BC0432">
        <w:rPr>
          <w:rFonts w:ascii="Times New Roman" w:hAnsi="Times New Roman" w:cs="Times New Roman"/>
          <w:sz w:val="26"/>
          <w:szCs w:val="26"/>
        </w:rPr>
        <w:t xml:space="preserve"> при наличии свободных мест - в течение календарного года.</w:t>
      </w:r>
    </w:p>
    <w:p w:rsidR="00527EC6" w:rsidRDefault="00527EC6" w:rsidP="00527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7EC6">
        <w:rPr>
          <w:rFonts w:ascii="Times New Roman" w:hAnsi="Times New Roman" w:cs="Times New Roman"/>
          <w:sz w:val="26"/>
          <w:szCs w:val="26"/>
        </w:rPr>
        <w:t xml:space="preserve">3.3.11. Зачисление </w:t>
      </w:r>
      <w:r w:rsidR="00BC0432">
        <w:rPr>
          <w:rFonts w:ascii="Times New Roman" w:hAnsi="Times New Roman" w:cs="Times New Roman"/>
          <w:sz w:val="26"/>
          <w:szCs w:val="26"/>
        </w:rPr>
        <w:t>детей в состав воспитанников Организации</w:t>
      </w:r>
      <w:r w:rsidRPr="00527EC6">
        <w:rPr>
          <w:rFonts w:ascii="Times New Roman" w:hAnsi="Times New Roman" w:cs="Times New Roman"/>
          <w:sz w:val="26"/>
          <w:szCs w:val="26"/>
        </w:rPr>
        <w:t xml:space="preserve"> осуществляется по результатам комплектования и в соответствии с Приказом Министерства образования и науки Росс</w:t>
      </w:r>
      <w:r w:rsidR="00BC0432">
        <w:rPr>
          <w:rFonts w:ascii="Times New Roman" w:hAnsi="Times New Roman" w:cs="Times New Roman"/>
          <w:sz w:val="26"/>
          <w:szCs w:val="26"/>
        </w:rPr>
        <w:t>ийской Федерации от 08.04.2014 № 293 «</w:t>
      </w:r>
      <w:r w:rsidRPr="00527EC6">
        <w:rPr>
          <w:rFonts w:ascii="Times New Roman" w:hAnsi="Times New Roman" w:cs="Times New Roman"/>
          <w:sz w:val="26"/>
          <w:szCs w:val="26"/>
        </w:rPr>
        <w:t xml:space="preserve">Об утверждении Порядка приема на </w:t>
      </w:r>
      <w:proofErr w:type="gramStart"/>
      <w:r w:rsidRPr="00527EC6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527EC6">
        <w:rPr>
          <w:rFonts w:ascii="Times New Roman" w:hAnsi="Times New Roman" w:cs="Times New Roman"/>
          <w:sz w:val="26"/>
          <w:szCs w:val="26"/>
        </w:rPr>
        <w:t xml:space="preserve"> образовательным про</w:t>
      </w:r>
      <w:r w:rsidR="00BC0432">
        <w:rPr>
          <w:rFonts w:ascii="Times New Roman" w:hAnsi="Times New Roman" w:cs="Times New Roman"/>
          <w:sz w:val="26"/>
          <w:szCs w:val="26"/>
        </w:rPr>
        <w:t>граммам дошкольного образования»</w:t>
      </w:r>
      <w:r w:rsidRPr="00527EC6">
        <w:rPr>
          <w:rFonts w:ascii="Times New Roman" w:hAnsi="Times New Roman" w:cs="Times New Roman"/>
          <w:sz w:val="26"/>
          <w:szCs w:val="26"/>
        </w:rPr>
        <w:t>.</w:t>
      </w:r>
    </w:p>
    <w:p w:rsidR="0065431E" w:rsidRDefault="0065431E" w:rsidP="00527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431E" w:rsidRPr="00121379" w:rsidRDefault="0065431E" w:rsidP="00121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21379">
        <w:rPr>
          <w:rFonts w:ascii="Times New Roman" w:hAnsi="Times New Roman" w:cs="Times New Roman"/>
          <w:sz w:val="26"/>
          <w:szCs w:val="26"/>
        </w:rPr>
        <w:t>3.4. Подача заявителем заявления и иных документов,</w:t>
      </w:r>
    </w:p>
    <w:p w:rsidR="0065431E" w:rsidRPr="00121379" w:rsidRDefault="0065431E" w:rsidP="00121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21379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121379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</w:t>
      </w:r>
    </w:p>
    <w:p w:rsidR="0065431E" w:rsidRPr="00121379" w:rsidRDefault="0065431E" w:rsidP="00121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21379">
        <w:rPr>
          <w:rFonts w:ascii="Times New Roman" w:hAnsi="Times New Roman" w:cs="Times New Roman"/>
          <w:sz w:val="26"/>
          <w:szCs w:val="26"/>
        </w:rPr>
        <w:t>в части приема заявлений и постановки на учет детей,</w:t>
      </w:r>
    </w:p>
    <w:p w:rsidR="0065431E" w:rsidRPr="00121379" w:rsidRDefault="00121379" w:rsidP="00121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21379">
        <w:rPr>
          <w:rFonts w:ascii="Times New Roman" w:hAnsi="Times New Roman" w:cs="Times New Roman"/>
          <w:sz w:val="26"/>
          <w:szCs w:val="26"/>
        </w:rPr>
        <w:t>нуждающихся в определении в Организацию</w:t>
      </w:r>
      <w:r w:rsidR="0065431E" w:rsidRPr="00121379">
        <w:rPr>
          <w:rFonts w:ascii="Times New Roman" w:hAnsi="Times New Roman" w:cs="Times New Roman"/>
          <w:sz w:val="26"/>
          <w:szCs w:val="26"/>
        </w:rPr>
        <w:t>, и прием таких заявлений</w:t>
      </w:r>
    </w:p>
    <w:p w:rsidR="0065431E" w:rsidRPr="00121379" w:rsidRDefault="0065431E" w:rsidP="00121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21379">
        <w:rPr>
          <w:rFonts w:ascii="Times New Roman" w:hAnsi="Times New Roman" w:cs="Times New Roman"/>
          <w:sz w:val="26"/>
          <w:szCs w:val="26"/>
        </w:rPr>
        <w:t>и документов в электронной форме</w:t>
      </w:r>
    </w:p>
    <w:p w:rsidR="0065431E" w:rsidRPr="0065431E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431E" w:rsidRPr="0065431E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31E">
        <w:rPr>
          <w:rFonts w:ascii="Times New Roman" w:hAnsi="Times New Roman" w:cs="Times New Roman"/>
          <w:sz w:val="26"/>
          <w:szCs w:val="26"/>
        </w:rPr>
        <w:t xml:space="preserve">3.4.1. </w:t>
      </w:r>
      <w:proofErr w:type="gramStart"/>
      <w:r w:rsidRPr="0065431E">
        <w:rPr>
          <w:rFonts w:ascii="Times New Roman" w:hAnsi="Times New Roman" w:cs="Times New Roman"/>
          <w:sz w:val="26"/>
          <w:szCs w:val="26"/>
        </w:rPr>
        <w:t>Подача заявителем заявления и иных документов, необходимых для предоставления муниципальной услуги в части приема заявлений и постановки на учет детей,</w:t>
      </w:r>
      <w:r w:rsidR="00121379">
        <w:rPr>
          <w:rFonts w:ascii="Times New Roman" w:hAnsi="Times New Roman" w:cs="Times New Roman"/>
          <w:sz w:val="26"/>
          <w:szCs w:val="26"/>
        </w:rPr>
        <w:t xml:space="preserve"> нуждающихся в определении в Организацию</w:t>
      </w:r>
      <w:r w:rsidRPr="0065431E">
        <w:rPr>
          <w:rFonts w:ascii="Times New Roman" w:hAnsi="Times New Roman" w:cs="Times New Roman"/>
          <w:sz w:val="26"/>
          <w:szCs w:val="26"/>
        </w:rPr>
        <w:t>, в электронной форме предусмотрена посредством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</w:p>
    <w:p w:rsidR="0065431E" w:rsidRPr="0065431E" w:rsidRDefault="00121379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Зачисление ребенка в Организацию </w:t>
      </w:r>
      <w:r w:rsidR="0065431E" w:rsidRPr="0065431E">
        <w:rPr>
          <w:rFonts w:ascii="Times New Roman" w:hAnsi="Times New Roman" w:cs="Times New Roman"/>
          <w:sz w:val="26"/>
          <w:szCs w:val="26"/>
        </w:rPr>
        <w:t>в электронной форме не предусмотрено.</w:t>
      </w:r>
    </w:p>
    <w:p w:rsidR="0065431E" w:rsidRPr="0065431E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31E">
        <w:rPr>
          <w:rFonts w:ascii="Times New Roman" w:hAnsi="Times New Roman" w:cs="Times New Roman"/>
          <w:sz w:val="26"/>
          <w:szCs w:val="26"/>
        </w:rPr>
        <w:t>3.4.2. Заявитель вправе получить сведения о ходе предоставления муниципальной услуги в части приема заявлений и постановки на учет детей,</w:t>
      </w:r>
      <w:r w:rsidR="004C47DD">
        <w:rPr>
          <w:rFonts w:ascii="Times New Roman" w:hAnsi="Times New Roman" w:cs="Times New Roman"/>
          <w:sz w:val="26"/>
          <w:szCs w:val="26"/>
        </w:rPr>
        <w:t xml:space="preserve"> нуждающихся в определении в Организацию</w:t>
      </w:r>
      <w:r w:rsidRPr="0065431E">
        <w:rPr>
          <w:rFonts w:ascii="Times New Roman" w:hAnsi="Times New Roman" w:cs="Times New Roman"/>
          <w:sz w:val="26"/>
          <w:szCs w:val="26"/>
        </w:rPr>
        <w:t>, в электронной форме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65431E" w:rsidRPr="0065431E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31E">
        <w:rPr>
          <w:rFonts w:ascii="Times New Roman" w:hAnsi="Times New Roman" w:cs="Times New Roman"/>
          <w:sz w:val="26"/>
          <w:szCs w:val="26"/>
        </w:rPr>
        <w:t xml:space="preserve">Получение сведений о ходе предоставления муниципальной услуги </w:t>
      </w:r>
      <w:r w:rsidR="004C47DD">
        <w:rPr>
          <w:rFonts w:ascii="Times New Roman" w:hAnsi="Times New Roman" w:cs="Times New Roman"/>
          <w:sz w:val="26"/>
          <w:szCs w:val="26"/>
        </w:rPr>
        <w:t>в части зачисления ребенка в Организацию</w:t>
      </w:r>
      <w:r w:rsidRPr="0065431E">
        <w:rPr>
          <w:rFonts w:ascii="Times New Roman" w:hAnsi="Times New Roman" w:cs="Times New Roman"/>
          <w:sz w:val="26"/>
          <w:szCs w:val="26"/>
        </w:rPr>
        <w:t xml:space="preserve"> в электронной форме не предусмотрено.</w:t>
      </w:r>
    </w:p>
    <w:p w:rsidR="0065431E" w:rsidRPr="0065431E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31E">
        <w:rPr>
          <w:rFonts w:ascii="Times New Roman" w:hAnsi="Times New Roman" w:cs="Times New Roman"/>
          <w:sz w:val="26"/>
          <w:szCs w:val="26"/>
        </w:rPr>
        <w:t>3.4.3. Получение результата муниципальной услуги в части приема заявления и постановки на учет детей, нуждающихся в определ</w:t>
      </w:r>
      <w:r w:rsidR="004C47DD">
        <w:rPr>
          <w:rFonts w:ascii="Times New Roman" w:hAnsi="Times New Roman" w:cs="Times New Roman"/>
          <w:sz w:val="26"/>
          <w:szCs w:val="26"/>
        </w:rPr>
        <w:t>ении в Организацию</w:t>
      </w:r>
      <w:r w:rsidRPr="0065431E">
        <w:rPr>
          <w:rFonts w:ascii="Times New Roman" w:hAnsi="Times New Roman" w:cs="Times New Roman"/>
          <w:sz w:val="26"/>
          <w:szCs w:val="26"/>
        </w:rPr>
        <w:t>, в электронной форме предусмотрено.</w:t>
      </w:r>
    </w:p>
    <w:p w:rsidR="0065431E" w:rsidRPr="0065431E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31E">
        <w:rPr>
          <w:rFonts w:ascii="Times New Roman" w:hAnsi="Times New Roman" w:cs="Times New Roman"/>
          <w:sz w:val="26"/>
          <w:szCs w:val="26"/>
        </w:rPr>
        <w:t xml:space="preserve">Получение результата муниципальной услуги </w:t>
      </w:r>
      <w:r w:rsidR="004C47DD">
        <w:rPr>
          <w:rFonts w:ascii="Times New Roman" w:hAnsi="Times New Roman" w:cs="Times New Roman"/>
          <w:sz w:val="26"/>
          <w:szCs w:val="26"/>
        </w:rPr>
        <w:t>в части зачисления ребенка в Организацию</w:t>
      </w:r>
      <w:r w:rsidRPr="0065431E">
        <w:rPr>
          <w:rFonts w:ascii="Times New Roman" w:hAnsi="Times New Roman" w:cs="Times New Roman"/>
          <w:sz w:val="26"/>
          <w:szCs w:val="26"/>
        </w:rPr>
        <w:t xml:space="preserve"> в электронной форме предусмотрено.</w:t>
      </w:r>
    </w:p>
    <w:p w:rsidR="0065431E" w:rsidRPr="0065431E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2C76" w:rsidRDefault="00CC2C76" w:rsidP="00121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5431E" w:rsidRPr="00121379" w:rsidRDefault="004C47DD" w:rsidP="00121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3.5. Взаимодействие К</w:t>
      </w:r>
      <w:r w:rsidR="0065431E" w:rsidRPr="00121379">
        <w:rPr>
          <w:rFonts w:ascii="Times New Roman" w:hAnsi="Times New Roman" w:cs="Times New Roman"/>
          <w:sz w:val="26"/>
          <w:szCs w:val="26"/>
        </w:rPr>
        <w:t>омиссий с иными органами</w:t>
      </w:r>
    </w:p>
    <w:p w:rsidR="0065431E" w:rsidRPr="00121379" w:rsidRDefault="0065431E" w:rsidP="00121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21379">
        <w:rPr>
          <w:rFonts w:ascii="Times New Roman" w:hAnsi="Times New Roman" w:cs="Times New Roman"/>
          <w:sz w:val="26"/>
          <w:szCs w:val="26"/>
        </w:rPr>
        <w:t>государственной власти, органами местного самоуправления</w:t>
      </w:r>
    </w:p>
    <w:p w:rsidR="0065431E" w:rsidRPr="00121379" w:rsidRDefault="0065431E" w:rsidP="00121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21379">
        <w:rPr>
          <w:rFonts w:ascii="Times New Roman" w:hAnsi="Times New Roman" w:cs="Times New Roman"/>
          <w:sz w:val="26"/>
          <w:szCs w:val="26"/>
        </w:rPr>
        <w:t>и организациями, участвующими в предоставлении</w:t>
      </w:r>
    </w:p>
    <w:p w:rsidR="0065431E" w:rsidRPr="00121379" w:rsidRDefault="0065431E" w:rsidP="001213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21379">
        <w:rPr>
          <w:rFonts w:ascii="Times New Roman" w:hAnsi="Times New Roman" w:cs="Times New Roman"/>
          <w:sz w:val="26"/>
          <w:szCs w:val="26"/>
        </w:rPr>
        <w:t>муниципальных услуг в электронной форме</w:t>
      </w:r>
    </w:p>
    <w:p w:rsidR="0065431E" w:rsidRPr="00121379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431E" w:rsidRPr="00121379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1379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 части приема заявлений и постановки на учет дете</w:t>
      </w:r>
      <w:r w:rsidR="00121379" w:rsidRPr="00121379">
        <w:rPr>
          <w:rFonts w:ascii="Times New Roman" w:hAnsi="Times New Roman" w:cs="Times New Roman"/>
          <w:sz w:val="26"/>
          <w:szCs w:val="26"/>
        </w:rPr>
        <w:t xml:space="preserve">й, нуждающихся в определении в </w:t>
      </w:r>
      <w:r w:rsidR="004C47DD">
        <w:rPr>
          <w:rFonts w:ascii="Times New Roman" w:hAnsi="Times New Roman" w:cs="Times New Roman"/>
          <w:sz w:val="26"/>
          <w:szCs w:val="26"/>
        </w:rPr>
        <w:t>Организацию</w:t>
      </w:r>
      <w:r w:rsidRPr="00121379">
        <w:rPr>
          <w:rFonts w:ascii="Times New Roman" w:hAnsi="Times New Roman" w:cs="Times New Roman"/>
          <w:sz w:val="26"/>
          <w:szCs w:val="26"/>
        </w:rPr>
        <w:t>, предусмотрено межведомственное взаимодействие с органами МВД России, Минобороны России, ФСБ России, ФСИН России, ФТС России в электронном виде.</w:t>
      </w:r>
    </w:p>
    <w:p w:rsidR="0065431E" w:rsidRPr="00022533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6"/>
          <w:szCs w:val="26"/>
        </w:rPr>
      </w:pPr>
    </w:p>
    <w:p w:rsidR="0065431E" w:rsidRPr="004C47DD" w:rsidRDefault="0065431E" w:rsidP="004C47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C47DD">
        <w:rPr>
          <w:rFonts w:ascii="Times New Roman" w:hAnsi="Times New Roman" w:cs="Times New Roman"/>
          <w:sz w:val="26"/>
          <w:szCs w:val="26"/>
        </w:rPr>
        <w:t xml:space="preserve">4. ФОРМЫ </w:t>
      </w:r>
      <w:proofErr w:type="gramStart"/>
      <w:r w:rsidRPr="004C47D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C47DD">
        <w:rPr>
          <w:rFonts w:ascii="Times New Roman" w:hAnsi="Times New Roman" w:cs="Times New Roman"/>
          <w:sz w:val="26"/>
          <w:szCs w:val="26"/>
        </w:rPr>
        <w:t xml:space="preserve"> ИСПОЛНЕНИЕМ</w:t>
      </w:r>
    </w:p>
    <w:p w:rsidR="0065431E" w:rsidRPr="004C47DD" w:rsidRDefault="0065431E" w:rsidP="004C47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C47DD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:rsidR="0065431E" w:rsidRPr="00022533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6"/>
          <w:szCs w:val="26"/>
        </w:rPr>
      </w:pPr>
    </w:p>
    <w:p w:rsidR="0065431E" w:rsidRPr="004C47DD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7DD">
        <w:rPr>
          <w:rFonts w:ascii="Times New Roman" w:hAnsi="Times New Roman" w:cs="Times New Roman"/>
          <w:sz w:val="26"/>
          <w:szCs w:val="26"/>
        </w:rPr>
        <w:t xml:space="preserve">4.1. Текущий контроль организации предоставления муниципальной услуги осуществляется руководителем </w:t>
      </w:r>
      <w:r w:rsidR="004C47DD" w:rsidRPr="004C47DD">
        <w:rPr>
          <w:rFonts w:ascii="Times New Roman" w:hAnsi="Times New Roman" w:cs="Times New Roman"/>
          <w:sz w:val="26"/>
          <w:szCs w:val="26"/>
        </w:rPr>
        <w:t>Отдела образования</w:t>
      </w:r>
      <w:r w:rsidRPr="004C47DD">
        <w:rPr>
          <w:rFonts w:ascii="Times New Roman" w:hAnsi="Times New Roman" w:cs="Times New Roman"/>
          <w:sz w:val="26"/>
          <w:szCs w:val="26"/>
        </w:rPr>
        <w:t>.</w:t>
      </w:r>
    </w:p>
    <w:p w:rsidR="004C47DD" w:rsidRDefault="004C47DD" w:rsidP="004C47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6"/>
          <w:szCs w:val="26"/>
        </w:rPr>
      </w:pPr>
    </w:p>
    <w:p w:rsidR="004C47DD" w:rsidRPr="004C47DD" w:rsidRDefault="004C47DD" w:rsidP="004C2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7DD">
        <w:rPr>
          <w:rFonts w:ascii="Times New Roman" w:hAnsi="Times New Roman" w:cs="Times New Roman"/>
          <w:sz w:val="26"/>
          <w:szCs w:val="26"/>
        </w:rPr>
        <w:t xml:space="preserve">4.2. </w:t>
      </w:r>
      <w:r>
        <w:rPr>
          <w:rFonts w:ascii="Times New Roman" w:hAnsi="Times New Roman" w:cs="Times New Roman"/>
          <w:sz w:val="26"/>
          <w:szCs w:val="26"/>
        </w:rPr>
        <w:t>Перечень иных должностных лиц О</w:t>
      </w:r>
      <w:r w:rsidRPr="004C47DD">
        <w:rPr>
          <w:rFonts w:ascii="Times New Roman" w:hAnsi="Times New Roman" w:cs="Times New Roman"/>
          <w:sz w:val="26"/>
          <w:szCs w:val="26"/>
        </w:rPr>
        <w:t xml:space="preserve">тдела образования, </w:t>
      </w:r>
      <w:r>
        <w:rPr>
          <w:rFonts w:ascii="Times New Roman" w:hAnsi="Times New Roman" w:cs="Times New Roman"/>
          <w:sz w:val="26"/>
          <w:szCs w:val="26"/>
        </w:rPr>
        <w:t>Организаций</w:t>
      </w:r>
      <w:r w:rsidRPr="004C47DD">
        <w:rPr>
          <w:rFonts w:ascii="Times New Roman" w:hAnsi="Times New Roman" w:cs="Times New Roman"/>
          <w:sz w:val="26"/>
          <w:szCs w:val="26"/>
        </w:rPr>
        <w:t>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</w:t>
      </w:r>
      <w:r>
        <w:rPr>
          <w:rFonts w:ascii="Times New Roman" w:hAnsi="Times New Roman" w:cs="Times New Roman"/>
          <w:sz w:val="26"/>
          <w:szCs w:val="26"/>
        </w:rPr>
        <w:t xml:space="preserve">р, устанавливается положением </w:t>
      </w:r>
      <w:r w:rsidRPr="004C47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Pr="004C47DD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>
        <w:rPr>
          <w:rFonts w:ascii="Times New Roman" w:hAnsi="Times New Roman" w:cs="Times New Roman"/>
          <w:sz w:val="26"/>
          <w:szCs w:val="26"/>
        </w:rPr>
        <w:t>, о</w:t>
      </w:r>
      <w:r w:rsidRPr="004C47DD">
        <w:rPr>
          <w:rFonts w:ascii="Times New Roman" w:hAnsi="Times New Roman" w:cs="Times New Roman"/>
          <w:sz w:val="26"/>
          <w:szCs w:val="26"/>
        </w:rPr>
        <w:t>тветственного за предоставление муниципальной услуги, должно</w:t>
      </w:r>
      <w:r>
        <w:rPr>
          <w:rFonts w:ascii="Times New Roman" w:hAnsi="Times New Roman" w:cs="Times New Roman"/>
          <w:sz w:val="26"/>
          <w:szCs w:val="26"/>
        </w:rPr>
        <w:t>стными инструкциями работников О</w:t>
      </w:r>
      <w:r w:rsidRPr="004C47DD">
        <w:rPr>
          <w:rFonts w:ascii="Times New Roman" w:hAnsi="Times New Roman" w:cs="Times New Roman"/>
          <w:sz w:val="26"/>
          <w:szCs w:val="26"/>
        </w:rPr>
        <w:t xml:space="preserve">тдела образования,  уставами </w:t>
      </w:r>
      <w:r w:rsidR="0068526C">
        <w:rPr>
          <w:rFonts w:ascii="Times New Roman" w:hAnsi="Times New Roman" w:cs="Times New Roman"/>
          <w:sz w:val="26"/>
          <w:szCs w:val="26"/>
        </w:rPr>
        <w:t>Организаций</w:t>
      </w:r>
      <w:r w:rsidRPr="004C47DD">
        <w:rPr>
          <w:rFonts w:ascii="Times New Roman" w:hAnsi="Times New Roman" w:cs="Times New Roman"/>
          <w:sz w:val="26"/>
          <w:szCs w:val="26"/>
        </w:rPr>
        <w:t>, должностными инструкциями сотрудников</w:t>
      </w:r>
      <w:r w:rsidR="0068526C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Pr="004C47DD">
        <w:rPr>
          <w:rFonts w:ascii="Times New Roman" w:hAnsi="Times New Roman" w:cs="Times New Roman"/>
          <w:sz w:val="26"/>
          <w:szCs w:val="26"/>
        </w:rPr>
        <w:t>.</w:t>
      </w:r>
    </w:p>
    <w:p w:rsidR="004C47DD" w:rsidRPr="004C47DD" w:rsidRDefault="0068526C" w:rsidP="004C2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Работники  Отдела образования, сотрудники Организаций</w:t>
      </w:r>
      <w:r w:rsidR="004C47DD" w:rsidRPr="004C47DD">
        <w:rPr>
          <w:rFonts w:ascii="Times New Roman" w:hAnsi="Times New Roman" w:cs="Times New Roman"/>
          <w:sz w:val="26"/>
          <w:szCs w:val="26"/>
        </w:rPr>
        <w:t>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68526C" w:rsidRPr="0068526C" w:rsidRDefault="0068526C" w:rsidP="004C2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26C">
        <w:rPr>
          <w:rFonts w:ascii="Times New Roman" w:hAnsi="Times New Roman" w:cs="Times New Roman"/>
          <w:sz w:val="26"/>
          <w:szCs w:val="26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 работниками  Отдела образования, сотрудниками Организаций положений настоящего Административного регламента, иных нормативных правовых актов Российской Федерации, Воронежской области, органов местного самоуправления  Павловского муниципального района.</w:t>
      </w:r>
    </w:p>
    <w:p w:rsidR="0068526C" w:rsidRPr="0068526C" w:rsidRDefault="0068526C" w:rsidP="00685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26C">
        <w:rPr>
          <w:rFonts w:ascii="Times New Roman" w:hAnsi="Times New Roman" w:cs="Times New Roman"/>
          <w:sz w:val="26"/>
          <w:szCs w:val="26"/>
        </w:rPr>
        <w:t>4.4.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годового плана работы, утверждаемого руководителем Отдела по образованию, руководителем Организации. Проведение плановых проверок полноты и качества предоставления муниципальной услуги осуществляется не реже двух раз в год.</w:t>
      </w:r>
    </w:p>
    <w:p w:rsidR="0068526C" w:rsidRPr="0068526C" w:rsidRDefault="0068526C" w:rsidP="00685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26C">
        <w:rPr>
          <w:rFonts w:ascii="Times New Roman" w:hAnsi="Times New Roman" w:cs="Times New Roman"/>
          <w:sz w:val="26"/>
          <w:szCs w:val="26"/>
        </w:rPr>
        <w:t>Внеплановая проверка может проводиться по конкретному обращению заявителя или иных заинтересованных лиц. Для проведения внеплановой проверки полноты и качества организации предоставления муниципальной услуги формируется комиссия, состав которой утверждается приказом руководителя Отдела по образованию.</w:t>
      </w:r>
    </w:p>
    <w:p w:rsidR="0068526C" w:rsidRPr="0068526C" w:rsidRDefault="0068526C" w:rsidP="00685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26C">
        <w:rPr>
          <w:rFonts w:ascii="Times New Roman" w:hAnsi="Times New Roman" w:cs="Times New Roman"/>
          <w:sz w:val="26"/>
          <w:szCs w:val="26"/>
        </w:rPr>
        <w:t>Результаты проверки оформляются в виде справки (акта), в которой отмечаются выявленные недостатки и указываются предложения по их устранению.</w:t>
      </w:r>
    </w:p>
    <w:p w:rsidR="0068526C" w:rsidRPr="0068526C" w:rsidRDefault="0068526C" w:rsidP="00685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26C">
        <w:rPr>
          <w:rFonts w:ascii="Times New Roman" w:hAnsi="Times New Roman" w:cs="Times New Roman"/>
          <w:sz w:val="26"/>
          <w:szCs w:val="26"/>
        </w:rPr>
        <w:lastRenderedPageBreak/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65431E" w:rsidRPr="0068526C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26C">
        <w:rPr>
          <w:rFonts w:ascii="Times New Roman" w:hAnsi="Times New Roman" w:cs="Times New Roman"/>
          <w:sz w:val="26"/>
          <w:szCs w:val="26"/>
        </w:rPr>
        <w:t xml:space="preserve">4.5. Контроль деятельности </w:t>
      </w:r>
      <w:r w:rsidR="0068526C" w:rsidRPr="0068526C">
        <w:rPr>
          <w:rFonts w:ascii="Times New Roman" w:hAnsi="Times New Roman" w:cs="Times New Roman"/>
          <w:sz w:val="26"/>
          <w:szCs w:val="26"/>
        </w:rPr>
        <w:t>Отдела образования</w:t>
      </w:r>
      <w:r w:rsidRPr="0068526C">
        <w:rPr>
          <w:rFonts w:ascii="Times New Roman" w:hAnsi="Times New Roman" w:cs="Times New Roman"/>
          <w:sz w:val="26"/>
          <w:szCs w:val="26"/>
        </w:rPr>
        <w:t xml:space="preserve"> осуществляет заместитель главы администрации</w:t>
      </w:r>
      <w:r w:rsidR="0068526C" w:rsidRPr="0068526C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района, контроль деятельности Организаций</w:t>
      </w:r>
      <w:r w:rsidRPr="0068526C">
        <w:rPr>
          <w:rFonts w:ascii="Times New Roman" w:hAnsi="Times New Roman" w:cs="Times New Roman"/>
          <w:sz w:val="26"/>
          <w:szCs w:val="26"/>
        </w:rPr>
        <w:t xml:space="preserve"> - руководитель </w:t>
      </w:r>
      <w:r w:rsidR="0068526C" w:rsidRPr="0068526C">
        <w:rPr>
          <w:rFonts w:ascii="Times New Roman" w:hAnsi="Times New Roman" w:cs="Times New Roman"/>
          <w:sz w:val="26"/>
          <w:szCs w:val="26"/>
        </w:rPr>
        <w:t>Отдела образования</w:t>
      </w:r>
      <w:r w:rsidRPr="0068526C">
        <w:rPr>
          <w:rFonts w:ascii="Times New Roman" w:hAnsi="Times New Roman" w:cs="Times New Roman"/>
          <w:sz w:val="26"/>
          <w:szCs w:val="26"/>
        </w:rPr>
        <w:t>.</w:t>
      </w:r>
    </w:p>
    <w:p w:rsidR="0065431E" w:rsidRPr="00022533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6"/>
          <w:szCs w:val="26"/>
        </w:rPr>
      </w:pPr>
    </w:p>
    <w:p w:rsidR="0065431E" w:rsidRPr="00024608" w:rsidRDefault="0065431E" w:rsidP="006852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24608">
        <w:rPr>
          <w:rFonts w:ascii="Times New Roman" w:hAnsi="Times New Roman" w:cs="Times New Roman"/>
          <w:sz w:val="26"/>
          <w:szCs w:val="26"/>
        </w:rPr>
        <w:t>5. ДОСУДЕБНЫЙ (ВНЕСУДЕБНЫЙ) ПОРЯДОК ОБЖАЛОВАНИЯ РЕШЕНИЙ</w:t>
      </w:r>
    </w:p>
    <w:p w:rsidR="0065431E" w:rsidRPr="00024608" w:rsidRDefault="0065431E" w:rsidP="006852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24608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</w:p>
    <w:p w:rsidR="0065431E" w:rsidRPr="00024608" w:rsidRDefault="0065431E" w:rsidP="006852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24608">
        <w:rPr>
          <w:rFonts w:ascii="Times New Roman" w:hAnsi="Times New Roman" w:cs="Times New Roman"/>
          <w:sz w:val="26"/>
          <w:szCs w:val="26"/>
        </w:rPr>
        <w:t>МУНИЦИПАЛЬНУЮ УСЛУГУ, А ТАКЖЕ ДОЛЖНОСТНЫХ ЛИЦ,</w:t>
      </w:r>
    </w:p>
    <w:p w:rsidR="0065431E" w:rsidRPr="00024608" w:rsidRDefault="0065431E" w:rsidP="006852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24608">
        <w:rPr>
          <w:rFonts w:ascii="Times New Roman" w:hAnsi="Times New Roman" w:cs="Times New Roman"/>
          <w:sz w:val="26"/>
          <w:szCs w:val="26"/>
        </w:rPr>
        <w:t>МУНИЦИПАЛЬНЫХ СЛУЖАЩИХ</w:t>
      </w:r>
    </w:p>
    <w:p w:rsidR="0065431E" w:rsidRPr="00024608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431E" w:rsidRPr="00024608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4608">
        <w:rPr>
          <w:rFonts w:ascii="Times New Roman" w:hAnsi="Times New Roman" w:cs="Times New Roman"/>
          <w:sz w:val="26"/>
          <w:szCs w:val="26"/>
        </w:rPr>
        <w:t xml:space="preserve">5.1. Заявители имеют право на обжалование решений и действий (бездействия) должностных лиц </w:t>
      </w:r>
      <w:r w:rsidR="0068526C" w:rsidRPr="00024608">
        <w:rPr>
          <w:rFonts w:ascii="Times New Roman" w:hAnsi="Times New Roman" w:cs="Times New Roman"/>
          <w:sz w:val="26"/>
          <w:szCs w:val="26"/>
        </w:rPr>
        <w:t>Отдела образования</w:t>
      </w:r>
      <w:r w:rsidRPr="00024608">
        <w:rPr>
          <w:rFonts w:ascii="Times New Roman" w:hAnsi="Times New Roman" w:cs="Times New Roman"/>
          <w:sz w:val="26"/>
          <w:szCs w:val="26"/>
        </w:rPr>
        <w:t xml:space="preserve"> и </w:t>
      </w:r>
      <w:r w:rsidR="0068526C" w:rsidRPr="00024608">
        <w:rPr>
          <w:rFonts w:ascii="Times New Roman" w:hAnsi="Times New Roman" w:cs="Times New Roman"/>
          <w:sz w:val="26"/>
          <w:szCs w:val="26"/>
        </w:rPr>
        <w:t>Организаций</w:t>
      </w:r>
      <w:r w:rsidRPr="00024608">
        <w:rPr>
          <w:rFonts w:ascii="Times New Roman" w:hAnsi="Times New Roman" w:cs="Times New Roman"/>
          <w:sz w:val="26"/>
          <w:szCs w:val="26"/>
        </w:rPr>
        <w:t xml:space="preserve"> в досудебном порядке, на получение информации, необходимой для обоснования и рассмотрения жалобы.</w:t>
      </w:r>
    </w:p>
    <w:p w:rsidR="0065431E" w:rsidRPr="00024608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4608">
        <w:rPr>
          <w:rFonts w:ascii="Times New Roman" w:hAnsi="Times New Roman" w:cs="Times New Roman"/>
          <w:sz w:val="26"/>
          <w:szCs w:val="26"/>
        </w:rPr>
        <w:t xml:space="preserve">5.2. Заявитель может обратиться с </w:t>
      </w:r>
      <w:proofErr w:type="gramStart"/>
      <w:r w:rsidRPr="00024608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024608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65431E" w:rsidRPr="00024608" w:rsidRDefault="00024608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65431E" w:rsidRPr="00024608">
        <w:rPr>
          <w:rFonts w:ascii="Times New Roman" w:hAnsi="Times New Roman" w:cs="Times New Roman"/>
          <w:sz w:val="26"/>
          <w:szCs w:val="26"/>
        </w:rPr>
        <w:t xml:space="preserve"> нарушение срока регистрации заявления о предоставлении муниципальной услуги;</w:t>
      </w:r>
    </w:p>
    <w:p w:rsidR="0065431E" w:rsidRPr="00024608" w:rsidRDefault="00024608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65431E" w:rsidRPr="00024608">
        <w:rPr>
          <w:rFonts w:ascii="Times New Roman" w:hAnsi="Times New Roman" w:cs="Times New Roman"/>
          <w:sz w:val="26"/>
          <w:szCs w:val="26"/>
        </w:rPr>
        <w:t>нарушение срока предоставления муниципальной услуги;</w:t>
      </w:r>
    </w:p>
    <w:p w:rsidR="0065431E" w:rsidRPr="00024608" w:rsidRDefault="00024608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65431E" w:rsidRPr="00024608">
        <w:rPr>
          <w:rFonts w:ascii="Times New Roman" w:hAnsi="Times New Roman" w:cs="Times New Roman"/>
          <w:sz w:val="26"/>
          <w:szCs w:val="26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24608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</w:t>
      </w:r>
      <w:r w:rsidR="0065431E" w:rsidRPr="00024608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</w:p>
    <w:p w:rsidR="0065431E" w:rsidRPr="00024608" w:rsidRDefault="00024608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65431E" w:rsidRPr="00024608">
        <w:rPr>
          <w:rFonts w:ascii="Times New Roman" w:hAnsi="Times New Roman" w:cs="Times New Roman"/>
          <w:sz w:val="26"/>
          <w:szCs w:val="26"/>
        </w:rPr>
        <w:t xml:space="preserve">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24608"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района </w:t>
      </w:r>
      <w:r w:rsidR="0065431E" w:rsidRPr="00024608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</w:p>
    <w:p w:rsidR="0065431E" w:rsidRPr="00024608" w:rsidRDefault="00024608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5)</w:t>
      </w:r>
      <w:r w:rsidR="0065431E" w:rsidRPr="00024608">
        <w:rPr>
          <w:rFonts w:ascii="Times New Roman" w:hAnsi="Times New Roman" w:cs="Times New Roman"/>
          <w:sz w:val="26"/>
          <w:szCs w:val="26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Pr="00024608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</w:t>
      </w:r>
      <w:r w:rsidR="0065431E" w:rsidRPr="0002460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5431E" w:rsidRPr="00024608" w:rsidRDefault="00024608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4608">
        <w:rPr>
          <w:rFonts w:ascii="Times New Roman" w:hAnsi="Times New Roman" w:cs="Times New Roman"/>
          <w:sz w:val="26"/>
          <w:szCs w:val="26"/>
        </w:rPr>
        <w:t>6)</w:t>
      </w:r>
      <w:r w:rsidR="0065431E" w:rsidRPr="00024608">
        <w:rPr>
          <w:rFonts w:ascii="Times New Roman" w:hAnsi="Times New Roman" w:cs="Times New Roman"/>
          <w:sz w:val="26"/>
          <w:szCs w:val="26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Pr="00024608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</w:t>
      </w:r>
      <w:r w:rsidR="0065431E" w:rsidRPr="00024608">
        <w:rPr>
          <w:rFonts w:ascii="Times New Roman" w:hAnsi="Times New Roman" w:cs="Times New Roman"/>
          <w:sz w:val="26"/>
          <w:szCs w:val="26"/>
        </w:rPr>
        <w:t>;</w:t>
      </w:r>
    </w:p>
    <w:p w:rsidR="0065431E" w:rsidRPr="00024608" w:rsidRDefault="00024608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4608">
        <w:rPr>
          <w:rFonts w:ascii="Times New Roman" w:hAnsi="Times New Roman" w:cs="Times New Roman"/>
          <w:sz w:val="26"/>
          <w:szCs w:val="26"/>
        </w:rPr>
        <w:t>7)</w:t>
      </w:r>
      <w:r w:rsidR="0065431E" w:rsidRPr="00024608">
        <w:rPr>
          <w:rFonts w:ascii="Times New Roman" w:hAnsi="Times New Roman" w:cs="Times New Roman"/>
          <w:sz w:val="26"/>
          <w:szCs w:val="26"/>
        </w:rPr>
        <w:t xml:space="preserve"> отказ </w:t>
      </w:r>
      <w:r w:rsidRPr="00024608">
        <w:rPr>
          <w:rFonts w:ascii="Times New Roman" w:hAnsi="Times New Roman" w:cs="Times New Roman"/>
          <w:sz w:val="26"/>
          <w:szCs w:val="26"/>
        </w:rPr>
        <w:t>Отдела образования</w:t>
      </w:r>
      <w:r w:rsidR="0065431E" w:rsidRPr="00024608">
        <w:rPr>
          <w:rFonts w:ascii="Times New Roman" w:hAnsi="Times New Roman" w:cs="Times New Roman"/>
          <w:sz w:val="26"/>
          <w:szCs w:val="26"/>
        </w:rPr>
        <w:t xml:space="preserve">, </w:t>
      </w:r>
      <w:r w:rsidRPr="00024608">
        <w:rPr>
          <w:rFonts w:ascii="Times New Roman" w:hAnsi="Times New Roman" w:cs="Times New Roman"/>
          <w:sz w:val="26"/>
          <w:szCs w:val="26"/>
        </w:rPr>
        <w:t>К</w:t>
      </w:r>
      <w:r w:rsidR="0065431E" w:rsidRPr="00024608">
        <w:rPr>
          <w:rFonts w:ascii="Times New Roman" w:hAnsi="Times New Roman" w:cs="Times New Roman"/>
          <w:sz w:val="26"/>
          <w:szCs w:val="26"/>
        </w:rPr>
        <w:t xml:space="preserve">омиссии, </w:t>
      </w:r>
      <w:r w:rsidRPr="00024608">
        <w:rPr>
          <w:rFonts w:ascii="Times New Roman" w:hAnsi="Times New Roman" w:cs="Times New Roman"/>
          <w:sz w:val="26"/>
          <w:szCs w:val="26"/>
        </w:rPr>
        <w:t>Организаций</w:t>
      </w:r>
      <w:r w:rsidR="0065431E" w:rsidRPr="00024608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Pr="00024608">
        <w:rPr>
          <w:rFonts w:ascii="Times New Roman" w:hAnsi="Times New Roman" w:cs="Times New Roman"/>
          <w:sz w:val="26"/>
          <w:szCs w:val="26"/>
        </w:rPr>
        <w:t>Отдела образования</w:t>
      </w:r>
      <w:r w:rsidR="0065431E" w:rsidRPr="00024608">
        <w:rPr>
          <w:rFonts w:ascii="Times New Roman" w:hAnsi="Times New Roman" w:cs="Times New Roman"/>
          <w:sz w:val="26"/>
          <w:szCs w:val="26"/>
        </w:rPr>
        <w:t xml:space="preserve">, </w:t>
      </w:r>
      <w:r w:rsidRPr="00024608">
        <w:rPr>
          <w:rFonts w:ascii="Times New Roman" w:hAnsi="Times New Roman" w:cs="Times New Roman"/>
          <w:sz w:val="26"/>
          <w:szCs w:val="26"/>
        </w:rPr>
        <w:t>К</w:t>
      </w:r>
      <w:r w:rsidR="0065431E" w:rsidRPr="00024608">
        <w:rPr>
          <w:rFonts w:ascii="Times New Roman" w:hAnsi="Times New Roman" w:cs="Times New Roman"/>
          <w:sz w:val="26"/>
          <w:szCs w:val="26"/>
        </w:rPr>
        <w:t xml:space="preserve">омиссии, </w:t>
      </w:r>
      <w:r w:rsidRPr="00024608">
        <w:rPr>
          <w:rFonts w:ascii="Times New Roman" w:hAnsi="Times New Roman" w:cs="Times New Roman"/>
          <w:sz w:val="26"/>
          <w:szCs w:val="26"/>
        </w:rPr>
        <w:t>Организации</w:t>
      </w:r>
      <w:r w:rsidR="0065431E" w:rsidRPr="00024608">
        <w:rPr>
          <w:rFonts w:ascii="Times New Roman" w:hAnsi="Times New Roman" w:cs="Times New Roman"/>
          <w:sz w:val="26"/>
          <w:szCs w:val="26"/>
        </w:rPr>
        <w:t xml:space="preserve"> в исправлении допущенных опечаток и технических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5431E" w:rsidRPr="00024608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4608">
        <w:rPr>
          <w:rFonts w:ascii="Times New Roman" w:hAnsi="Times New Roman" w:cs="Times New Roman"/>
          <w:sz w:val="26"/>
          <w:szCs w:val="26"/>
        </w:rPr>
        <w:t>5.3. Оснований для отказа в рассмотрении жалобы не имеется.</w:t>
      </w:r>
    </w:p>
    <w:p w:rsidR="0065431E" w:rsidRPr="00024608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4608">
        <w:rPr>
          <w:rFonts w:ascii="Times New Roman" w:hAnsi="Times New Roman" w:cs="Times New Roman"/>
          <w:sz w:val="26"/>
          <w:szCs w:val="26"/>
        </w:rPr>
        <w:t>5.4. Основанием для начала процедуры досудебного (внесудебного) обжалования является поступившая жалоба.</w:t>
      </w:r>
    </w:p>
    <w:p w:rsidR="0065431E" w:rsidRPr="00024608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4608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через МФЦ, с использованием информационно-телекоммуникационной сети Интернет, в том числе официального сайта администрации </w:t>
      </w:r>
      <w:r w:rsidR="00024608" w:rsidRPr="00024608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024608">
        <w:rPr>
          <w:rFonts w:ascii="Times New Roman" w:hAnsi="Times New Roman" w:cs="Times New Roman"/>
          <w:sz w:val="26"/>
          <w:szCs w:val="26"/>
        </w:rPr>
        <w:t xml:space="preserve">, Единого портала </w:t>
      </w:r>
      <w:r w:rsidRPr="00024608">
        <w:rPr>
          <w:rFonts w:ascii="Times New Roman" w:hAnsi="Times New Roman" w:cs="Times New Roman"/>
          <w:sz w:val="26"/>
          <w:szCs w:val="26"/>
        </w:rPr>
        <w:lastRenderedPageBreak/>
        <w:t>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65431E" w:rsidRPr="00F073E2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3E2">
        <w:rPr>
          <w:rFonts w:ascii="Times New Roman" w:hAnsi="Times New Roman" w:cs="Times New Roman"/>
          <w:sz w:val="26"/>
          <w:szCs w:val="26"/>
        </w:rPr>
        <w:t>5.5. Жалоба должна содержать:</w:t>
      </w:r>
    </w:p>
    <w:p w:rsidR="0065431E" w:rsidRPr="00F073E2" w:rsidRDefault="00F073E2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3E2">
        <w:rPr>
          <w:rFonts w:ascii="Times New Roman" w:hAnsi="Times New Roman" w:cs="Times New Roman"/>
          <w:sz w:val="26"/>
          <w:szCs w:val="26"/>
        </w:rPr>
        <w:t>1) наименование органа (организации</w:t>
      </w:r>
      <w:r w:rsidR="0065431E" w:rsidRPr="00F073E2">
        <w:rPr>
          <w:rFonts w:ascii="Times New Roman" w:hAnsi="Times New Roman" w:cs="Times New Roman"/>
          <w:sz w:val="26"/>
          <w:szCs w:val="26"/>
        </w:rPr>
        <w:t xml:space="preserve">), обеспечивающего организацию предоставления </w:t>
      </w:r>
      <w:r w:rsidRPr="00F073E2">
        <w:rPr>
          <w:rFonts w:ascii="Times New Roman" w:hAnsi="Times New Roman" w:cs="Times New Roman"/>
          <w:sz w:val="26"/>
          <w:szCs w:val="26"/>
        </w:rPr>
        <w:t>муниципальной услуги (Отдел образования, К</w:t>
      </w:r>
      <w:r w:rsidR="0065431E" w:rsidRPr="00F073E2">
        <w:rPr>
          <w:rFonts w:ascii="Times New Roman" w:hAnsi="Times New Roman" w:cs="Times New Roman"/>
          <w:sz w:val="26"/>
          <w:szCs w:val="26"/>
        </w:rPr>
        <w:t xml:space="preserve">омиссия, </w:t>
      </w:r>
      <w:r w:rsidRPr="00F073E2">
        <w:rPr>
          <w:rFonts w:ascii="Times New Roman" w:hAnsi="Times New Roman" w:cs="Times New Roman"/>
          <w:sz w:val="26"/>
          <w:szCs w:val="26"/>
        </w:rPr>
        <w:t>Организации</w:t>
      </w:r>
      <w:r w:rsidR="0065431E" w:rsidRPr="00F073E2">
        <w:rPr>
          <w:rFonts w:ascii="Times New Roman" w:hAnsi="Times New Roman" w:cs="Times New Roman"/>
          <w:sz w:val="26"/>
          <w:szCs w:val="26"/>
        </w:rPr>
        <w:t>), должностного лица либо муниципального служащего, решения и действия (бездействие) которых обжалуются;</w:t>
      </w:r>
    </w:p>
    <w:p w:rsidR="0065431E" w:rsidRPr="00F073E2" w:rsidRDefault="00F073E2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73E2">
        <w:rPr>
          <w:rFonts w:ascii="Times New Roman" w:hAnsi="Times New Roman" w:cs="Times New Roman"/>
          <w:sz w:val="26"/>
          <w:szCs w:val="26"/>
        </w:rPr>
        <w:t>2)</w:t>
      </w:r>
      <w:r w:rsidR="0065431E" w:rsidRPr="00F073E2">
        <w:rPr>
          <w:rFonts w:ascii="Times New Roman" w:hAnsi="Times New Roman" w:cs="Times New Roman"/>
          <w:sz w:val="26"/>
          <w:szCs w:val="26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431E" w:rsidRPr="00F073E2" w:rsidRDefault="00F073E2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3E2">
        <w:rPr>
          <w:rFonts w:ascii="Times New Roman" w:hAnsi="Times New Roman" w:cs="Times New Roman"/>
          <w:sz w:val="26"/>
          <w:szCs w:val="26"/>
        </w:rPr>
        <w:t>3)</w:t>
      </w:r>
      <w:r w:rsidR="0065431E" w:rsidRPr="00F073E2">
        <w:rPr>
          <w:rFonts w:ascii="Times New Roman" w:hAnsi="Times New Roman" w:cs="Times New Roman"/>
          <w:sz w:val="26"/>
          <w:szCs w:val="26"/>
        </w:rPr>
        <w:t xml:space="preserve"> сведения об обжалуемых решениях и действиях (бездействии) </w:t>
      </w:r>
      <w:r w:rsidRPr="00F073E2">
        <w:rPr>
          <w:rFonts w:ascii="Times New Roman" w:hAnsi="Times New Roman" w:cs="Times New Roman"/>
          <w:sz w:val="26"/>
          <w:szCs w:val="26"/>
        </w:rPr>
        <w:t>Отдела образования, Комиссии</w:t>
      </w:r>
      <w:r w:rsidR="0065431E" w:rsidRPr="00F073E2">
        <w:rPr>
          <w:rFonts w:ascii="Times New Roman" w:hAnsi="Times New Roman" w:cs="Times New Roman"/>
          <w:sz w:val="26"/>
          <w:szCs w:val="26"/>
        </w:rPr>
        <w:t xml:space="preserve">, </w:t>
      </w:r>
      <w:r w:rsidRPr="00F073E2">
        <w:rPr>
          <w:rFonts w:ascii="Times New Roman" w:hAnsi="Times New Roman" w:cs="Times New Roman"/>
          <w:sz w:val="26"/>
          <w:szCs w:val="26"/>
        </w:rPr>
        <w:t>Организации</w:t>
      </w:r>
      <w:r w:rsidR="0065431E" w:rsidRPr="00F073E2">
        <w:rPr>
          <w:rFonts w:ascii="Times New Roman" w:hAnsi="Times New Roman" w:cs="Times New Roman"/>
          <w:sz w:val="26"/>
          <w:szCs w:val="26"/>
        </w:rPr>
        <w:t>, должностного лица либо муниципального служащего;</w:t>
      </w:r>
    </w:p>
    <w:p w:rsidR="0065431E" w:rsidRPr="00F073E2" w:rsidRDefault="00F073E2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3E2">
        <w:rPr>
          <w:rFonts w:ascii="Times New Roman" w:hAnsi="Times New Roman" w:cs="Times New Roman"/>
          <w:sz w:val="26"/>
          <w:szCs w:val="26"/>
        </w:rPr>
        <w:t>4)</w:t>
      </w:r>
      <w:r w:rsidR="0065431E" w:rsidRPr="00F073E2">
        <w:rPr>
          <w:rFonts w:ascii="Times New Roman" w:hAnsi="Times New Roman" w:cs="Times New Roman"/>
          <w:sz w:val="26"/>
          <w:szCs w:val="26"/>
        </w:rPr>
        <w:t xml:space="preserve"> доводы, на основании которых заявитель не согласен с решением и действием (бездействием) </w:t>
      </w:r>
      <w:r w:rsidRPr="00F073E2">
        <w:rPr>
          <w:rFonts w:ascii="Times New Roman" w:hAnsi="Times New Roman" w:cs="Times New Roman"/>
          <w:sz w:val="26"/>
          <w:szCs w:val="26"/>
        </w:rPr>
        <w:t>Отдела образования</w:t>
      </w:r>
      <w:r w:rsidR="0065431E" w:rsidRPr="00F073E2">
        <w:rPr>
          <w:rFonts w:ascii="Times New Roman" w:hAnsi="Times New Roman" w:cs="Times New Roman"/>
          <w:sz w:val="26"/>
          <w:szCs w:val="26"/>
        </w:rPr>
        <w:t xml:space="preserve">, </w:t>
      </w:r>
      <w:r w:rsidRPr="00F073E2">
        <w:rPr>
          <w:rFonts w:ascii="Times New Roman" w:hAnsi="Times New Roman" w:cs="Times New Roman"/>
          <w:sz w:val="26"/>
          <w:szCs w:val="26"/>
        </w:rPr>
        <w:t>К</w:t>
      </w:r>
      <w:r w:rsidR="0065431E" w:rsidRPr="00F073E2">
        <w:rPr>
          <w:rFonts w:ascii="Times New Roman" w:hAnsi="Times New Roman" w:cs="Times New Roman"/>
          <w:sz w:val="26"/>
          <w:szCs w:val="26"/>
        </w:rPr>
        <w:t xml:space="preserve">омиссии, </w:t>
      </w:r>
      <w:r w:rsidRPr="00F073E2">
        <w:rPr>
          <w:rFonts w:ascii="Times New Roman" w:hAnsi="Times New Roman" w:cs="Times New Roman"/>
          <w:sz w:val="26"/>
          <w:szCs w:val="26"/>
        </w:rPr>
        <w:t>Организации</w:t>
      </w:r>
      <w:r w:rsidR="0065431E" w:rsidRPr="00F073E2">
        <w:rPr>
          <w:rFonts w:ascii="Times New Roman" w:hAnsi="Times New Roman" w:cs="Times New Roman"/>
          <w:sz w:val="26"/>
          <w:szCs w:val="26"/>
        </w:rPr>
        <w:t>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65431E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3E2">
        <w:rPr>
          <w:rFonts w:ascii="Times New Roman" w:hAnsi="Times New Roman" w:cs="Times New Roman"/>
          <w:sz w:val="26"/>
          <w:szCs w:val="26"/>
        </w:rPr>
        <w:t xml:space="preserve">5.6. Жалобы на решения, принятые руководителем </w:t>
      </w:r>
      <w:r w:rsidR="00F073E2" w:rsidRPr="00F073E2">
        <w:rPr>
          <w:rFonts w:ascii="Times New Roman" w:hAnsi="Times New Roman" w:cs="Times New Roman"/>
          <w:sz w:val="26"/>
          <w:szCs w:val="26"/>
        </w:rPr>
        <w:t>Отдела образования</w:t>
      </w:r>
      <w:r w:rsidRPr="00F073E2">
        <w:rPr>
          <w:rFonts w:ascii="Times New Roman" w:hAnsi="Times New Roman" w:cs="Times New Roman"/>
          <w:sz w:val="26"/>
          <w:szCs w:val="26"/>
        </w:rPr>
        <w:t>, подаются в администрацию</w:t>
      </w:r>
      <w:r w:rsidR="00F073E2" w:rsidRPr="00F073E2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Pr="00F073E2">
        <w:rPr>
          <w:rFonts w:ascii="Times New Roman" w:hAnsi="Times New Roman" w:cs="Times New Roman"/>
          <w:sz w:val="26"/>
          <w:szCs w:val="26"/>
        </w:rPr>
        <w:t xml:space="preserve">; на решения, принятые руководителем </w:t>
      </w:r>
      <w:r w:rsidR="00F073E2" w:rsidRPr="00F073E2">
        <w:rPr>
          <w:rFonts w:ascii="Times New Roman" w:hAnsi="Times New Roman" w:cs="Times New Roman"/>
          <w:sz w:val="26"/>
          <w:szCs w:val="26"/>
        </w:rPr>
        <w:t>Организаций</w:t>
      </w:r>
      <w:r w:rsidRPr="00F073E2">
        <w:rPr>
          <w:rFonts w:ascii="Times New Roman" w:hAnsi="Times New Roman" w:cs="Times New Roman"/>
          <w:sz w:val="26"/>
          <w:szCs w:val="26"/>
        </w:rPr>
        <w:t xml:space="preserve"> - руководителю </w:t>
      </w:r>
      <w:r w:rsidR="00F073E2" w:rsidRPr="00F073E2">
        <w:rPr>
          <w:rFonts w:ascii="Times New Roman" w:hAnsi="Times New Roman" w:cs="Times New Roman"/>
          <w:sz w:val="26"/>
          <w:szCs w:val="26"/>
        </w:rPr>
        <w:t>Отдела образования</w:t>
      </w:r>
      <w:r w:rsidRPr="00F073E2">
        <w:rPr>
          <w:rFonts w:ascii="Times New Roman" w:hAnsi="Times New Roman" w:cs="Times New Roman"/>
          <w:sz w:val="26"/>
          <w:szCs w:val="26"/>
        </w:rPr>
        <w:t>.</w:t>
      </w:r>
    </w:p>
    <w:p w:rsidR="00855AE4" w:rsidRPr="00855AE4" w:rsidRDefault="00F073E2" w:rsidP="004C2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AE4">
        <w:rPr>
          <w:rFonts w:ascii="Times New Roman" w:hAnsi="Times New Roman" w:cs="Times New Roman"/>
          <w:sz w:val="26"/>
          <w:szCs w:val="26"/>
        </w:rPr>
        <w:t>Заявитель может обжаловать решения и действия (бездействие)</w:t>
      </w:r>
      <w:r w:rsidR="00855AE4" w:rsidRPr="00855AE4">
        <w:rPr>
          <w:rFonts w:ascii="Times New Roman" w:hAnsi="Times New Roman" w:cs="Times New Roman"/>
          <w:sz w:val="26"/>
          <w:szCs w:val="26"/>
        </w:rPr>
        <w:t>:</w:t>
      </w:r>
    </w:p>
    <w:p w:rsidR="00F073E2" w:rsidRPr="00855AE4" w:rsidRDefault="00855AE4" w:rsidP="004C2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AE4">
        <w:rPr>
          <w:rFonts w:ascii="Times New Roman" w:hAnsi="Times New Roman" w:cs="Times New Roman"/>
          <w:sz w:val="26"/>
          <w:szCs w:val="26"/>
        </w:rPr>
        <w:t>1)</w:t>
      </w:r>
      <w:r w:rsidR="00F073E2" w:rsidRPr="00855AE4">
        <w:rPr>
          <w:rFonts w:ascii="Times New Roman" w:hAnsi="Times New Roman" w:cs="Times New Roman"/>
          <w:sz w:val="26"/>
          <w:szCs w:val="26"/>
        </w:rPr>
        <w:t xml:space="preserve"> должностных лиц, муниципальных служащих Отдела по образованию:</w:t>
      </w:r>
    </w:p>
    <w:p w:rsidR="00F073E2" w:rsidRPr="00855AE4" w:rsidRDefault="00855AE4" w:rsidP="004C2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AE4">
        <w:rPr>
          <w:rFonts w:ascii="Times New Roman" w:hAnsi="Times New Roman" w:cs="Times New Roman"/>
          <w:sz w:val="26"/>
          <w:szCs w:val="26"/>
        </w:rPr>
        <w:t>а)</w:t>
      </w:r>
      <w:r w:rsidR="00F073E2" w:rsidRPr="00855AE4">
        <w:rPr>
          <w:rFonts w:ascii="Times New Roman" w:hAnsi="Times New Roman" w:cs="Times New Roman"/>
          <w:sz w:val="26"/>
          <w:szCs w:val="26"/>
        </w:rPr>
        <w:t xml:space="preserve"> заместителю главы администрации</w:t>
      </w:r>
      <w:r w:rsidRPr="00855AE4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района;</w:t>
      </w:r>
    </w:p>
    <w:p w:rsidR="00F073E2" w:rsidRPr="00855AE4" w:rsidRDefault="00855AE4" w:rsidP="004C2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AE4">
        <w:rPr>
          <w:rFonts w:ascii="Times New Roman" w:hAnsi="Times New Roman" w:cs="Times New Roman"/>
          <w:sz w:val="26"/>
          <w:szCs w:val="26"/>
        </w:rPr>
        <w:t>б) руководителю О</w:t>
      </w:r>
      <w:r w:rsidR="00F073E2" w:rsidRPr="00855AE4">
        <w:rPr>
          <w:rFonts w:ascii="Times New Roman" w:hAnsi="Times New Roman" w:cs="Times New Roman"/>
          <w:sz w:val="26"/>
          <w:szCs w:val="26"/>
        </w:rPr>
        <w:t>тдела по образованию</w:t>
      </w:r>
      <w:r w:rsidRPr="00855AE4">
        <w:rPr>
          <w:rFonts w:ascii="Times New Roman" w:hAnsi="Times New Roman" w:cs="Times New Roman"/>
          <w:sz w:val="26"/>
          <w:szCs w:val="26"/>
        </w:rPr>
        <w:t>;</w:t>
      </w:r>
    </w:p>
    <w:p w:rsidR="00855AE4" w:rsidRDefault="00855AE4" w:rsidP="004C2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AE4">
        <w:rPr>
          <w:rFonts w:ascii="Times New Roman" w:hAnsi="Times New Roman" w:cs="Times New Roman"/>
          <w:sz w:val="26"/>
          <w:szCs w:val="26"/>
        </w:rPr>
        <w:t>2) должностных лиц Организации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073E2" w:rsidRDefault="00855AE4" w:rsidP="004C2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F073E2" w:rsidRPr="00855AE4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Pr="00855AE4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5AE4" w:rsidRDefault="00855AE4" w:rsidP="004C2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руководителю Отдела образования;</w:t>
      </w:r>
    </w:p>
    <w:p w:rsidR="00855AE4" w:rsidRPr="00855AE4" w:rsidRDefault="00855AE4" w:rsidP="004C2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855AE4">
        <w:rPr>
          <w:rFonts w:ascii="Times New Roman" w:hAnsi="Times New Roman" w:cs="Times New Roman"/>
          <w:sz w:val="26"/>
          <w:szCs w:val="26"/>
        </w:rPr>
        <w:t xml:space="preserve"> заместителю главы администрации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0186" w:rsidRPr="007F0186" w:rsidRDefault="007F0186" w:rsidP="007F0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186">
        <w:rPr>
          <w:rFonts w:ascii="Times New Roman" w:hAnsi="Times New Roman" w:cs="Times New Roman"/>
          <w:sz w:val="26"/>
          <w:szCs w:val="26"/>
        </w:rPr>
        <w:t xml:space="preserve">5.7. Должностные лица Отдела образования, Организаций, указанные в </w:t>
      </w:r>
      <w:hyperlink r:id="rId28" w:anchor="Par484" w:history="1">
        <w:r w:rsidRPr="007F01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5.6</w:t>
        </w:r>
      </w:hyperlink>
      <w:r w:rsidRPr="007F0186">
        <w:rPr>
          <w:rFonts w:ascii="Times New Roman" w:hAnsi="Times New Roman" w:cs="Times New Roman"/>
          <w:sz w:val="26"/>
          <w:szCs w:val="26"/>
        </w:rPr>
        <w:t xml:space="preserve"> настоящего раздела Административного регламента, проводят личный прием заявителей.</w:t>
      </w:r>
    </w:p>
    <w:p w:rsidR="007F0186" w:rsidRPr="007F0186" w:rsidRDefault="007F0186" w:rsidP="004C2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186">
        <w:rPr>
          <w:rFonts w:ascii="Times New Roman" w:hAnsi="Times New Roman" w:cs="Times New Roman"/>
          <w:sz w:val="26"/>
          <w:szCs w:val="26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Павловского муниципального района, Отдела по образованию в сети Интернет и информационных стендах.</w:t>
      </w:r>
    </w:p>
    <w:p w:rsidR="007F0186" w:rsidRPr="007F0186" w:rsidRDefault="007F0186" w:rsidP="007F0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186">
        <w:rPr>
          <w:rFonts w:ascii="Times New Roman" w:hAnsi="Times New Roman" w:cs="Times New Roman"/>
          <w:sz w:val="26"/>
          <w:szCs w:val="26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F0186" w:rsidRPr="007F0186" w:rsidRDefault="007F0186" w:rsidP="004C2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186">
        <w:rPr>
          <w:rFonts w:ascii="Times New Roman" w:hAnsi="Times New Roman" w:cs="Times New Roman"/>
          <w:sz w:val="26"/>
          <w:szCs w:val="26"/>
        </w:rPr>
        <w:t xml:space="preserve">5.8. </w:t>
      </w:r>
      <w:proofErr w:type="gramStart"/>
      <w:r w:rsidRPr="007F0186">
        <w:rPr>
          <w:rFonts w:ascii="Times New Roman" w:hAnsi="Times New Roman" w:cs="Times New Roman"/>
          <w:sz w:val="26"/>
          <w:szCs w:val="26"/>
        </w:rPr>
        <w:t>Жалоба, поступившая в Отдел образования,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Отдела образования, должностного лица Отдела образования в приеме документов у заявителя либо в исправлении допущенных опечаток и технических ошибок или в случае обжалования нарушения установленного срока таких исправлений - в течение пяти рабочих</w:t>
      </w:r>
      <w:proofErr w:type="gramEnd"/>
      <w:r w:rsidRPr="007F0186">
        <w:rPr>
          <w:rFonts w:ascii="Times New Roman" w:hAnsi="Times New Roman" w:cs="Times New Roman"/>
          <w:sz w:val="26"/>
          <w:szCs w:val="26"/>
        </w:rPr>
        <w:t xml:space="preserve"> дней со дня ее регистрации.</w:t>
      </w:r>
    </w:p>
    <w:p w:rsidR="007F0186" w:rsidRPr="007F0186" w:rsidRDefault="007F0186" w:rsidP="004C2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186">
        <w:rPr>
          <w:rFonts w:ascii="Times New Roman" w:hAnsi="Times New Roman" w:cs="Times New Roman"/>
          <w:sz w:val="26"/>
          <w:szCs w:val="26"/>
        </w:rPr>
        <w:lastRenderedPageBreak/>
        <w:t>5.9. По результатам рассмотрения жалобы лицо, уполномоченное на ее рассмотрение, принимает одно из следующих решений:</w:t>
      </w:r>
    </w:p>
    <w:p w:rsidR="007F0186" w:rsidRPr="007F0186" w:rsidRDefault="007F0186" w:rsidP="004C2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0186">
        <w:rPr>
          <w:rFonts w:ascii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Комиссией, Организацией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Павловского муниципального района, а также в иных формах;</w:t>
      </w:r>
      <w:proofErr w:type="gramEnd"/>
    </w:p>
    <w:p w:rsidR="007F0186" w:rsidRPr="007F0186" w:rsidRDefault="007F0186" w:rsidP="004C2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186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7F0186" w:rsidRPr="007F0186" w:rsidRDefault="007F0186" w:rsidP="007F0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186">
        <w:rPr>
          <w:rFonts w:ascii="Times New Roman" w:hAnsi="Times New Roman" w:cs="Times New Roman"/>
          <w:sz w:val="26"/>
          <w:szCs w:val="26"/>
        </w:rPr>
        <w:t xml:space="preserve">5.10. Не позднее дня, следующего за днем принятия решения, указанного в </w:t>
      </w:r>
      <w:hyperlink r:id="rId29" w:anchor="Par501" w:history="1">
        <w:r w:rsidRPr="007F018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5.9</w:t>
        </w:r>
      </w:hyperlink>
      <w:r w:rsidRPr="007F0186">
        <w:rPr>
          <w:rFonts w:ascii="Times New Roman" w:hAnsi="Times New Roman" w:cs="Times New Roman"/>
          <w:sz w:val="26"/>
          <w:szCs w:val="26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431E" w:rsidRPr="007F0186" w:rsidRDefault="0065431E" w:rsidP="00654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0186">
        <w:rPr>
          <w:rFonts w:ascii="Times New Roman" w:hAnsi="Times New Roman" w:cs="Times New Roman"/>
          <w:sz w:val="26"/>
          <w:szCs w:val="26"/>
        </w:rPr>
        <w:t xml:space="preserve">5.11. В случае установления в ходе или по результатам </w:t>
      </w:r>
      <w:proofErr w:type="gramStart"/>
      <w:r w:rsidRPr="007F0186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7F0186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5431E" w:rsidRDefault="0065431E" w:rsidP="00527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7021" w:rsidRDefault="00137021" w:rsidP="00527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7021" w:rsidRDefault="00137021" w:rsidP="00527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7021" w:rsidRDefault="00137021" w:rsidP="001370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137021" w:rsidRDefault="00137021" w:rsidP="001370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Ю.Ф. Русинов</w:t>
      </w:r>
    </w:p>
    <w:p w:rsidR="00E041A0" w:rsidRDefault="00E041A0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041A0" w:rsidRDefault="00E041A0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041A0" w:rsidRDefault="00E041A0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041A0" w:rsidRDefault="00E041A0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041A0" w:rsidRDefault="00E041A0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041A0" w:rsidRDefault="00E041A0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041A0" w:rsidRDefault="00E041A0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041A0" w:rsidRDefault="00E041A0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0186" w:rsidRDefault="007F018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0186" w:rsidRDefault="007F018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0186" w:rsidRDefault="007F018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0186" w:rsidRDefault="007F018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0186" w:rsidRDefault="007F018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0186" w:rsidRDefault="007F018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0186" w:rsidRDefault="007F018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0186" w:rsidRDefault="007F018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0186" w:rsidRDefault="007F018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0186" w:rsidRDefault="007F018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0186" w:rsidRDefault="007F018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0186" w:rsidRDefault="007F018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0186" w:rsidRDefault="007F018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0186" w:rsidRDefault="007F018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0186" w:rsidRDefault="007F018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0186" w:rsidRDefault="007F018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0186" w:rsidRDefault="007F018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0186" w:rsidRDefault="007F0186" w:rsidP="00ED49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327BB" w:rsidRDefault="00D327BB" w:rsidP="00A2184F">
      <w:pPr>
        <w:pStyle w:val="ConsPlusNormal"/>
        <w:ind w:left="4536"/>
        <w:jc w:val="both"/>
        <w:outlineLvl w:val="1"/>
        <w:rPr>
          <w:color w:val="FF0000"/>
          <w:sz w:val="26"/>
          <w:szCs w:val="26"/>
        </w:rPr>
      </w:pPr>
    </w:p>
    <w:p w:rsidR="002C12D9" w:rsidRDefault="002C12D9" w:rsidP="00A2184F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E041A0" w:rsidRPr="00A2184F" w:rsidRDefault="00A2184F" w:rsidP="00A2184F">
      <w:pPr>
        <w:pStyle w:val="ConsPlusNormal"/>
        <w:ind w:left="4536"/>
        <w:jc w:val="both"/>
        <w:outlineLvl w:val="1"/>
        <w:rPr>
          <w:sz w:val="26"/>
          <w:szCs w:val="26"/>
        </w:rPr>
      </w:pPr>
      <w:r w:rsidRPr="00A2184F">
        <w:rPr>
          <w:sz w:val="26"/>
          <w:szCs w:val="26"/>
        </w:rPr>
        <w:lastRenderedPageBreak/>
        <w:t>Приложение №</w:t>
      </w:r>
      <w:r w:rsidR="00E041A0" w:rsidRPr="00A2184F">
        <w:rPr>
          <w:sz w:val="26"/>
          <w:szCs w:val="26"/>
        </w:rPr>
        <w:t xml:space="preserve"> 1</w:t>
      </w:r>
    </w:p>
    <w:p w:rsidR="00E041A0" w:rsidRPr="00A2184F" w:rsidRDefault="00E041A0" w:rsidP="00A2184F">
      <w:pPr>
        <w:pStyle w:val="ConsPlusNormal"/>
        <w:ind w:left="4536"/>
        <w:rPr>
          <w:sz w:val="26"/>
          <w:szCs w:val="26"/>
        </w:rPr>
      </w:pPr>
      <w:r w:rsidRPr="00A2184F">
        <w:rPr>
          <w:sz w:val="26"/>
          <w:szCs w:val="26"/>
        </w:rPr>
        <w:t>к Административному регламенту</w:t>
      </w:r>
    </w:p>
    <w:p w:rsidR="00A2184F" w:rsidRPr="00A2184F" w:rsidRDefault="00A2184F" w:rsidP="00A2184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184F">
        <w:rPr>
          <w:rFonts w:ascii="Times New Roman" w:hAnsi="Times New Roman" w:cs="Times New Roman"/>
          <w:bCs/>
          <w:sz w:val="26"/>
          <w:szCs w:val="26"/>
        </w:rPr>
        <w:t>администрации Павловского муниципального района  по предоставлению муниципальной услуги</w:t>
      </w:r>
    </w:p>
    <w:p w:rsidR="00A2184F" w:rsidRPr="00A2184F" w:rsidRDefault="00A2184F" w:rsidP="00A2184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184F">
        <w:rPr>
          <w:rFonts w:ascii="Times New Roman" w:hAnsi="Times New Roman" w:cs="Times New Roman"/>
          <w:bCs/>
          <w:sz w:val="26"/>
          <w:szCs w:val="26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870B3B" w:rsidRDefault="00870B3B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C00000"/>
          <w:sz w:val="26"/>
          <w:szCs w:val="26"/>
        </w:rPr>
      </w:pPr>
    </w:p>
    <w:p w:rsidR="00E041A0" w:rsidRPr="00A2184F" w:rsidRDefault="00E041A0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2184F">
        <w:rPr>
          <w:rFonts w:ascii="Times New Roman" w:hAnsi="Times New Roman" w:cs="Times New Roman"/>
          <w:sz w:val="26"/>
          <w:szCs w:val="26"/>
        </w:rPr>
        <w:t xml:space="preserve">1. Место нахождения администрации Павловского муниципального района: </w:t>
      </w:r>
      <w:r w:rsidRPr="00A2184F">
        <w:rPr>
          <w:rFonts w:ascii="Times New Roman" w:hAnsi="Times New Roman" w:cs="Times New Roman"/>
          <w:iCs/>
          <w:sz w:val="26"/>
          <w:szCs w:val="26"/>
        </w:rPr>
        <w:t xml:space="preserve">396422, </w:t>
      </w:r>
      <w:proofErr w:type="gramStart"/>
      <w:r w:rsidRPr="00A2184F">
        <w:rPr>
          <w:rFonts w:ascii="Times New Roman" w:hAnsi="Times New Roman" w:cs="Times New Roman"/>
          <w:iCs/>
          <w:sz w:val="26"/>
          <w:szCs w:val="26"/>
        </w:rPr>
        <w:t>Воронежская</w:t>
      </w:r>
      <w:proofErr w:type="gramEnd"/>
      <w:r w:rsidRPr="00A2184F">
        <w:rPr>
          <w:rFonts w:ascii="Times New Roman" w:hAnsi="Times New Roman" w:cs="Times New Roman"/>
          <w:iCs/>
          <w:sz w:val="26"/>
          <w:szCs w:val="26"/>
        </w:rPr>
        <w:t xml:space="preserve"> обл., г. Павловск, пр. Революции, д.8</w:t>
      </w:r>
    </w:p>
    <w:p w:rsidR="00E041A0" w:rsidRPr="00A2184F" w:rsidRDefault="00E041A0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2184F">
        <w:rPr>
          <w:rFonts w:ascii="Times New Roman" w:hAnsi="Times New Roman" w:cs="Times New Roman"/>
          <w:sz w:val="26"/>
          <w:szCs w:val="26"/>
        </w:rPr>
        <w:t>График работы администрации Павловского  муниципального района:</w:t>
      </w:r>
    </w:p>
    <w:p w:rsidR="00E041A0" w:rsidRPr="00A2184F" w:rsidRDefault="00E041A0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84F">
        <w:rPr>
          <w:rFonts w:ascii="Times New Roman" w:hAnsi="Times New Roman" w:cs="Times New Roman"/>
          <w:sz w:val="26"/>
          <w:szCs w:val="26"/>
        </w:rPr>
        <w:t>понедельник - пятница: 08:00 - 17:00;</w:t>
      </w:r>
    </w:p>
    <w:p w:rsidR="00E041A0" w:rsidRPr="00A2184F" w:rsidRDefault="00E041A0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84F">
        <w:rPr>
          <w:rFonts w:ascii="Times New Roman" w:hAnsi="Times New Roman" w:cs="Times New Roman"/>
          <w:sz w:val="26"/>
          <w:szCs w:val="26"/>
        </w:rPr>
        <w:t>перерыв: 12:00 - 13:00.</w:t>
      </w:r>
    </w:p>
    <w:p w:rsidR="00E041A0" w:rsidRPr="00A2184F" w:rsidRDefault="00E041A0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84F">
        <w:rPr>
          <w:rFonts w:ascii="Times New Roman" w:hAnsi="Times New Roman" w:cs="Times New Roman"/>
          <w:sz w:val="26"/>
          <w:szCs w:val="26"/>
        </w:rPr>
        <w:t>Выходные: суббота – воскресенье.</w:t>
      </w:r>
    </w:p>
    <w:p w:rsidR="00E041A0" w:rsidRPr="00A2184F" w:rsidRDefault="00E041A0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84F">
        <w:rPr>
          <w:rFonts w:ascii="Times New Roman" w:hAnsi="Times New Roman" w:cs="Times New Roman"/>
          <w:sz w:val="26"/>
          <w:szCs w:val="26"/>
        </w:rPr>
        <w:t>Официальный сайт администрации Павловского муниципального района в сети Интернет: http://pavlovsk-region.ru/</w:t>
      </w:r>
    </w:p>
    <w:p w:rsidR="00E041A0" w:rsidRPr="00A2184F" w:rsidRDefault="00870B3B" w:rsidP="00870B3B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A2184F">
        <w:rPr>
          <w:rFonts w:ascii="Times New Roman" w:hAnsi="Times New Roman"/>
          <w:sz w:val="26"/>
          <w:szCs w:val="26"/>
        </w:rPr>
        <w:t xml:space="preserve">Официальный </w:t>
      </w:r>
      <w:r w:rsidR="00E041A0" w:rsidRPr="00A2184F">
        <w:rPr>
          <w:rFonts w:ascii="Times New Roman" w:hAnsi="Times New Roman"/>
          <w:sz w:val="26"/>
          <w:szCs w:val="26"/>
        </w:rPr>
        <w:t xml:space="preserve">адрес электронной почты Павловского муниципального района: </w:t>
      </w:r>
      <w:r w:rsidR="00E041A0" w:rsidRPr="00A2184F">
        <w:rPr>
          <w:rFonts w:ascii="Times New Roman" w:hAnsi="Times New Roman"/>
          <w:iCs/>
          <w:sz w:val="26"/>
          <w:szCs w:val="26"/>
        </w:rPr>
        <w:t>pavl@govvrn.ru</w:t>
      </w:r>
    </w:p>
    <w:p w:rsidR="00E041A0" w:rsidRPr="00A2184F" w:rsidRDefault="00E041A0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2184F">
        <w:rPr>
          <w:rFonts w:ascii="Times New Roman" w:hAnsi="Times New Roman" w:cs="Times New Roman"/>
          <w:sz w:val="26"/>
          <w:szCs w:val="26"/>
        </w:rPr>
        <w:t>2.</w:t>
      </w:r>
      <w:r w:rsidR="00021692">
        <w:rPr>
          <w:rFonts w:ascii="Times New Roman" w:hAnsi="Times New Roman" w:cs="Times New Roman"/>
          <w:sz w:val="26"/>
          <w:szCs w:val="26"/>
        </w:rPr>
        <w:t xml:space="preserve"> </w:t>
      </w:r>
      <w:r w:rsidRPr="00A2184F">
        <w:rPr>
          <w:rFonts w:ascii="Times New Roman" w:hAnsi="Times New Roman" w:cs="Times New Roman"/>
          <w:sz w:val="26"/>
          <w:szCs w:val="26"/>
        </w:rPr>
        <w:t>Место нахождения муниципального отдела по образованию, молодёжной политике и спорту администрации Павловского муниципального района(далее – отдел образования)</w:t>
      </w:r>
      <w:r w:rsidR="00870B3B" w:rsidRPr="00A2184F">
        <w:rPr>
          <w:rFonts w:ascii="Times New Roman" w:hAnsi="Times New Roman" w:cs="Times New Roman"/>
          <w:sz w:val="26"/>
          <w:szCs w:val="26"/>
        </w:rPr>
        <w:t xml:space="preserve">: 396422, </w:t>
      </w:r>
      <w:r w:rsidRPr="00A2184F">
        <w:rPr>
          <w:rFonts w:ascii="Times New Roman" w:hAnsi="Times New Roman" w:cs="Times New Roman"/>
          <w:sz w:val="26"/>
          <w:szCs w:val="26"/>
        </w:rPr>
        <w:t>Воронежская область, г</w:t>
      </w:r>
      <w:proofErr w:type="gramStart"/>
      <w:r w:rsidRPr="00A2184F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A2184F">
        <w:rPr>
          <w:rFonts w:ascii="Times New Roman" w:hAnsi="Times New Roman" w:cs="Times New Roman"/>
          <w:sz w:val="26"/>
          <w:szCs w:val="26"/>
        </w:rPr>
        <w:t>авловск, ул. Карла Маркса, д.44.</w:t>
      </w:r>
    </w:p>
    <w:p w:rsidR="00E041A0" w:rsidRPr="00A2184F" w:rsidRDefault="00E041A0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2184F">
        <w:rPr>
          <w:rFonts w:ascii="Times New Roman" w:hAnsi="Times New Roman" w:cs="Times New Roman"/>
          <w:sz w:val="26"/>
          <w:szCs w:val="26"/>
        </w:rPr>
        <w:t>График работы отдел образования администрации Павловского муниципального района:</w:t>
      </w:r>
    </w:p>
    <w:p w:rsidR="00E041A0" w:rsidRPr="00A2184F" w:rsidRDefault="00E041A0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84F">
        <w:rPr>
          <w:rFonts w:ascii="Times New Roman" w:hAnsi="Times New Roman" w:cs="Times New Roman"/>
          <w:sz w:val="26"/>
          <w:szCs w:val="26"/>
        </w:rPr>
        <w:t>понедельник - пятница: 09:00 - 18:00;</w:t>
      </w:r>
    </w:p>
    <w:p w:rsidR="00E041A0" w:rsidRPr="00A2184F" w:rsidRDefault="00E041A0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84F">
        <w:rPr>
          <w:rFonts w:ascii="Times New Roman" w:hAnsi="Times New Roman" w:cs="Times New Roman"/>
          <w:sz w:val="26"/>
          <w:szCs w:val="26"/>
        </w:rPr>
        <w:t>перерыв: 13:00 - 14:00.</w:t>
      </w:r>
    </w:p>
    <w:p w:rsidR="00E041A0" w:rsidRPr="00A2184F" w:rsidRDefault="00E041A0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84F">
        <w:rPr>
          <w:rFonts w:ascii="Times New Roman" w:hAnsi="Times New Roman" w:cs="Times New Roman"/>
          <w:sz w:val="26"/>
          <w:szCs w:val="26"/>
        </w:rPr>
        <w:t>Выходные: суббота – воскресенье.</w:t>
      </w:r>
    </w:p>
    <w:p w:rsidR="00E041A0" w:rsidRPr="00A2184F" w:rsidRDefault="00E041A0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84F">
        <w:rPr>
          <w:rFonts w:ascii="Times New Roman" w:hAnsi="Times New Roman" w:cs="Times New Roman"/>
          <w:sz w:val="26"/>
          <w:szCs w:val="26"/>
        </w:rPr>
        <w:t xml:space="preserve">Справочные телефоны, факс отдела образования: </w:t>
      </w:r>
    </w:p>
    <w:p w:rsidR="00E041A0" w:rsidRPr="00A2184F" w:rsidRDefault="00E041A0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84F">
        <w:rPr>
          <w:rFonts w:ascii="Times New Roman" w:hAnsi="Times New Roman" w:cs="Times New Roman"/>
          <w:sz w:val="26"/>
          <w:szCs w:val="26"/>
        </w:rPr>
        <w:t xml:space="preserve">(47362) 2-44-61; 2-41-87; факс: (47362) 2-44-61. </w:t>
      </w:r>
    </w:p>
    <w:p w:rsidR="00E041A0" w:rsidRPr="00A2184F" w:rsidRDefault="00E041A0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84F">
        <w:rPr>
          <w:rFonts w:ascii="Times New Roman" w:hAnsi="Times New Roman" w:cs="Times New Roman"/>
          <w:sz w:val="26"/>
          <w:szCs w:val="26"/>
        </w:rPr>
        <w:t>Сайт отдела:</w:t>
      </w:r>
      <w:r w:rsidR="00A2184F">
        <w:rPr>
          <w:rFonts w:ascii="Times New Roman" w:hAnsi="Times New Roman" w:cs="Times New Roman"/>
          <w:sz w:val="26"/>
          <w:szCs w:val="26"/>
        </w:rPr>
        <w:t xml:space="preserve"> </w:t>
      </w:r>
      <w:r w:rsidRPr="00A2184F">
        <w:rPr>
          <w:rFonts w:ascii="Times New Roman" w:hAnsi="Times New Roman" w:cs="Times New Roman"/>
          <w:sz w:val="26"/>
          <w:szCs w:val="26"/>
        </w:rPr>
        <w:t>http://pmoo36.ucoz.com/</w:t>
      </w:r>
    </w:p>
    <w:p w:rsidR="00E041A0" w:rsidRPr="00A2184F" w:rsidRDefault="00E041A0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84F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proofErr w:type="spellStart"/>
      <w:r w:rsidRPr="00A2184F">
        <w:rPr>
          <w:rFonts w:ascii="Times New Roman" w:hAnsi="Times New Roman" w:cs="Times New Roman"/>
          <w:sz w:val="26"/>
          <w:szCs w:val="26"/>
          <w:lang w:val="en-US"/>
        </w:rPr>
        <w:t>pmoo</w:t>
      </w:r>
      <w:proofErr w:type="spellEnd"/>
      <w:r w:rsidRPr="00A2184F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A2184F">
        <w:rPr>
          <w:rFonts w:ascii="Times New Roman" w:hAnsi="Times New Roman" w:cs="Times New Roman"/>
          <w:sz w:val="26"/>
          <w:szCs w:val="26"/>
          <w:lang w:val="en-US"/>
        </w:rPr>
        <w:t>icmail</w:t>
      </w:r>
      <w:proofErr w:type="spellEnd"/>
      <w:r w:rsidRPr="00A2184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2184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E041A0" w:rsidRPr="00A2184F" w:rsidRDefault="00E041A0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2184F">
        <w:rPr>
          <w:rFonts w:ascii="Times New Roman" w:hAnsi="Times New Roman" w:cs="Times New Roman"/>
          <w:sz w:val="26"/>
          <w:szCs w:val="26"/>
        </w:rPr>
        <w:t xml:space="preserve">3. Место нахождения Многофункционального центра предоставления государственных и муниципальных услуг  (далее – «МФЦ»): 396420, </w:t>
      </w:r>
      <w:proofErr w:type="gramStart"/>
      <w:r w:rsidRPr="00A2184F">
        <w:rPr>
          <w:rFonts w:ascii="Times New Roman" w:hAnsi="Times New Roman" w:cs="Times New Roman"/>
          <w:sz w:val="26"/>
          <w:szCs w:val="26"/>
        </w:rPr>
        <w:t>Воронежская</w:t>
      </w:r>
      <w:proofErr w:type="gramEnd"/>
      <w:r w:rsidRPr="00A2184F">
        <w:rPr>
          <w:rFonts w:ascii="Times New Roman" w:hAnsi="Times New Roman" w:cs="Times New Roman"/>
          <w:sz w:val="26"/>
          <w:szCs w:val="26"/>
        </w:rPr>
        <w:t xml:space="preserve"> обл., г.</w:t>
      </w:r>
      <w:r w:rsidR="00021692">
        <w:rPr>
          <w:rFonts w:ascii="Times New Roman" w:hAnsi="Times New Roman" w:cs="Times New Roman"/>
          <w:sz w:val="26"/>
          <w:szCs w:val="26"/>
        </w:rPr>
        <w:t xml:space="preserve"> </w:t>
      </w:r>
      <w:r w:rsidRPr="00A2184F">
        <w:rPr>
          <w:rFonts w:ascii="Times New Roman" w:hAnsi="Times New Roman" w:cs="Times New Roman"/>
          <w:sz w:val="26"/>
          <w:szCs w:val="26"/>
        </w:rPr>
        <w:t>Павловск, ул.1 Мая, д.23</w:t>
      </w:r>
    </w:p>
    <w:p w:rsidR="00E041A0" w:rsidRPr="00A2184F" w:rsidRDefault="00E041A0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84F">
        <w:rPr>
          <w:rFonts w:ascii="Times New Roman" w:hAnsi="Times New Roman" w:cs="Times New Roman"/>
          <w:sz w:val="26"/>
          <w:szCs w:val="26"/>
        </w:rPr>
        <w:t>Справочный телефон МФЦ:</w:t>
      </w:r>
      <w:hyperlink r:id="rId30" w:history="1">
        <w:r w:rsidRPr="002C12D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+7 (47362) 3-19-38</w:t>
        </w:r>
      </w:hyperlink>
    </w:p>
    <w:p w:rsidR="00E041A0" w:rsidRPr="00A2184F" w:rsidRDefault="00E041A0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84F">
        <w:rPr>
          <w:rFonts w:ascii="Times New Roman" w:hAnsi="Times New Roman" w:cs="Times New Roman"/>
          <w:sz w:val="26"/>
          <w:szCs w:val="26"/>
        </w:rPr>
        <w:t xml:space="preserve">График работы МФЦ: </w:t>
      </w:r>
    </w:p>
    <w:p w:rsidR="00E041A0" w:rsidRPr="00A2184F" w:rsidRDefault="00E041A0" w:rsidP="00870B3B">
      <w:pPr>
        <w:pStyle w:val="4"/>
        <w:keepNext w:val="0"/>
        <w:keepLines w:val="0"/>
        <w:spacing w:before="0" w:line="240" w:lineRule="auto"/>
        <w:ind w:firstLine="567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A2184F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понедельник, вторник, четверг, пятница 8.00-17.00 перерыв 12.00-12.45 </w:t>
      </w:r>
    </w:p>
    <w:p w:rsidR="00E041A0" w:rsidRPr="00A2184F" w:rsidRDefault="00E041A0" w:rsidP="00870B3B">
      <w:pPr>
        <w:pStyle w:val="4"/>
        <w:keepNext w:val="0"/>
        <w:keepLines w:val="0"/>
        <w:spacing w:before="0" w:line="240" w:lineRule="auto"/>
        <w:ind w:firstLine="567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A2184F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среда 8.00-20.00                  </w:t>
      </w:r>
    </w:p>
    <w:p w:rsidR="00E041A0" w:rsidRPr="00A2184F" w:rsidRDefault="00E041A0" w:rsidP="00870B3B">
      <w:pPr>
        <w:pStyle w:val="4"/>
        <w:keepNext w:val="0"/>
        <w:keepLines w:val="0"/>
        <w:spacing w:before="0" w:line="240" w:lineRule="auto"/>
        <w:ind w:firstLine="567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A2184F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суббота 8.00-15.45     перерыв 12.00-12.45     </w:t>
      </w:r>
    </w:p>
    <w:p w:rsidR="00E041A0" w:rsidRPr="00A2184F" w:rsidRDefault="00E041A0" w:rsidP="00870B3B">
      <w:pPr>
        <w:pStyle w:val="4"/>
        <w:keepNext w:val="0"/>
        <w:keepLines w:val="0"/>
        <w:spacing w:before="0" w:line="240" w:lineRule="auto"/>
        <w:ind w:firstLine="567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A2184F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воскресенье - выходной день</w:t>
      </w:r>
    </w:p>
    <w:p w:rsidR="00A2184F" w:rsidRDefault="00E041A0" w:rsidP="00A218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84F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hyperlink r:id="rId31" w:history="1">
        <w:r w:rsidRPr="002C12D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mfc</w:t>
        </w:r>
        <w:r w:rsidRPr="002C12D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C12D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govvrn</w:t>
        </w:r>
        <w:r w:rsidRPr="002C12D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2C12D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A218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184F" w:rsidRPr="002C12D9" w:rsidRDefault="00A2184F" w:rsidP="000216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84F">
        <w:rPr>
          <w:rFonts w:ascii="Times New Roman" w:hAnsi="Times New Roman" w:cs="Times New Roman"/>
          <w:sz w:val="26"/>
          <w:szCs w:val="26"/>
        </w:rPr>
        <w:t xml:space="preserve">Сайт </w:t>
      </w:r>
      <w:hyperlink r:id="rId32" w:history="1">
        <w:r w:rsidRPr="002C12D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http://mydocuments36.ru/</w:t>
        </w:r>
      </w:hyperlink>
    </w:p>
    <w:p w:rsidR="00A2184F" w:rsidRPr="00021692" w:rsidRDefault="00A2184F" w:rsidP="00021692">
      <w:pPr>
        <w:pStyle w:val="ConsPlusNormal"/>
        <w:ind w:firstLine="540"/>
        <w:jc w:val="both"/>
        <w:rPr>
          <w:sz w:val="26"/>
          <w:szCs w:val="26"/>
        </w:rPr>
      </w:pPr>
      <w:r w:rsidRPr="00021692">
        <w:rPr>
          <w:sz w:val="26"/>
          <w:szCs w:val="26"/>
        </w:rPr>
        <w:t xml:space="preserve">4. Районные комиссии по комплектованию образовательных </w:t>
      </w:r>
      <w:r w:rsidR="00021692" w:rsidRPr="00021692">
        <w:rPr>
          <w:sz w:val="26"/>
          <w:szCs w:val="26"/>
        </w:rPr>
        <w:t>организаций</w:t>
      </w:r>
      <w:r w:rsidRPr="00021692">
        <w:rPr>
          <w:sz w:val="26"/>
          <w:szCs w:val="26"/>
        </w:rPr>
        <w:t>, реализующих основную общеобразовательную программу дошкольного образования:</w:t>
      </w:r>
    </w:p>
    <w:tbl>
      <w:tblPr>
        <w:tblpPr w:leftFromText="181" w:rightFromText="181" w:vertAnchor="page" w:horzAnchor="margin" w:tblpX="-919" w:tblpY="743"/>
        <w:tblOverlap w:val="never"/>
        <w:tblW w:w="10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2126"/>
        <w:gridCol w:w="1559"/>
        <w:gridCol w:w="1946"/>
        <w:gridCol w:w="1807"/>
      </w:tblGrid>
      <w:tr w:rsidR="007F0186" w:rsidRPr="00E041A0" w:rsidTr="00766060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92" w:rsidRPr="00021692" w:rsidRDefault="007F018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92" w:rsidRPr="00021692" w:rsidRDefault="00021692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Наименование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92" w:rsidRPr="00021692" w:rsidRDefault="00021692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Юридический адрес (место нахождения)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92" w:rsidRPr="00021692" w:rsidRDefault="00021692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92" w:rsidRPr="00021692" w:rsidRDefault="00021692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Справочные телефоны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92" w:rsidRPr="00021692" w:rsidRDefault="00021692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766060" w:rsidRPr="00E041A0" w:rsidTr="00766060">
        <w:trPr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92" w:rsidRPr="00021692" w:rsidRDefault="00021692" w:rsidP="00C9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692" w:rsidRPr="00021692" w:rsidRDefault="00021692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186" w:rsidRDefault="00021692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комплектованию 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692" w:rsidRPr="00021692" w:rsidRDefault="00021692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г. Павловск Муниципальный отдел по образованию, молодёжной политике и спорту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92" w:rsidRPr="00021692" w:rsidRDefault="00021692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396422, </w:t>
            </w:r>
            <w:proofErr w:type="gram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обл., г. Павловск, ул. Карла Маркса  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92" w:rsidRPr="00021692" w:rsidRDefault="00021692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Понедельник, среда: 14.00 - 18.00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92" w:rsidRPr="00021692" w:rsidRDefault="00021692" w:rsidP="007F01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>Председатель комиссии:</w:t>
            </w:r>
          </w:p>
          <w:p w:rsidR="00021692" w:rsidRPr="00021692" w:rsidRDefault="00021692" w:rsidP="007F01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>(47362) 2-57-59</w:t>
            </w:r>
          </w:p>
          <w:p w:rsidR="00021692" w:rsidRPr="00021692" w:rsidRDefault="00021692" w:rsidP="007F01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>Секретарь</w:t>
            </w:r>
          </w:p>
          <w:p w:rsidR="00021692" w:rsidRPr="00021692" w:rsidRDefault="00021692" w:rsidP="007F01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>(47362) 2-55-63</w:t>
            </w:r>
          </w:p>
          <w:p w:rsidR="00021692" w:rsidRPr="00021692" w:rsidRDefault="00021692" w:rsidP="007F018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92" w:rsidRPr="002C12D9" w:rsidRDefault="002C12D9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pmoo@icmail.ru</w:t>
            </w:r>
          </w:p>
        </w:tc>
      </w:tr>
      <w:tr w:rsidR="00CC2C76" w:rsidRPr="00E041A0" w:rsidTr="007660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комплектованию 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МКДОУ А-Донской 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396456, Воронежская обл., Павловский район, с</w:t>
            </w:r>
            <w:proofErr w:type="gram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лександровка Донская, ул.Пролетарская, 37 а</w:t>
            </w:r>
          </w:p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Default="00CC2C76">
            <w:r w:rsidRPr="005D657D">
              <w:rPr>
                <w:rFonts w:ascii="Times New Roman" w:hAnsi="Times New Roman" w:cs="Times New Roman"/>
                <w:sz w:val="24"/>
                <w:szCs w:val="24"/>
              </w:rPr>
              <w:t>Понедельник, среда: 14.00 - 18.00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>Председатель комиссии:</w:t>
            </w:r>
          </w:p>
          <w:p w:rsidR="00CC2C76" w:rsidRPr="00021692" w:rsidRDefault="00CC2C76" w:rsidP="007F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(47362)44-2-91 Секретарь(47362)44-2-91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merrnaya_natalya@mail.ru</w:t>
            </w:r>
          </w:p>
        </w:tc>
      </w:tr>
      <w:tr w:rsidR="00CC2C76" w:rsidRPr="00E041A0" w:rsidTr="007660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комплектованию 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МК ОУ Александровская СОШ</w:t>
            </w:r>
          </w:p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396444, Воронежская обл., Павловский р-н, с</w:t>
            </w:r>
            <w:proofErr w:type="gram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лександровка, ул.Садовая,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Default="00CC2C76">
            <w:r w:rsidRPr="005D657D">
              <w:rPr>
                <w:rFonts w:ascii="Times New Roman" w:hAnsi="Times New Roman" w:cs="Times New Roman"/>
                <w:sz w:val="24"/>
                <w:szCs w:val="24"/>
              </w:rPr>
              <w:t>Понедельник, среда: 14.00 - 18.00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>Председатель комиссии:</w:t>
            </w:r>
          </w:p>
          <w:p w:rsidR="00CC2C76" w:rsidRPr="00021692" w:rsidRDefault="00CC2C76" w:rsidP="007F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(47362)43-1-26 Секретарь(47362)43-1-26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o.reshet@mail.ru</w:t>
            </w:r>
          </w:p>
        </w:tc>
      </w:tr>
      <w:tr w:rsidR="00CC2C76" w:rsidRPr="00E041A0" w:rsidTr="007660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комплектованию 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МК ДОУ </w:t>
            </w:r>
            <w:proofErr w:type="spell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396440, Воронежская обл., Павловский р-н, с</w:t>
            </w:r>
            <w:proofErr w:type="gram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оронцовка, Площадь 1 мая,49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Default="00CC2C76">
            <w:r w:rsidRPr="005D657D">
              <w:rPr>
                <w:rFonts w:ascii="Times New Roman" w:hAnsi="Times New Roman" w:cs="Times New Roman"/>
                <w:sz w:val="24"/>
                <w:szCs w:val="24"/>
              </w:rPr>
              <w:t>Понедельник, среда: 14.00 - 18.00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>Председатель комиссии:</w:t>
            </w:r>
          </w:p>
          <w:p w:rsidR="00CC2C76" w:rsidRPr="00021692" w:rsidRDefault="00CC2C76" w:rsidP="007F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(47362)62-2-04 Секретарь(47362)62-2-04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dvorontsovskiy@mail.ru</w:t>
            </w:r>
          </w:p>
        </w:tc>
      </w:tr>
      <w:tr w:rsidR="00CC2C76" w:rsidRPr="00E041A0" w:rsidTr="007660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Комиссия по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ктованию 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МК ДОУ </w:t>
            </w:r>
            <w:proofErr w:type="spell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Елизаветовский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396446, Воронежская обл., Павловский р-н, с</w:t>
            </w:r>
            <w:proofErr w:type="gram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лизаветовка, проспект Революции, 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Default="00CC2C76">
            <w:r w:rsidRPr="008E66E6">
              <w:rPr>
                <w:rFonts w:ascii="Times New Roman" w:hAnsi="Times New Roman" w:cs="Times New Roman"/>
                <w:sz w:val="24"/>
                <w:szCs w:val="24"/>
              </w:rPr>
              <w:t>Понедельник, среда: 14.00 - 18.00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>Председатель комиссии:</w:t>
            </w:r>
          </w:p>
          <w:p w:rsidR="00CC2C76" w:rsidRPr="00021692" w:rsidRDefault="00CC2C76" w:rsidP="007F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(47362)49-2-37Секретарь(47362)49-2-37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galina-vernigorova@mail.ru</w:t>
            </w:r>
          </w:p>
        </w:tc>
      </w:tr>
      <w:tr w:rsidR="00CC2C76" w:rsidRPr="00E041A0" w:rsidTr="007660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комплектованию 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МК ДОУ Б-</w:t>
            </w:r>
            <w:proofErr w:type="spell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Казинский</w:t>
            </w:r>
            <w:proofErr w:type="spell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396452, Воронежская обл., Павловский район, </w:t>
            </w:r>
            <w:proofErr w:type="gram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. Большая Казинка, ул. Садовая,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Default="00CC2C76">
            <w:r w:rsidRPr="008E66E6">
              <w:rPr>
                <w:rFonts w:ascii="Times New Roman" w:hAnsi="Times New Roman" w:cs="Times New Roman"/>
                <w:sz w:val="24"/>
                <w:szCs w:val="24"/>
              </w:rPr>
              <w:t>Понедельник, среда: 14.00 - 18.00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>Председатель комиссии:</w:t>
            </w:r>
          </w:p>
          <w:p w:rsidR="00CC2C76" w:rsidRPr="00021692" w:rsidRDefault="00CC2C76" w:rsidP="007F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(47362)42-1-46 Секретарь(47362)42-1-46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nadya.skrynnikova@mail.ru</w:t>
            </w:r>
          </w:p>
        </w:tc>
      </w:tr>
      <w:tr w:rsidR="00CC2C76" w:rsidRPr="00E041A0" w:rsidTr="007660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комплектованию 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МК ДОУ </w:t>
            </w:r>
            <w:proofErr w:type="spell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Лосевский</w:t>
            </w:r>
            <w:proofErr w:type="spell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396432, Воронежская обл., Павловский район, </w:t>
            </w:r>
            <w:proofErr w:type="spell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осево</w:t>
            </w:r>
            <w:proofErr w:type="spell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, проспект Революции, 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Default="00CC2C76">
            <w:r w:rsidRPr="008E66E6">
              <w:rPr>
                <w:rFonts w:ascii="Times New Roman" w:hAnsi="Times New Roman" w:cs="Times New Roman"/>
                <w:sz w:val="24"/>
                <w:szCs w:val="24"/>
              </w:rPr>
              <w:t>Понедельник, среда: 14.00 - 18.00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>Председатель комиссии:</w:t>
            </w:r>
          </w:p>
          <w:p w:rsidR="00CC2C76" w:rsidRPr="00021692" w:rsidRDefault="00CC2C76" w:rsidP="007F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(47362)61-3-50 Секретарь (47362)61-3-50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C905C5" w:rsidRDefault="00C905C5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C905C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rusinovaelenalosds1@rambler.ru</w:t>
              </w:r>
            </w:hyperlink>
          </w:p>
          <w:p w:rsidR="00C905C5" w:rsidRDefault="00C905C5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C5" w:rsidRDefault="00C905C5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C5" w:rsidRDefault="00C905C5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C5" w:rsidRDefault="00C905C5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C5" w:rsidRDefault="00C905C5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C5" w:rsidRPr="00C905C5" w:rsidRDefault="00C905C5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76" w:rsidRPr="00E041A0" w:rsidTr="007660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комплектованию 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МК ДОУ </w:t>
            </w:r>
            <w:proofErr w:type="spell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Лосевский</w:t>
            </w:r>
            <w:proofErr w:type="spell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396431, Воронежская обл., Павловский район, </w:t>
            </w:r>
            <w:proofErr w:type="spell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осево</w:t>
            </w:r>
            <w:proofErr w:type="spell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ул.Кузнечная</w:t>
            </w:r>
            <w:proofErr w:type="spell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, 7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Default="00CC2C76">
            <w:r w:rsidRPr="009216EF">
              <w:rPr>
                <w:rFonts w:ascii="Times New Roman" w:hAnsi="Times New Roman" w:cs="Times New Roman"/>
                <w:sz w:val="24"/>
                <w:szCs w:val="24"/>
              </w:rPr>
              <w:t>Понедельник, среда: 14.00 - 18.00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>Председатель комиссии:</w:t>
            </w:r>
          </w:p>
          <w:p w:rsidR="00CC2C76" w:rsidRPr="00021692" w:rsidRDefault="00CC2C76" w:rsidP="007F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(47362)61-7-64 Секретарь(47362)61-7-64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doy.locevo2@mail.ru</w:t>
            </w:r>
          </w:p>
        </w:tc>
      </w:tr>
      <w:tr w:rsidR="00CC2C76" w:rsidRPr="00E041A0" w:rsidTr="007660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комплектованию 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МК ДОУ Петровский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396443, Воронежская область, Павловский р-н, </w:t>
            </w:r>
            <w:proofErr w:type="gram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Петровка</w:t>
            </w:r>
            <w:proofErr w:type="gram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, проспект Революции, 109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Default="00CC2C76">
            <w:r w:rsidRPr="009216EF">
              <w:rPr>
                <w:rFonts w:ascii="Times New Roman" w:hAnsi="Times New Roman" w:cs="Times New Roman"/>
                <w:sz w:val="24"/>
                <w:szCs w:val="24"/>
              </w:rPr>
              <w:t>Понедельник, среда: 14.00 - 18.00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>Председатель комиссии:</w:t>
            </w:r>
          </w:p>
          <w:p w:rsidR="00CC2C76" w:rsidRPr="00021692" w:rsidRDefault="00CC2C76" w:rsidP="007F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(47362)63-1-79 Секретарь(47362)63-1-79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petrovka.detsad@mail.ru</w:t>
            </w:r>
          </w:p>
        </w:tc>
      </w:tr>
      <w:tr w:rsidR="00CC2C76" w:rsidRPr="00E041A0" w:rsidTr="007660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комплектованию 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МК ДОУ Р-</w:t>
            </w:r>
            <w:proofErr w:type="spell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Буйловский</w:t>
            </w:r>
            <w:proofErr w:type="spell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396450, Воронежская обл., Павловский район, с. Русская </w:t>
            </w:r>
            <w:proofErr w:type="spell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Буйловка</w:t>
            </w:r>
            <w:proofErr w:type="spell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, 90 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Default="00CC2C76">
            <w:r w:rsidRPr="00F12750">
              <w:rPr>
                <w:rFonts w:ascii="Times New Roman" w:hAnsi="Times New Roman" w:cs="Times New Roman"/>
                <w:sz w:val="24"/>
                <w:szCs w:val="24"/>
              </w:rPr>
              <w:t>Понедельник, среда: 14.00 - 18.00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>Председатель комиссии:</w:t>
            </w:r>
          </w:p>
          <w:p w:rsidR="00CC2C76" w:rsidRPr="00021692" w:rsidRDefault="00CC2C76" w:rsidP="007F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(47362)48-3-91 Секретарь(47362)48-3-91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sadrodnihok@mail.ru</w:t>
            </w:r>
          </w:p>
        </w:tc>
      </w:tr>
      <w:tr w:rsidR="00CC2C76" w:rsidRPr="00E041A0" w:rsidTr="007660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комплектованию 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-Октябрьская СОШ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396448 Воронежская область Павловский район с</w:t>
            </w:r>
            <w:proofErr w:type="gram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увалов ул. Лесная д.2а,</w:t>
            </w:r>
          </w:p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9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396448, Россия, Воронежская область, Павловский район, село Шувалов, улица Молодежная, дом 14.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Default="00CC2C76">
            <w:r w:rsidRPr="00F12750">
              <w:rPr>
                <w:rFonts w:ascii="Times New Roman" w:hAnsi="Times New Roman" w:cs="Times New Roman"/>
                <w:sz w:val="24"/>
                <w:szCs w:val="24"/>
              </w:rPr>
              <w:t>Понедельник, среда: 14.00 - 18.00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>Председатель комиссии:</w:t>
            </w:r>
          </w:p>
          <w:p w:rsidR="00CC2C76" w:rsidRPr="00021692" w:rsidRDefault="00CC2C76" w:rsidP="007F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8(47362)552-33  Секретарь</w:t>
            </w:r>
          </w:p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8(47362)552-33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55233@mail.ru</w:t>
            </w:r>
          </w:p>
        </w:tc>
      </w:tr>
      <w:tr w:rsidR="00CC2C76" w:rsidRPr="00E041A0" w:rsidTr="007660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комплектованию 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Бабковская</w:t>
            </w:r>
            <w:proofErr w:type="spell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396457 Воронежская область Павловский район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абкапр.Центральная</w:t>
            </w:r>
            <w:proofErr w:type="spell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Default="00CC2C76">
            <w:r w:rsidRPr="00F12750">
              <w:rPr>
                <w:rFonts w:ascii="Times New Roman" w:hAnsi="Times New Roman" w:cs="Times New Roman"/>
                <w:sz w:val="24"/>
                <w:szCs w:val="24"/>
              </w:rPr>
              <w:t>Понедельник, среда: 14.00 - 18.00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>Председатель комиссии:</w:t>
            </w:r>
          </w:p>
          <w:p w:rsidR="00CC2C76" w:rsidRPr="00021692" w:rsidRDefault="00CC2C76" w:rsidP="007F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8(47362)43-1-14 Секретарь8(47362)43-1-14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dbrjn@yandex.ru</w:t>
            </w:r>
          </w:p>
        </w:tc>
      </w:tr>
      <w:tr w:rsidR="00CC2C76" w:rsidRPr="00E041A0" w:rsidTr="007660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комплектованию 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Березковская</w:t>
            </w:r>
            <w:proofErr w:type="spell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396455, Воронежская область, Павловский район, с. Березки, ул. Центральная, д. №14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Default="00CC2C76">
            <w:r w:rsidRPr="004702ED">
              <w:rPr>
                <w:rFonts w:ascii="Times New Roman" w:hAnsi="Times New Roman" w:cs="Times New Roman"/>
                <w:sz w:val="24"/>
                <w:szCs w:val="24"/>
              </w:rPr>
              <w:t>Понедельник, среда: 14.00 - 18.00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>Председатель комиссии:</w:t>
            </w:r>
          </w:p>
          <w:p w:rsidR="00CC2C76" w:rsidRPr="00021692" w:rsidRDefault="00CC2C76" w:rsidP="007F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8(47362)46163 Секретарь8(47362)46163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berezkischool@yandex.ru</w:t>
            </w:r>
          </w:p>
        </w:tc>
      </w:tr>
      <w:tr w:rsidR="00CC2C76" w:rsidRPr="00E041A0" w:rsidTr="007660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комплектованию 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МКОУ Каменская НОШ 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396458, Россия, Воронежская область, Павловский район, п</w:t>
            </w:r>
            <w:proofErr w:type="gram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аменск, ул.Центральная,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Default="00CC2C76">
            <w:r w:rsidRPr="004702ED">
              <w:rPr>
                <w:rFonts w:ascii="Times New Roman" w:hAnsi="Times New Roman" w:cs="Times New Roman"/>
                <w:sz w:val="24"/>
                <w:szCs w:val="24"/>
              </w:rPr>
              <w:t>Понедельник, среда: 14.00 - 18.00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>Председатель комиссии:</w:t>
            </w:r>
          </w:p>
          <w:p w:rsidR="00CC2C76" w:rsidRDefault="00CC2C76" w:rsidP="007F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8(47362)40136 Секретарь8(47362)40136</w:t>
            </w:r>
          </w:p>
          <w:p w:rsidR="00C905C5" w:rsidRDefault="00C905C5" w:rsidP="007F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C5" w:rsidRDefault="00C905C5" w:rsidP="007F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C5" w:rsidRPr="00021692" w:rsidRDefault="00C905C5" w:rsidP="007F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Kamshkola2012@yandex.ru</w:t>
            </w:r>
          </w:p>
        </w:tc>
      </w:tr>
      <w:tr w:rsidR="00CC2C76" w:rsidRPr="00E041A0" w:rsidTr="007660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 комплектованию 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Данильская</w:t>
            </w:r>
            <w:proofErr w:type="spell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396447, Воронежская область, Павловский р-н, х</w:t>
            </w:r>
            <w:proofErr w:type="gram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анило, ул.Центральная,32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Default="00CC2C76">
            <w:r w:rsidRPr="004702ED">
              <w:rPr>
                <w:rFonts w:ascii="Times New Roman" w:hAnsi="Times New Roman" w:cs="Times New Roman"/>
                <w:sz w:val="24"/>
                <w:szCs w:val="24"/>
              </w:rPr>
              <w:t>Понедельник, среда: 14.00 - 18.00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>Председатель комиссии:</w:t>
            </w:r>
          </w:p>
          <w:p w:rsidR="00CC2C76" w:rsidRPr="00021692" w:rsidRDefault="00CC2C76" w:rsidP="007F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8(47362)51-2-34 Секретарь8(47362)51-2-34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danilschool@mail.ru</w:t>
            </w:r>
          </w:p>
        </w:tc>
      </w:tr>
      <w:tr w:rsidR="00CC2C76" w:rsidRPr="00E041A0" w:rsidTr="007660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комплектованию 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Ливенская</w:t>
            </w:r>
            <w:proofErr w:type="spell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396434, Воронежская область, Павловский р-н, с</w:t>
            </w:r>
            <w:proofErr w:type="gramStart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ивенка, ул.Советская, 166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Default="00CC2C76">
            <w:r w:rsidRPr="00FE72A1">
              <w:rPr>
                <w:rFonts w:ascii="Times New Roman" w:hAnsi="Times New Roman" w:cs="Times New Roman"/>
                <w:sz w:val="24"/>
                <w:szCs w:val="24"/>
              </w:rPr>
              <w:t>Понедельник, среда: 14.00 - 18.00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>Председатель комиссии:</w:t>
            </w:r>
          </w:p>
          <w:p w:rsidR="00CC2C76" w:rsidRPr="00021692" w:rsidRDefault="00CC2C76" w:rsidP="007F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8(47362) 56-3-41 Секретарь8(47362)56-3-41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livenka_sk@mail.ru</w:t>
            </w:r>
          </w:p>
        </w:tc>
      </w:tr>
      <w:tr w:rsidR="00CC2C76" w:rsidRPr="00E041A0" w:rsidTr="007660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комплектованию </w:t>
            </w: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 xml:space="preserve"> МКОУ Николаевская ООШ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396451, Россия, Воронежская область, Павловский район, село Николаевка, площадь Победы, дом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Default="00CC2C76">
            <w:r w:rsidRPr="00FE72A1">
              <w:rPr>
                <w:rFonts w:ascii="Times New Roman" w:hAnsi="Times New Roman" w:cs="Times New Roman"/>
                <w:sz w:val="24"/>
                <w:szCs w:val="24"/>
              </w:rPr>
              <w:t>Понедельник, среда: 14.00 - 18.00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>Председатель комиссии:</w:t>
            </w:r>
          </w:p>
          <w:p w:rsidR="00CC2C76" w:rsidRPr="00021692" w:rsidRDefault="00CC2C76" w:rsidP="007F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</w:rPr>
              <w:t>(47362) 41-1-36 Секретарь(47362)41-1-36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C76" w:rsidRPr="00021692" w:rsidRDefault="00CC2C76" w:rsidP="007F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nikolaevka-shkol@list.ru</w:t>
            </w:r>
          </w:p>
        </w:tc>
      </w:tr>
    </w:tbl>
    <w:p w:rsidR="00A2184F" w:rsidRDefault="00A2184F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05C5" w:rsidRDefault="00C905C5" w:rsidP="00870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041A0" w:rsidRPr="00766060" w:rsidRDefault="00E041A0" w:rsidP="00766060">
      <w:pPr>
        <w:pStyle w:val="ConsPlusNormal"/>
        <w:ind w:firstLine="539"/>
        <w:jc w:val="both"/>
        <w:rPr>
          <w:sz w:val="26"/>
          <w:szCs w:val="26"/>
        </w:rPr>
      </w:pPr>
      <w:r w:rsidRPr="00766060">
        <w:rPr>
          <w:sz w:val="26"/>
          <w:szCs w:val="26"/>
        </w:rPr>
        <w:lastRenderedPageBreak/>
        <w:t xml:space="preserve">5. Информация об образовательных </w:t>
      </w:r>
      <w:r w:rsidR="007F0186" w:rsidRPr="00766060">
        <w:rPr>
          <w:sz w:val="26"/>
          <w:szCs w:val="26"/>
        </w:rPr>
        <w:t xml:space="preserve">организациях Павловского </w:t>
      </w:r>
      <w:r w:rsidRPr="00766060">
        <w:rPr>
          <w:sz w:val="26"/>
          <w:szCs w:val="26"/>
        </w:rPr>
        <w:t>муниципального района, реализующих основную общеобразовательную программу дошкольного образования:</w:t>
      </w:r>
    </w:p>
    <w:p w:rsidR="007F0186" w:rsidRPr="00766060" w:rsidRDefault="007F0186" w:rsidP="007F0186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Style w:val="a6"/>
        <w:tblW w:w="1062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0"/>
        <w:gridCol w:w="2013"/>
        <w:gridCol w:w="2126"/>
        <w:gridCol w:w="1559"/>
        <w:gridCol w:w="1418"/>
        <w:gridCol w:w="1275"/>
        <w:gridCol w:w="1697"/>
      </w:tblGrid>
      <w:tr w:rsidR="00E40736" w:rsidTr="0036095B">
        <w:tc>
          <w:tcPr>
            <w:tcW w:w="540" w:type="dxa"/>
          </w:tcPr>
          <w:p w:rsidR="00E40736" w:rsidRPr="0036095B" w:rsidRDefault="00E40736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№</w:t>
            </w:r>
          </w:p>
          <w:p w:rsidR="00E40736" w:rsidRPr="0036095B" w:rsidRDefault="00E40736" w:rsidP="00766060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36095B">
              <w:rPr>
                <w:sz w:val="24"/>
                <w:szCs w:val="24"/>
              </w:rPr>
              <w:t>п</w:t>
            </w:r>
            <w:proofErr w:type="gramEnd"/>
            <w:r w:rsidRPr="0036095B">
              <w:rPr>
                <w:sz w:val="24"/>
                <w:szCs w:val="24"/>
              </w:rPr>
              <w:t>/п</w:t>
            </w:r>
          </w:p>
        </w:tc>
        <w:tc>
          <w:tcPr>
            <w:tcW w:w="2013" w:type="dxa"/>
          </w:tcPr>
          <w:p w:rsidR="00E40736" w:rsidRPr="0036095B" w:rsidRDefault="00E40736" w:rsidP="0076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E40736" w:rsidRPr="0036095B" w:rsidRDefault="00E40736" w:rsidP="0076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Юридический адрес (место нахождения)</w:t>
            </w:r>
          </w:p>
        </w:tc>
        <w:tc>
          <w:tcPr>
            <w:tcW w:w="1559" w:type="dxa"/>
          </w:tcPr>
          <w:p w:rsidR="00E40736" w:rsidRPr="0036095B" w:rsidRDefault="00E40736" w:rsidP="0076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E40736" w:rsidRPr="0036095B" w:rsidRDefault="00E40736" w:rsidP="0076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418" w:type="dxa"/>
          </w:tcPr>
          <w:p w:rsidR="00E40736" w:rsidRPr="0036095B" w:rsidRDefault="00E40736" w:rsidP="0076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1275" w:type="dxa"/>
          </w:tcPr>
          <w:p w:rsidR="00E40736" w:rsidRPr="0036095B" w:rsidRDefault="00E40736" w:rsidP="0076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697" w:type="dxa"/>
          </w:tcPr>
          <w:p w:rsidR="00E40736" w:rsidRPr="0036095B" w:rsidRDefault="00E40736" w:rsidP="0076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</w:tc>
      </w:tr>
      <w:tr w:rsidR="002E62E3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МК ДОУ Павловский д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396422, 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обл., г. Павловск, проспект Революции, 96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Ашифина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(47362)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2-15-74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doy4elochka@mail.ru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http://pavdetsad4.ru/</w:t>
            </w:r>
          </w:p>
        </w:tc>
      </w:tr>
      <w:tr w:rsidR="002E62E3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МК ДОУ Павловский д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396422 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обл., г. Павловск, ул. Климента Готвальда, 10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Третьякова Валентина Александровна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(47362)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2-55-54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nejelskayadetsad5@yandex.ru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http://mkdoudetsad5pa.ru/</w:t>
            </w:r>
          </w:p>
        </w:tc>
      </w:tr>
      <w:tr w:rsidR="002E62E3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МК ДОУ Павловский д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396420, Воронежская область,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авловск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, микрорайон Черемушки, 16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Кульбачная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Ольга Антоновна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(47362)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2-15-87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mdousem@gmail.ru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mdousem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E62E3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МК ДОУ Павловский д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396420, Воронежская обл.,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авловск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 Гранитный, 11 а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Севостьянова Наталья Юрьевна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(47362)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2-14-88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nataliya205@mail.ru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caduk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E62E3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5</w:t>
            </w:r>
          </w:p>
        </w:tc>
        <w:tc>
          <w:tcPr>
            <w:tcW w:w="2013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МК ДОУ Павловский д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396420, Воронежская обл., г. Павловск,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ранитный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, 16а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Лустина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Евдокия Ивановна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(47362)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2-16-39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lustina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10@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mkdou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E62E3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6</w:t>
            </w:r>
          </w:p>
        </w:tc>
        <w:tc>
          <w:tcPr>
            <w:tcW w:w="2013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МК ДОУ Павловский д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№ 11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396420, 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обл., г. Павловск,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Черемишки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, 4 «а»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Лукьянова Оксана Викторовна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(47362)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2-32-43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teremok11-lov@yandex.ru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teremokmdou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E62E3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7</w:t>
            </w:r>
          </w:p>
        </w:tc>
        <w:tc>
          <w:tcPr>
            <w:tcW w:w="2013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МК ДОУ Павловский д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396420, Воронежская область, Павловский р-н,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авловск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ул.Юлиуса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Фучика, 18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Мерная Наталья Григорьевна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(47362)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2-38-95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sadik.pavlovsk@yandex.ru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detskijsad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E62E3" w:rsidRPr="00CC2C76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8</w:t>
            </w:r>
          </w:p>
        </w:tc>
        <w:tc>
          <w:tcPr>
            <w:tcW w:w="2013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МКДОУ А-Донской д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396456, Воронежская обл., Павловский район, с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лександровка Донская, ул.Пролетарская, 37 а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Мерная Наталья Григорьевна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(47362)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095B" w:rsidRPr="0036095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2-91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merrnaya_natalya@mail.ru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http://ds_aleksandrovsko_donskiy.a2b2.ru/</w:t>
            </w:r>
          </w:p>
        </w:tc>
      </w:tr>
      <w:tr w:rsidR="002E62E3" w:rsidRPr="00CC2C76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013" w:type="dxa"/>
          </w:tcPr>
          <w:p w:rsidR="002E62E3" w:rsidRPr="0036095B" w:rsidRDefault="00617152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  <w:r w:rsidR="002E62E3" w:rsidRPr="003609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2E62E3"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396444, Воронежская обл., Павловский р-н, с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лександровка, ул.Садовая, 7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Бурым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Михаил Филиппович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(47362)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095B" w:rsidRPr="0036095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1-26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o.reshet@mail.ru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http://alexandrovskiy_ds.a2b2.ru/</w:t>
            </w:r>
          </w:p>
        </w:tc>
      </w:tr>
      <w:tr w:rsidR="002E62E3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10</w:t>
            </w:r>
          </w:p>
        </w:tc>
        <w:tc>
          <w:tcPr>
            <w:tcW w:w="2013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МК ДОУ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396440, Воронежская обл., Павловский р-н, с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оронцовка, Площадь 1 мая,49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Бородавченко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(47362)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095B" w:rsidRPr="0036095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2-04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dvorontsovskiy@mail.ru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http://мкдоуворонцовскийдс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</w:p>
        </w:tc>
      </w:tr>
      <w:tr w:rsidR="002E62E3" w:rsidRPr="00CC2C76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11</w:t>
            </w:r>
          </w:p>
        </w:tc>
        <w:tc>
          <w:tcPr>
            <w:tcW w:w="2013" w:type="dxa"/>
          </w:tcPr>
          <w:p w:rsidR="00766060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МК ДОУ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Елизаветовский</w:t>
            </w:r>
            <w:proofErr w:type="spellEnd"/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396446, Воронежская обл., Павловский р-н, с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лизаветовка, проспект Революции, 46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Вернигорова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(47362)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095B" w:rsidRPr="0036095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2-37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galina-vernigorova@mail.ru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http://ds_elizavetovskiy.a2b2.ru/</w:t>
            </w:r>
          </w:p>
        </w:tc>
      </w:tr>
      <w:tr w:rsidR="002E62E3" w:rsidRPr="00CC2C76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12</w:t>
            </w:r>
          </w:p>
        </w:tc>
        <w:tc>
          <w:tcPr>
            <w:tcW w:w="2013" w:type="dxa"/>
          </w:tcPr>
          <w:p w:rsidR="00766060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МК ДОУ Б-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Казинский</w:t>
            </w:r>
            <w:proofErr w:type="spellEnd"/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396452, Воронежская обл., Павловский район, 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 Большая Казинка, ул. Садовая, 6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Скрынникова Надежда Николаевна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(47362)</w:t>
            </w:r>
          </w:p>
          <w:p w:rsidR="002E62E3" w:rsidRPr="0036095B" w:rsidRDefault="002E62E3" w:rsidP="00360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095B" w:rsidRPr="0036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21-46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nadya.skrynnikova@mail.ru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http://www.kazin-detsad.ru/</w:t>
            </w:r>
          </w:p>
        </w:tc>
      </w:tr>
      <w:tr w:rsidR="002E62E3" w:rsidRPr="00CC2C76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13</w:t>
            </w:r>
          </w:p>
        </w:tc>
        <w:tc>
          <w:tcPr>
            <w:tcW w:w="2013" w:type="dxa"/>
          </w:tcPr>
          <w:p w:rsidR="00766060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МК ДОУ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Лосевский</w:t>
            </w:r>
            <w:proofErr w:type="spellEnd"/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396432, Воронежская обл., Павловский район,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осево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, проспект Революции, 77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(47362)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095B" w:rsidRPr="003609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3-50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rusinovaelenalosds1@rambler.ru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http://losevo-sad1.my1.ru/</w:t>
            </w:r>
          </w:p>
        </w:tc>
      </w:tr>
      <w:tr w:rsidR="002E62E3" w:rsidRPr="00CC2C76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14</w:t>
            </w:r>
          </w:p>
        </w:tc>
        <w:tc>
          <w:tcPr>
            <w:tcW w:w="2013" w:type="dxa"/>
          </w:tcPr>
          <w:p w:rsidR="00766060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МК ДОУ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Лосевский</w:t>
            </w:r>
            <w:proofErr w:type="spellEnd"/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396431, Воронежская обл., Павловский район,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осево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ул.Кузнечная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, 7 а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Курина Нина Вячеславовна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(47362)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095B" w:rsidRPr="003609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7-64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doy.locevo2@mail.ru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http://ds_2_losevo.a2b2.ru/</w:t>
            </w:r>
          </w:p>
        </w:tc>
      </w:tr>
      <w:tr w:rsidR="002E62E3" w:rsidRPr="00CC2C76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15</w:t>
            </w:r>
          </w:p>
        </w:tc>
        <w:tc>
          <w:tcPr>
            <w:tcW w:w="2013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МК ДОУ Петровский д/с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396443, Воронежская область, Павловский р-н, 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Петровка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, проспект Революции, 109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Марфенко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(47362)</w:t>
            </w:r>
          </w:p>
          <w:p w:rsidR="002E62E3" w:rsidRPr="0036095B" w:rsidRDefault="0036095B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6-3</w:t>
            </w:r>
            <w:r w:rsidR="002E62E3" w:rsidRPr="0036095B">
              <w:rPr>
                <w:rFonts w:ascii="Times New Roman" w:hAnsi="Times New Roman" w:cs="Times New Roman"/>
                <w:sz w:val="24"/>
                <w:szCs w:val="24"/>
              </w:rPr>
              <w:t>1-79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petrovka.detsad@mail.ru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http://dou-petrovka.caduk.ru/</w:t>
            </w:r>
          </w:p>
        </w:tc>
      </w:tr>
      <w:tr w:rsidR="002E62E3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16</w:t>
            </w:r>
          </w:p>
        </w:tc>
        <w:tc>
          <w:tcPr>
            <w:tcW w:w="2013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ДОУ Павловский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«Мозаика»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396420, Воронежская область, Павловский р-н,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авловск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 Северный, дом 4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Нежельская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(47362)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2-14-88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mozaikadetsad@yandex.ru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mozaikadetsad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ucoz.site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E62E3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17</w:t>
            </w:r>
          </w:p>
        </w:tc>
        <w:tc>
          <w:tcPr>
            <w:tcW w:w="2013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МК ДОУ Р-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Буйловский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396450, Воронежская обл., Павловский район, с. Русская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Буйловка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, 90 а,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Шевченко Наталья Сергеевна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(47362)</w:t>
            </w:r>
          </w:p>
          <w:p w:rsidR="002E62E3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095B" w:rsidRPr="0036095B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3-91</w:t>
            </w:r>
          </w:p>
          <w:p w:rsidR="00C905C5" w:rsidRDefault="00C905C5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C5" w:rsidRDefault="00C905C5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C5" w:rsidRDefault="00C905C5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C5" w:rsidRDefault="00C905C5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C5" w:rsidRDefault="00C905C5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5C5" w:rsidRPr="0036095B" w:rsidRDefault="00C905C5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sadrodnihok@mail.ru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sadrodnihok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E62E3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013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-Октябрьская СОШ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396448 Воронежская область Павловский район с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увалов ул. Лесная д.2а 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Барбашина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Ольга Тихоновна</w:t>
            </w:r>
          </w:p>
          <w:p w:rsidR="002E62E3" w:rsidRPr="0036095B" w:rsidRDefault="002E62E3" w:rsidP="0076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6060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8(47362)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52-33 </w:t>
            </w:r>
          </w:p>
          <w:p w:rsidR="002E62E3" w:rsidRPr="0036095B" w:rsidRDefault="002E62E3" w:rsidP="0076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55233@mail.ru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kroktschool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E62E3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19</w:t>
            </w:r>
          </w:p>
        </w:tc>
        <w:tc>
          <w:tcPr>
            <w:tcW w:w="2013" w:type="dxa"/>
          </w:tcPr>
          <w:p w:rsidR="002E62E3" w:rsidRPr="0036095B" w:rsidRDefault="002E62E3" w:rsidP="0076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Бабковская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396457 Воронежская область Павловский район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абка пр.Центральная, 42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Федосеева Алеся Григорьевна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8(47362)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095B" w:rsidRPr="0036095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1-14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dbrjn@yandex.ru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shkolababkov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E62E3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20</w:t>
            </w:r>
          </w:p>
        </w:tc>
        <w:tc>
          <w:tcPr>
            <w:tcW w:w="2013" w:type="dxa"/>
          </w:tcPr>
          <w:p w:rsidR="002E62E3" w:rsidRPr="0036095B" w:rsidRDefault="002E62E3" w:rsidP="0076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Березковская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396455, Воронежская область, Павловский район, с. Березки, ул. Центральная, д. №14</w:t>
            </w:r>
            <w:proofErr w:type="gramEnd"/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Вихарев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Викентьевич</w:t>
            </w:r>
            <w:proofErr w:type="spellEnd"/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8(47362)</w:t>
            </w:r>
          </w:p>
          <w:p w:rsidR="002E62E3" w:rsidRPr="0036095B" w:rsidRDefault="002E62E3" w:rsidP="00360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095B" w:rsidRPr="0036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36095B" w:rsidRPr="0036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berezkischool@yandex.ru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berezki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-school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E62E3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21</w:t>
            </w:r>
          </w:p>
        </w:tc>
        <w:tc>
          <w:tcPr>
            <w:tcW w:w="2013" w:type="dxa"/>
          </w:tcPr>
          <w:p w:rsidR="002E62E3" w:rsidRPr="0036095B" w:rsidRDefault="002E62E3" w:rsidP="0076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МКОУ Каменская НОШ 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396458, Россия, Воронежская область, Павловский район, п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аменск, ул.Центральная, 19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Кравченко Ольга Михайловна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8(47362)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095B" w:rsidRPr="0036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6095B" w:rsidRPr="0036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Kamshkola2012@yandex.ru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kamensksad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E62E3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22</w:t>
            </w:r>
          </w:p>
        </w:tc>
        <w:tc>
          <w:tcPr>
            <w:tcW w:w="2013" w:type="dxa"/>
          </w:tcPr>
          <w:p w:rsidR="002E62E3" w:rsidRPr="0036095B" w:rsidRDefault="002E62E3" w:rsidP="0076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Данильская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396447, Воронежская область, Павловский р-н, х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анило, ул.Центральная,32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Звягинцева Елена Николаевна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8(47362)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095B" w:rsidRPr="003609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2-34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danilschool@mail.ru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scooldanil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E62E3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23</w:t>
            </w:r>
          </w:p>
        </w:tc>
        <w:tc>
          <w:tcPr>
            <w:tcW w:w="2013" w:type="dxa"/>
          </w:tcPr>
          <w:p w:rsidR="002E62E3" w:rsidRPr="0036095B" w:rsidRDefault="002E62E3" w:rsidP="0076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Ливенская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396434, Воронежская область, Павловский р-н, с</w:t>
            </w:r>
            <w:proofErr w:type="gram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ивенка, ул.Советская, 166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Сахарова Людмила Ивановна</w:t>
            </w:r>
          </w:p>
        </w:tc>
        <w:tc>
          <w:tcPr>
            <w:tcW w:w="1418" w:type="dxa"/>
          </w:tcPr>
          <w:p w:rsidR="0036095B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8(47362)</w:t>
            </w:r>
          </w:p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095B" w:rsidRPr="0036095B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3-41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livenka_sk@mail.ru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http://schoollivenka.ucoz.ru/</w:t>
            </w:r>
          </w:p>
        </w:tc>
      </w:tr>
      <w:tr w:rsidR="002E62E3" w:rsidTr="0036095B">
        <w:tc>
          <w:tcPr>
            <w:tcW w:w="540" w:type="dxa"/>
          </w:tcPr>
          <w:p w:rsidR="002E62E3" w:rsidRPr="0036095B" w:rsidRDefault="00766060" w:rsidP="00766060">
            <w:pPr>
              <w:pStyle w:val="ConsPlusNormal"/>
              <w:jc w:val="both"/>
              <w:rPr>
                <w:sz w:val="24"/>
                <w:szCs w:val="24"/>
              </w:rPr>
            </w:pPr>
            <w:r w:rsidRPr="0036095B">
              <w:rPr>
                <w:sz w:val="24"/>
                <w:szCs w:val="24"/>
              </w:rPr>
              <w:t>24</w:t>
            </w:r>
          </w:p>
        </w:tc>
        <w:tc>
          <w:tcPr>
            <w:tcW w:w="2013" w:type="dxa"/>
          </w:tcPr>
          <w:p w:rsidR="002E62E3" w:rsidRPr="0036095B" w:rsidRDefault="002E62E3" w:rsidP="0076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МКОУ Николаевская ООШ</w:t>
            </w:r>
          </w:p>
        </w:tc>
        <w:tc>
          <w:tcPr>
            <w:tcW w:w="2126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396451, Россия, Воронежская область, Павловский район, село Николаевка, площадь Победы, дом 2</w:t>
            </w:r>
          </w:p>
        </w:tc>
        <w:tc>
          <w:tcPr>
            <w:tcW w:w="1559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Людмила Анатольевна </w:t>
            </w:r>
          </w:p>
        </w:tc>
        <w:tc>
          <w:tcPr>
            <w:tcW w:w="1418" w:type="dxa"/>
          </w:tcPr>
          <w:p w:rsidR="0036095B" w:rsidRPr="0036095B" w:rsidRDefault="004A462D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6060" w:rsidRPr="0036095B">
              <w:rPr>
                <w:rFonts w:ascii="Times New Roman" w:hAnsi="Times New Roman" w:cs="Times New Roman"/>
                <w:sz w:val="24"/>
                <w:szCs w:val="24"/>
              </w:rPr>
              <w:t>(47362)</w:t>
            </w:r>
          </w:p>
          <w:p w:rsidR="002E62E3" w:rsidRPr="0036095B" w:rsidRDefault="00766060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095B" w:rsidRPr="003609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95B" w:rsidRPr="0036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62E3" w:rsidRPr="003609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nikolaevka-shkol@list.ru</w:t>
            </w:r>
          </w:p>
        </w:tc>
        <w:tc>
          <w:tcPr>
            <w:tcW w:w="1697" w:type="dxa"/>
          </w:tcPr>
          <w:p w:rsidR="002E62E3" w:rsidRPr="0036095B" w:rsidRDefault="002E62E3" w:rsidP="0076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nikolaevskaj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60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E40736" w:rsidRDefault="00E40736" w:rsidP="00E041A0">
      <w:pPr>
        <w:pStyle w:val="ConsPlusNormal"/>
        <w:ind w:firstLine="540"/>
        <w:jc w:val="both"/>
        <w:rPr>
          <w:color w:val="C00000"/>
        </w:rPr>
      </w:pPr>
    </w:p>
    <w:p w:rsidR="00E40736" w:rsidRDefault="00E40736" w:rsidP="00E041A0">
      <w:pPr>
        <w:pStyle w:val="ConsPlusNormal"/>
        <w:ind w:firstLine="540"/>
        <w:jc w:val="both"/>
        <w:rPr>
          <w:color w:val="C00000"/>
        </w:rPr>
      </w:pPr>
    </w:p>
    <w:p w:rsidR="00E40736" w:rsidRPr="00E041A0" w:rsidRDefault="00E40736" w:rsidP="00E041A0">
      <w:pPr>
        <w:pStyle w:val="ConsPlusNormal"/>
        <w:ind w:firstLine="540"/>
        <w:jc w:val="both"/>
        <w:rPr>
          <w:color w:val="C00000"/>
        </w:rPr>
      </w:pPr>
    </w:p>
    <w:p w:rsidR="00E041A0" w:rsidRPr="00E041A0" w:rsidRDefault="00E041A0" w:rsidP="00E041A0">
      <w:pPr>
        <w:pStyle w:val="ConsPlusNormal"/>
        <w:jc w:val="both"/>
        <w:rPr>
          <w:color w:val="C00000"/>
        </w:rPr>
      </w:pPr>
    </w:p>
    <w:p w:rsidR="00CC2C76" w:rsidRDefault="00CC2C76" w:rsidP="00F34D1B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E041A0" w:rsidRPr="00F34D1B" w:rsidRDefault="00F34D1B" w:rsidP="00F34D1B">
      <w:pPr>
        <w:pStyle w:val="ConsPlusNormal"/>
        <w:ind w:left="4536"/>
        <w:jc w:val="both"/>
        <w:outlineLvl w:val="1"/>
        <w:rPr>
          <w:sz w:val="26"/>
          <w:szCs w:val="26"/>
        </w:rPr>
      </w:pPr>
      <w:r w:rsidRPr="00F34D1B">
        <w:rPr>
          <w:sz w:val="26"/>
          <w:szCs w:val="26"/>
        </w:rPr>
        <w:lastRenderedPageBreak/>
        <w:t>Приложение №</w:t>
      </w:r>
      <w:r w:rsidR="00E041A0" w:rsidRPr="00F34D1B">
        <w:rPr>
          <w:sz w:val="26"/>
          <w:szCs w:val="26"/>
        </w:rPr>
        <w:t xml:space="preserve"> 2</w:t>
      </w:r>
    </w:p>
    <w:p w:rsidR="00F34D1B" w:rsidRPr="00A2184F" w:rsidRDefault="00F34D1B" w:rsidP="00F34D1B">
      <w:pPr>
        <w:pStyle w:val="ConsPlusNormal"/>
        <w:ind w:left="4536"/>
        <w:rPr>
          <w:sz w:val="26"/>
          <w:szCs w:val="26"/>
        </w:rPr>
      </w:pPr>
      <w:r w:rsidRPr="00F34D1B">
        <w:rPr>
          <w:sz w:val="26"/>
          <w:szCs w:val="26"/>
        </w:rPr>
        <w:t>к Административному</w:t>
      </w:r>
      <w:r w:rsidRPr="00A2184F">
        <w:rPr>
          <w:sz w:val="26"/>
          <w:szCs w:val="26"/>
        </w:rPr>
        <w:t xml:space="preserve"> регламенту</w:t>
      </w:r>
    </w:p>
    <w:p w:rsidR="00F34D1B" w:rsidRPr="00A2184F" w:rsidRDefault="00F34D1B" w:rsidP="00F34D1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184F">
        <w:rPr>
          <w:rFonts w:ascii="Times New Roman" w:hAnsi="Times New Roman" w:cs="Times New Roman"/>
          <w:bCs/>
          <w:sz w:val="26"/>
          <w:szCs w:val="26"/>
        </w:rPr>
        <w:t>администрации Павловского муниципального района  по предоставлению муниципальной услуги</w:t>
      </w:r>
    </w:p>
    <w:p w:rsidR="00F34D1B" w:rsidRPr="00A2184F" w:rsidRDefault="00F34D1B" w:rsidP="00F34D1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184F">
        <w:rPr>
          <w:rFonts w:ascii="Times New Roman" w:hAnsi="Times New Roman" w:cs="Times New Roman"/>
          <w:bCs/>
          <w:sz w:val="26"/>
          <w:szCs w:val="26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F34D1B" w:rsidRDefault="00F34D1B" w:rsidP="00F34D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C00000"/>
          <w:sz w:val="26"/>
          <w:szCs w:val="26"/>
        </w:rPr>
      </w:pPr>
    </w:p>
    <w:p w:rsidR="00E041A0" w:rsidRPr="00E041A0" w:rsidRDefault="00E041A0" w:rsidP="00F34D1B">
      <w:pPr>
        <w:pStyle w:val="ConsPlusNormal"/>
        <w:ind w:left="5103"/>
        <w:jc w:val="both"/>
        <w:rPr>
          <w:color w:val="C00000"/>
        </w:rPr>
      </w:pPr>
    </w:p>
    <w:p w:rsidR="00E041A0" w:rsidRPr="00827535" w:rsidRDefault="00827535" w:rsidP="00F34D1B">
      <w:pPr>
        <w:pStyle w:val="ConsPlusNormal"/>
        <w:jc w:val="center"/>
      </w:pPr>
      <w:r w:rsidRPr="00827535">
        <w:t xml:space="preserve">                                                                                                                </w:t>
      </w:r>
      <w:r w:rsidR="00E041A0" w:rsidRPr="00827535">
        <w:t>Форма</w:t>
      </w:r>
      <w:r w:rsidR="00F34D1B" w:rsidRPr="00827535">
        <w:t xml:space="preserve"> </w:t>
      </w:r>
    </w:p>
    <w:p w:rsidR="00E041A0" w:rsidRPr="00E041A0" w:rsidRDefault="00E041A0" w:rsidP="00E041A0">
      <w:pPr>
        <w:pStyle w:val="ConsPlusNormal"/>
        <w:jc w:val="both"/>
        <w:rPr>
          <w:color w:val="C00000"/>
        </w:rPr>
      </w:pPr>
    </w:p>
    <w:p w:rsidR="00E041A0" w:rsidRPr="00300E0B" w:rsidRDefault="00E041A0" w:rsidP="00827535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27535">
        <w:rPr>
          <w:color w:val="C00000"/>
          <w:sz w:val="26"/>
          <w:szCs w:val="26"/>
        </w:rPr>
        <w:t xml:space="preserve">                                    </w:t>
      </w:r>
      <w:r w:rsidRPr="00300E0B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827535" w:rsidRPr="00300E0B">
        <w:rPr>
          <w:rFonts w:ascii="Times New Roman" w:hAnsi="Times New Roman" w:cs="Times New Roman"/>
          <w:sz w:val="24"/>
          <w:szCs w:val="24"/>
        </w:rPr>
        <w:t>комиссии по комплектованию образовательных организаций, реализующих основную образовательную программу дошкольного образования (детских садов)</w:t>
      </w:r>
    </w:p>
    <w:p w:rsidR="00E041A0" w:rsidRPr="00827535" w:rsidRDefault="00E041A0" w:rsidP="00827535">
      <w:pPr>
        <w:pStyle w:val="ConsPlusNonformat"/>
        <w:ind w:left="3402"/>
        <w:jc w:val="both"/>
        <w:rPr>
          <w:color w:val="C00000"/>
          <w:sz w:val="26"/>
          <w:szCs w:val="26"/>
        </w:rPr>
      </w:pPr>
      <w:r w:rsidRPr="00827535">
        <w:rPr>
          <w:color w:val="C00000"/>
          <w:sz w:val="26"/>
          <w:szCs w:val="26"/>
        </w:rPr>
        <w:t xml:space="preserve">                                    </w:t>
      </w:r>
    </w:p>
    <w:p w:rsidR="00E041A0" w:rsidRPr="00300E0B" w:rsidRDefault="00827535" w:rsidP="00827535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00E0B">
        <w:rPr>
          <w:rFonts w:ascii="Times New Roman" w:hAnsi="Times New Roman" w:cs="Times New Roman"/>
          <w:sz w:val="24"/>
          <w:szCs w:val="24"/>
        </w:rPr>
        <w:t xml:space="preserve">от </w:t>
      </w:r>
      <w:r w:rsidR="00E041A0" w:rsidRPr="00300E0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300E0B">
        <w:rPr>
          <w:rFonts w:ascii="Times New Roman" w:hAnsi="Times New Roman" w:cs="Times New Roman"/>
          <w:sz w:val="24"/>
          <w:szCs w:val="24"/>
        </w:rPr>
        <w:t>_______</w:t>
      </w:r>
      <w:r w:rsidR="00300E0B">
        <w:rPr>
          <w:rFonts w:ascii="Times New Roman" w:hAnsi="Times New Roman" w:cs="Times New Roman"/>
          <w:sz w:val="24"/>
          <w:szCs w:val="24"/>
        </w:rPr>
        <w:t>____</w:t>
      </w:r>
      <w:r w:rsidRPr="00300E0B">
        <w:rPr>
          <w:rFonts w:ascii="Times New Roman" w:hAnsi="Times New Roman" w:cs="Times New Roman"/>
          <w:sz w:val="24"/>
          <w:szCs w:val="24"/>
        </w:rPr>
        <w:t>,</w:t>
      </w:r>
    </w:p>
    <w:p w:rsidR="00E041A0" w:rsidRPr="00D6756D" w:rsidRDefault="00E041A0" w:rsidP="00827535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2753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27535" w:rsidRPr="00827535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5E5E33">
        <w:rPr>
          <w:rFonts w:ascii="Times New Roman" w:hAnsi="Times New Roman" w:cs="Times New Roman"/>
          <w:sz w:val="26"/>
          <w:szCs w:val="26"/>
        </w:rPr>
        <w:t xml:space="preserve">       </w:t>
      </w:r>
      <w:r w:rsidRPr="00D6756D">
        <w:rPr>
          <w:rFonts w:ascii="Times New Roman" w:hAnsi="Times New Roman" w:cs="Times New Roman"/>
          <w:i/>
          <w:sz w:val="16"/>
          <w:szCs w:val="16"/>
        </w:rPr>
        <w:t>(Ф.И.О. заявителя)</w:t>
      </w:r>
    </w:p>
    <w:p w:rsidR="00E041A0" w:rsidRPr="00827535" w:rsidRDefault="00E041A0" w:rsidP="00827535">
      <w:pPr>
        <w:pStyle w:val="ConsPlusNonformat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827535">
        <w:rPr>
          <w:rFonts w:ascii="Times New Roman" w:hAnsi="Times New Roman" w:cs="Times New Roman"/>
          <w:sz w:val="26"/>
          <w:szCs w:val="26"/>
        </w:rPr>
        <w:t xml:space="preserve"> </w:t>
      </w:r>
      <w:r w:rsidR="00827535" w:rsidRPr="00827535">
        <w:rPr>
          <w:rFonts w:ascii="Times New Roman" w:hAnsi="Times New Roman" w:cs="Times New Roman"/>
          <w:sz w:val="26"/>
          <w:szCs w:val="26"/>
        </w:rPr>
        <w:t>____________________________________________,</w:t>
      </w:r>
      <w:r w:rsidRPr="00827535">
        <w:rPr>
          <w:rFonts w:ascii="Times New Roman" w:hAnsi="Times New Roman" w:cs="Times New Roman"/>
          <w:sz w:val="26"/>
          <w:szCs w:val="26"/>
        </w:rPr>
        <w:t xml:space="preserve">   </w:t>
      </w:r>
      <w:r w:rsidR="00827535" w:rsidRPr="00827535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041A0" w:rsidRPr="00D6756D" w:rsidRDefault="00E041A0" w:rsidP="00827535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27535">
        <w:rPr>
          <w:rFonts w:ascii="Times New Roman" w:hAnsi="Times New Roman" w:cs="Times New Roman"/>
          <w:sz w:val="26"/>
          <w:szCs w:val="26"/>
        </w:rPr>
        <w:t xml:space="preserve">        </w:t>
      </w:r>
      <w:r w:rsidR="00827535" w:rsidRPr="008275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5E5E3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6756D">
        <w:rPr>
          <w:rFonts w:ascii="Times New Roman" w:hAnsi="Times New Roman" w:cs="Times New Roman"/>
          <w:i/>
        </w:rPr>
        <w:t>(</w:t>
      </w:r>
      <w:r w:rsidRPr="00D6756D">
        <w:rPr>
          <w:rFonts w:ascii="Times New Roman" w:hAnsi="Times New Roman" w:cs="Times New Roman"/>
          <w:i/>
          <w:sz w:val="16"/>
          <w:szCs w:val="16"/>
        </w:rPr>
        <w:t>паспортные данные заявителя)</w:t>
      </w:r>
    </w:p>
    <w:p w:rsidR="00E041A0" w:rsidRPr="00827535" w:rsidRDefault="00E041A0" w:rsidP="00827535">
      <w:pPr>
        <w:pStyle w:val="ConsPlusNonformat"/>
        <w:ind w:left="340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0E0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00E0B">
        <w:rPr>
          <w:rFonts w:ascii="Times New Roman" w:hAnsi="Times New Roman" w:cs="Times New Roman"/>
          <w:sz w:val="24"/>
          <w:szCs w:val="24"/>
        </w:rPr>
        <w:t xml:space="preserve"> (зарегистрированного) по                                 адресу</w:t>
      </w:r>
      <w:r w:rsidRPr="00827535">
        <w:rPr>
          <w:rFonts w:ascii="Times New Roman" w:hAnsi="Times New Roman" w:cs="Times New Roman"/>
          <w:sz w:val="26"/>
          <w:szCs w:val="26"/>
        </w:rPr>
        <w:t>:________________________________</w:t>
      </w:r>
      <w:r w:rsidR="00827535" w:rsidRPr="00827535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E041A0" w:rsidRPr="00827535" w:rsidRDefault="00E041A0" w:rsidP="00827535">
      <w:pPr>
        <w:pStyle w:val="ConsPlusNonformat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300E0B">
        <w:rPr>
          <w:rFonts w:ascii="Times New Roman" w:hAnsi="Times New Roman" w:cs="Times New Roman"/>
          <w:sz w:val="24"/>
          <w:szCs w:val="24"/>
        </w:rPr>
        <w:t>Тел. дом</w:t>
      </w:r>
      <w:proofErr w:type="gramStart"/>
      <w:r w:rsidRPr="00300E0B">
        <w:rPr>
          <w:rFonts w:ascii="Times New Roman" w:hAnsi="Times New Roman" w:cs="Times New Roman"/>
          <w:sz w:val="24"/>
          <w:szCs w:val="24"/>
        </w:rPr>
        <w:t>.:</w:t>
      </w:r>
      <w:r w:rsidRPr="00827535">
        <w:rPr>
          <w:rFonts w:ascii="Times New Roman" w:hAnsi="Times New Roman" w:cs="Times New Roman"/>
          <w:sz w:val="26"/>
          <w:szCs w:val="26"/>
        </w:rPr>
        <w:t xml:space="preserve"> ________________________</w:t>
      </w:r>
      <w:r w:rsidR="00827535" w:rsidRPr="00827535">
        <w:rPr>
          <w:rFonts w:ascii="Times New Roman" w:hAnsi="Times New Roman" w:cs="Times New Roman"/>
          <w:sz w:val="26"/>
          <w:szCs w:val="26"/>
        </w:rPr>
        <w:t>____________</w:t>
      </w:r>
      <w:proofErr w:type="gramEnd"/>
    </w:p>
    <w:p w:rsidR="00E041A0" w:rsidRPr="00827535" w:rsidRDefault="00E041A0" w:rsidP="00827535">
      <w:pPr>
        <w:pStyle w:val="ConsPlusNonformat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300E0B">
        <w:rPr>
          <w:rFonts w:ascii="Times New Roman" w:hAnsi="Times New Roman" w:cs="Times New Roman"/>
          <w:sz w:val="24"/>
          <w:szCs w:val="24"/>
        </w:rPr>
        <w:t>Тел. моб.:</w:t>
      </w:r>
      <w:r w:rsidRPr="00827535">
        <w:rPr>
          <w:rFonts w:ascii="Times New Roman" w:hAnsi="Times New Roman" w:cs="Times New Roman"/>
          <w:sz w:val="26"/>
          <w:szCs w:val="26"/>
        </w:rPr>
        <w:t xml:space="preserve"> ________________________</w:t>
      </w:r>
      <w:r w:rsidR="00827535" w:rsidRPr="00827535">
        <w:rPr>
          <w:rFonts w:ascii="Times New Roman" w:hAnsi="Times New Roman" w:cs="Times New Roman"/>
          <w:sz w:val="26"/>
          <w:szCs w:val="26"/>
        </w:rPr>
        <w:t>____________</w:t>
      </w:r>
    </w:p>
    <w:p w:rsidR="00E041A0" w:rsidRPr="00827535" w:rsidRDefault="00E041A0" w:rsidP="00E041A0">
      <w:pPr>
        <w:pStyle w:val="ConsPlusNonformat"/>
        <w:jc w:val="both"/>
      </w:pPr>
    </w:p>
    <w:p w:rsidR="00E041A0" w:rsidRPr="00300E0B" w:rsidRDefault="00A21FD9" w:rsidP="00A21F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2011"/>
      <w:bookmarkEnd w:id="28"/>
      <w:r w:rsidRPr="00300E0B">
        <w:rPr>
          <w:rFonts w:ascii="Times New Roman" w:hAnsi="Times New Roman" w:cs="Times New Roman"/>
          <w:sz w:val="24"/>
          <w:szCs w:val="24"/>
        </w:rPr>
        <w:t>заявление</w:t>
      </w:r>
    </w:p>
    <w:p w:rsidR="00E041A0" w:rsidRPr="00300E0B" w:rsidRDefault="00E041A0" w:rsidP="00A21F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E0B">
        <w:rPr>
          <w:rFonts w:ascii="Times New Roman" w:hAnsi="Times New Roman" w:cs="Times New Roman"/>
          <w:sz w:val="24"/>
          <w:szCs w:val="24"/>
        </w:rPr>
        <w:t>о постановке ребенка на учет</w:t>
      </w:r>
    </w:p>
    <w:p w:rsidR="00A21FD9" w:rsidRPr="00300E0B" w:rsidRDefault="00E041A0" w:rsidP="00A21F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E0B">
        <w:rPr>
          <w:rFonts w:ascii="Times New Roman" w:hAnsi="Times New Roman" w:cs="Times New Roman"/>
          <w:sz w:val="24"/>
          <w:szCs w:val="24"/>
        </w:rPr>
        <w:t xml:space="preserve">в качестве нуждающегося в определении в </w:t>
      </w:r>
      <w:r w:rsidR="00A21FD9" w:rsidRPr="00300E0B">
        <w:rPr>
          <w:rFonts w:ascii="Times New Roman" w:hAnsi="Times New Roman" w:cs="Times New Roman"/>
          <w:sz w:val="24"/>
          <w:szCs w:val="24"/>
        </w:rPr>
        <w:t xml:space="preserve"> муниципальную  образовательную организацию Павловского  муниципального района, реализующую основную образовательную программу дошкольного образования</w:t>
      </w:r>
    </w:p>
    <w:p w:rsidR="00E041A0" w:rsidRPr="00ED599C" w:rsidRDefault="00E041A0" w:rsidP="00ED599C">
      <w:pPr>
        <w:pStyle w:val="ConsPlusNonformat"/>
        <w:jc w:val="both"/>
      </w:pPr>
    </w:p>
    <w:p w:rsidR="00E041A0" w:rsidRPr="00A21FD9" w:rsidRDefault="00E041A0" w:rsidP="00ED59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599C">
        <w:t xml:space="preserve">    </w:t>
      </w:r>
      <w:r w:rsidRPr="00300E0B">
        <w:rPr>
          <w:rFonts w:ascii="Times New Roman" w:hAnsi="Times New Roman" w:cs="Times New Roman"/>
          <w:sz w:val="24"/>
          <w:szCs w:val="24"/>
        </w:rPr>
        <w:t>Прошу зарегистрировать ребенка</w:t>
      </w:r>
      <w:r w:rsidRPr="00A21FD9">
        <w:rPr>
          <w:rFonts w:ascii="Times New Roman" w:hAnsi="Times New Roman" w:cs="Times New Roman"/>
          <w:sz w:val="26"/>
          <w:szCs w:val="26"/>
        </w:rPr>
        <w:t xml:space="preserve"> ________</w:t>
      </w:r>
      <w:r w:rsidR="00A21FD9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041A0" w:rsidRPr="00D6756D" w:rsidRDefault="00E041A0" w:rsidP="00ED599C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21FD9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A21FD9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D6756D">
        <w:rPr>
          <w:rFonts w:ascii="Times New Roman" w:hAnsi="Times New Roman" w:cs="Times New Roman"/>
          <w:i/>
          <w:sz w:val="16"/>
          <w:szCs w:val="16"/>
        </w:rPr>
        <w:t>(Ф.И.О. ребенка)</w:t>
      </w:r>
    </w:p>
    <w:p w:rsidR="00A21FD9" w:rsidRDefault="00A21FD9" w:rsidP="00ED59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E041A0" w:rsidRPr="00A21FD9">
        <w:rPr>
          <w:rFonts w:ascii="Times New Roman" w:hAnsi="Times New Roman" w:cs="Times New Roman"/>
          <w:sz w:val="26"/>
          <w:szCs w:val="26"/>
        </w:rPr>
        <w:t xml:space="preserve"> </w:t>
      </w:r>
      <w:r w:rsidR="00E041A0" w:rsidRPr="00300E0B">
        <w:rPr>
          <w:rFonts w:ascii="Times New Roman" w:hAnsi="Times New Roman" w:cs="Times New Roman"/>
          <w:sz w:val="24"/>
          <w:szCs w:val="24"/>
        </w:rPr>
        <w:t>года рождения в</w:t>
      </w:r>
      <w:r w:rsidRPr="00300E0B">
        <w:rPr>
          <w:rFonts w:ascii="Times New Roman" w:hAnsi="Times New Roman" w:cs="Times New Roman"/>
          <w:sz w:val="24"/>
          <w:szCs w:val="24"/>
        </w:rPr>
        <w:t xml:space="preserve"> качестве</w:t>
      </w:r>
    </w:p>
    <w:p w:rsidR="00A21FD9" w:rsidRPr="00D6756D" w:rsidRDefault="00A21FD9" w:rsidP="00ED599C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D6756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D6756D">
        <w:rPr>
          <w:rFonts w:ascii="Times New Roman" w:hAnsi="Times New Roman" w:cs="Times New Roman"/>
          <w:i/>
          <w:sz w:val="16"/>
          <w:szCs w:val="16"/>
        </w:rPr>
        <w:t>(дата рождения ребенка)</w:t>
      </w:r>
    </w:p>
    <w:p w:rsidR="00E041A0" w:rsidRPr="00300E0B" w:rsidRDefault="00A21FD9" w:rsidP="00ED59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E0B">
        <w:rPr>
          <w:rFonts w:ascii="Times New Roman" w:hAnsi="Times New Roman" w:cs="Times New Roman"/>
          <w:sz w:val="24"/>
          <w:szCs w:val="24"/>
        </w:rPr>
        <w:t>нуждающегося в определении в образовательную организацию Павловского  муниципального района, реализующую основную образовательную программу дошкольного образования</w:t>
      </w:r>
      <w:r w:rsidR="00E041A0" w:rsidRPr="00300E0B">
        <w:rPr>
          <w:rFonts w:ascii="Times New Roman" w:hAnsi="Times New Roman" w:cs="Times New Roman"/>
          <w:sz w:val="24"/>
          <w:szCs w:val="24"/>
        </w:rPr>
        <w:t>.</w:t>
      </w:r>
    </w:p>
    <w:p w:rsidR="00736E8F" w:rsidRDefault="00E041A0" w:rsidP="00A21FD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0E0B">
        <w:rPr>
          <w:rFonts w:ascii="Times New Roman" w:hAnsi="Times New Roman" w:cs="Times New Roman"/>
          <w:sz w:val="24"/>
          <w:szCs w:val="24"/>
        </w:rPr>
        <w:t>Приоритетная</w:t>
      </w:r>
      <w:r w:rsidR="00736E8F" w:rsidRPr="00300E0B">
        <w:rPr>
          <w:rFonts w:ascii="Times New Roman" w:hAnsi="Times New Roman" w:cs="Times New Roman"/>
          <w:sz w:val="24"/>
          <w:szCs w:val="24"/>
        </w:rPr>
        <w:t xml:space="preserve"> образовательная</w:t>
      </w:r>
      <w:r w:rsidR="005D4FB9" w:rsidRPr="00300E0B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736E8F" w:rsidRPr="00300E0B">
        <w:rPr>
          <w:rFonts w:ascii="Times New Roman" w:hAnsi="Times New Roman" w:cs="Times New Roman"/>
          <w:sz w:val="24"/>
          <w:szCs w:val="24"/>
        </w:rPr>
        <w:t xml:space="preserve"> Павловского  муниципального района, реализующая основную образовательную программу дошкольного образования:</w:t>
      </w:r>
      <w:r w:rsidRPr="00A21FD9">
        <w:rPr>
          <w:rFonts w:ascii="Times New Roman" w:hAnsi="Times New Roman" w:cs="Times New Roman"/>
          <w:sz w:val="26"/>
          <w:szCs w:val="26"/>
        </w:rPr>
        <w:t xml:space="preserve"> ____</w:t>
      </w:r>
      <w:r w:rsidR="00736E8F">
        <w:rPr>
          <w:rFonts w:ascii="Times New Roman" w:hAnsi="Times New Roman" w:cs="Times New Roman"/>
          <w:sz w:val="26"/>
          <w:szCs w:val="26"/>
        </w:rPr>
        <w:t>_________________________</w:t>
      </w:r>
      <w:r w:rsidRPr="00A21FD9">
        <w:rPr>
          <w:rFonts w:ascii="Times New Roman" w:hAnsi="Times New Roman" w:cs="Times New Roman"/>
          <w:sz w:val="26"/>
          <w:szCs w:val="26"/>
        </w:rPr>
        <w:t>,</w:t>
      </w:r>
      <w:r w:rsidR="00736E8F">
        <w:rPr>
          <w:rFonts w:ascii="Times New Roman" w:hAnsi="Times New Roman" w:cs="Times New Roman"/>
          <w:sz w:val="26"/>
          <w:szCs w:val="26"/>
        </w:rPr>
        <w:t xml:space="preserve"> </w:t>
      </w:r>
      <w:r w:rsidR="00736E8F" w:rsidRPr="00300E0B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300E0B">
        <w:rPr>
          <w:rFonts w:ascii="Times New Roman" w:hAnsi="Times New Roman" w:cs="Times New Roman"/>
          <w:sz w:val="24"/>
          <w:szCs w:val="24"/>
        </w:rPr>
        <w:t xml:space="preserve"> </w:t>
      </w:r>
      <w:r w:rsidR="00736E8F" w:rsidRPr="00300E0B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</w:p>
    <w:p w:rsidR="00736E8F" w:rsidRPr="00D6756D" w:rsidRDefault="00736E8F" w:rsidP="00300E0B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6756D">
        <w:rPr>
          <w:rFonts w:ascii="Times New Roman" w:hAnsi="Times New Roman" w:cs="Times New Roman"/>
          <w:i/>
          <w:sz w:val="16"/>
          <w:szCs w:val="16"/>
        </w:rPr>
        <w:t>(приоритетная - 1 , дополнительные - не более 2)</w:t>
      </w:r>
    </w:p>
    <w:p w:rsidR="005D4FB9" w:rsidRDefault="00736E8F" w:rsidP="00ED59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0E0B">
        <w:rPr>
          <w:rFonts w:ascii="Times New Roman" w:hAnsi="Times New Roman" w:cs="Times New Roman"/>
          <w:sz w:val="24"/>
          <w:szCs w:val="24"/>
        </w:rPr>
        <w:t>организации Павловского  муниципального района, реализующие основную образовательную программу дошкольного образования</w:t>
      </w:r>
      <w:r w:rsidR="00E041A0" w:rsidRPr="00A21FD9">
        <w:rPr>
          <w:rFonts w:ascii="Times New Roman" w:hAnsi="Times New Roman" w:cs="Times New Roman"/>
          <w:sz w:val="26"/>
          <w:szCs w:val="26"/>
        </w:rPr>
        <w:t>_________________</w:t>
      </w:r>
      <w:r w:rsidR="005D4FB9">
        <w:rPr>
          <w:rFonts w:ascii="Times New Roman" w:hAnsi="Times New Roman" w:cs="Times New Roman"/>
          <w:sz w:val="26"/>
          <w:szCs w:val="26"/>
        </w:rPr>
        <w:t>________________.</w:t>
      </w:r>
    </w:p>
    <w:p w:rsidR="00A21FD9" w:rsidRPr="00D6756D" w:rsidRDefault="005D4FB9" w:rsidP="00ED599C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736E8F" w:rsidRPr="00D6756D">
        <w:rPr>
          <w:rFonts w:ascii="Times New Roman" w:hAnsi="Times New Roman" w:cs="Times New Roman"/>
          <w:i/>
          <w:sz w:val="16"/>
          <w:szCs w:val="16"/>
        </w:rPr>
        <w:t>(приоритетная - 1</w:t>
      </w:r>
      <w:r w:rsidR="00E041A0" w:rsidRPr="00D6756D">
        <w:rPr>
          <w:rFonts w:ascii="Times New Roman" w:hAnsi="Times New Roman" w:cs="Times New Roman"/>
          <w:i/>
          <w:sz w:val="16"/>
          <w:szCs w:val="16"/>
        </w:rPr>
        <w:t>, дополнительные - не более 2)</w:t>
      </w:r>
    </w:p>
    <w:p w:rsidR="00E041A0" w:rsidRPr="00A21FD9" w:rsidRDefault="00E041A0" w:rsidP="005D4FB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FD9">
        <w:rPr>
          <w:rFonts w:ascii="Times New Roman" w:hAnsi="Times New Roman" w:cs="Times New Roman"/>
          <w:sz w:val="26"/>
          <w:szCs w:val="26"/>
        </w:rPr>
        <w:t xml:space="preserve">    </w:t>
      </w:r>
      <w:r w:rsidRPr="00300E0B">
        <w:rPr>
          <w:rFonts w:ascii="Times New Roman" w:hAnsi="Times New Roman" w:cs="Times New Roman"/>
          <w:sz w:val="24"/>
          <w:szCs w:val="24"/>
        </w:rPr>
        <w:t>Адрес места жительства ребенка:</w:t>
      </w:r>
      <w:r w:rsidR="005D4FB9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E041A0" w:rsidRPr="00A21FD9" w:rsidRDefault="00E041A0" w:rsidP="005D4F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21FD9">
        <w:rPr>
          <w:rFonts w:ascii="Times New Roman" w:hAnsi="Times New Roman" w:cs="Times New Roman"/>
          <w:sz w:val="26"/>
          <w:szCs w:val="26"/>
        </w:rPr>
        <w:t xml:space="preserve">    </w:t>
      </w:r>
      <w:r w:rsidRPr="00300E0B">
        <w:rPr>
          <w:rFonts w:ascii="Times New Roman" w:hAnsi="Times New Roman" w:cs="Times New Roman"/>
          <w:sz w:val="24"/>
          <w:szCs w:val="24"/>
        </w:rPr>
        <w:t>Мать ребенка:</w:t>
      </w:r>
      <w:r w:rsidRPr="00A21FD9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="005D4FB9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E041A0" w:rsidRPr="00D6756D" w:rsidRDefault="00E041A0" w:rsidP="00ED599C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21FD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D4FB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D6756D">
        <w:rPr>
          <w:rFonts w:ascii="Times New Roman" w:hAnsi="Times New Roman" w:cs="Times New Roman"/>
          <w:i/>
          <w:sz w:val="16"/>
          <w:szCs w:val="16"/>
        </w:rPr>
        <w:t>(Ф.И.О., адрес места жительства (регистрации), телефоны)</w:t>
      </w:r>
    </w:p>
    <w:p w:rsidR="00E041A0" w:rsidRPr="00A21FD9" w:rsidRDefault="00E041A0" w:rsidP="00ED59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21FD9">
        <w:rPr>
          <w:rFonts w:ascii="Times New Roman" w:hAnsi="Times New Roman" w:cs="Times New Roman"/>
          <w:sz w:val="26"/>
          <w:szCs w:val="26"/>
        </w:rPr>
        <w:lastRenderedPageBreak/>
        <w:t>___________</w:t>
      </w:r>
      <w:r w:rsidR="005E5E33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E041A0" w:rsidRPr="00A21FD9" w:rsidRDefault="005D4FB9" w:rsidP="005D4FB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00E0B">
        <w:rPr>
          <w:rFonts w:ascii="Times New Roman" w:hAnsi="Times New Roman" w:cs="Times New Roman"/>
          <w:sz w:val="24"/>
          <w:szCs w:val="24"/>
        </w:rPr>
        <w:t>Паспорт</w:t>
      </w:r>
      <w:r w:rsidR="00E041A0" w:rsidRPr="00A21FD9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5E5E33">
        <w:rPr>
          <w:rFonts w:ascii="Times New Roman" w:hAnsi="Times New Roman" w:cs="Times New Roman"/>
          <w:sz w:val="26"/>
          <w:szCs w:val="26"/>
        </w:rPr>
        <w:t>_</w:t>
      </w:r>
    </w:p>
    <w:p w:rsidR="00E041A0" w:rsidRPr="00D6756D" w:rsidRDefault="00E041A0" w:rsidP="00ED599C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21FD9">
        <w:rPr>
          <w:rFonts w:ascii="Times New Roman" w:hAnsi="Times New Roman" w:cs="Times New Roman"/>
          <w:sz w:val="26"/>
          <w:szCs w:val="26"/>
        </w:rPr>
        <w:t xml:space="preserve">     </w:t>
      </w:r>
      <w:r w:rsidR="005D4F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5D4FB9" w:rsidRPr="00D6756D">
        <w:rPr>
          <w:rFonts w:ascii="Times New Roman" w:hAnsi="Times New Roman" w:cs="Times New Roman"/>
          <w:i/>
          <w:sz w:val="16"/>
          <w:szCs w:val="16"/>
        </w:rPr>
        <w:t>(серия, №</w:t>
      </w:r>
      <w:r w:rsidRPr="00D6756D">
        <w:rPr>
          <w:rFonts w:ascii="Times New Roman" w:hAnsi="Times New Roman" w:cs="Times New Roman"/>
          <w:i/>
          <w:sz w:val="16"/>
          <w:szCs w:val="16"/>
        </w:rPr>
        <w:t xml:space="preserve">, кем и когда </w:t>
      </w:r>
      <w:proofErr w:type="gramStart"/>
      <w:r w:rsidRPr="00D6756D">
        <w:rPr>
          <w:rFonts w:ascii="Times New Roman" w:hAnsi="Times New Roman" w:cs="Times New Roman"/>
          <w:i/>
          <w:sz w:val="16"/>
          <w:szCs w:val="16"/>
        </w:rPr>
        <w:t>выдан</w:t>
      </w:r>
      <w:proofErr w:type="gramEnd"/>
      <w:r w:rsidRPr="00D6756D">
        <w:rPr>
          <w:rFonts w:ascii="Times New Roman" w:hAnsi="Times New Roman" w:cs="Times New Roman"/>
          <w:i/>
          <w:sz w:val="16"/>
          <w:szCs w:val="16"/>
        </w:rPr>
        <w:t>)</w:t>
      </w:r>
    </w:p>
    <w:p w:rsidR="00E041A0" w:rsidRDefault="00E041A0" w:rsidP="005D4FB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FD9">
        <w:rPr>
          <w:rFonts w:ascii="Times New Roman" w:hAnsi="Times New Roman" w:cs="Times New Roman"/>
          <w:sz w:val="26"/>
          <w:szCs w:val="26"/>
        </w:rPr>
        <w:t xml:space="preserve">    </w:t>
      </w:r>
      <w:r w:rsidRPr="00300E0B">
        <w:rPr>
          <w:rFonts w:ascii="Times New Roman" w:hAnsi="Times New Roman" w:cs="Times New Roman"/>
          <w:sz w:val="24"/>
          <w:szCs w:val="24"/>
        </w:rPr>
        <w:t>Отец ребенка:</w:t>
      </w:r>
      <w:r w:rsidRPr="00A21FD9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="005D4FB9">
        <w:rPr>
          <w:rFonts w:ascii="Times New Roman" w:hAnsi="Times New Roman" w:cs="Times New Roman"/>
          <w:sz w:val="26"/>
          <w:szCs w:val="26"/>
        </w:rPr>
        <w:t>_________________________</w:t>
      </w:r>
      <w:r w:rsidR="005E5E33">
        <w:rPr>
          <w:rFonts w:ascii="Times New Roman" w:hAnsi="Times New Roman" w:cs="Times New Roman"/>
          <w:sz w:val="26"/>
          <w:szCs w:val="26"/>
        </w:rPr>
        <w:t>___</w:t>
      </w:r>
    </w:p>
    <w:p w:rsidR="005E5E33" w:rsidRPr="00A21FD9" w:rsidRDefault="005E5E33" w:rsidP="005E5E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041A0" w:rsidRPr="00D6756D" w:rsidRDefault="00E041A0" w:rsidP="00ED599C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21FD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D4FB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D6756D">
        <w:rPr>
          <w:rFonts w:ascii="Times New Roman" w:hAnsi="Times New Roman" w:cs="Times New Roman"/>
          <w:i/>
          <w:sz w:val="16"/>
          <w:szCs w:val="16"/>
        </w:rPr>
        <w:t>(Ф.И.О., адрес места жительства (регистрации), телефоны)</w:t>
      </w:r>
    </w:p>
    <w:p w:rsidR="00E041A0" w:rsidRPr="00A21FD9" w:rsidRDefault="005D4FB9" w:rsidP="005D4FB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E0B">
        <w:rPr>
          <w:rFonts w:ascii="Times New Roman" w:hAnsi="Times New Roman" w:cs="Times New Roman"/>
          <w:sz w:val="24"/>
          <w:szCs w:val="24"/>
        </w:rPr>
        <w:t xml:space="preserve">    Паспорт</w:t>
      </w:r>
      <w:r w:rsidR="00E041A0" w:rsidRPr="00A21FD9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E041A0" w:rsidRPr="00D6756D" w:rsidRDefault="00E041A0" w:rsidP="00ED599C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21FD9">
        <w:rPr>
          <w:rFonts w:ascii="Times New Roman" w:hAnsi="Times New Roman" w:cs="Times New Roman"/>
          <w:sz w:val="26"/>
          <w:szCs w:val="26"/>
        </w:rPr>
        <w:t xml:space="preserve">     </w:t>
      </w:r>
      <w:r w:rsidR="005D4F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5D4FB9" w:rsidRPr="00D6756D">
        <w:rPr>
          <w:rFonts w:ascii="Times New Roman" w:hAnsi="Times New Roman" w:cs="Times New Roman"/>
          <w:i/>
          <w:sz w:val="16"/>
          <w:szCs w:val="16"/>
        </w:rPr>
        <w:t>(серия, №</w:t>
      </w:r>
      <w:r w:rsidRPr="00D6756D">
        <w:rPr>
          <w:rFonts w:ascii="Times New Roman" w:hAnsi="Times New Roman" w:cs="Times New Roman"/>
          <w:i/>
          <w:sz w:val="16"/>
          <w:szCs w:val="16"/>
        </w:rPr>
        <w:t xml:space="preserve">, кем и когда </w:t>
      </w:r>
      <w:proofErr w:type="gramStart"/>
      <w:r w:rsidRPr="00D6756D">
        <w:rPr>
          <w:rFonts w:ascii="Times New Roman" w:hAnsi="Times New Roman" w:cs="Times New Roman"/>
          <w:i/>
          <w:sz w:val="16"/>
          <w:szCs w:val="16"/>
        </w:rPr>
        <w:t>выдан</w:t>
      </w:r>
      <w:proofErr w:type="gramEnd"/>
      <w:r w:rsidRPr="00D6756D">
        <w:rPr>
          <w:rFonts w:ascii="Times New Roman" w:hAnsi="Times New Roman" w:cs="Times New Roman"/>
          <w:i/>
          <w:sz w:val="16"/>
          <w:szCs w:val="16"/>
        </w:rPr>
        <w:t>)</w:t>
      </w:r>
    </w:p>
    <w:p w:rsidR="00E041A0" w:rsidRPr="00A21FD9" w:rsidRDefault="00E041A0" w:rsidP="005D4FB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FD9">
        <w:rPr>
          <w:rFonts w:ascii="Times New Roman" w:hAnsi="Times New Roman" w:cs="Times New Roman"/>
          <w:sz w:val="26"/>
          <w:szCs w:val="26"/>
        </w:rPr>
        <w:t xml:space="preserve">    </w:t>
      </w:r>
      <w:r w:rsidRPr="00300E0B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A21FD9"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="005D4FB9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E041A0" w:rsidRDefault="00E041A0" w:rsidP="005E5E3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FD9">
        <w:rPr>
          <w:rFonts w:ascii="Times New Roman" w:hAnsi="Times New Roman" w:cs="Times New Roman"/>
          <w:sz w:val="26"/>
          <w:szCs w:val="26"/>
        </w:rPr>
        <w:t xml:space="preserve">    </w:t>
      </w:r>
      <w:r w:rsidRPr="00300E0B">
        <w:rPr>
          <w:rFonts w:ascii="Times New Roman" w:hAnsi="Times New Roman" w:cs="Times New Roman"/>
          <w:sz w:val="24"/>
          <w:szCs w:val="24"/>
        </w:rPr>
        <w:t>Основание  для  внесения  в  журнал учета нуждающихся для определения в</w:t>
      </w:r>
      <w:r w:rsidR="005D4FB9" w:rsidRPr="00300E0B">
        <w:rPr>
          <w:rFonts w:ascii="Times New Roman" w:hAnsi="Times New Roman" w:cs="Times New Roman"/>
          <w:sz w:val="24"/>
          <w:szCs w:val="24"/>
        </w:rPr>
        <w:t xml:space="preserve"> </w:t>
      </w:r>
      <w:r w:rsidR="005E5E33" w:rsidRPr="00300E0B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5D4FB9" w:rsidRPr="00300E0B">
        <w:rPr>
          <w:rFonts w:ascii="Times New Roman" w:hAnsi="Times New Roman" w:cs="Times New Roman"/>
          <w:sz w:val="24"/>
          <w:szCs w:val="24"/>
        </w:rPr>
        <w:t xml:space="preserve"> Павловского  муниципального района, </w:t>
      </w:r>
      <w:proofErr w:type="gramStart"/>
      <w:r w:rsidR="005D4FB9" w:rsidRPr="00300E0B">
        <w:rPr>
          <w:rFonts w:ascii="Times New Roman" w:hAnsi="Times New Roman" w:cs="Times New Roman"/>
          <w:sz w:val="24"/>
          <w:szCs w:val="24"/>
        </w:rPr>
        <w:t>реализующая</w:t>
      </w:r>
      <w:proofErr w:type="gramEnd"/>
      <w:r w:rsidR="005D4FB9" w:rsidRPr="00300E0B">
        <w:rPr>
          <w:rFonts w:ascii="Times New Roman" w:hAnsi="Times New Roman" w:cs="Times New Roman"/>
          <w:sz w:val="24"/>
          <w:szCs w:val="24"/>
        </w:rPr>
        <w:t xml:space="preserve"> основную образовательную программу дошкольного образования</w:t>
      </w:r>
      <w:r w:rsidR="005E5E33" w:rsidRPr="00300E0B">
        <w:rPr>
          <w:rFonts w:ascii="Times New Roman" w:hAnsi="Times New Roman" w:cs="Times New Roman"/>
          <w:sz w:val="24"/>
          <w:szCs w:val="24"/>
        </w:rPr>
        <w:t xml:space="preserve"> </w:t>
      </w:r>
      <w:r w:rsidRPr="00300E0B">
        <w:rPr>
          <w:rFonts w:ascii="Times New Roman" w:hAnsi="Times New Roman" w:cs="Times New Roman"/>
          <w:sz w:val="24"/>
          <w:szCs w:val="24"/>
        </w:rPr>
        <w:t>на льготных основаниях</w:t>
      </w:r>
      <w:r w:rsidRPr="00A21FD9">
        <w:rPr>
          <w:rFonts w:ascii="Times New Roman" w:hAnsi="Times New Roman" w:cs="Times New Roman"/>
          <w:sz w:val="26"/>
          <w:szCs w:val="26"/>
        </w:rPr>
        <w:t>: _______________________________________________</w:t>
      </w:r>
      <w:r w:rsidR="005E5E33">
        <w:rPr>
          <w:rFonts w:ascii="Times New Roman" w:hAnsi="Times New Roman" w:cs="Times New Roman"/>
          <w:sz w:val="26"/>
          <w:szCs w:val="26"/>
        </w:rPr>
        <w:t>_____</w:t>
      </w:r>
    </w:p>
    <w:p w:rsidR="005E5E33" w:rsidRPr="00A21FD9" w:rsidRDefault="005E5E33" w:rsidP="00ED59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041A0" w:rsidRPr="00D6756D" w:rsidRDefault="00D6756D" w:rsidP="00ED599C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E041A0" w:rsidRPr="00D6756D">
        <w:rPr>
          <w:rFonts w:ascii="Times New Roman" w:hAnsi="Times New Roman" w:cs="Times New Roman"/>
          <w:i/>
          <w:sz w:val="16"/>
          <w:szCs w:val="16"/>
        </w:rPr>
        <w:t>(наименование  льготы, документ, подтверждающий</w:t>
      </w:r>
      <w:r w:rsidR="005E5E33" w:rsidRPr="00D6756D">
        <w:rPr>
          <w:rFonts w:ascii="Times New Roman" w:hAnsi="Times New Roman" w:cs="Times New Roman"/>
          <w:i/>
          <w:sz w:val="16"/>
          <w:szCs w:val="16"/>
        </w:rPr>
        <w:t xml:space="preserve"> льготу, регистрационный №</w:t>
      </w:r>
      <w:r w:rsidR="00E041A0" w:rsidRPr="00D6756D">
        <w:rPr>
          <w:rFonts w:ascii="Times New Roman" w:hAnsi="Times New Roman" w:cs="Times New Roman"/>
          <w:i/>
          <w:sz w:val="16"/>
          <w:szCs w:val="16"/>
        </w:rPr>
        <w:t>, дата выдачи, кем выдан)</w:t>
      </w:r>
    </w:p>
    <w:p w:rsidR="005E5E33" w:rsidRPr="005E5E33" w:rsidRDefault="005E5E33" w:rsidP="00ED599C">
      <w:pPr>
        <w:pStyle w:val="ConsPlusNonformat"/>
        <w:jc w:val="both"/>
        <w:rPr>
          <w:rFonts w:ascii="Times New Roman" w:hAnsi="Times New Roman" w:cs="Times New Roman"/>
        </w:rPr>
      </w:pPr>
    </w:p>
    <w:p w:rsidR="00E041A0" w:rsidRPr="00300E0B" w:rsidRDefault="00E041A0" w:rsidP="00ED59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E0B">
        <w:rPr>
          <w:rFonts w:ascii="Times New Roman" w:hAnsi="Times New Roman" w:cs="Times New Roman"/>
          <w:sz w:val="24"/>
          <w:szCs w:val="24"/>
        </w:rPr>
        <w:t xml:space="preserve">    Согласие заявителя на обработку персональных данных:</w:t>
      </w:r>
    </w:p>
    <w:p w:rsidR="00E041A0" w:rsidRPr="00300E0B" w:rsidRDefault="005E5E33" w:rsidP="005E5E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300E0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E041A0" w:rsidRPr="00A21FD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_______________________________________________________, </w:t>
      </w:r>
      <w:r w:rsidR="00E041A0" w:rsidRPr="00300E0B">
        <w:rPr>
          <w:rFonts w:ascii="Times New Roman" w:hAnsi="Times New Roman" w:cs="Times New Roman"/>
          <w:sz w:val="24"/>
          <w:szCs w:val="24"/>
        </w:rPr>
        <w:t>согласен на</w:t>
      </w:r>
      <w:r w:rsidRPr="00300E0B">
        <w:rPr>
          <w:rFonts w:ascii="Times New Roman" w:hAnsi="Times New Roman" w:cs="Times New Roman"/>
          <w:sz w:val="24"/>
          <w:szCs w:val="24"/>
        </w:rPr>
        <w:t xml:space="preserve"> </w:t>
      </w:r>
      <w:r w:rsidR="00E041A0" w:rsidRPr="00300E0B">
        <w:rPr>
          <w:rFonts w:ascii="Times New Roman" w:hAnsi="Times New Roman" w:cs="Times New Roman"/>
          <w:sz w:val="24"/>
          <w:szCs w:val="24"/>
        </w:rPr>
        <w:t>сбор,  систематизацию,  хранение  и передачу следующих персональных данных:</w:t>
      </w:r>
      <w:r w:rsidRPr="00300E0B">
        <w:rPr>
          <w:rFonts w:ascii="Times New Roman" w:hAnsi="Times New Roman" w:cs="Times New Roman"/>
          <w:sz w:val="24"/>
          <w:szCs w:val="24"/>
        </w:rPr>
        <w:t xml:space="preserve"> </w:t>
      </w:r>
      <w:r w:rsidR="00E041A0" w:rsidRPr="00300E0B">
        <w:rPr>
          <w:rFonts w:ascii="Times New Roman" w:hAnsi="Times New Roman" w:cs="Times New Roman"/>
          <w:sz w:val="24"/>
          <w:szCs w:val="24"/>
        </w:rPr>
        <w:t>фамилия, имя, отчество, регистрация по месту проживания, серия, номер, дата</w:t>
      </w:r>
      <w:r w:rsidRPr="00300E0B">
        <w:rPr>
          <w:rFonts w:ascii="Times New Roman" w:hAnsi="Times New Roman" w:cs="Times New Roman"/>
          <w:sz w:val="24"/>
          <w:szCs w:val="24"/>
        </w:rPr>
        <w:t xml:space="preserve"> </w:t>
      </w:r>
      <w:r w:rsidR="00E041A0" w:rsidRPr="00300E0B">
        <w:rPr>
          <w:rFonts w:ascii="Times New Roman" w:hAnsi="Times New Roman" w:cs="Times New Roman"/>
          <w:sz w:val="24"/>
          <w:szCs w:val="24"/>
        </w:rPr>
        <w:t>и  место  выдачи  паспорта.</w:t>
      </w:r>
      <w:proofErr w:type="gramEnd"/>
      <w:r w:rsidR="00E041A0" w:rsidRPr="00300E0B">
        <w:rPr>
          <w:rFonts w:ascii="Times New Roman" w:hAnsi="Times New Roman" w:cs="Times New Roman"/>
          <w:sz w:val="24"/>
          <w:szCs w:val="24"/>
        </w:rPr>
        <w:t xml:space="preserve">  Также  даю  согласие  на сбор, систематизацию,</w:t>
      </w:r>
      <w:r w:rsidRPr="00300E0B">
        <w:rPr>
          <w:rFonts w:ascii="Times New Roman" w:hAnsi="Times New Roman" w:cs="Times New Roman"/>
          <w:sz w:val="24"/>
          <w:szCs w:val="24"/>
        </w:rPr>
        <w:t xml:space="preserve"> </w:t>
      </w:r>
      <w:r w:rsidR="00E041A0" w:rsidRPr="00300E0B">
        <w:rPr>
          <w:rFonts w:ascii="Times New Roman" w:hAnsi="Times New Roman" w:cs="Times New Roman"/>
          <w:sz w:val="24"/>
          <w:szCs w:val="24"/>
        </w:rPr>
        <w:t>хранение   и   передачу   персональных   данных   о  несовершеннолетне</w:t>
      </w:r>
      <w:proofErr w:type="gramStart"/>
      <w:r w:rsidR="00E041A0" w:rsidRPr="00300E0B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E041A0" w:rsidRPr="00300E0B">
        <w:rPr>
          <w:rFonts w:ascii="Times New Roman" w:hAnsi="Times New Roman" w:cs="Times New Roman"/>
          <w:sz w:val="24"/>
          <w:szCs w:val="24"/>
        </w:rPr>
        <w:t>их)</w:t>
      </w:r>
      <w:r w:rsidRPr="00300E0B">
        <w:rPr>
          <w:rFonts w:ascii="Times New Roman" w:hAnsi="Times New Roman" w:cs="Times New Roman"/>
          <w:sz w:val="24"/>
          <w:szCs w:val="24"/>
        </w:rPr>
        <w:t xml:space="preserve"> </w:t>
      </w:r>
      <w:r w:rsidR="00E041A0" w:rsidRPr="00300E0B">
        <w:rPr>
          <w:rFonts w:ascii="Times New Roman" w:hAnsi="Times New Roman" w:cs="Times New Roman"/>
          <w:sz w:val="24"/>
          <w:szCs w:val="24"/>
        </w:rPr>
        <w:t>ребенке(детях) с момента внесения в базу данных и до снятия ребенка с учета</w:t>
      </w:r>
      <w:r w:rsidRPr="00300E0B">
        <w:rPr>
          <w:rFonts w:ascii="Times New Roman" w:hAnsi="Times New Roman" w:cs="Times New Roman"/>
          <w:sz w:val="24"/>
          <w:szCs w:val="24"/>
        </w:rPr>
        <w:t xml:space="preserve"> по   устройству  в образовательную организацию Павловского  муниципального района, реализующая основную образовательную программу дошкольного образования</w:t>
      </w:r>
      <w:r w:rsidR="00E041A0" w:rsidRPr="00300E0B">
        <w:rPr>
          <w:rFonts w:ascii="Times New Roman" w:hAnsi="Times New Roman" w:cs="Times New Roman"/>
          <w:sz w:val="24"/>
          <w:szCs w:val="24"/>
        </w:rPr>
        <w:t>:  фамилия,  имя,  отчество,  регистрация  по  месту</w:t>
      </w:r>
      <w:r w:rsidRPr="00300E0B">
        <w:rPr>
          <w:rFonts w:ascii="Times New Roman" w:hAnsi="Times New Roman" w:cs="Times New Roman"/>
          <w:sz w:val="24"/>
          <w:szCs w:val="24"/>
        </w:rPr>
        <w:t xml:space="preserve"> </w:t>
      </w:r>
      <w:r w:rsidR="00E041A0" w:rsidRPr="00300E0B">
        <w:rPr>
          <w:rFonts w:ascii="Times New Roman" w:hAnsi="Times New Roman" w:cs="Times New Roman"/>
          <w:sz w:val="24"/>
          <w:szCs w:val="24"/>
        </w:rPr>
        <w:t>проживания, серия, номер, дата и место выдачи свидетельства о рождении.</w:t>
      </w:r>
    </w:p>
    <w:p w:rsidR="00E041A0" w:rsidRPr="00300E0B" w:rsidRDefault="00E041A0" w:rsidP="005E5E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E0B">
        <w:rPr>
          <w:rFonts w:ascii="Times New Roman" w:hAnsi="Times New Roman" w:cs="Times New Roman"/>
          <w:sz w:val="24"/>
          <w:szCs w:val="24"/>
        </w:rPr>
        <w:t xml:space="preserve">    Не возражаю против проверки представленных мною данных.</w:t>
      </w:r>
    </w:p>
    <w:p w:rsidR="00E041A0" w:rsidRDefault="00E041A0" w:rsidP="00ED59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21FD9">
        <w:rPr>
          <w:rFonts w:ascii="Times New Roman" w:hAnsi="Times New Roman" w:cs="Times New Roman"/>
          <w:sz w:val="26"/>
          <w:szCs w:val="26"/>
        </w:rPr>
        <w:t xml:space="preserve">    ___________________________________________</w:t>
      </w:r>
      <w:r w:rsidR="005E5E33">
        <w:rPr>
          <w:rFonts w:ascii="Times New Roman" w:hAnsi="Times New Roman" w:cs="Times New Roman"/>
          <w:sz w:val="26"/>
          <w:szCs w:val="26"/>
        </w:rPr>
        <w:t>__________________________</w:t>
      </w:r>
      <w:r w:rsidRPr="00A21F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E33" w:rsidRPr="00D6756D" w:rsidRDefault="005E5E33" w:rsidP="00ED599C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D6756D">
        <w:rPr>
          <w:rFonts w:ascii="Times New Roman" w:hAnsi="Times New Roman" w:cs="Times New Roman"/>
          <w:i/>
          <w:sz w:val="16"/>
          <w:szCs w:val="16"/>
        </w:rPr>
        <w:t>(Ф.И.О. заявителя, подпись)</w:t>
      </w:r>
    </w:p>
    <w:p w:rsidR="005E5E33" w:rsidRPr="00300E0B" w:rsidRDefault="005E5E33" w:rsidP="00ED59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41A0" w:rsidRPr="00300E0B" w:rsidRDefault="00E041A0" w:rsidP="005E5E33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0E0B">
        <w:rPr>
          <w:rFonts w:ascii="Times New Roman" w:hAnsi="Times New Roman" w:cs="Times New Roman"/>
          <w:sz w:val="24"/>
          <w:szCs w:val="24"/>
        </w:rPr>
        <w:t xml:space="preserve">Желаемый </w:t>
      </w:r>
      <w:r w:rsidR="005E5E33" w:rsidRPr="00300E0B">
        <w:rPr>
          <w:rFonts w:ascii="Times New Roman" w:hAnsi="Times New Roman" w:cs="Times New Roman"/>
          <w:sz w:val="24"/>
          <w:szCs w:val="24"/>
        </w:rPr>
        <w:t xml:space="preserve">период направления ребенка в образовательную организацию Павловского  муниципального района, </w:t>
      </w:r>
      <w:proofErr w:type="gramStart"/>
      <w:r w:rsidR="005E5E33" w:rsidRPr="00300E0B">
        <w:rPr>
          <w:rFonts w:ascii="Times New Roman" w:hAnsi="Times New Roman" w:cs="Times New Roman"/>
          <w:sz w:val="24"/>
          <w:szCs w:val="24"/>
        </w:rPr>
        <w:t>реализующая</w:t>
      </w:r>
      <w:proofErr w:type="gramEnd"/>
      <w:r w:rsidR="005E5E33" w:rsidRPr="00300E0B">
        <w:rPr>
          <w:rFonts w:ascii="Times New Roman" w:hAnsi="Times New Roman" w:cs="Times New Roman"/>
          <w:sz w:val="24"/>
          <w:szCs w:val="24"/>
        </w:rPr>
        <w:t xml:space="preserve"> основную образовательную программу дошкольного образования</w:t>
      </w:r>
      <w:r w:rsidRPr="00300E0B">
        <w:rPr>
          <w:rFonts w:ascii="Times New Roman" w:hAnsi="Times New Roman" w:cs="Times New Roman"/>
          <w:sz w:val="24"/>
          <w:szCs w:val="24"/>
        </w:rPr>
        <w:t xml:space="preserve"> - </w:t>
      </w:r>
      <w:r w:rsidRPr="00300E0B">
        <w:rPr>
          <w:rFonts w:ascii="Times New Roman" w:hAnsi="Times New Roman" w:cs="Times New Roman"/>
          <w:color w:val="FF0000"/>
          <w:sz w:val="24"/>
          <w:szCs w:val="24"/>
        </w:rPr>
        <w:t>01.09.______________ года.</w:t>
      </w:r>
    </w:p>
    <w:p w:rsidR="00E041A0" w:rsidRPr="00300E0B" w:rsidRDefault="00E041A0" w:rsidP="004A46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E0B">
        <w:rPr>
          <w:rFonts w:ascii="Times New Roman" w:hAnsi="Times New Roman" w:cs="Times New Roman"/>
          <w:sz w:val="24"/>
          <w:szCs w:val="24"/>
        </w:rPr>
        <w:t>Способ информирования заявителя (</w:t>
      </w:r>
      <w:proofErr w:type="gramStart"/>
      <w:r w:rsidRPr="00300E0B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300E0B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E041A0" w:rsidRPr="00300E0B" w:rsidRDefault="00E041A0" w:rsidP="004A46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E0B">
        <w:rPr>
          <w:rFonts w:ascii="Times New Roman" w:hAnsi="Times New Roman" w:cs="Times New Roman"/>
          <w:sz w:val="24"/>
          <w:szCs w:val="24"/>
        </w:rPr>
        <w:t>Телефонный звонок (Номер телефона ___________________</w:t>
      </w:r>
      <w:r w:rsidR="005E5E33" w:rsidRPr="00300E0B">
        <w:rPr>
          <w:rFonts w:ascii="Times New Roman" w:hAnsi="Times New Roman" w:cs="Times New Roman"/>
          <w:sz w:val="24"/>
          <w:szCs w:val="24"/>
        </w:rPr>
        <w:t>_________________</w:t>
      </w:r>
      <w:r w:rsidRPr="00300E0B">
        <w:rPr>
          <w:rFonts w:ascii="Times New Roman" w:hAnsi="Times New Roman" w:cs="Times New Roman"/>
          <w:sz w:val="24"/>
          <w:szCs w:val="24"/>
        </w:rPr>
        <w:t>)</w:t>
      </w:r>
    </w:p>
    <w:p w:rsidR="00E041A0" w:rsidRPr="00300E0B" w:rsidRDefault="00E041A0" w:rsidP="004A46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E0B">
        <w:rPr>
          <w:rFonts w:ascii="Times New Roman" w:hAnsi="Times New Roman" w:cs="Times New Roman"/>
          <w:sz w:val="24"/>
          <w:szCs w:val="24"/>
        </w:rPr>
        <w:t>Почта (Адрес _______________________________________</w:t>
      </w:r>
      <w:r w:rsidR="005E5E33" w:rsidRPr="00300E0B">
        <w:rPr>
          <w:rFonts w:ascii="Times New Roman" w:hAnsi="Times New Roman" w:cs="Times New Roman"/>
          <w:sz w:val="24"/>
          <w:szCs w:val="24"/>
        </w:rPr>
        <w:t>__________________</w:t>
      </w:r>
      <w:r w:rsidRPr="00300E0B">
        <w:rPr>
          <w:rFonts w:ascii="Times New Roman" w:hAnsi="Times New Roman" w:cs="Times New Roman"/>
          <w:sz w:val="24"/>
          <w:szCs w:val="24"/>
        </w:rPr>
        <w:t>)</w:t>
      </w:r>
    </w:p>
    <w:p w:rsidR="005E5E33" w:rsidRPr="00300E0B" w:rsidRDefault="00E041A0" w:rsidP="004A46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E0B">
        <w:rPr>
          <w:rFonts w:ascii="Times New Roman" w:hAnsi="Times New Roman" w:cs="Times New Roman"/>
          <w:sz w:val="24"/>
          <w:szCs w:val="24"/>
        </w:rPr>
        <w:t>Электронная почта (Электронный адрес ____________________</w:t>
      </w:r>
      <w:r w:rsidR="005E5E33" w:rsidRPr="00300E0B">
        <w:rPr>
          <w:rFonts w:ascii="Times New Roman" w:hAnsi="Times New Roman" w:cs="Times New Roman"/>
          <w:sz w:val="24"/>
          <w:szCs w:val="24"/>
        </w:rPr>
        <w:t>________________</w:t>
      </w:r>
      <w:r w:rsidRPr="00300E0B">
        <w:rPr>
          <w:rFonts w:ascii="Times New Roman" w:hAnsi="Times New Roman" w:cs="Times New Roman"/>
          <w:sz w:val="24"/>
          <w:szCs w:val="24"/>
        </w:rPr>
        <w:t>)</w:t>
      </w:r>
    </w:p>
    <w:p w:rsidR="00E041A0" w:rsidRPr="00D6756D" w:rsidRDefault="00E041A0" w:rsidP="00ED599C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21FD9">
        <w:rPr>
          <w:rFonts w:ascii="Times New Roman" w:hAnsi="Times New Roman" w:cs="Times New Roman"/>
          <w:sz w:val="26"/>
          <w:szCs w:val="26"/>
        </w:rPr>
        <w:t xml:space="preserve"> </w:t>
      </w:r>
      <w:r w:rsidR="005E5E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4A462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6756D">
        <w:rPr>
          <w:rFonts w:ascii="Times New Roman" w:hAnsi="Times New Roman" w:cs="Times New Roman"/>
          <w:i/>
          <w:sz w:val="16"/>
          <w:szCs w:val="16"/>
        </w:rPr>
        <w:t>(указывается</w:t>
      </w:r>
      <w:r w:rsidR="005E5E33" w:rsidRPr="00D6756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6756D">
        <w:rPr>
          <w:rFonts w:ascii="Times New Roman" w:hAnsi="Times New Roman" w:cs="Times New Roman"/>
          <w:i/>
          <w:sz w:val="16"/>
          <w:szCs w:val="16"/>
        </w:rPr>
        <w:t>по желанию)</w:t>
      </w:r>
    </w:p>
    <w:p w:rsidR="00E041A0" w:rsidRDefault="00E041A0" w:rsidP="00ED59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041A0" w:rsidRPr="00A21FD9" w:rsidRDefault="00300E0B" w:rsidP="00ED59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5E33" w:rsidRPr="00300E0B">
        <w:rPr>
          <w:rFonts w:ascii="Times New Roman" w:hAnsi="Times New Roman" w:cs="Times New Roman"/>
          <w:sz w:val="24"/>
          <w:szCs w:val="24"/>
        </w:rPr>
        <w:t>«__»</w:t>
      </w:r>
      <w:r w:rsidR="00E041A0" w:rsidRPr="00300E0B">
        <w:rPr>
          <w:rFonts w:ascii="Times New Roman" w:hAnsi="Times New Roman" w:cs="Times New Roman"/>
          <w:sz w:val="24"/>
          <w:szCs w:val="24"/>
        </w:rPr>
        <w:t xml:space="preserve"> ______________ 20__ г.</w:t>
      </w:r>
      <w:r w:rsidR="00E041A0" w:rsidRPr="00A21FD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E5E3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E5E33">
        <w:rPr>
          <w:rFonts w:ascii="Times New Roman" w:hAnsi="Times New Roman" w:cs="Times New Roman"/>
          <w:sz w:val="26"/>
          <w:szCs w:val="26"/>
        </w:rPr>
        <w:t xml:space="preserve"> </w:t>
      </w:r>
      <w:r w:rsidR="00E041A0" w:rsidRPr="00A21FD9">
        <w:rPr>
          <w:rFonts w:ascii="Times New Roman" w:hAnsi="Times New Roman" w:cs="Times New Roman"/>
          <w:sz w:val="26"/>
          <w:szCs w:val="26"/>
        </w:rPr>
        <w:t>______________________</w:t>
      </w:r>
    </w:p>
    <w:p w:rsidR="00E041A0" w:rsidRPr="00D6756D" w:rsidRDefault="00E041A0" w:rsidP="00ED599C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E5E33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5E5E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300E0B">
        <w:rPr>
          <w:rFonts w:ascii="Times New Roman" w:hAnsi="Times New Roman" w:cs="Times New Roman"/>
          <w:sz w:val="16"/>
          <w:szCs w:val="16"/>
        </w:rPr>
        <w:t xml:space="preserve">       </w:t>
      </w:r>
      <w:r w:rsidR="005E5E33">
        <w:rPr>
          <w:rFonts w:ascii="Times New Roman" w:hAnsi="Times New Roman" w:cs="Times New Roman"/>
          <w:sz w:val="16"/>
          <w:szCs w:val="16"/>
        </w:rPr>
        <w:t xml:space="preserve"> </w:t>
      </w:r>
      <w:r w:rsidRPr="00D6756D">
        <w:rPr>
          <w:rFonts w:ascii="Times New Roman" w:hAnsi="Times New Roman" w:cs="Times New Roman"/>
          <w:i/>
          <w:sz w:val="16"/>
          <w:szCs w:val="16"/>
        </w:rPr>
        <w:t>(подпись заявителя)</w:t>
      </w:r>
    </w:p>
    <w:p w:rsidR="00E041A0" w:rsidRPr="00E041A0" w:rsidRDefault="00E041A0" w:rsidP="00E041A0">
      <w:pPr>
        <w:pStyle w:val="ConsPlusNormal"/>
        <w:jc w:val="both"/>
        <w:rPr>
          <w:color w:val="C00000"/>
        </w:rPr>
      </w:pPr>
    </w:p>
    <w:p w:rsidR="00E041A0" w:rsidRPr="00E041A0" w:rsidRDefault="00E041A0" w:rsidP="00E041A0">
      <w:pPr>
        <w:pStyle w:val="ConsPlusNormal"/>
        <w:jc w:val="both"/>
        <w:rPr>
          <w:color w:val="C00000"/>
        </w:rPr>
      </w:pPr>
    </w:p>
    <w:p w:rsidR="00E041A0" w:rsidRPr="00E041A0" w:rsidRDefault="00E041A0" w:rsidP="00E041A0">
      <w:pPr>
        <w:pStyle w:val="ConsPlusNormal"/>
        <w:jc w:val="both"/>
        <w:rPr>
          <w:color w:val="C00000"/>
        </w:rPr>
      </w:pPr>
    </w:p>
    <w:p w:rsidR="00617152" w:rsidRDefault="00617152" w:rsidP="002A374F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617152" w:rsidRDefault="00617152" w:rsidP="002A374F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617152" w:rsidRDefault="00617152" w:rsidP="002A374F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300E0B" w:rsidRDefault="00300E0B" w:rsidP="002A374F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300E0B" w:rsidRDefault="00300E0B" w:rsidP="002A374F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300E0B" w:rsidRDefault="00300E0B" w:rsidP="002A374F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1273EE" w:rsidRDefault="001273EE" w:rsidP="002A374F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CC2C76" w:rsidRDefault="00CC2C76" w:rsidP="002A374F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CC2C76" w:rsidRDefault="00CC2C76" w:rsidP="002A374F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CC2C76" w:rsidRDefault="00CC2C76" w:rsidP="002A374F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E041A0" w:rsidRPr="002A374F" w:rsidRDefault="002A374F" w:rsidP="002A374F">
      <w:pPr>
        <w:pStyle w:val="ConsPlusNormal"/>
        <w:ind w:left="4536"/>
        <w:jc w:val="both"/>
        <w:outlineLvl w:val="1"/>
        <w:rPr>
          <w:sz w:val="26"/>
          <w:szCs w:val="26"/>
        </w:rPr>
      </w:pPr>
      <w:r w:rsidRPr="002A374F">
        <w:rPr>
          <w:sz w:val="26"/>
          <w:szCs w:val="26"/>
        </w:rPr>
        <w:lastRenderedPageBreak/>
        <w:t>Приложение №</w:t>
      </w:r>
      <w:r w:rsidR="00E041A0" w:rsidRPr="002A374F">
        <w:rPr>
          <w:sz w:val="26"/>
          <w:szCs w:val="26"/>
        </w:rPr>
        <w:t xml:space="preserve"> 3</w:t>
      </w:r>
    </w:p>
    <w:p w:rsidR="002A374F" w:rsidRPr="002A374F" w:rsidRDefault="002A374F" w:rsidP="002A374F">
      <w:pPr>
        <w:pStyle w:val="ConsPlusNormal"/>
        <w:ind w:left="4536"/>
        <w:jc w:val="both"/>
        <w:rPr>
          <w:sz w:val="26"/>
          <w:szCs w:val="26"/>
        </w:rPr>
      </w:pPr>
      <w:r w:rsidRPr="002A374F">
        <w:rPr>
          <w:sz w:val="26"/>
          <w:szCs w:val="26"/>
        </w:rPr>
        <w:t>к Административному регламенту</w:t>
      </w:r>
    </w:p>
    <w:p w:rsidR="002A374F" w:rsidRPr="002A374F" w:rsidRDefault="002A374F" w:rsidP="002A374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374F">
        <w:rPr>
          <w:rFonts w:ascii="Times New Roman" w:hAnsi="Times New Roman" w:cs="Times New Roman"/>
          <w:bCs/>
          <w:sz w:val="26"/>
          <w:szCs w:val="26"/>
        </w:rPr>
        <w:t>администрации Павловского муниципального района  по предоставлению муниципальной услуги</w:t>
      </w:r>
    </w:p>
    <w:p w:rsidR="002A374F" w:rsidRPr="002A374F" w:rsidRDefault="002A374F" w:rsidP="002A374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374F">
        <w:rPr>
          <w:rFonts w:ascii="Times New Roman" w:hAnsi="Times New Roman" w:cs="Times New Roman"/>
          <w:bCs/>
          <w:sz w:val="26"/>
          <w:szCs w:val="26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E041A0" w:rsidRPr="002E62E3" w:rsidRDefault="00E041A0" w:rsidP="002A374F">
      <w:pPr>
        <w:pStyle w:val="ConsPlusNormal"/>
        <w:ind w:left="4536"/>
        <w:jc w:val="both"/>
        <w:rPr>
          <w:color w:val="C00000"/>
          <w:sz w:val="26"/>
          <w:szCs w:val="26"/>
        </w:rPr>
      </w:pPr>
    </w:p>
    <w:p w:rsidR="00E041A0" w:rsidRPr="002A374F" w:rsidRDefault="00E041A0" w:rsidP="00E041A0">
      <w:pPr>
        <w:pStyle w:val="ConsPlusNormal"/>
        <w:jc w:val="center"/>
        <w:rPr>
          <w:sz w:val="26"/>
          <w:szCs w:val="26"/>
        </w:rPr>
      </w:pPr>
      <w:bookmarkStart w:id="29" w:name="P2074"/>
      <w:bookmarkEnd w:id="29"/>
      <w:r w:rsidRPr="002A374F">
        <w:rPr>
          <w:sz w:val="26"/>
          <w:szCs w:val="26"/>
        </w:rPr>
        <w:t>Перечень</w:t>
      </w:r>
    </w:p>
    <w:p w:rsidR="00E041A0" w:rsidRPr="002A374F" w:rsidRDefault="00E041A0" w:rsidP="00E041A0">
      <w:pPr>
        <w:pStyle w:val="ConsPlusNormal"/>
        <w:jc w:val="center"/>
        <w:rPr>
          <w:sz w:val="26"/>
          <w:szCs w:val="26"/>
        </w:rPr>
      </w:pPr>
      <w:r w:rsidRPr="002A374F">
        <w:rPr>
          <w:sz w:val="26"/>
          <w:szCs w:val="26"/>
        </w:rPr>
        <w:t>документов (сведений), подтверждающих право</w:t>
      </w:r>
    </w:p>
    <w:p w:rsidR="00E041A0" w:rsidRPr="002A374F" w:rsidRDefault="00E041A0" w:rsidP="00E041A0">
      <w:pPr>
        <w:pStyle w:val="ConsPlusNormal"/>
        <w:jc w:val="center"/>
        <w:rPr>
          <w:sz w:val="26"/>
          <w:szCs w:val="26"/>
        </w:rPr>
      </w:pPr>
      <w:r w:rsidRPr="002A374F">
        <w:rPr>
          <w:sz w:val="26"/>
          <w:szCs w:val="26"/>
        </w:rPr>
        <w:t>заявителей на внесение записи о ребенке</w:t>
      </w:r>
    </w:p>
    <w:p w:rsidR="00E041A0" w:rsidRPr="002A374F" w:rsidRDefault="00E041A0" w:rsidP="00E041A0">
      <w:pPr>
        <w:pStyle w:val="ConsPlusNormal"/>
        <w:jc w:val="center"/>
        <w:rPr>
          <w:sz w:val="26"/>
          <w:szCs w:val="26"/>
        </w:rPr>
      </w:pPr>
      <w:r w:rsidRPr="002A374F">
        <w:rPr>
          <w:sz w:val="26"/>
          <w:szCs w:val="26"/>
        </w:rPr>
        <w:t>в журнал учета детей, нуждающихся в определении</w:t>
      </w:r>
    </w:p>
    <w:p w:rsidR="00E041A0" w:rsidRPr="002A374F" w:rsidRDefault="00E041A0" w:rsidP="00E041A0">
      <w:pPr>
        <w:pStyle w:val="ConsPlusNormal"/>
        <w:jc w:val="center"/>
        <w:rPr>
          <w:sz w:val="26"/>
          <w:szCs w:val="26"/>
        </w:rPr>
      </w:pPr>
      <w:r w:rsidRPr="002A374F">
        <w:rPr>
          <w:sz w:val="26"/>
          <w:szCs w:val="26"/>
        </w:rPr>
        <w:t xml:space="preserve">в образовательные учреждения, реализующие </w:t>
      </w:r>
      <w:proofErr w:type="gramStart"/>
      <w:r w:rsidRPr="002A374F">
        <w:rPr>
          <w:sz w:val="26"/>
          <w:szCs w:val="26"/>
        </w:rPr>
        <w:t>основную</w:t>
      </w:r>
      <w:proofErr w:type="gramEnd"/>
    </w:p>
    <w:p w:rsidR="00E041A0" w:rsidRPr="002A374F" w:rsidRDefault="00E041A0" w:rsidP="00E041A0">
      <w:pPr>
        <w:pStyle w:val="ConsPlusNormal"/>
        <w:jc w:val="center"/>
        <w:rPr>
          <w:sz w:val="26"/>
          <w:szCs w:val="26"/>
        </w:rPr>
      </w:pPr>
      <w:r w:rsidRPr="002A374F">
        <w:rPr>
          <w:sz w:val="26"/>
          <w:szCs w:val="26"/>
        </w:rPr>
        <w:t>общеобразовательную программу дошкольного образования,</w:t>
      </w:r>
    </w:p>
    <w:p w:rsidR="00E041A0" w:rsidRPr="002A374F" w:rsidRDefault="00E041A0" w:rsidP="00E041A0">
      <w:pPr>
        <w:pStyle w:val="ConsPlusNormal"/>
        <w:jc w:val="center"/>
        <w:rPr>
          <w:sz w:val="26"/>
          <w:szCs w:val="26"/>
        </w:rPr>
      </w:pPr>
      <w:proofErr w:type="gramStart"/>
      <w:r w:rsidRPr="002A374F">
        <w:rPr>
          <w:sz w:val="26"/>
          <w:szCs w:val="26"/>
        </w:rPr>
        <w:t>на льготных основаниях (в первоочередном или</w:t>
      </w:r>
      <w:proofErr w:type="gramEnd"/>
    </w:p>
    <w:p w:rsidR="00E041A0" w:rsidRPr="002A374F" w:rsidRDefault="00E041A0" w:rsidP="00E041A0">
      <w:pPr>
        <w:pStyle w:val="ConsPlusNormal"/>
        <w:jc w:val="center"/>
        <w:rPr>
          <w:sz w:val="26"/>
          <w:szCs w:val="26"/>
        </w:rPr>
      </w:pPr>
      <w:r w:rsidRPr="002A374F">
        <w:rPr>
          <w:sz w:val="26"/>
          <w:szCs w:val="26"/>
        </w:rPr>
        <w:t xml:space="preserve">внеочередном порядке), </w:t>
      </w:r>
      <w:proofErr w:type="gramStart"/>
      <w:r w:rsidRPr="002A374F">
        <w:rPr>
          <w:sz w:val="26"/>
          <w:szCs w:val="26"/>
        </w:rPr>
        <w:t>предоставляемых</w:t>
      </w:r>
      <w:proofErr w:type="gramEnd"/>
      <w:r w:rsidRPr="002A374F">
        <w:rPr>
          <w:sz w:val="26"/>
          <w:szCs w:val="26"/>
        </w:rPr>
        <w:t xml:space="preserve"> заявителем или</w:t>
      </w:r>
    </w:p>
    <w:p w:rsidR="00E041A0" w:rsidRPr="002A374F" w:rsidRDefault="00E041A0" w:rsidP="00E041A0">
      <w:pPr>
        <w:pStyle w:val="ConsPlusNormal"/>
        <w:jc w:val="center"/>
        <w:rPr>
          <w:sz w:val="26"/>
          <w:szCs w:val="26"/>
        </w:rPr>
      </w:pPr>
      <w:proofErr w:type="gramStart"/>
      <w:r w:rsidRPr="002A374F">
        <w:rPr>
          <w:sz w:val="26"/>
          <w:szCs w:val="26"/>
        </w:rPr>
        <w:t>получаемых в рамках межведомственного взаимодействия</w:t>
      </w:r>
      <w:proofErr w:type="gramEnd"/>
    </w:p>
    <w:p w:rsidR="002A374F" w:rsidRPr="002E62E3" w:rsidRDefault="002A374F" w:rsidP="00E041A0">
      <w:pPr>
        <w:pStyle w:val="ConsPlusNormal"/>
        <w:jc w:val="center"/>
        <w:rPr>
          <w:color w:val="C00000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28"/>
        <w:gridCol w:w="5195"/>
      </w:tblGrid>
      <w:tr w:rsidR="00E041A0" w:rsidRPr="00E041A0" w:rsidTr="00AC47E6">
        <w:tc>
          <w:tcPr>
            <w:tcW w:w="737" w:type="dxa"/>
            <w:vAlign w:val="center"/>
          </w:tcPr>
          <w:p w:rsidR="002A374F" w:rsidRPr="002A374F" w:rsidRDefault="002A374F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№</w:t>
            </w:r>
          </w:p>
          <w:p w:rsidR="00E041A0" w:rsidRPr="002A374F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 xml:space="preserve"> </w:t>
            </w:r>
            <w:proofErr w:type="gramStart"/>
            <w:r w:rsidRPr="002A374F">
              <w:rPr>
                <w:sz w:val="24"/>
                <w:szCs w:val="24"/>
              </w:rPr>
              <w:t>п</w:t>
            </w:r>
            <w:proofErr w:type="gramEnd"/>
            <w:r w:rsidRPr="002A374F">
              <w:rPr>
                <w:sz w:val="24"/>
                <w:szCs w:val="24"/>
              </w:rPr>
              <w:t>/п</w:t>
            </w:r>
          </w:p>
        </w:tc>
        <w:tc>
          <w:tcPr>
            <w:tcW w:w="3628" w:type="dxa"/>
            <w:vAlign w:val="center"/>
          </w:tcPr>
          <w:p w:rsidR="00E041A0" w:rsidRPr="002A374F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5195" w:type="dxa"/>
            <w:vAlign w:val="center"/>
          </w:tcPr>
          <w:p w:rsidR="00E041A0" w:rsidRPr="002A374F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 xml:space="preserve">Предоставляется в случаях, если ребенок, нуждающийся в определении в </w:t>
            </w:r>
            <w:r w:rsidR="002A374F" w:rsidRPr="002A374F">
              <w:rPr>
                <w:sz w:val="24"/>
                <w:szCs w:val="24"/>
              </w:rPr>
              <w:t>образовательную организацию Павловского  муниципального района, реализующую основную образовательную программу дошкольного образования</w:t>
            </w:r>
          </w:p>
        </w:tc>
      </w:tr>
      <w:tr w:rsidR="00E041A0" w:rsidRPr="00E041A0" w:rsidTr="00AC47E6">
        <w:tc>
          <w:tcPr>
            <w:tcW w:w="9560" w:type="dxa"/>
            <w:gridSpan w:val="3"/>
          </w:tcPr>
          <w:p w:rsidR="00E041A0" w:rsidRPr="002A374F" w:rsidRDefault="00E041A0" w:rsidP="002A374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bookmarkStart w:id="30" w:name="P2090"/>
            <w:bookmarkEnd w:id="30"/>
            <w:r w:rsidRPr="002A374F">
              <w:rPr>
                <w:sz w:val="24"/>
                <w:szCs w:val="24"/>
              </w:rPr>
              <w:t>1. Документы, предоставляемые заявителем</w:t>
            </w:r>
          </w:p>
        </w:tc>
      </w:tr>
      <w:tr w:rsidR="00E041A0" w:rsidRPr="00E041A0" w:rsidTr="00AC47E6">
        <w:tc>
          <w:tcPr>
            <w:tcW w:w="9560" w:type="dxa"/>
            <w:gridSpan w:val="3"/>
          </w:tcPr>
          <w:p w:rsidR="00E041A0" w:rsidRPr="002A374F" w:rsidRDefault="00E041A0" w:rsidP="002A374F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1.1. Право внеочередного приема</w:t>
            </w:r>
          </w:p>
        </w:tc>
      </w:tr>
      <w:tr w:rsidR="00E041A0" w:rsidRPr="00E041A0" w:rsidTr="00AC47E6">
        <w:tc>
          <w:tcPr>
            <w:tcW w:w="737" w:type="dxa"/>
          </w:tcPr>
          <w:p w:rsidR="00E041A0" w:rsidRPr="002A374F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1.1.1</w:t>
            </w:r>
          </w:p>
        </w:tc>
        <w:tc>
          <w:tcPr>
            <w:tcW w:w="3628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Справка с места работы</w:t>
            </w:r>
          </w:p>
        </w:tc>
        <w:tc>
          <w:tcPr>
            <w:tcW w:w="5195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Сын (дочь) судьи</w:t>
            </w:r>
          </w:p>
        </w:tc>
      </w:tr>
      <w:tr w:rsidR="00E041A0" w:rsidRPr="00E041A0" w:rsidTr="00AC47E6">
        <w:tc>
          <w:tcPr>
            <w:tcW w:w="737" w:type="dxa"/>
          </w:tcPr>
          <w:p w:rsidR="00E041A0" w:rsidRPr="002A374F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1.1.2</w:t>
            </w:r>
          </w:p>
        </w:tc>
        <w:tc>
          <w:tcPr>
            <w:tcW w:w="3628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Справка с места работы</w:t>
            </w:r>
          </w:p>
        </w:tc>
        <w:tc>
          <w:tcPr>
            <w:tcW w:w="5195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Сын (дочь) прокурора</w:t>
            </w:r>
          </w:p>
        </w:tc>
      </w:tr>
      <w:tr w:rsidR="00E041A0" w:rsidRPr="00E041A0" w:rsidTr="00AC47E6">
        <w:tc>
          <w:tcPr>
            <w:tcW w:w="737" w:type="dxa"/>
          </w:tcPr>
          <w:p w:rsidR="00E041A0" w:rsidRPr="002A374F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1.1.3</w:t>
            </w:r>
          </w:p>
        </w:tc>
        <w:tc>
          <w:tcPr>
            <w:tcW w:w="3628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Справка с места работы</w:t>
            </w:r>
          </w:p>
        </w:tc>
        <w:tc>
          <w:tcPr>
            <w:tcW w:w="5195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Сын (дочь) сотрудника Следственного комитета Российской Федерации</w:t>
            </w:r>
          </w:p>
        </w:tc>
      </w:tr>
      <w:tr w:rsidR="00E041A0" w:rsidRPr="00E041A0" w:rsidTr="00AC47E6">
        <w:tc>
          <w:tcPr>
            <w:tcW w:w="737" w:type="dxa"/>
          </w:tcPr>
          <w:p w:rsidR="00E041A0" w:rsidRPr="002A374F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1.1.4</w:t>
            </w:r>
          </w:p>
        </w:tc>
        <w:tc>
          <w:tcPr>
            <w:tcW w:w="3628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Документ (удостоверение), подтверждающий, что один из родителей является перенесшим лучевую болезнь, инвалидом, ликвидатором, эвакуированным, добровольно выехавшим из зоны отчуждения (отселения)</w:t>
            </w:r>
          </w:p>
        </w:tc>
        <w:tc>
          <w:tcPr>
            <w:tcW w:w="5195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2A374F">
              <w:rPr>
                <w:sz w:val="24"/>
                <w:szCs w:val="24"/>
              </w:rPr>
              <w:t>Сын (дочь) гражданина, подвергшегося воздействию радиации вследствие катастрофы на Чернобыльской АЭС (получившего или перенесшего лучевую болезнь, являющегося инвалидом, ликвидатором, эвакуированным (добровольно выехавшим) из зоны отчуждения (отселения))</w:t>
            </w:r>
            <w:proofErr w:type="gramEnd"/>
          </w:p>
        </w:tc>
      </w:tr>
      <w:tr w:rsidR="00E041A0" w:rsidRPr="00E041A0" w:rsidTr="00AC47E6">
        <w:tc>
          <w:tcPr>
            <w:tcW w:w="737" w:type="dxa"/>
          </w:tcPr>
          <w:p w:rsidR="00E041A0" w:rsidRPr="002A374F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1.1.5</w:t>
            </w:r>
          </w:p>
        </w:tc>
        <w:tc>
          <w:tcPr>
            <w:tcW w:w="3628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 xml:space="preserve">Удостоверение участника действий подразделений особого риска; удостоверение членов семей, потерявших кормильца из числа лиц, принимавших непосредственное участие в </w:t>
            </w:r>
            <w:r w:rsidRPr="002A374F">
              <w:rPr>
                <w:sz w:val="24"/>
                <w:szCs w:val="24"/>
              </w:rPr>
              <w:lastRenderedPageBreak/>
              <w:t>действиях подразделений особого риска</w:t>
            </w:r>
          </w:p>
        </w:tc>
        <w:tc>
          <w:tcPr>
            <w:tcW w:w="5195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lastRenderedPageBreak/>
              <w:t>Сын (дочь) гражданина из подразделений особого риска или из семей, потерявших кормильца из числа этих граждан</w:t>
            </w:r>
          </w:p>
        </w:tc>
      </w:tr>
      <w:tr w:rsidR="00E041A0" w:rsidRPr="00E041A0" w:rsidTr="00AC47E6">
        <w:tc>
          <w:tcPr>
            <w:tcW w:w="9560" w:type="dxa"/>
            <w:gridSpan w:val="3"/>
          </w:tcPr>
          <w:p w:rsidR="00E041A0" w:rsidRPr="002A374F" w:rsidRDefault="00E041A0" w:rsidP="002A374F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lastRenderedPageBreak/>
              <w:t>1.2. Право первоочередного приема</w:t>
            </w:r>
          </w:p>
        </w:tc>
      </w:tr>
      <w:tr w:rsidR="00E041A0" w:rsidRPr="00E041A0" w:rsidTr="00AC47E6">
        <w:tc>
          <w:tcPr>
            <w:tcW w:w="737" w:type="dxa"/>
          </w:tcPr>
          <w:p w:rsidR="00E041A0" w:rsidRPr="002A374F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1.2.1</w:t>
            </w:r>
          </w:p>
        </w:tc>
        <w:tc>
          <w:tcPr>
            <w:tcW w:w="3628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2A374F">
              <w:rPr>
                <w:sz w:val="24"/>
                <w:szCs w:val="24"/>
              </w:rPr>
              <w:t>Документ, подтверждающий статус одинокой матери: свидетельство о</w:t>
            </w:r>
            <w:r w:rsidR="002A374F" w:rsidRPr="002A374F">
              <w:rPr>
                <w:sz w:val="24"/>
                <w:szCs w:val="24"/>
              </w:rPr>
              <w:t xml:space="preserve"> рождении ребенка, где в графе «Отец»</w:t>
            </w:r>
            <w:r w:rsidRPr="002A374F">
              <w:rPr>
                <w:sz w:val="24"/>
                <w:szCs w:val="24"/>
              </w:rPr>
              <w:t xml:space="preserve"> стоит прочерк либо сведения об отце ребенка внесены в запись акта о рождении на основании заявления матери ребенка по </w:t>
            </w:r>
            <w:hyperlink r:id="rId34" w:history="1">
              <w:r w:rsidR="002A374F" w:rsidRPr="002A374F">
                <w:rPr>
                  <w:sz w:val="24"/>
                  <w:szCs w:val="24"/>
                </w:rPr>
                <w:t>форме №</w:t>
              </w:r>
              <w:r w:rsidRPr="002A374F">
                <w:rPr>
                  <w:sz w:val="24"/>
                  <w:szCs w:val="24"/>
                </w:rPr>
                <w:t xml:space="preserve"> 25</w:t>
              </w:r>
            </w:hyperlink>
            <w:r w:rsidRPr="002A374F">
              <w:rPr>
                <w:sz w:val="24"/>
                <w:szCs w:val="24"/>
              </w:rPr>
              <w:t>, утвержденной Постановлением Правительства Росс</w:t>
            </w:r>
            <w:r w:rsidR="002A374F" w:rsidRPr="002A374F">
              <w:rPr>
                <w:sz w:val="24"/>
                <w:szCs w:val="24"/>
              </w:rPr>
              <w:t>ийской Федерации от 31.10.1998 № 1274 «</w:t>
            </w:r>
            <w:r w:rsidRPr="002A374F">
              <w:rPr>
                <w:sz w:val="24"/>
                <w:szCs w:val="24"/>
              </w:rPr>
              <w:t>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</w:t>
            </w:r>
            <w:r w:rsidR="002A374F" w:rsidRPr="002A374F">
              <w:rPr>
                <w:sz w:val="24"/>
                <w:szCs w:val="24"/>
              </w:rPr>
              <w:t>ию</w:t>
            </w:r>
            <w:proofErr w:type="gramEnd"/>
            <w:r w:rsidR="002A374F" w:rsidRPr="002A374F">
              <w:rPr>
                <w:sz w:val="24"/>
                <w:szCs w:val="24"/>
              </w:rPr>
              <w:t xml:space="preserve"> актов гражданского состояния»</w:t>
            </w:r>
          </w:p>
        </w:tc>
        <w:tc>
          <w:tcPr>
            <w:tcW w:w="5195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Сын (дочь) одинокой матери</w:t>
            </w:r>
          </w:p>
        </w:tc>
      </w:tr>
      <w:tr w:rsidR="00E041A0" w:rsidRPr="00E041A0" w:rsidTr="00AC47E6">
        <w:tc>
          <w:tcPr>
            <w:tcW w:w="737" w:type="dxa"/>
          </w:tcPr>
          <w:p w:rsidR="00E041A0" w:rsidRPr="002A374F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1.2.2</w:t>
            </w:r>
          </w:p>
        </w:tc>
        <w:tc>
          <w:tcPr>
            <w:tcW w:w="3628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Удостоверение ребенка-инвалида или справка об установлении инвалидности</w:t>
            </w:r>
          </w:p>
        </w:tc>
        <w:tc>
          <w:tcPr>
            <w:tcW w:w="5195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Инвалид</w:t>
            </w:r>
          </w:p>
        </w:tc>
      </w:tr>
      <w:tr w:rsidR="00E041A0" w:rsidRPr="00E041A0" w:rsidTr="00AC47E6">
        <w:tc>
          <w:tcPr>
            <w:tcW w:w="737" w:type="dxa"/>
          </w:tcPr>
          <w:p w:rsidR="00E041A0" w:rsidRPr="002A374F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1.2.3</w:t>
            </w:r>
          </w:p>
        </w:tc>
        <w:tc>
          <w:tcPr>
            <w:tcW w:w="3628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Удостоверение инвалида или справка об установлении инвалидности</w:t>
            </w:r>
          </w:p>
        </w:tc>
        <w:tc>
          <w:tcPr>
            <w:tcW w:w="5195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Сын (дочь), родитель (законный представитель) которого является инвалидом</w:t>
            </w:r>
          </w:p>
        </w:tc>
      </w:tr>
      <w:tr w:rsidR="00E041A0" w:rsidRPr="00E041A0" w:rsidTr="00AC47E6">
        <w:tc>
          <w:tcPr>
            <w:tcW w:w="737" w:type="dxa"/>
          </w:tcPr>
          <w:p w:rsidR="00E041A0" w:rsidRPr="002A374F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1.2.4</w:t>
            </w:r>
          </w:p>
        </w:tc>
        <w:tc>
          <w:tcPr>
            <w:tcW w:w="3628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Паспорт матери с внесенными сведениями о детях.</w:t>
            </w:r>
          </w:p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Свидетельства о рождении всех несовершеннолетних детей</w:t>
            </w:r>
          </w:p>
        </w:tc>
        <w:tc>
          <w:tcPr>
            <w:tcW w:w="5195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Сын (дочь) многодетных родителей (имеющих трех и более несовершеннолетних детей)</w:t>
            </w:r>
          </w:p>
        </w:tc>
      </w:tr>
      <w:tr w:rsidR="00E041A0" w:rsidRPr="00E041A0" w:rsidTr="00AC47E6">
        <w:tc>
          <w:tcPr>
            <w:tcW w:w="737" w:type="dxa"/>
          </w:tcPr>
          <w:p w:rsidR="00E041A0" w:rsidRPr="002A374F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1.2.5</w:t>
            </w:r>
          </w:p>
        </w:tc>
        <w:tc>
          <w:tcPr>
            <w:tcW w:w="3628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Справка с места работы</w:t>
            </w:r>
          </w:p>
        </w:tc>
        <w:tc>
          <w:tcPr>
            <w:tcW w:w="5195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Сын (дочь) полицейского</w:t>
            </w:r>
          </w:p>
        </w:tc>
      </w:tr>
      <w:tr w:rsidR="00E041A0" w:rsidRPr="00E041A0" w:rsidTr="00AC47E6">
        <w:tc>
          <w:tcPr>
            <w:tcW w:w="737" w:type="dxa"/>
          </w:tcPr>
          <w:p w:rsidR="00E041A0" w:rsidRPr="002A374F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1.2.6</w:t>
            </w:r>
          </w:p>
        </w:tc>
        <w:tc>
          <w:tcPr>
            <w:tcW w:w="3628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Документ, подтверждающий нахождение ребенка на иждивении сотрудника полиции</w:t>
            </w:r>
          </w:p>
        </w:tc>
        <w:tc>
          <w:tcPr>
            <w:tcW w:w="5195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Находится (находился) на иждивении сотрудника полиции</w:t>
            </w:r>
          </w:p>
        </w:tc>
      </w:tr>
      <w:tr w:rsidR="00E041A0" w:rsidRPr="00E041A0" w:rsidTr="00AC47E6">
        <w:tc>
          <w:tcPr>
            <w:tcW w:w="737" w:type="dxa"/>
          </w:tcPr>
          <w:p w:rsidR="00E041A0" w:rsidRPr="002A374F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1.2.7</w:t>
            </w:r>
          </w:p>
        </w:tc>
        <w:tc>
          <w:tcPr>
            <w:tcW w:w="3628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Справка с места работы</w:t>
            </w:r>
          </w:p>
        </w:tc>
        <w:tc>
          <w:tcPr>
            <w:tcW w:w="5195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Сын (дочь) сотрудника органов внутренних дел, не являющегося сотрудником полиции</w:t>
            </w:r>
          </w:p>
        </w:tc>
      </w:tr>
      <w:tr w:rsidR="00E041A0" w:rsidRPr="00E041A0" w:rsidTr="00AC47E6">
        <w:tc>
          <w:tcPr>
            <w:tcW w:w="737" w:type="dxa"/>
          </w:tcPr>
          <w:p w:rsidR="00E041A0" w:rsidRPr="002A374F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1.2.8</w:t>
            </w:r>
          </w:p>
        </w:tc>
        <w:tc>
          <w:tcPr>
            <w:tcW w:w="3628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Документ, подтверждающий нахождение ребенка на иждивении сотрудника органов внутренних дел, не являющегося сотрудником полиции</w:t>
            </w:r>
          </w:p>
        </w:tc>
        <w:tc>
          <w:tcPr>
            <w:tcW w:w="5195" w:type="dxa"/>
          </w:tcPr>
          <w:p w:rsidR="00E041A0" w:rsidRPr="002A374F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2A374F">
              <w:rPr>
                <w:sz w:val="24"/>
                <w:szCs w:val="24"/>
              </w:rPr>
              <w:t>Находится (находился) на иждивении сотрудника органов внутренних дел, не являющегося сотрудником полиции</w:t>
            </w:r>
          </w:p>
        </w:tc>
      </w:tr>
      <w:tr w:rsidR="00E041A0" w:rsidRPr="00E041A0" w:rsidTr="00AC47E6">
        <w:tc>
          <w:tcPr>
            <w:tcW w:w="737" w:type="dxa"/>
          </w:tcPr>
          <w:p w:rsidR="00E041A0" w:rsidRPr="00AC47E6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1.2.9</w:t>
            </w: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Справка с места работы</w:t>
            </w:r>
          </w:p>
        </w:tc>
        <w:tc>
          <w:tcPr>
            <w:tcW w:w="5195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 xml:space="preserve">Сын (дочь) сотрудника, имеющего специальное звание и проходящего службу в учреждениях и органах уголовно-исполнительной системы, </w:t>
            </w:r>
            <w:r w:rsidRPr="00AC47E6">
              <w:rPr>
                <w:sz w:val="24"/>
                <w:szCs w:val="24"/>
              </w:rPr>
              <w:lastRenderedPageBreak/>
              <w:t xml:space="preserve">федеральной противопожарной службе Государственной противопожарной службы, органах по </w:t>
            </w:r>
            <w:proofErr w:type="gramStart"/>
            <w:r w:rsidRPr="00AC47E6">
              <w:rPr>
                <w:sz w:val="24"/>
                <w:szCs w:val="24"/>
              </w:rPr>
              <w:t>контролю за</w:t>
            </w:r>
            <w:proofErr w:type="gramEnd"/>
            <w:r w:rsidRPr="00AC47E6">
              <w:rPr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</w:t>
            </w:r>
          </w:p>
        </w:tc>
      </w:tr>
      <w:tr w:rsidR="00E041A0" w:rsidRPr="00E041A0" w:rsidTr="00AC47E6">
        <w:tc>
          <w:tcPr>
            <w:tcW w:w="737" w:type="dxa"/>
          </w:tcPr>
          <w:p w:rsidR="00E041A0" w:rsidRPr="00AC47E6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lastRenderedPageBreak/>
              <w:t>1.2.10</w:t>
            </w: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 xml:space="preserve">Документ, подтверждающий нахождение ребенка на иждивении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AC47E6">
              <w:rPr>
                <w:sz w:val="24"/>
                <w:szCs w:val="24"/>
              </w:rPr>
              <w:t>контролю за</w:t>
            </w:r>
            <w:proofErr w:type="gramEnd"/>
            <w:r w:rsidRPr="00AC47E6">
              <w:rPr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5195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 xml:space="preserve">Находится (находился) на иждивении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AC47E6">
              <w:rPr>
                <w:sz w:val="24"/>
                <w:szCs w:val="24"/>
              </w:rPr>
              <w:t>контролю за</w:t>
            </w:r>
            <w:proofErr w:type="gramEnd"/>
            <w:r w:rsidRPr="00AC47E6">
              <w:rPr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</w:t>
            </w:r>
          </w:p>
        </w:tc>
      </w:tr>
      <w:tr w:rsidR="00E041A0" w:rsidRPr="00E041A0" w:rsidTr="00AC47E6">
        <w:tc>
          <w:tcPr>
            <w:tcW w:w="737" w:type="dxa"/>
          </w:tcPr>
          <w:p w:rsidR="00E041A0" w:rsidRPr="00AC47E6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1.2.11</w:t>
            </w: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Документ, подтверждающий гибель (смерть) вследствие увечья или иного повреждения здоровья, полученных в связи с выполнением служебных обязанностей или вследствие заболевания, полученного в период прохождения службы в учреждениях и органах уголовно-исполнительной системы Российской Федерации.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Документ, подтверждающий, что гражданин Российской Федерации, имевший специальное звание и проходивший службу в учреждениях и органах уголовно-исполнительной системы Российской Федерации: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AC47E6">
              <w:rPr>
                <w:sz w:val="24"/>
                <w:szCs w:val="24"/>
              </w:rPr>
              <w:t>уволен</w:t>
            </w:r>
            <w:proofErr w:type="gramEnd"/>
            <w:r w:rsidRPr="00AC47E6">
              <w:rPr>
                <w:sz w:val="24"/>
                <w:szCs w:val="24"/>
              </w:rPr>
              <w:t xml:space="preserve">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 xml:space="preserve">умер в течение одного года после увольнения со службы в учреждениях и органах вследствие увечья или иного </w:t>
            </w:r>
            <w:r w:rsidRPr="00AC47E6">
              <w:rPr>
                <w:sz w:val="24"/>
                <w:szCs w:val="24"/>
              </w:rPr>
              <w:lastRenderedPageBreak/>
      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5195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lastRenderedPageBreak/>
              <w:t>Сын (дочь) сотрудника, имевшего специальное звание и проходившего службу в учреждениях и органах уголовно-исполнительной системы Российской Федерации: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погибшего (умершего) вследствие увечья или иного повреждения здоровья, полученного в связи с выполнением служебных обязанностей;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умершего вследствие заболевания, полученного в период прохождения службы в учреждениях и органах.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Сын (дочь) гражданина Российской Федерации, имевшего специальное звание и проходившего службу в учреждениях и органах уголовно-исполнительной системы Российской Федерации: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</w:tr>
      <w:tr w:rsidR="00E041A0" w:rsidRPr="00E041A0" w:rsidTr="00AC47E6">
        <w:tc>
          <w:tcPr>
            <w:tcW w:w="9560" w:type="dxa"/>
            <w:gridSpan w:val="3"/>
          </w:tcPr>
          <w:p w:rsidR="00E041A0" w:rsidRPr="00AC47E6" w:rsidRDefault="00E041A0" w:rsidP="002A374F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lastRenderedPageBreak/>
              <w:t>1.3. Право на содействие в устройстве детей в ДОО</w:t>
            </w:r>
          </w:p>
        </w:tc>
      </w:tr>
      <w:tr w:rsidR="00E041A0" w:rsidRPr="00E041A0" w:rsidTr="00AC47E6">
        <w:tc>
          <w:tcPr>
            <w:tcW w:w="737" w:type="dxa"/>
          </w:tcPr>
          <w:p w:rsidR="00E041A0" w:rsidRPr="00AC47E6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1.3.1</w:t>
            </w: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Удостоверение беженца</w:t>
            </w:r>
          </w:p>
        </w:tc>
        <w:tc>
          <w:tcPr>
            <w:tcW w:w="5195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Сын (дочь) лица, признанного беженцем, или прибывших с ним членов его семьи</w:t>
            </w:r>
          </w:p>
        </w:tc>
      </w:tr>
      <w:tr w:rsidR="00E041A0" w:rsidRPr="00E041A0" w:rsidTr="00AC47E6">
        <w:tc>
          <w:tcPr>
            <w:tcW w:w="737" w:type="dxa"/>
          </w:tcPr>
          <w:p w:rsidR="00E041A0" w:rsidRPr="00AC47E6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1.3.2</w:t>
            </w: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5195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Сын (дочь) вынужденного переселенца</w:t>
            </w:r>
          </w:p>
        </w:tc>
      </w:tr>
      <w:tr w:rsidR="00E041A0" w:rsidRPr="00E041A0" w:rsidTr="00AC47E6">
        <w:tc>
          <w:tcPr>
            <w:tcW w:w="9560" w:type="dxa"/>
            <w:gridSpan w:val="3"/>
          </w:tcPr>
          <w:p w:rsidR="00E041A0" w:rsidRPr="00AC47E6" w:rsidRDefault="00E041A0" w:rsidP="002A374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bookmarkStart w:id="31" w:name="P2157"/>
            <w:bookmarkEnd w:id="31"/>
            <w:r w:rsidRPr="00AC47E6">
              <w:rPr>
                <w:sz w:val="24"/>
                <w:szCs w:val="24"/>
              </w:rPr>
              <w:t>2. Сведения, получаемые в рамках межведомственного взаимодействия</w:t>
            </w:r>
          </w:p>
        </w:tc>
      </w:tr>
      <w:tr w:rsidR="00E041A0" w:rsidRPr="00E041A0" w:rsidTr="00AC47E6">
        <w:tc>
          <w:tcPr>
            <w:tcW w:w="9560" w:type="dxa"/>
            <w:gridSpan w:val="3"/>
          </w:tcPr>
          <w:p w:rsidR="00E041A0" w:rsidRPr="00AC47E6" w:rsidRDefault="00E041A0" w:rsidP="002A374F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2.1. Право внеочередного приема</w:t>
            </w:r>
          </w:p>
        </w:tc>
      </w:tr>
      <w:tr w:rsidR="00E041A0" w:rsidRPr="00E041A0" w:rsidTr="00AC47E6">
        <w:tc>
          <w:tcPr>
            <w:tcW w:w="737" w:type="dxa"/>
            <w:vMerge w:val="restart"/>
          </w:tcPr>
          <w:p w:rsidR="00E041A0" w:rsidRPr="00AC47E6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2.1.1</w:t>
            </w: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Сведения, подтверждающие гибель (смерть) сотрудника, признание без вести пропавшим при исполнении обязанностей военной службы (в том числе при выполнении контртеррористических операций) (Минобороны России)</w:t>
            </w:r>
          </w:p>
        </w:tc>
        <w:tc>
          <w:tcPr>
            <w:tcW w:w="5195" w:type="dxa"/>
            <w:vMerge w:val="restart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Сын (дочь) погибшего (пропавшего без вести), умершего, ставшего инвалидом сотрудника, военнослужащего из числа сотрудников и военнослужащих специальных сил по обнаружению и пресечению деятельности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      </w:r>
          </w:p>
        </w:tc>
      </w:tr>
      <w:tr w:rsidR="00E041A0" w:rsidRPr="00E041A0" w:rsidTr="00AC47E6">
        <w:tc>
          <w:tcPr>
            <w:tcW w:w="737" w:type="dxa"/>
            <w:vMerge/>
          </w:tcPr>
          <w:p w:rsidR="00E041A0" w:rsidRPr="002A374F" w:rsidRDefault="00E041A0" w:rsidP="002A374F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(МЧС России)</w:t>
            </w:r>
          </w:p>
        </w:tc>
        <w:tc>
          <w:tcPr>
            <w:tcW w:w="5195" w:type="dxa"/>
            <w:vMerge/>
          </w:tcPr>
          <w:p w:rsidR="00E041A0" w:rsidRPr="002A374F" w:rsidRDefault="00E041A0" w:rsidP="002A374F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</w:p>
        </w:tc>
      </w:tr>
      <w:tr w:rsidR="00E041A0" w:rsidRPr="00E041A0" w:rsidTr="00AC47E6">
        <w:tc>
          <w:tcPr>
            <w:tcW w:w="737" w:type="dxa"/>
            <w:vMerge/>
          </w:tcPr>
          <w:p w:rsidR="00E041A0" w:rsidRPr="002A374F" w:rsidRDefault="00E041A0" w:rsidP="002A374F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 xml:space="preserve">Сведения о гибели (смерти) сотрудника, в том числе признание без вести </w:t>
            </w:r>
            <w:proofErr w:type="gramStart"/>
            <w:r w:rsidRPr="00AC47E6">
              <w:rPr>
                <w:sz w:val="24"/>
                <w:szCs w:val="24"/>
              </w:rPr>
              <w:t>пропавшим</w:t>
            </w:r>
            <w:proofErr w:type="gramEnd"/>
            <w:r w:rsidRPr="00AC47E6">
              <w:rPr>
                <w:sz w:val="24"/>
                <w:szCs w:val="24"/>
              </w:rPr>
              <w:t>, при исполнении обязанностей военной службы (в том числе при выполнении контртеррористических операций)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(ФСБ России)</w:t>
            </w:r>
          </w:p>
        </w:tc>
        <w:tc>
          <w:tcPr>
            <w:tcW w:w="5195" w:type="dxa"/>
            <w:vMerge/>
          </w:tcPr>
          <w:p w:rsidR="00E041A0" w:rsidRPr="002A374F" w:rsidRDefault="00E041A0" w:rsidP="002A374F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</w:p>
        </w:tc>
      </w:tr>
      <w:tr w:rsidR="00E041A0" w:rsidRPr="00E041A0" w:rsidTr="00AC47E6">
        <w:tc>
          <w:tcPr>
            <w:tcW w:w="737" w:type="dxa"/>
            <w:vMerge/>
          </w:tcPr>
          <w:p w:rsidR="00E041A0" w:rsidRPr="002A374F" w:rsidRDefault="00E041A0" w:rsidP="002A374F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 xml:space="preserve">Сведения о гибели (смерти) сотрудника, в том числе признание без вести </w:t>
            </w:r>
            <w:proofErr w:type="gramStart"/>
            <w:r w:rsidRPr="00AC47E6">
              <w:rPr>
                <w:sz w:val="24"/>
                <w:szCs w:val="24"/>
              </w:rPr>
              <w:t>пропавшим</w:t>
            </w:r>
            <w:proofErr w:type="gramEnd"/>
            <w:r w:rsidRPr="00AC47E6">
              <w:rPr>
                <w:sz w:val="24"/>
                <w:szCs w:val="24"/>
              </w:rPr>
              <w:t xml:space="preserve">, </w:t>
            </w:r>
            <w:r w:rsidRPr="00AC47E6">
              <w:rPr>
                <w:sz w:val="24"/>
                <w:szCs w:val="24"/>
              </w:rPr>
              <w:lastRenderedPageBreak/>
              <w:t>при исполнении обязанностей военной службы (в том числе при выполнении контртеррористических операций)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(ФСО России)</w:t>
            </w:r>
          </w:p>
        </w:tc>
        <w:tc>
          <w:tcPr>
            <w:tcW w:w="5195" w:type="dxa"/>
            <w:vMerge/>
          </w:tcPr>
          <w:p w:rsidR="00E041A0" w:rsidRPr="002A374F" w:rsidRDefault="00E041A0" w:rsidP="002A374F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</w:p>
        </w:tc>
      </w:tr>
      <w:tr w:rsidR="00E041A0" w:rsidRPr="00E041A0" w:rsidTr="00AC47E6">
        <w:tc>
          <w:tcPr>
            <w:tcW w:w="737" w:type="dxa"/>
            <w:vMerge w:val="restart"/>
          </w:tcPr>
          <w:p w:rsidR="00E041A0" w:rsidRPr="00AC47E6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Сведения, подтверждающие гибель (смерть) сотрудника, признание без вести пропавшим при исполнении обязанностей военной службы (в том числе при выполнении контртеррористических операций) (Минобороны России)</w:t>
            </w:r>
          </w:p>
        </w:tc>
        <w:tc>
          <w:tcPr>
            <w:tcW w:w="5195" w:type="dxa"/>
            <w:vMerge w:val="restart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Сын (дочь) погибшего (пропавшего без вести), умершего, ставшего инвалидом военнослужащего или сотрудника федерального органа исполнительной власти, участвовавшего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</w:tr>
      <w:tr w:rsidR="00E041A0" w:rsidRPr="00E041A0" w:rsidTr="00AC47E6">
        <w:tc>
          <w:tcPr>
            <w:tcW w:w="737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Сведения об увольнении со службы в органах внутренних дел Российской Федерации с указанием основания увольнения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(МВД России)</w:t>
            </w:r>
          </w:p>
        </w:tc>
        <w:tc>
          <w:tcPr>
            <w:tcW w:w="5195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41A0" w:rsidRPr="00E041A0" w:rsidTr="00AC47E6">
        <w:tc>
          <w:tcPr>
            <w:tcW w:w="737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(МЧС России)</w:t>
            </w:r>
          </w:p>
        </w:tc>
        <w:tc>
          <w:tcPr>
            <w:tcW w:w="5195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41A0" w:rsidRPr="00E041A0" w:rsidTr="00AC47E6">
        <w:tc>
          <w:tcPr>
            <w:tcW w:w="737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 xml:space="preserve">Сведения о гибели (смерти) сотрудника, в том числе признание без вести </w:t>
            </w:r>
            <w:proofErr w:type="gramStart"/>
            <w:r w:rsidRPr="00AC47E6">
              <w:rPr>
                <w:sz w:val="24"/>
                <w:szCs w:val="24"/>
              </w:rPr>
              <w:t>пропавшим</w:t>
            </w:r>
            <w:proofErr w:type="gramEnd"/>
            <w:r w:rsidRPr="00AC47E6">
              <w:rPr>
                <w:sz w:val="24"/>
                <w:szCs w:val="24"/>
              </w:rPr>
              <w:t>, при исполнении обязанностей военной службы (в том числе при выполнении контртеррористических операций)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(ФСБ России)</w:t>
            </w:r>
          </w:p>
        </w:tc>
        <w:tc>
          <w:tcPr>
            <w:tcW w:w="5195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41A0" w:rsidRPr="00E041A0" w:rsidTr="00AC47E6">
        <w:tc>
          <w:tcPr>
            <w:tcW w:w="737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Сведения об участии в выполнении гражданином задач в условиях чрезвычайного положения, при вооруженных конфликтах или боевых действиях (факт выполнения задач, период и место выполнения задач) (ФСИН России)</w:t>
            </w:r>
          </w:p>
        </w:tc>
        <w:tc>
          <w:tcPr>
            <w:tcW w:w="5195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41A0" w:rsidRPr="00E041A0" w:rsidTr="00AC47E6">
        <w:tc>
          <w:tcPr>
            <w:tcW w:w="737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 xml:space="preserve">Сведения о гибели (смерти) сотрудника, в том числе </w:t>
            </w:r>
            <w:r w:rsidRPr="00AC47E6">
              <w:rPr>
                <w:sz w:val="24"/>
                <w:szCs w:val="24"/>
              </w:rPr>
              <w:lastRenderedPageBreak/>
              <w:t xml:space="preserve">признание без вести </w:t>
            </w:r>
            <w:proofErr w:type="gramStart"/>
            <w:r w:rsidRPr="00AC47E6">
              <w:rPr>
                <w:sz w:val="24"/>
                <w:szCs w:val="24"/>
              </w:rPr>
              <w:t>пропавшим</w:t>
            </w:r>
            <w:proofErr w:type="gramEnd"/>
            <w:r w:rsidRPr="00AC47E6">
              <w:rPr>
                <w:sz w:val="24"/>
                <w:szCs w:val="24"/>
              </w:rPr>
              <w:t>, при исполнении обязанностей военной службы (в том числе при выполнении контртеррористических операций)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(ФСО России)</w:t>
            </w:r>
          </w:p>
        </w:tc>
        <w:tc>
          <w:tcPr>
            <w:tcW w:w="5195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41A0" w:rsidRPr="00E041A0" w:rsidTr="00AC47E6">
        <w:tc>
          <w:tcPr>
            <w:tcW w:w="737" w:type="dxa"/>
            <w:vMerge w:val="restart"/>
          </w:tcPr>
          <w:p w:rsidR="00E041A0" w:rsidRPr="00AC47E6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Сведения, подтверждающие гибель (смерть) сотрудника, признание без вести пропавшим при исполнении обязанностей военной службы (в том числе при выполнении контртеррористических операций) (Минобороны России)</w:t>
            </w:r>
          </w:p>
        </w:tc>
        <w:tc>
          <w:tcPr>
            <w:tcW w:w="5195" w:type="dxa"/>
            <w:vMerge w:val="restart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Сын (дочь) военнослужащего и сотрудника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01.08.1999 служебных обязанностей</w:t>
            </w:r>
          </w:p>
        </w:tc>
      </w:tr>
      <w:tr w:rsidR="00E041A0" w:rsidRPr="00E041A0" w:rsidTr="00AC47E6">
        <w:tc>
          <w:tcPr>
            <w:tcW w:w="737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Сведения об увольнении со службы в органах внутренних дел Российской Федерации с указанием основания увольнения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(МВД России)</w:t>
            </w:r>
          </w:p>
        </w:tc>
        <w:tc>
          <w:tcPr>
            <w:tcW w:w="5195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41A0" w:rsidRPr="00E041A0" w:rsidTr="00AC47E6">
        <w:tc>
          <w:tcPr>
            <w:tcW w:w="737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(МЧС России)</w:t>
            </w:r>
          </w:p>
        </w:tc>
        <w:tc>
          <w:tcPr>
            <w:tcW w:w="5195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41A0" w:rsidRPr="00E041A0" w:rsidTr="00AC47E6">
        <w:tc>
          <w:tcPr>
            <w:tcW w:w="737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 xml:space="preserve">Сведения о гибели (смерти) сотрудника, в том числе признание без вести </w:t>
            </w:r>
            <w:proofErr w:type="gramStart"/>
            <w:r w:rsidRPr="00AC47E6">
              <w:rPr>
                <w:sz w:val="24"/>
                <w:szCs w:val="24"/>
              </w:rPr>
              <w:t>пропавшим</w:t>
            </w:r>
            <w:proofErr w:type="gramEnd"/>
            <w:r w:rsidRPr="00AC47E6">
              <w:rPr>
                <w:sz w:val="24"/>
                <w:szCs w:val="24"/>
              </w:rPr>
              <w:t>, при исполнении обязанностей военной службы (в том числе при выполнении контртеррористических операций)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(ФСБ России)</w:t>
            </w:r>
          </w:p>
        </w:tc>
        <w:tc>
          <w:tcPr>
            <w:tcW w:w="5195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41A0" w:rsidRPr="00E041A0" w:rsidTr="00AC47E6">
        <w:tc>
          <w:tcPr>
            <w:tcW w:w="737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Сведения об участии в выполнении гражданином задач в условиях чрезвычайного положения, при вооруженных конфликтах или боевых действиях (факт выполнения задач, период и место выполнения задач) (ФСИН России)</w:t>
            </w:r>
          </w:p>
        </w:tc>
        <w:tc>
          <w:tcPr>
            <w:tcW w:w="5195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41A0" w:rsidRPr="00E041A0" w:rsidTr="00AC47E6">
        <w:tc>
          <w:tcPr>
            <w:tcW w:w="737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 xml:space="preserve">Сведения о гибели (смерти) </w:t>
            </w:r>
            <w:r w:rsidRPr="00AC47E6">
              <w:rPr>
                <w:sz w:val="24"/>
                <w:szCs w:val="24"/>
              </w:rPr>
              <w:lastRenderedPageBreak/>
              <w:t xml:space="preserve">сотрудника, в том числе признание без вести </w:t>
            </w:r>
            <w:proofErr w:type="gramStart"/>
            <w:r w:rsidRPr="00AC47E6">
              <w:rPr>
                <w:sz w:val="24"/>
                <w:szCs w:val="24"/>
              </w:rPr>
              <w:t>пропавшим</w:t>
            </w:r>
            <w:proofErr w:type="gramEnd"/>
            <w:r w:rsidRPr="00AC47E6">
              <w:rPr>
                <w:sz w:val="24"/>
                <w:szCs w:val="24"/>
              </w:rPr>
              <w:t>, при исполнении обязанностей военной службы (в том числе при выполнении контртеррористических операций)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(ФСО России)</w:t>
            </w:r>
          </w:p>
        </w:tc>
        <w:tc>
          <w:tcPr>
            <w:tcW w:w="5195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41A0" w:rsidRPr="00E041A0" w:rsidTr="00AC47E6">
        <w:tc>
          <w:tcPr>
            <w:tcW w:w="9560" w:type="dxa"/>
            <w:gridSpan w:val="3"/>
          </w:tcPr>
          <w:p w:rsidR="00E041A0" w:rsidRPr="00AC47E6" w:rsidRDefault="00E041A0" w:rsidP="002A374F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lastRenderedPageBreak/>
              <w:t>2.2. Право первоочередного приема</w:t>
            </w:r>
          </w:p>
        </w:tc>
      </w:tr>
      <w:tr w:rsidR="00E041A0" w:rsidRPr="00E041A0" w:rsidTr="00AC47E6">
        <w:tc>
          <w:tcPr>
            <w:tcW w:w="737" w:type="dxa"/>
            <w:vMerge w:val="restart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2.2.1</w:t>
            </w: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Сведения, подтверждающие факт прохождения военной службы или увольнения с военной службы военнослужащих, проходящих военную службу по контракту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(Минобороны России)</w:t>
            </w:r>
          </w:p>
        </w:tc>
        <w:tc>
          <w:tcPr>
            <w:tcW w:w="5195" w:type="dxa"/>
            <w:vMerge w:val="restart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Сын (дочь) военнослужащего, в том числе проходящего службу по контракту, уволенного с военной службы при достижении им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</w:tr>
      <w:tr w:rsidR="00E041A0" w:rsidRPr="00E041A0" w:rsidTr="00AC47E6">
        <w:tc>
          <w:tcPr>
            <w:tcW w:w="737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Сведения о прохождении военной службы по призыву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(Минобороны России)</w:t>
            </w:r>
          </w:p>
        </w:tc>
        <w:tc>
          <w:tcPr>
            <w:tcW w:w="5195" w:type="dxa"/>
            <w:vMerge/>
          </w:tcPr>
          <w:p w:rsidR="00E041A0" w:rsidRPr="00AC47E6" w:rsidRDefault="00E041A0" w:rsidP="002A37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41A0" w:rsidRPr="00E041A0" w:rsidTr="00AC47E6">
        <w:tc>
          <w:tcPr>
            <w:tcW w:w="737" w:type="dxa"/>
          </w:tcPr>
          <w:p w:rsidR="00E041A0" w:rsidRPr="00AC47E6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2.2.2</w:t>
            </w: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Сведения об увольнении со службы в органах внутренних дел Российской Федерации с указанием основания увольнения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(МВД России)</w:t>
            </w:r>
          </w:p>
        </w:tc>
        <w:tc>
          <w:tcPr>
            <w:tcW w:w="5195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Сын (дочь) сотрудника полиции: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умершего вследствие заболевания, полученного в период прохождения службы в полиции.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Сын (дочь) гражданина Российской Федерации: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 xml:space="preserve">Находится (находился) на иждивении сотрудника полиции, гражданина Российской Федерации, </w:t>
            </w:r>
            <w:proofErr w:type="gramStart"/>
            <w:r w:rsidRPr="00AC47E6">
              <w:rPr>
                <w:sz w:val="24"/>
                <w:szCs w:val="24"/>
              </w:rPr>
              <w:t>указанных</w:t>
            </w:r>
            <w:proofErr w:type="gramEnd"/>
            <w:r w:rsidRPr="00AC47E6">
              <w:rPr>
                <w:sz w:val="24"/>
                <w:szCs w:val="24"/>
              </w:rPr>
              <w:t xml:space="preserve"> в данной строке</w:t>
            </w:r>
          </w:p>
        </w:tc>
      </w:tr>
      <w:tr w:rsidR="00E041A0" w:rsidRPr="00E041A0" w:rsidTr="00AC47E6">
        <w:tc>
          <w:tcPr>
            <w:tcW w:w="737" w:type="dxa"/>
            <w:vMerge w:val="restart"/>
          </w:tcPr>
          <w:p w:rsidR="00E041A0" w:rsidRPr="00AC47E6" w:rsidRDefault="00E041A0" w:rsidP="002A374F">
            <w:pPr>
              <w:pStyle w:val="ConsPlusNormal"/>
              <w:jc w:val="center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2.2.3</w:t>
            </w:r>
          </w:p>
        </w:tc>
        <w:tc>
          <w:tcPr>
            <w:tcW w:w="3628" w:type="dxa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Сведения об увольнении со службы в органах внутренних дел Российской Федерации с указанием основания увольнения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(МВД России)</w:t>
            </w:r>
          </w:p>
        </w:tc>
        <w:tc>
          <w:tcPr>
            <w:tcW w:w="5195" w:type="dxa"/>
            <w:vMerge w:val="restart"/>
          </w:tcPr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 xml:space="preserve">Сын (дочь) сотрудника, имевшего специальное звание и проходившего службу в федеральной противопожарной службе Государственной противопожарной службы, органах по </w:t>
            </w:r>
            <w:proofErr w:type="gramStart"/>
            <w:r w:rsidRPr="00AC47E6">
              <w:rPr>
                <w:sz w:val="24"/>
                <w:szCs w:val="24"/>
              </w:rPr>
              <w:t>контролю за</w:t>
            </w:r>
            <w:proofErr w:type="gramEnd"/>
            <w:r w:rsidRPr="00AC47E6">
              <w:rPr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Федерации: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lastRenderedPageBreak/>
              <w:t>погибшего (умершего) вследствие увечья или иного повреждения здоровья, полученного в связи с выполнением служебных обязанностей;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умершего вследствие заболевания, полученного в период прохождения службы.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 xml:space="preserve">Сын (дочь) гражданина Российской Федерации, имевшего специальное звание и проходившего службу в федеральной противопожарной службе Государственной противопожарной службы, органах по </w:t>
            </w:r>
            <w:proofErr w:type="gramStart"/>
            <w:r w:rsidRPr="00AC47E6">
              <w:rPr>
                <w:sz w:val="24"/>
                <w:szCs w:val="24"/>
              </w:rPr>
              <w:t>контролю за</w:t>
            </w:r>
            <w:proofErr w:type="gramEnd"/>
            <w:r w:rsidRPr="00AC47E6">
              <w:rPr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Федерации: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уволенного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умершего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службы.</w:t>
            </w:r>
          </w:p>
          <w:p w:rsidR="00E041A0" w:rsidRPr="00AC47E6" w:rsidRDefault="00E041A0" w:rsidP="002A374F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 xml:space="preserve">Находится (находился) на иждивении сотрудника, гражданина Российской Федерации, </w:t>
            </w:r>
            <w:proofErr w:type="gramStart"/>
            <w:r w:rsidRPr="00AC47E6">
              <w:rPr>
                <w:sz w:val="24"/>
                <w:szCs w:val="24"/>
              </w:rPr>
              <w:t>указанных</w:t>
            </w:r>
            <w:proofErr w:type="gramEnd"/>
            <w:r w:rsidRPr="00AC47E6">
              <w:rPr>
                <w:sz w:val="24"/>
                <w:szCs w:val="24"/>
              </w:rPr>
              <w:t xml:space="preserve"> в данной строке</w:t>
            </w:r>
          </w:p>
        </w:tc>
      </w:tr>
      <w:tr w:rsidR="00E041A0" w:rsidRPr="00E041A0" w:rsidTr="00AC47E6">
        <w:tc>
          <w:tcPr>
            <w:tcW w:w="737" w:type="dxa"/>
            <w:vMerge/>
          </w:tcPr>
          <w:p w:rsidR="00E041A0" w:rsidRPr="00E041A0" w:rsidRDefault="00E041A0" w:rsidP="00870B3B">
            <w:pPr>
              <w:rPr>
                <w:color w:val="C00000"/>
              </w:rPr>
            </w:pPr>
          </w:p>
        </w:tc>
        <w:tc>
          <w:tcPr>
            <w:tcW w:w="3628" w:type="dxa"/>
          </w:tcPr>
          <w:p w:rsidR="00E041A0" w:rsidRPr="00AC47E6" w:rsidRDefault="00E041A0" w:rsidP="00870B3B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 xml:space="preserve">Справка, подтверждающая гибель (смерть) сотрудника МЧС </w:t>
            </w:r>
            <w:r w:rsidRPr="00AC47E6">
              <w:rPr>
                <w:sz w:val="24"/>
                <w:szCs w:val="24"/>
              </w:rPr>
              <w:lastRenderedPageBreak/>
              <w:t>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  <w:p w:rsidR="00E041A0" w:rsidRPr="00AC47E6" w:rsidRDefault="00E041A0" w:rsidP="00870B3B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(МЧС России)</w:t>
            </w:r>
          </w:p>
        </w:tc>
        <w:tc>
          <w:tcPr>
            <w:tcW w:w="5195" w:type="dxa"/>
            <w:vMerge/>
          </w:tcPr>
          <w:p w:rsidR="00E041A0" w:rsidRPr="00E041A0" w:rsidRDefault="00E041A0" w:rsidP="00870B3B">
            <w:pPr>
              <w:rPr>
                <w:color w:val="C00000"/>
              </w:rPr>
            </w:pPr>
          </w:p>
        </w:tc>
      </w:tr>
      <w:tr w:rsidR="00E041A0" w:rsidRPr="00E041A0" w:rsidTr="00AC47E6">
        <w:tc>
          <w:tcPr>
            <w:tcW w:w="737" w:type="dxa"/>
            <w:vMerge/>
          </w:tcPr>
          <w:p w:rsidR="00E041A0" w:rsidRPr="00E041A0" w:rsidRDefault="00E041A0" w:rsidP="00870B3B">
            <w:pPr>
              <w:rPr>
                <w:color w:val="C00000"/>
              </w:rPr>
            </w:pPr>
          </w:p>
        </w:tc>
        <w:tc>
          <w:tcPr>
            <w:tcW w:w="3628" w:type="dxa"/>
          </w:tcPr>
          <w:p w:rsidR="00E041A0" w:rsidRPr="00AC47E6" w:rsidRDefault="00E041A0" w:rsidP="00870B3B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Сведения из документа о прохождении военной (иной) службы военнослужащего (служащего)</w:t>
            </w:r>
          </w:p>
          <w:p w:rsidR="00E041A0" w:rsidRPr="00AC47E6" w:rsidRDefault="00E041A0" w:rsidP="00870B3B">
            <w:pPr>
              <w:pStyle w:val="ConsPlusNormal"/>
              <w:rPr>
                <w:sz w:val="24"/>
                <w:szCs w:val="24"/>
              </w:rPr>
            </w:pPr>
            <w:r w:rsidRPr="00AC47E6">
              <w:rPr>
                <w:sz w:val="24"/>
                <w:szCs w:val="24"/>
              </w:rPr>
              <w:t>(ФТС России)</w:t>
            </w:r>
          </w:p>
        </w:tc>
        <w:tc>
          <w:tcPr>
            <w:tcW w:w="5195" w:type="dxa"/>
            <w:vMerge/>
          </w:tcPr>
          <w:p w:rsidR="00E041A0" w:rsidRPr="00E041A0" w:rsidRDefault="00E041A0" w:rsidP="00870B3B">
            <w:pPr>
              <w:rPr>
                <w:color w:val="C00000"/>
              </w:rPr>
            </w:pPr>
          </w:p>
        </w:tc>
      </w:tr>
    </w:tbl>
    <w:p w:rsidR="00E041A0" w:rsidRPr="00E041A0" w:rsidRDefault="00E041A0" w:rsidP="00E041A0">
      <w:pPr>
        <w:pStyle w:val="ConsPlusNormal"/>
        <w:jc w:val="both"/>
        <w:rPr>
          <w:color w:val="C00000"/>
        </w:rPr>
      </w:pPr>
    </w:p>
    <w:p w:rsidR="00E041A0" w:rsidRPr="00E041A0" w:rsidRDefault="00E041A0" w:rsidP="00E041A0">
      <w:pPr>
        <w:pStyle w:val="ConsPlusNormal"/>
        <w:jc w:val="center"/>
        <w:rPr>
          <w:color w:val="C00000"/>
        </w:rPr>
      </w:pPr>
    </w:p>
    <w:p w:rsidR="00E041A0" w:rsidRPr="00E041A0" w:rsidRDefault="00E041A0" w:rsidP="00E041A0">
      <w:pPr>
        <w:pStyle w:val="ConsPlusNormal"/>
        <w:jc w:val="both"/>
        <w:rPr>
          <w:color w:val="C00000"/>
        </w:rPr>
      </w:pPr>
    </w:p>
    <w:p w:rsidR="00AC47E6" w:rsidRDefault="00AC47E6" w:rsidP="00AC47E6">
      <w:pPr>
        <w:pStyle w:val="ConsPlusNormal"/>
        <w:jc w:val="both"/>
        <w:outlineLvl w:val="1"/>
        <w:rPr>
          <w:color w:val="C00000"/>
        </w:rPr>
      </w:pP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</w:p>
    <w:p w:rsidR="00C905C5" w:rsidRDefault="00C905C5" w:rsidP="00DF2F71">
      <w:pPr>
        <w:pStyle w:val="ConsPlusNormal"/>
        <w:ind w:left="4536"/>
        <w:jc w:val="both"/>
        <w:outlineLvl w:val="1"/>
        <w:rPr>
          <w:color w:val="C00000"/>
        </w:rPr>
      </w:pPr>
    </w:p>
    <w:p w:rsidR="00C905C5" w:rsidRDefault="00C905C5" w:rsidP="00DF2F71">
      <w:pPr>
        <w:pStyle w:val="ConsPlusNormal"/>
        <w:ind w:left="4536"/>
        <w:jc w:val="both"/>
        <w:outlineLvl w:val="1"/>
        <w:rPr>
          <w:color w:val="C00000"/>
        </w:rPr>
      </w:pPr>
    </w:p>
    <w:p w:rsidR="00C905C5" w:rsidRDefault="00C905C5" w:rsidP="00DF2F71">
      <w:pPr>
        <w:pStyle w:val="ConsPlusNormal"/>
        <w:ind w:left="4536"/>
        <w:jc w:val="both"/>
        <w:outlineLvl w:val="1"/>
        <w:rPr>
          <w:color w:val="C00000"/>
        </w:rPr>
      </w:pPr>
    </w:p>
    <w:p w:rsidR="00C905C5" w:rsidRDefault="00C905C5" w:rsidP="00DF2F71">
      <w:pPr>
        <w:pStyle w:val="ConsPlusNormal"/>
        <w:ind w:left="4536"/>
        <w:jc w:val="both"/>
        <w:outlineLvl w:val="1"/>
        <w:rPr>
          <w:color w:val="C00000"/>
        </w:rPr>
      </w:pPr>
    </w:p>
    <w:p w:rsidR="00C905C5" w:rsidRDefault="00C905C5" w:rsidP="00DF2F71">
      <w:pPr>
        <w:pStyle w:val="ConsPlusNormal"/>
        <w:ind w:left="4536"/>
        <w:jc w:val="both"/>
        <w:outlineLvl w:val="1"/>
        <w:rPr>
          <w:color w:val="C00000"/>
        </w:rPr>
      </w:pPr>
    </w:p>
    <w:p w:rsidR="00C905C5" w:rsidRDefault="00C905C5" w:rsidP="00DF2F71">
      <w:pPr>
        <w:pStyle w:val="ConsPlusNormal"/>
        <w:ind w:left="4536"/>
        <w:jc w:val="both"/>
        <w:outlineLvl w:val="1"/>
        <w:rPr>
          <w:color w:val="C00000"/>
        </w:rPr>
      </w:pPr>
    </w:p>
    <w:p w:rsidR="00C905C5" w:rsidRDefault="00C905C5" w:rsidP="00DF2F71">
      <w:pPr>
        <w:pStyle w:val="ConsPlusNormal"/>
        <w:ind w:left="4536"/>
        <w:jc w:val="both"/>
        <w:outlineLvl w:val="1"/>
        <w:rPr>
          <w:color w:val="C00000"/>
        </w:rPr>
      </w:pPr>
    </w:p>
    <w:p w:rsidR="00C905C5" w:rsidRDefault="00C905C5" w:rsidP="00DF2F71">
      <w:pPr>
        <w:pStyle w:val="ConsPlusNormal"/>
        <w:ind w:left="4536"/>
        <w:jc w:val="both"/>
        <w:outlineLvl w:val="1"/>
        <w:rPr>
          <w:color w:val="C00000"/>
        </w:rPr>
      </w:pPr>
    </w:p>
    <w:p w:rsidR="00C905C5" w:rsidRDefault="00C905C5" w:rsidP="00DF2F71">
      <w:pPr>
        <w:pStyle w:val="ConsPlusNormal"/>
        <w:ind w:left="4536"/>
        <w:jc w:val="both"/>
        <w:outlineLvl w:val="1"/>
        <w:rPr>
          <w:color w:val="C00000"/>
        </w:rPr>
      </w:pPr>
    </w:p>
    <w:p w:rsidR="00C905C5" w:rsidRDefault="00C905C5" w:rsidP="00DF2F71">
      <w:pPr>
        <w:pStyle w:val="ConsPlusNormal"/>
        <w:ind w:left="4536"/>
        <w:jc w:val="both"/>
        <w:outlineLvl w:val="1"/>
        <w:rPr>
          <w:color w:val="C00000"/>
        </w:rPr>
      </w:pPr>
    </w:p>
    <w:p w:rsidR="00C905C5" w:rsidRDefault="00C905C5" w:rsidP="00DF2F71">
      <w:pPr>
        <w:pStyle w:val="ConsPlusNormal"/>
        <w:ind w:left="4536"/>
        <w:jc w:val="both"/>
        <w:outlineLvl w:val="1"/>
        <w:rPr>
          <w:color w:val="C00000"/>
        </w:rPr>
      </w:pPr>
    </w:p>
    <w:p w:rsidR="00C905C5" w:rsidRDefault="00C905C5" w:rsidP="00DF2F71">
      <w:pPr>
        <w:pStyle w:val="ConsPlusNormal"/>
        <w:ind w:left="4536"/>
        <w:jc w:val="both"/>
        <w:outlineLvl w:val="1"/>
        <w:rPr>
          <w:color w:val="C00000"/>
        </w:rPr>
      </w:pPr>
    </w:p>
    <w:p w:rsidR="00C905C5" w:rsidRDefault="00C905C5" w:rsidP="00DF2F71">
      <w:pPr>
        <w:pStyle w:val="ConsPlusNormal"/>
        <w:ind w:left="4536"/>
        <w:jc w:val="both"/>
        <w:outlineLvl w:val="1"/>
        <w:rPr>
          <w:color w:val="C00000"/>
        </w:rPr>
      </w:pPr>
    </w:p>
    <w:p w:rsidR="00C905C5" w:rsidRDefault="00C905C5" w:rsidP="00DF2F71">
      <w:pPr>
        <w:pStyle w:val="ConsPlusNormal"/>
        <w:ind w:left="4536"/>
        <w:jc w:val="both"/>
        <w:outlineLvl w:val="1"/>
        <w:rPr>
          <w:color w:val="C00000"/>
        </w:rPr>
      </w:pPr>
    </w:p>
    <w:p w:rsidR="00C905C5" w:rsidRDefault="00C905C5" w:rsidP="00DF2F71">
      <w:pPr>
        <w:pStyle w:val="ConsPlusNormal"/>
        <w:ind w:left="4536"/>
        <w:jc w:val="both"/>
        <w:outlineLvl w:val="1"/>
        <w:rPr>
          <w:color w:val="C00000"/>
        </w:rPr>
      </w:pPr>
    </w:p>
    <w:p w:rsidR="00C905C5" w:rsidRDefault="00C905C5" w:rsidP="00DF2F71">
      <w:pPr>
        <w:pStyle w:val="ConsPlusNormal"/>
        <w:ind w:left="4536"/>
        <w:jc w:val="both"/>
        <w:outlineLvl w:val="1"/>
        <w:rPr>
          <w:color w:val="C00000"/>
        </w:rPr>
      </w:pPr>
    </w:p>
    <w:p w:rsidR="00C905C5" w:rsidRDefault="00C905C5" w:rsidP="00DF2F71">
      <w:pPr>
        <w:pStyle w:val="ConsPlusNormal"/>
        <w:ind w:left="4536"/>
        <w:jc w:val="both"/>
        <w:outlineLvl w:val="1"/>
        <w:rPr>
          <w:color w:val="C00000"/>
        </w:rPr>
      </w:pPr>
    </w:p>
    <w:p w:rsidR="00C905C5" w:rsidRDefault="00C905C5" w:rsidP="00DF2F71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DF2F71" w:rsidRPr="002A374F" w:rsidRDefault="00DF2F71" w:rsidP="00DF2F71">
      <w:pPr>
        <w:pStyle w:val="ConsPlusNormal"/>
        <w:ind w:left="4536"/>
        <w:jc w:val="both"/>
        <w:outlineLvl w:val="1"/>
        <w:rPr>
          <w:sz w:val="26"/>
          <w:szCs w:val="26"/>
        </w:rPr>
      </w:pPr>
      <w:r w:rsidRPr="002A374F">
        <w:rPr>
          <w:sz w:val="26"/>
          <w:szCs w:val="26"/>
        </w:rPr>
        <w:lastRenderedPageBreak/>
        <w:t xml:space="preserve">Приложение № </w:t>
      </w:r>
      <w:r w:rsidR="00D327BB">
        <w:rPr>
          <w:sz w:val="26"/>
          <w:szCs w:val="26"/>
        </w:rPr>
        <w:t>4</w:t>
      </w:r>
    </w:p>
    <w:p w:rsidR="00DF2F71" w:rsidRPr="002A374F" w:rsidRDefault="00DF2F71" w:rsidP="00DF2F71">
      <w:pPr>
        <w:pStyle w:val="ConsPlusNormal"/>
        <w:ind w:left="4536"/>
        <w:jc w:val="both"/>
        <w:rPr>
          <w:sz w:val="26"/>
          <w:szCs w:val="26"/>
        </w:rPr>
      </w:pPr>
      <w:r w:rsidRPr="002A374F">
        <w:rPr>
          <w:sz w:val="26"/>
          <w:szCs w:val="26"/>
        </w:rPr>
        <w:t>к Административному регламенту</w:t>
      </w:r>
    </w:p>
    <w:p w:rsidR="00DF2F71" w:rsidRPr="002A374F" w:rsidRDefault="00DF2F71" w:rsidP="00DF2F7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374F">
        <w:rPr>
          <w:rFonts w:ascii="Times New Roman" w:hAnsi="Times New Roman" w:cs="Times New Roman"/>
          <w:bCs/>
          <w:sz w:val="26"/>
          <w:szCs w:val="26"/>
        </w:rPr>
        <w:t>администрации Павловского муниципального района  по предоставлению муниципальной услуги</w:t>
      </w:r>
    </w:p>
    <w:p w:rsidR="00DF2F71" w:rsidRPr="002A374F" w:rsidRDefault="00DF2F71" w:rsidP="00DF2F7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374F">
        <w:rPr>
          <w:rFonts w:ascii="Times New Roman" w:hAnsi="Times New Roman" w:cs="Times New Roman"/>
          <w:bCs/>
          <w:sz w:val="26"/>
          <w:szCs w:val="26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2A374F" w:rsidRDefault="002A374F" w:rsidP="00E041A0">
      <w:pPr>
        <w:pStyle w:val="ConsPlusNormal"/>
        <w:jc w:val="center"/>
        <w:rPr>
          <w:color w:val="C00000"/>
        </w:rPr>
      </w:pPr>
    </w:p>
    <w:p w:rsidR="00F15909" w:rsidRDefault="00F15909" w:rsidP="00E041A0">
      <w:pPr>
        <w:pStyle w:val="ConsPlusNormal"/>
        <w:jc w:val="center"/>
        <w:rPr>
          <w:color w:val="C00000"/>
        </w:rPr>
      </w:pPr>
    </w:p>
    <w:p w:rsidR="00E041A0" w:rsidRPr="00E208D6" w:rsidRDefault="00E041A0" w:rsidP="00E041A0">
      <w:pPr>
        <w:pStyle w:val="ConsPlusNormal"/>
        <w:jc w:val="center"/>
        <w:rPr>
          <w:sz w:val="26"/>
          <w:szCs w:val="26"/>
        </w:rPr>
      </w:pPr>
      <w:r w:rsidRPr="00E208D6">
        <w:rPr>
          <w:sz w:val="26"/>
          <w:szCs w:val="26"/>
        </w:rPr>
        <w:t>БЛОК-СХЕМА</w:t>
      </w:r>
    </w:p>
    <w:p w:rsidR="00E041A0" w:rsidRDefault="00E041A0" w:rsidP="00E041A0">
      <w:pPr>
        <w:pStyle w:val="ConsPlusNormal"/>
        <w:jc w:val="both"/>
        <w:rPr>
          <w:color w:val="C00000"/>
        </w:rPr>
      </w:pP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5"/>
      </w:tblGrid>
      <w:tr w:rsidR="00DF2F71" w:rsidRPr="00F15909" w:rsidTr="00DF2F71">
        <w:trPr>
          <w:trHeight w:val="852"/>
        </w:trPr>
        <w:tc>
          <w:tcPr>
            <w:tcW w:w="7995" w:type="dxa"/>
          </w:tcPr>
          <w:p w:rsidR="00DF2F71" w:rsidRPr="00F15909" w:rsidRDefault="00DF2F71" w:rsidP="00DF2F71">
            <w:pPr>
              <w:pStyle w:val="ConsPlusNormal"/>
              <w:jc w:val="both"/>
            </w:pPr>
          </w:p>
          <w:p w:rsidR="00DF2F71" w:rsidRPr="00F15909" w:rsidRDefault="00DF2F71" w:rsidP="00DF2F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5909">
              <w:rPr>
                <w:sz w:val="24"/>
                <w:szCs w:val="24"/>
              </w:rPr>
              <w:t>Прием заявления и комплекта документов</w:t>
            </w:r>
          </w:p>
          <w:p w:rsidR="00DF2F71" w:rsidRPr="00F15909" w:rsidRDefault="00CC2C76" w:rsidP="00DF2F71">
            <w:pPr>
              <w:pStyle w:val="ConsPlusNormal"/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196.65pt;margin-top:16.1pt;width:0;height:30.6pt;z-index:251658240" o:connectortype="straight">
                  <v:stroke endarrow="block"/>
                </v:shape>
              </w:pict>
            </w:r>
          </w:p>
        </w:tc>
      </w:tr>
    </w:tbl>
    <w:p w:rsidR="00DF2F71" w:rsidRDefault="00DF2F71" w:rsidP="00E041A0">
      <w:pPr>
        <w:pStyle w:val="ConsPlusNormal"/>
        <w:jc w:val="both"/>
      </w:pPr>
    </w:p>
    <w:p w:rsidR="00DF2F71" w:rsidRPr="00F15909" w:rsidRDefault="00DF2F71" w:rsidP="00E041A0">
      <w:pPr>
        <w:pStyle w:val="ConsPlusNormal"/>
        <w:jc w:val="both"/>
      </w:pPr>
    </w:p>
    <w:tbl>
      <w:tblPr>
        <w:tblW w:w="0" w:type="auto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1"/>
      </w:tblGrid>
      <w:tr w:rsidR="00DF2F71" w:rsidRPr="006876D7" w:rsidTr="00DF2F71">
        <w:trPr>
          <w:trHeight w:val="1161"/>
        </w:trPr>
        <w:tc>
          <w:tcPr>
            <w:tcW w:w="7941" w:type="dxa"/>
          </w:tcPr>
          <w:p w:rsidR="00DF2F71" w:rsidRPr="006876D7" w:rsidRDefault="00DF2F71" w:rsidP="00DF2F7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F2F71" w:rsidRPr="006876D7" w:rsidRDefault="00DF2F71" w:rsidP="00DF2F71">
            <w:pPr>
              <w:pStyle w:val="ConsPlusNormal"/>
              <w:jc w:val="center"/>
              <w:rPr>
                <w:sz w:val="24"/>
                <w:szCs w:val="24"/>
              </w:rPr>
            </w:pPr>
            <w:r w:rsidRPr="006876D7">
              <w:rPr>
                <w:sz w:val="24"/>
                <w:szCs w:val="24"/>
              </w:rPr>
              <w:t>Истребование сведений, указ</w:t>
            </w:r>
            <w:r w:rsidR="00F15909" w:rsidRPr="006876D7">
              <w:rPr>
                <w:sz w:val="24"/>
                <w:szCs w:val="24"/>
              </w:rPr>
              <w:t xml:space="preserve">анных в пункте </w:t>
            </w:r>
            <w:r w:rsidR="00F15909" w:rsidRPr="004C2A84">
              <w:rPr>
                <w:sz w:val="24"/>
                <w:szCs w:val="24"/>
              </w:rPr>
              <w:t>2.6.2</w:t>
            </w:r>
            <w:r w:rsidR="00F15909" w:rsidRPr="006876D7">
              <w:rPr>
                <w:color w:val="FF0000"/>
                <w:sz w:val="24"/>
                <w:szCs w:val="24"/>
              </w:rPr>
              <w:t xml:space="preserve"> </w:t>
            </w:r>
            <w:r w:rsidR="00F15909" w:rsidRPr="006876D7">
              <w:rPr>
                <w:sz w:val="24"/>
                <w:szCs w:val="24"/>
              </w:rPr>
              <w:t xml:space="preserve">настоящего </w:t>
            </w:r>
            <w:r w:rsidRPr="006876D7">
              <w:rPr>
                <w:sz w:val="24"/>
                <w:szCs w:val="24"/>
              </w:rPr>
              <w:t>Административного регламента, в р</w:t>
            </w:r>
            <w:r w:rsidR="00F15909" w:rsidRPr="006876D7">
              <w:rPr>
                <w:sz w:val="24"/>
                <w:szCs w:val="24"/>
              </w:rPr>
              <w:t xml:space="preserve">амках межведомственного </w:t>
            </w:r>
            <w:r w:rsidRPr="006876D7">
              <w:rPr>
                <w:sz w:val="24"/>
                <w:szCs w:val="24"/>
              </w:rPr>
              <w:t>взаимодействия</w:t>
            </w:r>
          </w:p>
          <w:p w:rsidR="00DF2F71" w:rsidRPr="006876D7" w:rsidRDefault="00DF2F71" w:rsidP="00DF2F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DF2F71" w:rsidRDefault="00CC2C76" w:rsidP="00E041A0">
      <w:pPr>
        <w:pStyle w:val="ConsPlusNormal"/>
        <w:jc w:val="both"/>
      </w:pPr>
      <w:r>
        <w:rPr>
          <w:noProof/>
        </w:rPr>
        <w:pict>
          <v:shape id="_x0000_s1039" type="#_x0000_t32" style="position:absolute;left:0;text-align:left;margin-left:230.9pt;margin-top:-.05pt;width:0;height:28.5pt;z-index:251659264;mso-position-horizontal-relative:text;mso-position-vertical-relative:text" o:connectortype="straight">
            <v:stroke endarrow="block"/>
          </v:shape>
        </w:pict>
      </w:r>
    </w:p>
    <w:p w:rsidR="00DF2F71" w:rsidRPr="00F15909" w:rsidRDefault="00DF2F71" w:rsidP="00E041A0">
      <w:pPr>
        <w:pStyle w:val="ConsPlusNormal"/>
        <w:jc w:val="both"/>
      </w:pP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2"/>
      </w:tblGrid>
      <w:tr w:rsidR="00DF2F71" w:rsidRPr="00F15909" w:rsidTr="00DF2F71">
        <w:trPr>
          <w:trHeight w:val="1693"/>
        </w:trPr>
        <w:tc>
          <w:tcPr>
            <w:tcW w:w="7952" w:type="dxa"/>
          </w:tcPr>
          <w:p w:rsidR="00DF2F71" w:rsidRPr="00F15909" w:rsidRDefault="00DF2F71" w:rsidP="00DF2F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F71" w:rsidRPr="00F15909" w:rsidRDefault="00DF2F71" w:rsidP="00DF2F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9">
              <w:rPr>
                <w:rFonts w:ascii="Times New Roman" w:hAnsi="Times New Roman" w:cs="Times New Roman"/>
                <w:sz w:val="24"/>
                <w:szCs w:val="24"/>
              </w:rPr>
              <w:t>Регистрация ребенка в журнале учета детей, нуждающихся в определе</w:t>
            </w:r>
            <w:r w:rsidR="00F15909" w:rsidRPr="00F15909">
              <w:rPr>
                <w:rFonts w:ascii="Times New Roman" w:hAnsi="Times New Roman" w:cs="Times New Roman"/>
                <w:sz w:val="24"/>
                <w:szCs w:val="24"/>
              </w:rPr>
              <w:t>нии в образовательные организации</w:t>
            </w:r>
            <w:r w:rsidRPr="00F15909">
              <w:rPr>
                <w:rFonts w:ascii="Times New Roman" w:hAnsi="Times New Roman" w:cs="Times New Roman"/>
                <w:sz w:val="24"/>
                <w:szCs w:val="24"/>
              </w:rPr>
              <w:t>, реализующие основную общеобразовательную программу дошкольного образования, в</w:t>
            </w:r>
            <w:r w:rsidR="00F15909" w:rsidRPr="00F15909">
              <w:rPr>
                <w:rFonts w:ascii="Times New Roman" w:hAnsi="Times New Roman" w:cs="Times New Roman"/>
                <w:sz w:val="24"/>
                <w:szCs w:val="24"/>
              </w:rPr>
              <w:t>несение данных о ребенке в АИС «</w:t>
            </w:r>
            <w:r w:rsidRPr="00F15909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F15909" w:rsidRPr="00F159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F2F71" w:rsidRPr="00F15909" w:rsidRDefault="00CC2C76" w:rsidP="00E041A0">
      <w:pPr>
        <w:pStyle w:val="ConsPlusNormal"/>
        <w:jc w:val="both"/>
      </w:pPr>
      <w:r>
        <w:rPr>
          <w:noProof/>
        </w:rPr>
        <w:pict>
          <v:shape id="_x0000_s1042" type="#_x0000_t32" style="position:absolute;left:0;text-align:left;margin-left:346.4pt;margin-top:.35pt;width:.55pt;height:30.6pt;z-index:25166131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105.7pt;margin-top:.35pt;width:0;height:30.6pt;z-index:251660288;mso-position-horizontal-relative:text;mso-position-vertical-relative:text" o:connectortype="straight">
            <v:stroke endarrow="block"/>
          </v:shape>
        </w:pict>
      </w:r>
    </w:p>
    <w:p w:rsidR="00F15909" w:rsidRPr="00F15909" w:rsidRDefault="00F15909" w:rsidP="00E041A0">
      <w:pPr>
        <w:pStyle w:val="ConsPlusNormal"/>
        <w:jc w:val="both"/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7"/>
        <w:gridCol w:w="1494"/>
        <w:gridCol w:w="3202"/>
      </w:tblGrid>
      <w:tr w:rsidR="00F15909" w:rsidRPr="00F15909" w:rsidTr="00F15909">
        <w:trPr>
          <w:trHeight w:val="1666"/>
        </w:trPr>
        <w:tc>
          <w:tcPr>
            <w:tcW w:w="3407" w:type="dxa"/>
          </w:tcPr>
          <w:p w:rsidR="00F15909" w:rsidRPr="00F15909" w:rsidRDefault="00F15909" w:rsidP="00F159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9">
              <w:rPr>
                <w:rFonts w:ascii="Times New Roman" w:hAnsi="Times New Roman" w:cs="Times New Roman"/>
                <w:sz w:val="24"/>
                <w:szCs w:val="24"/>
              </w:rPr>
              <w:t>Постановка на учет детей,</w:t>
            </w:r>
          </w:p>
          <w:p w:rsidR="00F15909" w:rsidRPr="00F15909" w:rsidRDefault="00F15909" w:rsidP="00F159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909">
              <w:rPr>
                <w:rFonts w:ascii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F15909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</w:t>
            </w:r>
          </w:p>
          <w:p w:rsidR="00F15909" w:rsidRPr="00F15909" w:rsidRDefault="00F15909" w:rsidP="00F159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9">
              <w:rPr>
                <w:rFonts w:ascii="Times New Roman" w:hAnsi="Times New Roman" w:cs="Times New Roman"/>
                <w:sz w:val="24"/>
                <w:szCs w:val="24"/>
              </w:rPr>
              <w:t>в образовательные организации Павловского  муниципального района, реализующие основную образовательную программу дошкольного образования</w:t>
            </w:r>
          </w:p>
          <w:p w:rsidR="00F15909" w:rsidRPr="00F15909" w:rsidRDefault="00F15909" w:rsidP="00F159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09" w:rsidRPr="00F15909" w:rsidRDefault="00F15909" w:rsidP="00F15909">
            <w:pPr>
              <w:pStyle w:val="ConsPlusNonformat"/>
              <w:jc w:val="both"/>
            </w:pPr>
          </w:p>
          <w:p w:rsidR="00F15909" w:rsidRPr="00F15909" w:rsidRDefault="00F15909" w:rsidP="00F15909">
            <w:pPr>
              <w:pStyle w:val="ConsPlusNonformat"/>
              <w:jc w:val="both"/>
            </w:pP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auto"/>
          </w:tcPr>
          <w:p w:rsidR="00F15909" w:rsidRPr="00F15909" w:rsidRDefault="00F15909">
            <w:pPr>
              <w:spacing w:after="0" w:line="240" w:lineRule="auto"/>
            </w:pPr>
          </w:p>
        </w:tc>
        <w:tc>
          <w:tcPr>
            <w:tcW w:w="3202" w:type="dxa"/>
            <w:shd w:val="clear" w:color="auto" w:fill="auto"/>
          </w:tcPr>
          <w:p w:rsidR="00F15909" w:rsidRPr="00F15909" w:rsidRDefault="00F1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9">
              <w:rPr>
                <w:rFonts w:ascii="Times New Roman" w:hAnsi="Times New Roman" w:cs="Times New Roman"/>
                <w:sz w:val="24"/>
                <w:szCs w:val="24"/>
              </w:rPr>
              <w:t xml:space="preserve">Отказ в постановке на учет  </w:t>
            </w:r>
          </w:p>
          <w:p w:rsidR="00F15909" w:rsidRPr="00F15909" w:rsidRDefault="00F15909" w:rsidP="00F159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09">
              <w:rPr>
                <w:rFonts w:ascii="Times New Roman" w:hAnsi="Times New Roman" w:cs="Times New Roman"/>
                <w:sz w:val="24"/>
                <w:szCs w:val="24"/>
              </w:rPr>
              <w:t>детей, нуждающихся  в определении в   образовательные организации Павловского  муниципального района, реализующие основную образовательную программу дошкольного образования</w:t>
            </w:r>
          </w:p>
        </w:tc>
      </w:tr>
    </w:tbl>
    <w:p w:rsidR="00F15909" w:rsidRDefault="00CC2C76" w:rsidP="00F15909">
      <w:pPr>
        <w:pStyle w:val="ConsPlusNonformat"/>
        <w:jc w:val="both"/>
        <w:rPr>
          <w:color w:val="C00000"/>
        </w:rPr>
      </w:pPr>
      <w:r>
        <w:rPr>
          <w:noProof/>
          <w:color w:val="C00000"/>
        </w:rPr>
        <w:pict>
          <v:shape id="_x0000_s1043" type="#_x0000_t32" style="position:absolute;left:0;text-align:left;margin-left:105.7pt;margin-top:.3pt;width:0;height:94pt;z-index:251662336;mso-position-horizontal-relative:text;mso-position-vertical-relative:text" o:connectortype="straight"/>
        </w:pict>
      </w:r>
      <w:r w:rsidR="00E041A0" w:rsidRPr="00E041A0">
        <w:rPr>
          <w:color w:val="C00000"/>
        </w:rPr>
        <w:t xml:space="preserve">   </w:t>
      </w:r>
    </w:p>
    <w:p w:rsidR="006876D7" w:rsidRDefault="006876D7" w:rsidP="00F15909">
      <w:pPr>
        <w:pStyle w:val="ConsPlusNonformat"/>
        <w:jc w:val="both"/>
        <w:rPr>
          <w:color w:val="C00000"/>
        </w:rPr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3"/>
      </w:tblGrid>
      <w:tr w:rsidR="00F15909" w:rsidTr="00F15909">
        <w:trPr>
          <w:trHeight w:val="903"/>
        </w:trPr>
        <w:tc>
          <w:tcPr>
            <w:tcW w:w="8113" w:type="dxa"/>
          </w:tcPr>
          <w:p w:rsidR="00F15909" w:rsidRPr="00F15909" w:rsidRDefault="00CC2C76" w:rsidP="00F159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32" style="position:absolute;left:0;text-align:left;margin-left:72.5pt;margin-top:-51.85pt;width:0;height:48.4pt;z-index:251663360" o:connectortype="straight">
                  <v:stroke endarrow="block"/>
                </v:shape>
              </w:pict>
            </w:r>
            <w:r w:rsidR="00F15909" w:rsidRPr="00F1590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</w:t>
            </w:r>
            <w:proofErr w:type="gramStart"/>
            <w:r w:rsidR="00F15909" w:rsidRPr="00F1590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="00F15909" w:rsidRPr="00F159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Павловского  муниципального района, реализующих основную образовательную программу дошкольного образования воспитанниками на очередной учебный год </w:t>
            </w:r>
          </w:p>
        </w:tc>
      </w:tr>
    </w:tbl>
    <w:p w:rsidR="00F15909" w:rsidRDefault="00CC2C76" w:rsidP="00E041A0">
      <w:pPr>
        <w:pStyle w:val="ConsPlusNonformat"/>
        <w:jc w:val="both"/>
        <w:rPr>
          <w:color w:val="C00000"/>
        </w:rPr>
      </w:pPr>
      <w:r>
        <w:rPr>
          <w:noProof/>
          <w:color w:val="C00000"/>
        </w:rPr>
        <w:pict>
          <v:shape id="_x0000_s1046" type="#_x0000_t32" style="position:absolute;left:0;text-align:left;margin-left:319pt;margin-top:-.05pt;width:0;height:189.65pt;z-index:251665408;mso-position-horizontal-relative:text;mso-position-vertical-relative:text" o:connectortype="straight">
            <v:stroke endarrow="block"/>
          </v:shape>
        </w:pict>
      </w:r>
      <w:r>
        <w:rPr>
          <w:noProof/>
          <w:color w:val="C00000"/>
        </w:rPr>
        <w:pict>
          <v:shape id="_x0000_s1045" type="#_x0000_t32" style="position:absolute;left:0;text-align:left;margin-left:105.7pt;margin-top:-.05pt;width:0;height:31.15pt;z-index:251664384;mso-position-horizontal-relative:text;mso-position-vertical-relative:text" o:connectortype="straight">
            <v:stroke endarrow="block"/>
          </v:shape>
        </w:pict>
      </w:r>
    </w:p>
    <w:p w:rsidR="00E208D6" w:rsidRDefault="00E208D6" w:rsidP="00E041A0">
      <w:pPr>
        <w:pStyle w:val="ConsPlusNonformat"/>
        <w:jc w:val="both"/>
        <w:rPr>
          <w:color w:val="C00000"/>
        </w:rPr>
      </w:pPr>
    </w:p>
    <w:p w:rsidR="00E208D6" w:rsidRDefault="00E208D6" w:rsidP="00E041A0">
      <w:pPr>
        <w:pStyle w:val="ConsPlusNonformat"/>
        <w:jc w:val="both"/>
        <w:rPr>
          <w:color w:val="C00000"/>
        </w:rPr>
      </w:pPr>
    </w:p>
    <w:tbl>
      <w:tblPr>
        <w:tblW w:w="0" w:type="auto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4"/>
      </w:tblGrid>
      <w:tr w:rsidR="00E208D6" w:rsidTr="00E208D6">
        <w:trPr>
          <w:trHeight w:val="1558"/>
        </w:trPr>
        <w:tc>
          <w:tcPr>
            <w:tcW w:w="3514" w:type="dxa"/>
          </w:tcPr>
          <w:p w:rsidR="00E208D6" w:rsidRPr="00E208D6" w:rsidRDefault="00E208D6" w:rsidP="00E208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D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       заявителю о передаче     путевки-направления ребенка </w:t>
            </w:r>
            <w:proofErr w:type="gramStart"/>
            <w:r w:rsidRPr="00E208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208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208D6" w:rsidRPr="00E208D6" w:rsidRDefault="00E208D6" w:rsidP="00E208D6">
            <w:pPr>
              <w:pStyle w:val="ConsPlusNonformat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208D6">
              <w:rPr>
                <w:rFonts w:ascii="Times New Roman" w:hAnsi="Times New Roman" w:cs="Times New Roman"/>
                <w:sz w:val="24"/>
                <w:szCs w:val="24"/>
              </w:rPr>
              <w:t>образовательную организацию Павловского  муниципального района, реализующую основную образовательную программу дошкольного образования</w:t>
            </w:r>
          </w:p>
        </w:tc>
      </w:tr>
    </w:tbl>
    <w:p w:rsidR="00E208D6" w:rsidRDefault="00CC2C76" w:rsidP="00E041A0">
      <w:pPr>
        <w:pStyle w:val="ConsPlusNonformat"/>
        <w:jc w:val="both"/>
        <w:rPr>
          <w:color w:val="C00000"/>
        </w:rPr>
      </w:pPr>
      <w:r>
        <w:rPr>
          <w:noProof/>
          <w:color w:val="C00000"/>
        </w:rPr>
        <w:pict>
          <v:shape id="_x0000_s1047" type="#_x0000_t32" style="position:absolute;left:0;text-align:left;margin-left:105.7pt;margin-top:.35pt;width:0;height:30.1pt;z-index:251666432;mso-position-horizontal-relative:text;mso-position-vertical-relative:text" o:connectortype="straight">
            <v:stroke endarrow="block"/>
          </v:shape>
        </w:pict>
      </w:r>
    </w:p>
    <w:p w:rsidR="00E208D6" w:rsidRDefault="00E208D6" w:rsidP="00E041A0">
      <w:pPr>
        <w:pStyle w:val="ConsPlusNonformat"/>
        <w:jc w:val="both"/>
        <w:rPr>
          <w:color w:val="C00000"/>
        </w:rPr>
      </w:pPr>
    </w:p>
    <w:p w:rsidR="00E208D6" w:rsidRDefault="00E208D6" w:rsidP="00E041A0">
      <w:pPr>
        <w:pStyle w:val="ConsPlusNonformat"/>
        <w:jc w:val="both"/>
        <w:rPr>
          <w:color w:val="C00000"/>
        </w:rPr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3"/>
      </w:tblGrid>
      <w:tr w:rsidR="00E208D6" w:rsidTr="00E208D6">
        <w:trPr>
          <w:trHeight w:val="784"/>
        </w:trPr>
        <w:tc>
          <w:tcPr>
            <w:tcW w:w="8103" w:type="dxa"/>
          </w:tcPr>
          <w:p w:rsidR="00E208D6" w:rsidRPr="00E208D6" w:rsidRDefault="00E208D6" w:rsidP="00E208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D6">
              <w:rPr>
                <w:rFonts w:ascii="Times New Roman" w:hAnsi="Times New Roman" w:cs="Times New Roman"/>
                <w:sz w:val="24"/>
                <w:szCs w:val="24"/>
              </w:rPr>
              <w:t>Зачисление ребенка в состав воспитанников образовательной организации Павловского  муниципального района, реализующей основную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8D6">
              <w:rPr>
                <w:rFonts w:ascii="Times New Roman" w:hAnsi="Times New Roman" w:cs="Times New Roman"/>
                <w:sz w:val="24"/>
                <w:szCs w:val="24"/>
              </w:rPr>
              <w:t>приказом руководителя</w:t>
            </w:r>
          </w:p>
          <w:p w:rsidR="00E208D6" w:rsidRDefault="00E208D6" w:rsidP="00E208D6">
            <w:pPr>
              <w:pStyle w:val="ConsPlusNonformat"/>
              <w:jc w:val="both"/>
              <w:rPr>
                <w:color w:val="C00000"/>
              </w:rPr>
            </w:pPr>
          </w:p>
        </w:tc>
      </w:tr>
    </w:tbl>
    <w:p w:rsidR="00E208D6" w:rsidRDefault="00CC2C76" w:rsidP="00E041A0">
      <w:pPr>
        <w:pStyle w:val="ConsPlusNonformat"/>
        <w:jc w:val="both"/>
        <w:rPr>
          <w:color w:val="C00000"/>
        </w:rPr>
      </w:pPr>
      <w:r>
        <w:rPr>
          <w:noProof/>
          <w:color w:val="C00000"/>
        </w:rPr>
        <w:pict>
          <v:shape id="_x0000_s1049" type="#_x0000_t32" style="position:absolute;left:0;text-align:left;margin-left:343.75pt;margin-top:-.15pt;width:0;height:30.05pt;z-index:251668480;mso-position-horizontal-relative:text;mso-position-vertical-relative:text" o:connectortype="straight">
            <v:stroke endarrow="block"/>
          </v:shape>
        </w:pict>
      </w:r>
      <w:r>
        <w:rPr>
          <w:noProof/>
          <w:color w:val="C00000"/>
        </w:rPr>
        <w:pict>
          <v:shape id="_x0000_s1048" type="#_x0000_t32" style="position:absolute;left:0;text-align:left;margin-left:105.7pt;margin-top:-.15pt;width:0;height:30.05pt;z-index:251667456;mso-position-horizontal-relative:text;mso-position-vertical-relative:text" o:connectortype="straight">
            <v:stroke endarrow="block"/>
          </v:shape>
        </w:pict>
      </w:r>
    </w:p>
    <w:p w:rsidR="00E208D6" w:rsidRDefault="00E208D6" w:rsidP="00E041A0">
      <w:pPr>
        <w:pStyle w:val="ConsPlusNonformat"/>
        <w:jc w:val="both"/>
        <w:rPr>
          <w:color w:val="C00000"/>
        </w:rPr>
      </w:pPr>
    </w:p>
    <w:p w:rsidR="00D56B72" w:rsidRDefault="00D56B72" w:rsidP="00E041A0">
      <w:pPr>
        <w:pStyle w:val="ConsPlusNonformat"/>
        <w:jc w:val="both"/>
        <w:rPr>
          <w:color w:val="C00000"/>
        </w:rPr>
      </w:pP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1"/>
        <w:gridCol w:w="1537"/>
        <w:gridCol w:w="3235"/>
      </w:tblGrid>
      <w:tr w:rsidR="00D56B72" w:rsidTr="00D56B72">
        <w:trPr>
          <w:trHeight w:val="1827"/>
        </w:trPr>
        <w:tc>
          <w:tcPr>
            <w:tcW w:w="3331" w:type="dxa"/>
          </w:tcPr>
          <w:p w:rsidR="002A5B93" w:rsidRPr="002A5B93" w:rsidRDefault="002A5B93" w:rsidP="00D56B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B93">
              <w:rPr>
                <w:rFonts w:ascii="Times New Roman" w:hAnsi="Times New Roman" w:cs="Times New Roman"/>
                <w:sz w:val="24"/>
                <w:szCs w:val="24"/>
              </w:rPr>
              <w:t>Размещение приказа о зачислении ребенка в зоне информирования в помещениях образовательной организации Павловского  муниципального района, реализующей основную образовательную программу дошкольного образования</w:t>
            </w:r>
          </w:p>
          <w:p w:rsidR="00D56B72" w:rsidRPr="002A5B93" w:rsidRDefault="002A5B93" w:rsidP="00D56B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A5B93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B72" w:rsidRPr="002A5B93" w:rsidRDefault="002A5B93" w:rsidP="00D56B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</w:p>
          <w:p w:rsidR="00D56B72" w:rsidRDefault="00D56B72" w:rsidP="002A5B93">
            <w:pPr>
              <w:pStyle w:val="ConsPlusNonformat"/>
              <w:jc w:val="both"/>
              <w:rPr>
                <w:color w:val="C00000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  <w:shd w:val="clear" w:color="auto" w:fill="auto"/>
          </w:tcPr>
          <w:p w:rsidR="00D56B72" w:rsidRDefault="00D56B7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3235" w:type="dxa"/>
            <w:shd w:val="clear" w:color="auto" w:fill="auto"/>
          </w:tcPr>
          <w:p w:rsidR="002A5B93" w:rsidRPr="002A5B93" w:rsidRDefault="002A5B93" w:rsidP="002A5B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B93">
              <w:rPr>
                <w:rFonts w:ascii="Times New Roman" w:hAnsi="Times New Roman" w:cs="Times New Roman"/>
                <w:sz w:val="24"/>
                <w:szCs w:val="24"/>
              </w:rPr>
              <w:t>Информирование Комиссии</w:t>
            </w:r>
          </w:p>
          <w:p w:rsidR="002A5B93" w:rsidRPr="002A5B93" w:rsidRDefault="002A5B93" w:rsidP="002A5B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B93">
              <w:rPr>
                <w:rFonts w:ascii="Times New Roman" w:hAnsi="Times New Roman" w:cs="Times New Roman"/>
                <w:sz w:val="24"/>
                <w:szCs w:val="24"/>
              </w:rPr>
              <w:t xml:space="preserve">об издании приказа </w:t>
            </w:r>
          </w:p>
          <w:p w:rsidR="002A5B93" w:rsidRPr="002A5B93" w:rsidRDefault="002A5B93" w:rsidP="002A5B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B93">
              <w:rPr>
                <w:rFonts w:ascii="Times New Roman" w:hAnsi="Times New Roman" w:cs="Times New Roman"/>
                <w:sz w:val="24"/>
                <w:szCs w:val="24"/>
              </w:rPr>
              <w:t xml:space="preserve"> о зачислении ребенка </w:t>
            </w:r>
          </w:p>
          <w:p w:rsidR="002A5B93" w:rsidRPr="002A5B93" w:rsidRDefault="002A5B93" w:rsidP="002A5B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B93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воспитанников</w:t>
            </w:r>
          </w:p>
          <w:p w:rsidR="002A5B93" w:rsidRDefault="002A5B93" w:rsidP="002A5B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D56B72" w:rsidRDefault="002A5B93" w:rsidP="002A5B93">
            <w:pPr>
              <w:pStyle w:val="ConsPlusNonformat"/>
              <w:jc w:val="both"/>
              <w:rPr>
                <w:color w:val="C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Павловского </w:t>
            </w:r>
            <w:r w:rsidRPr="002A5B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района, реализующей основную образовательную программу дошкольного образования </w:t>
            </w:r>
          </w:p>
        </w:tc>
      </w:tr>
    </w:tbl>
    <w:p w:rsidR="00D56B72" w:rsidRDefault="00CC2C76" w:rsidP="00E041A0">
      <w:pPr>
        <w:pStyle w:val="ConsPlusNonformat"/>
        <w:jc w:val="both"/>
        <w:rPr>
          <w:color w:val="C00000"/>
        </w:rPr>
      </w:pPr>
      <w:r>
        <w:rPr>
          <w:noProof/>
          <w:color w:val="C00000"/>
        </w:rPr>
        <w:pict>
          <v:shape id="_x0000_s1050" type="#_x0000_t32" style="position:absolute;left:0;text-align:left;margin-left:348.55pt;margin-top:0;width:0;height:36.55pt;z-index:251669504;mso-position-horizontal-relative:text;mso-position-vertical-relative:text" o:connectortype="straight">
            <v:stroke endarrow="block"/>
          </v:shape>
        </w:pict>
      </w:r>
      <w:r w:rsidR="00E041A0" w:rsidRPr="00E041A0">
        <w:rPr>
          <w:color w:val="C00000"/>
        </w:rPr>
        <w:t xml:space="preserve">        </w:t>
      </w:r>
    </w:p>
    <w:p w:rsidR="00D56B72" w:rsidRDefault="00D56B72" w:rsidP="00E041A0">
      <w:pPr>
        <w:pStyle w:val="ConsPlusNonformat"/>
        <w:jc w:val="both"/>
        <w:rPr>
          <w:color w:val="C00000"/>
        </w:rPr>
      </w:pPr>
    </w:p>
    <w:p w:rsidR="00D56B72" w:rsidRDefault="00D56B72" w:rsidP="00E041A0">
      <w:pPr>
        <w:pStyle w:val="ConsPlusNonformat"/>
        <w:jc w:val="both"/>
        <w:rPr>
          <w:color w:val="C00000"/>
        </w:rPr>
      </w:pPr>
    </w:p>
    <w:tbl>
      <w:tblPr>
        <w:tblpPr w:leftFromText="180" w:rightFromText="180" w:vertAnchor="text" w:tblpX="5547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5"/>
      </w:tblGrid>
      <w:tr w:rsidR="00D56B72" w:rsidTr="00D56B72">
        <w:trPr>
          <w:trHeight w:val="1386"/>
        </w:trPr>
        <w:tc>
          <w:tcPr>
            <w:tcW w:w="3245" w:type="dxa"/>
          </w:tcPr>
          <w:p w:rsidR="00D56B72" w:rsidRPr="006876D7" w:rsidRDefault="002A5B93" w:rsidP="002A5B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Снятие ребенка с уче</w:t>
            </w:r>
            <w:r w:rsidR="006876D7"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та  </w:t>
            </w:r>
            <w:proofErr w:type="gramStart"/>
            <w:r w:rsidRPr="006876D7">
              <w:rPr>
                <w:rFonts w:ascii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 в устройстве в</w:t>
            </w:r>
            <w:r w:rsidR="006876D7"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организацию</w:t>
            </w: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 му</w:t>
            </w:r>
            <w:r w:rsidR="006876D7" w:rsidRPr="006876D7">
              <w:rPr>
                <w:rFonts w:ascii="Times New Roman" w:hAnsi="Times New Roman" w:cs="Times New Roman"/>
                <w:sz w:val="24"/>
                <w:szCs w:val="24"/>
              </w:rPr>
              <w:t>ниципального района, реализующую</w:t>
            </w:r>
            <w:r w:rsidRPr="006876D7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образовательную программу дошкольного образования</w:t>
            </w:r>
          </w:p>
        </w:tc>
      </w:tr>
    </w:tbl>
    <w:p w:rsidR="00D56B72" w:rsidRDefault="00D56B72" w:rsidP="00E041A0">
      <w:pPr>
        <w:pStyle w:val="ConsPlusNonformat"/>
        <w:jc w:val="both"/>
        <w:rPr>
          <w:color w:val="C00000"/>
        </w:rPr>
      </w:pPr>
    </w:p>
    <w:p w:rsidR="00D56B72" w:rsidRDefault="00D56B72" w:rsidP="00E041A0">
      <w:pPr>
        <w:pStyle w:val="ConsPlusNonformat"/>
        <w:jc w:val="both"/>
        <w:rPr>
          <w:color w:val="C00000"/>
        </w:rPr>
      </w:pPr>
    </w:p>
    <w:p w:rsidR="00D56B72" w:rsidRDefault="00D56B72" w:rsidP="00E041A0">
      <w:pPr>
        <w:pStyle w:val="ConsPlusNonformat"/>
        <w:jc w:val="both"/>
        <w:rPr>
          <w:color w:val="C00000"/>
        </w:rPr>
      </w:pPr>
    </w:p>
    <w:p w:rsidR="00D56B72" w:rsidRDefault="00D56B72" w:rsidP="00E041A0">
      <w:pPr>
        <w:pStyle w:val="ConsPlusNonformat"/>
        <w:jc w:val="both"/>
        <w:rPr>
          <w:color w:val="C00000"/>
        </w:rPr>
      </w:pPr>
    </w:p>
    <w:p w:rsidR="00E041A0" w:rsidRPr="00E041A0" w:rsidRDefault="00E041A0" w:rsidP="00E041A0">
      <w:pPr>
        <w:pStyle w:val="ConsPlusNormal"/>
        <w:jc w:val="both"/>
        <w:rPr>
          <w:color w:val="C00000"/>
        </w:rPr>
      </w:pPr>
    </w:p>
    <w:p w:rsidR="00E041A0" w:rsidRPr="00E041A0" w:rsidRDefault="00E041A0" w:rsidP="00E041A0">
      <w:pPr>
        <w:pStyle w:val="ConsPlusNormal"/>
        <w:jc w:val="both"/>
        <w:rPr>
          <w:color w:val="C00000"/>
        </w:rPr>
      </w:pPr>
    </w:p>
    <w:p w:rsidR="00E041A0" w:rsidRPr="00E041A0" w:rsidRDefault="00E041A0" w:rsidP="00E041A0">
      <w:pPr>
        <w:pStyle w:val="ConsPlusNormal"/>
        <w:jc w:val="both"/>
        <w:rPr>
          <w:color w:val="C00000"/>
        </w:rPr>
      </w:pPr>
    </w:p>
    <w:p w:rsidR="00E041A0" w:rsidRPr="00E041A0" w:rsidRDefault="00E041A0" w:rsidP="00E041A0">
      <w:pPr>
        <w:pStyle w:val="ConsPlusNormal"/>
        <w:jc w:val="both"/>
        <w:rPr>
          <w:color w:val="C00000"/>
        </w:rPr>
      </w:pPr>
    </w:p>
    <w:p w:rsidR="00E041A0" w:rsidRPr="00E041A0" w:rsidRDefault="00E041A0" w:rsidP="00E041A0">
      <w:pPr>
        <w:pStyle w:val="ConsPlusNormal"/>
        <w:jc w:val="both"/>
        <w:rPr>
          <w:color w:val="C00000"/>
        </w:rPr>
      </w:pPr>
    </w:p>
    <w:p w:rsidR="006876D7" w:rsidRDefault="006876D7" w:rsidP="00E041A0">
      <w:pPr>
        <w:pStyle w:val="ConsPlusNormal"/>
        <w:jc w:val="right"/>
        <w:outlineLvl w:val="1"/>
        <w:rPr>
          <w:color w:val="C00000"/>
        </w:rPr>
      </w:pPr>
    </w:p>
    <w:p w:rsidR="00CF7AC7" w:rsidRDefault="00CF7AC7" w:rsidP="00B814EE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CF7AC7" w:rsidRDefault="00CF7AC7" w:rsidP="00B814EE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2C12D9" w:rsidRDefault="002C12D9" w:rsidP="00B814EE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2C12D9" w:rsidRDefault="002C12D9" w:rsidP="00B814EE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2C12D9" w:rsidRDefault="002C12D9" w:rsidP="00B814EE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2C12D9" w:rsidRDefault="002C12D9" w:rsidP="00B814EE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2C12D9" w:rsidRDefault="002C12D9" w:rsidP="00B814EE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2C12D9" w:rsidRDefault="002C12D9" w:rsidP="00B814EE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B814EE" w:rsidRPr="002A374F" w:rsidRDefault="00B814EE" w:rsidP="00B814EE">
      <w:pPr>
        <w:pStyle w:val="ConsPlusNormal"/>
        <w:ind w:left="4536"/>
        <w:jc w:val="both"/>
        <w:outlineLvl w:val="1"/>
        <w:rPr>
          <w:sz w:val="26"/>
          <w:szCs w:val="26"/>
        </w:rPr>
      </w:pPr>
      <w:r w:rsidRPr="002A374F">
        <w:rPr>
          <w:sz w:val="26"/>
          <w:szCs w:val="26"/>
        </w:rPr>
        <w:lastRenderedPageBreak/>
        <w:t xml:space="preserve">Приложение № </w:t>
      </w:r>
      <w:r w:rsidR="004C2A84">
        <w:rPr>
          <w:sz w:val="26"/>
          <w:szCs w:val="26"/>
        </w:rPr>
        <w:t>5</w:t>
      </w:r>
    </w:p>
    <w:p w:rsidR="00B814EE" w:rsidRPr="002A374F" w:rsidRDefault="00B814EE" w:rsidP="00B814EE">
      <w:pPr>
        <w:pStyle w:val="ConsPlusNormal"/>
        <w:ind w:left="4536"/>
        <w:jc w:val="both"/>
        <w:rPr>
          <w:sz w:val="26"/>
          <w:szCs w:val="26"/>
        </w:rPr>
      </w:pPr>
      <w:r w:rsidRPr="002A374F">
        <w:rPr>
          <w:sz w:val="26"/>
          <w:szCs w:val="26"/>
        </w:rPr>
        <w:t>к Административному регламенту</w:t>
      </w:r>
    </w:p>
    <w:p w:rsidR="00B814EE" w:rsidRPr="002A374F" w:rsidRDefault="00B814EE" w:rsidP="00B814E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374F">
        <w:rPr>
          <w:rFonts w:ascii="Times New Roman" w:hAnsi="Times New Roman" w:cs="Times New Roman"/>
          <w:bCs/>
          <w:sz w:val="26"/>
          <w:szCs w:val="26"/>
        </w:rPr>
        <w:t>администрации Павловского муниципального района  по предоставлению муниципальной услуги</w:t>
      </w:r>
    </w:p>
    <w:p w:rsidR="00B814EE" w:rsidRPr="002A374F" w:rsidRDefault="00B814EE" w:rsidP="00B814E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374F">
        <w:rPr>
          <w:rFonts w:ascii="Times New Roman" w:hAnsi="Times New Roman" w:cs="Times New Roman"/>
          <w:bCs/>
          <w:sz w:val="26"/>
          <w:szCs w:val="26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E041A0" w:rsidRPr="00E041A0" w:rsidRDefault="00E041A0" w:rsidP="00E041A0">
      <w:pPr>
        <w:pStyle w:val="ConsPlusNormal"/>
        <w:jc w:val="both"/>
        <w:rPr>
          <w:color w:val="C00000"/>
        </w:rPr>
      </w:pPr>
    </w:p>
    <w:p w:rsidR="00E041A0" w:rsidRPr="002B7DA4" w:rsidRDefault="00E041A0" w:rsidP="00E041A0">
      <w:pPr>
        <w:pStyle w:val="ConsPlusNormal"/>
        <w:jc w:val="right"/>
        <w:rPr>
          <w:sz w:val="26"/>
          <w:szCs w:val="26"/>
        </w:rPr>
      </w:pPr>
      <w:r w:rsidRPr="002B7DA4">
        <w:rPr>
          <w:sz w:val="26"/>
          <w:szCs w:val="26"/>
        </w:rPr>
        <w:t>Форма</w:t>
      </w:r>
    </w:p>
    <w:p w:rsidR="00E041A0" w:rsidRDefault="00E041A0" w:rsidP="00E041A0">
      <w:pPr>
        <w:pStyle w:val="ConsPlusNormal"/>
        <w:jc w:val="both"/>
        <w:rPr>
          <w:color w:val="C00000"/>
        </w:rPr>
      </w:pPr>
    </w:p>
    <w:tbl>
      <w:tblPr>
        <w:tblW w:w="0" w:type="auto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B814EE" w:rsidTr="002B7DA4">
        <w:trPr>
          <w:trHeight w:val="9631"/>
        </w:trPr>
        <w:tc>
          <w:tcPr>
            <w:tcW w:w="9629" w:type="dxa"/>
          </w:tcPr>
          <w:p w:rsidR="00B814EE" w:rsidRPr="00D6756D" w:rsidRDefault="00D6756D" w:rsidP="00D6756D">
            <w:pPr>
              <w:pStyle w:val="ConsPlusNormal"/>
              <w:ind w:left="444"/>
              <w:jc w:val="center"/>
              <w:rPr>
                <w:sz w:val="24"/>
                <w:szCs w:val="24"/>
              </w:rPr>
            </w:pPr>
            <w:r w:rsidRPr="00D6756D">
              <w:rPr>
                <w:sz w:val="24"/>
                <w:szCs w:val="24"/>
              </w:rPr>
              <w:t>Муниципальный отдел по образованию молодежной политике и спорту администрации Павловского муниципального района</w:t>
            </w:r>
          </w:p>
          <w:p w:rsidR="00B814EE" w:rsidRDefault="00B814EE" w:rsidP="00B814EE">
            <w:pPr>
              <w:pStyle w:val="ConsPlusNormal"/>
              <w:ind w:left="444"/>
              <w:jc w:val="both"/>
              <w:rPr>
                <w:color w:val="C00000"/>
              </w:rPr>
            </w:pPr>
          </w:p>
          <w:p w:rsidR="00D6756D" w:rsidRPr="00D6756D" w:rsidRDefault="00D6756D" w:rsidP="00D6756D">
            <w:pPr>
              <w:pStyle w:val="ConsPlusNormal"/>
              <w:ind w:left="444"/>
              <w:jc w:val="center"/>
              <w:rPr>
                <w:color w:val="C00000"/>
                <w:sz w:val="24"/>
                <w:szCs w:val="24"/>
              </w:rPr>
            </w:pPr>
            <w:r w:rsidRPr="00D6756D">
              <w:rPr>
                <w:sz w:val="24"/>
                <w:szCs w:val="24"/>
              </w:rPr>
              <w:t>Комиссия по комплектованию образовательных организаций, реализующих основную образовательную программу дошкольного образования Павловского муниципального района</w:t>
            </w:r>
          </w:p>
          <w:p w:rsidR="00D6756D" w:rsidRDefault="00D6756D" w:rsidP="00B814EE">
            <w:pPr>
              <w:pStyle w:val="ConsPlusNormal"/>
              <w:ind w:left="444"/>
              <w:jc w:val="both"/>
              <w:rPr>
                <w:color w:val="C00000"/>
              </w:rPr>
            </w:pPr>
          </w:p>
          <w:p w:rsidR="00D6756D" w:rsidRPr="005568DF" w:rsidRDefault="00D6756D" w:rsidP="005568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F">
              <w:rPr>
                <w:rFonts w:ascii="Times New Roman" w:hAnsi="Times New Roman" w:cs="Times New Roman"/>
                <w:sz w:val="24"/>
                <w:szCs w:val="24"/>
              </w:rPr>
              <w:t>Справка (уведомление)</w:t>
            </w:r>
          </w:p>
          <w:p w:rsidR="005568DF" w:rsidRPr="005568DF" w:rsidRDefault="00D6756D" w:rsidP="005568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F">
              <w:rPr>
                <w:rFonts w:ascii="Times New Roman" w:hAnsi="Times New Roman" w:cs="Times New Roman"/>
                <w:sz w:val="24"/>
                <w:szCs w:val="24"/>
              </w:rPr>
              <w:t xml:space="preserve">о регистрации ребенка в журнале учета детей, нуждающихся в определении  в </w:t>
            </w:r>
            <w:r w:rsidR="005568DF" w:rsidRPr="005568DF">
              <w:rPr>
                <w:rFonts w:ascii="Times New Roman" w:hAnsi="Times New Roman" w:cs="Times New Roman"/>
                <w:sz w:val="24"/>
                <w:szCs w:val="24"/>
              </w:rPr>
              <w:t>образовательную организацию Павловского  муниципального района, реализующую основную образовательную программу дошкольного образования</w:t>
            </w:r>
          </w:p>
          <w:p w:rsidR="00D6756D" w:rsidRDefault="00D6756D" w:rsidP="00B814EE">
            <w:pPr>
              <w:pStyle w:val="ConsPlusNormal"/>
              <w:ind w:left="444"/>
              <w:jc w:val="both"/>
              <w:rPr>
                <w:color w:val="C00000"/>
              </w:rPr>
            </w:pPr>
          </w:p>
          <w:p w:rsidR="005568DF" w:rsidRPr="005568DF" w:rsidRDefault="005568DF" w:rsidP="005568DF">
            <w:pPr>
              <w:autoSpaceDE w:val="0"/>
              <w:autoSpaceDN w:val="0"/>
              <w:adjustRightInd w:val="0"/>
              <w:spacing w:after="0" w:line="240" w:lineRule="auto"/>
              <w:ind w:firstLine="6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Настоящая справка выдана  ________________________________________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</w:t>
            </w:r>
          </w:p>
          <w:p w:rsidR="005568DF" w:rsidRPr="005568DF" w:rsidRDefault="005568DF" w:rsidP="0055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</w:pPr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</w:t>
            </w:r>
            <w:r w:rsidRPr="005568DF"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 xml:space="preserve">(Ф.И.О. заявителя)                             </w:t>
            </w:r>
          </w:p>
          <w:p w:rsidR="005568DF" w:rsidRPr="005568DF" w:rsidRDefault="005568DF" w:rsidP="0055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том, 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то </w:t>
            </w:r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_________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___________________________________________________________</w:t>
            </w:r>
          </w:p>
          <w:p w:rsidR="005568DF" w:rsidRPr="005568DF" w:rsidRDefault="005568DF" w:rsidP="0055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</w:pPr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Pr="005568DF"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 xml:space="preserve">(Ф.И.О. ребенка)                              </w:t>
            </w:r>
          </w:p>
          <w:p w:rsidR="005568DF" w:rsidRDefault="005568DF" w:rsidP="0055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внесе</w:t>
            </w:r>
            <w:proofErr w:type="gramStart"/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а) в журнал учета детей, нуждающихся в устройстве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568DF">
              <w:rPr>
                <w:rFonts w:ascii="Times New Roman" w:hAnsi="Times New Roman" w:cs="Times New Roman"/>
                <w:sz w:val="24"/>
                <w:szCs w:val="24"/>
              </w:rPr>
              <w:t>образовательную организацию Павловского  муниципального района, реализующую основную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  <w:p w:rsidR="005568DF" w:rsidRPr="005568DF" w:rsidRDefault="005568DF" w:rsidP="0055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систему электронной очередности________________________________________________________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</w:t>
            </w:r>
          </w:p>
          <w:p w:rsidR="005568DF" w:rsidRPr="005568DF" w:rsidRDefault="005568DF" w:rsidP="0055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 xml:space="preserve">                                                      </w:t>
            </w:r>
            <w:r w:rsidRPr="005568DF"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 xml:space="preserve">(на общих основаниях, на основании льготного устройства - </w:t>
            </w:r>
            <w:proofErr w:type="gramStart"/>
            <w:r w:rsidRPr="005568DF"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>нужное</w:t>
            </w:r>
            <w:proofErr w:type="gramEnd"/>
            <w:r w:rsidRPr="005568DF"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 xml:space="preserve"> вписать)</w:t>
            </w:r>
          </w:p>
          <w:p w:rsidR="005568DF" w:rsidRPr="005568DF" w:rsidRDefault="005568DF" w:rsidP="005568DF">
            <w:pPr>
              <w:autoSpaceDE w:val="0"/>
              <w:autoSpaceDN w:val="0"/>
              <w:adjustRightInd w:val="0"/>
              <w:spacing w:after="0" w:line="240" w:lineRule="auto"/>
              <w:ind w:firstLine="6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Дата регистрации  ребенка   и  регистрационный  номер  в  </w:t>
            </w:r>
            <w:proofErr w:type="gramStart"/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соответствующем</w:t>
            </w:r>
            <w:proofErr w:type="gramEnd"/>
          </w:p>
          <w:p w:rsidR="005568DF" w:rsidRPr="005568DF" w:rsidRDefault="005568DF" w:rsidP="0055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журнале</w:t>
            </w:r>
            <w:proofErr w:type="gramEnd"/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электронной очер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едности: _______________________________________________________________________________________________________________________________________________________________</w:t>
            </w:r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</w:t>
            </w:r>
          </w:p>
          <w:p w:rsidR="005568DF" w:rsidRPr="005568DF" w:rsidRDefault="005568DF" w:rsidP="002B7DA4">
            <w:pPr>
              <w:autoSpaceDE w:val="0"/>
              <w:autoSpaceDN w:val="0"/>
              <w:adjustRightInd w:val="0"/>
              <w:spacing w:after="0" w:line="240" w:lineRule="auto"/>
              <w:ind w:firstLine="6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Желаемая дата для начала посещения ребенком </w:t>
            </w:r>
            <w:r w:rsidR="002B7D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образовательной организации, указанная заявителем: _____________________________________________________________</w:t>
            </w:r>
          </w:p>
          <w:p w:rsidR="005568DF" w:rsidRPr="005568DF" w:rsidRDefault="005568DF" w:rsidP="0055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Контактные телефоны комиссии, адрес сайта электронной очереди</w:t>
            </w:r>
            <w:r w:rsidR="002B7D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______________________</w:t>
            </w:r>
          </w:p>
          <w:p w:rsidR="005568DF" w:rsidRPr="005568DF" w:rsidRDefault="005568DF" w:rsidP="0055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</w:t>
            </w:r>
          </w:p>
          <w:p w:rsidR="005568DF" w:rsidRPr="005568DF" w:rsidRDefault="005568DF" w:rsidP="0055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_______________ дата                                                     </w:t>
            </w:r>
          </w:p>
          <w:p w:rsidR="005568DF" w:rsidRPr="005568DF" w:rsidRDefault="005568DF" w:rsidP="0055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</w:t>
            </w:r>
          </w:p>
          <w:p w:rsidR="005568DF" w:rsidRPr="005568DF" w:rsidRDefault="005568DF" w:rsidP="0055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F17E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  <w:p w:rsidR="005568DF" w:rsidRPr="005568DF" w:rsidRDefault="005568DF" w:rsidP="0055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</w:t>
            </w:r>
            <w:r w:rsidR="002B7D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</w:t>
            </w:r>
            <w:r w:rsidRPr="00556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(подпись)</w:t>
            </w:r>
          </w:p>
          <w:p w:rsidR="00B814EE" w:rsidRPr="002B7DA4" w:rsidRDefault="002B7DA4" w:rsidP="002B7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 xml:space="preserve">                </w:t>
            </w:r>
            <w:r w:rsidR="005568DF" w:rsidRPr="002B7DA4"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 xml:space="preserve">(Ф.И.О.)                             </w:t>
            </w:r>
          </w:p>
        </w:tc>
      </w:tr>
    </w:tbl>
    <w:p w:rsidR="00B814EE" w:rsidRDefault="00B814EE" w:rsidP="00E041A0">
      <w:pPr>
        <w:pStyle w:val="ConsPlusNormal"/>
        <w:jc w:val="both"/>
        <w:rPr>
          <w:color w:val="C00000"/>
        </w:rPr>
      </w:pPr>
    </w:p>
    <w:p w:rsidR="00CF7AC7" w:rsidRDefault="00CF7AC7" w:rsidP="002B7DA4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2C12D9" w:rsidRDefault="002C12D9" w:rsidP="00C3219B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2C12D9" w:rsidRDefault="002C12D9" w:rsidP="00C3219B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2C12D9" w:rsidRDefault="002C12D9" w:rsidP="00C3219B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C3219B" w:rsidRPr="002A374F" w:rsidRDefault="00C3219B" w:rsidP="00C3219B">
      <w:pPr>
        <w:pStyle w:val="ConsPlusNormal"/>
        <w:ind w:left="4536"/>
        <w:jc w:val="both"/>
        <w:outlineLvl w:val="1"/>
        <w:rPr>
          <w:sz w:val="26"/>
          <w:szCs w:val="26"/>
        </w:rPr>
      </w:pPr>
      <w:r w:rsidRPr="002A374F">
        <w:rPr>
          <w:sz w:val="26"/>
          <w:szCs w:val="26"/>
        </w:rPr>
        <w:lastRenderedPageBreak/>
        <w:t xml:space="preserve">Приложение № </w:t>
      </w:r>
      <w:r w:rsidR="004C2A84">
        <w:rPr>
          <w:sz w:val="26"/>
          <w:szCs w:val="26"/>
        </w:rPr>
        <w:t>6</w:t>
      </w:r>
    </w:p>
    <w:p w:rsidR="00C3219B" w:rsidRPr="002A374F" w:rsidRDefault="00C3219B" w:rsidP="00C3219B">
      <w:pPr>
        <w:pStyle w:val="ConsPlusNormal"/>
        <w:ind w:left="4536"/>
        <w:jc w:val="both"/>
        <w:rPr>
          <w:sz w:val="26"/>
          <w:szCs w:val="26"/>
        </w:rPr>
      </w:pPr>
      <w:r w:rsidRPr="002A374F">
        <w:rPr>
          <w:sz w:val="26"/>
          <w:szCs w:val="26"/>
        </w:rPr>
        <w:t>к Административному регламенту</w:t>
      </w:r>
    </w:p>
    <w:p w:rsidR="00C3219B" w:rsidRPr="002A374F" w:rsidRDefault="00C3219B" w:rsidP="00C3219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374F">
        <w:rPr>
          <w:rFonts w:ascii="Times New Roman" w:hAnsi="Times New Roman" w:cs="Times New Roman"/>
          <w:bCs/>
          <w:sz w:val="26"/>
          <w:szCs w:val="26"/>
        </w:rPr>
        <w:t>администрации Павловского муниципального района  по предоставлению муниципальной услуги</w:t>
      </w:r>
    </w:p>
    <w:p w:rsidR="00C3219B" w:rsidRPr="002A374F" w:rsidRDefault="00C3219B" w:rsidP="00C3219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374F">
        <w:rPr>
          <w:rFonts w:ascii="Times New Roman" w:hAnsi="Times New Roman" w:cs="Times New Roman"/>
          <w:bCs/>
          <w:sz w:val="26"/>
          <w:szCs w:val="26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C3219B" w:rsidRPr="00E041A0" w:rsidRDefault="00C3219B" w:rsidP="00C3219B">
      <w:pPr>
        <w:pStyle w:val="ConsPlusNormal"/>
        <w:jc w:val="both"/>
        <w:rPr>
          <w:color w:val="C00000"/>
        </w:rPr>
      </w:pPr>
    </w:p>
    <w:p w:rsidR="00C3219B" w:rsidRPr="0031161F" w:rsidRDefault="00C3219B" w:rsidP="00C3219B">
      <w:pPr>
        <w:pStyle w:val="ConsPlusNormal"/>
        <w:jc w:val="right"/>
      </w:pPr>
      <w:r w:rsidRPr="0031161F">
        <w:t>Форма</w:t>
      </w:r>
    </w:p>
    <w:p w:rsidR="00C3219B" w:rsidRDefault="00C3219B" w:rsidP="002B7DA4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1"/>
      </w:tblGrid>
      <w:tr w:rsidR="00F8014E" w:rsidTr="00F8014E">
        <w:trPr>
          <w:trHeight w:val="3890"/>
        </w:trPr>
        <w:tc>
          <w:tcPr>
            <w:tcW w:w="9231" w:type="dxa"/>
          </w:tcPr>
          <w:p w:rsidR="00F8014E" w:rsidRPr="00D6756D" w:rsidRDefault="00F8014E" w:rsidP="00F8014E">
            <w:pPr>
              <w:pStyle w:val="ConsPlusNormal"/>
              <w:ind w:left="444"/>
              <w:jc w:val="center"/>
              <w:rPr>
                <w:sz w:val="24"/>
                <w:szCs w:val="24"/>
              </w:rPr>
            </w:pPr>
            <w:r w:rsidRPr="00D6756D">
              <w:rPr>
                <w:sz w:val="24"/>
                <w:szCs w:val="24"/>
              </w:rPr>
              <w:t>Муниципальный отдел по образованию молодежной политике и спорту администрации Павловского муниципального района</w:t>
            </w:r>
          </w:p>
          <w:p w:rsidR="00F8014E" w:rsidRDefault="00F8014E" w:rsidP="00F8014E">
            <w:pPr>
              <w:pStyle w:val="ConsPlusNormal"/>
              <w:ind w:left="444"/>
              <w:jc w:val="both"/>
              <w:rPr>
                <w:color w:val="C00000"/>
              </w:rPr>
            </w:pPr>
          </w:p>
          <w:p w:rsidR="00F8014E" w:rsidRPr="00D6756D" w:rsidRDefault="00F8014E" w:rsidP="00F8014E">
            <w:pPr>
              <w:pStyle w:val="ConsPlusNormal"/>
              <w:ind w:left="444"/>
              <w:jc w:val="center"/>
              <w:rPr>
                <w:color w:val="C00000"/>
                <w:sz w:val="24"/>
                <w:szCs w:val="24"/>
              </w:rPr>
            </w:pPr>
            <w:r w:rsidRPr="00D6756D">
              <w:rPr>
                <w:sz w:val="24"/>
                <w:szCs w:val="24"/>
              </w:rPr>
              <w:t>Комиссия по комплектованию образовательных организаций, реализующих основную образовательную программу дошкольного образования Павловского муниципального района</w:t>
            </w:r>
          </w:p>
          <w:p w:rsidR="00F8014E" w:rsidRDefault="00F8014E" w:rsidP="00F8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F8014E" w:rsidRPr="00F8014E" w:rsidRDefault="00F8014E" w:rsidP="00F8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Уведом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ление №</w:t>
            </w:r>
            <w:r w:rsidRPr="00F801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________ </w:t>
            </w:r>
            <w:proofErr w:type="gramStart"/>
            <w:r w:rsidRPr="00F801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F801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________</w:t>
            </w:r>
          </w:p>
          <w:p w:rsidR="00F8014E" w:rsidRPr="00F8014E" w:rsidRDefault="00F8014E" w:rsidP="00F8014E">
            <w:pPr>
              <w:pStyle w:val="ConsPlusNormal"/>
              <w:jc w:val="center"/>
              <w:rPr>
                <w:sz w:val="24"/>
                <w:szCs w:val="24"/>
              </w:rPr>
            </w:pPr>
            <w:r w:rsidRPr="00F8014E">
              <w:rPr>
                <w:rFonts w:eastAsiaTheme="minorHAnsi"/>
                <w:sz w:val="24"/>
                <w:szCs w:val="24"/>
                <w:lang w:eastAsia="en-US"/>
              </w:rPr>
              <w:t xml:space="preserve">о передаче путевки-направления ребенка в </w:t>
            </w:r>
            <w:r w:rsidRPr="00F8014E">
              <w:rPr>
                <w:sz w:val="24"/>
                <w:szCs w:val="24"/>
              </w:rPr>
              <w:t>образовательную организацию Павловского  муниципального района, реализующую основную образовательную программу дошкольного образования</w:t>
            </w:r>
          </w:p>
          <w:p w:rsidR="00F8014E" w:rsidRDefault="00F8014E" w:rsidP="00F80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F8014E" w:rsidRDefault="00F8014E" w:rsidP="00F801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F8014E" w:rsidRDefault="00F8014E" w:rsidP="00F80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                                                ______________________</w:t>
            </w:r>
          </w:p>
          <w:p w:rsidR="00F8014E" w:rsidRPr="00216A37" w:rsidRDefault="00F8014E" w:rsidP="00F80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i/>
                <w:sz w:val="16"/>
                <w:szCs w:val="16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                                                   </w:t>
            </w:r>
            <w:r w:rsidRPr="00216A37">
              <w:rPr>
                <w:rFonts w:ascii="Courier New" w:eastAsiaTheme="minorHAnsi" w:hAnsi="Courier New" w:cs="Courier New"/>
                <w:i/>
                <w:sz w:val="16"/>
                <w:szCs w:val="16"/>
                <w:lang w:eastAsia="en-US"/>
              </w:rPr>
              <w:t>(Ф</w:t>
            </w:r>
            <w:r w:rsidR="00216A37" w:rsidRPr="00216A37">
              <w:rPr>
                <w:rFonts w:ascii="Courier New" w:eastAsiaTheme="minorHAnsi" w:hAnsi="Courier New" w:cs="Courier New"/>
                <w:i/>
                <w:sz w:val="16"/>
                <w:szCs w:val="16"/>
                <w:lang w:eastAsia="en-US"/>
              </w:rPr>
              <w:t>.</w:t>
            </w:r>
            <w:r w:rsidRPr="00216A37">
              <w:rPr>
                <w:rFonts w:ascii="Courier New" w:eastAsiaTheme="minorHAnsi" w:hAnsi="Courier New" w:cs="Courier New"/>
                <w:i/>
                <w:sz w:val="16"/>
                <w:szCs w:val="16"/>
                <w:lang w:eastAsia="en-US"/>
              </w:rPr>
              <w:t>И</w:t>
            </w:r>
            <w:r w:rsidR="00216A37" w:rsidRPr="00216A37">
              <w:rPr>
                <w:rFonts w:ascii="Courier New" w:eastAsiaTheme="minorHAnsi" w:hAnsi="Courier New" w:cs="Courier New"/>
                <w:i/>
                <w:sz w:val="16"/>
                <w:szCs w:val="16"/>
                <w:lang w:eastAsia="en-US"/>
              </w:rPr>
              <w:t>.</w:t>
            </w:r>
            <w:r w:rsidRPr="00216A37">
              <w:rPr>
                <w:rFonts w:ascii="Courier New" w:eastAsiaTheme="minorHAnsi" w:hAnsi="Courier New" w:cs="Courier New"/>
                <w:i/>
                <w:sz w:val="16"/>
                <w:szCs w:val="16"/>
                <w:lang w:eastAsia="en-US"/>
              </w:rPr>
              <w:t>О</w:t>
            </w:r>
            <w:r w:rsidR="00216A37" w:rsidRPr="00216A37">
              <w:rPr>
                <w:rFonts w:ascii="Courier New" w:eastAsiaTheme="minorHAnsi" w:hAnsi="Courier New" w:cs="Courier New"/>
                <w:i/>
                <w:sz w:val="16"/>
                <w:szCs w:val="16"/>
                <w:lang w:eastAsia="en-US"/>
              </w:rPr>
              <w:t>.</w:t>
            </w:r>
            <w:r w:rsidRPr="00216A37">
              <w:rPr>
                <w:rFonts w:ascii="Courier New" w:eastAsiaTheme="minorHAnsi" w:hAnsi="Courier New" w:cs="Courier New"/>
                <w:i/>
                <w:sz w:val="16"/>
                <w:szCs w:val="16"/>
                <w:lang w:eastAsia="en-US"/>
              </w:rPr>
              <w:t xml:space="preserve"> заявителя)</w:t>
            </w:r>
          </w:p>
          <w:p w:rsidR="00F8014E" w:rsidRPr="00216A37" w:rsidRDefault="00F8014E" w:rsidP="00F80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014E" w:rsidRPr="00216A37" w:rsidRDefault="00F8014E" w:rsidP="00617152">
            <w:pPr>
              <w:autoSpaceDE w:val="0"/>
              <w:autoSpaceDN w:val="0"/>
              <w:adjustRightInd w:val="0"/>
              <w:spacing w:after="0" w:line="240" w:lineRule="auto"/>
              <w:ind w:firstLine="48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Настоящим    уведомляем,    что    в    соответствии   с   очередностью</w:t>
            </w:r>
          </w:p>
          <w:p w:rsidR="00F8014E" w:rsidRPr="00216A37" w:rsidRDefault="00216A37" w:rsidP="00F80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(№</w:t>
            </w:r>
            <w:r w:rsidR="00F8014E" w:rsidRP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очереди ________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_) решением комиссии (протокол №</w:t>
            </w:r>
            <w:r w:rsidR="00F8014E" w:rsidRP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______ </w:t>
            </w:r>
            <w:proofErr w:type="gramStart"/>
            <w:r w:rsidR="00F8014E" w:rsidRP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="00F8014E" w:rsidRP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____________)</w:t>
            </w:r>
          </w:p>
          <w:p w:rsidR="00216A37" w:rsidRDefault="00F8014E" w:rsidP="00F80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путевка-направление ребенка ______________________________</w:t>
            </w:r>
            <w:r w:rsid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</w:t>
            </w:r>
          </w:p>
          <w:p w:rsidR="00F8014E" w:rsidRPr="00216A37" w:rsidRDefault="00F8014E" w:rsidP="00F80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</w:pPr>
            <w:r w:rsidRP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</w:t>
            </w:r>
            <w:r w:rsidRPr="00216A37"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>(Ф.И.О. ребенка)</w:t>
            </w:r>
          </w:p>
          <w:p w:rsidR="00F8014E" w:rsidRPr="00216A37" w:rsidRDefault="00F8014E" w:rsidP="00F80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передана</w:t>
            </w:r>
            <w:proofErr w:type="gramEnd"/>
            <w:r w:rsidRP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в    порядке    межведомственного    взаимодейст</w:t>
            </w:r>
            <w:r w:rsid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вия    в  </w:t>
            </w:r>
            <w:r w:rsidR="00216A37" w:rsidRP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образовательную организацию Павловского  муниципального района, реализующую основную образовательную программу дошкольного образования</w:t>
            </w:r>
            <w:r w:rsid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 </w:t>
            </w:r>
          </w:p>
          <w:p w:rsidR="00F8014E" w:rsidRPr="00216A37" w:rsidRDefault="00F8014E" w:rsidP="00F80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</w:t>
            </w:r>
          </w:p>
          <w:p w:rsidR="00F8014E" w:rsidRPr="00216A37" w:rsidRDefault="00F8014E" w:rsidP="00F80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</w:pPr>
            <w:r w:rsidRP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  <w:proofErr w:type="gramStart"/>
            <w:r w:rsidR="00216A37" w:rsidRPr="00216A37"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>(наименование образовательной организации</w:t>
            </w:r>
            <w:r w:rsidRPr="00216A37"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>, реализующего основную</w:t>
            </w:r>
            <w:proofErr w:type="gramEnd"/>
          </w:p>
          <w:p w:rsidR="00F8014E" w:rsidRPr="00216A37" w:rsidRDefault="00F8014E" w:rsidP="00F80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</w:t>
            </w:r>
          </w:p>
          <w:p w:rsidR="00F8014E" w:rsidRPr="00216A37" w:rsidRDefault="00F8014E" w:rsidP="00F80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</w:pPr>
            <w:r w:rsidRP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Pr="00216A37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216A37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                       </w:t>
            </w:r>
            <w:r w:rsidRPr="00216A37"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>общеобразовательную программу дошкольного образования,</w:t>
            </w:r>
          </w:p>
          <w:p w:rsidR="00F8014E" w:rsidRPr="00216A37" w:rsidRDefault="00F8014E" w:rsidP="00F80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</w:t>
            </w:r>
          </w:p>
          <w:p w:rsidR="00F8014E" w:rsidRPr="00216A37" w:rsidRDefault="00F8014E" w:rsidP="00F80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</w:pPr>
            <w:r w:rsidRP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  <w:r w:rsid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  <w:r w:rsidRPr="00216A37"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>дата передачи путевки-направления</w:t>
            </w:r>
            <w:r w:rsidR="00216A37" w:rsidRPr="00216A37"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  <w:t>)</w:t>
            </w:r>
          </w:p>
          <w:p w:rsidR="00F8014E" w:rsidRPr="00216A37" w:rsidRDefault="00F8014E" w:rsidP="00F80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014E" w:rsidRPr="00216A37" w:rsidRDefault="00216A37" w:rsidP="00617152">
            <w:pPr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Для  приема  ребенка   </w:t>
            </w:r>
            <w:r w:rsidR="00F8014E" w:rsidRP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  необходимо  обратиться  в указанную образовательную организацию</w:t>
            </w:r>
            <w:r w:rsidR="00F8014E" w:rsidRP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срок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8014E" w:rsidRP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="00F8014E" w:rsidRPr="00216A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_______________.</w:t>
            </w:r>
          </w:p>
          <w:p w:rsidR="00F8014E" w:rsidRDefault="00F8014E" w:rsidP="00F8014E">
            <w:pPr>
              <w:pStyle w:val="ConsPlusNormal"/>
              <w:ind w:left="4421"/>
              <w:jc w:val="both"/>
              <w:outlineLvl w:val="1"/>
              <w:rPr>
                <w:sz w:val="26"/>
                <w:szCs w:val="26"/>
              </w:rPr>
            </w:pPr>
          </w:p>
          <w:p w:rsidR="00F8014E" w:rsidRDefault="00F8014E" w:rsidP="00F8014E">
            <w:pPr>
              <w:pStyle w:val="ConsPlusNormal"/>
              <w:ind w:left="4421"/>
              <w:jc w:val="both"/>
              <w:outlineLvl w:val="1"/>
              <w:rPr>
                <w:sz w:val="26"/>
                <w:szCs w:val="26"/>
              </w:rPr>
            </w:pPr>
          </w:p>
          <w:p w:rsidR="00F8014E" w:rsidRDefault="00F8014E" w:rsidP="00F8014E">
            <w:pPr>
              <w:pStyle w:val="ConsPlusNormal"/>
              <w:ind w:left="4421"/>
              <w:jc w:val="both"/>
              <w:outlineLvl w:val="1"/>
              <w:rPr>
                <w:sz w:val="26"/>
                <w:szCs w:val="26"/>
              </w:rPr>
            </w:pPr>
          </w:p>
          <w:p w:rsidR="00F8014E" w:rsidRDefault="00F8014E" w:rsidP="00F8014E">
            <w:pPr>
              <w:pStyle w:val="ConsPlusNormal"/>
              <w:ind w:left="4421"/>
              <w:jc w:val="both"/>
              <w:outlineLvl w:val="1"/>
              <w:rPr>
                <w:sz w:val="26"/>
                <w:szCs w:val="26"/>
              </w:rPr>
            </w:pPr>
          </w:p>
          <w:p w:rsidR="00F8014E" w:rsidRDefault="00F8014E" w:rsidP="00F8014E">
            <w:pPr>
              <w:pStyle w:val="ConsPlusNormal"/>
              <w:ind w:left="4421"/>
              <w:jc w:val="both"/>
              <w:outlineLvl w:val="1"/>
              <w:rPr>
                <w:sz w:val="26"/>
                <w:szCs w:val="26"/>
              </w:rPr>
            </w:pPr>
          </w:p>
          <w:p w:rsidR="00F8014E" w:rsidRDefault="00F8014E" w:rsidP="00216A37">
            <w:pPr>
              <w:pStyle w:val="ConsPlusNormal"/>
              <w:jc w:val="both"/>
              <w:outlineLvl w:val="1"/>
              <w:rPr>
                <w:sz w:val="26"/>
                <w:szCs w:val="26"/>
              </w:rPr>
            </w:pPr>
          </w:p>
        </w:tc>
      </w:tr>
    </w:tbl>
    <w:p w:rsidR="002C12D9" w:rsidRDefault="002C12D9" w:rsidP="002C12D9">
      <w:pPr>
        <w:pStyle w:val="ConsPlusNormal"/>
        <w:jc w:val="both"/>
        <w:outlineLvl w:val="1"/>
        <w:rPr>
          <w:sz w:val="26"/>
          <w:szCs w:val="26"/>
        </w:rPr>
      </w:pPr>
    </w:p>
    <w:p w:rsidR="00C905C5" w:rsidRDefault="00C905C5" w:rsidP="002B7DA4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C905C5" w:rsidRDefault="00C905C5" w:rsidP="002B7DA4">
      <w:pPr>
        <w:pStyle w:val="ConsPlusNormal"/>
        <w:ind w:left="4536"/>
        <w:jc w:val="both"/>
        <w:outlineLvl w:val="1"/>
        <w:rPr>
          <w:sz w:val="26"/>
          <w:szCs w:val="26"/>
        </w:rPr>
      </w:pPr>
    </w:p>
    <w:p w:rsidR="002B7DA4" w:rsidRPr="002A374F" w:rsidRDefault="002B7DA4" w:rsidP="002B7DA4">
      <w:pPr>
        <w:pStyle w:val="ConsPlusNormal"/>
        <w:ind w:left="4536"/>
        <w:jc w:val="both"/>
        <w:outlineLvl w:val="1"/>
        <w:rPr>
          <w:sz w:val="26"/>
          <w:szCs w:val="26"/>
        </w:rPr>
      </w:pPr>
      <w:r w:rsidRPr="002A374F">
        <w:rPr>
          <w:sz w:val="26"/>
          <w:szCs w:val="26"/>
        </w:rPr>
        <w:lastRenderedPageBreak/>
        <w:t xml:space="preserve">Приложение № </w:t>
      </w:r>
      <w:r w:rsidR="004C2A84">
        <w:rPr>
          <w:sz w:val="26"/>
          <w:szCs w:val="26"/>
        </w:rPr>
        <w:t>7</w:t>
      </w:r>
    </w:p>
    <w:p w:rsidR="002B7DA4" w:rsidRPr="002A374F" w:rsidRDefault="002B7DA4" w:rsidP="002B7DA4">
      <w:pPr>
        <w:pStyle w:val="ConsPlusNormal"/>
        <w:ind w:left="4536"/>
        <w:jc w:val="both"/>
        <w:rPr>
          <w:sz w:val="26"/>
          <w:szCs w:val="26"/>
        </w:rPr>
      </w:pPr>
      <w:r w:rsidRPr="002A374F">
        <w:rPr>
          <w:sz w:val="26"/>
          <w:szCs w:val="26"/>
        </w:rPr>
        <w:t>к Административному регламенту</w:t>
      </w:r>
    </w:p>
    <w:p w:rsidR="002B7DA4" w:rsidRPr="002A374F" w:rsidRDefault="002B7DA4" w:rsidP="002B7DA4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374F">
        <w:rPr>
          <w:rFonts w:ascii="Times New Roman" w:hAnsi="Times New Roman" w:cs="Times New Roman"/>
          <w:bCs/>
          <w:sz w:val="26"/>
          <w:szCs w:val="26"/>
        </w:rPr>
        <w:t>администрации Павловского муниципального района  по предоставлению муниципальной услуги</w:t>
      </w:r>
    </w:p>
    <w:p w:rsidR="002B7DA4" w:rsidRPr="002A374F" w:rsidRDefault="002B7DA4" w:rsidP="002B7DA4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374F">
        <w:rPr>
          <w:rFonts w:ascii="Times New Roman" w:hAnsi="Times New Roman" w:cs="Times New Roman"/>
          <w:bCs/>
          <w:sz w:val="26"/>
          <w:szCs w:val="26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6876D7" w:rsidRDefault="006876D7" w:rsidP="00E041A0">
      <w:pPr>
        <w:pStyle w:val="ConsPlusNormal"/>
        <w:jc w:val="right"/>
        <w:outlineLvl w:val="1"/>
        <w:rPr>
          <w:color w:val="C00000"/>
        </w:rPr>
      </w:pPr>
    </w:p>
    <w:p w:rsidR="00E041A0" w:rsidRPr="00E041A0" w:rsidRDefault="00E041A0" w:rsidP="00E041A0">
      <w:pPr>
        <w:pStyle w:val="ConsPlusNormal"/>
        <w:jc w:val="both"/>
        <w:rPr>
          <w:color w:val="C00000"/>
        </w:rPr>
      </w:pPr>
    </w:p>
    <w:p w:rsidR="00E041A0" w:rsidRPr="001618FA" w:rsidRDefault="00E041A0" w:rsidP="00E041A0">
      <w:pPr>
        <w:pStyle w:val="ConsPlusNormal"/>
        <w:jc w:val="right"/>
        <w:rPr>
          <w:sz w:val="26"/>
          <w:szCs w:val="26"/>
        </w:rPr>
      </w:pPr>
      <w:r w:rsidRPr="001618FA">
        <w:rPr>
          <w:sz w:val="26"/>
          <w:szCs w:val="26"/>
        </w:rPr>
        <w:t>Форма</w:t>
      </w:r>
    </w:p>
    <w:tbl>
      <w:tblPr>
        <w:tblpPr w:leftFromText="180" w:rightFromText="180" w:vertAnchor="text" w:tblpX="141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0"/>
      </w:tblGrid>
      <w:tr w:rsidR="001618FA" w:rsidTr="001618FA">
        <w:trPr>
          <w:trHeight w:val="7909"/>
        </w:trPr>
        <w:tc>
          <w:tcPr>
            <w:tcW w:w="9500" w:type="dxa"/>
          </w:tcPr>
          <w:p w:rsidR="001618FA" w:rsidRPr="00D6756D" w:rsidRDefault="001618FA" w:rsidP="001618FA">
            <w:pPr>
              <w:pStyle w:val="ConsPlusNormal"/>
              <w:ind w:left="444"/>
              <w:jc w:val="center"/>
              <w:rPr>
                <w:sz w:val="24"/>
                <w:szCs w:val="24"/>
              </w:rPr>
            </w:pPr>
            <w:r w:rsidRPr="00D6756D">
              <w:rPr>
                <w:sz w:val="24"/>
                <w:szCs w:val="24"/>
              </w:rPr>
              <w:t>Муниципальный отдел по образованию молодежной политике и спорту администрации Павловского муниципального района</w:t>
            </w:r>
          </w:p>
          <w:p w:rsidR="001618FA" w:rsidRDefault="001618FA" w:rsidP="001618FA">
            <w:pPr>
              <w:pStyle w:val="ConsPlusNormal"/>
              <w:ind w:left="444"/>
              <w:jc w:val="both"/>
              <w:rPr>
                <w:color w:val="C00000"/>
              </w:rPr>
            </w:pPr>
          </w:p>
          <w:p w:rsidR="001618FA" w:rsidRPr="00D6756D" w:rsidRDefault="001618FA" w:rsidP="001618FA">
            <w:pPr>
              <w:pStyle w:val="ConsPlusNormal"/>
              <w:ind w:left="444"/>
              <w:jc w:val="center"/>
              <w:rPr>
                <w:color w:val="C00000"/>
                <w:sz w:val="24"/>
                <w:szCs w:val="24"/>
              </w:rPr>
            </w:pPr>
            <w:r w:rsidRPr="00D6756D">
              <w:rPr>
                <w:sz w:val="24"/>
                <w:szCs w:val="24"/>
              </w:rPr>
              <w:t>Комиссия по комплектованию образовательных организаций, реализующих основную образовательную программу дошкольного образования Павловского муниципального района</w:t>
            </w:r>
          </w:p>
          <w:p w:rsidR="001618FA" w:rsidRDefault="001618FA" w:rsidP="001618FA">
            <w:pPr>
              <w:pStyle w:val="ConsPlusNormal"/>
              <w:jc w:val="both"/>
              <w:rPr>
                <w:color w:val="C00000"/>
              </w:rPr>
            </w:pPr>
          </w:p>
          <w:p w:rsidR="001618FA" w:rsidRPr="00C3219B" w:rsidRDefault="001618FA" w:rsidP="001618FA">
            <w:pPr>
              <w:pStyle w:val="ConsPlusNormal"/>
              <w:jc w:val="center"/>
              <w:rPr>
                <w:sz w:val="24"/>
                <w:szCs w:val="24"/>
              </w:rPr>
            </w:pPr>
            <w:r w:rsidRPr="00C3219B">
              <w:rPr>
                <w:sz w:val="24"/>
                <w:szCs w:val="24"/>
              </w:rPr>
              <w:t xml:space="preserve">Уведомление № ________ </w:t>
            </w:r>
            <w:proofErr w:type="gramStart"/>
            <w:r w:rsidRPr="00C3219B">
              <w:rPr>
                <w:sz w:val="24"/>
                <w:szCs w:val="24"/>
              </w:rPr>
              <w:t>от</w:t>
            </w:r>
            <w:proofErr w:type="gramEnd"/>
            <w:r w:rsidRPr="00C3219B">
              <w:rPr>
                <w:sz w:val="24"/>
                <w:szCs w:val="24"/>
              </w:rPr>
              <w:t xml:space="preserve"> ________</w:t>
            </w:r>
          </w:p>
          <w:p w:rsidR="001618FA" w:rsidRDefault="001618FA" w:rsidP="001618FA">
            <w:pPr>
              <w:pStyle w:val="ConsPlusNormal"/>
              <w:jc w:val="center"/>
              <w:rPr>
                <w:sz w:val="24"/>
                <w:szCs w:val="24"/>
              </w:rPr>
            </w:pPr>
            <w:r w:rsidRPr="00C3219B">
              <w:rPr>
                <w:sz w:val="24"/>
                <w:szCs w:val="24"/>
              </w:rPr>
              <w:t>об отказе в постановке на учет детей,</w:t>
            </w:r>
            <w:r>
              <w:rPr>
                <w:sz w:val="24"/>
                <w:szCs w:val="24"/>
              </w:rPr>
              <w:t xml:space="preserve"> </w:t>
            </w:r>
            <w:r w:rsidRPr="00C3219B">
              <w:rPr>
                <w:sz w:val="24"/>
                <w:szCs w:val="24"/>
              </w:rPr>
              <w:t xml:space="preserve">нуждающихся в определении </w:t>
            </w:r>
            <w:proofErr w:type="gramStart"/>
            <w:r w:rsidRPr="00C3219B">
              <w:rPr>
                <w:sz w:val="24"/>
                <w:szCs w:val="24"/>
              </w:rPr>
              <w:t>в</w:t>
            </w:r>
            <w:proofErr w:type="gramEnd"/>
          </w:p>
          <w:p w:rsidR="001618FA" w:rsidRPr="00C3219B" w:rsidRDefault="001618FA" w:rsidP="001618FA">
            <w:pPr>
              <w:pStyle w:val="ConsPlusNormal"/>
              <w:jc w:val="center"/>
              <w:rPr>
                <w:sz w:val="24"/>
                <w:szCs w:val="24"/>
              </w:rPr>
            </w:pPr>
            <w:r w:rsidRPr="00C3219B">
              <w:rPr>
                <w:sz w:val="24"/>
                <w:szCs w:val="24"/>
              </w:rPr>
              <w:t>образовательную организацию Павловского  муниципального района, реализующую</w:t>
            </w:r>
            <w:r>
              <w:rPr>
                <w:sz w:val="24"/>
                <w:szCs w:val="24"/>
              </w:rPr>
              <w:t xml:space="preserve"> </w:t>
            </w:r>
            <w:r w:rsidRPr="00C3219B">
              <w:rPr>
                <w:sz w:val="24"/>
                <w:szCs w:val="24"/>
              </w:rPr>
              <w:t>основную образовательную программу дошкольного образования</w:t>
            </w:r>
          </w:p>
          <w:p w:rsidR="001618FA" w:rsidRPr="00C3219B" w:rsidRDefault="001618FA" w:rsidP="001618F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1618FA" w:rsidRPr="00C3219B" w:rsidRDefault="001618FA" w:rsidP="001618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_________________________</w:t>
            </w:r>
          </w:p>
          <w:p w:rsidR="001618FA" w:rsidRPr="00C3219B" w:rsidRDefault="001618FA" w:rsidP="001618F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21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C3219B">
              <w:rPr>
                <w:rFonts w:ascii="Times New Roman" w:hAnsi="Times New Roman" w:cs="Times New Roman"/>
                <w:i/>
                <w:sz w:val="16"/>
                <w:szCs w:val="16"/>
              </w:rPr>
              <w:t>(Ф.И.О. заявителя)</w:t>
            </w:r>
          </w:p>
          <w:p w:rsidR="001618FA" w:rsidRPr="00C3219B" w:rsidRDefault="001618FA" w:rsidP="001618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8FA" w:rsidRPr="00C3219B" w:rsidRDefault="001618FA" w:rsidP="001618FA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9B">
              <w:rPr>
                <w:rFonts w:ascii="Times New Roman" w:hAnsi="Times New Roman" w:cs="Times New Roman"/>
                <w:sz w:val="24"/>
                <w:szCs w:val="24"/>
              </w:rPr>
              <w:t xml:space="preserve">   Настоящим  уведомляем,  что ребенок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618FA" w:rsidRPr="00C3219B" w:rsidRDefault="001618FA" w:rsidP="001618F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219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(Ф.И.О.  ребенка)</w:t>
            </w:r>
          </w:p>
          <w:p w:rsidR="001618FA" w:rsidRPr="00C3219B" w:rsidRDefault="001618FA" w:rsidP="001618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19B">
              <w:rPr>
                <w:rFonts w:ascii="Times New Roman" w:hAnsi="Times New Roman" w:cs="Times New Roman"/>
                <w:sz w:val="24"/>
                <w:szCs w:val="24"/>
              </w:rPr>
              <w:t>не  может  быть  поставлен  на учет детей, нуждающихся в определении в образовательную организацию Павловского  муниципального района, реализующую основную образовательную программу дошкольного образования</w:t>
            </w:r>
            <w:proofErr w:type="gramEnd"/>
          </w:p>
          <w:p w:rsidR="001618FA" w:rsidRPr="00C3219B" w:rsidRDefault="001618FA" w:rsidP="001618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1618FA" w:rsidRPr="00C3219B" w:rsidRDefault="001618FA" w:rsidP="001618F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219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proofErr w:type="gramStart"/>
            <w:r w:rsidRPr="00C3219B">
              <w:rPr>
                <w:rFonts w:ascii="Times New Roman" w:hAnsi="Times New Roman" w:cs="Times New Roman"/>
                <w:sz w:val="16"/>
                <w:szCs w:val="16"/>
              </w:rPr>
              <w:t>(наименование образовательного учреждения, реализующего основную</w:t>
            </w:r>
            <w:proofErr w:type="gramEnd"/>
          </w:p>
          <w:p w:rsidR="001618FA" w:rsidRPr="00C3219B" w:rsidRDefault="001618FA" w:rsidP="001618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9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1618FA" w:rsidRPr="00C3219B" w:rsidRDefault="001618FA" w:rsidP="001618F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21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3219B">
              <w:rPr>
                <w:rFonts w:ascii="Times New Roman" w:hAnsi="Times New Roman" w:cs="Times New Roman"/>
                <w:i/>
                <w:sz w:val="16"/>
                <w:szCs w:val="16"/>
              </w:rPr>
              <w:t>общеобразовательную программу дошкольного образования)</w:t>
            </w:r>
          </w:p>
          <w:p w:rsidR="001618FA" w:rsidRDefault="001618FA" w:rsidP="001618FA">
            <w:pPr>
              <w:pStyle w:val="ConsPlusNormal"/>
              <w:jc w:val="both"/>
              <w:rPr>
                <w:sz w:val="24"/>
                <w:szCs w:val="24"/>
              </w:rPr>
            </w:pPr>
            <w:r w:rsidRPr="00C3219B">
              <w:rPr>
                <w:sz w:val="24"/>
                <w:szCs w:val="24"/>
              </w:rPr>
              <w:t>по причине ________________________________________________________________</w:t>
            </w:r>
          </w:p>
          <w:p w:rsidR="001618FA" w:rsidRPr="001618FA" w:rsidRDefault="00F8014E" w:rsidP="001618FA">
            <w:pPr>
              <w:pStyle w:val="ConsPlusNormal"/>
              <w:jc w:val="both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1618FA" w:rsidRPr="001618FA">
              <w:rPr>
                <w:sz w:val="16"/>
                <w:szCs w:val="16"/>
              </w:rPr>
              <w:t>(указать причину)</w:t>
            </w:r>
          </w:p>
        </w:tc>
      </w:tr>
    </w:tbl>
    <w:p w:rsidR="00E041A0" w:rsidRDefault="00E041A0" w:rsidP="00E041A0">
      <w:pPr>
        <w:pStyle w:val="ConsPlusNormal"/>
        <w:jc w:val="both"/>
        <w:rPr>
          <w:color w:val="C00000"/>
        </w:rPr>
      </w:pPr>
    </w:p>
    <w:p w:rsidR="00C3219B" w:rsidRDefault="00C3219B" w:rsidP="00E041A0">
      <w:pPr>
        <w:pStyle w:val="ConsPlusNormal"/>
        <w:jc w:val="both"/>
        <w:rPr>
          <w:color w:val="C00000"/>
        </w:rPr>
      </w:pPr>
    </w:p>
    <w:sectPr w:rsidR="00C3219B" w:rsidSect="002C12D9">
      <w:type w:val="continuous"/>
      <w:pgSz w:w="11906" w:h="16838"/>
      <w:pgMar w:top="568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754EF"/>
    <w:multiLevelType w:val="hybridMultilevel"/>
    <w:tmpl w:val="25489D52"/>
    <w:lvl w:ilvl="0" w:tplc="D182FD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3097A"/>
    <w:multiLevelType w:val="hybridMultilevel"/>
    <w:tmpl w:val="9328D5D0"/>
    <w:lvl w:ilvl="0" w:tplc="D182FD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4FF48FD"/>
    <w:multiLevelType w:val="hybridMultilevel"/>
    <w:tmpl w:val="9328D5D0"/>
    <w:lvl w:ilvl="0" w:tplc="D182FD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6C7398B"/>
    <w:multiLevelType w:val="hybridMultilevel"/>
    <w:tmpl w:val="7E564A1A"/>
    <w:lvl w:ilvl="0" w:tplc="D182FD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49B6"/>
    <w:rsid w:val="0001324E"/>
    <w:rsid w:val="00021692"/>
    <w:rsid w:val="00022533"/>
    <w:rsid w:val="00024608"/>
    <w:rsid w:val="00037886"/>
    <w:rsid w:val="000A3547"/>
    <w:rsid w:val="00116F38"/>
    <w:rsid w:val="00121379"/>
    <w:rsid w:val="001273EE"/>
    <w:rsid w:val="00137021"/>
    <w:rsid w:val="00154B3A"/>
    <w:rsid w:val="001618FA"/>
    <w:rsid w:val="002132B7"/>
    <w:rsid w:val="00214B73"/>
    <w:rsid w:val="00216A37"/>
    <w:rsid w:val="00225231"/>
    <w:rsid w:val="002361B8"/>
    <w:rsid w:val="00245535"/>
    <w:rsid w:val="002849D5"/>
    <w:rsid w:val="00296937"/>
    <w:rsid w:val="002A374F"/>
    <w:rsid w:val="002A5B93"/>
    <w:rsid w:val="002B1DAF"/>
    <w:rsid w:val="002B7DA4"/>
    <w:rsid w:val="002C12D9"/>
    <w:rsid w:val="002E62E3"/>
    <w:rsid w:val="002E6D0A"/>
    <w:rsid w:val="002F355F"/>
    <w:rsid w:val="00300E0B"/>
    <w:rsid w:val="003043CA"/>
    <w:rsid w:val="0031161F"/>
    <w:rsid w:val="003179A5"/>
    <w:rsid w:val="0035317B"/>
    <w:rsid w:val="0036095B"/>
    <w:rsid w:val="00384D09"/>
    <w:rsid w:val="003A4DD2"/>
    <w:rsid w:val="003D3848"/>
    <w:rsid w:val="003D790C"/>
    <w:rsid w:val="003E49EC"/>
    <w:rsid w:val="003E7C19"/>
    <w:rsid w:val="00442F0D"/>
    <w:rsid w:val="0046469C"/>
    <w:rsid w:val="004A462D"/>
    <w:rsid w:val="004C2A84"/>
    <w:rsid w:val="004C47DD"/>
    <w:rsid w:val="004D43AB"/>
    <w:rsid w:val="004F4E66"/>
    <w:rsid w:val="0050610C"/>
    <w:rsid w:val="00527EC6"/>
    <w:rsid w:val="005568DF"/>
    <w:rsid w:val="005728CB"/>
    <w:rsid w:val="005D4FB9"/>
    <w:rsid w:val="005E5E33"/>
    <w:rsid w:val="00617152"/>
    <w:rsid w:val="0065431E"/>
    <w:rsid w:val="0068526C"/>
    <w:rsid w:val="006876D7"/>
    <w:rsid w:val="006905E9"/>
    <w:rsid w:val="006A5234"/>
    <w:rsid w:val="006B130E"/>
    <w:rsid w:val="006C29A1"/>
    <w:rsid w:val="006F528B"/>
    <w:rsid w:val="00736E8F"/>
    <w:rsid w:val="00766060"/>
    <w:rsid w:val="007A2A8A"/>
    <w:rsid w:val="007C05DD"/>
    <w:rsid w:val="007F0186"/>
    <w:rsid w:val="00827535"/>
    <w:rsid w:val="008548FC"/>
    <w:rsid w:val="00855AE4"/>
    <w:rsid w:val="00856ADD"/>
    <w:rsid w:val="00870B3B"/>
    <w:rsid w:val="00881F3D"/>
    <w:rsid w:val="008C3C50"/>
    <w:rsid w:val="0091256D"/>
    <w:rsid w:val="00932371"/>
    <w:rsid w:val="00937657"/>
    <w:rsid w:val="009663BD"/>
    <w:rsid w:val="009732FC"/>
    <w:rsid w:val="00985AF6"/>
    <w:rsid w:val="00A2184F"/>
    <w:rsid w:val="00A21FD9"/>
    <w:rsid w:val="00A46913"/>
    <w:rsid w:val="00A639AF"/>
    <w:rsid w:val="00A64752"/>
    <w:rsid w:val="00A85F22"/>
    <w:rsid w:val="00A938D2"/>
    <w:rsid w:val="00AA2D30"/>
    <w:rsid w:val="00AA7EC5"/>
    <w:rsid w:val="00AC47E6"/>
    <w:rsid w:val="00AF2280"/>
    <w:rsid w:val="00AF57D4"/>
    <w:rsid w:val="00B03D02"/>
    <w:rsid w:val="00B16D0F"/>
    <w:rsid w:val="00B41213"/>
    <w:rsid w:val="00B80F1B"/>
    <w:rsid w:val="00B814EE"/>
    <w:rsid w:val="00BC0432"/>
    <w:rsid w:val="00BE334D"/>
    <w:rsid w:val="00C3219B"/>
    <w:rsid w:val="00C905C5"/>
    <w:rsid w:val="00CA71AE"/>
    <w:rsid w:val="00CB39F7"/>
    <w:rsid w:val="00CC2C76"/>
    <w:rsid w:val="00CF7AC7"/>
    <w:rsid w:val="00D22C1B"/>
    <w:rsid w:val="00D327BB"/>
    <w:rsid w:val="00D51F24"/>
    <w:rsid w:val="00D56B72"/>
    <w:rsid w:val="00D6756D"/>
    <w:rsid w:val="00D9593A"/>
    <w:rsid w:val="00DA1E7E"/>
    <w:rsid w:val="00DA5CBC"/>
    <w:rsid w:val="00DF0046"/>
    <w:rsid w:val="00DF2F71"/>
    <w:rsid w:val="00E041A0"/>
    <w:rsid w:val="00E208D6"/>
    <w:rsid w:val="00E23E6F"/>
    <w:rsid w:val="00E35349"/>
    <w:rsid w:val="00E40736"/>
    <w:rsid w:val="00E42CCD"/>
    <w:rsid w:val="00E6065D"/>
    <w:rsid w:val="00E8320D"/>
    <w:rsid w:val="00E94B4A"/>
    <w:rsid w:val="00ED49B6"/>
    <w:rsid w:val="00ED599C"/>
    <w:rsid w:val="00F073E2"/>
    <w:rsid w:val="00F15909"/>
    <w:rsid w:val="00F17EA3"/>
    <w:rsid w:val="00F34D1B"/>
    <w:rsid w:val="00F63218"/>
    <w:rsid w:val="00F8014E"/>
    <w:rsid w:val="00F97BB6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49"/>
        <o:r id="V:Rule2" type="connector" idref="#_x0000_s1050"/>
        <o:r id="V:Rule3" type="connector" idref="#_x0000_s1048"/>
        <o:r id="V:Rule4" type="connector" idref="#_x0000_s1042"/>
        <o:r id="V:Rule5" type="connector" idref="#_x0000_s1044"/>
        <o:r id="V:Rule6" type="connector" idref="#_x0000_s1038"/>
        <o:r id="V:Rule7" type="connector" idref="#_x0000_s1040"/>
        <o:r id="V:Rule8" type="connector" idref="#_x0000_s1045"/>
        <o:r id="V:Rule9" type="connector" idref="#_x0000_s1039"/>
        <o:r id="V:Rule10" type="connector" idref="#_x0000_s1046"/>
        <o:r id="V:Rule11" type="connector" idref="#_x0000_s1047"/>
        <o:r id="V:Rule1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B6"/>
    <w:pPr>
      <w:spacing w:after="200" w:line="276" w:lineRule="auto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041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D49B6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E041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customStyle="1" w:styleId="ConsPlusNormal">
    <w:name w:val="ConsPlusNormal"/>
    <w:rsid w:val="00E041A0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E041A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41A0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E041A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41A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41A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41A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41A0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E041A0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041A0"/>
    <w:rPr>
      <w:b/>
      <w:bCs/>
    </w:rPr>
  </w:style>
  <w:style w:type="table" w:styleId="a6">
    <w:name w:val="Table Grid"/>
    <w:basedOn w:val="a1"/>
    <w:uiPriority w:val="59"/>
    <w:rsid w:val="00E407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6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45535"/>
    <w:pPr>
      <w:spacing w:after="0" w:line="240" w:lineRule="auto"/>
      <w:ind w:left="720" w:firstLine="567"/>
      <w:contextualSpacing/>
      <w:jc w:val="both"/>
    </w:pPr>
    <w:rPr>
      <w:rFonts w:ascii="Arial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kostromigin\Desktop\&#1086;&#1073;&#1088;&#1072;&#1079;&#1086;&#1074;&#1072;&#1085;&#1080;&#1077;%20&#1088;&#1077;&#1075;&#1083;&#1072;&#1084;&#1077;&#1085;&#1090;\&#1051;&#1080;&#1089;&#1082;&#1080;%202016.docx" TargetMode="External"/><Relationship Id="rId13" Type="http://schemas.openxmlformats.org/officeDocument/2006/relationships/hyperlink" Target="consultantplus://offline/ref=C9B8BB89545391ED1E7FC91495069EC780275AC580F96CAEFB58E2C839EBzAU" TargetMode="External"/><Relationship Id="rId18" Type="http://schemas.openxmlformats.org/officeDocument/2006/relationships/hyperlink" Target="consultantplus://offline/ref=C9B8BB89545391ED1E7FC91495069EC7802654C186F96CAEFB58E2C839BA18DC1DEB00DFEBz6U" TargetMode="External"/><Relationship Id="rId26" Type="http://schemas.openxmlformats.org/officeDocument/2006/relationships/hyperlink" Target="file:///C:\Users\akostromigin\Desktop\&#1086;&#1073;&#1088;&#1072;&#1079;&#1086;&#1074;&#1072;&#1085;&#1080;&#1077;%20&#1088;&#1077;&#1075;&#1083;&#1072;&#1084;&#1077;&#1085;&#1090;\&#1051;&#1080;&#1089;&#1082;&#1080;%202016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akostromigin\Desktop\&#1086;&#1073;&#1088;&#1072;&#1079;&#1086;&#1074;&#1072;&#1085;&#1080;&#1077;%20&#1088;&#1077;&#1075;&#1083;&#1072;&#1084;&#1077;&#1085;&#1090;\&#1051;&#1080;&#1089;&#1082;&#1080;%202016.docx" TargetMode="External"/><Relationship Id="rId34" Type="http://schemas.openxmlformats.org/officeDocument/2006/relationships/hyperlink" Target="consultantplus://offline/ref=38D8903531A60845384DD1FF3CD5F19B4C27308B5C607594863798DA0914929E1094A615C9B547D5s6N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9B8BB89545391ED1E7FC91495069EC7802657C18CFF6CAEFB58E2C839EBzAU" TargetMode="External"/><Relationship Id="rId17" Type="http://schemas.openxmlformats.org/officeDocument/2006/relationships/hyperlink" Target="consultantplus://offline/ref=C9B8BB89545391ED1E7FC91495069EC7892557C281F631A4F301EECA3EB547CB1AA20CDBB54EC9E9z8U" TargetMode="External"/><Relationship Id="rId25" Type="http://schemas.openxmlformats.org/officeDocument/2006/relationships/hyperlink" Target="file:///C:\Users\akostromigin\Desktop\&#1086;&#1073;&#1088;&#1072;&#1079;&#1086;&#1074;&#1072;&#1085;&#1080;&#1077;%20&#1088;&#1077;&#1075;&#1083;&#1072;&#1084;&#1077;&#1085;&#1090;\&#1051;&#1080;&#1089;&#1082;&#1080;%202016.docx" TargetMode="External"/><Relationship Id="rId33" Type="http://schemas.openxmlformats.org/officeDocument/2006/relationships/hyperlink" Target="mailto:rusinovaelenalosds1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kostromigin\Desktop\&#1086;&#1073;&#1088;&#1072;&#1079;&#1086;&#1074;&#1072;&#1085;&#1080;&#1077;%20&#1088;&#1077;&#1075;&#1083;&#1072;&#1084;&#1077;&#1085;&#1090;\&#1051;&#1080;&#1089;&#1082;&#1080;%202016.docx" TargetMode="External"/><Relationship Id="rId20" Type="http://schemas.openxmlformats.org/officeDocument/2006/relationships/hyperlink" Target="file:///C:\Users\akostromigin\Desktop\&#1086;&#1073;&#1088;&#1072;&#1079;&#1086;&#1074;&#1072;&#1085;&#1080;&#1077;%20&#1088;&#1077;&#1075;&#1083;&#1072;&#1084;&#1077;&#1085;&#1090;\&#1051;&#1080;&#1089;&#1082;&#1080;%202016.docx" TargetMode="External"/><Relationship Id="rId29" Type="http://schemas.openxmlformats.org/officeDocument/2006/relationships/hyperlink" Target="file:///C:\Users\akostromigin\Desktop\&#1086;&#1073;&#1088;&#1072;&#1079;&#1086;&#1074;&#1072;&#1085;&#1080;&#1077;%20&#1088;&#1077;&#1075;&#1083;&#1072;&#1084;&#1077;&#1085;&#1090;\&#1051;&#1080;&#1089;&#1082;&#1080;%202016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B8BB89545391ED1E7FC91495069EC7802755C381FE6CAEFB58E2C839EBzAU" TargetMode="External"/><Relationship Id="rId24" Type="http://schemas.openxmlformats.org/officeDocument/2006/relationships/hyperlink" Target="file:///C:\Users\akostromigin\Desktop\&#1086;&#1073;&#1088;&#1072;&#1079;&#1086;&#1074;&#1072;&#1085;&#1080;&#1077;%20&#1088;&#1077;&#1075;&#1083;&#1072;&#1084;&#1077;&#1085;&#1090;\&#1051;&#1080;&#1089;&#1082;&#1080;%202016.docx" TargetMode="External"/><Relationship Id="rId32" Type="http://schemas.openxmlformats.org/officeDocument/2006/relationships/hyperlink" Target="http://mydocuments36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9B8BB89545391ED1E7FC91495069EC7802654C186F96CAEFB58E2C839EBzAU" TargetMode="External"/><Relationship Id="rId23" Type="http://schemas.openxmlformats.org/officeDocument/2006/relationships/hyperlink" Target="file:///C:\Users\akostromigin\Desktop\&#1086;&#1073;&#1088;&#1072;&#1079;&#1086;&#1074;&#1072;&#1085;&#1080;&#1077;%20&#1088;&#1077;&#1075;&#1083;&#1072;&#1084;&#1077;&#1085;&#1090;\&#1051;&#1080;&#1089;&#1082;&#1080;%202016.docx" TargetMode="External"/><Relationship Id="rId28" Type="http://schemas.openxmlformats.org/officeDocument/2006/relationships/hyperlink" Target="file:///C:\Users\akostromigin\Desktop\&#1086;&#1073;&#1088;&#1072;&#1079;&#1086;&#1074;&#1072;&#1085;&#1080;&#1077;%20&#1088;&#1077;&#1075;&#1083;&#1072;&#1084;&#1077;&#1085;&#1090;\&#1051;&#1080;&#1089;&#1082;&#1080;%202016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9B8BB89545391ED1E7FC91495069EC7832B55C58FAB3BACAA0DECECzDU" TargetMode="External"/><Relationship Id="rId19" Type="http://schemas.openxmlformats.org/officeDocument/2006/relationships/hyperlink" Target="file:///C:\Users\akostromigin\Desktop\&#1086;&#1073;&#1088;&#1072;&#1079;&#1086;&#1074;&#1072;&#1085;&#1080;&#1077;%20&#1088;&#1077;&#1075;&#1083;&#1072;&#1084;&#1077;&#1085;&#1090;\&#1051;&#1080;&#1089;&#1082;&#1080;%202016.docx" TargetMode="External"/><Relationship Id="rId31" Type="http://schemas.openxmlformats.org/officeDocument/2006/relationships/hyperlink" Target="mailto:mfc@govvr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B8BB89545391ED1E7FD719836AC1C280280CCD81F860FDA707B9956EB3128B5AA45998F143CA9BF7C85CE2z8U" TargetMode="External"/><Relationship Id="rId14" Type="http://schemas.openxmlformats.org/officeDocument/2006/relationships/hyperlink" Target="consultantplus://offline/ref=C9B8BB89545391ED1E7FC91495069EC780275AC587F96CAEFB58E2C839EBzAU" TargetMode="External"/><Relationship Id="rId22" Type="http://schemas.openxmlformats.org/officeDocument/2006/relationships/hyperlink" Target="file:///C:\Users\akostromigin\Desktop\&#1086;&#1073;&#1088;&#1072;&#1079;&#1086;&#1074;&#1072;&#1085;&#1080;&#1077;%20&#1088;&#1077;&#1075;&#1083;&#1072;&#1084;&#1077;&#1085;&#1090;\&#1051;&#1080;&#1089;&#1082;&#1080;%202016.docx" TargetMode="External"/><Relationship Id="rId27" Type="http://schemas.openxmlformats.org/officeDocument/2006/relationships/hyperlink" Target="file:///C:\Users\akostromigin\Desktop\&#1086;&#1073;&#1088;&#1072;&#1079;&#1086;&#1074;&#1072;&#1085;&#1080;&#1077;%20&#1088;&#1077;&#1075;&#1083;&#1072;&#1084;&#1077;&#1085;&#1090;\&#1051;&#1080;&#1089;&#1082;&#1080;%202016.docx" TargetMode="External"/><Relationship Id="rId30" Type="http://schemas.openxmlformats.org/officeDocument/2006/relationships/hyperlink" Target="http://mydocuments36.ru/+4%20%2847362%29%203-19-3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B9D0-46C8-4FDF-A2F0-512838E6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15714</Words>
  <Characters>89574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IMC555</cp:lastModifiedBy>
  <cp:revision>18</cp:revision>
  <cp:lastPrinted>2017-11-28T06:17:00Z</cp:lastPrinted>
  <dcterms:created xsi:type="dcterms:W3CDTF">2017-10-27T06:02:00Z</dcterms:created>
  <dcterms:modified xsi:type="dcterms:W3CDTF">2017-12-19T11:21:00Z</dcterms:modified>
</cp:coreProperties>
</file>