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4E" w:rsidRPr="00375043" w:rsidRDefault="00DE014E" w:rsidP="00DE014E">
      <w:pPr>
        <w:pStyle w:val="ConsPlusTitle"/>
        <w:widowControl/>
        <w:ind w:firstLine="5103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 № 4</w:t>
      </w:r>
    </w:p>
    <w:p w:rsidR="00DE014E" w:rsidRPr="00375043" w:rsidRDefault="00DE014E" w:rsidP="00DE014E">
      <w:pPr>
        <w:pStyle w:val="ConsPlusTitle"/>
        <w:widowControl/>
        <w:ind w:firstLine="5103"/>
        <w:rPr>
          <w:rFonts w:ascii="Times New Roman" w:hAnsi="Times New Roman" w:cs="Times New Roman"/>
          <w:b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</w:t>
      </w:r>
    </w:p>
    <w:p w:rsidR="00DE014E" w:rsidRPr="00375043" w:rsidRDefault="00DE014E" w:rsidP="00DE014E">
      <w:pPr>
        <w:pStyle w:val="ConsPlusTitle"/>
        <w:widowControl/>
        <w:ind w:firstLine="5103"/>
        <w:rPr>
          <w:rFonts w:ascii="Times New Roman" w:hAnsi="Times New Roman" w:cs="Times New Roman"/>
          <w:b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sz w:val="26"/>
          <w:szCs w:val="26"/>
        </w:rPr>
        <w:t>Павловского  муниципального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</w:t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  от ___________   2018</w:t>
      </w:r>
      <w:r w:rsidRPr="00375043">
        <w:rPr>
          <w:rFonts w:ascii="Times New Roman" w:hAnsi="Times New Roman" w:cs="Times New Roman"/>
          <w:b w:val="0"/>
          <w:sz w:val="26"/>
          <w:szCs w:val="26"/>
        </w:rPr>
        <w:t xml:space="preserve">   № _______</w:t>
      </w:r>
    </w:p>
    <w:p w:rsidR="00DE014E" w:rsidRPr="00375043" w:rsidRDefault="00DE014E" w:rsidP="00DE014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E014E" w:rsidRPr="00375043" w:rsidRDefault="00DE014E" w:rsidP="00DE014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E014E" w:rsidRPr="00375043" w:rsidRDefault="00DE014E" w:rsidP="00DE014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sz w:val="26"/>
          <w:szCs w:val="26"/>
        </w:rPr>
        <w:t>СОСТАВ</w:t>
      </w:r>
    </w:p>
    <w:p w:rsidR="00DE014E" w:rsidRPr="00375043" w:rsidRDefault="00DE014E" w:rsidP="00DE014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sz w:val="26"/>
          <w:szCs w:val="26"/>
        </w:rPr>
        <w:t>экспертной группы по оценке эффективности развития</w:t>
      </w:r>
    </w:p>
    <w:p w:rsidR="00DE014E" w:rsidRPr="00375043" w:rsidRDefault="00DE014E" w:rsidP="00DE014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sz w:val="26"/>
          <w:szCs w:val="26"/>
        </w:rPr>
        <w:t>сельских поселений Павловского муниципального района</w:t>
      </w:r>
    </w:p>
    <w:p w:rsidR="00DE014E" w:rsidRPr="00375043" w:rsidRDefault="00DE014E" w:rsidP="00DE014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321" w:type="dxa"/>
        <w:jc w:val="right"/>
        <w:tblInd w:w="-12552" w:type="dxa"/>
        <w:tblLook w:val="01E0"/>
      </w:tblPr>
      <w:tblGrid>
        <w:gridCol w:w="284"/>
        <w:gridCol w:w="2976"/>
        <w:gridCol w:w="6061"/>
      </w:tblGrid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ind w:left="-3496" w:right="271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Майстренко Галина Михайловна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первый заместитель главы администрации Павловского муниципального района,   председатель экспертной группы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Фомин 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Александр Иванович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территориального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 развития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экологии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Павловского муниципального района, заместитель председателя экспертной группы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Саурина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</w:t>
            </w:r>
          </w:p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Геннадьевна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старший инженер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казённого учреждения Павловского муниципального района «Служба обеспечения деятельности администрации Павловского муниципального района», секретарь экспертной группы 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14E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Члены экспертной группы: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Подорожный Юрий Алексеевич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Павловского муниципального района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trHeight w:val="2012"/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Митин Валерий Александрович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-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Рублевская</w:t>
            </w:r>
            <w:proofErr w:type="spellEnd"/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Павловского муниципального района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Бабаян Галина Геннадьевна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управляющий делами администрации Павловского муниципального района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Шарунова</w:t>
            </w:r>
            <w:proofErr w:type="spellEnd"/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 Наталья Васильевна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руководитель муниципального отдела по финансам администрации Павловского муниципального района</w:t>
            </w:r>
          </w:p>
          <w:p w:rsidR="00DE014E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Никитин Павел 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Олегович</w:t>
            </w:r>
          </w:p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отдела по 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управлению муниципальным имуществом администрации Павловского муниципального района 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Лыкова Александра Станиславовна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отдела </w:t>
            </w:r>
            <w:r w:rsidRPr="0037504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архитектуре, строительству и жилищно-коммунальному хозяйству 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администрации Павловского муниципального района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Мельникова Анна Геннадьевна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начальник отдела правового обеспечения и противодействия коррупции администрации Павловского муниципального района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E014E" w:rsidRPr="00375043" w:rsidRDefault="00DE014E" w:rsidP="00F762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Русинов Юрий Юрьевич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E014E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- директор  муниципального казённого учреждения Павловского муниципального района «Управление сельского хозяйства»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14E" w:rsidRPr="00375043" w:rsidTr="00F76277">
        <w:trPr>
          <w:jc w:val="righ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Главы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сельских 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поселений Павловского муниципального района (по согласованию)</w:t>
            </w:r>
          </w:p>
          <w:p w:rsidR="00DE014E" w:rsidRPr="00375043" w:rsidRDefault="00DE014E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E014E" w:rsidRDefault="00DE014E" w:rsidP="00DE014E">
      <w:pPr>
        <w:pStyle w:val="a3"/>
        <w:spacing w:before="0" w:beforeAutospacing="0" w:after="0" w:afterAutospacing="0"/>
        <w:ind w:firstLine="0"/>
        <w:rPr>
          <w:sz w:val="26"/>
          <w:szCs w:val="26"/>
        </w:rPr>
      </w:pPr>
    </w:p>
    <w:p w:rsidR="00DE014E" w:rsidRDefault="00DE014E" w:rsidP="00DE014E">
      <w:pPr>
        <w:pStyle w:val="a3"/>
        <w:spacing w:before="0" w:beforeAutospacing="0" w:after="0" w:afterAutospacing="0"/>
        <w:ind w:firstLine="0"/>
        <w:rPr>
          <w:sz w:val="26"/>
          <w:szCs w:val="26"/>
        </w:rPr>
      </w:pPr>
    </w:p>
    <w:p w:rsidR="00DE014E" w:rsidRPr="00375043" w:rsidRDefault="00DE014E" w:rsidP="00DE014E">
      <w:pPr>
        <w:pStyle w:val="a3"/>
        <w:spacing w:before="0" w:beforeAutospacing="0" w:after="0" w:afterAutospacing="0"/>
        <w:ind w:firstLine="0"/>
        <w:rPr>
          <w:sz w:val="26"/>
          <w:szCs w:val="26"/>
        </w:rPr>
      </w:pPr>
      <w:r w:rsidRPr="00375043">
        <w:rPr>
          <w:sz w:val="26"/>
          <w:szCs w:val="26"/>
        </w:rPr>
        <w:t xml:space="preserve">      Глава администрации</w:t>
      </w:r>
    </w:p>
    <w:p w:rsidR="00DE014E" w:rsidRPr="00375043" w:rsidRDefault="00DE014E" w:rsidP="00DE014E">
      <w:pPr>
        <w:pStyle w:val="a3"/>
        <w:spacing w:before="0" w:beforeAutospacing="0" w:after="0" w:afterAutospacing="0"/>
        <w:ind w:firstLine="0"/>
        <w:rPr>
          <w:sz w:val="26"/>
          <w:szCs w:val="26"/>
        </w:rPr>
      </w:pPr>
      <w:r w:rsidRPr="00375043">
        <w:rPr>
          <w:sz w:val="26"/>
          <w:szCs w:val="26"/>
        </w:rPr>
        <w:t xml:space="preserve">      Павловско</w:t>
      </w:r>
      <w:r>
        <w:rPr>
          <w:sz w:val="26"/>
          <w:szCs w:val="26"/>
        </w:rPr>
        <w:t>го 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7504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  <w:r w:rsidRPr="00375043">
        <w:rPr>
          <w:sz w:val="26"/>
          <w:szCs w:val="26"/>
        </w:rPr>
        <w:t xml:space="preserve">    Ю.Ф. Русинов</w:t>
      </w:r>
    </w:p>
    <w:p w:rsidR="00DE014E" w:rsidRDefault="00DE014E" w:rsidP="00DE014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E014E" w:rsidRDefault="00DE014E" w:rsidP="00DE014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A0CC9" w:rsidRDefault="005A0CC9"/>
    <w:sectPr w:rsidR="005A0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014E"/>
    <w:rsid w:val="005A0CC9"/>
    <w:rsid w:val="00DE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014E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DE0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opogorelova</dc:creator>
  <cp:keywords/>
  <dc:description/>
  <cp:lastModifiedBy>opogorelova</cp:lastModifiedBy>
  <cp:revision>2</cp:revision>
  <dcterms:created xsi:type="dcterms:W3CDTF">2018-07-10T14:25:00Z</dcterms:created>
  <dcterms:modified xsi:type="dcterms:W3CDTF">2018-07-10T14:25:00Z</dcterms:modified>
</cp:coreProperties>
</file>