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7B" w:rsidRDefault="0079227B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650F" w:rsidRPr="00AF31BC" w:rsidRDefault="002B650F" w:rsidP="002B650F">
      <w:pPr>
        <w:pStyle w:val="a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AF31BC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-310515</wp:posOffset>
            </wp:positionV>
            <wp:extent cx="646430" cy="807720"/>
            <wp:effectExtent l="0" t="0" r="0" b="0"/>
            <wp:wrapNone/>
            <wp:docPr id="10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50F" w:rsidRPr="00AF31BC" w:rsidRDefault="002B650F" w:rsidP="002B650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2B650F" w:rsidRPr="00AF31BC" w:rsidRDefault="002B650F" w:rsidP="002B650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2B650F" w:rsidRPr="00AF31BC" w:rsidRDefault="002B650F" w:rsidP="002B650F">
      <w:pPr>
        <w:pStyle w:val="a3"/>
        <w:rPr>
          <w:rFonts w:ascii="Arial" w:hAnsi="Arial" w:cs="Arial"/>
          <w:b w:val="0"/>
          <w:sz w:val="24"/>
          <w:szCs w:val="24"/>
        </w:rPr>
      </w:pPr>
      <w:r w:rsidRPr="00AF31BC">
        <w:rPr>
          <w:rFonts w:ascii="Arial" w:hAnsi="Arial" w:cs="Arial"/>
          <w:b w:val="0"/>
          <w:sz w:val="24"/>
          <w:szCs w:val="24"/>
        </w:rPr>
        <w:t>АДМИНИСТРАЦИЯ ПАВЛОВСКОГО МУНИЦИПАЛЬНОГО РАЙОНА</w:t>
      </w:r>
    </w:p>
    <w:p w:rsidR="002B650F" w:rsidRPr="00AF31BC" w:rsidRDefault="002B650F" w:rsidP="002B650F">
      <w:pPr>
        <w:pStyle w:val="1"/>
        <w:rPr>
          <w:b w:val="0"/>
          <w:sz w:val="24"/>
          <w:szCs w:val="24"/>
        </w:rPr>
      </w:pPr>
      <w:r w:rsidRPr="00AF31BC">
        <w:rPr>
          <w:b w:val="0"/>
          <w:sz w:val="24"/>
          <w:szCs w:val="24"/>
        </w:rPr>
        <w:t>ВОРОНЕЖСКОЙ ОБЛАСТИ</w:t>
      </w:r>
    </w:p>
    <w:p w:rsidR="002B650F" w:rsidRPr="002B650F" w:rsidRDefault="002B650F" w:rsidP="002B650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B650F">
        <w:rPr>
          <w:rFonts w:ascii="Arial" w:eastAsia="Times New Roman" w:hAnsi="Arial" w:cs="Arial"/>
          <w:sz w:val="24"/>
          <w:szCs w:val="24"/>
        </w:rPr>
        <w:t>П О С Т А Н О В Л Е Н И Е</w:t>
      </w:r>
    </w:p>
    <w:p w:rsidR="00B66CCD" w:rsidRDefault="00B66CCD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516F" w:rsidRDefault="0019516F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25.12.2018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038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а на 2019 год и на плановый период 2020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</w:p>
    <w:p w:rsidR="0079227B" w:rsidRPr="00421241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193BC8" w:rsidRDefault="006178CE" w:rsidP="008535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E165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B4B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556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Паспорте муниципальной программы</w:t>
      </w:r>
      <w:r w:rsidR="00DC7BF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53556" w:rsidRDefault="00AE1654" w:rsidP="008535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с</w:t>
      </w:r>
      <w:r w:rsidR="00853556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</w:t>
      </w:r>
      <w:r w:rsidR="00853556">
        <w:rPr>
          <w:rFonts w:ascii="Times New Roman" w:hAnsi="Times New Roman" w:cs="Times New Roman"/>
          <w:color w:val="000000" w:themeColor="text1"/>
          <w:sz w:val="26"/>
          <w:szCs w:val="26"/>
        </w:rPr>
        <w:t>Этапы и сроки реализации муниципальной программы</w:t>
      </w:r>
      <w:r w:rsidR="00634E2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53556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DC7BF2" w:rsidRPr="00BF351A" w:rsidRDefault="00821D0C" w:rsidP="00821D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af1"/>
        <w:tblW w:w="0" w:type="auto"/>
        <w:tblInd w:w="108" w:type="dxa"/>
        <w:tblLook w:val="04A0"/>
      </w:tblPr>
      <w:tblGrid>
        <w:gridCol w:w="4677"/>
        <w:gridCol w:w="4786"/>
      </w:tblGrid>
      <w:tr w:rsidR="00853556" w:rsidTr="00821D0C">
        <w:tc>
          <w:tcPr>
            <w:tcW w:w="4677" w:type="dxa"/>
          </w:tcPr>
          <w:p w:rsidR="00853556" w:rsidRDefault="00634E29" w:rsidP="00853556">
            <w:pPr>
              <w:contextualSpacing/>
              <w:mirrorIndent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853556" w:rsidRDefault="00634E29" w:rsidP="00853556">
            <w:pPr>
              <w:contextualSpacing/>
              <w:mirrorIndent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постоянной основе с 01.01.2014 по 31.12.2022 года</w:t>
            </w:r>
          </w:p>
        </w:tc>
      </w:tr>
    </w:tbl>
    <w:p w:rsidR="00821D0C" w:rsidRDefault="00AE1654" w:rsidP="00821D0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21D0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1C00" w:rsidRDefault="00193BC8" w:rsidP="00821D0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AE165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9227B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65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79227B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9227B" w:rsidRPr="00BF351A" w:rsidRDefault="0079227B" w:rsidP="00792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9227B" w:rsidRPr="00BF351A" w:rsidTr="0079227B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 </w:t>
            </w:r>
            <w:r w:rsidR="003F0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329268</w:t>
            </w:r>
            <w:r w:rsidR="0027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,85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9227B" w:rsidRPr="00BF351A" w:rsidTr="0079227B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96848,54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78287,92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18560,62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Default="0079227B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860EC" w:rsidRDefault="003860EC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60EC" w:rsidRPr="00B74FA8" w:rsidRDefault="003860EC" w:rsidP="0038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51A">
        <w:rPr>
          <w:rFonts w:ascii="Times New Roman" w:hAnsi="Times New Roman" w:cs="Times New Roman"/>
          <w:sz w:val="26"/>
          <w:szCs w:val="26"/>
        </w:rPr>
        <w:t xml:space="preserve">1.2. </w:t>
      </w:r>
      <w:r w:rsidRPr="00B74FA8">
        <w:rPr>
          <w:rFonts w:ascii="Times New Roman" w:hAnsi="Times New Roman" w:cs="Times New Roman"/>
          <w:sz w:val="26"/>
          <w:szCs w:val="26"/>
        </w:rPr>
        <w:t>Подраздел 2.4. Раздела 2. «</w:t>
      </w:r>
      <w:r w:rsidRPr="00B74FA8">
        <w:rPr>
          <w:rFonts w:ascii="Times New Roman" w:hAnsi="Times New Roman" w:cs="Times New Roman"/>
          <w:bCs/>
          <w:sz w:val="26"/>
          <w:szCs w:val="26"/>
        </w:rPr>
        <w:t>Приоритеты муниципальной политики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сфере реализации муниципальной программы» изложить в следующей редакции</w:t>
      </w:r>
      <w:r w:rsidRPr="00B74FA8">
        <w:rPr>
          <w:rFonts w:ascii="Times New Roman" w:hAnsi="Times New Roman" w:cs="Times New Roman"/>
          <w:sz w:val="26"/>
          <w:szCs w:val="26"/>
        </w:rPr>
        <w:t>:</w:t>
      </w:r>
    </w:p>
    <w:p w:rsidR="003860EC" w:rsidRPr="00B74FA8" w:rsidRDefault="003860EC" w:rsidP="0038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FA8">
        <w:rPr>
          <w:rFonts w:ascii="Times New Roman" w:hAnsi="Times New Roman" w:cs="Times New Roman"/>
          <w:sz w:val="26"/>
          <w:szCs w:val="26"/>
        </w:rPr>
        <w:t>«2.4. Сроки и этапы реализации муниципальной программы</w:t>
      </w:r>
    </w:p>
    <w:p w:rsidR="003860EC" w:rsidRPr="00BF351A" w:rsidRDefault="003860EC" w:rsidP="003860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FA8">
        <w:rPr>
          <w:rFonts w:ascii="Times New Roman" w:eastAsia="Times New Roman" w:hAnsi="Times New Roman" w:cs="Times New Roman"/>
          <w:sz w:val="26"/>
          <w:szCs w:val="26"/>
        </w:rPr>
        <w:t>Сроки реализации всех программных мероприятий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рассчитаны на 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лет на постоянной основе с 01.01.2014 г. по 3</w:t>
      </w:r>
      <w:r>
        <w:rPr>
          <w:rFonts w:ascii="Times New Roman" w:eastAsia="Times New Roman" w:hAnsi="Times New Roman" w:cs="Times New Roman"/>
          <w:sz w:val="26"/>
          <w:szCs w:val="26"/>
        </w:rPr>
        <w:t>1.12.2022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860EC" w:rsidRPr="00CC528A" w:rsidRDefault="003860EC" w:rsidP="003860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52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Pr="00CC52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79227B" w:rsidRPr="00BF351A" w:rsidRDefault="0079227B" w:rsidP="0079227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6D06DB" w:rsidRPr="002A36F3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6F3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адресность и последовательность 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6D06DB" w:rsidRPr="006D06DB" w:rsidRDefault="006D06DB" w:rsidP="006D06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Финансовые ресурсы, необходимые для реализаци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муниципальной программы в 2019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году, соответствуют объёмам бюджетных ассигнований, предусмотренных решением о бюджете Павловско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2019 год и на плановый период 2020 и 2021 годы. На 2020</w:t>
      </w:r>
      <w:r w:rsidR="00B660CA">
        <w:rPr>
          <w:rFonts w:ascii="Times New Roman" w:eastAsia="Times New Roman" w:hAnsi="Times New Roman" w:cs="Times New Roman"/>
          <w:color w:val="000000"/>
          <w:sz w:val="26"/>
          <w:szCs w:val="26"/>
        </w:rPr>
        <w:t>-2022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объёмы бюджетных ассигнований рассчитаны исходя из расчёта объёмов бюджетных ассигнований на продление обязательств</w:t>
      </w:r>
      <w:r w:rsidR="00BF4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длящегося характера.</w:t>
      </w:r>
    </w:p>
    <w:p w:rsidR="0079227B" w:rsidRPr="000F7ADE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Общий объём финансирования мероприят</w:t>
      </w:r>
      <w:r w:rsidR="00B565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программы на период 2014-2022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3F04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417230</w:t>
      </w:r>
      <w:r w:rsidR="008B3C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,13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руб.</w:t>
      </w:r>
      <w:r w:rsidRPr="000F7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9227B" w:rsidRPr="00BF351A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9227B" w:rsidRPr="009463C4" w:rsidTr="0079227B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9227B" w:rsidRPr="009463C4" w:rsidTr="0079227B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9463C4" w:rsidTr="0079227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9463C4" w:rsidTr="0079227B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9463C4" w:rsidTr="0079227B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9463C4" w:rsidTr="0079227B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79227B" w:rsidRPr="009463C4" w:rsidTr="0079227B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2629D8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96848,54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2629D8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78287,92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2629D8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18560,62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Pr="009463C4" w:rsidRDefault="0079227B" w:rsidP="0079227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227B" w:rsidRPr="00BF351A" w:rsidRDefault="0079227B" w:rsidP="007922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3313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2019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p w:rsidR="0079227B" w:rsidRPr="00BF351A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275"/>
        <w:gridCol w:w="1277"/>
        <w:gridCol w:w="1382"/>
      </w:tblGrid>
      <w:tr w:rsidR="0079227B" w:rsidRPr="00BF351A" w:rsidTr="00DC4116">
        <w:tc>
          <w:tcPr>
            <w:tcW w:w="2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9227B" w:rsidRPr="00BF351A" w:rsidTr="00DC4116">
        <w:tc>
          <w:tcPr>
            <w:tcW w:w="2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1960C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60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BF351A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72883,539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BF351A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728,239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0F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72155,300</w:t>
            </w:r>
          </w:p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DB" w:rsidRDefault="0079227B" w:rsidP="00CD083C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».</w:t>
      </w:r>
    </w:p>
    <w:p w:rsidR="006D06DB" w:rsidRPr="00FA6B8C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6D06DB" w:rsidRPr="006D06DB" w:rsidRDefault="006D06DB" w:rsidP="006D06DB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r w:rsidRPr="00FA6B8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227B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1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D27F1" w:rsidRPr="00654A1F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Pr="000D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2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E945A2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Приложение № 3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едакции согласно приложению № 3 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постановлению.</w:t>
      </w:r>
    </w:p>
    <w:p w:rsidR="000D27F1" w:rsidRPr="00654A1F" w:rsidRDefault="00C81D4D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Приложение №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79227B" w:rsidRPr="00421241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9227B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79227B" w:rsidRDefault="0079227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23C8" w:rsidRPr="00421241" w:rsidRDefault="002423C8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М.Н. Янцов</w:t>
      </w:r>
    </w:p>
    <w:p w:rsidR="0079227B" w:rsidRDefault="0079227B" w:rsidP="0079227B">
      <w:pPr>
        <w:sectPr w:rsidR="00792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70"/>
        <w:gridCol w:w="5433"/>
      </w:tblGrid>
      <w:tr w:rsidR="006626AD" w:rsidRPr="00BF351A" w:rsidTr="006626AD">
        <w:trPr>
          <w:trHeight w:val="1280"/>
        </w:trPr>
        <w:tc>
          <w:tcPr>
            <w:tcW w:w="3127" w:type="pct"/>
          </w:tcPr>
          <w:p w:rsidR="006626AD" w:rsidRPr="00BF351A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6626AD" w:rsidRPr="00BF351A" w:rsidRDefault="006626AD" w:rsidP="000C2A55">
            <w:pPr>
              <w:spacing w:after="0" w:line="240" w:lineRule="auto"/>
              <w:ind w:left="853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6626AD" w:rsidRPr="00BF351A" w:rsidRDefault="006626AD" w:rsidP="000C2A55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6626AD" w:rsidRPr="00BF351A" w:rsidRDefault="006626AD" w:rsidP="000C2A55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681629" w:rsidRDefault="002423C8" w:rsidP="000C2A55">
            <w:pPr>
              <w:spacing w:after="0" w:line="240" w:lineRule="auto"/>
              <w:ind w:left="8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«___»___________</w:t>
            </w:r>
            <w:r w:rsidR="0068162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</w:p>
          <w:p w:rsidR="006626AD" w:rsidRPr="00BF351A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AD" w:rsidRPr="00772C42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72C42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6626AD" w:rsidRPr="00BF351A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37"/>
        <w:gridCol w:w="3476"/>
        <w:gridCol w:w="1334"/>
        <w:gridCol w:w="6"/>
        <w:gridCol w:w="9"/>
        <w:gridCol w:w="694"/>
        <w:gridCol w:w="9"/>
        <w:gridCol w:w="9"/>
        <w:gridCol w:w="840"/>
        <w:gridCol w:w="17"/>
        <w:gridCol w:w="94"/>
        <w:gridCol w:w="740"/>
        <w:gridCol w:w="40"/>
        <w:gridCol w:w="814"/>
        <w:gridCol w:w="37"/>
        <w:gridCol w:w="663"/>
        <w:gridCol w:w="9"/>
        <w:gridCol w:w="23"/>
        <w:gridCol w:w="11"/>
        <w:gridCol w:w="806"/>
        <w:gridCol w:w="9"/>
        <w:gridCol w:w="20"/>
        <w:gridCol w:w="17"/>
        <w:gridCol w:w="674"/>
        <w:gridCol w:w="20"/>
        <w:gridCol w:w="17"/>
        <w:gridCol w:w="668"/>
        <w:gridCol w:w="6"/>
        <w:gridCol w:w="20"/>
        <w:gridCol w:w="17"/>
        <w:gridCol w:w="957"/>
        <w:gridCol w:w="17"/>
        <w:gridCol w:w="49"/>
        <w:gridCol w:w="74"/>
        <w:gridCol w:w="1274"/>
      </w:tblGrid>
      <w:tr w:rsidR="00D533F6" w:rsidRPr="00BF351A" w:rsidTr="000C2A55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78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F64FE3" w:rsidRPr="00BF351A" w:rsidTr="00871435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64FE3" w:rsidRPr="00BF351A" w:rsidTr="00871435">
        <w:trPr>
          <w:trHeight w:val="2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304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0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</w:t>
            </w:r>
          </w:p>
          <w:p w:rsidR="00EE4304" w:rsidRPr="00BF351A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143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1434AF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43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0D0073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домов сетевым газом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D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D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0D0073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</w:t>
            </w:r>
          </w:p>
          <w:p w:rsidR="00871435" w:rsidRPr="00BF351A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городского и сельских поселений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1.1.1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определяющий результативность только основного мероприятия 1.1 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запланированных и выплаченных грантов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1.1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грантов поселениями Павловского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BF351A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rPr>
          <w:trHeight w:val="61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EE30C9">
            <w:pPr>
              <w:spacing w:after="0" w:line="240" w:lineRule="auto"/>
              <w:jc w:val="center"/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2.1 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2.1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времени ожидания в очереди при обращении заявителя в органы местного самоуправления для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1.1.3 определяющий результативность только основного мероприятия 2.1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1435" w:rsidRPr="00BF351A" w:rsidTr="000C2A55">
        <w:trPr>
          <w:trHeight w:val="34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34DDD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 Ремонт и благоустройство военно - мемориальных объектов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3.1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34DDD">
            <w:pPr>
              <w:spacing w:after="0" w:line="240" w:lineRule="auto"/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 </w:t>
            </w: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4.1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6">
              <w:rPr>
                <w:rFonts w:ascii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2,498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435" w:rsidRPr="00BF351A" w:rsidTr="000C2A55">
        <w:trPr>
          <w:trHeight w:val="41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3F7E87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5.1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rPr>
          <w:trHeight w:val="28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C7435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«Самое красивое село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6.1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сельских населённых пунктов,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районном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«Самое красивое село 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435" w:rsidRPr="00BF351A" w:rsidTr="000C2A55">
        <w:trPr>
          <w:trHeight w:val="3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C7435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только основного мероприятия 7.1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парков, скверов,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бульваров, зон отдыха, садов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Default="00871435" w:rsidP="00FC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мероприятие: 8.1 </w:t>
            </w: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в поселениях </w:t>
            </w:r>
          </w:p>
          <w:p w:rsidR="00871435" w:rsidRPr="00BF351A" w:rsidRDefault="00871435" w:rsidP="00FC7435">
            <w:pPr>
              <w:spacing w:after="0" w:line="240" w:lineRule="auto"/>
              <w:jc w:val="center"/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871435" w:rsidRPr="00BF351A" w:rsidTr="0087143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 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3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P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4FE3" w:rsidRDefault="00F64FE3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Default="00681629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6AD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</w:t>
      </w:r>
    </w:p>
    <w:p w:rsidR="006626AD" w:rsidRPr="008F0601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   </w:t>
      </w:r>
      <w:r w:rsidR="006816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М.Н. Янцов</w:t>
      </w:r>
    </w:p>
    <w:p w:rsidR="006626AD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64725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D06A47" w:rsidRPr="004F27C6" w:rsidRDefault="00681629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D06A47" w:rsidRPr="004F27C6" w:rsidRDefault="00E2612C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D06A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6A47"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D06A47" w:rsidRPr="004F27C6" w:rsidRDefault="00D06A47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D06A47" w:rsidRDefault="00D06A47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81629">
        <w:rPr>
          <w:rFonts w:ascii="Times New Roman" w:eastAsia="Times New Roman" w:hAnsi="Times New Roman" w:cs="Times New Roman"/>
          <w:sz w:val="26"/>
          <w:szCs w:val="26"/>
        </w:rPr>
        <w:t>«___»</w:t>
      </w:r>
      <w:r w:rsidR="005A227D">
        <w:rPr>
          <w:rFonts w:ascii="Times New Roman" w:eastAsia="Times New Roman" w:hAnsi="Times New Roman" w:cs="Times New Roman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A227D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D06A47" w:rsidRPr="00992C35" w:rsidRDefault="00D06A47" w:rsidP="00D06A47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D06A47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8"/>
        <w:gridCol w:w="2056"/>
        <w:gridCol w:w="2294"/>
        <w:gridCol w:w="1440"/>
        <w:gridCol w:w="1449"/>
        <w:gridCol w:w="2467"/>
        <w:gridCol w:w="1006"/>
        <w:gridCol w:w="1713"/>
      </w:tblGrid>
      <w:tr w:rsidR="00D06A47" w:rsidRPr="004F27C6" w:rsidTr="00406E0E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 средств местного бюджета),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Ф.И.О., должность исполнителя)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2019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06A47" w:rsidRPr="004F27C6" w:rsidTr="00406E0E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C1A43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FD4E1A" w:rsidRPr="00CE7CC1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FD4E1A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EC1A43" w:rsidP="00EC1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8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85638" w:rsidRPr="00116686" w:rsidRDefault="00B85638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решения вопросов местного значения;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услуг на базе филиала АУ МФЦ в г.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673C9E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9684</w:t>
            </w:r>
            <w:r w:rsidR="00C1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D06A47" w:rsidRPr="00116686" w:rsidRDefault="00543B2A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группе 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следующего за отчётным;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E507EB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сельского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питьевой водой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протяженность водопроводных сетей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поселениях составит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243,1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7114D4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2122,31</w:t>
            </w:r>
          </w:p>
        </w:tc>
      </w:tr>
      <w:tr w:rsidR="00D06A47" w:rsidRPr="004F27C6" w:rsidTr="00406E0E">
        <w:trPr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домов сетевым газ</w:t>
            </w:r>
            <w:r w:rsidR="007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сельской местности составляет 60,4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протяжённость газовых сетей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низкого давления составит 388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км;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времени ожидания заявителя в очереди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 15 минут;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C1A43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0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0F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военно-мемориального объекта – мемориала погибшим в годы Великой Отечественной войны   в с. Александровка Александровского сельского поселения и военно - мемориального объекта – мемориала погибшим в годы Великой Отечественной войны в с. Шувалов Красного сельского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44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44380" w:rsidRDefault="00544380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40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году, на софинансирование расходных обязательств, возникающих при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департаментом жилищно-коммунального хозяйства и энергетики Воронежской области 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AA76B5" w:rsidRDefault="00A2588E" w:rsidP="00AA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  <w:r w:rsidR="007071B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07CE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,41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BF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планируется ремонт 2,498 км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BF4A92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90125,92</w:t>
            </w:r>
          </w:p>
        </w:tc>
      </w:tr>
      <w:tr w:rsidR="00D06A47" w:rsidRPr="004F27C6" w:rsidTr="00406E0E">
        <w:trPr>
          <w:trHeight w:val="4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116686" w:rsidRDefault="003221A1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3221A1" w:rsidRDefault="003221A1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0B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F4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Шувалов Красн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сельского поселения и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омантиков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Казинка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Казинского сельского поселения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5540C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06A47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53722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B31BE8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0834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</w:t>
            </w:r>
            <w:r w:rsidR="00E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района «Территория идей»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153722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Default="008649E7" w:rsidP="000B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17 октября по 11 ноября 2019 года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2" w:rsidRPr="00116686" w:rsidRDefault="008649E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C14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3C1447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FC5199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B120B4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состоянию на 01.10.2019 года в поселениях Павловского муниципального района организованно 64 ТОС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7" w:rsidRDefault="005540C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B183F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957EAE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</w:t>
            </w:r>
            <w:r w:rsidR="00EB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</w:t>
            </w:r>
            <w:r w:rsidR="00C8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E4F65" w:rsidRDefault="00C87A25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02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02902" w:rsidRPr="00FC10F9" w:rsidRDefault="00402902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DC687C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проводится в целях развития и стимулирования деловой и социальной активности населения в осуществлении собственных инициатив по реше</w:t>
            </w:r>
            <w:r w:rsidR="0058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EB183F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B00E7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3B00E7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D06A47" w:rsidRPr="0079227B" w:rsidRDefault="00D06A47" w:rsidP="00D06A47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Павловского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М.Н. Янцов</w:t>
      </w:r>
    </w:p>
    <w:p w:rsidR="0079227B" w:rsidRDefault="0079227B" w:rsidP="00D06A47">
      <w:pPr>
        <w:tabs>
          <w:tab w:val="left" w:pos="12090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6A47" w:rsidRDefault="00D06A47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40F2C" w:rsidRDefault="0024326B" w:rsidP="002432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640F2C" w:rsidRDefault="00640F2C" w:rsidP="002432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0F2C" w:rsidRDefault="00640F2C" w:rsidP="002432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1761" w:rsidRDefault="00981761" w:rsidP="002432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797EEC" w:rsidRPr="00BF351A" w:rsidRDefault="0024326B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7EE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7EEC" w:rsidRPr="00BF351A" w:rsidRDefault="00797EEC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797EEC" w:rsidRDefault="0024326B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о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«____»___________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B00E7">
        <w:rPr>
          <w:rFonts w:ascii="Times New Roman" w:hAnsi="Times New Roman" w:cs="Times New Roman"/>
          <w:color w:val="000000" w:themeColor="text1"/>
          <w:sz w:val="26"/>
          <w:szCs w:val="26"/>
        </w:rPr>
        <w:t>___________</w:t>
      </w:r>
    </w:p>
    <w:p w:rsidR="00797EEC" w:rsidRPr="008E5E4B" w:rsidRDefault="00797EEC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бюджета </w:t>
      </w:r>
      <w:r w:rsidR="00166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муниципальной программы</w:t>
      </w: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126"/>
        <w:gridCol w:w="851"/>
        <w:gridCol w:w="709"/>
        <w:gridCol w:w="708"/>
        <w:gridCol w:w="993"/>
        <w:gridCol w:w="850"/>
        <w:gridCol w:w="1276"/>
        <w:gridCol w:w="1276"/>
        <w:gridCol w:w="1275"/>
        <w:gridCol w:w="1701"/>
      </w:tblGrid>
      <w:tr w:rsidR="00DB2DC0" w:rsidRPr="00BF351A" w:rsidTr="004749B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годам реализации муниципальной программы, тыс. руб.</w:t>
            </w:r>
          </w:p>
        </w:tc>
      </w:tr>
      <w:tr w:rsidR="004749B7" w:rsidRPr="00BF351A" w:rsidTr="009958C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4502A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Воронежской области по результатам оценки эффективности развития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Pr="00CE7CC1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92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2DFC" w:rsidRPr="00CE7CC1" w:rsidRDefault="00B92DFC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5A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04375A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и упрощение процедур получения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гражданами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контроля 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  <w:p w:rsidR="00F3756E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6754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6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754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F37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756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850" w:type="dxa"/>
          </w:tcPr>
          <w:p w:rsidR="00974ACB" w:rsidRPr="00F17CBA" w:rsidRDefault="00E5697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276" w:type="dxa"/>
          </w:tcPr>
          <w:p w:rsidR="00974ACB" w:rsidRPr="00F17CBA" w:rsidRDefault="00091A70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r w:rsidR="00E56977"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70,62</w:t>
            </w:r>
          </w:p>
        </w:tc>
        <w:tc>
          <w:tcPr>
            <w:tcW w:w="1276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5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1701" w:type="dxa"/>
          </w:tcPr>
          <w:p w:rsidR="00974ACB" w:rsidRPr="00F17CBA" w:rsidRDefault="00F17CBA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4749B7" w:rsidRPr="00BF351A" w:rsidTr="009958CE">
        <w:tblPrEx>
          <w:tblLook w:val="0000"/>
        </w:tblPrEx>
        <w:trPr>
          <w:trHeight w:val="274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ятие 8.1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градостроительной деятельности </w:t>
            </w: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поселений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архитектуре и градостроительст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ву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974ACB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0F0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AA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A2643" w:rsidRPr="00CE7CC1" w:rsidRDefault="00AA2643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974ACB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6" w:type="dxa"/>
          </w:tcPr>
          <w:p w:rsidR="00974ACB" w:rsidRPr="00CE7CC1" w:rsidRDefault="00696E93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984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</w:tcPr>
          <w:p w:rsidR="001D2717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11.1. </w:t>
            </w:r>
          </w:p>
        </w:tc>
        <w:tc>
          <w:tcPr>
            <w:tcW w:w="1984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территориального общественного самоуправления в поселениях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126" w:type="dxa"/>
          </w:tcPr>
          <w:p w:rsidR="001D2717" w:rsidRPr="00CE7CC1" w:rsidRDefault="00BD321B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984" w:type="dxa"/>
          </w:tcPr>
          <w:p w:rsidR="001D2717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2126" w:type="dxa"/>
          </w:tcPr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321B" w:rsidRPr="00CE7CC1" w:rsidRDefault="00402902" w:rsidP="00BD3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7EEC" w:rsidRDefault="008C0E99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797EE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97EE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 w:rsidR="00797EE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</w:t>
      </w:r>
    </w:p>
    <w:p w:rsidR="00797EEC" w:rsidRDefault="00797EEC" w:rsidP="009958CE">
      <w:pPr>
        <w:tabs>
          <w:tab w:val="left" w:pos="142"/>
        </w:tabs>
        <w:spacing w:after="0" w:line="240" w:lineRule="auto"/>
        <w:ind w:right="-426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</w:t>
      </w:r>
      <w:r w:rsidR="008C0E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М.Н. Янцов</w:t>
      </w: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2174" w:rsidRDefault="0047217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9227B" w:rsidRDefault="00757A85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4</w:t>
      </w:r>
    </w:p>
    <w:p w:rsidR="0079227B" w:rsidRPr="0079227B" w:rsidRDefault="00623195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227B"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227B" w:rsidRPr="0079227B" w:rsidRDefault="0079227B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</w:p>
    <w:p w:rsidR="00D533F6" w:rsidRDefault="00D533F6" w:rsidP="00D533F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«___»</w:t>
      </w:r>
      <w:r w:rsidR="003B00E7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B00E7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79227B" w:rsidRPr="0079227B" w:rsidRDefault="0079227B" w:rsidP="00623195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</w:t>
      </w:r>
      <w:r w:rsidR="00F02F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бюджетов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, бюджета муниципального района, внебюджетных фондов, юридических и физических лиц на реализацию муниципальной программы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851"/>
        <w:gridCol w:w="708"/>
        <w:gridCol w:w="993"/>
        <w:gridCol w:w="992"/>
        <w:gridCol w:w="992"/>
        <w:gridCol w:w="1134"/>
        <w:gridCol w:w="1276"/>
        <w:gridCol w:w="1276"/>
        <w:gridCol w:w="2409"/>
      </w:tblGrid>
      <w:tr w:rsidR="001E5148" w:rsidRPr="0079227B" w:rsidTr="008C0E9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3211B" w:rsidRPr="0079227B" w:rsidTr="00B3211B">
        <w:trPr>
          <w:trHeight w:val="16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B3211B" w:rsidRPr="0079227B" w:rsidTr="00B32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B3211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3211B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E84251" w:rsidP="00BF4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96848,54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CD6A2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69306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60B9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CD6A2F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4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систем водоснабжения и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водоотведения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6.1.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Энергосбережение и повышение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энергетической эффективности в системе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72155,30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градостроительной деятельности поселений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0B1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графического и текстового описания местоположения границ и перечня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290424" w:rsidP="000F17E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Павловского</w:t>
      </w:r>
      <w:r w:rsidR="000F17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</w:t>
      </w:r>
      <w:r w:rsidR="000F17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М.Н. Янцов</w:t>
      </w: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227B" w:rsidRPr="0079227B" w:rsidSect="007922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A5" w:rsidRDefault="00B65FA5" w:rsidP="00821D0C">
      <w:pPr>
        <w:spacing w:after="0" w:line="240" w:lineRule="auto"/>
      </w:pPr>
      <w:r>
        <w:separator/>
      </w:r>
    </w:p>
  </w:endnote>
  <w:endnote w:type="continuationSeparator" w:id="1">
    <w:p w:rsidR="00B65FA5" w:rsidRDefault="00B65FA5" w:rsidP="008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A5" w:rsidRDefault="00B65FA5" w:rsidP="00821D0C">
      <w:pPr>
        <w:spacing w:after="0" w:line="240" w:lineRule="auto"/>
      </w:pPr>
      <w:r>
        <w:separator/>
      </w:r>
    </w:p>
  </w:footnote>
  <w:footnote w:type="continuationSeparator" w:id="1">
    <w:p w:rsidR="00B65FA5" w:rsidRDefault="00B65FA5" w:rsidP="0082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27B"/>
    <w:rsid w:val="00005056"/>
    <w:rsid w:val="000346F6"/>
    <w:rsid w:val="0004375A"/>
    <w:rsid w:val="0008343F"/>
    <w:rsid w:val="00091A70"/>
    <w:rsid w:val="00097702"/>
    <w:rsid w:val="00097D1D"/>
    <w:rsid w:val="000A7A95"/>
    <w:rsid w:val="000B002C"/>
    <w:rsid w:val="000B1C00"/>
    <w:rsid w:val="000B6FF6"/>
    <w:rsid w:val="000C2A55"/>
    <w:rsid w:val="000D0073"/>
    <w:rsid w:val="000D27F1"/>
    <w:rsid w:val="000E4F65"/>
    <w:rsid w:val="000F017E"/>
    <w:rsid w:val="000F0339"/>
    <w:rsid w:val="000F09D6"/>
    <w:rsid w:val="000F17ED"/>
    <w:rsid w:val="00110E7E"/>
    <w:rsid w:val="001114DB"/>
    <w:rsid w:val="001201A7"/>
    <w:rsid w:val="0014139D"/>
    <w:rsid w:val="001434AF"/>
    <w:rsid w:val="00153722"/>
    <w:rsid w:val="00156FAF"/>
    <w:rsid w:val="00160B9B"/>
    <w:rsid w:val="0016603D"/>
    <w:rsid w:val="00166E28"/>
    <w:rsid w:val="00170539"/>
    <w:rsid w:val="00173681"/>
    <w:rsid w:val="00180EE8"/>
    <w:rsid w:val="00193BC8"/>
    <w:rsid w:val="0019516F"/>
    <w:rsid w:val="001D2717"/>
    <w:rsid w:val="001D2C0B"/>
    <w:rsid w:val="001E5148"/>
    <w:rsid w:val="001F7326"/>
    <w:rsid w:val="0020408F"/>
    <w:rsid w:val="002042AB"/>
    <w:rsid w:val="002237EA"/>
    <w:rsid w:val="00240F23"/>
    <w:rsid w:val="002423C8"/>
    <w:rsid w:val="0024326B"/>
    <w:rsid w:val="00247FF6"/>
    <w:rsid w:val="002629D8"/>
    <w:rsid w:val="002765CE"/>
    <w:rsid w:val="00285525"/>
    <w:rsid w:val="00290424"/>
    <w:rsid w:val="002B650F"/>
    <w:rsid w:val="002D5F3A"/>
    <w:rsid w:val="002E39C2"/>
    <w:rsid w:val="002E4B3E"/>
    <w:rsid w:val="002E6C19"/>
    <w:rsid w:val="003206A7"/>
    <w:rsid w:val="003221A1"/>
    <w:rsid w:val="00323DD7"/>
    <w:rsid w:val="00326742"/>
    <w:rsid w:val="0033132D"/>
    <w:rsid w:val="003352CE"/>
    <w:rsid w:val="003438E4"/>
    <w:rsid w:val="00354CB3"/>
    <w:rsid w:val="00367896"/>
    <w:rsid w:val="00381493"/>
    <w:rsid w:val="003860EC"/>
    <w:rsid w:val="00391EBB"/>
    <w:rsid w:val="003A67DC"/>
    <w:rsid w:val="003B00E7"/>
    <w:rsid w:val="003C1447"/>
    <w:rsid w:val="003F045C"/>
    <w:rsid w:val="003F3651"/>
    <w:rsid w:val="003F7E87"/>
    <w:rsid w:val="00402902"/>
    <w:rsid w:val="00406E0E"/>
    <w:rsid w:val="00432CFC"/>
    <w:rsid w:val="004358C0"/>
    <w:rsid w:val="0044502A"/>
    <w:rsid w:val="0046255C"/>
    <w:rsid w:val="00472174"/>
    <w:rsid w:val="004749B7"/>
    <w:rsid w:val="00485639"/>
    <w:rsid w:val="00492055"/>
    <w:rsid w:val="004A12F9"/>
    <w:rsid w:val="004A1947"/>
    <w:rsid w:val="004A3B90"/>
    <w:rsid w:val="004C3E5D"/>
    <w:rsid w:val="004D6B72"/>
    <w:rsid w:val="004F3410"/>
    <w:rsid w:val="004F3AE4"/>
    <w:rsid w:val="005033E3"/>
    <w:rsid w:val="0050343F"/>
    <w:rsid w:val="00507167"/>
    <w:rsid w:val="00507CEB"/>
    <w:rsid w:val="005235CA"/>
    <w:rsid w:val="00525BAA"/>
    <w:rsid w:val="00525C03"/>
    <w:rsid w:val="00543B2A"/>
    <w:rsid w:val="00544380"/>
    <w:rsid w:val="00544877"/>
    <w:rsid w:val="005540C2"/>
    <w:rsid w:val="0056735A"/>
    <w:rsid w:val="0056754E"/>
    <w:rsid w:val="00581B0E"/>
    <w:rsid w:val="005838ED"/>
    <w:rsid w:val="005943ED"/>
    <w:rsid w:val="00595644"/>
    <w:rsid w:val="005A227D"/>
    <w:rsid w:val="005A7051"/>
    <w:rsid w:val="005B3834"/>
    <w:rsid w:val="005B713C"/>
    <w:rsid w:val="005D60B8"/>
    <w:rsid w:val="005E055A"/>
    <w:rsid w:val="00612053"/>
    <w:rsid w:val="0061350D"/>
    <w:rsid w:val="006178CE"/>
    <w:rsid w:val="00623195"/>
    <w:rsid w:val="00624D01"/>
    <w:rsid w:val="006329A4"/>
    <w:rsid w:val="00634E29"/>
    <w:rsid w:val="00640C40"/>
    <w:rsid w:val="00640F2C"/>
    <w:rsid w:val="00643C76"/>
    <w:rsid w:val="00654A1F"/>
    <w:rsid w:val="00655403"/>
    <w:rsid w:val="006616F5"/>
    <w:rsid w:val="006626AD"/>
    <w:rsid w:val="00673C9E"/>
    <w:rsid w:val="00681629"/>
    <w:rsid w:val="0069306B"/>
    <w:rsid w:val="00696E93"/>
    <w:rsid w:val="006D06DB"/>
    <w:rsid w:val="00706AB5"/>
    <w:rsid w:val="007071BB"/>
    <w:rsid w:val="007114D4"/>
    <w:rsid w:val="00726B04"/>
    <w:rsid w:val="007463EC"/>
    <w:rsid w:val="00757A85"/>
    <w:rsid w:val="007646DF"/>
    <w:rsid w:val="00765C7F"/>
    <w:rsid w:val="00765FA1"/>
    <w:rsid w:val="00772BA5"/>
    <w:rsid w:val="00777B46"/>
    <w:rsid w:val="0079227B"/>
    <w:rsid w:val="00793A4A"/>
    <w:rsid w:val="00797EEC"/>
    <w:rsid w:val="007A3F65"/>
    <w:rsid w:val="007E6E60"/>
    <w:rsid w:val="00804D0F"/>
    <w:rsid w:val="00811FA6"/>
    <w:rsid w:val="00821D0C"/>
    <w:rsid w:val="00853556"/>
    <w:rsid w:val="008649E7"/>
    <w:rsid w:val="008663AC"/>
    <w:rsid w:val="00871435"/>
    <w:rsid w:val="0089209A"/>
    <w:rsid w:val="008A7AA5"/>
    <w:rsid w:val="008B3CC1"/>
    <w:rsid w:val="008C0E99"/>
    <w:rsid w:val="008C5677"/>
    <w:rsid w:val="008C5713"/>
    <w:rsid w:val="008C644B"/>
    <w:rsid w:val="008D2A5B"/>
    <w:rsid w:val="008D6984"/>
    <w:rsid w:val="008F0C81"/>
    <w:rsid w:val="008F2DD5"/>
    <w:rsid w:val="00913D13"/>
    <w:rsid w:val="009244A6"/>
    <w:rsid w:val="009249C0"/>
    <w:rsid w:val="009258CE"/>
    <w:rsid w:val="009322C7"/>
    <w:rsid w:val="00953F27"/>
    <w:rsid w:val="00957EAE"/>
    <w:rsid w:val="009701B5"/>
    <w:rsid w:val="00974ACB"/>
    <w:rsid w:val="00976600"/>
    <w:rsid w:val="00981761"/>
    <w:rsid w:val="009958CE"/>
    <w:rsid w:val="009A46E0"/>
    <w:rsid w:val="009B2008"/>
    <w:rsid w:val="00A003A3"/>
    <w:rsid w:val="00A2588E"/>
    <w:rsid w:val="00A81C7C"/>
    <w:rsid w:val="00AA2643"/>
    <w:rsid w:val="00AA76B5"/>
    <w:rsid w:val="00AC6A75"/>
    <w:rsid w:val="00AE1654"/>
    <w:rsid w:val="00AE4945"/>
    <w:rsid w:val="00AF1934"/>
    <w:rsid w:val="00B120B4"/>
    <w:rsid w:val="00B202AB"/>
    <w:rsid w:val="00B31BE8"/>
    <w:rsid w:val="00B3211B"/>
    <w:rsid w:val="00B44013"/>
    <w:rsid w:val="00B51488"/>
    <w:rsid w:val="00B56590"/>
    <w:rsid w:val="00B65DF7"/>
    <w:rsid w:val="00B65FA5"/>
    <w:rsid w:val="00B660CA"/>
    <w:rsid w:val="00B66CCD"/>
    <w:rsid w:val="00B85638"/>
    <w:rsid w:val="00B92DFC"/>
    <w:rsid w:val="00B953C2"/>
    <w:rsid w:val="00BA50A7"/>
    <w:rsid w:val="00BB0D2B"/>
    <w:rsid w:val="00BB2A6B"/>
    <w:rsid w:val="00BB55EB"/>
    <w:rsid w:val="00BC1F0F"/>
    <w:rsid w:val="00BD153B"/>
    <w:rsid w:val="00BD321B"/>
    <w:rsid w:val="00BD5688"/>
    <w:rsid w:val="00BF4A92"/>
    <w:rsid w:val="00C01573"/>
    <w:rsid w:val="00C03CC8"/>
    <w:rsid w:val="00C17783"/>
    <w:rsid w:val="00C4117A"/>
    <w:rsid w:val="00C74181"/>
    <w:rsid w:val="00C77B81"/>
    <w:rsid w:val="00C81D4D"/>
    <w:rsid w:val="00C87A25"/>
    <w:rsid w:val="00CB4CB1"/>
    <w:rsid w:val="00CD083C"/>
    <w:rsid w:val="00CD6A2F"/>
    <w:rsid w:val="00CE3FB2"/>
    <w:rsid w:val="00D046B5"/>
    <w:rsid w:val="00D06A47"/>
    <w:rsid w:val="00D31BBE"/>
    <w:rsid w:val="00D47A6D"/>
    <w:rsid w:val="00D511A2"/>
    <w:rsid w:val="00D533F6"/>
    <w:rsid w:val="00D67DD5"/>
    <w:rsid w:val="00D9670A"/>
    <w:rsid w:val="00DA5333"/>
    <w:rsid w:val="00DB2DC0"/>
    <w:rsid w:val="00DC4116"/>
    <w:rsid w:val="00DC687C"/>
    <w:rsid w:val="00DC7BF2"/>
    <w:rsid w:val="00DD4D19"/>
    <w:rsid w:val="00DF15EF"/>
    <w:rsid w:val="00E1487D"/>
    <w:rsid w:val="00E14A72"/>
    <w:rsid w:val="00E1524F"/>
    <w:rsid w:val="00E2612C"/>
    <w:rsid w:val="00E34B51"/>
    <w:rsid w:val="00E54BA5"/>
    <w:rsid w:val="00E562D7"/>
    <w:rsid w:val="00E56977"/>
    <w:rsid w:val="00E56DB0"/>
    <w:rsid w:val="00E84251"/>
    <w:rsid w:val="00E945A2"/>
    <w:rsid w:val="00EA269B"/>
    <w:rsid w:val="00EB183F"/>
    <w:rsid w:val="00EB4BCA"/>
    <w:rsid w:val="00EC0C74"/>
    <w:rsid w:val="00EC1A43"/>
    <w:rsid w:val="00ED113B"/>
    <w:rsid w:val="00EE30C9"/>
    <w:rsid w:val="00EE4304"/>
    <w:rsid w:val="00EE6A96"/>
    <w:rsid w:val="00EF110A"/>
    <w:rsid w:val="00F02FC4"/>
    <w:rsid w:val="00F17CBA"/>
    <w:rsid w:val="00F27A49"/>
    <w:rsid w:val="00F34DDD"/>
    <w:rsid w:val="00F3756E"/>
    <w:rsid w:val="00F429D5"/>
    <w:rsid w:val="00F51A4F"/>
    <w:rsid w:val="00F571E9"/>
    <w:rsid w:val="00F64FE3"/>
    <w:rsid w:val="00F91EC5"/>
    <w:rsid w:val="00FA12D5"/>
    <w:rsid w:val="00FC10F9"/>
    <w:rsid w:val="00FC5199"/>
    <w:rsid w:val="00FC7435"/>
    <w:rsid w:val="00FD4E1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9320-BD53-4378-A4BF-7061A683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5442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opogorelova</cp:lastModifiedBy>
  <cp:revision>29</cp:revision>
  <cp:lastPrinted>2019-10-10T13:32:00Z</cp:lastPrinted>
  <dcterms:created xsi:type="dcterms:W3CDTF">2019-10-03T07:23:00Z</dcterms:created>
  <dcterms:modified xsi:type="dcterms:W3CDTF">2019-10-14T12:00:00Z</dcterms:modified>
</cp:coreProperties>
</file>